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629B92DC" w:rsidR="00144A8E" w:rsidRPr="00A9683D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1A3749" w:rsidRPr="00FF6BE4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1A3749" w:rsidRPr="00FF6BE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0"/>
      <w:r w:rsidRPr="00FF6BE4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FF6BE4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9683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A9683D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5B65B278" w:rsidR="00144A8E" w:rsidRPr="00FF6BE4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FF6BE4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FF6BE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A9683D">
        <w:rPr>
          <w:rFonts w:ascii="Angsana New" w:hAnsi="Angsana New"/>
          <w:b/>
          <w:bCs/>
          <w:sz w:val="32"/>
          <w:szCs w:val="32"/>
        </w:rPr>
        <w:t>31</w:t>
      </w:r>
      <w:r w:rsidRPr="00FF6BE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2D62" w:rsidRPr="00FF6BE4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Pr="00FF6BE4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A9683D">
        <w:rPr>
          <w:rFonts w:ascii="Angsana New" w:hAnsi="Angsana New"/>
          <w:b/>
          <w:bCs/>
          <w:sz w:val="32"/>
          <w:szCs w:val="32"/>
        </w:rPr>
        <w:t>256</w:t>
      </w:r>
      <w:r w:rsidR="001A3749" w:rsidRPr="00A9683D">
        <w:rPr>
          <w:rFonts w:ascii="Angsana New" w:hAnsi="Angsana New"/>
          <w:b/>
          <w:bCs/>
          <w:sz w:val="32"/>
          <w:szCs w:val="32"/>
        </w:rPr>
        <w:t>7</w:t>
      </w:r>
    </w:p>
    <w:p w14:paraId="7DC16517" w14:textId="77777777" w:rsidR="00144A8E" w:rsidRPr="00A9683D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A9683D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A9683D" w:rsidSect="00EA23B7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FF6BE4" w:rsidRDefault="006D3655" w:rsidP="00F032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A9683D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A9683D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</w:rPr>
        <w:t>เสนอ</w:t>
      </w:r>
      <w:r w:rsidRPr="00A9683D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5FB32B30" w:rsidR="006D3655" w:rsidRPr="00FF6BE4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9683D">
        <w:rPr>
          <w:rFonts w:ascii="Angsana New" w:hAnsi="Angsana New"/>
          <w:sz w:val="32"/>
          <w:szCs w:val="32"/>
        </w:rPr>
        <w:tab/>
      </w:r>
      <w:bookmarkStart w:id="1" w:name="_Hlk164247429"/>
      <w:r w:rsidRPr="00FF6BE4">
        <w:rPr>
          <w:rFonts w:ascii="Angsana New" w:hAnsi="Angsana New"/>
          <w:sz w:val="32"/>
          <w:szCs w:val="32"/>
          <w:cs/>
        </w:rPr>
        <w:t xml:space="preserve">บริษัท </w:t>
      </w:r>
      <w:r w:rsidR="00144F56"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FF6BE4">
        <w:rPr>
          <w:rFonts w:ascii="Angsana New" w:hAnsi="Angsana New"/>
          <w:sz w:val="32"/>
          <w:szCs w:val="32"/>
          <w:cs/>
        </w:rPr>
        <w:t xml:space="preserve">จำกัด (มหาชน) </w:t>
      </w:r>
      <w:bookmarkEnd w:id="1"/>
    </w:p>
    <w:p w14:paraId="23D6A622" w14:textId="77777777" w:rsidR="006D3655" w:rsidRPr="00A9683D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73EB507F" w:rsidR="006D3655" w:rsidRPr="00FF6BE4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9683D">
        <w:rPr>
          <w:rFonts w:ascii="Angsana New" w:hAnsi="Angsana New"/>
          <w:spacing w:val="-2"/>
          <w:sz w:val="32"/>
          <w:szCs w:val="32"/>
        </w:rPr>
        <w:tab/>
      </w:r>
      <w:r w:rsidRPr="00FF6BE4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FF6BE4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FF6BE4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A9683D">
        <w:rPr>
          <w:rFonts w:ascii="Angsana New" w:hAnsi="Angsana New"/>
          <w:spacing w:val="-2"/>
          <w:sz w:val="32"/>
          <w:szCs w:val="32"/>
        </w:rPr>
        <w:t>31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A9683D">
        <w:rPr>
          <w:rFonts w:ascii="Angsana New" w:hAnsi="Angsana New"/>
          <w:spacing w:val="-2"/>
          <w:sz w:val="32"/>
          <w:szCs w:val="32"/>
        </w:rPr>
        <w:t>256</w:t>
      </w:r>
      <w:r w:rsidR="001A3749" w:rsidRPr="00A9683D">
        <w:rPr>
          <w:rFonts w:ascii="Angsana New" w:hAnsi="Angsana New"/>
          <w:spacing w:val="-2"/>
          <w:sz w:val="32"/>
          <w:szCs w:val="32"/>
        </w:rPr>
        <w:t>7</w:t>
      </w:r>
      <w:r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FF6BE4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A9683D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144F56"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FF6BE4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44F56"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FF6BE4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9683D">
        <w:rPr>
          <w:rFonts w:ascii="Angsana New" w:hAnsi="Angsana New"/>
          <w:spacing w:val="-2"/>
          <w:sz w:val="32"/>
          <w:szCs w:val="32"/>
        </w:rPr>
        <w:t>34</w:t>
      </w:r>
      <w:r w:rsidR="003147EC"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9683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A9683D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A9683D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F6BE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A9683D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9683D">
        <w:rPr>
          <w:rFonts w:ascii="Angsana New" w:hAnsi="Angsana New"/>
          <w:spacing w:val="-4"/>
          <w:sz w:val="32"/>
          <w:szCs w:val="32"/>
        </w:rPr>
        <w:tab/>
      </w:r>
      <w:r w:rsidRPr="00FF6BE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9683D">
        <w:rPr>
          <w:rFonts w:ascii="Angsana New" w:hAnsi="Angsana New"/>
          <w:spacing w:val="-4"/>
          <w:sz w:val="32"/>
          <w:szCs w:val="32"/>
        </w:rPr>
        <w:t>2410 “</w:t>
      </w:r>
      <w:r w:rsidRPr="00FF6BE4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683D">
        <w:rPr>
          <w:rFonts w:ascii="Angsana New" w:hAnsi="Angsana New"/>
          <w:spacing w:val="-4"/>
          <w:sz w:val="32"/>
          <w:szCs w:val="32"/>
        </w:rPr>
        <w:t xml:space="preserve">” </w:t>
      </w:r>
      <w:r w:rsidRPr="00FF6BE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A9683D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FF6BE4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A9683D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FF6BE4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A9683D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FF6BE4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A9683D">
        <w:rPr>
          <w:rFonts w:ascii="Angsana New" w:hAnsi="Angsana New"/>
          <w:spacing w:val="-8"/>
          <w:sz w:val="32"/>
          <w:szCs w:val="32"/>
        </w:rPr>
        <w:t xml:space="preserve">34  </w:t>
      </w:r>
      <w:r w:rsidRPr="00FF6BE4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FF6BE4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A9683D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721967" w14:textId="77777777" w:rsidR="00F032F7" w:rsidRPr="00A9683D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7FF8AD" w14:textId="77777777" w:rsidR="00F032F7" w:rsidRPr="00A9683D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D8B2F4" w14:textId="77777777" w:rsidR="00F032F7" w:rsidRPr="00A9683D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1FD00E" w14:textId="77777777" w:rsidR="00F032F7" w:rsidRPr="00A9683D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09E9D6" w14:textId="77777777" w:rsidR="00F032F7" w:rsidRPr="00A9683D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684731" w14:textId="77777777" w:rsidR="00F032F7" w:rsidRPr="00A9683D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380456" w14:textId="77777777" w:rsidR="00BA4D54" w:rsidRPr="00A9683D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A9683D">
        <w:rPr>
          <w:rFonts w:ascii="Angsana New" w:hAnsi="Angsana New"/>
          <w:b/>
          <w:bCs/>
          <w:sz w:val="32"/>
          <w:szCs w:val="32"/>
        </w:rPr>
        <w:t>*****/2</w:t>
      </w:r>
    </w:p>
    <w:p w14:paraId="0E94C85C" w14:textId="55E67106" w:rsidR="00BA4D54" w:rsidRPr="00FF6BE4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  <w:sectPr w:rsidR="00BA4D54" w:rsidRPr="00FF6BE4" w:rsidSect="008D0D04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62512F0C" w14:textId="16E80854" w:rsidR="00B41436" w:rsidRPr="00A9683D" w:rsidRDefault="00B41436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3F90333E" w14:textId="6822C831" w:rsidR="0032043A" w:rsidRPr="00A9683D" w:rsidRDefault="00B41436" w:rsidP="00F032F7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FF6BE4">
        <w:rPr>
          <w:rFonts w:ascii="Angsana New" w:hAnsi="Angsana New"/>
          <w:spacing w:val="-2"/>
          <w:sz w:val="32"/>
          <w:szCs w:val="32"/>
        </w:rPr>
        <w:tab/>
      </w:r>
      <w:r w:rsidR="00304411" w:rsidRPr="00FF6BE4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FF6BE4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FF6BE4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r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FF6BE4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FF6BE4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="005B2F19"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FF6BE4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FF6BE4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FF6BE4">
        <w:rPr>
          <w:rFonts w:ascii="Angsana New" w:hAnsi="Angsana New"/>
          <w:sz w:val="32"/>
          <w:szCs w:val="32"/>
          <w:cs/>
        </w:rPr>
        <w:t xml:space="preserve">บริษัท </w:t>
      </w:r>
      <w:r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FF6BE4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A9683D">
        <w:rPr>
          <w:rFonts w:ascii="Angsana New" w:hAnsi="Angsana New"/>
          <w:spacing w:val="-2"/>
          <w:sz w:val="32"/>
          <w:szCs w:val="32"/>
        </w:rPr>
        <w:t>31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9683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FF6BE4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Pr="00FF6BE4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FF6BE4">
        <w:rPr>
          <w:rFonts w:ascii="Angsana New" w:hAnsi="Angsana New"/>
          <w:spacing w:val="-2"/>
          <w:sz w:val="32"/>
          <w:szCs w:val="32"/>
          <w:cs/>
        </w:rPr>
        <w:t>มีเงื่อนไขตามรายงานลงวันที่</w:t>
      </w:r>
      <w:r w:rsidR="005B2F19"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A9683D">
        <w:rPr>
          <w:rFonts w:ascii="Angsana New" w:hAnsi="Angsana New"/>
          <w:spacing w:val="-2"/>
          <w:sz w:val="32"/>
          <w:szCs w:val="32"/>
        </w:rPr>
        <w:t xml:space="preserve">29 </w:t>
      </w:r>
      <w:r w:rsidRPr="00FF6BE4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9683D">
        <w:rPr>
          <w:rFonts w:ascii="Angsana New" w:hAnsi="Angsana New"/>
          <w:spacing w:val="-2"/>
          <w:sz w:val="32"/>
          <w:szCs w:val="32"/>
        </w:rPr>
        <w:t>2567</w:t>
      </w:r>
      <w:r w:rsidR="002B03D6"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Pr="00FF6B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03D6" w:rsidRPr="00FF6BE4">
        <w:rPr>
          <w:rFonts w:ascii="Angsana New" w:hAnsi="Angsana New" w:hint="cs"/>
          <w:spacing w:val="-2"/>
          <w:sz w:val="32"/>
          <w:szCs w:val="32"/>
          <w:cs/>
        </w:rPr>
        <w:t>และให้ข้อสังเกตเกี่ยวกับ การ</w:t>
      </w:r>
      <w:r w:rsidR="002B03D6" w:rsidRPr="00FF6BE4">
        <w:rPr>
          <w:rFonts w:ascii="Angsana New" w:eastAsia="Calibri" w:hAnsi="Angsana New"/>
          <w:sz w:val="32"/>
          <w:szCs w:val="32"/>
          <w:cs/>
        </w:rPr>
        <w:t>ลดสัดส่วนในการถือหุ้นในบริษัท</w:t>
      </w:r>
      <w:r w:rsidR="002B03D6" w:rsidRPr="00FF6BE4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</w:t>
      </w:r>
      <w:proofErr w:type="spellStart"/>
      <w:r w:rsidR="002B03D6" w:rsidRPr="00FF6BE4">
        <w:rPr>
          <w:rFonts w:ascii="Angsana New" w:eastAsia="Calibri" w:hAnsi="Angsana New" w:hint="cs"/>
          <w:sz w:val="32"/>
          <w:szCs w:val="32"/>
          <w:cs/>
        </w:rPr>
        <w:t>่ยน</w:t>
      </w:r>
      <w:proofErr w:type="spellEnd"/>
      <w:r w:rsidR="002B03D6" w:rsidRPr="00FF6BE4">
        <w:rPr>
          <w:rFonts w:ascii="Angsana New" w:eastAsia="Calibri" w:hAnsi="Angsana New" w:hint="cs"/>
          <w:sz w:val="32"/>
          <w:szCs w:val="32"/>
          <w:cs/>
        </w:rPr>
        <w:t xml:space="preserve"> โกลบอล จำกัด </w:t>
      </w:r>
      <w:r w:rsidR="002B03D6" w:rsidRPr="00FF6BE4">
        <w:rPr>
          <w:rFonts w:ascii="Angsana New" w:eastAsia="Calibri" w:hAnsi="Angsana New"/>
          <w:sz w:val="32"/>
          <w:szCs w:val="32"/>
          <w:cs/>
        </w:rPr>
        <w:t xml:space="preserve">จากร้อยละ </w:t>
      </w:r>
      <w:r w:rsidR="002B03D6" w:rsidRPr="00A9683D">
        <w:rPr>
          <w:rFonts w:ascii="Angsana New" w:eastAsia="Calibri" w:hAnsi="Angsana New"/>
          <w:sz w:val="32"/>
          <w:szCs w:val="32"/>
        </w:rPr>
        <w:t>51</w:t>
      </w:r>
      <w:r w:rsidR="002B03D6" w:rsidRPr="00FF6BE4">
        <w:rPr>
          <w:rFonts w:ascii="Angsana New" w:eastAsia="Calibri" w:hAnsi="Angsana New" w:hint="cs"/>
          <w:sz w:val="32"/>
          <w:szCs w:val="32"/>
          <w:cs/>
        </w:rPr>
        <w:t xml:space="preserve"> เป็นร้อยละ </w:t>
      </w:r>
      <w:r w:rsidR="002B03D6" w:rsidRPr="00A9683D">
        <w:rPr>
          <w:rFonts w:ascii="Angsana New" w:eastAsia="Calibri" w:hAnsi="Angsana New"/>
          <w:sz w:val="32"/>
          <w:szCs w:val="32"/>
        </w:rPr>
        <w:t>34.75</w:t>
      </w:r>
      <w:r w:rsidR="002B03D6" w:rsidRPr="00FF6BE4">
        <w:rPr>
          <w:rFonts w:ascii="Angsana New" w:eastAsia="Calibri" w:hAnsi="Angsana New" w:hint="cs"/>
          <w:sz w:val="32"/>
          <w:szCs w:val="32"/>
          <w:cs/>
        </w:rPr>
        <w:t xml:space="preserve"> การตัดรายการสินทรัพย์และหนี้สินของบริษัทดังกล่าวออกจากงบการเงินรวม รวมทั้งการรับรู้เงินลงทุนที่เหลืออยู่ในมูลค่ายุติธรรม นอกจากนี้ การทำสัญญาขายหุ้นที่เหลืออยู่ทั้งหมดให้กับผู้ถือหุ้นเดิม</w:t>
      </w:r>
      <w:r w:rsidR="00DC7D56" w:rsidRPr="00FF6BE4">
        <w:rPr>
          <w:rFonts w:ascii="Angsana New" w:eastAsia="Calibri" w:hAnsi="Angsana New" w:hint="cs"/>
          <w:sz w:val="32"/>
          <w:szCs w:val="32"/>
          <w:cs/>
        </w:rPr>
        <w:t>และการ</w:t>
      </w:r>
      <w:r w:rsidR="002B03D6" w:rsidRPr="00FF6BE4">
        <w:rPr>
          <w:rFonts w:ascii="Angsana New" w:eastAsia="Calibri" w:hAnsi="Angsana New" w:hint="cs"/>
          <w:sz w:val="32"/>
          <w:szCs w:val="32"/>
          <w:cs/>
        </w:rPr>
        <w:t xml:space="preserve">ทยอยจ่ายชำระค่าหุ้นและโอนกรรมสิทธิ์ในหุ้นภายในปี </w:t>
      </w:r>
      <w:r w:rsidR="002B03D6" w:rsidRPr="00A9683D">
        <w:rPr>
          <w:rFonts w:ascii="Angsana New" w:eastAsia="Calibri" w:hAnsi="Angsana New"/>
          <w:sz w:val="32"/>
          <w:szCs w:val="32"/>
        </w:rPr>
        <w:t>2567</w:t>
      </w:r>
      <w:r w:rsidR="00EA23B7" w:rsidRPr="00A9683D">
        <w:rPr>
          <w:rFonts w:ascii="Angsana New" w:eastAsia="Calibri" w:hAnsi="Angsana New"/>
          <w:sz w:val="32"/>
          <w:szCs w:val="32"/>
        </w:rPr>
        <w:t xml:space="preserve">   </w:t>
      </w:r>
      <w:r w:rsidR="002B03D6" w:rsidRPr="00FF6BE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และงบกระแสเงินสดรวมของบริษัท</w:t>
      </w:r>
      <w:r w:rsidR="00EA23B7"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="0032043A" w:rsidRPr="00FF6BE4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 งบการเปลี่ยนแปลงส่วนของผู้ถือหุ้นเฉพาะกิจการ และงบกระแสเงินสดเฉพาะกิจการของบริษัท</w:t>
      </w:r>
      <w:r w:rsidR="0032043A"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FF6BE4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="0032043A" w:rsidRPr="00FF6BE4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32043A" w:rsidRPr="00A9683D">
        <w:rPr>
          <w:rFonts w:ascii="Angsana New" w:hAnsi="Angsana New"/>
          <w:spacing w:val="-2"/>
          <w:sz w:val="32"/>
          <w:szCs w:val="32"/>
        </w:rPr>
        <w:t>31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32043A" w:rsidRPr="00A9683D">
        <w:rPr>
          <w:rFonts w:ascii="Angsana New" w:hAnsi="Angsana New"/>
          <w:spacing w:val="-2"/>
          <w:sz w:val="32"/>
          <w:szCs w:val="32"/>
        </w:rPr>
        <w:t>256</w:t>
      </w:r>
      <w:r w:rsidR="00D611CB" w:rsidRPr="00A9683D">
        <w:rPr>
          <w:rFonts w:ascii="Angsana New" w:hAnsi="Angsana New"/>
          <w:spacing w:val="-2"/>
          <w:sz w:val="32"/>
          <w:szCs w:val="32"/>
        </w:rPr>
        <w:t>6</w:t>
      </w:r>
      <w:r w:rsidR="0032043A" w:rsidRPr="00A9683D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2043A" w:rsidRPr="00A9683D">
        <w:rPr>
          <w:rFonts w:ascii="Angsana New" w:hAnsi="Angsana New"/>
          <w:spacing w:val="-2"/>
          <w:sz w:val="32"/>
          <w:szCs w:val="32"/>
        </w:rPr>
        <w:t xml:space="preserve">15 </w:t>
      </w:r>
      <w:r w:rsidR="0032043A" w:rsidRPr="00FF6BE4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32043A" w:rsidRPr="00A9683D">
        <w:rPr>
          <w:rFonts w:ascii="Angsana New" w:hAnsi="Angsana New"/>
          <w:spacing w:val="-2"/>
          <w:sz w:val="32"/>
          <w:szCs w:val="32"/>
        </w:rPr>
        <w:t>2566</w:t>
      </w:r>
      <w:r w:rsidR="002B03D6" w:rsidRPr="00FF6BE4">
        <w:rPr>
          <w:rFonts w:ascii="Angsana New" w:hAnsi="Angsana New" w:hint="cs"/>
          <w:spacing w:val="-2"/>
          <w:sz w:val="32"/>
          <w:szCs w:val="32"/>
          <w:cs/>
        </w:rPr>
        <w:t xml:space="preserve"> และให้ข้อสังเกตเกี่ยวกับ</w:t>
      </w:r>
      <w:r w:rsidR="00163D05" w:rsidRPr="00FF6BE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163D05" w:rsidRPr="00FF6BE4">
        <w:rPr>
          <w:rFonts w:ascii="Angsana New" w:hAnsi="Angsana New" w:hint="cs"/>
          <w:sz w:val="32"/>
          <w:szCs w:val="32"/>
          <w:cs/>
        </w:rPr>
        <w:t>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="00E761C6" w:rsidRPr="00FF6BE4">
        <w:rPr>
          <w:rFonts w:ascii="Angsana New" w:eastAsia="Calibri" w:hAnsi="Angsana New"/>
          <w:sz w:val="32"/>
          <w:szCs w:val="32"/>
          <w:cs/>
        </w:rPr>
        <w:t>บริษัท</w:t>
      </w:r>
      <w:r w:rsidR="00E761C6" w:rsidRPr="00FF6BE4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</w:t>
      </w:r>
      <w:proofErr w:type="spellStart"/>
      <w:r w:rsidR="00E761C6" w:rsidRPr="00FF6BE4">
        <w:rPr>
          <w:rFonts w:ascii="Angsana New" w:eastAsia="Calibri" w:hAnsi="Angsana New" w:hint="cs"/>
          <w:sz w:val="32"/>
          <w:szCs w:val="32"/>
          <w:cs/>
        </w:rPr>
        <w:t>่ยน</w:t>
      </w:r>
      <w:proofErr w:type="spellEnd"/>
      <w:r w:rsidR="00E761C6" w:rsidRPr="00FF6BE4">
        <w:rPr>
          <w:rFonts w:ascii="Angsana New" w:eastAsia="Calibri" w:hAnsi="Angsana New" w:hint="cs"/>
          <w:sz w:val="32"/>
          <w:szCs w:val="32"/>
          <w:cs/>
        </w:rPr>
        <w:t xml:space="preserve"> โกลบอล จำกัด </w:t>
      </w:r>
      <w:r w:rsidR="00163D05" w:rsidRPr="00FF6BE4">
        <w:rPr>
          <w:rFonts w:ascii="Angsana New" w:hAnsi="Angsana New" w:hint="cs"/>
          <w:sz w:val="32"/>
          <w:szCs w:val="32"/>
          <w:cs/>
        </w:rPr>
        <w:t>ซึ่งยังไม่เสร็จสมบูรณ์ภายในวันสิ้นรอบระยะเวลารายงาน</w:t>
      </w:r>
    </w:p>
    <w:p w14:paraId="6189A45A" w14:textId="77777777" w:rsidR="00F917A2" w:rsidRPr="00A9683D" w:rsidRDefault="00F917A2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6A1F75A" w14:textId="77777777" w:rsidR="00F032F7" w:rsidRPr="00A9683D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Pr="00A9683D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A9683D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77777777" w:rsidR="006D3655" w:rsidRPr="00A9683D" w:rsidRDefault="006D3655" w:rsidP="0003599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  <w:t>(</w:t>
      </w:r>
      <w:r w:rsidRPr="00FF6BE4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A9683D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A9683D" w:rsidRDefault="006D3655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A9683D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>ทะเบียนเลขที่</w:t>
      </w:r>
      <w:r w:rsidRPr="00A9683D">
        <w:rPr>
          <w:rFonts w:ascii="Angsana New" w:hAnsi="Angsana New"/>
          <w:sz w:val="32"/>
          <w:szCs w:val="32"/>
        </w:rPr>
        <w:t xml:space="preserve"> 6699</w:t>
      </w:r>
    </w:p>
    <w:p w14:paraId="690A290B" w14:textId="77777777" w:rsidR="00BA4D54" w:rsidRPr="00A9683D" w:rsidRDefault="00BA4D54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A9683D" w:rsidRDefault="005029E6" w:rsidP="00035995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A9683D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</w:rPr>
        <w:t>บริษัท</w:t>
      </w:r>
      <w:r w:rsidRPr="00A9683D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A9683D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A9683D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160897D9" w:rsidR="007C5877" w:rsidRPr="00FF6BE4" w:rsidRDefault="006D3655" w:rsidP="00481FF8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FF6BE4">
        <w:rPr>
          <w:rFonts w:ascii="Angsana New" w:hAnsi="Angsana New"/>
          <w:sz w:val="32"/>
          <w:szCs w:val="32"/>
          <w:cs/>
        </w:rPr>
        <w:t>วันที่</w:t>
      </w:r>
      <w:r w:rsidR="00E761C6" w:rsidRPr="00FF6BE4">
        <w:rPr>
          <w:rFonts w:ascii="Angsana New" w:hAnsi="Angsana New" w:hint="cs"/>
          <w:sz w:val="32"/>
          <w:szCs w:val="32"/>
          <w:cs/>
        </w:rPr>
        <w:t xml:space="preserve"> </w:t>
      </w:r>
      <w:r w:rsidR="00E761C6" w:rsidRPr="00A9683D">
        <w:rPr>
          <w:rFonts w:ascii="Angsana New" w:hAnsi="Angsana New"/>
          <w:sz w:val="32"/>
          <w:szCs w:val="32"/>
        </w:rPr>
        <w:t>14</w:t>
      </w:r>
      <w:r w:rsidRPr="00A9683D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9683D">
        <w:rPr>
          <w:rFonts w:ascii="Angsana New" w:hAnsi="Angsana New"/>
          <w:sz w:val="32"/>
          <w:szCs w:val="32"/>
        </w:rPr>
        <w:t>256</w:t>
      </w:r>
      <w:r w:rsidR="00144F56" w:rsidRPr="00A9683D">
        <w:rPr>
          <w:rFonts w:ascii="Angsana New" w:hAnsi="Angsana New"/>
          <w:sz w:val="32"/>
          <w:szCs w:val="32"/>
        </w:rPr>
        <w:t>7</w:t>
      </w:r>
    </w:p>
    <w:sectPr w:rsidR="007C5877" w:rsidRPr="00FF6BE4" w:rsidSect="00481FF8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7A9A4" w14:textId="77777777" w:rsidR="008D0D04" w:rsidRDefault="008D0D04" w:rsidP="005C2A2B">
      <w:r>
        <w:separator/>
      </w:r>
    </w:p>
  </w:endnote>
  <w:endnote w:type="continuationSeparator" w:id="0">
    <w:p w14:paraId="2BD0AF77" w14:textId="77777777" w:rsidR="008D0D04" w:rsidRDefault="008D0D0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DEA51" w14:textId="77777777" w:rsidR="008D0D04" w:rsidRDefault="008D0D04" w:rsidP="005C2A2B">
      <w:r>
        <w:separator/>
      </w:r>
    </w:p>
  </w:footnote>
  <w:footnote w:type="continuationSeparator" w:id="0">
    <w:p w14:paraId="328F0183" w14:textId="77777777" w:rsidR="008D0D04" w:rsidRDefault="008D0D0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D06EE" w14:textId="77777777" w:rsidR="00876B78" w:rsidRDefault="00876B7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97304377"/>
      <w:docPartObj>
        <w:docPartGallery w:val="Page Numbers (Top of Page)"/>
        <w:docPartUnique/>
      </w:docPartObj>
    </w:sdtPr>
    <w:sdtContent>
      <w:p w14:paraId="72258B54" w14:textId="60DB0565" w:rsidR="00481FF8" w:rsidRDefault="00481FF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B2DFDD" w14:textId="49091234" w:rsidR="00876B78" w:rsidRPr="00481FF8" w:rsidRDefault="00876B78" w:rsidP="00481F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E71ECA"/>
    <w:multiLevelType w:val="hybridMultilevel"/>
    <w:tmpl w:val="7C344B08"/>
    <w:lvl w:ilvl="0" w:tplc="21DC481A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A2E"/>
    <w:multiLevelType w:val="hybridMultilevel"/>
    <w:tmpl w:val="6660E520"/>
    <w:lvl w:ilvl="0" w:tplc="57D62CF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608667E"/>
    <w:multiLevelType w:val="hybridMultilevel"/>
    <w:tmpl w:val="A6300D08"/>
    <w:lvl w:ilvl="0" w:tplc="364EAF18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637878"/>
    <w:multiLevelType w:val="hybridMultilevel"/>
    <w:tmpl w:val="8E4A0FF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2" w15:restartNumberingAfterBreak="0">
    <w:nsid w:val="39CB680A"/>
    <w:multiLevelType w:val="hybridMultilevel"/>
    <w:tmpl w:val="712C0006"/>
    <w:lvl w:ilvl="0" w:tplc="C250E8F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E9C3642"/>
    <w:multiLevelType w:val="hybridMultilevel"/>
    <w:tmpl w:val="36527776"/>
    <w:lvl w:ilvl="0" w:tplc="E3E0859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5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A533DBB"/>
    <w:multiLevelType w:val="hybridMultilevel"/>
    <w:tmpl w:val="9E2ED9BE"/>
    <w:lvl w:ilvl="0" w:tplc="639492B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43C93"/>
    <w:multiLevelType w:val="hybridMultilevel"/>
    <w:tmpl w:val="C5B097F4"/>
    <w:lvl w:ilvl="0" w:tplc="2BE4399E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38878065">
    <w:abstractNumId w:val="15"/>
  </w:num>
  <w:num w:numId="2" w16cid:durableId="571044232">
    <w:abstractNumId w:val="9"/>
  </w:num>
  <w:num w:numId="3" w16cid:durableId="1091391465">
    <w:abstractNumId w:val="31"/>
  </w:num>
  <w:num w:numId="4" w16cid:durableId="1570193572">
    <w:abstractNumId w:val="22"/>
  </w:num>
  <w:num w:numId="5" w16cid:durableId="1393625980">
    <w:abstractNumId w:val="11"/>
  </w:num>
  <w:num w:numId="6" w16cid:durableId="504562042">
    <w:abstractNumId w:val="7"/>
  </w:num>
  <w:num w:numId="7" w16cid:durableId="539169530">
    <w:abstractNumId w:val="25"/>
  </w:num>
  <w:num w:numId="8" w16cid:durableId="1635407360">
    <w:abstractNumId w:val="17"/>
  </w:num>
  <w:num w:numId="9" w16cid:durableId="1289043664">
    <w:abstractNumId w:val="16"/>
  </w:num>
  <w:num w:numId="10" w16cid:durableId="32462197">
    <w:abstractNumId w:val="0"/>
  </w:num>
  <w:num w:numId="11" w16cid:durableId="243497826">
    <w:abstractNumId w:val="19"/>
  </w:num>
  <w:num w:numId="12" w16cid:durableId="590696372">
    <w:abstractNumId w:val="34"/>
  </w:num>
  <w:num w:numId="13" w16cid:durableId="1912080135">
    <w:abstractNumId w:val="30"/>
  </w:num>
  <w:num w:numId="14" w16cid:durableId="10298108">
    <w:abstractNumId w:val="20"/>
  </w:num>
  <w:num w:numId="15" w16cid:durableId="859204828">
    <w:abstractNumId w:val="8"/>
  </w:num>
  <w:num w:numId="16" w16cid:durableId="33190650">
    <w:abstractNumId w:val="3"/>
  </w:num>
  <w:num w:numId="17" w16cid:durableId="2024014417">
    <w:abstractNumId w:val="29"/>
  </w:num>
  <w:num w:numId="18" w16cid:durableId="1623609628">
    <w:abstractNumId w:val="6"/>
  </w:num>
  <w:num w:numId="19" w16cid:durableId="1676610922">
    <w:abstractNumId w:val="28"/>
  </w:num>
  <w:num w:numId="20" w16cid:durableId="674918818">
    <w:abstractNumId w:val="24"/>
  </w:num>
  <w:num w:numId="21" w16cid:durableId="661784331">
    <w:abstractNumId w:val="35"/>
  </w:num>
  <w:num w:numId="22" w16cid:durableId="115368434">
    <w:abstractNumId w:val="13"/>
  </w:num>
  <w:num w:numId="23" w16cid:durableId="1930503983">
    <w:abstractNumId w:val="12"/>
  </w:num>
  <w:num w:numId="24" w16cid:durableId="1755320836">
    <w:abstractNumId w:val="21"/>
  </w:num>
  <w:num w:numId="25" w16cid:durableId="2135365019">
    <w:abstractNumId w:val="2"/>
  </w:num>
  <w:num w:numId="26" w16cid:durableId="1986931640">
    <w:abstractNumId w:val="18"/>
  </w:num>
  <w:num w:numId="27" w16cid:durableId="1588878856">
    <w:abstractNumId w:val="5"/>
  </w:num>
  <w:num w:numId="28" w16cid:durableId="701244510">
    <w:abstractNumId w:val="27"/>
  </w:num>
  <w:num w:numId="29" w16cid:durableId="707873270">
    <w:abstractNumId w:val="26"/>
  </w:num>
  <w:num w:numId="30" w16cid:durableId="1120567247">
    <w:abstractNumId w:val="1"/>
  </w:num>
  <w:num w:numId="31" w16cid:durableId="1165318329">
    <w:abstractNumId w:val="14"/>
  </w:num>
  <w:num w:numId="32" w16cid:durableId="72286840">
    <w:abstractNumId w:val="23"/>
  </w:num>
  <w:num w:numId="33" w16cid:durableId="257444158">
    <w:abstractNumId w:val="33"/>
  </w:num>
  <w:num w:numId="34" w16cid:durableId="238057297">
    <w:abstractNumId w:val="10"/>
  </w:num>
  <w:num w:numId="35" w16cid:durableId="514195770">
    <w:abstractNumId w:val="4"/>
  </w:num>
  <w:num w:numId="36" w16cid:durableId="73381904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65D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9F0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3D6"/>
    <w:rsid w:val="002B05B4"/>
    <w:rsid w:val="002B0893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AE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1FF8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C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5980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7020"/>
    <w:rsid w:val="008D0780"/>
    <w:rsid w:val="008D0D04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F5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2D5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AE0"/>
    <w:rsid w:val="00C97CF6"/>
    <w:rsid w:val="00C97F98"/>
    <w:rsid w:val="00CA009A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12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653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69</cp:revision>
  <cp:lastPrinted>2024-05-14T07:48:00Z</cp:lastPrinted>
  <dcterms:created xsi:type="dcterms:W3CDTF">2024-05-11T13:39:00Z</dcterms:created>
  <dcterms:modified xsi:type="dcterms:W3CDTF">2024-05-14T08:54:00Z</dcterms:modified>
</cp:coreProperties>
</file>