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21384AE1" w14:textId="6CEA8703"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 xml:space="preserve">FOR THE </w:t>
      </w:r>
      <w:r w:rsidR="003A2F5F" w:rsidRPr="005F049E">
        <w:rPr>
          <w:rFonts w:ascii="Angsana New" w:eastAsia="Times New Roman" w:hAnsi="Angsana New" w:cs="AngsanaUPC"/>
          <w:sz w:val="30"/>
          <w:szCs w:val="30"/>
        </w:rPr>
        <w:t>THREE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ENDED </w:t>
      </w:r>
      <w:r w:rsidR="003A2F5F" w:rsidRPr="005F049E">
        <w:rPr>
          <w:rFonts w:ascii="Angsana New" w:eastAsia="Times New Roman" w:hAnsi="Angsana New" w:cs="AngsanaUPC"/>
          <w:sz w:val="30"/>
          <w:szCs w:val="30"/>
        </w:rPr>
        <w:t>MARCH</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31</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315A64">
        <w:rPr>
          <w:rFonts w:ascii="Angsana New" w:eastAsia="Times New Roman" w:hAnsi="Angsana New" w:cs="AngsanaUPC"/>
          <w:sz w:val="30"/>
          <w:szCs w:val="30"/>
        </w:rPr>
        <w:t>4</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F35F12">
      <w:pPr>
        <w:spacing w:after="0" w:line="340" w:lineRule="exact"/>
        <w:jc w:val="center"/>
        <w:rPr>
          <w:rFonts w:ascii="Angsana New" w:eastAsia="Times New Roman" w:hAnsi="Angsana New" w:cs="Angsana New"/>
          <w:sz w:val="30"/>
          <w:szCs w:val="30"/>
        </w:rPr>
      </w:pPr>
    </w:p>
    <w:p w14:paraId="1E9271D9" w14:textId="77777777" w:rsidR="00C03F5B" w:rsidRDefault="00C03F5B" w:rsidP="00F35F12">
      <w:pPr>
        <w:spacing w:after="0" w:line="340" w:lineRule="exact"/>
        <w:jc w:val="center"/>
        <w:rPr>
          <w:rFonts w:ascii="Angsana New" w:eastAsia="Times New Roman" w:hAnsi="Angsana New" w:cs="Angsana New"/>
          <w:sz w:val="30"/>
          <w:szCs w:val="30"/>
        </w:rPr>
      </w:pPr>
    </w:p>
    <w:p w14:paraId="4EC1F012" w14:textId="27FCB71C" w:rsidR="009C4AD9" w:rsidRPr="004B5872" w:rsidRDefault="009C4AD9" w:rsidP="004B5872">
      <w:pPr>
        <w:spacing w:after="0" w:line="33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541E19FA" w14:textId="58FF4E44"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p>
    <w:p w14:paraId="5C780E00" w14:textId="40CF28CD" w:rsidR="00F35F12" w:rsidRDefault="00E2705F"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315A64">
        <w:rPr>
          <w:rFonts w:ascii="Angsana New" w:eastAsia="Times New Roman" w:hAnsi="Angsana New" w:cs="Angsana New"/>
          <w:sz w:val="30"/>
          <w:szCs w:val="30"/>
          <w:lang w:val="en-GB"/>
        </w:rPr>
        <w:t>4</w:t>
      </w:r>
      <w:r w:rsidRPr="00E2705F">
        <w:rPr>
          <w:rFonts w:ascii="Angsana New" w:eastAsia="Times New Roman" w:hAnsi="Angsana New" w:cs="Angsana New"/>
          <w:sz w:val="30"/>
          <w:szCs w:val="30"/>
          <w:lang w:val="en-GB"/>
        </w:rPr>
        <w:t xml:space="preserve">, and the related consolidated and separate statements of comprehensive income for the three-month period ended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315A64">
        <w:rPr>
          <w:rFonts w:ascii="Angsana New" w:eastAsia="Times New Roman" w:hAnsi="Angsana New" w:cs="Angsana New"/>
          <w:sz w:val="30"/>
          <w:szCs w:val="30"/>
          <w:lang w:val="en-GB"/>
        </w:rPr>
        <w:t>4</w:t>
      </w:r>
      <w:r w:rsidRPr="00E2705F">
        <w:rPr>
          <w:rFonts w:ascii="Angsana New" w:eastAsia="Times New Roman" w:hAnsi="Angsana New" w:cs="Angsana New"/>
          <w:sz w:val="30"/>
          <w:szCs w:val="30"/>
          <w:lang w:val="en-GB"/>
        </w:rPr>
        <w:t xml:space="preserve">, consolidated and separate statements of changes in shareholders’ equity, and consolidated and separate statements of cash flows for the </w:t>
      </w:r>
      <w:r w:rsidR="00DB363B">
        <w:rPr>
          <w:rFonts w:ascii="Angsana New" w:eastAsia="Times New Roman" w:hAnsi="Angsana New" w:cs="Angsana New"/>
          <w:sz w:val="30"/>
          <w:szCs w:val="30"/>
          <w:lang w:val="en-GB"/>
        </w:rPr>
        <w:t>three</w:t>
      </w:r>
      <w:r w:rsidRPr="00E2705F">
        <w:rPr>
          <w:rFonts w:ascii="Angsana New" w:eastAsia="Times New Roman" w:hAnsi="Angsana New" w:cs="Angsana New"/>
          <w:sz w:val="30"/>
          <w:szCs w:val="30"/>
          <w:lang w:val="en-GB"/>
        </w:rPr>
        <w:t>-month period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62E300A8" w14:textId="77777777" w:rsidR="00C810E3" w:rsidRPr="004B5872" w:rsidRDefault="00C810E3"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64C00246" w14:textId="77777777" w:rsidR="00302EFE" w:rsidRPr="004B5872" w:rsidRDefault="00302EFE" w:rsidP="00302EFE">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35242700" w14:textId="77777777" w:rsidR="00302EFE" w:rsidRPr="004B5872" w:rsidRDefault="00302EFE" w:rsidP="00302EFE">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46F8F03C" w14:textId="77777777" w:rsidR="00302EFE" w:rsidRPr="004B5872" w:rsidRDefault="00302EFE" w:rsidP="00302EFE">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lang w:val="en-GB"/>
        </w:rPr>
      </w:pPr>
    </w:p>
    <w:p w14:paraId="57250157" w14:textId="77777777" w:rsidR="00302EFE" w:rsidRPr="004B5872" w:rsidRDefault="00302EFE" w:rsidP="00302EFE">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96D5E5" w14:textId="41B154C0" w:rsidR="00302EFE" w:rsidRDefault="00302EFE">
      <w:pPr>
        <w:spacing w:after="0" w:line="240" w:lineRule="auto"/>
        <w:rPr>
          <w:rFonts w:ascii="Angsana New" w:eastAsia="Times New Roman" w:hAnsi="Angsana New" w:cs="Angsana New"/>
          <w:sz w:val="30"/>
          <w:szCs w:val="30"/>
          <w:cs/>
          <w:lang w:val="en-GB"/>
        </w:rPr>
      </w:pPr>
      <w:r>
        <w:rPr>
          <w:rFonts w:ascii="Angsana New" w:eastAsia="Times New Roman" w:hAnsi="Angsana New" w:cs="Angsana New"/>
          <w:sz w:val="30"/>
          <w:szCs w:val="30"/>
          <w:cs/>
          <w:lang w:val="en-GB"/>
        </w:rPr>
        <w:br w:type="page"/>
      </w:r>
    </w:p>
    <w:p w14:paraId="0CBB74C8" w14:textId="77777777" w:rsidR="00302EFE" w:rsidRPr="00776353" w:rsidRDefault="00302EFE" w:rsidP="00302EFE">
      <w:pPr>
        <w:pStyle w:val="a9"/>
        <w:spacing w:line="460" w:lineRule="exact"/>
        <w:jc w:val="center"/>
        <w:rPr>
          <w:rFonts w:ascii="Angsana New" w:hAnsi="Angsana New"/>
          <w:sz w:val="30"/>
          <w:szCs w:val="30"/>
        </w:rPr>
      </w:pPr>
      <w:r w:rsidRPr="00776353">
        <w:rPr>
          <w:rFonts w:ascii="Angsana New" w:hAnsi="Angsana New"/>
          <w:sz w:val="30"/>
          <w:szCs w:val="30"/>
        </w:rPr>
        <w:lastRenderedPageBreak/>
        <w:t>- 2 -</w:t>
      </w:r>
    </w:p>
    <w:p w14:paraId="4B0D240A" w14:textId="77777777" w:rsidR="00F35F12" w:rsidRPr="00302EFE"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1C6E6767" w14:textId="77777777" w:rsidR="00BA4823" w:rsidRDefault="00BA4823" w:rsidP="00BA4823">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rPr>
      </w:pPr>
      <w:r w:rsidRPr="00BA4823">
        <w:rPr>
          <w:rFonts w:ascii="Angsana New" w:eastAsia="Times New Roman" w:hAnsi="Angsana New" w:cs="Angsana New"/>
          <w:b/>
          <w:bCs/>
          <w:sz w:val="30"/>
          <w:szCs w:val="30"/>
          <w:lang w:val="en-GB"/>
        </w:rPr>
        <w:t>Emphasis of Matter</w:t>
      </w:r>
    </w:p>
    <w:p w14:paraId="20D97E16" w14:textId="77777777" w:rsidR="00921EDB" w:rsidRPr="00BA4823" w:rsidRDefault="00921EDB" w:rsidP="00BA4823">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rPr>
      </w:pPr>
    </w:p>
    <w:p w14:paraId="71214166" w14:textId="120F2677" w:rsidR="006264A7" w:rsidRDefault="00BA4823" w:rsidP="00BA4823">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r w:rsidRPr="00BA4823">
        <w:rPr>
          <w:rFonts w:ascii="Angsana New" w:eastAsia="Times New Roman" w:hAnsi="Angsana New" w:cs="Angsana New"/>
          <w:sz w:val="30"/>
          <w:szCs w:val="30"/>
          <w:lang w:val="en-GB"/>
        </w:rPr>
        <w:t xml:space="preserve">I draw your attention to notes 17.2 to financial statements that to accompany the financial statements that the Company entered into a memorandum of investment agreement with a foreign company (the 1st company) to invest in a foreign company (the 2nd company) in the same country. The 2nd company was set up to invest in solar power plant projects. Subsequently, the Company has gradually paid the advance to the 1st company </w:t>
      </w:r>
      <w:proofErr w:type="gramStart"/>
      <w:r w:rsidRPr="00BA4823">
        <w:rPr>
          <w:rFonts w:ascii="Angsana New" w:eastAsia="Times New Roman" w:hAnsi="Angsana New" w:cs="Angsana New"/>
          <w:sz w:val="30"/>
          <w:szCs w:val="30"/>
          <w:lang w:val="en-GB"/>
        </w:rPr>
        <w:t>in order to</w:t>
      </w:r>
      <w:proofErr w:type="gramEnd"/>
      <w:r w:rsidRPr="00BA4823">
        <w:rPr>
          <w:rFonts w:ascii="Angsana New" w:eastAsia="Times New Roman" w:hAnsi="Angsana New" w:cs="Angsana New"/>
          <w:sz w:val="30"/>
          <w:szCs w:val="30"/>
          <w:lang w:val="en-GB"/>
        </w:rPr>
        <w:t xml:space="preserve"> invest in the 2nd company. Currently, the 2nd company is in the process of applying for a project license. As </w:t>
      </w:r>
      <w:proofErr w:type="gramStart"/>
      <w:r w:rsidRPr="00BA4823">
        <w:rPr>
          <w:rFonts w:ascii="Angsana New" w:eastAsia="Times New Roman" w:hAnsi="Angsana New" w:cs="Angsana New"/>
          <w:sz w:val="30"/>
          <w:szCs w:val="30"/>
          <w:lang w:val="en-GB"/>
        </w:rPr>
        <w:t>at</w:t>
      </w:r>
      <w:proofErr w:type="gramEnd"/>
      <w:r w:rsidRPr="00BA4823">
        <w:rPr>
          <w:rFonts w:ascii="Angsana New" w:eastAsia="Times New Roman" w:hAnsi="Angsana New" w:cs="Angsana New"/>
          <w:sz w:val="30"/>
          <w:szCs w:val="30"/>
          <w:lang w:val="en-GB"/>
        </w:rPr>
        <w:t xml:space="preserve"> </w:t>
      </w:r>
      <w:r w:rsidR="008D7BE0">
        <w:rPr>
          <w:rFonts w:ascii="Angsana New" w:eastAsia="Times New Roman" w:hAnsi="Angsana New" w:cs="Angsana New"/>
          <w:sz w:val="30"/>
          <w:szCs w:val="30"/>
          <w:lang w:val="en-GB"/>
        </w:rPr>
        <w:t>March</w:t>
      </w:r>
      <w:r w:rsidRPr="00BA4823">
        <w:rPr>
          <w:rFonts w:ascii="Angsana New" w:eastAsia="Times New Roman" w:hAnsi="Angsana New" w:cs="Angsana New"/>
          <w:sz w:val="30"/>
          <w:szCs w:val="30"/>
          <w:lang w:val="en-GB"/>
        </w:rPr>
        <w:t xml:space="preserve"> 31, 202</w:t>
      </w:r>
      <w:r w:rsidR="008D7BE0">
        <w:rPr>
          <w:rFonts w:ascii="Angsana New" w:eastAsia="Times New Roman" w:hAnsi="Angsana New" w:cs="Angsana New"/>
          <w:sz w:val="30"/>
          <w:szCs w:val="30"/>
          <w:lang w:val="en-GB"/>
        </w:rPr>
        <w:t>4</w:t>
      </w:r>
      <w:r w:rsidRPr="00BA4823">
        <w:rPr>
          <w:rFonts w:ascii="Angsana New" w:eastAsia="Times New Roman" w:hAnsi="Angsana New" w:cs="Angsana New"/>
          <w:sz w:val="30"/>
          <w:szCs w:val="30"/>
          <w:lang w:val="en-GB"/>
        </w:rPr>
        <w:t xml:space="preserve">, the Company has paid an advance payment of USD 10.80 million, representing Baht 383 million. The 1st company will transfer the said money to the 2nd company when the project receives a power purchase agreement from a government agency and receives such advance payment. The 1st company has entered into a loan agreement as collateral for receiving the money without interest and in November 2023, those three companies have made memorandum agreement for acknowledge the </w:t>
      </w:r>
      <w:proofErr w:type="gramStart"/>
      <w:r w:rsidRPr="00BA4823">
        <w:rPr>
          <w:rFonts w:ascii="Angsana New" w:eastAsia="Times New Roman" w:hAnsi="Angsana New" w:cs="Angsana New"/>
          <w:sz w:val="30"/>
          <w:szCs w:val="30"/>
          <w:lang w:val="en-GB"/>
        </w:rPr>
        <w:t>aforementioned investments</w:t>
      </w:r>
      <w:proofErr w:type="gramEnd"/>
      <w:r w:rsidRPr="00BA4823">
        <w:rPr>
          <w:rFonts w:ascii="Angsana New" w:eastAsia="Times New Roman" w:hAnsi="Angsana New" w:cs="Angsana New"/>
          <w:sz w:val="30"/>
          <w:szCs w:val="30"/>
          <w:lang w:val="en-GB"/>
        </w:rPr>
        <w:t>. Accordingly, I do not express a qualified opinion on this matter.</w:t>
      </w:r>
    </w:p>
    <w:p w14:paraId="05692DDE" w14:textId="77777777" w:rsidR="006264A7" w:rsidRDefault="006264A7"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96253DF" w14:textId="31484E43" w:rsidR="00215E07" w:rsidRPr="00302EFE" w:rsidRDefault="00215E07"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val="x-none" w:eastAsia="th-TH"/>
        </w:rPr>
      </w:pPr>
    </w:p>
    <w:p w14:paraId="6E9A0B79" w14:textId="77777777" w:rsidR="009C4AD9" w:rsidRPr="004B5872" w:rsidRDefault="009C4AD9"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CF8E202" w14:textId="725A1BB2"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EC208B" w:rsidRPr="00EC208B">
        <w:rPr>
          <w:rFonts w:ascii="Angsana New" w:hAnsi="Angsana New" w:cs="Angsana New"/>
          <w:snapToGrid w:val="0"/>
          <w:color w:val="000000"/>
          <w:sz w:val="30"/>
          <w:szCs w:val="30"/>
          <w:lang w:eastAsia="th-TH"/>
        </w:rPr>
        <w:t xml:space="preserve">Mrs. </w:t>
      </w:r>
      <w:proofErr w:type="spellStart"/>
      <w:proofErr w:type="gramStart"/>
      <w:r w:rsidR="00EC208B" w:rsidRPr="00EC208B">
        <w:rPr>
          <w:rFonts w:ascii="Angsana New" w:hAnsi="Angsana New" w:cs="Angsana New"/>
          <w:snapToGrid w:val="0"/>
          <w:color w:val="000000"/>
          <w:sz w:val="30"/>
          <w:szCs w:val="30"/>
          <w:lang w:eastAsia="th-TH"/>
        </w:rPr>
        <w:t>Suvimol</w:t>
      </w:r>
      <w:proofErr w:type="spellEnd"/>
      <w:r w:rsidR="00EC208B" w:rsidRPr="00EC208B">
        <w:rPr>
          <w:rFonts w:ascii="Angsana New" w:hAnsi="Angsana New" w:cs="Angsana New"/>
          <w:snapToGrid w:val="0"/>
          <w:color w:val="000000"/>
          <w:sz w:val="30"/>
          <w:szCs w:val="30"/>
          <w:lang w:eastAsia="th-TH"/>
        </w:rPr>
        <w:t xml:space="preserve">  </w:t>
      </w:r>
      <w:proofErr w:type="spellStart"/>
      <w:r w:rsidR="00EC208B" w:rsidRPr="00EC208B">
        <w:rPr>
          <w:rFonts w:ascii="Angsana New" w:hAnsi="Angsana New" w:cs="Angsana New"/>
          <w:snapToGrid w:val="0"/>
          <w:color w:val="000000"/>
          <w:sz w:val="30"/>
          <w:szCs w:val="30"/>
          <w:lang w:eastAsia="th-TH"/>
        </w:rPr>
        <w:t>Chrityakierne</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1A08331B"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807D8B">
        <w:rPr>
          <w:rFonts w:ascii="Angsana New" w:hAnsi="Angsana New" w:cs="Angsana New"/>
          <w:snapToGrid w:val="0"/>
          <w:color w:val="000000"/>
          <w:sz w:val="30"/>
          <w:szCs w:val="30"/>
          <w:lang w:eastAsia="th-TH"/>
        </w:rPr>
        <w:t>2</w:t>
      </w:r>
      <w:r w:rsidR="00142841">
        <w:rPr>
          <w:rFonts w:ascii="Angsana New" w:hAnsi="Angsana New" w:cs="Angsana New" w:hint="cs"/>
          <w:snapToGrid w:val="0"/>
          <w:color w:val="000000"/>
          <w:sz w:val="30"/>
          <w:szCs w:val="30"/>
          <w:cs/>
          <w:lang w:eastAsia="th-TH"/>
        </w:rPr>
        <w:t>982</w:t>
      </w:r>
    </w:p>
    <w:p w14:paraId="05542326" w14:textId="77777777" w:rsidR="00785878" w:rsidRDefault="00785878"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6D0412AD" w14:textId="4307DABD" w:rsidR="009C4AD9" w:rsidRPr="004B5872" w:rsidRDefault="003A2F5F" w:rsidP="004B5872">
      <w:pPr>
        <w:overflowPunct w:val="0"/>
        <w:autoSpaceDE w:val="0"/>
        <w:autoSpaceDN w:val="0"/>
        <w:adjustRightInd w:val="0"/>
        <w:spacing w:after="0" w:line="330" w:lineRule="exact"/>
        <w:textAlignment w:val="baseline"/>
        <w:rPr>
          <w:rFonts w:ascii="Angsana New" w:hAnsi="Angsana New" w:cs="Angsana New"/>
          <w:cs/>
        </w:rPr>
      </w:pPr>
      <w:r w:rsidRPr="004B5872">
        <w:rPr>
          <w:rFonts w:ascii="Angsana New" w:eastAsia="Times New Roman" w:hAnsi="Angsana New" w:cs="Angsana New"/>
          <w:sz w:val="30"/>
          <w:szCs w:val="30"/>
        </w:rPr>
        <w:t>May</w:t>
      </w:r>
      <w:r w:rsidR="008C0176" w:rsidRPr="004B5872">
        <w:rPr>
          <w:rFonts w:ascii="Angsana New" w:eastAsia="Times New Roman" w:hAnsi="Angsana New" w:cs="Angsana New"/>
          <w:sz w:val="30"/>
          <w:szCs w:val="30"/>
          <w:cs/>
        </w:rPr>
        <w:t xml:space="preserve"> </w:t>
      </w:r>
      <w:r w:rsidR="00315A64">
        <w:rPr>
          <w:rFonts w:ascii="Angsana New" w:eastAsia="Times New Roman" w:hAnsi="Angsana New" w:cs="Angsana New"/>
          <w:sz w:val="30"/>
          <w:szCs w:val="30"/>
        </w:rPr>
        <w:t>7</w:t>
      </w:r>
      <w:r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315A64">
        <w:rPr>
          <w:rFonts w:ascii="Angsana New" w:eastAsia="Times New Roman" w:hAnsi="Angsana New" w:cs="Angsana New"/>
          <w:sz w:val="30"/>
          <w:szCs w:val="30"/>
        </w:rPr>
        <w:t>4</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7765F" w14:textId="77777777" w:rsidR="005B37A6" w:rsidRDefault="005B37A6" w:rsidP="009C4AD9">
      <w:pPr>
        <w:spacing w:after="0" w:line="240" w:lineRule="auto"/>
      </w:pPr>
      <w:r>
        <w:separator/>
      </w:r>
    </w:p>
  </w:endnote>
  <w:endnote w:type="continuationSeparator" w:id="0">
    <w:p w14:paraId="61AB9C44" w14:textId="77777777" w:rsidR="005B37A6" w:rsidRDefault="005B37A6"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59D61" w14:textId="77777777" w:rsidR="005B37A6" w:rsidRDefault="005B37A6" w:rsidP="009C4AD9">
      <w:pPr>
        <w:spacing w:after="0" w:line="240" w:lineRule="auto"/>
      </w:pPr>
      <w:r>
        <w:separator/>
      </w:r>
    </w:p>
  </w:footnote>
  <w:footnote w:type="continuationSeparator" w:id="0">
    <w:p w14:paraId="179F0DFA" w14:textId="77777777" w:rsidR="005B37A6" w:rsidRDefault="005B37A6"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4BAA"/>
    <w:rsid w:val="0004325D"/>
    <w:rsid w:val="00090AA7"/>
    <w:rsid w:val="000E1B56"/>
    <w:rsid w:val="000E22F3"/>
    <w:rsid w:val="00142841"/>
    <w:rsid w:val="00172667"/>
    <w:rsid w:val="001F0D60"/>
    <w:rsid w:val="00215376"/>
    <w:rsid w:val="00215E07"/>
    <w:rsid w:val="002566E6"/>
    <w:rsid w:val="002879CC"/>
    <w:rsid w:val="002C56F7"/>
    <w:rsid w:val="002D4BB3"/>
    <w:rsid w:val="00302EFE"/>
    <w:rsid w:val="00315A64"/>
    <w:rsid w:val="003A2F5F"/>
    <w:rsid w:val="003F7B20"/>
    <w:rsid w:val="00405A3C"/>
    <w:rsid w:val="00416532"/>
    <w:rsid w:val="0045331C"/>
    <w:rsid w:val="004A0013"/>
    <w:rsid w:val="004B5872"/>
    <w:rsid w:val="004D2DEB"/>
    <w:rsid w:val="004F4B9B"/>
    <w:rsid w:val="005240F7"/>
    <w:rsid w:val="00560745"/>
    <w:rsid w:val="00597FED"/>
    <w:rsid w:val="005A3ECB"/>
    <w:rsid w:val="005B3372"/>
    <w:rsid w:val="005B37A6"/>
    <w:rsid w:val="005C02D9"/>
    <w:rsid w:val="005F049E"/>
    <w:rsid w:val="006264A7"/>
    <w:rsid w:val="0070475B"/>
    <w:rsid w:val="007809B1"/>
    <w:rsid w:val="00785878"/>
    <w:rsid w:val="007D0E60"/>
    <w:rsid w:val="007D7A43"/>
    <w:rsid w:val="007F2D80"/>
    <w:rsid w:val="00807D8B"/>
    <w:rsid w:val="0084041C"/>
    <w:rsid w:val="008437BB"/>
    <w:rsid w:val="008679DA"/>
    <w:rsid w:val="008C0176"/>
    <w:rsid w:val="008D7BE0"/>
    <w:rsid w:val="008E11D2"/>
    <w:rsid w:val="00921EDB"/>
    <w:rsid w:val="009538CE"/>
    <w:rsid w:val="009C4AD9"/>
    <w:rsid w:val="009E19A9"/>
    <w:rsid w:val="00AF545A"/>
    <w:rsid w:val="00AF58FE"/>
    <w:rsid w:val="00B226C1"/>
    <w:rsid w:val="00B45B7F"/>
    <w:rsid w:val="00BA4823"/>
    <w:rsid w:val="00BF1A03"/>
    <w:rsid w:val="00C03F5B"/>
    <w:rsid w:val="00C726AA"/>
    <w:rsid w:val="00C810E3"/>
    <w:rsid w:val="00CE2417"/>
    <w:rsid w:val="00CE5CDD"/>
    <w:rsid w:val="00D4297F"/>
    <w:rsid w:val="00DB363B"/>
    <w:rsid w:val="00DD27E7"/>
    <w:rsid w:val="00E2705F"/>
    <w:rsid w:val="00E561BD"/>
    <w:rsid w:val="00EC208B"/>
    <w:rsid w:val="00F10B41"/>
    <w:rsid w:val="00F27625"/>
    <w:rsid w:val="00F33199"/>
    <w:rsid w:val="00F35F12"/>
    <w:rsid w:val="00F43647"/>
    <w:rsid w:val="00F44CDD"/>
    <w:rsid w:val="00FA5E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paragraph" w:styleId="a9">
    <w:name w:val="Body Text"/>
    <w:basedOn w:val="a"/>
    <w:link w:val="aa"/>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aa">
    <w:name w:val="เนื้อความ อักขระ"/>
    <w:basedOn w:val="a0"/>
    <w:link w:val="a9"/>
    <w:rsid w:val="00416532"/>
    <w:rPr>
      <w:rFonts w:ascii="Times New Roman" w:eastAsia="Times New Roman" w:hAnsi="Times New Roman" w:cs="Angsana New"/>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Wichak Duangnit</cp:lastModifiedBy>
  <cp:revision>52</cp:revision>
  <cp:lastPrinted>2021-05-06T03:53:00Z</cp:lastPrinted>
  <dcterms:created xsi:type="dcterms:W3CDTF">2018-05-08T03:47:00Z</dcterms:created>
  <dcterms:modified xsi:type="dcterms:W3CDTF">2024-05-07T11:20:00Z</dcterms:modified>
</cp:coreProperties>
</file>