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289BC43F"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3033D603" w14:textId="42F07D7C" w:rsidR="00CE30AB" w:rsidRPr="00111FE7"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002A352A" w:rsidRPr="002A352A">
        <w:rPr>
          <w:rFonts w:asciiTheme="majorBidi" w:hAnsiTheme="majorBidi" w:cstheme="majorBidi"/>
          <w:b/>
          <w:bCs/>
          <w:sz w:val="28"/>
        </w:rPr>
        <w:t xml:space="preserve">THREE-MONTH PERIOD ENDED </w:t>
      </w:r>
      <w:r w:rsidR="002B4211">
        <w:rPr>
          <w:rFonts w:asciiTheme="majorBidi" w:hAnsiTheme="majorBidi" w:cstheme="majorBidi"/>
          <w:b/>
          <w:bCs/>
          <w:sz w:val="28"/>
        </w:rPr>
        <w:t>MARCH 31, 2024</w:t>
      </w:r>
      <w:r w:rsidR="002A352A">
        <w:rPr>
          <w:rFonts w:asciiTheme="majorBidi" w:hAnsiTheme="majorBidi" w:cstheme="majorBidi" w:hint="cs"/>
          <w:b/>
          <w:bCs/>
          <w:sz w:val="28"/>
          <w:cs/>
        </w:rPr>
        <w:t xml:space="preserve"> </w:t>
      </w:r>
      <w:r w:rsidR="00CE30AB" w:rsidRPr="00111FE7">
        <w:rPr>
          <w:rFonts w:asciiTheme="majorBidi" w:hAnsiTheme="majorBidi" w:cstheme="majorBidi"/>
          <w:b/>
          <w:bCs/>
          <w:sz w:val="28"/>
        </w:rPr>
        <w:t xml:space="preserve">(UNAUDITED BUT REVIEWED) </w:t>
      </w:r>
    </w:p>
    <w:p w14:paraId="4FA60861"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C50576">
      <w:pPr>
        <w:spacing w:before="80" w:line="340" w:lineRule="exact"/>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C50576">
      <w:pPr>
        <w:spacing w:before="80" w:line="34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proofErr w:type="gramStart"/>
      <w:r w:rsidRPr="00111FE7">
        <w:rPr>
          <w:rFonts w:asciiTheme="majorBidi" w:hAnsiTheme="majorBidi" w:cstheme="majorBidi"/>
          <w:spacing w:val="-2"/>
          <w:sz w:val="28"/>
          <w:szCs w:val="28"/>
        </w:rPr>
        <w:t>Samutsakhon</w:t>
      </w:r>
      <w:proofErr w:type="spellEnd"/>
      <w:proofErr w:type="gramEnd"/>
      <w:r w:rsidRPr="00111FE7">
        <w:rPr>
          <w:rFonts w:asciiTheme="majorBidi" w:hAnsiTheme="majorBidi" w:cstheme="majorBidi"/>
          <w:spacing w:val="-2"/>
          <w:sz w:val="28"/>
          <w:szCs w:val="28"/>
        </w:rPr>
        <w:t xml:space="preserve"> and owns 4 branches.</w:t>
      </w:r>
    </w:p>
    <w:p w14:paraId="56FCBB5A" w14:textId="6C9DDE70" w:rsidR="000B25C6" w:rsidRPr="002D0A14" w:rsidRDefault="00CE30AB" w:rsidP="00C50576">
      <w:pPr>
        <w:spacing w:before="80" w:line="340" w:lineRule="exact"/>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proofErr w:type="spellStart"/>
      <w:r w:rsidR="00BC0D54" w:rsidRPr="002D0A14">
        <w:rPr>
          <w:rFonts w:asciiTheme="majorBidi" w:hAnsiTheme="majorBidi" w:cstheme="majorBidi"/>
          <w:spacing w:val="-6"/>
          <w:sz w:val="28"/>
          <w:szCs w:val="28"/>
        </w:rPr>
        <w:t>trunking</w:t>
      </w:r>
      <w:proofErr w:type="spellEnd"/>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C50576">
      <w:pPr>
        <w:numPr>
          <w:ilvl w:val="0"/>
          <w:numId w:val="1"/>
        </w:numPr>
        <w:tabs>
          <w:tab w:val="clear" w:pos="562"/>
        </w:tabs>
        <w:spacing w:before="240" w:line="340" w:lineRule="exact"/>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49A6A2C4" w14:textId="77777777" w:rsidR="00F575A6" w:rsidRPr="00F575A6" w:rsidRDefault="00F575A6" w:rsidP="00F575A6">
      <w:pPr>
        <w:spacing w:before="80" w:line="340" w:lineRule="exact"/>
        <w:ind w:left="567"/>
        <w:jc w:val="both"/>
        <w:rPr>
          <w:rFonts w:asciiTheme="majorBidi" w:hAnsiTheme="majorBidi" w:cstheme="majorBidi"/>
          <w:sz w:val="28"/>
          <w:szCs w:val="28"/>
        </w:rPr>
      </w:pPr>
      <w:r w:rsidRPr="00F575A6">
        <w:rPr>
          <w:rFonts w:asciiTheme="majorBidi" w:hAnsiTheme="majorBidi" w:cstheme="majorBidi"/>
          <w:sz w:val="28"/>
          <w:szCs w:val="28"/>
        </w:rPr>
        <w:t>The interim financial statements have been prepared in accordance with Thai Accounting Standard No. 34, Interim Financial Reporting.</w:t>
      </w:r>
    </w:p>
    <w:p w14:paraId="65E30A93" w14:textId="72012548" w:rsidR="00AD44B0" w:rsidRPr="00111FE7" w:rsidRDefault="00F575A6" w:rsidP="00F575A6">
      <w:pPr>
        <w:spacing w:before="80" w:line="340" w:lineRule="exact"/>
        <w:ind w:left="567"/>
        <w:jc w:val="both"/>
        <w:rPr>
          <w:rFonts w:asciiTheme="majorBidi" w:hAnsiTheme="majorBidi" w:cstheme="majorBidi"/>
          <w:sz w:val="28"/>
          <w:szCs w:val="28"/>
        </w:rPr>
      </w:pPr>
      <w:r w:rsidRPr="00F575A6">
        <w:rPr>
          <w:rFonts w:asciiTheme="majorBidi" w:hAnsiTheme="majorBidi" w:cstheme="majorBidi"/>
          <w:sz w:val="28"/>
          <w:szCs w:val="28"/>
        </w:rPr>
        <w:t xml:space="preserve">The interim financial statements consist of primary financial information (i.e. statement of financial position, </w:t>
      </w:r>
      <w:proofErr w:type="gramStart"/>
      <w:r w:rsidRPr="00F575A6">
        <w:rPr>
          <w:rFonts w:asciiTheme="majorBidi" w:hAnsiTheme="majorBidi" w:cstheme="majorBidi"/>
          <w:sz w:val="28"/>
          <w:szCs w:val="28"/>
        </w:rPr>
        <w:t>statement</w:t>
      </w:r>
      <w:proofErr w:type="gramEnd"/>
      <w:r w:rsidRPr="00F575A6">
        <w:rPr>
          <w:rFonts w:asciiTheme="majorBidi" w:hAnsiTheme="majorBidi" w:cstheme="majorBidi"/>
          <w:sz w:val="28"/>
          <w:szCs w:val="28"/>
        </w:rPr>
        <w:t xml:space="preserve">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r>
        <w:rPr>
          <w:rFonts w:asciiTheme="majorBidi" w:hAnsiTheme="majorBidi" w:cstheme="majorBidi"/>
          <w:sz w:val="28"/>
          <w:szCs w:val="28"/>
        </w:rPr>
        <w:t>.</w:t>
      </w:r>
    </w:p>
    <w:p w14:paraId="5219905A" w14:textId="2C34DCB2" w:rsidR="00AD44B0" w:rsidRPr="00111FE7" w:rsidRDefault="00AD44B0" w:rsidP="00C50576">
      <w:pPr>
        <w:spacing w:before="80" w:line="340" w:lineRule="exact"/>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7F663AEC" w:rsidR="00AD44B0" w:rsidRPr="00111FE7" w:rsidRDefault="00AD44B0" w:rsidP="00C50576">
      <w:pPr>
        <w:spacing w:before="80" w:line="34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2B4211">
        <w:rPr>
          <w:rFonts w:asciiTheme="majorBidi" w:hAnsiTheme="majorBidi" w:cstheme="majorBidi"/>
          <w:sz w:val="28"/>
          <w:szCs w:val="28"/>
        </w:rPr>
        <w:t>December 31, 2023</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sidR="007F70CF">
        <w:rPr>
          <w:rFonts w:asciiTheme="majorBidi" w:hAnsiTheme="majorBidi" w:cstheme="majorBidi"/>
          <w:sz w:val="28"/>
          <w:szCs w:val="28"/>
        </w:rPr>
        <w:t>December 31, 202</w:t>
      </w:r>
      <w:r w:rsidR="002B4211">
        <w:rPr>
          <w:rFonts w:asciiTheme="majorBidi" w:hAnsiTheme="majorBidi" w:cstheme="majorBidi"/>
          <w:sz w:val="28"/>
          <w:szCs w:val="28"/>
        </w:rPr>
        <w:t>3</w:t>
      </w:r>
      <w:r w:rsidRPr="00111FE7">
        <w:rPr>
          <w:rFonts w:asciiTheme="majorBidi" w:hAnsiTheme="majorBidi" w:cstheme="majorBidi"/>
          <w:sz w:val="28"/>
          <w:szCs w:val="28"/>
        </w:rPr>
        <w:t>.</w:t>
      </w:r>
    </w:p>
    <w:p w14:paraId="4EC88C47" w14:textId="6531B7CD" w:rsidR="00AD44B0" w:rsidRPr="00111FE7" w:rsidRDefault="00AD44B0" w:rsidP="00C50576">
      <w:pPr>
        <w:spacing w:before="80" w:line="340" w:lineRule="exact"/>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058AB9D" w14:textId="182C0CE7" w:rsidR="003F25B8" w:rsidRDefault="003F25B8" w:rsidP="00C50576">
      <w:pPr>
        <w:spacing w:before="120" w:line="340" w:lineRule="exact"/>
        <w:ind w:left="567"/>
        <w:rPr>
          <w:rFonts w:asciiTheme="majorBidi" w:hAnsiTheme="majorBidi" w:cstheme="majorBidi"/>
          <w:spacing w:val="-4"/>
          <w:sz w:val="28"/>
          <w:szCs w:val="28"/>
          <w:cs/>
        </w:rPr>
      </w:pPr>
      <w:r w:rsidRPr="00111FE7">
        <w:rPr>
          <w:rFonts w:asciiTheme="majorBidi" w:hAnsiTheme="majorBidi" w:cstheme="majorBidi"/>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0CA9F078" w14:textId="77777777" w:rsidR="00CE30AB" w:rsidRPr="00111FE7" w:rsidRDefault="00CE30AB" w:rsidP="00BC393D">
      <w:pPr>
        <w:ind w:firstLine="567"/>
        <w:rPr>
          <w:rFonts w:asciiTheme="majorBidi" w:hAnsiTheme="majorBidi" w:cstheme="majorBidi"/>
          <w:b/>
          <w:bCs/>
          <w:sz w:val="28"/>
          <w:szCs w:val="28"/>
        </w:rPr>
      </w:pPr>
      <w:r w:rsidRPr="00111FE7">
        <w:rPr>
          <w:rFonts w:asciiTheme="majorBidi" w:hAnsiTheme="majorBidi" w:cstheme="majorBidi"/>
          <w:b/>
          <w:bCs/>
          <w:sz w:val="28"/>
          <w:szCs w:val="28"/>
        </w:rPr>
        <w:lastRenderedPageBreak/>
        <w:t>Basis for preparation of the consolidated interim financial statements</w:t>
      </w:r>
    </w:p>
    <w:p w14:paraId="6E7AD1B1" w14:textId="197B7FD9" w:rsidR="00CE30AB" w:rsidRPr="001C5513" w:rsidRDefault="00426321" w:rsidP="001C5513">
      <w:pPr>
        <w:pStyle w:val="ListParagraph"/>
        <w:spacing w:before="120"/>
        <w:ind w:left="562"/>
        <w:contextualSpacing w:val="0"/>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consolidated interim financial statements, related to the Company and its subsidiary (together referred to as </w:t>
      </w:r>
      <w:r w:rsidR="000F620D">
        <w:rPr>
          <w:rFonts w:asciiTheme="majorBidi" w:hAnsiTheme="majorBidi" w:cstheme="majorBidi"/>
          <w:spacing w:val="-2"/>
          <w:sz w:val="28"/>
          <w:szCs w:val="28"/>
        </w:rPr>
        <w:t>“</w:t>
      </w:r>
      <w:r w:rsidRPr="00111FE7">
        <w:rPr>
          <w:rFonts w:asciiTheme="majorBidi" w:hAnsiTheme="majorBidi" w:cstheme="majorBidi"/>
          <w:spacing w:val="-2"/>
          <w:sz w:val="28"/>
          <w:szCs w:val="28"/>
        </w:rPr>
        <w:t>th</w:t>
      </w:r>
      <w:r w:rsidR="000F620D">
        <w:rPr>
          <w:rFonts w:asciiTheme="majorBidi" w:hAnsiTheme="majorBidi" w:cstheme="majorBidi"/>
          <w:spacing w:val="-2"/>
          <w:sz w:val="28"/>
          <w:szCs w:val="28"/>
        </w:rPr>
        <w:t xml:space="preserve">e </w:t>
      </w:r>
      <w:r w:rsidRPr="00111FE7">
        <w:rPr>
          <w:rFonts w:asciiTheme="majorBidi" w:hAnsiTheme="majorBidi" w:cstheme="majorBidi"/>
          <w:spacing w:val="-2"/>
          <w:sz w:val="28"/>
          <w:szCs w:val="28"/>
        </w:rPr>
        <w:t xml:space="preserve">Group”) are prepared using the same basis as were used for the consolidated financial statements for the year ended </w:t>
      </w:r>
      <w:r w:rsidR="002B4211">
        <w:rPr>
          <w:rFonts w:asciiTheme="majorBidi" w:hAnsiTheme="majorBidi" w:cstheme="majorBidi"/>
          <w:spacing w:val="-2"/>
          <w:sz w:val="28"/>
          <w:szCs w:val="28"/>
        </w:rPr>
        <w:t>December 31, 2023</w:t>
      </w:r>
      <w:r w:rsidRPr="00111FE7">
        <w:rPr>
          <w:rFonts w:asciiTheme="majorBidi" w:hAnsiTheme="majorBidi" w:cstheme="majorBidi"/>
          <w:spacing w:val="-2"/>
          <w:sz w:val="28"/>
          <w:szCs w:val="28"/>
        </w:rPr>
        <w:t xml:space="preserve">. </w:t>
      </w:r>
    </w:p>
    <w:p w14:paraId="45C89BDC" w14:textId="6D028CD8" w:rsidR="00A25886" w:rsidRPr="00B239B2" w:rsidRDefault="00A25886" w:rsidP="00E33C2D">
      <w:pPr>
        <w:numPr>
          <w:ilvl w:val="0"/>
          <w:numId w:val="1"/>
        </w:numPr>
        <w:tabs>
          <w:tab w:val="clear" w:pos="562"/>
        </w:tabs>
        <w:spacing w:before="240"/>
        <w:ind w:hanging="562"/>
        <w:jc w:val="both"/>
        <w:rPr>
          <w:rFonts w:asciiTheme="majorBidi" w:hAnsiTheme="majorBidi" w:cstheme="majorBidi"/>
          <w:b/>
          <w:bCs/>
          <w:caps/>
          <w:sz w:val="28"/>
          <w:szCs w:val="28"/>
        </w:rPr>
      </w:pPr>
      <w:r w:rsidRPr="00B239B2">
        <w:rPr>
          <w:rFonts w:asciiTheme="majorBidi" w:hAnsiTheme="majorBidi" w:cstheme="majorBidi"/>
          <w:b/>
          <w:bCs/>
          <w:caps/>
          <w:sz w:val="28"/>
          <w:szCs w:val="28"/>
        </w:rPr>
        <w:t>Significant ACCOUNTING policies</w:t>
      </w:r>
    </w:p>
    <w:p w14:paraId="20E4B226" w14:textId="0DBF4435" w:rsidR="009F2EB5" w:rsidRPr="002A352A" w:rsidRDefault="00E87130" w:rsidP="009F2EB5">
      <w:pPr>
        <w:spacing w:before="120"/>
        <w:ind w:left="567"/>
        <w:jc w:val="both"/>
        <w:rPr>
          <w:rFonts w:asciiTheme="majorBidi" w:eastAsia="Arial Unicode MS" w:hAnsiTheme="majorBidi" w:cstheme="majorBidi"/>
          <w:spacing w:val="-2"/>
          <w:sz w:val="28"/>
          <w:highlight w:val="yellow"/>
        </w:rPr>
      </w:pPr>
      <w:r w:rsidRPr="00B239B2">
        <w:rPr>
          <w:rFonts w:asciiTheme="majorBidi" w:eastAsia="Arial Unicode MS" w:hAnsiTheme="majorBidi" w:cstheme="majorBidi"/>
          <w:spacing w:val="-2"/>
          <w:sz w:val="28"/>
        </w:rPr>
        <w:t>The</w:t>
      </w:r>
      <w:r w:rsidRPr="00E87130">
        <w:rPr>
          <w:rFonts w:asciiTheme="majorBidi" w:eastAsia="Arial Unicode MS" w:hAnsiTheme="majorBidi" w:cstheme="majorBidi"/>
          <w:spacing w:val="-2"/>
          <w:sz w:val="28"/>
        </w:rPr>
        <w:t xml:space="preserve"> interim financial information is prepared by using the same accounting policies and methods of computation as were used for the financia</w:t>
      </w:r>
      <w:r>
        <w:rPr>
          <w:rFonts w:asciiTheme="majorBidi" w:eastAsia="Arial Unicode MS" w:hAnsiTheme="majorBidi" w:cstheme="majorBidi"/>
          <w:spacing w:val="-2"/>
          <w:sz w:val="28"/>
        </w:rPr>
        <w:t xml:space="preserve">l statements for the year ended </w:t>
      </w:r>
      <w:r w:rsidRPr="00E87130">
        <w:rPr>
          <w:rFonts w:asciiTheme="majorBidi" w:eastAsia="Arial Unicode MS" w:hAnsiTheme="majorBidi" w:cstheme="majorBidi"/>
          <w:spacing w:val="-2"/>
          <w:sz w:val="28"/>
        </w:rPr>
        <w:t xml:space="preserve">December </w:t>
      </w:r>
      <w:r w:rsidR="00DF0AB2">
        <w:rPr>
          <w:rFonts w:asciiTheme="majorBidi" w:eastAsia="Arial Unicode MS" w:hAnsiTheme="majorBidi" w:cstheme="majorBidi"/>
          <w:spacing w:val="-2"/>
          <w:sz w:val="28"/>
        </w:rPr>
        <w:t>31, 2023</w:t>
      </w:r>
      <w:r w:rsidRPr="00E87130">
        <w:rPr>
          <w:rFonts w:asciiTheme="majorBidi" w:eastAsia="Arial Unicode MS" w:hAnsiTheme="majorBidi" w:cstheme="majorBidi"/>
          <w:spacing w:val="-2"/>
          <w:sz w:val="28"/>
        </w:rPr>
        <w:t>.</w:t>
      </w:r>
    </w:p>
    <w:p w14:paraId="00931474" w14:textId="3F74C331" w:rsidR="009F2EB5" w:rsidRPr="002A352A" w:rsidRDefault="00E87130" w:rsidP="009F2EB5">
      <w:pPr>
        <w:spacing w:before="120"/>
        <w:ind w:left="567"/>
        <w:jc w:val="both"/>
        <w:rPr>
          <w:rFonts w:asciiTheme="majorBidi" w:eastAsia="Arial Unicode MS" w:hAnsiTheme="majorBidi" w:cstheme="majorBidi"/>
          <w:spacing w:val="-2"/>
          <w:sz w:val="28"/>
          <w:highlight w:val="yellow"/>
          <w:cs/>
        </w:rPr>
      </w:pPr>
      <w:r w:rsidRPr="00E87130">
        <w:rPr>
          <w:rFonts w:asciiTheme="majorBidi" w:eastAsia="Arial Unicode MS" w:hAnsiTheme="majorBidi" w:cstheme="majorBidi"/>
          <w:spacing w:val="-2"/>
          <w:sz w:val="28"/>
        </w:rPr>
        <w:t xml:space="preserve">The revised financial reporting standards which are effective for fiscal years </w:t>
      </w:r>
      <w:r w:rsidR="00A63E65">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sidR="00A63E65">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w:t>
      </w:r>
      <w:r w:rsidR="00DF0AB2">
        <w:rPr>
          <w:rFonts w:asciiTheme="majorBidi" w:eastAsia="Arial Unicode MS" w:hAnsiTheme="majorBidi" w:cstheme="majorBidi"/>
          <w:spacing w:val="-2"/>
          <w:sz w:val="28"/>
        </w:rPr>
        <w:t>4</w:t>
      </w:r>
      <w:r w:rsidRPr="00E87130">
        <w:rPr>
          <w:rFonts w:asciiTheme="majorBidi" w:eastAsia="Arial Unicode MS" w:hAnsiTheme="majorBidi" w:cstheme="majorBidi"/>
          <w:spacing w:val="-2"/>
          <w:sz w:val="28"/>
        </w:rPr>
        <w:t>, do not have any significant impact on the Group's financial statements</w:t>
      </w:r>
      <w:r w:rsidR="00C50576">
        <w:rPr>
          <w:rFonts w:asciiTheme="majorBidi" w:eastAsia="Arial Unicode MS" w:hAnsiTheme="majorBidi" w:cstheme="majorBidi"/>
          <w:spacing w:val="-2"/>
          <w:sz w:val="28"/>
        </w:rPr>
        <w:t>.</w:t>
      </w:r>
    </w:p>
    <w:p w14:paraId="3EF05109"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24619E2A" w14:textId="4BCFDD92" w:rsidR="00CE30AB" w:rsidRPr="000F620D" w:rsidRDefault="00CE30AB" w:rsidP="000F620D">
      <w:pPr>
        <w:spacing w:before="120"/>
        <w:ind w:left="567"/>
        <w:jc w:val="both"/>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F620D">
        <w:rPr>
          <w:rFonts w:asciiTheme="majorBidi" w:hAnsiTheme="majorBidi" w:cstheme="majorBidi"/>
          <w:sz w:val="28"/>
          <w:szCs w:val="28"/>
        </w:rPr>
        <w:t xml:space="preserve">The Company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F620D">
        <w:rPr>
          <w:rFonts w:asciiTheme="majorBidi" w:hAnsiTheme="majorBidi" w:cstheme="majorBidi"/>
          <w:sz w:val="28"/>
          <w:szCs w:val="28"/>
        </w:rPr>
        <w:t xml:space="preserve">the </w:t>
      </w:r>
      <w:r w:rsidR="00C50B15" w:rsidRPr="000F620D">
        <w:rPr>
          <w:rFonts w:asciiTheme="majorBidi" w:hAnsiTheme="majorBidi" w:cstheme="majorBidi"/>
          <w:sz w:val="28"/>
          <w:szCs w:val="28"/>
        </w:rPr>
        <w:t>three-month</w:t>
      </w:r>
      <w:r w:rsidR="00C50B15" w:rsidRPr="000F620D">
        <w:rPr>
          <w:rFonts w:asciiTheme="majorBidi" w:hAnsiTheme="majorBidi" w:cstheme="majorBidi"/>
        </w:rPr>
        <w:t xml:space="preserve"> </w:t>
      </w:r>
      <w:r w:rsidR="00C50B15" w:rsidRPr="000F620D">
        <w:rPr>
          <w:rFonts w:asciiTheme="majorBidi" w:hAnsiTheme="majorBidi" w:cstheme="majorBidi"/>
          <w:sz w:val="28"/>
          <w:szCs w:val="28"/>
        </w:rPr>
        <w:t xml:space="preserve">periods ended </w:t>
      </w:r>
      <w:r w:rsidR="000F620D">
        <w:rPr>
          <w:rFonts w:asciiTheme="majorBidi" w:hAnsiTheme="majorBidi" w:cstheme="majorBidi"/>
          <w:sz w:val="28"/>
          <w:szCs w:val="28"/>
        </w:rPr>
        <w:br/>
      </w:r>
      <w:r w:rsidR="00F85DD4" w:rsidRPr="000F620D">
        <w:rPr>
          <w:rFonts w:asciiTheme="majorBidi" w:hAnsiTheme="majorBidi" w:cstheme="majorBidi"/>
          <w:sz w:val="28"/>
          <w:szCs w:val="28"/>
        </w:rPr>
        <w:t>March 31</w:t>
      </w:r>
      <w:r w:rsidR="00C50B15" w:rsidRPr="000F620D">
        <w:rPr>
          <w:rFonts w:asciiTheme="majorBidi" w:hAnsiTheme="majorBidi" w:cstheme="majorBidi"/>
          <w:sz w:val="28"/>
          <w:szCs w:val="28"/>
        </w:rPr>
        <w:t>,</w:t>
      </w:r>
      <w:r w:rsidRPr="000F620D">
        <w:rPr>
          <w:rFonts w:asciiTheme="majorBidi" w:hAnsiTheme="majorBidi" w:cstheme="majorBidi"/>
          <w:sz w:val="28"/>
          <w:szCs w:val="28"/>
        </w:rPr>
        <w:t xml:space="preserve">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42463" w:rsidRPr="00111FE7" w14:paraId="4E3533E2" w14:textId="77777777" w:rsidTr="008C5DB9">
        <w:trPr>
          <w:gridAfter w:val="1"/>
          <w:wAfter w:w="1639" w:type="dxa"/>
          <w:trHeight w:val="369"/>
          <w:tblHeader/>
        </w:trPr>
        <w:tc>
          <w:tcPr>
            <w:tcW w:w="2324" w:type="dxa"/>
            <w:tcBorders>
              <w:top w:val="nil"/>
              <w:left w:val="nil"/>
              <w:bottom w:val="nil"/>
              <w:right w:val="nil"/>
            </w:tcBorders>
            <w:shd w:val="clear" w:color="auto" w:fill="auto"/>
            <w:noWrap/>
            <w:vAlign w:val="bottom"/>
            <w:hideMark/>
          </w:tcPr>
          <w:p w14:paraId="30111678" w14:textId="77777777" w:rsidR="00D42463" w:rsidRPr="00111FE7" w:rsidRDefault="00D42463" w:rsidP="00B735B0">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1A97D78E" w14:textId="77777777" w:rsidR="00D42463" w:rsidRPr="00486BAA" w:rsidRDefault="00D42463" w:rsidP="00B735B0">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D42463" w:rsidRPr="00111FE7" w14:paraId="5E912694" w14:textId="77777777" w:rsidTr="008C5DB9">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42463" w:rsidRPr="00111FE7" w:rsidRDefault="00D42463" w:rsidP="00B735B0">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26354FEC"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6647DA9D" w14:textId="77777777" w:rsidR="00D42463" w:rsidRPr="00111FE7" w:rsidRDefault="00D42463" w:rsidP="00B735B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6D9A969E" w14:textId="77777777" w:rsidR="00D42463" w:rsidRPr="00486BAA" w:rsidRDefault="00D42463" w:rsidP="00B735B0">
            <w:pPr>
              <w:jc w:val="center"/>
              <w:rPr>
                <w:rFonts w:asciiTheme="majorBidi" w:hAnsiTheme="majorBidi" w:cstheme="majorBidi"/>
                <w:sz w:val="28"/>
                <w:szCs w:val="28"/>
                <w:cs/>
              </w:rPr>
            </w:pPr>
          </w:p>
        </w:tc>
      </w:tr>
      <w:tr w:rsidR="001C5513" w:rsidRPr="00111FE7" w14:paraId="3967949F" w14:textId="77777777" w:rsidTr="008C5DB9">
        <w:trPr>
          <w:trHeight w:val="369"/>
          <w:tblHeader/>
        </w:trPr>
        <w:tc>
          <w:tcPr>
            <w:tcW w:w="2324" w:type="dxa"/>
            <w:tcBorders>
              <w:top w:val="nil"/>
              <w:left w:val="nil"/>
              <w:bottom w:val="nil"/>
              <w:right w:val="nil"/>
            </w:tcBorders>
            <w:shd w:val="clear" w:color="auto" w:fill="auto"/>
            <w:noWrap/>
            <w:vAlign w:val="bottom"/>
            <w:hideMark/>
          </w:tcPr>
          <w:p w14:paraId="0181ED49" w14:textId="77777777" w:rsidR="001C5513" w:rsidRPr="00111FE7" w:rsidRDefault="001C5513" w:rsidP="001C5513">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6827D3E0" w:rsidR="001C5513" w:rsidRPr="00111FE7" w:rsidRDefault="00177A5D"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62" w:type="dxa"/>
            <w:tcBorders>
              <w:top w:val="nil"/>
              <w:left w:val="nil"/>
              <w:right w:val="nil"/>
            </w:tcBorders>
            <w:shd w:val="clear" w:color="auto" w:fill="auto"/>
            <w:noWrap/>
            <w:vAlign w:val="bottom"/>
            <w:hideMark/>
          </w:tcPr>
          <w:p w14:paraId="64086806" w14:textId="7D189488" w:rsidR="001C5513" w:rsidRPr="00111FE7" w:rsidRDefault="00177A5D"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318B8B51" w14:textId="352378DF" w:rsidR="001C5513" w:rsidRPr="00111FE7" w:rsidRDefault="00177A5D" w:rsidP="001C551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62" w:type="dxa"/>
            <w:tcBorders>
              <w:top w:val="nil"/>
              <w:left w:val="nil"/>
              <w:right w:val="nil"/>
            </w:tcBorders>
            <w:shd w:val="clear" w:color="auto" w:fill="auto"/>
            <w:noWrap/>
            <w:vAlign w:val="bottom"/>
            <w:hideMark/>
          </w:tcPr>
          <w:p w14:paraId="516C73CC" w14:textId="456C3812" w:rsidR="001C5513" w:rsidRPr="00111FE7" w:rsidRDefault="00177A5D" w:rsidP="001C5513">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2023</w:t>
            </w:r>
          </w:p>
        </w:tc>
        <w:tc>
          <w:tcPr>
            <w:tcW w:w="1639" w:type="dxa"/>
            <w:tcBorders>
              <w:left w:val="nil"/>
              <w:right w:val="nil"/>
            </w:tcBorders>
            <w:vAlign w:val="bottom"/>
          </w:tcPr>
          <w:p w14:paraId="48A33CFD" w14:textId="77777777" w:rsidR="001C5513" w:rsidRPr="00111FE7" w:rsidRDefault="001C5513" w:rsidP="001C5513">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D42463" w:rsidRPr="00111FE7" w14:paraId="61A5D3A0" w14:textId="77777777" w:rsidTr="00B735B0">
        <w:trPr>
          <w:trHeight w:val="20"/>
        </w:trPr>
        <w:tc>
          <w:tcPr>
            <w:tcW w:w="2324" w:type="dxa"/>
            <w:tcBorders>
              <w:top w:val="nil"/>
              <w:left w:val="nil"/>
              <w:bottom w:val="nil"/>
              <w:right w:val="nil"/>
            </w:tcBorders>
            <w:shd w:val="clear" w:color="auto" w:fill="auto"/>
            <w:noWrap/>
            <w:vAlign w:val="bottom"/>
          </w:tcPr>
          <w:p w14:paraId="52CC8508" w14:textId="47667569" w:rsidR="00D42463" w:rsidRPr="00111FE7" w:rsidRDefault="000F620D" w:rsidP="000A433F">
            <w:pPr>
              <w:rPr>
                <w:rFonts w:asciiTheme="majorBidi" w:hAnsiTheme="majorBidi" w:cstheme="majorBidi"/>
                <w:b/>
                <w:bCs/>
                <w:sz w:val="28"/>
                <w:szCs w:val="28"/>
              </w:rPr>
            </w:pPr>
            <w:r>
              <w:rPr>
                <w:rFonts w:asciiTheme="majorBidi" w:hAnsiTheme="majorBidi" w:cstheme="majorBidi"/>
                <w:b/>
                <w:bCs/>
                <w:sz w:val="28"/>
                <w:szCs w:val="28"/>
              </w:rPr>
              <w:t xml:space="preserve">Subsidiaries </w:t>
            </w:r>
            <w:r w:rsidR="000A433F">
              <w:rPr>
                <w:rFonts w:asciiTheme="majorBidi" w:hAnsiTheme="majorBidi" w:cstheme="majorBidi"/>
                <w:b/>
                <w:bCs/>
                <w:sz w:val="28"/>
                <w:szCs w:val="28"/>
              </w:rPr>
              <w:t>c</w:t>
            </w:r>
            <w:r>
              <w:rPr>
                <w:rFonts w:asciiTheme="majorBidi" w:hAnsiTheme="majorBidi" w:cstheme="majorBidi"/>
                <w:b/>
                <w:bCs/>
                <w:sz w:val="28"/>
                <w:szCs w:val="28"/>
              </w:rPr>
              <w:t>ompanies</w:t>
            </w:r>
          </w:p>
        </w:tc>
        <w:tc>
          <w:tcPr>
            <w:tcW w:w="1362" w:type="dxa"/>
            <w:tcBorders>
              <w:top w:val="nil"/>
              <w:left w:val="nil"/>
              <w:bottom w:val="nil"/>
              <w:right w:val="nil"/>
            </w:tcBorders>
            <w:shd w:val="clear" w:color="auto" w:fill="auto"/>
            <w:noWrap/>
            <w:vAlign w:val="bottom"/>
          </w:tcPr>
          <w:p w14:paraId="0B187055"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39A19FC"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9E3BFBA"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013EFA9F"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8215424" w14:textId="77777777" w:rsidR="00D42463" w:rsidRPr="00111FE7" w:rsidRDefault="00D42463" w:rsidP="00D42463">
            <w:pPr>
              <w:jc w:val="center"/>
              <w:rPr>
                <w:rFonts w:asciiTheme="majorBidi" w:hAnsiTheme="majorBidi" w:cstheme="majorBidi"/>
                <w:sz w:val="28"/>
                <w:szCs w:val="28"/>
              </w:rPr>
            </w:pPr>
          </w:p>
        </w:tc>
      </w:tr>
      <w:tr w:rsidR="00D42463" w:rsidRPr="00111FE7" w14:paraId="0E3E292C" w14:textId="77777777" w:rsidTr="00A51C8D">
        <w:trPr>
          <w:trHeight w:val="20"/>
        </w:trPr>
        <w:tc>
          <w:tcPr>
            <w:tcW w:w="2324" w:type="dxa"/>
            <w:tcBorders>
              <w:top w:val="nil"/>
              <w:left w:val="nil"/>
              <w:bottom w:val="nil"/>
              <w:right w:val="nil"/>
            </w:tcBorders>
            <w:shd w:val="clear" w:color="auto" w:fill="auto"/>
            <w:noWrap/>
            <w:vAlign w:val="bottom"/>
          </w:tcPr>
          <w:p w14:paraId="31B491AB" w14:textId="77777777" w:rsidR="00D42463" w:rsidRPr="00111FE7" w:rsidRDefault="00D42463" w:rsidP="00D42463">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77452037"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F1C8AE"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3AC87DD" w14:textId="77777777" w:rsidR="00D42463" w:rsidRPr="00111FE7" w:rsidRDefault="00D42463" w:rsidP="00D42463">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CE4FC28" w14:textId="77777777" w:rsidR="00D42463" w:rsidRPr="00111FE7" w:rsidRDefault="00D42463" w:rsidP="00D42463">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67AA6052" w14:textId="77777777" w:rsidR="00D42463" w:rsidRPr="00111FE7" w:rsidRDefault="00D42463" w:rsidP="00D42463">
            <w:pPr>
              <w:jc w:val="center"/>
              <w:rPr>
                <w:rFonts w:asciiTheme="majorBidi" w:hAnsiTheme="majorBidi" w:cstheme="majorBidi"/>
                <w:sz w:val="28"/>
                <w:szCs w:val="28"/>
              </w:rPr>
            </w:pPr>
          </w:p>
        </w:tc>
      </w:tr>
      <w:tr w:rsidR="002B7BBA" w:rsidRPr="00111FE7" w14:paraId="1BD6C157" w14:textId="77777777" w:rsidTr="002B7BBA">
        <w:trPr>
          <w:trHeight w:val="20"/>
        </w:trPr>
        <w:tc>
          <w:tcPr>
            <w:tcW w:w="2324" w:type="dxa"/>
            <w:tcBorders>
              <w:top w:val="nil"/>
              <w:left w:val="nil"/>
              <w:bottom w:val="nil"/>
              <w:right w:val="nil"/>
            </w:tcBorders>
            <w:shd w:val="clear" w:color="auto" w:fill="auto"/>
            <w:noWrap/>
            <w:vAlign w:val="bottom"/>
          </w:tcPr>
          <w:p w14:paraId="01BE285F" w14:textId="77777777" w:rsidR="002B7BBA" w:rsidRPr="00111FE7" w:rsidRDefault="002B7BBA" w:rsidP="002B7BBA">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center"/>
          </w:tcPr>
          <w:p w14:paraId="771F7E81" w14:textId="17863B86" w:rsidR="002B7BBA" w:rsidRPr="0051044B" w:rsidRDefault="002B7BBA" w:rsidP="00295C39">
            <w:pPr>
              <w:tabs>
                <w:tab w:val="decimal" w:pos="1081"/>
              </w:tabs>
              <w:rPr>
                <w:sz w:val="28"/>
                <w:szCs w:val="28"/>
              </w:rPr>
            </w:pPr>
            <w:r w:rsidRPr="0044695F">
              <w:rPr>
                <w:sz w:val="28"/>
                <w:szCs w:val="28"/>
              </w:rPr>
              <w:t>-</w:t>
            </w:r>
          </w:p>
        </w:tc>
        <w:tc>
          <w:tcPr>
            <w:tcW w:w="1362" w:type="dxa"/>
            <w:tcBorders>
              <w:top w:val="nil"/>
              <w:left w:val="nil"/>
              <w:bottom w:val="nil"/>
              <w:right w:val="nil"/>
            </w:tcBorders>
            <w:shd w:val="clear" w:color="auto" w:fill="auto"/>
            <w:noWrap/>
            <w:vAlign w:val="center"/>
          </w:tcPr>
          <w:p w14:paraId="0E450B56" w14:textId="53D6022C" w:rsidR="002B7BBA" w:rsidRPr="0051044B" w:rsidRDefault="002B7BBA" w:rsidP="002B7BBA">
            <w:pPr>
              <w:tabs>
                <w:tab w:val="decimal" w:pos="1081"/>
              </w:tabs>
              <w:rPr>
                <w:sz w:val="28"/>
                <w:szCs w:val="28"/>
              </w:rPr>
            </w:pPr>
            <w:r w:rsidRPr="0044695F">
              <w:rPr>
                <w:sz w:val="28"/>
                <w:szCs w:val="28"/>
              </w:rPr>
              <w:t>-</w:t>
            </w:r>
          </w:p>
        </w:tc>
        <w:tc>
          <w:tcPr>
            <w:tcW w:w="1362" w:type="dxa"/>
            <w:tcBorders>
              <w:top w:val="nil"/>
              <w:left w:val="nil"/>
              <w:bottom w:val="nil"/>
              <w:right w:val="nil"/>
            </w:tcBorders>
            <w:shd w:val="clear" w:color="auto" w:fill="auto"/>
            <w:noWrap/>
            <w:vAlign w:val="center"/>
          </w:tcPr>
          <w:p w14:paraId="09D09F03" w14:textId="1D691B03" w:rsidR="002B7BBA" w:rsidRPr="002B7BBA" w:rsidRDefault="002B7BBA" w:rsidP="00295C39">
            <w:pPr>
              <w:tabs>
                <w:tab w:val="decimal" w:pos="1081"/>
              </w:tabs>
              <w:rPr>
                <w:sz w:val="28"/>
                <w:szCs w:val="28"/>
              </w:rPr>
            </w:pPr>
            <w:r w:rsidRPr="0044695F">
              <w:rPr>
                <w:sz w:val="28"/>
                <w:szCs w:val="28"/>
              </w:rPr>
              <w:t>-</w:t>
            </w:r>
          </w:p>
        </w:tc>
        <w:tc>
          <w:tcPr>
            <w:tcW w:w="1362" w:type="dxa"/>
            <w:tcBorders>
              <w:top w:val="nil"/>
              <w:left w:val="nil"/>
              <w:bottom w:val="nil"/>
              <w:right w:val="nil"/>
            </w:tcBorders>
            <w:shd w:val="clear" w:color="auto" w:fill="auto"/>
            <w:noWrap/>
            <w:vAlign w:val="bottom"/>
          </w:tcPr>
          <w:p w14:paraId="2370F57B" w14:textId="1FED412C" w:rsidR="002B7BBA" w:rsidRPr="00111FE7" w:rsidRDefault="002B7BBA" w:rsidP="002B7BBA">
            <w:pPr>
              <w:tabs>
                <w:tab w:val="decimal" w:pos="1247"/>
              </w:tabs>
              <w:jc w:val="both"/>
              <w:rPr>
                <w:rFonts w:asciiTheme="majorBidi" w:hAnsiTheme="majorBidi" w:cstheme="majorBidi"/>
                <w:sz w:val="28"/>
                <w:szCs w:val="28"/>
              </w:rPr>
            </w:pPr>
            <w:r w:rsidRPr="00CD145F">
              <w:rPr>
                <w:rFonts w:asciiTheme="majorBidi" w:hAnsiTheme="majorBidi"/>
                <w:sz w:val="28"/>
                <w:szCs w:val="28"/>
              </w:rPr>
              <w:t>171,186</w:t>
            </w:r>
          </w:p>
        </w:tc>
        <w:tc>
          <w:tcPr>
            <w:tcW w:w="1639" w:type="dxa"/>
            <w:tcBorders>
              <w:top w:val="nil"/>
              <w:left w:val="nil"/>
              <w:bottom w:val="nil"/>
              <w:right w:val="nil"/>
            </w:tcBorders>
            <w:shd w:val="clear" w:color="auto" w:fill="auto"/>
            <w:vAlign w:val="bottom"/>
          </w:tcPr>
          <w:p w14:paraId="3F863CC9" w14:textId="77777777" w:rsidR="002B7BBA" w:rsidRPr="00111FE7" w:rsidRDefault="002B7BBA" w:rsidP="002B7BBA">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2B7BBA" w:rsidRPr="00111FE7" w14:paraId="18F2563A" w14:textId="77777777" w:rsidTr="002B7BBA">
        <w:trPr>
          <w:trHeight w:val="20"/>
        </w:trPr>
        <w:tc>
          <w:tcPr>
            <w:tcW w:w="2324" w:type="dxa"/>
            <w:tcBorders>
              <w:top w:val="nil"/>
              <w:left w:val="nil"/>
              <w:bottom w:val="nil"/>
              <w:right w:val="nil"/>
            </w:tcBorders>
            <w:shd w:val="clear" w:color="auto" w:fill="auto"/>
            <w:noWrap/>
            <w:vAlign w:val="bottom"/>
          </w:tcPr>
          <w:p w14:paraId="7EB62715" w14:textId="767E8F50" w:rsidR="002B7BBA" w:rsidRPr="00111FE7" w:rsidRDefault="002B7BBA" w:rsidP="002B7BBA">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center"/>
          </w:tcPr>
          <w:p w14:paraId="2D065002" w14:textId="407D7D50" w:rsidR="002B7BBA" w:rsidRPr="0051044B" w:rsidRDefault="002B7BBA" w:rsidP="00295C39">
            <w:pPr>
              <w:tabs>
                <w:tab w:val="decimal" w:pos="1081"/>
              </w:tabs>
              <w:rPr>
                <w:sz w:val="28"/>
                <w:szCs w:val="28"/>
              </w:rPr>
            </w:pPr>
            <w:r w:rsidRPr="0051044B">
              <w:rPr>
                <w:sz w:val="28"/>
                <w:szCs w:val="28"/>
              </w:rPr>
              <w:t>-</w:t>
            </w:r>
          </w:p>
        </w:tc>
        <w:tc>
          <w:tcPr>
            <w:tcW w:w="1362" w:type="dxa"/>
            <w:tcBorders>
              <w:top w:val="nil"/>
              <w:left w:val="nil"/>
              <w:bottom w:val="nil"/>
              <w:right w:val="nil"/>
            </w:tcBorders>
            <w:shd w:val="clear" w:color="auto" w:fill="auto"/>
            <w:noWrap/>
            <w:vAlign w:val="center"/>
          </w:tcPr>
          <w:p w14:paraId="66382E79" w14:textId="263E0E4B" w:rsidR="002B7BBA" w:rsidRPr="0051044B" w:rsidRDefault="002B7BBA" w:rsidP="002B7BBA">
            <w:pPr>
              <w:tabs>
                <w:tab w:val="decimal" w:pos="1081"/>
              </w:tabs>
              <w:rPr>
                <w:sz w:val="28"/>
                <w:szCs w:val="28"/>
              </w:rPr>
            </w:pPr>
            <w:r w:rsidRPr="00D54683">
              <w:rPr>
                <w:sz w:val="28"/>
                <w:szCs w:val="28"/>
              </w:rPr>
              <w:t>-</w:t>
            </w:r>
          </w:p>
        </w:tc>
        <w:tc>
          <w:tcPr>
            <w:tcW w:w="1362" w:type="dxa"/>
            <w:tcBorders>
              <w:top w:val="nil"/>
              <w:left w:val="nil"/>
              <w:bottom w:val="nil"/>
              <w:right w:val="nil"/>
            </w:tcBorders>
            <w:shd w:val="clear" w:color="auto" w:fill="auto"/>
            <w:noWrap/>
            <w:vAlign w:val="center"/>
          </w:tcPr>
          <w:p w14:paraId="145BB851" w14:textId="12BA309C" w:rsidR="002B7BBA" w:rsidRPr="002B7BBA" w:rsidRDefault="002B7BBA" w:rsidP="00295C39">
            <w:pPr>
              <w:tabs>
                <w:tab w:val="decimal" w:pos="1081"/>
              </w:tabs>
              <w:rPr>
                <w:sz w:val="28"/>
                <w:szCs w:val="28"/>
              </w:rPr>
            </w:pPr>
            <w:r w:rsidRPr="0044695F">
              <w:rPr>
                <w:sz w:val="28"/>
                <w:szCs w:val="28"/>
              </w:rPr>
              <w:t>-</w:t>
            </w:r>
          </w:p>
        </w:tc>
        <w:tc>
          <w:tcPr>
            <w:tcW w:w="1362" w:type="dxa"/>
            <w:tcBorders>
              <w:top w:val="nil"/>
              <w:left w:val="nil"/>
              <w:bottom w:val="nil"/>
              <w:right w:val="nil"/>
            </w:tcBorders>
            <w:shd w:val="clear" w:color="auto" w:fill="auto"/>
            <w:noWrap/>
            <w:vAlign w:val="bottom"/>
          </w:tcPr>
          <w:p w14:paraId="1DBAC588" w14:textId="08DAF948" w:rsidR="002B7BBA" w:rsidRDefault="002B7BBA" w:rsidP="002B7BBA">
            <w:pPr>
              <w:tabs>
                <w:tab w:val="decimal" w:pos="1247"/>
              </w:tabs>
              <w:jc w:val="both"/>
              <w:rPr>
                <w:sz w:val="28"/>
                <w:szCs w:val="28"/>
              </w:rPr>
            </w:pPr>
            <w:r w:rsidRPr="00CD145F">
              <w:rPr>
                <w:rFonts w:asciiTheme="majorBidi" w:hAnsiTheme="majorBidi"/>
                <w:sz w:val="28"/>
                <w:szCs w:val="28"/>
              </w:rPr>
              <w:t>373,590</w:t>
            </w:r>
          </w:p>
        </w:tc>
        <w:tc>
          <w:tcPr>
            <w:tcW w:w="1639" w:type="dxa"/>
            <w:tcBorders>
              <w:top w:val="nil"/>
              <w:left w:val="nil"/>
              <w:bottom w:val="nil"/>
              <w:right w:val="nil"/>
            </w:tcBorders>
            <w:shd w:val="clear" w:color="auto" w:fill="auto"/>
            <w:vAlign w:val="bottom"/>
          </w:tcPr>
          <w:p w14:paraId="2138BE89" w14:textId="4FF2FDD3" w:rsidR="002B7BBA" w:rsidRPr="00111FE7" w:rsidRDefault="002B7BBA" w:rsidP="002B7BBA">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8858A4" w:rsidRPr="00111FE7" w14:paraId="613BBA78" w14:textId="77777777" w:rsidTr="00946A14">
        <w:trPr>
          <w:trHeight w:val="20"/>
        </w:trPr>
        <w:tc>
          <w:tcPr>
            <w:tcW w:w="3686" w:type="dxa"/>
            <w:gridSpan w:val="2"/>
            <w:tcBorders>
              <w:top w:val="nil"/>
              <w:left w:val="nil"/>
              <w:bottom w:val="nil"/>
              <w:right w:val="nil"/>
            </w:tcBorders>
            <w:shd w:val="clear" w:color="auto" w:fill="auto"/>
            <w:noWrap/>
            <w:vAlign w:val="center"/>
          </w:tcPr>
          <w:p w14:paraId="18C3E3AD" w14:textId="77777777" w:rsidR="008858A4" w:rsidRPr="00111FE7" w:rsidRDefault="008858A4" w:rsidP="008858A4">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2E0218C0" w14:textId="77777777" w:rsidR="008858A4" w:rsidRPr="00111FE7" w:rsidRDefault="008858A4" w:rsidP="008858A4">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17C3A5F" w14:textId="77777777" w:rsidR="008858A4" w:rsidRPr="00111FE7" w:rsidRDefault="008858A4" w:rsidP="008858A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5D7FFF7" w14:textId="77777777" w:rsidR="008858A4" w:rsidRPr="00486BAA" w:rsidRDefault="008858A4" w:rsidP="008858A4">
            <w:pPr>
              <w:jc w:val="center"/>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3A837C13" w14:textId="77777777" w:rsidR="008858A4" w:rsidRPr="00111FE7" w:rsidRDefault="008858A4" w:rsidP="008858A4">
            <w:pPr>
              <w:jc w:val="center"/>
              <w:rPr>
                <w:rFonts w:asciiTheme="majorBidi" w:hAnsiTheme="majorBidi" w:cstheme="majorBidi"/>
                <w:sz w:val="28"/>
                <w:szCs w:val="28"/>
              </w:rPr>
            </w:pPr>
          </w:p>
        </w:tc>
      </w:tr>
      <w:tr w:rsidR="00946A14" w:rsidRPr="00111FE7" w14:paraId="6C0396D0" w14:textId="77777777" w:rsidTr="00946A14">
        <w:trPr>
          <w:trHeight w:val="20"/>
        </w:trPr>
        <w:tc>
          <w:tcPr>
            <w:tcW w:w="2324" w:type="dxa"/>
            <w:tcBorders>
              <w:top w:val="nil"/>
              <w:left w:val="nil"/>
              <w:bottom w:val="nil"/>
              <w:right w:val="nil"/>
            </w:tcBorders>
            <w:shd w:val="clear" w:color="auto" w:fill="auto"/>
            <w:noWrap/>
            <w:vAlign w:val="bottom"/>
          </w:tcPr>
          <w:p w14:paraId="6269A26F" w14:textId="5B6FA4EA" w:rsidR="00946A14" w:rsidRDefault="00946A14" w:rsidP="00946A14">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163BC4BF" w14:textId="766E8290" w:rsidR="00946A14" w:rsidRPr="00111FE7" w:rsidRDefault="00946A14" w:rsidP="00946A14">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DF7E9C3" w14:textId="77777777" w:rsidR="00946A14" w:rsidRDefault="00946A14" w:rsidP="00295C39">
            <w:pPr>
              <w:tabs>
                <w:tab w:val="decimal" w:pos="1081"/>
              </w:tabs>
              <w:rPr>
                <w:rFonts w:asciiTheme="majorBidi" w:hAnsiTheme="majorBidi" w:cstheme="majorBidi"/>
                <w:sz w:val="28"/>
                <w:szCs w:val="28"/>
              </w:rPr>
            </w:pPr>
            <w:r>
              <w:rPr>
                <w:rFonts w:asciiTheme="majorBidi" w:hAnsiTheme="majorBidi" w:cstheme="majorBidi" w:hint="cs"/>
                <w:sz w:val="28"/>
                <w:szCs w:val="28"/>
                <w:cs/>
              </w:rPr>
              <w:t>-</w:t>
            </w:r>
          </w:p>
          <w:p w14:paraId="0DF78A9D" w14:textId="77777777" w:rsidR="00946A14" w:rsidRDefault="00946A14" w:rsidP="00946A14">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5B70BE5" w14:textId="77777777" w:rsidR="00946A14" w:rsidRPr="00295C39" w:rsidRDefault="00946A14" w:rsidP="00295C39">
            <w:pPr>
              <w:tabs>
                <w:tab w:val="decimal" w:pos="1081"/>
              </w:tabs>
              <w:rPr>
                <w:rFonts w:asciiTheme="majorBidi" w:hAnsiTheme="majorBidi" w:cstheme="majorBidi"/>
                <w:sz w:val="28"/>
                <w:szCs w:val="28"/>
              </w:rPr>
            </w:pPr>
            <w:r w:rsidRPr="00295C39">
              <w:rPr>
                <w:rFonts w:asciiTheme="majorBidi" w:hAnsiTheme="majorBidi" w:cstheme="majorBidi"/>
                <w:sz w:val="28"/>
                <w:szCs w:val="28"/>
              </w:rPr>
              <w:t>-</w:t>
            </w:r>
          </w:p>
          <w:p w14:paraId="6C8D577D" w14:textId="0893B2F2" w:rsidR="00946A14" w:rsidRDefault="00946A14" w:rsidP="00295C39">
            <w:pPr>
              <w:tabs>
                <w:tab w:val="decimal" w:pos="1081"/>
                <w:tab w:val="decimal" w:pos="1247"/>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269F6EA7" w14:textId="77777777" w:rsidR="00946A14" w:rsidRPr="00CD145F" w:rsidRDefault="00946A14" w:rsidP="00946A14">
            <w:pPr>
              <w:jc w:val="right"/>
              <w:rPr>
                <w:sz w:val="28"/>
                <w:szCs w:val="28"/>
              </w:rPr>
            </w:pPr>
            <w:r w:rsidRPr="00CD145F">
              <w:rPr>
                <w:sz w:val="28"/>
                <w:szCs w:val="28"/>
              </w:rPr>
              <w:t>3,000,000</w:t>
            </w:r>
          </w:p>
          <w:p w14:paraId="056247EE" w14:textId="213D81D6" w:rsidR="00946A14" w:rsidRPr="00787B4A" w:rsidRDefault="00946A14" w:rsidP="00946A14">
            <w:pPr>
              <w:tabs>
                <w:tab w:val="decimal" w:pos="1247"/>
              </w:tabs>
              <w:jc w:val="both"/>
              <w:rPr>
                <w:sz w:val="28"/>
                <w:szCs w:val="28"/>
              </w:rPr>
            </w:pPr>
          </w:p>
        </w:tc>
        <w:tc>
          <w:tcPr>
            <w:tcW w:w="1362" w:type="dxa"/>
            <w:tcBorders>
              <w:top w:val="nil"/>
              <w:left w:val="nil"/>
              <w:bottom w:val="nil"/>
              <w:right w:val="nil"/>
            </w:tcBorders>
            <w:shd w:val="clear" w:color="auto" w:fill="auto"/>
            <w:noWrap/>
            <w:vAlign w:val="bottom"/>
          </w:tcPr>
          <w:p w14:paraId="5399FE9F" w14:textId="77777777" w:rsidR="00946A14" w:rsidRPr="00CD145F" w:rsidRDefault="00946A14" w:rsidP="00946A14">
            <w:pPr>
              <w:jc w:val="right"/>
              <w:rPr>
                <w:sz w:val="28"/>
                <w:szCs w:val="28"/>
              </w:rPr>
            </w:pPr>
            <w:r w:rsidRPr="00CD145F">
              <w:rPr>
                <w:sz w:val="28"/>
                <w:szCs w:val="28"/>
              </w:rPr>
              <w:t>3,000,000</w:t>
            </w:r>
          </w:p>
          <w:p w14:paraId="266E3022" w14:textId="255706B0" w:rsidR="00946A14" w:rsidRDefault="00946A14" w:rsidP="00946A14">
            <w:pPr>
              <w:tabs>
                <w:tab w:val="decimal" w:pos="1247"/>
              </w:tabs>
              <w:jc w:val="center"/>
              <w:rPr>
                <w:sz w:val="28"/>
                <w:szCs w:val="28"/>
              </w:rPr>
            </w:pPr>
          </w:p>
        </w:tc>
        <w:tc>
          <w:tcPr>
            <w:tcW w:w="1639" w:type="dxa"/>
            <w:tcBorders>
              <w:top w:val="nil"/>
              <w:left w:val="nil"/>
              <w:bottom w:val="nil"/>
              <w:right w:val="nil"/>
            </w:tcBorders>
            <w:shd w:val="clear" w:color="auto" w:fill="auto"/>
            <w:vAlign w:val="bottom"/>
          </w:tcPr>
          <w:p w14:paraId="6C394471" w14:textId="03244422" w:rsidR="00946A14" w:rsidRPr="00111FE7" w:rsidRDefault="00946A14" w:rsidP="00946A14">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8858A4" w:rsidRPr="00111FE7" w14:paraId="23A735DF" w14:textId="77777777" w:rsidTr="00946A14">
        <w:trPr>
          <w:trHeight w:val="20"/>
        </w:trPr>
        <w:tc>
          <w:tcPr>
            <w:tcW w:w="3686" w:type="dxa"/>
            <w:gridSpan w:val="2"/>
            <w:tcBorders>
              <w:top w:val="nil"/>
              <w:left w:val="nil"/>
              <w:right w:val="nil"/>
            </w:tcBorders>
            <w:shd w:val="clear" w:color="auto" w:fill="auto"/>
            <w:noWrap/>
            <w:vAlign w:val="bottom"/>
          </w:tcPr>
          <w:p w14:paraId="7DC24C12" w14:textId="241708D3" w:rsidR="008858A4" w:rsidRPr="008E5652" w:rsidRDefault="008858A4" w:rsidP="00BC393D">
            <w:pPr>
              <w:tabs>
                <w:tab w:val="decimal" w:pos="1247"/>
              </w:tabs>
              <w:rPr>
                <w:rFonts w:asciiTheme="majorBidi" w:hAnsiTheme="majorBidi" w:cstheme="majorBidi"/>
                <w:b/>
                <w:bCs/>
                <w:sz w:val="28"/>
                <w:szCs w:val="28"/>
              </w:rPr>
            </w:pPr>
            <w:r>
              <w:rPr>
                <w:rFonts w:asciiTheme="majorBidi" w:hAnsiTheme="majorBidi" w:cstheme="majorBidi"/>
                <w:b/>
                <w:bCs/>
                <w:sz w:val="28"/>
                <w:szCs w:val="28"/>
              </w:rPr>
              <w:t xml:space="preserve">   </w:t>
            </w:r>
            <w:r w:rsidRPr="008E5652">
              <w:rPr>
                <w:rFonts w:asciiTheme="majorBidi" w:hAnsiTheme="majorBidi" w:cstheme="majorBidi"/>
                <w:b/>
                <w:bCs/>
                <w:sz w:val="28"/>
                <w:szCs w:val="28"/>
              </w:rPr>
              <w:t>A Y Solution Joint Venture</w:t>
            </w:r>
            <w:r w:rsidRPr="00111FE7">
              <w:rPr>
                <w:rFonts w:asciiTheme="majorBidi" w:hAnsiTheme="majorBidi" w:cstheme="majorBidi"/>
                <w:b/>
                <w:bCs/>
                <w:sz w:val="28"/>
                <w:szCs w:val="28"/>
              </w:rPr>
              <w:t xml:space="preserve"> Co., Ltd.</w:t>
            </w:r>
          </w:p>
        </w:tc>
        <w:tc>
          <w:tcPr>
            <w:tcW w:w="1362" w:type="dxa"/>
            <w:tcBorders>
              <w:top w:val="nil"/>
              <w:left w:val="nil"/>
              <w:right w:val="nil"/>
            </w:tcBorders>
            <w:shd w:val="clear" w:color="auto" w:fill="auto"/>
            <w:noWrap/>
            <w:vAlign w:val="bottom"/>
          </w:tcPr>
          <w:p w14:paraId="21ED56D6" w14:textId="77777777" w:rsidR="008858A4" w:rsidRDefault="008858A4" w:rsidP="008858A4">
            <w:pPr>
              <w:tabs>
                <w:tab w:val="decimal" w:pos="1247"/>
              </w:tabs>
              <w:jc w:val="both"/>
              <w:rPr>
                <w:rFonts w:asciiTheme="majorBidi" w:hAnsiTheme="majorBidi" w:cstheme="majorBidi"/>
                <w:sz w:val="28"/>
                <w:szCs w:val="28"/>
              </w:rPr>
            </w:pPr>
          </w:p>
        </w:tc>
        <w:tc>
          <w:tcPr>
            <w:tcW w:w="1362" w:type="dxa"/>
            <w:tcBorders>
              <w:top w:val="nil"/>
              <w:left w:val="nil"/>
              <w:right w:val="nil"/>
            </w:tcBorders>
            <w:shd w:val="clear" w:color="auto" w:fill="auto"/>
            <w:noWrap/>
          </w:tcPr>
          <w:p w14:paraId="292912CE" w14:textId="77777777" w:rsidR="008858A4" w:rsidRDefault="008858A4" w:rsidP="008858A4">
            <w:pPr>
              <w:tabs>
                <w:tab w:val="decimal" w:pos="1247"/>
              </w:tabs>
              <w:jc w:val="center"/>
              <w:rPr>
                <w:sz w:val="28"/>
                <w:szCs w:val="28"/>
              </w:rPr>
            </w:pPr>
          </w:p>
        </w:tc>
        <w:tc>
          <w:tcPr>
            <w:tcW w:w="1362" w:type="dxa"/>
            <w:tcBorders>
              <w:top w:val="nil"/>
              <w:left w:val="nil"/>
              <w:right w:val="nil"/>
            </w:tcBorders>
            <w:shd w:val="clear" w:color="auto" w:fill="auto"/>
            <w:noWrap/>
            <w:vAlign w:val="bottom"/>
          </w:tcPr>
          <w:p w14:paraId="27C3321E" w14:textId="77777777" w:rsidR="008858A4" w:rsidRDefault="008858A4" w:rsidP="008858A4">
            <w:pPr>
              <w:tabs>
                <w:tab w:val="decimal" w:pos="1247"/>
              </w:tabs>
              <w:jc w:val="center"/>
              <w:rPr>
                <w:sz w:val="28"/>
                <w:szCs w:val="28"/>
              </w:rPr>
            </w:pPr>
          </w:p>
        </w:tc>
        <w:tc>
          <w:tcPr>
            <w:tcW w:w="1639" w:type="dxa"/>
            <w:tcBorders>
              <w:top w:val="nil"/>
              <w:left w:val="nil"/>
              <w:right w:val="nil"/>
            </w:tcBorders>
            <w:shd w:val="clear" w:color="auto" w:fill="auto"/>
          </w:tcPr>
          <w:p w14:paraId="0666751B" w14:textId="77777777" w:rsidR="008858A4" w:rsidRDefault="008858A4" w:rsidP="008858A4">
            <w:pPr>
              <w:jc w:val="center"/>
              <w:rPr>
                <w:rFonts w:asciiTheme="majorBidi" w:hAnsiTheme="majorBidi" w:cstheme="majorBidi"/>
                <w:sz w:val="28"/>
                <w:szCs w:val="28"/>
              </w:rPr>
            </w:pPr>
          </w:p>
        </w:tc>
      </w:tr>
      <w:tr w:rsidR="002B7BBA" w:rsidRPr="00111FE7" w14:paraId="39D6EBAA" w14:textId="77777777" w:rsidTr="00295C39">
        <w:trPr>
          <w:trHeight w:val="20"/>
        </w:trPr>
        <w:tc>
          <w:tcPr>
            <w:tcW w:w="2324" w:type="dxa"/>
            <w:tcBorders>
              <w:top w:val="nil"/>
              <w:left w:val="nil"/>
              <w:right w:val="nil"/>
            </w:tcBorders>
            <w:shd w:val="clear" w:color="auto" w:fill="auto"/>
            <w:noWrap/>
            <w:vAlign w:val="bottom"/>
          </w:tcPr>
          <w:p w14:paraId="7FF5FF68" w14:textId="3246EA11" w:rsidR="002B7BBA" w:rsidRPr="008E5652" w:rsidRDefault="002B7BBA" w:rsidP="002B7BBA">
            <w:pPr>
              <w:jc w:val="both"/>
              <w:rPr>
                <w:rFonts w:asciiTheme="majorBidi" w:hAnsiTheme="majorBidi" w:cstheme="majorBidi"/>
                <w:b/>
                <w:bCs/>
                <w:sz w:val="28"/>
                <w:szCs w:val="28"/>
              </w:rPr>
            </w:pPr>
            <w:r>
              <w:rPr>
                <w:rFonts w:asciiTheme="majorBidi" w:hAnsiTheme="majorBidi" w:cstheme="majorBidi"/>
                <w:sz w:val="28"/>
                <w:szCs w:val="28"/>
              </w:rPr>
              <w:t xml:space="preserve">   </w:t>
            </w:r>
            <w:r w:rsidRPr="008E5652">
              <w:rPr>
                <w:rFonts w:asciiTheme="majorBidi" w:hAnsiTheme="majorBidi" w:cstheme="majorBidi"/>
                <w:sz w:val="28"/>
                <w:szCs w:val="28"/>
              </w:rPr>
              <w:t>Interest income</w:t>
            </w:r>
            <w:r>
              <w:rPr>
                <w:rFonts w:asciiTheme="majorBidi" w:hAnsiTheme="majorBidi" w:cstheme="majorBidi" w:hint="cs"/>
                <w:sz w:val="28"/>
                <w:szCs w:val="28"/>
                <w:cs/>
              </w:rPr>
              <w:t xml:space="preserve">                                                                                                   </w:t>
            </w:r>
          </w:p>
        </w:tc>
        <w:tc>
          <w:tcPr>
            <w:tcW w:w="1362" w:type="dxa"/>
            <w:tcBorders>
              <w:top w:val="nil"/>
              <w:left w:val="nil"/>
              <w:right w:val="nil"/>
            </w:tcBorders>
            <w:shd w:val="clear" w:color="auto" w:fill="auto"/>
            <w:noWrap/>
            <w:vAlign w:val="center"/>
          </w:tcPr>
          <w:p w14:paraId="1B5443B3" w14:textId="565B4D2A" w:rsidR="002B7BBA" w:rsidRPr="002B7BBA" w:rsidRDefault="002B7BBA" w:rsidP="00295C39">
            <w:pPr>
              <w:tabs>
                <w:tab w:val="decimal" w:pos="1081"/>
              </w:tabs>
              <w:rPr>
                <w:sz w:val="28"/>
                <w:szCs w:val="28"/>
              </w:rPr>
            </w:pPr>
            <w:r w:rsidRPr="0044695F">
              <w:rPr>
                <w:sz w:val="28"/>
                <w:szCs w:val="28"/>
              </w:rPr>
              <w:t>-</w:t>
            </w:r>
          </w:p>
        </w:tc>
        <w:tc>
          <w:tcPr>
            <w:tcW w:w="1362" w:type="dxa"/>
            <w:tcBorders>
              <w:top w:val="nil"/>
              <w:left w:val="nil"/>
              <w:right w:val="nil"/>
            </w:tcBorders>
            <w:shd w:val="clear" w:color="auto" w:fill="auto"/>
            <w:noWrap/>
          </w:tcPr>
          <w:p w14:paraId="0AB5FAE1" w14:textId="308D5A24" w:rsidR="002B7BBA" w:rsidRPr="002B7BBA" w:rsidRDefault="002B7BBA" w:rsidP="00295C39">
            <w:pPr>
              <w:tabs>
                <w:tab w:val="decimal" w:pos="1081"/>
              </w:tabs>
              <w:rPr>
                <w:sz w:val="28"/>
                <w:szCs w:val="28"/>
              </w:rPr>
            </w:pPr>
            <w:r>
              <w:rPr>
                <w:sz w:val="28"/>
                <w:szCs w:val="28"/>
              </w:rPr>
              <w:t>-</w:t>
            </w:r>
          </w:p>
        </w:tc>
        <w:tc>
          <w:tcPr>
            <w:tcW w:w="1362" w:type="dxa"/>
            <w:tcBorders>
              <w:top w:val="nil"/>
              <w:left w:val="nil"/>
              <w:right w:val="nil"/>
            </w:tcBorders>
            <w:shd w:val="clear" w:color="auto" w:fill="auto"/>
            <w:noWrap/>
          </w:tcPr>
          <w:p w14:paraId="02663CD8" w14:textId="39C7DE43" w:rsidR="002B7BBA" w:rsidRDefault="002B7BBA" w:rsidP="002B7BBA">
            <w:pPr>
              <w:tabs>
                <w:tab w:val="decimal" w:pos="1247"/>
              </w:tabs>
              <w:jc w:val="center"/>
              <w:rPr>
                <w:sz w:val="28"/>
                <w:szCs w:val="28"/>
              </w:rPr>
            </w:pPr>
            <w:r w:rsidRPr="00232BCE">
              <w:rPr>
                <w:sz w:val="28"/>
                <w:szCs w:val="28"/>
              </w:rPr>
              <w:t>133</w:t>
            </w:r>
            <w:r w:rsidRPr="00DF583E">
              <w:rPr>
                <w:sz w:val="28"/>
                <w:szCs w:val="28"/>
              </w:rPr>
              <w:t>,</w:t>
            </w:r>
            <w:r w:rsidRPr="00232BCE">
              <w:rPr>
                <w:sz w:val="28"/>
                <w:szCs w:val="28"/>
              </w:rPr>
              <w:t>201</w:t>
            </w:r>
          </w:p>
        </w:tc>
        <w:tc>
          <w:tcPr>
            <w:tcW w:w="1362" w:type="dxa"/>
            <w:tcBorders>
              <w:top w:val="nil"/>
              <w:left w:val="nil"/>
              <w:right w:val="nil"/>
            </w:tcBorders>
            <w:shd w:val="clear" w:color="auto" w:fill="auto"/>
            <w:noWrap/>
          </w:tcPr>
          <w:p w14:paraId="2738D94D" w14:textId="67F8ADE8" w:rsidR="002B7BBA" w:rsidRDefault="002B7BBA" w:rsidP="002B7BBA">
            <w:pPr>
              <w:tabs>
                <w:tab w:val="decimal" w:pos="1247"/>
              </w:tabs>
              <w:jc w:val="center"/>
              <w:rPr>
                <w:sz w:val="28"/>
                <w:szCs w:val="28"/>
              </w:rPr>
            </w:pPr>
            <w:r w:rsidRPr="00CD145F">
              <w:rPr>
                <w:sz w:val="28"/>
                <w:szCs w:val="28"/>
              </w:rPr>
              <w:t>230,857</w:t>
            </w:r>
          </w:p>
        </w:tc>
        <w:tc>
          <w:tcPr>
            <w:tcW w:w="1639" w:type="dxa"/>
            <w:tcBorders>
              <w:top w:val="nil"/>
              <w:left w:val="nil"/>
              <w:right w:val="nil"/>
            </w:tcBorders>
            <w:shd w:val="clear" w:color="auto" w:fill="auto"/>
            <w:vAlign w:val="bottom"/>
          </w:tcPr>
          <w:p w14:paraId="4AF5269B" w14:textId="219DEF38" w:rsidR="002B7BBA" w:rsidRDefault="002B7BBA" w:rsidP="002B7BBA">
            <w:pPr>
              <w:jc w:val="center"/>
              <w:rPr>
                <w:rFonts w:asciiTheme="majorBidi" w:hAnsiTheme="majorBidi" w:cstheme="majorBidi"/>
                <w:sz w:val="28"/>
                <w:szCs w:val="28"/>
              </w:rPr>
            </w:pPr>
            <w:r>
              <w:rPr>
                <w:rFonts w:asciiTheme="majorBidi" w:hAnsiTheme="majorBidi" w:cstheme="majorBidi"/>
                <w:sz w:val="28"/>
                <w:szCs w:val="28"/>
              </w:rPr>
              <w:t>5% per annum</w:t>
            </w:r>
          </w:p>
        </w:tc>
      </w:tr>
      <w:tr w:rsidR="00946A14" w:rsidRPr="00111FE7" w14:paraId="52C030E0" w14:textId="77777777" w:rsidTr="00946A14">
        <w:trPr>
          <w:trHeight w:val="20"/>
        </w:trPr>
        <w:tc>
          <w:tcPr>
            <w:tcW w:w="3686" w:type="dxa"/>
            <w:gridSpan w:val="2"/>
            <w:tcBorders>
              <w:top w:val="nil"/>
              <w:left w:val="nil"/>
              <w:right w:val="nil"/>
            </w:tcBorders>
            <w:shd w:val="clear" w:color="auto" w:fill="auto"/>
            <w:noWrap/>
            <w:vAlign w:val="bottom"/>
          </w:tcPr>
          <w:p w14:paraId="4D22FE27" w14:textId="112F54CA" w:rsidR="00946A14" w:rsidRDefault="00946A14" w:rsidP="00946A14">
            <w:pPr>
              <w:tabs>
                <w:tab w:val="decimal" w:pos="1247"/>
              </w:tabs>
              <w:rPr>
                <w:sz w:val="28"/>
                <w:szCs w:val="28"/>
              </w:rPr>
            </w:pPr>
            <w:r w:rsidRPr="00946A14">
              <w:rPr>
                <w:rFonts w:asciiTheme="majorBidi" w:hAnsiTheme="majorBidi" w:cstheme="majorBidi"/>
                <w:b/>
                <w:bCs/>
                <w:sz w:val="28"/>
                <w:szCs w:val="28"/>
              </w:rPr>
              <w:t>Associated companies</w:t>
            </w:r>
          </w:p>
        </w:tc>
        <w:tc>
          <w:tcPr>
            <w:tcW w:w="1362" w:type="dxa"/>
            <w:tcBorders>
              <w:top w:val="nil"/>
              <w:left w:val="nil"/>
              <w:right w:val="nil"/>
            </w:tcBorders>
            <w:shd w:val="clear" w:color="auto" w:fill="auto"/>
            <w:noWrap/>
          </w:tcPr>
          <w:p w14:paraId="527CFA8E" w14:textId="77777777" w:rsidR="00946A14" w:rsidRDefault="00946A14" w:rsidP="00295C39">
            <w:pPr>
              <w:tabs>
                <w:tab w:val="decimal" w:pos="1081"/>
              </w:tabs>
              <w:rPr>
                <w:sz w:val="28"/>
                <w:szCs w:val="28"/>
              </w:rPr>
            </w:pPr>
          </w:p>
        </w:tc>
        <w:tc>
          <w:tcPr>
            <w:tcW w:w="1362" w:type="dxa"/>
            <w:tcBorders>
              <w:top w:val="nil"/>
              <w:left w:val="nil"/>
              <w:right w:val="nil"/>
            </w:tcBorders>
            <w:shd w:val="clear" w:color="auto" w:fill="auto"/>
            <w:noWrap/>
          </w:tcPr>
          <w:p w14:paraId="1FA4F201" w14:textId="77777777" w:rsidR="00946A14" w:rsidRPr="00232BCE" w:rsidRDefault="00946A14" w:rsidP="00946A14">
            <w:pPr>
              <w:tabs>
                <w:tab w:val="decimal" w:pos="1247"/>
              </w:tabs>
              <w:jc w:val="center"/>
              <w:rPr>
                <w:sz w:val="28"/>
                <w:szCs w:val="28"/>
              </w:rPr>
            </w:pPr>
          </w:p>
        </w:tc>
        <w:tc>
          <w:tcPr>
            <w:tcW w:w="1362" w:type="dxa"/>
            <w:tcBorders>
              <w:top w:val="nil"/>
              <w:left w:val="nil"/>
              <w:right w:val="nil"/>
            </w:tcBorders>
            <w:shd w:val="clear" w:color="auto" w:fill="auto"/>
            <w:noWrap/>
          </w:tcPr>
          <w:p w14:paraId="15E4D0BB" w14:textId="77777777" w:rsidR="00946A14" w:rsidRPr="00CD145F" w:rsidRDefault="00946A14" w:rsidP="00946A14">
            <w:pPr>
              <w:tabs>
                <w:tab w:val="decimal" w:pos="1247"/>
              </w:tabs>
              <w:jc w:val="center"/>
              <w:rPr>
                <w:sz w:val="28"/>
                <w:szCs w:val="28"/>
              </w:rPr>
            </w:pPr>
          </w:p>
        </w:tc>
        <w:tc>
          <w:tcPr>
            <w:tcW w:w="1639" w:type="dxa"/>
            <w:tcBorders>
              <w:top w:val="nil"/>
              <w:left w:val="nil"/>
              <w:right w:val="nil"/>
            </w:tcBorders>
            <w:shd w:val="clear" w:color="auto" w:fill="auto"/>
            <w:vAlign w:val="bottom"/>
          </w:tcPr>
          <w:p w14:paraId="06284A8A" w14:textId="77777777" w:rsidR="00946A14" w:rsidRDefault="00946A14" w:rsidP="00946A14">
            <w:pPr>
              <w:jc w:val="center"/>
              <w:rPr>
                <w:rFonts w:asciiTheme="majorBidi" w:hAnsiTheme="majorBidi" w:cstheme="majorBidi"/>
                <w:sz w:val="28"/>
                <w:szCs w:val="28"/>
              </w:rPr>
            </w:pPr>
          </w:p>
        </w:tc>
      </w:tr>
      <w:tr w:rsidR="00946A14" w:rsidRPr="00111FE7" w14:paraId="40A0B59A" w14:textId="77777777" w:rsidTr="00946A14">
        <w:trPr>
          <w:trHeight w:val="20"/>
        </w:trPr>
        <w:tc>
          <w:tcPr>
            <w:tcW w:w="3686" w:type="dxa"/>
            <w:gridSpan w:val="2"/>
            <w:tcBorders>
              <w:top w:val="nil"/>
              <w:left w:val="nil"/>
              <w:right w:val="nil"/>
            </w:tcBorders>
            <w:shd w:val="clear" w:color="auto" w:fill="auto"/>
            <w:noWrap/>
            <w:vAlign w:val="bottom"/>
          </w:tcPr>
          <w:p w14:paraId="390A4AE4" w14:textId="60855422" w:rsidR="00946A14" w:rsidRDefault="00946A14" w:rsidP="00946A14">
            <w:pPr>
              <w:tabs>
                <w:tab w:val="decimal" w:pos="1247"/>
              </w:tabs>
              <w:rPr>
                <w:sz w:val="28"/>
                <w:szCs w:val="28"/>
              </w:rPr>
            </w:pPr>
            <w:r w:rsidRPr="00946A14">
              <w:rPr>
                <w:rFonts w:asciiTheme="majorBidi" w:hAnsiTheme="majorBidi" w:cstheme="majorBidi"/>
                <w:b/>
                <w:bCs/>
                <w:sz w:val="28"/>
                <w:szCs w:val="28"/>
              </w:rPr>
              <w:t xml:space="preserve">   U-Services (Thailand) Co., Ltd.</w:t>
            </w:r>
          </w:p>
        </w:tc>
        <w:tc>
          <w:tcPr>
            <w:tcW w:w="1362" w:type="dxa"/>
            <w:tcBorders>
              <w:top w:val="nil"/>
              <w:left w:val="nil"/>
              <w:right w:val="nil"/>
            </w:tcBorders>
            <w:shd w:val="clear" w:color="auto" w:fill="auto"/>
            <w:noWrap/>
          </w:tcPr>
          <w:p w14:paraId="5AE7D67B" w14:textId="77777777" w:rsidR="00946A14" w:rsidRDefault="00946A14" w:rsidP="00295C39">
            <w:pPr>
              <w:tabs>
                <w:tab w:val="decimal" w:pos="1081"/>
              </w:tabs>
              <w:rPr>
                <w:sz w:val="28"/>
                <w:szCs w:val="28"/>
              </w:rPr>
            </w:pPr>
          </w:p>
        </w:tc>
        <w:tc>
          <w:tcPr>
            <w:tcW w:w="1362" w:type="dxa"/>
            <w:tcBorders>
              <w:top w:val="nil"/>
              <w:left w:val="nil"/>
              <w:right w:val="nil"/>
            </w:tcBorders>
            <w:shd w:val="clear" w:color="auto" w:fill="auto"/>
            <w:noWrap/>
          </w:tcPr>
          <w:p w14:paraId="0B1C1BBB" w14:textId="77777777" w:rsidR="00946A14" w:rsidRPr="00232BCE" w:rsidRDefault="00946A14" w:rsidP="00946A14">
            <w:pPr>
              <w:tabs>
                <w:tab w:val="decimal" w:pos="1247"/>
              </w:tabs>
              <w:jc w:val="center"/>
              <w:rPr>
                <w:sz w:val="28"/>
                <w:szCs w:val="28"/>
              </w:rPr>
            </w:pPr>
          </w:p>
        </w:tc>
        <w:tc>
          <w:tcPr>
            <w:tcW w:w="1362" w:type="dxa"/>
            <w:tcBorders>
              <w:top w:val="nil"/>
              <w:left w:val="nil"/>
              <w:right w:val="nil"/>
            </w:tcBorders>
            <w:shd w:val="clear" w:color="auto" w:fill="auto"/>
            <w:noWrap/>
          </w:tcPr>
          <w:p w14:paraId="50608FC0" w14:textId="77777777" w:rsidR="00946A14" w:rsidRPr="00CD145F" w:rsidRDefault="00946A14" w:rsidP="00946A14">
            <w:pPr>
              <w:tabs>
                <w:tab w:val="decimal" w:pos="1247"/>
              </w:tabs>
              <w:jc w:val="center"/>
              <w:rPr>
                <w:sz w:val="28"/>
                <w:szCs w:val="28"/>
              </w:rPr>
            </w:pPr>
          </w:p>
        </w:tc>
        <w:tc>
          <w:tcPr>
            <w:tcW w:w="1639" w:type="dxa"/>
            <w:tcBorders>
              <w:top w:val="nil"/>
              <w:left w:val="nil"/>
              <w:right w:val="nil"/>
            </w:tcBorders>
            <w:shd w:val="clear" w:color="auto" w:fill="auto"/>
            <w:vAlign w:val="bottom"/>
          </w:tcPr>
          <w:p w14:paraId="2377A925" w14:textId="77777777" w:rsidR="00946A14" w:rsidRDefault="00946A14" w:rsidP="00946A14">
            <w:pPr>
              <w:jc w:val="center"/>
              <w:rPr>
                <w:rFonts w:asciiTheme="majorBidi" w:hAnsiTheme="majorBidi" w:cstheme="majorBidi"/>
                <w:sz w:val="28"/>
                <w:szCs w:val="28"/>
              </w:rPr>
            </w:pPr>
          </w:p>
        </w:tc>
      </w:tr>
      <w:tr w:rsidR="00946A14" w:rsidRPr="00111FE7" w14:paraId="4B0FCD88" w14:textId="77777777" w:rsidTr="00946A14">
        <w:trPr>
          <w:trHeight w:val="20"/>
        </w:trPr>
        <w:tc>
          <w:tcPr>
            <w:tcW w:w="2324" w:type="dxa"/>
            <w:tcBorders>
              <w:top w:val="nil"/>
              <w:left w:val="nil"/>
              <w:right w:val="nil"/>
            </w:tcBorders>
            <w:shd w:val="clear" w:color="auto" w:fill="auto"/>
            <w:noWrap/>
            <w:vAlign w:val="bottom"/>
          </w:tcPr>
          <w:p w14:paraId="5796EAAB" w14:textId="77777777" w:rsidR="00791423" w:rsidRDefault="00946A14" w:rsidP="00791423">
            <w:pPr>
              <w:jc w:val="both"/>
              <w:rPr>
                <w:rFonts w:asciiTheme="majorBidi" w:hAnsiTheme="majorBidi" w:cstheme="majorBidi"/>
                <w:sz w:val="28"/>
                <w:szCs w:val="28"/>
              </w:rPr>
            </w:pPr>
            <w:r w:rsidRPr="00946A14">
              <w:rPr>
                <w:rFonts w:asciiTheme="majorBidi" w:hAnsiTheme="majorBidi" w:cstheme="majorBidi"/>
                <w:sz w:val="28"/>
                <w:szCs w:val="28"/>
              </w:rPr>
              <w:t xml:space="preserve">   Dividend income</w:t>
            </w:r>
          </w:p>
          <w:p w14:paraId="4FC1310D" w14:textId="4548D1BB" w:rsidR="00946A14" w:rsidRDefault="00946A14" w:rsidP="00791423">
            <w:pPr>
              <w:rPr>
                <w:rFonts w:asciiTheme="majorBidi" w:hAnsiTheme="majorBidi" w:cstheme="majorBidi"/>
                <w:sz w:val="28"/>
                <w:szCs w:val="28"/>
              </w:rPr>
            </w:pPr>
          </w:p>
        </w:tc>
        <w:tc>
          <w:tcPr>
            <w:tcW w:w="1362" w:type="dxa"/>
            <w:tcBorders>
              <w:top w:val="nil"/>
              <w:left w:val="nil"/>
              <w:right w:val="nil"/>
            </w:tcBorders>
            <w:shd w:val="clear" w:color="auto" w:fill="auto"/>
            <w:noWrap/>
          </w:tcPr>
          <w:p w14:paraId="4183AF84" w14:textId="4FB03515" w:rsidR="00946A14" w:rsidRDefault="00946A14" w:rsidP="00946A14">
            <w:pPr>
              <w:tabs>
                <w:tab w:val="decimal" w:pos="1247"/>
              </w:tabs>
              <w:rPr>
                <w:sz w:val="28"/>
                <w:szCs w:val="28"/>
              </w:rPr>
            </w:pPr>
            <w:r w:rsidRPr="00232BCE">
              <w:rPr>
                <w:sz w:val="28"/>
                <w:szCs w:val="28"/>
              </w:rPr>
              <w:t>4</w:t>
            </w:r>
            <w:r w:rsidRPr="00DF583E">
              <w:rPr>
                <w:sz w:val="28"/>
                <w:szCs w:val="28"/>
              </w:rPr>
              <w:t>,</w:t>
            </w:r>
            <w:r w:rsidRPr="00232BCE">
              <w:rPr>
                <w:sz w:val="28"/>
                <w:szCs w:val="28"/>
              </w:rPr>
              <w:t>250</w:t>
            </w:r>
            <w:r w:rsidRPr="00DF583E">
              <w:rPr>
                <w:sz w:val="28"/>
                <w:szCs w:val="28"/>
              </w:rPr>
              <w:t>,</w:t>
            </w:r>
            <w:r w:rsidRPr="00232BCE">
              <w:rPr>
                <w:sz w:val="28"/>
                <w:szCs w:val="28"/>
              </w:rPr>
              <w:t>000</w:t>
            </w:r>
          </w:p>
        </w:tc>
        <w:tc>
          <w:tcPr>
            <w:tcW w:w="1362" w:type="dxa"/>
            <w:tcBorders>
              <w:top w:val="nil"/>
              <w:left w:val="nil"/>
              <w:right w:val="nil"/>
            </w:tcBorders>
            <w:shd w:val="clear" w:color="auto" w:fill="auto"/>
            <w:noWrap/>
          </w:tcPr>
          <w:p w14:paraId="73F1437A" w14:textId="35F14DE2" w:rsidR="00946A14" w:rsidRDefault="00946A14" w:rsidP="002B7BBA">
            <w:pPr>
              <w:tabs>
                <w:tab w:val="decimal" w:pos="1081"/>
              </w:tabs>
              <w:rPr>
                <w:sz w:val="28"/>
                <w:szCs w:val="28"/>
              </w:rPr>
            </w:pPr>
            <w:r>
              <w:rPr>
                <w:sz w:val="28"/>
                <w:szCs w:val="28"/>
              </w:rPr>
              <w:t>-</w:t>
            </w:r>
          </w:p>
        </w:tc>
        <w:tc>
          <w:tcPr>
            <w:tcW w:w="1362" w:type="dxa"/>
            <w:tcBorders>
              <w:top w:val="nil"/>
              <w:left w:val="nil"/>
              <w:right w:val="nil"/>
            </w:tcBorders>
            <w:shd w:val="clear" w:color="auto" w:fill="auto"/>
            <w:noWrap/>
          </w:tcPr>
          <w:p w14:paraId="09B68813" w14:textId="0545961F" w:rsidR="00946A14" w:rsidRPr="00232BCE" w:rsidRDefault="00946A14" w:rsidP="00946A14">
            <w:pPr>
              <w:tabs>
                <w:tab w:val="decimal" w:pos="1247"/>
              </w:tabs>
              <w:jc w:val="center"/>
              <w:rPr>
                <w:sz w:val="28"/>
                <w:szCs w:val="28"/>
              </w:rPr>
            </w:pPr>
            <w:r w:rsidRPr="00232BCE">
              <w:rPr>
                <w:sz w:val="28"/>
                <w:szCs w:val="28"/>
              </w:rPr>
              <w:t>4</w:t>
            </w:r>
            <w:r w:rsidRPr="00DF583E">
              <w:rPr>
                <w:sz w:val="28"/>
                <w:szCs w:val="28"/>
              </w:rPr>
              <w:t>,</w:t>
            </w:r>
            <w:r w:rsidRPr="00232BCE">
              <w:rPr>
                <w:sz w:val="28"/>
                <w:szCs w:val="28"/>
              </w:rPr>
              <w:t>250</w:t>
            </w:r>
            <w:r w:rsidRPr="00DF583E">
              <w:rPr>
                <w:sz w:val="28"/>
                <w:szCs w:val="28"/>
              </w:rPr>
              <w:t>,</w:t>
            </w:r>
            <w:r w:rsidRPr="00232BCE">
              <w:rPr>
                <w:sz w:val="28"/>
                <w:szCs w:val="28"/>
              </w:rPr>
              <w:t>000</w:t>
            </w:r>
          </w:p>
        </w:tc>
        <w:tc>
          <w:tcPr>
            <w:tcW w:w="1362" w:type="dxa"/>
            <w:tcBorders>
              <w:top w:val="nil"/>
              <w:left w:val="nil"/>
              <w:right w:val="nil"/>
            </w:tcBorders>
            <w:shd w:val="clear" w:color="auto" w:fill="auto"/>
            <w:noWrap/>
          </w:tcPr>
          <w:p w14:paraId="3A8EF1FB" w14:textId="599CCD85" w:rsidR="00946A14" w:rsidRPr="00CD145F" w:rsidRDefault="00946A14" w:rsidP="002B7BBA">
            <w:pPr>
              <w:tabs>
                <w:tab w:val="decimal" w:pos="1081"/>
              </w:tabs>
              <w:rPr>
                <w:sz w:val="28"/>
                <w:szCs w:val="28"/>
              </w:rPr>
            </w:pPr>
            <w:r>
              <w:rPr>
                <w:sz w:val="28"/>
                <w:szCs w:val="28"/>
              </w:rPr>
              <w:t>-</w:t>
            </w:r>
          </w:p>
        </w:tc>
        <w:tc>
          <w:tcPr>
            <w:tcW w:w="1639" w:type="dxa"/>
            <w:tcBorders>
              <w:top w:val="nil"/>
              <w:left w:val="nil"/>
              <w:right w:val="nil"/>
            </w:tcBorders>
            <w:shd w:val="clear" w:color="auto" w:fill="auto"/>
            <w:vAlign w:val="bottom"/>
          </w:tcPr>
          <w:p w14:paraId="18E6030D" w14:textId="43CB8CEE" w:rsidR="00946A14" w:rsidRDefault="00946A14" w:rsidP="00946A14">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 xml:space="preserve">the </w:t>
            </w:r>
            <w:r w:rsidR="007C1C74">
              <w:rPr>
                <w:rFonts w:asciiTheme="majorBidi" w:hAnsiTheme="majorBidi" w:cstheme="majorBidi"/>
                <w:sz w:val="28"/>
                <w:szCs w:val="28"/>
              </w:rPr>
              <w:t>Associate</w:t>
            </w:r>
          </w:p>
        </w:tc>
      </w:tr>
      <w:tr w:rsidR="00946A14" w:rsidRPr="00111FE7" w14:paraId="5A73CD86" w14:textId="77777777" w:rsidTr="00946A14">
        <w:trPr>
          <w:trHeight w:val="20"/>
        </w:trPr>
        <w:tc>
          <w:tcPr>
            <w:tcW w:w="3686" w:type="dxa"/>
            <w:gridSpan w:val="2"/>
            <w:shd w:val="clear" w:color="auto" w:fill="auto"/>
            <w:noWrap/>
            <w:vAlign w:val="bottom"/>
          </w:tcPr>
          <w:p w14:paraId="43428667" w14:textId="5B4C6119" w:rsidR="00946A14" w:rsidRPr="00111FE7" w:rsidRDefault="00946A14" w:rsidP="00946A14">
            <w:pPr>
              <w:tabs>
                <w:tab w:val="decimal" w:pos="1134"/>
              </w:tabs>
              <w:ind w:right="-57"/>
              <w:jc w:val="left"/>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shd w:val="clear" w:color="auto" w:fill="auto"/>
            <w:noWrap/>
            <w:vAlign w:val="bottom"/>
          </w:tcPr>
          <w:p w14:paraId="6A2AF023" w14:textId="77777777" w:rsidR="00946A14" w:rsidRPr="002113C3" w:rsidRDefault="00946A14" w:rsidP="00946A14">
            <w:pPr>
              <w:tabs>
                <w:tab w:val="decimal" w:pos="1247"/>
              </w:tabs>
              <w:jc w:val="both"/>
              <w:rPr>
                <w:rFonts w:asciiTheme="majorBidi" w:hAnsiTheme="majorBidi" w:cstheme="majorBidi"/>
                <w:sz w:val="28"/>
                <w:szCs w:val="28"/>
              </w:rPr>
            </w:pPr>
          </w:p>
        </w:tc>
        <w:tc>
          <w:tcPr>
            <w:tcW w:w="1362" w:type="dxa"/>
            <w:shd w:val="clear" w:color="auto" w:fill="auto"/>
            <w:noWrap/>
            <w:vAlign w:val="bottom"/>
          </w:tcPr>
          <w:p w14:paraId="0C4B5CF0" w14:textId="77777777" w:rsidR="00946A14" w:rsidRPr="00111FE7" w:rsidRDefault="00946A14" w:rsidP="00946A14">
            <w:pPr>
              <w:tabs>
                <w:tab w:val="decimal" w:pos="1247"/>
              </w:tabs>
              <w:jc w:val="right"/>
              <w:rPr>
                <w:rFonts w:asciiTheme="majorBidi" w:hAnsiTheme="majorBidi" w:cstheme="majorBidi"/>
                <w:sz w:val="28"/>
                <w:szCs w:val="28"/>
              </w:rPr>
            </w:pPr>
          </w:p>
        </w:tc>
        <w:tc>
          <w:tcPr>
            <w:tcW w:w="1362" w:type="dxa"/>
            <w:shd w:val="clear" w:color="auto" w:fill="auto"/>
            <w:noWrap/>
            <w:vAlign w:val="bottom"/>
          </w:tcPr>
          <w:p w14:paraId="42391E15" w14:textId="77777777" w:rsidR="00946A14" w:rsidRPr="00486BAA" w:rsidRDefault="00946A14" w:rsidP="00946A14">
            <w:pPr>
              <w:tabs>
                <w:tab w:val="decimal" w:pos="1247"/>
              </w:tabs>
              <w:jc w:val="right"/>
              <w:rPr>
                <w:rFonts w:asciiTheme="majorBidi" w:hAnsiTheme="majorBidi" w:cstheme="majorBidi"/>
                <w:sz w:val="28"/>
                <w:szCs w:val="28"/>
                <w:cs/>
              </w:rPr>
            </w:pPr>
          </w:p>
        </w:tc>
        <w:tc>
          <w:tcPr>
            <w:tcW w:w="1639" w:type="dxa"/>
            <w:shd w:val="clear" w:color="auto" w:fill="auto"/>
            <w:vAlign w:val="bottom"/>
          </w:tcPr>
          <w:p w14:paraId="2443DCA1" w14:textId="77777777" w:rsidR="00946A14" w:rsidRPr="00111FE7" w:rsidRDefault="00946A14" w:rsidP="00946A14">
            <w:pPr>
              <w:jc w:val="center"/>
              <w:rPr>
                <w:rFonts w:asciiTheme="majorBidi" w:hAnsiTheme="majorBidi" w:cstheme="majorBidi"/>
                <w:sz w:val="28"/>
                <w:szCs w:val="28"/>
              </w:rPr>
            </w:pPr>
          </w:p>
        </w:tc>
      </w:tr>
      <w:tr w:rsidR="00946A14" w:rsidRPr="00111FE7" w14:paraId="757B6742" w14:textId="77777777" w:rsidTr="00946A14">
        <w:trPr>
          <w:trHeight w:val="20"/>
        </w:trPr>
        <w:tc>
          <w:tcPr>
            <w:tcW w:w="3686" w:type="dxa"/>
            <w:gridSpan w:val="2"/>
            <w:tcBorders>
              <w:left w:val="nil"/>
              <w:bottom w:val="nil"/>
              <w:right w:val="nil"/>
            </w:tcBorders>
            <w:shd w:val="clear" w:color="auto" w:fill="auto"/>
            <w:noWrap/>
            <w:vAlign w:val="bottom"/>
          </w:tcPr>
          <w:p w14:paraId="18F16546" w14:textId="24FB1F3B" w:rsidR="00946A14" w:rsidRPr="00111FE7" w:rsidRDefault="00946A14" w:rsidP="00946A14">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left w:val="nil"/>
              <w:bottom w:val="nil"/>
              <w:right w:val="nil"/>
            </w:tcBorders>
            <w:shd w:val="clear" w:color="auto" w:fill="auto"/>
            <w:noWrap/>
            <w:vAlign w:val="bottom"/>
          </w:tcPr>
          <w:p w14:paraId="7FC6E9B2" w14:textId="77777777" w:rsidR="00946A14" w:rsidRPr="00111FE7" w:rsidRDefault="00946A14" w:rsidP="00946A14">
            <w:pPr>
              <w:tabs>
                <w:tab w:val="decimal" w:pos="1247"/>
              </w:tabs>
              <w:jc w:val="both"/>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0D004582" w14:textId="77777777" w:rsidR="00946A14" w:rsidRPr="00111FE7" w:rsidRDefault="00946A14" w:rsidP="00946A14">
            <w:pPr>
              <w:tabs>
                <w:tab w:val="decimal" w:pos="1247"/>
              </w:tabs>
              <w:jc w:val="right"/>
              <w:rPr>
                <w:rFonts w:asciiTheme="majorBidi" w:hAnsiTheme="majorBidi" w:cstheme="majorBidi"/>
                <w:sz w:val="28"/>
                <w:szCs w:val="28"/>
              </w:rPr>
            </w:pPr>
          </w:p>
        </w:tc>
        <w:tc>
          <w:tcPr>
            <w:tcW w:w="1362" w:type="dxa"/>
            <w:tcBorders>
              <w:left w:val="nil"/>
              <w:bottom w:val="nil"/>
              <w:right w:val="nil"/>
            </w:tcBorders>
            <w:shd w:val="clear" w:color="auto" w:fill="auto"/>
            <w:noWrap/>
            <w:vAlign w:val="bottom"/>
          </w:tcPr>
          <w:p w14:paraId="5E7738CF" w14:textId="77777777" w:rsidR="00946A14" w:rsidRPr="00486BAA" w:rsidRDefault="00946A14" w:rsidP="00946A14">
            <w:pPr>
              <w:tabs>
                <w:tab w:val="decimal" w:pos="1247"/>
              </w:tabs>
              <w:jc w:val="right"/>
              <w:rPr>
                <w:rFonts w:asciiTheme="majorBidi" w:hAnsiTheme="majorBidi" w:cstheme="majorBidi"/>
                <w:sz w:val="28"/>
                <w:szCs w:val="28"/>
                <w:cs/>
              </w:rPr>
            </w:pPr>
          </w:p>
        </w:tc>
        <w:tc>
          <w:tcPr>
            <w:tcW w:w="1639" w:type="dxa"/>
            <w:tcBorders>
              <w:left w:val="nil"/>
              <w:bottom w:val="nil"/>
              <w:right w:val="nil"/>
            </w:tcBorders>
            <w:shd w:val="clear" w:color="auto" w:fill="auto"/>
            <w:vAlign w:val="bottom"/>
          </w:tcPr>
          <w:p w14:paraId="1ECB39F6" w14:textId="77777777" w:rsidR="00946A14" w:rsidRPr="00111FE7" w:rsidRDefault="00946A14" w:rsidP="00946A14">
            <w:pPr>
              <w:jc w:val="center"/>
              <w:rPr>
                <w:rFonts w:asciiTheme="majorBidi" w:hAnsiTheme="majorBidi" w:cstheme="majorBidi"/>
                <w:sz w:val="28"/>
                <w:szCs w:val="28"/>
              </w:rPr>
            </w:pPr>
          </w:p>
        </w:tc>
      </w:tr>
      <w:tr w:rsidR="005B2750" w:rsidRPr="00111FE7" w14:paraId="001024AF" w14:textId="77777777" w:rsidTr="00C847A3">
        <w:trPr>
          <w:trHeight w:val="20"/>
        </w:trPr>
        <w:tc>
          <w:tcPr>
            <w:tcW w:w="2324" w:type="dxa"/>
            <w:tcBorders>
              <w:top w:val="nil"/>
              <w:left w:val="nil"/>
              <w:bottom w:val="nil"/>
              <w:right w:val="nil"/>
            </w:tcBorders>
            <w:shd w:val="clear" w:color="auto" w:fill="auto"/>
            <w:noWrap/>
            <w:vAlign w:val="bottom"/>
            <w:hideMark/>
          </w:tcPr>
          <w:p w14:paraId="25EC98EF" w14:textId="77777777" w:rsidR="005B2750" w:rsidRPr="00111FE7" w:rsidRDefault="005B2750" w:rsidP="005B2750">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0B3CF56" w14:textId="393121D3" w:rsidR="005B2750" w:rsidRPr="00111FE7" w:rsidRDefault="005B2750" w:rsidP="005B2750">
            <w:pPr>
              <w:tabs>
                <w:tab w:val="decimal" w:pos="1247"/>
              </w:tabs>
              <w:jc w:val="right"/>
              <w:rPr>
                <w:rFonts w:asciiTheme="majorBidi" w:hAnsiTheme="majorBidi" w:cstheme="majorBidi"/>
                <w:sz w:val="28"/>
                <w:szCs w:val="28"/>
              </w:rPr>
            </w:pPr>
            <w:r>
              <w:rPr>
                <w:sz w:val="28"/>
                <w:szCs w:val="28"/>
              </w:rPr>
              <w:t>2,048,000</w:t>
            </w:r>
          </w:p>
        </w:tc>
        <w:tc>
          <w:tcPr>
            <w:tcW w:w="1362" w:type="dxa"/>
            <w:tcBorders>
              <w:top w:val="nil"/>
              <w:left w:val="nil"/>
              <w:bottom w:val="nil"/>
              <w:right w:val="nil"/>
            </w:tcBorders>
            <w:shd w:val="clear" w:color="auto" w:fill="auto"/>
            <w:noWrap/>
            <w:vAlign w:val="bottom"/>
            <w:hideMark/>
          </w:tcPr>
          <w:p w14:paraId="0D25C6CD" w14:textId="60E1AA9D" w:rsidR="005B2750" w:rsidRPr="00111FE7" w:rsidRDefault="005B2750" w:rsidP="005B2750">
            <w:pPr>
              <w:tabs>
                <w:tab w:val="decimal" w:pos="1247"/>
              </w:tabs>
              <w:jc w:val="right"/>
              <w:rPr>
                <w:rFonts w:asciiTheme="majorBidi" w:hAnsiTheme="majorBidi" w:cstheme="majorBidi"/>
                <w:sz w:val="28"/>
                <w:szCs w:val="28"/>
              </w:rPr>
            </w:pPr>
            <w:r w:rsidRPr="00DF583E">
              <w:rPr>
                <w:sz w:val="28"/>
                <w:szCs w:val="28"/>
              </w:rPr>
              <w:t>6,056,800</w:t>
            </w:r>
          </w:p>
        </w:tc>
        <w:tc>
          <w:tcPr>
            <w:tcW w:w="1362" w:type="dxa"/>
            <w:tcBorders>
              <w:top w:val="nil"/>
              <w:left w:val="nil"/>
              <w:bottom w:val="nil"/>
              <w:right w:val="nil"/>
            </w:tcBorders>
            <w:shd w:val="clear" w:color="auto" w:fill="auto"/>
            <w:noWrap/>
            <w:vAlign w:val="bottom"/>
          </w:tcPr>
          <w:p w14:paraId="7D484E8F" w14:textId="4C5B427E" w:rsidR="005B2750" w:rsidRPr="00111FE7" w:rsidRDefault="005B2750" w:rsidP="005B2750">
            <w:pPr>
              <w:tabs>
                <w:tab w:val="decimal" w:pos="1247"/>
              </w:tabs>
              <w:jc w:val="right"/>
              <w:rPr>
                <w:rFonts w:asciiTheme="majorBidi" w:hAnsiTheme="majorBidi" w:cstheme="majorBidi"/>
                <w:sz w:val="28"/>
                <w:szCs w:val="28"/>
              </w:rPr>
            </w:pPr>
            <w:r w:rsidRPr="00DF583E">
              <w:rPr>
                <w:sz w:val="28"/>
                <w:szCs w:val="28"/>
              </w:rPr>
              <w:t>2,048,000</w:t>
            </w:r>
          </w:p>
        </w:tc>
        <w:tc>
          <w:tcPr>
            <w:tcW w:w="1362" w:type="dxa"/>
            <w:tcBorders>
              <w:top w:val="nil"/>
              <w:left w:val="nil"/>
              <w:bottom w:val="nil"/>
              <w:right w:val="nil"/>
            </w:tcBorders>
            <w:shd w:val="clear" w:color="auto" w:fill="auto"/>
            <w:noWrap/>
            <w:vAlign w:val="bottom"/>
            <w:hideMark/>
          </w:tcPr>
          <w:p w14:paraId="59FAB01B" w14:textId="3F54DC9C" w:rsidR="005B2750" w:rsidRPr="00111FE7" w:rsidRDefault="005B2750" w:rsidP="005B2750">
            <w:pPr>
              <w:tabs>
                <w:tab w:val="decimal" w:pos="1247"/>
              </w:tabs>
              <w:jc w:val="right"/>
              <w:rPr>
                <w:rFonts w:asciiTheme="majorBidi" w:hAnsiTheme="majorBidi" w:cstheme="majorBidi"/>
                <w:sz w:val="28"/>
                <w:szCs w:val="28"/>
              </w:rPr>
            </w:pPr>
            <w:r w:rsidRPr="00511A9B">
              <w:rPr>
                <w:sz w:val="28"/>
                <w:szCs w:val="28"/>
              </w:rPr>
              <w:t>6,056,800</w:t>
            </w:r>
          </w:p>
        </w:tc>
        <w:tc>
          <w:tcPr>
            <w:tcW w:w="1639" w:type="dxa"/>
            <w:tcBorders>
              <w:top w:val="nil"/>
              <w:left w:val="nil"/>
              <w:bottom w:val="nil"/>
              <w:right w:val="nil"/>
            </w:tcBorders>
            <w:shd w:val="clear" w:color="auto" w:fill="auto"/>
            <w:vAlign w:val="bottom"/>
          </w:tcPr>
          <w:p w14:paraId="0142F07A" w14:textId="77777777" w:rsidR="005B2750" w:rsidRPr="00486BAA" w:rsidRDefault="005B2750" w:rsidP="005B2750">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r w:rsidR="005B2750" w:rsidRPr="00111FE7" w14:paraId="015CBAD6" w14:textId="77777777" w:rsidTr="005B2750">
        <w:trPr>
          <w:trHeight w:val="20"/>
        </w:trPr>
        <w:tc>
          <w:tcPr>
            <w:tcW w:w="2324" w:type="dxa"/>
            <w:tcBorders>
              <w:top w:val="nil"/>
              <w:left w:val="nil"/>
              <w:bottom w:val="nil"/>
              <w:right w:val="nil"/>
            </w:tcBorders>
            <w:shd w:val="clear" w:color="auto" w:fill="auto"/>
            <w:noWrap/>
            <w:vAlign w:val="bottom"/>
          </w:tcPr>
          <w:p w14:paraId="7F244B33" w14:textId="76DBC90D" w:rsidR="005B2750" w:rsidRPr="00111FE7" w:rsidRDefault="005B2750" w:rsidP="005B2750">
            <w:pPr>
              <w:rPr>
                <w:rFonts w:asciiTheme="majorBidi" w:hAnsiTheme="majorBidi" w:cstheme="majorBidi"/>
                <w:sz w:val="28"/>
                <w:szCs w:val="28"/>
              </w:rPr>
            </w:pPr>
            <w:r w:rsidRPr="005B2750">
              <w:rPr>
                <w:rFonts w:asciiTheme="majorBidi" w:hAnsiTheme="majorBidi" w:cstheme="majorBidi"/>
                <w:sz w:val="28"/>
                <w:szCs w:val="28"/>
              </w:rPr>
              <w:t xml:space="preserve">   Project cost</w:t>
            </w:r>
          </w:p>
        </w:tc>
        <w:tc>
          <w:tcPr>
            <w:tcW w:w="1362" w:type="dxa"/>
            <w:tcBorders>
              <w:top w:val="nil"/>
              <w:left w:val="nil"/>
              <w:bottom w:val="nil"/>
              <w:right w:val="nil"/>
            </w:tcBorders>
            <w:shd w:val="clear" w:color="auto" w:fill="auto"/>
            <w:noWrap/>
            <w:vAlign w:val="bottom"/>
          </w:tcPr>
          <w:p w14:paraId="2E65D50C" w14:textId="7169C546" w:rsidR="005B2750" w:rsidRPr="00111FE7" w:rsidRDefault="005B2750" w:rsidP="005B2750">
            <w:pPr>
              <w:tabs>
                <w:tab w:val="decimal" w:pos="1247"/>
              </w:tabs>
              <w:jc w:val="right"/>
              <w:rPr>
                <w:rFonts w:asciiTheme="majorBidi" w:hAnsiTheme="majorBidi" w:cstheme="majorBidi"/>
                <w:sz w:val="28"/>
                <w:szCs w:val="28"/>
              </w:rPr>
            </w:pPr>
            <w:r w:rsidRPr="00232BCE">
              <w:rPr>
                <w:sz w:val="28"/>
                <w:szCs w:val="28"/>
              </w:rPr>
              <w:t>318</w:t>
            </w:r>
            <w:r w:rsidRPr="005A253F">
              <w:rPr>
                <w:sz w:val="28"/>
                <w:szCs w:val="28"/>
              </w:rPr>
              <w:t>,</w:t>
            </w:r>
            <w:r w:rsidRPr="00232BCE">
              <w:rPr>
                <w:sz w:val="28"/>
                <w:szCs w:val="28"/>
              </w:rPr>
              <w:t>300</w:t>
            </w:r>
          </w:p>
        </w:tc>
        <w:tc>
          <w:tcPr>
            <w:tcW w:w="1362" w:type="dxa"/>
            <w:tcBorders>
              <w:top w:val="nil"/>
              <w:left w:val="nil"/>
              <w:bottom w:val="nil"/>
              <w:right w:val="nil"/>
            </w:tcBorders>
            <w:shd w:val="clear" w:color="auto" w:fill="auto"/>
            <w:noWrap/>
          </w:tcPr>
          <w:p w14:paraId="13AAE808" w14:textId="01C20E69" w:rsidR="005B2750" w:rsidRPr="002B7BBA" w:rsidRDefault="005B2750" w:rsidP="002B7BBA">
            <w:pPr>
              <w:tabs>
                <w:tab w:val="decimal" w:pos="1081"/>
              </w:tabs>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1E943700" w14:textId="0CAF8EEA" w:rsidR="005B2750" w:rsidRPr="00111FE7" w:rsidRDefault="005B2750" w:rsidP="005B2750">
            <w:pPr>
              <w:tabs>
                <w:tab w:val="decimal" w:pos="1247"/>
              </w:tabs>
              <w:jc w:val="right"/>
              <w:rPr>
                <w:rFonts w:asciiTheme="majorBidi" w:hAnsiTheme="majorBidi" w:cstheme="majorBidi"/>
                <w:sz w:val="28"/>
                <w:szCs w:val="28"/>
              </w:rPr>
            </w:pPr>
            <w:r w:rsidRPr="00232BCE">
              <w:rPr>
                <w:sz w:val="28"/>
                <w:szCs w:val="28"/>
              </w:rPr>
              <w:t>318</w:t>
            </w:r>
            <w:r w:rsidRPr="005A253F">
              <w:rPr>
                <w:sz w:val="28"/>
                <w:szCs w:val="28"/>
              </w:rPr>
              <w:t>,</w:t>
            </w:r>
            <w:r w:rsidRPr="00232BCE">
              <w:rPr>
                <w:sz w:val="28"/>
                <w:szCs w:val="28"/>
              </w:rPr>
              <w:t>300</w:t>
            </w:r>
          </w:p>
        </w:tc>
        <w:tc>
          <w:tcPr>
            <w:tcW w:w="1362" w:type="dxa"/>
            <w:tcBorders>
              <w:top w:val="nil"/>
              <w:left w:val="nil"/>
              <w:bottom w:val="nil"/>
              <w:right w:val="nil"/>
            </w:tcBorders>
            <w:shd w:val="clear" w:color="auto" w:fill="auto"/>
            <w:noWrap/>
            <w:vAlign w:val="bottom"/>
          </w:tcPr>
          <w:p w14:paraId="370EC867" w14:textId="460A6666" w:rsidR="005B2750" w:rsidRPr="002B7BBA" w:rsidRDefault="005B2750" w:rsidP="002B7BBA">
            <w:pPr>
              <w:tabs>
                <w:tab w:val="decimal" w:pos="1081"/>
              </w:tabs>
              <w:rPr>
                <w:sz w:val="28"/>
                <w:szCs w:val="28"/>
              </w:rPr>
            </w:pPr>
            <w:r>
              <w:rPr>
                <w:sz w:val="28"/>
                <w:szCs w:val="28"/>
              </w:rPr>
              <w:t>-</w:t>
            </w:r>
          </w:p>
        </w:tc>
        <w:tc>
          <w:tcPr>
            <w:tcW w:w="1639" w:type="dxa"/>
            <w:tcBorders>
              <w:top w:val="nil"/>
              <w:left w:val="nil"/>
              <w:bottom w:val="nil"/>
              <w:right w:val="nil"/>
            </w:tcBorders>
            <w:shd w:val="clear" w:color="auto" w:fill="auto"/>
            <w:vAlign w:val="bottom"/>
          </w:tcPr>
          <w:p w14:paraId="4D2AE33F" w14:textId="29BCEA99" w:rsidR="005B2750" w:rsidRPr="00111FE7" w:rsidRDefault="005B2750" w:rsidP="005B2750">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bl>
    <w:p w14:paraId="61B7CCDC" w14:textId="3548504E" w:rsidR="00CE30AB" w:rsidRDefault="00C50576" w:rsidP="00BC393D">
      <w:pPr>
        <w:ind w:left="567"/>
        <w:rPr>
          <w:rFonts w:asciiTheme="majorBidi" w:hAnsiTheme="majorBidi" w:cstheme="majorBidi"/>
          <w:b/>
          <w:bCs/>
          <w:noProof/>
          <w:sz w:val="28"/>
          <w:szCs w:val="28"/>
        </w:rPr>
      </w:pPr>
      <w:r>
        <w:rPr>
          <w:rFonts w:asciiTheme="majorBidi" w:hAnsiTheme="majorBidi" w:cstheme="majorBidi"/>
          <w:sz w:val="28"/>
          <w:szCs w:val="28"/>
        </w:rPr>
        <w:br w:type="page"/>
      </w:r>
      <w:r w:rsidR="00CE30AB" w:rsidRPr="00111FE7">
        <w:rPr>
          <w:rFonts w:asciiTheme="majorBidi" w:hAnsiTheme="majorBidi" w:cstheme="majorBidi"/>
          <w:sz w:val="28"/>
          <w:szCs w:val="28"/>
        </w:rPr>
        <w:lastRenderedPageBreak/>
        <w:t>Significant balances with related parties can be summarized as follows</w:t>
      </w:r>
      <w:r w:rsidR="00CE30AB" w:rsidRPr="00111FE7">
        <w:rPr>
          <w:rFonts w:asciiTheme="majorBidi" w:hAnsiTheme="majorBidi" w:cstheme="majorBidi"/>
          <w:noProof/>
          <w:sz w:val="28"/>
          <w:szCs w:val="28"/>
        </w:rPr>
        <w:t>:</w:t>
      </w:r>
      <w:r w:rsidR="00CE30AB"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1C5513" w:rsidRPr="00111FE7" w14:paraId="6729A0AC" w14:textId="77777777" w:rsidTr="001C5513">
        <w:trPr>
          <w:trHeight w:val="390"/>
          <w:tblHeader/>
        </w:trPr>
        <w:tc>
          <w:tcPr>
            <w:tcW w:w="3288" w:type="dxa"/>
            <w:shd w:val="clear" w:color="auto" w:fill="auto"/>
            <w:noWrap/>
            <w:vAlign w:val="center"/>
            <w:hideMark/>
          </w:tcPr>
          <w:p w14:paraId="1CE55CF1" w14:textId="77777777" w:rsidR="001C5513" w:rsidRPr="00111FE7" w:rsidRDefault="001C5513" w:rsidP="001C5513">
            <w:pPr>
              <w:spacing w:before="120"/>
              <w:rPr>
                <w:rFonts w:asciiTheme="majorBidi" w:hAnsiTheme="majorBidi" w:cstheme="majorBidi"/>
                <w:sz w:val="28"/>
                <w:szCs w:val="28"/>
              </w:rPr>
            </w:pPr>
          </w:p>
        </w:tc>
        <w:tc>
          <w:tcPr>
            <w:tcW w:w="6124" w:type="dxa"/>
            <w:gridSpan w:val="4"/>
            <w:shd w:val="clear" w:color="auto" w:fill="auto"/>
            <w:noWrap/>
            <w:vAlign w:val="bottom"/>
            <w:hideMark/>
          </w:tcPr>
          <w:p w14:paraId="262B535B" w14:textId="77777777" w:rsidR="001C5513" w:rsidRPr="00111FE7" w:rsidRDefault="001C5513" w:rsidP="001C5513">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7D007A9A" w14:textId="77777777" w:rsidTr="001C5513">
        <w:trPr>
          <w:trHeight w:val="390"/>
          <w:tblHeader/>
        </w:trPr>
        <w:tc>
          <w:tcPr>
            <w:tcW w:w="3288" w:type="dxa"/>
            <w:shd w:val="clear" w:color="auto" w:fill="auto"/>
            <w:noWrap/>
            <w:vAlign w:val="center"/>
            <w:hideMark/>
          </w:tcPr>
          <w:p w14:paraId="4305E5CA" w14:textId="77777777" w:rsidR="001C5513" w:rsidRPr="00111FE7" w:rsidRDefault="001C5513" w:rsidP="001C5513">
            <w:pPr>
              <w:rPr>
                <w:rFonts w:asciiTheme="majorBidi" w:hAnsiTheme="majorBidi" w:cstheme="majorBidi"/>
                <w:sz w:val="28"/>
                <w:szCs w:val="28"/>
              </w:rPr>
            </w:pPr>
          </w:p>
        </w:tc>
        <w:tc>
          <w:tcPr>
            <w:tcW w:w="3062" w:type="dxa"/>
            <w:gridSpan w:val="2"/>
            <w:shd w:val="clear" w:color="auto" w:fill="auto"/>
            <w:noWrap/>
            <w:vAlign w:val="bottom"/>
            <w:hideMark/>
          </w:tcPr>
          <w:p w14:paraId="544D4129"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32C9A660"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D7C00" w:rsidRPr="00111FE7" w14:paraId="5EDBBA47" w14:textId="77777777" w:rsidTr="001C5513">
        <w:trPr>
          <w:trHeight w:val="390"/>
          <w:tblHeader/>
        </w:trPr>
        <w:tc>
          <w:tcPr>
            <w:tcW w:w="3288" w:type="dxa"/>
            <w:shd w:val="clear" w:color="auto" w:fill="auto"/>
            <w:noWrap/>
            <w:vAlign w:val="center"/>
            <w:hideMark/>
          </w:tcPr>
          <w:p w14:paraId="166C5BF6" w14:textId="77777777" w:rsidR="003D7C00" w:rsidRPr="00111FE7" w:rsidRDefault="003D7C00" w:rsidP="003D7C00">
            <w:pPr>
              <w:rPr>
                <w:rFonts w:asciiTheme="majorBidi" w:hAnsiTheme="majorBidi" w:cstheme="majorBidi"/>
                <w:sz w:val="28"/>
                <w:szCs w:val="28"/>
              </w:rPr>
            </w:pPr>
          </w:p>
        </w:tc>
        <w:tc>
          <w:tcPr>
            <w:tcW w:w="1531" w:type="dxa"/>
            <w:shd w:val="clear" w:color="auto" w:fill="auto"/>
            <w:noWrap/>
            <w:vAlign w:val="bottom"/>
          </w:tcPr>
          <w:p w14:paraId="5610A324" w14:textId="0F585C95" w:rsidR="003D7C00" w:rsidRPr="00111FE7" w:rsidRDefault="003D7C00" w:rsidP="003D7C0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2024</w:t>
            </w:r>
          </w:p>
        </w:tc>
        <w:tc>
          <w:tcPr>
            <w:tcW w:w="1531" w:type="dxa"/>
            <w:shd w:val="clear" w:color="auto" w:fill="auto"/>
            <w:noWrap/>
            <w:vAlign w:val="bottom"/>
          </w:tcPr>
          <w:p w14:paraId="574F6D73" w14:textId="15287F03" w:rsidR="003D7C00" w:rsidRPr="00111FE7" w:rsidRDefault="003D7C00" w:rsidP="003D7C0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531" w:type="dxa"/>
            <w:shd w:val="clear" w:color="auto" w:fill="auto"/>
            <w:noWrap/>
            <w:vAlign w:val="bottom"/>
          </w:tcPr>
          <w:p w14:paraId="1D26B8A9" w14:textId="68AF6307" w:rsidR="003D7C00" w:rsidRPr="00111FE7" w:rsidRDefault="003D7C00" w:rsidP="003D7C0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2024</w:t>
            </w:r>
          </w:p>
        </w:tc>
        <w:tc>
          <w:tcPr>
            <w:tcW w:w="1531" w:type="dxa"/>
            <w:shd w:val="clear" w:color="auto" w:fill="auto"/>
            <w:noWrap/>
            <w:vAlign w:val="bottom"/>
          </w:tcPr>
          <w:p w14:paraId="7186E3BD" w14:textId="0BA1988F" w:rsidR="003D7C00" w:rsidRPr="00111FE7" w:rsidRDefault="003D7C00" w:rsidP="003D7C0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80621D" w:rsidRPr="00111FE7" w14:paraId="7FFDFCAB" w14:textId="77777777" w:rsidTr="00C847A3">
        <w:trPr>
          <w:trHeight w:val="390"/>
        </w:trPr>
        <w:tc>
          <w:tcPr>
            <w:tcW w:w="3288" w:type="dxa"/>
            <w:shd w:val="clear" w:color="auto" w:fill="auto"/>
            <w:noWrap/>
            <w:vAlign w:val="bottom"/>
          </w:tcPr>
          <w:p w14:paraId="7DA41C81" w14:textId="77777777" w:rsidR="0080621D" w:rsidRPr="00111FE7" w:rsidRDefault="0080621D" w:rsidP="0080621D">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1BE672D5"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72D0137E"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3388B8DE" w14:textId="77777777" w:rsidR="0080621D" w:rsidRPr="00602F52" w:rsidRDefault="0080621D" w:rsidP="0080621D">
            <w:pPr>
              <w:tabs>
                <w:tab w:val="decimal" w:pos="1304"/>
              </w:tabs>
              <w:jc w:val="center"/>
              <w:rPr>
                <w:rFonts w:asciiTheme="majorBidi" w:hAnsiTheme="majorBidi" w:cstheme="majorBidi"/>
                <w:sz w:val="28"/>
                <w:szCs w:val="28"/>
              </w:rPr>
            </w:pPr>
          </w:p>
        </w:tc>
        <w:tc>
          <w:tcPr>
            <w:tcW w:w="1531" w:type="dxa"/>
            <w:shd w:val="clear" w:color="auto" w:fill="auto"/>
            <w:noWrap/>
            <w:vAlign w:val="bottom"/>
          </w:tcPr>
          <w:p w14:paraId="1F28EC4D" w14:textId="77777777" w:rsidR="0080621D" w:rsidRPr="00111FE7" w:rsidRDefault="0080621D" w:rsidP="0080621D">
            <w:pPr>
              <w:tabs>
                <w:tab w:val="decimal" w:pos="1304"/>
              </w:tabs>
              <w:rPr>
                <w:rFonts w:asciiTheme="majorBidi" w:hAnsiTheme="majorBidi" w:cstheme="majorBidi"/>
                <w:sz w:val="28"/>
                <w:szCs w:val="28"/>
              </w:rPr>
            </w:pPr>
          </w:p>
        </w:tc>
      </w:tr>
      <w:tr w:rsidR="00C847A3" w:rsidRPr="00111FE7" w14:paraId="2713F483" w14:textId="77777777" w:rsidTr="00C847A3">
        <w:trPr>
          <w:trHeight w:val="390"/>
        </w:trPr>
        <w:tc>
          <w:tcPr>
            <w:tcW w:w="3288" w:type="dxa"/>
            <w:shd w:val="clear" w:color="auto" w:fill="auto"/>
            <w:noWrap/>
            <w:vAlign w:val="bottom"/>
          </w:tcPr>
          <w:p w14:paraId="27651F10" w14:textId="2BB4E6CF" w:rsidR="00C847A3" w:rsidRPr="00111FE7" w:rsidRDefault="00C847A3" w:rsidP="00C847A3">
            <w:pPr>
              <w:jc w:val="both"/>
              <w:rPr>
                <w:rFonts w:asciiTheme="majorBidi" w:hAnsiTheme="majorBidi" w:cstheme="majorBidi"/>
                <w:b/>
                <w:bCs/>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6D65692C" w14:textId="2F1B339F" w:rsidR="00C847A3" w:rsidRPr="00602F52" w:rsidRDefault="00C847A3" w:rsidP="002B7BBA">
            <w:pPr>
              <w:tabs>
                <w:tab w:val="decimal" w:pos="1191"/>
              </w:tabs>
              <w:rPr>
                <w:rFonts w:asciiTheme="majorBidi" w:hAnsiTheme="majorBidi" w:cstheme="majorBidi"/>
                <w:sz w:val="28"/>
                <w:szCs w:val="28"/>
              </w:rPr>
            </w:pPr>
            <w:r>
              <w:rPr>
                <w:sz w:val="28"/>
                <w:szCs w:val="28"/>
              </w:rPr>
              <w:t>-</w:t>
            </w:r>
          </w:p>
        </w:tc>
        <w:tc>
          <w:tcPr>
            <w:tcW w:w="1531" w:type="dxa"/>
            <w:shd w:val="clear" w:color="auto" w:fill="auto"/>
            <w:noWrap/>
            <w:vAlign w:val="bottom"/>
          </w:tcPr>
          <w:p w14:paraId="6680BE4F" w14:textId="07BF22C4" w:rsidR="00C847A3" w:rsidRPr="00602F52"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7411CA51" w14:textId="4AA577FE" w:rsidR="00C847A3" w:rsidRPr="00B035D9" w:rsidRDefault="00C847A3" w:rsidP="00B035D9">
            <w:pPr>
              <w:tabs>
                <w:tab w:val="decimal" w:pos="1304"/>
              </w:tabs>
              <w:rPr>
                <w:sz w:val="28"/>
                <w:szCs w:val="28"/>
              </w:rPr>
            </w:pPr>
            <w:r>
              <w:rPr>
                <w:sz w:val="28"/>
                <w:szCs w:val="28"/>
              </w:rPr>
              <w:t>19,540,862</w:t>
            </w:r>
          </w:p>
        </w:tc>
        <w:tc>
          <w:tcPr>
            <w:tcW w:w="1531" w:type="dxa"/>
            <w:shd w:val="clear" w:color="auto" w:fill="auto"/>
            <w:noWrap/>
            <w:vAlign w:val="bottom"/>
          </w:tcPr>
          <w:p w14:paraId="698B7BA9" w14:textId="1A4DCCFC" w:rsidR="00C847A3" w:rsidRPr="00111FE7" w:rsidRDefault="00C847A3" w:rsidP="00C847A3">
            <w:pPr>
              <w:tabs>
                <w:tab w:val="decimal" w:pos="1304"/>
              </w:tabs>
              <w:rPr>
                <w:rFonts w:asciiTheme="majorBidi" w:hAnsiTheme="majorBidi" w:cstheme="majorBidi"/>
                <w:sz w:val="28"/>
                <w:szCs w:val="28"/>
              </w:rPr>
            </w:pPr>
            <w:r w:rsidRPr="001530CD">
              <w:rPr>
                <w:sz w:val="28"/>
                <w:szCs w:val="28"/>
              </w:rPr>
              <w:t>66,336,790</w:t>
            </w:r>
          </w:p>
        </w:tc>
      </w:tr>
      <w:tr w:rsidR="00B035D9" w:rsidRPr="00111FE7" w14:paraId="65B071ED" w14:textId="77777777" w:rsidTr="00C847A3">
        <w:trPr>
          <w:trHeight w:val="390"/>
        </w:trPr>
        <w:tc>
          <w:tcPr>
            <w:tcW w:w="3288" w:type="dxa"/>
            <w:shd w:val="clear" w:color="auto" w:fill="auto"/>
            <w:noWrap/>
            <w:vAlign w:val="bottom"/>
            <w:hideMark/>
          </w:tcPr>
          <w:p w14:paraId="42486F71" w14:textId="74C6D79F" w:rsidR="00B035D9" w:rsidRPr="00111FE7" w:rsidRDefault="00B035D9" w:rsidP="00B035D9">
            <w:pPr>
              <w:jc w:val="both"/>
              <w:rPr>
                <w:rFonts w:asciiTheme="majorBidi" w:hAnsiTheme="majorBidi" w:cstheme="majorBidi"/>
                <w:b/>
                <w:bCs/>
                <w:sz w:val="28"/>
                <w:szCs w:val="28"/>
              </w:rPr>
            </w:pPr>
            <w:r w:rsidRPr="00725EEB">
              <w:rPr>
                <w:rFonts w:asciiTheme="majorBidi" w:hAnsiTheme="majorBidi" w:cstheme="majorBidi"/>
                <w:sz w:val="28"/>
                <w:szCs w:val="28"/>
              </w:rPr>
              <w:t>U-Services (Thailand) Co., Ltd.</w:t>
            </w:r>
          </w:p>
        </w:tc>
        <w:tc>
          <w:tcPr>
            <w:tcW w:w="1531" w:type="dxa"/>
            <w:shd w:val="clear" w:color="auto" w:fill="auto"/>
            <w:noWrap/>
            <w:vAlign w:val="bottom"/>
          </w:tcPr>
          <w:p w14:paraId="6FE80735" w14:textId="35BD999E" w:rsidR="00B035D9" w:rsidRPr="00602F52" w:rsidRDefault="00B035D9" w:rsidP="00B035D9">
            <w:pP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hideMark/>
          </w:tcPr>
          <w:p w14:paraId="33696F32" w14:textId="56B06709" w:rsidR="00B035D9" w:rsidRPr="00B035D9" w:rsidRDefault="00B035D9" w:rsidP="00B035D9">
            <w:pPr>
              <w:tabs>
                <w:tab w:val="decimal" w:pos="1194"/>
              </w:tabs>
              <w:jc w:val="center"/>
              <w:rPr>
                <w:sz w:val="28"/>
                <w:szCs w:val="28"/>
              </w:rPr>
            </w:pPr>
            <w:r w:rsidRPr="001530CD">
              <w:rPr>
                <w:sz w:val="28"/>
                <w:szCs w:val="28"/>
              </w:rPr>
              <w:t>165,850</w:t>
            </w:r>
          </w:p>
        </w:tc>
        <w:tc>
          <w:tcPr>
            <w:tcW w:w="1531" w:type="dxa"/>
            <w:shd w:val="clear" w:color="auto" w:fill="auto"/>
            <w:noWrap/>
            <w:vAlign w:val="bottom"/>
          </w:tcPr>
          <w:p w14:paraId="6EDB9D37" w14:textId="15EB5C90" w:rsidR="00B035D9" w:rsidRPr="00031E74" w:rsidRDefault="00B035D9" w:rsidP="00B035D9">
            <w:pPr>
              <w:tabs>
                <w:tab w:val="decimal" w:pos="1194"/>
              </w:tabs>
              <w:rPr>
                <w:sz w:val="28"/>
                <w:szCs w:val="28"/>
              </w:rPr>
            </w:pPr>
            <w:r>
              <w:rPr>
                <w:sz w:val="28"/>
                <w:szCs w:val="28"/>
              </w:rPr>
              <w:t>-</w:t>
            </w:r>
          </w:p>
        </w:tc>
        <w:tc>
          <w:tcPr>
            <w:tcW w:w="1531" w:type="dxa"/>
            <w:shd w:val="clear" w:color="auto" w:fill="auto"/>
            <w:noWrap/>
            <w:vAlign w:val="bottom"/>
            <w:hideMark/>
          </w:tcPr>
          <w:p w14:paraId="7A2B2ED4" w14:textId="2D107954" w:rsidR="00B035D9" w:rsidRPr="00111FE7" w:rsidRDefault="00B035D9" w:rsidP="00B035D9">
            <w:pPr>
              <w:tabs>
                <w:tab w:val="decimal" w:pos="1194"/>
              </w:tabs>
              <w:jc w:val="center"/>
              <w:rPr>
                <w:rFonts w:asciiTheme="majorBidi" w:hAnsiTheme="majorBidi" w:cstheme="majorBidi"/>
                <w:sz w:val="28"/>
                <w:szCs w:val="28"/>
              </w:rPr>
            </w:pPr>
            <w:r w:rsidRPr="001530CD">
              <w:rPr>
                <w:sz w:val="28"/>
                <w:szCs w:val="28"/>
              </w:rPr>
              <w:t>165,850</w:t>
            </w:r>
          </w:p>
        </w:tc>
      </w:tr>
      <w:tr w:rsidR="00B035D9" w:rsidRPr="00111FE7" w14:paraId="4C9DC078" w14:textId="77777777" w:rsidTr="00C847A3">
        <w:trPr>
          <w:trHeight w:val="390"/>
        </w:trPr>
        <w:tc>
          <w:tcPr>
            <w:tcW w:w="3288" w:type="dxa"/>
            <w:shd w:val="clear" w:color="auto" w:fill="auto"/>
            <w:noWrap/>
            <w:vAlign w:val="bottom"/>
          </w:tcPr>
          <w:p w14:paraId="3D0F7521" w14:textId="77777777" w:rsidR="00B035D9" w:rsidRPr="00BC5385" w:rsidRDefault="00B035D9" w:rsidP="00B035D9">
            <w:pPr>
              <w:jc w:val="both"/>
              <w:rPr>
                <w:rFonts w:asciiTheme="majorBidi" w:hAnsiTheme="majorBidi" w:cstheme="majorBidi"/>
                <w:b/>
                <w:bCs/>
                <w:sz w:val="28"/>
                <w:szCs w:val="28"/>
              </w:rPr>
            </w:pPr>
            <w:r w:rsidRPr="00BC5385">
              <w:rPr>
                <w:rFonts w:asciiTheme="majorBidi" w:hAnsiTheme="majorBidi" w:cstheme="majorBidi"/>
                <w:b/>
                <w:bCs/>
                <w:sz w:val="28"/>
                <w:szCs w:val="28"/>
              </w:rPr>
              <w:t xml:space="preserve">Total </w:t>
            </w:r>
            <w:r>
              <w:rPr>
                <w:rFonts w:asciiTheme="majorBidi" w:hAnsiTheme="majorBidi" w:cstheme="majorBidi"/>
                <w:b/>
                <w:bCs/>
                <w:sz w:val="28"/>
                <w:szCs w:val="28"/>
              </w:rPr>
              <w:t>t</w:t>
            </w:r>
            <w:r w:rsidRPr="00BC5385">
              <w:rPr>
                <w:rFonts w:asciiTheme="majorBidi" w:hAnsiTheme="majorBidi" w:cstheme="majorBidi"/>
                <w:b/>
                <w:bCs/>
                <w:sz w:val="28"/>
                <w:szCs w:val="28"/>
              </w:rPr>
              <w:t>rade receivable - related parties</w:t>
            </w:r>
          </w:p>
        </w:tc>
        <w:tc>
          <w:tcPr>
            <w:tcW w:w="1531" w:type="dxa"/>
            <w:shd w:val="clear" w:color="auto" w:fill="auto"/>
            <w:noWrap/>
            <w:vAlign w:val="bottom"/>
          </w:tcPr>
          <w:p w14:paraId="150D3946" w14:textId="6C0B516C" w:rsidR="00B035D9" w:rsidRPr="004A4ED6" w:rsidRDefault="00B035D9" w:rsidP="00B035D9">
            <w:pPr>
              <w:pBdr>
                <w:top w:val="single" w:sz="4" w:space="1" w:color="auto"/>
                <w:bottom w:val="double" w:sz="4" w:space="1" w:color="auto"/>
              </w:pBd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tcPr>
          <w:p w14:paraId="375AF471" w14:textId="3F6DE2CD" w:rsidR="00B035D9" w:rsidRPr="00B035D9" w:rsidRDefault="00B035D9" w:rsidP="00B035D9">
            <w:pPr>
              <w:pBdr>
                <w:top w:val="single" w:sz="4" w:space="1" w:color="auto"/>
                <w:bottom w:val="double" w:sz="4" w:space="1" w:color="auto"/>
              </w:pBdr>
              <w:tabs>
                <w:tab w:val="decimal" w:pos="1194"/>
              </w:tabs>
              <w:jc w:val="center"/>
              <w:rPr>
                <w:sz w:val="28"/>
                <w:szCs w:val="28"/>
              </w:rPr>
            </w:pPr>
            <w:r w:rsidRPr="001530CD">
              <w:rPr>
                <w:sz w:val="28"/>
                <w:szCs w:val="28"/>
              </w:rPr>
              <w:t>165,850</w:t>
            </w:r>
          </w:p>
        </w:tc>
        <w:tc>
          <w:tcPr>
            <w:tcW w:w="1531" w:type="dxa"/>
            <w:shd w:val="clear" w:color="auto" w:fill="auto"/>
            <w:noWrap/>
            <w:vAlign w:val="bottom"/>
          </w:tcPr>
          <w:p w14:paraId="37606DDD" w14:textId="5984E698" w:rsidR="00B035D9" w:rsidRPr="00B035D9" w:rsidRDefault="00B035D9" w:rsidP="00B035D9">
            <w:pPr>
              <w:pBdr>
                <w:top w:val="single" w:sz="4" w:space="1" w:color="auto"/>
                <w:bottom w:val="double" w:sz="4" w:space="1" w:color="auto"/>
              </w:pBdr>
              <w:tabs>
                <w:tab w:val="decimal" w:pos="1194"/>
              </w:tabs>
              <w:jc w:val="center"/>
              <w:rPr>
                <w:sz w:val="28"/>
                <w:szCs w:val="28"/>
              </w:rPr>
            </w:pPr>
            <w:r>
              <w:rPr>
                <w:sz w:val="28"/>
                <w:szCs w:val="28"/>
              </w:rPr>
              <w:t>19,540,862</w:t>
            </w:r>
          </w:p>
        </w:tc>
        <w:tc>
          <w:tcPr>
            <w:tcW w:w="1531" w:type="dxa"/>
            <w:shd w:val="clear" w:color="auto" w:fill="auto"/>
            <w:noWrap/>
            <w:vAlign w:val="bottom"/>
          </w:tcPr>
          <w:p w14:paraId="096396D3" w14:textId="42076461" w:rsidR="00B035D9" w:rsidRPr="00111FE7" w:rsidRDefault="00B035D9" w:rsidP="00B035D9">
            <w:pPr>
              <w:pBdr>
                <w:top w:val="single" w:sz="4" w:space="1" w:color="auto"/>
                <w:bottom w:val="double" w:sz="4" w:space="1" w:color="auto"/>
              </w:pBdr>
              <w:tabs>
                <w:tab w:val="decimal" w:pos="1194"/>
              </w:tabs>
              <w:jc w:val="center"/>
              <w:rPr>
                <w:rFonts w:asciiTheme="majorBidi" w:hAnsiTheme="majorBidi" w:cstheme="majorBidi"/>
                <w:sz w:val="28"/>
                <w:szCs w:val="28"/>
              </w:rPr>
            </w:pPr>
            <w:r w:rsidRPr="001530CD">
              <w:rPr>
                <w:sz w:val="28"/>
                <w:szCs w:val="28"/>
              </w:rPr>
              <w:t>66,502,640</w:t>
            </w:r>
          </w:p>
        </w:tc>
      </w:tr>
      <w:tr w:rsidR="0080621D" w:rsidRPr="00111FE7" w14:paraId="518B4B43" w14:textId="77777777" w:rsidTr="00C847A3">
        <w:trPr>
          <w:trHeight w:val="390"/>
        </w:trPr>
        <w:tc>
          <w:tcPr>
            <w:tcW w:w="3288" w:type="dxa"/>
            <w:shd w:val="clear" w:color="auto" w:fill="auto"/>
            <w:noWrap/>
            <w:vAlign w:val="bottom"/>
            <w:hideMark/>
          </w:tcPr>
          <w:p w14:paraId="5AED8EB0" w14:textId="6929AC14" w:rsidR="0080621D" w:rsidRPr="00111FE7" w:rsidRDefault="0080621D" w:rsidP="0080621D">
            <w:pPr>
              <w:jc w:val="both"/>
              <w:rPr>
                <w:rFonts w:asciiTheme="majorBidi" w:hAnsiTheme="majorBidi" w:cstheme="majorBidi"/>
                <w:color w:val="000000"/>
                <w:sz w:val="28"/>
                <w:szCs w:val="28"/>
              </w:rPr>
            </w:pPr>
            <w:r w:rsidRPr="00111FE7">
              <w:rPr>
                <w:rFonts w:asciiTheme="majorBidi" w:hAnsiTheme="majorBidi" w:cstheme="majorBidi"/>
                <w:b/>
                <w:bCs/>
                <w:sz w:val="28"/>
                <w:szCs w:val="28"/>
              </w:rPr>
              <w:t xml:space="preserve">Other </w:t>
            </w:r>
            <w:r w:rsidR="00766D5C">
              <w:rPr>
                <w:rFonts w:asciiTheme="majorBidi" w:hAnsiTheme="majorBidi" w:cstheme="majorBidi"/>
                <w:b/>
                <w:bCs/>
                <w:sz w:val="28"/>
                <w:szCs w:val="28"/>
              </w:rPr>
              <w:t xml:space="preserve">current </w:t>
            </w:r>
            <w:r w:rsidRPr="00111FE7">
              <w:rPr>
                <w:rFonts w:asciiTheme="majorBidi" w:hAnsiTheme="majorBidi" w:cstheme="majorBidi"/>
                <w:b/>
                <w:bCs/>
                <w:sz w:val="28"/>
                <w:szCs w:val="28"/>
              </w:rPr>
              <w:t>receivable</w:t>
            </w:r>
            <w:r w:rsidR="00766D5C">
              <w:rPr>
                <w:rFonts w:asciiTheme="majorBidi" w:hAnsiTheme="majorBidi" w:cstheme="majorBidi"/>
                <w:color w:val="000000"/>
                <w:sz w:val="28"/>
                <w:szCs w:val="28"/>
              </w:rPr>
              <w:t xml:space="preserve"> - </w:t>
            </w:r>
            <w:r w:rsidR="00766D5C" w:rsidRPr="00766D5C">
              <w:rPr>
                <w:rFonts w:asciiTheme="majorBidi" w:hAnsiTheme="majorBidi" w:cstheme="majorBidi"/>
                <w:b/>
                <w:bCs/>
                <w:color w:val="000000"/>
                <w:sz w:val="28"/>
                <w:szCs w:val="28"/>
              </w:rPr>
              <w:t>other</w:t>
            </w:r>
            <w:r w:rsidR="00DC3FCE">
              <w:rPr>
                <w:rFonts w:asciiTheme="majorBidi" w:hAnsiTheme="majorBidi" w:cstheme="majorBidi"/>
                <w:b/>
                <w:bCs/>
                <w:color w:val="000000"/>
                <w:sz w:val="28"/>
                <w:szCs w:val="28"/>
              </w:rPr>
              <w:t>s</w:t>
            </w:r>
          </w:p>
        </w:tc>
        <w:tc>
          <w:tcPr>
            <w:tcW w:w="1531" w:type="dxa"/>
            <w:shd w:val="clear" w:color="auto" w:fill="auto"/>
            <w:noWrap/>
            <w:vAlign w:val="bottom"/>
          </w:tcPr>
          <w:p w14:paraId="6687E0A2"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hideMark/>
          </w:tcPr>
          <w:p w14:paraId="05C199DF"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6F38AC84" w14:textId="77777777" w:rsidR="0080621D" w:rsidRPr="00602F52" w:rsidRDefault="0080621D" w:rsidP="0080621D">
            <w:pPr>
              <w:tabs>
                <w:tab w:val="decimal" w:pos="1304"/>
              </w:tabs>
              <w:jc w:val="center"/>
              <w:rPr>
                <w:rFonts w:asciiTheme="majorBidi" w:hAnsiTheme="majorBidi" w:cstheme="majorBidi"/>
                <w:sz w:val="28"/>
                <w:szCs w:val="28"/>
              </w:rPr>
            </w:pPr>
          </w:p>
        </w:tc>
        <w:tc>
          <w:tcPr>
            <w:tcW w:w="1531" w:type="dxa"/>
            <w:shd w:val="clear" w:color="auto" w:fill="auto"/>
            <w:noWrap/>
            <w:vAlign w:val="bottom"/>
            <w:hideMark/>
          </w:tcPr>
          <w:p w14:paraId="6C3F401B" w14:textId="77777777" w:rsidR="0080621D" w:rsidRPr="00111FE7" w:rsidRDefault="0080621D" w:rsidP="0080621D">
            <w:pPr>
              <w:tabs>
                <w:tab w:val="decimal" w:pos="1304"/>
              </w:tabs>
              <w:rPr>
                <w:rFonts w:asciiTheme="majorBidi" w:hAnsiTheme="majorBidi" w:cstheme="majorBidi"/>
                <w:sz w:val="28"/>
                <w:szCs w:val="28"/>
              </w:rPr>
            </w:pPr>
          </w:p>
        </w:tc>
      </w:tr>
      <w:tr w:rsidR="00C847A3" w:rsidRPr="00111FE7" w14:paraId="2B55A5E7" w14:textId="77777777" w:rsidTr="00C847A3">
        <w:trPr>
          <w:trHeight w:val="390"/>
        </w:trPr>
        <w:tc>
          <w:tcPr>
            <w:tcW w:w="3288" w:type="dxa"/>
            <w:shd w:val="clear" w:color="auto" w:fill="auto"/>
            <w:noWrap/>
            <w:vAlign w:val="bottom"/>
          </w:tcPr>
          <w:p w14:paraId="67D32221" w14:textId="77777777" w:rsidR="00C847A3" w:rsidRPr="00111FE7" w:rsidRDefault="00C847A3" w:rsidP="00C847A3">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29D12F32" w14:textId="51FE7C99" w:rsidR="00C847A3" w:rsidRPr="00602F52"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590C5785" w14:textId="0D40E511" w:rsidR="00C847A3" w:rsidRPr="00602F52"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498678A9" w14:textId="0DA06245" w:rsidR="00C847A3" w:rsidRPr="00133795" w:rsidRDefault="00C847A3" w:rsidP="00C847A3">
            <w:pPr>
              <w:tabs>
                <w:tab w:val="decimal" w:pos="1304"/>
              </w:tabs>
              <w:rPr>
                <w:sz w:val="28"/>
                <w:szCs w:val="28"/>
              </w:rPr>
            </w:pPr>
            <w:r>
              <w:rPr>
                <w:sz w:val="28"/>
                <w:szCs w:val="28"/>
              </w:rPr>
              <w:t>3,832,289</w:t>
            </w:r>
          </w:p>
        </w:tc>
        <w:tc>
          <w:tcPr>
            <w:tcW w:w="1531" w:type="dxa"/>
            <w:shd w:val="clear" w:color="auto" w:fill="auto"/>
            <w:noWrap/>
            <w:vAlign w:val="bottom"/>
          </w:tcPr>
          <w:p w14:paraId="46CFC216" w14:textId="16C1DFFE" w:rsidR="00C847A3" w:rsidRPr="00111FE7" w:rsidRDefault="00C847A3" w:rsidP="00C847A3">
            <w:pPr>
              <w:tabs>
                <w:tab w:val="decimal" w:pos="1304"/>
              </w:tabs>
              <w:rPr>
                <w:rFonts w:asciiTheme="majorBidi" w:hAnsiTheme="majorBidi" w:cstheme="majorBidi"/>
                <w:sz w:val="28"/>
                <w:szCs w:val="28"/>
              </w:rPr>
            </w:pPr>
            <w:r w:rsidRPr="00DD777D">
              <w:rPr>
                <w:rFonts w:hint="cs"/>
                <w:sz w:val="28"/>
                <w:szCs w:val="28"/>
              </w:rPr>
              <w:t>3</w:t>
            </w:r>
            <w:r>
              <w:rPr>
                <w:rFonts w:hint="cs"/>
                <w:sz w:val="28"/>
                <w:szCs w:val="28"/>
                <w:cs/>
              </w:rPr>
              <w:t>,</w:t>
            </w:r>
            <w:r>
              <w:rPr>
                <w:sz w:val="28"/>
                <w:szCs w:val="28"/>
              </w:rPr>
              <w:t>717</w:t>
            </w:r>
            <w:r>
              <w:rPr>
                <w:rFonts w:hint="cs"/>
                <w:sz w:val="28"/>
                <w:szCs w:val="28"/>
                <w:cs/>
              </w:rPr>
              <w:t>,</w:t>
            </w:r>
            <w:r w:rsidRPr="00DD777D">
              <w:rPr>
                <w:rFonts w:hint="cs"/>
                <w:sz w:val="28"/>
                <w:szCs w:val="28"/>
              </w:rPr>
              <w:t>289</w:t>
            </w:r>
          </w:p>
        </w:tc>
      </w:tr>
      <w:tr w:rsidR="00157E7B" w:rsidRPr="00111FE7" w14:paraId="7994AE1D" w14:textId="77777777" w:rsidTr="00C847A3">
        <w:trPr>
          <w:trHeight w:val="390"/>
        </w:trPr>
        <w:tc>
          <w:tcPr>
            <w:tcW w:w="3288" w:type="dxa"/>
            <w:shd w:val="clear" w:color="auto" w:fill="auto"/>
            <w:noWrap/>
            <w:vAlign w:val="bottom"/>
          </w:tcPr>
          <w:p w14:paraId="3F497908" w14:textId="7EBB74CC" w:rsidR="00157E7B" w:rsidRPr="00111FE7" w:rsidRDefault="00766D5C" w:rsidP="00157E7B">
            <w:pPr>
              <w:jc w:val="both"/>
              <w:rPr>
                <w:rFonts w:asciiTheme="majorBidi" w:hAnsiTheme="majorBidi" w:cstheme="majorBidi"/>
                <w:color w:val="000000"/>
                <w:sz w:val="28"/>
                <w:szCs w:val="28"/>
              </w:rPr>
            </w:pPr>
            <w:r>
              <w:rPr>
                <w:rFonts w:asciiTheme="majorBidi" w:hAnsiTheme="majorBidi" w:cstheme="majorBidi"/>
                <w:b/>
                <w:bCs/>
                <w:sz w:val="28"/>
                <w:szCs w:val="28"/>
              </w:rPr>
              <w:t>Contract asset</w:t>
            </w:r>
            <w:r w:rsidR="00DC3FCE">
              <w:rPr>
                <w:rFonts w:asciiTheme="majorBidi" w:hAnsiTheme="majorBidi" w:cstheme="majorBidi"/>
                <w:b/>
                <w:bCs/>
                <w:sz w:val="28"/>
                <w:szCs w:val="28"/>
              </w:rPr>
              <w:t>s</w:t>
            </w:r>
            <w:r>
              <w:rPr>
                <w:rFonts w:asciiTheme="majorBidi" w:hAnsiTheme="majorBidi" w:cstheme="majorBidi"/>
                <w:b/>
                <w:bCs/>
                <w:sz w:val="28"/>
                <w:szCs w:val="28"/>
              </w:rPr>
              <w:t xml:space="preserve"> - r</w:t>
            </w:r>
            <w:r w:rsidR="00157E7B">
              <w:rPr>
                <w:rFonts w:asciiTheme="majorBidi" w:hAnsiTheme="majorBidi" w:cstheme="majorBidi"/>
                <w:b/>
                <w:bCs/>
                <w:sz w:val="28"/>
                <w:szCs w:val="28"/>
              </w:rPr>
              <w:t>etention receivable</w:t>
            </w:r>
          </w:p>
        </w:tc>
        <w:tc>
          <w:tcPr>
            <w:tcW w:w="1531" w:type="dxa"/>
            <w:shd w:val="clear" w:color="auto" w:fill="auto"/>
            <w:noWrap/>
            <w:vAlign w:val="bottom"/>
          </w:tcPr>
          <w:p w14:paraId="00B50306" w14:textId="77777777" w:rsidR="00157E7B" w:rsidRDefault="00157E7B" w:rsidP="00157E7B">
            <w:pPr>
              <w:tabs>
                <w:tab w:val="decimal" w:pos="1194"/>
              </w:tabs>
              <w:rPr>
                <w:rFonts w:asciiTheme="majorBidi" w:hAnsiTheme="majorBidi" w:cstheme="majorBidi"/>
                <w:sz w:val="28"/>
                <w:szCs w:val="28"/>
              </w:rPr>
            </w:pPr>
          </w:p>
        </w:tc>
        <w:tc>
          <w:tcPr>
            <w:tcW w:w="1531" w:type="dxa"/>
            <w:shd w:val="clear" w:color="auto" w:fill="auto"/>
            <w:noWrap/>
            <w:vAlign w:val="bottom"/>
          </w:tcPr>
          <w:p w14:paraId="3B41ABDC" w14:textId="77777777" w:rsidR="00157E7B" w:rsidRPr="0044695F" w:rsidRDefault="00157E7B" w:rsidP="00157E7B">
            <w:pPr>
              <w:tabs>
                <w:tab w:val="decimal" w:pos="1194"/>
              </w:tabs>
              <w:rPr>
                <w:sz w:val="28"/>
                <w:szCs w:val="28"/>
              </w:rPr>
            </w:pPr>
          </w:p>
        </w:tc>
        <w:tc>
          <w:tcPr>
            <w:tcW w:w="1531" w:type="dxa"/>
            <w:shd w:val="clear" w:color="auto" w:fill="auto"/>
            <w:noWrap/>
          </w:tcPr>
          <w:p w14:paraId="616AF6FB" w14:textId="77777777" w:rsidR="00157E7B" w:rsidRPr="00133795" w:rsidRDefault="00157E7B" w:rsidP="00157E7B">
            <w:pPr>
              <w:tabs>
                <w:tab w:val="decimal" w:pos="1304"/>
              </w:tabs>
              <w:rPr>
                <w:sz w:val="28"/>
                <w:szCs w:val="28"/>
              </w:rPr>
            </w:pPr>
          </w:p>
        </w:tc>
        <w:tc>
          <w:tcPr>
            <w:tcW w:w="1531" w:type="dxa"/>
            <w:shd w:val="clear" w:color="auto" w:fill="auto"/>
            <w:noWrap/>
            <w:vAlign w:val="bottom"/>
          </w:tcPr>
          <w:p w14:paraId="5F91DB3D" w14:textId="77777777" w:rsidR="00157E7B" w:rsidRPr="00DD777D" w:rsidRDefault="00157E7B" w:rsidP="00157E7B">
            <w:pPr>
              <w:tabs>
                <w:tab w:val="decimal" w:pos="1304"/>
              </w:tabs>
              <w:rPr>
                <w:sz w:val="28"/>
                <w:szCs w:val="28"/>
              </w:rPr>
            </w:pPr>
          </w:p>
        </w:tc>
      </w:tr>
      <w:tr w:rsidR="00C847A3" w:rsidRPr="00111FE7" w14:paraId="338F4448" w14:textId="77777777" w:rsidTr="00C847A3">
        <w:trPr>
          <w:trHeight w:val="390"/>
        </w:trPr>
        <w:tc>
          <w:tcPr>
            <w:tcW w:w="3288" w:type="dxa"/>
            <w:shd w:val="clear" w:color="auto" w:fill="auto"/>
            <w:noWrap/>
            <w:vAlign w:val="bottom"/>
          </w:tcPr>
          <w:p w14:paraId="51DD32B3" w14:textId="528BC0AE" w:rsidR="00C847A3" w:rsidRPr="00111FE7" w:rsidRDefault="00C847A3" w:rsidP="00C847A3">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2DEECC61" w14:textId="5B077C62" w:rsidR="00C847A3"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tcPr>
          <w:p w14:paraId="3D23666D" w14:textId="10E33F11" w:rsidR="00C847A3" w:rsidRPr="0044695F" w:rsidRDefault="00C847A3" w:rsidP="00295C39">
            <w:pPr>
              <w:tabs>
                <w:tab w:val="decimal" w:pos="1194"/>
              </w:tabs>
              <w:rPr>
                <w:sz w:val="28"/>
                <w:szCs w:val="28"/>
              </w:rPr>
            </w:pPr>
            <w:r w:rsidRPr="0044695F">
              <w:rPr>
                <w:sz w:val="28"/>
                <w:szCs w:val="28"/>
              </w:rPr>
              <w:t>-</w:t>
            </w:r>
          </w:p>
        </w:tc>
        <w:tc>
          <w:tcPr>
            <w:tcW w:w="1531" w:type="dxa"/>
            <w:shd w:val="clear" w:color="auto" w:fill="auto"/>
            <w:noWrap/>
            <w:vAlign w:val="bottom"/>
          </w:tcPr>
          <w:p w14:paraId="121D3E7D" w14:textId="78F72A4B" w:rsidR="00C847A3" w:rsidRPr="00133795" w:rsidRDefault="00C847A3" w:rsidP="00C847A3">
            <w:pPr>
              <w:tabs>
                <w:tab w:val="decimal" w:pos="1304"/>
              </w:tabs>
              <w:rPr>
                <w:sz w:val="28"/>
                <w:szCs w:val="28"/>
              </w:rPr>
            </w:pPr>
            <w:r>
              <w:rPr>
                <w:sz w:val="28"/>
                <w:szCs w:val="28"/>
              </w:rPr>
              <w:t>6,548,951</w:t>
            </w:r>
          </w:p>
        </w:tc>
        <w:tc>
          <w:tcPr>
            <w:tcW w:w="1531" w:type="dxa"/>
            <w:shd w:val="clear" w:color="auto" w:fill="auto"/>
            <w:noWrap/>
            <w:vAlign w:val="bottom"/>
          </w:tcPr>
          <w:p w14:paraId="06F3018D" w14:textId="521B3DD7" w:rsidR="00C847A3" w:rsidRPr="00DD777D" w:rsidRDefault="00C847A3" w:rsidP="00C847A3">
            <w:pPr>
              <w:tabs>
                <w:tab w:val="decimal" w:pos="1304"/>
              </w:tabs>
              <w:rPr>
                <w:sz w:val="28"/>
                <w:szCs w:val="28"/>
              </w:rPr>
            </w:pPr>
            <w:r w:rsidRPr="00DD777D">
              <w:rPr>
                <w:sz w:val="28"/>
                <w:szCs w:val="28"/>
              </w:rPr>
              <w:t>2</w:t>
            </w:r>
            <w:r w:rsidRPr="00A559B1">
              <w:rPr>
                <w:sz w:val="28"/>
                <w:szCs w:val="28"/>
              </w:rPr>
              <w:t>,</w:t>
            </w:r>
            <w:r w:rsidRPr="00DD777D">
              <w:rPr>
                <w:sz w:val="28"/>
                <w:szCs w:val="28"/>
              </w:rPr>
              <w:t>175</w:t>
            </w:r>
            <w:r w:rsidRPr="00A559B1">
              <w:rPr>
                <w:sz w:val="28"/>
                <w:szCs w:val="28"/>
              </w:rPr>
              <w:t>,</w:t>
            </w:r>
            <w:r w:rsidRPr="00DD777D">
              <w:rPr>
                <w:sz w:val="28"/>
                <w:szCs w:val="28"/>
              </w:rPr>
              <w:t>500</w:t>
            </w:r>
          </w:p>
        </w:tc>
      </w:tr>
      <w:tr w:rsidR="0080621D" w:rsidRPr="00111FE7" w14:paraId="3046808F" w14:textId="77777777" w:rsidTr="00C847A3">
        <w:trPr>
          <w:trHeight w:val="390"/>
        </w:trPr>
        <w:tc>
          <w:tcPr>
            <w:tcW w:w="3288" w:type="dxa"/>
            <w:shd w:val="clear" w:color="auto" w:fill="auto"/>
            <w:noWrap/>
            <w:vAlign w:val="bottom"/>
          </w:tcPr>
          <w:p w14:paraId="0FCA5594" w14:textId="77777777" w:rsidR="0080621D" w:rsidRPr="00111FE7" w:rsidRDefault="0080621D" w:rsidP="0080621D">
            <w:pPr>
              <w:jc w:val="both"/>
              <w:rPr>
                <w:rFonts w:asciiTheme="majorBidi" w:hAnsiTheme="majorBidi" w:cstheme="majorBidi"/>
                <w:color w:val="000000"/>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6041CD41"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576C232F"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tcPr>
          <w:p w14:paraId="6A8EA37B" w14:textId="77777777" w:rsidR="0080621D" w:rsidRPr="00133795" w:rsidRDefault="0080621D" w:rsidP="0080621D">
            <w:pPr>
              <w:tabs>
                <w:tab w:val="decimal" w:pos="1304"/>
              </w:tabs>
              <w:rPr>
                <w:sz w:val="28"/>
                <w:szCs w:val="28"/>
              </w:rPr>
            </w:pPr>
          </w:p>
        </w:tc>
        <w:tc>
          <w:tcPr>
            <w:tcW w:w="1531" w:type="dxa"/>
            <w:shd w:val="clear" w:color="auto" w:fill="auto"/>
            <w:noWrap/>
            <w:vAlign w:val="bottom"/>
          </w:tcPr>
          <w:p w14:paraId="7D22849D" w14:textId="77777777" w:rsidR="0080621D" w:rsidRPr="00111FE7" w:rsidRDefault="0080621D" w:rsidP="0080621D">
            <w:pPr>
              <w:tabs>
                <w:tab w:val="decimal" w:pos="1304"/>
              </w:tabs>
              <w:rPr>
                <w:rFonts w:asciiTheme="majorBidi" w:hAnsiTheme="majorBidi" w:cstheme="majorBidi"/>
                <w:sz w:val="28"/>
                <w:szCs w:val="28"/>
              </w:rPr>
            </w:pPr>
          </w:p>
        </w:tc>
      </w:tr>
      <w:tr w:rsidR="00C847A3" w:rsidRPr="00111FE7" w14:paraId="6B5BDBDF" w14:textId="77777777" w:rsidTr="00C847A3">
        <w:trPr>
          <w:trHeight w:val="390"/>
        </w:trPr>
        <w:tc>
          <w:tcPr>
            <w:tcW w:w="3288" w:type="dxa"/>
            <w:shd w:val="clear" w:color="auto" w:fill="auto"/>
            <w:noWrap/>
            <w:vAlign w:val="bottom"/>
            <w:hideMark/>
          </w:tcPr>
          <w:p w14:paraId="1BBEBBCD" w14:textId="77777777" w:rsidR="00C847A3" w:rsidRPr="00111FE7" w:rsidRDefault="00C847A3" w:rsidP="00C847A3">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7F3776BE" w14:textId="60A25B0C" w:rsidR="00C847A3" w:rsidRPr="00602F52"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shd w:val="clear" w:color="auto" w:fill="auto"/>
            <w:noWrap/>
            <w:vAlign w:val="bottom"/>
            <w:hideMark/>
          </w:tcPr>
          <w:p w14:paraId="0DD35DF9" w14:textId="3E936D1D" w:rsidR="00C847A3" w:rsidRPr="00602F52" w:rsidRDefault="00C847A3" w:rsidP="00C847A3">
            <w:pPr>
              <w:tabs>
                <w:tab w:val="decimal" w:pos="1194"/>
              </w:tabs>
              <w:rPr>
                <w:rFonts w:asciiTheme="majorBidi" w:hAnsiTheme="majorBidi" w:cstheme="majorBidi"/>
                <w:sz w:val="28"/>
                <w:szCs w:val="28"/>
              </w:rPr>
            </w:pPr>
            <w:r w:rsidRPr="0044695F">
              <w:rPr>
                <w:sz w:val="28"/>
                <w:szCs w:val="28"/>
              </w:rPr>
              <w:t>-</w:t>
            </w:r>
          </w:p>
        </w:tc>
        <w:tc>
          <w:tcPr>
            <w:tcW w:w="1531" w:type="dxa"/>
            <w:tcBorders>
              <w:top w:val="nil"/>
              <w:left w:val="nil"/>
              <w:bottom w:val="nil"/>
              <w:right w:val="nil"/>
            </w:tcBorders>
            <w:shd w:val="clear" w:color="auto" w:fill="auto"/>
            <w:noWrap/>
            <w:vAlign w:val="bottom"/>
          </w:tcPr>
          <w:p w14:paraId="00C8D22F" w14:textId="38CDBC64" w:rsidR="00C847A3" w:rsidRPr="00133795" w:rsidRDefault="00C847A3" w:rsidP="00C847A3">
            <w:pPr>
              <w:tabs>
                <w:tab w:val="decimal" w:pos="1304"/>
              </w:tabs>
              <w:rPr>
                <w:sz w:val="28"/>
                <w:szCs w:val="28"/>
              </w:rPr>
            </w:pPr>
            <w:r>
              <w:rPr>
                <w:sz w:val="28"/>
                <w:szCs w:val="28"/>
              </w:rPr>
              <w:t>743,699</w:t>
            </w:r>
          </w:p>
        </w:tc>
        <w:tc>
          <w:tcPr>
            <w:tcW w:w="1531" w:type="dxa"/>
            <w:shd w:val="clear" w:color="auto" w:fill="auto"/>
            <w:noWrap/>
            <w:vAlign w:val="bottom"/>
            <w:hideMark/>
          </w:tcPr>
          <w:p w14:paraId="3333F572" w14:textId="542C611E" w:rsidR="00C847A3" w:rsidRPr="00111FE7" w:rsidRDefault="00C847A3" w:rsidP="00C847A3">
            <w:pPr>
              <w:tabs>
                <w:tab w:val="decimal" w:pos="1304"/>
              </w:tabs>
              <w:rPr>
                <w:rFonts w:asciiTheme="majorBidi" w:hAnsiTheme="majorBidi" w:cstheme="majorBidi"/>
                <w:sz w:val="28"/>
                <w:szCs w:val="28"/>
              </w:rPr>
            </w:pPr>
            <w:r w:rsidRPr="00D8393B">
              <w:rPr>
                <w:sz w:val="28"/>
                <w:szCs w:val="28"/>
              </w:rPr>
              <w:t>743,699</w:t>
            </w:r>
          </w:p>
        </w:tc>
      </w:tr>
      <w:tr w:rsidR="00C847A3" w:rsidRPr="00111FE7" w14:paraId="67317B10" w14:textId="77777777" w:rsidTr="00C847A3">
        <w:trPr>
          <w:trHeight w:val="390"/>
        </w:trPr>
        <w:tc>
          <w:tcPr>
            <w:tcW w:w="3288" w:type="dxa"/>
            <w:shd w:val="clear" w:color="auto" w:fill="auto"/>
            <w:noWrap/>
            <w:vAlign w:val="bottom"/>
          </w:tcPr>
          <w:p w14:paraId="11E27CA4" w14:textId="36B315BB" w:rsidR="00C847A3" w:rsidRPr="00111FE7" w:rsidRDefault="00C847A3" w:rsidP="00C847A3">
            <w:pPr>
              <w:jc w:val="both"/>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38D46689" w14:textId="45968BEC" w:rsidR="00C847A3" w:rsidRDefault="00C847A3" w:rsidP="00C847A3">
            <w:pPr>
              <w:tabs>
                <w:tab w:val="decimal" w:pos="1194"/>
              </w:tabs>
              <w:rPr>
                <w:rFonts w:asciiTheme="majorBidi" w:hAnsiTheme="majorBidi" w:cstheme="majorBidi"/>
                <w:sz w:val="28"/>
                <w:szCs w:val="28"/>
              </w:rPr>
            </w:pPr>
            <w:r w:rsidRPr="00B752DF">
              <w:rPr>
                <w:sz w:val="28"/>
                <w:szCs w:val="28"/>
              </w:rPr>
              <w:t>-</w:t>
            </w:r>
          </w:p>
        </w:tc>
        <w:tc>
          <w:tcPr>
            <w:tcW w:w="1531" w:type="dxa"/>
            <w:shd w:val="clear" w:color="auto" w:fill="auto"/>
            <w:noWrap/>
            <w:vAlign w:val="bottom"/>
          </w:tcPr>
          <w:p w14:paraId="476E7022" w14:textId="20977798" w:rsidR="00C847A3" w:rsidRDefault="00C847A3" w:rsidP="00C847A3">
            <w:pPr>
              <w:tabs>
                <w:tab w:val="decimal" w:pos="1194"/>
              </w:tabs>
              <w:rPr>
                <w:rFonts w:asciiTheme="majorBidi" w:hAnsiTheme="majorBidi" w:cstheme="majorBidi"/>
                <w:sz w:val="28"/>
                <w:szCs w:val="28"/>
              </w:rPr>
            </w:pPr>
            <w:r w:rsidRPr="001530CD">
              <w:rPr>
                <w:sz w:val="28"/>
                <w:szCs w:val="28"/>
              </w:rPr>
              <w:t>-</w:t>
            </w:r>
          </w:p>
        </w:tc>
        <w:tc>
          <w:tcPr>
            <w:tcW w:w="1531" w:type="dxa"/>
            <w:tcBorders>
              <w:top w:val="nil"/>
              <w:left w:val="nil"/>
              <w:bottom w:val="nil"/>
              <w:right w:val="nil"/>
            </w:tcBorders>
            <w:shd w:val="clear" w:color="auto" w:fill="auto"/>
            <w:noWrap/>
            <w:vAlign w:val="bottom"/>
          </w:tcPr>
          <w:p w14:paraId="72D0A470" w14:textId="6DD3C5BA" w:rsidR="00C847A3" w:rsidRPr="00133795" w:rsidRDefault="00C847A3" w:rsidP="00C847A3">
            <w:pPr>
              <w:tabs>
                <w:tab w:val="decimal" w:pos="1304"/>
              </w:tabs>
              <w:rPr>
                <w:sz w:val="28"/>
                <w:szCs w:val="28"/>
              </w:rPr>
            </w:pPr>
            <w:r>
              <w:rPr>
                <w:sz w:val="28"/>
                <w:szCs w:val="28"/>
              </w:rPr>
              <w:t>42,713</w:t>
            </w:r>
          </w:p>
        </w:tc>
        <w:tc>
          <w:tcPr>
            <w:tcW w:w="1531" w:type="dxa"/>
            <w:shd w:val="clear" w:color="auto" w:fill="auto"/>
            <w:noWrap/>
            <w:vAlign w:val="bottom"/>
          </w:tcPr>
          <w:p w14:paraId="49413F98" w14:textId="16DD243D" w:rsidR="00C847A3" w:rsidRPr="00D8393B" w:rsidRDefault="00C847A3" w:rsidP="00C847A3">
            <w:pPr>
              <w:tabs>
                <w:tab w:val="decimal" w:pos="1304"/>
              </w:tabs>
              <w:rPr>
                <w:sz w:val="28"/>
                <w:szCs w:val="28"/>
              </w:rPr>
            </w:pPr>
            <w:r w:rsidRPr="00B752DF">
              <w:rPr>
                <w:sz w:val="28"/>
                <w:szCs w:val="28"/>
              </w:rPr>
              <w:t>321,440</w:t>
            </w:r>
          </w:p>
        </w:tc>
      </w:tr>
      <w:tr w:rsidR="0080621D" w:rsidRPr="00111FE7" w14:paraId="1F5F8E5A" w14:textId="77777777" w:rsidTr="00C847A3">
        <w:trPr>
          <w:trHeight w:val="390"/>
        </w:trPr>
        <w:tc>
          <w:tcPr>
            <w:tcW w:w="3288" w:type="dxa"/>
            <w:shd w:val="clear" w:color="auto" w:fill="auto"/>
            <w:noWrap/>
          </w:tcPr>
          <w:p w14:paraId="3E0EEDF7" w14:textId="77777777" w:rsidR="0080621D" w:rsidRPr="00111FE7" w:rsidRDefault="0080621D" w:rsidP="0080621D">
            <w:pPr>
              <w:jc w:val="both"/>
              <w:rPr>
                <w:rFonts w:asciiTheme="majorBidi" w:hAnsiTheme="majorBidi" w:cstheme="majorBidi"/>
                <w:b/>
                <w:bCs/>
                <w:sz w:val="28"/>
                <w:szCs w:val="28"/>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5DCBE6D5" w14:textId="77777777" w:rsidR="0080621D" w:rsidRPr="00602F52" w:rsidRDefault="0080621D" w:rsidP="0080621D">
            <w:pPr>
              <w:tabs>
                <w:tab w:val="decimal" w:pos="1194"/>
              </w:tabs>
              <w:rPr>
                <w:rFonts w:asciiTheme="majorBidi" w:hAnsiTheme="majorBidi" w:cstheme="majorBidi"/>
                <w:sz w:val="28"/>
                <w:szCs w:val="28"/>
              </w:rPr>
            </w:pPr>
          </w:p>
        </w:tc>
        <w:tc>
          <w:tcPr>
            <w:tcW w:w="1531" w:type="dxa"/>
            <w:shd w:val="clear" w:color="auto" w:fill="auto"/>
            <w:noWrap/>
            <w:vAlign w:val="bottom"/>
          </w:tcPr>
          <w:p w14:paraId="72636BDE" w14:textId="40E511D8" w:rsidR="0080621D" w:rsidRPr="00602F52" w:rsidRDefault="0080621D" w:rsidP="0080621D">
            <w:pPr>
              <w:tabs>
                <w:tab w:val="decimal" w:pos="119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B2E1277" w14:textId="77777777" w:rsidR="0080621D" w:rsidRPr="00602F52" w:rsidRDefault="0080621D" w:rsidP="0080621D">
            <w:pPr>
              <w:tabs>
                <w:tab w:val="decimal" w:pos="1304"/>
              </w:tabs>
              <w:jc w:val="center"/>
              <w:rPr>
                <w:rFonts w:asciiTheme="majorBidi" w:hAnsiTheme="majorBidi" w:cstheme="majorBidi"/>
                <w:sz w:val="28"/>
                <w:szCs w:val="28"/>
              </w:rPr>
            </w:pPr>
          </w:p>
        </w:tc>
        <w:tc>
          <w:tcPr>
            <w:tcW w:w="1531" w:type="dxa"/>
            <w:shd w:val="clear" w:color="auto" w:fill="auto"/>
            <w:noWrap/>
            <w:vAlign w:val="bottom"/>
          </w:tcPr>
          <w:p w14:paraId="618751F2" w14:textId="0A853D03" w:rsidR="0080621D" w:rsidRPr="00111FE7" w:rsidRDefault="0080621D" w:rsidP="0080621D">
            <w:pPr>
              <w:tabs>
                <w:tab w:val="decimal" w:pos="1304"/>
              </w:tabs>
              <w:rPr>
                <w:rFonts w:asciiTheme="majorBidi" w:hAnsiTheme="majorBidi" w:cstheme="majorBidi"/>
                <w:sz w:val="28"/>
                <w:szCs w:val="28"/>
              </w:rPr>
            </w:pPr>
          </w:p>
        </w:tc>
      </w:tr>
      <w:tr w:rsidR="00C847A3" w:rsidRPr="00111FE7" w14:paraId="530D6C82" w14:textId="77777777" w:rsidTr="00C847A3">
        <w:trPr>
          <w:trHeight w:val="390"/>
        </w:trPr>
        <w:tc>
          <w:tcPr>
            <w:tcW w:w="3288" w:type="dxa"/>
            <w:shd w:val="clear" w:color="auto" w:fill="auto"/>
            <w:noWrap/>
            <w:vAlign w:val="bottom"/>
            <w:hideMark/>
          </w:tcPr>
          <w:p w14:paraId="2FE4D994" w14:textId="77777777" w:rsidR="00C847A3" w:rsidRPr="00111FE7" w:rsidRDefault="00C847A3" w:rsidP="00C847A3">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797BD628" w14:textId="28CBDFF0" w:rsidR="00C847A3" w:rsidRPr="00602F52" w:rsidRDefault="00C847A3" w:rsidP="00295C39">
            <w:pP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1ED3C31B" w14:textId="2406EA70" w:rsidR="00C847A3" w:rsidRPr="00602F52" w:rsidRDefault="00C847A3" w:rsidP="00C847A3">
            <w:pP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3CF09EFA" w14:textId="385C8D60" w:rsidR="00C847A3" w:rsidRPr="00F40923" w:rsidRDefault="00C847A3" w:rsidP="00F40923">
            <w:pPr>
              <w:tabs>
                <w:tab w:val="decimal" w:pos="1304"/>
              </w:tabs>
              <w:rPr>
                <w:sz w:val="28"/>
                <w:szCs w:val="28"/>
              </w:rPr>
            </w:pPr>
            <w:r>
              <w:rPr>
                <w:sz w:val="28"/>
                <w:szCs w:val="28"/>
              </w:rPr>
              <w:t>89,000,000</w:t>
            </w:r>
          </w:p>
        </w:tc>
        <w:tc>
          <w:tcPr>
            <w:tcW w:w="1531" w:type="dxa"/>
            <w:shd w:val="clear" w:color="auto" w:fill="auto"/>
            <w:noWrap/>
            <w:vAlign w:val="bottom"/>
            <w:hideMark/>
          </w:tcPr>
          <w:p w14:paraId="760FB130" w14:textId="44C495A8" w:rsidR="00C847A3" w:rsidRPr="00111FE7" w:rsidRDefault="00C847A3" w:rsidP="00C847A3">
            <w:pPr>
              <w:tabs>
                <w:tab w:val="decimal" w:pos="1304"/>
              </w:tabs>
              <w:rPr>
                <w:rFonts w:asciiTheme="majorBidi" w:hAnsiTheme="majorBidi" w:cstheme="majorBidi"/>
                <w:sz w:val="28"/>
                <w:szCs w:val="28"/>
              </w:rPr>
            </w:pPr>
            <w:r w:rsidRPr="00B8305F">
              <w:rPr>
                <w:sz w:val="28"/>
                <w:szCs w:val="28"/>
              </w:rPr>
              <w:t>89,000,000</w:t>
            </w:r>
          </w:p>
        </w:tc>
      </w:tr>
      <w:tr w:rsidR="00C847A3" w:rsidRPr="00111FE7" w14:paraId="174CADAF" w14:textId="77777777" w:rsidTr="00C847A3">
        <w:trPr>
          <w:trHeight w:val="390"/>
        </w:trPr>
        <w:tc>
          <w:tcPr>
            <w:tcW w:w="3288" w:type="dxa"/>
            <w:shd w:val="clear" w:color="auto" w:fill="auto"/>
            <w:noWrap/>
            <w:vAlign w:val="bottom"/>
          </w:tcPr>
          <w:p w14:paraId="45088A9F" w14:textId="77777777" w:rsidR="00C847A3" w:rsidRPr="004A4ED6" w:rsidRDefault="00C847A3" w:rsidP="00C847A3">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vAlign w:val="bottom"/>
          </w:tcPr>
          <w:p w14:paraId="73BAD5F8" w14:textId="44AE1B95" w:rsidR="00C847A3" w:rsidRPr="00602F52" w:rsidRDefault="00C847A3" w:rsidP="00C847A3">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tcPr>
          <w:p w14:paraId="61AF6D9F" w14:textId="4B46A7E5" w:rsidR="00C847A3" w:rsidRPr="004A4ED6" w:rsidRDefault="00C847A3" w:rsidP="00C847A3">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220D6792" w14:textId="70A3D9B3" w:rsidR="00C847A3" w:rsidRDefault="00C847A3" w:rsidP="00031E74">
            <w:pPr>
              <w:pBdr>
                <w:bottom w:val="single" w:sz="4" w:space="1" w:color="auto"/>
              </w:pBdr>
              <w:tabs>
                <w:tab w:val="decimal" w:pos="1194"/>
              </w:tabs>
              <w:rPr>
                <w:sz w:val="28"/>
                <w:szCs w:val="28"/>
              </w:rPr>
            </w:pPr>
            <w:r>
              <w:rPr>
                <w:sz w:val="28"/>
                <w:szCs w:val="28"/>
              </w:rPr>
              <w:t>-</w:t>
            </w:r>
          </w:p>
        </w:tc>
        <w:tc>
          <w:tcPr>
            <w:tcW w:w="1531" w:type="dxa"/>
            <w:shd w:val="clear" w:color="auto" w:fill="auto"/>
            <w:noWrap/>
            <w:vAlign w:val="bottom"/>
          </w:tcPr>
          <w:p w14:paraId="774B1AB6" w14:textId="2EEDC5E0" w:rsidR="00C847A3" w:rsidRDefault="00C847A3" w:rsidP="00C847A3">
            <w:pPr>
              <w:pBdr>
                <w:bottom w:val="single" w:sz="4" w:space="1" w:color="auto"/>
              </w:pBdr>
              <w:tabs>
                <w:tab w:val="decimal" w:pos="1304"/>
              </w:tabs>
              <w:rPr>
                <w:sz w:val="28"/>
                <w:szCs w:val="28"/>
              </w:rPr>
            </w:pPr>
            <w:r>
              <w:rPr>
                <w:sz w:val="28"/>
                <w:szCs w:val="28"/>
              </w:rPr>
              <w:t>2,713,797</w:t>
            </w:r>
          </w:p>
        </w:tc>
      </w:tr>
      <w:tr w:rsidR="00C847A3" w:rsidRPr="00111FE7" w14:paraId="6591553A" w14:textId="77777777" w:rsidTr="00C847A3">
        <w:trPr>
          <w:trHeight w:val="390"/>
        </w:trPr>
        <w:tc>
          <w:tcPr>
            <w:tcW w:w="3288" w:type="dxa"/>
            <w:shd w:val="clear" w:color="auto" w:fill="auto"/>
            <w:noWrap/>
            <w:vAlign w:val="bottom"/>
          </w:tcPr>
          <w:p w14:paraId="73AFC5E6" w14:textId="77777777" w:rsidR="00C847A3" w:rsidRDefault="00C847A3" w:rsidP="00C847A3">
            <w:pPr>
              <w:rPr>
                <w:rFonts w:asciiTheme="majorBidi" w:hAnsiTheme="majorBidi"/>
                <w:sz w:val="28"/>
                <w:szCs w:val="28"/>
                <w:cs/>
              </w:rPr>
            </w:pPr>
            <w:r>
              <w:rPr>
                <w:rFonts w:asciiTheme="majorBidi" w:hAnsiTheme="majorBidi" w:cstheme="majorBidi"/>
                <w:sz w:val="28"/>
                <w:szCs w:val="28"/>
              </w:rPr>
              <w:t>Loan to related parties</w:t>
            </w:r>
          </w:p>
        </w:tc>
        <w:tc>
          <w:tcPr>
            <w:tcW w:w="1531" w:type="dxa"/>
            <w:shd w:val="clear" w:color="auto" w:fill="auto"/>
            <w:noWrap/>
            <w:vAlign w:val="bottom"/>
          </w:tcPr>
          <w:p w14:paraId="3947F2A7" w14:textId="72CCE38F" w:rsidR="00C847A3" w:rsidRPr="00602F52" w:rsidRDefault="00C847A3" w:rsidP="00C847A3">
            <w:pP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tcPr>
          <w:p w14:paraId="1834D24D" w14:textId="5686191A" w:rsidR="00C847A3" w:rsidRPr="004A4ED6" w:rsidRDefault="00C847A3" w:rsidP="00C847A3">
            <w:pPr>
              <w:tabs>
                <w:tab w:val="decimal" w:pos="119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3D74A173" w14:textId="717DEDD5" w:rsidR="00C847A3" w:rsidRDefault="00C847A3" w:rsidP="00F40923">
            <w:pPr>
              <w:tabs>
                <w:tab w:val="decimal" w:pos="1304"/>
              </w:tabs>
              <w:rPr>
                <w:sz w:val="28"/>
                <w:szCs w:val="28"/>
              </w:rPr>
            </w:pPr>
            <w:r>
              <w:rPr>
                <w:sz w:val="28"/>
                <w:szCs w:val="28"/>
              </w:rPr>
              <w:t>89,000,000</w:t>
            </w:r>
          </w:p>
        </w:tc>
        <w:tc>
          <w:tcPr>
            <w:tcW w:w="1531" w:type="dxa"/>
            <w:shd w:val="clear" w:color="auto" w:fill="auto"/>
            <w:noWrap/>
            <w:vAlign w:val="bottom"/>
          </w:tcPr>
          <w:p w14:paraId="3E628B93" w14:textId="0A9C2BFC" w:rsidR="00C847A3" w:rsidRDefault="00C847A3" w:rsidP="00C847A3">
            <w:pPr>
              <w:tabs>
                <w:tab w:val="decimal" w:pos="1304"/>
              </w:tabs>
              <w:rPr>
                <w:sz w:val="28"/>
                <w:szCs w:val="28"/>
              </w:rPr>
            </w:pPr>
            <w:r>
              <w:rPr>
                <w:sz w:val="28"/>
                <w:szCs w:val="28"/>
              </w:rPr>
              <w:t>91,713,797</w:t>
            </w:r>
          </w:p>
        </w:tc>
      </w:tr>
      <w:tr w:rsidR="00C847A3" w:rsidRPr="00111FE7" w14:paraId="70837798" w14:textId="77777777" w:rsidTr="00C847A3">
        <w:trPr>
          <w:trHeight w:val="390"/>
        </w:trPr>
        <w:tc>
          <w:tcPr>
            <w:tcW w:w="3288" w:type="dxa"/>
            <w:shd w:val="clear" w:color="auto" w:fill="auto"/>
            <w:noWrap/>
            <w:vAlign w:val="bottom"/>
            <w:hideMark/>
          </w:tcPr>
          <w:p w14:paraId="137F6F36" w14:textId="77777777" w:rsidR="00C847A3" w:rsidRPr="00111FE7" w:rsidRDefault="00C847A3" w:rsidP="00C847A3">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1ADA15A1" w14:textId="24501E0B" w:rsidR="00C847A3" w:rsidRPr="00602F52" w:rsidRDefault="00C847A3" w:rsidP="00C847A3">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3B7C7F01" w14:textId="1CE087E3" w:rsidR="00C847A3" w:rsidRPr="00602F52" w:rsidRDefault="00C847A3" w:rsidP="00C847A3">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32212813" w14:textId="6CC9DF69" w:rsidR="00C847A3" w:rsidRPr="00F40923" w:rsidRDefault="00C847A3" w:rsidP="00F40923">
            <w:pPr>
              <w:pBdr>
                <w:bottom w:val="single" w:sz="4" w:space="1" w:color="auto"/>
              </w:pBdr>
              <w:tabs>
                <w:tab w:val="decimal" w:pos="1304"/>
              </w:tabs>
              <w:rPr>
                <w:sz w:val="28"/>
                <w:szCs w:val="28"/>
              </w:rPr>
            </w:pPr>
            <w:r>
              <w:rPr>
                <w:sz w:val="28"/>
                <w:szCs w:val="28"/>
              </w:rPr>
              <w:t>(44,111,541)</w:t>
            </w:r>
          </w:p>
        </w:tc>
        <w:tc>
          <w:tcPr>
            <w:tcW w:w="1531" w:type="dxa"/>
            <w:shd w:val="clear" w:color="auto" w:fill="auto"/>
            <w:noWrap/>
            <w:vAlign w:val="bottom"/>
            <w:hideMark/>
          </w:tcPr>
          <w:p w14:paraId="3D0B2B28" w14:textId="0C7EB7B4" w:rsidR="00C847A3" w:rsidRPr="00F40923" w:rsidRDefault="00C847A3" w:rsidP="00F40923">
            <w:pPr>
              <w:pBdr>
                <w:bottom w:val="single" w:sz="4" w:space="1" w:color="auto"/>
              </w:pBdr>
              <w:tabs>
                <w:tab w:val="decimal" w:pos="1304"/>
              </w:tabs>
              <w:rPr>
                <w:sz w:val="28"/>
                <w:szCs w:val="28"/>
              </w:rPr>
            </w:pPr>
            <w:r w:rsidRPr="00B752DF">
              <w:rPr>
                <w:sz w:val="28"/>
                <w:szCs w:val="28"/>
              </w:rPr>
              <w:t>(44,111,541)</w:t>
            </w:r>
          </w:p>
        </w:tc>
      </w:tr>
      <w:tr w:rsidR="00C847A3" w:rsidRPr="00111FE7" w14:paraId="1B73B274" w14:textId="77777777" w:rsidTr="00C847A3">
        <w:trPr>
          <w:trHeight w:val="390"/>
        </w:trPr>
        <w:tc>
          <w:tcPr>
            <w:tcW w:w="3288" w:type="dxa"/>
            <w:shd w:val="clear" w:color="auto" w:fill="auto"/>
            <w:noWrap/>
            <w:vAlign w:val="bottom"/>
          </w:tcPr>
          <w:p w14:paraId="7E8FE8CB" w14:textId="77777777" w:rsidR="00C847A3" w:rsidRPr="00906300" w:rsidRDefault="00C847A3" w:rsidP="00C847A3">
            <w:pPr>
              <w:jc w:val="both"/>
              <w:rPr>
                <w:rFonts w:asciiTheme="majorBidi" w:hAnsiTheme="majorBidi" w:cstheme="majorBidi"/>
                <w:sz w:val="28"/>
                <w:szCs w:val="28"/>
                <w:u w:val="single"/>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71E2A735" w14:textId="745A1F19" w:rsidR="00C847A3" w:rsidRPr="004A4ED6" w:rsidRDefault="00C847A3" w:rsidP="00C847A3">
            <w:pPr>
              <w:tabs>
                <w:tab w:val="decimal" w:pos="1194"/>
              </w:tabs>
              <w:rPr>
                <w:rFonts w:asciiTheme="majorBidi" w:hAnsiTheme="majorBidi" w:cstheme="majorBidi"/>
                <w:sz w:val="28"/>
                <w:szCs w:val="28"/>
              </w:rPr>
            </w:pPr>
            <w:r w:rsidRPr="00360019">
              <w:rPr>
                <w:sz w:val="28"/>
                <w:szCs w:val="28"/>
              </w:rPr>
              <w:t>-</w:t>
            </w:r>
          </w:p>
        </w:tc>
        <w:tc>
          <w:tcPr>
            <w:tcW w:w="1531" w:type="dxa"/>
            <w:shd w:val="clear" w:color="auto" w:fill="auto"/>
            <w:noWrap/>
            <w:vAlign w:val="bottom"/>
          </w:tcPr>
          <w:p w14:paraId="1F359903" w14:textId="6E805B0B" w:rsidR="00C847A3" w:rsidRPr="004A4ED6" w:rsidRDefault="00C847A3" w:rsidP="00C847A3">
            <w:pPr>
              <w:tabs>
                <w:tab w:val="decimal" w:pos="1194"/>
              </w:tabs>
              <w:rPr>
                <w:rFonts w:asciiTheme="majorBidi" w:hAnsiTheme="majorBidi" w:cstheme="majorBidi"/>
                <w:sz w:val="28"/>
                <w:szCs w:val="28"/>
              </w:rPr>
            </w:pPr>
            <w:r w:rsidRPr="00360019">
              <w:rPr>
                <w:sz w:val="28"/>
                <w:szCs w:val="28"/>
              </w:rPr>
              <w:t>-</w:t>
            </w:r>
          </w:p>
        </w:tc>
        <w:tc>
          <w:tcPr>
            <w:tcW w:w="1531" w:type="dxa"/>
            <w:tcBorders>
              <w:top w:val="nil"/>
              <w:left w:val="nil"/>
              <w:bottom w:val="nil"/>
              <w:right w:val="nil"/>
            </w:tcBorders>
            <w:shd w:val="clear" w:color="auto" w:fill="auto"/>
            <w:noWrap/>
            <w:vAlign w:val="bottom"/>
          </w:tcPr>
          <w:p w14:paraId="663BCC33" w14:textId="4D31AB15" w:rsidR="00C847A3" w:rsidRPr="00F40923" w:rsidRDefault="00C847A3" w:rsidP="00F40923">
            <w:pPr>
              <w:tabs>
                <w:tab w:val="decimal" w:pos="1304"/>
              </w:tabs>
              <w:rPr>
                <w:sz w:val="28"/>
                <w:szCs w:val="28"/>
              </w:rPr>
            </w:pPr>
            <w:r>
              <w:rPr>
                <w:sz w:val="28"/>
                <w:szCs w:val="28"/>
              </w:rPr>
              <w:t>44,888,459</w:t>
            </w:r>
          </w:p>
        </w:tc>
        <w:tc>
          <w:tcPr>
            <w:tcW w:w="1531" w:type="dxa"/>
            <w:shd w:val="clear" w:color="auto" w:fill="auto"/>
            <w:noWrap/>
            <w:vAlign w:val="bottom"/>
          </w:tcPr>
          <w:p w14:paraId="1F159EA4" w14:textId="2D8DA1AE" w:rsidR="00C847A3" w:rsidRDefault="00C847A3" w:rsidP="00C847A3">
            <w:pPr>
              <w:tabs>
                <w:tab w:val="decimal" w:pos="1304"/>
              </w:tabs>
              <w:rPr>
                <w:sz w:val="28"/>
                <w:szCs w:val="28"/>
              </w:rPr>
            </w:pPr>
            <w:r w:rsidRPr="00B752DF">
              <w:rPr>
                <w:sz w:val="28"/>
                <w:szCs w:val="28"/>
              </w:rPr>
              <w:t>47,602,256</w:t>
            </w:r>
          </w:p>
        </w:tc>
      </w:tr>
      <w:tr w:rsidR="00C847A3" w:rsidRPr="00111FE7" w14:paraId="04D9399C" w14:textId="77777777" w:rsidTr="00C847A3">
        <w:trPr>
          <w:trHeight w:val="390"/>
        </w:trPr>
        <w:tc>
          <w:tcPr>
            <w:tcW w:w="3288" w:type="dxa"/>
            <w:shd w:val="clear" w:color="auto" w:fill="auto"/>
            <w:noWrap/>
            <w:vAlign w:val="bottom"/>
          </w:tcPr>
          <w:p w14:paraId="4091BA72" w14:textId="77777777" w:rsidR="00C847A3" w:rsidRPr="00906300" w:rsidRDefault="00C847A3" w:rsidP="00C847A3">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party - net</w:t>
            </w:r>
          </w:p>
        </w:tc>
        <w:tc>
          <w:tcPr>
            <w:tcW w:w="1531" w:type="dxa"/>
            <w:shd w:val="clear" w:color="auto" w:fill="auto"/>
            <w:noWrap/>
            <w:vAlign w:val="bottom"/>
          </w:tcPr>
          <w:p w14:paraId="31AA8AFF" w14:textId="2D805239" w:rsidR="00C847A3" w:rsidRPr="004A4ED6" w:rsidRDefault="00C847A3" w:rsidP="00C847A3">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tcPr>
          <w:p w14:paraId="76A31B78" w14:textId="432EE0DA" w:rsidR="00C847A3" w:rsidRPr="004A4ED6" w:rsidRDefault="00C847A3" w:rsidP="00C847A3">
            <w:pPr>
              <w:pBdr>
                <w:bottom w:val="sing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bottom w:val="nil"/>
              <w:right w:val="nil"/>
            </w:tcBorders>
            <w:shd w:val="clear" w:color="auto" w:fill="auto"/>
            <w:noWrap/>
            <w:vAlign w:val="bottom"/>
          </w:tcPr>
          <w:p w14:paraId="6A61CBB1" w14:textId="7874D55F" w:rsidR="00C847A3" w:rsidRPr="00F40923" w:rsidRDefault="00C847A3" w:rsidP="00F40923">
            <w:pPr>
              <w:pBdr>
                <w:bottom w:val="single" w:sz="4" w:space="1" w:color="auto"/>
              </w:pBdr>
              <w:tabs>
                <w:tab w:val="decimal" w:pos="1304"/>
              </w:tabs>
              <w:rPr>
                <w:sz w:val="28"/>
                <w:szCs w:val="28"/>
              </w:rPr>
            </w:pPr>
            <w:r>
              <w:rPr>
                <w:sz w:val="28"/>
                <w:szCs w:val="28"/>
              </w:rPr>
              <w:t>(44,888,459)</w:t>
            </w:r>
          </w:p>
        </w:tc>
        <w:tc>
          <w:tcPr>
            <w:tcW w:w="1531" w:type="dxa"/>
            <w:shd w:val="clear" w:color="auto" w:fill="auto"/>
            <w:noWrap/>
            <w:vAlign w:val="bottom"/>
          </w:tcPr>
          <w:p w14:paraId="44D0444E" w14:textId="3DEE92DE" w:rsidR="00C847A3" w:rsidRDefault="00C847A3" w:rsidP="00C847A3">
            <w:pPr>
              <w:pBdr>
                <w:bottom w:val="single" w:sz="4" w:space="1" w:color="auto"/>
              </w:pBdr>
              <w:tabs>
                <w:tab w:val="decimal" w:pos="1304"/>
              </w:tabs>
              <w:rPr>
                <w:sz w:val="28"/>
                <w:szCs w:val="28"/>
              </w:rPr>
            </w:pPr>
            <w:r w:rsidRPr="00B752DF">
              <w:rPr>
                <w:sz w:val="28"/>
                <w:szCs w:val="28"/>
              </w:rPr>
              <w:t>(44,888,459)</w:t>
            </w:r>
          </w:p>
        </w:tc>
      </w:tr>
      <w:tr w:rsidR="00C847A3" w:rsidRPr="00111FE7" w14:paraId="7CFDE14A" w14:textId="77777777" w:rsidTr="00C847A3">
        <w:trPr>
          <w:trHeight w:val="390"/>
        </w:trPr>
        <w:tc>
          <w:tcPr>
            <w:tcW w:w="3288" w:type="dxa"/>
            <w:shd w:val="clear" w:color="auto" w:fill="auto"/>
            <w:noWrap/>
            <w:vAlign w:val="bottom"/>
            <w:hideMark/>
          </w:tcPr>
          <w:p w14:paraId="1C83BDE9" w14:textId="77777777" w:rsidR="00C847A3" w:rsidRPr="00111FE7" w:rsidRDefault="00C847A3" w:rsidP="00C847A3">
            <w:pPr>
              <w:jc w:val="left"/>
              <w:rPr>
                <w:rFonts w:asciiTheme="majorBidi" w:hAnsiTheme="majorBidi" w:cstheme="majorBidi"/>
                <w:b/>
                <w:bCs/>
                <w:sz w:val="28"/>
                <w:szCs w:val="28"/>
              </w:rPr>
            </w:pPr>
            <w:r>
              <w:rPr>
                <w:rFonts w:asciiTheme="majorBidi" w:hAnsiTheme="majorBidi" w:cstheme="majorBidi"/>
                <w:b/>
                <w:bCs/>
                <w:sz w:val="28"/>
                <w:szCs w:val="28"/>
              </w:rPr>
              <w:t>Short-term loans to related party</w:t>
            </w:r>
          </w:p>
        </w:tc>
        <w:tc>
          <w:tcPr>
            <w:tcW w:w="1531" w:type="dxa"/>
            <w:shd w:val="clear" w:color="auto" w:fill="auto"/>
            <w:noWrap/>
            <w:vAlign w:val="bottom"/>
          </w:tcPr>
          <w:p w14:paraId="05195BE1" w14:textId="04852246" w:rsidR="00C847A3" w:rsidRPr="00602F52" w:rsidRDefault="00C847A3" w:rsidP="00C847A3">
            <w:pPr>
              <w:pBdr>
                <w:bottom w:val="double" w:sz="4" w:space="1" w:color="auto"/>
              </w:pBdr>
              <w:tabs>
                <w:tab w:val="decimal" w:pos="1194"/>
              </w:tabs>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38E67E1C" w14:textId="16B44B19" w:rsidR="00C847A3" w:rsidRPr="00602F52" w:rsidRDefault="00C847A3" w:rsidP="00C847A3">
            <w:pPr>
              <w:pBdr>
                <w:bottom w:val="double" w:sz="4" w:space="1" w:color="auto"/>
              </w:pBdr>
              <w:tabs>
                <w:tab w:val="decimal" w:pos="1194"/>
              </w:tabs>
              <w:rPr>
                <w:rFonts w:asciiTheme="majorBidi" w:hAnsiTheme="majorBidi" w:cstheme="majorBidi"/>
                <w:sz w:val="28"/>
                <w:szCs w:val="28"/>
              </w:rPr>
            </w:pPr>
            <w:r w:rsidRPr="00B8305F">
              <w:rPr>
                <w:sz w:val="28"/>
                <w:szCs w:val="28"/>
              </w:rPr>
              <w:t>-</w:t>
            </w:r>
          </w:p>
        </w:tc>
        <w:tc>
          <w:tcPr>
            <w:tcW w:w="1531" w:type="dxa"/>
            <w:tcBorders>
              <w:top w:val="nil"/>
              <w:left w:val="nil"/>
              <w:right w:val="nil"/>
            </w:tcBorders>
            <w:shd w:val="clear" w:color="auto" w:fill="auto"/>
            <w:noWrap/>
            <w:vAlign w:val="bottom"/>
          </w:tcPr>
          <w:p w14:paraId="7D80DAED" w14:textId="1DB1AD37" w:rsidR="00C847A3" w:rsidRPr="00031E74" w:rsidRDefault="00C847A3" w:rsidP="00031E74">
            <w:pPr>
              <w:pBdr>
                <w:bottom w:val="double" w:sz="4" w:space="1" w:color="auto"/>
              </w:pBdr>
              <w:tabs>
                <w:tab w:val="decimal" w:pos="1194"/>
              </w:tabs>
              <w:rPr>
                <w:sz w:val="28"/>
                <w:szCs w:val="28"/>
              </w:rPr>
            </w:pPr>
            <w:r>
              <w:rPr>
                <w:sz w:val="28"/>
                <w:szCs w:val="28"/>
              </w:rPr>
              <w:t>-</w:t>
            </w:r>
          </w:p>
        </w:tc>
        <w:tc>
          <w:tcPr>
            <w:tcW w:w="1531" w:type="dxa"/>
            <w:shd w:val="clear" w:color="auto" w:fill="auto"/>
            <w:noWrap/>
            <w:vAlign w:val="bottom"/>
            <w:hideMark/>
          </w:tcPr>
          <w:p w14:paraId="535B9F5F" w14:textId="229F03CB" w:rsidR="00C847A3" w:rsidRPr="00111FE7" w:rsidRDefault="00C847A3" w:rsidP="00C847A3">
            <w:pPr>
              <w:pBdr>
                <w:bottom w:val="double" w:sz="4" w:space="1" w:color="auto"/>
              </w:pBdr>
              <w:tabs>
                <w:tab w:val="decimal" w:pos="1304"/>
              </w:tabs>
              <w:rPr>
                <w:rFonts w:asciiTheme="majorBidi" w:hAnsiTheme="majorBidi" w:cstheme="majorBidi"/>
                <w:sz w:val="28"/>
                <w:szCs w:val="28"/>
              </w:rPr>
            </w:pPr>
            <w:r w:rsidRPr="00B752DF">
              <w:rPr>
                <w:sz w:val="28"/>
                <w:szCs w:val="28"/>
              </w:rPr>
              <w:t>2,713,797</w:t>
            </w:r>
          </w:p>
        </w:tc>
      </w:tr>
      <w:tr w:rsidR="0080621D" w:rsidRPr="00111FE7" w14:paraId="181CC631" w14:textId="77777777" w:rsidTr="00C847A3">
        <w:trPr>
          <w:trHeight w:val="390"/>
        </w:trPr>
        <w:tc>
          <w:tcPr>
            <w:tcW w:w="3288" w:type="dxa"/>
            <w:shd w:val="clear" w:color="auto" w:fill="auto"/>
            <w:noWrap/>
            <w:vAlign w:val="bottom"/>
            <w:hideMark/>
          </w:tcPr>
          <w:p w14:paraId="32B8D5A9" w14:textId="77777777" w:rsidR="0080621D" w:rsidRPr="00111FE7" w:rsidRDefault="0080621D" w:rsidP="0080621D">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77E97EF2" w14:textId="77777777" w:rsidR="0080621D" w:rsidRPr="00602F52" w:rsidRDefault="0080621D" w:rsidP="0080621D">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53B7FFDA" w14:textId="5D65835B" w:rsidR="0080621D" w:rsidRPr="00602F52" w:rsidRDefault="0080621D" w:rsidP="0080621D">
            <w:pPr>
              <w:tabs>
                <w:tab w:val="decimal" w:pos="1304"/>
              </w:tabs>
              <w:rPr>
                <w:rFonts w:asciiTheme="majorBidi" w:hAnsiTheme="majorBidi" w:cstheme="majorBidi"/>
                <w:sz w:val="28"/>
                <w:szCs w:val="28"/>
              </w:rPr>
            </w:pPr>
          </w:p>
        </w:tc>
        <w:tc>
          <w:tcPr>
            <w:tcW w:w="1531" w:type="dxa"/>
            <w:shd w:val="clear" w:color="auto" w:fill="auto"/>
            <w:noWrap/>
            <w:vAlign w:val="bottom"/>
          </w:tcPr>
          <w:p w14:paraId="54DF2470" w14:textId="77777777" w:rsidR="0080621D" w:rsidRPr="00602F52" w:rsidRDefault="0080621D" w:rsidP="0080621D">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F85B927" w14:textId="3EE9CF3D" w:rsidR="0080621D" w:rsidRPr="00111FE7" w:rsidRDefault="0080621D" w:rsidP="0080621D">
            <w:pPr>
              <w:tabs>
                <w:tab w:val="decimal" w:pos="1304"/>
              </w:tabs>
              <w:rPr>
                <w:rFonts w:asciiTheme="majorBidi" w:hAnsiTheme="majorBidi" w:cstheme="majorBidi"/>
                <w:sz w:val="28"/>
                <w:szCs w:val="28"/>
              </w:rPr>
            </w:pPr>
          </w:p>
        </w:tc>
      </w:tr>
      <w:tr w:rsidR="00C847A3" w:rsidRPr="00111FE7" w14:paraId="08E073CB" w14:textId="77777777" w:rsidTr="00C847A3">
        <w:trPr>
          <w:trHeight w:val="390"/>
        </w:trPr>
        <w:tc>
          <w:tcPr>
            <w:tcW w:w="3288" w:type="dxa"/>
            <w:shd w:val="clear" w:color="auto" w:fill="auto"/>
            <w:noWrap/>
            <w:vAlign w:val="bottom"/>
            <w:hideMark/>
          </w:tcPr>
          <w:p w14:paraId="22EC020C" w14:textId="59A1AFB1" w:rsidR="00C847A3" w:rsidRPr="00111FE7" w:rsidRDefault="00C847A3" w:rsidP="00C847A3">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53173B55" w14:textId="2F89FFC5" w:rsidR="00C847A3" w:rsidRPr="00602F52" w:rsidRDefault="00C847A3" w:rsidP="00C847A3">
            <w:pPr>
              <w:tabs>
                <w:tab w:val="decimal" w:pos="1304"/>
              </w:tabs>
              <w:rPr>
                <w:rFonts w:asciiTheme="majorBidi" w:hAnsiTheme="majorBidi" w:cstheme="majorBidi"/>
                <w:sz w:val="28"/>
                <w:szCs w:val="28"/>
              </w:rPr>
            </w:pPr>
            <w:r>
              <w:rPr>
                <w:sz w:val="28"/>
                <w:szCs w:val="28"/>
              </w:rPr>
              <w:t>2,447,625</w:t>
            </w:r>
          </w:p>
        </w:tc>
        <w:tc>
          <w:tcPr>
            <w:tcW w:w="1531" w:type="dxa"/>
            <w:shd w:val="clear" w:color="auto" w:fill="auto"/>
            <w:noWrap/>
            <w:vAlign w:val="bottom"/>
            <w:hideMark/>
          </w:tcPr>
          <w:p w14:paraId="3D4C15D4" w14:textId="35B649CE" w:rsidR="00C847A3" w:rsidRPr="00602F52" w:rsidRDefault="00C847A3" w:rsidP="00C847A3">
            <w:pPr>
              <w:tabs>
                <w:tab w:val="decimal" w:pos="1304"/>
              </w:tabs>
              <w:rPr>
                <w:rFonts w:asciiTheme="majorBidi" w:hAnsiTheme="majorBidi" w:cstheme="majorBidi"/>
                <w:sz w:val="28"/>
                <w:szCs w:val="28"/>
              </w:rPr>
            </w:pPr>
            <w:r w:rsidRPr="00B752DF">
              <w:rPr>
                <w:sz w:val="28"/>
                <w:szCs w:val="28"/>
              </w:rPr>
              <w:t>17,364,388</w:t>
            </w:r>
          </w:p>
        </w:tc>
        <w:tc>
          <w:tcPr>
            <w:tcW w:w="1531" w:type="dxa"/>
            <w:shd w:val="clear" w:color="auto" w:fill="auto"/>
            <w:noWrap/>
            <w:vAlign w:val="bottom"/>
          </w:tcPr>
          <w:p w14:paraId="2AEE39B6" w14:textId="2D3A2AA5" w:rsidR="00C847A3" w:rsidRPr="00602F52" w:rsidRDefault="00C847A3" w:rsidP="00C847A3">
            <w:pPr>
              <w:tabs>
                <w:tab w:val="decimal" w:pos="1304"/>
              </w:tabs>
              <w:rPr>
                <w:rFonts w:asciiTheme="majorBidi" w:hAnsiTheme="majorBidi" w:cstheme="majorBidi"/>
                <w:sz w:val="28"/>
                <w:szCs w:val="28"/>
              </w:rPr>
            </w:pPr>
            <w:r>
              <w:rPr>
                <w:sz w:val="28"/>
                <w:szCs w:val="28"/>
              </w:rPr>
              <w:t>2,447,625</w:t>
            </w:r>
          </w:p>
        </w:tc>
        <w:tc>
          <w:tcPr>
            <w:tcW w:w="1531" w:type="dxa"/>
            <w:shd w:val="clear" w:color="auto" w:fill="auto"/>
            <w:noWrap/>
            <w:vAlign w:val="bottom"/>
            <w:hideMark/>
          </w:tcPr>
          <w:p w14:paraId="1028D0D7" w14:textId="534DA27A" w:rsidR="00C847A3" w:rsidRPr="00111FE7" w:rsidRDefault="00C847A3" w:rsidP="00C847A3">
            <w:pPr>
              <w:tabs>
                <w:tab w:val="decimal" w:pos="1304"/>
              </w:tabs>
              <w:rPr>
                <w:rFonts w:asciiTheme="majorBidi" w:hAnsiTheme="majorBidi" w:cstheme="majorBidi"/>
                <w:sz w:val="28"/>
                <w:szCs w:val="28"/>
              </w:rPr>
            </w:pPr>
            <w:r w:rsidRPr="00B752DF">
              <w:rPr>
                <w:sz w:val="28"/>
                <w:szCs w:val="28"/>
              </w:rPr>
              <w:t>17,364,388</w:t>
            </w:r>
          </w:p>
        </w:tc>
      </w:tr>
      <w:tr w:rsidR="00C847A3" w:rsidRPr="00111FE7" w14:paraId="5B1DDE3E" w14:textId="77777777" w:rsidTr="00C847A3">
        <w:trPr>
          <w:trHeight w:val="390"/>
        </w:trPr>
        <w:tc>
          <w:tcPr>
            <w:tcW w:w="3288" w:type="dxa"/>
            <w:shd w:val="clear" w:color="auto" w:fill="auto"/>
            <w:noWrap/>
            <w:vAlign w:val="bottom"/>
          </w:tcPr>
          <w:p w14:paraId="5C525B60" w14:textId="75DA769A" w:rsidR="00C847A3" w:rsidRPr="00111FE7" w:rsidRDefault="00C847A3" w:rsidP="00C847A3">
            <w:pPr>
              <w:jc w:val="both"/>
              <w:rPr>
                <w:rFonts w:asciiTheme="majorBidi" w:hAnsiTheme="majorBidi" w:cstheme="majorBidi"/>
                <w:sz w:val="28"/>
                <w:szCs w:val="28"/>
              </w:rPr>
            </w:pPr>
            <w:r w:rsidRPr="001E36A0">
              <w:rPr>
                <w:rFonts w:asciiTheme="majorBidi" w:hAnsiTheme="majorBidi" w:cstheme="majorBidi"/>
                <w:sz w:val="28"/>
                <w:szCs w:val="28"/>
              </w:rPr>
              <w:t>U-Services (Thailand) Co., Ltd.</w:t>
            </w:r>
          </w:p>
        </w:tc>
        <w:tc>
          <w:tcPr>
            <w:tcW w:w="1531" w:type="dxa"/>
            <w:shd w:val="clear" w:color="auto" w:fill="auto"/>
            <w:noWrap/>
            <w:vAlign w:val="bottom"/>
          </w:tcPr>
          <w:p w14:paraId="5E886C3B" w14:textId="645F0479" w:rsidR="00C847A3" w:rsidRDefault="00C847A3" w:rsidP="00C847A3">
            <w:pPr>
              <w:pBdr>
                <w:bottom w:val="single" w:sz="4" w:space="1" w:color="auto"/>
              </w:pBdr>
              <w:tabs>
                <w:tab w:val="decimal" w:pos="1194"/>
              </w:tabs>
              <w:rPr>
                <w:rFonts w:asciiTheme="majorBidi" w:hAnsiTheme="majorBidi" w:cstheme="majorBidi"/>
                <w:sz w:val="28"/>
                <w:szCs w:val="28"/>
              </w:rPr>
            </w:pPr>
            <w:r>
              <w:rPr>
                <w:sz w:val="28"/>
                <w:szCs w:val="28"/>
              </w:rPr>
              <w:t>-</w:t>
            </w:r>
          </w:p>
        </w:tc>
        <w:tc>
          <w:tcPr>
            <w:tcW w:w="1531" w:type="dxa"/>
            <w:shd w:val="clear" w:color="auto" w:fill="auto"/>
            <w:noWrap/>
            <w:vAlign w:val="bottom"/>
          </w:tcPr>
          <w:p w14:paraId="32AD0507" w14:textId="04B1B7EF" w:rsidR="00C847A3" w:rsidRPr="00031E74" w:rsidRDefault="00C847A3" w:rsidP="00031E74">
            <w:pPr>
              <w:pBdr>
                <w:bottom w:val="single" w:sz="4" w:space="1" w:color="auto"/>
              </w:pBdr>
              <w:tabs>
                <w:tab w:val="decimal" w:pos="1304"/>
              </w:tabs>
              <w:rPr>
                <w:sz w:val="28"/>
                <w:szCs w:val="28"/>
              </w:rPr>
            </w:pPr>
            <w:r w:rsidRPr="00B752DF">
              <w:rPr>
                <w:sz w:val="28"/>
                <w:szCs w:val="28"/>
              </w:rPr>
              <w:t>26,750</w:t>
            </w:r>
          </w:p>
        </w:tc>
        <w:tc>
          <w:tcPr>
            <w:tcW w:w="1531" w:type="dxa"/>
            <w:shd w:val="clear" w:color="auto" w:fill="auto"/>
            <w:noWrap/>
            <w:vAlign w:val="bottom"/>
          </w:tcPr>
          <w:p w14:paraId="32A69F1B" w14:textId="30E9F6E9" w:rsidR="00C847A3" w:rsidRPr="00031E74" w:rsidRDefault="00C847A3" w:rsidP="00031E74">
            <w:pPr>
              <w:pBdr>
                <w:bottom w:val="single" w:sz="4" w:space="1" w:color="auto"/>
              </w:pBdr>
              <w:tabs>
                <w:tab w:val="decimal" w:pos="1194"/>
              </w:tabs>
              <w:rPr>
                <w:sz w:val="28"/>
                <w:szCs w:val="28"/>
              </w:rPr>
            </w:pPr>
            <w:r>
              <w:rPr>
                <w:sz w:val="28"/>
                <w:szCs w:val="28"/>
              </w:rPr>
              <w:t>-</w:t>
            </w:r>
          </w:p>
        </w:tc>
        <w:tc>
          <w:tcPr>
            <w:tcW w:w="1531" w:type="dxa"/>
            <w:shd w:val="clear" w:color="auto" w:fill="auto"/>
            <w:noWrap/>
            <w:vAlign w:val="bottom"/>
          </w:tcPr>
          <w:p w14:paraId="3D32A62D" w14:textId="3BAE8594" w:rsidR="00C847A3" w:rsidRDefault="00C847A3" w:rsidP="00C847A3">
            <w:pPr>
              <w:pBdr>
                <w:bottom w:val="single" w:sz="4" w:space="1" w:color="auto"/>
              </w:pBdr>
              <w:tabs>
                <w:tab w:val="decimal" w:pos="1304"/>
              </w:tabs>
              <w:rPr>
                <w:rFonts w:asciiTheme="majorBidi" w:hAnsiTheme="majorBidi" w:cstheme="majorBidi"/>
                <w:sz w:val="28"/>
                <w:szCs w:val="28"/>
              </w:rPr>
            </w:pPr>
            <w:r w:rsidRPr="00B752DF">
              <w:rPr>
                <w:sz w:val="28"/>
                <w:szCs w:val="28"/>
              </w:rPr>
              <w:t>26,750</w:t>
            </w:r>
          </w:p>
        </w:tc>
      </w:tr>
      <w:tr w:rsidR="00C847A3" w:rsidRPr="00111FE7" w14:paraId="59AFAEC6" w14:textId="77777777" w:rsidTr="00C847A3">
        <w:trPr>
          <w:trHeight w:val="390"/>
        </w:trPr>
        <w:tc>
          <w:tcPr>
            <w:tcW w:w="3288" w:type="dxa"/>
            <w:shd w:val="clear" w:color="auto" w:fill="auto"/>
            <w:noWrap/>
            <w:vAlign w:val="bottom"/>
          </w:tcPr>
          <w:p w14:paraId="039F0BA1" w14:textId="77777777" w:rsidR="00C847A3" w:rsidRPr="00111FE7" w:rsidRDefault="00C847A3" w:rsidP="00C847A3">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078DDA29" w14:textId="31474965" w:rsidR="00C847A3" w:rsidRPr="00602F52" w:rsidRDefault="00C847A3" w:rsidP="00C847A3">
            <w:pPr>
              <w:pBdr>
                <w:bottom w:val="double" w:sz="4" w:space="1" w:color="auto"/>
              </w:pBdr>
              <w:tabs>
                <w:tab w:val="decimal" w:pos="1304"/>
              </w:tabs>
              <w:rPr>
                <w:rFonts w:asciiTheme="majorBidi" w:hAnsiTheme="majorBidi" w:cstheme="majorBidi"/>
                <w:sz w:val="28"/>
                <w:szCs w:val="28"/>
              </w:rPr>
            </w:pPr>
            <w:r>
              <w:rPr>
                <w:sz w:val="28"/>
                <w:szCs w:val="28"/>
              </w:rPr>
              <w:t>2,447,625</w:t>
            </w:r>
          </w:p>
        </w:tc>
        <w:tc>
          <w:tcPr>
            <w:tcW w:w="1531" w:type="dxa"/>
            <w:shd w:val="clear" w:color="auto" w:fill="auto"/>
            <w:noWrap/>
            <w:vAlign w:val="bottom"/>
          </w:tcPr>
          <w:p w14:paraId="67F712FC" w14:textId="641295C4" w:rsidR="00C847A3" w:rsidRPr="00602F52" w:rsidRDefault="00C847A3" w:rsidP="00C847A3">
            <w:pPr>
              <w:pBdr>
                <w:bottom w:val="double" w:sz="4" w:space="1" w:color="auto"/>
              </w:pBdr>
              <w:tabs>
                <w:tab w:val="decimal" w:pos="1304"/>
              </w:tabs>
              <w:rPr>
                <w:sz w:val="28"/>
                <w:szCs w:val="28"/>
              </w:rPr>
            </w:pPr>
            <w:r w:rsidRPr="00B752DF">
              <w:rPr>
                <w:sz w:val="28"/>
                <w:szCs w:val="28"/>
              </w:rPr>
              <w:t>17,3</w:t>
            </w:r>
            <w:r w:rsidRPr="00B752DF">
              <w:rPr>
                <w:rFonts w:hint="cs"/>
                <w:sz w:val="28"/>
                <w:szCs w:val="28"/>
              </w:rPr>
              <w:t>91</w:t>
            </w:r>
            <w:r w:rsidRPr="00B752DF">
              <w:rPr>
                <w:sz w:val="28"/>
                <w:szCs w:val="28"/>
              </w:rPr>
              <w:t>,</w:t>
            </w:r>
            <w:r w:rsidRPr="00B752DF">
              <w:rPr>
                <w:rFonts w:hint="cs"/>
                <w:sz w:val="28"/>
                <w:szCs w:val="28"/>
              </w:rPr>
              <w:t>13</w:t>
            </w:r>
            <w:r w:rsidRPr="00B752DF">
              <w:rPr>
                <w:sz w:val="28"/>
                <w:szCs w:val="28"/>
              </w:rPr>
              <w:t>8</w:t>
            </w:r>
          </w:p>
        </w:tc>
        <w:tc>
          <w:tcPr>
            <w:tcW w:w="1531" w:type="dxa"/>
            <w:shd w:val="clear" w:color="auto" w:fill="auto"/>
            <w:noWrap/>
            <w:vAlign w:val="bottom"/>
          </w:tcPr>
          <w:p w14:paraId="0CA04151" w14:textId="38087577" w:rsidR="00C847A3" w:rsidRPr="00602F52" w:rsidRDefault="00C847A3" w:rsidP="00C847A3">
            <w:pPr>
              <w:pBdr>
                <w:bottom w:val="double" w:sz="4" w:space="1" w:color="auto"/>
              </w:pBdr>
              <w:tabs>
                <w:tab w:val="decimal" w:pos="1304"/>
              </w:tabs>
              <w:rPr>
                <w:rFonts w:asciiTheme="majorBidi" w:hAnsiTheme="majorBidi"/>
                <w:sz w:val="28"/>
                <w:szCs w:val="28"/>
              </w:rPr>
            </w:pPr>
            <w:r>
              <w:rPr>
                <w:sz w:val="28"/>
                <w:szCs w:val="28"/>
              </w:rPr>
              <w:t>2,447,625</w:t>
            </w:r>
          </w:p>
        </w:tc>
        <w:tc>
          <w:tcPr>
            <w:tcW w:w="1531" w:type="dxa"/>
            <w:shd w:val="clear" w:color="auto" w:fill="auto"/>
            <w:noWrap/>
            <w:vAlign w:val="bottom"/>
          </w:tcPr>
          <w:p w14:paraId="7AF665E3" w14:textId="0CBDC27F" w:rsidR="00C847A3" w:rsidRDefault="00C847A3" w:rsidP="00C847A3">
            <w:pPr>
              <w:pBdr>
                <w:bottom w:val="double" w:sz="4" w:space="1" w:color="auto"/>
              </w:pBdr>
              <w:tabs>
                <w:tab w:val="decimal" w:pos="1304"/>
              </w:tabs>
              <w:rPr>
                <w:sz w:val="28"/>
                <w:szCs w:val="28"/>
              </w:rPr>
            </w:pPr>
            <w:r w:rsidRPr="00B752DF">
              <w:rPr>
                <w:sz w:val="28"/>
                <w:szCs w:val="28"/>
              </w:rPr>
              <w:t>17,391,138</w:t>
            </w:r>
          </w:p>
        </w:tc>
      </w:tr>
      <w:tr w:rsidR="00842513" w:rsidRPr="00111FE7" w14:paraId="325CDFAE" w14:textId="77777777" w:rsidTr="00C847A3">
        <w:trPr>
          <w:trHeight w:val="390"/>
        </w:trPr>
        <w:tc>
          <w:tcPr>
            <w:tcW w:w="3288" w:type="dxa"/>
            <w:shd w:val="clear" w:color="auto" w:fill="auto"/>
            <w:noWrap/>
            <w:vAlign w:val="bottom"/>
          </w:tcPr>
          <w:p w14:paraId="15B9075F" w14:textId="117578FE" w:rsidR="00842513" w:rsidRDefault="00842513" w:rsidP="00842513">
            <w:pPr>
              <w:jc w:val="both"/>
              <w:rPr>
                <w:rFonts w:asciiTheme="majorBidi" w:hAnsiTheme="majorBidi" w:cstheme="majorBidi"/>
                <w:b/>
                <w:bCs/>
                <w:sz w:val="28"/>
                <w:szCs w:val="28"/>
              </w:rPr>
            </w:pPr>
            <w:r>
              <w:rPr>
                <w:rFonts w:asciiTheme="majorBidi" w:hAnsiTheme="majorBidi" w:cstheme="majorBidi"/>
                <w:b/>
                <w:bCs/>
                <w:sz w:val="28"/>
                <w:szCs w:val="28"/>
              </w:rPr>
              <w:t>Retention payable</w:t>
            </w:r>
          </w:p>
        </w:tc>
        <w:tc>
          <w:tcPr>
            <w:tcW w:w="1531" w:type="dxa"/>
            <w:shd w:val="clear" w:color="auto" w:fill="auto"/>
            <w:noWrap/>
            <w:vAlign w:val="bottom"/>
          </w:tcPr>
          <w:p w14:paraId="765C75D0" w14:textId="77777777" w:rsidR="00842513" w:rsidRDefault="00842513" w:rsidP="00842513">
            <w:pPr>
              <w:tabs>
                <w:tab w:val="decimal" w:pos="1304"/>
              </w:tabs>
              <w:rPr>
                <w:sz w:val="28"/>
                <w:szCs w:val="28"/>
              </w:rPr>
            </w:pPr>
          </w:p>
        </w:tc>
        <w:tc>
          <w:tcPr>
            <w:tcW w:w="1531" w:type="dxa"/>
            <w:shd w:val="clear" w:color="auto" w:fill="auto"/>
            <w:noWrap/>
            <w:vAlign w:val="bottom"/>
          </w:tcPr>
          <w:p w14:paraId="5420B681" w14:textId="77777777" w:rsidR="00842513" w:rsidRPr="00B752DF" w:rsidRDefault="00842513" w:rsidP="00842513">
            <w:pPr>
              <w:tabs>
                <w:tab w:val="decimal" w:pos="1304"/>
              </w:tabs>
              <w:rPr>
                <w:sz w:val="28"/>
                <w:szCs w:val="28"/>
              </w:rPr>
            </w:pPr>
          </w:p>
        </w:tc>
        <w:tc>
          <w:tcPr>
            <w:tcW w:w="1531" w:type="dxa"/>
            <w:shd w:val="clear" w:color="auto" w:fill="auto"/>
            <w:noWrap/>
            <w:vAlign w:val="bottom"/>
          </w:tcPr>
          <w:p w14:paraId="06065C24" w14:textId="77777777" w:rsidR="00842513" w:rsidRDefault="00842513" w:rsidP="00842513">
            <w:pPr>
              <w:tabs>
                <w:tab w:val="decimal" w:pos="1304"/>
              </w:tabs>
              <w:rPr>
                <w:sz w:val="28"/>
                <w:szCs w:val="28"/>
              </w:rPr>
            </w:pPr>
          </w:p>
        </w:tc>
        <w:tc>
          <w:tcPr>
            <w:tcW w:w="1531" w:type="dxa"/>
            <w:shd w:val="clear" w:color="auto" w:fill="auto"/>
            <w:noWrap/>
            <w:vAlign w:val="bottom"/>
          </w:tcPr>
          <w:p w14:paraId="3D098C6C" w14:textId="77777777" w:rsidR="00842513" w:rsidRPr="00B752DF" w:rsidRDefault="00842513" w:rsidP="00842513">
            <w:pPr>
              <w:tabs>
                <w:tab w:val="decimal" w:pos="1304"/>
              </w:tabs>
              <w:rPr>
                <w:sz w:val="28"/>
                <w:szCs w:val="28"/>
              </w:rPr>
            </w:pPr>
          </w:p>
        </w:tc>
      </w:tr>
      <w:tr w:rsidR="00842513" w:rsidRPr="00111FE7" w14:paraId="0A563484" w14:textId="77777777" w:rsidTr="00C847A3">
        <w:trPr>
          <w:trHeight w:val="390"/>
        </w:trPr>
        <w:tc>
          <w:tcPr>
            <w:tcW w:w="3288" w:type="dxa"/>
            <w:shd w:val="clear" w:color="auto" w:fill="auto"/>
            <w:noWrap/>
            <w:vAlign w:val="bottom"/>
          </w:tcPr>
          <w:p w14:paraId="2EE83780" w14:textId="5363EB5D" w:rsidR="00842513" w:rsidRPr="00842513" w:rsidRDefault="00842513" w:rsidP="00842513">
            <w:pPr>
              <w:jc w:val="both"/>
              <w:rPr>
                <w:rFonts w:asciiTheme="majorBidi" w:hAnsiTheme="majorBidi" w:cstheme="majorBidi"/>
                <w:sz w:val="28"/>
                <w:szCs w:val="28"/>
              </w:rPr>
            </w:pPr>
            <w:proofErr w:type="spellStart"/>
            <w:r w:rsidRPr="00842513">
              <w:rPr>
                <w:rFonts w:asciiTheme="majorBidi" w:hAnsiTheme="majorBidi" w:cstheme="majorBidi"/>
                <w:sz w:val="28"/>
                <w:szCs w:val="28"/>
              </w:rPr>
              <w:t>Eteco</w:t>
            </w:r>
            <w:proofErr w:type="spellEnd"/>
            <w:r w:rsidRPr="00842513">
              <w:rPr>
                <w:rFonts w:asciiTheme="majorBidi" w:hAnsiTheme="majorBidi" w:cstheme="majorBidi"/>
                <w:sz w:val="28"/>
                <w:szCs w:val="28"/>
              </w:rPr>
              <w:t xml:space="preserve"> (Thailand) Co., Ltd.</w:t>
            </w:r>
          </w:p>
        </w:tc>
        <w:tc>
          <w:tcPr>
            <w:tcW w:w="1531" w:type="dxa"/>
            <w:shd w:val="clear" w:color="auto" w:fill="auto"/>
            <w:noWrap/>
            <w:vAlign w:val="bottom"/>
          </w:tcPr>
          <w:p w14:paraId="1DA5E9CA" w14:textId="5234E4EE" w:rsidR="00842513" w:rsidRDefault="00842513" w:rsidP="00842513">
            <w:pPr>
              <w:tabs>
                <w:tab w:val="decimal" w:pos="1304"/>
              </w:tabs>
              <w:rPr>
                <w:sz w:val="28"/>
                <w:szCs w:val="28"/>
              </w:rPr>
            </w:pPr>
            <w:r w:rsidRPr="009A0A1F">
              <w:rPr>
                <w:sz w:val="28"/>
                <w:szCs w:val="28"/>
              </w:rPr>
              <w:t>180,000</w:t>
            </w:r>
          </w:p>
        </w:tc>
        <w:tc>
          <w:tcPr>
            <w:tcW w:w="1531" w:type="dxa"/>
            <w:shd w:val="clear" w:color="auto" w:fill="auto"/>
            <w:noWrap/>
            <w:vAlign w:val="bottom"/>
          </w:tcPr>
          <w:p w14:paraId="0106BE62" w14:textId="523F68C9" w:rsidR="00842513" w:rsidRPr="00B752DF" w:rsidRDefault="00842513" w:rsidP="00842513">
            <w:pPr>
              <w:tabs>
                <w:tab w:val="decimal" w:pos="1304"/>
              </w:tabs>
              <w:rPr>
                <w:sz w:val="28"/>
                <w:szCs w:val="28"/>
              </w:rPr>
            </w:pPr>
            <w:r w:rsidRPr="009A0A1F">
              <w:rPr>
                <w:sz w:val="28"/>
                <w:szCs w:val="28"/>
              </w:rPr>
              <w:t>180,000</w:t>
            </w:r>
          </w:p>
        </w:tc>
        <w:tc>
          <w:tcPr>
            <w:tcW w:w="1531" w:type="dxa"/>
            <w:shd w:val="clear" w:color="auto" w:fill="auto"/>
            <w:noWrap/>
            <w:vAlign w:val="bottom"/>
          </w:tcPr>
          <w:p w14:paraId="7AC25A77" w14:textId="65A3B731" w:rsidR="00842513" w:rsidRDefault="00842513" w:rsidP="00842513">
            <w:pPr>
              <w:tabs>
                <w:tab w:val="decimal" w:pos="1304"/>
              </w:tabs>
              <w:rPr>
                <w:sz w:val="28"/>
                <w:szCs w:val="28"/>
              </w:rPr>
            </w:pPr>
            <w:r w:rsidRPr="009A0A1F">
              <w:rPr>
                <w:sz w:val="28"/>
                <w:szCs w:val="28"/>
              </w:rPr>
              <w:t>180,000</w:t>
            </w:r>
          </w:p>
        </w:tc>
        <w:tc>
          <w:tcPr>
            <w:tcW w:w="1531" w:type="dxa"/>
            <w:shd w:val="clear" w:color="auto" w:fill="auto"/>
            <w:noWrap/>
            <w:vAlign w:val="bottom"/>
          </w:tcPr>
          <w:p w14:paraId="0D156F29" w14:textId="54B7BA47" w:rsidR="00842513" w:rsidRPr="00B752DF" w:rsidRDefault="00842513" w:rsidP="00842513">
            <w:pPr>
              <w:tabs>
                <w:tab w:val="decimal" w:pos="1304"/>
              </w:tabs>
              <w:rPr>
                <w:sz w:val="28"/>
                <w:szCs w:val="28"/>
              </w:rPr>
            </w:pPr>
            <w:r w:rsidRPr="009A0A1F">
              <w:rPr>
                <w:sz w:val="28"/>
                <w:szCs w:val="28"/>
              </w:rPr>
              <w:t>180,000</w:t>
            </w:r>
          </w:p>
        </w:tc>
      </w:tr>
    </w:tbl>
    <w:p w14:paraId="74366D2A" w14:textId="77777777" w:rsidR="002D0A14" w:rsidRDefault="002D0A14" w:rsidP="00F76882">
      <w:pPr>
        <w:spacing w:before="240"/>
        <w:ind w:left="562"/>
        <w:jc w:val="both"/>
        <w:rPr>
          <w:rFonts w:asciiTheme="majorBidi" w:hAnsiTheme="majorBidi" w:cstheme="majorBidi"/>
          <w:sz w:val="28"/>
          <w:szCs w:val="28"/>
        </w:rPr>
      </w:pPr>
      <w:bookmarkStart w:id="38" w:name="_MON_1541925053"/>
      <w:bookmarkStart w:id="39" w:name="_MON_1517310209"/>
      <w:bookmarkStart w:id="40" w:name="_MON_1548330313"/>
      <w:bookmarkStart w:id="41" w:name="_MON_1504332518"/>
      <w:bookmarkStart w:id="42" w:name="_MON_1504332577"/>
      <w:bookmarkStart w:id="43" w:name="_MON_1483427932"/>
      <w:bookmarkStart w:id="44" w:name="_MON_1508764893"/>
      <w:bookmarkStart w:id="45" w:name="_MON_1548672449"/>
      <w:bookmarkStart w:id="46" w:name="_MON_1517382890"/>
      <w:bookmarkStart w:id="47" w:name="_MON_1517382925"/>
      <w:bookmarkStart w:id="48" w:name="_MON_1548746601"/>
      <w:bookmarkStart w:id="49" w:name="_MON_1508764945"/>
      <w:bookmarkStart w:id="50" w:name="_MON_1517417639"/>
      <w:bookmarkStart w:id="51" w:name="_MON_1508765034"/>
      <w:bookmarkStart w:id="52" w:name="_MON_1508765053"/>
      <w:bookmarkStart w:id="53" w:name="_MON_1483427877"/>
      <w:bookmarkStart w:id="54" w:name="_MON_1548777546"/>
      <w:bookmarkStart w:id="55" w:name="_MON_1504332497"/>
      <w:bookmarkStart w:id="56" w:name="_MON_151729686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91E843B" w14:textId="77777777" w:rsidR="001C5513" w:rsidRDefault="001C5513">
      <w:pPr>
        <w:rPr>
          <w:rFonts w:asciiTheme="majorBidi" w:hAnsiTheme="majorBidi" w:cstheme="majorBidi"/>
          <w:sz w:val="28"/>
          <w:szCs w:val="28"/>
        </w:rPr>
      </w:pPr>
      <w:r>
        <w:rPr>
          <w:rFonts w:asciiTheme="majorBidi" w:hAnsiTheme="majorBidi" w:cstheme="majorBidi"/>
          <w:sz w:val="28"/>
          <w:szCs w:val="28"/>
        </w:rPr>
        <w:br w:type="page"/>
      </w:r>
    </w:p>
    <w:p w14:paraId="4344B18F" w14:textId="2488BA90" w:rsidR="00CE30AB" w:rsidRDefault="00B735B0" w:rsidP="00BC393D">
      <w:pPr>
        <w:ind w:left="562"/>
        <w:rPr>
          <w:rFonts w:asciiTheme="majorBidi" w:hAnsiTheme="majorBidi" w:cstheme="majorBidi"/>
          <w:sz w:val="28"/>
          <w:szCs w:val="28"/>
        </w:rPr>
      </w:pPr>
      <w:r w:rsidRPr="00111FE7">
        <w:rPr>
          <w:rFonts w:asciiTheme="majorBidi" w:hAnsiTheme="majorBidi" w:cstheme="majorBidi"/>
          <w:sz w:val="28"/>
          <w:szCs w:val="28"/>
        </w:rPr>
        <w:lastRenderedPageBreak/>
        <w:t xml:space="preserve">The Company has </w:t>
      </w:r>
      <w:r w:rsidR="009610BC" w:rsidRPr="00111FE7">
        <w:rPr>
          <w:rFonts w:asciiTheme="majorBidi" w:hAnsiTheme="majorBidi" w:cstheme="majorBidi"/>
          <w:sz w:val="28"/>
          <w:szCs w:val="28"/>
        </w:rPr>
        <w:t>m</w:t>
      </w:r>
      <w:r w:rsidR="003F32E3">
        <w:rPr>
          <w:rFonts w:asciiTheme="majorBidi" w:hAnsiTheme="majorBidi" w:cstheme="majorBidi"/>
          <w:sz w:val="28"/>
          <w:szCs w:val="28"/>
        </w:rPr>
        <w:t xml:space="preserve">ovements of </w:t>
      </w:r>
      <w:r w:rsidR="009610BC" w:rsidRPr="00111FE7">
        <w:rPr>
          <w:rFonts w:asciiTheme="majorBidi" w:hAnsiTheme="majorBidi" w:cstheme="majorBidi"/>
          <w:sz w:val="28"/>
          <w:szCs w:val="28"/>
        </w:rPr>
        <w:t xml:space="preserve">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0F620D">
        <w:rPr>
          <w:rFonts w:asciiTheme="majorBidi" w:hAnsiTheme="majorBidi" w:cstheme="majorBidi"/>
          <w:sz w:val="28"/>
          <w:szCs w:val="28"/>
        </w:rPr>
        <w:t>ies</w:t>
      </w:r>
      <w:r w:rsidR="00CE30AB" w:rsidRPr="00111FE7">
        <w:rPr>
          <w:rFonts w:asciiTheme="majorBidi" w:hAnsiTheme="majorBidi" w:cstheme="majorBidi"/>
          <w:sz w:val="28"/>
          <w:szCs w:val="28"/>
        </w:rPr>
        <w:t xml:space="preserve"> as follows:</w:t>
      </w:r>
    </w:p>
    <w:tbl>
      <w:tblPr>
        <w:tblW w:w="9008" w:type="dxa"/>
        <w:tblInd w:w="567" w:type="dxa"/>
        <w:tblLayout w:type="fixed"/>
        <w:tblCellMar>
          <w:left w:w="57" w:type="dxa"/>
          <w:right w:w="57" w:type="dxa"/>
        </w:tblCellMar>
        <w:tblLook w:val="04A0" w:firstRow="1" w:lastRow="0" w:firstColumn="1" w:lastColumn="0" w:noHBand="0" w:noVBand="1"/>
      </w:tblPr>
      <w:tblGrid>
        <w:gridCol w:w="2736"/>
        <w:gridCol w:w="1568"/>
        <w:gridCol w:w="1568"/>
        <w:gridCol w:w="1568"/>
        <w:gridCol w:w="1568"/>
      </w:tblGrid>
      <w:tr w:rsidR="001C5513" w:rsidRPr="00111FE7" w14:paraId="1094D1F4" w14:textId="77777777" w:rsidTr="00243A31">
        <w:trPr>
          <w:trHeight w:val="397"/>
        </w:trPr>
        <w:tc>
          <w:tcPr>
            <w:tcW w:w="2736" w:type="dxa"/>
            <w:tcBorders>
              <w:top w:val="nil"/>
              <w:left w:val="nil"/>
              <w:bottom w:val="nil"/>
              <w:right w:val="nil"/>
            </w:tcBorders>
            <w:shd w:val="clear" w:color="auto" w:fill="auto"/>
            <w:noWrap/>
            <w:vAlign w:val="bottom"/>
            <w:hideMark/>
          </w:tcPr>
          <w:p w14:paraId="297BF33C" w14:textId="77777777" w:rsidR="001C5513" w:rsidRPr="00111FE7" w:rsidRDefault="001C5513" w:rsidP="001C5513">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132F1712" w14:textId="77777777" w:rsidR="001C5513" w:rsidRPr="00111FE7" w:rsidRDefault="001C5513" w:rsidP="001C5513">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C5513" w:rsidRPr="00111FE7" w14:paraId="5FECA05B" w14:textId="77777777" w:rsidTr="00243A31">
        <w:trPr>
          <w:trHeight w:val="397"/>
        </w:trPr>
        <w:tc>
          <w:tcPr>
            <w:tcW w:w="2736" w:type="dxa"/>
            <w:tcBorders>
              <w:top w:val="nil"/>
              <w:left w:val="nil"/>
              <w:bottom w:val="nil"/>
              <w:right w:val="nil"/>
            </w:tcBorders>
            <w:shd w:val="clear" w:color="auto" w:fill="auto"/>
            <w:noWrap/>
            <w:vAlign w:val="bottom"/>
            <w:hideMark/>
          </w:tcPr>
          <w:p w14:paraId="38472AE6" w14:textId="77777777" w:rsidR="001C5513" w:rsidRPr="00111FE7" w:rsidRDefault="001C5513" w:rsidP="001C5513">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1D45884F"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0F8AEE82" w14:textId="77777777" w:rsidR="001C5513" w:rsidRPr="00111FE7" w:rsidRDefault="001C5513" w:rsidP="001C551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C97BE7" w:rsidRPr="00111FE7" w14:paraId="6E91D4DD" w14:textId="77777777" w:rsidTr="00243A31">
        <w:trPr>
          <w:trHeight w:val="397"/>
        </w:trPr>
        <w:tc>
          <w:tcPr>
            <w:tcW w:w="2736" w:type="dxa"/>
            <w:tcBorders>
              <w:top w:val="nil"/>
              <w:left w:val="nil"/>
              <w:bottom w:val="nil"/>
              <w:right w:val="nil"/>
            </w:tcBorders>
            <w:shd w:val="clear" w:color="auto" w:fill="auto"/>
            <w:noWrap/>
            <w:vAlign w:val="bottom"/>
            <w:hideMark/>
          </w:tcPr>
          <w:p w14:paraId="13D0A691" w14:textId="77777777" w:rsidR="00C97BE7" w:rsidRPr="00111FE7" w:rsidRDefault="00C97BE7" w:rsidP="00C97BE7">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4692C48B" w14:textId="034333B4" w:rsidR="00C97BE7" w:rsidRPr="00111FE7" w:rsidRDefault="00C97BE7" w:rsidP="00C97BE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2024</w:t>
            </w:r>
          </w:p>
        </w:tc>
        <w:tc>
          <w:tcPr>
            <w:tcW w:w="1568" w:type="dxa"/>
            <w:tcBorders>
              <w:top w:val="nil"/>
              <w:left w:val="nil"/>
              <w:right w:val="nil"/>
            </w:tcBorders>
            <w:shd w:val="clear" w:color="auto" w:fill="auto"/>
            <w:noWrap/>
            <w:vAlign w:val="bottom"/>
          </w:tcPr>
          <w:p w14:paraId="078AE75C" w14:textId="17E2624C" w:rsidR="00C97BE7" w:rsidRPr="00284941" w:rsidRDefault="00C97BE7" w:rsidP="00C97BE7">
            <w:pPr>
              <w:pBdr>
                <w:bottom w:val="single" w:sz="4" w:space="1" w:color="auto"/>
              </w:pBdr>
              <w:jc w:val="center"/>
              <w:rPr>
                <w:rFonts w:asciiTheme="majorBidi" w:hAnsiTheme="majorBidi" w:cstheme="majorBidi"/>
                <w:sz w:val="28"/>
                <w:szCs w:val="28"/>
                <w:cs/>
              </w:rPr>
            </w:pPr>
            <w:r>
              <w:rPr>
                <w:rFonts w:asciiTheme="majorBidi" w:hAnsiTheme="majorBidi" w:cstheme="majorBidi"/>
                <w:spacing w:val="-6"/>
                <w:sz w:val="28"/>
                <w:szCs w:val="28"/>
              </w:rPr>
              <w:t>December 31, 2023</w:t>
            </w:r>
          </w:p>
        </w:tc>
        <w:tc>
          <w:tcPr>
            <w:tcW w:w="1568" w:type="dxa"/>
            <w:tcBorders>
              <w:top w:val="nil"/>
              <w:left w:val="nil"/>
              <w:right w:val="nil"/>
            </w:tcBorders>
            <w:shd w:val="clear" w:color="auto" w:fill="auto"/>
            <w:noWrap/>
            <w:vAlign w:val="bottom"/>
          </w:tcPr>
          <w:p w14:paraId="76DA663F" w14:textId="7963546D" w:rsidR="00C97BE7" w:rsidRPr="00111FE7" w:rsidRDefault="00C97BE7" w:rsidP="00C97BE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2024</w:t>
            </w:r>
          </w:p>
        </w:tc>
        <w:tc>
          <w:tcPr>
            <w:tcW w:w="1568" w:type="dxa"/>
            <w:tcBorders>
              <w:top w:val="nil"/>
              <w:left w:val="nil"/>
              <w:right w:val="nil"/>
            </w:tcBorders>
            <w:shd w:val="clear" w:color="auto" w:fill="auto"/>
            <w:noWrap/>
            <w:vAlign w:val="bottom"/>
          </w:tcPr>
          <w:p w14:paraId="33917713" w14:textId="1ED72635" w:rsidR="00C97BE7" w:rsidRPr="00111FE7" w:rsidRDefault="00C97BE7" w:rsidP="00C97BE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r>
      <w:tr w:rsidR="00C97BE7" w:rsidRPr="00111FE7" w14:paraId="116C379C" w14:textId="77777777" w:rsidTr="00243A31">
        <w:trPr>
          <w:trHeight w:val="397"/>
        </w:trPr>
        <w:tc>
          <w:tcPr>
            <w:tcW w:w="2736" w:type="dxa"/>
            <w:tcBorders>
              <w:top w:val="nil"/>
              <w:left w:val="nil"/>
              <w:bottom w:val="nil"/>
              <w:right w:val="nil"/>
            </w:tcBorders>
            <w:shd w:val="clear" w:color="auto" w:fill="auto"/>
            <w:noWrap/>
            <w:vAlign w:val="bottom"/>
          </w:tcPr>
          <w:p w14:paraId="55AEF496" w14:textId="77777777" w:rsidR="00C97BE7" w:rsidRPr="00111FE7" w:rsidRDefault="00C97BE7" w:rsidP="00C97BE7">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33EA049F" w14:textId="08583717" w:rsidR="00C97BE7" w:rsidRDefault="00C97BE7" w:rsidP="00C97BE7">
            <w:pPr>
              <w:jc w:val="center"/>
              <w:rPr>
                <w:rFonts w:asciiTheme="majorBidi" w:hAnsiTheme="majorBidi" w:cstheme="majorBidi"/>
                <w:sz w:val="28"/>
                <w:szCs w:val="28"/>
              </w:rPr>
            </w:pPr>
            <w:r>
              <w:rPr>
                <w:rFonts w:asciiTheme="majorBidi" w:hAnsiTheme="majorBidi" w:cstheme="majorBidi"/>
                <w:sz w:val="28"/>
                <w:szCs w:val="28"/>
              </w:rPr>
              <w:t>(</w:t>
            </w:r>
            <w:r w:rsidR="00B614BF" w:rsidRPr="00B614BF">
              <w:rPr>
                <w:rFonts w:asciiTheme="majorBidi" w:hAnsiTheme="majorBidi" w:cstheme="majorBidi" w:hint="cs"/>
                <w:sz w:val="28"/>
                <w:szCs w:val="28"/>
              </w:rPr>
              <w:t>3</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33C01158" w14:textId="173976FD" w:rsidR="00C97BE7" w:rsidRDefault="00C97BE7" w:rsidP="00C97BE7">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c>
          <w:tcPr>
            <w:tcW w:w="1568" w:type="dxa"/>
            <w:tcBorders>
              <w:top w:val="nil"/>
              <w:left w:val="nil"/>
              <w:right w:val="nil"/>
            </w:tcBorders>
            <w:shd w:val="clear" w:color="auto" w:fill="auto"/>
            <w:noWrap/>
            <w:vAlign w:val="bottom"/>
          </w:tcPr>
          <w:p w14:paraId="6A661EAE" w14:textId="0F1B1DE3" w:rsidR="00C97BE7" w:rsidRDefault="00C97BE7" w:rsidP="00C97BE7">
            <w:pPr>
              <w:jc w:val="center"/>
              <w:rPr>
                <w:rFonts w:asciiTheme="majorBidi" w:hAnsiTheme="majorBidi" w:cstheme="majorBidi"/>
                <w:sz w:val="28"/>
                <w:szCs w:val="28"/>
              </w:rPr>
            </w:pPr>
            <w:r>
              <w:rPr>
                <w:rFonts w:asciiTheme="majorBidi" w:hAnsiTheme="majorBidi" w:cstheme="majorBidi"/>
                <w:sz w:val="28"/>
                <w:szCs w:val="28"/>
              </w:rPr>
              <w:t>(</w:t>
            </w:r>
            <w:r w:rsidR="00B614BF" w:rsidRPr="00B614BF">
              <w:rPr>
                <w:rFonts w:asciiTheme="majorBidi" w:hAnsiTheme="majorBidi" w:cstheme="majorBidi" w:hint="cs"/>
                <w:sz w:val="28"/>
                <w:szCs w:val="28"/>
              </w:rPr>
              <w:t>3</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6AB3DE83" w14:textId="582B2E6A" w:rsidR="00C97BE7" w:rsidRDefault="00C97BE7" w:rsidP="00C97BE7">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1C5513" w:rsidRPr="00111FE7" w14:paraId="54DED55A" w14:textId="77777777" w:rsidTr="00243A31">
        <w:trPr>
          <w:trHeight w:val="397"/>
        </w:trPr>
        <w:tc>
          <w:tcPr>
            <w:tcW w:w="2736" w:type="dxa"/>
            <w:tcBorders>
              <w:top w:val="nil"/>
              <w:left w:val="nil"/>
              <w:bottom w:val="nil"/>
              <w:right w:val="nil"/>
            </w:tcBorders>
            <w:shd w:val="clear" w:color="auto" w:fill="auto"/>
            <w:noWrap/>
            <w:vAlign w:val="bottom"/>
            <w:hideMark/>
          </w:tcPr>
          <w:p w14:paraId="6BA00EA1" w14:textId="77777777" w:rsidR="001C5513" w:rsidRPr="00111FE7" w:rsidRDefault="001C5513" w:rsidP="001C5513">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68" w:type="dxa"/>
            <w:tcBorders>
              <w:left w:val="nil"/>
              <w:bottom w:val="nil"/>
              <w:right w:val="nil"/>
            </w:tcBorders>
            <w:shd w:val="clear" w:color="auto" w:fill="auto"/>
            <w:noWrap/>
            <w:vAlign w:val="bottom"/>
            <w:hideMark/>
          </w:tcPr>
          <w:p w14:paraId="765E2980"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56B0CD0"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46D73E09" w14:textId="77777777" w:rsidR="001C5513" w:rsidRPr="00602F52" w:rsidRDefault="001C5513" w:rsidP="001C5513">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4A73BB22" w14:textId="77777777" w:rsidR="001C5513" w:rsidRPr="00602F52" w:rsidRDefault="001C5513" w:rsidP="001C5513">
            <w:pPr>
              <w:tabs>
                <w:tab w:val="decimal" w:pos="1191"/>
              </w:tabs>
              <w:rPr>
                <w:rFonts w:asciiTheme="majorBidi" w:hAnsiTheme="majorBidi" w:cstheme="majorBidi"/>
                <w:sz w:val="28"/>
                <w:szCs w:val="28"/>
              </w:rPr>
            </w:pPr>
          </w:p>
        </w:tc>
      </w:tr>
      <w:tr w:rsidR="001474D5" w:rsidRPr="00111FE7" w14:paraId="7CC4F146" w14:textId="77777777" w:rsidTr="00BC393D">
        <w:trPr>
          <w:trHeight w:val="397"/>
        </w:trPr>
        <w:tc>
          <w:tcPr>
            <w:tcW w:w="2736" w:type="dxa"/>
            <w:tcBorders>
              <w:top w:val="nil"/>
              <w:left w:val="nil"/>
              <w:bottom w:val="nil"/>
              <w:right w:val="nil"/>
            </w:tcBorders>
            <w:shd w:val="clear" w:color="auto" w:fill="auto"/>
            <w:noWrap/>
            <w:vAlign w:val="bottom"/>
            <w:hideMark/>
          </w:tcPr>
          <w:p w14:paraId="03ABBAE9" w14:textId="26AEF190" w:rsidR="001474D5" w:rsidRPr="00111FE7" w:rsidRDefault="001474D5" w:rsidP="001474D5">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 xml:space="preserve">balance at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6E2E2E9F" w14:textId="503706DE" w:rsidR="001474D5" w:rsidRPr="00602F52" w:rsidRDefault="001474D5" w:rsidP="001474D5">
            <w:pPr>
              <w:tabs>
                <w:tab w:val="decimal" w:pos="1191"/>
              </w:tabs>
              <w:rPr>
                <w:rFonts w:asciiTheme="majorBidi" w:hAnsiTheme="majorBidi" w:cstheme="majorBidi"/>
                <w:sz w:val="28"/>
                <w:szCs w:val="28"/>
                <w:cs/>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7CBF6984" w14:textId="6B5D21E5" w:rsidR="001474D5" w:rsidRPr="00602F52" w:rsidRDefault="001474D5" w:rsidP="001474D5">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bottom w:val="nil"/>
              <w:right w:val="nil"/>
            </w:tcBorders>
            <w:shd w:val="clear" w:color="auto" w:fill="auto"/>
            <w:noWrap/>
            <w:vAlign w:val="bottom"/>
          </w:tcPr>
          <w:p w14:paraId="563FF28D" w14:textId="6EEA38E3" w:rsidR="001474D5" w:rsidRPr="00F40923" w:rsidRDefault="001474D5" w:rsidP="00295C39">
            <w:pPr>
              <w:tabs>
                <w:tab w:val="decimal" w:pos="1304"/>
              </w:tabs>
              <w:jc w:val="center"/>
              <w:rPr>
                <w:sz w:val="28"/>
                <w:szCs w:val="28"/>
              </w:rPr>
            </w:pPr>
            <w:r w:rsidRPr="00F40923">
              <w:rPr>
                <w:sz w:val="28"/>
                <w:szCs w:val="28"/>
              </w:rPr>
              <w:t>89,000,000</w:t>
            </w:r>
          </w:p>
        </w:tc>
        <w:tc>
          <w:tcPr>
            <w:tcW w:w="1568" w:type="dxa"/>
            <w:tcBorders>
              <w:top w:val="nil"/>
              <w:left w:val="nil"/>
              <w:right w:val="nil"/>
            </w:tcBorders>
            <w:shd w:val="clear" w:color="auto" w:fill="auto"/>
            <w:noWrap/>
            <w:vAlign w:val="bottom"/>
            <w:hideMark/>
          </w:tcPr>
          <w:p w14:paraId="6E48DFF7" w14:textId="3D16F4A1" w:rsidR="001474D5" w:rsidRPr="00F40923" w:rsidRDefault="001474D5" w:rsidP="00295C39">
            <w:pPr>
              <w:tabs>
                <w:tab w:val="decimal" w:pos="1304"/>
              </w:tabs>
              <w:jc w:val="center"/>
              <w:rPr>
                <w:sz w:val="28"/>
                <w:szCs w:val="28"/>
              </w:rPr>
            </w:pPr>
            <w:r w:rsidRPr="00F40923">
              <w:rPr>
                <w:sz w:val="28"/>
                <w:szCs w:val="28"/>
              </w:rPr>
              <w:t>89,000,000</w:t>
            </w:r>
          </w:p>
        </w:tc>
      </w:tr>
      <w:tr w:rsidR="001474D5" w:rsidRPr="00111FE7" w14:paraId="23DE5622" w14:textId="77777777" w:rsidTr="00BC393D">
        <w:trPr>
          <w:trHeight w:val="397"/>
        </w:trPr>
        <w:tc>
          <w:tcPr>
            <w:tcW w:w="2736" w:type="dxa"/>
            <w:tcBorders>
              <w:top w:val="nil"/>
              <w:left w:val="nil"/>
              <w:bottom w:val="nil"/>
              <w:right w:val="nil"/>
            </w:tcBorders>
            <w:shd w:val="clear" w:color="auto" w:fill="auto"/>
            <w:noWrap/>
            <w:vAlign w:val="bottom"/>
          </w:tcPr>
          <w:p w14:paraId="2A691606" w14:textId="77777777" w:rsidR="001474D5" w:rsidRPr="00111FE7" w:rsidRDefault="001474D5" w:rsidP="001474D5">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1C7EA6F1" w14:textId="34B3A140" w:rsidR="001474D5" w:rsidRPr="00602F52" w:rsidRDefault="001474D5" w:rsidP="001474D5">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41D73F52" w14:textId="64260290" w:rsidR="001474D5" w:rsidRPr="00602F52" w:rsidRDefault="001474D5" w:rsidP="001474D5">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bottom w:val="nil"/>
              <w:right w:val="nil"/>
            </w:tcBorders>
            <w:shd w:val="clear" w:color="auto" w:fill="auto"/>
            <w:noWrap/>
            <w:vAlign w:val="bottom"/>
          </w:tcPr>
          <w:p w14:paraId="79A50979" w14:textId="213D2B27" w:rsidR="001474D5" w:rsidRPr="00F40923" w:rsidRDefault="001474D5" w:rsidP="00F40923">
            <w:pPr>
              <w:pBdr>
                <w:bottom w:val="single" w:sz="4" w:space="1" w:color="auto"/>
              </w:pBdr>
              <w:tabs>
                <w:tab w:val="decimal" w:pos="1304"/>
              </w:tabs>
              <w:jc w:val="center"/>
              <w:rPr>
                <w:sz w:val="28"/>
                <w:szCs w:val="28"/>
              </w:rPr>
            </w:pPr>
            <w:r w:rsidRPr="00F40923">
              <w:rPr>
                <w:sz w:val="28"/>
                <w:szCs w:val="28"/>
              </w:rPr>
              <w:t>(44,111,541)</w:t>
            </w:r>
          </w:p>
        </w:tc>
        <w:tc>
          <w:tcPr>
            <w:tcW w:w="1568" w:type="dxa"/>
            <w:tcBorders>
              <w:top w:val="nil"/>
              <w:left w:val="nil"/>
              <w:right w:val="nil"/>
            </w:tcBorders>
            <w:shd w:val="clear" w:color="auto" w:fill="auto"/>
            <w:noWrap/>
            <w:vAlign w:val="bottom"/>
          </w:tcPr>
          <w:p w14:paraId="4B695B3F" w14:textId="08976A20" w:rsidR="001474D5" w:rsidRPr="00F40923" w:rsidRDefault="001474D5" w:rsidP="00F40923">
            <w:pPr>
              <w:pBdr>
                <w:bottom w:val="single" w:sz="4" w:space="1" w:color="auto"/>
              </w:pBdr>
              <w:tabs>
                <w:tab w:val="decimal" w:pos="1304"/>
              </w:tabs>
              <w:jc w:val="center"/>
              <w:rPr>
                <w:sz w:val="28"/>
                <w:szCs w:val="28"/>
              </w:rPr>
            </w:pPr>
            <w:r w:rsidRPr="00F40923">
              <w:rPr>
                <w:sz w:val="28"/>
                <w:szCs w:val="28"/>
              </w:rPr>
              <w:t>(44,111,541)</w:t>
            </w:r>
          </w:p>
        </w:tc>
      </w:tr>
      <w:tr w:rsidR="001474D5" w:rsidRPr="009B5D86" w14:paraId="172EE400" w14:textId="77777777" w:rsidTr="00BC393D">
        <w:trPr>
          <w:trHeight w:val="397"/>
        </w:trPr>
        <w:tc>
          <w:tcPr>
            <w:tcW w:w="2736" w:type="dxa"/>
            <w:tcBorders>
              <w:top w:val="nil"/>
              <w:left w:val="nil"/>
              <w:bottom w:val="nil"/>
              <w:right w:val="nil"/>
            </w:tcBorders>
            <w:shd w:val="clear" w:color="auto" w:fill="auto"/>
            <w:noWrap/>
            <w:vAlign w:val="bottom"/>
            <w:hideMark/>
          </w:tcPr>
          <w:p w14:paraId="239B0C74" w14:textId="769FD51C" w:rsidR="001474D5" w:rsidRPr="009B5D86" w:rsidRDefault="001474D5" w:rsidP="001474D5">
            <w:pPr>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bottom"/>
          </w:tcPr>
          <w:p w14:paraId="0E39772A" w14:textId="33CF0479" w:rsidR="001474D5" w:rsidRPr="00602F52" w:rsidRDefault="001474D5" w:rsidP="001474D5">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4D9D4280" w14:textId="0DF3395F" w:rsidR="001474D5" w:rsidRPr="00602F52" w:rsidRDefault="001474D5" w:rsidP="001474D5">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bottom w:val="nil"/>
              <w:right w:val="nil"/>
            </w:tcBorders>
            <w:shd w:val="clear" w:color="auto" w:fill="auto"/>
            <w:noWrap/>
            <w:vAlign w:val="bottom"/>
          </w:tcPr>
          <w:p w14:paraId="250D03D7" w14:textId="46ECAA3B" w:rsidR="001474D5" w:rsidRPr="00F40923" w:rsidRDefault="001474D5" w:rsidP="00F40923">
            <w:pPr>
              <w:pBdr>
                <w:bottom w:val="double" w:sz="4" w:space="1" w:color="auto"/>
              </w:pBdr>
              <w:tabs>
                <w:tab w:val="decimal" w:pos="1304"/>
              </w:tabs>
              <w:jc w:val="center"/>
              <w:rPr>
                <w:sz w:val="28"/>
                <w:szCs w:val="28"/>
              </w:rPr>
            </w:pPr>
            <w:r w:rsidRPr="00F40923">
              <w:rPr>
                <w:sz w:val="28"/>
                <w:szCs w:val="28"/>
              </w:rPr>
              <w:t>44,888,459</w:t>
            </w:r>
          </w:p>
        </w:tc>
        <w:tc>
          <w:tcPr>
            <w:tcW w:w="1568" w:type="dxa"/>
            <w:tcBorders>
              <w:left w:val="nil"/>
              <w:right w:val="nil"/>
            </w:tcBorders>
            <w:shd w:val="clear" w:color="auto" w:fill="auto"/>
            <w:noWrap/>
            <w:vAlign w:val="bottom"/>
          </w:tcPr>
          <w:p w14:paraId="7F5912B0" w14:textId="6C74D4DD" w:rsidR="001474D5" w:rsidRPr="00F40923" w:rsidRDefault="001474D5" w:rsidP="00F40923">
            <w:pPr>
              <w:pBdr>
                <w:bottom w:val="double" w:sz="4" w:space="1" w:color="auto"/>
              </w:pBdr>
              <w:tabs>
                <w:tab w:val="decimal" w:pos="1304"/>
              </w:tabs>
              <w:jc w:val="center"/>
              <w:rPr>
                <w:sz w:val="28"/>
                <w:szCs w:val="28"/>
              </w:rPr>
            </w:pPr>
            <w:r w:rsidRPr="00F40923">
              <w:rPr>
                <w:sz w:val="28"/>
                <w:szCs w:val="28"/>
              </w:rPr>
              <w:t>44,888,459</w:t>
            </w:r>
          </w:p>
        </w:tc>
      </w:tr>
      <w:tr w:rsidR="00C97BE7" w:rsidRPr="009B5D86" w14:paraId="3E1F9BBE" w14:textId="77777777" w:rsidTr="000F620D">
        <w:trPr>
          <w:trHeight w:val="397"/>
        </w:trPr>
        <w:tc>
          <w:tcPr>
            <w:tcW w:w="4304" w:type="dxa"/>
            <w:gridSpan w:val="2"/>
            <w:tcBorders>
              <w:top w:val="nil"/>
              <w:left w:val="nil"/>
              <w:bottom w:val="nil"/>
              <w:right w:val="nil"/>
            </w:tcBorders>
            <w:shd w:val="clear" w:color="auto" w:fill="auto"/>
            <w:noWrap/>
            <w:vAlign w:val="bottom"/>
            <w:hideMark/>
          </w:tcPr>
          <w:p w14:paraId="3ED7EBFA" w14:textId="1C84F67F" w:rsidR="00C97BE7" w:rsidRPr="000F620D" w:rsidRDefault="00C97BE7" w:rsidP="00C97BE7">
            <w:pPr>
              <w:pStyle w:val="Subtitle"/>
              <w:spacing w:before="120" w:after="0"/>
              <w:jc w:val="left"/>
              <w:rPr>
                <w:rFonts w:ascii="Angsana New" w:hAnsi="Angsana New" w:cs="Angsana New"/>
                <w:b/>
                <w:bCs/>
                <w:spacing w:val="-6"/>
                <w:sz w:val="28"/>
              </w:rPr>
            </w:pPr>
            <w:r w:rsidRPr="000F620D">
              <w:rPr>
                <w:rFonts w:ascii="Angsana New" w:hAnsi="Angsana New" w:cs="Angsana New"/>
                <w:b/>
                <w:bCs/>
                <w:color w:val="auto"/>
                <w:spacing w:val="-6"/>
                <w:sz w:val="28"/>
              </w:rPr>
              <w:t>A Y Solution Joint Venture Co., Ltd.</w:t>
            </w:r>
          </w:p>
        </w:tc>
        <w:tc>
          <w:tcPr>
            <w:tcW w:w="1568" w:type="dxa"/>
            <w:tcBorders>
              <w:left w:val="nil"/>
              <w:right w:val="nil"/>
            </w:tcBorders>
            <w:shd w:val="clear" w:color="auto" w:fill="auto"/>
            <w:noWrap/>
            <w:vAlign w:val="bottom"/>
            <w:hideMark/>
          </w:tcPr>
          <w:p w14:paraId="7C84A790" w14:textId="77777777" w:rsidR="00C97BE7" w:rsidRPr="00602F52" w:rsidRDefault="00C97BE7" w:rsidP="00C97BE7">
            <w:pPr>
              <w:tabs>
                <w:tab w:val="decimal" w:pos="1191"/>
              </w:tabs>
              <w:spacing w:before="120"/>
              <w:jc w:val="left"/>
              <w:rPr>
                <w:rFonts w:asciiTheme="majorBidi" w:hAnsiTheme="majorBidi" w:cstheme="majorBidi"/>
                <w:sz w:val="28"/>
                <w:szCs w:val="28"/>
              </w:rPr>
            </w:pPr>
          </w:p>
        </w:tc>
        <w:tc>
          <w:tcPr>
            <w:tcW w:w="1568" w:type="dxa"/>
            <w:tcBorders>
              <w:left w:val="nil"/>
              <w:right w:val="nil"/>
            </w:tcBorders>
            <w:shd w:val="clear" w:color="auto" w:fill="auto"/>
            <w:noWrap/>
            <w:vAlign w:val="bottom"/>
          </w:tcPr>
          <w:p w14:paraId="081D460A" w14:textId="77777777" w:rsidR="00C97BE7" w:rsidRPr="00602F52" w:rsidRDefault="00C97BE7" w:rsidP="00F40923">
            <w:pPr>
              <w:tabs>
                <w:tab w:val="decimal" w:pos="1191"/>
              </w:tabs>
              <w:spacing w:before="120"/>
              <w:jc w:val="center"/>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66149185" w14:textId="77777777" w:rsidR="00C97BE7" w:rsidRPr="00602F52" w:rsidRDefault="00C97BE7" w:rsidP="00F40923">
            <w:pPr>
              <w:tabs>
                <w:tab w:val="decimal" w:pos="1191"/>
              </w:tabs>
              <w:spacing w:before="120"/>
              <w:jc w:val="center"/>
              <w:rPr>
                <w:rFonts w:asciiTheme="majorBidi" w:hAnsiTheme="majorBidi" w:cstheme="majorBidi"/>
                <w:sz w:val="28"/>
                <w:szCs w:val="28"/>
              </w:rPr>
            </w:pPr>
          </w:p>
        </w:tc>
      </w:tr>
      <w:tr w:rsidR="001474D5" w:rsidRPr="009B5D86" w14:paraId="249C88B3" w14:textId="77777777" w:rsidTr="00BC393D">
        <w:trPr>
          <w:trHeight w:val="397"/>
        </w:trPr>
        <w:tc>
          <w:tcPr>
            <w:tcW w:w="2736" w:type="dxa"/>
            <w:tcBorders>
              <w:top w:val="nil"/>
              <w:left w:val="nil"/>
              <w:bottom w:val="nil"/>
              <w:right w:val="nil"/>
            </w:tcBorders>
            <w:shd w:val="clear" w:color="auto" w:fill="auto"/>
            <w:noWrap/>
            <w:vAlign w:val="bottom"/>
            <w:hideMark/>
          </w:tcPr>
          <w:p w14:paraId="5DA6AE99" w14:textId="0D23B496" w:rsidR="001474D5" w:rsidRPr="009B5D86" w:rsidRDefault="001474D5" w:rsidP="001474D5">
            <w:pPr>
              <w:jc w:val="both"/>
              <w:rPr>
                <w:rFonts w:asciiTheme="majorBidi" w:hAnsiTheme="majorBidi" w:cstheme="majorBidi"/>
                <w:sz w:val="28"/>
                <w:szCs w:val="28"/>
              </w:rPr>
            </w:pPr>
            <w:r>
              <w:rPr>
                <w:rFonts w:asciiTheme="majorBidi" w:hAnsiTheme="majorBidi" w:cstheme="majorBidi"/>
                <w:sz w:val="28"/>
                <w:szCs w:val="28"/>
              </w:rPr>
              <w:t xml:space="preserve">Beginning balance at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5E8516F8" w14:textId="62F1BCD3" w:rsidR="001474D5" w:rsidRPr="00602F52" w:rsidRDefault="001474D5" w:rsidP="001474D5">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32CF1DCF" w14:textId="044D524C" w:rsidR="001474D5" w:rsidRPr="00602F52" w:rsidRDefault="001474D5" w:rsidP="001474D5">
            <w:pPr>
              <w:tabs>
                <w:tab w:val="decimal" w:pos="1191"/>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4EB74F63" w14:textId="255ADAF1" w:rsidR="001474D5" w:rsidRPr="00F40923" w:rsidRDefault="001474D5" w:rsidP="00F40923">
            <w:pPr>
              <w:tabs>
                <w:tab w:val="decimal" w:pos="1304"/>
              </w:tabs>
              <w:jc w:val="center"/>
              <w:rPr>
                <w:sz w:val="28"/>
                <w:szCs w:val="28"/>
              </w:rPr>
            </w:pPr>
            <w:r w:rsidRPr="00F40923">
              <w:rPr>
                <w:sz w:val="28"/>
                <w:szCs w:val="28"/>
              </w:rPr>
              <w:t>2,713,797</w:t>
            </w:r>
          </w:p>
        </w:tc>
        <w:tc>
          <w:tcPr>
            <w:tcW w:w="1568" w:type="dxa"/>
            <w:tcBorders>
              <w:top w:val="nil"/>
              <w:left w:val="nil"/>
              <w:right w:val="nil"/>
            </w:tcBorders>
            <w:shd w:val="clear" w:color="auto" w:fill="auto"/>
            <w:noWrap/>
            <w:vAlign w:val="bottom"/>
            <w:hideMark/>
          </w:tcPr>
          <w:p w14:paraId="696D63DA" w14:textId="4D389A1D" w:rsidR="001474D5" w:rsidRPr="00F40923" w:rsidRDefault="001474D5" w:rsidP="00F40923">
            <w:pPr>
              <w:tabs>
                <w:tab w:val="decimal" w:pos="1304"/>
              </w:tabs>
              <w:jc w:val="center"/>
              <w:rPr>
                <w:sz w:val="28"/>
                <w:szCs w:val="28"/>
              </w:rPr>
            </w:pPr>
            <w:r w:rsidRPr="00F40923">
              <w:rPr>
                <w:sz w:val="28"/>
                <w:szCs w:val="28"/>
              </w:rPr>
              <w:t>18,725,100</w:t>
            </w:r>
          </w:p>
        </w:tc>
      </w:tr>
      <w:tr w:rsidR="001474D5" w:rsidRPr="009B5D86" w14:paraId="41424F3A" w14:textId="77777777" w:rsidTr="00BC393D">
        <w:trPr>
          <w:trHeight w:val="397"/>
        </w:trPr>
        <w:tc>
          <w:tcPr>
            <w:tcW w:w="2736" w:type="dxa"/>
            <w:tcBorders>
              <w:top w:val="nil"/>
              <w:left w:val="nil"/>
              <w:bottom w:val="nil"/>
              <w:right w:val="nil"/>
            </w:tcBorders>
            <w:shd w:val="clear" w:color="auto" w:fill="auto"/>
            <w:noWrap/>
            <w:vAlign w:val="bottom"/>
          </w:tcPr>
          <w:p w14:paraId="24350116" w14:textId="2B230B48" w:rsidR="001474D5" w:rsidRDefault="001474D5" w:rsidP="001474D5">
            <w:pPr>
              <w:jc w:val="both"/>
              <w:rPr>
                <w:rFonts w:asciiTheme="majorBidi" w:hAnsiTheme="majorBidi" w:cstheme="majorBidi"/>
                <w:sz w:val="28"/>
                <w:szCs w:val="28"/>
              </w:rPr>
            </w:pPr>
            <w:r>
              <w:rPr>
                <w:rFonts w:asciiTheme="majorBidi" w:hAnsiTheme="majorBidi" w:cstheme="majorBidi"/>
                <w:sz w:val="28"/>
                <w:szCs w:val="28"/>
              </w:rPr>
              <w:t xml:space="preserve">Increase during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20777C77" w14:textId="0F7D2068" w:rsidR="001474D5" w:rsidRPr="00602F52" w:rsidRDefault="001474D5" w:rsidP="001474D5">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22EEA20C" w14:textId="11FD100C" w:rsidR="001474D5" w:rsidRPr="00602F52" w:rsidRDefault="001474D5" w:rsidP="001474D5">
            <w:pPr>
              <w:tabs>
                <w:tab w:val="decimal" w:pos="1191"/>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37CB5E68" w14:textId="345D56BB" w:rsidR="001474D5" w:rsidRPr="00602F52" w:rsidRDefault="001474D5" w:rsidP="00295C39">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0FF19087" w14:textId="370147D7" w:rsidR="001474D5" w:rsidRPr="00F40923" w:rsidRDefault="001474D5" w:rsidP="00F40923">
            <w:pPr>
              <w:tabs>
                <w:tab w:val="decimal" w:pos="1304"/>
              </w:tabs>
              <w:jc w:val="center"/>
              <w:rPr>
                <w:sz w:val="28"/>
                <w:szCs w:val="28"/>
              </w:rPr>
            </w:pPr>
            <w:r w:rsidRPr="00F40923">
              <w:rPr>
                <w:sz w:val="28"/>
                <w:szCs w:val="28"/>
              </w:rPr>
              <w:t>2,713,797</w:t>
            </w:r>
          </w:p>
        </w:tc>
      </w:tr>
      <w:tr w:rsidR="001474D5" w:rsidRPr="009B5D86" w14:paraId="0C43A411" w14:textId="77777777" w:rsidTr="00BC393D">
        <w:trPr>
          <w:trHeight w:val="397"/>
        </w:trPr>
        <w:tc>
          <w:tcPr>
            <w:tcW w:w="2736" w:type="dxa"/>
            <w:tcBorders>
              <w:top w:val="nil"/>
              <w:left w:val="nil"/>
              <w:bottom w:val="nil"/>
              <w:right w:val="nil"/>
            </w:tcBorders>
            <w:shd w:val="clear" w:color="auto" w:fill="auto"/>
            <w:noWrap/>
            <w:vAlign w:val="bottom"/>
            <w:hideMark/>
          </w:tcPr>
          <w:p w14:paraId="27E64926" w14:textId="64B843AC" w:rsidR="001474D5" w:rsidRPr="009B5D86" w:rsidRDefault="001474D5" w:rsidP="001474D5">
            <w:pPr>
              <w:jc w:val="left"/>
              <w:rPr>
                <w:rFonts w:asciiTheme="majorBidi" w:hAnsiTheme="majorBidi" w:cstheme="majorBidi"/>
                <w:sz w:val="28"/>
                <w:szCs w:val="28"/>
              </w:rPr>
            </w:pPr>
            <w:r>
              <w:rPr>
                <w:rFonts w:asciiTheme="majorBidi" w:hAnsiTheme="majorBidi" w:cstheme="majorBidi"/>
                <w:sz w:val="28"/>
                <w:szCs w:val="28"/>
              </w:rPr>
              <w:t xml:space="preserve">Decrease during the </w:t>
            </w:r>
            <w:r w:rsidRPr="00111FE7">
              <w:rPr>
                <w:rFonts w:asciiTheme="majorBidi" w:hAnsiTheme="majorBidi" w:cstheme="majorBidi"/>
                <w:sz w:val="28"/>
                <w:szCs w:val="28"/>
              </w:rPr>
              <w:t>period</w:t>
            </w:r>
          </w:p>
        </w:tc>
        <w:tc>
          <w:tcPr>
            <w:tcW w:w="1568" w:type="dxa"/>
            <w:tcBorders>
              <w:top w:val="nil"/>
              <w:left w:val="nil"/>
              <w:right w:val="nil"/>
            </w:tcBorders>
            <w:shd w:val="clear" w:color="auto" w:fill="auto"/>
            <w:noWrap/>
            <w:vAlign w:val="bottom"/>
          </w:tcPr>
          <w:p w14:paraId="489111EB" w14:textId="472DCD82" w:rsidR="001474D5" w:rsidRPr="00602F52" w:rsidRDefault="001474D5" w:rsidP="001474D5">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0069396B" w14:textId="6ADA7B67" w:rsidR="001474D5" w:rsidRPr="00602F52" w:rsidRDefault="001474D5" w:rsidP="001474D5">
            <w:pPr>
              <w:pBdr>
                <w:bottom w:val="single" w:sz="4" w:space="0" w:color="auto"/>
              </w:pBdr>
              <w:tabs>
                <w:tab w:val="decimal" w:pos="1191"/>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5FCC7790" w14:textId="5ABD128E" w:rsidR="001474D5" w:rsidRPr="00F40923" w:rsidRDefault="001474D5" w:rsidP="00F40923">
            <w:pPr>
              <w:pBdr>
                <w:bottom w:val="single" w:sz="4" w:space="1" w:color="auto"/>
              </w:pBdr>
              <w:tabs>
                <w:tab w:val="decimal" w:pos="1304"/>
              </w:tabs>
              <w:jc w:val="center"/>
              <w:rPr>
                <w:sz w:val="28"/>
                <w:szCs w:val="28"/>
              </w:rPr>
            </w:pPr>
            <w:r w:rsidRPr="00F40923">
              <w:rPr>
                <w:sz w:val="28"/>
                <w:szCs w:val="28"/>
              </w:rPr>
              <w:t>(2,713,797)</w:t>
            </w:r>
          </w:p>
        </w:tc>
        <w:tc>
          <w:tcPr>
            <w:tcW w:w="1568" w:type="dxa"/>
            <w:tcBorders>
              <w:top w:val="nil"/>
              <w:left w:val="nil"/>
              <w:right w:val="nil"/>
            </w:tcBorders>
            <w:shd w:val="clear" w:color="auto" w:fill="auto"/>
            <w:noWrap/>
            <w:vAlign w:val="bottom"/>
          </w:tcPr>
          <w:p w14:paraId="4213CA46" w14:textId="4D4B220F" w:rsidR="001474D5" w:rsidRPr="00F40923" w:rsidRDefault="001474D5" w:rsidP="00F40923">
            <w:pPr>
              <w:pBdr>
                <w:bottom w:val="single" w:sz="4" w:space="1" w:color="auto"/>
              </w:pBdr>
              <w:tabs>
                <w:tab w:val="decimal" w:pos="1304"/>
              </w:tabs>
              <w:jc w:val="center"/>
              <w:rPr>
                <w:sz w:val="28"/>
                <w:szCs w:val="28"/>
              </w:rPr>
            </w:pPr>
            <w:r w:rsidRPr="00F40923">
              <w:rPr>
                <w:sz w:val="28"/>
                <w:szCs w:val="28"/>
                <w:cs/>
              </w:rPr>
              <w:t>(</w:t>
            </w:r>
            <w:r w:rsidRPr="00F40923">
              <w:rPr>
                <w:sz w:val="28"/>
                <w:szCs w:val="28"/>
              </w:rPr>
              <w:t>18,725,100</w:t>
            </w:r>
            <w:r w:rsidRPr="00F40923">
              <w:rPr>
                <w:sz w:val="28"/>
                <w:szCs w:val="28"/>
                <w:cs/>
              </w:rPr>
              <w:t>)</w:t>
            </w:r>
          </w:p>
        </w:tc>
      </w:tr>
      <w:tr w:rsidR="001474D5" w:rsidRPr="009B5D86" w14:paraId="11E0C447" w14:textId="77777777" w:rsidTr="00BC393D">
        <w:trPr>
          <w:trHeight w:val="397"/>
        </w:trPr>
        <w:tc>
          <w:tcPr>
            <w:tcW w:w="2736" w:type="dxa"/>
            <w:tcBorders>
              <w:top w:val="nil"/>
              <w:left w:val="nil"/>
              <w:bottom w:val="nil"/>
              <w:right w:val="nil"/>
            </w:tcBorders>
            <w:shd w:val="clear" w:color="auto" w:fill="auto"/>
            <w:noWrap/>
            <w:vAlign w:val="bottom"/>
            <w:hideMark/>
          </w:tcPr>
          <w:p w14:paraId="19F9E257" w14:textId="3A380E2A" w:rsidR="001474D5" w:rsidRPr="009B5D86" w:rsidRDefault="001474D5" w:rsidP="001474D5">
            <w:pPr>
              <w:jc w:val="left"/>
              <w:rPr>
                <w:rFonts w:asciiTheme="majorBidi" w:hAnsiTheme="majorBidi" w:cstheme="majorBidi"/>
                <w:b/>
                <w:bCs/>
                <w:sz w:val="28"/>
                <w:szCs w:val="28"/>
              </w:rPr>
            </w:pPr>
            <w:r>
              <w:rPr>
                <w:rFonts w:asciiTheme="majorBidi" w:hAnsiTheme="majorBidi" w:cstheme="majorBidi"/>
                <w:b/>
                <w:bCs/>
                <w:sz w:val="28"/>
                <w:szCs w:val="28"/>
              </w:rPr>
              <w:t xml:space="preserve">Ending balance at the </w:t>
            </w:r>
            <w:r w:rsidRPr="008539CC">
              <w:rPr>
                <w:rFonts w:asciiTheme="majorBidi" w:hAnsiTheme="majorBidi" w:cstheme="majorBidi"/>
                <w:b/>
                <w:bCs/>
                <w:sz w:val="28"/>
                <w:szCs w:val="28"/>
              </w:rPr>
              <w:t>period</w:t>
            </w:r>
          </w:p>
        </w:tc>
        <w:tc>
          <w:tcPr>
            <w:tcW w:w="1568" w:type="dxa"/>
            <w:tcBorders>
              <w:left w:val="nil"/>
              <w:right w:val="nil"/>
            </w:tcBorders>
            <w:shd w:val="clear" w:color="auto" w:fill="auto"/>
            <w:noWrap/>
            <w:vAlign w:val="bottom"/>
          </w:tcPr>
          <w:p w14:paraId="226CE5FE" w14:textId="56666FD7" w:rsidR="001474D5" w:rsidRPr="00602F52" w:rsidRDefault="001474D5" w:rsidP="001474D5">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46C01891" w14:textId="74F1AD01" w:rsidR="001474D5" w:rsidRPr="00602F52" w:rsidRDefault="001474D5" w:rsidP="001474D5">
            <w:pPr>
              <w:pBdr>
                <w:bottom w:val="double" w:sz="4" w:space="1" w:color="auto"/>
              </w:pBdr>
              <w:tabs>
                <w:tab w:val="decimal" w:pos="1191"/>
              </w:tabs>
              <w:rPr>
                <w:rFonts w:asciiTheme="majorBidi" w:hAnsiTheme="majorBidi" w:cstheme="majorBidi"/>
                <w:sz w:val="28"/>
                <w:szCs w:val="28"/>
              </w:rPr>
            </w:pPr>
            <w:r w:rsidRPr="0071073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527B3D9A" w14:textId="7686E2B7" w:rsidR="001474D5" w:rsidRPr="00602F52" w:rsidRDefault="001474D5" w:rsidP="00F40923">
            <w:pPr>
              <w:pBdr>
                <w:bottom w:val="double" w:sz="4" w:space="1" w:color="auto"/>
              </w:pBdr>
              <w:tabs>
                <w:tab w:val="decimal" w:pos="1191"/>
              </w:tabs>
              <w:rPr>
                <w:rFonts w:asciiTheme="majorBidi" w:hAnsiTheme="majorBidi" w:cstheme="majorBidi"/>
                <w:sz w:val="28"/>
                <w:szCs w:val="28"/>
              </w:rPr>
            </w:pPr>
            <w:r w:rsidRPr="00980019">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5CF72F5C" w14:textId="434E6DC6" w:rsidR="001474D5" w:rsidRPr="00F40923" w:rsidRDefault="001474D5" w:rsidP="00F40923">
            <w:pPr>
              <w:pBdr>
                <w:bottom w:val="double" w:sz="4" w:space="1" w:color="auto"/>
              </w:pBdr>
              <w:tabs>
                <w:tab w:val="decimal" w:pos="1304"/>
              </w:tabs>
              <w:jc w:val="center"/>
              <w:rPr>
                <w:sz w:val="28"/>
                <w:szCs w:val="28"/>
              </w:rPr>
            </w:pPr>
            <w:r w:rsidRPr="00F40923">
              <w:rPr>
                <w:sz w:val="28"/>
                <w:szCs w:val="28"/>
              </w:rPr>
              <w:t>2,713,797</w:t>
            </w:r>
          </w:p>
        </w:tc>
      </w:tr>
      <w:tr w:rsidR="001474D5" w:rsidRPr="009B5D86" w14:paraId="7BD2A1AB" w14:textId="77777777" w:rsidTr="00BC393D">
        <w:trPr>
          <w:trHeight w:val="397"/>
        </w:trPr>
        <w:tc>
          <w:tcPr>
            <w:tcW w:w="2736" w:type="dxa"/>
            <w:tcBorders>
              <w:top w:val="nil"/>
              <w:left w:val="nil"/>
              <w:bottom w:val="nil"/>
              <w:right w:val="nil"/>
            </w:tcBorders>
            <w:shd w:val="clear" w:color="auto" w:fill="auto"/>
            <w:noWrap/>
            <w:vAlign w:val="bottom"/>
          </w:tcPr>
          <w:p w14:paraId="76D681D3" w14:textId="772814CC" w:rsidR="001474D5" w:rsidRPr="000F620D" w:rsidRDefault="001474D5" w:rsidP="001474D5">
            <w:pPr>
              <w:jc w:val="left"/>
              <w:rPr>
                <w:rFonts w:asciiTheme="majorBidi" w:hAnsiTheme="majorBidi" w:cstheme="majorBidi"/>
                <w:b/>
                <w:bCs/>
                <w:spacing w:val="-12"/>
                <w:sz w:val="28"/>
                <w:szCs w:val="28"/>
              </w:rPr>
            </w:pPr>
            <w:r w:rsidRPr="003F32E3">
              <w:rPr>
                <w:rFonts w:asciiTheme="majorBidi" w:hAnsiTheme="majorBidi" w:cstheme="majorBidi"/>
                <w:b/>
                <w:bCs/>
                <w:sz w:val="28"/>
                <w:szCs w:val="28"/>
              </w:rPr>
              <w:t>Loan to related parties - net</w:t>
            </w:r>
          </w:p>
        </w:tc>
        <w:tc>
          <w:tcPr>
            <w:tcW w:w="1568" w:type="dxa"/>
            <w:tcBorders>
              <w:left w:val="nil"/>
              <w:right w:val="nil"/>
            </w:tcBorders>
            <w:shd w:val="clear" w:color="auto" w:fill="auto"/>
            <w:noWrap/>
            <w:vAlign w:val="bottom"/>
          </w:tcPr>
          <w:p w14:paraId="1E3F7809" w14:textId="1AF89D15" w:rsidR="001474D5" w:rsidRPr="00602F52" w:rsidRDefault="001474D5" w:rsidP="001474D5">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03ECB8D4" w14:textId="2A43E805" w:rsidR="001474D5" w:rsidRPr="00602F52" w:rsidRDefault="001474D5" w:rsidP="001474D5">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2B7B6267" w14:textId="0A28D0F3" w:rsidR="001474D5" w:rsidRPr="00F40923" w:rsidRDefault="001474D5" w:rsidP="00F40923">
            <w:pPr>
              <w:pBdr>
                <w:bottom w:val="double" w:sz="4" w:space="1" w:color="auto"/>
              </w:pBdr>
              <w:tabs>
                <w:tab w:val="decimal" w:pos="1304"/>
              </w:tabs>
              <w:jc w:val="center"/>
              <w:rPr>
                <w:sz w:val="28"/>
                <w:szCs w:val="28"/>
              </w:rPr>
            </w:pPr>
            <w:r w:rsidRPr="00F40923">
              <w:rPr>
                <w:sz w:val="28"/>
                <w:szCs w:val="28"/>
              </w:rPr>
              <w:t>44,888,459</w:t>
            </w:r>
          </w:p>
        </w:tc>
        <w:tc>
          <w:tcPr>
            <w:tcW w:w="1568" w:type="dxa"/>
            <w:tcBorders>
              <w:left w:val="nil"/>
              <w:right w:val="nil"/>
            </w:tcBorders>
            <w:shd w:val="clear" w:color="auto" w:fill="auto"/>
            <w:noWrap/>
            <w:vAlign w:val="bottom"/>
          </w:tcPr>
          <w:p w14:paraId="377AC48A" w14:textId="1388842A" w:rsidR="001474D5" w:rsidRPr="00F40923" w:rsidRDefault="001474D5" w:rsidP="00F40923">
            <w:pPr>
              <w:pBdr>
                <w:bottom w:val="double" w:sz="4" w:space="1" w:color="auto"/>
              </w:pBdr>
              <w:tabs>
                <w:tab w:val="decimal" w:pos="1304"/>
              </w:tabs>
              <w:jc w:val="center"/>
              <w:rPr>
                <w:sz w:val="28"/>
                <w:szCs w:val="28"/>
              </w:rPr>
            </w:pPr>
            <w:r w:rsidRPr="00F40923">
              <w:rPr>
                <w:sz w:val="28"/>
                <w:szCs w:val="28"/>
              </w:rPr>
              <w:t>47,602,256</w:t>
            </w:r>
          </w:p>
        </w:tc>
      </w:tr>
    </w:tbl>
    <w:p w14:paraId="6DE8CD5F" w14:textId="6459406F" w:rsidR="00CE30AB" w:rsidRPr="00111FE7" w:rsidRDefault="00CE30AB" w:rsidP="008B6F38">
      <w:pPr>
        <w:spacing w:before="120"/>
        <w:ind w:left="567"/>
        <w:jc w:val="both"/>
        <w:rPr>
          <w:rStyle w:val="hps"/>
          <w:rFonts w:asciiTheme="majorBidi" w:hAnsiTheme="majorBidi" w:cstheme="majorBidi"/>
          <w:b/>
          <w:bCs/>
          <w:sz w:val="28"/>
          <w:szCs w:val="28"/>
        </w:rPr>
      </w:pPr>
      <w:bookmarkStart w:id="57" w:name="_MON_1517297065"/>
      <w:bookmarkStart w:id="58" w:name="_MON_1517310169"/>
      <w:bookmarkStart w:id="59" w:name="_MON_1517310220"/>
      <w:bookmarkStart w:id="60" w:name="_MON_1508765111"/>
      <w:bookmarkStart w:id="61" w:name="_MON_1548672467"/>
      <w:bookmarkStart w:id="62" w:name="_MON_1508765151"/>
      <w:bookmarkStart w:id="63" w:name="_MON_1541925160"/>
      <w:bookmarkStart w:id="64" w:name="_MON_1541925200"/>
      <w:bookmarkStart w:id="65" w:name="_MON_1541925291"/>
      <w:bookmarkStart w:id="66" w:name="_MON_1517297043"/>
      <w:bookmarkStart w:id="67" w:name="_MON_1548330418"/>
      <w:bookmarkStart w:id="68" w:name="_MON_1548771203"/>
      <w:bookmarkStart w:id="69" w:name="_MON_1548771207"/>
      <w:bookmarkStart w:id="70" w:name="_MON_1548330444"/>
      <w:bookmarkStart w:id="71" w:name="_MON_1548777553"/>
      <w:bookmarkStart w:id="72" w:name="_MON_1548330506"/>
      <w:bookmarkStart w:id="73" w:name="_MON_154833053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111FE7">
        <w:rPr>
          <w:rStyle w:val="hps"/>
          <w:rFonts w:asciiTheme="majorBidi" w:hAnsiTheme="majorBidi" w:cstheme="majorBidi"/>
          <w:sz w:val="28"/>
          <w:szCs w:val="28"/>
        </w:rPr>
        <w:t xml:space="preserve">As at </w:t>
      </w:r>
      <w:r w:rsidR="00641426">
        <w:rPr>
          <w:rStyle w:val="hps"/>
          <w:rFonts w:asciiTheme="majorBidi" w:hAnsiTheme="majorBidi" w:cstheme="majorBidi"/>
          <w:sz w:val="28"/>
          <w:szCs w:val="28"/>
        </w:rPr>
        <w:t>March 31, 2024</w:t>
      </w:r>
      <w:r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641426">
        <w:rPr>
          <w:rStyle w:val="hps"/>
          <w:rFonts w:asciiTheme="majorBidi" w:hAnsiTheme="majorBidi" w:cstheme="majorBidi"/>
          <w:sz w:val="28"/>
          <w:szCs w:val="28"/>
        </w:rPr>
        <w:t>December 31, 2023</w:t>
      </w:r>
      <w:r w:rsidRPr="00111FE7">
        <w:rPr>
          <w:rStyle w:val="hps"/>
          <w:rFonts w:asciiTheme="majorBidi" w:hAnsiTheme="majorBidi" w:cstheme="majorBidi"/>
          <w:sz w:val="28"/>
          <w:szCs w:val="28"/>
        </w:rPr>
        <w:t xml:space="preserve">, </w:t>
      </w:r>
      <w:r w:rsidR="00852D29">
        <w:rPr>
          <w:rStyle w:val="hps"/>
          <w:rFonts w:asciiTheme="majorBidi" w:hAnsiTheme="majorBidi" w:cstheme="majorBidi"/>
          <w:sz w:val="28"/>
          <w:szCs w:val="28"/>
        </w:rPr>
        <w:t>loans to related part</w:t>
      </w:r>
      <w:r w:rsidR="000F620D">
        <w:rPr>
          <w:rStyle w:val="hps"/>
          <w:rFonts w:asciiTheme="majorBidi" w:hAnsiTheme="majorBidi" w:cstheme="majorBidi"/>
          <w:sz w:val="28"/>
          <w:szCs w:val="28"/>
        </w:rPr>
        <w:t>ies</w:t>
      </w:r>
      <w:r w:rsidRPr="00111FE7">
        <w:rPr>
          <w:rStyle w:val="hps"/>
          <w:rFonts w:asciiTheme="majorBidi" w:hAnsiTheme="majorBidi" w:cstheme="majorBidi"/>
          <w:sz w:val="28"/>
          <w:szCs w:val="28"/>
        </w:rPr>
        <w:t xml:space="preserve"> </w:t>
      </w:r>
      <w:r w:rsidRPr="00111FE7">
        <w:rPr>
          <w:rFonts w:asciiTheme="majorBidi" w:hAnsiTheme="majorBidi" w:cstheme="majorBidi"/>
          <w:spacing w:val="-2"/>
          <w:sz w:val="28"/>
          <w:szCs w:val="28"/>
        </w:rPr>
        <w:t xml:space="preserve">have no securities and bear interest rate of </w:t>
      </w:r>
      <w:r w:rsidRPr="00BC393D">
        <w:rPr>
          <w:rFonts w:asciiTheme="majorBidi" w:hAnsiTheme="majorBidi" w:cstheme="majorBidi"/>
          <w:spacing w:val="-2"/>
          <w:sz w:val="28"/>
          <w:szCs w:val="28"/>
        </w:rPr>
        <w:t>5% per</w:t>
      </w:r>
      <w:r w:rsidRPr="00111FE7">
        <w:rPr>
          <w:rFonts w:asciiTheme="majorBidi" w:hAnsiTheme="majorBidi" w:cstheme="majorBidi"/>
          <w:spacing w:val="-2"/>
          <w:sz w:val="28"/>
          <w:szCs w:val="28"/>
        </w:rPr>
        <w:t xml:space="preserve"> annum.</w:t>
      </w:r>
    </w:p>
    <w:p w14:paraId="171BB14C" w14:textId="1ACDCDA0" w:rsidR="00CE30AB" w:rsidRPr="00111FE7" w:rsidRDefault="00CE30AB" w:rsidP="00BC393D">
      <w:pPr>
        <w:spacing w:before="240"/>
        <w:ind w:left="567"/>
        <w:outlineLvl w:val="0"/>
        <w:rPr>
          <w:rStyle w:val="hps"/>
          <w:rFonts w:asciiTheme="majorBidi" w:hAnsiTheme="majorBidi" w:cstheme="majorBidi"/>
          <w:b/>
          <w:bCs/>
          <w:sz w:val="28"/>
          <w:szCs w:val="28"/>
          <w:cs/>
        </w:rPr>
      </w:pPr>
      <w:r w:rsidRPr="00111FE7">
        <w:rPr>
          <w:rStyle w:val="hps"/>
          <w:rFonts w:asciiTheme="majorBidi" w:hAnsiTheme="majorBidi" w:cstheme="majorBidi"/>
          <w:b/>
          <w:bCs/>
          <w:sz w:val="28"/>
          <w:szCs w:val="28"/>
        </w:rPr>
        <w:t xml:space="preserve">Management compensation </w:t>
      </w:r>
    </w:p>
    <w:p w14:paraId="1C6D7DDD" w14:textId="1DB06006" w:rsidR="00CE30AB" w:rsidRPr="00111FE7" w:rsidRDefault="00CE30AB" w:rsidP="00BC393D">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18015C">
        <w:rPr>
          <w:rFonts w:asciiTheme="majorBidi" w:hAnsiTheme="majorBidi" w:cstheme="majorBidi"/>
          <w:sz w:val="28"/>
          <w:szCs w:val="28"/>
        </w:rPr>
        <w:t>three</w:t>
      </w:r>
      <w:r w:rsidR="007B0884">
        <w:rPr>
          <w:rFonts w:asciiTheme="majorBidi" w:hAnsiTheme="majorBidi" w:cstheme="majorBidi"/>
          <w:sz w:val="28"/>
          <w:szCs w:val="28"/>
        </w:rPr>
        <w:t>-month</w:t>
      </w:r>
      <w:r w:rsidR="00C50B15" w:rsidRPr="00111FE7">
        <w:rPr>
          <w:rFonts w:asciiTheme="majorBidi" w:hAnsiTheme="majorBidi" w:cstheme="majorBidi"/>
          <w:sz w:val="28"/>
          <w:szCs w:val="28"/>
        </w:rPr>
        <w:t xml:space="preserve"> period</w:t>
      </w:r>
      <w:r w:rsidR="00507474">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18015C">
        <w:rPr>
          <w:rFonts w:asciiTheme="majorBidi" w:hAnsiTheme="majorBidi" w:cstheme="majorBidi"/>
          <w:sz w:val="28"/>
          <w:szCs w:val="28"/>
        </w:rPr>
        <w:t>March 31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9009" w:type="dxa"/>
        <w:tblInd w:w="567" w:type="dxa"/>
        <w:tblCellMar>
          <w:left w:w="57" w:type="dxa"/>
          <w:right w:w="57" w:type="dxa"/>
        </w:tblCellMar>
        <w:tblLook w:val="04A0" w:firstRow="1" w:lastRow="0" w:firstColumn="1" w:lastColumn="0" w:noHBand="0" w:noVBand="1"/>
      </w:tblPr>
      <w:tblGrid>
        <w:gridCol w:w="5040"/>
        <w:gridCol w:w="1984"/>
        <w:gridCol w:w="1985"/>
      </w:tblGrid>
      <w:tr w:rsidR="00CE30AB" w:rsidRPr="00111FE7" w14:paraId="4F2F25C8" w14:textId="77777777" w:rsidTr="00243A31">
        <w:trPr>
          <w:trHeight w:val="397"/>
        </w:trPr>
        <w:tc>
          <w:tcPr>
            <w:tcW w:w="5040"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243A31">
        <w:trPr>
          <w:trHeight w:val="397"/>
        </w:trPr>
        <w:tc>
          <w:tcPr>
            <w:tcW w:w="5040"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43A31" w:rsidRPr="00111FE7" w14:paraId="2F91D3F9" w14:textId="77777777" w:rsidTr="00243A31">
        <w:trPr>
          <w:trHeight w:val="397"/>
        </w:trPr>
        <w:tc>
          <w:tcPr>
            <w:tcW w:w="5040" w:type="dxa"/>
            <w:tcBorders>
              <w:top w:val="nil"/>
              <w:left w:val="nil"/>
              <w:bottom w:val="nil"/>
              <w:right w:val="nil"/>
            </w:tcBorders>
            <w:shd w:val="clear" w:color="auto" w:fill="auto"/>
            <w:noWrap/>
            <w:vAlign w:val="bottom"/>
            <w:hideMark/>
          </w:tcPr>
          <w:p w14:paraId="5EDC8AC2" w14:textId="77777777" w:rsidR="00243A31" w:rsidRPr="00111FE7" w:rsidRDefault="00243A31" w:rsidP="00243A31">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1D3C78E8" w:rsidR="00243A31" w:rsidRPr="00111FE7" w:rsidRDefault="00056AFA" w:rsidP="00243A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985" w:type="dxa"/>
            <w:tcBorders>
              <w:top w:val="nil"/>
              <w:left w:val="nil"/>
              <w:right w:val="nil"/>
            </w:tcBorders>
            <w:shd w:val="clear" w:color="auto" w:fill="auto"/>
            <w:noWrap/>
            <w:vAlign w:val="bottom"/>
            <w:hideMark/>
          </w:tcPr>
          <w:p w14:paraId="75C206F5" w14:textId="28BF902B" w:rsidR="00243A31" w:rsidRPr="00111FE7" w:rsidRDefault="00056AFA" w:rsidP="00243A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1474D5" w:rsidRPr="00111FE7" w14:paraId="7193934C" w14:textId="77777777" w:rsidTr="00BC393D">
        <w:trPr>
          <w:trHeight w:val="397"/>
        </w:trPr>
        <w:tc>
          <w:tcPr>
            <w:tcW w:w="5040" w:type="dxa"/>
            <w:tcBorders>
              <w:top w:val="nil"/>
              <w:left w:val="nil"/>
              <w:bottom w:val="nil"/>
              <w:right w:val="nil"/>
            </w:tcBorders>
            <w:shd w:val="clear" w:color="auto" w:fill="auto"/>
            <w:noWrap/>
            <w:vAlign w:val="bottom"/>
            <w:hideMark/>
          </w:tcPr>
          <w:p w14:paraId="087DD1C0" w14:textId="77777777" w:rsidR="001474D5" w:rsidRPr="00111FE7" w:rsidRDefault="001474D5" w:rsidP="001474D5">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3793E2B1" w:rsidR="001474D5" w:rsidRPr="00111FE7" w:rsidRDefault="001474D5" w:rsidP="001474D5">
            <w:pPr>
              <w:tabs>
                <w:tab w:val="decimal" w:pos="1701"/>
              </w:tabs>
              <w:rPr>
                <w:rFonts w:asciiTheme="majorBidi" w:hAnsiTheme="majorBidi" w:cstheme="majorBidi"/>
                <w:sz w:val="28"/>
                <w:szCs w:val="28"/>
              </w:rPr>
            </w:pPr>
            <w:r w:rsidRPr="009C7950">
              <w:rPr>
                <w:rFonts w:asciiTheme="majorBidi" w:hAnsiTheme="majorBidi" w:cstheme="majorBidi"/>
                <w:sz w:val="28"/>
                <w:szCs w:val="28"/>
              </w:rPr>
              <w:t>7,645,800</w:t>
            </w:r>
          </w:p>
        </w:tc>
        <w:tc>
          <w:tcPr>
            <w:tcW w:w="1985" w:type="dxa"/>
            <w:tcBorders>
              <w:top w:val="nil"/>
              <w:left w:val="nil"/>
              <w:bottom w:val="nil"/>
              <w:right w:val="nil"/>
            </w:tcBorders>
            <w:shd w:val="clear" w:color="auto" w:fill="auto"/>
            <w:noWrap/>
            <w:vAlign w:val="bottom"/>
            <w:hideMark/>
          </w:tcPr>
          <w:p w14:paraId="1D7D78E4" w14:textId="56C569A9" w:rsidR="001474D5" w:rsidRPr="00111FE7" w:rsidRDefault="001474D5" w:rsidP="001474D5">
            <w:pPr>
              <w:tabs>
                <w:tab w:val="decimal" w:pos="1701"/>
              </w:tabs>
              <w:rPr>
                <w:rFonts w:asciiTheme="majorBidi" w:hAnsiTheme="majorBidi" w:cstheme="majorBidi"/>
                <w:sz w:val="28"/>
                <w:szCs w:val="28"/>
              </w:rPr>
            </w:pPr>
            <w:r w:rsidRPr="007B7C11">
              <w:rPr>
                <w:rFonts w:asciiTheme="majorBidi" w:hAnsiTheme="majorBidi" w:cstheme="majorBidi"/>
                <w:sz w:val="28"/>
                <w:szCs w:val="28"/>
              </w:rPr>
              <w:t>5,564,050</w:t>
            </w:r>
          </w:p>
        </w:tc>
      </w:tr>
      <w:tr w:rsidR="001474D5" w:rsidRPr="00111FE7" w14:paraId="627D4411" w14:textId="77777777" w:rsidTr="00BC393D">
        <w:trPr>
          <w:trHeight w:val="397"/>
        </w:trPr>
        <w:tc>
          <w:tcPr>
            <w:tcW w:w="5040" w:type="dxa"/>
            <w:tcBorders>
              <w:top w:val="nil"/>
              <w:left w:val="nil"/>
              <w:bottom w:val="nil"/>
              <w:right w:val="nil"/>
            </w:tcBorders>
            <w:shd w:val="clear" w:color="auto" w:fill="auto"/>
            <w:noWrap/>
            <w:vAlign w:val="bottom"/>
            <w:hideMark/>
          </w:tcPr>
          <w:p w14:paraId="4586CDF5" w14:textId="77777777" w:rsidR="001474D5" w:rsidRPr="00111FE7" w:rsidRDefault="001474D5" w:rsidP="001474D5">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3F6C695B" w:rsidR="001474D5" w:rsidRPr="00111FE7" w:rsidRDefault="001474D5" w:rsidP="001474D5">
            <w:pPr>
              <w:pBdr>
                <w:bottom w:val="single" w:sz="4" w:space="1" w:color="auto"/>
              </w:pBdr>
              <w:tabs>
                <w:tab w:val="decimal" w:pos="1701"/>
              </w:tabs>
              <w:rPr>
                <w:rFonts w:asciiTheme="majorBidi" w:hAnsiTheme="majorBidi" w:cstheme="majorBidi"/>
                <w:sz w:val="28"/>
                <w:szCs w:val="28"/>
              </w:rPr>
            </w:pPr>
            <w:r w:rsidRPr="009C7950">
              <w:rPr>
                <w:rFonts w:asciiTheme="majorBidi" w:hAnsiTheme="majorBidi" w:cstheme="majorBidi"/>
                <w:sz w:val="28"/>
                <w:szCs w:val="28"/>
              </w:rPr>
              <w:t>175,272</w:t>
            </w:r>
          </w:p>
        </w:tc>
        <w:tc>
          <w:tcPr>
            <w:tcW w:w="1985" w:type="dxa"/>
            <w:tcBorders>
              <w:top w:val="nil"/>
              <w:left w:val="nil"/>
              <w:right w:val="nil"/>
            </w:tcBorders>
            <w:shd w:val="clear" w:color="auto" w:fill="auto"/>
            <w:noWrap/>
            <w:vAlign w:val="bottom"/>
            <w:hideMark/>
          </w:tcPr>
          <w:p w14:paraId="69259976" w14:textId="5C5F945A" w:rsidR="001474D5" w:rsidRPr="00111FE7" w:rsidRDefault="001474D5" w:rsidP="001474D5">
            <w:pPr>
              <w:pBdr>
                <w:bottom w:val="single" w:sz="4" w:space="1" w:color="auto"/>
              </w:pBdr>
              <w:tabs>
                <w:tab w:val="decimal" w:pos="1701"/>
              </w:tabs>
              <w:rPr>
                <w:rFonts w:asciiTheme="majorBidi" w:hAnsiTheme="majorBidi" w:cstheme="majorBidi"/>
                <w:sz w:val="28"/>
                <w:szCs w:val="28"/>
              </w:rPr>
            </w:pPr>
            <w:r w:rsidRPr="00A209D3">
              <w:rPr>
                <w:rFonts w:asciiTheme="majorBidi" w:hAnsiTheme="majorBidi" w:cstheme="majorBidi"/>
                <w:sz w:val="28"/>
                <w:szCs w:val="28"/>
              </w:rPr>
              <w:t>204</w:t>
            </w:r>
            <w:r>
              <w:rPr>
                <w:rFonts w:asciiTheme="majorBidi" w:hAnsiTheme="majorBidi" w:cstheme="majorBidi"/>
                <w:sz w:val="28"/>
                <w:szCs w:val="28"/>
              </w:rPr>
              <w:t>,</w:t>
            </w:r>
            <w:r w:rsidRPr="00A209D3">
              <w:rPr>
                <w:rFonts w:asciiTheme="majorBidi" w:hAnsiTheme="majorBidi" w:cstheme="majorBidi"/>
                <w:sz w:val="28"/>
                <w:szCs w:val="28"/>
              </w:rPr>
              <w:t>22</w:t>
            </w:r>
            <w:r>
              <w:rPr>
                <w:rFonts w:asciiTheme="majorBidi" w:hAnsiTheme="majorBidi" w:cstheme="majorBidi"/>
                <w:sz w:val="28"/>
                <w:szCs w:val="28"/>
              </w:rPr>
              <w:t>6</w:t>
            </w:r>
          </w:p>
        </w:tc>
      </w:tr>
      <w:tr w:rsidR="001474D5" w:rsidRPr="00111FE7" w14:paraId="2A3EFF44" w14:textId="77777777" w:rsidTr="00BC393D">
        <w:trPr>
          <w:trHeight w:val="397"/>
        </w:trPr>
        <w:tc>
          <w:tcPr>
            <w:tcW w:w="5040" w:type="dxa"/>
            <w:tcBorders>
              <w:top w:val="nil"/>
              <w:left w:val="nil"/>
              <w:bottom w:val="nil"/>
              <w:right w:val="nil"/>
            </w:tcBorders>
            <w:shd w:val="clear" w:color="auto" w:fill="auto"/>
            <w:noWrap/>
            <w:vAlign w:val="bottom"/>
            <w:hideMark/>
          </w:tcPr>
          <w:p w14:paraId="7AA93835" w14:textId="77777777" w:rsidR="001474D5" w:rsidRPr="00111FE7" w:rsidRDefault="001474D5" w:rsidP="001474D5">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3D12A5B8" w:rsidR="001474D5" w:rsidRPr="00111FE7" w:rsidRDefault="001474D5" w:rsidP="001474D5">
            <w:pPr>
              <w:pBdr>
                <w:bottom w:val="double" w:sz="4" w:space="1" w:color="auto"/>
              </w:pBdr>
              <w:tabs>
                <w:tab w:val="decimal" w:pos="1701"/>
              </w:tabs>
              <w:rPr>
                <w:rFonts w:asciiTheme="majorBidi" w:hAnsiTheme="majorBidi" w:cstheme="majorBidi"/>
                <w:sz w:val="28"/>
                <w:szCs w:val="28"/>
              </w:rPr>
            </w:pPr>
            <w:r w:rsidRPr="009C7950">
              <w:rPr>
                <w:rFonts w:asciiTheme="majorBidi" w:hAnsiTheme="majorBidi" w:cstheme="majorBidi"/>
                <w:sz w:val="28"/>
                <w:szCs w:val="28"/>
              </w:rPr>
              <w:t>7,821,072</w:t>
            </w:r>
          </w:p>
        </w:tc>
        <w:tc>
          <w:tcPr>
            <w:tcW w:w="1985" w:type="dxa"/>
            <w:tcBorders>
              <w:top w:val="nil"/>
              <w:left w:val="nil"/>
              <w:right w:val="nil"/>
            </w:tcBorders>
            <w:shd w:val="clear" w:color="auto" w:fill="auto"/>
            <w:noWrap/>
            <w:vAlign w:val="bottom"/>
            <w:hideMark/>
          </w:tcPr>
          <w:p w14:paraId="12A3A008" w14:textId="60B180D6" w:rsidR="001474D5" w:rsidRPr="00111FE7" w:rsidRDefault="001474D5" w:rsidP="001474D5">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5,768,276</w:t>
            </w:r>
          </w:p>
        </w:tc>
      </w:tr>
    </w:tbl>
    <w:p w14:paraId="09EE2134" w14:textId="77777777" w:rsidR="006001EA" w:rsidRPr="006001EA" w:rsidRDefault="006001EA" w:rsidP="006001EA">
      <w:pPr>
        <w:spacing w:before="360"/>
        <w:ind w:left="562"/>
        <w:jc w:val="both"/>
        <w:rPr>
          <w:rFonts w:asciiTheme="majorBidi" w:hAnsiTheme="majorBidi" w:cstheme="majorBidi"/>
          <w:b/>
          <w:bCs/>
          <w:sz w:val="28"/>
          <w:szCs w:val="28"/>
        </w:rPr>
      </w:pPr>
      <w:r w:rsidRPr="006001EA">
        <w:rPr>
          <w:rFonts w:asciiTheme="majorBidi" w:hAnsiTheme="majorBidi" w:cstheme="majorBidi"/>
          <w:b/>
          <w:bCs/>
          <w:sz w:val="28"/>
          <w:szCs w:val="28"/>
        </w:rPr>
        <w:br w:type="page"/>
      </w:r>
    </w:p>
    <w:p w14:paraId="4A039E35" w14:textId="2C31B4B4" w:rsidR="00CE30AB" w:rsidRPr="00111FE7" w:rsidRDefault="00CE30AB"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74" w:name="_MON_1548330640"/>
      <w:bookmarkStart w:id="75" w:name="_MON_1517383297"/>
      <w:bookmarkStart w:id="76" w:name="_MON_1504332880"/>
      <w:bookmarkStart w:id="77" w:name="_MON_1508765273"/>
      <w:bookmarkStart w:id="78" w:name="_MON_1517297281"/>
      <w:bookmarkStart w:id="79" w:name="_MON_1517378815"/>
      <w:bookmarkStart w:id="80" w:name="_MON_1541925495"/>
      <w:bookmarkStart w:id="81" w:name="_MON_1580145321"/>
      <w:bookmarkStart w:id="82" w:name="_MON_1580145331"/>
      <w:bookmarkEnd w:id="74"/>
      <w:bookmarkEnd w:id="75"/>
      <w:bookmarkEnd w:id="76"/>
      <w:bookmarkEnd w:id="77"/>
      <w:bookmarkEnd w:id="78"/>
      <w:bookmarkEnd w:id="79"/>
      <w:bookmarkEnd w:id="80"/>
      <w:bookmarkEnd w:id="81"/>
      <w:bookmarkEnd w:id="82"/>
      <w:r w:rsidRPr="00111FE7">
        <w:rPr>
          <w:rFonts w:asciiTheme="majorBidi" w:hAnsiTheme="majorBidi" w:cstheme="majorBidi"/>
          <w:sz w:val="28"/>
          <w:szCs w:val="28"/>
        </w:rPr>
        <w:t>Cash and cash equivalents consisted of:</w:t>
      </w:r>
    </w:p>
    <w:tbl>
      <w:tblPr>
        <w:tblW w:w="9148" w:type="dxa"/>
        <w:tblInd w:w="567" w:type="dxa"/>
        <w:tblCellMar>
          <w:left w:w="57" w:type="dxa"/>
          <w:right w:w="57" w:type="dxa"/>
        </w:tblCellMar>
        <w:tblLook w:val="04A0" w:firstRow="1" w:lastRow="0" w:firstColumn="1" w:lastColumn="0" w:noHBand="0" w:noVBand="1"/>
      </w:tblPr>
      <w:tblGrid>
        <w:gridCol w:w="3024"/>
        <w:gridCol w:w="1531"/>
        <w:gridCol w:w="1531"/>
        <w:gridCol w:w="1531"/>
        <w:gridCol w:w="1531"/>
      </w:tblGrid>
      <w:tr w:rsidR="00CE30AB" w:rsidRPr="00111FE7" w14:paraId="3D60F925" w14:textId="77777777" w:rsidTr="008539CC">
        <w:trPr>
          <w:trHeight w:val="369"/>
        </w:trPr>
        <w:tc>
          <w:tcPr>
            <w:tcW w:w="3024"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8539CC">
        <w:trPr>
          <w:trHeight w:val="369"/>
        </w:trPr>
        <w:tc>
          <w:tcPr>
            <w:tcW w:w="3024"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8539CC">
        <w:trPr>
          <w:trHeight w:val="369"/>
        </w:trPr>
        <w:tc>
          <w:tcPr>
            <w:tcW w:w="3024"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14252D02" w:rsidR="00E10120" w:rsidRPr="00111FE7" w:rsidRDefault="00770F68"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2024</w:t>
            </w:r>
          </w:p>
        </w:tc>
        <w:tc>
          <w:tcPr>
            <w:tcW w:w="1531" w:type="dxa"/>
            <w:noWrap/>
            <w:vAlign w:val="bottom"/>
            <w:hideMark/>
          </w:tcPr>
          <w:p w14:paraId="7AE72EF4" w14:textId="342B4692" w:rsidR="00E10120" w:rsidRPr="00111FE7" w:rsidRDefault="00770F68"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531" w:type="dxa"/>
            <w:noWrap/>
            <w:vAlign w:val="bottom"/>
            <w:hideMark/>
          </w:tcPr>
          <w:p w14:paraId="12013863" w14:textId="40411AB9" w:rsidR="00E10120" w:rsidRPr="00111FE7" w:rsidRDefault="00770F68"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2024</w:t>
            </w:r>
          </w:p>
        </w:tc>
        <w:tc>
          <w:tcPr>
            <w:tcW w:w="1531" w:type="dxa"/>
            <w:noWrap/>
            <w:vAlign w:val="bottom"/>
            <w:hideMark/>
          </w:tcPr>
          <w:p w14:paraId="53DCD740" w14:textId="665B0123" w:rsidR="00E10120" w:rsidRPr="00111FE7" w:rsidRDefault="00770F68"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1474D5" w:rsidRPr="00111FE7" w14:paraId="55D26CE0" w14:textId="77777777" w:rsidTr="00BC393D">
        <w:trPr>
          <w:trHeight w:val="369"/>
        </w:trPr>
        <w:tc>
          <w:tcPr>
            <w:tcW w:w="3024" w:type="dxa"/>
            <w:noWrap/>
            <w:vAlign w:val="bottom"/>
            <w:hideMark/>
          </w:tcPr>
          <w:p w14:paraId="1398BA78" w14:textId="77777777" w:rsidR="001474D5" w:rsidRPr="00111FE7" w:rsidRDefault="001474D5" w:rsidP="001474D5">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7503B43A" w:rsidR="001474D5" w:rsidRPr="00111FE7" w:rsidRDefault="001474D5" w:rsidP="001474D5">
            <w:pPr>
              <w:tabs>
                <w:tab w:val="decimal" w:pos="1304"/>
              </w:tabs>
              <w:jc w:val="left"/>
              <w:rPr>
                <w:rFonts w:asciiTheme="majorBidi" w:hAnsiTheme="majorBidi" w:cstheme="majorBidi"/>
                <w:sz w:val="28"/>
                <w:szCs w:val="28"/>
              </w:rPr>
            </w:pPr>
            <w:r w:rsidRPr="00232BCE">
              <w:rPr>
                <w:rFonts w:asciiTheme="majorBidi" w:hAnsiTheme="majorBidi" w:cstheme="majorBidi" w:hint="cs"/>
                <w:sz w:val="28"/>
                <w:szCs w:val="28"/>
              </w:rPr>
              <w:t>869</w:t>
            </w:r>
            <w:r>
              <w:rPr>
                <w:rFonts w:asciiTheme="majorBidi" w:hAnsiTheme="majorBidi" w:cstheme="majorBidi"/>
                <w:sz w:val="28"/>
                <w:szCs w:val="28"/>
              </w:rPr>
              <w:t>,045</w:t>
            </w:r>
          </w:p>
        </w:tc>
        <w:tc>
          <w:tcPr>
            <w:tcW w:w="1531" w:type="dxa"/>
            <w:shd w:val="clear" w:color="auto" w:fill="auto"/>
            <w:noWrap/>
            <w:vAlign w:val="bottom"/>
            <w:hideMark/>
          </w:tcPr>
          <w:p w14:paraId="6F8A68C4" w14:textId="12DCC6AA" w:rsidR="001474D5" w:rsidRPr="00111FE7" w:rsidRDefault="001474D5" w:rsidP="001474D5">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767,053</w:t>
            </w:r>
          </w:p>
        </w:tc>
        <w:tc>
          <w:tcPr>
            <w:tcW w:w="1531" w:type="dxa"/>
            <w:shd w:val="clear" w:color="auto" w:fill="auto"/>
            <w:noWrap/>
            <w:vAlign w:val="bottom"/>
          </w:tcPr>
          <w:p w14:paraId="2BE21B58" w14:textId="3ABE20DB" w:rsidR="001474D5" w:rsidRPr="00111FE7" w:rsidRDefault="001474D5" w:rsidP="001474D5">
            <w:pPr>
              <w:tabs>
                <w:tab w:val="decimal" w:pos="1304"/>
              </w:tabs>
              <w:jc w:val="left"/>
              <w:rPr>
                <w:rFonts w:asciiTheme="majorBidi" w:hAnsiTheme="majorBidi" w:cstheme="majorBidi"/>
                <w:sz w:val="28"/>
                <w:szCs w:val="28"/>
              </w:rPr>
            </w:pPr>
            <w:r>
              <w:rPr>
                <w:sz w:val="28"/>
                <w:szCs w:val="28"/>
              </w:rPr>
              <w:t>798,787</w:t>
            </w:r>
          </w:p>
        </w:tc>
        <w:tc>
          <w:tcPr>
            <w:tcW w:w="1531" w:type="dxa"/>
            <w:noWrap/>
            <w:vAlign w:val="bottom"/>
            <w:hideMark/>
          </w:tcPr>
          <w:p w14:paraId="1C3FC76D" w14:textId="1B9840C9" w:rsidR="001474D5" w:rsidRPr="00111FE7" w:rsidRDefault="001474D5" w:rsidP="001474D5">
            <w:pPr>
              <w:tabs>
                <w:tab w:val="decimal" w:pos="1304"/>
              </w:tabs>
              <w:jc w:val="left"/>
              <w:rPr>
                <w:rFonts w:asciiTheme="majorBidi" w:hAnsiTheme="majorBidi" w:cstheme="majorBidi"/>
                <w:sz w:val="28"/>
                <w:szCs w:val="28"/>
              </w:rPr>
            </w:pPr>
            <w:r w:rsidRPr="00695F33">
              <w:rPr>
                <w:sz w:val="28"/>
                <w:szCs w:val="28"/>
              </w:rPr>
              <w:t>721,547</w:t>
            </w:r>
          </w:p>
        </w:tc>
      </w:tr>
      <w:tr w:rsidR="001474D5" w:rsidRPr="00111FE7" w14:paraId="67602139" w14:textId="77777777" w:rsidTr="00BC393D">
        <w:trPr>
          <w:trHeight w:val="369"/>
        </w:trPr>
        <w:tc>
          <w:tcPr>
            <w:tcW w:w="3024" w:type="dxa"/>
            <w:noWrap/>
            <w:vAlign w:val="bottom"/>
            <w:hideMark/>
          </w:tcPr>
          <w:p w14:paraId="04A7A3C5" w14:textId="77777777" w:rsidR="001474D5" w:rsidRPr="00111FE7" w:rsidRDefault="001474D5" w:rsidP="001474D5">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3AFA22FB" w:rsidR="001474D5" w:rsidRPr="00111FE7" w:rsidRDefault="001474D5" w:rsidP="001474D5">
            <w:pPr>
              <w:tabs>
                <w:tab w:val="decimal" w:pos="1304"/>
              </w:tabs>
              <w:jc w:val="left"/>
              <w:rPr>
                <w:rFonts w:asciiTheme="majorBidi" w:hAnsiTheme="majorBidi" w:cstheme="majorBidi"/>
                <w:sz w:val="28"/>
                <w:szCs w:val="28"/>
              </w:rPr>
            </w:pPr>
            <w:r>
              <w:rPr>
                <w:rFonts w:asciiTheme="majorBidi" w:hAnsiTheme="majorBidi" w:cstheme="majorBidi"/>
                <w:sz w:val="28"/>
                <w:szCs w:val="28"/>
              </w:rPr>
              <w:t>214,340,133</w:t>
            </w:r>
          </w:p>
        </w:tc>
        <w:tc>
          <w:tcPr>
            <w:tcW w:w="1531" w:type="dxa"/>
            <w:shd w:val="clear" w:color="auto" w:fill="auto"/>
            <w:noWrap/>
            <w:vAlign w:val="bottom"/>
            <w:hideMark/>
          </w:tcPr>
          <w:p w14:paraId="484C6B16" w14:textId="5018D589" w:rsidR="001474D5" w:rsidRPr="00111FE7" w:rsidRDefault="001474D5" w:rsidP="001474D5">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225,437,651</w:t>
            </w:r>
          </w:p>
        </w:tc>
        <w:tc>
          <w:tcPr>
            <w:tcW w:w="1531" w:type="dxa"/>
            <w:shd w:val="clear" w:color="auto" w:fill="auto"/>
            <w:noWrap/>
            <w:vAlign w:val="bottom"/>
          </w:tcPr>
          <w:p w14:paraId="36B50E59" w14:textId="63C4BCB0" w:rsidR="001474D5" w:rsidRPr="00111FE7" w:rsidRDefault="001474D5" w:rsidP="001474D5">
            <w:pPr>
              <w:tabs>
                <w:tab w:val="decimal" w:pos="1304"/>
              </w:tabs>
              <w:jc w:val="left"/>
              <w:rPr>
                <w:rFonts w:asciiTheme="majorBidi" w:hAnsiTheme="majorBidi" w:cstheme="majorBidi"/>
                <w:sz w:val="28"/>
                <w:szCs w:val="28"/>
              </w:rPr>
            </w:pPr>
            <w:r>
              <w:rPr>
                <w:sz w:val="28"/>
                <w:szCs w:val="28"/>
              </w:rPr>
              <w:t>109,498,253</w:t>
            </w:r>
          </w:p>
        </w:tc>
        <w:tc>
          <w:tcPr>
            <w:tcW w:w="1531" w:type="dxa"/>
            <w:noWrap/>
            <w:vAlign w:val="bottom"/>
            <w:hideMark/>
          </w:tcPr>
          <w:p w14:paraId="5AF440A0" w14:textId="25A7D7FF" w:rsidR="001474D5" w:rsidRPr="00111FE7" w:rsidRDefault="001474D5" w:rsidP="001474D5">
            <w:pPr>
              <w:tabs>
                <w:tab w:val="decimal" w:pos="1304"/>
              </w:tabs>
              <w:jc w:val="left"/>
              <w:rPr>
                <w:rFonts w:asciiTheme="majorBidi" w:hAnsiTheme="majorBidi" w:cstheme="majorBidi"/>
                <w:sz w:val="28"/>
                <w:szCs w:val="28"/>
              </w:rPr>
            </w:pPr>
            <w:r w:rsidRPr="00695F33">
              <w:rPr>
                <w:sz w:val="28"/>
                <w:szCs w:val="28"/>
              </w:rPr>
              <w:t>117,632,686</w:t>
            </w:r>
          </w:p>
        </w:tc>
      </w:tr>
      <w:tr w:rsidR="001474D5" w:rsidRPr="00111FE7" w14:paraId="27B2271D" w14:textId="77777777" w:rsidTr="00BC393D">
        <w:trPr>
          <w:trHeight w:val="369"/>
        </w:trPr>
        <w:tc>
          <w:tcPr>
            <w:tcW w:w="3024" w:type="dxa"/>
            <w:noWrap/>
            <w:vAlign w:val="bottom"/>
            <w:hideMark/>
          </w:tcPr>
          <w:p w14:paraId="6DE78582" w14:textId="77777777" w:rsidR="001474D5" w:rsidRPr="00111FE7" w:rsidRDefault="001474D5" w:rsidP="001474D5">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331628A1" w:rsidR="001474D5" w:rsidRPr="00111FE7" w:rsidRDefault="001474D5" w:rsidP="001474D5">
            <w:pPr>
              <w:tabs>
                <w:tab w:val="decimal" w:pos="1304"/>
              </w:tabs>
              <w:jc w:val="left"/>
              <w:rPr>
                <w:rFonts w:asciiTheme="majorBidi" w:hAnsiTheme="majorBidi" w:cstheme="majorBidi"/>
                <w:sz w:val="28"/>
                <w:szCs w:val="28"/>
              </w:rPr>
            </w:pPr>
            <w:r>
              <w:rPr>
                <w:rFonts w:asciiTheme="majorBidi" w:hAnsiTheme="majorBidi" w:cstheme="majorBidi"/>
                <w:sz w:val="28"/>
                <w:szCs w:val="28"/>
              </w:rPr>
              <w:t>4,177,202</w:t>
            </w:r>
          </w:p>
        </w:tc>
        <w:tc>
          <w:tcPr>
            <w:tcW w:w="1531" w:type="dxa"/>
            <w:shd w:val="clear" w:color="auto" w:fill="auto"/>
            <w:noWrap/>
            <w:vAlign w:val="bottom"/>
            <w:hideMark/>
          </w:tcPr>
          <w:p w14:paraId="3AFF0B77" w14:textId="43E809D1" w:rsidR="001474D5" w:rsidRPr="00111FE7" w:rsidRDefault="001474D5" w:rsidP="001474D5">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4,303,131</w:t>
            </w:r>
          </w:p>
        </w:tc>
        <w:tc>
          <w:tcPr>
            <w:tcW w:w="1531" w:type="dxa"/>
            <w:shd w:val="clear" w:color="auto" w:fill="auto"/>
            <w:noWrap/>
            <w:vAlign w:val="bottom"/>
          </w:tcPr>
          <w:p w14:paraId="6567A467" w14:textId="37CD7D5B" w:rsidR="001474D5" w:rsidRPr="00111FE7" w:rsidRDefault="001474D5" w:rsidP="001474D5">
            <w:pPr>
              <w:tabs>
                <w:tab w:val="decimal" w:pos="1304"/>
              </w:tabs>
              <w:jc w:val="left"/>
              <w:rPr>
                <w:rFonts w:asciiTheme="majorBidi" w:hAnsiTheme="majorBidi" w:cstheme="majorBidi"/>
                <w:sz w:val="28"/>
                <w:szCs w:val="28"/>
              </w:rPr>
            </w:pPr>
            <w:r>
              <w:rPr>
                <w:sz w:val="28"/>
                <w:szCs w:val="28"/>
              </w:rPr>
              <w:t>108,753</w:t>
            </w:r>
          </w:p>
        </w:tc>
        <w:tc>
          <w:tcPr>
            <w:tcW w:w="1531" w:type="dxa"/>
            <w:noWrap/>
            <w:vAlign w:val="bottom"/>
            <w:hideMark/>
          </w:tcPr>
          <w:p w14:paraId="541AEAE5" w14:textId="26D44866" w:rsidR="001474D5" w:rsidRPr="00111FE7" w:rsidRDefault="001474D5" w:rsidP="001474D5">
            <w:pPr>
              <w:tabs>
                <w:tab w:val="decimal" w:pos="1304"/>
              </w:tabs>
              <w:jc w:val="left"/>
              <w:rPr>
                <w:rFonts w:asciiTheme="majorBidi" w:hAnsiTheme="majorBidi" w:cstheme="majorBidi"/>
                <w:sz w:val="28"/>
                <w:szCs w:val="28"/>
              </w:rPr>
            </w:pPr>
            <w:r w:rsidRPr="00695F33">
              <w:rPr>
                <w:sz w:val="28"/>
                <w:szCs w:val="28"/>
              </w:rPr>
              <w:t>98,753</w:t>
            </w:r>
          </w:p>
        </w:tc>
      </w:tr>
      <w:tr w:rsidR="001474D5" w:rsidRPr="00111FE7" w14:paraId="2129423C" w14:textId="77777777" w:rsidTr="00BC393D">
        <w:trPr>
          <w:trHeight w:val="369"/>
        </w:trPr>
        <w:tc>
          <w:tcPr>
            <w:tcW w:w="3024" w:type="dxa"/>
            <w:noWrap/>
            <w:vAlign w:val="bottom"/>
            <w:hideMark/>
          </w:tcPr>
          <w:p w14:paraId="789347CB" w14:textId="77777777" w:rsidR="001474D5" w:rsidRPr="00111FE7" w:rsidRDefault="001474D5" w:rsidP="001474D5">
            <w:pPr>
              <w:jc w:val="left"/>
              <w:rPr>
                <w:rFonts w:asciiTheme="majorBidi" w:hAnsiTheme="majorBidi" w:cstheme="majorBidi"/>
                <w:sz w:val="28"/>
                <w:szCs w:val="28"/>
              </w:rPr>
            </w:pP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due</w:t>
            </w:r>
          </w:p>
        </w:tc>
        <w:tc>
          <w:tcPr>
            <w:tcW w:w="1531" w:type="dxa"/>
            <w:shd w:val="clear" w:color="auto" w:fill="auto"/>
            <w:noWrap/>
            <w:vAlign w:val="bottom"/>
          </w:tcPr>
          <w:p w14:paraId="453622CB" w14:textId="38EA317E" w:rsidR="001474D5" w:rsidRPr="00111FE7" w:rsidRDefault="001474D5" w:rsidP="001474D5">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7,511,896</w:t>
            </w:r>
          </w:p>
        </w:tc>
        <w:tc>
          <w:tcPr>
            <w:tcW w:w="1531" w:type="dxa"/>
            <w:shd w:val="clear" w:color="auto" w:fill="auto"/>
            <w:noWrap/>
            <w:vAlign w:val="bottom"/>
            <w:hideMark/>
          </w:tcPr>
          <w:p w14:paraId="48E19CE3" w14:textId="51B132BD" w:rsidR="001474D5" w:rsidRPr="00111FE7" w:rsidRDefault="001474D5" w:rsidP="001474D5">
            <w:pPr>
              <w:pBdr>
                <w:bottom w:val="single" w:sz="4" w:space="1" w:color="auto"/>
              </w:pBd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16,788,237</w:t>
            </w:r>
          </w:p>
        </w:tc>
        <w:tc>
          <w:tcPr>
            <w:tcW w:w="1531" w:type="dxa"/>
            <w:shd w:val="clear" w:color="auto" w:fill="auto"/>
            <w:noWrap/>
            <w:vAlign w:val="bottom"/>
          </w:tcPr>
          <w:p w14:paraId="124C93D3" w14:textId="15F46556" w:rsidR="001474D5" w:rsidRPr="00111FE7" w:rsidRDefault="001474D5" w:rsidP="001474D5">
            <w:pPr>
              <w:pBdr>
                <w:bottom w:val="single" w:sz="4" w:space="1" w:color="auto"/>
              </w:pBdr>
              <w:tabs>
                <w:tab w:val="decimal" w:pos="1304"/>
              </w:tabs>
              <w:jc w:val="left"/>
              <w:rPr>
                <w:rFonts w:asciiTheme="majorBidi" w:hAnsiTheme="majorBidi" w:cstheme="majorBidi"/>
                <w:sz w:val="28"/>
                <w:szCs w:val="28"/>
              </w:rPr>
            </w:pPr>
            <w:r>
              <w:rPr>
                <w:sz w:val="28"/>
                <w:szCs w:val="28"/>
              </w:rPr>
              <w:t>7,511,896</w:t>
            </w:r>
          </w:p>
        </w:tc>
        <w:tc>
          <w:tcPr>
            <w:tcW w:w="1531" w:type="dxa"/>
            <w:noWrap/>
            <w:vAlign w:val="bottom"/>
            <w:hideMark/>
          </w:tcPr>
          <w:p w14:paraId="1ECFB396" w14:textId="4A7EDDBA" w:rsidR="001474D5" w:rsidRPr="00111FE7" w:rsidRDefault="001474D5" w:rsidP="001474D5">
            <w:pPr>
              <w:pBdr>
                <w:bottom w:val="single" w:sz="4" w:space="1" w:color="auto"/>
              </w:pBdr>
              <w:tabs>
                <w:tab w:val="decimal" w:pos="1304"/>
              </w:tabs>
              <w:jc w:val="left"/>
              <w:rPr>
                <w:rFonts w:asciiTheme="majorBidi" w:hAnsiTheme="majorBidi" w:cstheme="majorBidi"/>
                <w:sz w:val="28"/>
                <w:szCs w:val="28"/>
              </w:rPr>
            </w:pPr>
            <w:r w:rsidRPr="00695F33">
              <w:rPr>
                <w:sz w:val="28"/>
                <w:szCs w:val="28"/>
              </w:rPr>
              <w:t>16,788,237</w:t>
            </w:r>
          </w:p>
        </w:tc>
      </w:tr>
      <w:tr w:rsidR="001474D5" w:rsidRPr="00111FE7" w14:paraId="22138FCE" w14:textId="77777777" w:rsidTr="00BC393D">
        <w:trPr>
          <w:trHeight w:val="369"/>
        </w:trPr>
        <w:tc>
          <w:tcPr>
            <w:tcW w:w="3024" w:type="dxa"/>
            <w:noWrap/>
            <w:vAlign w:val="bottom"/>
            <w:hideMark/>
          </w:tcPr>
          <w:p w14:paraId="46DEA8E0" w14:textId="601B0245" w:rsidR="001474D5" w:rsidRPr="00111FE7" w:rsidRDefault="001474D5" w:rsidP="001474D5">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000CF441" w:rsidR="001474D5" w:rsidRPr="00111FE7" w:rsidRDefault="001474D5" w:rsidP="001474D5">
            <w:pPr>
              <w:pBdr>
                <w:bottom w:val="double" w:sz="4" w:space="1" w:color="auto"/>
              </w:pBdr>
              <w:tabs>
                <w:tab w:val="decimal" w:pos="1304"/>
              </w:tabs>
              <w:jc w:val="left"/>
              <w:rPr>
                <w:rFonts w:asciiTheme="majorBidi" w:hAnsiTheme="majorBidi" w:cstheme="majorBidi"/>
                <w:sz w:val="28"/>
                <w:szCs w:val="28"/>
                <w:cs/>
              </w:rPr>
            </w:pPr>
            <w:r>
              <w:rPr>
                <w:rFonts w:asciiTheme="majorBidi" w:hAnsiTheme="majorBidi" w:cstheme="majorBidi"/>
                <w:sz w:val="28"/>
                <w:szCs w:val="28"/>
              </w:rPr>
              <w:t>226,898,276</w:t>
            </w:r>
          </w:p>
        </w:tc>
        <w:tc>
          <w:tcPr>
            <w:tcW w:w="1531" w:type="dxa"/>
            <w:shd w:val="clear" w:color="auto" w:fill="auto"/>
            <w:noWrap/>
            <w:vAlign w:val="bottom"/>
            <w:hideMark/>
          </w:tcPr>
          <w:p w14:paraId="3D887856" w14:textId="6A2DC8FB" w:rsidR="001474D5" w:rsidRPr="00111FE7" w:rsidRDefault="001474D5" w:rsidP="001474D5">
            <w:pPr>
              <w:pBdr>
                <w:bottom w:val="double" w:sz="4" w:space="1" w:color="auto"/>
              </w:pBdr>
              <w:tabs>
                <w:tab w:val="decimal" w:pos="1304"/>
              </w:tabs>
              <w:jc w:val="left"/>
              <w:rPr>
                <w:rFonts w:asciiTheme="majorBidi" w:hAnsiTheme="majorBidi" w:cstheme="majorBidi"/>
                <w:sz w:val="28"/>
                <w:szCs w:val="28"/>
              </w:rPr>
            </w:pPr>
            <w:r w:rsidRPr="00214465">
              <w:rPr>
                <w:rFonts w:asciiTheme="majorBidi" w:hAnsiTheme="majorBidi" w:cstheme="majorBidi"/>
                <w:sz w:val="28"/>
                <w:szCs w:val="28"/>
              </w:rPr>
              <w:t>247,296,072</w:t>
            </w:r>
          </w:p>
        </w:tc>
        <w:tc>
          <w:tcPr>
            <w:tcW w:w="1531" w:type="dxa"/>
            <w:shd w:val="clear" w:color="auto" w:fill="auto"/>
            <w:noWrap/>
            <w:vAlign w:val="bottom"/>
          </w:tcPr>
          <w:p w14:paraId="377D3D7B" w14:textId="798426FB" w:rsidR="001474D5" w:rsidRPr="00111FE7" w:rsidRDefault="001474D5" w:rsidP="001474D5">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117,917,689</w:t>
            </w:r>
          </w:p>
        </w:tc>
        <w:tc>
          <w:tcPr>
            <w:tcW w:w="1531" w:type="dxa"/>
            <w:noWrap/>
            <w:vAlign w:val="bottom"/>
            <w:hideMark/>
          </w:tcPr>
          <w:p w14:paraId="5AAC6109" w14:textId="51AB1193" w:rsidR="001474D5" w:rsidRPr="00111FE7" w:rsidRDefault="001474D5" w:rsidP="001474D5">
            <w:pPr>
              <w:pBdr>
                <w:bottom w:val="double" w:sz="4" w:space="1" w:color="auto"/>
              </w:pBdr>
              <w:tabs>
                <w:tab w:val="decimal" w:pos="1304"/>
              </w:tabs>
              <w:jc w:val="left"/>
              <w:rPr>
                <w:rFonts w:asciiTheme="majorBidi" w:hAnsiTheme="majorBidi" w:cstheme="majorBidi"/>
                <w:sz w:val="28"/>
                <w:szCs w:val="28"/>
              </w:rPr>
            </w:pPr>
            <w:r w:rsidRPr="00214465">
              <w:rPr>
                <w:rFonts w:asciiTheme="majorBidi" w:hAnsiTheme="majorBidi" w:cstheme="majorBidi"/>
                <w:sz w:val="28"/>
                <w:szCs w:val="28"/>
              </w:rPr>
              <w:t>135,241,223</w:t>
            </w:r>
          </w:p>
        </w:tc>
      </w:tr>
    </w:tbl>
    <w:p w14:paraId="62179A83"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77777777" w:rsidR="00CE30AB" w:rsidRDefault="00CE30AB" w:rsidP="00CE30AB">
      <w:pPr>
        <w:tabs>
          <w:tab w:val="left" w:pos="3177"/>
        </w:tabs>
        <w:spacing w:before="120"/>
        <w:ind w:left="567"/>
        <w:jc w:val="both"/>
        <w:rPr>
          <w:rFonts w:asciiTheme="majorBidi" w:hAnsiTheme="majorBidi" w:cstheme="majorBidi"/>
          <w:noProof/>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144" w:type="dxa"/>
        <w:tblInd w:w="567" w:type="dxa"/>
        <w:tblCellMar>
          <w:left w:w="57" w:type="dxa"/>
          <w:right w:w="57" w:type="dxa"/>
        </w:tblCellMar>
        <w:tblLook w:val="04A0" w:firstRow="1" w:lastRow="0" w:firstColumn="1" w:lastColumn="0" w:noHBand="0" w:noVBand="1"/>
      </w:tblPr>
      <w:tblGrid>
        <w:gridCol w:w="3024"/>
        <w:gridCol w:w="1526"/>
        <w:gridCol w:w="1530"/>
        <w:gridCol w:w="1526"/>
        <w:gridCol w:w="1538"/>
      </w:tblGrid>
      <w:tr w:rsidR="00243A31" w:rsidRPr="00111FE7" w14:paraId="394D0D5E" w14:textId="77777777" w:rsidTr="008539CC">
        <w:trPr>
          <w:trHeight w:val="393"/>
          <w:tblHeader/>
        </w:trPr>
        <w:tc>
          <w:tcPr>
            <w:tcW w:w="3024" w:type="dxa"/>
            <w:tcBorders>
              <w:top w:val="nil"/>
              <w:left w:val="nil"/>
              <w:bottom w:val="nil"/>
              <w:right w:val="nil"/>
            </w:tcBorders>
            <w:shd w:val="clear" w:color="auto" w:fill="auto"/>
            <w:noWrap/>
            <w:vAlign w:val="bottom"/>
            <w:hideMark/>
          </w:tcPr>
          <w:p w14:paraId="1A89B926" w14:textId="77777777" w:rsidR="00243A31" w:rsidRPr="00111FE7" w:rsidRDefault="00243A31" w:rsidP="008539CC">
            <w:pPr>
              <w:spacing w:before="120"/>
              <w:jc w:val="center"/>
              <w:rPr>
                <w:rFonts w:asciiTheme="majorBidi" w:hAnsiTheme="majorBidi" w:cstheme="majorBidi"/>
                <w:sz w:val="28"/>
                <w:szCs w:val="28"/>
              </w:rPr>
            </w:pPr>
          </w:p>
        </w:tc>
        <w:tc>
          <w:tcPr>
            <w:tcW w:w="6120" w:type="dxa"/>
            <w:gridSpan w:val="4"/>
            <w:tcBorders>
              <w:top w:val="nil"/>
              <w:left w:val="nil"/>
              <w:right w:val="nil"/>
            </w:tcBorders>
            <w:shd w:val="clear" w:color="auto" w:fill="auto"/>
            <w:noWrap/>
            <w:vAlign w:val="bottom"/>
            <w:hideMark/>
          </w:tcPr>
          <w:p w14:paraId="3090AD17" w14:textId="77777777" w:rsidR="00243A31" w:rsidRPr="00111FE7" w:rsidRDefault="00243A31" w:rsidP="008539CC">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243A31" w:rsidRPr="00111FE7" w14:paraId="25BB432E" w14:textId="77777777" w:rsidTr="00433C1B">
        <w:trPr>
          <w:trHeight w:val="393"/>
          <w:tblHeader/>
        </w:trPr>
        <w:tc>
          <w:tcPr>
            <w:tcW w:w="3024" w:type="dxa"/>
            <w:tcBorders>
              <w:top w:val="nil"/>
              <w:left w:val="nil"/>
              <w:bottom w:val="nil"/>
              <w:right w:val="nil"/>
            </w:tcBorders>
            <w:shd w:val="clear" w:color="auto" w:fill="auto"/>
            <w:noWrap/>
            <w:vAlign w:val="bottom"/>
            <w:hideMark/>
          </w:tcPr>
          <w:p w14:paraId="5C06A9F6" w14:textId="77777777" w:rsidR="00243A31" w:rsidRPr="00111FE7" w:rsidRDefault="00243A31" w:rsidP="008539CC">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06B321E8"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4" w:type="dxa"/>
            <w:gridSpan w:val="2"/>
            <w:tcBorders>
              <w:top w:val="nil"/>
              <w:left w:val="nil"/>
              <w:right w:val="nil"/>
            </w:tcBorders>
            <w:shd w:val="clear" w:color="auto" w:fill="auto"/>
            <w:noWrap/>
            <w:vAlign w:val="bottom"/>
            <w:hideMark/>
          </w:tcPr>
          <w:p w14:paraId="21286519" w14:textId="77777777" w:rsidR="00243A31" w:rsidRPr="00111FE7" w:rsidRDefault="00243A31" w:rsidP="008539CC">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243A31" w:rsidRPr="00111FE7" w14:paraId="397D7264" w14:textId="77777777" w:rsidTr="00433C1B">
        <w:trPr>
          <w:trHeight w:val="393"/>
          <w:tblHeader/>
        </w:trPr>
        <w:tc>
          <w:tcPr>
            <w:tcW w:w="3024" w:type="dxa"/>
            <w:tcBorders>
              <w:top w:val="nil"/>
              <w:left w:val="nil"/>
              <w:bottom w:val="nil"/>
              <w:right w:val="nil"/>
            </w:tcBorders>
            <w:shd w:val="clear" w:color="auto" w:fill="auto"/>
            <w:noWrap/>
            <w:vAlign w:val="bottom"/>
            <w:hideMark/>
          </w:tcPr>
          <w:p w14:paraId="1C0D000C" w14:textId="77777777" w:rsidR="00243A31" w:rsidRPr="00111FE7" w:rsidRDefault="00243A31" w:rsidP="00243A31">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9C79903" w14:textId="207981CD" w:rsidR="00243A31" w:rsidRPr="00111FE7" w:rsidRDefault="00243A31"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sidR="001F560C">
              <w:rPr>
                <w:rFonts w:asciiTheme="majorBidi" w:hAnsiTheme="majorBidi" w:cstheme="majorBidi"/>
                <w:spacing w:val="-4"/>
                <w:sz w:val="28"/>
                <w:szCs w:val="28"/>
              </w:rPr>
              <w:t>31, 2024</w:t>
            </w:r>
          </w:p>
        </w:tc>
        <w:tc>
          <w:tcPr>
            <w:tcW w:w="1530" w:type="dxa"/>
            <w:tcBorders>
              <w:top w:val="nil"/>
              <w:left w:val="nil"/>
              <w:right w:val="nil"/>
            </w:tcBorders>
            <w:shd w:val="clear" w:color="auto" w:fill="auto"/>
            <w:noWrap/>
            <w:vAlign w:val="bottom"/>
          </w:tcPr>
          <w:p w14:paraId="3945DAF6" w14:textId="62115AB1" w:rsidR="00243A31" w:rsidRPr="00111FE7" w:rsidRDefault="001F560C"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526" w:type="dxa"/>
            <w:tcBorders>
              <w:top w:val="nil"/>
              <w:left w:val="nil"/>
              <w:right w:val="nil"/>
            </w:tcBorders>
            <w:shd w:val="clear" w:color="auto" w:fill="auto"/>
            <w:noWrap/>
            <w:vAlign w:val="bottom"/>
          </w:tcPr>
          <w:p w14:paraId="47EDE529" w14:textId="49D950E6" w:rsidR="00243A31" w:rsidRPr="00111FE7" w:rsidRDefault="001F560C" w:rsidP="00243A3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2024</w:t>
            </w:r>
          </w:p>
        </w:tc>
        <w:tc>
          <w:tcPr>
            <w:tcW w:w="1538" w:type="dxa"/>
            <w:tcBorders>
              <w:top w:val="nil"/>
              <w:left w:val="nil"/>
              <w:right w:val="nil"/>
            </w:tcBorders>
            <w:shd w:val="clear" w:color="auto" w:fill="auto"/>
            <w:noWrap/>
            <w:vAlign w:val="bottom"/>
          </w:tcPr>
          <w:p w14:paraId="0C7D2EEA" w14:textId="1E66A154" w:rsidR="00243A31" w:rsidRPr="00111FE7" w:rsidRDefault="001F560C" w:rsidP="00243A3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243A31" w:rsidRPr="00111FE7" w14:paraId="4243ADD3" w14:textId="77777777" w:rsidTr="00433C1B">
        <w:trPr>
          <w:trHeight w:val="393"/>
        </w:trPr>
        <w:tc>
          <w:tcPr>
            <w:tcW w:w="3024" w:type="dxa"/>
            <w:tcBorders>
              <w:top w:val="nil"/>
              <w:left w:val="nil"/>
              <w:bottom w:val="nil"/>
              <w:right w:val="nil"/>
            </w:tcBorders>
            <w:shd w:val="clear" w:color="auto" w:fill="auto"/>
            <w:noWrap/>
            <w:vAlign w:val="bottom"/>
            <w:hideMark/>
          </w:tcPr>
          <w:p w14:paraId="1C9A46B0" w14:textId="77777777" w:rsidR="00243A31" w:rsidRPr="00111FE7" w:rsidRDefault="00243A31" w:rsidP="008539CC">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6596980A" w14:textId="77777777" w:rsidR="00243A31" w:rsidRPr="00111FE7" w:rsidRDefault="00243A31" w:rsidP="008539CC">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5D53AA1F" w14:textId="77777777" w:rsidR="00243A31" w:rsidRPr="00111FE7" w:rsidRDefault="00243A31" w:rsidP="008539CC">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DB25614" w14:textId="77777777" w:rsidR="00243A31" w:rsidRPr="002E0C1A" w:rsidRDefault="00243A31" w:rsidP="008539CC">
            <w:pPr>
              <w:tabs>
                <w:tab w:val="decimal" w:pos="1304"/>
              </w:tabs>
              <w:rPr>
                <w:rFonts w:asciiTheme="majorBidi" w:hAnsiTheme="majorBidi" w:cstheme="majorBidi"/>
                <w:sz w:val="28"/>
                <w:szCs w:val="28"/>
                <w:highlight w:val="yellow"/>
              </w:rPr>
            </w:pPr>
          </w:p>
        </w:tc>
        <w:tc>
          <w:tcPr>
            <w:tcW w:w="1538" w:type="dxa"/>
            <w:tcBorders>
              <w:left w:val="nil"/>
              <w:bottom w:val="nil"/>
              <w:right w:val="nil"/>
            </w:tcBorders>
            <w:shd w:val="clear" w:color="auto" w:fill="auto"/>
            <w:noWrap/>
            <w:vAlign w:val="bottom"/>
            <w:hideMark/>
          </w:tcPr>
          <w:p w14:paraId="6D9D2FE7" w14:textId="77777777" w:rsidR="00243A31" w:rsidRPr="00111FE7" w:rsidRDefault="00243A31" w:rsidP="008539CC">
            <w:pPr>
              <w:tabs>
                <w:tab w:val="decimal" w:pos="1304"/>
              </w:tabs>
              <w:rPr>
                <w:rFonts w:asciiTheme="majorBidi" w:hAnsiTheme="majorBidi" w:cstheme="majorBidi"/>
                <w:sz w:val="28"/>
                <w:szCs w:val="28"/>
              </w:rPr>
            </w:pPr>
          </w:p>
        </w:tc>
      </w:tr>
      <w:tr w:rsidR="00B549DA" w:rsidRPr="00111FE7" w14:paraId="7E48C074" w14:textId="77777777" w:rsidTr="00033429">
        <w:trPr>
          <w:trHeight w:val="393"/>
        </w:trPr>
        <w:tc>
          <w:tcPr>
            <w:tcW w:w="3024" w:type="dxa"/>
            <w:tcBorders>
              <w:top w:val="nil"/>
              <w:left w:val="nil"/>
              <w:bottom w:val="nil"/>
              <w:right w:val="nil"/>
            </w:tcBorders>
            <w:shd w:val="clear" w:color="auto" w:fill="auto"/>
            <w:noWrap/>
            <w:vAlign w:val="bottom"/>
            <w:hideMark/>
          </w:tcPr>
          <w:p w14:paraId="397049B3" w14:textId="77777777" w:rsidR="00B549DA" w:rsidRPr="00111FE7" w:rsidRDefault="00B549DA" w:rsidP="00B549DA">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shd w:val="clear" w:color="auto" w:fill="auto"/>
            <w:noWrap/>
            <w:vAlign w:val="bottom"/>
          </w:tcPr>
          <w:p w14:paraId="23C82DE6" w14:textId="19C78674" w:rsidR="00B549DA" w:rsidRPr="00602F52" w:rsidRDefault="00B549DA" w:rsidP="00552F9F">
            <w:pP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hideMark/>
          </w:tcPr>
          <w:p w14:paraId="51958A2C" w14:textId="0850F29C" w:rsidR="00B549DA" w:rsidRPr="00602F52" w:rsidRDefault="00B549DA" w:rsidP="00552F9F">
            <w:pP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165,850</w:t>
            </w:r>
          </w:p>
        </w:tc>
        <w:tc>
          <w:tcPr>
            <w:tcW w:w="1526" w:type="dxa"/>
            <w:shd w:val="clear" w:color="auto" w:fill="auto"/>
            <w:noWrap/>
            <w:vAlign w:val="bottom"/>
          </w:tcPr>
          <w:p w14:paraId="70E2ADF9" w14:textId="162B01AF" w:rsidR="00B549DA" w:rsidRPr="00602F52" w:rsidRDefault="00B549DA" w:rsidP="00552F9F">
            <w:pPr>
              <w:tabs>
                <w:tab w:val="decimal" w:pos="1172"/>
              </w:tabs>
              <w:jc w:val="center"/>
              <w:rPr>
                <w:rFonts w:asciiTheme="majorBidi" w:hAnsiTheme="majorBidi" w:cstheme="majorBidi"/>
                <w:sz w:val="28"/>
                <w:szCs w:val="28"/>
              </w:rPr>
            </w:pPr>
            <w:r>
              <w:rPr>
                <w:rFonts w:asciiTheme="majorBidi" w:hAnsiTheme="majorBidi" w:cstheme="majorBidi"/>
                <w:sz w:val="28"/>
                <w:szCs w:val="28"/>
              </w:rPr>
              <w:t>19,540,862</w:t>
            </w:r>
          </w:p>
        </w:tc>
        <w:tc>
          <w:tcPr>
            <w:tcW w:w="1538" w:type="dxa"/>
            <w:tcBorders>
              <w:top w:val="nil"/>
              <w:left w:val="nil"/>
              <w:bottom w:val="nil"/>
              <w:right w:val="nil"/>
            </w:tcBorders>
            <w:shd w:val="clear" w:color="auto" w:fill="auto"/>
            <w:noWrap/>
            <w:vAlign w:val="bottom"/>
            <w:hideMark/>
          </w:tcPr>
          <w:p w14:paraId="43390A31" w14:textId="4FA9D142" w:rsidR="00B549DA" w:rsidRPr="00111FE7" w:rsidRDefault="00B549DA" w:rsidP="00552F9F">
            <w:pPr>
              <w:tabs>
                <w:tab w:val="decimal" w:pos="1172"/>
              </w:tabs>
              <w:jc w:val="center"/>
              <w:rPr>
                <w:rFonts w:asciiTheme="majorBidi" w:hAnsiTheme="majorBidi" w:cstheme="majorBidi"/>
                <w:sz w:val="28"/>
                <w:szCs w:val="28"/>
              </w:rPr>
            </w:pPr>
            <w:r w:rsidRPr="0076405B">
              <w:rPr>
                <w:rFonts w:asciiTheme="majorBidi" w:hAnsiTheme="majorBidi" w:cstheme="majorBidi"/>
                <w:sz w:val="28"/>
                <w:szCs w:val="28"/>
              </w:rPr>
              <w:t>66,502,640</w:t>
            </w:r>
          </w:p>
        </w:tc>
      </w:tr>
      <w:tr w:rsidR="00BC393D" w:rsidRPr="00111FE7" w14:paraId="499A7A75" w14:textId="77777777" w:rsidTr="00033429">
        <w:trPr>
          <w:trHeight w:val="393"/>
        </w:trPr>
        <w:tc>
          <w:tcPr>
            <w:tcW w:w="3024" w:type="dxa"/>
            <w:tcBorders>
              <w:top w:val="nil"/>
              <w:left w:val="nil"/>
              <w:bottom w:val="nil"/>
              <w:right w:val="nil"/>
            </w:tcBorders>
            <w:shd w:val="clear" w:color="auto" w:fill="auto"/>
            <w:noWrap/>
            <w:vAlign w:val="bottom"/>
            <w:hideMark/>
          </w:tcPr>
          <w:p w14:paraId="480C2D5B" w14:textId="77777777" w:rsidR="00BC393D" w:rsidRPr="00111FE7" w:rsidRDefault="00BC393D" w:rsidP="00BC393D">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shd w:val="clear" w:color="auto" w:fill="auto"/>
            <w:noWrap/>
            <w:vAlign w:val="bottom"/>
          </w:tcPr>
          <w:p w14:paraId="1634E8C8" w14:textId="77777777" w:rsidR="00BC393D" w:rsidRPr="00602F52" w:rsidRDefault="00BC393D" w:rsidP="00BC393D">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06D309A4" w14:textId="77777777" w:rsidR="00BC393D" w:rsidRPr="00602F52" w:rsidRDefault="00BC393D" w:rsidP="00552F9F">
            <w:pPr>
              <w:tabs>
                <w:tab w:val="decimal" w:pos="1172"/>
              </w:tabs>
              <w:jc w:val="center"/>
              <w:rPr>
                <w:rFonts w:asciiTheme="majorBidi" w:hAnsiTheme="majorBidi" w:cstheme="majorBidi"/>
                <w:sz w:val="28"/>
                <w:szCs w:val="28"/>
              </w:rPr>
            </w:pPr>
          </w:p>
        </w:tc>
        <w:tc>
          <w:tcPr>
            <w:tcW w:w="1526" w:type="dxa"/>
            <w:shd w:val="clear" w:color="auto" w:fill="auto"/>
            <w:noWrap/>
            <w:vAlign w:val="bottom"/>
          </w:tcPr>
          <w:p w14:paraId="692588E8" w14:textId="77777777" w:rsidR="00BC393D" w:rsidRPr="00602F52" w:rsidRDefault="00BC393D" w:rsidP="00552F9F">
            <w:pPr>
              <w:tabs>
                <w:tab w:val="decimal" w:pos="1172"/>
              </w:tabs>
              <w:jc w:val="center"/>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hideMark/>
          </w:tcPr>
          <w:p w14:paraId="60020C30" w14:textId="77777777" w:rsidR="00BC393D" w:rsidRPr="00111FE7" w:rsidRDefault="00BC393D" w:rsidP="00552F9F">
            <w:pPr>
              <w:tabs>
                <w:tab w:val="decimal" w:pos="1172"/>
              </w:tabs>
              <w:jc w:val="center"/>
              <w:rPr>
                <w:rFonts w:asciiTheme="majorBidi" w:hAnsiTheme="majorBidi" w:cstheme="majorBidi"/>
                <w:sz w:val="28"/>
                <w:szCs w:val="28"/>
              </w:rPr>
            </w:pPr>
          </w:p>
        </w:tc>
      </w:tr>
      <w:tr w:rsidR="00B549DA" w:rsidRPr="00111FE7" w14:paraId="2073F5B9" w14:textId="77777777" w:rsidTr="00033429">
        <w:trPr>
          <w:trHeight w:val="393"/>
        </w:trPr>
        <w:tc>
          <w:tcPr>
            <w:tcW w:w="3024" w:type="dxa"/>
            <w:tcBorders>
              <w:top w:val="nil"/>
              <w:left w:val="nil"/>
              <w:bottom w:val="nil"/>
              <w:right w:val="nil"/>
            </w:tcBorders>
            <w:shd w:val="clear" w:color="auto" w:fill="auto"/>
            <w:noWrap/>
            <w:vAlign w:val="bottom"/>
            <w:hideMark/>
          </w:tcPr>
          <w:p w14:paraId="4658BF5B" w14:textId="77777777" w:rsidR="00B549DA" w:rsidRPr="00111FE7" w:rsidRDefault="00B549DA" w:rsidP="00B549DA">
            <w:pPr>
              <w:rPr>
                <w:rFonts w:asciiTheme="majorBidi" w:hAnsiTheme="majorBidi" w:cstheme="majorBidi"/>
                <w:sz w:val="28"/>
                <w:szCs w:val="28"/>
              </w:rPr>
            </w:pPr>
            <w:r w:rsidRPr="00111FE7">
              <w:rPr>
                <w:rFonts w:asciiTheme="majorBidi" w:hAnsiTheme="majorBidi" w:cstheme="majorBidi"/>
                <w:sz w:val="28"/>
                <w:szCs w:val="28"/>
              </w:rPr>
              <w:t xml:space="preserve">   Returned </w:t>
            </w:r>
            <w:proofErr w:type="spellStart"/>
            <w:r w:rsidRPr="00111FE7">
              <w:rPr>
                <w:rFonts w:asciiTheme="majorBidi" w:hAnsiTheme="majorBidi" w:cstheme="majorBidi"/>
                <w:sz w:val="28"/>
                <w:szCs w:val="28"/>
              </w:rPr>
              <w:t>cheque</w:t>
            </w:r>
            <w:proofErr w:type="spellEnd"/>
            <w:r w:rsidRPr="00111FE7">
              <w:rPr>
                <w:rFonts w:asciiTheme="majorBidi" w:hAnsiTheme="majorBidi" w:cstheme="majorBidi"/>
                <w:sz w:val="28"/>
                <w:szCs w:val="28"/>
              </w:rPr>
              <w:t xml:space="preserve"> </w:t>
            </w:r>
          </w:p>
        </w:tc>
        <w:tc>
          <w:tcPr>
            <w:tcW w:w="1526" w:type="dxa"/>
            <w:shd w:val="clear" w:color="auto" w:fill="auto"/>
            <w:noWrap/>
            <w:vAlign w:val="bottom"/>
          </w:tcPr>
          <w:p w14:paraId="55B1F2A1" w14:textId="47D6C169" w:rsidR="00B549DA" w:rsidRPr="00602F52" w:rsidRDefault="00B549DA" w:rsidP="00552F9F">
            <w:pPr>
              <w:tabs>
                <w:tab w:val="decimal" w:pos="1172"/>
              </w:tabs>
              <w:jc w:val="center"/>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2,370,0</w:t>
            </w:r>
            <w:r w:rsidRPr="00220AE6">
              <w:rPr>
                <w:rFonts w:asciiTheme="majorBidi" w:hAnsiTheme="majorBidi" w:cstheme="majorBidi"/>
                <w:sz w:val="28"/>
                <w:szCs w:val="28"/>
              </w:rPr>
              <w:t>1</w:t>
            </w:r>
            <w:r>
              <w:rPr>
                <w:rFonts w:asciiTheme="majorBidi" w:hAnsiTheme="majorBidi" w:cstheme="majorBidi"/>
                <w:sz w:val="28"/>
                <w:szCs w:val="28"/>
              </w:rPr>
              <w:t>6</w:t>
            </w:r>
          </w:p>
        </w:tc>
        <w:tc>
          <w:tcPr>
            <w:tcW w:w="1530" w:type="dxa"/>
            <w:tcBorders>
              <w:top w:val="nil"/>
              <w:left w:val="nil"/>
              <w:bottom w:val="nil"/>
              <w:right w:val="nil"/>
            </w:tcBorders>
            <w:shd w:val="clear" w:color="auto" w:fill="auto"/>
            <w:noWrap/>
            <w:vAlign w:val="bottom"/>
            <w:hideMark/>
          </w:tcPr>
          <w:p w14:paraId="26B5EBE6" w14:textId="2AB40599" w:rsidR="00B549DA" w:rsidRPr="00602F52" w:rsidRDefault="00B549DA" w:rsidP="00552F9F">
            <w:pP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12,375,016</w:t>
            </w:r>
          </w:p>
        </w:tc>
        <w:tc>
          <w:tcPr>
            <w:tcW w:w="1526" w:type="dxa"/>
            <w:shd w:val="clear" w:color="auto" w:fill="auto"/>
            <w:noWrap/>
            <w:vAlign w:val="bottom"/>
          </w:tcPr>
          <w:p w14:paraId="2C278F21" w14:textId="0AEC48B4" w:rsidR="00B549DA" w:rsidRPr="00602F52" w:rsidRDefault="00B549DA" w:rsidP="00552F9F">
            <w:pPr>
              <w:tabs>
                <w:tab w:val="decimal" w:pos="1172"/>
              </w:tabs>
              <w:jc w:val="center"/>
              <w:rPr>
                <w:rFonts w:asciiTheme="majorBidi" w:hAnsiTheme="majorBidi" w:cstheme="majorBidi"/>
                <w:sz w:val="28"/>
                <w:szCs w:val="28"/>
              </w:rPr>
            </w:pPr>
            <w:r>
              <w:rPr>
                <w:rFonts w:asciiTheme="majorBidi" w:hAnsiTheme="majorBidi" w:cstheme="majorBidi"/>
                <w:sz w:val="28"/>
                <w:szCs w:val="28"/>
              </w:rPr>
              <w:t>1,988,000</w:t>
            </w:r>
          </w:p>
        </w:tc>
        <w:tc>
          <w:tcPr>
            <w:tcW w:w="1538" w:type="dxa"/>
            <w:tcBorders>
              <w:top w:val="nil"/>
              <w:left w:val="nil"/>
              <w:bottom w:val="nil"/>
              <w:right w:val="nil"/>
            </w:tcBorders>
            <w:shd w:val="clear" w:color="auto" w:fill="auto"/>
            <w:noWrap/>
            <w:vAlign w:val="bottom"/>
            <w:hideMark/>
          </w:tcPr>
          <w:p w14:paraId="04AA9DCA" w14:textId="2FC54714" w:rsidR="00B549DA" w:rsidRPr="00111FE7" w:rsidRDefault="00B549DA" w:rsidP="00552F9F">
            <w:pPr>
              <w:tabs>
                <w:tab w:val="decimal" w:pos="1172"/>
              </w:tabs>
              <w:jc w:val="center"/>
              <w:rPr>
                <w:rFonts w:asciiTheme="majorBidi" w:hAnsiTheme="majorBidi" w:cstheme="majorBidi"/>
                <w:sz w:val="28"/>
                <w:szCs w:val="28"/>
              </w:rPr>
            </w:pPr>
            <w:r>
              <w:rPr>
                <w:rFonts w:asciiTheme="majorBidi" w:hAnsiTheme="majorBidi" w:cstheme="majorBidi"/>
                <w:sz w:val="28"/>
                <w:szCs w:val="28"/>
              </w:rPr>
              <w:t>1,988,000</w:t>
            </w:r>
          </w:p>
        </w:tc>
      </w:tr>
      <w:tr w:rsidR="00B549DA" w:rsidRPr="00111FE7" w14:paraId="1C2BBD48" w14:textId="77777777" w:rsidTr="00033429">
        <w:trPr>
          <w:trHeight w:val="393"/>
        </w:trPr>
        <w:tc>
          <w:tcPr>
            <w:tcW w:w="3024" w:type="dxa"/>
            <w:tcBorders>
              <w:top w:val="nil"/>
              <w:left w:val="nil"/>
              <w:bottom w:val="nil"/>
              <w:right w:val="nil"/>
            </w:tcBorders>
            <w:shd w:val="clear" w:color="auto" w:fill="auto"/>
            <w:noWrap/>
            <w:vAlign w:val="bottom"/>
            <w:hideMark/>
          </w:tcPr>
          <w:p w14:paraId="7A1BCAE8" w14:textId="77777777" w:rsidR="00B549DA" w:rsidRPr="00111FE7" w:rsidRDefault="00B549DA" w:rsidP="00B549DA">
            <w:pPr>
              <w:rPr>
                <w:rFonts w:asciiTheme="majorBidi" w:hAnsiTheme="majorBidi" w:cstheme="majorBidi"/>
                <w:sz w:val="28"/>
                <w:szCs w:val="28"/>
              </w:rPr>
            </w:pPr>
            <w:r w:rsidRPr="00111FE7">
              <w:rPr>
                <w:rFonts w:asciiTheme="majorBidi" w:hAnsiTheme="majorBidi" w:cstheme="majorBidi"/>
                <w:sz w:val="28"/>
                <w:szCs w:val="28"/>
              </w:rPr>
              <w:t xml:space="preserve">   Post-dated </w:t>
            </w:r>
            <w:proofErr w:type="spellStart"/>
            <w:r w:rsidRPr="00111FE7">
              <w:rPr>
                <w:rFonts w:asciiTheme="majorBidi" w:hAnsiTheme="majorBidi" w:cstheme="majorBidi"/>
                <w:sz w:val="28"/>
                <w:szCs w:val="28"/>
              </w:rPr>
              <w:t>cheque</w:t>
            </w:r>
            <w:proofErr w:type="spellEnd"/>
          </w:p>
        </w:tc>
        <w:tc>
          <w:tcPr>
            <w:tcW w:w="1526" w:type="dxa"/>
            <w:shd w:val="clear" w:color="auto" w:fill="auto"/>
            <w:noWrap/>
            <w:vAlign w:val="bottom"/>
          </w:tcPr>
          <w:p w14:paraId="174424B0" w14:textId="0A1F914F" w:rsidR="00B549DA" w:rsidRPr="00602F52" w:rsidRDefault="00B549DA" w:rsidP="00552F9F">
            <w:pPr>
              <w:tabs>
                <w:tab w:val="decimal" w:pos="1172"/>
              </w:tabs>
              <w:jc w:val="center"/>
              <w:rPr>
                <w:rFonts w:asciiTheme="majorBidi" w:hAnsiTheme="majorBidi" w:cstheme="majorBidi"/>
                <w:sz w:val="28"/>
                <w:szCs w:val="28"/>
              </w:rPr>
            </w:pPr>
            <w:r w:rsidRPr="00560FA0">
              <w:rPr>
                <w:rFonts w:asciiTheme="majorBidi" w:hAnsiTheme="majorBidi" w:cstheme="majorBidi"/>
                <w:sz w:val="28"/>
                <w:szCs w:val="28"/>
              </w:rPr>
              <w:t>39,845,572</w:t>
            </w:r>
          </w:p>
        </w:tc>
        <w:tc>
          <w:tcPr>
            <w:tcW w:w="1530" w:type="dxa"/>
            <w:tcBorders>
              <w:top w:val="nil"/>
              <w:left w:val="nil"/>
              <w:right w:val="nil"/>
            </w:tcBorders>
            <w:shd w:val="clear" w:color="auto" w:fill="auto"/>
            <w:noWrap/>
            <w:vAlign w:val="bottom"/>
            <w:hideMark/>
          </w:tcPr>
          <w:p w14:paraId="2C4037E6" w14:textId="6F56486C" w:rsidR="00B549DA" w:rsidRPr="00602F52" w:rsidRDefault="00B549DA" w:rsidP="00552F9F">
            <w:pP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75,436,205</w:t>
            </w:r>
          </w:p>
        </w:tc>
        <w:tc>
          <w:tcPr>
            <w:tcW w:w="1526" w:type="dxa"/>
            <w:shd w:val="clear" w:color="auto" w:fill="auto"/>
            <w:noWrap/>
            <w:vAlign w:val="bottom"/>
          </w:tcPr>
          <w:p w14:paraId="36AD42BB" w14:textId="25ADE8B9" w:rsidR="00B549DA" w:rsidRPr="00602F52" w:rsidRDefault="00B549DA" w:rsidP="00552F9F">
            <w:pPr>
              <w:tabs>
                <w:tab w:val="decimal" w:pos="1172"/>
              </w:tabs>
              <w:jc w:val="center"/>
              <w:rPr>
                <w:rFonts w:asciiTheme="majorBidi" w:hAnsiTheme="majorBidi" w:cstheme="majorBidi"/>
                <w:sz w:val="28"/>
                <w:szCs w:val="28"/>
              </w:rPr>
            </w:pPr>
            <w:r w:rsidRPr="003C52E8">
              <w:rPr>
                <w:rFonts w:asciiTheme="majorBidi" w:hAnsiTheme="majorBidi" w:cstheme="majorBidi"/>
                <w:sz w:val="28"/>
                <w:szCs w:val="28"/>
              </w:rPr>
              <w:t>39,845,572</w:t>
            </w:r>
          </w:p>
        </w:tc>
        <w:tc>
          <w:tcPr>
            <w:tcW w:w="1538" w:type="dxa"/>
            <w:tcBorders>
              <w:top w:val="nil"/>
              <w:left w:val="nil"/>
              <w:right w:val="nil"/>
            </w:tcBorders>
            <w:shd w:val="clear" w:color="auto" w:fill="auto"/>
            <w:noWrap/>
            <w:vAlign w:val="bottom"/>
            <w:hideMark/>
          </w:tcPr>
          <w:p w14:paraId="2FE5C10C" w14:textId="6841C988" w:rsidR="00B549DA" w:rsidRPr="00111FE7" w:rsidRDefault="00B549DA" w:rsidP="00552F9F">
            <w:pPr>
              <w:tabs>
                <w:tab w:val="decimal" w:pos="1172"/>
              </w:tabs>
              <w:jc w:val="center"/>
              <w:rPr>
                <w:rFonts w:asciiTheme="majorBidi" w:hAnsiTheme="majorBidi" w:cstheme="majorBidi"/>
                <w:sz w:val="28"/>
                <w:szCs w:val="28"/>
              </w:rPr>
            </w:pPr>
            <w:r w:rsidRPr="0076405B">
              <w:rPr>
                <w:rFonts w:asciiTheme="majorBidi" w:hAnsiTheme="majorBidi" w:cstheme="majorBidi"/>
                <w:sz w:val="28"/>
                <w:szCs w:val="28"/>
              </w:rPr>
              <w:t>75,436,205</w:t>
            </w:r>
          </w:p>
        </w:tc>
      </w:tr>
      <w:tr w:rsidR="00BC393D" w:rsidRPr="00111FE7" w14:paraId="0CCA3C1A" w14:textId="77777777" w:rsidTr="00033429">
        <w:trPr>
          <w:trHeight w:val="393"/>
        </w:trPr>
        <w:tc>
          <w:tcPr>
            <w:tcW w:w="3024" w:type="dxa"/>
            <w:tcBorders>
              <w:top w:val="nil"/>
              <w:left w:val="nil"/>
              <w:bottom w:val="nil"/>
              <w:right w:val="nil"/>
            </w:tcBorders>
            <w:shd w:val="clear" w:color="auto" w:fill="auto"/>
            <w:noWrap/>
            <w:vAlign w:val="bottom"/>
            <w:hideMark/>
          </w:tcPr>
          <w:p w14:paraId="5509376A" w14:textId="77777777" w:rsidR="00BC393D" w:rsidRPr="00111FE7" w:rsidRDefault="00BC393D" w:rsidP="00BC393D">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5D9FC98E" w14:textId="042FF97A" w:rsidR="00BC393D" w:rsidRPr="00602F52" w:rsidRDefault="00B549DA" w:rsidP="00552F9F">
            <w:pPr>
              <w:pBdr>
                <w:bottom w:val="single" w:sz="4" w:space="1" w:color="auto"/>
              </w:pBdr>
              <w:tabs>
                <w:tab w:val="decimal" w:pos="1172"/>
              </w:tabs>
              <w:jc w:val="center"/>
              <w:rPr>
                <w:rFonts w:asciiTheme="majorBidi" w:hAnsiTheme="majorBidi" w:cstheme="majorBidi"/>
                <w:sz w:val="28"/>
                <w:szCs w:val="28"/>
              </w:rPr>
            </w:pPr>
            <w:r w:rsidRPr="00B549DA">
              <w:rPr>
                <w:rFonts w:asciiTheme="majorBidi" w:hAnsiTheme="majorBidi" w:cstheme="majorBidi"/>
                <w:sz w:val="28"/>
                <w:szCs w:val="28"/>
              </w:rPr>
              <w:t>550,011,261</w:t>
            </w:r>
          </w:p>
        </w:tc>
        <w:tc>
          <w:tcPr>
            <w:tcW w:w="1530" w:type="dxa"/>
            <w:tcBorders>
              <w:top w:val="nil"/>
              <w:left w:val="nil"/>
              <w:right w:val="nil"/>
            </w:tcBorders>
            <w:shd w:val="clear" w:color="auto" w:fill="auto"/>
            <w:noWrap/>
            <w:vAlign w:val="bottom"/>
            <w:hideMark/>
          </w:tcPr>
          <w:p w14:paraId="56042394" w14:textId="1EE5FD74" w:rsidR="00BC393D" w:rsidRPr="00602F52" w:rsidRDefault="00BC393D" w:rsidP="00552F9F">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803,064,564</w:t>
            </w:r>
          </w:p>
        </w:tc>
        <w:tc>
          <w:tcPr>
            <w:tcW w:w="1526" w:type="dxa"/>
            <w:shd w:val="clear" w:color="auto" w:fill="auto"/>
            <w:noWrap/>
            <w:vAlign w:val="bottom"/>
          </w:tcPr>
          <w:p w14:paraId="77D5BA2E" w14:textId="68845CC4" w:rsidR="00BC393D" w:rsidRPr="00602F52" w:rsidRDefault="00033429" w:rsidP="00552F9F">
            <w:pPr>
              <w:pBdr>
                <w:bottom w:val="single" w:sz="4" w:space="1" w:color="auto"/>
              </w:pBdr>
              <w:tabs>
                <w:tab w:val="decimal" w:pos="1172"/>
              </w:tabs>
              <w:jc w:val="center"/>
              <w:rPr>
                <w:rFonts w:asciiTheme="majorBidi" w:hAnsiTheme="majorBidi" w:cstheme="majorBidi"/>
                <w:sz w:val="28"/>
                <w:szCs w:val="28"/>
              </w:rPr>
            </w:pPr>
            <w:r w:rsidRPr="00033429">
              <w:rPr>
                <w:rFonts w:asciiTheme="majorBidi" w:hAnsiTheme="majorBidi" w:cstheme="majorBidi"/>
                <w:sz w:val="28"/>
                <w:szCs w:val="28"/>
              </w:rPr>
              <w:t>548,357,445</w:t>
            </w:r>
          </w:p>
        </w:tc>
        <w:tc>
          <w:tcPr>
            <w:tcW w:w="1538" w:type="dxa"/>
            <w:tcBorders>
              <w:top w:val="nil"/>
              <w:left w:val="nil"/>
              <w:right w:val="nil"/>
            </w:tcBorders>
            <w:shd w:val="clear" w:color="auto" w:fill="auto"/>
            <w:noWrap/>
            <w:vAlign w:val="bottom"/>
            <w:hideMark/>
          </w:tcPr>
          <w:p w14:paraId="5D54799C" w14:textId="4E88426A" w:rsidR="00BC393D" w:rsidRPr="00111FE7" w:rsidRDefault="00BC393D" w:rsidP="00552F9F">
            <w:pPr>
              <w:pBdr>
                <w:bottom w:val="single" w:sz="4" w:space="1" w:color="auto"/>
              </w:pBdr>
              <w:tabs>
                <w:tab w:val="decimal" w:pos="1172"/>
              </w:tabs>
              <w:jc w:val="center"/>
              <w:rPr>
                <w:rFonts w:asciiTheme="majorBidi" w:hAnsiTheme="majorBidi" w:cstheme="majorBidi"/>
                <w:sz w:val="28"/>
                <w:szCs w:val="28"/>
              </w:rPr>
            </w:pPr>
            <w:r w:rsidRPr="00552F9F">
              <w:rPr>
                <w:rFonts w:asciiTheme="majorBidi" w:hAnsiTheme="majorBidi" w:cstheme="majorBidi"/>
                <w:sz w:val="28"/>
                <w:szCs w:val="28"/>
              </w:rPr>
              <w:t>731</w:t>
            </w:r>
            <w:r w:rsidRPr="0076405B">
              <w:rPr>
                <w:rFonts w:asciiTheme="majorBidi" w:hAnsiTheme="majorBidi" w:cstheme="majorBidi"/>
                <w:sz w:val="28"/>
                <w:szCs w:val="28"/>
              </w:rPr>
              <w:t>,</w:t>
            </w:r>
            <w:r w:rsidRPr="00552F9F">
              <w:rPr>
                <w:rFonts w:asciiTheme="majorBidi" w:hAnsiTheme="majorBidi" w:cstheme="majorBidi"/>
                <w:sz w:val="28"/>
                <w:szCs w:val="28"/>
              </w:rPr>
              <w:t>544</w:t>
            </w:r>
            <w:r w:rsidRPr="0076405B">
              <w:rPr>
                <w:rFonts w:asciiTheme="majorBidi" w:hAnsiTheme="majorBidi" w:cstheme="majorBidi"/>
                <w:sz w:val="28"/>
                <w:szCs w:val="28"/>
              </w:rPr>
              <w:t>,</w:t>
            </w:r>
            <w:r w:rsidRPr="00552F9F">
              <w:rPr>
                <w:rFonts w:asciiTheme="majorBidi" w:hAnsiTheme="majorBidi" w:cstheme="majorBidi"/>
                <w:sz w:val="28"/>
                <w:szCs w:val="28"/>
              </w:rPr>
              <w:t>922</w:t>
            </w:r>
          </w:p>
        </w:tc>
      </w:tr>
      <w:tr w:rsidR="00BC393D" w:rsidRPr="00111FE7" w14:paraId="4D6B7388" w14:textId="77777777" w:rsidTr="00033429">
        <w:trPr>
          <w:trHeight w:val="393"/>
        </w:trPr>
        <w:tc>
          <w:tcPr>
            <w:tcW w:w="3024" w:type="dxa"/>
            <w:tcBorders>
              <w:top w:val="nil"/>
              <w:left w:val="nil"/>
              <w:bottom w:val="nil"/>
              <w:right w:val="nil"/>
            </w:tcBorders>
            <w:shd w:val="clear" w:color="auto" w:fill="auto"/>
            <w:noWrap/>
            <w:vAlign w:val="bottom"/>
            <w:hideMark/>
          </w:tcPr>
          <w:p w14:paraId="45707089" w14:textId="77777777" w:rsidR="00BC393D" w:rsidRDefault="00BC393D" w:rsidP="00BC393D">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059A0F5D" w14:textId="77777777" w:rsidR="00BC393D" w:rsidRPr="00111FE7" w:rsidRDefault="00BC393D" w:rsidP="00BC393D">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shd w:val="clear" w:color="auto" w:fill="auto"/>
            <w:noWrap/>
            <w:vAlign w:val="bottom"/>
          </w:tcPr>
          <w:p w14:paraId="024C233A" w14:textId="62B2BE94" w:rsidR="00BC393D" w:rsidRPr="00602F52" w:rsidRDefault="00B549DA" w:rsidP="00552F9F">
            <w:pPr>
              <w:pBdr>
                <w:bottom w:val="single" w:sz="4" w:space="1" w:color="auto"/>
              </w:pBdr>
              <w:tabs>
                <w:tab w:val="decimal" w:pos="1172"/>
              </w:tabs>
              <w:jc w:val="center"/>
              <w:rPr>
                <w:rFonts w:asciiTheme="majorBidi" w:hAnsiTheme="majorBidi" w:cstheme="majorBidi"/>
                <w:sz w:val="28"/>
                <w:szCs w:val="28"/>
              </w:rPr>
            </w:pPr>
            <w:r w:rsidRPr="00B549DA">
              <w:rPr>
                <w:rFonts w:asciiTheme="majorBidi" w:hAnsiTheme="majorBidi" w:cstheme="majorBidi"/>
                <w:sz w:val="28"/>
                <w:szCs w:val="28"/>
              </w:rPr>
              <w:t>602,226,849</w:t>
            </w:r>
          </w:p>
        </w:tc>
        <w:tc>
          <w:tcPr>
            <w:tcW w:w="1530" w:type="dxa"/>
            <w:tcBorders>
              <w:left w:val="nil"/>
              <w:right w:val="nil"/>
            </w:tcBorders>
            <w:shd w:val="clear" w:color="auto" w:fill="auto"/>
            <w:noWrap/>
            <w:vAlign w:val="bottom"/>
            <w:hideMark/>
          </w:tcPr>
          <w:p w14:paraId="3DF023A4" w14:textId="42526E1B" w:rsidR="00BC393D" w:rsidRPr="00602F52" w:rsidRDefault="00BC393D" w:rsidP="00552F9F">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890,875,785</w:t>
            </w:r>
          </w:p>
        </w:tc>
        <w:tc>
          <w:tcPr>
            <w:tcW w:w="1526" w:type="dxa"/>
            <w:shd w:val="clear" w:color="auto" w:fill="auto"/>
            <w:noWrap/>
            <w:vAlign w:val="bottom"/>
          </w:tcPr>
          <w:p w14:paraId="40940D91" w14:textId="20806337" w:rsidR="00BC393D" w:rsidRPr="00602F52" w:rsidRDefault="00033429" w:rsidP="00552F9F">
            <w:pPr>
              <w:pBdr>
                <w:bottom w:val="single" w:sz="4" w:space="1" w:color="auto"/>
              </w:pBdr>
              <w:tabs>
                <w:tab w:val="decimal" w:pos="1172"/>
              </w:tabs>
              <w:jc w:val="center"/>
              <w:rPr>
                <w:rFonts w:asciiTheme="majorBidi" w:hAnsiTheme="majorBidi" w:cstheme="majorBidi"/>
                <w:sz w:val="28"/>
                <w:szCs w:val="28"/>
              </w:rPr>
            </w:pPr>
            <w:r w:rsidRPr="00033429">
              <w:rPr>
                <w:rFonts w:asciiTheme="majorBidi" w:hAnsiTheme="majorBidi" w:cstheme="majorBidi"/>
                <w:sz w:val="28"/>
                <w:szCs w:val="28"/>
              </w:rPr>
              <w:t>590,191,017</w:t>
            </w:r>
          </w:p>
        </w:tc>
        <w:tc>
          <w:tcPr>
            <w:tcW w:w="1538" w:type="dxa"/>
            <w:tcBorders>
              <w:left w:val="nil"/>
              <w:right w:val="nil"/>
            </w:tcBorders>
            <w:shd w:val="clear" w:color="auto" w:fill="auto"/>
            <w:noWrap/>
            <w:vAlign w:val="bottom"/>
            <w:hideMark/>
          </w:tcPr>
          <w:p w14:paraId="0AD94CFE" w14:textId="36791967" w:rsidR="00BC393D" w:rsidRPr="00111FE7" w:rsidRDefault="00BC393D" w:rsidP="00552F9F">
            <w:pPr>
              <w:pBdr>
                <w:bottom w:val="single" w:sz="4" w:space="1" w:color="auto"/>
              </w:pBdr>
              <w:tabs>
                <w:tab w:val="decimal" w:pos="1172"/>
              </w:tabs>
              <w:jc w:val="center"/>
              <w:rPr>
                <w:rFonts w:asciiTheme="majorBidi" w:hAnsiTheme="majorBidi" w:cstheme="majorBidi"/>
                <w:sz w:val="28"/>
                <w:szCs w:val="28"/>
              </w:rPr>
            </w:pPr>
            <w:r w:rsidRPr="0076405B">
              <w:rPr>
                <w:rFonts w:asciiTheme="majorBidi" w:hAnsiTheme="majorBidi" w:cstheme="majorBidi"/>
                <w:sz w:val="28"/>
                <w:szCs w:val="28"/>
              </w:rPr>
              <w:t>808,969,127</w:t>
            </w:r>
          </w:p>
        </w:tc>
      </w:tr>
      <w:tr w:rsidR="00BC393D" w:rsidRPr="00111FE7" w14:paraId="25418AC6" w14:textId="77777777" w:rsidTr="00033429">
        <w:trPr>
          <w:trHeight w:val="393"/>
        </w:trPr>
        <w:tc>
          <w:tcPr>
            <w:tcW w:w="3024" w:type="dxa"/>
            <w:tcBorders>
              <w:top w:val="nil"/>
              <w:left w:val="nil"/>
              <w:bottom w:val="nil"/>
              <w:right w:val="nil"/>
            </w:tcBorders>
            <w:shd w:val="clear" w:color="auto" w:fill="auto"/>
            <w:noWrap/>
            <w:vAlign w:val="bottom"/>
            <w:hideMark/>
          </w:tcPr>
          <w:p w14:paraId="2E3BF848" w14:textId="77777777" w:rsidR="00BC393D" w:rsidRPr="00111FE7" w:rsidRDefault="00BC393D" w:rsidP="00BC393D">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shd w:val="clear" w:color="auto" w:fill="auto"/>
            <w:noWrap/>
          </w:tcPr>
          <w:p w14:paraId="4DB0ADC2" w14:textId="2E78E054" w:rsidR="00BC393D" w:rsidRPr="00602F52" w:rsidRDefault="00B549DA" w:rsidP="00552F9F">
            <w:pPr>
              <w:pBdr>
                <w:bottom w:val="single" w:sz="4" w:space="1" w:color="auto"/>
              </w:pBdr>
              <w:tabs>
                <w:tab w:val="decimal" w:pos="1172"/>
              </w:tabs>
              <w:jc w:val="center"/>
              <w:rPr>
                <w:rFonts w:asciiTheme="majorBidi" w:hAnsiTheme="majorBidi" w:cstheme="majorBidi"/>
                <w:sz w:val="28"/>
                <w:szCs w:val="28"/>
              </w:rPr>
            </w:pPr>
            <w:r w:rsidRPr="00B549DA">
              <w:rPr>
                <w:rFonts w:asciiTheme="majorBidi" w:hAnsiTheme="majorBidi" w:cstheme="majorBidi"/>
                <w:sz w:val="28"/>
                <w:szCs w:val="28"/>
              </w:rPr>
              <w:t>602,226,849</w:t>
            </w:r>
          </w:p>
        </w:tc>
        <w:tc>
          <w:tcPr>
            <w:tcW w:w="1530" w:type="dxa"/>
            <w:tcBorders>
              <w:top w:val="nil"/>
              <w:left w:val="nil"/>
              <w:right w:val="nil"/>
            </w:tcBorders>
            <w:shd w:val="clear" w:color="auto" w:fill="auto"/>
            <w:noWrap/>
            <w:hideMark/>
          </w:tcPr>
          <w:p w14:paraId="0E06CFE2" w14:textId="7423AABB" w:rsidR="00BC393D" w:rsidRPr="00602F52" w:rsidRDefault="00BC393D" w:rsidP="00552F9F">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891,041,635</w:t>
            </w:r>
          </w:p>
        </w:tc>
        <w:tc>
          <w:tcPr>
            <w:tcW w:w="1526" w:type="dxa"/>
            <w:shd w:val="clear" w:color="auto" w:fill="auto"/>
            <w:noWrap/>
          </w:tcPr>
          <w:p w14:paraId="3661D3DD" w14:textId="271C62BA" w:rsidR="00BC393D" w:rsidRPr="00602F52" w:rsidRDefault="00033429" w:rsidP="00552F9F">
            <w:pPr>
              <w:pBdr>
                <w:bottom w:val="single" w:sz="4" w:space="1" w:color="auto"/>
              </w:pBdr>
              <w:tabs>
                <w:tab w:val="decimal" w:pos="1172"/>
              </w:tabs>
              <w:jc w:val="center"/>
              <w:rPr>
                <w:rFonts w:asciiTheme="majorBidi" w:hAnsiTheme="majorBidi" w:cstheme="majorBidi"/>
                <w:sz w:val="28"/>
                <w:szCs w:val="28"/>
              </w:rPr>
            </w:pPr>
            <w:r w:rsidRPr="00033429">
              <w:rPr>
                <w:rFonts w:asciiTheme="majorBidi" w:hAnsiTheme="majorBidi" w:cstheme="majorBidi"/>
                <w:sz w:val="28"/>
                <w:szCs w:val="28"/>
              </w:rPr>
              <w:t>609,731,879</w:t>
            </w:r>
          </w:p>
        </w:tc>
        <w:tc>
          <w:tcPr>
            <w:tcW w:w="1538" w:type="dxa"/>
            <w:tcBorders>
              <w:top w:val="nil"/>
              <w:left w:val="nil"/>
              <w:right w:val="nil"/>
            </w:tcBorders>
            <w:shd w:val="clear" w:color="auto" w:fill="auto"/>
            <w:noWrap/>
            <w:hideMark/>
          </w:tcPr>
          <w:p w14:paraId="6209990E" w14:textId="7B5254EC" w:rsidR="00BC393D" w:rsidRPr="00111FE7" w:rsidRDefault="00BC393D" w:rsidP="00552F9F">
            <w:pPr>
              <w:pBdr>
                <w:bottom w:val="single" w:sz="4" w:space="1" w:color="auto"/>
              </w:pBdr>
              <w:tabs>
                <w:tab w:val="decimal" w:pos="1172"/>
              </w:tabs>
              <w:jc w:val="center"/>
              <w:rPr>
                <w:rFonts w:asciiTheme="majorBidi" w:hAnsiTheme="majorBidi" w:cstheme="majorBidi"/>
                <w:sz w:val="28"/>
                <w:szCs w:val="28"/>
              </w:rPr>
            </w:pPr>
            <w:r w:rsidRPr="0076405B">
              <w:rPr>
                <w:rFonts w:asciiTheme="majorBidi" w:hAnsiTheme="majorBidi" w:cstheme="majorBidi"/>
                <w:sz w:val="28"/>
                <w:szCs w:val="28"/>
              </w:rPr>
              <w:t>875,471,767</w:t>
            </w:r>
          </w:p>
        </w:tc>
      </w:tr>
      <w:tr w:rsidR="00BC393D" w:rsidRPr="00111FE7" w14:paraId="4CDF6442" w14:textId="77777777" w:rsidTr="00033429">
        <w:trPr>
          <w:trHeight w:val="393"/>
        </w:trPr>
        <w:tc>
          <w:tcPr>
            <w:tcW w:w="3024" w:type="dxa"/>
            <w:tcBorders>
              <w:top w:val="nil"/>
              <w:left w:val="nil"/>
              <w:bottom w:val="nil"/>
              <w:right w:val="nil"/>
            </w:tcBorders>
            <w:shd w:val="clear" w:color="auto" w:fill="auto"/>
            <w:noWrap/>
            <w:vAlign w:val="bottom"/>
            <w:hideMark/>
          </w:tcPr>
          <w:p w14:paraId="5E759BDB" w14:textId="77777777" w:rsidR="00BC393D" w:rsidRPr="00111FE7" w:rsidRDefault="00BC393D" w:rsidP="00BC393D">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0E8F6CD" w14:textId="77777777" w:rsidR="00BC393D" w:rsidRPr="00602F52" w:rsidRDefault="00BC393D" w:rsidP="00BC393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450F2EF" w14:textId="77777777" w:rsidR="00BC393D" w:rsidRPr="00602F52" w:rsidRDefault="00BC393D" w:rsidP="00BC393D">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0849A36" w14:textId="77777777" w:rsidR="00BC393D" w:rsidRPr="00602F52" w:rsidRDefault="00BC393D" w:rsidP="00BC393D">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4A1CC5DC" w14:textId="77777777" w:rsidR="00BC393D" w:rsidRPr="00111FE7" w:rsidRDefault="00BC393D" w:rsidP="00BC393D">
            <w:pPr>
              <w:tabs>
                <w:tab w:val="decimal" w:pos="1304"/>
              </w:tabs>
              <w:rPr>
                <w:rFonts w:asciiTheme="majorBidi" w:hAnsiTheme="majorBidi" w:cstheme="majorBidi"/>
                <w:sz w:val="28"/>
                <w:szCs w:val="28"/>
              </w:rPr>
            </w:pPr>
          </w:p>
        </w:tc>
      </w:tr>
      <w:tr w:rsidR="00BC393D" w:rsidRPr="00111FE7" w14:paraId="7ED02060" w14:textId="77777777" w:rsidTr="00033429">
        <w:trPr>
          <w:trHeight w:val="393"/>
        </w:trPr>
        <w:tc>
          <w:tcPr>
            <w:tcW w:w="3024" w:type="dxa"/>
            <w:tcBorders>
              <w:top w:val="nil"/>
              <w:left w:val="nil"/>
              <w:bottom w:val="nil"/>
              <w:right w:val="nil"/>
            </w:tcBorders>
            <w:shd w:val="clear" w:color="auto" w:fill="auto"/>
            <w:noWrap/>
            <w:vAlign w:val="bottom"/>
            <w:hideMark/>
          </w:tcPr>
          <w:p w14:paraId="311621ED" w14:textId="77777777" w:rsidR="00BC393D" w:rsidRPr="00111FE7" w:rsidRDefault="00BC393D" w:rsidP="00BC393D">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shd w:val="clear" w:color="auto" w:fill="auto"/>
            <w:noWrap/>
            <w:vAlign w:val="bottom"/>
          </w:tcPr>
          <w:p w14:paraId="392054CB" w14:textId="71946F8C" w:rsidR="00BC393D" w:rsidRPr="00602F52" w:rsidRDefault="00033429" w:rsidP="00BC393D">
            <w:pPr>
              <w:tabs>
                <w:tab w:val="decimal" w:pos="1304"/>
              </w:tabs>
              <w:rPr>
                <w:rFonts w:asciiTheme="majorBidi" w:hAnsiTheme="majorBidi" w:cstheme="majorBidi"/>
                <w:sz w:val="28"/>
                <w:szCs w:val="28"/>
              </w:rPr>
            </w:pPr>
            <w:r w:rsidRPr="00033429">
              <w:rPr>
                <w:rFonts w:asciiTheme="majorBidi" w:hAnsiTheme="majorBidi" w:cstheme="majorBidi"/>
                <w:sz w:val="28"/>
                <w:szCs w:val="28"/>
              </w:rPr>
              <w:t>(101,925,330)</w:t>
            </w:r>
          </w:p>
        </w:tc>
        <w:tc>
          <w:tcPr>
            <w:tcW w:w="1530" w:type="dxa"/>
            <w:tcBorders>
              <w:top w:val="nil"/>
              <w:left w:val="nil"/>
              <w:bottom w:val="nil"/>
              <w:right w:val="nil"/>
            </w:tcBorders>
            <w:shd w:val="clear" w:color="auto" w:fill="auto"/>
            <w:noWrap/>
            <w:vAlign w:val="bottom"/>
            <w:hideMark/>
          </w:tcPr>
          <w:p w14:paraId="2861C577" w14:textId="6796D888" w:rsidR="00BC393D" w:rsidRPr="00602F52" w:rsidRDefault="00BC393D" w:rsidP="00BC393D">
            <w:pPr>
              <w:tabs>
                <w:tab w:val="decimal" w:pos="1304"/>
              </w:tabs>
              <w:rPr>
                <w:rFonts w:asciiTheme="majorBidi" w:hAnsiTheme="majorBidi" w:cstheme="majorBidi"/>
                <w:sz w:val="28"/>
                <w:szCs w:val="28"/>
              </w:rPr>
            </w:pPr>
            <w:r w:rsidRPr="007352A5">
              <w:rPr>
                <w:rFonts w:asciiTheme="majorBidi" w:hAnsiTheme="majorBidi" w:cstheme="majorBidi"/>
                <w:sz w:val="28"/>
                <w:szCs w:val="28"/>
              </w:rPr>
              <w:t>(88,137,111)</w:t>
            </w:r>
          </w:p>
        </w:tc>
        <w:tc>
          <w:tcPr>
            <w:tcW w:w="1526" w:type="dxa"/>
            <w:shd w:val="clear" w:color="auto" w:fill="auto"/>
            <w:noWrap/>
            <w:vAlign w:val="bottom"/>
          </w:tcPr>
          <w:p w14:paraId="49E13847" w14:textId="0B235ABA" w:rsidR="00BC393D" w:rsidRPr="00602F52" w:rsidRDefault="00BC393D" w:rsidP="00BC393D">
            <w:pPr>
              <w:tabs>
                <w:tab w:val="decimal" w:pos="1304"/>
              </w:tabs>
              <w:rPr>
                <w:rFonts w:asciiTheme="majorBidi" w:hAnsiTheme="majorBidi" w:cstheme="majorBidi"/>
                <w:sz w:val="28"/>
                <w:szCs w:val="28"/>
              </w:rPr>
            </w:pPr>
            <w:r>
              <w:rPr>
                <w:rFonts w:asciiTheme="majorBidi" w:hAnsiTheme="majorBidi" w:cstheme="majorBidi"/>
                <w:sz w:val="28"/>
                <w:szCs w:val="28"/>
              </w:rPr>
              <w:t>(89,940,696)</w:t>
            </w:r>
          </w:p>
        </w:tc>
        <w:tc>
          <w:tcPr>
            <w:tcW w:w="1538" w:type="dxa"/>
            <w:tcBorders>
              <w:top w:val="nil"/>
              <w:left w:val="nil"/>
              <w:bottom w:val="nil"/>
              <w:right w:val="nil"/>
            </w:tcBorders>
            <w:shd w:val="clear" w:color="auto" w:fill="auto"/>
            <w:noWrap/>
            <w:vAlign w:val="bottom"/>
            <w:hideMark/>
          </w:tcPr>
          <w:p w14:paraId="6038D1A9" w14:textId="6DC8ED81" w:rsidR="00BC393D" w:rsidRPr="00111FE7" w:rsidRDefault="00BC393D" w:rsidP="00BC393D">
            <w:pPr>
              <w:tabs>
                <w:tab w:val="decimal" w:pos="1304"/>
              </w:tabs>
              <w:rPr>
                <w:rFonts w:asciiTheme="majorBidi" w:hAnsiTheme="majorBidi" w:cstheme="majorBidi"/>
                <w:sz w:val="28"/>
                <w:szCs w:val="28"/>
              </w:rPr>
            </w:pPr>
            <w:r w:rsidRPr="0076405B">
              <w:rPr>
                <w:rFonts w:asciiTheme="majorBidi" w:hAnsiTheme="majorBidi" w:cstheme="majorBidi"/>
                <w:sz w:val="28"/>
                <w:szCs w:val="28"/>
              </w:rPr>
              <w:t>(76,051,162)</w:t>
            </w:r>
          </w:p>
        </w:tc>
      </w:tr>
      <w:tr w:rsidR="00BC393D" w:rsidRPr="00111FE7" w14:paraId="0147E4C6" w14:textId="77777777" w:rsidTr="00033429">
        <w:trPr>
          <w:trHeight w:val="393"/>
        </w:trPr>
        <w:tc>
          <w:tcPr>
            <w:tcW w:w="3024" w:type="dxa"/>
            <w:tcBorders>
              <w:top w:val="nil"/>
              <w:left w:val="nil"/>
              <w:bottom w:val="nil"/>
              <w:right w:val="nil"/>
            </w:tcBorders>
            <w:shd w:val="clear" w:color="auto" w:fill="auto"/>
            <w:noWrap/>
            <w:vAlign w:val="bottom"/>
            <w:hideMark/>
          </w:tcPr>
          <w:p w14:paraId="1176F6DE" w14:textId="7AD766AE" w:rsidR="00BC393D" w:rsidRPr="00111FE7" w:rsidRDefault="00BC393D" w:rsidP="00BC393D">
            <w:pPr>
              <w:rPr>
                <w:rFonts w:asciiTheme="majorBidi" w:hAnsiTheme="majorBidi" w:cstheme="majorBidi"/>
                <w:sz w:val="28"/>
                <w:szCs w:val="28"/>
              </w:rPr>
            </w:pPr>
            <w:r>
              <w:rPr>
                <w:rFonts w:asciiTheme="majorBidi" w:hAnsiTheme="majorBidi" w:cstheme="majorBidi"/>
                <w:sz w:val="28"/>
                <w:szCs w:val="28"/>
              </w:rPr>
              <w:t xml:space="preserve">   Increase </w:t>
            </w:r>
            <w:r w:rsidR="000B0D4C">
              <w:rPr>
                <w:rFonts w:asciiTheme="majorBidi" w:hAnsiTheme="majorBidi" w:cstheme="majorBidi"/>
                <w:sz w:val="28"/>
                <w:szCs w:val="28"/>
              </w:rPr>
              <w:t xml:space="preserve">(decrease) </w:t>
            </w:r>
            <w:r>
              <w:rPr>
                <w:rFonts w:asciiTheme="majorBidi" w:hAnsiTheme="majorBidi" w:cstheme="majorBidi"/>
                <w:sz w:val="28"/>
                <w:szCs w:val="28"/>
              </w:rPr>
              <w:t xml:space="preserve">during the </w:t>
            </w:r>
            <w:r w:rsidRPr="00111FE7">
              <w:rPr>
                <w:rFonts w:asciiTheme="majorBidi" w:hAnsiTheme="majorBidi" w:cstheme="majorBidi"/>
                <w:sz w:val="28"/>
                <w:szCs w:val="28"/>
              </w:rPr>
              <w:t>period</w:t>
            </w:r>
          </w:p>
        </w:tc>
        <w:tc>
          <w:tcPr>
            <w:tcW w:w="1526" w:type="dxa"/>
            <w:shd w:val="clear" w:color="auto" w:fill="auto"/>
            <w:noWrap/>
            <w:vAlign w:val="bottom"/>
          </w:tcPr>
          <w:p w14:paraId="1BE95D05" w14:textId="324641B9" w:rsidR="00BC393D" w:rsidRPr="00602F52" w:rsidRDefault="00033429" w:rsidP="000B0D4C">
            <w:pPr>
              <w:pBdr>
                <w:bottom w:val="single" w:sz="4" w:space="1" w:color="auto"/>
              </w:pBdr>
              <w:tabs>
                <w:tab w:val="decimal" w:pos="1304"/>
              </w:tabs>
              <w:rPr>
                <w:rFonts w:asciiTheme="majorBidi" w:hAnsiTheme="majorBidi" w:cstheme="majorBidi"/>
                <w:sz w:val="28"/>
                <w:szCs w:val="28"/>
              </w:rPr>
            </w:pPr>
            <w:r w:rsidRPr="00033429">
              <w:rPr>
                <w:rFonts w:asciiTheme="majorBidi" w:hAnsiTheme="majorBidi" w:cstheme="majorBidi"/>
                <w:sz w:val="28"/>
                <w:szCs w:val="28"/>
              </w:rPr>
              <w:t>(29,114,562)</w:t>
            </w:r>
          </w:p>
        </w:tc>
        <w:tc>
          <w:tcPr>
            <w:tcW w:w="1530" w:type="dxa"/>
            <w:tcBorders>
              <w:top w:val="nil"/>
              <w:left w:val="nil"/>
              <w:right w:val="nil"/>
            </w:tcBorders>
            <w:shd w:val="clear" w:color="auto" w:fill="auto"/>
            <w:noWrap/>
            <w:vAlign w:val="bottom"/>
            <w:hideMark/>
          </w:tcPr>
          <w:p w14:paraId="62A24F66" w14:textId="447B33E3" w:rsidR="00BC393D" w:rsidRPr="00602F52" w:rsidRDefault="00BC393D" w:rsidP="000B0D4C">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(13,788,219)</w:t>
            </w:r>
          </w:p>
        </w:tc>
        <w:tc>
          <w:tcPr>
            <w:tcW w:w="1526" w:type="dxa"/>
            <w:shd w:val="clear" w:color="auto" w:fill="auto"/>
            <w:noWrap/>
            <w:vAlign w:val="bottom"/>
          </w:tcPr>
          <w:p w14:paraId="07CCD9F2" w14:textId="0A6131CB" w:rsidR="00BC393D" w:rsidRPr="00602F52" w:rsidRDefault="00033429" w:rsidP="000B0D4C">
            <w:pPr>
              <w:pBdr>
                <w:bottom w:val="single" w:sz="4" w:space="1" w:color="auto"/>
              </w:pBdr>
              <w:tabs>
                <w:tab w:val="decimal" w:pos="1304"/>
              </w:tabs>
              <w:rPr>
                <w:rFonts w:asciiTheme="majorBidi" w:hAnsiTheme="majorBidi" w:cstheme="majorBidi"/>
                <w:sz w:val="28"/>
                <w:szCs w:val="28"/>
              </w:rPr>
            </w:pPr>
            <w:r w:rsidRPr="00033429">
              <w:rPr>
                <w:rFonts w:asciiTheme="majorBidi" w:hAnsiTheme="majorBidi" w:cstheme="majorBidi"/>
                <w:sz w:val="28"/>
                <w:szCs w:val="28"/>
              </w:rPr>
              <w:t>(29,119,750)</w:t>
            </w:r>
          </w:p>
        </w:tc>
        <w:tc>
          <w:tcPr>
            <w:tcW w:w="1538" w:type="dxa"/>
            <w:tcBorders>
              <w:top w:val="nil"/>
              <w:left w:val="nil"/>
              <w:right w:val="nil"/>
            </w:tcBorders>
            <w:shd w:val="clear" w:color="auto" w:fill="auto"/>
            <w:noWrap/>
            <w:vAlign w:val="bottom"/>
            <w:hideMark/>
          </w:tcPr>
          <w:p w14:paraId="58D1BCE1" w14:textId="1F63B122" w:rsidR="00BC393D" w:rsidRPr="00111FE7" w:rsidRDefault="00BC393D" w:rsidP="000B0D4C">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(13,889,534)</w:t>
            </w:r>
          </w:p>
        </w:tc>
      </w:tr>
      <w:tr w:rsidR="00033429" w:rsidRPr="00111FE7" w14:paraId="4751BB46" w14:textId="77777777" w:rsidTr="00033429">
        <w:trPr>
          <w:trHeight w:val="393"/>
        </w:trPr>
        <w:tc>
          <w:tcPr>
            <w:tcW w:w="3024" w:type="dxa"/>
            <w:tcBorders>
              <w:top w:val="nil"/>
              <w:left w:val="nil"/>
              <w:bottom w:val="nil"/>
              <w:right w:val="nil"/>
            </w:tcBorders>
            <w:shd w:val="clear" w:color="auto" w:fill="auto"/>
            <w:noWrap/>
            <w:vAlign w:val="bottom"/>
            <w:hideMark/>
          </w:tcPr>
          <w:p w14:paraId="3F83E6D3" w14:textId="77777777" w:rsidR="00033429" w:rsidRPr="00111FE7" w:rsidRDefault="00033429" w:rsidP="00033429">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shd w:val="clear" w:color="auto" w:fill="auto"/>
            <w:noWrap/>
            <w:vAlign w:val="bottom"/>
          </w:tcPr>
          <w:p w14:paraId="423AFF26" w14:textId="64C17842" w:rsidR="00033429" w:rsidRPr="00602F52" w:rsidRDefault="00033429" w:rsidP="00033429">
            <w:pPr>
              <w:pBdr>
                <w:bottom w:val="single" w:sz="4" w:space="1" w:color="auto"/>
              </w:pBdr>
              <w:tabs>
                <w:tab w:val="decimal" w:pos="1304"/>
              </w:tabs>
              <w:rPr>
                <w:rFonts w:asciiTheme="majorBidi" w:hAnsiTheme="majorBidi" w:cstheme="majorBidi"/>
                <w:sz w:val="28"/>
                <w:szCs w:val="28"/>
              </w:rPr>
            </w:pPr>
            <w:r w:rsidRPr="005114CE">
              <w:rPr>
                <w:rFonts w:asciiTheme="majorBidi" w:hAnsiTheme="majorBidi" w:cstheme="majorBidi"/>
                <w:sz w:val="28"/>
                <w:szCs w:val="28"/>
              </w:rPr>
              <w:t>(131,039,892)</w:t>
            </w:r>
          </w:p>
        </w:tc>
        <w:tc>
          <w:tcPr>
            <w:tcW w:w="1530" w:type="dxa"/>
            <w:tcBorders>
              <w:left w:val="nil"/>
              <w:right w:val="nil"/>
            </w:tcBorders>
            <w:shd w:val="clear" w:color="auto" w:fill="auto"/>
            <w:noWrap/>
            <w:vAlign w:val="bottom"/>
            <w:hideMark/>
          </w:tcPr>
          <w:p w14:paraId="6C5B2E1E" w14:textId="6975A080" w:rsidR="00033429" w:rsidRPr="00602F52" w:rsidRDefault="00033429" w:rsidP="00033429">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(101,925,330)</w:t>
            </w:r>
          </w:p>
        </w:tc>
        <w:tc>
          <w:tcPr>
            <w:tcW w:w="1526" w:type="dxa"/>
            <w:shd w:val="clear" w:color="auto" w:fill="auto"/>
            <w:noWrap/>
            <w:vAlign w:val="bottom"/>
          </w:tcPr>
          <w:p w14:paraId="01052286" w14:textId="380A5315" w:rsidR="00033429" w:rsidRPr="00602F52" w:rsidRDefault="00033429" w:rsidP="00552F9F">
            <w:pPr>
              <w:pBdr>
                <w:bottom w:val="single" w:sz="4" w:space="1" w:color="auto"/>
              </w:pBdr>
              <w:tabs>
                <w:tab w:val="decimal" w:pos="1304"/>
              </w:tabs>
              <w:rPr>
                <w:rFonts w:asciiTheme="majorBidi" w:hAnsiTheme="majorBidi" w:cstheme="majorBidi"/>
                <w:sz w:val="28"/>
                <w:szCs w:val="28"/>
              </w:rPr>
            </w:pPr>
            <w:r w:rsidRPr="00033429">
              <w:rPr>
                <w:rFonts w:asciiTheme="majorBidi" w:hAnsiTheme="majorBidi" w:cstheme="majorBidi"/>
                <w:sz w:val="28"/>
                <w:szCs w:val="28"/>
              </w:rPr>
              <w:t>(119,060,446)</w:t>
            </w:r>
          </w:p>
        </w:tc>
        <w:tc>
          <w:tcPr>
            <w:tcW w:w="1538" w:type="dxa"/>
            <w:tcBorders>
              <w:left w:val="nil"/>
              <w:right w:val="nil"/>
            </w:tcBorders>
            <w:shd w:val="clear" w:color="auto" w:fill="auto"/>
            <w:noWrap/>
            <w:vAlign w:val="bottom"/>
            <w:hideMark/>
          </w:tcPr>
          <w:p w14:paraId="3D0A1844" w14:textId="65E3D3C7" w:rsidR="00033429" w:rsidRPr="00111FE7" w:rsidRDefault="00033429" w:rsidP="00033429">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(89,940,696)</w:t>
            </w:r>
          </w:p>
        </w:tc>
      </w:tr>
      <w:tr w:rsidR="00033429" w:rsidRPr="00111FE7" w14:paraId="09582587" w14:textId="77777777" w:rsidTr="00033429">
        <w:trPr>
          <w:trHeight w:val="393"/>
        </w:trPr>
        <w:tc>
          <w:tcPr>
            <w:tcW w:w="3024" w:type="dxa"/>
            <w:tcBorders>
              <w:top w:val="nil"/>
              <w:left w:val="nil"/>
              <w:bottom w:val="nil"/>
              <w:right w:val="nil"/>
            </w:tcBorders>
            <w:shd w:val="clear" w:color="auto" w:fill="auto"/>
            <w:noWrap/>
            <w:vAlign w:val="bottom"/>
            <w:hideMark/>
          </w:tcPr>
          <w:p w14:paraId="258A582E" w14:textId="77777777" w:rsidR="00033429" w:rsidRPr="00111FE7" w:rsidRDefault="00033429" w:rsidP="00033429">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shd w:val="clear" w:color="auto" w:fill="auto"/>
            <w:noWrap/>
            <w:vAlign w:val="bottom"/>
          </w:tcPr>
          <w:p w14:paraId="476597D4" w14:textId="39E55F51" w:rsidR="00033429" w:rsidRPr="00602F52" w:rsidRDefault="00033429" w:rsidP="00552F9F">
            <w:pPr>
              <w:pBdr>
                <w:bottom w:val="single" w:sz="4" w:space="1" w:color="auto"/>
              </w:pBdr>
              <w:tabs>
                <w:tab w:val="decimal" w:pos="1172"/>
              </w:tabs>
              <w:jc w:val="center"/>
              <w:rPr>
                <w:rFonts w:asciiTheme="majorBidi" w:hAnsiTheme="majorBidi" w:cstheme="majorBidi"/>
                <w:sz w:val="28"/>
                <w:szCs w:val="28"/>
              </w:rPr>
            </w:pPr>
            <w:r w:rsidRPr="005114CE">
              <w:rPr>
                <w:rFonts w:asciiTheme="majorBidi" w:hAnsiTheme="majorBidi" w:cstheme="majorBidi"/>
                <w:sz w:val="28"/>
                <w:szCs w:val="28"/>
              </w:rPr>
              <w:t>471,186,957</w:t>
            </w:r>
          </w:p>
        </w:tc>
        <w:tc>
          <w:tcPr>
            <w:tcW w:w="1530" w:type="dxa"/>
            <w:tcBorders>
              <w:left w:val="nil"/>
              <w:right w:val="nil"/>
            </w:tcBorders>
            <w:shd w:val="clear" w:color="auto" w:fill="auto"/>
            <w:noWrap/>
            <w:vAlign w:val="bottom"/>
            <w:hideMark/>
          </w:tcPr>
          <w:p w14:paraId="1F7E85EC" w14:textId="3DF9A5AA" w:rsidR="00033429" w:rsidRPr="00602F52" w:rsidRDefault="00033429" w:rsidP="00552F9F">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789,116,305</w:t>
            </w:r>
          </w:p>
        </w:tc>
        <w:tc>
          <w:tcPr>
            <w:tcW w:w="1526" w:type="dxa"/>
            <w:shd w:val="clear" w:color="auto" w:fill="auto"/>
            <w:noWrap/>
            <w:vAlign w:val="bottom"/>
          </w:tcPr>
          <w:p w14:paraId="53E46368" w14:textId="422AEFBD" w:rsidR="00033429" w:rsidRPr="00602F52" w:rsidRDefault="00033429" w:rsidP="00552F9F">
            <w:pPr>
              <w:pBdr>
                <w:bottom w:val="single" w:sz="4" w:space="1" w:color="auto"/>
              </w:pBdr>
              <w:tabs>
                <w:tab w:val="decimal" w:pos="1172"/>
              </w:tabs>
              <w:jc w:val="center"/>
              <w:rPr>
                <w:rFonts w:asciiTheme="majorBidi" w:hAnsiTheme="majorBidi" w:cstheme="majorBidi"/>
                <w:sz w:val="28"/>
                <w:szCs w:val="28"/>
              </w:rPr>
            </w:pPr>
            <w:r w:rsidRPr="00033429">
              <w:rPr>
                <w:rFonts w:asciiTheme="majorBidi" w:hAnsiTheme="majorBidi" w:cstheme="majorBidi"/>
                <w:sz w:val="28"/>
                <w:szCs w:val="28"/>
              </w:rPr>
              <w:t>490,671,433</w:t>
            </w:r>
          </w:p>
        </w:tc>
        <w:tc>
          <w:tcPr>
            <w:tcW w:w="1538" w:type="dxa"/>
            <w:tcBorders>
              <w:left w:val="nil"/>
              <w:right w:val="nil"/>
            </w:tcBorders>
            <w:shd w:val="clear" w:color="auto" w:fill="auto"/>
            <w:noWrap/>
            <w:vAlign w:val="bottom"/>
            <w:hideMark/>
          </w:tcPr>
          <w:p w14:paraId="7BC68137" w14:textId="6FF5A32F" w:rsidR="00033429" w:rsidRPr="00111FE7" w:rsidRDefault="00033429" w:rsidP="00552F9F">
            <w:pPr>
              <w:pBdr>
                <w:bottom w:val="single" w:sz="4" w:space="1" w:color="auto"/>
              </w:pBdr>
              <w:tabs>
                <w:tab w:val="decimal" w:pos="1172"/>
              </w:tabs>
              <w:jc w:val="center"/>
              <w:rPr>
                <w:rFonts w:asciiTheme="majorBidi" w:hAnsiTheme="majorBidi" w:cstheme="majorBidi"/>
                <w:sz w:val="28"/>
                <w:szCs w:val="28"/>
              </w:rPr>
            </w:pPr>
            <w:r w:rsidRPr="007352A5">
              <w:rPr>
                <w:rFonts w:asciiTheme="majorBidi" w:hAnsiTheme="majorBidi" w:cstheme="majorBidi"/>
                <w:sz w:val="28"/>
                <w:szCs w:val="28"/>
              </w:rPr>
              <w:t>785,531,071</w:t>
            </w:r>
          </w:p>
        </w:tc>
      </w:tr>
      <w:tr w:rsidR="00BC393D" w:rsidRPr="00111FE7" w14:paraId="6084B80E" w14:textId="77777777" w:rsidTr="00433C1B">
        <w:trPr>
          <w:trHeight w:val="393"/>
        </w:trPr>
        <w:tc>
          <w:tcPr>
            <w:tcW w:w="3024" w:type="dxa"/>
            <w:tcBorders>
              <w:top w:val="nil"/>
              <w:left w:val="nil"/>
              <w:bottom w:val="nil"/>
              <w:right w:val="nil"/>
            </w:tcBorders>
            <w:shd w:val="clear" w:color="auto" w:fill="auto"/>
            <w:noWrap/>
            <w:vAlign w:val="bottom"/>
          </w:tcPr>
          <w:p w14:paraId="15A459FA" w14:textId="77777777" w:rsidR="00BC393D" w:rsidRPr="00111FE7" w:rsidRDefault="00BC393D" w:rsidP="00BC393D">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5D1C8C8F" w14:textId="77777777" w:rsidR="00BC393D" w:rsidRPr="00602F52" w:rsidRDefault="00BC393D" w:rsidP="00BC393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2B492164" w14:textId="77777777" w:rsidR="00BC393D" w:rsidRPr="00602F52" w:rsidRDefault="00BC393D" w:rsidP="00BC393D">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2F92D232" w14:textId="77777777" w:rsidR="00BC393D" w:rsidRPr="00602F52" w:rsidRDefault="00BC393D" w:rsidP="00BC393D">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2E968BFA" w14:textId="77777777" w:rsidR="00BC393D" w:rsidRPr="00111FE7" w:rsidRDefault="00BC393D" w:rsidP="00BC393D">
            <w:pPr>
              <w:tabs>
                <w:tab w:val="decimal" w:pos="1304"/>
              </w:tabs>
              <w:rPr>
                <w:rFonts w:asciiTheme="majorBidi" w:hAnsiTheme="majorBidi" w:cstheme="majorBidi"/>
                <w:sz w:val="28"/>
                <w:szCs w:val="28"/>
              </w:rPr>
            </w:pPr>
          </w:p>
        </w:tc>
      </w:tr>
      <w:tr w:rsidR="00BC393D" w:rsidRPr="00111FE7" w14:paraId="667720B2" w14:textId="77777777" w:rsidTr="00433C1B">
        <w:trPr>
          <w:trHeight w:val="393"/>
        </w:trPr>
        <w:tc>
          <w:tcPr>
            <w:tcW w:w="3024" w:type="dxa"/>
            <w:tcBorders>
              <w:top w:val="nil"/>
              <w:left w:val="nil"/>
              <w:bottom w:val="nil"/>
              <w:right w:val="nil"/>
            </w:tcBorders>
            <w:shd w:val="clear" w:color="auto" w:fill="auto"/>
            <w:noWrap/>
            <w:vAlign w:val="bottom"/>
          </w:tcPr>
          <w:p w14:paraId="4A28CB2A" w14:textId="77777777" w:rsidR="00BC393D" w:rsidRPr="00111FE7" w:rsidRDefault="00BC393D" w:rsidP="00BC393D">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1A06EC57" w14:textId="77777777" w:rsidR="00BC393D" w:rsidRPr="00602F52" w:rsidRDefault="00BC393D" w:rsidP="00BC393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16A59688" w14:textId="77777777" w:rsidR="00BC393D" w:rsidRPr="00602F52" w:rsidRDefault="00BC393D" w:rsidP="00BC393D">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698C9979" w14:textId="77777777" w:rsidR="00BC393D" w:rsidRPr="00602F52" w:rsidRDefault="00BC393D" w:rsidP="00BC393D">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51E8AE64" w14:textId="77777777" w:rsidR="00BC393D" w:rsidRPr="00111FE7" w:rsidRDefault="00BC393D" w:rsidP="00BC393D">
            <w:pPr>
              <w:tabs>
                <w:tab w:val="decimal" w:pos="1304"/>
              </w:tabs>
              <w:rPr>
                <w:rFonts w:asciiTheme="majorBidi" w:hAnsiTheme="majorBidi" w:cstheme="majorBidi"/>
                <w:sz w:val="28"/>
                <w:szCs w:val="28"/>
              </w:rPr>
            </w:pPr>
          </w:p>
        </w:tc>
      </w:tr>
      <w:tr w:rsidR="00BC393D" w:rsidRPr="00111FE7" w14:paraId="51942B56" w14:textId="77777777" w:rsidTr="00433C1B">
        <w:trPr>
          <w:trHeight w:val="393"/>
        </w:trPr>
        <w:tc>
          <w:tcPr>
            <w:tcW w:w="3024" w:type="dxa"/>
            <w:tcBorders>
              <w:top w:val="nil"/>
              <w:left w:val="nil"/>
              <w:bottom w:val="nil"/>
              <w:right w:val="nil"/>
            </w:tcBorders>
            <w:shd w:val="clear" w:color="auto" w:fill="auto"/>
            <w:noWrap/>
            <w:vAlign w:val="bottom"/>
          </w:tcPr>
          <w:p w14:paraId="775CA2F0" w14:textId="77777777" w:rsidR="00BC393D" w:rsidRPr="00111FE7" w:rsidRDefault="00BC393D" w:rsidP="00BC393D">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37E3C361" w14:textId="77777777" w:rsidR="00BC393D" w:rsidRPr="00602F52" w:rsidRDefault="00BC393D" w:rsidP="00BC393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37CB332F" w14:textId="77777777" w:rsidR="00BC393D" w:rsidRPr="00602F52" w:rsidRDefault="00BC393D" w:rsidP="00BC393D">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09776ED7" w14:textId="77777777" w:rsidR="00BC393D" w:rsidRPr="00602F52" w:rsidRDefault="00BC393D" w:rsidP="00BC393D">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45E3DCA3" w14:textId="77777777" w:rsidR="00BC393D" w:rsidRPr="00111FE7" w:rsidRDefault="00BC393D" w:rsidP="00BC393D">
            <w:pPr>
              <w:tabs>
                <w:tab w:val="decimal" w:pos="1304"/>
              </w:tabs>
              <w:rPr>
                <w:rFonts w:asciiTheme="majorBidi" w:hAnsiTheme="majorBidi" w:cstheme="majorBidi"/>
                <w:sz w:val="28"/>
                <w:szCs w:val="28"/>
              </w:rPr>
            </w:pPr>
          </w:p>
        </w:tc>
      </w:tr>
      <w:tr w:rsidR="004F24EC" w:rsidRPr="00111FE7" w14:paraId="352F3B94" w14:textId="77777777" w:rsidTr="00433C1B">
        <w:trPr>
          <w:trHeight w:val="393"/>
        </w:trPr>
        <w:tc>
          <w:tcPr>
            <w:tcW w:w="3024" w:type="dxa"/>
            <w:tcBorders>
              <w:top w:val="nil"/>
              <w:left w:val="nil"/>
              <w:bottom w:val="nil"/>
              <w:right w:val="nil"/>
            </w:tcBorders>
            <w:shd w:val="clear" w:color="auto" w:fill="auto"/>
            <w:noWrap/>
            <w:vAlign w:val="bottom"/>
          </w:tcPr>
          <w:p w14:paraId="4964B6D1" w14:textId="77777777" w:rsidR="004F24EC" w:rsidRPr="00111FE7" w:rsidRDefault="004F24EC" w:rsidP="00BC393D">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37C65348" w14:textId="77777777" w:rsidR="004F24EC" w:rsidRPr="00602F52" w:rsidRDefault="004F24EC" w:rsidP="00BC393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4E75C573" w14:textId="77777777" w:rsidR="004F24EC" w:rsidRPr="00602F52" w:rsidRDefault="004F24EC" w:rsidP="00BC393D">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1724B3E2" w14:textId="77777777" w:rsidR="004F24EC" w:rsidRPr="00602F52" w:rsidRDefault="004F24EC" w:rsidP="00BC393D">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tcPr>
          <w:p w14:paraId="7615962D" w14:textId="77777777" w:rsidR="004F24EC" w:rsidRPr="00111FE7" w:rsidRDefault="004F24EC" w:rsidP="00BC393D">
            <w:pPr>
              <w:tabs>
                <w:tab w:val="decimal" w:pos="1304"/>
              </w:tabs>
              <w:rPr>
                <w:rFonts w:asciiTheme="majorBidi" w:hAnsiTheme="majorBidi" w:cstheme="majorBidi"/>
                <w:sz w:val="28"/>
                <w:szCs w:val="28"/>
              </w:rPr>
            </w:pPr>
          </w:p>
        </w:tc>
      </w:tr>
      <w:tr w:rsidR="00BC393D" w:rsidRPr="00111FE7" w14:paraId="1DC93D7C" w14:textId="77777777" w:rsidTr="00433C1B">
        <w:trPr>
          <w:trHeight w:val="393"/>
        </w:trPr>
        <w:tc>
          <w:tcPr>
            <w:tcW w:w="3024" w:type="dxa"/>
            <w:tcBorders>
              <w:top w:val="nil"/>
              <w:left w:val="nil"/>
              <w:bottom w:val="nil"/>
              <w:right w:val="nil"/>
            </w:tcBorders>
            <w:shd w:val="clear" w:color="auto" w:fill="auto"/>
            <w:noWrap/>
            <w:vAlign w:val="bottom"/>
            <w:hideMark/>
          </w:tcPr>
          <w:p w14:paraId="5E95E0CD" w14:textId="77777777" w:rsidR="00BC393D" w:rsidRPr="00111FE7" w:rsidRDefault="00BC393D" w:rsidP="00BC393D">
            <w:pPr>
              <w:rPr>
                <w:rFonts w:asciiTheme="majorBidi" w:hAnsiTheme="majorBidi" w:cstheme="majorBidi"/>
                <w:b/>
                <w:bCs/>
                <w:sz w:val="28"/>
                <w:szCs w:val="28"/>
              </w:rPr>
            </w:pPr>
            <w:r w:rsidRPr="00111FE7">
              <w:rPr>
                <w:rFonts w:asciiTheme="majorBidi" w:hAnsiTheme="majorBidi" w:cstheme="majorBidi"/>
                <w:b/>
                <w:bCs/>
                <w:sz w:val="28"/>
                <w:szCs w:val="28"/>
                <w:u w:val="single"/>
              </w:rPr>
              <w:lastRenderedPageBreak/>
              <w:t>Less</w:t>
            </w:r>
            <w:r w:rsidRPr="00111FE7">
              <w:rPr>
                <w:rFonts w:asciiTheme="majorBidi" w:hAnsiTheme="majorBidi" w:cstheme="majorBidi"/>
                <w:b/>
                <w:bCs/>
                <w:sz w:val="28"/>
                <w:szCs w:val="28"/>
              </w:rPr>
              <w:t xml:space="preserve"> non-current trade receivables</w:t>
            </w:r>
          </w:p>
        </w:tc>
        <w:tc>
          <w:tcPr>
            <w:tcW w:w="1526" w:type="dxa"/>
            <w:tcBorders>
              <w:left w:val="nil"/>
              <w:bottom w:val="nil"/>
              <w:right w:val="nil"/>
            </w:tcBorders>
            <w:shd w:val="clear" w:color="auto" w:fill="auto"/>
            <w:noWrap/>
            <w:vAlign w:val="bottom"/>
          </w:tcPr>
          <w:p w14:paraId="36DE1202" w14:textId="77777777" w:rsidR="00BC393D" w:rsidRPr="00602F52" w:rsidRDefault="00BC393D" w:rsidP="00BC393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065A209" w14:textId="77777777" w:rsidR="00BC393D" w:rsidRPr="00602F52" w:rsidRDefault="00BC393D" w:rsidP="00BC393D">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605D570" w14:textId="77777777" w:rsidR="00BC393D" w:rsidRPr="00602F52" w:rsidRDefault="00BC393D" w:rsidP="00BC393D">
            <w:pPr>
              <w:tabs>
                <w:tab w:val="decimal" w:pos="1304"/>
              </w:tabs>
              <w:rPr>
                <w:rFonts w:asciiTheme="majorBidi" w:hAnsiTheme="majorBidi" w:cstheme="majorBidi"/>
                <w:sz w:val="28"/>
                <w:szCs w:val="28"/>
              </w:rPr>
            </w:pPr>
          </w:p>
        </w:tc>
        <w:tc>
          <w:tcPr>
            <w:tcW w:w="1538" w:type="dxa"/>
            <w:tcBorders>
              <w:left w:val="nil"/>
              <w:bottom w:val="nil"/>
              <w:right w:val="nil"/>
            </w:tcBorders>
            <w:shd w:val="clear" w:color="auto" w:fill="auto"/>
            <w:noWrap/>
            <w:vAlign w:val="bottom"/>
            <w:hideMark/>
          </w:tcPr>
          <w:p w14:paraId="38D9FCEF" w14:textId="77777777" w:rsidR="00BC393D" w:rsidRPr="00111FE7" w:rsidRDefault="00BC393D" w:rsidP="00BC393D">
            <w:pPr>
              <w:tabs>
                <w:tab w:val="decimal" w:pos="1304"/>
              </w:tabs>
              <w:rPr>
                <w:rFonts w:asciiTheme="majorBidi" w:hAnsiTheme="majorBidi" w:cstheme="majorBidi"/>
                <w:sz w:val="28"/>
                <w:szCs w:val="28"/>
              </w:rPr>
            </w:pPr>
          </w:p>
        </w:tc>
      </w:tr>
      <w:tr w:rsidR="00BB61A8" w:rsidRPr="00111FE7" w14:paraId="2F95CCE7" w14:textId="77777777" w:rsidTr="00BB61A8">
        <w:trPr>
          <w:trHeight w:val="393"/>
        </w:trPr>
        <w:tc>
          <w:tcPr>
            <w:tcW w:w="3024" w:type="dxa"/>
            <w:tcBorders>
              <w:top w:val="nil"/>
              <w:left w:val="nil"/>
              <w:bottom w:val="nil"/>
              <w:right w:val="nil"/>
            </w:tcBorders>
            <w:shd w:val="clear" w:color="auto" w:fill="auto"/>
            <w:noWrap/>
            <w:vAlign w:val="bottom"/>
          </w:tcPr>
          <w:p w14:paraId="4C487DA9"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shd w:val="clear" w:color="auto" w:fill="auto"/>
            <w:noWrap/>
            <w:vAlign w:val="bottom"/>
          </w:tcPr>
          <w:p w14:paraId="14099E67" w14:textId="52CCFA35" w:rsidR="00BB61A8" w:rsidRPr="00602F52" w:rsidRDefault="00BB61A8" w:rsidP="00BB61A8">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500E9F5F" w14:textId="72E30F6B" w:rsidR="00BB61A8" w:rsidRPr="00602F52" w:rsidRDefault="00BB61A8" w:rsidP="00552F9F">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26" w:type="dxa"/>
            <w:shd w:val="clear" w:color="auto" w:fill="auto"/>
            <w:noWrap/>
            <w:vAlign w:val="bottom"/>
          </w:tcPr>
          <w:p w14:paraId="5C04E410" w14:textId="22F69EEE" w:rsidR="00BB61A8" w:rsidRPr="00602F52" w:rsidRDefault="00BB61A8" w:rsidP="00552F9F">
            <w:pPr>
              <w:pBdr>
                <w:bottom w:val="single" w:sz="4" w:space="1" w:color="auto"/>
              </w:pBdr>
              <w:tabs>
                <w:tab w:val="decimal" w:pos="1304"/>
              </w:tabs>
              <w:rPr>
                <w:rFonts w:asciiTheme="majorBidi" w:hAnsiTheme="majorBidi" w:cstheme="majorBidi"/>
                <w:sz w:val="28"/>
                <w:szCs w:val="28"/>
              </w:rPr>
            </w:pPr>
            <w:r w:rsidRPr="003C52E8">
              <w:rPr>
                <w:rFonts w:asciiTheme="majorBidi" w:hAnsiTheme="majorBidi" w:cstheme="majorBidi"/>
                <w:sz w:val="28"/>
                <w:szCs w:val="28"/>
              </w:rPr>
              <w:t>33,225,713</w:t>
            </w:r>
          </w:p>
        </w:tc>
        <w:tc>
          <w:tcPr>
            <w:tcW w:w="1538" w:type="dxa"/>
            <w:tcBorders>
              <w:top w:val="nil"/>
              <w:left w:val="nil"/>
              <w:bottom w:val="nil"/>
              <w:right w:val="nil"/>
            </w:tcBorders>
            <w:shd w:val="clear" w:color="auto" w:fill="auto"/>
            <w:noWrap/>
            <w:vAlign w:val="bottom"/>
          </w:tcPr>
          <w:p w14:paraId="42AE30E0" w14:textId="71779F1B" w:rsidR="00BB61A8" w:rsidRPr="00111FE7" w:rsidRDefault="00BB61A8" w:rsidP="00552F9F">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33</w:t>
            </w:r>
            <w:r w:rsidRPr="00587608">
              <w:rPr>
                <w:rFonts w:asciiTheme="majorBidi" w:hAnsiTheme="majorBidi" w:cstheme="majorBidi"/>
                <w:sz w:val="28"/>
                <w:szCs w:val="28"/>
              </w:rPr>
              <w:t>,</w:t>
            </w:r>
            <w:r w:rsidRPr="00DD777D">
              <w:rPr>
                <w:rFonts w:asciiTheme="majorBidi" w:hAnsiTheme="majorBidi"/>
                <w:sz w:val="28"/>
                <w:szCs w:val="28"/>
              </w:rPr>
              <w:t>225</w:t>
            </w:r>
            <w:r w:rsidRPr="00587608">
              <w:rPr>
                <w:rFonts w:asciiTheme="majorBidi" w:hAnsiTheme="majorBidi" w:cstheme="majorBidi"/>
                <w:sz w:val="28"/>
                <w:szCs w:val="28"/>
              </w:rPr>
              <w:t>,</w:t>
            </w:r>
            <w:r w:rsidRPr="00DD777D">
              <w:rPr>
                <w:rFonts w:asciiTheme="majorBidi" w:hAnsiTheme="majorBidi"/>
                <w:sz w:val="28"/>
                <w:szCs w:val="28"/>
              </w:rPr>
              <w:t>713</w:t>
            </w:r>
          </w:p>
        </w:tc>
      </w:tr>
      <w:tr w:rsidR="00BB61A8" w:rsidRPr="00111FE7" w14:paraId="76A9C330" w14:textId="77777777" w:rsidTr="00BB61A8">
        <w:trPr>
          <w:trHeight w:val="393"/>
        </w:trPr>
        <w:tc>
          <w:tcPr>
            <w:tcW w:w="3024" w:type="dxa"/>
            <w:tcBorders>
              <w:top w:val="nil"/>
              <w:left w:val="nil"/>
              <w:bottom w:val="nil"/>
              <w:right w:val="nil"/>
            </w:tcBorders>
            <w:shd w:val="clear" w:color="auto" w:fill="auto"/>
            <w:noWrap/>
            <w:vAlign w:val="bottom"/>
          </w:tcPr>
          <w:p w14:paraId="20E2975B"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shd w:val="clear" w:color="auto" w:fill="auto"/>
            <w:noWrap/>
            <w:vAlign w:val="bottom"/>
          </w:tcPr>
          <w:p w14:paraId="2FD544F1" w14:textId="1CA7B1B3" w:rsidR="00BB61A8" w:rsidRPr="00602F52" w:rsidRDefault="00BB61A8" w:rsidP="00BB61A8">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23C2A4F3" w14:textId="4BAA924E" w:rsidR="00BB61A8" w:rsidRPr="00602F52" w:rsidRDefault="00BB61A8" w:rsidP="00BB61A8">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26" w:type="dxa"/>
            <w:shd w:val="clear" w:color="auto" w:fill="auto"/>
            <w:noWrap/>
            <w:vAlign w:val="bottom"/>
          </w:tcPr>
          <w:p w14:paraId="7D3EB81E" w14:textId="6A3BE068" w:rsidR="00BB61A8" w:rsidRPr="00602F52" w:rsidRDefault="00BB61A8" w:rsidP="00BB61A8">
            <w:pPr>
              <w:tabs>
                <w:tab w:val="decimal" w:pos="1304"/>
              </w:tabs>
              <w:rPr>
                <w:rFonts w:asciiTheme="majorBidi" w:hAnsiTheme="majorBidi" w:cstheme="majorBidi"/>
                <w:sz w:val="28"/>
                <w:szCs w:val="28"/>
              </w:rPr>
            </w:pPr>
            <w:r w:rsidRPr="003C52E8">
              <w:rPr>
                <w:rFonts w:asciiTheme="majorBidi" w:hAnsiTheme="majorBidi" w:cstheme="majorBidi"/>
                <w:sz w:val="28"/>
                <w:szCs w:val="28"/>
              </w:rPr>
              <w:t>33,225,713</w:t>
            </w:r>
          </w:p>
        </w:tc>
        <w:tc>
          <w:tcPr>
            <w:tcW w:w="1538" w:type="dxa"/>
            <w:tcBorders>
              <w:top w:val="nil"/>
              <w:left w:val="nil"/>
              <w:bottom w:val="nil"/>
              <w:right w:val="nil"/>
            </w:tcBorders>
            <w:shd w:val="clear" w:color="auto" w:fill="auto"/>
            <w:noWrap/>
            <w:vAlign w:val="bottom"/>
          </w:tcPr>
          <w:p w14:paraId="6A2A5FCA" w14:textId="00DC91D6" w:rsidR="00BB61A8" w:rsidRPr="00111FE7" w:rsidRDefault="00BB61A8" w:rsidP="00BB61A8">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r>
      <w:tr w:rsidR="00BB61A8" w:rsidRPr="00111FE7" w14:paraId="3F47F64B" w14:textId="77777777" w:rsidTr="00BB61A8">
        <w:trPr>
          <w:trHeight w:val="393"/>
        </w:trPr>
        <w:tc>
          <w:tcPr>
            <w:tcW w:w="3024" w:type="dxa"/>
            <w:tcBorders>
              <w:top w:val="nil"/>
              <w:left w:val="nil"/>
              <w:bottom w:val="nil"/>
              <w:right w:val="nil"/>
            </w:tcBorders>
            <w:shd w:val="clear" w:color="auto" w:fill="auto"/>
            <w:noWrap/>
            <w:vAlign w:val="bottom"/>
          </w:tcPr>
          <w:p w14:paraId="69B1FD79"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shd w:val="clear" w:color="auto" w:fill="auto"/>
            <w:noWrap/>
            <w:vAlign w:val="bottom"/>
          </w:tcPr>
          <w:p w14:paraId="6C5600AB" w14:textId="6858EFD3" w:rsidR="00BB61A8" w:rsidRPr="00602F52" w:rsidRDefault="00BB61A8" w:rsidP="00BB61A8">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30" w:type="dxa"/>
            <w:tcBorders>
              <w:top w:val="nil"/>
              <w:left w:val="nil"/>
              <w:bottom w:val="nil"/>
              <w:right w:val="nil"/>
            </w:tcBorders>
            <w:shd w:val="clear" w:color="auto" w:fill="auto"/>
            <w:noWrap/>
            <w:vAlign w:val="bottom"/>
          </w:tcPr>
          <w:p w14:paraId="3A6487AC" w14:textId="5EBCD6A9" w:rsidR="00BB61A8" w:rsidRPr="00602F52" w:rsidRDefault="00BB61A8" w:rsidP="00BB61A8">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26" w:type="dxa"/>
            <w:shd w:val="clear" w:color="auto" w:fill="auto"/>
            <w:noWrap/>
            <w:vAlign w:val="bottom"/>
          </w:tcPr>
          <w:p w14:paraId="3DB5AC86" w14:textId="161CEEB8" w:rsidR="00BB61A8" w:rsidRPr="00602F52" w:rsidRDefault="00BB61A8" w:rsidP="00BB61A8">
            <w:pPr>
              <w:pBdr>
                <w:bottom w:val="single" w:sz="4" w:space="1" w:color="auto"/>
              </w:pBdr>
              <w:tabs>
                <w:tab w:val="decimal" w:pos="1304"/>
              </w:tabs>
              <w:rPr>
                <w:rFonts w:asciiTheme="majorBidi" w:hAnsiTheme="majorBidi" w:cstheme="majorBidi"/>
                <w:sz w:val="28"/>
                <w:szCs w:val="28"/>
              </w:rPr>
            </w:pPr>
            <w:r w:rsidRPr="003C52E8">
              <w:rPr>
                <w:rFonts w:asciiTheme="majorBidi" w:hAnsiTheme="majorBidi" w:cstheme="majorBidi"/>
                <w:sz w:val="28"/>
                <w:szCs w:val="28"/>
              </w:rPr>
              <w:t>(33,225,713)</w:t>
            </w:r>
          </w:p>
        </w:tc>
        <w:tc>
          <w:tcPr>
            <w:tcW w:w="1538" w:type="dxa"/>
            <w:tcBorders>
              <w:top w:val="nil"/>
              <w:left w:val="nil"/>
              <w:bottom w:val="nil"/>
              <w:right w:val="nil"/>
            </w:tcBorders>
            <w:shd w:val="clear" w:color="auto" w:fill="auto"/>
            <w:noWrap/>
            <w:vAlign w:val="bottom"/>
          </w:tcPr>
          <w:p w14:paraId="7DA85EC0" w14:textId="548F2BF8" w:rsidR="00BB61A8" w:rsidRPr="00111FE7" w:rsidRDefault="00BB61A8" w:rsidP="00BB61A8">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(33,225,713)</w:t>
            </w:r>
          </w:p>
        </w:tc>
      </w:tr>
      <w:tr w:rsidR="006C44E0" w:rsidRPr="00111FE7" w14:paraId="3C2ECBF7" w14:textId="77777777" w:rsidTr="00BB61A8">
        <w:trPr>
          <w:trHeight w:val="393"/>
        </w:trPr>
        <w:tc>
          <w:tcPr>
            <w:tcW w:w="3024" w:type="dxa"/>
            <w:tcBorders>
              <w:top w:val="nil"/>
              <w:left w:val="nil"/>
              <w:bottom w:val="nil"/>
              <w:right w:val="nil"/>
            </w:tcBorders>
            <w:shd w:val="clear" w:color="auto" w:fill="auto"/>
            <w:noWrap/>
            <w:vAlign w:val="bottom"/>
          </w:tcPr>
          <w:p w14:paraId="46C06F8A" w14:textId="77777777" w:rsidR="006C44E0" w:rsidRPr="00111FE7" w:rsidRDefault="006C44E0" w:rsidP="006C44E0">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5F83E83C" w14:textId="77777777" w:rsidR="006C44E0" w:rsidRPr="00111FE7" w:rsidRDefault="006C44E0" w:rsidP="006C44E0">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shd w:val="clear" w:color="auto" w:fill="auto"/>
            <w:noWrap/>
            <w:vAlign w:val="bottom"/>
          </w:tcPr>
          <w:p w14:paraId="62711D3D" w14:textId="254BB23A" w:rsidR="006C44E0" w:rsidRPr="00602F52" w:rsidRDefault="006C44E0" w:rsidP="00552F9F">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287B8607" w14:textId="45B0D0D0" w:rsidR="006C44E0" w:rsidRPr="00602F52" w:rsidRDefault="006C44E0" w:rsidP="00552F9F">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26" w:type="dxa"/>
            <w:shd w:val="clear" w:color="auto" w:fill="auto"/>
            <w:noWrap/>
            <w:vAlign w:val="bottom"/>
          </w:tcPr>
          <w:p w14:paraId="25D17E5B" w14:textId="6EFEC2C3" w:rsidR="006C44E0" w:rsidRPr="00602F52" w:rsidRDefault="006C44E0" w:rsidP="00552F9F">
            <w:pPr>
              <w:pBdr>
                <w:bottom w:val="single" w:sz="4" w:space="1" w:color="auto"/>
              </w:pBdr>
              <w:tabs>
                <w:tab w:val="decimal" w:pos="1166"/>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bottom w:val="nil"/>
              <w:right w:val="nil"/>
            </w:tcBorders>
            <w:shd w:val="clear" w:color="auto" w:fill="auto"/>
            <w:noWrap/>
            <w:vAlign w:val="bottom"/>
          </w:tcPr>
          <w:p w14:paraId="70E92B4B" w14:textId="18A0023D" w:rsidR="006C44E0" w:rsidRPr="00111FE7" w:rsidRDefault="006C44E0" w:rsidP="00763623">
            <w:pPr>
              <w:pBdr>
                <w:bottom w:val="single" w:sz="4" w:space="1" w:color="auto"/>
              </w:pBdr>
              <w:tabs>
                <w:tab w:val="decimal" w:pos="1166"/>
              </w:tabs>
              <w:rPr>
                <w:rFonts w:asciiTheme="majorBidi" w:hAnsiTheme="majorBidi" w:cstheme="majorBidi"/>
                <w:sz w:val="28"/>
                <w:szCs w:val="28"/>
              </w:rPr>
            </w:pPr>
            <w:r w:rsidRPr="0044695F">
              <w:rPr>
                <w:rFonts w:asciiTheme="majorBidi" w:hAnsiTheme="majorBidi" w:cstheme="majorBidi"/>
                <w:sz w:val="28"/>
                <w:szCs w:val="28"/>
              </w:rPr>
              <w:t>-</w:t>
            </w:r>
          </w:p>
        </w:tc>
      </w:tr>
      <w:tr w:rsidR="00BC393D" w:rsidRPr="00111FE7" w14:paraId="4DD4207A" w14:textId="77777777" w:rsidTr="00BB61A8">
        <w:trPr>
          <w:trHeight w:val="393"/>
        </w:trPr>
        <w:tc>
          <w:tcPr>
            <w:tcW w:w="3024" w:type="dxa"/>
            <w:tcBorders>
              <w:top w:val="nil"/>
              <w:left w:val="nil"/>
              <w:bottom w:val="nil"/>
              <w:right w:val="nil"/>
            </w:tcBorders>
            <w:shd w:val="clear" w:color="auto" w:fill="auto"/>
            <w:noWrap/>
            <w:vAlign w:val="bottom"/>
          </w:tcPr>
          <w:p w14:paraId="6A5395F9" w14:textId="77777777" w:rsidR="00BC393D" w:rsidRPr="00111FE7" w:rsidRDefault="00BC393D" w:rsidP="00BC393D">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shd w:val="clear" w:color="auto" w:fill="auto"/>
            <w:noWrap/>
            <w:vAlign w:val="bottom"/>
          </w:tcPr>
          <w:p w14:paraId="23AD6A18" w14:textId="65AA6174" w:rsidR="00BC393D" w:rsidRPr="00602F52" w:rsidRDefault="00BB61A8" w:rsidP="00BC393D">
            <w:pPr>
              <w:pBdr>
                <w:bottom w:val="single" w:sz="4" w:space="1" w:color="auto"/>
              </w:pBdr>
              <w:tabs>
                <w:tab w:val="decimal" w:pos="1304"/>
              </w:tabs>
              <w:rPr>
                <w:rFonts w:asciiTheme="majorBidi" w:hAnsiTheme="majorBidi" w:cstheme="majorBidi"/>
                <w:sz w:val="28"/>
                <w:szCs w:val="28"/>
              </w:rPr>
            </w:pPr>
            <w:r w:rsidRPr="00BB61A8">
              <w:rPr>
                <w:rFonts w:asciiTheme="majorBidi" w:hAnsiTheme="majorBidi" w:cstheme="majorBidi"/>
                <w:sz w:val="28"/>
                <w:szCs w:val="28"/>
              </w:rPr>
              <w:t>471,186,957</w:t>
            </w:r>
          </w:p>
        </w:tc>
        <w:tc>
          <w:tcPr>
            <w:tcW w:w="1530" w:type="dxa"/>
            <w:tcBorders>
              <w:top w:val="nil"/>
              <w:left w:val="nil"/>
              <w:bottom w:val="nil"/>
              <w:right w:val="nil"/>
            </w:tcBorders>
            <w:shd w:val="clear" w:color="auto" w:fill="auto"/>
            <w:noWrap/>
            <w:vAlign w:val="bottom"/>
          </w:tcPr>
          <w:p w14:paraId="4ECBDF21" w14:textId="5718826D" w:rsidR="00BC393D" w:rsidRPr="00602F52" w:rsidRDefault="00BC393D" w:rsidP="00BC393D">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789,116,305</w:t>
            </w:r>
          </w:p>
        </w:tc>
        <w:tc>
          <w:tcPr>
            <w:tcW w:w="1526" w:type="dxa"/>
            <w:shd w:val="clear" w:color="auto" w:fill="auto"/>
            <w:noWrap/>
            <w:vAlign w:val="bottom"/>
          </w:tcPr>
          <w:p w14:paraId="7E3BC89B" w14:textId="04046FF3" w:rsidR="00BC393D" w:rsidRPr="00602F52" w:rsidRDefault="00033429" w:rsidP="00BC393D">
            <w:pPr>
              <w:pBdr>
                <w:bottom w:val="single" w:sz="4" w:space="1" w:color="auto"/>
              </w:pBdr>
              <w:tabs>
                <w:tab w:val="decimal" w:pos="1304"/>
              </w:tabs>
              <w:rPr>
                <w:rFonts w:asciiTheme="majorBidi" w:hAnsiTheme="majorBidi" w:cstheme="majorBidi"/>
                <w:sz w:val="28"/>
                <w:szCs w:val="28"/>
                <w:cs/>
              </w:rPr>
            </w:pPr>
            <w:r w:rsidRPr="00033429">
              <w:rPr>
                <w:rFonts w:asciiTheme="majorBidi" w:hAnsiTheme="majorBidi" w:cstheme="majorBidi"/>
                <w:sz w:val="28"/>
                <w:szCs w:val="28"/>
              </w:rPr>
              <w:t>490,671,433</w:t>
            </w:r>
          </w:p>
        </w:tc>
        <w:tc>
          <w:tcPr>
            <w:tcW w:w="1538" w:type="dxa"/>
            <w:tcBorders>
              <w:top w:val="nil"/>
              <w:left w:val="nil"/>
              <w:bottom w:val="nil"/>
              <w:right w:val="nil"/>
            </w:tcBorders>
            <w:shd w:val="clear" w:color="auto" w:fill="auto"/>
            <w:noWrap/>
            <w:vAlign w:val="bottom"/>
          </w:tcPr>
          <w:p w14:paraId="568BD76C" w14:textId="24173787" w:rsidR="00BC393D" w:rsidRPr="00111FE7" w:rsidRDefault="00BC393D" w:rsidP="00BC393D">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785,531,071</w:t>
            </w:r>
          </w:p>
        </w:tc>
      </w:tr>
      <w:tr w:rsidR="00BC393D" w:rsidRPr="00111FE7" w14:paraId="70D4F6AF" w14:textId="77777777" w:rsidTr="00BB61A8">
        <w:trPr>
          <w:trHeight w:val="393"/>
        </w:trPr>
        <w:tc>
          <w:tcPr>
            <w:tcW w:w="3024" w:type="dxa"/>
            <w:tcBorders>
              <w:top w:val="nil"/>
              <w:left w:val="nil"/>
              <w:bottom w:val="nil"/>
              <w:right w:val="nil"/>
            </w:tcBorders>
            <w:shd w:val="clear" w:color="auto" w:fill="auto"/>
            <w:noWrap/>
            <w:vAlign w:val="bottom"/>
          </w:tcPr>
          <w:p w14:paraId="5DEEC4C8" w14:textId="77777777" w:rsidR="00BC393D" w:rsidRPr="00111FE7" w:rsidRDefault="00BC393D" w:rsidP="00BC393D">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shd w:val="clear" w:color="auto" w:fill="auto"/>
            <w:noWrap/>
            <w:vAlign w:val="bottom"/>
          </w:tcPr>
          <w:p w14:paraId="2C000C0B" w14:textId="77777777" w:rsidR="00BC393D" w:rsidRPr="00111FE7" w:rsidRDefault="00BC393D" w:rsidP="00BC393D">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8DABE3E" w14:textId="77777777" w:rsidR="00BC393D" w:rsidRPr="00111FE7" w:rsidRDefault="00BC393D" w:rsidP="00BC393D">
            <w:pPr>
              <w:tabs>
                <w:tab w:val="decimal" w:pos="1304"/>
              </w:tabs>
              <w:rPr>
                <w:rFonts w:asciiTheme="majorBidi" w:hAnsiTheme="majorBidi" w:cstheme="majorBidi"/>
                <w:sz w:val="28"/>
                <w:szCs w:val="28"/>
              </w:rPr>
            </w:pPr>
          </w:p>
        </w:tc>
        <w:tc>
          <w:tcPr>
            <w:tcW w:w="1526" w:type="dxa"/>
            <w:shd w:val="clear" w:color="auto" w:fill="auto"/>
            <w:noWrap/>
            <w:vAlign w:val="bottom"/>
          </w:tcPr>
          <w:p w14:paraId="1AC10580" w14:textId="77777777" w:rsidR="00BC393D" w:rsidRPr="00111FE7" w:rsidRDefault="00BC393D" w:rsidP="00BC393D">
            <w:pPr>
              <w:tabs>
                <w:tab w:val="decimal" w:pos="1304"/>
              </w:tabs>
              <w:rPr>
                <w:rFonts w:asciiTheme="majorBidi" w:hAnsiTheme="majorBidi" w:cstheme="majorBidi"/>
                <w:sz w:val="28"/>
                <w:szCs w:val="28"/>
              </w:rPr>
            </w:pPr>
          </w:p>
        </w:tc>
        <w:tc>
          <w:tcPr>
            <w:tcW w:w="1538" w:type="dxa"/>
            <w:tcBorders>
              <w:top w:val="nil"/>
              <w:left w:val="nil"/>
              <w:bottom w:val="nil"/>
              <w:right w:val="nil"/>
            </w:tcBorders>
            <w:shd w:val="clear" w:color="auto" w:fill="auto"/>
            <w:noWrap/>
            <w:vAlign w:val="bottom"/>
          </w:tcPr>
          <w:p w14:paraId="79FCC315" w14:textId="77777777" w:rsidR="00BC393D" w:rsidRPr="00111FE7" w:rsidRDefault="00BC393D" w:rsidP="00BC393D">
            <w:pPr>
              <w:tabs>
                <w:tab w:val="decimal" w:pos="1304"/>
              </w:tabs>
              <w:rPr>
                <w:rFonts w:asciiTheme="majorBidi" w:hAnsiTheme="majorBidi" w:cstheme="majorBidi"/>
                <w:sz w:val="28"/>
                <w:szCs w:val="28"/>
              </w:rPr>
            </w:pPr>
          </w:p>
        </w:tc>
      </w:tr>
      <w:tr w:rsidR="00BB61A8" w:rsidRPr="00111FE7" w14:paraId="371756A8" w14:textId="77777777" w:rsidTr="00BB61A8">
        <w:trPr>
          <w:trHeight w:val="393"/>
        </w:trPr>
        <w:tc>
          <w:tcPr>
            <w:tcW w:w="3024" w:type="dxa"/>
            <w:tcBorders>
              <w:top w:val="nil"/>
              <w:left w:val="nil"/>
              <w:bottom w:val="nil"/>
              <w:right w:val="nil"/>
            </w:tcBorders>
            <w:shd w:val="clear" w:color="auto" w:fill="auto"/>
            <w:noWrap/>
            <w:vAlign w:val="bottom"/>
            <w:hideMark/>
          </w:tcPr>
          <w:p w14:paraId="350893BB"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shd w:val="clear" w:color="auto" w:fill="auto"/>
            <w:noWrap/>
          </w:tcPr>
          <w:p w14:paraId="25184606" w14:textId="7DD2A148" w:rsidR="00BB61A8" w:rsidRPr="00602F52" w:rsidRDefault="00BB61A8" w:rsidP="00BB61A8">
            <w:pPr>
              <w:tabs>
                <w:tab w:val="decimal" w:pos="1304"/>
              </w:tabs>
              <w:rPr>
                <w:rFonts w:asciiTheme="majorBidi" w:hAnsiTheme="majorBidi" w:cstheme="majorBidi"/>
                <w:sz w:val="28"/>
                <w:szCs w:val="28"/>
              </w:rPr>
            </w:pPr>
            <w:r w:rsidRPr="00BB61A8">
              <w:rPr>
                <w:rFonts w:asciiTheme="majorBidi" w:hAnsiTheme="majorBidi" w:cstheme="majorBidi"/>
                <w:sz w:val="28"/>
                <w:szCs w:val="28"/>
              </w:rPr>
              <w:t>4,457,972</w:t>
            </w:r>
          </w:p>
        </w:tc>
        <w:tc>
          <w:tcPr>
            <w:tcW w:w="1530" w:type="dxa"/>
            <w:tcBorders>
              <w:top w:val="nil"/>
              <w:left w:val="nil"/>
              <w:bottom w:val="nil"/>
              <w:right w:val="nil"/>
            </w:tcBorders>
            <w:shd w:val="clear" w:color="auto" w:fill="auto"/>
            <w:noWrap/>
            <w:vAlign w:val="bottom"/>
            <w:hideMark/>
          </w:tcPr>
          <w:p w14:paraId="2F432CE5" w14:textId="43738DA4" w:rsidR="00BB61A8" w:rsidRPr="00602F52" w:rsidRDefault="00BB61A8" w:rsidP="00BB61A8">
            <w:pPr>
              <w:tabs>
                <w:tab w:val="decimal" w:pos="1304"/>
              </w:tabs>
              <w:rPr>
                <w:rFonts w:asciiTheme="majorBidi" w:hAnsiTheme="majorBidi" w:cstheme="majorBidi"/>
                <w:sz w:val="28"/>
                <w:szCs w:val="28"/>
              </w:rPr>
            </w:pPr>
            <w:r w:rsidRPr="00496671">
              <w:rPr>
                <w:rFonts w:asciiTheme="majorBidi" w:hAnsiTheme="majorBidi" w:cstheme="majorBidi"/>
                <w:sz w:val="28"/>
                <w:szCs w:val="28"/>
              </w:rPr>
              <w:t>2,861,739</w:t>
            </w:r>
          </w:p>
        </w:tc>
        <w:tc>
          <w:tcPr>
            <w:tcW w:w="1526" w:type="dxa"/>
            <w:shd w:val="clear" w:color="auto" w:fill="auto"/>
            <w:noWrap/>
            <w:vAlign w:val="bottom"/>
          </w:tcPr>
          <w:p w14:paraId="3F1E296E" w14:textId="33B485DB" w:rsidR="00BB61A8" w:rsidRPr="00602F52" w:rsidRDefault="00BB61A8" w:rsidP="00BB61A8">
            <w:pPr>
              <w:tabs>
                <w:tab w:val="decimal" w:pos="1304"/>
              </w:tabs>
              <w:rPr>
                <w:rFonts w:asciiTheme="majorBidi" w:hAnsiTheme="majorBidi" w:cstheme="majorBidi"/>
                <w:sz w:val="28"/>
                <w:szCs w:val="28"/>
              </w:rPr>
            </w:pPr>
            <w:r>
              <w:rPr>
                <w:rFonts w:asciiTheme="majorBidi" w:hAnsiTheme="majorBidi" w:cstheme="majorBidi"/>
                <w:sz w:val="28"/>
                <w:szCs w:val="28"/>
              </w:rPr>
              <w:t>4,457,972</w:t>
            </w:r>
          </w:p>
        </w:tc>
        <w:tc>
          <w:tcPr>
            <w:tcW w:w="1538" w:type="dxa"/>
            <w:tcBorders>
              <w:top w:val="nil"/>
              <w:left w:val="nil"/>
              <w:bottom w:val="nil"/>
              <w:right w:val="nil"/>
            </w:tcBorders>
            <w:shd w:val="clear" w:color="auto" w:fill="auto"/>
            <w:noWrap/>
            <w:vAlign w:val="bottom"/>
            <w:hideMark/>
          </w:tcPr>
          <w:p w14:paraId="03282B72" w14:textId="60063988" w:rsidR="00BB61A8" w:rsidRPr="00602F52" w:rsidRDefault="00BB61A8" w:rsidP="00BB61A8">
            <w:pPr>
              <w:tabs>
                <w:tab w:val="decimal" w:pos="1304"/>
              </w:tabs>
              <w:rPr>
                <w:rFonts w:asciiTheme="majorBidi" w:hAnsiTheme="majorBidi" w:cstheme="majorBidi"/>
                <w:sz w:val="28"/>
                <w:szCs w:val="28"/>
              </w:rPr>
            </w:pPr>
            <w:r w:rsidRPr="00DD777D">
              <w:rPr>
                <w:rFonts w:asciiTheme="majorBidi" w:hAnsiTheme="majorBidi"/>
                <w:sz w:val="28"/>
                <w:szCs w:val="28"/>
              </w:rPr>
              <w:t>2</w:t>
            </w:r>
            <w:r w:rsidRPr="00587608">
              <w:rPr>
                <w:rFonts w:asciiTheme="majorBidi" w:hAnsiTheme="majorBidi" w:cstheme="majorBidi"/>
                <w:sz w:val="28"/>
                <w:szCs w:val="28"/>
              </w:rPr>
              <w:t>,</w:t>
            </w:r>
            <w:r w:rsidRPr="00DD777D">
              <w:rPr>
                <w:rFonts w:asciiTheme="majorBidi" w:hAnsiTheme="majorBidi"/>
                <w:sz w:val="28"/>
                <w:szCs w:val="28"/>
              </w:rPr>
              <w:t>861</w:t>
            </w:r>
            <w:r w:rsidRPr="00587608">
              <w:rPr>
                <w:rFonts w:asciiTheme="majorBidi" w:hAnsiTheme="majorBidi" w:cstheme="majorBidi"/>
                <w:sz w:val="28"/>
                <w:szCs w:val="28"/>
              </w:rPr>
              <w:t>,</w:t>
            </w:r>
            <w:r w:rsidRPr="00DD777D">
              <w:rPr>
                <w:rFonts w:asciiTheme="majorBidi" w:hAnsiTheme="majorBidi"/>
                <w:sz w:val="28"/>
                <w:szCs w:val="28"/>
              </w:rPr>
              <w:t>739</w:t>
            </w:r>
          </w:p>
        </w:tc>
      </w:tr>
      <w:tr w:rsidR="00BB61A8" w:rsidRPr="00111FE7" w14:paraId="19371045" w14:textId="77777777" w:rsidTr="00BB61A8">
        <w:trPr>
          <w:trHeight w:val="393"/>
        </w:trPr>
        <w:tc>
          <w:tcPr>
            <w:tcW w:w="3024" w:type="dxa"/>
            <w:tcBorders>
              <w:top w:val="nil"/>
              <w:left w:val="nil"/>
              <w:bottom w:val="nil"/>
              <w:right w:val="nil"/>
            </w:tcBorders>
            <w:shd w:val="clear" w:color="auto" w:fill="auto"/>
            <w:noWrap/>
            <w:vAlign w:val="bottom"/>
            <w:hideMark/>
          </w:tcPr>
          <w:p w14:paraId="15644540"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shd w:val="clear" w:color="auto" w:fill="auto"/>
            <w:noWrap/>
          </w:tcPr>
          <w:p w14:paraId="42C1670A" w14:textId="7E515210" w:rsidR="00BB61A8" w:rsidRPr="00602F52" w:rsidRDefault="00F40923" w:rsidP="00BB61A8">
            <w:pPr>
              <w:tabs>
                <w:tab w:val="decimal" w:pos="1304"/>
              </w:tabs>
              <w:rPr>
                <w:rFonts w:asciiTheme="majorBidi" w:hAnsiTheme="majorBidi" w:cstheme="majorBidi"/>
                <w:sz w:val="28"/>
                <w:szCs w:val="28"/>
              </w:rPr>
            </w:pPr>
            <w:r>
              <w:rPr>
                <w:rFonts w:asciiTheme="majorBidi" w:hAnsiTheme="majorBidi" w:cstheme="majorBidi"/>
                <w:sz w:val="28"/>
                <w:szCs w:val="28"/>
              </w:rPr>
              <w:t>38</w:t>
            </w:r>
            <w:r w:rsidR="00BB61A8" w:rsidRPr="00BB61A8">
              <w:rPr>
                <w:rFonts w:asciiTheme="majorBidi" w:hAnsiTheme="majorBidi" w:cstheme="majorBidi"/>
                <w:sz w:val="28"/>
                <w:szCs w:val="28"/>
              </w:rPr>
              <w:t>,</w:t>
            </w:r>
            <w:r>
              <w:rPr>
                <w:rFonts w:asciiTheme="majorBidi" w:hAnsiTheme="majorBidi" w:cstheme="majorBidi"/>
                <w:sz w:val="28"/>
                <w:szCs w:val="28"/>
              </w:rPr>
              <w:t>629</w:t>
            </w:r>
            <w:r w:rsidR="00BB61A8" w:rsidRPr="00BB61A8">
              <w:rPr>
                <w:rFonts w:asciiTheme="majorBidi" w:hAnsiTheme="majorBidi" w:cstheme="majorBidi"/>
                <w:sz w:val="28"/>
                <w:szCs w:val="28"/>
              </w:rPr>
              <w:t>,</w:t>
            </w:r>
            <w:r>
              <w:rPr>
                <w:rFonts w:asciiTheme="majorBidi" w:hAnsiTheme="majorBidi" w:cstheme="majorBidi"/>
                <w:sz w:val="28"/>
                <w:szCs w:val="28"/>
              </w:rPr>
              <w:t>681</w:t>
            </w:r>
          </w:p>
        </w:tc>
        <w:tc>
          <w:tcPr>
            <w:tcW w:w="1530" w:type="dxa"/>
            <w:tcBorders>
              <w:top w:val="nil"/>
              <w:left w:val="nil"/>
              <w:bottom w:val="nil"/>
              <w:right w:val="nil"/>
            </w:tcBorders>
            <w:shd w:val="clear" w:color="auto" w:fill="auto"/>
            <w:noWrap/>
            <w:vAlign w:val="bottom"/>
            <w:hideMark/>
          </w:tcPr>
          <w:p w14:paraId="109ACCB8" w14:textId="7F45B690" w:rsidR="00BB61A8" w:rsidRPr="00602F52" w:rsidRDefault="00BB61A8" w:rsidP="00BB61A8">
            <w:pPr>
              <w:tabs>
                <w:tab w:val="decimal" w:pos="1304"/>
              </w:tabs>
              <w:rPr>
                <w:rFonts w:asciiTheme="majorBidi" w:hAnsiTheme="majorBidi" w:cstheme="majorBidi"/>
                <w:sz w:val="28"/>
                <w:szCs w:val="28"/>
              </w:rPr>
            </w:pPr>
            <w:r w:rsidRPr="00DD777D">
              <w:rPr>
                <w:rFonts w:asciiTheme="majorBidi" w:hAnsiTheme="majorBidi"/>
                <w:sz w:val="28"/>
                <w:szCs w:val="28"/>
              </w:rPr>
              <w:t>34</w:t>
            </w:r>
            <w:r w:rsidRPr="00496671">
              <w:rPr>
                <w:rFonts w:asciiTheme="majorBidi" w:hAnsiTheme="majorBidi" w:cstheme="majorBidi"/>
                <w:sz w:val="28"/>
                <w:szCs w:val="28"/>
              </w:rPr>
              <w:t>,</w:t>
            </w:r>
            <w:r w:rsidRPr="00DD777D">
              <w:rPr>
                <w:rFonts w:asciiTheme="majorBidi" w:hAnsiTheme="majorBidi"/>
                <w:sz w:val="28"/>
                <w:szCs w:val="28"/>
              </w:rPr>
              <w:t>389</w:t>
            </w:r>
            <w:r w:rsidRPr="00496671">
              <w:rPr>
                <w:rFonts w:asciiTheme="majorBidi" w:hAnsiTheme="majorBidi" w:cstheme="majorBidi"/>
                <w:sz w:val="28"/>
                <w:szCs w:val="28"/>
              </w:rPr>
              <w:t>,</w:t>
            </w:r>
            <w:r w:rsidRPr="00DD777D">
              <w:rPr>
                <w:rFonts w:asciiTheme="majorBidi" w:hAnsiTheme="majorBidi"/>
                <w:sz w:val="28"/>
                <w:szCs w:val="28"/>
              </w:rPr>
              <w:t>815</w:t>
            </w:r>
          </w:p>
        </w:tc>
        <w:tc>
          <w:tcPr>
            <w:tcW w:w="1526" w:type="dxa"/>
            <w:shd w:val="clear" w:color="auto" w:fill="auto"/>
            <w:noWrap/>
            <w:vAlign w:val="bottom"/>
          </w:tcPr>
          <w:p w14:paraId="1DAC5968" w14:textId="2F7FEAA4" w:rsidR="00BB61A8" w:rsidRPr="00602F52" w:rsidRDefault="00BB61A8" w:rsidP="00BB61A8">
            <w:pPr>
              <w:tabs>
                <w:tab w:val="decimal" w:pos="1304"/>
              </w:tabs>
              <w:rPr>
                <w:rFonts w:asciiTheme="majorBidi" w:hAnsiTheme="majorBidi" w:cstheme="majorBidi"/>
                <w:sz w:val="28"/>
                <w:szCs w:val="28"/>
              </w:rPr>
            </w:pPr>
            <w:r>
              <w:rPr>
                <w:rFonts w:asciiTheme="majorBidi" w:hAnsiTheme="majorBidi" w:cstheme="majorBidi"/>
                <w:sz w:val="28"/>
                <w:szCs w:val="28"/>
              </w:rPr>
              <w:t>38,626,581</w:t>
            </w:r>
          </w:p>
        </w:tc>
        <w:tc>
          <w:tcPr>
            <w:tcW w:w="1538" w:type="dxa"/>
            <w:tcBorders>
              <w:top w:val="nil"/>
              <w:left w:val="nil"/>
              <w:bottom w:val="nil"/>
              <w:right w:val="nil"/>
            </w:tcBorders>
            <w:shd w:val="clear" w:color="auto" w:fill="auto"/>
            <w:noWrap/>
            <w:vAlign w:val="bottom"/>
            <w:hideMark/>
          </w:tcPr>
          <w:p w14:paraId="77EEA4D9" w14:textId="6E06F753" w:rsidR="00BB61A8" w:rsidRPr="00602F52" w:rsidRDefault="00BB61A8" w:rsidP="00BB61A8">
            <w:pPr>
              <w:tabs>
                <w:tab w:val="decimal" w:pos="1304"/>
              </w:tabs>
              <w:rPr>
                <w:rFonts w:asciiTheme="majorBidi" w:hAnsiTheme="majorBidi" w:cstheme="majorBidi"/>
                <w:sz w:val="28"/>
                <w:szCs w:val="28"/>
              </w:rPr>
            </w:pPr>
            <w:r w:rsidRPr="00587608">
              <w:rPr>
                <w:rFonts w:asciiTheme="majorBidi" w:hAnsiTheme="majorBidi" w:cstheme="majorBidi"/>
                <w:sz w:val="28"/>
                <w:szCs w:val="28"/>
              </w:rPr>
              <w:t>34,386,715</w:t>
            </w:r>
          </w:p>
        </w:tc>
      </w:tr>
      <w:tr w:rsidR="00BB61A8" w:rsidRPr="00111FE7" w14:paraId="6B221E45" w14:textId="77777777" w:rsidTr="00BB61A8">
        <w:trPr>
          <w:trHeight w:val="393"/>
        </w:trPr>
        <w:tc>
          <w:tcPr>
            <w:tcW w:w="3024" w:type="dxa"/>
            <w:tcBorders>
              <w:top w:val="nil"/>
              <w:left w:val="nil"/>
              <w:bottom w:val="nil"/>
              <w:right w:val="nil"/>
            </w:tcBorders>
            <w:shd w:val="clear" w:color="auto" w:fill="auto"/>
            <w:noWrap/>
            <w:vAlign w:val="center"/>
            <w:hideMark/>
          </w:tcPr>
          <w:p w14:paraId="7077EF38"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shd w:val="clear" w:color="auto" w:fill="auto"/>
            <w:noWrap/>
          </w:tcPr>
          <w:p w14:paraId="44213479" w14:textId="3C8FC189" w:rsidR="00BB61A8" w:rsidRPr="00602F52" w:rsidRDefault="00BB61A8" w:rsidP="00BB61A8">
            <w:pPr>
              <w:tabs>
                <w:tab w:val="decimal" w:pos="1304"/>
              </w:tabs>
              <w:rPr>
                <w:rFonts w:asciiTheme="majorBidi" w:hAnsiTheme="majorBidi" w:cstheme="majorBidi"/>
                <w:sz w:val="28"/>
                <w:szCs w:val="28"/>
              </w:rPr>
            </w:pPr>
            <w:r w:rsidRPr="00BB61A8">
              <w:rPr>
                <w:rFonts w:asciiTheme="majorBidi" w:hAnsiTheme="majorBidi" w:cstheme="majorBidi"/>
                <w:sz w:val="28"/>
                <w:szCs w:val="28"/>
              </w:rPr>
              <w:t>2</w:t>
            </w:r>
            <w:r w:rsidR="00F40923">
              <w:rPr>
                <w:rFonts w:asciiTheme="majorBidi" w:hAnsiTheme="majorBidi" w:cstheme="majorBidi"/>
                <w:sz w:val="28"/>
                <w:szCs w:val="28"/>
              </w:rPr>
              <w:t>2</w:t>
            </w:r>
            <w:r w:rsidRPr="00BB61A8">
              <w:rPr>
                <w:rFonts w:asciiTheme="majorBidi" w:hAnsiTheme="majorBidi" w:cstheme="majorBidi"/>
                <w:sz w:val="28"/>
                <w:szCs w:val="28"/>
              </w:rPr>
              <w:t>,</w:t>
            </w:r>
            <w:r w:rsidR="00F40923">
              <w:rPr>
                <w:rFonts w:asciiTheme="majorBidi" w:hAnsiTheme="majorBidi" w:cstheme="majorBidi"/>
                <w:sz w:val="28"/>
                <w:szCs w:val="28"/>
              </w:rPr>
              <w:t>779</w:t>
            </w:r>
            <w:r w:rsidRPr="00BB61A8">
              <w:rPr>
                <w:rFonts w:asciiTheme="majorBidi" w:hAnsiTheme="majorBidi" w:cstheme="majorBidi"/>
                <w:sz w:val="28"/>
                <w:szCs w:val="28"/>
              </w:rPr>
              <w:t>,</w:t>
            </w:r>
            <w:r w:rsidR="00F40923">
              <w:rPr>
                <w:rFonts w:asciiTheme="majorBidi" w:hAnsiTheme="majorBidi" w:cstheme="majorBidi"/>
                <w:sz w:val="28"/>
                <w:szCs w:val="28"/>
              </w:rPr>
              <w:t>491</w:t>
            </w:r>
          </w:p>
        </w:tc>
        <w:tc>
          <w:tcPr>
            <w:tcW w:w="1530" w:type="dxa"/>
            <w:tcBorders>
              <w:top w:val="nil"/>
              <w:left w:val="nil"/>
              <w:bottom w:val="nil"/>
              <w:right w:val="nil"/>
            </w:tcBorders>
            <w:shd w:val="clear" w:color="auto" w:fill="auto"/>
            <w:noWrap/>
            <w:vAlign w:val="bottom"/>
            <w:hideMark/>
          </w:tcPr>
          <w:p w14:paraId="48E6ECFC" w14:textId="48159FE0" w:rsidR="00BB61A8" w:rsidRPr="00602F52" w:rsidRDefault="00BB61A8" w:rsidP="00BB61A8">
            <w:pPr>
              <w:tabs>
                <w:tab w:val="decimal" w:pos="1304"/>
              </w:tabs>
              <w:rPr>
                <w:rFonts w:asciiTheme="majorBidi" w:hAnsiTheme="majorBidi" w:cstheme="majorBidi"/>
                <w:sz w:val="28"/>
                <w:szCs w:val="28"/>
              </w:rPr>
            </w:pPr>
            <w:r w:rsidRPr="00496671">
              <w:rPr>
                <w:rFonts w:asciiTheme="majorBidi" w:hAnsiTheme="majorBidi" w:cstheme="majorBidi"/>
                <w:sz w:val="28"/>
                <w:szCs w:val="28"/>
              </w:rPr>
              <w:t>13,306,853</w:t>
            </w:r>
          </w:p>
        </w:tc>
        <w:tc>
          <w:tcPr>
            <w:tcW w:w="1526" w:type="dxa"/>
            <w:shd w:val="clear" w:color="auto" w:fill="auto"/>
            <w:noWrap/>
            <w:vAlign w:val="bottom"/>
          </w:tcPr>
          <w:p w14:paraId="5E1E5005" w14:textId="59596560" w:rsidR="00BB61A8" w:rsidRPr="00602F52" w:rsidRDefault="00BB61A8" w:rsidP="00BB61A8">
            <w:pPr>
              <w:tabs>
                <w:tab w:val="decimal" w:pos="1304"/>
              </w:tabs>
              <w:rPr>
                <w:rFonts w:asciiTheme="majorBidi" w:hAnsiTheme="majorBidi" w:cstheme="majorBidi"/>
                <w:sz w:val="28"/>
                <w:szCs w:val="28"/>
              </w:rPr>
            </w:pPr>
            <w:r w:rsidRPr="003C52E8">
              <w:rPr>
                <w:rFonts w:asciiTheme="majorBidi" w:hAnsiTheme="majorBidi" w:cstheme="majorBidi"/>
                <w:sz w:val="28"/>
                <w:szCs w:val="28"/>
              </w:rPr>
              <w:t>20,834,228</w:t>
            </w:r>
          </w:p>
        </w:tc>
        <w:tc>
          <w:tcPr>
            <w:tcW w:w="1538" w:type="dxa"/>
            <w:tcBorders>
              <w:top w:val="nil"/>
              <w:left w:val="nil"/>
              <w:bottom w:val="nil"/>
              <w:right w:val="nil"/>
            </w:tcBorders>
            <w:shd w:val="clear" w:color="auto" w:fill="auto"/>
            <w:noWrap/>
            <w:vAlign w:val="bottom"/>
            <w:hideMark/>
          </w:tcPr>
          <w:p w14:paraId="4BF0ACCD" w14:textId="0994A1C7" w:rsidR="00BB61A8" w:rsidRPr="00602F52" w:rsidRDefault="00BB61A8" w:rsidP="00BB61A8">
            <w:pPr>
              <w:tabs>
                <w:tab w:val="decimal" w:pos="1304"/>
              </w:tabs>
              <w:rPr>
                <w:rFonts w:asciiTheme="majorBidi" w:hAnsiTheme="majorBidi" w:cstheme="majorBidi"/>
                <w:sz w:val="28"/>
                <w:szCs w:val="28"/>
              </w:rPr>
            </w:pPr>
            <w:r w:rsidRPr="00DD777D">
              <w:rPr>
                <w:rFonts w:asciiTheme="majorBidi" w:hAnsiTheme="majorBidi"/>
                <w:sz w:val="28"/>
                <w:szCs w:val="28"/>
              </w:rPr>
              <w:t>13</w:t>
            </w:r>
            <w:r w:rsidRPr="00587608">
              <w:rPr>
                <w:rFonts w:asciiTheme="majorBidi" w:hAnsiTheme="majorBidi" w:cstheme="majorBidi"/>
                <w:sz w:val="28"/>
                <w:szCs w:val="28"/>
              </w:rPr>
              <w:t>,</w:t>
            </w:r>
            <w:r w:rsidRPr="00DD777D">
              <w:rPr>
                <w:rFonts w:asciiTheme="majorBidi" w:hAnsiTheme="majorBidi"/>
                <w:sz w:val="28"/>
                <w:szCs w:val="28"/>
              </w:rPr>
              <w:t>306</w:t>
            </w:r>
            <w:r w:rsidRPr="00587608">
              <w:rPr>
                <w:rFonts w:asciiTheme="majorBidi" w:hAnsiTheme="majorBidi" w:cstheme="majorBidi"/>
                <w:sz w:val="28"/>
                <w:szCs w:val="28"/>
              </w:rPr>
              <w:t>,</w:t>
            </w:r>
            <w:r w:rsidRPr="00DD777D">
              <w:rPr>
                <w:rFonts w:asciiTheme="majorBidi" w:hAnsiTheme="majorBidi"/>
                <w:sz w:val="28"/>
                <w:szCs w:val="28"/>
              </w:rPr>
              <w:t>853</w:t>
            </w:r>
          </w:p>
        </w:tc>
      </w:tr>
      <w:tr w:rsidR="00BB61A8" w:rsidRPr="00111FE7" w14:paraId="6C3C2653" w14:textId="77777777" w:rsidTr="00BB61A8">
        <w:trPr>
          <w:trHeight w:val="393"/>
        </w:trPr>
        <w:tc>
          <w:tcPr>
            <w:tcW w:w="3024" w:type="dxa"/>
            <w:tcBorders>
              <w:top w:val="nil"/>
              <w:left w:val="nil"/>
              <w:bottom w:val="nil"/>
              <w:right w:val="nil"/>
            </w:tcBorders>
            <w:shd w:val="clear" w:color="auto" w:fill="auto"/>
            <w:noWrap/>
            <w:vAlign w:val="center"/>
            <w:hideMark/>
          </w:tcPr>
          <w:p w14:paraId="16F02931"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shd w:val="clear" w:color="auto" w:fill="auto"/>
            <w:noWrap/>
          </w:tcPr>
          <w:p w14:paraId="1668F47A" w14:textId="77CD348C" w:rsidR="00BB61A8" w:rsidRPr="00602F52" w:rsidRDefault="00BB61A8" w:rsidP="00BB61A8">
            <w:pPr>
              <w:tabs>
                <w:tab w:val="decimal" w:pos="1304"/>
              </w:tabs>
              <w:rPr>
                <w:rFonts w:asciiTheme="majorBidi" w:hAnsiTheme="majorBidi" w:cstheme="majorBidi"/>
                <w:sz w:val="28"/>
                <w:szCs w:val="28"/>
              </w:rPr>
            </w:pPr>
            <w:r w:rsidRPr="00BB61A8">
              <w:rPr>
                <w:rFonts w:asciiTheme="majorBidi" w:hAnsiTheme="majorBidi" w:cstheme="majorBidi"/>
                <w:sz w:val="28"/>
                <w:szCs w:val="28"/>
              </w:rPr>
              <w:t>5,355,732</w:t>
            </w:r>
          </w:p>
        </w:tc>
        <w:tc>
          <w:tcPr>
            <w:tcW w:w="1530" w:type="dxa"/>
            <w:tcBorders>
              <w:top w:val="nil"/>
              <w:left w:val="nil"/>
              <w:bottom w:val="nil"/>
              <w:right w:val="nil"/>
            </w:tcBorders>
            <w:shd w:val="clear" w:color="auto" w:fill="auto"/>
            <w:noWrap/>
            <w:vAlign w:val="bottom"/>
            <w:hideMark/>
          </w:tcPr>
          <w:p w14:paraId="53779E39" w14:textId="0E75EE10" w:rsidR="00BB61A8" w:rsidRPr="00602F52" w:rsidRDefault="00BB61A8" w:rsidP="00BB61A8">
            <w:pPr>
              <w:tabs>
                <w:tab w:val="decimal" w:pos="1304"/>
              </w:tabs>
              <w:rPr>
                <w:rFonts w:asciiTheme="majorBidi" w:hAnsiTheme="majorBidi" w:cstheme="majorBidi"/>
                <w:sz w:val="28"/>
                <w:szCs w:val="28"/>
              </w:rPr>
            </w:pPr>
            <w:r w:rsidRPr="007352A5">
              <w:rPr>
                <w:rFonts w:asciiTheme="majorBidi" w:hAnsiTheme="majorBidi" w:cstheme="majorBidi"/>
                <w:sz w:val="28"/>
                <w:szCs w:val="28"/>
              </w:rPr>
              <w:t>2,710,754</w:t>
            </w:r>
          </w:p>
        </w:tc>
        <w:tc>
          <w:tcPr>
            <w:tcW w:w="1526" w:type="dxa"/>
            <w:shd w:val="clear" w:color="auto" w:fill="auto"/>
            <w:noWrap/>
            <w:vAlign w:val="bottom"/>
          </w:tcPr>
          <w:p w14:paraId="2EFDC980" w14:textId="5592FEDF" w:rsidR="00BB61A8" w:rsidRPr="00602F52" w:rsidRDefault="00BB61A8" w:rsidP="00BB61A8">
            <w:pPr>
              <w:tabs>
                <w:tab w:val="decimal" w:pos="1304"/>
              </w:tabs>
              <w:rPr>
                <w:rFonts w:asciiTheme="majorBidi" w:hAnsiTheme="majorBidi" w:cstheme="majorBidi"/>
                <w:sz w:val="28"/>
                <w:szCs w:val="28"/>
              </w:rPr>
            </w:pPr>
            <w:r w:rsidRPr="003C52E8">
              <w:rPr>
                <w:rFonts w:asciiTheme="majorBidi" w:hAnsiTheme="majorBidi" w:cstheme="majorBidi"/>
                <w:sz w:val="28"/>
                <w:szCs w:val="28"/>
              </w:rPr>
              <w:t>5,283,732</w:t>
            </w:r>
          </w:p>
        </w:tc>
        <w:tc>
          <w:tcPr>
            <w:tcW w:w="1538" w:type="dxa"/>
            <w:tcBorders>
              <w:top w:val="nil"/>
              <w:left w:val="nil"/>
              <w:bottom w:val="nil"/>
              <w:right w:val="nil"/>
            </w:tcBorders>
            <w:shd w:val="clear" w:color="auto" w:fill="auto"/>
            <w:noWrap/>
            <w:vAlign w:val="bottom"/>
            <w:hideMark/>
          </w:tcPr>
          <w:p w14:paraId="5927F057" w14:textId="2799C05F" w:rsidR="00BB61A8" w:rsidRPr="00602F52" w:rsidRDefault="00BB61A8" w:rsidP="00BB61A8">
            <w:pPr>
              <w:tabs>
                <w:tab w:val="decimal" w:pos="1304"/>
              </w:tabs>
              <w:rPr>
                <w:rFonts w:asciiTheme="majorBidi" w:hAnsiTheme="majorBidi" w:cstheme="majorBidi"/>
                <w:sz w:val="28"/>
                <w:szCs w:val="28"/>
              </w:rPr>
            </w:pPr>
            <w:r w:rsidRPr="007352A5">
              <w:rPr>
                <w:rFonts w:asciiTheme="majorBidi" w:hAnsiTheme="majorBidi" w:cstheme="majorBidi"/>
                <w:sz w:val="28"/>
                <w:szCs w:val="28"/>
              </w:rPr>
              <w:t>2,638,754</w:t>
            </w:r>
          </w:p>
        </w:tc>
      </w:tr>
      <w:tr w:rsidR="00BB61A8" w:rsidRPr="00111FE7" w14:paraId="11F3434A" w14:textId="77777777" w:rsidTr="00BB61A8">
        <w:trPr>
          <w:trHeight w:val="393"/>
        </w:trPr>
        <w:tc>
          <w:tcPr>
            <w:tcW w:w="3024" w:type="dxa"/>
            <w:tcBorders>
              <w:top w:val="nil"/>
              <w:left w:val="nil"/>
              <w:bottom w:val="nil"/>
              <w:right w:val="nil"/>
            </w:tcBorders>
            <w:shd w:val="clear" w:color="auto" w:fill="auto"/>
            <w:noWrap/>
            <w:vAlign w:val="center"/>
            <w:hideMark/>
          </w:tcPr>
          <w:p w14:paraId="5A972D7F"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shd w:val="clear" w:color="auto" w:fill="auto"/>
            <w:noWrap/>
          </w:tcPr>
          <w:p w14:paraId="74B937FA" w14:textId="1665D087" w:rsidR="00BB61A8" w:rsidRPr="00602F52" w:rsidRDefault="00BB61A8" w:rsidP="00BB61A8">
            <w:pPr>
              <w:tabs>
                <w:tab w:val="decimal" w:pos="1304"/>
              </w:tabs>
              <w:rPr>
                <w:rFonts w:asciiTheme="majorBidi" w:hAnsiTheme="majorBidi" w:cstheme="majorBidi"/>
                <w:sz w:val="28"/>
                <w:szCs w:val="28"/>
              </w:rPr>
            </w:pPr>
            <w:r w:rsidRPr="00BB61A8">
              <w:rPr>
                <w:rFonts w:asciiTheme="majorBidi" w:hAnsiTheme="majorBidi" w:cstheme="majorBidi"/>
                <w:sz w:val="28"/>
                <w:szCs w:val="28"/>
              </w:rPr>
              <w:t>3,041,456</w:t>
            </w:r>
          </w:p>
        </w:tc>
        <w:tc>
          <w:tcPr>
            <w:tcW w:w="1530" w:type="dxa"/>
            <w:tcBorders>
              <w:top w:val="nil"/>
              <w:left w:val="nil"/>
              <w:bottom w:val="nil"/>
              <w:right w:val="nil"/>
            </w:tcBorders>
            <w:shd w:val="clear" w:color="auto" w:fill="auto"/>
            <w:noWrap/>
            <w:vAlign w:val="bottom"/>
            <w:hideMark/>
          </w:tcPr>
          <w:p w14:paraId="00A55FAB" w14:textId="2A6CC8FF" w:rsidR="00BB61A8" w:rsidRPr="00602F52" w:rsidRDefault="00BB61A8" w:rsidP="00BB61A8">
            <w:pPr>
              <w:tabs>
                <w:tab w:val="decimal" w:pos="1304"/>
              </w:tabs>
              <w:rPr>
                <w:rFonts w:asciiTheme="majorBidi" w:hAnsiTheme="majorBidi" w:cstheme="majorBidi"/>
                <w:sz w:val="28"/>
                <w:szCs w:val="28"/>
              </w:rPr>
            </w:pPr>
            <w:r w:rsidRPr="00F70218">
              <w:rPr>
                <w:rFonts w:asciiTheme="majorBidi" w:hAnsiTheme="majorBidi" w:cstheme="majorBidi"/>
                <w:sz w:val="28"/>
                <w:szCs w:val="28"/>
              </w:rPr>
              <w:t>3,980,580</w:t>
            </w:r>
          </w:p>
        </w:tc>
        <w:tc>
          <w:tcPr>
            <w:tcW w:w="1526" w:type="dxa"/>
            <w:shd w:val="clear" w:color="auto" w:fill="auto"/>
            <w:noWrap/>
            <w:vAlign w:val="bottom"/>
          </w:tcPr>
          <w:p w14:paraId="6353E1AF" w14:textId="0348998A" w:rsidR="00BB61A8" w:rsidRPr="00602F52" w:rsidRDefault="00BB61A8" w:rsidP="00BB61A8">
            <w:pPr>
              <w:tabs>
                <w:tab w:val="decimal" w:pos="1304"/>
              </w:tabs>
              <w:rPr>
                <w:rFonts w:asciiTheme="majorBidi" w:hAnsiTheme="majorBidi" w:cstheme="majorBidi"/>
                <w:sz w:val="28"/>
                <w:szCs w:val="28"/>
              </w:rPr>
            </w:pPr>
            <w:r>
              <w:rPr>
                <w:rFonts w:asciiTheme="majorBidi" w:hAnsiTheme="majorBidi" w:cstheme="majorBidi"/>
                <w:sz w:val="28"/>
                <w:szCs w:val="28"/>
              </w:rPr>
              <w:t>3,827,868</w:t>
            </w:r>
          </w:p>
        </w:tc>
        <w:tc>
          <w:tcPr>
            <w:tcW w:w="1538" w:type="dxa"/>
            <w:tcBorders>
              <w:top w:val="nil"/>
              <w:left w:val="nil"/>
              <w:bottom w:val="nil"/>
              <w:right w:val="nil"/>
            </w:tcBorders>
            <w:shd w:val="clear" w:color="auto" w:fill="auto"/>
            <w:noWrap/>
            <w:vAlign w:val="bottom"/>
            <w:hideMark/>
          </w:tcPr>
          <w:p w14:paraId="2405EA1E" w14:textId="512089B9" w:rsidR="00BB61A8" w:rsidRPr="00602F52" w:rsidRDefault="00BB61A8" w:rsidP="00BB61A8">
            <w:pPr>
              <w:tabs>
                <w:tab w:val="decimal" w:pos="1304"/>
              </w:tabs>
              <w:rPr>
                <w:rFonts w:asciiTheme="majorBidi" w:hAnsiTheme="majorBidi" w:cstheme="majorBidi"/>
                <w:sz w:val="28"/>
                <w:szCs w:val="28"/>
              </w:rPr>
            </w:pPr>
            <w:r w:rsidRPr="00587608">
              <w:rPr>
                <w:rFonts w:asciiTheme="majorBidi" w:hAnsiTheme="majorBidi" w:cstheme="majorBidi"/>
                <w:sz w:val="28"/>
                <w:szCs w:val="28"/>
              </w:rPr>
              <w:t>5,045,719</w:t>
            </w:r>
          </w:p>
        </w:tc>
      </w:tr>
      <w:tr w:rsidR="00BB61A8" w:rsidRPr="00111FE7" w14:paraId="6A284419" w14:textId="77777777" w:rsidTr="00BB61A8">
        <w:trPr>
          <w:trHeight w:val="393"/>
        </w:trPr>
        <w:tc>
          <w:tcPr>
            <w:tcW w:w="3024" w:type="dxa"/>
            <w:tcBorders>
              <w:top w:val="nil"/>
              <w:left w:val="nil"/>
              <w:bottom w:val="nil"/>
              <w:right w:val="nil"/>
            </w:tcBorders>
            <w:shd w:val="clear" w:color="auto" w:fill="auto"/>
            <w:noWrap/>
            <w:vAlign w:val="center"/>
            <w:hideMark/>
          </w:tcPr>
          <w:p w14:paraId="3C691ED0"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w:t>
            </w:r>
            <w:proofErr w:type="spellStart"/>
            <w:r w:rsidRPr="00111FE7">
              <w:rPr>
                <w:rFonts w:asciiTheme="majorBidi" w:hAnsiTheme="majorBidi" w:cstheme="majorBidi"/>
                <w:sz w:val="28"/>
                <w:szCs w:val="28"/>
              </w:rPr>
              <w:t>Undued</w:t>
            </w:r>
            <w:proofErr w:type="spellEnd"/>
            <w:r w:rsidRPr="00111FE7">
              <w:rPr>
                <w:rFonts w:asciiTheme="majorBidi" w:hAnsiTheme="majorBidi" w:cstheme="majorBidi"/>
                <w:sz w:val="28"/>
                <w:szCs w:val="28"/>
              </w:rPr>
              <w:t xml:space="preserve"> input tax</w:t>
            </w:r>
          </w:p>
        </w:tc>
        <w:tc>
          <w:tcPr>
            <w:tcW w:w="1526" w:type="dxa"/>
            <w:shd w:val="clear" w:color="auto" w:fill="auto"/>
            <w:noWrap/>
          </w:tcPr>
          <w:p w14:paraId="27CFDC7E" w14:textId="5AFD93A6" w:rsidR="00BB61A8" w:rsidRPr="00602F52" w:rsidRDefault="00BB61A8" w:rsidP="00BB61A8">
            <w:pPr>
              <w:tabs>
                <w:tab w:val="decimal" w:pos="1304"/>
              </w:tabs>
              <w:rPr>
                <w:rFonts w:asciiTheme="majorBidi" w:hAnsiTheme="majorBidi" w:cstheme="majorBidi"/>
                <w:sz w:val="28"/>
                <w:szCs w:val="28"/>
              </w:rPr>
            </w:pPr>
            <w:r w:rsidRPr="00BB61A8">
              <w:rPr>
                <w:rFonts w:asciiTheme="majorBidi" w:hAnsiTheme="majorBidi" w:cstheme="majorBidi"/>
                <w:sz w:val="28"/>
                <w:szCs w:val="28"/>
              </w:rPr>
              <w:t>6,264,476</w:t>
            </w:r>
          </w:p>
        </w:tc>
        <w:tc>
          <w:tcPr>
            <w:tcW w:w="1530" w:type="dxa"/>
            <w:tcBorders>
              <w:top w:val="nil"/>
              <w:left w:val="nil"/>
              <w:bottom w:val="nil"/>
              <w:right w:val="nil"/>
            </w:tcBorders>
            <w:shd w:val="clear" w:color="auto" w:fill="auto"/>
            <w:noWrap/>
            <w:vAlign w:val="bottom"/>
            <w:hideMark/>
          </w:tcPr>
          <w:p w14:paraId="6C4A99D3" w14:textId="68031327" w:rsidR="00BB61A8" w:rsidRPr="00602F52" w:rsidRDefault="00BB61A8" w:rsidP="00BB61A8">
            <w:pPr>
              <w:tabs>
                <w:tab w:val="decimal" w:pos="1304"/>
              </w:tabs>
              <w:rPr>
                <w:rFonts w:asciiTheme="majorBidi" w:hAnsiTheme="majorBidi" w:cstheme="majorBidi"/>
                <w:sz w:val="28"/>
                <w:szCs w:val="28"/>
              </w:rPr>
            </w:pPr>
            <w:r w:rsidRPr="007352A5">
              <w:rPr>
                <w:rFonts w:asciiTheme="majorBidi" w:hAnsiTheme="majorBidi" w:cstheme="majorBidi"/>
                <w:sz w:val="28"/>
                <w:szCs w:val="28"/>
              </w:rPr>
              <w:t>3,229,457</w:t>
            </w:r>
          </w:p>
        </w:tc>
        <w:tc>
          <w:tcPr>
            <w:tcW w:w="1526" w:type="dxa"/>
            <w:shd w:val="clear" w:color="auto" w:fill="auto"/>
            <w:noWrap/>
            <w:vAlign w:val="bottom"/>
          </w:tcPr>
          <w:p w14:paraId="04FC1B82" w14:textId="13370586" w:rsidR="00BB61A8" w:rsidRPr="00602F52" w:rsidRDefault="00BB61A8" w:rsidP="00BB61A8">
            <w:pPr>
              <w:tabs>
                <w:tab w:val="decimal" w:pos="1304"/>
              </w:tabs>
              <w:rPr>
                <w:rFonts w:asciiTheme="majorBidi" w:hAnsiTheme="majorBidi" w:cstheme="majorBidi"/>
                <w:sz w:val="28"/>
                <w:szCs w:val="28"/>
              </w:rPr>
            </w:pPr>
            <w:r w:rsidRPr="00FB635F">
              <w:rPr>
                <w:rFonts w:asciiTheme="majorBidi" w:hAnsiTheme="majorBidi" w:cstheme="majorBidi"/>
                <w:sz w:val="28"/>
                <w:szCs w:val="28"/>
              </w:rPr>
              <w:t>6,261,877</w:t>
            </w:r>
          </w:p>
        </w:tc>
        <w:tc>
          <w:tcPr>
            <w:tcW w:w="1538" w:type="dxa"/>
            <w:tcBorders>
              <w:top w:val="nil"/>
              <w:left w:val="nil"/>
              <w:bottom w:val="nil"/>
              <w:right w:val="nil"/>
            </w:tcBorders>
            <w:shd w:val="clear" w:color="auto" w:fill="auto"/>
            <w:noWrap/>
            <w:vAlign w:val="bottom"/>
            <w:hideMark/>
          </w:tcPr>
          <w:p w14:paraId="56B7F469" w14:textId="6F739D54" w:rsidR="00BB61A8" w:rsidRPr="00602F52" w:rsidRDefault="00BB61A8" w:rsidP="00BB61A8">
            <w:pPr>
              <w:tabs>
                <w:tab w:val="decimal" w:pos="1304"/>
              </w:tabs>
              <w:rPr>
                <w:rFonts w:asciiTheme="majorBidi" w:hAnsiTheme="majorBidi" w:cstheme="majorBidi"/>
                <w:sz w:val="28"/>
                <w:szCs w:val="28"/>
              </w:rPr>
            </w:pPr>
            <w:r w:rsidRPr="00587608">
              <w:rPr>
                <w:rFonts w:asciiTheme="majorBidi" w:hAnsiTheme="majorBidi" w:cstheme="majorBidi"/>
                <w:sz w:val="28"/>
                <w:szCs w:val="28"/>
              </w:rPr>
              <w:t>3,227,316</w:t>
            </w:r>
          </w:p>
        </w:tc>
      </w:tr>
      <w:tr w:rsidR="00BB61A8" w:rsidRPr="00111FE7" w14:paraId="10BAC6B6" w14:textId="77777777" w:rsidTr="00BB61A8">
        <w:trPr>
          <w:trHeight w:val="393"/>
        </w:trPr>
        <w:tc>
          <w:tcPr>
            <w:tcW w:w="3024" w:type="dxa"/>
            <w:tcBorders>
              <w:top w:val="nil"/>
              <w:left w:val="nil"/>
              <w:bottom w:val="nil"/>
              <w:right w:val="nil"/>
            </w:tcBorders>
            <w:shd w:val="clear" w:color="auto" w:fill="auto"/>
            <w:noWrap/>
            <w:vAlign w:val="bottom"/>
            <w:hideMark/>
          </w:tcPr>
          <w:p w14:paraId="25C958C3"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shd w:val="clear" w:color="auto" w:fill="auto"/>
            <w:noWrap/>
          </w:tcPr>
          <w:p w14:paraId="385EF6F9" w14:textId="4D162185" w:rsidR="00BB61A8" w:rsidRPr="00602F52" w:rsidRDefault="00BB61A8" w:rsidP="00BB61A8">
            <w:pPr>
              <w:tabs>
                <w:tab w:val="decimal" w:pos="1304"/>
              </w:tabs>
              <w:rPr>
                <w:rFonts w:asciiTheme="majorBidi" w:hAnsiTheme="majorBidi" w:cstheme="majorBidi"/>
                <w:sz w:val="28"/>
                <w:szCs w:val="28"/>
              </w:rPr>
            </w:pPr>
            <w:r w:rsidRPr="00BB61A8">
              <w:rPr>
                <w:rFonts w:asciiTheme="majorBidi" w:hAnsiTheme="majorBidi" w:cstheme="majorBidi"/>
                <w:sz w:val="28"/>
                <w:szCs w:val="28"/>
              </w:rPr>
              <w:t>1,847,467</w:t>
            </w:r>
          </w:p>
        </w:tc>
        <w:tc>
          <w:tcPr>
            <w:tcW w:w="1530" w:type="dxa"/>
            <w:tcBorders>
              <w:top w:val="nil"/>
              <w:left w:val="nil"/>
              <w:right w:val="nil"/>
            </w:tcBorders>
            <w:shd w:val="clear" w:color="auto" w:fill="auto"/>
            <w:noWrap/>
            <w:vAlign w:val="bottom"/>
            <w:hideMark/>
          </w:tcPr>
          <w:p w14:paraId="2E3588E6" w14:textId="59325428" w:rsidR="00BB61A8" w:rsidRPr="00602F52" w:rsidRDefault="00BB61A8" w:rsidP="00BB61A8">
            <w:pPr>
              <w:tabs>
                <w:tab w:val="decimal" w:pos="1304"/>
              </w:tabs>
              <w:rPr>
                <w:rFonts w:asciiTheme="majorBidi" w:hAnsiTheme="majorBidi" w:cstheme="majorBidi"/>
                <w:sz w:val="28"/>
                <w:szCs w:val="28"/>
              </w:rPr>
            </w:pPr>
            <w:r w:rsidRPr="007352A5">
              <w:rPr>
                <w:rFonts w:asciiTheme="majorBidi" w:hAnsiTheme="majorBidi" w:cstheme="majorBidi"/>
                <w:sz w:val="28"/>
                <w:szCs w:val="28"/>
              </w:rPr>
              <w:t>1,298,231</w:t>
            </w:r>
          </w:p>
        </w:tc>
        <w:tc>
          <w:tcPr>
            <w:tcW w:w="1526" w:type="dxa"/>
            <w:shd w:val="clear" w:color="auto" w:fill="auto"/>
            <w:noWrap/>
            <w:vAlign w:val="bottom"/>
          </w:tcPr>
          <w:p w14:paraId="56D19C3F" w14:textId="40DB969C" w:rsidR="00BB61A8" w:rsidRPr="00602F52" w:rsidRDefault="00BB61A8" w:rsidP="00BB61A8">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8" w:type="dxa"/>
            <w:tcBorders>
              <w:top w:val="nil"/>
              <w:left w:val="nil"/>
              <w:right w:val="nil"/>
            </w:tcBorders>
            <w:shd w:val="clear" w:color="auto" w:fill="auto"/>
            <w:noWrap/>
            <w:vAlign w:val="bottom"/>
            <w:hideMark/>
          </w:tcPr>
          <w:p w14:paraId="4263FBAC" w14:textId="3C5C2A90" w:rsidR="00BB61A8" w:rsidRPr="00602F52" w:rsidRDefault="00BB61A8" w:rsidP="00BB61A8">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BB61A8" w:rsidRPr="00111FE7" w14:paraId="26516597" w14:textId="77777777" w:rsidTr="00BB61A8">
        <w:trPr>
          <w:trHeight w:val="393"/>
        </w:trPr>
        <w:tc>
          <w:tcPr>
            <w:tcW w:w="3024" w:type="dxa"/>
            <w:tcBorders>
              <w:top w:val="nil"/>
              <w:left w:val="nil"/>
              <w:bottom w:val="nil"/>
              <w:right w:val="nil"/>
            </w:tcBorders>
            <w:shd w:val="clear" w:color="auto" w:fill="auto"/>
            <w:noWrap/>
            <w:vAlign w:val="bottom"/>
          </w:tcPr>
          <w:p w14:paraId="6865E3B2"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shd w:val="clear" w:color="auto" w:fill="auto"/>
            <w:noWrap/>
          </w:tcPr>
          <w:p w14:paraId="27DD0A9E" w14:textId="6510B977" w:rsidR="00BB61A8" w:rsidRPr="00602F52" w:rsidRDefault="00BB61A8" w:rsidP="00BB61A8">
            <w:pPr>
              <w:tabs>
                <w:tab w:val="decimal" w:pos="1304"/>
              </w:tabs>
              <w:rPr>
                <w:rFonts w:asciiTheme="majorBidi" w:hAnsiTheme="majorBidi" w:cstheme="majorBidi"/>
                <w:sz w:val="28"/>
                <w:szCs w:val="28"/>
              </w:rPr>
            </w:pPr>
            <w:r w:rsidRPr="00BB61A8">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65ED18E7" w14:textId="1C2EFBCB" w:rsidR="00BB61A8" w:rsidRPr="00602F52" w:rsidRDefault="00BB61A8" w:rsidP="00BB61A8">
            <w:pPr>
              <w:tabs>
                <w:tab w:val="decimal" w:pos="1304"/>
              </w:tabs>
              <w:rPr>
                <w:rFonts w:asciiTheme="majorBidi" w:hAnsiTheme="majorBidi" w:cstheme="majorBidi"/>
                <w:sz w:val="28"/>
                <w:szCs w:val="28"/>
              </w:rPr>
            </w:pPr>
            <w:r w:rsidRPr="00611735">
              <w:rPr>
                <w:rFonts w:asciiTheme="majorBidi" w:hAnsiTheme="majorBidi" w:cstheme="majorBidi"/>
                <w:sz w:val="28"/>
                <w:szCs w:val="28"/>
              </w:rPr>
              <w:t>5,650,000</w:t>
            </w:r>
          </w:p>
        </w:tc>
        <w:tc>
          <w:tcPr>
            <w:tcW w:w="1526" w:type="dxa"/>
            <w:shd w:val="clear" w:color="auto" w:fill="auto"/>
            <w:noWrap/>
            <w:vAlign w:val="bottom"/>
          </w:tcPr>
          <w:p w14:paraId="53E13706" w14:textId="432DC09A" w:rsidR="00BB61A8" w:rsidRPr="00602F52" w:rsidRDefault="00BB61A8" w:rsidP="00BB61A8">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8" w:type="dxa"/>
            <w:tcBorders>
              <w:top w:val="nil"/>
              <w:left w:val="nil"/>
              <w:right w:val="nil"/>
            </w:tcBorders>
            <w:shd w:val="clear" w:color="auto" w:fill="auto"/>
            <w:noWrap/>
            <w:vAlign w:val="bottom"/>
          </w:tcPr>
          <w:p w14:paraId="0208CA9C" w14:textId="58DA333E" w:rsidR="00BB61A8" w:rsidRPr="00602F52" w:rsidRDefault="00BB61A8" w:rsidP="00BB61A8">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BB61A8" w:rsidRPr="00111FE7" w14:paraId="7569CE54" w14:textId="77777777" w:rsidTr="00BB61A8">
        <w:trPr>
          <w:trHeight w:val="393"/>
        </w:trPr>
        <w:tc>
          <w:tcPr>
            <w:tcW w:w="3024" w:type="dxa"/>
            <w:tcBorders>
              <w:top w:val="nil"/>
              <w:left w:val="nil"/>
              <w:bottom w:val="nil"/>
              <w:right w:val="nil"/>
            </w:tcBorders>
            <w:shd w:val="clear" w:color="auto" w:fill="auto"/>
            <w:noWrap/>
            <w:vAlign w:val="bottom"/>
          </w:tcPr>
          <w:p w14:paraId="512E8CCB" w14:textId="77777777" w:rsidR="00BB61A8" w:rsidRPr="00111FE7" w:rsidRDefault="00BB61A8" w:rsidP="00BB61A8">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shd w:val="clear" w:color="auto" w:fill="auto"/>
            <w:noWrap/>
          </w:tcPr>
          <w:p w14:paraId="01DC3093" w14:textId="6E98C8A0" w:rsidR="00BB61A8" w:rsidRPr="00BB61A8" w:rsidRDefault="00552F9F" w:rsidP="00BB61A8">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4,354,39</w:t>
            </w:r>
            <w:r w:rsidR="00B614BF" w:rsidRPr="00B614BF">
              <w:rPr>
                <w:rFonts w:asciiTheme="majorBidi" w:hAnsiTheme="majorBidi" w:cstheme="majorBidi" w:hint="cs"/>
                <w:sz w:val="28"/>
                <w:szCs w:val="28"/>
              </w:rPr>
              <w:t>3</w:t>
            </w:r>
          </w:p>
        </w:tc>
        <w:tc>
          <w:tcPr>
            <w:tcW w:w="1530" w:type="dxa"/>
            <w:tcBorders>
              <w:top w:val="nil"/>
              <w:left w:val="nil"/>
              <w:right w:val="nil"/>
            </w:tcBorders>
            <w:shd w:val="clear" w:color="auto" w:fill="auto"/>
            <w:noWrap/>
            <w:vAlign w:val="bottom"/>
          </w:tcPr>
          <w:p w14:paraId="77402F4C" w14:textId="2B9BF83F" w:rsidR="00BB61A8" w:rsidRPr="00602F52" w:rsidRDefault="00BB61A8" w:rsidP="00BB61A8">
            <w:pPr>
              <w:pBdr>
                <w:bottom w:val="single" w:sz="4" w:space="1" w:color="auto"/>
              </w:pBdr>
              <w:tabs>
                <w:tab w:val="decimal" w:pos="1304"/>
              </w:tabs>
              <w:rPr>
                <w:rFonts w:asciiTheme="majorBidi" w:hAnsiTheme="majorBidi" w:cstheme="majorBidi"/>
                <w:sz w:val="28"/>
                <w:szCs w:val="28"/>
              </w:rPr>
            </w:pPr>
            <w:r w:rsidRPr="00F70218">
              <w:rPr>
                <w:rFonts w:asciiTheme="majorBidi" w:hAnsiTheme="majorBidi" w:cstheme="majorBidi"/>
                <w:sz w:val="28"/>
                <w:szCs w:val="28"/>
              </w:rPr>
              <w:t>4,222,859</w:t>
            </w:r>
          </w:p>
        </w:tc>
        <w:tc>
          <w:tcPr>
            <w:tcW w:w="1526" w:type="dxa"/>
            <w:shd w:val="clear" w:color="auto" w:fill="auto"/>
            <w:noWrap/>
            <w:vAlign w:val="bottom"/>
          </w:tcPr>
          <w:p w14:paraId="746363C8" w14:textId="708953FF" w:rsidR="00BB61A8" w:rsidRDefault="00552F9F" w:rsidP="00BB61A8">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4,916,03</w:t>
            </w:r>
            <w:r w:rsidR="00B614BF" w:rsidRPr="00B614BF">
              <w:rPr>
                <w:rFonts w:asciiTheme="majorBidi" w:hAnsiTheme="majorBidi" w:cstheme="majorBidi" w:hint="cs"/>
                <w:sz w:val="28"/>
                <w:szCs w:val="28"/>
              </w:rPr>
              <w:t>5</w:t>
            </w:r>
          </w:p>
        </w:tc>
        <w:tc>
          <w:tcPr>
            <w:tcW w:w="1538" w:type="dxa"/>
            <w:tcBorders>
              <w:top w:val="nil"/>
              <w:left w:val="nil"/>
              <w:right w:val="nil"/>
            </w:tcBorders>
            <w:shd w:val="clear" w:color="auto" w:fill="auto"/>
            <w:noWrap/>
            <w:vAlign w:val="bottom"/>
          </w:tcPr>
          <w:p w14:paraId="23F7D317" w14:textId="10220158" w:rsidR="00BB61A8" w:rsidRPr="00602F52" w:rsidRDefault="00BB61A8" w:rsidP="00BB61A8">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5</w:t>
            </w:r>
            <w:r w:rsidRPr="007352A5">
              <w:rPr>
                <w:rFonts w:asciiTheme="majorBidi" w:hAnsiTheme="majorBidi"/>
                <w:sz w:val="28"/>
                <w:szCs w:val="28"/>
              </w:rPr>
              <w:t>,</w:t>
            </w:r>
            <w:r w:rsidRPr="00DD777D">
              <w:rPr>
                <w:rFonts w:asciiTheme="majorBidi" w:hAnsiTheme="majorBidi"/>
                <w:sz w:val="28"/>
                <w:szCs w:val="28"/>
              </w:rPr>
              <w:t>322</w:t>
            </w:r>
            <w:r w:rsidRPr="007352A5">
              <w:rPr>
                <w:rFonts w:asciiTheme="majorBidi" w:hAnsiTheme="majorBidi"/>
                <w:sz w:val="28"/>
                <w:szCs w:val="28"/>
              </w:rPr>
              <w:t>,</w:t>
            </w:r>
            <w:r w:rsidRPr="00DD777D">
              <w:rPr>
                <w:rFonts w:asciiTheme="majorBidi" w:hAnsiTheme="majorBidi"/>
                <w:sz w:val="28"/>
                <w:szCs w:val="28"/>
              </w:rPr>
              <w:t>101</w:t>
            </w:r>
          </w:p>
        </w:tc>
      </w:tr>
      <w:tr w:rsidR="00BC393D" w:rsidRPr="00111FE7" w14:paraId="6E6B1B26" w14:textId="77777777" w:rsidTr="00BB61A8">
        <w:trPr>
          <w:trHeight w:val="393"/>
        </w:trPr>
        <w:tc>
          <w:tcPr>
            <w:tcW w:w="3024" w:type="dxa"/>
            <w:tcBorders>
              <w:top w:val="nil"/>
              <w:left w:val="nil"/>
              <w:bottom w:val="nil"/>
              <w:right w:val="nil"/>
            </w:tcBorders>
            <w:shd w:val="clear" w:color="auto" w:fill="auto"/>
            <w:noWrap/>
            <w:vAlign w:val="bottom"/>
            <w:hideMark/>
          </w:tcPr>
          <w:p w14:paraId="771D5676" w14:textId="77777777" w:rsidR="00BC393D" w:rsidRPr="00111FE7" w:rsidRDefault="00BC393D" w:rsidP="00BC393D">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p>
        </w:tc>
        <w:tc>
          <w:tcPr>
            <w:tcW w:w="1526" w:type="dxa"/>
            <w:shd w:val="clear" w:color="auto" w:fill="auto"/>
            <w:noWrap/>
            <w:vAlign w:val="bottom"/>
          </w:tcPr>
          <w:p w14:paraId="3B8AE713" w14:textId="1BFD265E" w:rsidR="00BC393D" w:rsidRPr="00602F52" w:rsidRDefault="00552F9F" w:rsidP="00552F9F">
            <w:pPr>
              <w:tabs>
                <w:tab w:val="decimal" w:pos="1304"/>
              </w:tabs>
              <w:rPr>
                <w:rFonts w:asciiTheme="majorBidi" w:hAnsiTheme="majorBidi" w:cstheme="majorBidi"/>
                <w:sz w:val="28"/>
                <w:szCs w:val="28"/>
              </w:rPr>
            </w:pPr>
            <w:r>
              <w:rPr>
                <w:rFonts w:asciiTheme="majorBidi" w:hAnsiTheme="majorBidi" w:cstheme="majorBidi"/>
                <w:sz w:val="28"/>
                <w:szCs w:val="28"/>
              </w:rPr>
              <w:t>92,380,66</w:t>
            </w:r>
            <w:r w:rsidR="00B614BF" w:rsidRPr="00B614BF">
              <w:rPr>
                <w:rFonts w:asciiTheme="majorBidi" w:hAnsiTheme="majorBidi" w:cstheme="majorBidi" w:hint="cs"/>
                <w:sz w:val="28"/>
                <w:szCs w:val="28"/>
              </w:rPr>
              <w:t>8</w:t>
            </w:r>
          </w:p>
        </w:tc>
        <w:tc>
          <w:tcPr>
            <w:tcW w:w="1530" w:type="dxa"/>
            <w:tcBorders>
              <w:top w:val="nil"/>
              <w:left w:val="nil"/>
              <w:right w:val="nil"/>
            </w:tcBorders>
            <w:shd w:val="clear" w:color="auto" w:fill="auto"/>
            <w:noWrap/>
            <w:vAlign w:val="bottom"/>
            <w:hideMark/>
          </w:tcPr>
          <w:p w14:paraId="5ACFA7A1" w14:textId="2B587BED" w:rsidR="00BC393D" w:rsidRPr="00602F52" w:rsidRDefault="00BC393D" w:rsidP="00BC393D">
            <w:pPr>
              <w:tabs>
                <w:tab w:val="decimal" w:pos="1304"/>
              </w:tabs>
              <w:rPr>
                <w:rFonts w:asciiTheme="majorBidi" w:hAnsiTheme="majorBidi" w:cstheme="majorBidi"/>
                <w:sz w:val="28"/>
                <w:szCs w:val="28"/>
              </w:rPr>
            </w:pPr>
            <w:r w:rsidRPr="00FE1FCA">
              <w:rPr>
                <w:rFonts w:asciiTheme="majorBidi" w:hAnsiTheme="majorBidi" w:cstheme="majorBidi"/>
                <w:sz w:val="28"/>
                <w:szCs w:val="28"/>
              </w:rPr>
              <w:t>71,650,288</w:t>
            </w:r>
          </w:p>
        </w:tc>
        <w:tc>
          <w:tcPr>
            <w:tcW w:w="1526" w:type="dxa"/>
            <w:shd w:val="clear" w:color="auto" w:fill="auto"/>
            <w:noWrap/>
            <w:vAlign w:val="bottom"/>
          </w:tcPr>
          <w:p w14:paraId="6B5EC29F" w14:textId="4B6FC2A6" w:rsidR="00BC393D" w:rsidRPr="00602F52" w:rsidRDefault="00552F9F" w:rsidP="00BC393D">
            <w:pPr>
              <w:tabs>
                <w:tab w:val="decimal" w:pos="1304"/>
              </w:tabs>
              <w:rPr>
                <w:rFonts w:asciiTheme="majorBidi" w:hAnsiTheme="majorBidi" w:cstheme="majorBidi"/>
                <w:sz w:val="28"/>
                <w:szCs w:val="28"/>
              </w:rPr>
            </w:pPr>
            <w:r>
              <w:rPr>
                <w:rFonts w:asciiTheme="majorBidi" w:hAnsiTheme="majorBidi" w:cstheme="majorBidi"/>
                <w:sz w:val="28"/>
                <w:szCs w:val="28"/>
              </w:rPr>
              <w:t>89,858,29</w:t>
            </w:r>
            <w:r w:rsidR="00B614BF" w:rsidRPr="00B614BF">
              <w:rPr>
                <w:rFonts w:asciiTheme="majorBidi" w:hAnsiTheme="majorBidi" w:cstheme="majorBidi" w:hint="cs"/>
                <w:sz w:val="28"/>
                <w:szCs w:val="28"/>
              </w:rPr>
              <w:t>3</w:t>
            </w:r>
          </w:p>
        </w:tc>
        <w:tc>
          <w:tcPr>
            <w:tcW w:w="1538" w:type="dxa"/>
            <w:tcBorders>
              <w:top w:val="nil"/>
              <w:left w:val="nil"/>
              <w:right w:val="nil"/>
            </w:tcBorders>
            <w:shd w:val="clear" w:color="auto" w:fill="auto"/>
            <w:noWrap/>
            <w:vAlign w:val="bottom"/>
            <w:hideMark/>
          </w:tcPr>
          <w:p w14:paraId="2D5D469F" w14:textId="4DC71CAF" w:rsidR="00BC393D" w:rsidRPr="00602F52" w:rsidRDefault="00BC393D" w:rsidP="00BC393D">
            <w:pPr>
              <w:tabs>
                <w:tab w:val="decimal" w:pos="1304"/>
              </w:tabs>
              <w:rPr>
                <w:rFonts w:asciiTheme="majorBidi" w:hAnsiTheme="majorBidi" w:cstheme="majorBidi"/>
                <w:sz w:val="28"/>
                <w:szCs w:val="28"/>
              </w:rPr>
            </w:pPr>
            <w:r w:rsidRPr="00587608">
              <w:rPr>
                <w:rFonts w:asciiTheme="majorBidi" w:hAnsiTheme="majorBidi" w:cstheme="majorBidi"/>
                <w:sz w:val="28"/>
                <w:szCs w:val="28"/>
              </w:rPr>
              <w:t>72,439,197</w:t>
            </w:r>
          </w:p>
        </w:tc>
      </w:tr>
      <w:tr w:rsidR="00BC393D" w:rsidRPr="00111FE7" w14:paraId="273B595C" w14:textId="77777777" w:rsidTr="00300607">
        <w:trPr>
          <w:trHeight w:val="393"/>
        </w:trPr>
        <w:tc>
          <w:tcPr>
            <w:tcW w:w="3024" w:type="dxa"/>
            <w:tcBorders>
              <w:top w:val="nil"/>
              <w:left w:val="nil"/>
              <w:bottom w:val="nil"/>
              <w:right w:val="nil"/>
            </w:tcBorders>
            <w:shd w:val="clear" w:color="auto" w:fill="auto"/>
            <w:noWrap/>
            <w:vAlign w:val="bottom"/>
          </w:tcPr>
          <w:p w14:paraId="1DFD7565" w14:textId="77777777" w:rsidR="00BC393D" w:rsidRPr="00111FE7" w:rsidRDefault="00BC393D" w:rsidP="00BC393D">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shd w:val="clear" w:color="auto" w:fill="auto"/>
            <w:noWrap/>
            <w:vAlign w:val="bottom"/>
          </w:tcPr>
          <w:p w14:paraId="1F8D6F72" w14:textId="1AAE3FC8" w:rsidR="00BC393D" w:rsidRDefault="00BB61A8" w:rsidP="00300607">
            <w:pPr>
              <w:pBdr>
                <w:bottom w:val="single" w:sz="4" w:space="1" w:color="auto"/>
              </w:pBdr>
              <w:tabs>
                <w:tab w:val="decimal" w:pos="1304"/>
              </w:tabs>
              <w:jc w:val="left"/>
              <w:rPr>
                <w:rFonts w:asciiTheme="majorBidi" w:hAnsiTheme="majorBidi" w:cstheme="majorBidi"/>
                <w:sz w:val="28"/>
                <w:szCs w:val="28"/>
              </w:rPr>
            </w:pPr>
            <w:r w:rsidRPr="00BB61A8">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0FF93465" w14:textId="1A2962AC" w:rsidR="00BC393D" w:rsidRPr="00602F52" w:rsidRDefault="00BC393D" w:rsidP="00300607">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(5,650,000)</w:t>
            </w:r>
          </w:p>
        </w:tc>
        <w:tc>
          <w:tcPr>
            <w:tcW w:w="1526" w:type="dxa"/>
            <w:shd w:val="clear" w:color="auto" w:fill="auto"/>
            <w:noWrap/>
            <w:vAlign w:val="bottom"/>
          </w:tcPr>
          <w:p w14:paraId="665BC135" w14:textId="439F8280" w:rsidR="00BC393D" w:rsidRDefault="00BC393D" w:rsidP="00BC393D">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8" w:type="dxa"/>
            <w:tcBorders>
              <w:top w:val="nil"/>
              <w:left w:val="nil"/>
              <w:right w:val="nil"/>
            </w:tcBorders>
            <w:shd w:val="clear" w:color="auto" w:fill="auto"/>
            <w:noWrap/>
            <w:vAlign w:val="bottom"/>
          </w:tcPr>
          <w:p w14:paraId="69100922" w14:textId="39B73BF7" w:rsidR="00BC393D" w:rsidRPr="00602F52" w:rsidRDefault="00BC393D" w:rsidP="00BC393D">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(5,650,000)</w:t>
            </w:r>
          </w:p>
        </w:tc>
      </w:tr>
      <w:tr w:rsidR="00BC393D" w:rsidRPr="00111FE7" w14:paraId="12DE8277" w14:textId="77777777" w:rsidTr="00BB61A8">
        <w:trPr>
          <w:trHeight w:val="393"/>
        </w:trPr>
        <w:tc>
          <w:tcPr>
            <w:tcW w:w="3024" w:type="dxa"/>
            <w:tcBorders>
              <w:top w:val="nil"/>
              <w:left w:val="nil"/>
              <w:bottom w:val="nil"/>
              <w:right w:val="nil"/>
            </w:tcBorders>
            <w:shd w:val="clear" w:color="auto" w:fill="auto"/>
            <w:noWrap/>
            <w:vAlign w:val="bottom"/>
          </w:tcPr>
          <w:p w14:paraId="2ADFE980" w14:textId="77777777" w:rsidR="00BC393D" w:rsidRPr="00111FE7" w:rsidRDefault="00BC393D" w:rsidP="00BC393D">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shd w:val="clear" w:color="auto" w:fill="auto"/>
            <w:noWrap/>
            <w:vAlign w:val="bottom"/>
          </w:tcPr>
          <w:p w14:paraId="6B0DAD7D" w14:textId="54EE2C64" w:rsidR="00BC393D" w:rsidRDefault="00BB61A8" w:rsidP="00BC393D">
            <w:pPr>
              <w:pBdr>
                <w:bottom w:val="single" w:sz="4" w:space="1" w:color="auto"/>
              </w:pBdr>
              <w:tabs>
                <w:tab w:val="decimal" w:pos="1304"/>
              </w:tabs>
              <w:rPr>
                <w:rFonts w:asciiTheme="majorBidi" w:hAnsiTheme="majorBidi" w:cstheme="majorBidi"/>
                <w:sz w:val="28"/>
                <w:szCs w:val="28"/>
              </w:rPr>
            </w:pPr>
            <w:r w:rsidRPr="00BB61A8">
              <w:rPr>
                <w:rFonts w:asciiTheme="majorBidi" w:hAnsiTheme="majorBidi" w:cstheme="majorBidi"/>
                <w:sz w:val="28"/>
                <w:szCs w:val="28"/>
              </w:rPr>
              <w:t>86,730,66</w:t>
            </w:r>
            <w:r w:rsidR="00EE5758">
              <w:rPr>
                <w:rFonts w:asciiTheme="majorBidi" w:hAnsiTheme="majorBidi" w:cstheme="majorBidi"/>
                <w:sz w:val="28"/>
                <w:szCs w:val="28"/>
              </w:rPr>
              <w:t>8</w:t>
            </w:r>
          </w:p>
        </w:tc>
        <w:tc>
          <w:tcPr>
            <w:tcW w:w="1530" w:type="dxa"/>
            <w:tcBorders>
              <w:top w:val="nil"/>
              <w:left w:val="nil"/>
              <w:right w:val="nil"/>
            </w:tcBorders>
            <w:shd w:val="clear" w:color="auto" w:fill="auto"/>
            <w:noWrap/>
            <w:vAlign w:val="bottom"/>
          </w:tcPr>
          <w:p w14:paraId="06C57406" w14:textId="2C821C24" w:rsidR="00BC393D" w:rsidRPr="00602F52" w:rsidRDefault="00BC393D" w:rsidP="00BC393D">
            <w:pPr>
              <w:pBdr>
                <w:bottom w:val="single" w:sz="4" w:space="1" w:color="auto"/>
              </w:pBdr>
              <w:tabs>
                <w:tab w:val="decimal" w:pos="1304"/>
              </w:tabs>
              <w:rPr>
                <w:rFonts w:asciiTheme="majorBidi" w:hAnsiTheme="majorBidi" w:cstheme="majorBidi"/>
                <w:sz w:val="28"/>
                <w:szCs w:val="28"/>
              </w:rPr>
            </w:pPr>
            <w:r w:rsidRPr="00FE1FCA">
              <w:rPr>
                <w:rFonts w:asciiTheme="majorBidi" w:hAnsiTheme="majorBidi" w:cstheme="majorBidi"/>
                <w:sz w:val="28"/>
                <w:szCs w:val="28"/>
              </w:rPr>
              <w:t>66,000,288</w:t>
            </w:r>
          </w:p>
        </w:tc>
        <w:tc>
          <w:tcPr>
            <w:tcW w:w="1526" w:type="dxa"/>
            <w:shd w:val="clear" w:color="auto" w:fill="auto"/>
            <w:noWrap/>
            <w:vAlign w:val="bottom"/>
          </w:tcPr>
          <w:p w14:paraId="6000B4F6" w14:textId="38B325D6" w:rsidR="00BC393D" w:rsidRDefault="00BC393D" w:rsidP="00BC393D">
            <w:pPr>
              <w:pBdr>
                <w:bottom w:val="single" w:sz="4" w:space="1" w:color="auto"/>
              </w:pBdr>
              <w:tabs>
                <w:tab w:val="decimal" w:pos="1304"/>
              </w:tabs>
              <w:rPr>
                <w:rFonts w:asciiTheme="majorBidi" w:hAnsiTheme="majorBidi" w:cstheme="majorBidi"/>
                <w:sz w:val="28"/>
                <w:szCs w:val="28"/>
              </w:rPr>
            </w:pPr>
            <w:r w:rsidRPr="00FB635F">
              <w:rPr>
                <w:rFonts w:asciiTheme="majorBidi" w:hAnsiTheme="majorBidi" w:cstheme="majorBidi"/>
                <w:sz w:val="28"/>
                <w:szCs w:val="28"/>
              </w:rPr>
              <w:t>84,208,29</w:t>
            </w:r>
            <w:r w:rsidR="00643DD1">
              <w:rPr>
                <w:rFonts w:asciiTheme="majorBidi" w:hAnsiTheme="majorBidi" w:cstheme="majorBidi"/>
                <w:sz w:val="28"/>
                <w:szCs w:val="28"/>
              </w:rPr>
              <w:t>3</w:t>
            </w:r>
          </w:p>
        </w:tc>
        <w:tc>
          <w:tcPr>
            <w:tcW w:w="1538" w:type="dxa"/>
            <w:tcBorders>
              <w:top w:val="nil"/>
              <w:left w:val="nil"/>
              <w:right w:val="nil"/>
            </w:tcBorders>
            <w:shd w:val="clear" w:color="auto" w:fill="auto"/>
            <w:noWrap/>
            <w:vAlign w:val="bottom"/>
          </w:tcPr>
          <w:p w14:paraId="162B36B5" w14:textId="7F43B12A" w:rsidR="00BC393D" w:rsidRPr="00602F52" w:rsidRDefault="00BC393D" w:rsidP="00BC393D">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66,789,197</w:t>
            </w:r>
          </w:p>
        </w:tc>
      </w:tr>
      <w:tr w:rsidR="00BC393D" w:rsidRPr="00111FE7" w14:paraId="2F23FABD" w14:textId="77777777" w:rsidTr="00BB61A8">
        <w:trPr>
          <w:trHeight w:val="393"/>
        </w:trPr>
        <w:tc>
          <w:tcPr>
            <w:tcW w:w="3024" w:type="dxa"/>
            <w:tcBorders>
              <w:top w:val="nil"/>
              <w:left w:val="nil"/>
              <w:bottom w:val="nil"/>
              <w:right w:val="nil"/>
            </w:tcBorders>
            <w:shd w:val="clear" w:color="auto" w:fill="auto"/>
            <w:noWrap/>
            <w:vAlign w:val="bottom"/>
            <w:hideMark/>
          </w:tcPr>
          <w:p w14:paraId="7D3FD85B" w14:textId="77777777" w:rsidR="00BC393D" w:rsidRPr="00111FE7" w:rsidRDefault="00BC393D" w:rsidP="00BC393D">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shd w:val="clear" w:color="auto" w:fill="auto"/>
            <w:noWrap/>
            <w:vAlign w:val="bottom"/>
          </w:tcPr>
          <w:p w14:paraId="155C260E" w14:textId="56E9AD26" w:rsidR="00BC393D" w:rsidRPr="00602F52" w:rsidRDefault="00BB61A8" w:rsidP="00BC393D">
            <w:pPr>
              <w:pBdr>
                <w:bottom w:val="double" w:sz="4" w:space="1" w:color="auto"/>
              </w:pBdr>
              <w:tabs>
                <w:tab w:val="decimal" w:pos="1304"/>
              </w:tabs>
              <w:rPr>
                <w:rFonts w:asciiTheme="majorBidi" w:hAnsiTheme="majorBidi" w:cstheme="majorBidi"/>
                <w:sz w:val="28"/>
                <w:szCs w:val="28"/>
                <w:cs/>
              </w:rPr>
            </w:pPr>
            <w:r w:rsidRPr="00BB61A8">
              <w:rPr>
                <w:rFonts w:asciiTheme="majorBidi" w:hAnsiTheme="majorBidi" w:cstheme="majorBidi"/>
                <w:sz w:val="28"/>
                <w:szCs w:val="28"/>
              </w:rPr>
              <w:t>557,917,62</w:t>
            </w:r>
            <w:r w:rsidR="00702D04">
              <w:rPr>
                <w:rFonts w:asciiTheme="majorBidi" w:hAnsiTheme="majorBidi" w:cstheme="majorBidi"/>
                <w:sz w:val="28"/>
                <w:szCs w:val="28"/>
              </w:rPr>
              <w:t>5</w:t>
            </w:r>
          </w:p>
        </w:tc>
        <w:tc>
          <w:tcPr>
            <w:tcW w:w="1530" w:type="dxa"/>
            <w:tcBorders>
              <w:left w:val="nil"/>
              <w:right w:val="nil"/>
            </w:tcBorders>
            <w:shd w:val="clear" w:color="auto" w:fill="auto"/>
            <w:noWrap/>
            <w:vAlign w:val="bottom"/>
            <w:hideMark/>
          </w:tcPr>
          <w:p w14:paraId="0B2C9878" w14:textId="09969988" w:rsidR="00BC393D" w:rsidRPr="00602F52" w:rsidRDefault="00BC393D" w:rsidP="00BC393D">
            <w:pPr>
              <w:pBdr>
                <w:bottom w:val="double" w:sz="4" w:space="1" w:color="auto"/>
              </w:pBdr>
              <w:tabs>
                <w:tab w:val="decimal" w:pos="1304"/>
              </w:tabs>
              <w:rPr>
                <w:rFonts w:asciiTheme="majorBidi" w:hAnsiTheme="majorBidi" w:cstheme="majorBidi"/>
                <w:sz w:val="28"/>
                <w:szCs w:val="28"/>
              </w:rPr>
            </w:pPr>
            <w:r w:rsidRPr="00FE1FCA">
              <w:rPr>
                <w:rFonts w:asciiTheme="majorBidi" w:hAnsiTheme="majorBidi" w:cstheme="majorBidi"/>
                <w:sz w:val="28"/>
                <w:szCs w:val="28"/>
              </w:rPr>
              <w:t>855,116,593</w:t>
            </w:r>
          </w:p>
        </w:tc>
        <w:tc>
          <w:tcPr>
            <w:tcW w:w="1526" w:type="dxa"/>
            <w:shd w:val="clear" w:color="auto" w:fill="auto"/>
            <w:noWrap/>
            <w:vAlign w:val="bottom"/>
          </w:tcPr>
          <w:p w14:paraId="48E1DB9B" w14:textId="72D6ACE0" w:rsidR="00BC393D" w:rsidRPr="00602F52" w:rsidRDefault="005918F7" w:rsidP="00BC393D">
            <w:pPr>
              <w:pBdr>
                <w:bottom w:val="double" w:sz="4" w:space="1" w:color="auto"/>
              </w:pBdr>
              <w:tabs>
                <w:tab w:val="decimal" w:pos="1304"/>
              </w:tabs>
              <w:rPr>
                <w:rFonts w:asciiTheme="majorBidi" w:hAnsiTheme="majorBidi" w:cstheme="majorBidi"/>
                <w:sz w:val="28"/>
                <w:szCs w:val="28"/>
              </w:rPr>
            </w:pPr>
            <w:r w:rsidRPr="005918F7">
              <w:rPr>
                <w:rFonts w:asciiTheme="majorBidi" w:hAnsiTheme="majorBidi" w:cstheme="majorBidi"/>
                <w:sz w:val="28"/>
                <w:szCs w:val="28"/>
              </w:rPr>
              <w:t>574,879,726</w:t>
            </w:r>
          </w:p>
        </w:tc>
        <w:tc>
          <w:tcPr>
            <w:tcW w:w="1538" w:type="dxa"/>
            <w:tcBorders>
              <w:left w:val="nil"/>
              <w:right w:val="nil"/>
            </w:tcBorders>
            <w:shd w:val="clear" w:color="auto" w:fill="auto"/>
            <w:noWrap/>
            <w:vAlign w:val="bottom"/>
            <w:hideMark/>
          </w:tcPr>
          <w:p w14:paraId="1BB2A300" w14:textId="4340D6C0" w:rsidR="00BC393D" w:rsidRPr="00602F52" w:rsidRDefault="00BC393D" w:rsidP="00BC393D">
            <w:pPr>
              <w:pBdr>
                <w:bottom w:val="doub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852,320,268</w:t>
            </w:r>
          </w:p>
        </w:tc>
      </w:tr>
    </w:tbl>
    <w:p w14:paraId="12600346"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086A5BB1"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734C3ECF"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4F127D2A" w14:textId="77777777" w:rsidR="00243A31" w:rsidRDefault="00243A31" w:rsidP="00CE30AB">
      <w:pPr>
        <w:tabs>
          <w:tab w:val="left" w:pos="3177"/>
        </w:tabs>
        <w:spacing w:before="120"/>
        <w:ind w:left="567"/>
        <w:jc w:val="both"/>
        <w:rPr>
          <w:rFonts w:asciiTheme="majorBidi" w:hAnsiTheme="majorBidi" w:cstheme="majorBidi"/>
          <w:noProof/>
          <w:sz w:val="28"/>
          <w:szCs w:val="28"/>
        </w:rPr>
      </w:pPr>
    </w:p>
    <w:p w14:paraId="135898BD" w14:textId="77777777" w:rsidR="00243A31" w:rsidRPr="00111FE7" w:rsidRDefault="00243A31" w:rsidP="00CE30AB">
      <w:pPr>
        <w:tabs>
          <w:tab w:val="left" w:pos="3177"/>
        </w:tabs>
        <w:spacing w:before="120"/>
        <w:ind w:left="567"/>
        <w:jc w:val="both"/>
        <w:rPr>
          <w:rFonts w:asciiTheme="majorBidi" w:hAnsiTheme="majorBidi" w:cstheme="majorBidi"/>
          <w:sz w:val="28"/>
          <w:szCs w:val="28"/>
        </w:rPr>
      </w:pPr>
    </w:p>
    <w:p w14:paraId="37BA0CC7" w14:textId="7203C3A1" w:rsidR="00D76D97" w:rsidRDefault="00D76D97">
      <w:pPr>
        <w:rPr>
          <w:rFonts w:asciiTheme="majorBidi" w:hAnsiTheme="majorBidi" w:cstheme="majorBidi"/>
        </w:rPr>
      </w:pPr>
      <w:bookmarkStart w:id="83" w:name="_MON_1517297505"/>
      <w:bookmarkStart w:id="84" w:name="_MON_1508765393"/>
      <w:bookmarkStart w:id="85" w:name="_MON_1541925552"/>
      <w:bookmarkStart w:id="86" w:name="_MON_1541925615"/>
      <w:bookmarkStart w:id="87" w:name="_MON_1541925631"/>
      <w:bookmarkStart w:id="88" w:name="_MON_1541925647"/>
      <w:bookmarkStart w:id="89" w:name="_MON_1541925662"/>
      <w:bookmarkStart w:id="90" w:name="_MON_1508765400"/>
      <w:bookmarkStart w:id="91" w:name="_MON_1548330500"/>
      <w:bookmarkStart w:id="92" w:name="_MON_1548330778"/>
      <w:bookmarkStart w:id="93" w:name="_MON_1548330806"/>
      <w:bookmarkStart w:id="94" w:name="_MON_1548331031"/>
      <w:bookmarkStart w:id="95" w:name="_MON_1548331045"/>
      <w:bookmarkStart w:id="96" w:name="_MON_1517332851"/>
      <w:bookmarkStart w:id="97" w:name="_MON_1548342331"/>
      <w:bookmarkStart w:id="98" w:name="_MON_1517829566"/>
      <w:bookmarkStart w:id="99" w:name="_MON_1517829572"/>
      <w:bookmarkStart w:id="100" w:name="_MON_1482846421"/>
      <w:bookmarkStart w:id="101" w:name="_MON_1548674994"/>
      <w:bookmarkStart w:id="102" w:name="_MON_1548675000"/>
      <w:bookmarkStart w:id="103" w:name="_MON_1548675035"/>
      <w:bookmarkStart w:id="104" w:name="_MON_1548675108"/>
      <w:bookmarkStart w:id="105" w:name="_MON_1548675121"/>
      <w:bookmarkStart w:id="106" w:name="_MON_1548675268"/>
      <w:bookmarkStart w:id="107" w:name="_MON_1548675288"/>
      <w:bookmarkStart w:id="108" w:name="_MON_1517378933"/>
      <w:bookmarkStart w:id="109" w:name="_MON_1508834163"/>
      <w:bookmarkStart w:id="110" w:name="_MON_1548741846"/>
      <w:bookmarkStart w:id="111" w:name="_MON_1517383017"/>
      <w:bookmarkStart w:id="112" w:name="_MON_1548751037"/>
      <w:bookmarkStart w:id="113" w:name="_MON_1548751052"/>
      <w:bookmarkStart w:id="114" w:name="_MON_1517383287"/>
      <w:bookmarkStart w:id="115" w:name="_MON_1517855160"/>
      <w:bookmarkStart w:id="116" w:name="_MON_1508834171"/>
      <w:bookmarkStart w:id="117" w:name="_MON_1517417890"/>
      <w:bookmarkStart w:id="118" w:name="_MON_1548777059"/>
      <w:bookmarkStart w:id="119" w:name="_MON_1508834199"/>
      <w:bookmarkStart w:id="120" w:name="_MON_1508765361"/>
      <w:bookmarkStart w:id="121" w:name="_MON_151729735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rFonts w:asciiTheme="majorBidi" w:hAnsiTheme="majorBidi" w:cstheme="majorBidi"/>
        </w:rPr>
        <w:br w:type="page"/>
      </w:r>
    </w:p>
    <w:p w14:paraId="15F6F3B7" w14:textId="588A350D" w:rsidR="00962112" w:rsidRDefault="00CE30AB" w:rsidP="00030E82">
      <w:pPr>
        <w:ind w:left="561"/>
        <w:rPr>
          <w:rFonts w:asciiTheme="majorBidi" w:eastAsia="SimSun"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071" w:type="dxa"/>
        <w:tblInd w:w="567" w:type="dxa"/>
        <w:tblLayout w:type="fixed"/>
        <w:tblCellMar>
          <w:left w:w="57" w:type="dxa"/>
          <w:right w:w="57" w:type="dxa"/>
        </w:tblCellMar>
        <w:tblLook w:val="04A0" w:firstRow="1" w:lastRow="0" w:firstColumn="1" w:lastColumn="0" w:noHBand="0" w:noVBand="1"/>
      </w:tblPr>
      <w:tblGrid>
        <w:gridCol w:w="3175"/>
        <w:gridCol w:w="1474"/>
        <w:gridCol w:w="1474"/>
        <w:gridCol w:w="1474"/>
        <w:gridCol w:w="1474"/>
      </w:tblGrid>
      <w:tr w:rsidR="00F724F6" w:rsidRPr="00111FE7" w14:paraId="20A5EE82" w14:textId="77777777" w:rsidTr="00E05C7A">
        <w:trPr>
          <w:trHeight w:val="20"/>
        </w:trPr>
        <w:tc>
          <w:tcPr>
            <w:tcW w:w="317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1B9D800B" w:rsidR="00F724F6" w:rsidRPr="00111FE7" w:rsidRDefault="00F724F6" w:rsidP="00243A3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E05C7A">
        <w:trPr>
          <w:trHeight w:val="20"/>
        </w:trPr>
        <w:tc>
          <w:tcPr>
            <w:tcW w:w="317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E05C7A">
        <w:trPr>
          <w:trHeight w:val="20"/>
        </w:trPr>
        <w:tc>
          <w:tcPr>
            <w:tcW w:w="3175" w:type="dxa"/>
            <w:noWrap/>
            <w:vAlign w:val="bottom"/>
            <w:hideMark/>
          </w:tcPr>
          <w:p w14:paraId="40B2DA18" w14:textId="77777777" w:rsidR="00E10120" w:rsidRPr="00111FE7" w:rsidRDefault="00E10120" w:rsidP="00E05C7A">
            <w:pPr>
              <w:rPr>
                <w:rFonts w:asciiTheme="majorBidi" w:hAnsiTheme="majorBidi" w:cstheme="majorBidi"/>
                <w:sz w:val="28"/>
                <w:szCs w:val="28"/>
              </w:rPr>
            </w:pPr>
          </w:p>
        </w:tc>
        <w:tc>
          <w:tcPr>
            <w:tcW w:w="1474" w:type="dxa"/>
            <w:noWrap/>
            <w:vAlign w:val="bottom"/>
            <w:hideMark/>
          </w:tcPr>
          <w:p w14:paraId="28659B1E" w14:textId="7E349D16" w:rsidR="00E10120" w:rsidRPr="00111FE7" w:rsidRDefault="005A4DB6"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2024</w:t>
            </w:r>
          </w:p>
        </w:tc>
        <w:tc>
          <w:tcPr>
            <w:tcW w:w="1474" w:type="dxa"/>
            <w:noWrap/>
            <w:vAlign w:val="bottom"/>
            <w:hideMark/>
          </w:tcPr>
          <w:p w14:paraId="5CFCA3EA" w14:textId="6B60E96D" w:rsidR="00E10120" w:rsidRPr="00111FE7" w:rsidRDefault="005A4DB6"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474" w:type="dxa"/>
            <w:noWrap/>
            <w:vAlign w:val="bottom"/>
            <w:hideMark/>
          </w:tcPr>
          <w:p w14:paraId="632935ED" w14:textId="7F90932E" w:rsidR="00E10120" w:rsidRPr="00111FE7" w:rsidRDefault="005A4DB6"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2024</w:t>
            </w:r>
          </w:p>
        </w:tc>
        <w:tc>
          <w:tcPr>
            <w:tcW w:w="1474" w:type="dxa"/>
            <w:noWrap/>
            <w:vAlign w:val="bottom"/>
            <w:hideMark/>
          </w:tcPr>
          <w:p w14:paraId="3F06B0D8" w14:textId="79688970" w:rsidR="00E10120" w:rsidRPr="00111FE7" w:rsidRDefault="005A4DB6"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CE30AB" w:rsidRPr="00111FE7" w14:paraId="0F7607EC" w14:textId="77777777" w:rsidTr="00E05C7A">
        <w:trPr>
          <w:trHeight w:val="20"/>
        </w:trPr>
        <w:tc>
          <w:tcPr>
            <w:tcW w:w="317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5918F7" w:rsidRPr="00111FE7" w14:paraId="7FD40C3E" w14:textId="77777777" w:rsidTr="005918F7">
        <w:trPr>
          <w:trHeight w:val="20"/>
        </w:trPr>
        <w:tc>
          <w:tcPr>
            <w:tcW w:w="3175" w:type="dxa"/>
            <w:noWrap/>
            <w:vAlign w:val="bottom"/>
          </w:tcPr>
          <w:p w14:paraId="3E1A9A6A" w14:textId="558D3861" w:rsidR="005918F7" w:rsidRPr="00111FE7" w:rsidRDefault="005918F7" w:rsidP="005918F7">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1DA29865" w14:textId="7D0B96B3" w:rsidR="005918F7" w:rsidRPr="00111FE7" w:rsidRDefault="005918F7" w:rsidP="003370FC">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1BD23E7" w14:textId="64D28B2E" w:rsidR="005918F7" w:rsidRPr="00111FE7" w:rsidRDefault="005918F7" w:rsidP="003370FC">
            <w:pPr>
              <w:tabs>
                <w:tab w:val="decimal" w:pos="1304"/>
              </w:tabs>
              <w:rPr>
                <w:rFonts w:asciiTheme="majorBidi" w:hAnsiTheme="majorBidi" w:cstheme="majorBidi"/>
                <w:sz w:val="28"/>
                <w:szCs w:val="28"/>
              </w:rPr>
            </w:pPr>
            <w:r w:rsidRPr="0078634C">
              <w:rPr>
                <w:rFonts w:asciiTheme="majorBidi" w:hAnsiTheme="majorBidi" w:cstheme="majorBidi"/>
                <w:sz w:val="28"/>
                <w:szCs w:val="28"/>
              </w:rPr>
              <w:t>165,850</w:t>
            </w:r>
          </w:p>
        </w:tc>
        <w:tc>
          <w:tcPr>
            <w:tcW w:w="1474" w:type="dxa"/>
            <w:shd w:val="clear" w:color="auto" w:fill="auto"/>
            <w:noWrap/>
            <w:vAlign w:val="bottom"/>
          </w:tcPr>
          <w:p w14:paraId="5016F3CA" w14:textId="759847C0" w:rsidR="005918F7" w:rsidRPr="00111FE7" w:rsidRDefault="005918F7" w:rsidP="003370FC">
            <w:pP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noWrap/>
            <w:vAlign w:val="bottom"/>
          </w:tcPr>
          <w:p w14:paraId="1B935FEF" w14:textId="07426AC2" w:rsidR="005918F7" w:rsidRPr="00111FE7" w:rsidRDefault="005918F7" w:rsidP="003370FC">
            <w:pPr>
              <w:tabs>
                <w:tab w:val="decimal" w:pos="1304"/>
              </w:tabs>
              <w:rPr>
                <w:rFonts w:asciiTheme="majorBidi" w:hAnsiTheme="majorBidi" w:cstheme="majorBidi"/>
                <w:sz w:val="28"/>
                <w:szCs w:val="28"/>
              </w:rPr>
            </w:pPr>
            <w:r w:rsidRPr="0078634C">
              <w:rPr>
                <w:rFonts w:asciiTheme="majorBidi" w:hAnsiTheme="majorBidi" w:cstheme="majorBidi"/>
                <w:sz w:val="28"/>
                <w:szCs w:val="28"/>
              </w:rPr>
              <w:t>66,502,640</w:t>
            </w:r>
          </w:p>
        </w:tc>
      </w:tr>
      <w:tr w:rsidR="005918F7" w:rsidRPr="00111FE7" w14:paraId="73296EB0" w14:textId="77777777" w:rsidTr="005918F7">
        <w:trPr>
          <w:trHeight w:val="20"/>
        </w:trPr>
        <w:tc>
          <w:tcPr>
            <w:tcW w:w="3175" w:type="dxa"/>
            <w:noWrap/>
            <w:vAlign w:val="bottom"/>
          </w:tcPr>
          <w:p w14:paraId="79E6C51A" w14:textId="1B276554" w:rsidR="005918F7" w:rsidRDefault="005918F7" w:rsidP="005918F7">
            <w:pPr>
              <w:jc w:val="left"/>
              <w:rPr>
                <w:rFonts w:asciiTheme="majorBidi" w:hAnsiTheme="majorBidi" w:cstheme="majorBidi"/>
                <w:spacing w:val="-4"/>
                <w:sz w:val="28"/>
                <w:szCs w:val="28"/>
              </w:rPr>
            </w:pPr>
            <w:r>
              <w:rPr>
                <w:rFonts w:asciiTheme="majorBidi" w:hAnsiTheme="majorBidi" w:cstheme="majorBidi"/>
                <w:spacing w:val="-4"/>
                <w:sz w:val="28"/>
                <w:szCs w:val="28"/>
              </w:rPr>
              <w:t>Over due</w:t>
            </w:r>
          </w:p>
        </w:tc>
        <w:tc>
          <w:tcPr>
            <w:tcW w:w="1474" w:type="dxa"/>
            <w:shd w:val="clear" w:color="auto" w:fill="auto"/>
            <w:noWrap/>
            <w:vAlign w:val="bottom"/>
          </w:tcPr>
          <w:p w14:paraId="25247587" w14:textId="35FDB2B1" w:rsidR="005918F7" w:rsidRDefault="005918F7" w:rsidP="005918F7">
            <w:pPr>
              <w:tabs>
                <w:tab w:val="decimal" w:pos="1191"/>
              </w:tabs>
              <w:rPr>
                <w:rFonts w:asciiTheme="majorBidi" w:hAnsiTheme="majorBidi" w:cstheme="majorBidi"/>
                <w:sz w:val="28"/>
                <w:szCs w:val="28"/>
              </w:rPr>
            </w:pPr>
          </w:p>
        </w:tc>
        <w:tc>
          <w:tcPr>
            <w:tcW w:w="1474" w:type="dxa"/>
            <w:shd w:val="clear" w:color="auto" w:fill="auto"/>
            <w:noWrap/>
            <w:vAlign w:val="bottom"/>
          </w:tcPr>
          <w:p w14:paraId="02BD71EC" w14:textId="60BCF8C1" w:rsidR="005918F7" w:rsidRPr="00111FE7" w:rsidRDefault="005918F7" w:rsidP="005918F7">
            <w:pPr>
              <w:tabs>
                <w:tab w:val="decimal" w:pos="1191"/>
              </w:tabs>
              <w:rPr>
                <w:rFonts w:asciiTheme="majorBidi" w:hAnsiTheme="majorBidi" w:cstheme="majorBidi"/>
                <w:sz w:val="28"/>
                <w:szCs w:val="28"/>
              </w:rPr>
            </w:pPr>
          </w:p>
        </w:tc>
        <w:tc>
          <w:tcPr>
            <w:tcW w:w="1474" w:type="dxa"/>
            <w:shd w:val="clear" w:color="auto" w:fill="auto"/>
            <w:noWrap/>
            <w:vAlign w:val="bottom"/>
          </w:tcPr>
          <w:p w14:paraId="38C80EDA" w14:textId="4C9FF6C1" w:rsidR="005918F7" w:rsidRPr="00E05C7A" w:rsidRDefault="005918F7" w:rsidP="005918F7">
            <w:pPr>
              <w:tabs>
                <w:tab w:val="decimal" w:pos="1191"/>
              </w:tabs>
              <w:rPr>
                <w:rFonts w:asciiTheme="majorBidi" w:hAnsiTheme="majorBidi" w:cstheme="majorBidi"/>
                <w:sz w:val="28"/>
                <w:szCs w:val="28"/>
              </w:rPr>
            </w:pPr>
          </w:p>
        </w:tc>
        <w:tc>
          <w:tcPr>
            <w:tcW w:w="1474" w:type="dxa"/>
            <w:noWrap/>
            <w:vAlign w:val="bottom"/>
          </w:tcPr>
          <w:p w14:paraId="6DEE89CD" w14:textId="2FCA2082" w:rsidR="005918F7" w:rsidRPr="00111FE7" w:rsidRDefault="005918F7" w:rsidP="005918F7">
            <w:pPr>
              <w:tabs>
                <w:tab w:val="decimal" w:pos="1191"/>
              </w:tabs>
              <w:rPr>
                <w:rFonts w:asciiTheme="majorBidi" w:hAnsiTheme="majorBidi" w:cstheme="majorBidi"/>
                <w:sz w:val="28"/>
                <w:szCs w:val="28"/>
              </w:rPr>
            </w:pPr>
          </w:p>
        </w:tc>
      </w:tr>
      <w:tr w:rsidR="005918F7" w:rsidRPr="00111FE7" w14:paraId="22D08E91" w14:textId="77777777" w:rsidTr="005918F7">
        <w:trPr>
          <w:trHeight w:val="20"/>
        </w:trPr>
        <w:tc>
          <w:tcPr>
            <w:tcW w:w="3175" w:type="dxa"/>
            <w:noWrap/>
            <w:vAlign w:val="bottom"/>
          </w:tcPr>
          <w:p w14:paraId="4110D22E" w14:textId="51670D93" w:rsidR="005918F7" w:rsidRDefault="005918F7" w:rsidP="005918F7">
            <w:pPr>
              <w:jc w:val="left"/>
              <w:rPr>
                <w:rFonts w:asciiTheme="majorBidi" w:hAnsiTheme="majorBidi" w:cstheme="majorBidi"/>
                <w:spacing w:val="-4"/>
                <w:sz w:val="28"/>
                <w:szCs w:val="28"/>
              </w:rPr>
            </w:pPr>
            <w:r>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3D5BFDE9" w14:textId="5E67BCF8" w:rsidR="005918F7" w:rsidRDefault="005918F7" w:rsidP="005918F7">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D28AD43" w14:textId="5F4C1DF4" w:rsidR="005918F7" w:rsidRPr="00111FE7" w:rsidRDefault="005918F7" w:rsidP="003370FC">
            <w:pPr>
              <w:pBdr>
                <w:bottom w:val="single" w:sz="4" w:space="1" w:color="auto"/>
              </w:pBdr>
              <w:tabs>
                <w:tab w:val="decimal" w:pos="1191"/>
              </w:tabs>
              <w:rPr>
                <w:rFonts w:asciiTheme="majorBidi" w:hAnsiTheme="majorBidi" w:cstheme="majorBidi"/>
                <w:sz w:val="28"/>
                <w:szCs w:val="28"/>
              </w:rPr>
            </w:pPr>
            <w:r w:rsidRPr="0078634C">
              <w:rPr>
                <w:rFonts w:asciiTheme="majorBidi" w:hAnsiTheme="majorBidi" w:cstheme="majorBidi"/>
                <w:sz w:val="28"/>
                <w:szCs w:val="28"/>
              </w:rPr>
              <w:t>-</w:t>
            </w:r>
          </w:p>
        </w:tc>
        <w:tc>
          <w:tcPr>
            <w:tcW w:w="1474" w:type="dxa"/>
            <w:shd w:val="clear" w:color="auto" w:fill="auto"/>
            <w:noWrap/>
            <w:vAlign w:val="bottom"/>
          </w:tcPr>
          <w:p w14:paraId="6C8BA01B" w14:textId="64AE085F" w:rsidR="005918F7" w:rsidRPr="00E05C7A" w:rsidRDefault="005918F7" w:rsidP="003370FC">
            <w:pPr>
              <w:pBdr>
                <w:bottom w:val="single" w:sz="4" w:space="1" w:color="auto"/>
              </w:pBdr>
              <w:tabs>
                <w:tab w:val="decimal" w:pos="1304"/>
              </w:tabs>
              <w:rPr>
                <w:rFonts w:asciiTheme="majorBidi" w:hAnsiTheme="majorBidi" w:cstheme="majorBidi"/>
                <w:sz w:val="28"/>
                <w:szCs w:val="28"/>
                <w:cs/>
              </w:rPr>
            </w:pPr>
            <w:r>
              <w:rPr>
                <w:rFonts w:asciiTheme="majorBidi" w:hAnsiTheme="majorBidi" w:cstheme="majorBidi"/>
                <w:sz w:val="28"/>
                <w:szCs w:val="28"/>
              </w:rPr>
              <w:t>19,540,862</w:t>
            </w:r>
          </w:p>
        </w:tc>
        <w:tc>
          <w:tcPr>
            <w:tcW w:w="1474" w:type="dxa"/>
            <w:noWrap/>
            <w:vAlign w:val="bottom"/>
          </w:tcPr>
          <w:p w14:paraId="438A1190" w14:textId="1F712F66" w:rsidR="005918F7" w:rsidRPr="00111FE7" w:rsidRDefault="005918F7" w:rsidP="003370FC">
            <w:pPr>
              <w:pBdr>
                <w:bottom w:val="single" w:sz="4" w:space="1" w:color="auto"/>
              </w:pBdr>
              <w:tabs>
                <w:tab w:val="decimal" w:pos="1191"/>
              </w:tabs>
              <w:rPr>
                <w:rFonts w:asciiTheme="majorBidi" w:hAnsiTheme="majorBidi" w:cstheme="majorBidi"/>
                <w:sz w:val="28"/>
                <w:szCs w:val="28"/>
              </w:rPr>
            </w:pPr>
            <w:r w:rsidRPr="0078634C">
              <w:rPr>
                <w:rFonts w:asciiTheme="majorBidi" w:hAnsiTheme="majorBidi" w:cstheme="majorBidi"/>
                <w:sz w:val="28"/>
                <w:szCs w:val="28"/>
              </w:rPr>
              <w:t>-</w:t>
            </w:r>
          </w:p>
        </w:tc>
      </w:tr>
      <w:tr w:rsidR="005918F7" w:rsidRPr="00111FE7" w14:paraId="5FBAC7F6" w14:textId="77777777" w:rsidTr="005918F7">
        <w:trPr>
          <w:trHeight w:val="20"/>
        </w:trPr>
        <w:tc>
          <w:tcPr>
            <w:tcW w:w="3175" w:type="dxa"/>
            <w:noWrap/>
            <w:vAlign w:val="bottom"/>
            <w:hideMark/>
          </w:tcPr>
          <w:p w14:paraId="794EB815" w14:textId="77777777" w:rsidR="005918F7" w:rsidRPr="00111FE7" w:rsidRDefault="005918F7" w:rsidP="005918F7">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5918F7" w:rsidRPr="00111FE7" w:rsidRDefault="005918F7" w:rsidP="005918F7">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74" w:type="dxa"/>
            <w:shd w:val="clear" w:color="auto" w:fill="auto"/>
            <w:noWrap/>
            <w:vAlign w:val="bottom"/>
          </w:tcPr>
          <w:p w14:paraId="778B2470" w14:textId="4BCC50AC" w:rsidR="005918F7" w:rsidRPr="00111FE7" w:rsidRDefault="005918F7" w:rsidP="005918F7">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3001E5CF" w14:textId="7A08BB32"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78634C">
              <w:rPr>
                <w:rFonts w:asciiTheme="majorBidi" w:hAnsiTheme="majorBidi" w:cstheme="majorBidi"/>
                <w:sz w:val="28"/>
                <w:szCs w:val="28"/>
              </w:rPr>
              <w:t>165,850</w:t>
            </w:r>
          </w:p>
        </w:tc>
        <w:tc>
          <w:tcPr>
            <w:tcW w:w="1474" w:type="dxa"/>
            <w:shd w:val="clear" w:color="auto" w:fill="auto"/>
            <w:noWrap/>
            <w:vAlign w:val="bottom"/>
          </w:tcPr>
          <w:p w14:paraId="53D9F942" w14:textId="03840EFD"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19,540,862</w:t>
            </w:r>
          </w:p>
        </w:tc>
        <w:tc>
          <w:tcPr>
            <w:tcW w:w="1474" w:type="dxa"/>
            <w:noWrap/>
            <w:vAlign w:val="bottom"/>
          </w:tcPr>
          <w:p w14:paraId="6C3C489E" w14:textId="71215994"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78634C">
              <w:rPr>
                <w:rFonts w:asciiTheme="majorBidi" w:hAnsiTheme="majorBidi" w:cstheme="majorBidi"/>
                <w:sz w:val="28"/>
                <w:szCs w:val="28"/>
              </w:rPr>
              <w:t>66,502,640</w:t>
            </w:r>
          </w:p>
        </w:tc>
      </w:tr>
      <w:tr w:rsidR="00030E82" w:rsidRPr="00111FE7" w14:paraId="4B46AB14" w14:textId="77777777" w:rsidTr="005918F7">
        <w:trPr>
          <w:trHeight w:val="20"/>
        </w:trPr>
        <w:tc>
          <w:tcPr>
            <w:tcW w:w="3175" w:type="dxa"/>
            <w:noWrap/>
            <w:vAlign w:val="bottom"/>
            <w:hideMark/>
          </w:tcPr>
          <w:p w14:paraId="1B961E3B" w14:textId="77777777" w:rsidR="00030E82" w:rsidRPr="00111FE7" w:rsidRDefault="00030E82" w:rsidP="00030E82">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030E82" w:rsidRPr="00111FE7" w:rsidRDefault="00030E82" w:rsidP="00030E82">
            <w:pPr>
              <w:tabs>
                <w:tab w:val="decimal" w:pos="1191"/>
              </w:tabs>
              <w:rPr>
                <w:rFonts w:asciiTheme="majorBidi" w:hAnsiTheme="majorBidi" w:cstheme="majorBidi"/>
                <w:sz w:val="28"/>
                <w:szCs w:val="28"/>
              </w:rPr>
            </w:pPr>
          </w:p>
        </w:tc>
        <w:tc>
          <w:tcPr>
            <w:tcW w:w="1474" w:type="dxa"/>
            <w:shd w:val="clear" w:color="auto" w:fill="auto"/>
            <w:noWrap/>
            <w:vAlign w:val="bottom"/>
          </w:tcPr>
          <w:p w14:paraId="07A71C99" w14:textId="77777777" w:rsidR="00030E82" w:rsidRPr="00111FE7" w:rsidRDefault="00030E82" w:rsidP="00030E82">
            <w:pPr>
              <w:tabs>
                <w:tab w:val="decimal" w:pos="1191"/>
              </w:tabs>
              <w:rPr>
                <w:rFonts w:asciiTheme="majorBidi" w:hAnsiTheme="majorBidi" w:cstheme="majorBidi"/>
                <w:sz w:val="28"/>
                <w:szCs w:val="28"/>
              </w:rPr>
            </w:pPr>
          </w:p>
        </w:tc>
        <w:tc>
          <w:tcPr>
            <w:tcW w:w="1474" w:type="dxa"/>
            <w:shd w:val="clear" w:color="auto" w:fill="auto"/>
            <w:noWrap/>
            <w:vAlign w:val="bottom"/>
          </w:tcPr>
          <w:p w14:paraId="3100DA79" w14:textId="77777777" w:rsidR="00030E82" w:rsidRPr="00111FE7" w:rsidRDefault="00030E82" w:rsidP="00030E82">
            <w:pPr>
              <w:tabs>
                <w:tab w:val="decimal" w:pos="1191"/>
              </w:tabs>
              <w:rPr>
                <w:rFonts w:asciiTheme="majorBidi" w:hAnsiTheme="majorBidi" w:cstheme="majorBidi"/>
                <w:sz w:val="28"/>
                <w:szCs w:val="28"/>
              </w:rPr>
            </w:pPr>
          </w:p>
        </w:tc>
        <w:tc>
          <w:tcPr>
            <w:tcW w:w="1474" w:type="dxa"/>
            <w:noWrap/>
            <w:vAlign w:val="bottom"/>
          </w:tcPr>
          <w:p w14:paraId="08CA12FA" w14:textId="77777777" w:rsidR="00030E82" w:rsidRPr="00111FE7" w:rsidRDefault="00030E82" w:rsidP="00030E82">
            <w:pPr>
              <w:tabs>
                <w:tab w:val="decimal" w:pos="1191"/>
              </w:tabs>
              <w:rPr>
                <w:rFonts w:asciiTheme="majorBidi" w:hAnsiTheme="majorBidi" w:cstheme="majorBidi"/>
                <w:sz w:val="28"/>
                <w:szCs w:val="28"/>
              </w:rPr>
            </w:pPr>
          </w:p>
        </w:tc>
      </w:tr>
      <w:tr w:rsidR="005918F7" w:rsidRPr="00111FE7" w14:paraId="1754B114" w14:textId="77777777" w:rsidTr="005918F7">
        <w:trPr>
          <w:trHeight w:val="20"/>
        </w:trPr>
        <w:tc>
          <w:tcPr>
            <w:tcW w:w="3175" w:type="dxa"/>
            <w:noWrap/>
            <w:vAlign w:val="bottom"/>
            <w:hideMark/>
          </w:tcPr>
          <w:p w14:paraId="711E0930" w14:textId="7D27CA49" w:rsidR="005918F7" w:rsidRPr="00111FE7" w:rsidRDefault="005918F7" w:rsidP="005918F7">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71E83840" w:rsidR="005918F7" w:rsidRPr="00111FE7" w:rsidRDefault="005918F7" w:rsidP="003370FC">
            <w:pPr>
              <w:tabs>
                <w:tab w:val="decimal" w:pos="1304"/>
              </w:tabs>
              <w:rPr>
                <w:rFonts w:asciiTheme="majorBidi" w:hAnsiTheme="majorBidi" w:cstheme="majorBidi"/>
                <w:sz w:val="28"/>
                <w:szCs w:val="28"/>
              </w:rPr>
            </w:pPr>
            <w:r w:rsidRPr="00661477">
              <w:rPr>
                <w:rFonts w:asciiTheme="majorBidi" w:hAnsiTheme="majorBidi" w:cstheme="majorBidi"/>
                <w:sz w:val="28"/>
                <w:szCs w:val="28"/>
              </w:rPr>
              <w:t>286,075,809</w:t>
            </w:r>
          </w:p>
        </w:tc>
        <w:tc>
          <w:tcPr>
            <w:tcW w:w="1474" w:type="dxa"/>
            <w:shd w:val="clear" w:color="auto" w:fill="auto"/>
            <w:noWrap/>
            <w:vAlign w:val="bottom"/>
          </w:tcPr>
          <w:p w14:paraId="2063984C" w14:textId="43898823" w:rsidR="005918F7" w:rsidRPr="00111FE7" w:rsidRDefault="005918F7" w:rsidP="002F4FDE">
            <w:pPr>
              <w:tabs>
                <w:tab w:val="decimal" w:pos="1304"/>
              </w:tabs>
              <w:rPr>
                <w:rFonts w:asciiTheme="majorBidi" w:hAnsiTheme="majorBidi" w:cstheme="majorBidi"/>
                <w:sz w:val="28"/>
                <w:szCs w:val="28"/>
              </w:rPr>
            </w:pPr>
            <w:r w:rsidRPr="0078634C">
              <w:rPr>
                <w:rFonts w:asciiTheme="majorBidi" w:hAnsiTheme="majorBidi" w:cstheme="majorBidi"/>
                <w:sz w:val="28"/>
                <w:szCs w:val="28"/>
              </w:rPr>
              <w:t>412,270,990</w:t>
            </w:r>
          </w:p>
        </w:tc>
        <w:tc>
          <w:tcPr>
            <w:tcW w:w="1474" w:type="dxa"/>
            <w:shd w:val="clear" w:color="auto" w:fill="auto"/>
            <w:noWrap/>
            <w:vAlign w:val="bottom"/>
          </w:tcPr>
          <w:p w14:paraId="27D65A1A" w14:textId="1A12BAC4" w:rsidR="005918F7" w:rsidRPr="00111FE7" w:rsidRDefault="005918F7" w:rsidP="002F4FDE">
            <w:pPr>
              <w:tabs>
                <w:tab w:val="decimal" w:pos="1304"/>
              </w:tabs>
              <w:rPr>
                <w:rFonts w:asciiTheme="majorBidi" w:hAnsiTheme="majorBidi" w:cstheme="majorBidi"/>
                <w:sz w:val="28"/>
                <w:szCs w:val="28"/>
              </w:rPr>
            </w:pPr>
            <w:r w:rsidRPr="00FB635F">
              <w:rPr>
                <w:rFonts w:asciiTheme="majorBidi" w:hAnsiTheme="majorBidi" w:cstheme="majorBidi"/>
                <w:sz w:val="28"/>
                <w:szCs w:val="28"/>
              </w:rPr>
              <w:t>286,075,809</w:t>
            </w:r>
          </w:p>
        </w:tc>
        <w:tc>
          <w:tcPr>
            <w:tcW w:w="1474" w:type="dxa"/>
            <w:noWrap/>
            <w:vAlign w:val="bottom"/>
          </w:tcPr>
          <w:p w14:paraId="654B5DA7" w14:textId="07B95F5C" w:rsidR="005918F7" w:rsidRPr="00111FE7" w:rsidRDefault="005918F7" w:rsidP="002F4FDE">
            <w:pPr>
              <w:tabs>
                <w:tab w:val="decimal" w:pos="1304"/>
              </w:tabs>
              <w:rPr>
                <w:rFonts w:asciiTheme="majorBidi" w:hAnsiTheme="majorBidi" w:cstheme="majorBidi"/>
                <w:sz w:val="28"/>
                <w:szCs w:val="28"/>
              </w:rPr>
            </w:pPr>
            <w:r w:rsidRPr="0078634C">
              <w:rPr>
                <w:rFonts w:asciiTheme="majorBidi" w:hAnsiTheme="majorBidi" w:cstheme="majorBidi"/>
                <w:sz w:val="28"/>
                <w:szCs w:val="28"/>
              </w:rPr>
              <w:t>342,348,494</w:t>
            </w:r>
          </w:p>
        </w:tc>
      </w:tr>
      <w:tr w:rsidR="005918F7" w:rsidRPr="00111FE7" w14:paraId="748B059D" w14:textId="77777777" w:rsidTr="005918F7">
        <w:trPr>
          <w:trHeight w:val="20"/>
        </w:trPr>
        <w:tc>
          <w:tcPr>
            <w:tcW w:w="3175" w:type="dxa"/>
            <w:noWrap/>
            <w:vAlign w:val="bottom"/>
            <w:hideMark/>
          </w:tcPr>
          <w:p w14:paraId="271A04D7" w14:textId="77777777" w:rsidR="005918F7" w:rsidRPr="00111FE7" w:rsidRDefault="005918F7" w:rsidP="005918F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77777777" w:rsidR="005918F7" w:rsidRPr="00111FE7" w:rsidRDefault="005918F7" w:rsidP="002F4FDE">
            <w:pPr>
              <w:tabs>
                <w:tab w:val="decimal" w:pos="1304"/>
              </w:tabs>
              <w:rPr>
                <w:rFonts w:asciiTheme="majorBidi" w:hAnsiTheme="majorBidi" w:cstheme="majorBidi"/>
                <w:sz w:val="28"/>
                <w:szCs w:val="28"/>
              </w:rPr>
            </w:pPr>
          </w:p>
        </w:tc>
        <w:tc>
          <w:tcPr>
            <w:tcW w:w="1474" w:type="dxa"/>
            <w:shd w:val="clear" w:color="auto" w:fill="auto"/>
            <w:noWrap/>
            <w:vAlign w:val="bottom"/>
          </w:tcPr>
          <w:p w14:paraId="0A83BF9F" w14:textId="77777777" w:rsidR="005918F7" w:rsidRPr="00111FE7" w:rsidRDefault="005918F7" w:rsidP="002F4FDE">
            <w:pPr>
              <w:tabs>
                <w:tab w:val="decimal" w:pos="1304"/>
              </w:tabs>
              <w:rPr>
                <w:rFonts w:asciiTheme="majorBidi" w:hAnsiTheme="majorBidi" w:cstheme="majorBidi"/>
                <w:sz w:val="28"/>
                <w:szCs w:val="28"/>
              </w:rPr>
            </w:pPr>
          </w:p>
        </w:tc>
        <w:tc>
          <w:tcPr>
            <w:tcW w:w="1474" w:type="dxa"/>
            <w:shd w:val="clear" w:color="auto" w:fill="auto"/>
            <w:noWrap/>
            <w:vAlign w:val="bottom"/>
          </w:tcPr>
          <w:p w14:paraId="7B5AF819" w14:textId="77777777" w:rsidR="005918F7" w:rsidRPr="00111FE7" w:rsidRDefault="005918F7" w:rsidP="002F4FDE">
            <w:pPr>
              <w:tabs>
                <w:tab w:val="decimal" w:pos="1304"/>
              </w:tabs>
              <w:rPr>
                <w:rFonts w:asciiTheme="majorBidi" w:hAnsiTheme="majorBidi" w:cstheme="majorBidi"/>
                <w:sz w:val="28"/>
                <w:szCs w:val="28"/>
              </w:rPr>
            </w:pPr>
          </w:p>
        </w:tc>
        <w:tc>
          <w:tcPr>
            <w:tcW w:w="1474" w:type="dxa"/>
            <w:noWrap/>
            <w:vAlign w:val="bottom"/>
          </w:tcPr>
          <w:p w14:paraId="6BECBFE8" w14:textId="77777777" w:rsidR="005918F7" w:rsidRPr="00111FE7" w:rsidRDefault="005918F7" w:rsidP="002F4FDE">
            <w:pPr>
              <w:tabs>
                <w:tab w:val="decimal" w:pos="1304"/>
              </w:tabs>
              <w:rPr>
                <w:rFonts w:asciiTheme="majorBidi" w:hAnsiTheme="majorBidi" w:cstheme="majorBidi"/>
                <w:sz w:val="28"/>
                <w:szCs w:val="28"/>
              </w:rPr>
            </w:pPr>
          </w:p>
        </w:tc>
      </w:tr>
      <w:tr w:rsidR="005918F7" w:rsidRPr="00111FE7" w14:paraId="6F4E77D0" w14:textId="77777777" w:rsidTr="005918F7">
        <w:trPr>
          <w:trHeight w:val="20"/>
        </w:trPr>
        <w:tc>
          <w:tcPr>
            <w:tcW w:w="3175" w:type="dxa"/>
            <w:noWrap/>
            <w:vAlign w:val="bottom"/>
            <w:hideMark/>
          </w:tcPr>
          <w:p w14:paraId="14634C40" w14:textId="77777777" w:rsidR="005918F7" w:rsidRPr="00111FE7" w:rsidRDefault="005918F7" w:rsidP="005918F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40710299" w14:textId="74C2E7F5" w:rsidR="005918F7" w:rsidRPr="00111FE7" w:rsidRDefault="005918F7" w:rsidP="002F4FDE">
            <w:pPr>
              <w:tabs>
                <w:tab w:val="decimal" w:pos="1304"/>
              </w:tabs>
              <w:rPr>
                <w:rFonts w:asciiTheme="majorBidi" w:hAnsiTheme="majorBidi" w:cstheme="majorBidi"/>
                <w:sz w:val="28"/>
                <w:szCs w:val="28"/>
              </w:rPr>
            </w:pPr>
            <w:r w:rsidRPr="00220AE6">
              <w:rPr>
                <w:rFonts w:asciiTheme="majorBidi" w:hAnsiTheme="majorBidi" w:cstheme="majorBidi"/>
                <w:sz w:val="28"/>
                <w:szCs w:val="28"/>
              </w:rPr>
              <w:t>11</w:t>
            </w:r>
            <w:r w:rsidRPr="00661477">
              <w:rPr>
                <w:rFonts w:asciiTheme="majorBidi" w:hAnsiTheme="majorBidi" w:cstheme="majorBidi"/>
                <w:sz w:val="28"/>
                <w:szCs w:val="28"/>
              </w:rPr>
              <w:t>4,932,229</w:t>
            </w:r>
          </w:p>
        </w:tc>
        <w:tc>
          <w:tcPr>
            <w:tcW w:w="1474" w:type="dxa"/>
            <w:shd w:val="clear" w:color="auto" w:fill="auto"/>
            <w:noWrap/>
            <w:vAlign w:val="bottom"/>
          </w:tcPr>
          <w:p w14:paraId="4A7D8F22" w14:textId="29B9ACF9" w:rsidR="005918F7" w:rsidRPr="00111FE7" w:rsidRDefault="005918F7" w:rsidP="002F4FDE">
            <w:pPr>
              <w:tabs>
                <w:tab w:val="decimal" w:pos="1304"/>
              </w:tabs>
              <w:rPr>
                <w:rFonts w:asciiTheme="majorBidi" w:hAnsiTheme="majorBidi" w:cstheme="majorBidi"/>
                <w:sz w:val="28"/>
                <w:szCs w:val="28"/>
              </w:rPr>
            </w:pPr>
            <w:r w:rsidRPr="0038326B">
              <w:rPr>
                <w:rFonts w:asciiTheme="majorBidi" w:hAnsiTheme="majorBidi" w:cstheme="majorBidi"/>
                <w:sz w:val="28"/>
                <w:szCs w:val="28"/>
              </w:rPr>
              <w:t>325,477,686</w:t>
            </w:r>
          </w:p>
        </w:tc>
        <w:tc>
          <w:tcPr>
            <w:tcW w:w="1474" w:type="dxa"/>
            <w:shd w:val="clear" w:color="auto" w:fill="auto"/>
            <w:noWrap/>
            <w:vAlign w:val="bottom"/>
          </w:tcPr>
          <w:p w14:paraId="4DE8E63D" w14:textId="4ACDF11F" w:rsidR="005918F7" w:rsidRPr="00111FE7" w:rsidRDefault="005918F7" w:rsidP="002F4FDE">
            <w:pPr>
              <w:tabs>
                <w:tab w:val="decimal" w:pos="1304"/>
              </w:tabs>
              <w:rPr>
                <w:rFonts w:asciiTheme="majorBidi" w:hAnsiTheme="majorBidi" w:cstheme="majorBidi"/>
                <w:sz w:val="28"/>
                <w:szCs w:val="28"/>
              </w:rPr>
            </w:pPr>
            <w:r w:rsidRPr="00220AE6">
              <w:rPr>
                <w:rFonts w:asciiTheme="majorBidi" w:hAnsiTheme="majorBidi" w:cstheme="majorBidi"/>
                <w:sz w:val="28"/>
                <w:szCs w:val="28"/>
              </w:rPr>
              <w:t>11</w:t>
            </w:r>
            <w:r w:rsidRPr="00FB635F">
              <w:rPr>
                <w:rFonts w:asciiTheme="majorBidi" w:hAnsiTheme="majorBidi" w:cstheme="majorBidi"/>
                <w:sz w:val="28"/>
                <w:szCs w:val="28"/>
              </w:rPr>
              <w:t>4,875,559</w:t>
            </w:r>
          </w:p>
        </w:tc>
        <w:tc>
          <w:tcPr>
            <w:tcW w:w="1474" w:type="dxa"/>
            <w:noWrap/>
            <w:vAlign w:val="bottom"/>
          </w:tcPr>
          <w:p w14:paraId="7AD598A9" w14:textId="30017F6D" w:rsidR="005918F7" w:rsidRPr="00111FE7" w:rsidRDefault="005918F7" w:rsidP="002F4FDE">
            <w:pPr>
              <w:tabs>
                <w:tab w:val="decimal" w:pos="1304"/>
              </w:tabs>
              <w:rPr>
                <w:rFonts w:asciiTheme="majorBidi" w:hAnsiTheme="majorBidi" w:cstheme="majorBidi"/>
                <w:sz w:val="28"/>
                <w:szCs w:val="28"/>
              </w:rPr>
            </w:pPr>
            <w:r w:rsidRPr="0038326B">
              <w:rPr>
                <w:rFonts w:asciiTheme="majorBidi" w:hAnsiTheme="majorBidi" w:cstheme="majorBidi"/>
                <w:sz w:val="28"/>
                <w:szCs w:val="28"/>
              </w:rPr>
              <w:t>325,477,686</w:t>
            </w:r>
          </w:p>
        </w:tc>
      </w:tr>
      <w:tr w:rsidR="005918F7" w:rsidRPr="00111FE7" w14:paraId="3008EBB0" w14:textId="77777777" w:rsidTr="005918F7">
        <w:trPr>
          <w:trHeight w:val="20"/>
        </w:trPr>
        <w:tc>
          <w:tcPr>
            <w:tcW w:w="3175" w:type="dxa"/>
            <w:noWrap/>
            <w:vAlign w:val="bottom"/>
            <w:hideMark/>
          </w:tcPr>
          <w:p w14:paraId="30576079" w14:textId="77777777" w:rsidR="005918F7" w:rsidRPr="00111FE7" w:rsidRDefault="005918F7" w:rsidP="005918F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74" w:type="dxa"/>
            <w:shd w:val="clear" w:color="auto" w:fill="auto"/>
            <w:noWrap/>
            <w:vAlign w:val="bottom"/>
          </w:tcPr>
          <w:p w14:paraId="231CC9D1" w14:textId="744993D1" w:rsidR="005918F7" w:rsidRPr="00111FE7" w:rsidRDefault="005918F7" w:rsidP="002F4FDE">
            <w:pPr>
              <w:tabs>
                <w:tab w:val="decimal" w:pos="1304"/>
              </w:tabs>
              <w:rPr>
                <w:rFonts w:asciiTheme="majorBidi" w:hAnsiTheme="majorBidi" w:cstheme="majorBidi"/>
                <w:sz w:val="28"/>
                <w:szCs w:val="28"/>
              </w:rPr>
            </w:pPr>
            <w:r w:rsidRPr="000442E4">
              <w:rPr>
                <w:rFonts w:asciiTheme="majorBidi" w:hAnsiTheme="majorBidi" w:cstheme="majorBidi"/>
                <w:sz w:val="28"/>
                <w:szCs w:val="28"/>
              </w:rPr>
              <w:t>45,732,418</w:t>
            </w:r>
          </w:p>
        </w:tc>
        <w:tc>
          <w:tcPr>
            <w:tcW w:w="1474" w:type="dxa"/>
            <w:shd w:val="clear" w:color="auto" w:fill="auto"/>
            <w:noWrap/>
            <w:vAlign w:val="bottom"/>
          </w:tcPr>
          <w:p w14:paraId="227711D2" w14:textId="181271A4" w:rsidR="005918F7" w:rsidRPr="00111FE7" w:rsidRDefault="005918F7" w:rsidP="002F4FDE">
            <w:pPr>
              <w:tabs>
                <w:tab w:val="decimal" w:pos="1304"/>
              </w:tabs>
              <w:rPr>
                <w:rFonts w:asciiTheme="majorBidi" w:hAnsiTheme="majorBidi" w:cstheme="majorBidi"/>
                <w:sz w:val="28"/>
                <w:szCs w:val="28"/>
              </w:rPr>
            </w:pPr>
            <w:r w:rsidRPr="0038326B">
              <w:rPr>
                <w:rFonts w:asciiTheme="majorBidi" w:hAnsiTheme="majorBidi" w:cstheme="majorBidi"/>
                <w:sz w:val="28"/>
                <w:szCs w:val="28"/>
              </w:rPr>
              <w:t>55,490,682</w:t>
            </w:r>
          </w:p>
        </w:tc>
        <w:tc>
          <w:tcPr>
            <w:tcW w:w="1474" w:type="dxa"/>
            <w:shd w:val="clear" w:color="auto" w:fill="auto"/>
            <w:noWrap/>
            <w:vAlign w:val="bottom"/>
          </w:tcPr>
          <w:p w14:paraId="4CF37649" w14:textId="22042F2B" w:rsidR="005918F7" w:rsidRPr="00111FE7" w:rsidRDefault="005918F7" w:rsidP="002F4FDE">
            <w:pPr>
              <w:tabs>
                <w:tab w:val="decimal" w:pos="1304"/>
              </w:tabs>
              <w:rPr>
                <w:rFonts w:asciiTheme="majorBidi" w:hAnsiTheme="majorBidi" w:cstheme="majorBidi"/>
                <w:sz w:val="28"/>
                <w:szCs w:val="28"/>
              </w:rPr>
            </w:pPr>
            <w:r w:rsidRPr="000442E4">
              <w:rPr>
                <w:rFonts w:asciiTheme="majorBidi" w:hAnsiTheme="majorBidi" w:cstheme="majorBidi"/>
                <w:sz w:val="28"/>
                <w:szCs w:val="28"/>
              </w:rPr>
              <w:t>45,732,418</w:t>
            </w:r>
          </w:p>
        </w:tc>
        <w:tc>
          <w:tcPr>
            <w:tcW w:w="1474" w:type="dxa"/>
            <w:noWrap/>
            <w:vAlign w:val="bottom"/>
          </w:tcPr>
          <w:p w14:paraId="330DB5EC" w14:textId="52ECCF09" w:rsidR="005918F7" w:rsidRPr="00111FE7" w:rsidRDefault="005918F7" w:rsidP="002F4FDE">
            <w:pPr>
              <w:tabs>
                <w:tab w:val="decimal" w:pos="1304"/>
              </w:tabs>
              <w:rPr>
                <w:rFonts w:asciiTheme="majorBidi" w:hAnsiTheme="majorBidi" w:cstheme="majorBidi"/>
                <w:sz w:val="28"/>
                <w:szCs w:val="28"/>
              </w:rPr>
            </w:pPr>
            <w:r w:rsidRPr="0038326B">
              <w:rPr>
                <w:rFonts w:asciiTheme="majorBidi" w:hAnsiTheme="majorBidi" w:cstheme="majorBidi"/>
                <w:sz w:val="28"/>
                <w:szCs w:val="28"/>
              </w:rPr>
              <w:t>55,490,682</w:t>
            </w:r>
          </w:p>
        </w:tc>
      </w:tr>
      <w:tr w:rsidR="005918F7" w:rsidRPr="00111FE7" w14:paraId="3D18A409" w14:textId="77777777" w:rsidTr="005918F7">
        <w:trPr>
          <w:trHeight w:val="20"/>
        </w:trPr>
        <w:tc>
          <w:tcPr>
            <w:tcW w:w="3175" w:type="dxa"/>
            <w:noWrap/>
            <w:vAlign w:val="bottom"/>
            <w:hideMark/>
          </w:tcPr>
          <w:p w14:paraId="61468751" w14:textId="77777777" w:rsidR="005918F7" w:rsidRPr="00111FE7" w:rsidRDefault="005918F7" w:rsidP="005918F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74" w:type="dxa"/>
            <w:shd w:val="clear" w:color="auto" w:fill="auto"/>
            <w:noWrap/>
            <w:vAlign w:val="bottom"/>
          </w:tcPr>
          <w:p w14:paraId="69C21A18" w14:textId="45B8B5D5" w:rsidR="005918F7" w:rsidRPr="00111FE7" w:rsidRDefault="005918F7" w:rsidP="002F4FDE">
            <w:pPr>
              <w:tabs>
                <w:tab w:val="decimal" w:pos="1304"/>
              </w:tabs>
              <w:rPr>
                <w:rFonts w:asciiTheme="majorBidi" w:hAnsiTheme="majorBidi" w:cstheme="majorBidi"/>
                <w:sz w:val="28"/>
                <w:szCs w:val="28"/>
              </w:rPr>
            </w:pPr>
            <w:r w:rsidRPr="000442E4">
              <w:rPr>
                <w:rFonts w:asciiTheme="majorBidi" w:hAnsiTheme="majorBidi" w:cstheme="majorBidi"/>
                <w:sz w:val="28"/>
                <w:szCs w:val="28"/>
              </w:rPr>
              <w:t>62,473,567</w:t>
            </w:r>
          </w:p>
        </w:tc>
        <w:tc>
          <w:tcPr>
            <w:tcW w:w="1474" w:type="dxa"/>
            <w:shd w:val="clear" w:color="auto" w:fill="auto"/>
            <w:noWrap/>
            <w:vAlign w:val="bottom"/>
          </w:tcPr>
          <w:p w14:paraId="56700B98" w14:textId="528A1494" w:rsidR="005918F7" w:rsidRPr="00111FE7" w:rsidRDefault="005918F7" w:rsidP="002F4FDE">
            <w:pPr>
              <w:tabs>
                <w:tab w:val="decimal" w:pos="1304"/>
              </w:tabs>
              <w:rPr>
                <w:rFonts w:asciiTheme="majorBidi" w:hAnsiTheme="majorBidi" w:cstheme="majorBidi"/>
                <w:sz w:val="28"/>
                <w:szCs w:val="28"/>
              </w:rPr>
            </w:pPr>
            <w:r w:rsidRPr="0038326B">
              <w:rPr>
                <w:rFonts w:asciiTheme="majorBidi" w:hAnsiTheme="majorBidi" w:cstheme="majorBidi"/>
                <w:sz w:val="28"/>
                <w:szCs w:val="28"/>
              </w:rPr>
              <w:t>11,375,228</w:t>
            </w:r>
          </w:p>
        </w:tc>
        <w:tc>
          <w:tcPr>
            <w:tcW w:w="1474" w:type="dxa"/>
            <w:shd w:val="clear" w:color="auto" w:fill="auto"/>
            <w:noWrap/>
            <w:vAlign w:val="bottom"/>
          </w:tcPr>
          <w:p w14:paraId="2379B03F" w14:textId="2636E07B" w:rsidR="005918F7" w:rsidRPr="00111FE7" w:rsidRDefault="005918F7" w:rsidP="002F4FDE">
            <w:pPr>
              <w:tabs>
                <w:tab w:val="decimal" w:pos="1304"/>
              </w:tabs>
              <w:rPr>
                <w:rFonts w:asciiTheme="majorBidi" w:hAnsiTheme="majorBidi" w:cstheme="majorBidi"/>
                <w:sz w:val="28"/>
                <w:szCs w:val="28"/>
              </w:rPr>
            </w:pPr>
            <w:r w:rsidRPr="000442E4">
              <w:rPr>
                <w:rFonts w:asciiTheme="majorBidi" w:hAnsiTheme="majorBidi" w:cstheme="majorBidi"/>
                <w:sz w:val="28"/>
                <w:szCs w:val="28"/>
              </w:rPr>
              <w:t>62,473,567</w:t>
            </w:r>
          </w:p>
        </w:tc>
        <w:tc>
          <w:tcPr>
            <w:tcW w:w="1474" w:type="dxa"/>
            <w:noWrap/>
            <w:vAlign w:val="bottom"/>
          </w:tcPr>
          <w:p w14:paraId="0E6B1531" w14:textId="6F10F4DF" w:rsidR="005918F7" w:rsidRPr="00111FE7" w:rsidRDefault="005918F7" w:rsidP="002F4FDE">
            <w:pPr>
              <w:tabs>
                <w:tab w:val="decimal" w:pos="1304"/>
              </w:tabs>
              <w:rPr>
                <w:rFonts w:asciiTheme="majorBidi" w:hAnsiTheme="majorBidi" w:cstheme="majorBidi"/>
                <w:sz w:val="28"/>
                <w:szCs w:val="28"/>
              </w:rPr>
            </w:pPr>
            <w:r w:rsidRPr="0038326B">
              <w:rPr>
                <w:rFonts w:asciiTheme="majorBidi" w:hAnsiTheme="majorBidi" w:cstheme="majorBidi"/>
                <w:sz w:val="28"/>
                <w:szCs w:val="28"/>
              </w:rPr>
              <w:t>11,375,228</w:t>
            </w:r>
          </w:p>
        </w:tc>
      </w:tr>
      <w:tr w:rsidR="005918F7" w:rsidRPr="00111FE7" w14:paraId="647A4A64" w14:textId="77777777" w:rsidTr="005918F7">
        <w:trPr>
          <w:trHeight w:val="20"/>
        </w:trPr>
        <w:tc>
          <w:tcPr>
            <w:tcW w:w="3175" w:type="dxa"/>
            <w:noWrap/>
            <w:vAlign w:val="bottom"/>
            <w:hideMark/>
          </w:tcPr>
          <w:p w14:paraId="7559BFB0" w14:textId="77777777" w:rsidR="005918F7" w:rsidRPr="00111FE7" w:rsidRDefault="005918F7" w:rsidP="005918F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74" w:type="dxa"/>
            <w:shd w:val="clear" w:color="auto" w:fill="auto"/>
            <w:noWrap/>
            <w:vAlign w:val="bottom"/>
          </w:tcPr>
          <w:p w14:paraId="0F1BBBA6" w14:textId="58E9AD1D" w:rsidR="005918F7" w:rsidRPr="00111FE7" w:rsidRDefault="005918F7" w:rsidP="002F4FDE">
            <w:pPr>
              <w:pBdr>
                <w:bottom w:val="single" w:sz="4" w:space="1" w:color="auto"/>
              </w:pBdr>
              <w:tabs>
                <w:tab w:val="decimal" w:pos="1304"/>
              </w:tabs>
              <w:rPr>
                <w:rFonts w:asciiTheme="majorBidi" w:hAnsiTheme="majorBidi" w:cstheme="majorBidi"/>
                <w:sz w:val="28"/>
                <w:szCs w:val="28"/>
              </w:rPr>
            </w:pPr>
            <w:r w:rsidRPr="000442E4">
              <w:rPr>
                <w:rFonts w:asciiTheme="majorBidi" w:hAnsiTheme="majorBidi" w:cstheme="majorBidi"/>
                <w:sz w:val="28"/>
                <w:szCs w:val="28"/>
              </w:rPr>
              <w:t>93,012,82</w:t>
            </w:r>
            <w:r w:rsidR="000B0D4C">
              <w:rPr>
                <w:rFonts w:asciiTheme="majorBidi" w:hAnsiTheme="majorBidi" w:cstheme="majorBidi"/>
                <w:sz w:val="28"/>
                <w:szCs w:val="28"/>
              </w:rPr>
              <w:t>6</w:t>
            </w:r>
          </w:p>
        </w:tc>
        <w:tc>
          <w:tcPr>
            <w:tcW w:w="1474" w:type="dxa"/>
            <w:shd w:val="clear" w:color="auto" w:fill="auto"/>
            <w:noWrap/>
            <w:vAlign w:val="bottom"/>
          </w:tcPr>
          <w:p w14:paraId="35FA9AC2" w14:textId="540FB6C0" w:rsidR="005918F7" w:rsidRPr="00111FE7" w:rsidRDefault="005918F7" w:rsidP="002F4FDE">
            <w:pPr>
              <w:pBdr>
                <w:bottom w:val="sing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86,261,199</w:t>
            </w:r>
          </w:p>
        </w:tc>
        <w:tc>
          <w:tcPr>
            <w:tcW w:w="1474" w:type="dxa"/>
            <w:shd w:val="clear" w:color="auto" w:fill="auto"/>
            <w:noWrap/>
            <w:vAlign w:val="bottom"/>
          </w:tcPr>
          <w:p w14:paraId="6A0FDAF1" w14:textId="24B3FECC" w:rsidR="005918F7" w:rsidRPr="00111FE7" w:rsidRDefault="005918F7" w:rsidP="002F4FDE">
            <w:pPr>
              <w:pBdr>
                <w:bottom w:val="single" w:sz="4" w:space="1" w:color="auto"/>
              </w:pBdr>
              <w:tabs>
                <w:tab w:val="decimal" w:pos="1304"/>
              </w:tabs>
              <w:rPr>
                <w:rFonts w:asciiTheme="majorBidi" w:hAnsiTheme="majorBidi" w:cstheme="majorBidi"/>
                <w:sz w:val="28"/>
                <w:szCs w:val="28"/>
              </w:rPr>
            </w:pPr>
            <w:r w:rsidRPr="000442E4">
              <w:rPr>
                <w:rFonts w:asciiTheme="majorBidi" w:hAnsiTheme="majorBidi" w:cstheme="majorBidi"/>
                <w:sz w:val="28"/>
                <w:szCs w:val="28"/>
              </w:rPr>
              <w:t>81,033,66</w:t>
            </w:r>
            <w:r w:rsidR="000B0D4C">
              <w:rPr>
                <w:rFonts w:asciiTheme="majorBidi" w:hAnsiTheme="majorBidi" w:cstheme="majorBidi"/>
                <w:sz w:val="28"/>
                <w:szCs w:val="28"/>
              </w:rPr>
              <w:t>4</w:t>
            </w:r>
          </w:p>
        </w:tc>
        <w:tc>
          <w:tcPr>
            <w:tcW w:w="1474" w:type="dxa"/>
            <w:noWrap/>
            <w:vAlign w:val="bottom"/>
          </w:tcPr>
          <w:p w14:paraId="7D4F40EA" w14:textId="22DA47A5" w:rsidR="005918F7" w:rsidRPr="00111FE7" w:rsidRDefault="005918F7" w:rsidP="002F4FDE">
            <w:pPr>
              <w:pBdr>
                <w:bottom w:val="sing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74,277,037</w:t>
            </w:r>
          </w:p>
        </w:tc>
      </w:tr>
      <w:tr w:rsidR="005918F7" w:rsidRPr="00111FE7" w14:paraId="6CC25909" w14:textId="77777777" w:rsidTr="005918F7">
        <w:trPr>
          <w:trHeight w:val="20"/>
        </w:trPr>
        <w:tc>
          <w:tcPr>
            <w:tcW w:w="3175" w:type="dxa"/>
            <w:noWrap/>
            <w:vAlign w:val="bottom"/>
            <w:hideMark/>
          </w:tcPr>
          <w:p w14:paraId="7A158A38" w14:textId="0E7EF4D9" w:rsidR="005918F7" w:rsidRPr="00DC5360" w:rsidRDefault="005918F7" w:rsidP="005918F7">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27647F34" w14:textId="6228F083"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0442E4">
              <w:rPr>
                <w:rFonts w:asciiTheme="majorBidi" w:hAnsiTheme="majorBidi" w:cstheme="majorBidi"/>
                <w:sz w:val="28"/>
                <w:szCs w:val="28"/>
              </w:rPr>
              <w:t>602,226,8</w:t>
            </w:r>
            <w:r w:rsidR="000B0D4C">
              <w:rPr>
                <w:rFonts w:asciiTheme="majorBidi" w:hAnsiTheme="majorBidi" w:cstheme="majorBidi"/>
                <w:sz w:val="28"/>
                <w:szCs w:val="28"/>
              </w:rPr>
              <w:t>49</w:t>
            </w:r>
          </w:p>
        </w:tc>
        <w:tc>
          <w:tcPr>
            <w:tcW w:w="1474" w:type="dxa"/>
            <w:shd w:val="clear" w:color="auto" w:fill="auto"/>
            <w:noWrap/>
            <w:vAlign w:val="bottom"/>
          </w:tcPr>
          <w:p w14:paraId="5570C747" w14:textId="09344B2E"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890,875,785</w:t>
            </w:r>
          </w:p>
        </w:tc>
        <w:tc>
          <w:tcPr>
            <w:tcW w:w="1474" w:type="dxa"/>
            <w:shd w:val="clear" w:color="auto" w:fill="auto"/>
            <w:noWrap/>
            <w:vAlign w:val="bottom"/>
          </w:tcPr>
          <w:p w14:paraId="6299E361" w14:textId="1EC90A72"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0442E4">
              <w:rPr>
                <w:rFonts w:asciiTheme="majorBidi" w:hAnsiTheme="majorBidi" w:cstheme="majorBidi"/>
                <w:sz w:val="28"/>
                <w:szCs w:val="28"/>
              </w:rPr>
              <w:t>590,191,01</w:t>
            </w:r>
            <w:r w:rsidR="000B0D4C">
              <w:rPr>
                <w:rFonts w:asciiTheme="majorBidi" w:hAnsiTheme="majorBidi" w:cstheme="majorBidi"/>
                <w:sz w:val="28"/>
                <w:szCs w:val="28"/>
              </w:rPr>
              <w:t>7</w:t>
            </w:r>
          </w:p>
        </w:tc>
        <w:tc>
          <w:tcPr>
            <w:tcW w:w="1474" w:type="dxa"/>
            <w:noWrap/>
            <w:vAlign w:val="bottom"/>
          </w:tcPr>
          <w:p w14:paraId="44B4F25B" w14:textId="0425E1BC" w:rsidR="005918F7" w:rsidRPr="00111FE7" w:rsidRDefault="005918F7" w:rsidP="002F4FDE">
            <w:pPr>
              <w:pBdr>
                <w:bottom w:val="double" w:sz="4" w:space="1" w:color="auto"/>
              </w:pBdr>
              <w:tabs>
                <w:tab w:val="decimal" w:pos="1304"/>
              </w:tabs>
              <w:rPr>
                <w:rFonts w:asciiTheme="majorBidi" w:hAnsiTheme="majorBidi" w:cstheme="majorBidi"/>
                <w:sz w:val="28"/>
                <w:szCs w:val="28"/>
              </w:rPr>
            </w:pPr>
            <w:r w:rsidRPr="0038326B">
              <w:rPr>
                <w:rFonts w:asciiTheme="majorBidi" w:hAnsiTheme="majorBidi" w:cstheme="majorBidi"/>
                <w:sz w:val="28"/>
                <w:szCs w:val="28"/>
              </w:rPr>
              <w:t>808,969,127</w:t>
            </w:r>
          </w:p>
        </w:tc>
      </w:tr>
    </w:tbl>
    <w:p w14:paraId="4B5ADF41" w14:textId="04C24120" w:rsidR="00433C1B" w:rsidRPr="003A7A98" w:rsidRDefault="00066B63" w:rsidP="00610B2D">
      <w:pPr>
        <w:spacing w:before="120"/>
        <w:ind w:left="562" w:right="60"/>
        <w:rPr>
          <w:rFonts w:asciiTheme="majorBidi" w:eastAsia="SimSun" w:hAnsiTheme="majorBidi" w:cstheme="majorBidi"/>
          <w:sz w:val="28"/>
          <w:szCs w:val="28"/>
        </w:rPr>
      </w:pPr>
      <w:bookmarkStart w:id="122" w:name="_MON_1504332941"/>
      <w:bookmarkStart w:id="123" w:name="_MON_1517297649"/>
      <w:bookmarkStart w:id="124" w:name="_MON_1541925801"/>
      <w:bookmarkStart w:id="125" w:name="_MON_1541925873"/>
      <w:bookmarkStart w:id="126" w:name="_MON_1517297687"/>
      <w:bookmarkStart w:id="127" w:name="_MON_1548331065"/>
      <w:bookmarkStart w:id="128" w:name="_MON_1548331099"/>
      <w:bookmarkStart w:id="129" w:name="_MON_1517310276"/>
      <w:bookmarkStart w:id="130" w:name="_MON_1548342504"/>
      <w:bookmarkStart w:id="131" w:name="_MON_1504332991"/>
      <w:bookmarkStart w:id="132" w:name="_MON_1504332995"/>
      <w:bookmarkStart w:id="133" w:name="_MON_1517829756"/>
      <w:bookmarkStart w:id="134" w:name="_MON_1517332900"/>
      <w:bookmarkStart w:id="135" w:name="_MON_1504333005"/>
      <w:bookmarkStart w:id="136" w:name="_MON_1482846613"/>
      <w:bookmarkStart w:id="137" w:name="_MON_1517383077"/>
      <w:bookmarkStart w:id="138" w:name="_MON_1517383085"/>
      <w:bookmarkStart w:id="139" w:name="_MON_1517383272"/>
      <w:bookmarkStart w:id="140" w:name="_MON_1482846593"/>
      <w:bookmarkStart w:id="141" w:name="_MON_1517417960"/>
      <w:bookmarkStart w:id="142" w:name="_MON_1508834307"/>
      <w:bookmarkStart w:id="143" w:name="_MON_1508834320"/>
      <w:bookmarkStart w:id="144" w:name="OLE_LINK25"/>
      <w:bookmarkStart w:id="145" w:name="OLE_LINK2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Theme="majorBidi" w:eastAsia="SimSun" w:hAnsiTheme="majorBidi" w:cstheme="majorBidi"/>
          <w:sz w:val="28"/>
          <w:szCs w:val="28"/>
        </w:rPr>
        <w:t>*</w:t>
      </w:r>
      <w:r w:rsidR="00E10120"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w:t>
      </w:r>
      <w:r w:rsidR="00FF0C2D" w:rsidRPr="008D4CC1">
        <w:rPr>
          <w:rFonts w:asciiTheme="majorBidi" w:eastAsia="SimSun" w:hAnsiTheme="majorBidi" w:cstheme="majorBidi"/>
          <w:sz w:val="28"/>
          <w:szCs w:val="28"/>
        </w:rPr>
        <w:t xml:space="preserve"> been</w:t>
      </w:r>
      <w:r w:rsidR="00E10120" w:rsidRPr="008D4CC1">
        <w:rPr>
          <w:rFonts w:asciiTheme="majorBidi" w:eastAsia="SimSun" w:hAnsiTheme="majorBidi" w:cstheme="majorBidi"/>
          <w:sz w:val="28"/>
          <w:szCs w:val="28"/>
        </w:rPr>
        <w:t xml:space="preserve"> funded from the Department of Alternative Energy Development and Efficiency (DEDE)) and</w:t>
      </w:r>
      <w:r w:rsidR="00FF0C2D" w:rsidRPr="008D4CC1">
        <w:rPr>
          <w:rFonts w:asciiTheme="majorBidi" w:eastAsia="SimSun" w:hAnsiTheme="majorBidi" w:cstheme="majorBidi"/>
          <w:sz w:val="28"/>
          <w:szCs w:val="28"/>
        </w:rPr>
        <w:t xml:space="preserve"> made</w:t>
      </w:r>
      <w:r w:rsidR="00E10120" w:rsidRPr="008D4CC1">
        <w:rPr>
          <w:rFonts w:asciiTheme="majorBidi" w:eastAsia="SimSun" w:hAnsiTheme="majorBidi" w:cstheme="majorBidi"/>
          <w:sz w:val="28"/>
          <w:szCs w:val="28"/>
        </w:rPr>
        <w:t xml:space="preserve"> advance payment to the project operators in the amount of Baht 6 million. The Company </w:t>
      </w:r>
      <w:r w:rsidR="00FF0C2D" w:rsidRPr="008D4CC1">
        <w:rPr>
          <w:rFonts w:asciiTheme="majorBidi" w:eastAsia="SimSun" w:hAnsiTheme="majorBidi" w:cstheme="majorBidi"/>
          <w:sz w:val="28"/>
          <w:szCs w:val="28"/>
        </w:rPr>
        <w:t>would</w:t>
      </w:r>
      <w:r w:rsidR="00E10120" w:rsidRPr="008D4CC1">
        <w:rPr>
          <w:rFonts w:asciiTheme="majorBidi" w:eastAsia="SimSun" w:hAnsiTheme="majorBidi" w:cstheme="majorBidi"/>
          <w:sz w:val="28"/>
          <w:szCs w:val="28"/>
        </w:rPr>
        <w:t xml:space="preserve"> receive the compensation as specified in the contract within August, 2020.</w:t>
      </w:r>
      <w:r w:rsidR="002B65E0">
        <w:rPr>
          <w:rFonts w:asciiTheme="majorBidi" w:eastAsia="SimSun" w:hAnsiTheme="majorBidi" w:cstheme="majorBidi"/>
          <w:sz w:val="28"/>
          <w:szCs w:val="28"/>
        </w:rPr>
        <w:t xml:space="preserve"> </w:t>
      </w:r>
      <w:r w:rsidR="00C24416">
        <w:rPr>
          <w:rFonts w:asciiTheme="majorBidi" w:eastAsia="SimSun" w:hAnsiTheme="majorBidi" w:cstheme="majorBidi"/>
          <w:sz w:val="28"/>
          <w:szCs w:val="28"/>
        </w:rPr>
        <w:t>O</w:t>
      </w:r>
      <w:r w:rsidR="002B65E0" w:rsidRPr="002B65E0">
        <w:rPr>
          <w:rFonts w:asciiTheme="majorBidi" w:eastAsia="SimSun" w:hAnsiTheme="majorBidi" w:cstheme="majorBidi"/>
          <w:sz w:val="28"/>
          <w:szCs w:val="28"/>
        </w:rPr>
        <w:t xml:space="preserve">n April 18, 2023, the Company (the project co-investor) </w:t>
      </w:r>
      <w:r w:rsidR="002B65E0" w:rsidRPr="002B65E0">
        <w:rPr>
          <w:spacing w:val="-2"/>
          <w:sz w:val="28"/>
          <w:szCs w:val="28"/>
        </w:rPr>
        <w:t>entered into a debt compromise agreement with</w:t>
      </w:r>
      <w:r w:rsidR="002B65E0" w:rsidRPr="002B65E0">
        <w:rPr>
          <w:rFonts w:asciiTheme="majorBidi" w:eastAsia="SimSun" w:hAnsiTheme="majorBidi" w:cstheme="majorBidi"/>
          <w:sz w:val="28"/>
          <w:szCs w:val="28"/>
        </w:rPr>
        <w:t xml:space="preserve"> two companies (the project operators</w:t>
      </w:r>
      <w:r w:rsidR="002B65E0">
        <w:rPr>
          <w:rFonts w:asciiTheme="majorBidi" w:eastAsia="SimSun" w:hAnsiTheme="majorBidi" w:cstheme="majorBidi"/>
          <w:sz w:val="28"/>
          <w:szCs w:val="28"/>
        </w:rPr>
        <w:t>),</w:t>
      </w:r>
      <w:r w:rsidR="003A7A98">
        <w:rPr>
          <w:rFonts w:asciiTheme="majorBidi" w:eastAsia="SimSun" w:hAnsiTheme="majorBidi" w:cstheme="majorBidi"/>
          <w:sz w:val="28"/>
          <w:szCs w:val="28"/>
        </w:rPr>
        <w:t xml:space="preserve"> </w:t>
      </w:r>
      <w:r w:rsidR="002B65E0">
        <w:rPr>
          <w:rFonts w:asciiTheme="majorBidi" w:eastAsia="SimSun" w:hAnsiTheme="majorBidi" w:cstheme="majorBidi"/>
          <w:sz w:val="28"/>
          <w:szCs w:val="28"/>
        </w:rPr>
        <w:t xml:space="preserve">which </w:t>
      </w:r>
      <w:r w:rsidR="002B65E0" w:rsidRPr="002B65E0">
        <w:rPr>
          <w:rFonts w:asciiTheme="majorBidi" w:eastAsia="SimSun" w:hAnsiTheme="majorBidi" w:cstheme="majorBidi"/>
          <w:sz w:val="28"/>
          <w:szCs w:val="28"/>
        </w:rPr>
        <w:t>agree</w:t>
      </w:r>
      <w:r w:rsidR="007C1C74">
        <w:rPr>
          <w:rFonts w:asciiTheme="majorBidi" w:eastAsia="SimSun" w:hAnsiTheme="majorBidi" w:cstheme="majorBidi"/>
          <w:sz w:val="28"/>
          <w:szCs w:val="28"/>
        </w:rPr>
        <w:t>d</w:t>
      </w:r>
      <w:r w:rsidR="002B65E0" w:rsidRPr="002B65E0">
        <w:rPr>
          <w:rFonts w:asciiTheme="majorBidi" w:eastAsia="SimSun" w:hAnsiTheme="majorBidi" w:cstheme="majorBidi"/>
          <w:sz w:val="28"/>
          <w:szCs w:val="28"/>
        </w:rPr>
        <w:t xml:space="preserve"> to pay installments in the amount of </w:t>
      </w:r>
      <w:r w:rsidR="002B65E0">
        <w:rPr>
          <w:rFonts w:asciiTheme="majorBidi" w:eastAsia="SimSun" w:hAnsiTheme="majorBidi" w:cstheme="majorBidi"/>
          <w:sz w:val="28"/>
          <w:szCs w:val="28"/>
        </w:rPr>
        <w:t xml:space="preserve">Baht </w:t>
      </w:r>
      <w:r w:rsidR="002B65E0" w:rsidRPr="002B65E0">
        <w:rPr>
          <w:rFonts w:asciiTheme="majorBidi" w:eastAsia="SimSun" w:hAnsiTheme="majorBidi" w:cstheme="majorBidi"/>
          <w:sz w:val="28"/>
          <w:szCs w:val="28"/>
        </w:rPr>
        <w:t>7.10 million, gradually within the year 2023 - 2025.</w:t>
      </w:r>
      <w:r w:rsidR="003A7A98">
        <w:rPr>
          <w:rFonts w:asciiTheme="majorBidi" w:eastAsia="SimSun" w:hAnsiTheme="majorBidi" w:cstheme="majorBidi"/>
          <w:sz w:val="28"/>
          <w:szCs w:val="28"/>
        </w:rPr>
        <w:t xml:space="preserve"> </w:t>
      </w:r>
      <w:r w:rsidR="00433C1B" w:rsidRPr="00433C1B">
        <w:rPr>
          <w:sz w:val="28"/>
          <w:szCs w:val="28"/>
        </w:rPr>
        <w:t>The Company has</w:t>
      </w:r>
      <w:r w:rsidR="003776DA">
        <w:rPr>
          <w:sz w:val="28"/>
          <w:szCs w:val="28"/>
        </w:rPr>
        <w:t xml:space="preserve"> provided</w:t>
      </w:r>
      <w:r w:rsidR="00433C1B" w:rsidRPr="00433C1B">
        <w:rPr>
          <w:sz w:val="28"/>
          <w:szCs w:val="28"/>
        </w:rPr>
        <w:t xml:space="preserve"> full allowance for impairment in advance for the joint venture.</w:t>
      </w:r>
      <w:r w:rsidR="00433C1B">
        <w:rPr>
          <w:rFonts w:asciiTheme="majorBidi" w:hAnsiTheme="majorBidi" w:cstheme="majorBidi"/>
          <w:sz w:val="28"/>
          <w:szCs w:val="28"/>
        </w:rPr>
        <w:t xml:space="preserve"> </w:t>
      </w:r>
    </w:p>
    <w:p w14:paraId="6E2489F6" w14:textId="77777777" w:rsidR="00243A31" w:rsidRDefault="00243A31">
      <w:pPr>
        <w:rPr>
          <w:rFonts w:asciiTheme="majorBidi" w:hAnsiTheme="majorBidi" w:cstheme="majorBidi"/>
          <w:b/>
          <w:bCs/>
          <w:sz w:val="28"/>
          <w:szCs w:val="28"/>
        </w:rPr>
      </w:pPr>
      <w:r>
        <w:rPr>
          <w:rFonts w:asciiTheme="majorBidi" w:hAnsiTheme="majorBidi" w:cstheme="majorBidi"/>
          <w:b/>
          <w:bCs/>
          <w:sz w:val="28"/>
          <w:szCs w:val="28"/>
        </w:rPr>
        <w:br w:type="page"/>
      </w:r>
    </w:p>
    <w:p w14:paraId="15F03E03" w14:textId="2B9C261D" w:rsidR="001621B6" w:rsidRPr="00111FE7" w:rsidRDefault="001621B6"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CONTRACT ASSETS</w:t>
      </w:r>
      <w:r w:rsidR="003370FC">
        <w:rPr>
          <w:rFonts w:asciiTheme="majorBidi" w:hAnsiTheme="majorBidi" w:cstheme="majorBidi" w:hint="cs"/>
          <w:b/>
          <w:bCs/>
          <w:sz w:val="28"/>
          <w:szCs w:val="28"/>
          <w:cs/>
        </w:rPr>
        <w:t xml:space="preserve"> </w:t>
      </w:r>
      <w:r w:rsidR="003370FC">
        <w:rPr>
          <w:rFonts w:asciiTheme="majorBidi" w:hAnsiTheme="majorBidi" w:cstheme="majorBidi"/>
          <w:b/>
          <w:bCs/>
          <w:sz w:val="28"/>
          <w:szCs w:val="28"/>
        </w:rPr>
        <w:t>- NET</w:t>
      </w:r>
      <w:r w:rsidRPr="00111FE7">
        <w:rPr>
          <w:rFonts w:asciiTheme="majorBidi" w:hAnsiTheme="majorBidi" w:cstheme="majorBidi"/>
          <w:b/>
          <w:bCs/>
          <w:sz w:val="28"/>
          <w:szCs w:val="28"/>
        </w:rPr>
        <w:t>/</w:t>
      </w:r>
      <w:r w:rsidRPr="00111FE7">
        <w:rPr>
          <w:rFonts w:asciiTheme="majorBidi" w:hAnsiTheme="majorBidi" w:cstheme="majorBidi"/>
        </w:rPr>
        <w:t xml:space="preserve"> </w:t>
      </w:r>
      <w:r w:rsidRPr="00111FE7">
        <w:rPr>
          <w:rFonts w:asciiTheme="majorBidi" w:hAnsiTheme="majorBidi" w:cstheme="majorBidi"/>
          <w:b/>
          <w:bCs/>
          <w:sz w:val="28"/>
          <w:szCs w:val="28"/>
        </w:rPr>
        <w:t>CONTRACT LIABILITIES</w:t>
      </w:r>
    </w:p>
    <w:p w14:paraId="139179AF" w14:textId="2262C652" w:rsidR="00B93B82" w:rsidRDefault="003370FC" w:rsidP="00610B2D">
      <w:pPr>
        <w:spacing w:before="120"/>
        <w:ind w:left="533"/>
        <w:rPr>
          <w:rFonts w:asciiTheme="majorBidi" w:hAnsiTheme="majorBidi" w:cstheme="majorBidi"/>
          <w:sz w:val="28"/>
          <w:szCs w:val="28"/>
        </w:rPr>
      </w:pPr>
      <w:r>
        <w:rPr>
          <w:rFonts w:asciiTheme="majorBidi" w:hAnsiTheme="majorBidi" w:cstheme="majorBidi"/>
          <w:sz w:val="28"/>
          <w:szCs w:val="28"/>
        </w:rPr>
        <w:t>C</w:t>
      </w:r>
      <w:r w:rsidR="00156F5F" w:rsidRPr="00111FE7">
        <w:rPr>
          <w:rFonts w:asciiTheme="majorBidi" w:hAnsiTheme="majorBidi" w:cstheme="majorBidi"/>
          <w:sz w:val="28"/>
          <w:szCs w:val="28"/>
        </w:rPr>
        <w:t xml:space="preserve">ontract assets and contract liabilities with customers </w:t>
      </w:r>
      <w:r>
        <w:rPr>
          <w:rFonts w:asciiTheme="majorBidi" w:hAnsiTheme="majorBidi" w:cstheme="majorBidi"/>
          <w:sz w:val="28"/>
          <w:szCs w:val="28"/>
        </w:rPr>
        <w:t xml:space="preserve">as at </w:t>
      </w:r>
      <w:r w:rsidR="00637A56">
        <w:rPr>
          <w:rFonts w:asciiTheme="majorBidi" w:hAnsiTheme="majorBidi" w:cstheme="majorBidi"/>
          <w:sz w:val="28"/>
          <w:szCs w:val="28"/>
        </w:rPr>
        <w:t>March,</w:t>
      </w:r>
      <w:r>
        <w:rPr>
          <w:rFonts w:asciiTheme="majorBidi" w:hAnsiTheme="majorBidi" w:cstheme="majorBidi"/>
          <w:sz w:val="28"/>
          <w:szCs w:val="28"/>
        </w:rPr>
        <w:t xml:space="preserve"> 31 2024 and December, 31 2023 </w:t>
      </w:r>
      <w:r w:rsidR="007C1C74">
        <w:rPr>
          <w:rFonts w:asciiTheme="majorBidi" w:hAnsiTheme="majorBidi" w:cstheme="majorBidi"/>
          <w:sz w:val="28"/>
          <w:szCs w:val="28"/>
        </w:rPr>
        <w:t xml:space="preserve">are </w:t>
      </w:r>
      <w:r w:rsidR="00156F5F" w:rsidRPr="00111FE7">
        <w:rPr>
          <w:rFonts w:asciiTheme="majorBidi" w:hAnsiTheme="majorBidi" w:cstheme="majorBidi"/>
          <w:sz w:val="28"/>
          <w:szCs w:val="28"/>
        </w:rPr>
        <w:t>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43A31" w:rsidRPr="00835EC2" w14:paraId="7880CAE7" w14:textId="77777777" w:rsidTr="008539CC">
        <w:trPr>
          <w:trHeight w:val="403"/>
        </w:trPr>
        <w:tc>
          <w:tcPr>
            <w:tcW w:w="3288" w:type="dxa"/>
            <w:tcBorders>
              <w:top w:val="nil"/>
              <w:left w:val="nil"/>
              <w:bottom w:val="nil"/>
              <w:right w:val="nil"/>
            </w:tcBorders>
            <w:shd w:val="clear" w:color="auto" w:fill="auto"/>
            <w:noWrap/>
            <w:vAlign w:val="bottom"/>
            <w:hideMark/>
          </w:tcPr>
          <w:p w14:paraId="06AFD38D" w14:textId="77777777" w:rsidR="00243A31" w:rsidRPr="00835EC2" w:rsidRDefault="00243A31" w:rsidP="008539CC">
            <w:pPr>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225380CC"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color w:val="000000"/>
                <w:sz w:val="28"/>
                <w:szCs w:val="28"/>
              </w:rPr>
              <w:t>Unit: Baht</w:t>
            </w:r>
          </w:p>
        </w:tc>
      </w:tr>
      <w:tr w:rsidR="00243A31" w:rsidRPr="00835EC2" w14:paraId="2399FD32" w14:textId="77777777" w:rsidTr="008539CC">
        <w:trPr>
          <w:trHeight w:val="403"/>
        </w:trPr>
        <w:tc>
          <w:tcPr>
            <w:tcW w:w="3288" w:type="dxa"/>
            <w:tcBorders>
              <w:top w:val="nil"/>
              <w:left w:val="nil"/>
              <w:bottom w:val="nil"/>
              <w:right w:val="nil"/>
            </w:tcBorders>
            <w:shd w:val="clear" w:color="auto" w:fill="auto"/>
            <w:noWrap/>
            <w:vAlign w:val="bottom"/>
            <w:hideMark/>
          </w:tcPr>
          <w:p w14:paraId="7FF4F3FA" w14:textId="77777777" w:rsidR="00243A31" w:rsidRPr="00835EC2" w:rsidRDefault="00243A31" w:rsidP="008539CC">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7340CBF5"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17DD65E0" w14:textId="77777777" w:rsidR="00243A31" w:rsidRPr="00835EC2" w:rsidRDefault="00243A31" w:rsidP="008539CC">
            <w:pPr>
              <w:pBdr>
                <w:bottom w:val="single" w:sz="4" w:space="0" w:color="auto"/>
              </w:pBdr>
              <w:jc w:val="center"/>
              <w:rPr>
                <w:rFonts w:asciiTheme="majorBidi" w:hAnsiTheme="majorBidi" w:cstheme="majorBidi"/>
                <w:sz w:val="28"/>
                <w:szCs w:val="28"/>
              </w:rPr>
            </w:pPr>
            <w:r w:rsidRPr="00835EC2">
              <w:rPr>
                <w:rFonts w:asciiTheme="majorBidi" w:hAnsiTheme="majorBidi" w:cstheme="majorBidi"/>
                <w:sz w:val="28"/>
                <w:szCs w:val="28"/>
              </w:rPr>
              <w:t>Separate financial statements</w:t>
            </w:r>
          </w:p>
        </w:tc>
      </w:tr>
      <w:tr w:rsidR="005A4DB6" w:rsidRPr="00835EC2" w14:paraId="4DD3998B" w14:textId="77777777" w:rsidTr="008539CC">
        <w:trPr>
          <w:trHeight w:val="403"/>
        </w:trPr>
        <w:tc>
          <w:tcPr>
            <w:tcW w:w="3288" w:type="dxa"/>
            <w:tcBorders>
              <w:top w:val="nil"/>
              <w:left w:val="nil"/>
              <w:bottom w:val="nil"/>
              <w:right w:val="nil"/>
            </w:tcBorders>
            <w:shd w:val="clear" w:color="auto" w:fill="auto"/>
            <w:noWrap/>
            <w:vAlign w:val="bottom"/>
            <w:hideMark/>
          </w:tcPr>
          <w:p w14:paraId="65933131" w14:textId="77777777" w:rsidR="005A4DB6" w:rsidRPr="00835EC2" w:rsidRDefault="005A4DB6" w:rsidP="005A4DB6">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tcPr>
          <w:p w14:paraId="5AD31052" w14:textId="221AA80D" w:rsidR="005A4DB6" w:rsidRPr="00835EC2" w:rsidRDefault="005A4DB6" w:rsidP="005A4DB6">
            <w:pPr>
              <w:pBdr>
                <w:bottom w:val="single" w:sz="4" w:space="1" w:color="auto"/>
              </w:pBdr>
              <w:jc w:val="center"/>
              <w:rPr>
                <w:rFonts w:asciiTheme="majorBidi" w:hAnsiTheme="majorBidi" w:cstheme="majorBidi"/>
                <w:sz w:val="28"/>
                <w:szCs w:val="28"/>
                <w:highlight w:val="yellow"/>
              </w:rPr>
            </w:pPr>
            <w:r>
              <w:rPr>
                <w:rFonts w:asciiTheme="majorBidi" w:hAnsiTheme="majorBidi" w:cstheme="majorBidi"/>
                <w:spacing w:val="-4"/>
                <w:sz w:val="28"/>
                <w:szCs w:val="28"/>
              </w:rPr>
              <w:t>March 31, 2024</w:t>
            </w:r>
          </w:p>
        </w:tc>
        <w:tc>
          <w:tcPr>
            <w:tcW w:w="1544" w:type="dxa"/>
            <w:tcBorders>
              <w:top w:val="nil"/>
              <w:left w:val="nil"/>
              <w:right w:val="nil"/>
            </w:tcBorders>
            <w:shd w:val="clear" w:color="auto" w:fill="auto"/>
            <w:vAlign w:val="bottom"/>
          </w:tcPr>
          <w:p w14:paraId="6E260CBA" w14:textId="6D05BDE6" w:rsidR="005A4DB6" w:rsidRPr="00835EC2" w:rsidRDefault="005A4DB6" w:rsidP="005A4D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c>
          <w:tcPr>
            <w:tcW w:w="1570" w:type="dxa"/>
            <w:tcBorders>
              <w:top w:val="nil"/>
              <w:left w:val="nil"/>
              <w:right w:val="nil"/>
            </w:tcBorders>
            <w:shd w:val="clear" w:color="auto" w:fill="auto"/>
            <w:vAlign w:val="bottom"/>
          </w:tcPr>
          <w:p w14:paraId="44C32DD6" w14:textId="284BB71A" w:rsidR="005A4DB6" w:rsidRPr="00835EC2" w:rsidRDefault="005A4DB6" w:rsidP="005A4D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2024</w:t>
            </w:r>
          </w:p>
        </w:tc>
        <w:tc>
          <w:tcPr>
            <w:tcW w:w="1484" w:type="dxa"/>
            <w:tcBorders>
              <w:top w:val="nil"/>
              <w:left w:val="nil"/>
              <w:right w:val="nil"/>
            </w:tcBorders>
            <w:shd w:val="clear" w:color="auto" w:fill="auto"/>
            <w:noWrap/>
            <w:vAlign w:val="bottom"/>
          </w:tcPr>
          <w:p w14:paraId="0EC244BC" w14:textId="7F3FF23F" w:rsidR="005A4DB6" w:rsidRPr="00835EC2" w:rsidRDefault="005A4DB6" w:rsidP="005A4D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r>
      <w:tr w:rsidR="00FA7C66" w:rsidRPr="00835EC2" w14:paraId="36E8B9EE" w14:textId="77777777" w:rsidTr="00FA7C66">
        <w:trPr>
          <w:trHeight w:val="403"/>
        </w:trPr>
        <w:tc>
          <w:tcPr>
            <w:tcW w:w="3288" w:type="dxa"/>
            <w:tcBorders>
              <w:top w:val="nil"/>
              <w:left w:val="nil"/>
              <w:bottom w:val="nil"/>
              <w:right w:val="nil"/>
            </w:tcBorders>
            <w:shd w:val="clear" w:color="auto" w:fill="auto"/>
            <w:noWrap/>
            <w:vAlign w:val="bottom"/>
            <w:hideMark/>
          </w:tcPr>
          <w:p w14:paraId="49B63AA5" w14:textId="77777777" w:rsidR="00FA7C66" w:rsidRPr="00835EC2" w:rsidRDefault="00FA7C66" w:rsidP="00FA7C66">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 xml:space="preserve">Revenue recognition from the stage </w:t>
            </w:r>
          </w:p>
          <w:p w14:paraId="6EF49AEA" w14:textId="77777777" w:rsidR="00FA7C66" w:rsidRPr="00835EC2" w:rsidRDefault="00FA7C66" w:rsidP="00FA7C66">
            <w:pPr>
              <w:jc w:val="left"/>
              <w:rPr>
                <w:rFonts w:asciiTheme="majorBidi" w:hAnsiTheme="majorBidi" w:cstheme="majorBidi"/>
                <w:color w:val="000000"/>
                <w:sz w:val="28"/>
                <w:szCs w:val="28"/>
              </w:rPr>
            </w:pPr>
            <w:r w:rsidRPr="00835EC2">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38E7EE15" w14:textId="00AADAAF" w:rsidR="00FA7C66" w:rsidRPr="00835EC2" w:rsidRDefault="00FA7C66" w:rsidP="00A008C8">
            <w:pPr>
              <w:pBdr>
                <w:bottom w:val="double" w:sz="4" w:space="1" w:color="auto"/>
              </w:pBdr>
              <w:tabs>
                <w:tab w:val="decimal" w:pos="1250"/>
              </w:tabs>
              <w:jc w:val="center"/>
              <w:rPr>
                <w:sz w:val="28"/>
                <w:szCs w:val="28"/>
              </w:rPr>
            </w:pPr>
            <w:r w:rsidRPr="00220AE6">
              <w:rPr>
                <w:sz w:val="26"/>
                <w:szCs w:val="26"/>
              </w:rPr>
              <w:t>1</w:t>
            </w:r>
            <w:r w:rsidRPr="00213059">
              <w:rPr>
                <w:sz w:val="26"/>
                <w:szCs w:val="26"/>
              </w:rPr>
              <w:t>50,752,435</w:t>
            </w:r>
          </w:p>
        </w:tc>
        <w:tc>
          <w:tcPr>
            <w:tcW w:w="1544" w:type="dxa"/>
            <w:tcBorders>
              <w:left w:val="nil"/>
              <w:bottom w:val="nil"/>
              <w:right w:val="nil"/>
            </w:tcBorders>
            <w:shd w:val="clear" w:color="auto" w:fill="auto"/>
            <w:vAlign w:val="bottom"/>
          </w:tcPr>
          <w:p w14:paraId="34A564D6" w14:textId="6802A0CF" w:rsidR="00FA7C66" w:rsidRPr="00835EC2" w:rsidRDefault="00FA7C66" w:rsidP="00A008C8">
            <w:pPr>
              <w:pBdr>
                <w:bottom w:val="double" w:sz="4" w:space="1" w:color="auto"/>
              </w:pBdr>
              <w:tabs>
                <w:tab w:val="decimal" w:pos="1250"/>
              </w:tabs>
              <w:jc w:val="center"/>
              <w:rPr>
                <w:sz w:val="28"/>
                <w:szCs w:val="28"/>
              </w:rPr>
            </w:pPr>
            <w:r w:rsidRPr="009073EC">
              <w:rPr>
                <w:sz w:val="26"/>
                <w:szCs w:val="26"/>
              </w:rPr>
              <w:t>767,935,130</w:t>
            </w:r>
          </w:p>
        </w:tc>
        <w:tc>
          <w:tcPr>
            <w:tcW w:w="1570" w:type="dxa"/>
            <w:tcBorders>
              <w:left w:val="nil"/>
              <w:bottom w:val="nil"/>
              <w:right w:val="nil"/>
            </w:tcBorders>
            <w:shd w:val="clear" w:color="auto" w:fill="auto"/>
            <w:vAlign w:val="bottom"/>
          </w:tcPr>
          <w:p w14:paraId="481A2AFA" w14:textId="00B1BC63" w:rsidR="00FA7C66" w:rsidRPr="00835EC2" w:rsidRDefault="00FA7C66" w:rsidP="00A008C8">
            <w:pPr>
              <w:pBdr>
                <w:bottom w:val="double" w:sz="4" w:space="1" w:color="auto"/>
              </w:pBdr>
              <w:tabs>
                <w:tab w:val="decimal" w:pos="1250"/>
              </w:tabs>
              <w:jc w:val="center"/>
              <w:rPr>
                <w:sz w:val="28"/>
                <w:szCs w:val="28"/>
              </w:rPr>
            </w:pPr>
            <w:r w:rsidRPr="003B1492">
              <w:rPr>
                <w:sz w:val="26"/>
                <w:szCs w:val="26"/>
              </w:rPr>
              <w:t>150,752,435</w:t>
            </w:r>
          </w:p>
        </w:tc>
        <w:tc>
          <w:tcPr>
            <w:tcW w:w="1484" w:type="dxa"/>
            <w:tcBorders>
              <w:left w:val="nil"/>
              <w:bottom w:val="nil"/>
              <w:right w:val="nil"/>
            </w:tcBorders>
            <w:shd w:val="clear" w:color="auto" w:fill="auto"/>
            <w:noWrap/>
            <w:vAlign w:val="bottom"/>
            <w:hideMark/>
          </w:tcPr>
          <w:p w14:paraId="2EEF8C5E" w14:textId="4AED59D6" w:rsidR="00FA7C66" w:rsidRPr="00835EC2" w:rsidRDefault="00FA7C66" w:rsidP="002F4FDE">
            <w:pPr>
              <w:pBdr>
                <w:bottom w:val="double" w:sz="4" w:space="1" w:color="auto"/>
              </w:pBdr>
              <w:tabs>
                <w:tab w:val="decimal" w:pos="1250"/>
              </w:tabs>
              <w:jc w:val="center"/>
              <w:rPr>
                <w:sz w:val="28"/>
                <w:szCs w:val="28"/>
              </w:rPr>
            </w:pPr>
            <w:r w:rsidRPr="0023045D">
              <w:rPr>
                <w:sz w:val="26"/>
                <w:szCs w:val="26"/>
              </w:rPr>
              <w:t>645,068,078</w:t>
            </w:r>
          </w:p>
        </w:tc>
      </w:tr>
      <w:tr w:rsidR="00FA7C66" w:rsidRPr="00835EC2" w14:paraId="66349EBA" w14:textId="77777777" w:rsidTr="00FA7C66">
        <w:trPr>
          <w:trHeight w:val="403"/>
        </w:trPr>
        <w:tc>
          <w:tcPr>
            <w:tcW w:w="3288" w:type="dxa"/>
            <w:tcBorders>
              <w:top w:val="nil"/>
              <w:left w:val="nil"/>
              <w:bottom w:val="nil"/>
              <w:right w:val="nil"/>
            </w:tcBorders>
            <w:shd w:val="clear" w:color="auto" w:fill="auto"/>
            <w:noWrap/>
            <w:vAlign w:val="bottom"/>
            <w:hideMark/>
          </w:tcPr>
          <w:p w14:paraId="1931B9C1" w14:textId="77777777" w:rsidR="00FA7C66" w:rsidRPr="00835EC2" w:rsidRDefault="00FA7C66" w:rsidP="00FA7C66">
            <w:pPr>
              <w:jc w:val="left"/>
              <w:rPr>
                <w:rFonts w:asciiTheme="majorBidi" w:hAnsiTheme="majorBidi" w:cstheme="majorBidi"/>
                <w:b/>
                <w:bCs/>
                <w:color w:val="000000"/>
                <w:sz w:val="28"/>
                <w:szCs w:val="28"/>
              </w:rPr>
            </w:pPr>
            <w:r w:rsidRPr="00835EC2">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23AFCFDF" w14:textId="77777777" w:rsidR="00FA7C66" w:rsidRPr="00835EC2" w:rsidRDefault="00FA7C66" w:rsidP="002F4FDE">
            <w:pPr>
              <w:tabs>
                <w:tab w:val="decimal" w:pos="1250"/>
              </w:tabs>
              <w:jc w:val="center"/>
              <w:rPr>
                <w:sz w:val="28"/>
                <w:szCs w:val="28"/>
              </w:rPr>
            </w:pPr>
          </w:p>
        </w:tc>
        <w:tc>
          <w:tcPr>
            <w:tcW w:w="1544" w:type="dxa"/>
            <w:tcBorders>
              <w:left w:val="nil"/>
              <w:bottom w:val="nil"/>
              <w:right w:val="nil"/>
            </w:tcBorders>
            <w:shd w:val="clear" w:color="auto" w:fill="auto"/>
            <w:vAlign w:val="bottom"/>
          </w:tcPr>
          <w:p w14:paraId="2AC65EAD" w14:textId="77777777" w:rsidR="00FA7C66" w:rsidRPr="00835EC2" w:rsidRDefault="00FA7C66" w:rsidP="002F4FDE">
            <w:pPr>
              <w:tabs>
                <w:tab w:val="decimal" w:pos="1250"/>
              </w:tabs>
              <w:jc w:val="center"/>
              <w:rPr>
                <w:sz w:val="28"/>
                <w:szCs w:val="28"/>
              </w:rPr>
            </w:pPr>
          </w:p>
        </w:tc>
        <w:tc>
          <w:tcPr>
            <w:tcW w:w="1570" w:type="dxa"/>
            <w:tcBorders>
              <w:left w:val="nil"/>
              <w:bottom w:val="nil"/>
              <w:right w:val="nil"/>
            </w:tcBorders>
            <w:shd w:val="clear" w:color="auto" w:fill="auto"/>
            <w:vAlign w:val="bottom"/>
          </w:tcPr>
          <w:p w14:paraId="172AE353" w14:textId="77777777" w:rsidR="00FA7C66" w:rsidRPr="00835EC2" w:rsidRDefault="00FA7C66" w:rsidP="002F4FDE">
            <w:pPr>
              <w:tabs>
                <w:tab w:val="decimal" w:pos="1250"/>
              </w:tabs>
              <w:jc w:val="center"/>
              <w:rPr>
                <w:sz w:val="28"/>
                <w:szCs w:val="28"/>
              </w:rPr>
            </w:pPr>
          </w:p>
        </w:tc>
        <w:tc>
          <w:tcPr>
            <w:tcW w:w="1484" w:type="dxa"/>
            <w:tcBorders>
              <w:left w:val="nil"/>
              <w:bottom w:val="nil"/>
              <w:right w:val="nil"/>
            </w:tcBorders>
            <w:shd w:val="clear" w:color="auto" w:fill="auto"/>
            <w:noWrap/>
            <w:vAlign w:val="bottom"/>
            <w:hideMark/>
          </w:tcPr>
          <w:p w14:paraId="635F9DC6" w14:textId="77777777" w:rsidR="00FA7C66" w:rsidRPr="00835EC2" w:rsidRDefault="00FA7C66" w:rsidP="002F4FDE">
            <w:pPr>
              <w:tabs>
                <w:tab w:val="decimal" w:pos="1250"/>
              </w:tabs>
              <w:jc w:val="center"/>
              <w:rPr>
                <w:sz w:val="28"/>
                <w:szCs w:val="28"/>
              </w:rPr>
            </w:pPr>
          </w:p>
        </w:tc>
      </w:tr>
      <w:tr w:rsidR="00FA7C66" w:rsidRPr="00835EC2" w14:paraId="6D4B26A4" w14:textId="77777777" w:rsidTr="00FA7C66">
        <w:trPr>
          <w:trHeight w:val="403"/>
        </w:trPr>
        <w:tc>
          <w:tcPr>
            <w:tcW w:w="3288" w:type="dxa"/>
            <w:tcBorders>
              <w:top w:val="nil"/>
              <w:left w:val="nil"/>
              <w:bottom w:val="nil"/>
              <w:right w:val="nil"/>
            </w:tcBorders>
            <w:shd w:val="clear" w:color="auto" w:fill="auto"/>
            <w:noWrap/>
            <w:vAlign w:val="bottom"/>
            <w:hideMark/>
          </w:tcPr>
          <w:p w14:paraId="0BBA31B2" w14:textId="77777777" w:rsidR="00FA7C66" w:rsidRPr="00835EC2" w:rsidRDefault="00FA7C66" w:rsidP="00FA7C66">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tcPr>
          <w:p w14:paraId="01113144" w14:textId="0C8F5D62" w:rsidR="00FA7C66" w:rsidRPr="00835EC2" w:rsidRDefault="00FA7C66" w:rsidP="002F4FDE">
            <w:pPr>
              <w:pBdr>
                <w:bottom w:val="double" w:sz="4" w:space="1" w:color="auto"/>
              </w:pBdr>
              <w:tabs>
                <w:tab w:val="decimal" w:pos="1250"/>
              </w:tabs>
              <w:jc w:val="center"/>
              <w:rPr>
                <w:sz w:val="28"/>
                <w:szCs w:val="28"/>
              </w:rPr>
            </w:pPr>
            <w:r w:rsidRPr="00220AE6">
              <w:rPr>
                <w:sz w:val="26"/>
                <w:szCs w:val="26"/>
              </w:rPr>
              <w:t>1</w:t>
            </w:r>
            <w:r w:rsidRPr="00213059">
              <w:rPr>
                <w:sz w:val="26"/>
                <w:szCs w:val="26"/>
              </w:rPr>
              <w:t>,785,834,229</w:t>
            </w:r>
          </w:p>
        </w:tc>
        <w:tc>
          <w:tcPr>
            <w:tcW w:w="1544" w:type="dxa"/>
            <w:tcBorders>
              <w:left w:val="nil"/>
              <w:bottom w:val="nil"/>
              <w:right w:val="nil"/>
            </w:tcBorders>
            <w:shd w:val="clear" w:color="auto" w:fill="auto"/>
          </w:tcPr>
          <w:p w14:paraId="0B9BA8A4" w14:textId="170F4C2D" w:rsidR="00FA7C66" w:rsidRPr="00835EC2" w:rsidRDefault="00FA7C66" w:rsidP="002F4FDE">
            <w:pPr>
              <w:pBdr>
                <w:bottom w:val="double" w:sz="4" w:space="1" w:color="auto"/>
              </w:pBdr>
              <w:tabs>
                <w:tab w:val="decimal" w:pos="1250"/>
              </w:tabs>
              <w:jc w:val="center"/>
              <w:rPr>
                <w:sz w:val="28"/>
                <w:szCs w:val="28"/>
              </w:rPr>
            </w:pPr>
            <w:r w:rsidRPr="009073EC">
              <w:rPr>
                <w:sz w:val="26"/>
                <w:szCs w:val="26"/>
              </w:rPr>
              <w:t>1,950,091,544</w:t>
            </w:r>
          </w:p>
        </w:tc>
        <w:tc>
          <w:tcPr>
            <w:tcW w:w="1570" w:type="dxa"/>
            <w:tcBorders>
              <w:left w:val="nil"/>
              <w:bottom w:val="nil"/>
              <w:right w:val="nil"/>
            </w:tcBorders>
            <w:shd w:val="clear" w:color="auto" w:fill="auto"/>
          </w:tcPr>
          <w:p w14:paraId="6DA15220" w14:textId="11B622C3" w:rsidR="00FA7C66" w:rsidRPr="00835EC2" w:rsidRDefault="00FA7C66" w:rsidP="002F4FDE">
            <w:pPr>
              <w:pBdr>
                <w:bottom w:val="double" w:sz="4" w:space="1" w:color="auto"/>
              </w:pBdr>
              <w:tabs>
                <w:tab w:val="decimal" w:pos="1250"/>
              </w:tabs>
              <w:jc w:val="center"/>
              <w:rPr>
                <w:sz w:val="28"/>
                <w:szCs w:val="28"/>
              </w:rPr>
            </w:pPr>
            <w:r w:rsidRPr="003B1492">
              <w:rPr>
                <w:sz w:val="26"/>
                <w:szCs w:val="26"/>
              </w:rPr>
              <w:t>1,785,834,229</w:t>
            </w:r>
          </w:p>
        </w:tc>
        <w:tc>
          <w:tcPr>
            <w:tcW w:w="1484" w:type="dxa"/>
            <w:tcBorders>
              <w:left w:val="nil"/>
              <w:bottom w:val="nil"/>
              <w:right w:val="nil"/>
            </w:tcBorders>
            <w:shd w:val="clear" w:color="auto" w:fill="auto"/>
            <w:noWrap/>
            <w:hideMark/>
          </w:tcPr>
          <w:p w14:paraId="60D883F5" w14:textId="78EC0811" w:rsidR="00FA7C66" w:rsidRPr="00835EC2" w:rsidRDefault="00FA7C66" w:rsidP="002F4FDE">
            <w:pPr>
              <w:pBdr>
                <w:bottom w:val="double" w:sz="4" w:space="1" w:color="auto"/>
              </w:pBdr>
              <w:tabs>
                <w:tab w:val="decimal" w:pos="1250"/>
              </w:tabs>
              <w:jc w:val="center"/>
              <w:rPr>
                <w:sz w:val="28"/>
                <w:szCs w:val="28"/>
              </w:rPr>
            </w:pPr>
            <w:r w:rsidRPr="0023045D">
              <w:rPr>
                <w:sz w:val="26"/>
                <w:szCs w:val="26"/>
              </w:rPr>
              <w:t>1,758,711,288</w:t>
            </w:r>
          </w:p>
        </w:tc>
      </w:tr>
      <w:tr w:rsidR="00FA7C66" w:rsidRPr="00835EC2" w14:paraId="1B09288D" w14:textId="77777777" w:rsidTr="00FA7C66">
        <w:trPr>
          <w:trHeight w:val="403"/>
        </w:trPr>
        <w:tc>
          <w:tcPr>
            <w:tcW w:w="3288" w:type="dxa"/>
            <w:tcBorders>
              <w:top w:val="nil"/>
              <w:left w:val="nil"/>
              <w:bottom w:val="nil"/>
              <w:right w:val="nil"/>
            </w:tcBorders>
            <w:shd w:val="clear" w:color="auto" w:fill="auto"/>
            <w:noWrap/>
            <w:vAlign w:val="bottom"/>
            <w:hideMark/>
          </w:tcPr>
          <w:p w14:paraId="77165D35" w14:textId="77777777" w:rsidR="00FA7C66" w:rsidRPr="00835EC2" w:rsidRDefault="00FA7C66" w:rsidP="00FA7C66">
            <w:pPr>
              <w:jc w:val="left"/>
              <w:rPr>
                <w:rFonts w:asciiTheme="majorBidi" w:hAnsiTheme="majorBidi" w:cstheme="majorBidi"/>
                <w:color w:val="000000"/>
                <w:sz w:val="28"/>
                <w:szCs w:val="28"/>
              </w:rPr>
            </w:pPr>
            <w:r w:rsidRPr="00835EC2">
              <w:rPr>
                <w:sz w:val="28"/>
                <w:szCs w:val="28"/>
              </w:rPr>
              <w:t>Accumulated r</w:t>
            </w:r>
            <w:r w:rsidRPr="00835EC2">
              <w:rPr>
                <w:rFonts w:asciiTheme="majorBidi" w:hAnsiTheme="majorBidi" w:cstheme="majorBidi"/>
                <w:color w:val="000000"/>
                <w:sz w:val="28"/>
                <w:szCs w:val="28"/>
              </w:rPr>
              <w:t xml:space="preserve">evenue recognition from </w:t>
            </w:r>
            <w:r w:rsidRPr="00835EC2">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3002AF5E" w14:textId="1F158899" w:rsidR="00FA7C66" w:rsidRPr="00835EC2" w:rsidRDefault="00FA7C66" w:rsidP="002F4FDE">
            <w:pPr>
              <w:tabs>
                <w:tab w:val="decimal" w:pos="1250"/>
              </w:tabs>
              <w:jc w:val="center"/>
              <w:rPr>
                <w:sz w:val="28"/>
                <w:szCs w:val="28"/>
              </w:rPr>
            </w:pPr>
            <w:r w:rsidRPr="00220AE6">
              <w:rPr>
                <w:sz w:val="26"/>
                <w:szCs w:val="26"/>
              </w:rPr>
              <w:t>1</w:t>
            </w:r>
            <w:r w:rsidRPr="00213059">
              <w:rPr>
                <w:sz w:val="26"/>
                <w:szCs w:val="26"/>
              </w:rPr>
              <w:t>,</w:t>
            </w:r>
            <w:r w:rsidRPr="00220AE6">
              <w:rPr>
                <w:sz w:val="26"/>
                <w:szCs w:val="26"/>
              </w:rPr>
              <w:t>1</w:t>
            </w:r>
            <w:r w:rsidRPr="00213059">
              <w:rPr>
                <w:sz w:val="26"/>
                <w:szCs w:val="26"/>
              </w:rPr>
              <w:t>83,638,3</w:t>
            </w:r>
            <w:r w:rsidRPr="00220AE6">
              <w:rPr>
                <w:sz w:val="26"/>
                <w:szCs w:val="26"/>
              </w:rPr>
              <w:t>1</w:t>
            </w:r>
            <w:r w:rsidRPr="00213059">
              <w:rPr>
                <w:sz w:val="26"/>
                <w:szCs w:val="26"/>
              </w:rPr>
              <w:t>2</w:t>
            </w:r>
          </w:p>
        </w:tc>
        <w:tc>
          <w:tcPr>
            <w:tcW w:w="1544" w:type="dxa"/>
            <w:tcBorders>
              <w:left w:val="nil"/>
              <w:bottom w:val="nil"/>
              <w:right w:val="nil"/>
            </w:tcBorders>
            <w:shd w:val="clear" w:color="auto" w:fill="auto"/>
            <w:vAlign w:val="bottom"/>
          </w:tcPr>
          <w:p w14:paraId="720E7F63" w14:textId="2BCF0836" w:rsidR="00FA7C66" w:rsidRPr="00835EC2" w:rsidRDefault="00FA7C66" w:rsidP="002F4FDE">
            <w:pPr>
              <w:tabs>
                <w:tab w:val="decimal" w:pos="1250"/>
              </w:tabs>
              <w:jc w:val="center"/>
              <w:rPr>
                <w:sz w:val="28"/>
                <w:szCs w:val="28"/>
              </w:rPr>
            </w:pPr>
            <w:r w:rsidRPr="009073EC">
              <w:rPr>
                <w:sz w:val="26"/>
                <w:szCs w:val="26"/>
              </w:rPr>
              <w:t>1,398,348,569</w:t>
            </w:r>
          </w:p>
        </w:tc>
        <w:tc>
          <w:tcPr>
            <w:tcW w:w="1570" w:type="dxa"/>
            <w:tcBorders>
              <w:left w:val="nil"/>
              <w:bottom w:val="nil"/>
              <w:right w:val="nil"/>
            </w:tcBorders>
            <w:shd w:val="clear" w:color="auto" w:fill="auto"/>
            <w:vAlign w:val="bottom"/>
          </w:tcPr>
          <w:p w14:paraId="3139FBCA" w14:textId="2E3CA484" w:rsidR="00FA7C66" w:rsidRPr="00835EC2" w:rsidRDefault="00FA7C66" w:rsidP="002F4FDE">
            <w:pPr>
              <w:tabs>
                <w:tab w:val="decimal" w:pos="1250"/>
              </w:tabs>
              <w:jc w:val="center"/>
              <w:rPr>
                <w:sz w:val="28"/>
                <w:szCs w:val="28"/>
              </w:rPr>
            </w:pPr>
            <w:r w:rsidRPr="00220AE6">
              <w:rPr>
                <w:sz w:val="26"/>
                <w:szCs w:val="26"/>
              </w:rPr>
              <w:t>1</w:t>
            </w:r>
            <w:r w:rsidRPr="003B1492">
              <w:rPr>
                <w:sz w:val="26"/>
                <w:szCs w:val="26"/>
              </w:rPr>
              <w:t>,</w:t>
            </w:r>
            <w:r w:rsidRPr="00220AE6">
              <w:rPr>
                <w:sz w:val="26"/>
                <w:szCs w:val="26"/>
              </w:rPr>
              <w:t>1</w:t>
            </w:r>
            <w:r w:rsidRPr="003B1492">
              <w:rPr>
                <w:sz w:val="26"/>
                <w:szCs w:val="26"/>
              </w:rPr>
              <w:t>83,638,3</w:t>
            </w:r>
            <w:r w:rsidRPr="00220AE6">
              <w:rPr>
                <w:sz w:val="26"/>
                <w:szCs w:val="26"/>
              </w:rPr>
              <w:t>1</w:t>
            </w:r>
            <w:r w:rsidRPr="003B1492">
              <w:rPr>
                <w:sz w:val="26"/>
                <w:szCs w:val="26"/>
              </w:rPr>
              <w:t>2</w:t>
            </w:r>
          </w:p>
        </w:tc>
        <w:tc>
          <w:tcPr>
            <w:tcW w:w="1484" w:type="dxa"/>
            <w:tcBorders>
              <w:left w:val="nil"/>
              <w:bottom w:val="nil"/>
              <w:right w:val="nil"/>
            </w:tcBorders>
            <w:shd w:val="clear" w:color="auto" w:fill="auto"/>
            <w:noWrap/>
            <w:vAlign w:val="bottom"/>
            <w:hideMark/>
          </w:tcPr>
          <w:p w14:paraId="187D53EB" w14:textId="73767542" w:rsidR="00FA7C66" w:rsidRPr="00835EC2" w:rsidRDefault="00FA7C66" w:rsidP="002F4FDE">
            <w:pPr>
              <w:tabs>
                <w:tab w:val="decimal" w:pos="1250"/>
              </w:tabs>
              <w:jc w:val="center"/>
              <w:rPr>
                <w:sz w:val="28"/>
                <w:szCs w:val="28"/>
              </w:rPr>
            </w:pPr>
            <w:r w:rsidRPr="0023045D">
              <w:rPr>
                <w:sz w:val="26"/>
                <w:szCs w:val="26"/>
              </w:rPr>
              <w:t>1,206,968,313</w:t>
            </w:r>
          </w:p>
        </w:tc>
      </w:tr>
      <w:tr w:rsidR="00FA7C66" w:rsidRPr="00835EC2" w14:paraId="0D82853E" w14:textId="77777777" w:rsidTr="00FA7C66">
        <w:trPr>
          <w:trHeight w:val="403"/>
        </w:trPr>
        <w:tc>
          <w:tcPr>
            <w:tcW w:w="3288" w:type="dxa"/>
            <w:tcBorders>
              <w:top w:val="nil"/>
              <w:left w:val="nil"/>
              <w:bottom w:val="nil"/>
              <w:right w:val="nil"/>
            </w:tcBorders>
            <w:shd w:val="clear" w:color="auto" w:fill="auto"/>
            <w:noWrap/>
            <w:vAlign w:val="bottom"/>
            <w:hideMark/>
          </w:tcPr>
          <w:p w14:paraId="49657C51" w14:textId="77777777" w:rsidR="00FA7C66" w:rsidRPr="00835EC2" w:rsidRDefault="00FA7C66" w:rsidP="00FA7C66">
            <w:pPr>
              <w:jc w:val="left"/>
              <w:rPr>
                <w:rFonts w:asciiTheme="majorBidi" w:hAnsiTheme="majorBidi" w:cstheme="majorBidi"/>
                <w:color w:val="000000"/>
                <w:sz w:val="28"/>
                <w:szCs w:val="28"/>
              </w:rPr>
            </w:pPr>
            <w:r w:rsidRPr="00835EC2">
              <w:rPr>
                <w:rFonts w:asciiTheme="majorBidi" w:hAnsiTheme="majorBidi" w:cstheme="majorBidi"/>
                <w:color w:val="000000"/>
                <w:sz w:val="28"/>
                <w:szCs w:val="28"/>
                <w:u w:val="single"/>
              </w:rPr>
              <w:t>Less</w:t>
            </w:r>
            <w:r w:rsidRPr="00835EC2">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555F1A1F" w14:textId="0AD6A0D8" w:rsidR="00FA7C66" w:rsidRPr="00835EC2" w:rsidRDefault="00FA7C66" w:rsidP="00A008C8">
            <w:pPr>
              <w:pBdr>
                <w:bottom w:val="single" w:sz="4" w:space="1" w:color="auto"/>
              </w:pBdr>
              <w:tabs>
                <w:tab w:val="decimal" w:pos="1333"/>
              </w:tabs>
              <w:jc w:val="center"/>
              <w:rPr>
                <w:sz w:val="28"/>
                <w:szCs w:val="28"/>
              </w:rPr>
            </w:pPr>
            <w:r w:rsidRPr="00213059">
              <w:rPr>
                <w:sz w:val="26"/>
                <w:szCs w:val="26"/>
              </w:rPr>
              <w:t>(860,</w:t>
            </w:r>
            <w:r w:rsidRPr="00220AE6">
              <w:rPr>
                <w:sz w:val="26"/>
                <w:szCs w:val="26"/>
              </w:rPr>
              <w:t>1</w:t>
            </w:r>
            <w:r w:rsidRPr="00213059">
              <w:rPr>
                <w:sz w:val="26"/>
                <w:szCs w:val="26"/>
              </w:rPr>
              <w:t>03,533)</w:t>
            </w:r>
          </w:p>
        </w:tc>
        <w:tc>
          <w:tcPr>
            <w:tcW w:w="1544" w:type="dxa"/>
            <w:tcBorders>
              <w:left w:val="nil"/>
              <w:bottom w:val="nil"/>
              <w:right w:val="nil"/>
            </w:tcBorders>
            <w:shd w:val="clear" w:color="auto" w:fill="auto"/>
          </w:tcPr>
          <w:p w14:paraId="3C7A0A47" w14:textId="070B1B57" w:rsidR="00FA7C66" w:rsidRPr="00A008C8" w:rsidRDefault="00FA7C66" w:rsidP="00A008C8">
            <w:pPr>
              <w:pBdr>
                <w:bottom w:val="single" w:sz="4" w:space="1" w:color="auto"/>
              </w:pBdr>
              <w:tabs>
                <w:tab w:val="decimal" w:pos="1333"/>
              </w:tabs>
              <w:jc w:val="center"/>
              <w:rPr>
                <w:sz w:val="26"/>
                <w:szCs w:val="26"/>
              </w:rPr>
            </w:pPr>
            <w:r w:rsidRPr="009073EC">
              <w:rPr>
                <w:sz w:val="26"/>
                <w:szCs w:val="26"/>
              </w:rPr>
              <w:t>(1,068,550,934)</w:t>
            </w:r>
          </w:p>
        </w:tc>
        <w:tc>
          <w:tcPr>
            <w:tcW w:w="1570" w:type="dxa"/>
            <w:tcBorders>
              <w:left w:val="nil"/>
              <w:bottom w:val="nil"/>
              <w:right w:val="nil"/>
            </w:tcBorders>
            <w:shd w:val="clear" w:color="auto" w:fill="auto"/>
          </w:tcPr>
          <w:p w14:paraId="30E918AA" w14:textId="3C65E0E0" w:rsidR="00FA7C66" w:rsidRPr="00A008C8" w:rsidRDefault="00FA7C66" w:rsidP="00A008C8">
            <w:pPr>
              <w:pBdr>
                <w:bottom w:val="single" w:sz="4" w:space="1" w:color="auto"/>
              </w:pBdr>
              <w:tabs>
                <w:tab w:val="decimal" w:pos="1333"/>
              </w:tabs>
              <w:jc w:val="center"/>
              <w:rPr>
                <w:sz w:val="26"/>
                <w:szCs w:val="26"/>
              </w:rPr>
            </w:pPr>
            <w:r>
              <w:rPr>
                <w:sz w:val="26"/>
                <w:szCs w:val="26"/>
              </w:rPr>
              <w:t>(</w:t>
            </w:r>
            <w:r w:rsidRPr="003B1492">
              <w:rPr>
                <w:sz w:val="26"/>
                <w:szCs w:val="26"/>
              </w:rPr>
              <w:t>860,</w:t>
            </w:r>
            <w:r w:rsidRPr="00220AE6">
              <w:rPr>
                <w:sz w:val="26"/>
                <w:szCs w:val="26"/>
              </w:rPr>
              <w:t>1</w:t>
            </w:r>
            <w:r w:rsidRPr="003B1492">
              <w:rPr>
                <w:sz w:val="26"/>
                <w:szCs w:val="26"/>
              </w:rPr>
              <w:t>03,533</w:t>
            </w:r>
            <w:r>
              <w:rPr>
                <w:sz w:val="26"/>
                <w:szCs w:val="26"/>
              </w:rPr>
              <w:t>)</w:t>
            </w:r>
          </w:p>
        </w:tc>
        <w:tc>
          <w:tcPr>
            <w:tcW w:w="1484" w:type="dxa"/>
            <w:tcBorders>
              <w:left w:val="nil"/>
              <w:bottom w:val="nil"/>
              <w:right w:val="nil"/>
            </w:tcBorders>
            <w:shd w:val="clear" w:color="auto" w:fill="auto"/>
            <w:noWrap/>
            <w:hideMark/>
          </w:tcPr>
          <w:p w14:paraId="7964078C" w14:textId="59F60364" w:rsidR="00FA7C66" w:rsidRPr="00A008C8" w:rsidRDefault="00FA7C66" w:rsidP="00A008C8">
            <w:pPr>
              <w:pBdr>
                <w:bottom w:val="single" w:sz="4" w:space="1" w:color="auto"/>
              </w:pBdr>
              <w:tabs>
                <w:tab w:val="decimal" w:pos="1333"/>
              </w:tabs>
              <w:jc w:val="center"/>
              <w:rPr>
                <w:sz w:val="26"/>
                <w:szCs w:val="26"/>
              </w:rPr>
            </w:pPr>
            <w:r w:rsidRPr="0023045D">
              <w:rPr>
                <w:sz w:val="26"/>
                <w:szCs w:val="26"/>
              </w:rPr>
              <w:t>(877,170,678)</w:t>
            </w:r>
          </w:p>
        </w:tc>
      </w:tr>
      <w:tr w:rsidR="00FA7C66" w:rsidRPr="00835EC2" w14:paraId="26EADE1C" w14:textId="77777777" w:rsidTr="00FA7C66">
        <w:trPr>
          <w:trHeight w:val="403"/>
        </w:trPr>
        <w:tc>
          <w:tcPr>
            <w:tcW w:w="3288" w:type="dxa"/>
            <w:tcBorders>
              <w:top w:val="nil"/>
              <w:left w:val="nil"/>
              <w:bottom w:val="nil"/>
              <w:right w:val="nil"/>
            </w:tcBorders>
            <w:shd w:val="clear" w:color="auto" w:fill="auto"/>
            <w:noWrap/>
            <w:vAlign w:val="bottom"/>
          </w:tcPr>
          <w:p w14:paraId="633E46E8" w14:textId="77777777" w:rsidR="00FA7C66" w:rsidRPr="00835EC2" w:rsidRDefault="00FA7C66" w:rsidP="00FA7C66">
            <w:pPr>
              <w:rPr>
                <w:rFonts w:asciiTheme="majorBidi" w:hAnsiTheme="majorBidi" w:cstheme="majorBidi"/>
                <w:sz w:val="28"/>
                <w:szCs w:val="28"/>
                <w:cs/>
              </w:rPr>
            </w:pPr>
            <w:r w:rsidRPr="00835EC2">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673312A3" w14:textId="002D3470" w:rsidR="00FA7C66" w:rsidRPr="00835EC2" w:rsidRDefault="00FA7C66" w:rsidP="002F4FDE">
            <w:pPr>
              <w:tabs>
                <w:tab w:val="decimal" w:pos="1250"/>
              </w:tabs>
              <w:jc w:val="center"/>
              <w:rPr>
                <w:sz w:val="28"/>
                <w:szCs w:val="28"/>
              </w:rPr>
            </w:pPr>
            <w:r w:rsidRPr="00213059">
              <w:rPr>
                <w:sz w:val="26"/>
                <w:szCs w:val="26"/>
              </w:rPr>
              <w:t>323,534,779</w:t>
            </w:r>
          </w:p>
        </w:tc>
        <w:tc>
          <w:tcPr>
            <w:tcW w:w="1544" w:type="dxa"/>
            <w:tcBorders>
              <w:left w:val="nil"/>
              <w:bottom w:val="nil"/>
              <w:right w:val="nil"/>
            </w:tcBorders>
            <w:shd w:val="clear" w:color="auto" w:fill="auto"/>
            <w:vAlign w:val="bottom"/>
          </w:tcPr>
          <w:p w14:paraId="2D5EE7AF" w14:textId="6EF70ABF" w:rsidR="00FA7C66" w:rsidRPr="00835EC2" w:rsidRDefault="00FA7C66" w:rsidP="002F4FDE">
            <w:pPr>
              <w:tabs>
                <w:tab w:val="decimal" w:pos="1250"/>
              </w:tabs>
              <w:jc w:val="center"/>
              <w:rPr>
                <w:sz w:val="28"/>
                <w:szCs w:val="28"/>
              </w:rPr>
            </w:pPr>
            <w:r w:rsidRPr="009073EC">
              <w:rPr>
                <w:sz w:val="26"/>
                <w:szCs w:val="26"/>
              </w:rPr>
              <w:t>329,797,635</w:t>
            </w:r>
          </w:p>
        </w:tc>
        <w:tc>
          <w:tcPr>
            <w:tcW w:w="1570" w:type="dxa"/>
            <w:tcBorders>
              <w:left w:val="nil"/>
              <w:bottom w:val="nil"/>
              <w:right w:val="nil"/>
            </w:tcBorders>
            <w:shd w:val="clear" w:color="auto" w:fill="auto"/>
            <w:vAlign w:val="bottom"/>
          </w:tcPr>
          <w:p w14:paraId="2CEAF0B4" w14:textId="215BECB7" w:rsidR="00FA7C66" w:rsidRPr="00835EC2" w:rsidRDefault="00FA7C66" w:rsidP="00A008C8">
            <w:pPr>
              <w:tabs>
                <w:tab w:val="decimal" w:pos="1250"/>
              </w:tabs>
              <w:jc w:val="center"/>
              <w:rPr>
                <w:sz w:val="28"/>
                <w:szCs w:val="28"/>
              </w:rPr>
            </w:pPr>
            <w:r w:rsidRPr="003B1492">
              <w:rPr>
                <w:sz w:val="26"/>
                <w:szCs w:val="26"/>
              </w:rPr>
              <w:t>323,534,779</w:t>
            </w:r>
          </w:p>
        </w:tc>
        <w:tc>
          <w:tcPr>
            <w:tcW w:w="1484" w:type="dxa"/>
            <w:tcBorders>
              <w:left w:val="nil"/>
              <w:bottom w:val="nil"/>
              <w:right w:val="nil"/>
            </w:tcBorders>
            <w:shd w:val="clear" w:color="auto" w:fill="auto"/>
            <w:noWrap/>
            <w:vAlign w:val="bottom"/>
          </w:tcPr>
          <w:p w14:paraId="4C20F1D9" w14:textId="08D72ACE" w:rsidR="00FA7C66" w:rsidRPr="00835EC2" w:rsidRDefault="00FA7C66" w:rsidP="002F4FDE">
            <w:pPr>
              <w:tabs>
                <w:tab w:val="decimal" w:pos="1250"/>
              </w:tabs>
              <w:jc w:val="center"/>
              <w:rPr>
                <w:sz w:val="28"/>
                <w:szCs w:val="28"/>
              </w:rPr>
            </w:pPr>
            <w:r w:rsidRPr="0023045D">
              <w:rPr>
                <w:sz w:val="26"/>
                <w:szCs w:val="26"/>
              </w:rPr>
              <w:t>329,797,635</w:t>
            </w:r>
          </w:p>
        </w:tc>
      </w:tr>
      <w:tr w:rsidR="00FA7C66" w:rsidRPr="00835EC2" w14:paraId="52EFF016" w14:textId="77777777" w:rsidTr="00FA7C66">
        <w:trPr>
          <w:trHeight w:val="403"/>
        </w:trPr>
        <w:tc>
          <w:tcPr>
            <w:tcW w:w="3288" w:type="dxa"/>
            <w:tcBorders>
              <w:top w:val="nil"/>
              <w:left w:val="nil"/>
              <w:bottom w:val="nil"/>
              <w:right w:val="nil"/>
            </w:tcBorders>
            <w:shd w:val="clear" w:color="auto" w:fill="auto"/>
            <w:noWrap/>
            <w:vAlign w:val="bottom"/>
          </w:tcPr>
          <w:p w14:paraId="1B57AE91" w14:textId="77777777" w:rsidR="00FA7C66" w:rsidRPr="00835EC2" w:rsidRDefault="00FA7C66" w:rsidP="00FA7C66">
            <w:pPr>
              <w:rPr>
                <w:rFonts w:asciiTheme="majorBidi" w:hAnsiTheme="majorBidi" w:cstheme="majorBidi"/>
                <w:sz w:val="28"/>
                <w:szCs w:val="28"/>
                <w:cs/>
              </w:rPr>
            </w:pPr>
            <w:r w:rsidRPr="00835EC2">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0DD0B4B7" w14:textId="22FF0959" w:rsidR="00FA7C66" w:rsidRPr="00835EC2" w:rsidRDefault="00FA7C66" w:rsidP="002F4FDE">
            <w:pPr>
              <w:tabs>
                <w:tab w:val="decimal" w:pos="1250"/>
              </w:tabs>
              <w:jc w:val="center"/>
              <w:rPr>
                <w:sz w:val="28"/>
                <w:szCs w:val="28"/>
              </w:rPr>
            </w:pPr>
            <w:r w:rsidRPr="00085C6C">
              <w:rPr>
                <w:sz w:val="26"/>
                <w:szCs w:val="26"/>
              </w:rPr>
              <w:t>91,297,986</w:t>
            </w:r>
          </w:p>
        </w:tc>
        <w:tc>
          <w:tcPr>
            <w:tcW w:w="1544" w:type="dxa"/>
            <w:tcBorders>
              <w:left w:val="nil"/>
              <w:bottom w:val="nil"/>
              <w:right w:val="nil"/>
            </w:tcBorders>
            <w:shd w:val="clear" w:color="auto" w:fill="auto"/>
            <w:vAlign w:val="bottom"/>
          </w:tcPr>
          <w:p w14:paraId="1AB18143" w14:textId="1DD20C2A" w:rsidR="00FA7C66" w:rsidRPr="00835EC2" w:rsidRDefault="00FA7C66" w:rsidP="002F4FDE">
            <w:pPr>
              <w:tabs>
                <w:tab w:val="decimal" w:pos="1250"/>
              </w:tabs>
              <w:jc w:val="center"/>
              <w:rPr>
                <w:sz w:val="28"/>
                <w:szCs w:val="28"/>
              </w:rPr>
            </w:pPr>
            <w:r w:rsidRPr="00DD777D">
              <w:rPr>
                <w:sz w:val="26"/>
                <w:szCs w:val="26"/>
              </w:rPr>
              <w:t>123</w:t>
            </w:r>
            <w:r w:rsidRPr="009073EC">
              <w:rPr>
                <w:sz w:val="26"/>
                <w:szCs w:val="26"/>
              </w:rPr>
              <w:t>,</w:t>
            </w:r>
            <w:r w:rsidRPr="00DD777D">
              <w:rPr>
                <w:sz w:val="26"/>
                <w:szCs w:val="26"/>
              </w:rPr>
              <w:t>341</w:t>
            </w:r>
            <w:r w:rsidRPr="009073EC">
              <w:rPr>
                <w:sz w:val="26"/>
                <w:szCs w:val="26"/>
              </w:rPr>
              <w:t>,</w:t>
            </w:r>
            <w:r w:rsidRPr="00DD777D">
              <w:rPr>
                <w:sz w:val="26"/>
                <w:szCs w:val="26"/>
              </w:rPr>
              <w:t>748</w:t>
            </w:r>
          </w:p>
        </w:tc>
        <w:tc>
          <w:tcPr>
            <w:tcW w:w="1570" w:type="dxa"/>
            <w:tcBorders>
              <w:left w:val="nil"/>
              <w:bottom w:val="nil"/>
              <w:right w:val="nil"/>
            </w:tcBorders>
            <w:shd w:val="clear" w:color="auto" w:fill="auto"/>
            <w:vAlign w:val="bottom"/>
          </w:tcPr>
          <w:p w14:paraId="26B8A455" w14:textId="11F1DEB8" w:rsidR="00FA7C66" w:rsidRPr="00835EC2" w:rsidRDefault="00FA7C66" w:rsidP="002F4FDE">
            <w:pPr>
              <w:tabs>
                <w:tab w:val="decimal" w:pos="1250"/>
              </w:tabs>
              <w:jc w:val="center"/>
              <w:rPr>
                <w:sz w:val="28"/>
                <w:szCs w:val="28"/>
              </w:rPr>
            </w:pPr>
            <w:r w:rsidRPr="00085C6C">
              <w:rPr>
                <w:sz w:val="26"/>
                <w:szCs w:val="26"/>
              </w:rPr>
              <w:t>88,413,817</w:t>
            </w:r>
          </w:p>
        </w:tc>
        <w:tc>
          <w:tcPr>
            <w:tcW w:w="1484" w:type="dxa"/>
            <w:tcBorders>
              <w:left w:val="nil"/>
              <w:bottom w:val="nil"/>
              <w:right w:val="nil"/>
            </w:tcBorders>
            <w:shd w:val="clear" w:color="auto" w:fill="auto"/>
            <w:noWrap/>
            <w:vAlign w:val="bottom"/>
          </w:tcPr>
          <w:p w14:paraId="1485252D" w14:textId="70615FC7" w:rsidR="00FA7C66" w:rsidRPr="00835EC2" w:rsidRDefault="00FA7C66" w:rsidP="002F4FDE">
            <w:pPr>
              <w:tabs>
                <w:tab w:val="decimal" w:pos="1250"/>
              </w:tabs>
              <w:jc w:val="center"/>
              <w:rPr>
                <w:sz w:val="28"/>
                <w:szCs w:val="28"/>
              </w:rPr>
            </w:pPr>
            <w:r w:rsidRPr="0023045D">
              <w:rPr>
                <w:sz w:val="26"/>
                <w:szCs w:val="26"/>
              </w:rPr>
              <w:t>123,066,948</w:t>
            </w:r>
          </w:p>
        </w:tc>
      </w:tr>
      <w:tr w:rsidR="000435F5" w:rsidRPr="00835EC2" w14:paraId="42837A44" w14:textId="77777777" w:rsidTr="00295C39">
        <w:trPr>
          <w:trHeight w:val="403"/>
        </w:trPr>
        <w:tc>
          <w:tcPr>
            <w:tcW w:w="3288" w:type="dxa"/>
            <w:tcBorders>
              <w:top w:val="nil"/>
              <w:left w:val="nil"/>
              <w:bottom w:val="nil"/>
              <w:right w:val="nil"/>
            </w:tcBorders>
            <w:shd w:val="clear" w:color="auto" w:fill="auto"/>
            <w:noWrap/>
            <w:vAlign w:val="bottom"/>
          </w:tcPr>
          <w:p w14:paraId="59DA536F" w14:textId="77777777" w:rsidR="000435F5" w:rsidRPr="00835EC2" w:rsidRDefault="000435F5" w:rsidP="000435F5">
            <w:pPr>
              <w:rPr>
                <w:rFonts w:asciiTheme="majorBidi" w:hAnsiTheme="majorBidi" w:cstheme="majorBidi"/>
                <w:sz w:val="28"/>
                <w:szCs w:val="28"/>
                <w:cs/>
              </w:rPr>
            </w:pPr>
            <w:r w:rsidRPr="00835EC2">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27BFA231" w14:textId="33453885" w:rsidR="000435F5" w:rsidRPr="002F4FDE" w:rsidRDefault="000435F5" w:rsidP="000435F5">
            <w:pPr>
              <w:pBdr>
                <w:bottom w:val="single" w:sz="4" w:space="1" w:color="auto"/>
              </w:pBdr>
              <w:tabs>
                <w:tab w:val="decimal" w:pos="1070"/>
              </w:tabs>
              <w:jc w:val="center"/>
              <w:rPr>
                <w:rFonts w:asciiTheme="majorBidi" w:hAnsiTheme="majorBidi" w:cstheme="majorBidi"/>
                <w:sz w:val="28"/>
                <w:szCs w:val="28"/>
              </w:rPr>
            </w:pPr>
            <w:r>
              <w:rPr>
                <w:rFonts w:asciiTheme="majorBidi" w:hAnsiTheme="majorBidi" w:cstheme="majorBidi"/>
                <w:sz w:val="28"/>
                <w:szCs w:val="28"/>
              </w:rPr>
              <w:t>-</w:t>
            </w:r>
          </w:p>
        </w:tc>
        <w:tc>
          <w:tcPr>
            <w:tcW w:w="1544" w:type="dxa"/>
            <w:tcBorders>
              <w:left w:val="nil"/>
              <w:bottom w:val="nil"/>
              <w:right w:val="nil"/>
            </w:tcBorders>
            <w:shd w:val="clear" w:color="auto" w:fill="auto"/>
            <w:vAlign w:val="bottom"/>
          </w:tcPr>
          <w:p w14:paraId="7DBDF59C" w14:textId="393F21E6" w:rsidR="000435F5" w:rsidRPr="00835EC2" w:rsidRDefault="000435F5" w:rsidP="000435F5">
            <w:pPr>
              <w:pBdr>
                <w:bottom w:val="single" w:sz="4" w:space="1" w:color="auto"/>
              </w:pBdr>
              <w:tabs>
                <w:tab w:val="decimal" w:pos="1250"/>
              </w:tabs>
              <w:jc w:val="center"/>
              <w:rPr>
                <w:sz w:val="28"/>
                <w:szCs w:val="28"/>
              </w:rPr>
            </w:pPr>
            <w:r w:rsidRPr="009073EC">
              <w:rPr>
                <w:sz w:val="26"/>
                <w:szCs w:val="26"/>
              </w:rPr>
              <w:t>424,449</w:t>
            </w:r>
          </w:p>
        </w:tc>
        <w:tc>
          <w:tcPr>
            <w:tcW w:w="1570" w:type="dxa"/>
            <w:tcBorders>
              <w:left w:val="nil"/>
              <w:bottom w:val="nil"/>
              <w:right w:val="nil"/>
            </w:tcBorders>
            <w:shd w:val="clear" w:color="auto" w:fill="auto"/>
            <w:vAlign w:val="center"/>
          </w:tcPr>
          <w:p w14:paraId="7B844A45" w14:textId="3E646685" w:rsidR="000435F5" w:rsidRPr="002F4FDE" w:rsidRDefault="000435F5" w:rsidP="00A008C8">
            <w:pPr>
              <w:pBdr>
                <w:bottom w:val="single" w:sz="4" w:space="1" w:color="auto"/>
              </w:pBdr>
              <w:tabs>
                <w:tab w:val="decimal" w:pos="1070"/>
              </w:tabs>
              <w:jc w:val="center"/>
              <w:rPr>
                <w:rFonts w:asciiTheme="majorBidi" w:hAnsiTheme="majorBidi" w:cstheme="majorBidi"/>
                <w:sz w:val="28"/>
                <w:szCs w:val="28"/>
              </w:rPr>
            </w:pPr>
            <w:r w:rsidRPr="002F4FDE">
              <w:rPr>
                <w:rFonts w:asciiTheme="majorBidi" w:hAnsiTheme="majorBidi" w:cstheme="majorBidi"/>
                <w:sz w:val="28"/>
                <w:szCs w:val="28"/>
              </w:rPr>
              <w:t>-</w:t>
            </w:r>
          </w:p>
        </w:tc>
        <w:tc>
          <w:tcPr>
            <w:tcW w:w="1484" w:type="dxa"/>
            <w:tcBorders>
              <w:left w:val="nil"/>
              <w:bottom w:val="nil"/>
              <w:right w:val="nil"/>
            </w:tcBorders>
            <w:shd w:val="clear" w:color="auto" w:fill="auto"/>
            <w:noWrap/>
            <w:vAlign w:val="bottom"/>
          </w:tcPr>
          <w:p w14:paraId="1D2228C9" w14:textId="3832E556" w:rsidR="000435F5" w:rsidRPr="00835EC2" w:rsidRDefault="000435F5" w:rsidP="000435F5">
            <w:pPr>
              <w:pBdr>
                <w:bottom w:val="single" w:sz="4" w:space="1" w:color="auto"/>
              </w:pBdr>
              <w:tabs>
                <w:tab w:val="decimal" w:pos="1250"/>
              </w:tabs>
              <w:jc w:val="center"/>
              <w:rPr>
                <w:sz w:val="28"/>
                <w:szCs w:val="28"/>
              </w:rPr>
            </w:pPr>
            <w:r w:rsidRPr="0023045D">
              <w:rPr>
                <w:sz w:val="26"/>
                <w:szCs w:val="26"/>
              </w:rPr>
              <w:t>424,449</w:t>
            </w:r>
          </w:p>
        </w:tc>
      </w:tr>
      <w:tr w:rsidR="000435F5" w:rsidRPr="00835EC2" w14:paraId="76875022" w14:textId="77777777" w:rsidTr="00FA7C66">
        <w:trPr>
          <w:trHeight w:val="403"/>
        </w:trPr>
        <w:tc>
          <w:tcPr>
            <w:tcW w:w="3288" w:type="dxa"/>
            <w:tcBorders>
              <w:top w:val="nil"/>
              <w:left w:val="nil"/>
              <w:bottom w:val="nil"/>
              <w:right w:val="nil"/>
            </w:tcBorders>
            <w:shd w:val="clear" w:color="auto" w:fill="auto"/>
            <w:noWrap/>
            <w:vAlign w:val="bottom"/>
            <w:hideMark/>
          </w:tcPr>
          <w:p w14:paraId="48F654F9" w14:textId="77777777" w:rsidR="000435F5" w:rsidRPr="00835EC2" w:rsidRDefault="000435F5" w:rsidP="000435F5">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2D26BF3B" w14:textId="42EFE3CD" w:rsidR="000435F5" w:rsidRPr="00835EC2" w:rsidRDefault="000435F5" w:rsidP="00A008C8">
            <w:pPr>
              <w:tabs>
                <w:tab w:val="decimal" w:pos="1250"/>
              </w:tabs>
              <w:jc w:val="center"/>
              <w:rPr>
                <w:sz w:val="28"/>
                <w:szCs w:val="28"/>
              </w:rPr>
            </w:pPr>
            <w:r w:rsidRPr="00085C6C">
              <w:rPr>
                <w:sz w:val="26"/>
                <w:szCs w:val="26"/>
              </w:rPr>
              <w:t>414,832,765</w:t>
            </w:r>
          </w:p>
        </w:tc>
        <w:tc>
          <w:tcPr>
            <w:tcW w:w="1544" w:type="dxa"/>
            <w:tcBorders>
              <w:left w:val="nil"/>
              <w:bottom w:val="nil"/>
              <w:right w:val="nil"/>
            </w:tcBorders>
            <w:shd w:val="clear" w:color="auto" w:fill="auto"/>
            <w:vAlign w:val="bottom"/>
          </w:tcPr>
          <w:p w14:paraId="42830E0E" w14:textId="3A843A17" w:rsidR="000435F5" w:rsidRPr="00835EC2" w:rsidRDefault="000435F5" w:rsidP="000435F5">
            <w:pPr>
              <w:tabs>
                <w:tab w:val="decimal" w:pos="1250"/>
              </w:tabs>
              <w:jc w:val="center"/>
              <w:rPr>
                <w:sz w:val="28"/>
                <w:szCs w:val="28"/>
              </w:rPr>
            </w:pPr>
            <w:r w:rsidRPr="009073EC">
              <w:rPr>
                <w:sz w:val="26"/>
                <w:szCs w:val="26"/>
              </w:rPr>
              <w:t>453,563,832</w:t>
            </w:r>
          </w:p>
        </w:tc>
        <w:tc>
          <w:tcPr>
            <w:tcW w:w="1570" w:type="dxa"/>
            <w:tcBorders>
              <w:left w:val="nil"/>
              <w:bottom w:val="nil"/>
              <w:right w:val="nil"/>
            </w:tcBorders>
            <w:shd w:val="clear" w:color="auto" w:fill="auto"/>
            <w:vAlign w:val="bottom"/>
          </w:tcPr>
          <w:p w14:paraId="38BEFDD6" w14:textId="0951F3C5" w:rsidR="000435F5" w:rsidRPr="00835EC2" w:rsidRDefault="000435F5" w:rsidP="000435F5">
            <w:pPr>
              <w:tabs>
                <w:tab w:val="decimal" w:pos="1250"/>
              </w:tabs>
              <w:jc w:val="center"/>
              <w:rPr>
                <w:sz w:val="28"/>
                <w:szCs w:val="28"/>
              </w:rPr>
            </w:pPr>
            <w:r w:rsidRPr="00085C6C">
              <w:rPr>
                <w:sz w:val="26"/>
                <w:szCs w:val="26"/>
              </w:rPr>
              <w:t>411,948,596</w:t>
            </w:r>
          </w:p>
        </w:tc>
        <w:tc>
          <w:tcPr>
            <w:tcW w:w="1484" w:type="dxa"/>
            <w:tcBorders>
              <w:left w:val="nil"/>
              <w:bottom w:val="nil"/>
              <w:right w:val="nil"/>
            </w:tcBorders>
            <w:shd w:val="clear" w:color="auto" w:fill="auto"/>
            <w:noWrap/>
            <w:vAlign w:val="bottom"/>
            <w:hideMark/>
          </w:tcPr>
          <w:p w14:paraId="121CD0EA" w14:textId="25AB13E6" w:rsidR="000435F5" w:rsidRPr="00835EC2" w:rsidRDefault="000435F5" w:rsidP="000435F5">
            <w:pPr>
              <w:tabs>
                <w:tab w:val="decimal" w:pos="1250"/>
              </w:tabs>
              <w:jc w:val="center"/>
              <w:rPr>
                <w:sz w:val="28"/>
                <w:szCs w:val="28"/>
              </w:rPr>
            </w:pPr>
            <w:r w:rsidRPr="0023045D">
              <w:rPr>
                <w:sz w:val="26"/>
                <w:szCs w:val="26"/>
              </w:rPr>
              <w:t>453,289,032</w:t>
            </w:r>
          </w:p>
        </w:tc>
      </w:tr>
      <w:tr w:rsidR="000435F5" w:rsidRPr="00835EC2" w14:paraId="05677F66" w14:textId="77777777" w:rsidTr="00FA7C66">
        <w:trPr>
          <w:trHeight w:val="403"/>
        </w:trPr>
        <w:tc>
          <w:tcPr>
            <w:tcW w:w="3288" w:type="dxa"/>
            <w:tcBorders>
              <w:top w:val="nil"/>
              <w:left w:val="nil"/>
              <w:bottom w:val="nil"/>
              <w:right w:val="nil"/>
            </w:tcBorders>
            <w:shd w:val="clear" w:color="auto" w:fill="auto"/>
            <w:noWrap/>
            <w:vAlign w:val="bottom"/>
          </w:tcPr>
          <w:p w14:paraId="401A3238" w14:textId="77777777" w:rsidR="000435F5" w:rsidRPr="00835EC2" w:rsidRDefault="000435F5" w:rsidP="000435F5">
            <w:pPr>
              <w:rPr>
                <w:rFonts w:asciiTheme="majorBidi" w:hAnsiTheme="majorBidi" w:cstheme="majorBidi"/>
                <w:b/>
                <w:bCs/>
                <w:sz w:val="28"/>
                <w:szCs w:val="28"/>
              </w:rPr>
            </w:pPr>
            <w:r w:rsidRPr="00835EC2">
              <w:rPr>
                <w:rFonts w:asciiTheme="majorBidi" w:hAnsiTheme="majorBidi" w:cstheme="majorBidi"/>
                <w:b/>
                <w:bCs/>
                <w:sz w:val="28"/>
                <w:szCs w:val="28"/>
                <w:u w:val="single"/>
              </w:rPr>
              <w:t>Less</w:t>
            </w:r>
            <w:r w:rsidRPr="00835EC2">
              <w:rPr>
                <w:rFonts w:asciiTheme="majorBidi" w:hAnsiTheme="majorBidi" w:cstheme="majorBidi"/>
                <w:b/>
                <w:bCs/>
                <w:sz w:val="28"/>
                <w:szCs w:val="28"/>
              </w:rPr>
              <w:t xml:space="preserve"> Credit loss allowance</w:t>
            </w:r>
          </w:p>
        </w:tc>
        <w:tc>
          <w:tcPr>
            <w:tcW w:w="1548" w:type="dxa"/>
            <w:tcBorders>
              <w:left w:val="nil"/>
              <w:bottom w:val="nil"/>
              <w:right w:val="nil"/>
            </w:tcBorders>
            <w:shd w:val="clear" w:color="auto" w:fill="auto"/>
            <w:noWrap/>
            <w:vAlign w:val="bottom"/>
          </w:tcPr>
          <w:p w14:paraId="48057093" w14:textId="4C07CA6D" w:rsidR="000435F5" w:rsidRPr="00A008C8" w:rsidRDefault="000435F5" w:rsidP="00A008C8">
            <w:pPr>
              <w:pBdr>
                <w:bottom w:val="single" w:sz="4" w:space="1" w:color="auto"/>
              </w:pBdr>
              <w:tabs>
                <w:tab w:val="decimal" w:pos="1333"/>
              </w:tabs>
              <w:jc w:val="center"/>
              <w:rPr>
                <w:sz w:val="26"/>
                <w:szCs w:val="26"/>
              </w:rPr>
            </w:pPr>
            <w:r w:rsidRPr="00085C6C">
              <w:rPr>
                <w:sz w:val="26"/>
                <w:szCs w:val="26"/>
              </w:rPr>
              <w:t>(28,148,60</w:t>
            </w:r>
            <w:r>
              <w:rPr>
                <w:sz w:val="26"/>
                <w:szCs w:val="26"/>
              </w:rPr>
              <w:t>0</w:t>
            </w:r>
            <w:r w:rsidRPr="00085C6C">
              <w:rPr>
                <w:sz w:val="26"/>
                <w:szCs w:val="26"/>
              </w:rPr>
              <w:t>)</w:t>
            </w:r>
          </w:p>
        </w:tc>
        <w:tc>
          <w:tcPr>
            <w:tcW w:w="1544" w:type="dxa"/>
            <w:tcBorders>
              <w:left w:val="nil"/>
              <w:bottom w:val="nil"/>
              <w:right w:val="nil"/>
            </w:tcBorders>
            <w:shd w:val="clear" w:color="auto" w:fill="auto"/>
            <w:vAlign w:val="bottom"/>
          </w:tcPr>
          <w:p w14:paraId="13BC9644" w14:textId="17BD0DE9" w:rsidR="000435F5" w:rsidRPr="00A008C8" w:rsidRDefault="000435F5" w:rsidP="00A008C8">
            <w:pPr>
              <w:pBdr>
                <w:bottom w:val="single" w:sz="4" w:space="1" w:color="auto"/>
              </w:pBdr>
              <w:tabs>
                <w:tab w:val="decimal" w:pos="1333"/>
              </w:tabs>
              <w:jc w:val="center"/>
              <w:rPr>
                <w:sz w:val="26"/>
                <w:szCs w:val="26"/>
              </w:rPr>
            </w:pPr>
            <w:r w:rsidRPr="009073EC">
              <w:rPr>
                <w:sz w:val="26"/>
                <w:szCs w:val="26"/>
              </w:rPr>
              <w:t>(28,148,600)</w:t>
            </w:r>
          </w:p>
        </w:tc>
        <w:tc>
          <w:tcPr>
            <w:tcW w:w="1570" w:type="dxa"/>
            <w:tcBorders>
              <w:left w:val="nil"/>
              <w:bottom w:val="nil"/>
              <w:right w:val="nil"/>
            </w:tcBorders>
            <w:shd w:val="clear" w:color="auto" w:fill="auto"/>
            <w:vAlign w:val="bottom"/>
          </w:tcPr>
          <w:p w14:paraId="44DD6088" w14:textId="0F2DE1BC" w:rsidR="000435F5" w:rsidRPr="00A008C8" w:rsidRDefault="000435F5" w:rsidP="00A008C8">
            <w:pPr>
              <w:pBdr>
                <w:bottom w:val="single" w:sz="4" w:space="1" w:color="auto"/>
              </w:pBdr>
              <w:tabs>
                <w:tab w:val="decimal" w:pos="1333"/>
              </w:tabs>
              <w:jc w:val="center"/>
              <w:rPr>
                <w:sz w:val="26"/>
                <w:szCs w:val="26"/>
              </w:rPr>
            </w:pPr>
            <w:r w:rsidRPr="00085C6C">
              <w:rPr>
                <w:sz w:val="26"/>
                <w:szCs w:val="26"/>
              </w:rPr>
              <w:t>(28,148,60</w:t>
            </w:r>
            <w:r w:rsidR="00C86968">
              <w:rPr>
                <w:sz w:val="26"/>
                <w:szCs w:val="26"/>
              </w:rPr>
              <w:t>0</w:t>
            </w:r>
            <w:r w:rsidRPr="00085C6C">
              <w:rPr>
                <w:sz w:val="26"/>
                <w:szCs w:val="26"/>
              </w:rPr>
              <w:t>)</w:t>
            </w:r>
          </w:p>
        </w:tc>
        <w:tc>
          <w:tcPr>
            <w:tcW w:w="1484" w:type="dxa"/>
            <w:tcBorders>
              <w:left w:val="nil"/>
              <w:bottom w:val="nil"/>
              <w:right w:val="nil"/>
            </w:tcBorders>
            <w:shd w:val="clear" w:color="auto" w:fill="auto"/>
            <w:noWrap/>
            <w:vAlign w:val="bottom"/>
          </w:tcPr>
          <w:p w14:paraId="7BCD133A" w14:textId="39BECDD9" w:rsidR="000435F5" w:rsidRPr="00A008C8" w:rsidRDefault="000435F5" w:rsidP="00A008C8">
            <w:pPr>
              <w:pBdr>
                <w:bottom w:val="single" w:sz="4" w:space="1" w:color="auto"/>
              </w:pBdr>
              <w:tabs>
                <w:tab w:val="decimal" w:pos="1333"/>
              </w:tabs>
              <w:jc w:val="center"/>
              <w:rPr>
                <w:sz w:val="26"/>
                <w:szCs w:val="26"/>
              </w:rPr>
            </w:pPr>
            <w:r w:rsidRPr="0023045D">
              <w:rPr>
                <w:sz w:val="26"/>
                <w:szCs w:val="26"/>
                <w:cs/>
              </w:rPr>
              <w:t>(</w:t>
            </w:r>
            <w:r w:rsidRPr="00DD777D">
              <w:rPr>
                <w:sz w:val="26"/>
                <w:szCs w:val="26"/>
              </w:rPr>
              <w:t>28</w:t>
            </w:r>
            <w:r w:rsidRPr="0023045D">
              <w:rPr>
                <w:sz w:val="26"/>
                <w:szCs w:val="26"/>
              </w:rPr>
              <w:t>,</w:t>
            </w:r>
            <w:r w:rsidRPr="00DD777D">
              <w:rPr>
                <w:sz w:val="26"/>
                <w:szCs w:val="26"/>
              </w:rPr>
              <w:t>148</w:t>
            </w:r>
            <w:r w:rsidRPr="0023045D">
              <w:rPr>
                <w:sz w:val="26"/>
                <w:szCs w:val="26"/>
              </w:rPr>
              <w:t>,</w:t>
            </w:r>
            <w:r w:rsidRPr="00DD777D">
              <w:rPr>
                <w:sz w:val="26"/>
                <w:szCs w:val="26"/>
              </w:rPr>
              <w:t>600</w:t>
            </w:r>
            <w:r w:rsidRPr="0023045D">
              <w:rPr>
                <w:sz w:val="26"/>
                <w:szCs w:val="26"/>
                <w:cs/>
              </w:rPr>
              <w:t>)</w:t>
            </w:r>
          </w:p>
        </w:tc>
      </w:tr>
      <w:tr w:rsidR="000435F5" w:rsidRPr="00835EC2" w14:paraId="731D771C" w14:textId="77777777" w:rsidTr="00FA7C66">
        <w:trPr>
          <w:trHeight w:val="403"/>
        </w:trPr>
        <w:tc>
          <w:tcPr>
            <w:tcW w:w="3288" w:type="dxa"/>
            <w:tcBorders>
              <w:top w:val="nil"/>
              <w:left w:val="nil"/>
              <w:bottom w:val="nil"/>
              <w:right w:val="nil"/>
            </w:tcBorders>
            <w:shd w:val="clear" w:color="auto" w:fill="auto"/>
            <w:noWrap/>
            <w:vAlign w:val="bottom"/>
          </w:tcPr>
          <w:p w14:paraId="6E8F321C" w14:textId="77777777" w:rsidR="000435F5" w:rsidRPr="00835EC2" w:rsidRDefault="000435F5" w:rsidP="000435F5">
            <w:pPr>
              <w:rPr>
                <w:rFonts w:asciiTheme="majorBidi" w:hAnsiTheme="majorBidi" w:cstheme="majorBidi"/>
                <w:b/>
                <w:bCs/>
                <w:sz w:val="28"/>
                <w:szCs w:val="28"/>
              </w:rPr>
            </w:pPr>
            <w:r w:rsidRPr="00835EC2">
              <w:rPr>
                <w:rFonts w:asciiTheme="majorBidi" w:hAnsiTheme="majorBidi" w:cstheme="majorBidi"/>
                <w:b/>
                <w:bCs/>
                <w:sz w:val="28"/>
                <w:szCs w:val="28"/>
              </w:rPr>
              <w:t>Total current contract assets - net</w:t>
            </w:r>
          </w:p>
        </w:tc>
        <w:tc>
          <w:tcPr>
            <w:tcW w:w="1548" w:type="dxa"/>
            <w:tcBorders>
              <w:left w:val="nil"/>
              <w:bottom w:val="nil"/>
              <w:right w:val="nil"/>
            </w:tcBorders>
            <w:shd w:val="clear" w:color="auto" w:fill="auto"/>
            <w:noWrap/>
            <w:vAlign w:val="bottom"/>
          </w:tcPr>
          <w:p w14:paraId="06825602" w14:textId="70C63CDA" w:rsidR="000435F5" w:rsidRPr="00835EC2" w:rsidRDefault="000435F5" w:rsidP="000435F5">
            <w:pPr>
              <w:pBdr>
                <w:bottom w:val="single" w:sz="4" w:space="1" w:color="auto"/>
              </w:pBdr>
              <w:tabs>
                <w:tab w:val="decimal" w:pos="1250"/>
              </w:tabs>
              <w:jc w:val="center"/>
              <w:rPr>
                <w:sz w:val="28"/>
                <w:szCs w:val="28"/>
              </w:rPr>
            </w:pPr>
            <w:r w:rsidRPr="00085C6C">
              <w:rPr>
                <w:sz w:val="26"/>
                <w:szCs w:val="26"/>
              </w:rPr>
              <w:t>386,684,16</w:t>
            </w:r>
            <w:r>
              <w:rPr>
                <w:sz w:val="26"/>
                <w:szCs w:val="26"/>
              </w:rPr>
              <w:t>5</w:t>
            </w:r>
          </w:p>
        </w:tc>
        <w:tc>
          <w:tcPr>
            <w:tcW w:w="1544" w:type="dxa"/>
            <w:tcBorders>
              <w:left w:val="nil"/>
              <w:bottom w:val="nil"/>
              <w:right w:val="nil"/>
            </w:tcBorders>
            <w:shd w:val="clear" w:color="auto" w:fill="auto"/>
            <w:vAlign w:val="bottom"/>
          </w:tcPr>
          <w:p w14:paraId="512A4BB0" w14:textId="109B6CE4" w:rsidR="000435F5" w:rsidRPr="00835EC2" w:rsidRDefault="000435F5" w:rsidP="000435F5">
            <w:pPr>
              <w:pBdr>
                <w:bottom w:val="single" w:sz="4" w:space="1" w:color="auto"/>
              </w:pBdr>
              <w:tabs>
                <w:tab w:val="decimal" w:pos="1250"/>
              </w:tabs>
              <w:jc w:val="center"/>
              <w:rPr>
                <w:sz w:val="28"/>
                <w:szCs w:val="28"/>
              </w:rPr>
            </w:pPr>
            <w:r w:rsidRPr="009073EC">
              <w:rPr>
                <w:sz w:val="26"/>
                <w:szCs w:val="26"/>
              </w:rPr>
              <w:t>425,415,232</w:t>
            </w:r>
          </w:p>
        </w:tc>
        <w:tc>
          <w:tcPr>
            <w:tcW w:w="1570" w:type="dxa"/>
            <w:tcBorders>
              <w:left w:val="nil"/>
              <w:bottom w:val="nil"/>
              <w:right w:val="nil"/>
            </w:tcBorders>
            <w:shd w:val="clear" w:color="auto" w:fill="auto"/>
            <w:vAlign w:val="bottom"/>
          </w:tcPr>
          <w:p w14:paraId="5EA68B48" w14:textId="31FE3816" w:rsidR="000435F5" w:rsidRPr="00835EC2" w:rsidRDefault="000435F5" w:rsidP="000435F5">
            <w:pPr>
              <w:pBdr>
                <w:bottom w:val="single" w:sz="4" w:space="1" w:color="auto"/>
              </w:pBdr>
              <w:tabs>
                <w:tab w:val="decimal" w:pos="1250"/>
              </w:tabs>
              <w:jc w:val="center"/>
              <w:rPr>
                <w:sz w:val="28"/>
                <w:szCs w:val="28"/>
                <w:cs/>
              </w:rPr>
            </w:pPr>
            <w:r w:rsidRPr="00085C6C">
              <w:rPr>
                <w:sz w:val="26"/>
                <w:szCs w:val="26"/>
              </w:rPr>
              <w:t>383,799,99</w:t>
            </w:r>
            <w:r w:rsidR="00C86968">
              <w:rPr>
                <w:sz w:val="26"/>
                <w:szCs w:val="26"/>
              </w:rPr>
              <w:t>6</w:t>
            </w:r>
          </w:p>
        </w:tc>
        <w:tc>
          <w:tcPr>
            <w:tcW w:w="1484" w:type="dxa"/>
            <w:tcBorders>
              <w:left w:val="nil"/>
              <w:bottom w:val="nil"/>
              <w:right w:val="nil"/>
            </w:tcBorders>
            <w:shd w:val="clear" w:color="auto" w:fill="auto"/>
            <w:noWrap/>
            <w:vAlign w:val="bottom"/>
          </w:tcPr>
          <w:p w14:paraId="363A3C06" w14:textId="70CC3AEC" w:rsidR="000435F5" w:rsidRPr="00835EC2" w:rsidRDefault="000435F5" w:rsidP="000435F5">
            <w:pPr>
              <w:pBdr>
                <w:bottom w:val="single" w:sz="4" w:space="1" w:color="auto"/>
              </w:pBdr>
              <w:tabs>
                <w:tab w:val="decimal" w:pos="1250"/>
              </w:tabs>
              <w:jc w:val="center"/>
              <w:rPr>
                <w:sz w:val="28"/>
                <w:szCs w:val="28"/>
              </w:rPr>
            </w:pPr>
            <w:r w:rsidRPr="0023045D">
              <w:rPr>
                <w:sz w:val="26"/>
                <w:szCs w:val="26"/>
              </w:rPr>
              <w:t>425,140,432</w:t>
            </w:r>
          </w:p>
        </w:tc>
      </w:tr>
      <w:tr w:rsidR="000435F5" w:rsidRPr="00835EC2" w14:paraId="09163103" w14:textId="77777777" w:rsidTr="00FA7C66">
        <w:trPr>
          <w:trHeight w:val="382"/>
        </w:trPr>
        <w:tc>
          <w:tcPr>
            <w:tcW w:w="3288" w:type="dxa"/>
            <w:tcBorders>
              <w:top w:val="nil"/>
              <w:left w:val="nil"/>
              <w:bottom w:val="nil"/>
              <w:right w:val="nil"/>
            </w:tcBorders>
            <w:shd w:val="clear" w:color="auto" w:fill="auto"/>
            <w:noWrap/>
            <w:vAlign w:val="bottom"/>
            <w:hideMark/>
          </w:tcPr>
          <w:p w14:paraId="4C6F7192" w14:textId="77777777" w:rsidR="000435F5" w:rsidRPr="00835EC2" w:rsidRDefault="000435F5" w:rsidP="000435F5">
            <w:pPr>
              <w:rPr>
                <w:rFonts w:asciiTheme="majorBidi" w:hAnsiTheme="majorBidi" w:cstheme="majorBidi"/>
                <w:sz w:val="28"/>
                <w:szCs w:val="28"/>
                <w:cs/>
              </w:rPr>
            </w:pPr>
            <w:r w:rsidRPr="00835EC2">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6A64C661" w14:textId="77777777" w:rsidR="000435F5" w:rsidRPr="00835EC2" w:rsidRDefault="000435F5" w:rsidP="000435F5">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371B56FF" w14:textId="77777777" w:rsidR="000435F5" w:rsidRPr="00835EC2" w:rsidRDefault="000435F5" w:rsidP="000435F5">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2EE553B9" w14:textId="77777777" w:rsidR="000435F5" w:rsidRPr="00835EC2" w:rsidRDefault="000435F5" w:rsidP="000435F5">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EC9A6F1" w14:textId="77777777" w:rsidR="000435F5" w:rsidRPr="00835EC2" w:rsidRDefault="000435F5" w:rsidP="000435F5">
            <w:pPr>
              <w:tabs>
                <w:tab w:val="decimal" w:pos="1250"/>
              </w:tabs>
              <w:jc w:val="center"/>
              <w:rPr>
                <w:sz w:val="28"/>
                <w:szCs w:val="28"/>
              </w:rPr>
            </w:pPr>
          </w:p>
        </w:tc>
      </w:tr>
      <w:tr w:rsidR="000435F5" w:rsidRPr="00835EC2" w14:paraId="1E48E500" w14:textId="77777777" w:rsidTr="00FA7C66">
        <w:trPr>
          <w:trHeight w:val="400"/>
        </w:trPr>
        <w:tc>
          <w:tcPr>
            <w:tcW w:w="3288" w:type="dxa"/>
            <w:tcBorders>
              <w:top w:val="nil"/>
              <w:left w:val="nil"/>
              <w:bottom w:val="nil"/>
              <w:right w:val="nil"/>
            </w:tcBorders>
            <w:shd w:val="clear" w:color="auto" w:fill="auto"/>
            <w:noWrap/>
            <w:vAlign w:val="bottom"/>
          </w:tcPr>
          <w:p w14:paraId="3363022D" w14:textId="77777777" w:rsidR="000435F5" w:rsidRPr="00835EC2" w:rsidRDefault="000435F5" w:rsidP="000435F5">
            <w:pPr>
              <w:rPr>
                <w:rFonts w:asciiTheme="majorBidi" w:hAnsiTheme="majorBidi" w:cstheme="majorBidi"/>
                <w:sz w:val="28"/>
                <w:szCs w:val="28"/>
                <w:cs/>
              </w:rPr>
            </w:pPr>
            <w:r w:rsidRPr="00835EC2">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8575A20" w14:textId="6B4E5E13" w:rsidR="000435F5" w:rsidRPr="00835EC2" w:rsidRDefault="000435F5" w:rsidP="000435F5">
            <w:pPr>
              <w:pBdr>
                <w:bottom w:val="single" w:sz="4" w:space="1" w:color="auto"/>
              </w:pBdr>
              <w:tabs>
                <w:tab w:val="decimal" w:pos="1250"/>
              </w:tabs>
              <w:jc w:val="center"/>
              <w:rPr>
                <w:sz w:val="28"/>
                <w:szCs w:val="28"/>
              </w:rPr>
            </w:pPr>
            <w:r w:rsidRPr="00085C6C">
              <w:rPr>
                <w:sz w:val="26"/>
                <w:szCs w:val="26"/>
              </w:rPr>
              <w:t>23,674,377</w:t>
            </w:r>
          </w:p>
        </w:tc>
        <w:tc>
          <w:tcPr>
            <w:tcW w:w="1544" w:type="dxa"/>
            <w:tcBorders>
              <w:top w:val="nil"/>
              <w:left w:val="nil"/>
              <w:bottom w:val="nil"/>
              <w:right w:val="nil"/>
            </w:tcBorders>
            <w:shd w:val="clear" w:color="auto" w:fill="auto"/>
            <w:vAlign w:val="bottom"/>
          </w:tcPr>
          <w:p w14:paraId="4A297F67" w14:textId="5F9D3F1B" w:rsidR="000435F5" w:rsidRPr="00835EC2" w:rsidRDefault="000435F5" w:rsidP="000435F5">
            <w:pPr>
              <w:pBdr>
                <w:bottom w:val="single" w:sz="4" w:space="1" w:color="auto"/>
              </w:pBdr>
              <w:tabs>
                <w:tab w:val="decimal" w:pos="1250"/>
              </w:tabs>
              <w:jc w:val="center"/>
              <w:rPr>
                <w:sz w:val="28"/>
                <w:szCs w:val="28"/>
              </w:rPr>
            </w:pPr>
            <w:r w:rsidRPr="009073EC">
              <w:rPr>
                <w:sz w:val="26"/>
                <w:szCs w:val="26"/>
              </w:rPr>
              <w:t>4,143,934</w:t>
            </w:r>
          </w:p>
        </w:tc>
        <w:tc>
          <w:tcPr>
            <w:tcW w:w="1570" w:type="dxa"/>
            <w:tcBorders>
              <w:top w:val="nil"/>
              <w:left w:val="nil"/>
              <w:bottom w:val="nil"/>
              <w:right w:val="nil"/>
            </w:tcBorders>
            <w:shd w:val="clear" w:color="auto" w:fill="auto"/>
            <w:vAlign w:val="bottom"/>
          </w:tcPr>
          <w:p w14:paraId="35095CF9" w14:textId="7AF70AFE" w:rsidR="000435F5" w:rsidRPr="00835EC2" w:rsidRDefault="000435F5" w:rsidP="000435F5">
            <w:pPr>
              <w:pBdr>
                <w:bottom w:val="single" w:sz="4" w:space="1" w:color="auto"/>
              </w:pBdr>
              <w:tabs>
                <w:tab w:val="decimal" w:pos="1250"/>
              </w:tabs>
              <w:jc w:val="center"/>
              <w:rPr>
                <w:sz w:val="28"/>
                <w:szCs w:val="28"/>
              </w:rPr>
            </w:pPr>
            <w:r w:rsidRPr="00085C6C">
              <w:rPr>
                <w:sz w:val="26"/>
                <w:szCs w:val="26"/>
              </w:rPr>
              <w:t>23,674,377</w:t>
            </w:r>
          </w:p>
        </w:tc>
        <w:tc>
          <w:tcPr>
            <w:tcW w:w="1484" w:type="dxa"/>
            <w:tcBorders>
              <w:top w:val="nil"/>
              <w:left w:val="nil"/>
              <w:bottom w:val="nil"/>
              <w:right w:val="nil"/>
            </w:tcBorders>
            <w:shd w:val="clear" w:color="auto" w:fill="auto"/>
            <w:noWrap/>
            <w:vAlign w:val="bottom"/>
          </w:tcPr>
          <w:p w14:paraId="43408C08" w14:textId="44BCA2DE" w:rsidR="000435F5" w:rsidRPr="00835EC2" w:rsidRDefault="000435F5" w:rsidP="000435F5">
            <w:pPr>
              <w:pBdr>
                <w:bottom w:val="single" w:sz="4" w:space="1" w:color="auto"/>
              </w:pBdr>
              <w:tabs>
                <w:tab w:val="decimal" w:pos="1250"/>
              </w:tabs>
              <w:jc w:val="center"/>
              <w:rPr>
                <w:sz w:val="28"/>
                <w:szCs w:val="28"/>
              </w:rPr>
            </w:pPr>
            <w:r w:rsidRPr="0023045D">
              <w:rPr>
                <w:sz w:val="26"/>
                <w:szCs w:val="26"/>
              </w:rPr>
              <w:t>4,143,934</w:t>
            </w:r>
          </w:p>
        </w:tc>
      </w:tr>
      <w:tr w:rsidR="000435F5" w:rsidRPr="00835EC2" w14:paraId="7686BB60" w14:textId="77777777" w:rsidTr="00FA7C66">
        <w:trPr>
          <w:trHeight w:val="328"/>
        </w:trPr>
        <w:tc>
          <w:tcPr>
            <w:tcW w:w="3288" w:type="dxa"/>
            <w:tcBorders>
              <w:top w:val="nil"/>
              <w:left w:val="nil"/>
              <w:bottom w:val="nil"/>
              <w:right w:val="nil"/>
            </w:tcBorders>
            <w:shd w:val="clear" w:color="auto" w:fill="auto"/>
            <w:noWrap/>
            <w:vAlign w:val="bottom"/>
          </w:tcPr>
          <w:p w14:paraId="6D85FF86" w14:textId="77777777" w:rsidR="000435F5" w:rsidRPr="00835EC2" w:rsidRDefault="000435F5" w:rsidP="000435F5">
            <w:pPr>
              <w:rPr>
                <w:rFonts w:asciiTheme="majorBidi" w:hAnsiTheme="majorBidi" w:cstheme="majorBidi"/>
                <w:b/>
                <w:bCs/>
                <w:sz w:val="28"/>
                <w:szCs w:val="28"/>
                <w:cs/>
              </w:rPr>
            </w:pPr>
            <w:r w:rsidRPr="00835EC2">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48A89F4E" w14:textId="0838AB4C" w:rsidR="000435F5" w:rsidRPr="00835EC2" w:rsidRDefault="000435F5" w:rsidP="000435F5">
            <w:pPr>
              <w:pBdr>
                <w:bottom w:val="double" w:sz="4" w:space="1" w:color="auto"/>
              </w:pBdr>
              <w:tabs>
                <w:tab w:val="decimal" w:pos="1250"/>
              </w:tabs>
              <w:jc w:val="center"/>
              <w:rPr>
                <w:sz w:val="28"/>
                <w:szCs w:val="28"/>
              </w:rPr>
            </w:pPr>
            <w:r w:rsidRPr="00085C6C">
              <w:rPr>
                <w:sz w:val="26"/>
                <w:szCs w:val="26"/>
              </w:rPr>
              <w:t>410,358,54</w:t>
            </w:r>
            <w:r>
              <w:rPr>
                <w:sz w:val="26"/>
                <w:szCs w:val="26"/>
              </w:rPr>
              <w:t>2</w:t>
            </w:r>
          </w:p>
        </w:tc>
        <w:tc>
          <w:tcPr>
            <w:tcW w:w="1544" w:type="dxa"/>
            <w:tcBorders>
              <w:top w:val="nil"/>
              <w:left w:val="nil"/>
              <w:bottom w:val="nil"/>
              <w:right w:val="nil"/>
            </w:tcBorders>
            <w:shd w:val="clear" w:color="auto" w:fill="auto"/>
            <w:vAlign w:val="bottom"/>
          </w:tcPr>
          <w:p w14:paraId="07F45545" w14:textId="4D30C742" w:rsidR="000435F5" w:rsidRPr="00835EC2" w:rsidRDefault="000435F5" w:rsidP="000435F5">
            <w:pPr>
              <w:pBdr>
                <w:bottom w:val="double" w:sz="4" w:space="1" w:color="auto"/>
              </w:pBdr>
              <w:tabs>
                <w:tab w:val="decimal" w:pos="1250"/>
              </w:tabs>
              <w:jc w:val="center"/>
              <w:rPr>
                <w:sz w:val="28"/>
                <w:szCs w:val="28"/>
              </w:rPr>
            </w:pPr>
            <w:r w:rsidRPr="009073EC">
              <w:rPr>
                <w:sz w:val="26"/>
                <w:szCs w:val="26"/>
              </w:rPr>
              <w:t>429,559,166</w:t>
            </w:r>
          </w:p>
        </w:tc>
        <w:tc>
          <w:tcPr>
            <w:tcW w:w="1570" w:type="dxa"/>
            <w:tcBorders>
              <w:top w:val="nil"/>
              <w:left w:val="nil"/>
              <w:bottom w:val="nil"/>
              <w:right w:val="nil"/>
            </w:tcBorders>
            <w:shd w:val="clear" w:color="auto" w:fill="auto"/>
            <w:vAlign w:val="bottom"/>
          </w:tcPr>
          <w:p w14:paraId="4377FB0D" w14:textId="0D9CA481" w:rsidR="000435F5" w:rsidRPr="00835EC2" w:rsidRDefault="000435F5" w:rsidP="000435F5">
            <w:pPr>
              <w:pBdr>
                <w:bottom w:val="double" w:sz="4" w:space="1" w:color="auto"/>
              </w:pBdr>
              <w:tabs>
                <w:tab w:val="decimal" w:pos="1250"/>
              </w:tabs>
              <w:jc w:val="center"/>
              <w:rPr>
                <w:sz w:val="28"/>
                <w:szCs w:val="28"/>
              </w:rPr>
            </w:pPr>
            <w:r w:rsidRPr="00085C6C">
              <w:rPr>
                <w:sz w:val="26"/>
                <w:szCs w:val="26"/>
              </w:rPr>
              <w:t>407,474,37</w:t>
            </w:r>
            <w:r w:rsidR="00C86968">
              <w:rPr>
                <w:sz w:val="26"/>
                <w:szCs w:val="26"/>
              </w:rPr>
              <w:t>3</w:t>
            </w:r>
          </w:p>
        </w:tc>
        <w:tc>
          <w:tcPr>
            <w:tcW w:w="1484" w:type="dxa"/>
            <w:tcBorders>
              <w:top w:val="nil"/>
              <w:left w:val="nil"/>
              <w:bottom w:val="nil"/>
              <w:right w:val="nil"/>
            </w:tcBorders>
            <w:shd w:val="clear" w:color="auto" w:fill="auto"/>
            <w:noWrap/>
            <w:vAlign w:val="bottom"/>
          </w:tcPr>
          <w:p w14:paraId="6CE70A65" w14:textId="2D611519" w:rsidR="000435F5" w:rsidRPr="00835EC2" w:rsidRDefault="000435F5" w:rsidP="000435F5">
            <w:pPr>
              <w:pBdr>
                <w:bottom w:val="double" w:sz="4" w:space="1" w:color="auto"/>
              </w:pBdr>
              <w:tabs>
                <w:tab w:val="decimal" w:pos="1250"/>
              </w:tabs>
              <w:jc w:val="center"/>
              <w:rPr>
                <w:sz w:val="28"/>
                <w:szCs w:val="28"/>
              </w:rPr>
            </w:pPr>
            <w:r w:rsidRPr="0023045D">
              <w:rPr>
                <w:sz w:val="26"/>
                <w:szCs w:val="26"/>
              </w:rPr>
              <w:t>429,284,366</w:t>
            </w:r>
          </w:p>
        </w:tc>
      </w:tr>
      <w:tr w:rsidR="000435F5" w:rsidRPr="00835EC2" w14:paraId="7D44D65C" w14:textId="77777777" w:rsidTr="00FA7C66">
        <w:trPr>
          <w:trHeight w:val="409"/>
        </w:trPr>
        <w:tc>
          <w:tcPr>
            <w:tcW w:w="3288" w:type="dxa"/>
            <w:tcBorders>
              <w:top w:val="nil"/>
              <w:left w:val="nil"/>
              <w:bottom w:val="nil"/>
              <w:right w:val="nil"/>
            </w:tcBorders>
            <w:shd w:val="clear" w:color="auto" w:fill="auto"/>
            <w:noWrap/>
            <w:vAlign w:val="bottom"/>
          </w:tcPr>
          <w:p w14:paraId="29CF474A" w14:textId="77777777" w:rsidR="000435F5" w:rsidRPr="00835EC2" w:rsidRDefault="000435F5" w:rsidP="000435F5">
            <w:pPr>
              <w:rPr>
                <w:rFonts w:asciiTheme="majorBidi" w:hAnsiTheme="majorBidi" w:cstheme="majorBidi"/>
                <w:b/>
                <w:bCs/>
                <w:sz w:val="28"/>
                <w:szCs w:val="28"/>
              </w:rPr>
            </w:pPr>
            <w:r w:rsidRPr="00835EC2">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0FEEADA3" w14:textId="77777777" w:rsidR="000435F5" w:rsidRPr="00835EC2" w:rsidRDefault="000435F5" w:rsidP="000435F5">
            <w:pPr>
              <w:tabs>
                <w:tab w:val="decimal" w:pos="1250"/>
              </w:tabs>
              <w:jc w:val="center"/>
              <w:rPr>
                <w:sz w:val="28"/>
                <w:szCs w:val="28"/>
              </w:rPr>
            </w:pPr>
          </w:p>
        </w:tc>
        <w:tc>
          <w:tcPr>
            <w:tcW w:w="1544" w:type="dxa"/>
            <w:tcBorders>
              <w:top w:val="nil"/>
              <w:left w:val="nil"/>
              <w:bottom w:val="nil"/>
              <w:right w:val="nil"/>
            </w:tcBorders>
            <w:shd w:val="clear" w:color="auto" w:fill="auto"/>
            <w:vAlign w:val="bottom"/>
          </w:tcPr>
          <w:p w14:paraId="52881231" w14:textId="77777777" w:rsidR="000435F5" w:rsidRPr="00835EC2" w:rsidRDefault="000435F5" w:rsidP="000435F5">
            <w:pPr>
              <w:tabs>
                <w:tab w:val="decimal" w:pos="1250"/>
              </w:tabs>
              <w:jc w:val="center"/>
              <w:rPr>
                <w:sz w:val="28"/>
                <w:szCs w:val="28"/>
              </w:rPr>
            </w:pPr>
          </w:p>
        </w:tc>
        <w:tc>
          <w:tcPr>
            <w:tcW w:w="1570" w:type="dxa"/>
            <w:tcBorders>
              <w:top w:val="nil"/>
              <w:left w:val="nil"/>
              <w:bottom w:val="nil"/>
              <w:right w:val="nil"/>
            </w:tcBorders>
            <w:shd w:val="clear" w:color="auto" w:fill="auto"/>
            <w:vAlign w:val="bottom"/>
          </w:tcPr>
          <w:p w14:paraId="492EC2AF" w14:textId="77777777" w:rsidR="000435F5" w:rsidRPr="00835EC2" w:rsidRDefault="000435F5" w:rsidP="000435F5">
            <w:pPr>
              <w:tabs>
                <w:tab w:val="decimal" w:pos="1250"/>
              </w:tabs>
              <w:jc w:val="center"/>
              <w:rPr>
                <w:sz w:val="28"/>
                <w:szCs w:val="28"/>
              </w:rPr>
            </w:pPr>
          </w:p>
        </w:tc>
        <w:tc>
          <w:tcPr>
            <w:tcW w:w="1484" w:type="dxa"/>
            <w:tcBorders>
              <w:top w:val="nil"/>
              <w:left w:val="nil"/>
              <w:bottom w:val="nil"/>
              <w:right w:val="nil"/>
            </w:tcBorders>
            <w:shd w:val="clear" w:color="auto" w:fill="auto"/>
            <w:noWrap/>
            <w:vAlign w:val="bottom"/>
          </w:tcPr>
          <w:p w14:paraId="21EF8818" w14:textId="77777777" w:rsidR="000435F5" w:rsidRPr="00835EC2" w:rsidRDefault="000435F5" w:rsidP="000435F5">
            <w:pPr>
              <w:tabs>
                <w:tab w:val="decimal" w:pos="1250"/>
              </w:tabs>
              <w:jc w:val="center"/>
              <w:rPr>
                <w:sz w:val="28"/>
                <w:szCs w:val="28"/>
              </w:rPr>
            </w:pPr>
          </w:p>
        </w:tc>
      </w:tr>
      <w:tr w:rsidR="000435F5" w:rsidRPr="00835EC2" w14:paraId="7A23364C" w14:textId="77777777" w:rsidTr="00FA7C66">
        <w:trPr>
          <w:trHeight w:val="403"/>
        </w:trPr>
        <w:tc>
          <w:tcPr>
            <w:tcW w:w="3288" w:type="dxa"/>
            <w:tcBorders>
              <w:top w:val="nil"/>
              <w:left w:val="nil"/>
              <w:bottom w:val="nil"/>
              <w:right w:val="nil"/>
            </w:tcBorders>
            <w:shd w:val="clear" w:color="auto" w:fill="auto"/>
            <w:noWrap/>
            <w:vAlign w:val="bottom"/>
          </w:tcPr>
          <w:p w14:paraId="54E078DD" w14:textId="77777777" w:rsidR="000435F5" w:rsidRPr="00835EC2" w:rsidRDefault="000435F5" w:rsidP="000435F5">
            <w:pPr>
              <w:rPr>
                <w:rFonts w:asciiTheme="majorBidi" w:hAnsiTheme="majorBidi" w:cstheme="majorBidi"/>
                <w:sz w:val="28"/>
                <w:szCs w:val="28"/>
              </w:rPr>
            </w:pPr>
            <w:r w:rsidRPr="00835EC2">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289906D" w14:textId="659E9FAC" w:rsidR="000435F5" w:rsidRPr="00835EC2" w:rsidRDefault="000435F5" w:rsidP="000435F5">
            <w:pPr>
              <w:pBdr>
                <w:bottom w:val="double" w:sz="4" w:space="1" w:color="auto"/>
              </w:pBdr>
              <w:tabs>
                <w:tab w:val="decimal" w:pos="1250"/>
              </w:tabs>
              <w:jc w:val="center"/>
              <w:rPr>
                <w:sz w:val="28"/>
                <w:szCs w:val="28"/>
              </w:rPr>
            </w:pPr>
            <w:r w:rsidRPr="00BC5938">
              <w:rPr>
                <w:sz w:val="26"/>
                <w:szCs w:val="26"/>
              </w:rPr>
              <w:t>350,293,898</w:t>
            </w:r>
          </w:p>
        </w:tc>
        <w:tc>
          <w:tcPr>
            <w:tcW w:w="1544" w:type="dxa"/>
            <w:tcBorders>
              <w:top w:val="nil"/>
              <w:left w:val="nil"/>
              <w:bottom w:val="nil"/>
              <w:right w:val="nil"/>
            </w:tcBorders>
            <w:shd w:val="clear" w:color="auto" w:fill="auto"/>
            <w:vAlign w:val="bottom"/>
          </w:tcPr>
          <w:p w14:paraId="32766CC8" w14:textId="0B82B1C0" w:rsidR="000435F5" w:rsidRPr="00835EC2" w:rsidRDefault="000435F5" w:rsidP="000435F5">
            <w:pPr>
              <w:pBdr>
                <w:bottom w:val="double" w:sz="4" w:space="1" w:color="auto"/>
              </w:pBdr>
              <w:tabs>
                <w:tab w:val="decimal" w:pos="1250"/>
              </w:tabs>
              <w:jc w:val="center"/>
              <w:rPr>
                <w:sz w:val="28"/>
                <w:szCs w:val="28"/>
              </w:rPr>
            </w:pPr>
            <w:r w:rsidRPr="009073EC">
              <w:rPr>
                <w:sz w:val="26"/>
                <w:szCs w:val="26"/>
              </w:rPr>
              <w:t>310,373,019</w:t>
            </w:r>
          </w:p>
        </w:tc>
        <w:tc>
          <w:tcPr>
            <w:tcW w:w="1570" w:type="dxa"/>
            <w:tcBorders>
              <w:top w:val="nil"/>
              <w:left w:val="nil"/>
              <w:bottom w:val="nil"/>
              <w:right w:val="nil"/>
            </w:tcBorders>
            <w:shd w:val="clear" w:color="auto" w:fill="auto"/>
            <w:vAlign w:val="bottom"/>
          </w:tcPr>
          <w:p w14:paraId="0437FD91" w14:textId="6F08B66F" w:rsidR="000435F5" w:rsidRPr="00835EC2" w:rsidRDefault="000435F5" w:rsidP="000435F5">
            <w:pPr>
              <w:pBdr>
                <w:bottom w:val="double" w:sz="4" w:space="1" w:color="auto"/>
              </w:pBdr>
              <w:tabs>
                <w:tab w:val="decimal" w:pos="1250"/>
              </w:tabs>
              <w:jc w:val="center"/>
              <w:rPr>
                <w:sz w:val="28"/>
                <w:szCs w:val="28"/>
              </w:rPr>
            </w:pPr>
            <w:r w:rsidRPr="003B1492">
              <w:rPr>
                <w:sz w:val="26"/>
                <w:szCs w:val="26"/>
              </w:rPr>
              <w:t>350,293,898</w:t>
            </w:r>
          </w:p>
        </w:tc>
        <w:tc>
          <w:tcPr>
            <w:tcW w:w="1484" w:type="dxa"/>
            <w:tcBorders>
              <w:top w:val="nil"/>
              <w:left w:val="nil"/>
              <w:bottom w:val="nil"/>
              <w:right w:val="nil"/>
            </w:tcBorders>
            <w:shd w:val="clear" w:color="auto" w:fill="auto"/>
            <w:noWrap/>
            <w:vAlign w:val="bottom"/>
          </w:tcPr>
          <w:p w14:paraId="73074D09" w14:textId="131F1F86" w:rsidR="000435F5" w:rsidRPr="00835EC2" w:rsidRDefault="000435F5" w:rsidP="000435F5">
            <w:pPr>
              <w:pBdr>
                <w:bottom w:val="double" w:sz="4" w:space="1" w:color="auto"/>
              </w:pBdr>
              <w:tabs>
                <w:tab w:val="decimal" w:pos="1250"/>
              </w:tabs>
              <w:jc w:val="center"/>
              <w:rPr>
                <w:sz w:val="28"/>
                <w:szCs w:val="28"/>
              </w:rPr>
            </w:pPr>
            <w:r w:rsidRPr="009073EC">
              <w:rPr>
                <w:sz w:val="26"/>
                <w:szCs w:val="26"/>
              </w:rPr>
              <w:t>310,373,019</w:t>
            </w:r>
          </w:p>
        </w:tc>
      </w:tr>
      <w:tr w:rsidR="000435F5" w:rsidRPr="00835EC2" w14:paraId="19B24644" w14:textId="77777777" w:rsidTr="00FA7C66">
        <w:trPr>
          <w:trHeight w:val="403"/>
        </w:trPr>
        <w:tc>
          <w:tcPr>
            <w:tcW w:w="3288" w:type="dxa"/>
            <w:tcBorders>
              <w:top w:val="nil"/>
              <w:left w:val="nil"/>
              <w:bottom w:val="nil"/>
              <w:right w:val="nil"/>
            </w:tcBorders>
            <w:shd w:val="clear" w:color="auto" w:fill="auto"/>
            <w:noWrap/>
            <w:vAlign w:val="bottom"/>
          </w:tcPr>
          <w:p w14:paraId="33E6EE55" w14:textId="77777777" w:rsidR="000435F5" w:rsidRPr="00835EC2" w:rsidRDefault="000435F5" w:rsidP="000435F5">
            <w:pPr>
              <w:rPr>
                <w:rFonts w:asciiTheme="majorBidi" w:hAnsiTheme="majorBidi" w:cstheme="majorBidi"/>
                <w:sz w:val="28"/>
                <w:szCs w:val="28"/>
              </w:rPr>
            </w:pPr>
            <w:r w:rsidRPr="00835EC2">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3D51FBEF" w14:textId="3BA3CF35" w:rsidR="000435F5" w:rsidRPr="00835EC2" w:rsidRDefault="000435F5" w:rsidP="00A008C8">
            <w:pPr>
              <w:tabs>
                <w:tab w:val="decimal" w:pos="1250"/>
              </w:tabs>
              <w:jc w:val="center"/>
              <w:rPr>
                <w:sz w:val="28"/>
                <w:szCs w:val="28"/>
              </w:rPr>
            </w:pPr>
            <w:r w:rsidRPr="00213059">
              <w:rPr>
                <w:sz w:val="26"/>
                <w:szCs w:val="26"/>
              </w:rPr>
              <w:t>322,</w:t>
            </w:r>
            <w:r w:rsidRPr="00220AE6">
              <w:rPr>
                <w:sz w:val="26"/>
                <w:szCs w:val="26"/>
              </w:rPr>
              <w:t>1</w:t>
            </w:r>
            <w:r w:rsidRPr="00213059">
              <w:rPr>
                <w:sz w:val="26"/>
                <w:szCs w:val="26"/>
              </w:rPr>
              <w:t>32,929</w:t>
            </w:r>
          </w:p>
        </w:tc>
        <w:tc>
          <w:tcPr>
            <w:tcW w:w="1544" w:type="dxa"/>
            <w:tcBorders>
              <w:top w:val="nil"/>
              <w:left w:val="nil"/>
              <w:bottom w:val="nil"/>
              <w:right w:val="nil"/>
            </w:tcBorders>
            <w:shd w:val="clear" w:color="auto" w:fill="auto"/>
            <w:vAlign w:val="bottom"/>
          </w:tcPr>
          <w:p w14:paraId="0D3ADD7D" w14:textId="79D013C7" w:rsidR="000435F5" w:rsidRPr="00835EC2" w:rsidRDefault="000435F5" w:rsidP="000435F5">
            <w:pPr>
              <w:tabs>
                <w:tab w:val="decimal" w:pos="1250"/>
              </w:tabs>
              <w:jc w:val="center"/>
              <w:rPr>
                <w:sz w:val="28"/>
                <w:szCs w:val="28"/>
              </w:rPr>
            </w:pPr>
            <w:r w:rsidRPr="009073EC">
              <w:rPr>
                <w:sz w:val="26"/>
                <w:szCs w:val="26"/>
              </w:rPr>
              <w:t>231,704,453</w:t>
            </w:r>
          </w:p>
        </w:tc>
        <w:tc>
          <w:tcPr>
            <w:tcW w:w="1570" w:type="dxa"/>
            <w:tcBorders>
              <w:top w:val="nil"/>
              <w:left w:val="nil"/>
              <w:bottom w:val="nil"/>
              <w:right w:val="nil"/>
            </w:tcBorders>
            <w:shd w:val="clear" w:color="auto" w:fill="auto"/>
            <w:vAlign w:val="bottom"/>
          </w:tcPr>
          <w:p w14:paraId="264FB9D6" w14:textId="3D74176A" w:rsidR="000435F5" w:rsidRPr="00835EC2" w:rsidRDefault="000435F5" w:rsidP="00A008C8">
            <w:pPr>
              <w:tabs>
                <w:tab w:val="decimal" w:pos="1250"/>
              </w:tabs>
              <w:jc w:val="center"/>
              <w:rPr>
                <w:sz w:val="28"/>
                <w:szCs w:val="28"/>
              </w:rPr>
            </w:pPr>
            <w:r w:rsidRPr="003B1492">
              <w:rPr>
                <w:sz w:val="26"/>
                <w:szCs w:val="26"/>
              </w:rPr>
              <w:t>322,</w:t>
            </w:r>
            <w:r w:rsidRPr="00220AE6">
              <w:rPr>
                <w:sz w:val="26"/>
                <w:szCs w:val="26"/>
              </w:rPr>
              <w:t>1</w:t>
            </w:r>
            <w:r w:rsidRPr="003B1492">
              <w:rPr>
                <w:sz w:val="26"/>
                <w:szCs w:val="26"/>
              </w:rPr>
              <w:t>32,929</w:t>
            </w:r>
          </w:p>
        </w:tc>
        <w:tc>
          <w:tcPr>
            <w:tcW w:w="1484" w:type="dxa"/>
            <w:tcBorders>
              <w:top w:val="nil"/>
              <w:left w:val="nil"/>
              <w:bottom w:val="nil"/>
              <w:right w:val="nil"/>
            </w:tcBorders>
            <w:shd w:val="clear" w:color="auto" w:fill="auto"/>
            <w:noWrap/>
            <w:vAlign w:val="bottom"/>
          </w:tcPr>
          <w:p w14:paraId="5B990DC6" w14:textId="7E2E4FCD" w:rsidR="000435F5" w:rsidRPr="00835EC2" w:rsidRDefault="000435F5" w:rsidP="00A008C8">
            <w:pPr>
              <w:tabs>
                <w:tab w:val="decimal" w:pos="1250"/>
              </w:tabs>
              <w:jc w:val="center"/>
              <w:rPr>
                <w:sz w:val="28"/>
                <w:szCs w:val="28"/>
              </w:rPr>
            </w:pPr>
            <w:r w:rsidRPr="009073EC">
              <w:rPr>
                <w:sz w:val="26"/>
                <w:szCs w:val="26"/>
              </w:rPr>
              <w:t>231,704,453</w:t>
            </w:r>
          </w:p>
        </w:tc>
      </w:tr>
      <w:tr w:rsidR="000435F5" w:rsidRPr="00835EC2" w14:paraId="388DAAE1" w14:textId="77777777" w:rsidTr="00FA7C66">
        <w:trPr>
          <w:trHeight w:val="403"/>
        </w:trPr>
        <w:tc>
          <w:tcPr>
            <w:tcW w:w="3288" w:type="dxa"/>
            <w:tcBorders>
              <w:top w:val="nil"/>
              <w:left w:val="nil"/>
              <w:bottom w:val="nil"/>
              <w:right w:val="nil"/>
            </w:tcBorders>
            <w:shd w:val="clear" w:color="auto" w:fill="auto"/>
            <w:noWrap/>
            <w:vAlign w:val="bottom"/>
            <w:hideMark/>
          </w:tcPr>
          <w:p w14:paraId="673E504E" w14:textId="77777777" w:rsidR="000435F5" w:rsidRPr="00835EC2" w:rsidRDefault="000435F5" w:rsidP="000435F5">
            <w:pPr>
              <w:jc w:val="left"/>
              <w:rPr>
                <w:rFonts w:asciiTheme="majorBidi" w:hAnsiTheme="majorBidi" w:cstheme="majorBidi"/>
                <w:color w:val="000000"/>
                <w:sz w:val="28"/>
                <w:szCs w:val="28"/>
              </w:rPr>
            </w:pPr>
            <w:r w:rsidRPr="00835EC2">
              <w:rPr>
                <w:rFonts w:asciiTheme="majorBidi" w:hAnsiTheme="majorBidi" w:cstheme="majorBidi"/>
                <w:sz w:val="28"/>
                <w:szCs w:val="28"/>
                <w:u w:val="single"/>
              </w:rPr>
              <w:t>Less</w:t>
            </w:r>
            <w:r w:rsidRPr="00835EC2">
              <w:rPr>
                <w:rFonts w:asciiTheme="majorBidi" w:hAnsiTheme="majorBidi" w:cstheme="majorBidi"/>
                <w:sz w:val="28"/>
                <w:szCs w:val="28"/>
              </w:rPr>
              <w:t xml:space="preserve"> </w:t>
            </w:r>
            <w:r w:rsidRPr="00835EC2">
              <w:rPr>
                <w:sz w:val="28"/>
                <w:szCs w:val="28"/>
              </w:rPr>
              <w:t xml:space="preserve">Accumulated </w:t>
            </w:r>
            <w:r w:rsidRPr="00835EC2">
              <w:rPr>
                <w:rFonts w:asciiTheme="majorBidi" w:hAnsiTheme="majorBidi" w:cstheme="majorBidi"/>
                <w:color w:val="000000"/>
                <w:sz w:val="28"/>
                <w:szCs w:val="28"/>
              </w:rPr>
              <w:t xml:space="preserve">revenue recognition </w:t>
            </w:r>
          </w:p>
          <w:p w14:paraId="5C9BA39D" w14:textId="77777777" w:rsidR="000435F5" w:rsidRPr="00835EC2" w:rsidRDefault="000435F5" w:rsidP="000435F5">
            <w:pPr>
              <w:jc w:val="left"/>
              <w:rPr>
                <w:rFonts w:asciiTheme="majorBidi" w:hAnsiTheme="majorBidi" w:cstheme="majorBidi"/>
                <w:sz w:val="28"/>
                <w:szCs w:val="28"/>
              </w:rPr>
            </w:pPr>
            <w:r w:rsidRPr="00835EC2">
              <w:rPr>
                <w:rFonts w:asciiTheme="majorBidi" w:hAnsiTheme="majorBidi" w:cstheme="majorBidi"/>
                <w:color w:val="000000"/>
                <w:sz w:val="28"/>
                <w:szCs w:val="28"/>
              </w:rPr>
              <w:t xml:space="preserve">        from the stage of completion method</w:t>
            </w:r>
          </w:p>
        </w:tc>
        <w:tc>
          <w:tcPr>
            <w:tcW w:w="1548" w:type="dxa"/>
            <w:tcBorders>
              <w:top w:val="nil"/>
              <w:left w:val="nil"/>
              <w:right w:val="nil"/>
            </w:tcBorders>
            <w:shd w:val="clear" w:color="auto" w:fill="auto"/>
            <w:noWrap/>
            <w:vAlign w:val="bottom"/>
          </w:tcPr>
          <w:p w14:paraId="59E0B1B9" w14:textId="3DBD5E8B" w:rsidR="000435F5" w:rsidRPr="00835EC2" w:rsidRDefault="000435F5" w:rsidP="00A008C8">
            <w:pPr>
              <w:pBdr>
                <w:bottom w:val="single" w:sz="4" w:space="1" w:color="auto"/>
              </w:pBdr>
              <w:tabs>
                <w:tab w:val="decimal" w:pos="1333"/>
              </w:tabs>
              <w:jc w:val="center"/>
              <w:rPr>
                <w:sz w:val="28"/>
                <w:szCs w:val="28"/>
              </w:rPr>
            </w:pPr>
            <w:r w:rsidRPr="00213059">
              <w:rPr>
                <w:sz w:val="26"/>
                <w:szCs w:val="26"/>
              </w:rPr>
              <w:t>(320,</w:t>
            </w:r>
            <w:r w:rsidRPr="00220AE6">
              <w:rPr>
                <w:sz w:val="26"/>
                <w:szCs w:val="26"/>
              </w:rPr>
              <w:t>1</w:t>
            </w:r>
            <w:r w:rsidRPr="00213059">
              <w:rPr>
                <w:sz w:val="26"/>
                <w:szCs w:val="26"/>
              </w:rPr>
              <w:t>66,886)</w:t>
            </w:r>
          </w:p>
        </w:tc>
        <w:tc>
          <w:tcPr>
            <w:tcW w:w="1544" w:type="dxa"/>
            <w:tcBorders>
              <w:top w:val="nil"/>
              <w:left w:val="nil"/>
              <w:right w:val="nil"/>
            </w:tcBorders>
            <w:shd w:val="clear" w:color="auto" w:fill="auto"/>
            <w:vAlign w:val="bottom"/>
          </w:tcPr>
          <w:p w14:paraId="1C0EF16F" w14:textId="54B33C42" w:rsidR="000435F5" w:rsidRPr="00A008C8" w:rsidRDefault="000435F5" w:rsidP="00A008C8">
            <w:pPr>
              <w:pBdr>
                <w:bottom w:val="single" w:sz="4" w:space="1" w:color="auto"/>
              </w:pBdr>
              <w:tabs>
                <w:tab w:val="decimal" w:pos="1333"/>
              </w:tabs>
              <w:jc w:val="center"/>
              <w:rPr>
                <w:sz w:val="26"/>
                <w:szCs w:val="26"/>
              </w:rPr>
            </w:pPr>
            <w:r w:rsidRPr="009073EC">
              <w:rPr>
                <w:sz w:val="26"/>
                <w:szCs w:val="26"/>
              </w:rPr>
              <w:t>(216,513,504)</w:t>
            </w:r>
          </w:p>
        </w:tc>
        <w:tc>
          <w:tcPr>
            <w:tcW w:w="1570" w:type="dxa"/>
            <w:tcBorders>
              <w:top w:val="nil"/>
              <w:left w:val="nil"/>
              <w:right w:val="nil"/>
            </w:tcBorders>
            <w:shd w:val="clear" w:color="auto" w:fill="auto"/>
            <w:vAlign w:val="bottom"/>
          </w:tcPr>
          <w:p w14:paraId="0450E008" w14:textId="54D0374F" w:rsidR="000435F5" w:rsidRPr="00A008C8" w:rsidRDefault="000435F5" w:rsidP="00A008C8">
            <w:pPr>
              <w:pBdr>
                <w:bottom w:val="single" w:sz="4" w:space="1" w:color="auto"/>
              </w:pBdr>
              <w:tabs>
                <w:tab w:val="decimal" w:pos="1333"/>
              </w:tabs>
              <w:jc w:val="center"/>
              <w:rPr>
                <w:sz w:val="26"/>
                <w:szCs w:val="26"/>
              </w:rPr>
            </w:pPr>
            <w:r w:rsidRPr="003B1492">
              <w:rPr>
                <w:sz w:val="26"/>
                <w:szCs w:val="26"/>
              </w:rPr>
              <w:t>(320,</w:t>
            </w:r>
            <w:r w:rsidRPr="00220AE6">
              <w:rPr>
                <w:sz w:val="26"/>
                <w:szCs w:val="26"/>
              </w:rPr>
              <w:t>1</w:t>
            </w:r>
            <w:r w:rsidRPr="003B1492">
              <w:rPr>
                <w:sz w:val="26"/>
                <w:szCs w:val="26"/>
              </w:rPr>
              <w:t>66,886)</w:t>
            </w:r>
          </w:p>
        </w:tc>
        <w:tc>
          <w:tcPr>
            <w:tcW w:w="1484" w:type="dxa"/>
            <w:tcBorders>
              <w:top w:val="nil"/>
              <w:left w:val="nil"/>
              <w:right w:val="nil"/>
            </w:tcBorders>
            <w:shd w:val="clear" w:color="auto" w:fill="auto"/>
            <w:noWrap/>
            <w:vAlign w:val="bottom"/>
          </w:tcPr>
          <w:p w14:paraId="2DAF48EE" w14:textId="2F7A7C60" w:rsidR="000435F5" w:rsidRPr="00A008C8" w:rsidRDefault="000435F5" w:rsidP="00A008C8">
            <w:pPr>
              <w:pBdr>
                <w:bottom w:val="single" w:sz="4" w:space="1" w:color="auto"/>
              </w:pBdr>
              <w:tabs>
                <w:tab w:val="decimal" w:pos="1333"/>
              </w:tabs>
              <w:jc w:val="center"/>
              <w:rPr>
                <w:sz w:val="26"/>
                <w:szCs w:val="26"/>
              </w:rPr>
            </w:pPr>
            <w:r w:rsidRPr="009073EC">
              <w:rPr>
                <w:sz w:val="26"/>
                <w:szCs w:val="26"/>
              </w:rPr>
              <w:t>(216,513,504)</w:t>
            </w:r>
          </w:p>
        </w:tc>
      </w:tr>
      <w:tr w:rsidR="000435F5" w:rsidRPr="00835EC2" w14:paraId="0B1E3738" w14:textId="77777777" w:rsidTr="00FA7C66">
        <w:trPr>
          <w:trHeight w:val="403"/>
        </w:trPr>
        <w:tc>
          <w:tcPr>
            <w:tcW w:w="3288" w:type="dxa"/>
            <w:tcBorders>
              <w:top w:val="nil"/>
              <w:left w:val="nil"/>
              <w:bottom w:val="nil"/>
              <w:right w:val="nil"/>
            </w:tcBorders>
            <w:shd w:val="clear" w:color="auto" w:fill="auto"/>
            <w:noWrap/>
            <w:vAlign w:val="bottom"/>
            <w:hideMark/>
          </w:tcPr>
          <w:p w14:paraId="2DE13A1A" w14:textId="77777777" w:rsidR="000435F5" w:rsidRPr="00835EC2" w:rsidRDefault="000435F5" w:rsidP="000435F5">
            <w:pPr>
              <w:rPr>
                <w:rFonts w:asciiTheme="majorBidi" w:hAnsiTheme="majorBidi" w:cstheme="majorBidi"/>
                <w:spacing w:val="-2"/>
                <w:sz w:val="28"/>
                <w:szCs w:val="28"/>
              </w:rPr>
            </w:pPr>
            <w:r w:rsidRPr="00835EC2">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347ED269" w14:textId="61302E0D" w:rsidR="000435F5" w:rsidRPr="00835EC2" w:rsidRDefault="000435F5" w:rsidP="000435F5">
            <w:pPr>
              <w:tabs>
                <w:tab w:val="decimal" w:pos="1250"/>
              </w:tabs>
              <w:jc w:val="center"/>
              <w:rPr>
                <w:sz w:val="28"/>
                <w:szCs w:val="28"/>
              </w:rPr>
            </w:pPr>
            <w:r w:rsidRPr="00220AE6">
              <w:rPr>
                <w:sz w:val="26"/>
                <w:szCs w:val="26"/>
              </w:rPr>
              <w:t>1</w:t>
            </w:r>
            <w:r w:rsidRPr="00213059">
              <w:rPr>
                <w:sz w:val="26"/>
                <w:szCs w:val="26"/>
              </w:rPr>
              <w:t>,966,043</w:t>
            </w:r>
          </w:p>
        </w:tc>
        <w:tc>
          <w:tcPr>
            <w:tcW w:w="1544" w:type="dxa"/>
            <w:tcBorders>
              <w:top w:val="nil"/>
              <w:left w:val="nil"/>
              <w:right w:val="nil"/>
            </w:tcBorders>
            <w:shd w:val="clear" w:color="auto" w:fill="auto"/>
            <w:vAlign w:val="bottom"/>
          </w:tcPr>
          <w:p w14:paraId="005ACD41" w14:textId="79C38D89" w:rsidR="000435F5" w:rsidRPr="00835EC2" w:rsidRDefault="000435F5" w:rsidP="000435F5">
            <w:pPr>
              <w:tabs>
                <w:tab w:val="decimal" w:pos="1250"/>
              </w:tabs>
              <w:jc w:val="center"/>
              <w:rPr>
                <w:sz w:val="28"/>
                <w:szCs w:val="28"/>
              </w:rPr>
            </w:pPr>
            <w:r w:rsidRPr="009073EC">
              <w:rPr>
                <w:sz w:val="26"/>
                <w:szCs w:val="26"/>
              </w:rPr>
              <w:t>15,190,949</w:t>
            </w:r>
          </w:p>
        </w:tc>
        <w:tc>
          <w:tcPr>
            <w:tcW w:w="1570" w:type="dxa"/>
            <w:tcBorders>
              <w:top w:val="nil"/>
              <w:left w:val="nil"/>
              <w:right w:val="nil"/>
            </w:tcBorders>
            <w:shd w:val="clear" w:color="auto" w:fill="auto"/>
            <w:vAlign w:val="bottom"/>
          </w:tcPr>
          <w:p w14:paraId="3680F88D" w14:textId="75780880" w:rsidR="000435F5" w:rsidRPr="00835EC2" w:rsidRDefault="000435F5" w:rsidP="000435F5">
            <w:pPr>
              <w:tabs>
                <w:tab w:val="decimal" w:pos="1250"/>
              </w:tabs>
              <w:jc w:val="center"/>
              <w:rPr>
                <w:sz w:val="28"/>
                <w:szCs w:val="28"/>
              </w:rPr>
            </w:pPr>
            <w:r w:rsidRPr="00220AE6">
              <w:rPr>
                <w:sz w:val="26"/>
                <w:szCs w:val="26"/>
              </w:rPr>
              <w:t>1</w:t>
            </w:r>
            <w:r w:rsidRPr="003B1492">
              <w:rPr>
                <w:sz w:val="26"/>
                <w:szCs w:val="26"/>
              </w:rPr>
              <w:t>,966,043</w:t>
            </w:r>
          </w:p>
        </w:tc>
        <w:tc>
          <w:tcPr>
            <w:tcW w:w="1484" w:type="dxa"/>
            <w:tcBorders>
              <w:top w:val="nil"/>
              <w:left w:val="nil"/>
              <w:right w:val="nil"/>
            </w:tcBorders>
            <w:shd w:val="clear" w:color="auto" w:fill="auto"/>
            <w:noWrap/>
            <w:vAlign w:val="bottom"/>
          </w:tcPr>
          <w:p w14:paraId="0CCC0D13" w14:textId="201B7620" w:rsidR="000435F5" w:rsidRPr="00835EC2" w:rsidRDefault="000435F5" w:rsidP="000435F5">
            <w:pPr>
              <w:tabs>
                <w:tab w:val="decimal" w:pos="1250"/>
              </w:tabs>
              <w:jc w:val="center"/>
              <w:rPr>
                <w:sz w:val="28"/>
                <w:szCs w:val="28"/>
              </w:rPr>
            </w:pPr>
            <w:r w:rsidRPr="009073EC">
              <w:rPr>
                <w:sz w:val="26"/>
                <w:szCs w:val="26"/>
              </w:rPr>
              <w:t>15,190,949</w:t>
            </w:r>
          </w:p>
        </w:tc>
      </w:tr>
      <w:tr w:rsidR="000435F5" w:rsidRPr="00835EC2" w14:paraId="533F8157" w14:textId="77777777" w:rsidTr="00FA7C66">
        <w:trPr>
          <w:trHeight w:val="403"/>
        </w:trPr>
        <w:tc>
          <w:tcPr>
            <w:tcW w:w="3288" w:type="dxa"/>
            <w:tcBorders>
              <w:top w:val="nil"/>
              <w:left w:val="nil"/>
              <w:bottom w:val="nil"/>
              <w:right w:val="nil"/>
            </w:tcBorders>
            <w:shd w:val="clear" w:color="auto" w:fill="auto"/>
            <w:noWrap/>
            <w:vAlign w:val="bottom"/>
            <w:hideMark/>
          </w:tcPr>
          <w:p w14:paraId="2139245B" w14:textId="77777777" w:rsidR="000435F5" w:rsidRPr="00835EC2" w:rsidRDefault="000435F5" w:rsidP="000435F5">
            <w:pPr>
              <w:rPr>
                <w:rFonts w:asciiTheme="majorBidi" w:hAnsiTheme="majorBidi" w:cstheme="majorBidi"/>
                <w:sz w:val="28"/>
                <w:szCs w:val="28"/>
              </w:rPr>
            </w:pPr>
            <w:r w:rsidRPr="00835EC2">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283475B3" w14:textId="5460E250" w:rsidR="000435F5" w:rsidRPr="00835EC2" w:rsidRDefault="000435F5" w:rsidP="000435F5">
            <w:pPr>
              <w:pBdr>
                <w:bottom w:val="single" w:sz="4" w:space="1" w:color="auto"/>
              </w:pBdr>
              <w:tabs>
                <w:tab w:val="decimal" w:pos="1250"/>
              </w:tabs>
              <w:jc w:val="center"/>
              <w:rPr>
                <w:sz w:val="28"/>
                <w:szCs w:val="28"/>
              </w:rPr>
            </w:pPr>
            <w:r w:rsidRPr="00220AE6">
              <w:rPr>
                <w:sz w:val="26"/>
                <w:szCs w:val="26"/>
              </w:rPr>
              <w:t>1</w:t>
            </w:r>
            <w:r w:rsidRPr="00213059">
              <w:rPr>
                <w:sz w:val="26"/>
                <w:szCs w:val="26"/>
              </w:rPr>
              <w:t>28,5</w:t>
            </w:r>
            <w:r w:rsidRPr="00220AE6">
              <w:rPr>
                <w:sz w:val="26"/>
                <w:szCs w:val="26"/>
              </w:rPr>
              <w:t>1</w:t>
            </w:r>
            <w:r w:rsidRPr="00213059">
              <w:rPr>
                <w:sz w:val="26"/>
                <w:szCs w:val="26"/>
              </w:rPr>
              <w:t>2,370</w:t>
            </w:r>
          </w:p>
        </w:tc>
        <w:tc>
          <w:tcPr>
            <w:tcW w:w="1544" w:type="dxa"/>
            <w:tcBorders>
              <w:top w:val="nil"/>
              <w:left w:val="nil"/>
              <w:right w:val="nil"/>
            </w:tcBorders>
            <w:shd w:val="clear" w:color="auto" w:fill="auto"/>
            <w:vAlign w:val="bottom"/>
          </w:tcPr>
          <w:p w14:paraId="7F94282B" w14:textId="0A9737A5" w:rsidR="000435F5" w:rsidRPr="00835EC2" w:rsidRDefault="000435F5" w:rsidP="000435F5">
            <w:pPr>
              <w:pBdr>
                <w:bottom w:val="single" w:sz="4" w:space="1" w:color="auto"/>
              </w:pBdr>
              <w:tabs>
                <w:tab w:val="decimal" w:pos="1250"/>
              </w:tabs>
              <w:jc w:val="center"/>
              <w:rPr>
                <w:sz w:val="28"/>
                <w:szCs w:val="28"/>
              </w:rPr>
            </w:pPr>
            <w:r w:rsidRPr="009073EC">
              <w:rPr>
                <w:sz w:val="26"/>
                <w:szCs w:val="26"/>
              </w:rPr>
              <w:t>81,735,357</w:t>
            </w:r>
          </w:p>
        </w:tc>
        <w:tc>
          <w:tcPr>
            <w:tcW w:w="1570" w:type="dxa"/>
            <w:tcBorders>
              <w:top w:val="nil"/>
              <w:left w:val="nil"/>
              <w:right w:val="nil"/>
            </w:tcBorders>
            <w:shd w:val="clear" w:color="auto" w:fill="auto"/>
            <w:vAlign w:val="bottom"/>
          </w:tcPr>
          <w:p w14:paraId="71D5F925" w14:textId="0E14E63E" w:rsidR="000435F5" w:rsidRPr="00835EC2" w:rsidRDefault="000435F5" w:rsidP="000435F5">
            <w:pPr>
              <w:pBdr>
                <w:bottom w:val="single" w:sz="4" w:space="1" w:color="auto"/>
              </w:pBdr>
              <w:tabs>
                <w:tab w:val="decimal" w:pos="1250"/>
              </w:tabs>
              <w:jc w:val="center"/>
              <w:rPr>
                <w:sz w:val="28"/>
                <w:szCs w:val="28"/>
              </w:rPr>
            </w:pPr>
            <w:r w:rsidRPr="00220AE6">
              <w:rPr>
                <w:sz w:val="26"/>
                <w:szCs w:val="26"/>
              </w:rPr>
              <w:t>1</w:t>
            </w:r>
            <w:r w:rsidRPr="003B1492">
              <w:rPr>
                <w:sz w:val="26"/>
                <w:szCs w:val="26"/>
              </w:rPr>
              <w:t>28,5</w:t>
            </w:r>
            <w:r w:rsidRPr="00220AE6">
              <w:rPr>
                <w:sz w:val="26"/>
                <w:szCs w:val="26"/>
              </w:rPr>
              <w:t>1</w:t>
            </w:r>
            <w:r w:rsidRPr="003B1492">
              <w:rPr>
                <w:sz w:val="26"/>
                <w:szCs w:val="26"/>
              </w:rPr>
              <w:t>2,370</w:t>
            </w:r>
          </w:p>
        </w:tc>
        <w:tc>
          <w:tcPr>
            <w:tcW w:w="1484" w:type="dxa"/>
            <w:tcBorders>
              <w:top w:val="nil"/>
              <w:left w:val="nil"/>
              <w:right w:val="nil"/>
            </w:tcBorders>
            <w:shd w:val="clear" w:color="auto" w:fill="auto"/>
            <w:noWrap/>
            <w:vAlign w:val="bottom"/>
          </w:tcPr>
          <w:p w14:paraId="38C406A4" w14:textId="1CC8B791" w:rsidR="000435F5" w:rsidRPr="00835EC2" w:rsidRDefault="000435F5" w:rsidP="000435F5">
            <w:pPr>
              <w:pBdr>
                <w:bottom w:val="single" w:sz="4" w:space="1" w:color="auto"/>
              </w:pBdr>
              <w:tabs>
                <w:tab w:val="decimal" w:pos="1250"/>
              </w:tabs>
              <w:jc w:val="center"/>
              <w:rPr>
                <w:sz w:val="28"/>
                <w:szCs w:val="28"/>
              </w:rPr>
            </w:pPr>
            <w:r w:rsidRPr="009073EC">
              <w:rPr>
                <w:sz w:val="26"/>
                <w:szCs w:val="26"/>
              </w:rPr>
              <w:t>81,735,357</w:t>
            </w:r>
          </w:p>
        </w:tc>
      </w:tr>
      <w:tr w:rsidR="000435F5" w:rsidRPr="00835EC2" w14:paraId="2DB1EFF2" w14:textId="77777777" w:rsidTr="00FA7C66">
        <w:trPr>
          <w:trHeight w:val="403"/>
        </w:trPr>
        <w:tc>
          <w:tcPr>
            <w:tcW w:w="3288" w:type="dxa"/>
            <w:tcBorders>
              <w:top w:val="nil"/>
              <w:left w:val="nil"/>
              <w:bottom w:val="nil"/>
            </w:tcBorders>
            <w:shd w:val="clear" w:color="auto" w:fill="auto"/>
            <w:noWrap/>
            <w:vAlign w:val="bottom"/>
            <w:hideMark/>
          </w:tcPr>
          <w:p w14:paraId="4651D68C" w14:textId="77777777" w:rsidR="000435F5" w:rsidRPr="00835EC2" w:rsidRDefault="000435F5" w:rsidP="000435F5">
            <w:pPr>
              <w:rPr>
                <w:rFonts w:asciiTheme="majorBidi" w:hAnsiTheme="majorBidi" w:cstheme="majorBidi"/>
                <w:b/>
                <w:bCs/>
                <w:sz w:val="28"/>
                <w:szCs w:val="28"/>
                <w:cs/>
              </w:rPr>
            </w:pPr>
            <w:r w:rsidRPr="00835EC2">
              <w:rPr>
                <w:rFonts w:asciiTheme="majorBidi" w:hAnsiTheme="majorBidi" w:cstheme="majorBidi"/>
                <w:b/>
                <w:bCs/>
                <w:sz w:val="28"/>
                <w:szCs w:val="28"/>
              </w:rPr>
              <w:t>Total c</w:t>
            </w:r>
            <w:r w:rsidRPr="00835EC2">
              <w:rPr>
                <w:rFonts w:asciiTheme="majorBidi" w:eastAsia="Arial Unicode MS" w:hAnsiTheme="majorBidi" w:cstheme="majorBidi"/>
                <w:b/>
                <w:sz w:val="28"/>
                <w:szCs w:val="28"/>
              </w:rPr>
              <w:t>urrent</w:t>
            </w:r>
            <w:r w:rsidRPr="00835EC2">
              <w:rPr>
                <w:rFonts w:asciiTheme="majorBidi" w:hAnsiTheme="majorBidi" w:cstheme="majorBidi"/>
                <w:b/>
                <w:bCs/>
                <w:sz w:val="28"/>
                <w:szCs w:val="28"/>
              </w:rPr>
              <w:t xml:space="preserve"> contract liabilities</w:t>
            </w:r>
          </w:p>
        </w:tc>
        <w:tc>
          <w:tcPr>
            <w:tcW w:w="1548" w:type="dxa"/>
            <w:shd w:val="clear" w:color="auto" w:fill="auto"/>
            <w:noWrap/>
            <w:vAlign w:val="bottom"/>
          </w:tcPr>
          <w:p w14:paraId="4CA0A0EF" w14:textId="0771A4C4" w:rsidR="000435F5" w:rsidRPr="00835EC2" w:rsidRDefault="000435F5" w:rsidP="000435F5">
            <w:pPr>
              <w:pBdr>
                <w:bottom w:val="double" w:sz="4" w:space="1" w:color="auto"/>
              </w:pBdr>
              <w:tabs>
                <w:tab w:val="decimal" w:pos="1250"/>
              </w:tabs>
              <w:jc w:val="center"/>
              <w:rPr>
                <w:sz w:val="28"/>
                <w:szCs w:val="28"/>
              </w:rPr>
            </w:pPr>
            <w:r w:rsidRPr="00220AE6">
              <w:rPr>
                <w:sz w:val="26"/>
                <w:szCs w:val="26"/>
              </w:rPr>
              <w:t>1</w:t>
            </w:r>
            <w:r w:rsidRPr="00213059">
              <w:rPr>
                <w:sz w:val="26"/>
                <w:szCs w:val="26"/>
              </w:rPr>
              <w:t>30,478,4</w:t>
            </w:r>
            <w:r w:rsidRPr="00220AE6">
              <w:rPr>
                <w:sz w:val="26"/>
                <w:szCs w:val="26"/>
              </w:rPr>
              <w:t>1</w:t>
            </w:r>
            <w:r w:rsidRPr="00213059">
              <w:rPr>
                <w:sz w:val="26"/>
                <w:szCs w:val="26"/>
              </w:rPr>
              <w:t>3</w:t>
            </w:r>
          </w:p>
        </w:tc>
        <w:tc>
          <w:tcPr>
            <w:tcW w:w="1544" w:type="dxa"/>
            <w:shd w:val="clear" w:color="auto" w:fill="auto"/>
            <w:vAlign w:val="bottom"/>
          </w:tcPr>
          <w:p w14:paraId="494AD621" w14:textId="09DF70D0" w:rsidR="000435F5" w:rsidRPr="00835EC2" w:rsidRDefault="000435F5" w:rsidP="000435F5">
            <w:pPr>
              <w:pBdr>
                <w:bottom w:val="double" w:sz="4" w:space="1" w:color="auto"/>
              </w:pBdr>
              <w:tabs>
                <w:tab w:val="decimal" w:pos="1250"/>
              </w:tabs>
              <w:jc w:val="center"/>
              <w:rPr>
                <w:sz w:val="28"/>
                <w:szCs w:val="28"/>
              </w:rPr>
            </w:pPr>
            <w:r w:rsidRPr="009073EC">
              <w:rPr>
                <w:sz w:val="26"/>
                <w:szCs w:val="26"/>
              </w:rPr>
              <w:t>96,926,306</w:t>
            </w:r>
          </w:p>
        </w:tc>
        <w:tc>
          <w:tcPr>
            <w:tcW w:w="1570" w:type="dxa"/>
            <w:shd w:val="clear" w:color="auto" w:fill="auto"/>
            <w:vAlign w:val="bottom"/>
          </w:tcPr>
          <w:p w14:paraId="570579A4" w14:textId="4B45558F" w:rsidR="000435F5" w:rsidRPr="00835EC2" w:rsidRDefault="000435F5" w:rsidP="000435F5">
            <w:pPr>
              <w:pBdr>
                <w:bottom w:val="double" w:sz="4" w:space="1" w:color="auto"/>
              </w:pBdr>
              <w:tabs>
                <w:tab w:val="decimal" w:pos="1250"/>
              </w:tabs>
              <w:jc w:val="center"/>
              <w:rPr>
                <w:sz w:val="28"/>
                <w:szCs w:val="28"/>
              </w:rPr>
            </w:pPr>
            <w:r w:rsidRPr="00220AE6">
              <w:rPr>
                <w:sz w:val="26"/>
                <w:szCs w:val="26"/>
              </w:rPr>
              <w:t>1</w:t>
            </w:r>
            <w:r w:rsidRPr="003B1492">
              <w:rPr>
                <w:sz w:val="26"/>
                <w:szCs w:val="26"/>
              </w:rPr>
              <w:t>30,478,4</w:t>
            </w:r>
            <w:r w:rsidRPr="00220AE6">
              <w:rPr>
                <w:sz w:val="26"/>
                <w:szCs w:val="26"/>
              </w:rPr>
              <w:t>1</w:t>
            </w:r>
            <w:r w:rsidRPr="003B1492">
              <w:rPr>
                <w:sz w:val="26"/>
                <w:szCs w:val="26"/>
              </w:rPr>
              <w:t>3</w:t>
            </w:r>
          </w:p>
        </w:tc>
        <w:tc>
          <w:tcPr>
            <w:tcW w:w="1484" w:type="dxa"/>
            <w:shd w:val="clear" w:color="auto" w:fill="auto"/>
            <w:noWrap/>
            <w:vAlign w:val="bottom"/>
          </w:tcPr>
          <w:p w14:paraId="081877A0" w14:textId="1D214F3C" w:rsidR="000435F5" w:rsidRPr="00835EC2" w:rsidRDefault="000435F5" w:rsidP="000435F5">
            <w:pPr>
              <w:pBdr>
                <w:bottom w:val="double" w:sz="4" w:space="1" w:color="auto"/>
              </w:pBdr>
              <w:tabs>
                <w:tab w:val="decimal" w:pos="1250"/>
              </w:tabs>
              <w:jc w:val="center"/>
              <w:rPr>
                <w:sz w:val="28"/>
                <w:szCs w:val="28"/>
              </w:rPr>
            </w:pPr>
            <w:r w:rsidRPr="009073EC">
              <w:rPr>
                <w:sz w:val="26"/>
                <w:szCs w:val="26"/>
              </w:rPr>
              <w:t>96,926,306</w:t>
            </w:r>
          </w:p>
        </w:tc>
      </w:tr>
    </w:tbl>
    <w:p w14:paraId="632DC5B4" w14:textId="6A84C0DE" w:rsidR="005F6681" w:rsidRDefault="007C1C74" w:rsidP="00496F34">
      <w:pPr>
        <w:spacing w:before="120"/>
        <w:ind w:left="562" w:right="58"/>
        <w:rPr>
          <w:sz w:val="28"/>
          <w:szCs w:val="28"/>
        </w:rPr>
      </w:pPr>
      <w:r>
        <w:rPr>
          <w:spacing w:val="-2"/>
          <w:sz w:val="28"/>
          <w:szCs w:val="28"/>
        </w:rPr>
        <w:t>As at March 31, 2024, t</w:t>
      </w:r>
      <w:r w:rsidR="005F6681" w:rsidRPr="005F6681">
        <w:rPr>
          <w:spacing w:val="-2"/>
          <w:sz w:val="28"/>
          <w:szCs w:val="28"/>
        </w:rPr>
        <w:t>he Company has contract asset</w:t>
      </w:r>
      <w:r w:rsidR="000347D3">
        <w:rPr>
          <w:spacing w:val="-2"/>
          <w:sz w:val="28"/>
          <w:szCs w:val="28"/>
        </w:rPr>
        <w:t>s</w:t>
      </w:r>
      <w:r w:rsidR="005F6681" w:rsidRPr="005F6681">
        <w:rPr>
          <w:spacing w:val="-2"/>
          <w:sz w:val="28"/>
          <w:szCs w:val="28"/>
        </w:rPr>
        <w:t xml:space="preserve"> that</w:t>
      </w:r>
      <w:r>
        <w:rPr>
          <w:spacing w:val="-2"/>
          <w:sz w:val="28"/>
          <w:szCs w:val="28"/>
        </w:rPr>
        <w:t xml:space="preserve"> </w:t>
      </w:r>
      <w:r w:rsidRPr="007C1C74">
        <w:rPr>
          <w:spacing w:val="-2"/>
          <w:sz w:val="28"/>
          <w:szCs w:val="28"/>
        </w:rPr>
        <w:t>have</w:t>
      </w:r>
      <w:r w:rsidR="005F6681" w:rsidRPr="007C1C74">
        <w:rPr>
          <w:spacing w:val="-2"/>
          <w:sz w:val="28"/>
          <w:szCs w:val="28"/>
        </w:rPr>
        <w:t xml:space="preserve"> </w:t>
      </w:r>
      <w:r w:rsidR="005F6681" w:rsidRPr="005F6681">
        <w:rPr>
          <w:spacing w:val="-2"/>
          <w:sz w:val="28"/>
          <w:szCs w:val="28"/>
        </w:rPr>
        <w:t xml:space="preserve">not yet billed more than 1 year amount of </w:t>
      </w:r>
      <w:r w:rsidRPr="007C1C74">
        <w:rPr>
          <w:spacing w:val="-2"/>
          <w:sz w:val="28"/>
          <w:szCs w:val="28"/>
        </w:rPr>
        <w:t xml:space="preserve">approximately </w:t>
      </w:r>
      <w:r w:rsidR="005F6681" w:rsidRPr="005F6681">
        <w:rPr>
          <w:spacing w:val="-2"/>
          <w:sz w:val="28"/>
          <w:szCs w:val="28"/>
        </w:rPr>
        <w:t xml:space="preserve">Baht 87.90 million which </w:t>
      </w:r>
      <w:r>
        <w:rPr>
          <w:spacing w:val="-2"/>
          <w:sz w:val="28"/>
          <w:szCs w:val="28"/>
        </w:rPr>
        <w:t xml:space="preserve">represents the contracts with </w:t>
      </w:r>
      <w:r w:rsidR="00E9161A">
        <w:rPr>
          <w:spacing w:val="-2"/>
          <w:sz w:val="28"/>
          <w:szCs w:val="28"/>
        </w:rPr>
        <w:t xml:space="preserve">state </w:t>
      </w:r>
      <w:r w:rsidR="00E9161A">
        <w:rPr>
          <w:sz w:val="28"/>
          <w:szCs w:val="28"/>
        </w:rPr>
        <w:t>enterprise</w:t>
      </w:r>
      <w:r w:rsidR="005F6681">
        <w:rPr>
          <w:sz w:val="28"/>
          <w:szCs w:val="28"/>
        </w:rPr>
        <w:t>.</w:t>
      </w:r>
    </w:p>
    <w:p w14:paraId="7CB56FA0" w14:textId="77777777" w:rsidR="005F6681" w:rsidRDefault="005F6681">
      <w:pPr>
        <w:rPr>
          <w:sz w:val="28"/>
          <w:szCs w:val="28"/>
        </w:rPr>
      </w:pPr>
      <w:r>
        <w:rPr>
          <w:sz w:val="28"/>
          <w:szCs w:val="28"/>
        </w:rPr>
        <w:br w:type="page"/>
      </w:r>
    </w:p>
    <w:p w14:paraId="02684C87" w14:textId="18C5E59E" w:rsidR="003B68C7" w:rsidRDefault="003B68C7" w:rsidP="00610B2D">
      <w:pPr>
        <w:numPr>
          <w:ilvl w:val="0"/>
          <w:numId w:val="1"/>
        </w:numPr>
        <w:tabs>
          <w:tab w:val="clear" w:pos="562"/>
        </w:tabs>
        <w:ind w:hanging="562"/>
        <w:rPr>
          <w:rFonts w:asciiTheme="majorBidi" w:hAnsiTheme="majorBidi" w:cstheme="majorBidi"/>
          <w:b/>
          <w:bCs/>
          <w:sz w:val="28"/>
          <w:szCs w:val="28"/>
        </w:rPr>
      </w:pPr>
      <w:r w:rsidRPr="003B68C7">
        <w:rPr>
          <w:rFonts w:asciiTheme="majorBidi" w:hAnsiTheme="majorBidi" w:cstheme="majorBidi"/>
          <w:b/>
          <w:bCs/>
          <w:sz w:val="28"/>
          <w:szCs w:val="28"/>
        </w:rPr>
        <w:lastRenderedPageBreak/>
        <w:t xml:space="preserve">SHORT-TERM LOANS TO OTHER PARTIES </w:t>
      </w:r>
      <w:r w:rsidR="00084D75">
        <w:rPr>
          <w:rFonts w:asciiTheme="majorBidi" w:hAnsiTheme="majorBidi" w:cstheme="majorBidi"/>
          <w:b/>
          <w:bCs/>
          <w:sz w:val="28"/>
          <w:szCs w:val="28"/>
        </w:rPr>
        <w:t>-</w:t>
      </w:r>
      <w:r w:rsidRPr="003B68C7">
        <w:rPr>
          <w:rFonts w:asciiTheme="majorBidi" w:hAnsiTheme="majorBidi" w:cstheme="majorBidi"/>
          <w:b/>
          <w:bCs/>
          <w:sz w:val="28"/>
          <w:szCs w:val="28"/>
        </w:rPr>
        <w:t xml:space="preserve"> NET</w:t>
      </w:r>
    </w:p>
    <w:p w14:paraId="3B47BBBF" w14:textId="412F76F9" w:rsidR="003B68C7" w:rsidRDefault="003B68C7" w:rsidP="00610B2D">
      <w:pPr>
        <w:spacing w:before="120"/>
        <w:ind w:left="533"/>
        <w:rPr>
          <w:rFonts w:asciiTheme="majorBidi" w:eastAsia="Cordia New" w:hAnsiTheme="majorBidi" w:cstheme="majorBidi"/>
          <w:sz w:val="28"/>
          <w:szCs w:val="28"/>
          <w:lang w:eastAsia="th-TH"/>
        </w:rPr>
      </w:pPr>
      <w:r w:rsidRPr="003B68C7">
        <w:rPr>
          <w:rFonts w:asciiTheme="majorBidi" w:eastAsia="Cordia New" w:hAnsiTheme="majorBidi" w:cstheme="majorBidi"/>
          <w:sz w:val="28"/>
          <w:szCs w:val="28"/>
          <w:lang w:eastAsia="th-TH"/>
        </w:rPr>
        <w:t>Movement of short-term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A95AC5" w:rsidRPr="00486694" w14:paraId="09E33850" w14:textId="77777777" w:rsidTr="00252075">
        <w:trPr>
          <w:trHeight w:val="20"/>
        </w:trPr>
        <w:tc>
          <w:tcPr>
            <w:tcW w:w="4201" w:type="dxa"/>
            <w:tcBorders>
              <w:top w:val="nil"/>
              <w:left w:val="nil"/>
              <w:bottom w:val="nil"/>
              <w:right w:val="nil"/>
            </w:tcBorders>
            <w:shd w:val="clear" w:color="auto" w:fill="auto"/>
            <w:noWrap/>
            <w:vAlign w:val="bottom"/>
          </w:tcPr>
          <w:p w14:paraId="56937172" w14:textId="77777777" w:rsidR="00A95AC5" w:rsidRPr="00486694" w:rsidRDefault="00A95AC5" w:rsidP="00252075">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173FDF9" w14:textId="77777777" w:rsidR="00A95AC5" w:rsidRPr="00486694" w:rsidRDefault="00A95AC5" w:rsidP="00252075">
            <w:pPr>
              <w:pBdr>
                <w:bottom w:val="single" w:sz="6" w:space="1" w:color="auto"/>
              </w:pBdr>
              <w:spacing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A95AC5" w:rsidRPr="00486694" w14:paraId="31DD2A25" w14:textId="77777777" w:rsidTr="00252075">
        <w:trPr>
          <w:trHeight w:val="20"/>
        </w:trPr>
        <w:tc>
          <w:tcPr>
            <w:tcW w:w="4201" w:type="dxa"/>
            <w:tcBorders>
              <w:top w:val="nil"/>
              <w:left w:val="nil"/>
              <w:bottom w:val="nil"/>
              <w:right w:val="nil"/>
            </w:tcBorders>
            <w:shd w:val="clear" w:color="auto" w:fill="auto"/>
            <w:noWrap/>
            <w:vAlign w:val="bottom"/>
            <w:hideMark/>
          </w:tcPr>
          <w:p w14:paraId="6CF41C77" w14:textId="77777777" w:rsidR="00A95AC5" w:rsidRPr="00486694" w:rsidRDefault="00A95AC5" w:rsidP="00252075">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6BF50567" w14:textId="77777777" w:rsidR="00A95AC5" w:rsidRPr="00486694" w:rsidRDefault="00A95AC5" w:rsidP="00252075">
            <w:pPr>
              <w:pBdr>
                <w:bottom w:val="single" w:sz="6" w:space="1" w:color="auto"/>
              </w:pBdr>
              <w:spacing w:line="340" w:lineRule="exact"/>
              <w:jc w:val="center"/>
              <w:rPr>
                <w:sz w:val="28"/>
                <w:szCs w:val="28"/>
              </w:rPr>
            </w:pPr>
            <w:r w:rsidRPr="0070447D">
              <w:rPr>
                <w:sz w:val="28"/>
                <w:szCs w:val="28"/>
              </w:rPr>
              <w:t>Consolidated and Separate financial statements</w:t>
            </w:r>
          </w:p>
        </w:tc>
      </w:tr>
      <w:tr w:rsidR="00932B09" w:rsidRPr="00486694" w14:paraId="6525F715" w14:textId="77777777" w:rsidTr="003F1A61">
        <w:trPr>
          <w:trHeight w:val="20"/>
        </w:trPr>
        <w:tc>
          <w:tcPr>
            <w:tcW w:w="4201" w:type="dxa"/>
            <w:tcBorders>
              <w:top w:val="nil"/>
              <w:left w:val="nil"/>
              <w:bottom w:val="nil"/>
              <w:right w:val="nil"/>
            </w:tcBorders>
            <w:shd w:val="clear" w:color="auto" w:fill="auto"/>
            <w:noWrap/>
            <w:vAlign w:val="bottom"/>
          </w:tcPr>
          <w:p w14:paraId="0CA68C4F" w14:textId="77777777" w:rsidR="00932B09" w:rsidRPr="00486694" w:rsidRDefault="00932B09" w:rsidP="00932B09">
            <w:pPr>
              <w:spacing w:line="340" w:lineRule="exact"/>
              <w:jc w:val="center"/>
              <w:rPr>
                <w:color w:val="000000"/>
                <w:sz w:val="28"/>
                <w:szCs w:val="28"/>
              </w:rPr>
            </w:pPr>
          </w:p>
        </w:tc>
        <w:tc>
          <w:tcPr>
            <w:tcW w:w="2055" w:type="dxa"/>
            <w:tcBorders>
              <w:top w:val="nil"/>
              <w:left w:val="nil"/>
              <w:right w:val="nil"/>
            </w:tcBorders>
            <w:shd w:val="clear" w:color="auto" w:fill="auto"/>
            <w:noWrap/>
          </w:tcPr>
          <w:p w14:paraId="6C617562" w14:textId="122CD26D" w:rsidR="00932B09" w:rsidRDefault="00932B09" w:rsidP="00932B09">
            <w:pPr>
              <w:pBdr>
                <w:bottom w:val="single" w:sz="6" w:space="1" w:color="auto"/>
              </w:pBdr>
              <w:spacing w:line="340" w:lineRule="exact"/>
              <w:jc w:val="center"/>
              <w:rPr>
                <w:sz w:val="28"/>
                <w:szCs w:val="28"/>
              </w:rPr>
            </w:pPr>
            <w:r w:rsidRPr="00932B09">
              <w:rPr>
                <w:sz w:val="28"/>
                <w:szCs w:val="28"/>
              </w:rPr>
              <w:t>March 31, 2024</w:t>
            </w:r>
          </w:p>
        </w:tc>
        <w:tc>
          <w:tcPr>
            <w:tcW w:w="2056" w:type="dxa"/>
            <w:tcBorders>
              <w:top w:val="nil"/>
              <w:left w:val="nil"/>
              <w:right w:val="nil"/>
            </w:tcBorders>
            <w:shd w:val="clear" w:color="auto" w:fill="auto"/>
            <w:noWrap/>
          </w:tcPr>
          <w:p w14:paraId="71E123C3" w14:textId="522F0367" w:rsidR="00932B09" w:rsidRDefault="00932B09" w:rsidP="00932B09">
            <w:pPr>
              <w:pBdr>
                <w:bottom w:val="single" w:sz="6" w:space="1" w:color="auto"/>
              </w:pBdr>
              <w:spacing w:line="340" w:lineRule="exact"/>
              <w:jc w:val="center"/>
              <w:rPr>
                <w:sz w:val="28"/>
                <w:szCs w:val="28"/>
              </w:rPr>
            </w:pPr>
            <w:r w:rsidRPr="00932B09">
              <w:rPr>
                <w:sz w:val="28"/>
                <w:szCs w:val="28"/>
              </w:rPr>
              <w:t>December 31, 2023</w:t>
            </w:r>
          </w:p>
        </w:tc>
      </w:tr>
      <w:tr w:rsidR="00A95AC5" w:rsidRPr="00486694" w14:paraId="791D1990" w14:textId="77777777" w:rsidTr="00252075">
        <w:trPr>
          <w:trHeight w:val="20"/>
        </w:trPr>
        <w:tc>
          <w:tcPr>
            <w:tcW w:w="4201" w:type="dxa"/>
            <w:tcBorders>
              <w:top w:val="nil"/>
              <w:left w:val="nil"/>
              <w:bottom w:val="nil"/>
              <w:right w:val="nil"/>
            </w:tcBorders>
            <w:shd w:val="clear" w:color="auto" w:fill="auto"/>
            <w:noWrap/>
            <w:vAlign w:val="bottom"/>
          </w:tcPr>
          <w:p w14:paraId="7C84DB95" w14:textId="6F2807B4" w:rsidR="00A95AC5" w:rsidRPr="003E76DD" w:rsidRDefault="00A95AC5" w:rsidP="00DD5D20">
            <w:pPr>
              <w:spacing w:line="340" w:lineRule="exact"/>
              <w:ind w:left="33"/>
              <w:rPr>
                <w:b/>
                <w:bCs/>
                <w:sz w:val="28"/>
                <w:szCs w:val="28"/>
              </w:rPr>
            </w:pPr>
            <w:r>
              <w:rPr>
                <w:b/>
                <w:bCs/>
                <w:sz w:val="28"/>
                <w:szCs w:val="28"/>
              </w:rPr>
              <w:t>Short-</w:t>
            </w:r>
            <w:r w:rsidRPr="003E76DD">
              <w:rPr>
                <w:b/>
                <w:bCs/>
                <w:sz w:val="28"/>
                <w:szCs w:val="28"/>
              </w:rPr>
              <w:t>term loan to other companies</w:t>
            </w:r>
          </w:p>
        </w:tc>
        <w:tc>
          <w:tcPr>
            <w:tcW w:w="2055" w:type="dxa"/>
            <w:tcBorders>
              <w:top w:val="nil"/>
              <w:left w:val="nil"/>
              <w:bottom w:val="nil"/>
              <w:right w:val="nil"/>
            </w:tcBorders>
            <w:shd w:val="clear" w:color="auto" w:fill="auto"/>
            <w:noWrap/>
            <w:vAlign w:val="bottom"/>
          </w:tcPr>
          <w:p w14:paraId="0FE8E61B" w14:textId="77777777" w:rsidR="00A95AC5" w:rsidRPr="009E4C61" w:rsidRDefault="00A95AC5" w:rsidP="005918F7">
            <w:pPr>
              <w:tabs>
                <w:tab w:val="decimal" w:pos="1644"/>
              </w:tabs>
              <w:spacing w:line="340" w:lineRule="exact"/>
              <w:jc w:val="center"/>
              <w:rPr>
                <w:sz w:val="28"/>
                <w:szCs w:val="28"/>
              </w:rPr>
            </w:pPr>
          </w:p>
        </w:tc>
        <w:tc>
          <w:tcPr>
            <w:tcW w:w="2056" w:type="dxa"/>
            <w:tcBorders>
              <w:top w:val="nil"/>
              <w:left w:val="nil"/>
              <w:bottom w:val="nil"/>
              <w:right w:val="nil"/>
            </w:tcBorders>
            <w:shd w:val="clear" w:color="auto" w:fill="auto"/>
            <w:noWrap/>
            <w:vAlign w:val="bottom"/>
          </w:tcPr>
          <w:p w14:paraId="74D060C3" w14:textId="77777777" w:rsidR="00A95AC5" w:rsidRDefault="00A95AC5" w:rsidP="005918F7">
            <w:pPr>
              <w:tabs>
                <w:tab w:val="decimal" w:pos="1644"/>
              </w:tabs>
              <w:spacing w:line="340" w:lineRule="exact"/>
              <w:jc w:val="center"/>
              <w:rPr>
                <w:sz w:val="28"/>
                <w:szCs w:val="28"/>
              </w:rPr>
            </w:pPr>
          </w:p>
        </w:tc>
      </w:tr>
      <w:tr w:rsidR="00030E82" w:rsidRPr="00486694" w14:paraId="0850FB6F" w14:textId="77777777" w:rsidTr="00252075">
        <w:trPr>
          <w:trHeight w:val="20"/>
        </w:trPr>
        <w:tc>
          <w:tcPr>
            <w:tcW w:w="4201" w:type="dxa"/>
            <w:tcBorders>
              <w:top w:val="nil"/>
              <w:left w:val="nil"/>
              <w:bottom w:val="nil"/>
              <w:right w:val="nil"/>
            </w:tcBorders>
            <w:shd w:val="clear" w:color="auto" w:fill="auto"/>
            <w:noWrap/>
            <w:vAlign w:val="bottom"/>
            <w:hideMark/>
          </w:tcPr>
          <w:p w14:paraId="6C6AABE9" w14:textId="130B4603" w:rsidR="00030E82" w:rsidRPr="00284941" w:rsidRDefault="00030E82" w:rsidP="00030E82">
            <w:pPr>
              <w:spacing w:line="340" w:lineRule="exact"/>
              <w:ind w:left="33"/>
              <w:rPr>
                <w:sz w:val="28"/>
                <w:szCs w:val="28"/>
                <w:cs/>
              </w:rPr>
            </w:pPr>
            <w:r w:rsidRPr="00C16055">
              <w:rPr>
                <w:sz w:val="28"/>
                <w:szCs w:val="28"/>
              </w:rPr>
              <w:t xml:space="preserve">Beginning balance at </w:t>
            </w:r>
            <w:r w:rsidR="00B071F6">
              <w:rPr>
                <w:sz w:val="28"/>
                <w:szCs w:val="28"/>
              </w:rPr>
              <w:t>the</w:t>
            </w:r>
            <w:r w:rsidR="00084D75">
              <w:rPr>
                <w:sz w:val="28"/>
                <w:szCs w:val="28"/>
              </w:rPr>
              <w:t xml:space="preserve"> period</w:t>
            </w:r>
          </w:p>
        </w:tc>
        <w:tc>
          <w:tcPr>
            <w:tcW w:w="2055" w:type="dxa"/>
            <w:tcBorders>
              <w:top w:val="nil"/>
              <w:left w:val="nil"/>
              <w:bottom w:val="nil"/>
              <w:right w:val="nil"/>
            </w:tcBorders>
            <w:shd w:val="clear" w:color="auto" w:fill="auto"/>
            <w:noWrap/>
            <w:vAlign w:val="bottom"/>
          </w:tcPr>
          <w:p w14:paraId="5351FA90" w14:textId="75BD7B6C" w:rsidR="00030E82" w:rsidRPr="009E4C61" w:rsidRDefault="00030E82" w:rsidP="00051B29">
            <w:pPr>
              <w:tabs>
                <w:tab w:val="decimal" w:pos="1644"/>
              </w:tabs>
              <w:spacing w:line="340" w:lineRule="exact"/>
              <w:jc w:val="center"/>
              <w:rPr>
                <w:sz w:val="28"/>
                <w:szCs w:val="28"/>
              </w:rPr>
            </w:pPr>
            <w:r w:rsidRPr="0012051C">
              <w:rPr>
                <w:sz w:val="28"/>
                <w:szCs w:val="28"/>
              </w:rPr>
              <w:t>28,045,405</w:t>
            </w:r>
          </w:p>
        </w:tc>
        <w:tc>
          <w:tcPr>
            <w:tcW w:w="2056" w:type="dxa"/>
            <w:tcBorders>
              <w:top w:val="nil"/>
              <w:left w:val="nil"/>
              <w:bottom w:val="nil"/>
              <w:right w:val="nil"/>
            </w:tcBorders>
            <w:shd w:val="clear" w:color="auto" w:fill="auto"/>
            <w:noWrap/>
            <w:vAlign w:val="bottom"/>
            <w:hideMark/>
          </w:tcPr>
          <w:p w14:paraId="0B0635F7" w14:textId="657CB277" w:rsidR="00030E82" w:rsidRPr="00486694" w:rsidRDefault="00030E82" w:rsidP="00BE0A5B">
            <w:pPr>
              <w:tabs>
                <w:tab w:val="decimal" w:pos="1644"/>
              </w:tabs>
              <w:spacing w:line="340" w:lineRule="exact"/>
              <w:jc w:val="center"/>
              <w:rPr>
                <w:sz w:val="28"/>
                <w:szCs w:val="28"/>
              </w:rPr>
            </w:pPr>
            <w:r w:rsidRPr="00E5699D">
              <w:rPr>
                <w:sz w:val="28"/>
                <w:szCs w:val="28"/>
              </w:rPr>
              <w:t>4,000,000</w:t>
            </w:r>
          </w:p>
        </w:tc>
      </w:tr>
      <w:tr w:rsidR="00030E82" w:rsidRPr="00486694" w14:paraId="347071D6" w14:textId="77777777" w:rsidTr="00252075">
        <w:trPr>
          <w:trHeight w:val="20"/>
        </w:trPr>
        <w:tc>
          <w:tcPr>
            <w:tcW w:w="4201" w:type="dxa"/>
            <w:tcBorders>
              <w:top w:val="nil"/>
              <w:left w:val="nil"/>
              <w:bottom w:val="nil"/>
              <w:right w:val="nil"/>
            </w:tcBorders>
            <w:shd w:val="clear" w:color="auto" w:fill="auto"/>
            <w:noWrap/>
            <w:vAlign w:val="bottom"/>
            <w:hideMark/>
          </w:tcPr>
          <w:p w14:paraId="25CA755E" w14:textId="06F7DABD" w:rsidR="00030E82" w:rsidRPr="007B1AB8" w:rsidRDefault="00030E82" w:rsidP="00030E82">
            <w:pPr>
              <w:spacing w:line="340" w:lineRule="exact"/>
              <w:ind w:left="453" w:hanging="426"/>
              <w:rPr>
                <w:sz w:val="28"/>
                <w:szCs w:val="28"/>
              </w:rPr>
            </w:pPr>
            <w:r>
              <w:rPr>
                <w:sz w:val="28"/>
                <w:szCs w:val="28"/>
              </w:rPr>
              <w:t xml:space="preserve">Increase during the </w:t>
            </w:r>
            <w:r w:rsidR="00084D75">
              <w:rPr>
                <w:sz w:val="28"/>
                <w:szCs w:val="28"/>
              </w:rPr>
              <w:t>period</w:t>
            </w:r>
          </w:p>
        </w:tc>
        <w:tc>
          <w:tcPr>
            <w:tcW w:w="2055" w:type="dxa"/>
            <w:tcBorders>
              <w:top w:val="nil"/>
              <w:left w:val="nil"/>
              <w:bottom w:val="nil"/>
              <w:right w:val="nil"/>
            </w:tcBorders>
            <w:shd w:val="clear" w:color="auto" w:fill="auto"/>
            <w:noWrap/>
            <w:vAlign w:val="bottom"/>
          </w:tcPr>
          <w:p w14:paraId="630558C9" w14:textId="12C55F0B" w:rsidR="00030E82" w:rsidRPr="009E4C61" w:rsidRDefault="00030E82" w:rsidP="00BE0A5B">
            <w:pPr>
              <w:tabs>
                <w:tab w:val="decimal" w:pos="1644"/>
              </w:tabs>
              <w:spacing w:line="340" w:lineRule="exact"/>
              <w:jc w:val="center"/>
              <w:rPr>
                <w:sz w:val="28"/>
                <w:szCs w:val="28"/>
              </w:rPr>
            </w:pPr>
            <w:r w:rsidRPr="0012051C">
              <w:rPr>
                <w:sz w:val="28"/>
                <w:szCs w:val="28"/>
              </w:rPr>
              <w:t>16,500,000</w:t>
            </w:r>
          </w:p>
        </w:tc>
        <w:tc>
          <w:tcPr>
            <w:tcW w:w="2056" w:type="dxa"/>
            <w:tcBorders>
              <w:top w:val="nil"/>
              <w:left w:val="nil"/>
              <w:bottom w:val="nil"/>
              <w:right w:val="nil"/>
            </w:tcBorders>
            <w:shd w:val="clear" w:color="auto" w:fill="auto"/>
            <w:noWrap/>
            <w:vAlign w:val="bottom"/>
            <w:hideMark/>
          </w:tcPr>
          <w:p w14:paraId="5F2BF55A" w14:textId="68A83CF8" w:rsidR="00030E82" w:rsidRPr="00486694" w:rsidRDefault="00030E82" w:rsidP="00BE0A5B">
            <w:pPr>
              <w:tabs>
                <w:tab w:val="decimal" w:pos="1644"/>
              </w:tabs>
              <w:spacing w:line="340" w:lineRule="exact"/>
              <w:jc w:val="center"/>
              <w:rPr>
                <w:sz w:val="28"/>
                <w:szCs w:val="28"/>
              </w:rPr>
            </w:pPr>
            <w:r w:rsidRPr="00E5699D">
              <w:rPr>
                <w:sz w:val="28"/>
                <w:szCs w:val="28"/>
              </w:rPr>
              <w:t>43,091,222</w:t>
            </w:r>
          </w:p>
        </w:tc>
      </w:tr>
      <w:tr w:rsidR="00030E82" w:rsidRPr="00486694" w14:paraId="476B2F10" w14:textId="77777777" w:rsidTr="00252075">
        <w:trPr>
          <w:trHeight w:val="20"/>
        </w:trPr>
        <w:tc>
          <w:tcPr>
            <w:tcW w:w="4201" w:type="dxa"/>
            <w:tcBorders>
              <w:top w:val="nil"/>
              <w:left w:val="nil"/>
              <w:bottom w:val="nil"/>
              <w:right w:val="nil"/>
            </w:tcBorders>
            <w:shd w:val="clear" w:color="auto" w:fill="auto"/>
            <w:noWrap/>
            <w:vAlign w:val="bottom"/>
          </w:tcPr>
          <w:p w14:paraId="58CBE70C" w14:textId="50957CC3" w:rsidR="00030E82" w:rsidRDefault="00030E82" w:rsidP="00030E82">
            <w:pPr>
              <w:spacing w:line="340" w:lineRule="exact"/>
              <w:ind w:left="453" w:hanging="426"/>
              <w:rPr>
                <w:sz w:val="28"/>
                <w:szCs w:val="28"/>
              </w:rPr>
            </w:pPr>
            <w:r>
              <w:rPr>
                <w:sz w:val="28"/>
                <w:szCs w:val="28"/>
              </w:rPr>
              <w:t xml:space="preserve">Decrease during the </w:t>
            </w:r>
            <w:r w:rsidR="00084D75">
              <w:rPr>
                <w:sz w:val="28"/>
                <w:szCs w:val="28"/>
              </w:rPr>
              <w:t>period</w:t>
            </w:r>
          </w:p>
        </w:tc>
        <w:tc>
          <w:tcPr>
            <w:tcW w:w="2055" w:type="dxa"/>
            <w:tcBorders>
              <w:top w:val="nil"/>
              <w:left w:val="nil"/>
              <w:bottom w:val="nil"/>
              <w:right w:val="nil"/>
            </w:tcBorders>
            <w:shd w:val="clear" w:color="auto" w:fill="auto"/>
            <w:noWrap/>
            <w:vAlign w:val="bottom"/>
          </w:tcPr>
          <w:p w14:paraId="216B9C11" w14:textId="146533A1" w:rsidR="00030E82" w:rsidRDefault="00F13498" w:rsidP="00051B29">
            <w:pPr>
              <w:pBdr>
                <w:bottom w:val="single" w:sz="6" w:space="1" w:color="auto"/>
              </w:pBdr>
              <w:tabs>
                <w:tab w:val="decimal" w:pos="1729"/>
              </w:tabs>
              <w:spacing w:line="340" w:lineRule="exact"/>
              <w:jc w:val="center"/>
              <w:rPr>
                <w:sz w:val="28"/>
                <w:szCs w:val="28"/>
              </w:rPr>
            </w:pPr>
            <w:r>
              <w:rPr>
                <w:sz w:val="28"/>
                <w:szCs w:val="28"/>
              </w:rPr>
              <w:t>(5,604,936</w:t>
            </w:r>
            <w:bookmarkStart w:id="146" w:name="_GoBack"/>
            <w:bookmarkEnd w:id="146"/>
            <w:r w:rsidR="00030E82" w:rsidRPr="0012051C">
              <w:rPr>
                <w:sz w:val="28"/>
                <w:szCs w:val="28"/>
              </w:rPr>
              <w:t>)</w:t>
            </w:r>
          </w:p>
        </w:tc>
        <w:tc>
          <w:tcPr>
            <w:tcW w:w="2056" w:type="dxa"/>
            <w:tcBorders>
              <w:top w:val="nil"/>
              <w:left w:val="nil"/>
              <w:bottom w:val="nil"/>
              <w:right w:val="nil"/>
            </w:tcBorders>
            <w:shd w:val="clear" w:color="auto" w:fill="auto"/>
            <w:noWrap/>
            <w:vAlign w:val="bottom"/>
          </w:tcPr>
          <w:p w14:paraId="384EF073" w14:textId="551BF7F3" w:rsidR="00030E82" w:rsidRDefault="00030E82" w:rsidP="00051B29">
            <w:pPr>
              <w:pBdr>
                <w:bottom w:val="single" w:sz="6" w:space="1" w:color="auto"/>
              </w:pBdr>
              <w:tabs>
                <w:tab w:val="decimal" w:pos="1729"/>
              </w:tabs>
              <w:spacing w:line="340" w:lineRule="exact"/>
              <w:jc w:val="center"/>
              <w:rPr>
                <w:sz w:val="28"/>
                <w:szCs w:val="28"/>
              </w:rPr>
            </w:pPr>
            <w:r w:rsidRPr="00E5699D">
              <w:rPr>
                <w:sz w:val="28"/>
                <w:szCs w:val="28"/>
              </w:rPr>
              <w:t>(19,045,817)</w:t>
            </w:r>
          </w:p>
        </w:tc>
      </w:tr>
      <w:tr w:rsidR="00030E82" w:rsidRPr="00486694" w14:paraId="1F8D7CB3" w14:textId="77777777" w:rsidTr="00252075">
        <w:trPr>
          <w:trHeight w:val="20"/>
        </w:trPr>
        <w:tc>
          <w:tcPr>
            <w:tcW w:w="4201" w:type="dxa"/>
            <w:tcBorders>
              <w:top w:val="nil"/>
              <w:left w:val="nil"/>
              <w:bottom w:val="nil"/>
              <w:right w:val="nil"/>
            </w:tcBorders>
            <w:shd w:val="clear" w:color="auto" w:fill="auto"/>
            <w:noWrap/>
            <w:vAlign w:val="bottom"/>
            <w:hideMark/>
          </w:tcPr>
          <w:p w14:paraId="75F956FF" w14:textId="55147E82" w:rsidR="00030E82" w:rsidRPr="003E76DD" w:rsidRDefault="00B071F6" w:rsidP="00030E82">
            <w:pPr>
              <w:spacing w:line="340" w:lineRule="exact"/>
              <w:ind w:left="33"/>
              <w:rPr>
                <w:sz w:val="28"/>
                <w:szCs w:val="28"/>
              </w:rPr>
            </w:pPr>
            <w:r>
              <w:rPr>
                <w:sz w:val="28"/>
                <w:szCs w:val="28"/>
              </w:rPr>
              <w:t xml:space="preserve">Ending balance at </w:t>
            </w:r>
            <w:r w:rsidR="00084D75">
              <w:rPr>
                <w:sz w:val="28"/>
                <w:szCs w:val="28"/>
              </w:rPr>
              <w:t>the period</w:t>
            </w:r>
          </w:p>
        </w:tc>
        <w:tc>
          <w:tcPr>
            <w:tcW w:w="2055" w:type="dxa"/>
            <w:tcBorders>
              <w:left w:val="nil"/>
              <w:right w:val="nil"/>
            </w:tcBorders>
            <w:shd w:val="clear" w:color="auto" w:fill="auto"/>
            <w:noWrap/>
            <w:vAlign w:val="bottom"/>
          </w:tcPr>
          <w:p w14:paraId="798B5AD6" w14:textId="38E16B50" w:rsidR="00030E82" w:rsidRPr="009E4C61" w:rsidRDefault="00F13498" w:rsidP="00BE0A5B">
            <w:pPr>
              <w:pBdr>
                <w:bottom w:val="double" w:sz="4" w:space="1" w:color="auto"/>
              </w:pBdr>
              <w:tabs>
                <w:tab w:val="decimal" w:pos="1644"/>
              </w:tabs>
              <w:spacing w:line="340" w:lineRule="exact"/>
              <w:jc w:val="center"/>
              <w:rPr>
                <w:sz w:val="28"/>
                <w:szCs w:val="28"/>
              </w:rPr>
            </w:pPr>
            <w:r>
              <w:rPr>
                <w:sz w:val="28"/>
                <w:szCs w:val="28"/>
              </w:rPr>
              <w:t>38,940,469</w:t>
            </w:r>
          </w:p>
        </w:tc>
        <w:tc>
          <w:tcPr>
            <w:tcW w:w="2056" w:type="dxa"/>
            <w:tcBorders>
              <w:left w:val="nil"/>
              <w:right w:val="nil"/>
            </w:tcBorders>
            <w:shd w:val="clear" w:color="auto" w:fill="auto"/>
            <w:noWrap/>
            <w:vAlign w:val="bottom"/>
            <w:hideMark/>
          </w:tcPr>
          <w:p w14:paraId="7228BAA7" w14:textId="4B6DE32B" w:rsidR="00030E82" w:rsidRPr="00486694" w:rsidRDefault="00030E82" w:rsidP="00BE0A5B">
            <w:pPr>
              <w:pBdr>
                <w:bottom w:val="double" w:sz="4" w:space="1" w:color="auto"/>
              </w:pBdr>
              <w:tabs>
                <w:tab w:val="decimal" w:pos="1644"/>
              </w:tabs>
              <w:spacing w:line="340" w:lineRule="exact"/>
              <w:jc w:val="center"/>
              <w:rPr>
                <w:sz w:val="28"/>
                <w:szCs w:val="28"/>
              </w:rPr>
            </w:pPr>
            <w:r w:rsidRPr="00E5699D">
              <w:rPr>
                <w:sz w:val="28"/>
                <w:szCs w:val="28"/>
              </w:rPr>
              <w:t>28,045,405</w:t>
            </w:r>
          </w:p>
        </w:tc>
      </w:tr>
    </w:tbl>
    <w:p w14:paraId="0CEFF7C7" w14:textId="17B30B9E" w:rsidR="00A95AC5" w:rsidRPr="00A95AC5" w:rsidRDefault="00A95AC5" w:rsidP="001E6108">
      <w:pPr>
        <w:spacing w:before="240"/>
        <w:ind w:left="533"/>
        <w:rPr>
          <w:rFonts w:asciiTheme="majorBidi" w:hAnsiTheme="majorBidi" w:cstheme="majorBidi"/>
          <w:sz w:val="28"/>
          <w:szCs w:val="28"/>
        </w:rPr>
      </w:pPr>
      <w:r w:rsidRPr="00A95AC5">
        <w:rPr>
          <w:rFonts w:asciiTheme="majorBidi" w:hAnsiTheme="majorBidi" w:cstheme="majorBidi"/>
          <w:sz w:val="28"/>
          <w:szCs w:val="28"/>
        </w:rPr>
        <w:t>On June 6, 2023, the Company entered into a loan agreement with a company for financing the project of</w:t>
      </w:r>
      <w:r w:rsidR="00480B55">
        <w:rPr>
          <w:rFonts w:asciiTheme="majorBidi" w:hAnsiTheme="majorBidi" w:cstheme="majorBidi"/>
          <w:sz w:val="28"/>
          <w:szCs w:val="28"/>
        </w:rPr>
        <w:t xml:space="preserve"> </w:t>
      </w:r>
      <w:r w:rsidRPr="00A95AC5">
        <w:rPr>
          <w:rFonts w:asciiTheme="majorBidi" w:hAnsiTheme="majorBidi" w:cstheme="majorBidi"/>
          <w:sz w:val="28"/>
          <w:szCs w:val="28"/>
        </w:rPr>
        <w:t xml:space="preserve">Baht 1.70 million. The loan bears interest rate of 5% per annum. The principal must </w:t>
      </w:r>
      <w:r w:rsidR="00483965" w:rsidRPr="00483965">
        <w:rPr>
          <w:rFonts w:asciiTheme="majorBidi" w:hAnsiTheme="majorBidi" w:cstheme="majorBidi"/>
          <w:sz w:val="28"/>
          <w:szCs w:val="28"/>
        </w:rPr>
        <w:t>be repaid</w:t>
      </w:r>
      <w:r w:rsidR="00483965">
        <w:rPr>
          <w:rFonts w:asciiTheme="majorBidi" w:hAnsiTheme="majorBidi" w:cstheme="majorBidi"/>
          <w:sz w:val="28"/>
          <w:szCs w:val="28"/>
        </w:rPr>
        <w:t xml:space="preserve"> </w:t>
      </w:r>
      <w:r w:rsidRPr="00A95AC5">
        <w:rPr>
          <w:rFonts w:asciiTheme="majorBidi" w:hAnsiTheme="majorBidi" w:cstheme="majorBidi"/>
          <w:sz w:val="28"/>
          <w:szCs w:val="28"/>
        </w:rPr>
        <w:t>completely upon completion of the project. The loan is guaranteed by the director of the borrower company.</w:t>
      </w:r>
      <w:r w:rsidR="00030E82">
        <w:rPr>
          <w:rFonts w:asciiTheme="majorBidi" w:hAnsiTheme="majorBidi" w:cstheme="majorBidi"/>
          <w:sz w:val="28"/>
          <w:szCs w:val="28"/>
        </w:rPr>
        <w:t xml:space="preserve"> During 2024</w:t>
      </w:r>
      <w:r w:rsidR="00030E82" w:rsidRPr="00A95AC5">
        <w:rPr>
          <w:rFonts w:asciiTheme="majorBidi" w:hAnsiTheme="majorBidi" w:cstheme="majorBidi"/>
          <w:sz w:val="28"/>
          <w:szCs w:val="28"/>
        </w:rPr>
        <w:t>, the principal and interest have been repaid in full.</w:t>
      </w:r>
    </w:p>
    <w:p w14:paraId="38EFAC21" w14:textId="5C55E52E" w:rsidR="00A95AC5" w:rsidRPr="00A95AC5" w:rsidRDefault="00A95AC5" w:rsidP="001E6108">
      <w:pPr>
        <w:spacing w:before="120"/>
        <w:ind w:left="533"/>
        <w:rPr>
          <w:rFonts w:asciiTheme="majorBidi" w:hAnsiTheme="majorBidi" w:cstheme="majorBidi"/>
          <w:sz w:val="28"/>
          <w:szCs w:val="28"/>
        </w:rPr>
      </w:pPr>
      <w:r w:rsidRPr="00A95AC5">
        <w:rPr>
          <w:rFonts w:asciiTheme="majorBidi" w:hAnsiTheme="majorBidi" w:cstheme="majorBidi"/>
          <w:sz w:val="28"/>
          <w:szCs w:val="28"/>
        </w:rPr>
        <w:t xml:space="preserve">On June 6, 2023, the Company entered into a loan agreement with a company for financing the project of Baht 1.85 million </w:t>
      </w:r>
      <w:r w:rsidR="003966C9">
        <w:rPr>
          <w:rFonts w:asciiTheme="majorBidi" w:hAnsiTheme="majorBidi" w:cstheme="majorBidi"/>
          <w:sz w:val="28"/>
          <w:szCs w:val="28"/>
        </w:rPr>
        <w:t>O</w:t>
      </w:r>
      <w:r w:rsidRPr="00A95AC5">
        <w:rPr>
          <w:rFonts w:asciiTheme="majorBidi" w:hAnsiTheme="majorBidi" w:cstheme="majorBidi"/>
          <w:sz w:val="28"/>
          <w:szCs w:val="28"/>
        </w:rPr>
        <w:t>n November 23, 2023, entered into an additional loan contract of Baht 1.00 million. The loans bear interest rate of 5%</w:t>
      </w:r>
      <w:r w:rsidR="00480B55">
        <w:rPr>
          <w:rFonts w:asciiTheme="majorBidi" w:hAnsiTheme="majorBidi" w:cstheme="majorBidi"/>
          <w:sz w:val="28"/>
          <w:szCs w:val="28"/>
        </w:rPr>
        <w:t xml:space="preserve"> </w:t>
      </w:r>
      <w:r w:rsidRPr="00A95AC5">
        <w:rPr>
          <w:rFonts w:asciiTheme="majorBidi" w:hAnsiTheme="majorBidi" w:cstheme="majorBidi"/>
          <w:sz w:val="28"/>
          <w:szCs w:val="28"/>
        </w:rPr>
        <w:t xml:space="preserve">per annum. The principal must </w:t>
      </w:r>
      <w:r w:rsidR="00483965" w:rsidRPr="00483965">
        <w:rPr>
          <w:rFonts w:asciiTheme="majorBidi" w:hAnsiTheme="majorBidi" w:cstheme="majorBidi"/>
          <w:sz w:val="28"/>
          <w:szCs w:val="28"/>
        </w:rPr>
        <w:t>be repaid</w:t>
      </w:r>
      <w:r w:rsidR="00483965">
        <w:rPr>
          <w:rFonts w:asciiTheme="majorBidi" w:hAnsiTheme="majorBidi" w:cstheme="majorBidi"/>
          <w:sz w:val="28"/>
          <w:szCs w:val="28"/>
        </w:rPr>
        <w:t xml:space="preserve"> </w:t>
      </w:r>
      <w:r w:rsidRPr="00A95AC5">
        <w:rPr>
          <w:rFonts w:asciiTheme="majorBidi" w:hAnsiTheme="majorBidi" w:cstheme="majorBidi"/>
          <w:sz w:val="28"/>
          <w:szCs w:val="28"/>
        </w:rPr>
        <w:t xml:space="preserve">completely upon completion of the project. </w:t>
      </w:r>
      <w:r w:rsidR="00480B55">
        <w:rPr>
          <w:rFonts w:asciiTheme="majorBidi" w:hAnsiTheme="majorBidi" w:cstheme="majorBidi"/>
          <w:sz w:val="28"/>
          <w:szCs w:val="28"/>
        </w:rPr>
        <w:br/>
      </w:r>
      <w:r w:rsidRPr="00A95AC5">
        <w:rPr>
          <w:rFonts w:asciiTheme="majorBidi" w:hAnsiTheme="majorBidi" w:cstheme="majorBidi"/>
          <w:sz w:val="28"/>
          <w:szCs w:val="28"/>
        </w:rPr>
        <w:t>The loans are guaranteed by the directors of the borrower company</w:t>
      </w:r>
      <w:r w:rsidR="00084D75">
        <w:rPr>
          <w:rFonts w:asciiTheme="majorBidi" w:hAnsiTheme="majorBidi" w:cstheme="majorBidi"/>
          <w:sz w:val="28"/>
          <w:szCs w:val="28"/>
        </w:rPr>
        <w:t>.</w:t>
      </w:r>
      <w:r w:rsidR="007F56B5">
        <w:rPr>
          <w:rFonts w:asciiTheme="majorBidi" w:hAnsiTheme="majorBidi" w:cstheme="majorBidi"/>
          <w:sz w:val="28"/>
          <w:szCs w:val="28"/>
        </w:rPr>
        <w:t xml:space="preserve"> </w:t>
      </w:r>
      <w:r w:rsidR="007F56B5" w:rsidRPr="007F56B5">
        <w:rPr>
          <w:rFonts w:asciiTheme="majorBidi" w:hAnsiTheme="majorBidi" w:cstheme="majorBidi"/>
          <w:sz w:val="28"/>
          <w:szCs w:val="28"/>
        </w:rPr>
        <w:t xml:space="preserve">During 2024, the principal and interest </w:t>
      </w:r>
      <w:r w:rsidR="007F56B5">
        <w:rPr>
          <w:rFonts w:asciiTheme="majorBidi" w:hAnsiTheme="majorBidi" w:cstheme="majorBidi"/>
          <w:sz w:val="28"/>
          <w:szCs w:val="28"/>
        </w:rPr>
        <w:t>of</w:t>
      </w:r>
      <w:r w:rsidR="00917C66">
        <w:rPr>
          <w:rFonts w:asciiTheme="majorBidi" w:hAnsiTheme="majorBidi" w:cstheme="majorBidi"/>
          <w:sz w:val="28"/>
          <w:szCs w:val="28"/>
        </w:rPr>
        <w:t xml:space="preserve"> 1</w:t>
      </w:r>
      <w:r w:rsidR="00917C66" w:rsidRPr="00917C66">
        <w:rPr>
          <w:rFonts w:asciiTheme="majorBidi" w:hAnsiTheme="majorBidi" w:cstheme="majorBidi"/>
          <w:sz w:val="28"/>
          <w:szCs w:val="28"/>
          <w:vertAlign w:val="superscript"/>
        </w:rPr>
        <w:t>st</w:t>
      </w:r>
      <w:r w:rsidR="007F56B5">
        <w:rPr>
          <w:rFonts w:asciiTheme="majorBidi" w:hAnsiTheme="majorBidi" w:cstheme="majorBidi"/>
          <w:sz w:val="28"/>
          <w:szCs w:val="28"/>
        </w:rPr>
        <w:t xml:space="preserve"> </w:t>
      </w:r>
      <w:r w:rsidR="00084D75">
        <w:rPr>
          <w:rFonts w:asciiTheme="majorBidi" w:hAnsiTheme="majorBidi" w:cstheme="majorBidi"/>
          <w:sz w:val="28"/>
          <w:szCs w:val="28"/>
        </w:rPr>
        <w:t xml:space="preserve">loan </w:t>
      </w:r>
      <w:r w:rsidR="007F56B5">
        <w:rPr>
          <w:rFonts w:asciiTheme="majorBidi" w:hAnsiTheme="majorBidi" w:cstheme="majorBidi"/>
          <w:sz w:val="28"/>
          <w:szCs w:val="28"/>
        </w:rPr>
        <w:t xml:space="preserve">contract </w:t>
      </w:r>
      <w:r w:rsidR="007F56B5" w:rsidRPr="007F56B5">
        <w:rPr>
          <w:rFonts w:asciiTheme="majorBidi" w:hAnsiTheme="majorBidi" w:cstheme="majorBidi"/>
          <w:sz w:val="28"/>
          <w:szCs w:val="28"/>
        </w:rPr>
        <w:t>have been repaid in full.</w:t>
      </w:r>
    </w:p>
    <w:p w14:paraId="2B829203" w14:textId="4767680E" w:rsidR="00A95AC5" w:rsidRDefault="00A95AC5" w:rsidP="001E6108">
      <w:pPr>
        <w:spacing w:before="120"/>
        <w:ind w:left="533"/>
        <w:rPr>
          <w:rFonts w:asciiTheme="majorBidi" w:hAnsiTheme="majorBidi" w:cstheme="majorBidi"/>
          <w:sz w:val="28"/>
          <w:szCs w:val="28"/>
        </w:rPr>
      </w:pPr>
      <w:r w:rsidRPr="00A95AC5">
        <w:rPr>
          <w:rFonts w:asciiTheme="majorBidi" w:hAnsiTheme="majorBidi" w:cstheme="majorBidi"/>
          <w:sz w:val="28"/>
          <w:szCs w:val="28"/>
        </w:rPr>
        <w:t xml:space="preserve">On November 16, 2023, a joint venture (the Transferor), the Company (the Transferee) and a Government agency (Project owner) have entered into an agreement to transfer the rights to receive the payment under the project </w:t>
      </w:r>
      <w:r w:rsidRPr="00480B55">
        <w:rPr>
          <w:rFonts w:asciiTheme="majorBidi" w:hAnsiTheme="majorBidi" w:cstheme="majorBidi"/>
          <w:spacing w:val="-2"/>
          <w:sz w:val="28"/>
          <w:szCs w:val="28"/>
        </w:rPr>
        <w:t>contract to the Company from the project owner totaling Baht 114.81 million. On November 27, 2023, the Company</w:t>
      </w:r>
      <w:r w:rsidRPr="00A95AC5">
        <w:rPr>
          <w:rFonts w:asciiTheme="majorBidi" w:hAnsiTheme="majorBidi" w:cstheme="majorBidi"/>
          <w:sz w:val="28"/>
          <w:szCs w:val="28"/>
        </w:rPr>
        <w:t xml:space="preserve"> entered into a loan agreement with such joint venture to pay for the project contract amount of Baht 30.00 million, bearing an interest rate at 10 percent per annum and </w:t>
      </w:r>
      <w:r w:rsidR="00483965">
        <w:rPr>
          <w:rFonts w:asciiTheme="majorBidi" w:hAnsiTheme="majorBidi" w:cstheme="majorBidi"/>
          <w:sz w:val="28"/>
          <w:szCs w:val="28"/>
        </w:rPr>
        <w:t xml:space="preserve">the repayment of </w:t>
      </w:r>
      <w:r w:rsidRPr="00A95AC5">
        <w:rPr>
          <w:rFonts w:asciiTheme="majorBidi" w:hAnsiTheme="majorBidi" w:cstheme="majorBidi"/>
          <w:sz w:val="28"/>
          <w:szCs w:val="28"/>
        </w:rPr>
        <w:t xml:space="preserve">the principal and its interest </w:t>
      </w:r>
      <w:r w:rsidR="00483965">
        <w:rPr>
          <w:rFonts w:asciiTheme="majorBidi" w:hAnsiTheme="majorBidi" w:cstheme="majorBidi"/>
          <w:sz w:val="28"/>
          <w:szCs w:val="28"/>
        </w:rPr>
        <w:t xml:space="preserve">will be </w:t>
      </w:r>
      <w:r w:rsidRPr="00A95AC5">
        <w:rPr>
          <w:rFonts w:asciiTheme="majorBidi" w:hAnsiTheme="majorBidi" w:cstheme="majorBidi"/>
          <w:sz w:val="28"/>
          <w:szCs w:val="28"/>
        </w:rPr>
        <w:t xml:space="preserve">within 9 months from the date the transfer of rights is completed. The loan is guaranteed by the directors of a joint venture. </w:t>
      </w:r>
    </w:p>
    <w:p w14:paraId="30324E0A" w14:textId="66D8AD59" w:rsidR="003966C9" w:rsidRPr="007F56B5" w:rsidRDefault="003966C9" w:rsidP="001E6108">
      <w:pPr>
        <w:spacing w:before="120"/>
        <w:ind w:left="533"/>
        <w:rPr>
          <w:rFonts w:asciiTheme="majorBidi" w:hAnsiTheme="majorBidi" w:cstheme="majorBidi"/>
          <w:spacing w:val="-2"/>
          <w:sz w:val="28"/>
          <w:szCs w:val="28"/>
        </w:rPr>
      </w:pPr>
      <w:r w:rsidRPr="007F56B5">
        <w:rPr>
          <w:rFonts w:asciiTheme="majorBidi" w:hAnsiTheme="majorBidi" w:cstheme="majorBidi"/>
          <w:spacing w:val="-2"/>
          <w:sz w:val="28"/>
          <w:szCs w:val="28"/>
        </w:rPr>
        <w:t>On January 19, 2024, the Company entered into a loan agreement with a company for financing the project of Baht 10 million. The loans bear interest rate of 6.5%</w:t>
      </w:r>
      <w:r w:rsidR="008B672E">
        <w:rPr>
          <w:rFonts w:asciiTheme="majorBidi" w:hAnsiTheme="majorBidi" w:cstheme="majorBidi"/>
          <w:spacing w:val="-2"/>
          <w:sz w:val="28"/>
          <w:szCs w:val="28"/>
        </w:rPr>
        <w:t xml:space="preserve"> </w:t>
      </w:r>
      <w:r w:rsidRPr="007F56B5">
        <w:rPr>
          <w:rFonts w:asciiTheme="majorBidi" w:hAnsiTheme="majorBidi" w:cstheme="majorBidi"/>
          <w:spacing w:val="-2"/>
          <w:sz w:val="28"/>
          <w:szCs w:val="28"/>
        </w:rPr>
        <w:t xml:space="preserve">per annum. The principal </w:t>
      </w:r>
      <w:r w:rsidR="00A54BAC">
        <w:rPr>
          <w:rFonts w:asciiTheme="majorBidi" w:hAnsiTheme="majorBidi" w:cstheme="majorBidi"/>
          <w:spacing w:val="-2"/>
          <w:sz w:val="28"/>
          <w:szCs w:val="28"/>
        </w:rPr>
        <w:t xml:space="preserve">and its interest </w:t>
      </w:r>
      <w:r w:rsidRPr="007F56B5">
        <w:rPr>
          <w:rFonts w:asciiTheme="majorBidi" w:hAnsiTheme="majorBidi" w:cstheme="majorBidi"/>
          <w:spacing w:val="-2"/>
          <w:sz w:val="28"/>
          <w:szCs w:val="28"/>
        </w:rPr>
        <w:t xml:space="preserve">must </w:t>
      </w:r>
      <w:r w:rsidR="00483965" w:rsidRPr="00483965">
        <w:rPr>
          <w:rFonts w:asciiTheme="majorBidi" w:hAnsiTheme="majorBidi" w:cstheme="majorBidi"/>
          <w:spacing w:val="-2"/>
          <w:sz w:val="28"/>
          <w:szCs w:val="28"/>
        </w:rPr>
        <w:t>be repaid</w:t>
      </w:r>
      <w:r w:rsidR="00483965">
        <w:rPr>
          <w:rFonts w:asciiTheme="majorBidi" w:hAnsiTheme="majorBidi" w:cstheme="majorBidi"/>
          <w:spacing w:val="-2"/>
          <w:sz w:val="28"/>
          <w:szCs w:val="28"/>
        </w:rPr>
        <w:t xml:space="preserve"> </w:t>
      </w:r>
      <w:r w:rsidR="00A54BAC">
        <w:rPr>
          <w:rFonts w:asciiTheme="majorBidi" w:hAnsiTheme="majorBidi" w:cstheme="majorBidi"/>
          <w:spacing w:val="-2"/>
          <w:sz w:val="28"/>
          <w:szCs w:val="28"/>
        </w:rPr>
        <w:t>within December 31, 2024</w:t>
      </w:r>
      <w:r w:rsidRPr="007F56B5">
        <w:rPr>
          <w:rFonts w:asciiTheme="majorBidi" w:hAnsiTheme="majorBidi" w:cstheme="majorBidi"/>
          <w:spacing w:val="-2"/>
          <w:sz w:val="28"/>
          <w:szCs w:val="28"/>
        </w:rPr>
        <w:t xml:space="preserve">. The loans </w:t>
      </w:r>
      <w:r w:rsidR="00A54BAC">
        <w:rPr>
          <w:rFonts w:asciiTheme="majorBidi" w:hAnsiTheme="majorBidi" w:cstheme="majorBidi"/>
          <w:spacing w:val="-2"/>
          <w:sz w:val="28"/>
          <w:szCs w:val="28"/>
        </w:rPr>
        <w:t>is</w:t>
      </w:r>
      <w:r w:rsidRPr="007F56B5">
        <w:rPr>
          <w:rFonts w:asciiTheme="majorBidi" w:hAnsiTheme="majorBidi" w:cstheme="majorBidi"/>
          <w:spacing w:val="-2"/>
          <w:sz w:val="28"/>
          <w:szCs w:val="28"/>
        </w:rPr>
        <w:t xml:space="preserve"> guaranteed by the directors of the </w:t>
      </w:r>
      <w:proofErr w:type="gramStart"/>
      <w:r w:rsidRPr="007F56B5">
        <w:rPr>
          <w:rFonts w:asciiTheme="majorBidi" w:hAnsiTheme="majorBidi" w:cstheme="majorBidi"/>
          <w:spacing w:val="-2"/>
          <w:sz w:val="28"/>
          <w:szCs w:val="28"/>
        </w:rPr>
        <w:t>borrower company</w:t>
      </w:r>
      <w:proofErr w:type="gramEnd"/>
      <w:r w:rsidR="00EA12C8" w:rsidRPr="007F56B5">
        <w:rPr>
          <w:rFonts w:asciiTheme="majorBidi" w:hAnsiTheme="majorBidi" w:cstheme="majorBidi"/>
          <w:spacing w:val="-2"/>
          <w:sz w:val="28"/>
          <w:szCs w:val="28"/>
        </w:rPr>
        <w:t xml:space="preserve">, and </w:t>
      </w:r>
      <w:r w:rsidR="007F56B5" w:rsidRPr="007F56B5">
        <w:rPr>
          <w:rFonts w:asciiTheme="majorBidi" w:hAnsiTheme="majorBidi" w:cstheme="majorBidi"/>
          <w:spacing w:val="-2"/>
          <w:sz w:val="28"/>
          <w:szCs w:val="28"/>
        </w:rPr>
        <w:t xml:space="preserve">land </w:t>
      </w:r>
      <w:r w:rsidR="00EA12C8" w:rsidRPr="007F56B5">
        <w:rPr>
          <w:rFonts w:asciiTheme="majorBidi" w:hAnsiTheme="majorBidi" w:cstheme="majorBidi"/>
          <w:spacing w:val="-2"/>
          <w:sz w:val="28"/>
          <w:szCs w:val="28"/>
        </w:rPr>
        <w:t>title deed</w:t>
      </w:r>
      <w:r w:rsidR="00AE74E4">
        <w:rPr>
          <w:rFonts w:asciiTheme="majorBidi" w:hAnsiTheme="majorBidi" w:cstheme="majorBidi"/>
          <w:spacing w:val="-2"/>
          <w:sz w:val="28"/>
          <w:szCs w:val="28"/>
        </w:rPr>
        <w:t>s</w:t>
      </w:r>
      <w:r w:rsidR="00EA12C8" w:rsidRPr="007F56B5">
        <w:rPr>
          <w:rFonts w:asciiTheme="majorBidi" w:hAnsiTheme="majorBidi" w:cstheme="majorBidi"/>
          <w:spacing w:val="-2"/>
          <w:sz w:val="28"/>
          <w:szCs w:val="28"/>
        </w:rPr>
        <w:t>.</w:t>
      </w:r>
    </w:p>
    <w:p w14:paraId="7E91B0C6" w14:textId="77777777" w:rsidR="000A1CBA" w:rsidRDefault="000A1CBA">
      <w:pPr>
        <w:rPr>
          <w:rFonts w:asciiTheme="majorBidi" w:hAnsiTheme="majorBidi" w:cstheme="majorBidi"/>
          <w:b/>
          <w:bCs/>
          <w:sz w:val="28"/>
          <w:szCs w:val="28"/>
        </w:rPr>
      </w:pPr>
      <w:r>
        <w:rPr>
          <w:rFonts w:asciiTheme="majorBidi" w:hAnsiTheme="majorBidi" w:cstheme="majorBidi"/>
          <w:b/>
          <w:bCs/>
          <w:sz w:val="28"/>
          <w:szCs w:val="28"/>
        </w:rPr>
        <w:br w:type="page"/>
      </w:r>
    </w:p>
    <w:p w14:paraId="19D4E8DF" w14:textId="056E9689" w:rsidR="00CE30AB" w:rsidRPr="00111FE7" w:rsidRDefault="00CE30AB" w:rsidP="00885542">
      <w:pPr>
        <w:numPr>
          <w:ilvl w:val="0"/>
          <w:numId w:val="1"/>
        </w:numPr>
        <w:tabs>
          <w:tab w:val="clear" w:pos="562"/>
        </w:tabs>
        <w:spacing w:before="240"/>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610B2D">
      <w:pPr>
        <w:spacing w:before="120"/>
        <w:ind w:left="533"/>
        <w:rPr>
          <w:rFonts w:asciiTheme="majorBidi" w:eastAsia="Cordia New" w:hAnsiTheme="majorBidi" w:cstheme="majorBidi"/>
          <w:sz w:val="28"/>
          <w:szCs w:val="28"/>
          <w:lang w:eastAsia="th-TH"/>
        </w:rPr>
      </w:pPr>
      <w:bookmarkStart w:id="147" w:name="_MON_1504333060"/>
      <w:bookmarkStart w:id="148" w:name="_MON_1504333070"/>
      <w:bookmarkStart w:id="149" w:name="_MON_1504333077"/>
      <w:bookmarkStart w:id="150" w:name="_MON_1504333032"/>
      <w:bookmarkEnd w:id="147"/>
      <w:bookmarkEnd w:id="148"/>
      <w:bookmarkEnd w:id="149"/>
      <w:bookmarkEnd w:id="150"/>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186" w:type="dxa"/>
        <w:tblInd w:w="567" w:type="dxa"/>
        <w:tblLayout w:type="fixed"/>
        <w:tblCellMar>
          <w:left w:w="57" w:type="dxa"/>
          <w:right w:w="57" w:type="dxa"/>
        </w:tblCellMar>
        <w:tblLook w:val="04A0" w:firstRow="1" w:lastRow="0" w:firstColumn="1" w:lastColumn="0" w:noHBand="0" w:noVBand="1"/>
      </w:tblPr>
      <w:tblGrid>
        <w:gridCol w:w="3354"/>
        <w:gridCol w:w="1466"/>
        <w:gridCol w:w="1525"/>
        <w:gridCol w:w="1310"/>
        <w:gridCol w:w="1531"/>
      </w:tblGrid>
      <w:tr w:rsidR="00D30833" w:rsidRPr="00111FE7" w14:paraId="2888D575" w14:textId="77777777" w:rsidTr="008B672E">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5830"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8B672E">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2991"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839"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8B672E">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466" w:type="dxa"/>
            <w:noWrap/>
            <w:vAlign w:val="bottom"/>
            <w:hideMark/>
          </w:tcPr>
          <w:p w14:paraId="38353D1C" w14:textId="2C7C403C" w:rsidR="001621B6" w:rsidRPr="00111FE7" w:rsidRDefault="00F91349"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2024</w:t>
            </w:r>
          </w:p>
        </w:tc>
        <w:tc>
          <w:tcPr>
            <w:tcW w:w="1525" w:type="dxa"/>
            <w:noWrap/>
            <w:vAlign w:val="bottom"/>
            <w:hideMark/>
          </w:tcPr>
          <w:p w14:paraId="6D763FCC" w14:textId="17540AD5" w:rsidR="001621B6" w:rsidRPr="00111FE7" w:rsidRDefault="00F91349"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c>
          <w:tcPr>
            <w:tcW w:w="1310" w:type="dxa"/>
            <w:noWrap/>
            <w:vAlign w:val="bottom"/>
            <w:hideMark/>
          </w:tcPr>
          <w:p w14:paraId="6C7A7323" w14:textId="6C8DFF38" w:rsidR="001621B6" w:rsidRPr="00111FE7" w:rsidRDefault="00F91349"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March 31, 2024</w:t>
            </w:r>
          </w:p>
        </w:tc>
        <w:tc>
          <w:tcPr>
            <w:tcW w:w="1531" w:type="dxa"/>
            <w:noWrap/>
            <w:vAlign w:val="bottom"/>
            <w:hideMark/>
          </w:tcPr>
          <w:p w14:paraId="309FF3A3" w14:textId="6E884E29" w:rsidR="001621B6" w:rsidRPr="00111FE7" w:rsidRDefault="00F91349"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2023</w:t>
            </w:r>
          </w:p>
        </w:tc>
      </w:tr>
      <w:tr w:rsidR="00610B2D" w:rsidRPr="00111FE7" w14:paraId="14130208" w14:textId="77777777" w:rsidTr="008B672E">
        <w:trPr>
          <w:trHeight w:val="369"/>
        </w:trPr>
        <w:tc>
          <w:tcPr>
            <w:tcW w:w="3354" w:type="dxa"/>
            <w:noWrap/>
            <w:vAlign w:val="bottom"/>
            <w:hideMark/>
          </w:tcPr>
          <w:p w14:paraId="0E12A3F0" w14:textId="77777777" w:rsidR="00610B2D" w:rsidRPr="00111FE7" w:rsidRDefault="00610B2D" w:rsidP="00610B2D">
            <w:pPr>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610B2D" w:rsidRPr="00111FE7" w:rsidRDefault="00610B2D" w:rsidP="00610B2D">
            <w:pPr>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466" w:type="dxa"/>
            <w:shd w:val="clear" w:color="auto" w:fill="auto"/>
            <w:noWrap/>
            <w:vAlign w:val="bottom"/>
          </w:tcPr>
          <w:p w14:paraId="2239D1BA" w14:textId="1CFACF14" w:rsidR="00610B2D" w:rsidRPr="00111FE7" w:rsidRDefault="00610B2D" w:rsidP="00525A7C">
            <w:pPr>
              <w:tabs>
                <w:tab w:val="decimal" w:pos="1304"/>
              </w:tabs>
              <w:rPr>
                <w:rFonts w:asciiTheme="majorBidi" w:hAnsiTheme="majorBidi" w:cstheme="majorBidi"/>
                <w:sz w:val="28"/>
                <w:szCs w:val="28"/>
              </w:rPr>
            </w:pPr>
            <w:r>
              <w:rPr>
                <w:rFonts w:asciiTheme="majorBidi" w:hAnsiTheme="majorBidi" w:cstheme="majorBidi"/>
                <w:sz w:val="28"/>
                <w:szCs w:val="28"/>
              </w:rPr>
              <w:t>378,479,959</w:t>
            </w:r>
          </w:p>
        </w:tc>
        <w:tc>
          <w:tcPr>
            <w:tcW w:w="1525" w:type="dxa"/>
            <w:shd w:val="clear" w:color="auto" w:fill="auto"/>
            <w:noWrap/>
            <w:vAlign w:val="bottom"/>
            <w:hideMark/>
          </w:tcPr>
          <w:p w14:paraId="1F2F8E23" w14:textId="0EBC60C1" w:rsidR="00610B2D" w:rsidRPr="00111FE7" w:rsidRDefault="00610B2D" w:rsidP="00610B2D">
            <w:pPr>
              <w:tabs>
                <w:tab w:val="decimal" w:pos="1304"/>
              </w:tabs>
              <w:rPr>
                <w:rFonts w:asciiTheme="majorBidi" w:hAnsiTheme="majorBidi" w:cstheme="majorBidi"/>
                <w:sz w:val="28"/>
                <w:szCs w:val="28"/>
              </w:rPr>
            </w:pPr>
            <w:r w:rsidRPr="00EF04F2">
              <w:rPr>
                <w:rFonts w:asciiTheme="majorBidi" w:hAnsiTheme="majorBidi" w:cstheme="majorBidi"/>
                <w:sz w:val="28"/>
                <w:szCs w:val="28"/>
              </w:rPr>
              <w:t>378,479,959</w:t>
            </w:r>
          </w:p>
        </w:tc>
        <w:tc>
          <w:tcPr>
            <w:tcW w:w="1310" w:type="dxa"/>
            <w:shd w:val="clear" w:color="auto" w:fill="auto"/>
            <w:noWrap/>
            <w:vAlign w:val="bottom"/>
          </w:tcPr>
          <w:p w14:paraId="7E6C85B7" w14:textId="6E7DB4AD" w:rsidR="00610B2D" w:rsidRPr="00610B2D" w:rsidRDefault="00610B2D" w:rsidP="00662DA9">
            <w:pPr>
              <w:tabs>
                <w:tab w:val="decimal" w:pos="969"/>
              </w:tabs>
              <w:jc w:val="both"/>
              <w:rPr>
                <w:rFonts w:asciiTheme="majorBidi" w:hAnsiTheme="majorBidi"/>
                <w:sz w:val="28"/>
                <w:szCs w:val="28"/>
              </w:rPr>
            </w:pPr>
            <w:r w:rsidRPr="00610B2D">
              <w:rPr>
                <w:rFonts w:asciiTheme="majorBidi" w:hAnsiTheme="majorBidi"/>
                <w:sz w:val="28"/>
                <w:szCs w:val="28"/>
              </w:rPr>
              <w:t>-</w:t>
            </w:r>
          </w:p>
        </w:tc>
        <w:tc>
          <w:tcPr>
            <w:tcW w:w="1531" w:type="dxa"/>
            <w:shd w:val="clear" w:color="auto" w:fill="auto"/>
            <w:noWrap/>
            <w:vAlign w:val="bottom"/>
            <w:hideMark/>
          </w:tcPr>
          <w:p w14:paraId="2452B5BE" w14:textId="18424521" w:rsidR="00610B2D" w:rsidRPr="00610B2D" w:rsidRDefault="00610B2D" w:rsidP="00662DA9">
            <w:pPr>
              <w:tabs>
                <w:tab w:val="decimal" w:pos="1125"/>
              </w:tabs>
              <w:jc w:val="both"/>
              <w:rPr>
                <w:rFonts w:asciiTheme="majorBidi" w:hAnsiTheme="majorBidi"/>
                <w:sz w:val="28"/>
                <w:szCs w:val="28"/>
              </w:rPr>
            </w:pPr>
            <w:r w:rsidRPr="00610B2D">
              <w:rPr>
                <w:rFonts w:asciiTheme="majorBidi" w:hAnsiTheme="majorBidi"/>
                <w:sz w:val="28"/>
                <w:szCs w:val="28"/>
              </w:rPr>
              <w:t>-</w:t>
            </w:r>
          </w:p>
        </w:tc>
      </w:tr>
      <w:tr w:rsidR="0026524D" w:rsidRPr="00111FE7" w14:paraId="6D8F3DD5" w14:textId="77777777" w:rsidTr="008B672E">
        <w:trPr>
          <w:trHeight w:val="369"/>
        </w:trPr>
        <w:tc>
          <w:tcPr>
            <w:tcW w:w="3354" w:type="dxa"/>
            <w:noWrap/>
            <w:vAlign w:val="bottom"/>
            <w:hideMark/>
          </w:tcPr>
          <w:p w14:paraId="3841B5BD" w14:textId="66F2ECE7" w:rsidR="0026524D" w:rsidRPr="00111FE7" w:rsidRDefault="0026524D" w:rsidP="0026524D">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26524D" w:rsidRPr="00111FE7" w:rsidRDefault="0026524D" w:rsidP="0026524D">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466" w:type="dxa"/>
            <w:shd w:val="clear" w:color="auto" w:fill="auto"/>
            <w:noWrap/>
            <w:vAlign w:val="bottom"/>
          </w:tcPr>
          <w:p w14:paraId="4C45B6A8" w14:textId="29A495EB" w:rsidR="0026524D" w:rsidRPr="00111FE7" w:rsidRDefault="0026524D" w:rsidP="0026524D">
            <w:pPr>
              <w:tabs>
                <w:tab w:val="decimal" w:pos="1304"/>
              </w:tabs>
              <w:jc w:val="both"/>
              <w:rPr>
                <w:rFonts w:asciiTheme="majorBidi" w:hAnsiTheme="majorBidi" w:cstheme="majorBidi"/>
                <w:sz w:val="28"/>
                <w:szCs w:val="28"/>
              </w:rPr>
            </w:pPr>
            <w:r>
              <w:rPr>
                <w:rFonts w:asciiTheme="majorBidi" w:hAnsiTheme="majorBidi" w:cstheme="majorBidi"/>
                <w:sz w:val="28"/>
                <w:szCs w:val="28"/>
              </w:rPr>
              <w:t>(359,988,226)</w:t>
            </w:r>
          </w:p>
        </w:tc>
        <w:tc>
          <w:tcPr>
            <w:tcW w:w="1525" w:type="dxa"/>
            <w:shd w:val="clear" w:color="auto" w:fill="auto"/>
            <w:noWrap/>
            <w:vAlign w:val="bottom"/>
            <w:hideMark/>
          </w:tcPr>
          <w:p w14:paraId="297D374E" w14:textId="31A11451" w:rsidR="0026524D" w:rsidRPr="00111FE7" w:rsidRDefault="0026524D" w:rsidP="0026524D">
            <w:pP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(359,988,226)</w:t>
            </w:r>
          </w:p>
        </w:tc>
        <w:tc>
          <w:tcPr>
            <w:tcW w:w="1310" w:type="dxa"/>
            <w:shd w:val="clear" w:color="auto" w:fill="auto"/>
            <w:noWrap/>
            <w:vAlign w:val="bottom"/>
          </w:tcPr>
          <w:p w14:paraId="43BF70DF" w14:textId="6FE6B961" w:rsidR="0026524D" w:rsidRPr="00610B2D" w:rsidRDefault="0026524D" w:rsidP="00662DA9">
            <w:pPr>
              <w:tabs>
                <w:tab w:val="decimal" w:pos="969"/>
              </w:tabs>
              <w:jc w:val="both"/>
              <w:rPr>
                <w:rFonts w:asciiTheme="majorBidi" w:hAnsiTheme="majorBidi"/>
                <w:sz w:val="28"/>
                <w:szCs w:val="28"/>
              </w:rPr>
            </w:pPr>
            <w:r w:rsidRPr="00610B2D">
              <w:rPr>
                <w:rFonts w:asciiTheme="majorBidi" w:hAnsiTheme="majorBidi"/>
                <w:sz w:val="28"/>
                <w:szCs w:val="28"/>
              </w:rPr>
              <w:t>-</w:t>
            </w:r>
          </w:p>
        </w:tc>
        <w:tc>
          <w:tcPr>
            <w:tcW w:w="1531" w:type="dxa"/>
            <w:shd w:val="clear" w:color="auto" w:fill="auto"/>
            <w:noWrap/>
            <w:vAlign w:val="bottom"/>
            <w:hideMark/>
          </w:tcPr>
          <w:p w14:paraId="2259E412" w14:textId="0162B78D" w:rsidR="0026524D" w:rsidRPr="00610B2D" w:rsidRDefault="0026524D" w:rsidP="00662DA9">
            <w:pPr>
              <w:tabs>
                <w:tab w:val="decimal" w:pos="1125"/>
              </w:tabs>
              <w:jc w:val="both"/>
              <w:rPr>
                <w:rFonts w:asciiTheme="majorBidi" w:hAnsiTheme="majorBidi"/>
                <w:sz w:val="28"/>
                <w:szCs w:val="28"/>
              </w:rPr>
            </w:pPr>
            <w:r w:rsidRPr="00610B2D">
              <w:rPr>
                <w:rFonts w:asciiTheme="majorBidi" w:hAnsiTheme="majorBidi"/>
                <w:sz w:val="28"/>
                <w:szCs w:val="28"/>
              </w:rPr>
              <w:t>-</w:t>
            </w:r>
          </w:p>
        </w:tc>
      </w:tr>
      <w:tr w:rsidR="00610B2D" w:rsidRPr="00111FE7" w14:paraId="1DCA11E3" w14:textId="77777777" w:rsidTr="008B672E">
        <w:trPr>
          <w:trHeight w:val="369"/>
        </w:trPr>
        <w:tc>
          <w:tcPr>
            <w:tcW w:w="3354" w:type="dxa"/>
            <w:noWrap/>
            <w:vAlign w:val="bottom"/>
            <w:hideMark/>
          </w:tcPr>
          <w:p w14:paraId="2B441688" w14:textId="4996194D" w:rsidR="00610B2D" w:rsidRPr="00111FE7" w:rsidRDefault="00610B2D" w:rsidP="00610B2D">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466" w:type="dxa"/>
            <w:shd w:val="clear" w:color="auto" w:fill="auto"/>
            <w:noWrap/>
            <w:vAlign w:val="bottom"/>
          </w:tcPr>
          <w:p w14:paraId="6E212683" w14:textId="0DD6DF86" w:rsidR="00610B2D" w:rsidRPr="00111FE7" w:rsidRDefault="0026524D" w:rsidP="00610B2D">
            <w:pPr>
              <w:pBdr>
                <w:bottom w:val="single" w:sz="4" w:space="1" w:color="auto"/>
              </w:pBdr>
              <w:tabs>
                <w:tab w:val="decimal" w:pos="1304"/>
              </w:tabs>
              <w:jc w:val="both"/>
              <w:rPr>
                <w:rFonts w:asciiTheme="majorBidi" w:hAnsiTheme="majorBidi" w:cstheme="majorBidi"/>
                <w:sz w:val="28"/>
                <w:szCs w:val="28"/>
              </w:rPr>
            </w:pPr>
            <w:r>
              <w:rPr>
                <w:rFonts w:asciiTheme="majorBidi" w:hAnsiTheme="majorBidi" w:cstheme="majorBidi"/>
                <w:sz w:val="28"/>
                <w:szCs w:val="28"/>
              </w:rPr>
              <w:t>(18,491,733)</w:t>
            </w:r>
          </w:p>
        </w:tc>
        <w:tc>
          <w:tcPr>
            <w:tcW w:w="1525" w:type="dxa"/>
            <w:shd w:val="clear" w:color="auto" w:fill="auto"/>
            <w:noWrap/>
            <w:vAlign w:val="bottom"/>
            <w:hideMark/>
          </w:tcPr>
          <w:p w14:paraId="08CF57E5" w14:textId="09F3C973" w:rsidR="00610B2D" w:rsidRPr="00111FE7" w:rsidRDefault="00610B2D" w:rsidP="00610B2D">
            <w:pPr>
              <w:pBdr>
                <w:bottom w:val="single" w:sz="4" w:space="1" w:color="auto"/>
              </w:pBdr>
              <w:tabs>
                <w:tab w:val="decimal" w:pos="1304"/>
              </w:tabs>
              <w:jc w:val="left"/>
              <w:rPr>
                <w:rFonts w:asciiTheme="majorBidi" w:hAnsiTheme="majorBidi" w:cstheme="majorBidi"/>
                <w:sz w:val="28"/>
                <w:szCs w:val="28"/>
              </w:rPr>
            </w:pPr>
            <w:r w:rsidRPr="00B3111C">
              <w:rPr>
                <w:rFonts w:asciiTheme="majorBidi" w:hAnsiTheme="majorBidi" w:cstheme="majorBidi"/>
                <w:sz w:val="28"/>
                <w:szCs w:val="28"/>
              </w:rPr>
              <w:t>(18,491,733)</w:t>
            </w:r>
          </w:p>
        </w:tc>
        <w:tc>
          <w:tcPr>
            <w:tcW w:w="1310" w:type="dxa"/>
            <w:shd w:val="clear" w:color="auto" w:fill="auto"/>
            <w:noWrap/>
            <w:vAlign w:val="bottom"/>
          </w:tcPr>
          <w:p w14:paraId="156B99AD" w14:textId="7A947430" w:rsidR="00610B2D" w:rsidRPr="00610B2D" w:rsidRDefault="00610B2D" w:rsidP="00662DA9">
            <w:pPr>
              <w:pBdr>
                <w:bottom w:val="single" w:sz="4" w:space="1" w:color="auto"/>
              </w:pBdr>
              <w:tabs>
                <w:tab w:val="decimal" w:pos="969"/>
              </w:tabs>
              <w:jc w:val="both"/>
              <w:rPr>
                <w:rFonts w:asciiTheme="majorBidi" w:hAnsiTheme="majorBidi"/>
                <w:sz w:val="28"/>
                <w:szCs w:val="28"/>
              </w:rPr>
            </w:pPr>
            <w:r w:rsidRPr="00610B2D">
              <w:rPr>
                <w:rFonts w:asciiTheme="majorBidi" w:hAnsiTheme="majorBidi"/>
                <w:sz w:val="28"/>
                <w:szCs w:val="28"/>
              </w:rPr>
              <w:t>-</w:t>
            </w:r>
          </w:p>
        </w:tc>
        <w:tc>
          <w:tcPr>
            <w:tcW w:w="1531" w:type="dxa"/>
            <w:shd w:val="clear" w:color="auto" w:fill="auto"/>
            <w:noWrap/>
            <w:vAlign w:val="bottom"/>
            <w:hideMark/>
          </w:tcPr>
          <w:p w14:paraId="5BF33F23" w14:textId="5433AEEA" w:rsidR="00610B2D" w:rsidRPr="00610B2D" w:rsidRDefault="00610B2D" w:rsidP="00662DA9">
            <w:pPr>
              <w:pBdr>
                <w:bottom w:val="single" w:sz="4" w:space="1" w:color="auto"/>
              </w:pBdr>
              <w:tabs>
                <w:tab w:val="decimal" w:pos="1125"/>
              </w:tabs>
              <w:jc w:val="both"/>
              <w:rPr>
                <w:rFonts w:asciiTheme="majorBidi" w:hAnsiTheme="majorBidi"/>
                <w:sz w:val="28"/>
                <w:szCs w:val="28"/>
              </w:rPr>
            </w:pPr>
            <w:r w:rsidRPr="00610B2D">
              <w:rPr>
                <w:rFonts w:asciiTheme="majorBidi" w:hAnsiTheme="majorBidi"/>
                <w:sz w:val="28"/>
                <w:szCs w:val="28"/>
              </w:rPr>
              <w:t>-</w:t>
            </w:r>
          </w:p>
        </w:tc>
      </w:tr>
      <w:tr w:rsidR="0026524D" w:rsidRPr="00111FE7" w14:paraId="0C05A462" w14:textId="77777777" w:rsidTr="008B672E">
        <w:trPr>
          <w:trHeight w:val="369"/>
        </w:trPr>
        <w:tc>
          <w:tcPr>
            <w:tcW w:w="3354" w:type="dxa"/>
            <w:noWrap/>
            <w:vAlign w:val="bottom"/>
            <w:hideMark/>
          </w:tcPr>
          <w:p w14:paraId="6C1CE1B7" w14:textId="77777777" w:rsidR="0026524D" w:rsidRPr="00111FE7" w:rsidRDefault="0026524D" w:rsidP="0026524D">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26524D" w:rsidRPr="00111FE7" w:rsidRDefault="0026524D" w:rsidP="0026524D">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466" w:type="dxa"/>
            <w:shd w:val="clear" w:color="auto" w:fill="auto"/>
            <w:noWrap/>
            <w:vAlign w:val="bottom"/>
          </w:tcPr>
          <w:p w14:paraId="0C8571E0" w14:textId="091068DA" w:rsidR="0026524D" w:rsidRPr="00111FE7" w:rsidRDefault="0026524D" w:rsidP="00525A7C">
            <w:pPr>
              <w:pBdr>
                <w:bottom w:val="double" w:sz="4" w:space="1" w:color="auto"/>
              </w:pBdr>
              <w:tabs>
                <w:tab w:val="decimal" w:pos="1125"/>
              </w:tabs>
              <w:jc w:val="both"/>
              <w:rPr>
                <w:rFonts w:asciiTheme="majorBidi" w:hAnsiTheme="majorBidi" w:cstheme="majorBidi"/>
                <w:sz w:val="28"/>
                <w:szCs w:val="28"/>
              </w:rPr>
            </w:pPr>
            <w:r>
              <w:rPr>
                <w:rFonts w:asciiTheme="majorBidi" w:hAnsiTheme="majorBidi"/>
                <w:sz w:val="28"/>
                <w:szCs w:val="28"/>
              </w:rPr>
              <w:t>-</w:t>
            </w:r>
          </w:p>
        </w:tc>
        <w:tc>
          <w:tcPr>
            <w:tcW w:w="1525" w:type="dxa"/>
            <w:shd w:val="clear" w:color="auto" w:fill="auto"/>
            <w:noWrap/>
            <w:vAlign w:val="bottom"/>
            <w:hideMark/>
          </w:tcPr>
          <w:p w14:paraId="766E6375" w14:textId="2A71EEE6" w:rsidR="0026524D" w:rsidRPr="00111FE7" w:rsidRDefault="0026524D" w:rsidP="00525A7C">
            <w:pPr>
              <w:pBdr>
                <w:bottom w:val="double" w:sz="4" w:space="1" w:color="auto"/>
              </w:pBdr>
              <w:tabs>
                <w:tab w:val="decimal" w:pos="1125"/>
              </w:tabs>
              <w:jc w:val="both"/>
              <w:rPr>
                <w:rFonts w:asciiTheme="majorBidi" w:hAnsiTheme="majorBidi" w:cstheme="majorBidi"/>
                <w:sz w:val="28"/>
                <w:szCs w:val="28"/>
              </w:rPr>
            </w:pPr>
            <w:r>
              <w:rPr>
                <w:rFonts w:asciiTheme="majorBidi" w:hAnsiTheme="majorBidi"/>
                <w:sz w:val="28"/>
                <w:szCs w:val="28"/>
              </w:rPr>
              <w:t>-</w:t>
            </w:r>
          </w:p>
        </w:tc>
        <w:tc>
          <w:tcPr>
            <w:tcW w:w="1310" w:type="dxa"/>
            <w:shd w:val="clear" w:color="auto" w:fill="auto"/>
            <w:noWrap/>
            <w:vAlign w:val="bottom"/>
          </w:tcPr>
          <w:p w14:paraId="03EA6B7B" w14:textId="5AE05AE9" w:rsidR="0026524D" w:rsidRPr="00610B2D" w:rsidRDefault="0026524D" w:rsidP="00662DA9">
            <w:pPr>
              <w:pBdr>
                <w:bottom w:val="double" w:sz="4" w:space="1" w:color="auto"/>
              </w:pBdr>
              <w:tabs>
                <w:tab w:val="decimal" w:pos="969"/>
              </w:tabs>
              <w:jc w:val="both"/>
              <w:rPr>
                <w:rFonts w:asciiTheme="majorBidi" w:hAnsiTheme="majorBidi"/>
                <w:sz w:val="28"/>
                <w:szCs w:val="28"/>
              </w:rPr>
            </w:pPr>
            <w:r w:rsidRPr="00610B2D">
              <w:rPr>
                <w:rFonts w:asciiTheme="majorBidi" w:hAnsiTheme="majorBidi"/>
                <w:sz w:val="28"/>
                <w:szCs w:val="28"/>
              </w:rPr>
              <w:t>-</w:t>
            </w:r>
          </w:p>
        </w:tc>
        <w:tc>
          <w:tcPr>
            <w:tcW w:w="1531" w:type="dxa"/>
            <w:shd w:val="clear" w:color="auto" w:fill="auto"/>
            <w:noWrap/>
            <w:vAlign w:val="bottom"/>
            <w:hideMark/>
          </w:tcPr>
          <w:p w14:paraId="5329F76B" w14:textId="38B0DC1C" w:rsidR="0026524D" w:rsidRPr="00610B2D" w:rsidRDefault="0026524D" w:rsidP="00662DA9">
            <w:pPr>
              <w:pBdr>
                <w:bottom w:val="double" w:sz="4" w:space="1" w:color="auto"/>
              </w:pBdr>
              <w:tabs>
                <w:tab w:val="decimal" w:pos="1125"/>
              </w:tabs>
              <w:jc w:val="both"/>
              <w:rPr>
                <w:rFonts w:asciiTheme="majorBidi" w:hAnsiTheme="majorBidi"/>
                <w:sz w:val="28"/>
                <w:szCs w:val="28"/>
              </w:rPr>
            </w:pPr>
            <w:r w:rsidRPr="00610B2D">
              <w:rPr>
                <w:rFonts w:asciiTheme="majorBidi" w:hAnsiTheme="majorBidi"/>
                <w:sz w:val="28"/>
                <w:szCs w:val="28"/>
              </w:rPr>
              <w:t>-</w:t>
            </w:r>
          </w:p>
        </w:tc>
      </w:tr>
    </w:tbl>
    <w:p w14:paraId="716BCE4A" w14:textId="77777777" w:rsidR="008539CC" w:rsidRPr="008539CC" w:rsidRDefault="008539CC" w:rsidP="001E6108">
      <w:pPr>
        <w:spacing w:before="240"/>
        <w:ind w:left="533"/>
        <w:rPr>
          <w:rFonts w:asciiTheme="majorBidi" w:hAnsiTheme="majorBidi" w:cstheme="majorBidi"/>
          <w:sz w:val="28"/>
          <w:szCs w:val="28"/>
        </w:rPr>
      </w:pPr>
      <w:bookmarkStart w:id="151" w:name="_MON_1517565530"/>
      <w:bookmarkStart w:id="152" w:name="_MON_1517332909"/>
      <w:bookmarkStart w:id="153" w:name="_MON_1517332939"/>
      <w:bookmarkStart w:id="154" w:name="_MON_1517333150"/>
      <w:bookmarkStart w:id="155" w:name="_MON_1517333178"/>
      <w:bookmarkStart w:id="156" w:name="_MON_1517333346"/>
      <w:bookmarkStart w:id="157" w:name="_MON_1508834523"/>
      <w:bookmarkStart w:id="158" w:name="_MON_1517379400"/>
      <w:bookmarkStart w:id="159" w:name="_MON_1504333048"/>
      <w:bookmarkStart w:id="160" w:name="_MON_1517383236"/>
      <w:bookmarkStart w:id="161" w:name="_MON_1517383258"/>
      <w:bookmarkStart w:id="162" w:name="_MON_1517297727"/>
      <w:bookmarkStart w:id="163" w:name="_MON_1517418058"/>
      <w:bookmarkStart w:id="164" w:name="_MON_1517418172"/>
      <w:bookmarkStart w:id="165" w:name="_MON_1517418257"/>
      <w:bookmarkStart w:id="166" w:name="_MON_1517418264"/>
      <w:bookmarkStart w:id="167" w:name="_MON_1517418288"/>
      <w:bookmarkStart w:id="168" w:name="_MON_1517418305"/>
      <w:bookmarkStart w:id="169" w:name="_MON_1517418322"/>
      <w:bookmarkStart w:id="170" w:name="_MON_1541925902"/>
      <w:bookmarkStart w:id="171" w:name="_MON_1541925944"/>
      <w:bookmarkStart w:id="172" w:name="_MON_1517297789"/>
      <w:bookmarkStart w:id="173" w:name="_MON_1548332727"/>
      <w:bookmarkStart w:id="174" w:name="_MON_1517487402"/>
      <w:bookmarkStart w:id="175" w:name="_MON_1517487450"/>
      <w:bookmarkStart w:id="176" w:name="_MON_1517487495"/>
      <w:bookmarkStart w:id="177" w:name="_MON_1517487513"/>
      <w:bookmarkStart w:id="178" w:name="_MON_1548672613"/>
      <w:bookmarkStart w:id="179" w:name="_MON_1517487588"/>
      <w:bookmarkStart w:id="180" w:name="_MON_1517487610"/>
      <w:bookmarkStart w:id="181" w:name="_MON_1517487641"/>
      <w:bookmarkStart w:id="182" w:name="_MON_1517487831"/>
      <w:bookmarkStart w:id="183" w:name="_MON_1517487859"/>
      <w:bookmarkStart w:id="184" w:name="_MON_1517487866"/>
      <w:bookmarkStart w:id="185" w:name="_MON_1517487874"/>
      <w:bookmarkStart w:id="186" w:name="_MON_1508834395"/>
      <w:bookmarkStart w:id="187" w:name="_MON_1508834410"/>
      <w:bookmarkStart w:id="188" w:name="_MON_1517565472"/>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8539CC">
        <w:rPr>
          <w:rFonts w:asciiTheme="majorBidi" w:hAnsiTheme="majorBidi" w:cstheme="majorBidi"/>
          <w:sz w:val="28"/>
          <w:szCs w:val="28"/>
        </w:rPr>
        <w:t>During the year ended December 31, 2017, a joint venture, which is a subsidiary of the Company, ceased operations because the Central Bankruptcy Court ordered a freeze of the joint venture partner’s assets in a bankruptcy case on June 20, 2017.</w:t>
      </w:r>
    </w:p>
    <w:p w14:paraId="4FD5CE4A" w14:textId="7A55D19A" w:rsidR="008539CC" w:rsidRPr="001E6108" w:rsidRDefault="008539CC"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5857CBD1" w14:textId="3DB8F28C" w:rsidR="00397105" w:rsidRPr="001E6108" w:rsidRDefault="008539CC"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On November 15, 2021, the Creditor filed an objection to the Official Receiver for opposing the process of selling the remaining joint venture's assets. </w:t>
      </w:r>
      <w:r w:rsidR="00397105" w:rsidRPr="001E6108">
        <w:rPr>
          <w:rFonts w:asciiTheme="majorBidi" w:hAnsiTheme="majorBidi" w:cstheme="majorBidi"/>
          <w:sz w:val="28"/>
          <w:szCs w:val="28"/>
        </w:rPr>
        <w:t>Therefore,</w:t>
      </w:r>
      <w:r w:rsidRPr="001E6108">
        <w:rPr>
          <w:rFonts w:asciiTheme="majorBidi" w:hAnsiTheme="majorBidi" w:cstheme="majorBidi"/>
          <w:sz w:val="28"/>
          <w:szCs w:val="28"/>
        </w:rPr>
        <w:t xml:space="preserve"> the joint venture suspends the selling of assets temporarily. On August 1, 2022, according to the Official Receiver's report has ordered to proceed with the sale of the remaining assets of the joint venture as previously practiced.</w:t>
      </w:r>
    </w:p>
    <w:p w14:paraId="13F891AA" w14:textId="77777777"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On November 4, 2022, one of the joint venture's creditor petitioned the Official Receiver to petition the Central Bankruptcy Court to order appointment of a new liquidator. On December 27, 2022, the Official Receiver had an order proposing submission of the petition to the Central Bankruptcy Court to appoint a liquidator and that the joint venture temporarily suspend sale of such assets. Subsequently, on April 24, 2023, the Official Receiver filed a petition with the </w:t>
      </w:r>
      <w:proofErr w:type="spellStart"/>
      <w:r w:rsidRPr="001E6108">
        <w:rPr>
          <w:rFonts w:asciiTheme="majorBidi" w:hAnsiTheme="majorBidi" w:cstheme="majorBidi"/>
          <w:sz w:val="28"/>
          <w:szCs w:val="28"/>
        </w:rPr>
        <w:t>Samut</w:t>
      </w:r>
      <w:proofErr w:type="spellEnd"/>
      <w:r w:rsidRPr="001E6108">
        <w:rPr>
          <w:rFonts w:asciiTheme="majorBidi" w:hAnsiTheme="majorBidi" w:cstheme="majorBidi"/>
          <w:sz w:val="28"/>
          <w:szCs w:val="28"/>
        </w:rPr>
        <w:t xml:space="preserve"> </w:t>
      </w:r>
      <w:proofErr w:type="spellStart"/>
      <w:r w:rsidRPr="001E6108">
        <w:rPr>
          <w:rFonts w:asciiTheme="majorBidi" w:hAnsiTheme="majorBidi" w:cstheme="majorBidi"/>
          <w:sz w:val="28"/>
          <w:szCs w:val="28"/>
        </w:rPr>
        <w:t>Sakhon</w:t>
      </w:r>
      <w:proofErr w:type="spellEnd"/>
      <w:r w:rsidRPr="001E6108">
        <w:rPr>
          <w:rFonts w:asciiTheme="majorBidi" w:hAnsiTheme="majorBidi" w:cstheme="majorBidi"/>
          <w:sz w:val="28"/>
          <w:szCs w:val="28"/>
        </w:rPr>
        <w:t xml:space="preserve"> Provincial Court to appoint a new liquidator. Later on the hearing petition dated November 10, 2023, the Official Receiver withdraw the petition. The Court therefore granted permission and removed the case from the registry.</w:t>
      </w:r>
    </w:p>
    <w:p w14:paraId="0502FC0B" w14:textId="77777777" w:rsidR="001E6108" w:rsidRDefault="001E6108">
      <w:pPr>
        <w:rPr>
          <w:rFonts w:asciiTheme="majorBidi" w:hAnsiTheme="majorBidi" w:cstheme="majorBidi"/>
          <w:sz w:val="28"/>
          <w:szCs w:val="28"/>
          <w:cs/>
        </w:rPr>
      </w:pPr>
      <w:r>
        <w:rPr>
          <w:rFonts w:asciiTheme="majorBidi" w:hAnsiTheme="majorBidi" w:cstheme="majorBidi"/>
          <w:sz w:val="28"/>
          <w:szCs w:val="28"/>
          <w:cs/>
        </w:rPr>
        <w:br w:type="page"/>
      </w:r>
    </w:p>
    <w:p w14:paraId="5FB6BBB7" w14:textId="2D2BD123"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lastRenderedPageBreak/>
        <w:t>On January 31, 2023, the Company filed a petition with the Central Bankruptcy Court requesting urgent sale of the assets and considering the suitability of the liquidator. On July 27, 2023, the Court has ordered the Official Receiver and the Company to proceed with the sale of the remaining assets of the joint venture as previously practiced by involving the Company and the Official Receiver in a joint liquidation process. Subsequently, on October 25, 2023, the Court summoned the Official Receiver for a re-investigation and issued an order for the Official Receiver to comply with the court's decision as stated in the court's order dated July 27, 2023, whereby the sale process is being conducted in accordance with the rules of the Legal Execution Department.</w:t>
      </w:r>
      <w:r w:rsidR="00247202" w:rsidRPr="001E6108">
        <w:rPr>
          <w:rFonts w:asciiTheme="majorBidi" w:hAnsiTheme="majorBidi" w:cstheme="majorBidi"/>
          <w:sz w:val="28"/>
          <w:szCs w:val="28"/>
        </w:rPr>
        <w:t xml:space="preserve"> Presently it is in the process of selling the joint venture's assets for liquidation.</w:t>
      </w:r>
    </w:p>
    <w:p w14:paraId="42B4F124" w14:textId="77777777"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The creditor filed an objection to the order of the Official Receiver that allows the Company to receive repayment under the loan agreement. On December 16, 2021, the Company filed an objection with the Central Bankruptcy Court. On July 20, 2022, the Court dismissed the creditor's objection. </w:t>
      </w:r>
    </w:p>
    <w:p w14:paraId="1CCA86AF" w14:textId="5F27B913" w:rsidR="007B78CF" w:rsidRPr="001E6108" w:rsidRDefault="007B78CF"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 xml:space="preserve">On January 18, 2022, the Company filed a petition to the Central Bankruptcy Court to issue an order for receive repayment and for liquidation of the joint venture. On September 14, 2022, the Central Bankruptcy Court issued an order authorizing the Company to receive debt repayment as 1st level debt. Later on November 14, 2022, the Official Receiver appealed the court order. On July 4, 2023, the Appeal Court issued an order authorizing the Company to receive debt repayment as 1st level debt only after the liquidation has been completed. Later, on November 2, 2023, the Official Receiver filed a request for permission to Supreme Court which the Company is in the process of making an objection </w:t>
      </w:r>
      <w:r w:rsidR="00247202" w:rsidRPr="001E6108">
        <w:rPr>
          <w:rFonts w:asciiTheme="majorBidi" w:hAnsiTheme="majorBidi" w:cstheme="majorBidi"/>
          <w:sz w:val="28"/>
          <w:szCs w:val="28"/>
        </w:rPr>
        <w:t xml:space="preserve">request to submit to the Court. On February </w:t>
      </w:r>
      <w:r w:rsidR="0081708C" w:rsidRPr="001E6108">
        <w:rPr>
          <w:rFonts w:asciiTheme="majorBidi" w:hAnsiTheme="majorBidi" w:cstheme="majorBidi"/>
          <w:sz w:val="28"/>
          <w:szCs w:val="28"/>
        </w:rPr>
        <w:t xml:space="preserve">9, </w:t>
      </w:r>
      <w:r w:rsidR="00247202" w:rsidRPr="001E6108">
        <w:rPr>
          <w:rFonts w:asciiTheme="majorBidi" w:hAnsiTheme="majorBidi" w:cstheme="majorBidi"/>
          <w:sz w:val="28"/>
          <w:szCs w:val="28"/>
        </w:rPr>
        <w:t>2024</w:t>
      </w:r>
      <w:r w:rsidR="00671165" w:rsidRPr="001E6108">
        <w:rPr>
          <w:rFonts w:asciiTheme="majorBidi" w:hAnsiTheme="majorBidi" w:cstheme="majorBidi"/>
          <w:sz w:val="28"/>
          <w:szCs w:val="28"/>
        </w:rPr>
        <w:t>,</w:t>
      </w:r>
      <w:r w:rsidR="00247202" w:rsidRPr="001E6108">
        <w:rPr>
          <w:rFonts w:asciiTheme="majorBidi" w:hAnsiTheme="majorBidi" w:cstheme="majorBidi"/>
          <w:sz w:val="28"/>
          <w:szCs w:val="28"/>
        </w:rPr>
        <w:t xml:space="preserve"> the Company</w:t>
      </w:r>
      <w:r w:rsidR="00247202" w:rsidRPr="001E6108">
        <w:t xml:space="preserve"> </w:t>
      </w:r>
      <w:r w:rsidR="00247202" w:rsidRPr="001E6108">
        <w:rPr>
          <w:rFonts w:asciiTheme="majorBidi" w:hAnsiTheme="majorBidi" w:cstheme="majorBidi"/>
          <w:sz w:val="28"/>
          <w:szCs w:val="28"/>
        </w:rPr>
        <w:t xml:space="preserve">filed an objection with the Supreme </w:t>
      </w:r>
      <w:r w:rsidR="002B1254" w:rsidRPr="001E6108">
        <w:rPr>
          <w:rFonts w:asciiTheme="majorBidi" w:hAnsiTheme="majorBidi" w:cstheme="majorBidi"/>
          <w:sz w:val="28"/>
          <w:szCs w:val="28"/>
        </w:rPr>
        <w:t>Court.</w:t>
      </w:r>
    </w:p>
    <w:p w14:paraId="0AFC43F0" w14:textId="06209EC4" w:rsidR="00610B2D" w:rsidRPr="001E6108" w:rsidRDefault="008539CC" w:rsidP="001E6108">
      <w:pPr>
        <w:spacing w:before="120"/>
        <w:ind w:left="533"/>
        <w:rPr>
          <w:rFonts w:asciiTheme="majorBidi" w:hAnsiTheme="majorBidi" w:cstheme="majorBidi"/>
          <w:sz w:val="28"/>
          <w:szCs w:val="28"/>
        </w:rPr>
      </w:pPr>
      <w:r w:rsidRPr="001E6108">
        <w:rPr>
          <w:rFonts w:asciiTheme="majorBidi" w:hAnsiTheme="majorBidi" w:cstheme="majorBidi"/>
          <w:sz w:val="28"/>
          <w:szCs w:val="28"/>
        </w:rPr>
        <w:t>The Company’s management opined that the Company will be able to get the repayment from the assets of joint venture in the bankruptcy case.</w:t>
      </w:r>
      <w:r w:rsidR="00610B2D" w:rsidRPr="001E6108">
        <w:rPr>
          <w:rFonts w:asciiTheme="majorBidi" w:hAnsiTheme="majorBidi" w:cstheme="majorBidi"/>
          <w:sz w:val="28"/>
          <w:szCs w:val="28"/>
        </w:rPr>
        <w:br w:type="page"/>
      </w:r>
    </w:p>
    <w:p w14:paraId="31A4C10B" w14:textId="421B9C40" w:rsidR="00CE30AB" w:rsidRPr="00111FE7" w:rsidRDefault="00CE30AB" w:rsidP="00610B2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 xml:space="preserve">INVENTORIES </w:t>
      </w:r>
      <w:bookmarkEnd w:id="144"/>
      <w:bookmarkEnd w:id="145"/>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7B78CF" w14:paraId="4DC48243" w14:textId="77777777" w:rsidTr="00FD3BC4">
        <w:trPr>
          <w:trHeight w:val="397"/>
        </w:trPr>
        <w:tc>
          <w:tcPr>
            <w:tcW w:w="2608" w:type="dxa"/>
            <w:noWrap/>
            <w:vAlign w:val="center"/>
            <w:hideMark/>
          </w:tcPr>
          <w:p w14:paraId="676CA920" w14:textId="77777777" w:rsidR="007B78CF" w:rsidRDefault="007B78CF" w:rsidP="007B78CF">
            <w:pPr>
              <w:rPr>
                <w:rFonts w:asciiTheme="majorBidi" w:hAnsiTheme="majorBidi" w:cstheme="majorBidi"/>
                <w:sz w:val="28"/>
                <w:szCs w:val="28"/>
              </w:rPr>
            </w:pPr>
          </w:p>
        </w:tc>
        <w:tc>
          <w:tcPr>
            <w:tcW w:w="1544" w:type="dxa"/>
            <w:noWrap/>
            <w:vAlign w:val="bottom"/>
            <w:hideMark/>
          </w:tcPr>
          <w:p w14:paraId="4EA1103C" w14:textId="694DA7EC" w:rsidR="007B78CF" w:rsidRDefault="007B78CF" w:rsidP="007B78CF">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2024</w:t>
            </w:r>
          </w:p>
        </w:tc>
        <w:tc>
          <w:tcPr>
            <w:tcW w:w="1544" w:type="dxa"/>
            <w:noWrap/>
            <w:vAlign w:val="bottom"/>
            <w:hideMark/>
          </w:tcPr>
          <w:p w14:paraId="13F89EF2" w14:textId="45048EA9" w:rsidR="007B78CF" w:rsidRDefault="007B78CF" w:rsidP="007B78CF">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c>
          <w:tcPr>
            <w:tcW w:w="1544" w:type="dxa"/>
            <w:noWrap/>
            <w:vAlign w:val="bottom"/>
            <w:hideMark/>
          </w:tcPr>
          <w:p w14:paraId="43F678E3" w14:textId="361C77BF" w:rsidR="007B78CF" w:rsidRDefault="007B78CF" w:rsidP="007B78CF">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March 31, 2024</w:t>
            </w:r>
          </w:p>
        </w:tc>
        <w:tc>
          <w:tcPr>
            <w:tcW w:w="1545" w:type="dxa"/>
            <w:noWrap/>
            <w:vAlign w:val="bottom"/>
            <w:hideMark/>
          </w:tcPr>
          <w:p w14:paraId="61888789" w14:textId="66D00F17" w:rsidR="007B78CF" w:rsidRDefault="007B78CF" w:rsidP="007B78CF">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2023</w:t>
            </w:r>
          </w:p>
        </w:tc>
      </w:tr>
      <w:tr w:rsidR="00610B2D" w14:paraId="79FFBA01" w14:textId="77777777" w:rsidTr="00610B2D">
        <w:trPr>
          <w:trHeight w:val="340"/>
        </w:trPr>
        <w:tc>
          <w:tcPr>
            <w:tcW w:w="2608" w:type="dxa"/>
            <w:noWrap/>
            <w:vAlign w:val="center"/>
            <w:hideMark/>
          </w:tcPr>
          <w:p w14:paraId="06C628F9" w14:textId="217645ED" w:rsidR="00610B2D" w:rsidRDefault="00610B2D" w:rsidP="00610B2D">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shd w:val="clear" w:color="auto" w:fill="auto"/>
            <w:noWrap/>
            <w:vAlign w:val="bottom"/>
          </w:tcPr>
          <w:p w14:paraId="7B1E89C2" w14:textId="433BE596" w:rsidR="00610B2D" w:rsidRDefault="00610B2D" w:rsidP="00BE0A5B">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71,911,796</w:t>
            </w:r>
          </w:p>
        </w:tc>
        <w:tc>
          <w:tcPr>
            <w:tcW w:w="1544" w:type="dxa"/>
            <w:shd w:val="clear" w:color="auto" w:fill="auto"/>
            <w:noWrap/>
            <w:vAlign w:val="bottom"/>
          </w:tcPr>
          <w:p w14:paraId="5D97C53F" w14:textId="141CCCEE" w:rsidR="00610B2D" w:rsidRDefault="00610B2D" w:rsidP="00BE0A5B">
            <w:pPr>
              <w:tabs>
                <w:tab w:val="decimal" w:pos="1247"/>
              </w:tabs>
              <w:jc w:val="center"/>
              <w:rPr>
                <w:rFonts w:asciiTheme="majorBidi" w:hAnsiTheme="majorBidi" w:cstheme="majorBidi"/>
                <w:sz w:val="28"/>
                <w:szCs w:val="28"/>
                <w:cs/>
              </w:rPr>
            </w:pPr>
            <w:r w:rsidRPr="00DD777D">
              <w:rPr>
                <w:rFonts w:asciiTheme="majorBidi" w:hAnsiTheme="majorBidi"/>
                <w:sz w:val="28"/>
                <w:szCs w:val="28"/>
              </w:rPr>
              <w:t>63</w:t>
            </w:r>
            <w:r w:rsidRPr="00F454D1">
              <w:rPr>
                <w:rFonts w:asciiTheme="majorBidi" w:hAnsiTheme="majorBidi" w:cstheme="majorBidi"/>
                <w:sz w:val="28"/>
                <w:szCs w:val="28"/>
              </w:rPr>
              <w:t>,</w:t>
            </w:r>
            <w:r w:rsidRPr="00DD777D">
              <w:rPr>
                <w:rFonts w:asciiTheme="majorBidi" w:hAnsiTheme="majorBidi"/>
                <w:sz w:val="28"/>
                <w:szCs w:val="28"/>
              </w:rPr>
              <w:t>726</w:t>
            </w:r>
            <w:r w:rsidRPr="00F454D1">
              <w:rPr>
                <w:rFonts w:asciiTheme="majorBidi" w:hAnsiTheme="majorBidi" w:cstheme="majorBidi"/>
                <w:sz w:val="28"/>
                <w:szCs w:val="28"/>
              </w:rPr>
              <w:t>,</w:t>
            </w:r>
            <w:r w:rsidRPr="00DD777D">
              <w:rPr>
                <w:rFonts w:asciiTheme="majorBidi" w:hAnsiTheme="majorBidi"/>
                <w:sz w:val="28"/>
                <w:szCs w:val="28"/>
              </w:rPr>
              <w:t>078</w:t>
            </w:r>
          </w:p>
        </w:tc>
        <w:tc>
          <w:tcPr>
            <w:tcW w:w="1544" w:type="dxa"/>
            <w:tcBorders>
              <w:left w:val="nil"/>
              <w:bottom w:val="nil"/>
              <w:right w:val="nil"/>
            </w:tcBorders>
            <w:shd w:val="clear" w:color="auto" w:fill="auto"/>
            <w:noWrap/>
            <w:vAlign w:val="bottom"/>
          </w:tcPr>
          <w:p w14:paraId="2276DFC6" w14:textId="2FEE8E05" w:rsidR="00610B2D" w:rsidRDefault="00610B2D" w:rsidP="00BE0A5B">
            <w:pPr>
              <w:tabs>
                <w:tab w:val="decimal" w:pos="1247"/>
              </w:tabs>
              <w:jc w:val="center"/>
              <w:rPr>
                <w:rFonts w:asciiTheme="majorBidi" w:hAnsiTheme="majorBidi" w:cstheme="majorBidi"/>
                <w:sz w:val="28"/>
                <w:szCs w:val="28"/>
              </w:rPr>
            </w:pPr>
            <w:r>
              <w:rPr>
                <w:rFonts w:asciiTheme="majorBidi" w:hAnsiTheme="majorBidi" w:cstheme="majorBidi"/>
                <w:sz w:val="28"/>
                <w:szCs w:val="28"/>
              </w:rPr>
              <w:t>71,899,412</w:t>
            </w:r>
          </w:p>
        </w:tc>
        <w:tc>
          <w:tcPr>
            <w:tcW w:w="1545" w:type="dxa"/>
            <w:shd w:val="clear" w:color="auto" w:fill="auto"/>
            <w:noWrap/>
            <w:vAlign w:val="bottom"/>
          </w:tcPr>
          <w:p w14:paraId="45737942" w14:textId="23DF5503" w:rsidR="00610B2D" w:rsidRDefault="00610B2D" w:rsidP="00BE0A5B">
            <w:pPr>
              <w:tabs>
                <w:tab w:val="decimal" w:pos="1247"/>
              </w:tabs>
              <w:jc w:val="center"/>
              <w:rPr>
                <w:rFonts w:asciiTheme="majorBidi" w:hAnsiTheme="majorBidi" w:cstheme="majorBidi"/>
                <w:sz w:val="28"/>
                <w:szCs w:val="28"/>
              </w:rPr>
            </w:pPr>
            <w:r w:rsidRPr="00DD777D">
              <w:rPr>
                <w:rFonts w:asciiTheme="majorBidi" w:hAnsiTheme="majorBidi" w:cstheme="majorBidi" w:hint="cs"/>
                <w:sz w:val="28"/>
                <w:szCs w:val="28"/>
              </w:rPr>
              <w:t>63</w:t>
            </w:r>
            <w:r w:rsidRPr="00F454D1">
              <w:rPr>
                <w:rFonts w:asciiTheme="majorBidi" w:hAnsiTheme="majorBidi" w:cstheme="majorBidi"/>
                <w:sz w:val="28"/>
                <w:szCs w:val="28"/>
              </w:rPr>
              <w:t>,713,694</w:t>
            </w:r>
          </w:p>
        </w:tc>
      </w:tr>
      <w:tr w:rsidR="00610B2D" w14:paraId="7EB40C38" w14:textId="77777777" w:rsidTr="00610B2D">
        <w:trPr>
          <w:trHeight w:val="340"/>
        </w:trPr>
        <w:tc>
          <w:tcPr>
            <w:tcW w:w="2608" w:type="dxa"/>
            <w:noWrap/>
            <w:vAlign w:val="center"/>
            <w:hideMark/>
          </w:tcPr>
          <w:p w14:paraId="628FC12E" w14:textId="36D1933D" w:rsidR="00610B2D" w:rsidRDefault="00610B2D" w:rsidP="00610B2D">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shd w:val="clear" w:color="auto" w:fill="auto"/>
            <w:noWrap/>
            <w:vAlign w:val="bottom"/>
          </w:tcPr>
          <w:p w14:paraId="3FF2F5A0" w14:textId="49CD13B4" w:rsidR="00610B2D" w:rsidRDefault="00610B2D" w:rsidP="00BE0A5B">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164,018,989</w:t>
            </w:r>
          </w:p>
        </w:tc>
        <w:tc>
          <w:tcPr>
            <w:tcW w:w="1544" w:type="dxa"/>
            <w:shd w:val="clear" w:color="auto" w:fill="auto"/>
            <w:noWrap/>
            <w:vAlign w:val="bottom"/>
          </w:tcPr>
          <w:p w14:paraId="66C5D4E3" w14:textId="69238D02" w:rsidR="00610B2D" w:rsidRDefault="00610B2D" w:rsidP="00BE0A5B">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157,063,639</w:t>
            </w:r>
          </w:p>
        </w:tc>
        <w:tc>
          <w:tcPr>
            <w:tcW w:w="1544" w:type="dxa"/>
            <w:tcBorders>
              <w:left w:val="nil"/>
              <w:bottom w:val="nil"/>
              <w:right w:val="nil"/>
            </w:tcBorders>
            <w:shd w:val="clear" w:color="auto" w:fill="auto"/>
            <w:noWrap/>
            <w:vAlign w:val="bottom"/>
          </w:tcPr>
          <w:p w14:paraId="4E84F988" w14:textId="13E56A49" w:rsidR="00610B2D" w:rsidRDefault="00610B2D" w:rsidP="00BE0A5B">
            <w:pPr>
              <w:tabs>
                <w:tab w:val="decimal" w:pos="1247"/>
              </w:tabs>
              <w:jc w:val="center"/>
              <w:rPr>
                <w:rFonts w:asciiTheme="majorBidi" w:hAnsiTheme="majorBidi" w:cstheme="majorBidi"/>
                <w:sz w:val="28"/>
                <w:szCs w:val="28"/>
              </w:rPr>
            </w:pPr>
            <w:r>
              <w:rPr>
                <w:rFonts w:asciiTheme="majorBidi" w:hAnsiTheme="majorBidi" w:cstheme="majorBidi"/>
                <w:sz w:val="28"/>
                <w:szCs w:val="28"/>
              </w:rPr>
              <w:t>164,018,989</w:t>
            </w:r>
          </w:p>
        </w:tc>
        <w:tc>
          <w:tcPr>
            <w:tcW w:w="1545" w:type="dxa"/>
            <w:shd w:val="clear" w:color="auto" w:fill="auto"/>
            <w:noWrap/>
            <w:vAlign w:val="bottom"/>
          </w:tcPr>
          <w:p w14:paraId="5E65B3EA" w14:textId="07FEC917" w:rsidR="00610B2D" w:rsidRDefault="00610B2D" w:rsidP="00BE0A5B">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157,063,639</w:t>
            </w:r>
          </w:p>
        </w:tc>
      </w:tr>
      <w:tr w:rsidR="00610B2D" w14:paraId="77FC8F45" w14:textId="77777777" w:rsidTr="00610B2D">
        <w:trPr>
          <w:trHeight w:val="340"/>
        </w:trPr>
        <w:tc>
          <w:tcPr>
            <w:tcW w:w="2608" w:type="dxa"/>
            <w:noWrap/>
            <w:vAlign w:val="center"/>
            <w:hideMark/>
          </w:tcPr>
          <w:p w14:paraId="5C45B5FB" w14:textId="23E9042B" w:rsidR="00610B2D" w:rsidRDefault="00610B2D" w:rsidP="00610B2D">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tcBorders>
              <w:left w:val="nil"/>
              <w:bottom w:val="nil"/>
              <w:right w:val="nil"/>
            </w:tcBorders>
            <w:shd w:val="clear" w:color="auto" w:fill="auto"/>
            <w:noWrap/>
            <w:vAlign w:val="bottom"/>
          </w:tcPr>
          <w:p w14:paraId="79633EEA" w14:textId="54752E6D" w:rsidR="00610B2D" w:rsidRDefault="00610B2D" w:rsidP="00BE0A5B">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548,072,291</w:t>
            </w:r>
          </w:p>
        </w:tc>
        <w:tc>
          <w:tcPr>
            <w:tcW w:w="1544" w:type="dxa"/>
            <w:shd w:val="clear" w:color="auto" w:fill="auto"/>
            <w:noWrap/>
            <w:vAlign w:val="bottom"/>
          </w:tcPr>
          <w:p w14:paraId="6F7183F3" w14:textId="719149DC" w:rsidR="00610B2D" w:rsidRDefault="00610B2D" w:rsidP="00BE0A5B">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535,149,329</w:t>
            </w:r>
          </w:p>
        </w:tc>
        <w:tc>
          <w:tcPr>
            <w:tcW w:w="1544" w:type="dxa"/>
            <w:tcBorders>
              <w:left w:val="nil"/>
              <w:bottom w:val="nil"/>
              <w:right w:val="nil"/>
            </w:tcBorders>
            <w:shd w:val="clear" w:color="auto" w:fill="auto"/>
            <w:noWrap/>
            <w:vAlign w:val="bottom"/>
          </w:tcPr>
          <w:p w14:paraId="70E005AC" w14:textId="6DCB837E" w:rsidR="00610B2D" w:rsidRDefault="00610B2D" w:rsidP="00BE0A5B">
            <w:pPr>
              <w:tabs>
                <w:tab w:val="decimal" w:pos="1247"/>
              </w:tabs>
              <w:jc w:val="center"/>
              <w:rPr>
                <w:rFonts w:asciiTheme="majorBidi" w:hAnsiTheme="majorBidi" w:cstheme="majorBidi"/>
                <w:sz w:val="28"/>
                <w:szCs w:val="28"/>
              </w:rPr>
            </w:pPr>
            <w:r>
              <w:rPr>
                <w:rFonts w:asciiTheme="majorBidi" w:hAnsiTheme="majorBidi" w:cstheme="majorBidi"/>
                <w:sz w:val="28"/>
                <w:szCs w:val="28"/>
              </w:rPr>
              <w:t>548,072,291</w:t>
            </w:r>
          </w:p>
        </w:tc>
        <w:tc>
          <w:tcPr>
            <w:tcW w:w="1545" w:type="dxa"/>
            <w:shd w:val="clear" w:color="auto" w:fill="auto"/>
            <w:noWrap/>
            <w:vAlign w:val="bottom"/>
          </w:tcPr>
          <w:p w14:paraId="5D469630" w14:textId="5E3B93C7" w:rsidR="00610B2D" w:rsidRDefault="00610B2D" w:rsidP="00BE0A5B">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535,149,329</w:t>
            </w:r>
          </w:p>
        </w:tc>
      </w:tr>
      <w:tr w:rsidR="00610B2D" w14:paraId="7CA9BB24" w14:textId="77777777" w:rsidTr="00610B2D">
        <w:trPr>
          <w:trHeight w:val="340"/>
        </w:trPr>
        <w:tc>
          <w:tcPr>
            <w:tcW w:w="2608" w:type="dxa"/>
            <w:noWrap/>
            <w:vAlign w:val="center"/>
            <w:hideMark/>
          </w:tcPr>
          <w:p w14:paraId="2F11301F" w14:textId="03141016" w:rsidR="00610B2D" w:rsidRDefault="00610B2D" w:rsidP="00610B2D">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shd w:val="clear" w:color="auto" w:fill="auto"/>
            <w:noWrap/>
            <w:vAlign w:val="bottom"/>
          </w:tcPr>
          <w:p w14:paraId="416FD806" w14:textId="2EA12E55" w:rsidR="00610B2D" w:rsidRDefault="00610B2D" w:rsidP="00BE0A5B">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72,006,754</w:t>
            </w:r>
          </w:p>
        </w:tc>
        <w:tc>
          <w:tcPr>
            <w:tcW w:w="1544" w:type="dxa"/>
            <w:shd w:val="clear" w:color="auto" w:fill="auto"/>
            <w:noWrap/>
            <w:vAlign w:val="bottom"/>
          </w:tcPr>
          <w:p w14:paraId="7ABF31F2" w14:textId="2BA2D2E2" w:rsidR="00610B2D" w:rsidRDefault="00610B2D" w:rsidP="00BE0A5B">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67,638,627</w:t>
            </w:r>
          </w:p>
        </w:tc>
        <w:tc>
          <w:tcPr>
            <w:tcW w:w="1544" w:type="dxa"/>
            <w:tcBorders>
              <w:left w:val="nil"/>
              <w:bottom w:val="nil"/>
              <w:right w:val="nil"/>
            </w:tcBorders>
            <w:shd w:val="clear" w:color="auto" w:fill="auto"/>
            <w:noWrap/>
            <w:vAlign w:val="bottom"/>
          </w:tcPr>
          <w:p w14:paraId="13EC13F7" w14:textId="2080E4DF" w:rsidR="00610B2D" w:rsidRDefault="00610B2D" w:rsidP="00BE0A5B">
            <w:pPr>
              <w:tabs>
                <w:tab w:val="decimal" w:pos="1247"/>
              </w:tabs>
              <w:jc w:val="center"/>
              <w:rPr>
                <w:rFonts w:asciiTheme="majorBidi" w:hAnsiTheme="majorBidi" w:cstheme="majorBidi"/>
                <w:sz w:val="28"/>
                <w:szCs w:val="28"/>
              </w:rPr>
            </w:pPr>
            <w:r w:rsidRPr="002400A7">
              <w:rPr>
                <w:rFonts w:asciiTheme="majorBidi" w:hAnsiTheme="majorBidi" w:cstheme="majorBidi"/>
                <w:sz w:val="28"/>
                <w:szCs w:val="28"/>
              </w:rPr>
              <w:t>72,006,754</w:t>
            </w:r>
          </w:p>
        </w:tc>
        <w:tc>
          <w:tcPr>
            <w:tcW w:w="1545" w:type="dxa"/>
            <w:shd w:val="clear" w:color="auto" w:fill="auto"/>
            <w:noWrap/>
            <w:vAlign w:val="bottom"/>
          </w:tcPr>
          <w:p w14:paraId="62C6B8BB" w14:textId="1EA48286" w:rsidR="00610B2D" w:rsidRDefault="00610B2D" w:rsidP="00BE0A5B">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67,638,627</w:t>
            </w:r>
          </w:p>
        </w:tc>
      </w:tr>
      <w:tr w:rsidR="00610B2D" w14:paraId="28DB78E7" w14:textId="77777777" w:rsidTr="00610B2D">
        <w:trPr>
          <w:trHeight w:val="340"/>
        </w:trPr>
        <w:tc>
          <w:tcPr>
            <w:tcW w:w="2608" w:type="dxa"/>
            <w:noWrap/>
            <w:vAlign w:val="bottom"/>
            <w:hideMark/>
          </w:tcPr>
          <w:p w14:paraId="167D52C9" w14:textId="7CB1C53C" w:rsidR="00610B2D" w:rsidRDefault="00610B2D" w:rsidP="00610B2D">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shd w:val="clear" w:color="auto" w:fill="auto"/>
            <w:noWrap/>
            <w:vAlign w:val="bottom"/>
          </w:tcPr>
          <w:p w14:paraId="60DDA27D" w14:textId="282FFEA3" w:rsidR="00610B2D" w:rsidRDefault="00610B2D" w:rsidP="00BE0A5B">
            <w:pP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3,013,302</w:t>
            </w:r>
          </w:p>
        </w:tc>
        <w:tc>
          <w:tcPr>
            <w:tcW w:w="1544" w:type="dxa"/>
            <w:shd w:val="clear" w:color="auto" w:fill="auto"/>
            <w:noWrap/>
            <w:vAlign w:val="bottom"/>
          </w:tcPr>
          <w:p w14:paraId="31AF7B77" w14:textId="7A08556A" w:rsidR="00610B2D" w:rsidRDefault="00610B2D" w:rsidP="00BE0A5B">
            <w:pPr>
              <w:tabs>
                <w:tab w:val="decimal" w:pos="1247"/>
              </w:tabs>
              <w:jc w:val="center"/>
              <w:rPr>
                <w:rFonts w:asciiTheme="majorBidi" w:hAnsiTheme="majorBidi" w:cstheme="majorBidi"/>
                <w:sz w:val="28"/>
                <w:szCs w:val="28"/>
                <w:cs/>
              </w:rPr>
            </w:pPr>
            <w:r w:rsidRPr="00F454D1">
              <w:rPr>
                <w:rFonts w:asciiTheme="majorBidi" w:hAnsiTheme="majorBidi" w:cstheme="majorBidi"/>
                <w:sz w:val="28"/>
                <w:szCs w:val="28"/>
              </w:rPr>
              <w:t>568,974</w:t>
            </w:r>
          </w:p>
        </w:tc>
        <w:tc>
          <w:tcPr>
            <w:tcW w:w="1544" w:type="dxa"/>
            <w:tcBorders>
              <w:left w:val="nil"/>
              <w:bottom w:val="nil"/>
              <w:right w:val="nil"/>
            </w:tcBorders>
            <w:shd w:val="clear" w:color="auto" w:fill="auto"/>
            <w:noWrap/>
            <w:vAlign w:val="bottom"/>
          </w:tcPr>
          <w:p w14:paraId="342046D8" w14:textId="2CC1CCDA" w:rsidR="00610B2D" w:rsidRDefault="00610B2D" w:rsidP="00BE0A5B">
            <w:pPr>
              <w:tabs>
                <w:tab w:val="decimal" w:pos="1247"/>
              </w:tabs>
              <w:jc w:val="center"/>
              <w:rPr>
                <w:rFonts w:asciiTheme="majorBidi" w:hAnsiTheme="majorBidi" w:cstheme="majorBidi"/>
                <w:sz w:val="28"/>
                <w:szCs w:val="28"/>
              </w:rPr>
            </w:pPr>
            <w:r w:rsidRPr="002400A7">
              <w:rPr>
                <w:rFonts w:asciiTheme="majorBidi" w:hAnsiTheme="majorBidi" w:cstheme="majorBidi"/>
                <w:sz w:val="28"/>
                <w:szCs w:val="28"/>
              </w:rPr>
              <w:t>3,013,302</w:t>
            </w:r>
          </w:p>
        </w:tc>
        <w:tc>
          <w:tcPr>
            <w:tcW w:w="1545" w:type="dxa"/>
            <w:shd w:val="clear" w:color="auto" w:fill="auto"/>
            <w:noWrap/>
            <w:vAlign w:val="bottom"/>
          </w:tcPr>
          <w:p w14:paraId="554A924D" w14:textId="27CFEB4E" w:rsidR="00610B2D" w:rsidRDefault="00610B2D" w:rsidP="00BE0A5B">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568,974</w:t>
            </w:r>
          </w:p>
        </w:tc>
      </w:tr>
      <w:tr w:rsidR="00610B2D" w14:paraId="6788D86A" w14:textId="77777777" w:rsidTr="00610B2D">
        <w:trPr>
          <w:trHeight w:val="340"/>
        </w:trPr>
        <w:tc>
          <w:tcPr>
            <w:tcW w:w="2608" w:type="dxa"/>
            <w:noWrap/>
            <w:vAlign w:val="bottom"/>
            <w:hideMark/>
          </w:tcPr>
          <w:p w14:paraId="06BA0319" w14:textId="578BFBB1" w:rsidR="00610B2D" w:rsidRDefault="00610B2D" w:rsidP="00610B2D">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shd w:val="clear" w:color="auto" w:fill="auto"/>
            <w:noWrap/>
            <w:vAlign w:val="bottom"/>
          </w:tcPr>
          <w:p w14:paraId="29158D02" w14:textId="6E82E0C8" w:rsidR="00610B2D" w:rsidRDefault="00610B2D" w:rsidP="00BE0A5B">
            <w:pPr>
              <w:pBdr>
                <w:bottom w:val="single" w:sz="4" w:space="1" w:color="auto"/>
              </w:pBd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5,644,670</w:t>
            </w:r>
          </w:p>
        </w:tc>
        <w:tc>
          <w:tcPr>
            <w:tcW w:w="1544" w:type="dxa"/>
            <w:shd w:val="clear" w:color="auto" w:fill="auto"/>
            <w:noWrap/>
            <w:vAlign w:val="bottom"/>
          </w:tcPr>
          <w:p w14:paraId="3ACF3EAC" w14:textId="5B88869A" w:rsidR="00610B2D" w:rsidRDefault="00610B2D" w:rsidP="00BE0A5B">
            <w:pPr>
              <w:pBdr>
                <w:bottom w:val="sing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20,362,919</w:t>
            </w:r>
          </w:p>
        </w:tc>
        <w:tc>
          <w:tcPr>
            <w:tcW w:w="1544" w:type="dxa"/>
            <w:tcBorders>
              <w:top w:val="nil"/>
              <w:left w:val="nil"/>
              <w:bottom w:val="nil"/>
              <w:right w:val="nil"/>
            </w:tcBorders>
            <w:shd w:val="clear" w:color="auto" w:fill="auto"/>
            <w:noWrap/>
            <w:vAlign w:val="bottom"/>
          </w:tcPr>
          <w:p w14:paraId="3BA4281F" w14:textId="1FA09A83" w:rsidR="00610B2D" w:rsidRDefault="00610B2D" w:rsidP="00BE0A5B">
            <w:pPr>
              <w:pBdr>
                <w:bottom w:val="sing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5,644,670</w:t>
            </w:r>
          </w:p>
        </w:tc>
        <w:tc>
          <w:tcPr>
            <w:tcW w:w="1545" w:type="dxa"/>
            <w:shd w:val="clear" w:color="auto" w:fill="auto"/>
            <w:noWrap/>
            <w:vAlign w:val="bottom"/>
          </w:tcPr>
          <w:p w14:paraId="23A40CB9" w14:textId="133C3A8D" w:rsidR="00610B2D" w:rsidRDefault="00610B2D" w:rsidP="00BE0A5B">
            <w:pPr>
              <w:pBdr>
                <w:bottom w:val="sing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20,362,919</w:t>
            </w:r>
          </w:p>
        </w:tc>
      </w:tr>
      <w:tr w:rsidR="00610B2D" w14:paraId="192D71C6" w14:textId="77777777" w:rsidTr="00610B2D">
        <w:trPr>
          <w:trHeight w:val="340"/>
        </w:trPr>
        <w:tc>
          <w:tcPr>
            <w:tcW w:w="2608" w:type="dxa"/>
            <w:noWrap/>
            <w:vAlign w:val="center"/>
            <w:hideMark/>
          </w:tcPr>
          <w:p w14:paraId="07E35817" w14:textId="2E945EB0" w:rsidR="00610B2D" w:rsidRDefault="00610B2D" w:rsidP="00610B2D">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shd w:val="clear" w:color="auto" w:fill="auto"/>
            <w:noWrap/>
            <w:vAlign w:val="bottom"/>
          </w:tcPr>
          <w:p w14:paraId="37B72E51" w14:textId="089EFB15" w:rsidR="00610B2D" w:rsidRDefault="00610B2D" w:rsidP="00BE0A5B">
            <w:pPr>
              <w:tabs>
                <w:tab w:val="decimal" w:pos="1247"/>
              </w:tabs>
              <w:jc w:val="center"/>
              <w:rPr>
                <w:rFonts w:asciiTheme="majorBidi" w:eastAsia="Cordia New" w:hAnsiTheme="majorBidi" w:cstheme="majorBidi"/>
                <w:sz w:val="28"/>
                <w:szCs w:val="28"/>
                <w:cs/>
                <w:lang w:eastAsia="th-TH"/>
              </w:rPr>
            </w:pPr>
            <w:r>
              <w:rPr>
                <w:rFonts w:asciiTheme="majorBidi" w:hAnsiTheme="majorBidi" w:cstheme="majorBidi"/>
                <w:sz w:val="28"/>
                <w:szCs w:val="28"/>
              </w:rPr>
              <w:t>864,667,802</w:t>
            </w:r>
          </w:p>
        </w:tc>
        <w:tc>
          <w:tcPr>
            <w:tcW w:w="1544" w:type="dxa"/>
            <w:shd w:val="clear" w:color="auto" w:fill="auto"/>
            <w:noWrap/>
            <w:vAlign w:val="bottom"/>
          </w:tcPr>
          <w:p w14:paraId="0978A99A" w14:textId="344758AE" w:rsidR="00610B2D" w:rsidRDefault="00610B2D" w:rsidP="00EF67EA">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844,509,566</w:t>
            </w:r>
          </w:p>
        </w:tc>
        <w:tc>
          <w:tcPr>
            <w:tcW w:w="1544" w:type="dxa"/>
            <w:tcBorders>
              <w:top w:val="nil"/>
              <w:left w:val="nil"/>
              <w:bottom w:val="nil"/>
              <w:right w:val="nil"/>
            </w:tcBorders>
            <w:shd w:val="clear" w:color="auto" w:fill="auto"/>
            <w:noWrap/>
            <w:vAlign w:val="bottom"/>
          </w:tcPr>
          <w:p w14:paraId="750F3A0E" w14:textId="3021CC40" w:rsidR="00610B2D" w:rsidRDefault="00610B2D" w:rsidP="00BE0A5B">
            <w:pPr>
              <w:tabs>
                <w:tab w:val="decimal" w:pos="1247"/>
              </w:tabs>
              <w:jc w:val="center"/>
              <w:rPr>
                <w:rFonts w:asciiTheme="majorBidi" w:hAnsiTheme="majorBidi" w:cstheme="majorBidi"/>
                <w:sz w:val="28"/>
                <w:szCs w:val="28"/>
              </w:rPr>
            </w:pPr>
            <w:r>
              <w:rPr>
                <w:rFonts w:asciiTheme="majorBidi" w:hAnsiTheme="majorBidi" w:cstheme="majorBidi"/>
                <w:sz w:val="28"/>
                <w:szCs w:val="28"/>
              </w:rPr>
              <w:t>864,655,418</w:t>
            </w:r>
          </w:p>
        </w:tc>
        <w:tc>
          <w:tcPr>
            <w:tcW w:w="1545" w:type="dxa"/>
            <w:shd w:val="clear" w:color="auto" w:fill="auto"/>
            <w:noWrap/>
            <w:vAlign w:val="bottom"/>
          </w:tcPr>
          <w:p w14:paraId="6433255E" w14:textId="37341346" w:rsidR="00610B2D" w:rsidRDefault="00610B2D" w:rsidP="00BE0A5B">
            <w:pP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844,497,182</w:t>
            </w:r>
          </w:p>
        </w:tc>
      </w:tr>
      <w:tr w:rsidR="00610B2D" w14:paraId="34F483C1" w14:textId="77777777" w:rsidTr="00610B2D">
        <w:trPr>
          <w:trHeight w:val="340"/>
        </w:trPr>
        <w:tc>
          <w:tcPr>
            <w:tcW w:w="2608" w:type="dxa"/>
            <w:noWrap/>
            <w:vAlign w:val="center"/>
            <w:hideMark/>
          </w:tcPr>
          <w:p w14:paraId="7F727E9C" w14:textId="754551F0" w:rsidR="00610B2D" w:rsidRDefault="00610B2D" w:rsidP="00610B2D">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shd w:val="clear" w:color="auto" w:fill="auto"/>
            <w:noWrap/>
            <w:vAlign w:val="bottom"/>
          </w:tcPr>
          <w:p w14:paraId="66702406" w14:textId="63D429BD" w:rsidR="00610B2D" w:rsidRDefault="00610B2D" w:rsidP="00EF67EA">
            <w:pPr>
              <w:pBdr>
                <w:bottom w:val="single" w:sz="4" w:space="1" w:color="auto"/>
              </w:pBdr>
              <w:tabs>
                <w:tab w:val="decimal" w:pos="1304"/>
              </w:tabs>
              <w:jc w:val="center"/>
              <w:rPr>
                <w:rFonts w:asciiTheme="majorBidi" w:eastAsia="Cordia New" w:hAnsiTheme="majorBidi" w:cstheme="majorBidi"/>
                <w:sz w:val="28"/>
                <w:szCs w:val="28"/>
                <w:lang w:eastAsia="th-TH"/>
              </w:rPr>
            </w:pPr>
            <w:r>
              <w:rPr>
                <w:rFonts w:asciiTheme="majorBidi" w:hAnsiTheme="majorBidi" w:cstheme="majorBidi"/>
                <w:sz w:val="28"/>
                <w:szCs w:val="28"/>
              </w:rPr>
              <w:t>(130,344,135)</w:t>
            </w:r>
          </w:p>
        </w:tc>
        <w:tc>
          <w:tcPr>
            <w:tcW w:w="1544" w:type="dxa"/>
            <w:shd w:val="clear" w:color="auto" w:fill="auto"/>
            <w:noWrap/>
            <w:vAlign w:val="bottom"/>
          </w:tcPr>
          <w:p w14:paraId="7722F608" w14:textId="30900C02" w:rsidR="00610B2D" w:rsidRPr="00EF67EA" w:rsidRDefault="00610B2D" w:rsidP="00EF67EA">
            <w:pPr>
              <w:pBdr>
                <w:bottom w:val="single" w:sz="4" w:space="1" w:color="auto"/>
              </w:pBdr>
              <w:tabs>
                <w:tab w:val="decimal" w:pos="1304"/>
              </w:tabs>
              <w:jc w:val="center"/>
              <w:rPr>
                <w:rFonts w:asciiTheme="majorBidi" w:eastAsia="Cordia New" w:hAnsiTheme="majorBidi" w:cstheme="majorBidi"/>
                <w:sz w:val="28"/>
                <w:szCs w:val="28"/>
                <w:lang w:eastAsia="th-TH"/>
              </w:rPr>
            </w:pPr>
            <w:r w:rsidRPr="00EF67EA">
              <w:rPr>
                <w:rFonts w:asciiTheme="majorBidi" w:eastAsia="Cordia New" w:hAnsiTheme="majorBidi" w:cstheme="majorBidi"/>
                <w:sz w:val="28"/>
                <w:szCs w:val="28"/>
                <w:lang w:eastAsia="th-TH"/>
              </w:rPr>
              <w:t>(128,212,868)</w:t>
            </w:r>
          </w:p>
        </w:tc>
        <w:tc>
          <w:tcPr>
            <w:tcW w:w="1544" w:type="dxa"/>
            <w:tcBorders>
              <w:top w:val="nil"/>
              <w:left w:val="nil"/>
              <w:right w:val="nil"/>
            </w:tcBorders>
            <w:shd w:val="clear" w:color="auto" w:fill="auto"/>
            <w:noWrap/>
            <w:vAlign w:val="bottom"/>
          </w:tcPr>
          <w:p w14:paraId="13459AC7" w14:textId="21298364" w:rsidR="00610B2D" w:rsidRPr="00EF67EA" w:rsidRDefault="00610B2D" w:rsidP="00EF67EA">
            <w:pPr>
              <w:pBdr>
                <w:bottom w:val="single" w:sz="4" w:space="1" w:color="auto"/>
              </w:pBdr>
              <w:tabs>
                <w:tab w:val="decimal" w:pos="1304"/>
              </w:tabs>
              <w:jc w:val="center"/>
              <w:rPr>
                <w:rFonts w:asciiTheme="majorBidi" w:eastAsia="Cordia New" w:hAnsiTheme="majorBidi" w:cstheme="majorBidi"/>
                <w:sz w:val="28"/>
                <w:szCs w:val="28"/>
                <w:lang w:eastAsia="th-TH"/>
              </w:rPr>
            </w:pPr>
            <w:r w:rsidRPr="00EF67EA">
              <w:rPr>
                <w:rFonts w:asciiTheme="majorBidi" w:eastAsia="Cordia New" w:hAnsiTheme="majorBidi" w:cstheme="majorBidi"/>
                <w:sz w:val="28"/>
                <w:szCs w:val="28"/>
                <w:lang w:eastAsia="th-TH"/>
              </w:rPr>
              <w:t>(130,344,135)</w:t>
            </w:r>
          </w:p>
        </w:tc>
        <w:tc>
          <w:tcPr>
            <w:tcW w:w="1545" w:type="dxa"/>
            <w:shd w:val="clear" w:color="auto" w:fill="auto"/>
            <w:noWrap/>
            <w:vAlign w:val="bottom"/>
          </w:tcPr>
          <w:p w14:paraId="704F8028" w14:textId="0106AA86" w:rsidR="00610B2D" w:rsidRPr="00EF67EA" w:rsidRDefault="00610B2D" w:rsidP="00EF67EA">
            <w:pPr>
              <w:pBdr>
                <w:bottom w:val="single" w:sz="4" w:space="1" w:color="auto"/>
              </w:pBdr>
              <w:tabs>
                <w:tab w:val="decimal" w:pos="1304"/>
              </w:tabs>
              <w:jc w:val="center"/>
              <w:rPr>
                <w:rFonts w:asciiTheme="majorBidi" w:eastAsia="Cordia New" w:hAnsiTheme="majorBidi" w:cstheme="majorBidi"/>
                <w:sz w:val="28"/>
                <w:szCs w:val="28"/>
                <w:lang w:eastAsia="th-TH"/>
              </w:rPr>
            </w:pPr>
            <w:r w:rsidRPr="00EF67EA">
              <w:rPr>
                <w:rFonts w:asciiTheme="majorBidi" w:eastAsia="Cordia New" w:hAnsiTheme="majorBidi" w:cstheme="majorBidi"/>
                <w:sz w:val="28"/>
                <w:szCs w:val="28"/>
                <w:lang w:eastAsia="th-TH"/>
              </w:rPr>
              <w:t>(128,212,868)</w:t>
            </w:r>
          </w:p>
        </w:tc>
      </w:tr>
      <w:tr w:rsidR="00610B2D" w14:paraId="71057110" w14:textId="77777777" w:rsidTr="00610B2D">
        <w:trPr>
          <w:trHeight w:val="340"/>
        </w:trPr>
        <w:tc>
          <w:tcPr>
            <w:tcW w:w="2608" w:type="dxa"/>
            <w:noWrap/>
            <w:vAlign w:val="center"/>
            <w:hideMark/>
          </w:tcPr>
          <w:p w14:paraId="236F5B75" w14:textId="4482F12D" w:rsidR="00610B2D" w:rsidRDefault="00610B2D" w:rsidP="00610B2D">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shd w:val="clear" w:color="auto" w:fill="auto"/>
            <w:noWrap/>
            <w:vAlign w:val="bottom"/>
          </w:tcPr>
          <w:p w14:paraId="021450E7" w14:textId="77C882A9" w:rsidR="00610B2D" w:rsidRDefault="00610B2D" w:rsidP="00BE0A5B">
            <w:pPr>
              <w:pBdr>
                <w:bottom w:val="double" w:sz="4" w:space="1" w:color="auto"/>
              </w:pBdr>
              <w:tabs>
                <w:tab w:val="decimal" w:pos="1247"/>
              </w:tabs>
              <w:jc w:val="center"/>
              <w:rPr>
                <w:rFonts w:asciiTheme="majorBidi" w:eastAsia="Cordia New" w:hAnsiTheme="majorBidi" w:cstheme="majorBidi"/>
                <w:sz w:val="28"/>
                <w:szCs w:val="28"/>
                <w:lang w:eastAsia="th-TH"/>
              </w:rPr>
            </w:pPr>
            <w:r>
              <w:rPr>
                <w:rFonts w:asciiTheme="majorBidi" w:hAnsiTheme="majorBidi" w:cstheme="majorBidi"/>
                <w:sz w:val="28"/>
                <w:szCs w:val="28"/>
              </w:rPr>
              <w:t>734,323,667</w:t>
            </w:r>
          </w:p>
        </w:tc>
        <w:tc>
          <w:tcPr>
            <w:tcW w:w="1544" w:type="dxa"/>
            <w:shd w:val="clear" w:color="auto" w:fill="auto"/>
            <w:noWrap/>
            <w:vAlign w:val="bottom"/>
          </w:tcPr>
          <w:p w14:paraId="607066A3" w14:textId="389F3CC1" w:rsidR="00610B2D" w:rsidRDefault="00610B2D" w:rsidP="00BE0A5B">
            <w:pPr>
              <w:pBdr>
                <w:bottom w:val="doub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716,296,698</w:t>
            </w:r>
          </w:p>
        </w:tc>
        <w:tc>
          <w:tcPr>
            <w:tcW w:w="1544" w:type="dxa"/>
            <w:tcBorders>
              <w:left w:val="nil"/>
              <w:right w:val="nil"/>
            </w:tcBorders>
            <w:shd w:val="clear" w:color="auto" w:fill="auto"/>
            <w:noWrap/>
            <w:vAlign w:val="bottom"/>
          </w:tcPr>
          <w:p w14:paraId="531E6850" w14:textId="4FEA8630" w:rsidR="00610B2D" w:rsidRDefault="00610B2D" w:rsidP="00BE0A5B">
            <w:pPr>
              <w:pBdr>
                <w:bottom w:val="double" w:sz="4" w:space="1" w:color="auto"/>
              </w:pBdr>
              <w:tabs>
                <w:tab w:val="decimal" w:pos="1247"/>
              </w:tabs>
              <w:jc w:val="center"/>
              <w:rPr>
                <w:rFonts w:asciiTheme="majorBidi" w:hAnsiTheme="majorBidi" w:cstheme="majorBidi"/>
                <w:sz w:val="28"/>
                <w:szCs w:val="28"/>
              </w:rPr>
            </w:pPr>
            <w:r>
              <w:rPr>
                <w:rFonts w:asciiTheme="majorBidi" w:hAnsiTheme="majorBidi" w:cstheme="majorBidi"/>
                <w:sz w:val="28"/>
                <w:szCs w:val="28"/>
              </w:rPr>
              <w:t>734,311,283</w:t>
            </w:r>
          </w:p>
        </w:tc>
        <w:tc>
          <w:tcPr>
            <w:tcW w:w="1545" w:type="dxa"/>
            <w:shd w:val="clear" w:color="auto" w:fill="auto"/>
            <w:noWrap/>
            <w:vAlign w:val="bottom"/>
          </w:tcPr>
          <w:p w14:paraId="5094A186" w14:textId="4A9F589E" w:rsidR="00610B2D" w:rsidRDefault="00610B2D" w:rsidP="00BE0A5B">
            <w:pPr>
              <w:pBdr>
                <w:bottom w:val="double" w:sz="4" w:space="1" w:color="auto"/>
              </w:pBdr>
              <w:tabs>
                <w:tab w:val="decimal" w:pos="1247"/>
              </w:tabs>
              <w:jc w:val="center"/>
              <w:rPr>
                <w:rFonts w:asciiTheme="majorBidi" w:hAnsiTheme="majorBidi" w:cstheme="majorBidi"/>
                <w:sz w:val="28"/>
                <w:szCs w:val="28"/>
              </w:rPr>
            </w:pPr>
            <w:r w:rsidRPr="00F454D1">
              <w:rPr>
                <w:rFonts w:asciiTheme="majorBidi" w:hAnsiTheme="majorBidi" w:cstheme="majorBidi"/>
                <w:sz w:val="28"/>
                <w:szCs w:val="28"/>
              </w:rPr>
              <w:t>716,284,314</w:t>
            </w:r>
          </w:p>
        </w:tc>
      </w:tr>
    </w:tbl>
    <w:p w14:paraId="510033BA" w14:textId="5940D3AE" w:rsidR="00EA532E" w:rsidRPr="00761D57" w:rsidRDefault="0088002F" w:rsidP="00EA532E">
      <w:pPr>
        <w:numPr>
          <w:ilvl w:val="0"/>
          <w:numId w:val="1"/>
        </w:numPr>
        <w:tabs>
          <w:tab w:val="clear" w:pos="562"/>
        </w:tabs>
        <w:spacing w:before="240"/>
        <w:ind w:hanging="562"/>
        <w:jc w:val="both"/>
        <w:rPr>
          <w:rFonts w:asciiTheme="majorBidi" w:hAnsiTheme="majorBidi" w:cstheme="majorBidi"/>
          <w:b/>
          <w:bCs/>
          <w:sz w:val="28"/>
          <w:szCs w:val="28"/>
        </w:rPr>
      </w:pPr>
      <w:bookmarkStart w:id="189" w:name="_MON_1517749083"/>
      <w:bookmarkStart w:id="190" w:name="_MON_1548672573"/>
      <w:bookmarkStart w:id="191" w:name="_MON_1548672577"/>
      <w:bookmarkStart w:id="192" w:name="_MON_1541925967"/>
      <w:bookmarkStart w:id="193" w:name="_MON_1541925998"/>
      <w:bookmarkStart w:id="194" w:name="_MON_1541926014"/>
      <w:bookmarkStart w:id="195" w:name="_MON_1504333283"/>
      <w:bookmarkStart w:id="196" w:name="_MON_1548333032"/>
      <w:bookmarkStart w:id="197" w:name="_MON_1548333088"/>
      <w:bookmarkStart w:id="198" w:name="_MON_1548333097"/>
      <w:bookmarkStart w:id="199" w:name="_MON_1517297809"/>
      <w:bookmarkStart w:id="200" w:name="_MON_1508834650"/>
      <w:bookmarkStart w:id="201" w:name="_MON_1517493202"/>
      <w:bookmarkStart w:id="202" w:name="_MON_1482851054"/>
      <w:bookmarkStart w:id="203" w:name="_MON_1482851077"/>
      <w:bookmarkStart w:id="204" w:name="_MON_1482851046"/>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Pr>
          <w:b/>
          <w:bCs/>
          <w:sz w:val="28"/>
          <w:szCs w:val="28"/>
        </w:rPr>
        <w:t>LONG</w:t>
      </w:r>
      <w:r w:rsidR="0012409A">
        <w:rPr>
          <w:b/>
          <w:bCs/>
          <w:sz w:val="28"/>
          <w:szCs w:val="28"/>
        </w:rPr>
        <w:t>-TERM LOAN</w:t>
      </w:r>
      <w:r w:rsidR="00C24416">
        <w:rPr>
          <w:b/>
          <w:bCs/>
          <w:sz w:val="28"/>
          <w:szCs w:val="28"/>
        </w:rPr>
        <w:t>S</w:t>
      </w:r>
      <w:r w:rsidR="00EA532E" w:rsidRPr="00975F10">
        <w:rPr>
          <w:b/>
          <w:bCs/>
          <w:sz w:val="28"/>
          <w:szCs w:val="28"/>
        </w:rPr>
        <w:t xml:space="preserve"> TO OTHER </w:t>
      </w:r>
      <w:r w:rsidR="00C24416">
        <w:rPr>
          <w:b/>
          <w:bCs/>
          <w:sz w:val="28"/>
          <w:szCs w:val="28"/>
        </w:rPr>
        <w:t>PARTIES</w:t>
      </w:r>
      <w:r w:rsidR="002213F3">
        <w:rPr>
          <w:b/>
          <w:bCs/>
          <w:sz w:val="28"/>
          <w:szCs w:val="28"/>
        </w:rPr>
        <w:t xml:space="preserve"> - NET</w:t>
      </w:r>
    </w:p>
    <w:p w14:paraId="41EFB11B" w14:textId="25F4DC6C" w:rsidR="008539CC" w:rsidRPr="008539CC" w:rsidRDefault="008539CC" w:rsidP="008539CC">
      <w:pPr>
        <w:spacing w:before="120"/>
        <w:ind w:left="567"/>
        <w:jc w:val="both"/>
        <w:rPr>
          <w:rFonts w:asciiTheme="majorBidi" w:hAnsiTheme="majorBidi" w:cstheme="majorBidi"/>
          <w:b/>
          <w:bCs/>
          <w:sz w:val="28"/>
          <w:szCs w:val="28"/>
        </w:rPr>
      </w:pPr>
      <w:r>
        <w:rPr>
          <w:sz w:val="28"/>
          <w:szCs w:val="28"/>
        </w:rPr>
        <w:t>L</w:t>
      </w:r>
      <w:r w:rsidRPr="008539CC">
        <w:rPr>
          <w:sz w:val="28"/>
          <w:szCs w:val="28"/>
        </w:rPr>
        <w:t>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9C51CF0" w14:textId="77777777" w:rsidTr="008539CC">
        <w:trPr>
          <w:trHeight w:val="20"/>
        </w:trPr>
        <w:tc>
          <w:tcPr>
            <w:tcW w:w="4201" w:type="dxa"/>
            <w:tcBorders>
              <w:top w:val="nil"/>
              <w:left w:val="nil"/>
              <w:bottom w:val="nil"/>
              <w:right w:val="nil"/>
            </w:tcBorders>
            <w:shd w:val="clear" w:color="auto" w:fill="auto"/>
            <w:noWrap/>
            <w:vAlign w:val="bottom"/>
          </w:tcPr>
          <w:p w14:paraId="236A2264"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tcPr>
          <w:p w14:paraId="39B6180A" w14:textId="77777777" w:rsidR="008539CC" w:rsidRPr="008539CC" w:rsidRDefault="008539CC" w:rsidP="008539CC">
            <w:pPr>
              <w:pBdr>
                <w:bottom w:val="single" w:sz="6" w:space="1" w:color="auto"/>
              </w:pBdr>
              <w:jc w:val="center"/>
              <w:rPr>
                <w:sz w:val="28"/>
                <w:szCs w:val="28"/>
              </w:rPr>
            </w:pPr>
            <w:r w:rsidRPr="008539CC">
              <w:rPr>
                <w:color w:val="000000"/>
                <w:sz w:val="28"/>
                <w:szCs w:val="28"/>
              </w:rPr>
              <w:t>Unit: Baht</w:t>
            </w:r>
          </w:p>
        </w:tc>
      </w:tr>
      <w:tr w:rsidR="008539CC" w:rsidRPr="008539CC" w14:paraId="580409FC" w14:textId="77777777" w:rsidTr="008539CC">
        <w:trPr>
          <w:trHeight w:val="20"/>
        </w:trPr>
        <w:tc>
          <w:tcPr>
            <w:tcW w:w="4201" w:type="dxa"/>
            <w:tcBorders>
              <w:top w:val="nil"/>
              <w:left w:val="nil"/>
              <w:bottom w:val="nil"/>
              <w:right w:val="nil"/>
            </w:tcBorders>
            <w:shd w:val="clear" w:color="auto" w:fill="auto"/>
            <w:noWrap/>
            <w:vAlign w:val="bottom"/>
            <w:hideMark/>
          </w:tcPr>
          <w:p w14:paraId="39F3ECD8" w14:textId="77777777" w:rsidR="008539CC" w:rsidRPr="008539CC" w:rsidRDefault="008539CC" w:rsidP="008539CC">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DD1E326" w14:textId="77777777" w:rsidR="008539CC" w:rsidRPr="008539CC" w:rsidRDefault="008539CC" w:rsidP="008539CC">
            <w:pPr>
              <w:pBdr>
                <w:bottom w:val="single" w:sz="6" w:space="1" w:color="auto"/>
              </w:pBdr>
              <w:jc w:val="center"/>
              <w:rPr>
                <w:sz w:val="28"/>
                <w:szCs w:val="28"/>
              </w:rPr>
            </w:pPr>
            <w:r w:rsidRPr="008539CC">
              <w:rPr>
                <w:sz w:val="28"/>
                <w:szCs w:val="28"/>
              </w:rPr>
              <w:t>Consolidated and Separate financial statements</w:t>
            </w:r>
          </w:p>
        </w:tc>
      </w:tr>
      <w:tr w:rsidR="008539CC" w:rsidRPr="008539CC" w14:paraId="415D4C91" w14:textId="77777777" w:rsidTr="008539CC">
        <w:trPr>
          <w:trHeight w:val="20"/>
        </w:trPr>
        <w:tc>
          <w:tcPr>
            <w:tcW w:w="4201" w:type="dxa"/>
            <w:tcBorders>
              <w:top w:val="nil"/>
              <w:left w:val="nil"/>
              <w:bottom w:val="nil"/>
              <w:right w:val="nil"/>
            </w:tcBorders>
            <w:shd w:val="clear" w:color="auto" w:fill="auto"/>
            <w:noWrap/>
            <w:vAlign w:val="bottom"/>
          </w:tcPr>
          <w:p w14:paraId="2DFFF8F1" w14:textId="77777777" w:rsidR="008539CC" w:rsidRPr="008539CC" w:rsidRDefault="008539CC" w:rsidP="008539CC">
            <w:pPr>
              <w:jc w:val="center"/>
              <w:rPr>
                <w:color w:val="000000"/>
                <w:sz w:val="28"/>
                <w:szCs w:val="28"/>
              </w:rPr>
            </w:pPr>
          </w:p>
        </w:tc>
        <w:tc>
          <w:tcPr>
            <w:tcW w:w="2055" w:type="dxa"/>
            <w:tcBorders>
              <w:top w:val="nil"/>
              <w:left w:val="nil"/>
              <w:right w:val="nil"/>
            </w:tcBorders>
            <w:shd w:val="clear" w:color="auto" w:fill="auto"/>
            <w:noWrap/>
            <w:vAlign w:val="bottom"/>
          </w:tcPr>
          <w:p w14:paraId="4FFDFAB5" w14:textId="68060C48" w:rsidR="008539CC" w:rsidRPr="008539CC" w:rsidRDefault="00252075" w:rsidP="008539CC">
            <w:pPr>
              <w:pBdr>
                <w:bottom w:val="single" w:sz="6" w:space="1" w:color="auto"/>
              </w:pBdr>
              <w:jc w:val="center"/>
              <w:rPr>
                <w:sz w:val="28"/>
                <w:szCs w:val="28"/>
              </w:rPr>
            </w:pPr>
            <w:r>
              <w:rPr>
                <w:rFonts w:asciiTheme="majorBidi" w:hAnsiTheme="majorBidi" w:cstheme="majorBidi"/>
                <w:spacing w:val="-4"/>
                <w:sz w:val="28"/>
                <w:szCs w:val="28"/>
              </w:rPr>
              <w:t>March 31, 2024</w:t>
            </w:r>
          </w:p>
        </w:tc>
        <w:tc>
          <w:tcPr>
            <w:tcW w:w="2056" w:type="dxa"/>
            <w:tcBorders>
              <w:top w:val="nil"/>
              <w:left w:val="nil"/>
              <w:right w:val="nil"/>
            </w:tcBorders>
            <w:shd w:val="clear" w:color="auto" w:fill="auto"/>
            <w:noWrap/>
            <w:vAlign w:val="bottom"/>
          </w:tcPr>
          <w:p w14:paraId="5D87E4B1" w14:textId="1176332F" w:rsidR="008539CC" w:rsidRPr="008539CC" w:rsidRDefault="008539CC" w:rsidP="008539CC">
            <w:pPr>
              <w:pBdr>
                <w:bottom w:val="single" w:sz="6" w:space="1" w:color="auto"/>
              </w:pBdr>
              <w:jc w:val="center"/>
              <w:rPr>
                <w:sz w:val="28"/>
                <w:szCs w:val="28"/>
              </w:rPr>
            </w:pPr>
            <w:r>
              <w:rPr>
                <w:rFonts w:asciiTheme="majorBidi" w:hAnsiTheme="majorBidi" w:cstheme="majorBidi"/>
                <w:spacing w:val="-6"/>
                <w:sz w:val="28"/>
                <w:szCs w:val="28"/>
              </w:rPr>
              <w:t>D</w:t>
            </w:r>
            <w:r w:rsidR="00252075">
              <w:rPr>
                <w:rFonts w:asciiTheme="majorBidi" w:hAnsiTheme="majorBidi" w:cstheme="majorBidi"/>
                <w:spacing w:val="-6"/>
                <w:sz w:val="28"/>
                <w:szCs w:val="28"/>
              </w:rPr>
              <w:t>ecember 31, 2023</w:t>
            </w:r>
          </w:p>
        </w:tc>
      </w:tr>
      <w:tr w:rsidR="00610B2D" w:rsidRPr="008539CC" w14:paraId="64B89E61" w14:textId="77777777" w:rsidTr="00610B2D">
        <w:trPr>
          <w:trHeight w:val="20"/>
        </w:trPr>
        <w:tc>
          <w:tcPr>
            <w:tcW w:w="4201" w:type="dxa"/>
            <w:tcBorders>
              <w:top w:val="nil"/>
              <w:left w:val="nil"/>
              <w:bottom w:val="nil"/>
              <w:right w:val="nil"/>
            </w:tcBorders>
            <w:shd w:val="clear" w:color="auto" w:fill="auto"/>
            <w:noWrap/>
            <w:vAlign w:val="bottom"/>
          </w:tcPr>
          <w:p w14:paraId="334F3097" w14:textId="640813B3" w:rsidR="00610B2D" w:rsidRPr="008539CC" w:rsidRDefault="00610B2D" w:rsidP="00033B10">
            <w:pPr>
              <w:jc w:val="left"/>
              <w:rPr>
                <w:color w:val="000000"/>
                <w:sz w:val="28"/>
                <w:szCs w:val="28"/>
              </w:rPr>
            </w:pPr>
            <w:r w:rsidRPr="008539CC">
              <w:rPr>
                <w:color w:val="000000"/>
                <w:sz w:val="28"/>
                <w:szCs w:val="28"/>
              </w:rPr>
              <w:t>Long-term loan to other companies</w:t>
            </w:r>
          </w:p>
        </w:tc>
        <w:tc>
          <w:tcPr>
            <w:tcW w:w="2055" w:type="dxa"/>
            <w:tcBorders>
              <w:left w:val="nil"/>
              <w:right w:val="nil"/>
            </w:tcBorders>
            <w:shd w:val="clear" w:color="auto" w:fill="auto"/>
            <w:noWrap/>
            <w:vAlign w:val="bottom"/>
          </w:tcPr>
          <w:p w14:paraId="0007E980" w14:textId="1CA6904D" w:rsidR="00610B2D" w:rsidRPr="008539CC" w:rsidRDefault="00610B2D" w:rsidP="00B61F01">
            <w:pPr>
              <w:tabs>
                <w:tab w:val="decimal" w:pos="1729"/>
              </w:tabs>
              <w:jc w:val="center"/>
              <w:rPr>
                <w:sz w:val="28"/>
                <w:szCs w:val="28"/>
              </w:rPr>
            </w:pPr>
            <w:r w:rsidRPr="00994050">
              <w:rPr>
                <w:sz w:val="28"/>
                <w:szCs w:val="28"/>
              </w:rPr>
              <w:t>27,845,55</w:t>
            </w:r>
            <w:r w:rsidR="00270FC5">
              <w:rPr>
                <w:sz w:val="28"/>
                <w:szCs w:val="28"/>
              </w:rPr>
              <w:t>7</w:t>
            </w:r>
          </w:p>
        </w:tc>
        <w:tc>
          <w:tcPr>
            <w:tcW w:w="2056" w:type="dxa"/>
            <w:tcBorders>
              <w:top w:val="nil"/>
              <w:left w:val="nil"/>
              <w:right w:val="nil"/>
            </w:tcBorders>
            <w:shd w:val="clear" w:color="auto" w:fill="auto"/>
            <w:noWrap/>
            <w:vAlign w:val="bottom"/>
          </w:tcPr>
          <w:p w14:paraId="4A958268" w14:textId="28475BB4" w:rsidR="00610B2D" w:rsidRPr="008539CC" w:rsidRDefault="00610B2D" w:rsidP="00060D84">
            <w:pPr>
              <w:tabs>
                <w:tab w:val="decimal" w:pos="1745"/>
              </w:tabs>
              <w:jc w:val="center"/>
              <w:rPr>
                <w:sz w:val="28"/>
                <w:szCs w:val="28"/>
              </w:rPr>
            </w:pPr>
            <w:r w:rsidRPr="00F9345D">
              <w:rPr>
                <w:sz w:val="28"/>
                <w:szCs w:val="28"/>
              </w:rPr>
              <w:t>28,412,836</w:t>
            </w:r>
          </w:p>
        </w:tc>
      </w:tr>
      <w:tr w:rsidR="00610B2D" w:rsidRPr="008539CC" w14:paraId="08B89610" w14:textId="77777777" w:rsidTr="00610B2D">
        <w:trPr>
          <w:trHeight w:val="20"/>
        </w:trPr>
        <w:tc>
          <w:tcPr>
            <w:tcW w:w="4201" w:type="dxa"/>
            <w:tcBorders>
              <w:top w:val="nil"/>
              <w:left w:val="nil"/>
              <w:bottom w:val="nil"/>
              <w:right w:val="nil"/>
            </w:tcBorders>
            <w:shd w:val="clear" w:color="auto" w:fill="auto"/>
            <w:noWrap/>
            <w:vAlign w:val="bottom"/>
          </w:tcPr>
          <w:p w14:paraId="19A0EB79" w14:textId="6D72BB99" w:rsidR="00610B2D" w:rsidRPr="008539CC" w:rsidRDefault="00033B10" w:rsidP="00610B2D">
            <w:pPr>
              <w:jc w:val="left"/>
              <w:rPr>
                <w:color w:val="000000"/>
                <w:sz w:val="28"/>
                <w:szCs w:val="28"/>
                <w:cs/>
              </w:rPr>
            </w:pPr>
            <w:r>
              <w:rPr>
                <w:color w:val="000000"/>
                <w:sz w:val="28"/>
                <w:szCs w:val="28"/>
              </w:rPr>
              <w:t>Long-</w:t>
            </w:r>
            <w:r w:rsidR="00610B2D" w:rsidRPr="008539CC">
              <w:rPr>
                <w:color w:val="000000"/>
                <w:sz w:val="28"/>
                <w:szCs w:val="28"/>
              </w:rPr>
              <w:t>term loan to employees</w:t>
            </w:r>
          </w:p>
        </w:tc>
        <w:tc>
          <w:tcPr>
            <w:tcW w:w="2055" w:type="dxa"/>
            <w:tcBorders>
              <w:top w:val="nil"/>
              <w:left w:val="nil"/>
              <w:bottom w:val="nil"/>
              <w:right w:val="nil"/>
            </w:tcBorders>
            <w:shd w:val="clear" w:color="auto" w:fill="auto"/>
            <w:noWrap/>
            <w:vAlign w:val="bottom"/>
          </w:tcPr>
          <w:p w14:paraId="4D763A94" w14:textId="5495C096" w:rsidR="00610B2D" w:rsidRPr="008539CC" w:rsidRDefault="00610B2D" w:rsidP="005918F7">
            <w:pPr>
              <w:pBdr>
                <w:bottom w:val="single" w:sz="4" w:space="1" w:color="auto"/>
              </w:pBdr>
              <w:tabs>
                <w:tab w:val="decimal" w:pos="1745"/>
              </w:tabs>
              <w:jc w:val="center"/>
              <w:rPr>
                <w:sz w:val="28"/>
                <w:szCs w:val="28"/>
              </w:rPr>
            </w:pPr>
            <w:r w:rsidRPr="00994050">
              <w:rPr>
                <w:sz w:val="28"/>
                <w:szCs w:val="28"/>
              </w:rPr>
              <w:t>13,556,529</w:t>
            </w:r>
          </w:p>
        </w:tc>
        <w:tc>
          <w:tcPr>
            <w:tcW w:w="2056" w:type="dxa"/>
            <w:tcBorders>
              <w:top w:val="nil"/>
              <w:left w:val="nil"/>
              <w:right w:val="nil"/>
            </w:tcBorders>
            <w:shd w:val="clear" w:color="auto" w:fill="auto"/>
            <w:noWrap/>
            <w:vAlign w:val="bottom"/>
          </w:tcPr>
          <w:p w14:paraId="4BB20D64" w14:textId="6F0E034A" w:rsidR="00610B2D" w:rsidRPr="008539CC" w:rsidRDefault="00610B2D" w:rsidP="00BE0A5B">
            <w:pPr>
              <w:pBdr>
                <w:bottom w:val="single" w:sz="4" w:space="1" w:color="auto"/>
              </w:pBdr>
              <w:tabs>
                <w:tab w:val="decimal" w:pos="1745"/>
              </w:tabs>
              <w:jc w:val="center"/>
              <w:rPr>
                <w:sz w:val="28"/>
                <w:szCs w:val="28"/>
              </w:rPr>
            </w:pPr>
            <w:r w:rsidRPr="00DD777D">
              <w:rPr>
                <w:sz w:val="28"/>
                <w:szCs w:val="28"/>
              </w:rPr>
              <w:t>12</w:t>
            </w:r>
            <w:r w:rsidRPr="00F9345D">
              <w:rPr>
                <w:sz w:val="28"/>
                <w:szCs w:val="28"/>
              </w:rPr>
              <w:t>,</w:t>
            </w:r>
            <w:r w:rsidRPr="00DD777D">
              <w:rPr>
                <w:sz w:val="28"/>
                <w:szCs w:val="28"/>
              </w:rPr>
              <w:t>317</w:t>
            </w:r>
            <w:r w:rsidRPr="00F9345D">
              <w:rPr>
                <w:sz w:val="28"/>
                <w:szCs w:val="28"/>
              </w:rPr>
              <w:t>,</w:t>
            </w:r>
            <w:r w:rsidRPr="00DD777D">
              <w:rPr>
                <w:sz w:val="28"/>
                <w:szCs w:val="28"/>
              </w:rPr>
              <w:t>007</w:t>
            </w:r>
          </w:p>
        </w:tc>
      </w:tr>
      <w:tr w:rsidR="00610B2D" w:rsidRPr="008539CC" w14:paraId="6548E3C0" w14:textId="77777777" w:rsidTr="00610B2D">
        <w:trPr>
          <w:trHeight w:val="20"/>
        </w:trPr>
        <w:tc>
          <w:tcPr>
            <w:tcW w:w="4201" w:type="dxa"/>
            <w:tcBorders>
              <w:top w:val="nil"/>
              <w:left w:val="nil"/>
              <w:bottom w:val="nil"/>
              <w:right w:val="nil"/>
            </w:tcBorders>
            <w:shd w:val="clear" w:color="auto" w:fill="auto"/>
            <w:noWrap/>
            <w:vAlign w:val="bottom"/>
          </w:tcPr>
          <w:p w14:paraId="2C61AA65" w14:textId="0801C9A4" w:rsidR="00610B2D" w:rsidRPr="008539CC" w:rsidRDefault="00033B10" w:rsidP="00610B2D">
            <w:pPr>
              <w:jc w:val="left"/>
              <w:rPr>
                <w:color w:val="000000"/>
                <w:sz w:val="28"/>
                <w:szCs w:val="28"/>
              </w:rPr>
            </w:pPr>
            <w:r>
              <w:rPr>
                <w:color w:val="000000"/>
                <w:sz w:val="28"/>
                <w:szCs w:val="28"/>
              </w:rPr>
              <w:t>Long-</w:t>
            </w:r>
            <w:r w:rsidR="00610B2D" w:rsidRPr="008539CC">
              <w:rPr>
                <w:color w:val="000000"/>
                <w:sz w:val="28"/>
                <w:szCs w:val="28"/>
              </w:rPr>
              <w:t>term loan to other parties</w:t>
            </w:r>
          </w:p>
        </w:tc>
        <w:tc>
          <w:tcPr>
            <w:tcW w:w="2055" w:type="dxa"/>
            <w:tcBorders>
              <w:top w:val="nil"/>
              <w:left w:val="nil"/>
              <w:bottom w:val="nil"/>
              <w:right w:val="nil"/>
            </w:tcBorders>
            <w:shd w:val="clear" w:color="auto" w:fill="auto"/>
            <w:noWrap/>
            <w:vAlign w:val="bottom"/>
          </w:tcPr>
          <w:p w14:paraId="39D2C294" w14:textId="7697DDD6" w:rsidR="00610B2D" w:rsidRPr="008539CC" w:rsidRDefault="00610B2D" w:rsidP="00B61F01">
            <w:pPr>
              <w:tabs>
                <w:tab w:val="decimal" w:pos="1745"/>
              </w:tabs>
              <w:jc w:val="center"/>
              <w:rPr>
                <w:sz w:val="28"/>
                <w:szCs w:val="28"/>
              </w:rPr>
            </w:pPr>
            <w:r w:rsidRPr="00994050">
              <w:rPr>
                <w:sz w:val="28"/>
                <w:szCs w:val="28"/>
              </w:rPr>
              <w:t>41,402,08</w:t>
            </w:r>
            <w:r w:rsidR="00270FC5">
              <w:rPr>
                <w:sz w:val="28"/>
                <w:szCs w:val="28"/>
              </w:rPr>
              <w:t>6</w:t>
            </w:r>
          </w:p>
        </w:tc>
        <w:tc>
          <w:tcPr>
            <w:tcW w:w="2056" w:type="dxa"/>
            <w:tcBorders>
              <w:top w:val="nil"/>
              <w:left w:val="nil"/>
              <w:bottom w:val="nil"/>
              <w:right w:val="nil"/>
            </w:tcBorders>
            <w:shd w:val="clear" w:color="auto" w:fill="auto"/>
            <w:noWrap/>
            <w:vAlign w:val="bottom"/>
          </w:tcPr>
          <w:p w14:paraId="657F7218" w14:textId="02034082" w:rsidR="00610B2D" w:rsidRPr="008539CC" w:rsidRDefault="00610B2D" w:rsidP="00B61F01">
            <w:pPr>
              <w:tabs>
                <w:tab w:val="decimal" w:pos="1745"/>
              </w:tabs>
              <w:jc w:val="center"/>
              <w:rPr>
                <w:sz w:val="28"/>
                <w:szCs w:val="28"/>
              </w:rPr>
            </w:pPr>
            <w:r w:rsidRPr="00F9345D">
              <w:rPr>
                <w:sz w:val="28"/>
                <w:szCs w:val="28"/>
              </w:rPr>
              <w:t>40,729,843</w:t>
            </w:r>
          </w:p>
        </w:tc>
      </w:tr>
      <w:tr w:rsidR="00610B2D" w:rsidRPr="008539CC" w14:paraId="0254407D" w14:textId="77777777" w:rsidTr="00610B2D">
        <w:trPr>
          <w:trHeight w:val="20"/>
        </w:trPr>
        <w:tc>
          <w:tcPr>
            <w:tcW w:w="4201" w:type="dxa"/>
            <w:tcBorders>
              <w:top w:val="nil"/>
              <w:left w:val="nil"/>
              <w:bottom w:val="nil"/>
              <w:right w:val="nil"/>
            </w:tcBorders>
            <w:shd w:val="clear" w:color="auto" w:fill="auto"/>
            <w:noWrap/>
            <w:vAlign w:val="bottom"/>
          </w:tcPr>
          <w:p w14:paraId="38561F35" w14:textId="43762F1B" w:rsidR="00610B2D" w:rsidRPr="008539CC" w:rsidRDefault="00610B2D" w:rsidP="00610B2D">
            <w:pPr>
              <w:spacing w:line="300" w:lineRule="exact"/>
              <w:ind w:left="366" w:hanging="366"/>
              <w:jc w:val="left"/>
              <w:rPr>
                <w:sz w:val="28"/>
                <w:szCs w:val="28"/>
              </w:rPr>
            </w:pPr>
            <w:r w:rsidRPr="008539CC">
              <w:rPr>
                <w:sz w:val="28"/>
                <w:szCs w:val="28"/>
                <w:u w:val="single"/>
              </w:rPr>
              <w:t>Less</w:t>
            </w:r>
            <w:r w:rsidR="00033B10">
              <w:rPr>
                <w:sz w:val="28"/>
                <w:szCs w:val="28"/>
              </w:rPr>
              <w:t xml:space="preserve"> Current portion of long</w:t>
            </w:r>
            <w:r w:rsidRPr="008539CC">
              <w:rPr>
                <w:sz w:val="28"/>
                <w:szCs w:val="28"/>
              </w:rPr>
              <w:t xml:space="preserve">-term loan to </w:t>
            </w:r>
          </w:p>
          <w:p w14:paraId="5AF801A7" w14:textId="77777777" w:rsidR="00610B2D" w:rsidRPr="008539CC" w:rsidRDefault="00610B2D" w:rsidP="00610B2D">
            <w:pPr>
              <w:spacing w:line="300" w:lineRule="exact"/>
              <w:ind w:left="288"/>
              <w:jc w:val="left"/>
              <w:rPr>
                <w:color w:val="000000"/>
                <w:sz w:val="28"/>
                <w:szCs w:val="28"/>
              </w:rPr>
            </w:pPr>
            <w:r w:rsidRPr="008539CC">
              <w:rPr>
                <w:sz w:val="28"/>
                <w:szCs w:val="28"/>
              </w:rPr>
              <w:t xml:space="preserve">other </w:t>
            </w:r>
            <w:r w:rsidRPr="008539CC">
              <w:rPr>
                <w:color w:val="000000"/>
                <w:sz w:val="28"/>
                <w:szCs w:val="28"/>
              </w:rPr>
              <w:t>parties</w:t>
            </w:r>
          </w:p>
        </w:tc>
        <w:tc>
          <w:tcPr>
            <w:tcW w:w="2055" w:type="dxa"/>
            <w:tcBorders>
              <w:top w:val="nil"/>
              <w:left w:val="nil"/>
              <w:bottom w:val="nil"/>
              <w:right w:val="nil"/>
            </w:tcBorders>
            <w:shd w:val="clear" w:color="auto" w:fill="auto"/>
            <w:noWrap/>
            <w:vAlign w:val="bottom"/>
          </w:tcPr>
          <w:p w14:paraId="776455DB" w14:textId="51CE748C" w:rsidR="00610B2D" w:rsidRPr="008539CC" w:rsidRDefault="00610B2D" w:rsidP="00B61F01">
            <w:pPr>
              <w:pBdr>
                <w:bottom w:val="single" w:sz="4" w:space="1" w:color="auto"/>
              </w:pBdr>
              <w:tabs>
                <w:tab w:val="decimal" w:pos="1800"/>
              </w:tabs>
              <w:jc w:val="center"/>
              <w:rPr>
                <w:sz w:val="28"/>
                <w:szCs w:val="28"/>
              </w:rPr>
            </w:pPr>
            <w:r w:rsidRPr="00994050">
              <w:rPr>
                <w:sz w:val="28"/>
                <w:szCs w:val="28"/>
              </w:rPr>
              <w:t>(</w:t>
            </w:r>
            <w:r w:rsidRPr="00B61F01">
              <w:rPr>
                <w:rFonts w:asciiTheme="majorBidi" w:eastAsia="Cordia New" w:hAnsiTheme="majorBidi" w:cstheme="majorBidi"/>
                <w:sz w:val="28"/>
                <w:szCs w:val="28"/>
                <w:lang w:eastAsia="th-TH"/>
              </w:rPr>
              <w:t>14</w:t>
            </w:r>
            <w:r w:rsidRPr="00994050">
              <w:rPr>
                <w:sz w:val="28"/>
                <w:szCs w:val="28"/>
              </w:rPr>
              <w:t>,824,214)</w:t>
            </w:r>
          </w:p>
        </w:tc>
        <w:tc>
          <w:tcPr>
            <w:tcW w:w="2056" w:type="dxa"/>
            <w:tcBorders>
              <w:top w:val="nil"/>
              <w:left w:val="nil"/>
              <w:right w:val="nil"/>
            </w:tcBorders>
            <w:shd w:val="clear" w:color="auto" w:fill="auto"/>
            <w:noWrap/>
            <w:vAlign w:val="bottom"/>
          </w:tcPr>
          <w:p w14:paraId="5F3EABDE" w14:textId="2E64B6AE" w:rsidR="00610B2D" w:rsidRPr="008539CC" w:rsidRDefault="00610B2D" w:rsidP="00B61F01">
            <w:pPr>
              <w:pBdr>
                <w:bottom w:val="single" w:sz="4" w:space="1" w:color="auto"/>
              </w:pBdr>
              <w:tabs>
                <w:tab w:val="decimal" w:pos="1800"/>
              </w:tabs>
              <w:jc w:val="center"/>
              <w:rPr>
                <w:sz w:val="28"/>
                <w:szCs w:val="28"/>
              </w:rPr>
            </w:pPr>
            <w:r w:rsidRPr="00F9345D">
              <w:rPr>
                <w:sz w:val="28"/>
                <w:szCs w:val="28"/>
              </w:rPr>
              <w:t>(34,717,469)</w:t>
            </w:r>
          </w:p>
        </w:tc>
      </w:tr>
      <w:tr w:rsidR="00610B2D" w:rsidRPr="008539CC" w14:paraId="1E8BEBCF" w14:textId="77777777" w:rsidTr="00610B2D">
        <w:trPr>
          <w:trHeight w:val="20"/>
        </w:trPr>
        <w:tc>
          <w:tcPr>
            <w:tcW w:w="4201" w:type="dxa"/>
            <w:tcBorders>
              <w:top w:val="nil"/>
              <w:left w:val="nil"/>
              <w:bottom w:val="nil"/>
              <w:right w:val="nil"/>
            </w:tcBorders>
            <w:shd w:val="clear" w:color="auto" w:fill="auto"/>
            <w:noWrap/>
            <w:vAlign w:val="bottom"/>
          </w:tcPr>
          <w:p w14:paraId="753AB0E8" w14:textId="657B61A7" w:rsidR="00610B2D" w:rsidRPr="008539CC" w:rsidRDefault="00610B2D" w:rsidP="00610B2D">
            <w:pPr>
              <w:jc w:val="left"/>
              <w:rPr>
                <w:b/>
                <w:bCs/>
                <w:color w:val="000000"/>
                <w:sz w:val="28"/>
                <w:szCs w:val="28"/>
              </w:rPr>
            </w:pPr>
            <w:r>
              <w:rPr>
                <w:b/>
                <w:bCs/>
                <w:color w:val="000000"/>
                <w:sz w:val="28"/>
                <w:szCs w:val="28"/>
              </w:rPr>
              <w:t>Total long-</w:t>
            </w:r>
            <w:r w:rsidRPr="008539CC">
              <w:rPr>
                <w:b/>
                <w:bCs/>
                <w:color w:val="000000"/>
                <w:sz w:val="28"/>
                <w:szCs w:val="28"/>
              </w:rPr>
              <w:t>term loan to other parties - net</w:t>
            </w:r>
          </w:p>
        </w:tc>
        <w:tc>
          <w:tcPr>
            <w:tcW w:w="2055" w:type="dxa"/>
            <w:tcBorders>
              <w:top w:val="nil"/>
              <w:left w:val="nil"/>
              <w:bottom w:val="nil"/>
              <w:right w:val="nil"/>
            </w:tcBorders>
            <w:shd w:val="clear" w:color="auto" w:fill="auto"/>
            <w:noWrap/>
            <w:vAlign w:val="bottom"/>
          </w:tcPr>
          <w:p w14:paraId="67A1A8A5" w14:textId="4AF73697" w:rsidR="00610B2D" w:rsidRPr="008539CC" w:rsidRDefault="00610B2D" w:rsidP="00B61F01">
            <w:pPr>
              <w:pBdr>
                <w:bottom w:val="double" w:sz="4" w:space="1" w:color="auto"/>
              </w:pBdr>
              <w:tabs>
                <w:tab w:val="decimal" w:pos="1729"/>
              </w:tabs>
              <w:jc w:val="center"/>
              <w:rPr>
                <w:sz w:val="28"/>
                <w:szCs w:val="28"/>
              </w:rPr>
            </w:pPr>
            <w:r w:rsidRPr="00994050">
              <w:rPr>
                <w:sz w:val="28"/>
                <w:szCs w:val="28"/>
              </w:rPr>
              <w:t>26,577,87</w:t>
            </w:r>
            <w:r w:rsidR="00270FC5">
              <w:rPr>
                <w:sz w:val="28"/>
                <w:szCs w:val="28"/>
              </w:rPr>
              <w:t>2</w:t>
            </w:r>
          </w:p>
        </w:tc>
        <w:tc>
          <w:tcPr>
            <w:tcW w:w="2056" w:type="dxa"/>
            <w:tcBorders>
              <w:top w:val="nil"/>
              <w:left w:val="nil"/>
              <w:right w:val="nil"/>
            </w:tcBorders>
            <w:shd w:val="clear" w:color="auto" w:fill="auto"/>
            <w:noWrap/>
            <w:vAlign w:val="bottom"/>
          </w:tcPr>
          <w:p w14:paraId="3FCFB628" w14:textId="05560662" w:rsidR="00610B2D" w:rsidRPr="008539CC" w:rsidRDefault="00610B2D" w:rsidP="00BE0A5B">
            <w:pPr>
              <w:pBdr>
                <w:bottom w:val="double" w:sz="4" w:space="1" w:color="auto"/>
              </w:pBdr>
              <w:tabs>
                <w:tab w:val="decimal" w:pos="1745"/>
              </w:tabs>
              <w:jc w:val="center"/>
              <w:rPr>
                <w:sz w:val="28"/>
                <w:szCs w:val="28"/>
              </w:rPr>
            </w:pPr>
            <w:r w:rsidRPr="00F9345D">
              <w:rPr>
                <w:sz w:val="28"/>
                <w:szCs w:val="28"/>
              </w:rPr>
              <w:t>6,012,374</w:t>
            </w:r>
          </w:p>
        </w:tc>
      </w:tr>
    </w:tbl>
    <w:p w14:paraId="04D1BCB0" w14:textId="77777777" w:rsidR="007E7C5F" w:rsidRDefault="007E7C5F" w:rsidP="00610B2D">
      <w:pPr>
        <w:spacing w:before="240" w:line="340" w:lineRule="exact"/>
        <w:ind w:left="567"/>
        <w:rPr>
          <w:sz w:val="28"/>
          <w:szCs w:val="28"/>
        </w:rPr>
      </w:pPr>
      <w:r>
        <w:rPr>
          <w:sz w:val="28"/>
          <w:szCs w:val="28"/>
        </w:rPr>
        <w:br w:type="page"/>
      </w:r>
    </w:p>
    <w:p w14:paraId="78E21E6A" w14:textId="1EB44542" w:rsidR="008539CC" w:rsidRPr="008539CC" w:rsidRDefault="008539CC" w:rsidP="007E7C5F">
      <w:pPr>
        <w:spacing w:line="340" w:lineRule="exact"/>
        <w:ind w:left="567"/>
        <w:rPr>
          <w:rFonts w:asciiTheme="majorBidi" w:hAnsiTheme="majorBidi" w:cstheme="majorBidi"/>
          <w:b/>
          <w:bCs/>
          <w:sz w:val="28"/>
          <w:szCs w:val="28"/>
        </w:rPr>
      </w:pPr>
      <w:r w:rsidRPr="008539CC">
        <w:rPr>
          <w:sz w:val="28"/>
          <w:szCs w:val="28"/>
        </w:rPr>
        <w:lastRenderedPageBreak/>
        <w:t>Movement of long-term loans to other parties,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1D820C3B" w14:textId="77777777" w:rsidTr="008539CC">
        <w:trPr>
          <w:trHeight w:val="20"/>
        </w:trPr>
        <w:tc>
          <w:tcPr>
            <w:tcW w:w="4201" w:type="dxa"/>
            <w:tcBorders>
              <w:top w:val="nil"/>
              <w:left w:val="nil"/>
              <w:bottom w:val="nil"/>
              <w:right w:val="nil"/>
            </w:tcBorders>
            <w:shd w:val="clear" w:color="auto" w:fill="auto"/>
            <w:noWrap/>
            <w:vAlign w:val="bottom"/>
          </w:tcPr>
          <w:p w14:paraId="15B5CDE2"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7AA816DD" w14:textId="77777777" w:rsidR="008539CC" w:rsidRPr="008539CC" w:rsidRDefault="008539CC" w:rsidP="008539CC">
            <w:pPr>
              <w:pBdr>
                <w:bottom w:val="single" w:sz="6" w:space="1" w:color="auto"/>
              </w:pBdr>
              <w:spacing w:line="340" w:lineRule="exact"/>
              <w:jc w:val="center"/>
              <w:rPr>
                <w:sz w:val="28"/>
                <w:szCs w:val="28"/>
              </w:rPr>
            </w:pPr>
            <w:r w:rsidRPr="008539CC">
              <w:rPr>
                <w:color w:val="000000"/>
                <w:sz w:val="28"/>
                <w:szCs w:val="28"/>
              </w:rPr>
              <w:t>Unit: Baht</w:t>
            </w:r>
          </w:p>
        </w:tc>
      </w:tr>
      <w:tr w:rsidR="008539CC" w:rsidRPr="008539CC" w14:paraId="77DD49D2" w14:textId="77777777" w:rsidTr="008539CC">
        <w:trPr>
          <w:trHeight w:val="20"/>
        </w:trPr>
        <w:tc>
          <w:tcPr>
            <w:tcW w:w="4201" w:type="dxa"/>
            <w:tcBorders>
              <w:top w:val="nil"/>
              <w:left w:val="nil"/>
              <w:bottom w:val="nil"/>
              <w:right w:val="nil"/>
            </w:tcBorders>
            <w:shd w:val="clear" w:color="auto" w:fill="auto"/>
            <w:noWrap/>
            <w:vAlign w:val="bottom"/>
            <w:hideMark/>
          </w:tcPr>
          <w:p w14:paraId="211BF54C"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489E317C"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5C9E288" w14:textId="77777777" w:rsidTr="008539CC">
        <w:trPr>
          <w:trHeight w:val="20"/>
        </w:trPr>
        <w:tc>
          <w:tcPr>
            <w:tcW w:w="4201" w:type="dxa"/>
            <w:tcBorders>
              <w:top w:val="nil"/>
              <w:left w:val="nil"/>
              <w:bottom w:val="nil"/>
              <w:right w:val="nil"/>
            </w:tcBorders>
            <w:shd w:val="clear" w:color="auto" w:fill="auto"/>
            <w:noWrap/>
            <w:vAlign w:val="bottom"/>
          </w:tcPr>
          <w:p w14:paraId="7F65ED14"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044518C6" w14:textId="2807D44D" w:rsidR="008539CC" w:rsidRPr="008539CC" w:rsidRDefault="00956812"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March 31, 2024</w:t>
            </w:r>
          </w:p>
        </w:tc>
        <w:tc>
          <w:tcPr>
            <w:tcW w:w="2056" w:type="dxa"/>
            <w:tcBorders>
              <w:top w:val="nil"/>
              <w:left w:val="nil"/>
              <w:right w:val="nil"/>
            </w:tcBorders>
            <w:shd w:val="clear" w:color="auto" w:fill="auto"/>
            <w:noWrap/>
            <w:vAlign w:val="bottom"/>
          </w:tcPr>
          <w:p w14:paraId="69D404D2" w14:textId="733E09EA" w:rsidR="008539CC" w:rsidRPr="008539CC" w:rsidRDefault="00956812"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2023</w:t>
            </w:r>
          </w:p>
        </w:tc>
      </w:tr>
      <w:tr w:rsidR="00C24416" w:rsidRPr="008539CC" w14:paraId="0DEC7106" w14:textId="77777777" w:rsidTr="008539CC">
        <w:trPr>
          <w:trHeight w:val="20"/>
        </w:trPr>
        <w:tc>
          <w:tcPr>
            <w:tcW w:w="4201" w:type="dxa"/>
            <w:tcBorders>
              <w:top w:val="nil"/>
              <w:left w:val="nil"/>
              <w:bottom w:val="nil"/>
              <w:right w:val="nil"/>
            </w:tcBorders>
            <w:shd w:val="clear" w:color="auto" w:fill="auto"/>
            <w:noWrap/>
            <w:vAlign w:val="bottom"/>
          </w:tcPr>
          <w:p w14:paraId="65DB237C" w14:textId="77777777" w:rsidR="00C24416" w:rsidRPr="008539CC" w:rsidRDefault="00C24416"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2ED3506" w14:textId="587A7E5F" w:rsidR="00C24416" w:rsidRDefault="00C24416" w:rsidP="00C24416">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(3 month period)</w:t>
            </w:r>
          </w:p>
        </w:tc>
        <w:tc>
          <w:tcPr>
            <w:tcW w:w="2056" w:type="dxa"/>
            <w:tcBorders>
              <w:top w:val="nil"/>
              <w:left w:val="nil"/>
              <w:right w:val="nil"/>
            </w:tcBorders>
            <w:shd w:val="clear" w:color="auto" w:fill="auto"/>
            <w:noWrap/>
            <w:vAlign w:val="bottom"/>
          </w:tcPr>
          <w:p w14:paraId="0117ED04" w14:textId="3B124800" w:rsidR="00C24416" w:rsidRDefault="00C24416" w:rsidP="00C24416">
            <w:pPr>
              <w:spacing w:line="340" w:lineRule="exact"/>
              <w:jc w:val="center"/>
              <w:rPr>
                <w:rFonts w:asciiTheme="majorBidi" w:hAnsiTheme="majorBidi" w:cstheme="majorBidi"/>
                <w:spacing w:val="-6"/>
                <w:sz w:val="28"/>
                <w:szCs w:val="28"/>
              </w:rPr>
            </w:pPr>
            <w:r>
              <w:rPr>
                <w:rFonts w:asciiTheme="majorBidi" w:hAnsiTheme="majorBidi" w:cstheme="majorBidi"/>
                <w:spacing w:val="-4"/>
                <w:sz w:val="28"/>
                <w:szCs w:val="28"/>
              </w:rPr>
              <w:t>(12 month period)</w:t>
            </w:r>
          </w:p>
        </w:tc>
      </w:tr>
      <w:tr w:rsidR="008539CC" w:rsidRPr="008539CC" w14:paraId="45852F7D" w14:textId="77777777" w:rsidTr="008539CC">
        <w:trPr>
          <w:trHeight w:val="20"/>
        </w:trPr>
        <w:tc>
          <w:tcPr>
            <w:tcW w:w="4201" w:type="dxa"/>
            <w:tcBorders>
              <w:top w:val="nil"/>
              <w:left w:val="nil"/>
              <w:bottom w:val="nil"/>
              <w:right w:val="nil"/>
            </w:tcBorders>
            <w:shd w:val="clear" w:color="auto" w:fill="auto"/>
            <w:noWrap/>
            <w:vAlign w:val="bottom"/>
          </w:tcPr>
          <w:p w14:paraId="2D0420A6" w14:textId="25CDA8A2" w:rsidR="008539CC" w:rsidRPr="008539CC" w:rsidRDefault="003776DA" w:rsidP="003776DA">
            <w:pPr>
              <w:spacing w:line="340" w:lineRule="exact"/>
              <w:ind w:left="33"/>
              <w:rPr>
                <w:b/>
                <w:bCs/>
                <w:sz w:val="28"/>
                <w:szCs w:val="28"/>
              </w:rPr>
            </w:pPr>
            <w:r>
              <w:rPr>
                <w:b/>
                <w:bCs/>
                <w:sz w:val="28"/>
                <w:szCs w:val="28"/>
              </w:rPr>
              <w:t>Long</w:t>
            </w:r>
            <w:r w:rsidR="008539CC" w:rsidRPr="008539CC">
              <w:rPr>
                <w:b/>
                <w:bCs/>
                <w:sz w:val="28"/>
                <w:szCs w:val="28"/>
              </w:rPr>
              <w:t>-term loan to other companies</w:t>
            </w:r>
          </w:p>
        </w:tc>
        <w:tc>
          <w:tcPr>
            <w:tcW w:w="2055" w:type="dxa"/>
            <w:tcBorders>
              <w:top w:val="nil"/>
              <w:left w:val="nil"/>
              <w:bottom w:val="nil"/>
              <w:right w:val="nil"/>
            </w:tcBorders>
            <w:shd w:val="clear" w:color="auto" w:fill="auto"/>
            <w:noWrap/>
            <w:vAlign w:val="bottom"/>
          </w:tcPr>
          <w:p w14:paraId="12653E59" w14:textId="77777777" w:rsidR="008539CC" w:rsidRPr="008539CC" w:rsidRDefault="008539CC" w:rsidP="005918F7">
            <w:pPr>
              <w:tabs>
                <w:tab w:val="decimal" w:pos="1644"/>
              </w:tabs>
              <w:spacing w:line="340" w:lineRule="exact"/>
              <w:jc w:val="center"/>
              <w:rPr>
                <w:sz w:val="28"/>
                <w:szCs w:val="28"/>
              </w:rPr>
            </w:pPr>
          </w:p>
        </w:tc>
        <w:tc>
          <w:tcPr>
            <w:tcW w:w="2056" w:type="dxa"/>
            <w:tcBorders>
              <w:top w:val="nil"/>
              <w:left w:val="nil"/>
              <w:bottom w:val="nil"/>
              <w:right w:val="nil"/>
            </w:tcBorders>
            <w:shd w:val="clear" w:color="auto" w:fill="auto"/>
            <w:noWrap/>
            <w:vAlign w:val="bottom"/>
          </w:tcPr>
          <w:p w14:paraId="51159F18" w14:textId="77777777" w:rsidR="008539CC" w:rsidRPr="008539CC" w:rsidRDefault="008539CC" w:rsidP="005918F7">
            <w:pPr>
              <w:tabs>
                <w:tab w:val="decimal" w:pos="1644"/>
              </w:tabs>
              <w:spacing w:line="340" w:lineRule="exact"/>
              <w:jc w:val="center"/>
              <w:rPr>
                <w:sz w:val="28"/>
                <w:szCs w:val="28"/>
              </w:rPr>
            </w:pPr>
          </w:p>
        </w:tc>
      </w:tr>
      <w:tr w:rsidR="00513110" w:rsidRPr="008539CC" w14:paraId="431D6C8E" w14:textId="77777777" w:rsidTr="00513110">
        <w:trPr>
          <w:trHeight w:val="20"/>
        </w:trPr>
        <w:tc>
          <w:tcPr>
            <w:tcW w:w="4201" w:type="dxa"/>
            <w:tcBorders>
              <w:top w:val="nil"/>
              <w:left w:val="nil"/>
              <w:bottom w:val="nil"/>
              <w:right w:val="nil"/>
            </w:tcBorders>
            <w:shd w:val="clear" w:color="auto" w:fill="auto"/>
            <w:noWrap/>
            <w:vAlign w:val="bottom"/>
            <w:hideMark/>
          </w:tcPr>
          <w:p w14:paraId="217BAB19" w14:textId="4252930A" w:rsidR="00513110" w:rsidRPr="008539CC" w:rsidRDefault="00513110" w:rsidP="00513110">
            <w:pPr>
              <w:spacing w:line="340" w:lineRule="exact"/>
              <w:ind w:left="33"/>
              <w:rPr>
                <w:sz w:val="28"/>
                <w:szCs w:val="28"/>
                <w:cs/>
              </w:rPr>
            </w:pPr>
            <w:r w:rsidRPr="008539CC">
              <w:rPr>
                <w:sz w:val="28"/>
                <w:szCs w:val="28"/>
              </w:rPr>
              <w:t xml:space="preserve">Beginning balance at the </w:t>
            </w:r>
            <w:r>
              <w:rPr>
                <w:rFonts w:asciiTheme="majorBidi" w:hAnsiTheme="majorBidi" w:cstheme="majorBidi"/>
                <w:sz w:val="28"/>
                <w:szCs w:val="28"/>
              </w:rPr>
              <w:t>period</w:t>
            </w:r>
          </w:p>
        </w:tc>
        <w:tc>
          <w:tcPr>
            <w:tcW w:w="2055" w:type="dxa"/>
            <w:tcBorders>
              <w:top w:val="nil"/>
              <w:left w:val="nil"/>
              <w:bottom w:val="nil"/>
              <w:right w:val="nil"/>
            </w:tcBorders>
            <w:shd w:val="clear" w:color="auto" w:fill="auto"/>
            <w:noWrap/>
            <w:vAlign w:val="bottom"/>
          </w:tcPr>
          <w:p w14:paraId="205FAC02" w14:textId="6D00BB23" w:rsidR="00513110" w:rsidRPr="008539CC" w:rsidRDefault="00513110" w:rsidP="0004480E">
            <w:pPr>
              <w:tabs>
                <w:tab w:val="decimal" w:pos="1658"/>
              </w:tabs>
              <w:jc w:val="center"/>
              <w:rPr>
                <w:sz w:val="28"/>
                <w:szCs w:val="28"/>
              </w:rPr>
            </w:pPr>
            <w:r w:rsidRPr="00994050">
              <w:rPr>
                <w:sz w:val="28"/>
                <w:szCs w:val="28"/>
              </w:rPr>
              <w:t>28,412,836</w:t>
            </w:r>
          </w:p>
        </w:tc>
        <w:tc>
          <w:tcPr>
            <w:tcW w:w="2056" w:type="dxa"/>
            <w:tcBorders>
              <w:top w:val="nil"/>
              <w:left w:val="nil"/>
              <w:bottom w:val="nil"/>
              <w:right w:val="nil"/>
            </w:tcBorders>
            <w:shd w:val="clear" w:color="auto" w:fill="auto"/>
            <w:noWrap/>
            <w:vAlign w:val="bottom"/>
            <w:hideMark/>
          </w:tcPr>
          <w:p w14:paraId="11569EF9" w14:textId="32657453" w:rsidR="00513110" w:rsidRPr="008539CC" w:rsidRDefault="00513110" w:rsidP="0004480E">
            <w:pPr>
              <w:tabs>
                <w:tab w:val="decimal" w:pos="1658"/>
              </w:tabs>
              <w:jc w:val="center"/>
              <w:rPr>
                <w:sz w:val="28"/>
                <w:szCs w:val="28"/>
              </w:rPr>
            </w:pPr>
            <w:r w:rsidRPr="009262F8">
              <w:rPr>
                <w:sz w:val="28"/>
                <w:szCs w:val="28"/>
              </w:rPr>
              <w:t>65,176,225</w:t>
            </w:r>
          </w:p>
        </w:tc>
      </w:tr>
      <w:tr w:rsidR="00BC0280" w:rsidRPr="008539CC" w14:paraId="2BE367E0" w14:textId="77777777" w:rsidTr="00513110">
        <w:trPr>
          <w:trHeight w:val="20"/>
        </w:trPr>
        <w:tc>
          <w:tcPr>
            <w:tcW w:w="4201" w:type="dxa"/>
            <w:tcBorders>
              <w:top w:val="nil"/>
              <w:left w:val="nil"/>
              <w:bottom w:val="nil"/>
              <w:right w:val="nil"/>
            </w:tcBorders>
            <w:shd w:val="clear" w:color="auto" w:fill="auto"/>
            <w:noWrap/>
            <w:vAlign w:val="bottom"/>
          </w:tcPr>
          <w:p w14:paraId="125A4A8A" w14:textId="565256AC" w:rsidR="00BC0280" w:rsidRPr="008539CC" w:rsidRDefault="00BC0280" w:rsidP="00BC0280">
            <w:pPr>
              <w:spacing w:line="340" w:lineRule="exact"/>
              <w:ind w:left="33"/>
              <w:rPr>
                <w:sz w:val="28"/>
                <w:szCs w:val="28"/>
              </w:rPr>
            </w:pPr>
            <w:r>
              <w:rPr>
                <w:sz w:val="28"/>
                <w:szCs w:val="28"/>
              </w:rPr>
              <w:t>In</w:t>
            </w:r>
            <w:r w:rsidRPr="008539CC">
              <w:rPr>
                <w:sz w:val="28"/>
                <w:szCs w:val="28"/>
              </w:rPr>
              <w:t>crease during the period</w:t>
            </w:r>
          </w:p>
        </w:tc>
        <w:tc>
          <w:tcPr>
            <w:tcW w:w="2055" w:type="dxa"/>
            <w:tcBorders>
              <w:top w:val="nil"/>
              <w:left w:val="nil"/>
              <w:bottom w:val="nil"/>
              <w:right w:val="nil"/>
            </w:tcBorders>
            <w:shd w:val="clear" w:color="auto" w:fill="auto"/>
            <w:noWrap/>
            <w:vAlign w:val="bottom"/>
          </w:tcPr>
          <w:p w14:paraId="2CEA5DFC" w14:textId="0D1B5446" w:rsidR="00BC0280" w:rsidRPr="008539CC" w:rsidRDefault="00B614BF" w:rsidP="00B61F01">
            <w:pPr>
              <w:tabs>
                <w:tab w:val="decimal" w:pos="1658"/>
              </w:tabs>
              <w:jc w:val="center"/>
              <w:rPr>
                <w:sz w:val="28"/>
                <w:szCs w:val="28"/>
              </w:rPr>
            </w:pPr>
            <w:r w:rsidRPr="00B614BF">
              <w:rPr>
                <w:sz w:val="28"/>
                <w:szCs w:val="28"/>
              </w:rPr>
              <w:t>20</w:t>
            </w:r>
            <w:r w:rsidR="00BC0280" w:rsidRPr="00501205">
              <w:rPr>
                <w:sz w:val="28"/>
                <w:szCs w:val="28"/>
              </w:rPr>
              <w:t>,</w:t>
            </w:r>
            <w:r w:rsidRPr="00B614BF">
              <w:rPr>
                <w:sz w:val="28"/>
                <w:szCs w:val="28"/>
              </w:rPr>
              <w:t>000</w:t>
            </w:r>
            <w:r w:rsidR="00BC0280" w:rsidRPr="00501205">
              <w:rPr>
                <w:sz w:val="28"/>
                <w:szCs w:val="28"/>
              </w:rPr>
              <w:t>,</w:t>
            </w:r>
            <w:r w:rsidRPr="00B614BF">
              <w:rPr>
                <w:sz w:val="28"/>
                <w:szCs w:val="28"/>
              </w:rPr>
              <w:t>000</w:t>
            </w:r>
          </w:p>
        </w:tc>
        <w:tc>
          <w:tcPr>
            <w:tcW w:w="2056" w:type="dxa"/>
            <w:tcBorders>
              <w:top w:val="nil"/>
              <w:left w:val="nil"/>
              <w:bottom w:val="nil"/>
              <w:right w:val="nil"/>
            </w:tcBorders>
            <w:shd w:val="clear" w:color="auto" w:fill="auto"/>
            <w:noWrap/>
            <w:vAlign w:val="bottom"/>
          </w:tcPr>
          <w:p w14:paraId="36245BD2" w14:textId="67D01BDD" w:rsidR="00BC0280" w:rsidRPr="009262F8" w:rsidRDefault="00BC0280" w:rsidP="00F51DF0">
            <w:pPr>
              <w:tabs>
                <w:tab w:val="decimal" w:pos="1658"/>
              </w:tabs>
              <w:jc w:val="left"/>
              <w:rPr>
                <w:sz w:val="28"/>
                <w:szCs w:val="28"/>
              </w:rPr>
            </w:pPr>
            <w:r>
              <w:rPr>
                <w:sz w:val="28"/>
                <w:szCs w:val="28"/>
              </w:rPr>
              <w:t>-</w:t>
            </w:r>
          </w:p>
        </w:tc>
      </w:tr>
      <w:tr w:rsidR="00513110" w:rsidRPr="008539CC" w14:paraId="0EB676BC" w14:textId="77777777" w:rsidTr="00513110">
        <w:trPr>
          <w:trHeight w:val="20"/>
        </w:trPr>
        <w:tc>
          <w:tcPr>
            <w:tcW w:w="4201" w:type="dxa"/>
            <w:tcBorders>
              <w:top w:val="nil"/>
              <w:left w:val="nil"/>
              <w:bottom w:val="nil"/>
              <w:right w:val="nil"/>
            </w:tcBorders>
            <w:shd w:val="clear" w:color="auto" w:fill="auto"/>
            <w:noWrap/>
            <w:vAlign w:val="bottom"/>
          </w:tcPr>
          <w:p w14:paraId="2ECFB0FE" w14:textId="7DB8DEEA" w:rsidR="00513110" w:rsidRPr="008539CC" w:rsidRDefault="00513110" w:rsidP="00513110">
            <w:pPr>
              <w:spacing w:line="340" w:lineRule="exact"/>
              <w:ind w:left="453" w:hanging="426"/>
              <w:rPr>
                <w:sz w:val="28"/>
                <w:szCs w:val="28"/>
              </w:rPr>
            </w:pPr>
            <w:r w:rsidRPr="008539CC">
              <w:rPr>
                <w:sz w:val="28"/>
                <w:szCs w:val="28"/>
              </w:rPr>
              <w:t>Decrease during the period</w:t>
            </w:r>
          </w:p>
        </w:tc>
        <w:tc>
          <w:tcPr>
            <w:tcW w:w="2055" w:type="dxa"/>
            <w:tcBorders>
              <w:top w:val="nil"/>
              <w:left w:val="nil"/>
              <w:bottom w:val="nil"/>
              <w:right w:val="nil"/>
            </w:tcBorders>
            <w:shd w:val="clear" w:color="auto" w:fill="auto"/>
            <w:noWrap/>
            <w:vAlign w:val="bottom"/>
          </w:tcPr>
          <w:p w14:paraId="70C5D5FD" w14:textId="47C6833A" w:rsidR="00513110" w:rsidRPr="008539CC" w:rsidRDefault="00513110" w:rsidP="00B61F01">
            <w:pPr>
              <w:pBdr>
                <w:bottom w:val="single" w:sz="6" w:space="1" w:color="auto"/>
              </w:pBdr>
              <w:tabs>
                <w:tab w:val="decimal" w:pos="1745"/>
              </w:tabs>
              <w:jc w:val="center"/>
              <w:rPr>
                <w:sz w:val="28"/>
                <w:szCs w:val="28"/>
              </w:rPr>
            </w:pPr>
            <w:r w:rsidRPr="00501205">
              <w:rPr>
                <w:sz w:val="28"/>
                <w:szCs w:val="28"/>
              </w:rPr>
              <w:t>(20,567,279)</w:t>
            </w:r>
          </w:p>
        </w:tc>
        <w:tc>
          <w:tcPr>
            <w:tcW w:w="2056" w:type="dxa"/>
            <w:tcBorders>
              <w:top w:val="nil"/>
              <w:left w:val="nil"/>
              <w:bottom w:val="nil"/>
              <w:right w:val="nil"/>
            </w:tcBorders>
            <w:shd w:val="clear" w:color="auto" w:fill="auto"/>
            <w:noWrap/>
            <w:vAlign w:val="bottom"/>
          </w:tcPr>
          <w:p w14:paraId="70AF4351" w14:textId="35E104D7" w:rsidR="00513110" w:rsidRPr="008539CC" w:rsidRDefault="00513110" w:rsidP="00B61F01">
            <w:pPr>
              <w:pBdr>
                <w:bottom w:val="single" w:sz="6" w:space="1" w:color="auto"/>
              </w:pBdr>
              <w:tabs>
                <w:tab w:val="decimal" w:pos="1745"/>
              </w:tabs>
              <w:jc w:val="center"/>
              <w:rPr>
                <w:sz w:val="28"/>
                <w:szCs w:val="28"/>
              </w:rPr>
            </w:pPr>
            <w:r w:rsidRPr="007B24AB">
              <w:rPr>
                <w:sz w:val="28"/>
                <w:szCs w:val="28"/>
              </w:rPr>
              <w:t>(36,763,389)</w:t>
            </w:r>
          </w:p>
        </w:tc>
      </w:tr>
      <w:tr w:rsidR="00513110" w:rsidRPr="008539CC" w14:paraId="75E5C427" w14:textId="77777777" w:rsidTr="00513110">
        <w:trPr>
          <w:trHeight w:val="20"/>
        </w:trPr>
        <w:tc>
          <w:tcPr>
            <w:tcW w:w="4201" w:type="dxa"/>
            <w:tcBorders>
              <w:top w:val="nil"/>
              <w:left w:val="nil"/>
              <w:bottom w:val="nil"/>
              <w:right w:val="nil"/>
            </w:tcBorders>
            <w:shd w:val="clear" w:color="auto" w:fill="auto"/>
            <w:noWrap/>
            <w:vAlign w:val="bottom"/>
            <w:hideMark/>
          </w:tcPr>
          <w:p w14:paraId="08F5CAF7" w14:textId="13311272" w:rsidR="00513110" w:rsidRPr="008539CC" w:rsidRDefault="00513110" w:rsidP="00513110">
            <w:pPr>
              <w:spacing w:line="340" w:lineRule="exact"/>
              <w:ind w:left="33"/>
              <w:rPr>
                <w:sz w:val="28"/>
                <w:szCs w:val="28"/>
              </w:rPr>
            </w:pPr>
            <w:r w:rsidRPr="008539CC">
              <w:rPr>
                <w:sz w:val="28"/>
                <w:szCs w:val="28"/>
              </w:rPr>
              <w:t>Ending balance at the period</w:t>
            </w:r>
          </w:p>
        </w:tc>
        <w:tc>
          <w:tcPr>
            <w:tcW w:w="2055" w:type="dxa"/>
            <w:tcBorders>
              <w:top w:val="nil"/>
              <w:left w:val="nil"/>
              <w:bottom w:val="nil"/>
              <w:right w:val="nil"/>
            </w:tcBorders>
            <w:shd w:val="clear" w:color="auto" w:fill="auto"/>
            <w:noWrap/>
            <w:vAlign w:val="bottom"/>
          </w:tcPr>
          <w:p w14:paraId="58780FD7" w14:textId="25A51540" w:rsidR="00513110" w:rsidRPr="008539CC" w:rsidRDefault="00513110" w:rsidP="00B61F01">
            <w:pPr>
              <w:tabs>
                <w:tab w:val="decimal" w:pos="1658"/>
              </w:tabs>
              <w:jc w:val="center"/>
              <w:rPr>
                <w:sz w:val="28"/>
                <w:szCs w:val="28"/>
              </w:rPr>
            </w:pPr>
            <w:r w:rsidRPr="00501205">
              <w:rPr>
                <w:sz w:val="28"/>
                <w:szCs w:val="28"/>
              </w:rPr>
              <w:t>27,845,557</w:t>
            </w:r>
          </w:p>
        </w:tc>
        <w:tc>
          <w:tcPr>
            <w:tcW w:w="2056" w:type="dxa"/>
            <w:tcBorders>
              <w:left w:val="nil"/>
              <w:right w:val="nil"/>
            </w:tcBorders>
            <w:shd w:val="clear" w:color="auto" w:fill="auto"/>
            <w:noWrap/>
            <w:vAlign w:val="bottom"/>
            <w:hideMark/>
          </w:tcPr>
          <w:p w14:paraId="11048818" w14:textId="1282FFF0" w:rsidR="00513110" w:rsidRPr="008539CC" w:rsidRDefault="00513110" w:rsidP="00B61F01">
            <w:pPr>
              <w:tabs>
                <w:tab w:val="decimal" w:pos="1658"/>
              </w:tabs>
              <w:jc w:val="center"/>
              <w:rPr>
                <w:sz w:val="28"/>
                <w:szCs w:val="28"/>
              </w:rPr>
            </w:pPr>
            <w:r w:rsidRPr="007B24AB">
              <w:rPr>
                <w:sz w:val="28"/>
                <w:szCs w:val="28"/>
              </w:rPr>
              <w:t>28,412,836</w:t>
            </w:r>
          </w:p>
        </w:tc>
      </w:tr>
      <w:tr w:rsidR="00513110" w:rsidRPr="008539CC" w14:paraId="0DB62502" w14:textId="77777777" w:rsidTr="00513110">
        <w:trPr>
          <w:trHeight w:val="20"/>
        </w:trPr>
        <w:tc>
          <w:tcPr>
            <w:tcW w:w="4201" w:type="dxa"/>
            <w:tcBorders>
              <w:top w:val="nil"/>
              <w:left w:val="nil"/>
              <w:bottom w:val="nil"/>
              <w:right w:val="nil"/>
            </w:tcBorders>
            <w:shd w:val="clear" w:color="auto" w:fill="auto"/>
            <w:noWrap/>
            <w:vAlign w:val="bottom"/>
          </w:tcPr>
          <w:p w14:paraId="0AA2F84B" w14:textId="5C4FE13B" w:rsidR="00513110" w:rsidRPr="008539CC" w:rsidRDefault="00513110" w:rsidP="00513110">
            <w:pPr>
              <w:spacing w:line="340" w:lineRule="exact"/>
              <w:ind w:left="321" w:hanging="288"/>
              <w:jc w:val="left"/>
              <w:rPr>
                <w:sz w:val="28"/>
                <w:szCs w:val="28"/>
              </w:rPr>
            </w:pPr>
            <w:r w:rsidRPr="008539CC">
              <w:rPr>
                <w:sz w:val="28"/>
                <w:szCs w:val="28"/>
                <w:u w:val="single"/>
              </w:rPr>
              <w:t>Less</w:t>
            </w:r>
            <w:r>
              <w:rPr>
                <w:sz w:val="28"/>
                <w:szCs w:val="28"/>
              </w:rPr>
              <w:t xml:space="preserve"> Current portion of long</w:t>
            </w:r>
            <w:r w:rsidRPr="008539CC">
              <w:rPr>
                <w:sz w:val="28"/>
                <w:szCs w:val="28"/>
              </w:rPr>
              <w:t xml:space="preserve">-term loan to </w:t>
            </w:r>
            <w:r w:rsidRPr="008539CC">
              <w:rPr>
                <w:sz w:val="28"/>
                <w:szCs w:val="28"/>
              </w:rPr>
              <w:br/>
              <w:t>other company</w:t>
            </w:r>
          </w:p>
        </w:tc>
        <w:tc>
          <w:tcPr>
            <w:tcW w:w="2055" w:type="dxa"/>
            <w:tcBorders>
              <w:top w:val="nil"/>
              <w:left w:val="nil"/>
              <w:bottom w:val="nil"/>
              <w:right w:val="nil"/>
            </w:tcBorders>
            <w:shd w:val="clear" w:color="auto" w:fill="auto"/>
            <w:noWrap/>
            <w:vAlign w:val="bottom"/>
          </w:tcPr>
          <w:p w14:paraId="291C0CEB" w14:textId="492CEF2C" w:rsidR="00513110" w:rsidRPr="008539CC" w:rsidRDefault="00513110" w:rsidP="005918F7">
            <w:pPr>
              <w:pBdr>
                <w:bottom w:val="single" w:sz="4" w:space="1" w:color="auto"/>
              </w:pBdr>
              <w:tabs>
                <w:tab w:val="decimal" w:pos="1745"/>
              </w:tabs>
              <w:jc w:val="center"/>
              <w:rPr>
                <w:sz w:val="28"/>
                <w:szCs w:val="28"/>
              </w:rPr>
            </w:pPr>
            <w:r>
              <w:rPr>
                <w:sz w:val="28"/>
                <w:szCs w:val="28"/>
              </w:rPr>
              <w:t>(8,000,000)</w:t>
            </w:r>
          </w:p>
        </w:tc>
        <w:tc>
          <w:tcPr>
            <w:tcW w:w="2056" w:type="dxa"/>
            <w:tcBorders>
              <w:left w:val="nil"/>
              <w:right w:val="nil"/>
            </w:tcBorders>
            <w:shd w:val="clear" w:color="auto" w:fill="auto"/>
            <w:noWrap/>
            <w:vAlign w:val="bottom"/>
          </w:tcPr>
          <w:p w14:paraId="34286BA3" w14:textId="356C8196" w:rsidR="00513110" w:rsidRPr="008539CC" w:rsidRDefault="00513110" w:rsidP="005918F7">
            <w:pPr>
              <w:pBdr>
                <w:bottom w:val="single" w:sz="4" w:space="1" w:color="auto"/>
              </w:pBdr>
              <w:tabs>
                <w:tab w:val="decimal" w:pos="1745"/>
              </w:tabs>
              <w:jc w:val="center"/>
              <w:rPr>
                <w:sz w:val="28"/>
                <w:szCs w:val="28"/>
              </w:rPr>
            </w:pPr>
            <w:r w:rsidRPr="007B24AB">
              <w:rPr>
                <w:sz w:val="28"/>
                <w:szCs w:val="28"/>
              </w:rPr>
              <w:t>(28,412,836)</w:t>
            </w:r>
          </w:p>
        </w:tc>
      </w:tr>
      <w:tr w:rsidR="00513110" w:rsidRPr="008539CC" w14:paraId="574D3AF6" w14:textId="77777777" w:rsidTr="00513110">
        <w:trPr>
          <w:trHeight w:val="20"/>
        </w:trPr>
        <w:tc>
          <w:tcPr>
            <w:tcW w:w="4201" w:type="dxa"/>
            <w:tcBorders>
              <w:top w:val="nil"/>
              <w:left w:val="nil"/>
              <w:bottom w:val="nil"/>
              <w:right w:val="nil"/>
            </w:tcBorders>
            <w:shd w:val="clear" w:color="auto" w:fill="auto"/>
            <w:noWrap/>
            <w:vAlign w:val="bottom"/>
          </w:tcPr>
          <w:p w14:paraId="1FB67A92" w14:textId="42D25593" w:rsidR="00513110" w:rsidRPr="008539CC" w:rsidRDefault="00513110" w:rsidP="00513110">
            <w:pPr>
              <w:spacing w:line="340" w:lineRule="exact"/>
              <w:ind w:left="33"/>
              <w:rPr>
                <w:b/>
                <w:bCs/>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3688F966" w14:textId="5BE04A4B" w:rsidR="00513110" w:rsidRPr="008539CC" w:rsidRDefault="00513110" w:rsidP="00B61F01">
            <w:pPr>
              <w:pBdr>
                <w:bottom w:val="double" w:sz="4" w:space="1" w:color="auto"/>
              </w:pBdr>
              <w:tabs>
                <w:tab w:val="decimal" w:pos="1658"/>
              </w:tabs>
              <w:jc w:val="center"/>
              <w:rPr>
                <w:sz w:val="28"/>
                <w:szCs w:val="28"/>
              </w:rPr>
            </w:pPr>
            <w:r w:rsidRPr="00501205">
              <w:rPr>
                <w:sz w:val="28"/>
                <w:szCs w:val="28"/>
              </w:rPr>
              <w:t>19,845,557</w:t>
            </w:r>
          </w:p>
        </w:tc>
        <w:tc>
          <w:tcPr>
            <w:tcW w:w="2056" w:type="dxa"/>
            <w:tcBorders>
              <w:left w:val="nil"/>
              <w:right w:val="nil"/>
            </w:tcBorders>
            <w:shd w:val="clear" w:color="auto" w:fill="auto"/>
            <w:noWrap/>
            <w:vAlign w:val="bottom"/>
          </w:tcPr>
          <w:p w14:paraId="3FD48709" w14:textId="7FAD7461" w:rsidR="00513110" w:rsidRPr="008539CC" w:rsidRDefault="00513110" w:rsidP="00B61F01">
            <w:pPr>
              <w:pBdr>
                <w:bottom w:val="double" w:sz="4" w:space="1" w:color="auto"/>
              </w:pBdr>
              <w:tabs>
                <w:tab w:val="decimal" w:pos="1658"/>
              </w:tabs>
              <w:jc w:val="left"/>
              <w:rPr>
                <w:sz w:val="28"/>
                <w:szCs w:val="28"/>
              </w:rPr>
            </w:pPr>
            <w:r>
              <w:rPr>
                <w:sz w:val="28"/>
                <w:szCs w:val="28"/>
              </w:rPr>
              <w:t>-</w:t>
            </w:r>
          </w:p>
        </w:tc>
      </w:tr>
    </w:tbl>
    <w:p w14:paraId="48DBCF46" w14:textId="47A1521F" w:rsidR="008539CC" w:rsidRDefault="008539CC" w:rsidP="007E7C5F">
      <w:pPr>
        <w:spacing w:before="120"/>
        <w:ind w:left="561"/>
        <w:jc w:val="both"/>
        <w:rPr>
          <w:sz w:val="28"/>
          <w:szCs w:val="28"/>
        </w:rPr>
      </w:pPr>
      <w:r w:rsidRPr="007E7C5F">
        <w:rPr>
          <w:sz w:val="28"/>
          <w:szCs w:val="28"/>
        </w:rPr>
        <w:t>On January 5, 2021, a limited partnership (the Transferor), the Company (the Transferee) and a Government agency (Project owner) have entered into an agreement to transfer the rights to receive the payment under the project contract to the Company from the project owner totaling Baht 93.51 million. On the same day</w:t>
      </w:r>
      <w:r w:rsidR="00033B10">
        <w:rPr>
          <w:sz w:val="28"/>
          <w:szCs w:val="28"/>
        </w:rPr>
        <w:t>,</w:t>
      </w:r>
      <w:r w:rsidRPr="007E7C5F">
        <w:rPr>
          <w:sz w:val="28"/>
          <w:szCs w:val="28"/>
        </w:rPr>
        <w:t xml:space="preserve"> the Company entered into a loan agreement with such limited partnership for financing the project of Baht 15.00 million. The loan bears interest rate of 5% per annum and the borrower will have to</w:t>
      </w:r>
      <w:r w:rsidRPr="007E7C5F">
        <w:rPr>
          <w:rFonts w:hint="cs"/>
          <w:sz w:val="28"/>
          <w:szCs w:val="28"/>
        </w:rPr>
        <w:t xml:space="preserve"> </w:t>
      </w:r>
      <w:r w:rsidRPr="007E7C5F">
        <w:rPr>
          <w:sz w:val="28"/>
          <w:szCs w:val="28"/>
        </w:rPr>
        <w:t>make</w:t>
      </w:r>
      <w:r w:rsidRPr="007E7C5F">
        <w:rPr>
          <w:rFonts w:hint="cs"/>
          <w:sz w:val="28"/>
          <w:szCs w:val="28"/>
        </w:rPr>
        <w:t xml:space="preserve"> </w:t>
      </w:r>
      <w:r w:rsidRPr="007E7C5F">
        <w:rPr>
          <w:sz w:val="28"/>
          <w:szCs w:val="28"/>
        </w:rPr>
        <w:t>fully repayment</w:t>
      </w:r>
      <w:r w:rsidRPr="007E7C5F">
        <w:rPr>
          <w:rFonts w:hint="cs"/>
          <w:sz w:val="28"/>
          <w:szCs w:val="28"/>
        </w:rPr>
        <w:t xml:space="preserve"> </w:t>
      </w:r>
      <w:r w:rsidRPr="007E7C5F">
        <w:rPr>
          <w:sz w:val="28"/>
          <w:szCs w:val="28"/>
        </w:rPr>
        <w:t>of the loan at the end of the period of the project. The loan is guaranteed by the director of the borrower.</w:t>
      </w:r>
    </w:p>
    <w:p w14:paraId="44E9CF88" w14:textId="72412D03" w:rsidR="00210487" w:rsidRPr="007E7C5F" w:rsidRDefault="00210487" w:rsidP="007E7C5F">
      <w:pPr>
        <w:spacing w:before="120"/>
        <w:ind w:left="561"/>
        <w:jc w:val="both"/>
        <w:rPr>
          <w:sz w:val="28"/>
          <w:szCs w:val="28"/>
        </w:rPr>
      </w:pPr>
      <w:r w:rsidRPr="00210487">
        <w:rPr>
          <w:sz w:val="28"/>
          <w:szCs w:val="28"/>
        </w:rPr>
        <w:t>On September 6, 2021, a company (the Transferor), the Company (the Transferee) and a Government agency (Project owner) have entered into an agreement to transfer the rights to receive the payment under the project contract to the Company from the project owner totaling Baht 253.85 million. On September 13, 2021, the Company entered i</w:t>
      </w:r>
      <w:r w:rsidR="00033B10">
        <w:rPr>
          <w:sz w:val="28"/>
          <w:szCs w:val="28"/>
        </w:rPr>
        <w:t>nto a loan agreement with such</w:t>
      </w:r>
      <w:r w:rsidRPr="00210487">
        <w:rPr>
          <w:sz w:val="28"/>
          <w:szCs w:val="28"/>
        </w:rPr>
        <w:t xml:space="preserve"> company for financing the project of Baht 100.00 million. The Company would receive the compensation as specified in the contract. The loan is guaranteed by the director of the borrower</w:t>
      </w:r>
      <w:r w:rsidRPr="00A008C8">
        <w:rPr>
          <w:sz w:val="28"/>
          <w:szCs w:val="28"/>
        </w:rPr>
        <w:t>.</w:t>
      </w:r>
      <w:r w:rsidR="005E576D" w:rsidRPr="00A008C8">
        <w:t xml:space="preserve"> </w:t>
      </w:r>
      <w:r w:rsidR="005E576D" w:rsidRPr="00A008C8">
        <w:rPr>
          <w:sz w:val="28"/>
          <w:szCs w:val="28"/>
        </w:rPr>
        <w:t>During 2024,</w:t>
      </w:r>
      <w:r w:rsidR="005E576D" w:rsidRPr="005E576D">
        <w:rPr>
          <w:sz w:val="28"/>
          <w:szCs w:val="28"/>
        </w:rPr>
        <w:t xml:space="preserve"> the principal and interest have been repaid in full.</w:t>
      </w:r>
    </w:p>
    <w:p w14:paraId="33AB9D74" w14:textId="593088BE" w:rsidR="00FD2E64" w:rsidRDefault="000528D3" w:rsidP="007E7C5F">
      <w:pPr>
        <w:spacing w:before="120"/>
        <w:ind w:left="562"/>
        <w:jc w:val="both"/>
        <w:rPr>
          <w:sz w:val="28"/>
          <w:szCs w:val="28"/>
        </w:rPr>
      </w:pPr>
      <w:r>
        <w:rPr>
          <w:sz w:val="28"/>
          <w:szCs w:val="28"/>
        </w:rPr>
        <w:t>On January 19, 2024</w:t>
      </w:r>
      <w:r w:rsidR="00210487">
        <w:rPr>
          <w:sz w:val="28"/>
          <w:szCs w:val="28"/>
        </w:rPr>
        <w:t xml:space="preserve">, </w:t>
      </w:r>
      <w:r w:rsidR="00210487" w:rsidRPr="00210487">
        <w:rPr>
          <w:sz w:val="28"/>
          <w:szCs w:val="28"/>
        </w:rPr>
        <w:t>a joint venture</w:t>
      </w:r>
      <w:r w:rsidR="008539CC" w:rsidRPr="007E7C5F">
        <w:rPr>
          <w:sz w:val="28"/>
          <w:szCs w:val="28"/>
        </w:rPr>
        <w:t xml:space="preserve"> (the Transferor), the Company (the Transferee) and a Government agency (Project owner) have entered into an agreement to transfer the rights to receive the payment under the project contract to the Company from the project owner totaling Baht </w:t>
      </w:r>
      <w:r>
        <w:rPr>
          <w:sz w:val="28"/>
          <w:szCs w:val="28"/>
        </w:rPr>
        <w:t>160.90</w:t>
      </w:r>
      <w:r w:rsidR="008539CC" w:rsidRPr="007E7C5F">
        <w:rPr>
          <w:sz w:val="28"/>
          <w:szCs w:val="28"/>
        </w:rPr>
        <w:t xml:space="preserve"> million. On </w:t>
      </w:r>
      <w:r>
        <w:rPr>
          <w:sz w:val="28"/>
          <w:szCs w:val="28"/>
        </w:rPr>
        <w:t>the same day</w:t>
      </w:r>
      <w:r w:rsidR="00033B10">
        <w:rPr>
          <w:sz w:val="28"/>
          <w:szCs w:val="28"/>
        </w:rPr>
        <w:t>,</w:t>
      </w:r>
      <w:r>
        <w:rPr>
          <w:sz w:val="28"/>
          <w:szCs w:val="28"/>
        </w:rPr>
        <w:t xml:space="preserve"> </w:t>
      </w:r>
      <w:r w:rsidR="008539CC" w:rsidRPr="007E7C5F">
        <w:rPr>
          <w:sz w:val="28"/>
          <w:szCs w:val="28"/>
        </w:rPr>
        <w:t xml:space="preserve">the Company entered into a loan agreement with such </w:t>
      </w:r>
      <w:r w:rsidR="00210487" w:rsidRPr="00210487">
        <w:rPr>
          <w:sz w:val="28"/>
          <w:szCs w:val="28"/>
        </w:rPr>
        <w:t xml:space="preserve">joint venture </w:t>
      </w:r>
      <w:r w:rsidR="008539CC" w:rsidRPr="007E7C5F">
        <w:rPr>
          <w:sz w:val="28"/>
          <w:szCs w:val="28"/>
        </w:rPr>
        <w:t>for f</w:t>
      </w:r>
      <w:r>
        <w:rPr>
          <w:sz w:val="28"/>
          <w:szCs w:val="28"/>
        </w:rPr>
        <w:t>inancing the project of Baht 20</w:t>
      </w:r>
      <w:r w:rsidR="008539CC" w:rsidRPr="007E7C5F">
        <w:rPr>
          <w:sz w:val="28"/>
          <w:szCs w:val="28"/>
        </w:rPr>
        <w:t xml:space="preserve">.00 million. </w:t>
      </w:r>
      <w:r w:rsidRPr="000528D3">
        <w:rPr>
          <w:sz w:val="28"/>
          <w:szCs w:val="28"/>
        </w:rPr>
        <w:t xml:space="preserve">The loan bears interest rate of </w:t>
      </w:r>
      <w:r>
        <w:rPr>
          <w:sz w:val="28"/>
          <w:szCs w:val="28"/>
        </w:rPr>
        <w:t>6.</w:t>
      </w:r>
      <w:r w:rsidRPr="000528D3">
        <w:rPr>
          <w:sz w:val="28"/>
          <w:szCs w:val="28"/>
        </w:rPr>
        <w:t>5% per annum</w:t>
      </w:r>
      <w:r w:rsidR="005E576D">
        <w:rPr>
          <w:sz w:val="28"/>
          <w:szCs w:val="28"/>
        </w:rPr>
        <w:t>.</w:t>
      </w:r>
      <w:r w:rsidRPr="000528D3">
        <w:rPr>
          <w:sz w:val="28"/>
          <w:szCs w:val="28"/>
        </w:rPr>
        <w:t xml:space="preserve"> </w:t>
      </w:r>
      <w:r w:rsidR="007638BD" w:rsidRPr="007638BD">
        <w:rPr>
          <w:sz w:val="28"/>
          <w:szCs w:val="28"/>
        </w:rPr>
        <w:t>The Company would receive the compensation as specified in the contract and the borrower will have to make fully repayment of th</w:t>
      </w:r>
      <w:r w:rsidR="007638BD">
        <w:rPr>
          <w:sz w:val="28"/>
          <w:szCs w:val="28"/>
        </w:rPr>
        <w:t>e loan within December 31, 2025</w:t>
      </w:r>
      <w:r w:rsidR="00A9007C" w:rsidRPr="007E7C5F">
        <w:rPr>
          <w:sz w:val="28"/>
          <w:szCs w:val="28"/>
        </w:rPr>
        <w:t xml:space="preserve">. </w:t>
      </w:r>
      <w:r w:rsidR="008539CC" w:rsidRPr="007E7C5F">
        <w:rPr>
          <w:sz w:val="28"/>
          <w:szCs w:val="28"/>
        </w:rPr>
        <w:t>The loan is guaranteed by the director of the borrower.</w:t>
      </w:r>
      <w:r w:rsidR="00FD2E64">
        <w:rPr>
          <w:sz w:val="28"/>
          <w:szCs w:val="28"/>
        </w:rPr>
        <w:br w:type="page"/>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8539CC" w:rsidRPr="008539CC" w14:paraId="5BBC0ADB" w14:textId="77777777" w:rsidTr="008539CC">
        <w:trPr>
          <w:trHeight w:val="20"/>
        </w:trPr>
        <w:tc>
          <w:tcPr>
            <w:tcW w:w="4201" w:type="dxa"/>
            <w:tcBorders>
              <w:top w:val="nil"/>
              <w:left w:val="nil"/>
              <w:bottom w:val="nil"/>
              <w:right w:val="nil"/>
            </w:tcBorders>
            <w:shd w:val="clear" w:color="auto" w:fill="auto"/>
            <w:noWrap/>
            <w:vAlign w:val="bottom"/>
          </w:tcPr>
          <w:p w14:paraId="59C429A1" w14:textId="77777777" w:rsidR="008539CC" w:rsidRPr="008539CC" w:rsidRDefault="008539CC" w:rsidP="00FD2E64">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tcPr>
          <w:p w14:paraId="557DF20F" w14:textId="77777777" w:rsidR="008539CC" w:rsidRPr="008539CC" w:rsidRDefault="008539CC" w:rsidP="005E576D">
            <w:pPr>
              <w:pBdr>
                <w:bottom w:val="single" w:sz="6" w:space="1" w:color="auto"/>
              </w:pBdr>
              <w:spacing w:line="340" w:lineRule="exact"/>
              <w:jc w:val="center"/>
              <w:rPr>
                <w:sz w:val="28"/>
                <w:szCs w:val="28"/>
              </w:rPr>
            </w:pPr>
            <w:r w:rsidRPr="008539CC">
              <w:rPr>
                <w:color w:val="000000"/>
                <w:sz w:val="28"/>
                <w:szCs w:val="28"/>
              </w:rPr>
              <w:t>Unit: Baht</w:t>
            </w:r>
          </w:p>
        </w:tc>
      </w:tr>
      <w:tr w:rsidR="008539CC" w:rsidRPr="008539CC" w14:paraId="7E84C085" w14:textId="77777777" w:rsidTr="008539CC">
        <w:trPr>
          <w:trHeight w:val="20"/>
        </w:trPr>
        <w:tc>
          <w:tcPr>
            <w:tcW w:w="4201" w:type="dxa"/>
            <w:tcBorders>
              <w:top w:val="nil"/>
              <w:left w:val="nil"/>
              <w:bottom w:val="nil"/>
              <w:right w:val="nil"/>
            </w:tcBorders>
            <w:shd w:val="clear" w:color="auto" w:fill="auto"/>
            <w:noWrap/>
            <w:vAlign w:val="bottom"/>
            <w:hideMark/>
          </w:tcPr>
          <w:p w14:paraId="57F9527E" w14:textId="77777777" w:rsidR="008539CC" w:rsidRPr="008539CC" w:rsidRDefault="008539CC" w:rsidP="008539CC">
            <w:pPr>
              <w:spacing w:line="340" w:lineRule="exact"/>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12DE8AEF" w14:textId="77777777" w:rsidR="008539CC" w:rsidRPr="008539CC" w:rsidRDefault="008539CC" w:rsidP="008539CC">
            <w:pPr>
              <w:pBdr>
                <w:bottom w:val="single" w:sz="6" w:space="1" w:color="auto"/>
              </w:pBdr>
              <w:spacing w:line="340" w:lineRule="exact"/>
              <w:jc w:val="center"/>
              <w:rPr>
                <w:sz w:val="28"/>
                <w:szCs w:val="28"/>
              </w:rPr>
            </w:pPr>
            <w:r w:rsidRPr="008539CC">
              <w:rPr>
                <w:sz w:val="28"/>
                <w:szCs w:val="28"/>
              </w:rPr>
              <w:t>Consolidated and Separate financial statements</w:t>
            </w:r>
          </w:p>
        </w:tc>
      </w:tr>
      <w:tr w:rsidR="008539CC" w:rsidRPr="008539CC" w14:paraId="018F81DD" w14:textId="77777777" w:rsidTr="008539CC">
        <w:trPr>
          <w:trHeight w:val="20"/>
        </w:trPr>
        <w:tc>
          <w:tcPr>
            <w:tcW w:w="4201" w:type="dxa"/>
            <w:tcBorders>
              <w:top w:val="nil"/>
              <w:left w:val="nil"/>
              <w:bottom w:val="nil"/>
              <w:right w:val="nil"/>
            </w:tcBorders>
            <w:shd w:val="clear" w:color="auto" w:fill="auto"/>
            <w:noWrap/>
            <w:vAlign w:val="bottom"/>
          </w:tcPr>
          <w:p w14:paraId="45DABC61" w14:textId="77777777" w:rsidR="008539CC" w:rsidRPr="008539CC" w:rsidRDefault="008539CC" w:rsidP="008539CC">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7379BE0F" w14:textId="6FD6850C" w:rsidR="008539CC" w:rsidRPr="008539CC" w:rsidRDefault="00F14848" w:rsidP="008539CC">
            <w:pPr>
              <w:pBdr>
                <w:bottom w:val="single" w:sz="6" w:space="1" w:color="auto"/>
              </w:pBdr>
              <w:spacing w:line="340" w:lineRule="exact"/>
              <w:jc w:val="center"/>
              <w:rPr>
                <w:sz w:val="28"/>
                <w:szCs w:val="28"/>
              </w:rPr>
            </w:pPr>
            <w:r>
              <w:rPr>
                <w:rFonts w:asciiTheme="majorBidi" w:hAnsiTheme="majorBidi" w:cstheme="majorBidi"/>
                <w:spacing w:val="-4"/>
                <w:sz w:val="28"/>
                <w:szCs w:val="28"/>
              </w:rPr>
              <w:t>March 31, 2024</w:t>
            </w:r>
          </w:p>
        </w:tc>
        <w:tc>
          <w:tcPr>
            <w:tcW w:w="2056" w:type="dxa"/>
            <w:tcBorders>
              <w:top w:val="nil"/>
              <w:left w:val="nil"/>
              <w:right w:val="nil"/>
            </w:tcBorders>
            <w:shd w:val="clear" w:color="auto" w:fill="auto"/>
            <w:noWrap/>
            <w:vAlign w:val="bottom"/>
          </w:tcPr>
          <w:p w14:paraId="207D4A13" w14:textId="0D3BC58C" w:rsidR="008539CC" w:rsidRPr="008539CC" w:rsidRDefault="00F14848" w:rsidP="008539CC">
            <w:pPr>
              <w:pBdr>
                <w:bottom w:val="single" w:sz="6" w:space="1" w:color="auto"/>
              </w:pBdr>
              <w:spacing w:line="340" w:lineRule="exact"/>
              <w:jc w:val="center"/>
              <w:rPr>
                <w:sz w:val="28"/>
                <w:szCs w:val="28"/>
              </w:rPr>
            </w:pPr>
            <w:r>
              <w:rPr>
                <w:rFonts w:asciiTheme="majorBidi" w:hAnsiTheme="majorBidi" w:cstheme="majorBidi"/>
                <w:spacing w:val="-6"/>
                <w:sz w:val="28"/>
                <w:szCs w:val="28"/>
              </w:rPr>
              <w:t>December 31, 2023</w:t>
            </w:r>
          </w:p>
        </w:tc>
      </w:tr>
      <w:tr w:rsidR="00C24416" w:rsidRPr="008539CC" w14:paraId="15B975DF" w14:textId="77777777" w:rsidTr="00C24416">
        <w:trPr>
          <w:trHeight w:val="20"/>
        </w:trPr>
        <w:tc>
          <w:tcPr>
            <w:tcW w:w="4201" w:type="dxa"/>
            <w:tcBorders>
              <w:top w:val="nil"/>
              <w:left w:val="nil"/>
              <w:bottom w:val="nil"/>
              <w:right w:val="nil"/>
            </w:tcBorders>
            <w:shd w:val="clear" w:color="auto" w:fill="auto"/>
            <w:noWrap/>
            <w:vAlign w:val="bottom"/>
          </w:tcPr>
          <w:p w14:paraId="27D17198" w14:textId="77777777" w:rsidR="00C24416" w:rsidRPr="008539CC" w:rsidRDefault="00C24416" w:rsidP="00C24416">
            <w:pPr>
              <w:spacing w:line="340" w:lineRule="exact"/>
              <w:jc w:val="center"/>
              <w:rPr>
                <w:color w:val="000000"/>
                <w:sz w:val="28"/>
                <w:szCs w:val="28"/>
              </w:rPr>
            </w:pPr>
          </w:p>
        </w:tc>
        <w:tc>
          <w:tcPr>
            <w:tcW w:w="2055" w:type="dxa"/>
            <w:tcBorders>
              <w:top w:val="nil"/>
              <w:left w:val="nil"/>
              <w:right w:val="nil"/>
            </w:tcBorders>
            <w:shd w:val="clear" w:color="auto" w:fill="auto"/>
            <w:noWrap/>
            <w:vAlign w:val="bottom"/>
          </w:tcPr>
          <w:p w14:paraId="28FFADE9" w14:textId="77777777" w:rsidR="00C24416" w:rsidRDefault="00C24416" w:rsidP="00C24416">
            <w:pP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(3 month period)</w:t>
            </w:r>
          </w:p>
        </w:tc>
        <w:tc>
          <w:tcPr>
            <w:tcW w:w="2056" w:type="dxa"/>
            <w:tcBorders>
              <w:top w:val="nil"/>
              <w:left w:val="nil"/>
              <w:right w:val="nil"/>
            </w:tcBorders>
            <w:shd w:val="clear" w:color="auto" w:fill="auto"/>
            <w:noWrap/>
            <w:vAlign w:val="bottom"/>
          </w:tcPr>
          <w:p w14:paraId="73BF8760" w14:textId="77777777" w:rsidR="00C24416" w:rsidRDefault="00C24416" w:rsidP="00C24416">
            <w:pPr>
              <w:spacing w:line="340" w:lineRule="exact"/>
              <w:jc w:val="center"/>
              <w:rPr>
                <w:rFonts w:asciiTheme="majorBidi" w:hAnsiTheme="majorBidi" w:cstheme="majorBidi"/>
                <w:spacing w:val="-6"/>
                <w:sz w:val="28"/>
                <w:szCs w:val="28"/>
              </w:rPr>
            </w:pPr>
            <w:r w:rsidRPr="00C24416">
              <w:rPr>
                <w:rFonts w:asciiTheme="majorBidi" w:hAnsiTheme="majorBidi" w:cstheme="majorBidi"/>
                <w:spacing w:val="-6"/>
                <w:sz w:val="28"/>
                <w:szCs w:val="28"/>
              </w:rPr>
              <w:t>(12 month period)</w:t>
            </w:r>
          </w:p>
        </w:tc>
      </w:tr>
      <w:tr w:rsidR="008539CC" w:rsidRPr="008539CC" w14:paraId="6D8EBAC8" w14:textId="77777777" w:rsidTr="008539CC">
        <w:trPr>
          <w:trHeight w:val="20"/>
        </w:trPr>
        <w:tc>
          <w:tcPr>
            <w:tcW w:w="4201" w:type="dxa"/>
            <w:tcBorders>
              <w:top w:val="nil"/>
              <w:left w:val="nil"/>
              <w:bottom w:val="nil"/>
              <w:right w:val="nil"/>
            </w:tcBorders>
            <w:shd w:val="clear" w:color="auto" w:fill="auto"/>
            <w:noWrap/>
            <w:vAlign w:val="bottom"/>
          </w:tcPr>
          <w:p w14:paraId="7975AF48" w14:textId="017FD227" w:rsidR="008539CC" w:rsidRPr="008539CC" w:rsidRDefault="008539CC" w:rsidP="003776DA">
            <w:pPr>
              <w:spacing w:line="340" w:lineRule="exact"/>
              <w:ind w:left="33"/>
              <w:rPr>
                <w:b/>
                <w:bCs/>
                <w:sz w:val="28"/>
                <w:szCs w:val="28"/>
              </w:rPr>
            </w:pPr>
            <w:r w:rsidRPr="008539CC">
              <w:rPr>
                <w:b/>
                <w:bCs/>
                <w:sz w:val="28"/>
                <w:szCs w:val="28"/>
              </w:rPr>
              <w:t>Long-term loan to employees</w:t>
            </w:r>
          </w:p>
        </w:tc>
        <w:tc>
          <w:tcPr>
            <w:tcW w:w="2055" w:type="dxa"/>
            <w:tcBorders>
              <w:left w:val="nil"/>
              <w:right w:val="nil"/>
            </w:tcBorders>
            <w:shd w:val="clear" w:color="auto" w:fill="auto"/>
            <w:noWrap/>
            <w:vAlign w:val="bottom"/>
          </w:tcPr>
          <w:p w14:paraId="32D25F9C" w14:textId="77777777" w:rsidR="008539CC" w:rsidRPr="008539CC" w:rsidRDefault="008539CC" w:rsidP="005918F7">
            <w:pPr>
              <w:tabs>
                <w:tab w:val="decimal" w:pos="1644"/>
              </w:tabs>
              <w:spacing w:line="340" w:lineRule="exact"/>
              <w:jc w:val="right"/>
              <w:rPr>
                <w:sz w:val="28"/>
                <w:szCs w:val="28"/>
              </w:rPr>
            </w:pPr>
          </w:p>
        </w:tc>
        <w:tc>
          <w:tcPr>
            <w:tcW w:w="2056" w:type="dxa"/>
            <w:tcBorders>
              <w:left w:val="nil"/>
              <w:right w:val="nil"/>
            </w:tcBorders>
            <w:shd w:val="clear" w:color="auto" w:fill="auto"/>
            <w:noWrap/>
            <w:vAlign w:val="bottom"/>
          </w:tcPr>
          <w:p w14:paraId="4BAAABD4" w14:textId="77777777" w:rsidR="008539CC" w:rsidRPr="008539CC" w:rsidRDefault="008539CC" w:rsidP="005918F7">
            <w:pPr>
              <w:tabs>
                <w:tab w:val="decimal" w:pos="1644"/>
              </w:tabs>
              <w:spacing w:line="340" w:lineRule="exact"/>
              <w:jc w:val="right"/>
              <w:rPr>
                <w:sz w:val="28"/>
                <w:szCs w:val="28"/>
              </w:rPr>
            </w:pPr>
          </w:p>
        </w:tc>
      </w:tr>
      <w:tr w:rsidR="00513110" w:rsidRPr="008539CC" w14:paraId="0FA45742" w14:textId="77777777" w:rsidTr="00513110">
        <w:trPr>
          <w:trHeight w:val="20"/>
        </w:trPr>
        <w:tc>
          <w:tcPr>
            <w:tcW w:w="4201" w:type="dxa"/>
            <w:tcBorders>
              <w:top w:val="nil"/>
              <w:left w:val="nil"/>
              <w:bottom w:val="nil"/>
              <w:right w:val="nil"/>
            </w:tcBorders>
            <w:shd w:val="clear" w:color="auto" w:fill="auto"/>
            <w:noWrap/>
            <w:vAlign w:val="bottom"/>
          </w:tcPr>
          <w:p w14:paraId="17A07189" w14:textId="5B896D14" w:rsidR="00513110" w:rsidRPr="008539CC" w:rsidRDefault="00513110" w:rsidP="00513110">
            <w:pPr>
              <w:spacing w:line="340" w:lineRule="exact"/>
              <w:ind w:left="33"/>
              <w:rPr>
                <w:sz w:val="28"/>
                <w:szCs w:val="28"/>
              </w:rPr>
            </w:pPr>
            <w:r w:rsidRPr="008539CC">
              <w:rPr>
                <w:sz w:val="28"/>
                <w:szCs w:val="28"/>
              </w:rPr>
              <w:t>Beginning balance at the period</w:t>
            </w:r>
          </w:p>
        </w:tc>
        <w:tc>
          <w:tcPr>
            <w:tcW w:w="2055" w:type="dxa"/>
            <w:tcBorders>
              <w:left w:val="nil"/>
              <w:right w:val="nil"/>
            </w:tcBorders>
            <w:shd w:val="clear" w:color="auto" w:fill="auto"/>
            <w:noWrap/>
            <w:vAlign w:val="bottom"/>
          </w:tcPr>
          <w:p w14:paraId="01305763" w14:textId="027144C4" w:rsidR="00513110" w:rsidRPr="008539CC" w:rsidRDefault="00513110" w:rsidP="0004480E">
            <w:pPr>
              <w:tabs>
                <w:tab w:val="decimal" w:pos="1745"/>
              </w:tabs>
              <w:jc w:val="center"/>
              <w:rPr>
                <w:sz w:val="28"/>
                <w:szCs w:val="28"/>
              </w:rPr>
            </w:pPr>
            <w:r w:rsidRPr="00501205">
              <w:rPr>
                <w:sz w:val="28"/>
                <w:szCs w:val="28"/>
              </w:rPr>
              <w:t>12,317,007</w:t>
            </w:r>
          </w:p>
        </w:tc>
        <w:tc>
          <w:tcPr>
            <w:tcW w:w="2056" w:type="dxa"/>
            <w:tcBorders>
              <w:left w:val="nil"/>
              <w:right w:val="nil"/>
            </w:tcBorders>
            <w:shd w:val="clear" w:color="auto" w:fill="auto"/>
            <w:noWrap/>
            <w:vAlign w:val="bottom"/>
          </w:tcPr>
          <w:p w14:paraId="36951070" w14:textId="0B8A4DBA" w:rsidR="00513110" w:rsidRPr="008539CC" w:rsidRDefault="00513110" w:rsidP="00F51DF0">
            <w:pPr>
              <w:tabs>
                <w:tab w:val="decimal" w:pos="1745"/>
              </w:tabs>
              <w:jc w:val="center"/>
              <w:rPr>
                <w:sz w:val="28"/>
                <w:szCs w:val="28"/>
              </w:rPr>
            </w:pPr>
            <w:r>
              <w:rPr>
                <w:sz w:val="28"/>
                <w:szCs w:val="28"/>
              </w:rPr>
              <w:t>8,795,058</w:t>
            </w:r>
          </w:p>
        </w:tc>
      </w:tr>
      <w:tr w:rsidR="00513110" w:rsidRPr="008539CC" w14:paraId="57F3D49F" w14:textId="77777777" w:rsidTr="00513110">
        <w:trPr>
          <w:trHeight w:val="20"/>
        </w:trPr>
        <w:tc>
          <w:tcPr>
            <w:tcW w:w="4201" w:type="dxa"/>
            <w:tcBorders>
              <w:top w:val="nil"/>
              <w:left w:val="nil"/>
              <w:bottom w:val="nil"/>
              <w:right w:val="nil"/>
            </w:tcBorders>
            <w:shd w:val="clear" w:color="auto" w:fill="auto"/>
            <w:noWrap/>
            <w:vAlign w:val="bottom"/>
          </w:tcPr>
          <w:p w14:paraId="2EB43141" w14:textId="5C5DD242" w:rsidR="00513110" w:rsidRPr="008539CC" w:rsidRDefault="00513110" w:rsidP="00513110">
            <w:pPr>
              <w:spacing w:line="340" w:lineRule="exact"/>
              <w:ind w:left="33"/>
              <w:rPr>
                <w:sz w:val="28"/>
                <w:szCs w:val="28"/>
              </w:rPr>
            </w:pPr>
            <w:r w:rsidRPr="008539CC">
              <w:rPr>
                <w:sz w:val="28"/>
                <w:szCs w:val="28"/>
              </w:rPr>
              <w:t>Increase during the period</w:t>
            </w:r>
          </w:p>
        </w:tc>
        <w:tc>
          <w:tcPr>
            <w:tcW w:w="2055" w:type="dxa"/>
            <w:tcBorders>
              <w:left w:val="nil"/>
              <w:right w:val="nil"/>
            </w:tcBorders>
            <w:shd w:val="clear" w:color="auto" w:fill="auto"/>
            <w:noWrap/>
            <w:vAlign w:val="bottom"/>
          </w:tcPr>
          <w:p w14:paraId="51D25FE2" w14:textId="4E67CA5A" w:rsidR="00513110" w:rsidRPr="008539CC" w:rsidRDefault="00513110" w:rsidP="0004480E">
            <w:pPr>
              <w:tabs>
                <w:tab w:val="decimal" w:pos="1729"/>
              </w:tabs>
              <w:jc w:val="center"/>
              <w:rPr>
                <w:sz w:val="28"/>
                <w:szCs w:val="28"/>
              </w:rPr>
            </w:pPr>
            <w:r w:rsidRPr="00501205">
              <w:rPr>
                <w:sz w:val="28"/>
                <w:szCs w:val="28"/>
              </w:rPr>
              <w:t>4,043,123</w:t>
            </w:r>
          </w:p>
        </w:tc>
        <w:tc>
          <w:tcPr>
            <w:tcW w:w="2056" w:type="dxa"/>
            <w:tcBorders>
              <w:left w:val="nil"/>
              <w:right w:val="nil"/>
            </w:tcBorders>
            <w:shd w:val="clear" w:color="auto" w:fill="auto"/>
            <w:noWrap/>
            <w:vAlign w:val="bottom"/>
          </w:tcPr>
          <w:p w14:paraId="0EB52FB4" w14:textId="1D60AAC6" w:rsidR="00513110" w:rsidRPr="008539CC" w:rsidRDefault="00513110" w:rsidP="001A6181">
            <w:pPr>
              <w:tabs>
                <w:tab w:val="decimal" w:pos="1745"/>
              </w:tabs>
              <w:jc w:val="center"/>
              <w:rPr>
                <w:sz w:val="28"/>
                <w:szCs w:val="28"/>
              </w:rPr>
            </w:pPr>
            <w:r w:rsidRPr="008E234A">
              <w:rPr>
                <w:sz w:val="28"/>
                <w:szCs w:val="28"/>
              </w:rPr>
              <w:t>11,760,066</w:t>
            </w:r>
          </w:p>
        </w:tc>
      </w:tr>
      <w:tr w:rsidR="00513110" w:rsidRPr="008539CC" w14:paraId="674F4E26" w14:textId="77777777" w:rsidTr="00513110">
        <w:trPr>
          <w:trHeight w:val="20"/>
        </w:trPr>
        <w:tc>
          <w:tcPr>
            <w:tcW w:w="4201" w:type="dxa"/>
            <w:tcBorders>
              <w:top w:val="nil"/>
              <w:left w:val="nil"/>
              <w:bottom w:val="nil"/>
              <w:right w:val="nil"/>
            </w:tcBorders>
            <w:shd w:val="clear" w:color="auto" w:fill="auto"/>
            <w:noWrap/>
            <w:vAlign w:val="bottom"/>
          </w:tcPr>
          <w:p w14:paraId="4030B57F" w14:textId="24FC3874" w:rsidR="00513110" w:rsidRPr="008539CC" w:rsidRDefault="00513110" w:rsidP="00513110">
            <w:pPr>
              <w:spacing w:line="340" w:lineRule="exact"/>
              <w:ind w:left="33"/>
              <w:rPr>
                <w:sz w:val="28"/>
                <w:szCs w:val="28"/>
              </w:rPr>
            </w:pPr>
            <w:r w:rsidRPr="008539CC">
              <w:rPr>
                <w:sz w:val="28"/>
                <w:szCs w:val="28"/>
              </w:rPr>
              <w:t>Decrease during the period</w:t>
            </w:r>
          </w:p>
        </w:tc>
        <w:tc>
          <w:tcPr>
            <w:tcW w:w="2055" w:type="dxa"/>
            <w:tcBorders>
              <w:left w:val="nil"/>
              <w:right w:val="nil"/>
            </w:tcBorders>
            <w:shd w:val="clear" w:color="auto" w:fill="auto"/>
            <w:noWrap/>
            <w:vAlign w:val="bottom"/>
          </w:tcPr>
          <w:p w14:paraId="27AFABE5" w14:textId="7ECAAC8B" w:rsidR="00513110" w:rsidRPr="008539CC" w:rsidRDefault="00513110" w:rsidP="0004480E">
            <w:pPr>
              <w:pBdr>
                <w:bottom w:val="single" w:sz="4" w:space="1" w:color="auto"/>
              </w:pBdr>
              <w:tabs>
                <w:tab w:val="decimal" w:pos="1745"/>
              </w:tabs>
              <w:jc w:val="center"/>
              <w:rPr>
                <w:sz w:val="28"/>
                <w:szCs w:val="28"/>
              </w:rPr>
            </w:pPr>
            <w:r w:rsidRPr="00501205">
              <w:rPr>
                <w:sz w:val="28"/>
                <w:szCs w:val="28"/>
              </w:rPr>
              <w:t>(2,803,601)</w:t>
            </w:r>
          </w:p>
        </w:tc>
        <w:tc>
          <w:tcPr>
            <w:tcW w:w="2056" w:type="dxa"/>
            <w:tcBorders>
              <w:left w:val="nil"/>
              <w:right w:val="nil"/>
            </w:tcBorders>
            <w:shd w:val="clear" w:color="auto" w:fill="auto"/>
            <w:noWrap/>
            <w:vAlign w:val="bottom"/>
          </w:tcPr>
          <w:p w14:paraId="1962331B" w14:textId="09CE4FC4" w:rsidR="00513110" w:rsidRPr="008539CC" w:rsidRDefault="00513110" w:rsidP="001A6181">
            <w:pPr>
              <w:pBdr>
                <w:bottom w:val="single" w:sz="4" w:space="1" w:color="auto"/>
              </w:pBdr>
              <w:tabs>
                <w:tab w:val="decimal" w:pos="1745"/>
              </w:tabs>
              <w:jc w:val="center"/>
              <w:rPr>
                <w:sz w:val="28"/>
                <w:szCs w:val="28"/>
              </w:rPr>
            </w:pPr>
            <w:r w:rsidRPr="008E234A">
              <w:rPr>
                <w:sz w:val="28"/>
                <w:szCs w:val="28"/>
              </w:rPr>
              <w:t>(8,238,117)</w:t>
            </w:r>
          </w:p>
        </w:tc>
      </w:tr>
      <w:tr w:rsidR="00513110" w:rsidRPr="008539CC" w14:paraId="5AEC650A" w14:textId="77777777" w:rsidTr="00513110">
        <w:trPr>
          <w:trHeight w:val="20"/>
        </w:trPr>
        <w:tc>
          <w:tcPr>
            <w:tcW w:w="4201" w:type="dxa"/>
            <w:tcBorders>
              <w:top w:val="nil"/>
              <w:left w:val="nil"/>
              <w:bottom w:val="nil"/>
              <w:right w:val="nil"/>
            </w:tcBorders>
            <w:shd w:val="clear" w:color="auto" w:fill="auto"/>
            <w:noWrap/>
            <w:vAlign w:val="bottom"/>
          </w:tcPr>
          <w:p w14:paraId="6876029C" w14:textId="5026B74C" w:rsidR="00513110" w:rsidRPr="008539CC" w:rsidRDefault="00513110" w:rsidP="00513110">
            <w:pPr>
              <w:spacing w:line="340" w:lineRule="exact"/>
              <w:ind w:left="33"/>
              <w:rPr>
                <w:sz w:val="28"/>
                <w:szCs w:val="28"/>
              </w:rPr>
            </w:pPr>
            <w:r>
              <w:rPr>
                <w:sz w:val="28"/>
                <w:szCs w:val="28"/>
              </w:rPr>
              <w:t xml:space="preserve">Ending balance at the </w:t>
            </w:r>
            <w:r w:rsidRPr="008539CC">
              <w:rPr>
                <w:sz w:val="28"/>
                <w:szCs w:val="28"/>
              </w:rPr>
              <w:t>period</w:t>
            </w:r>
          </w:p>
        </w:tc>
        <w:tc>
          <w:tcPr>
            <w:tcW w:w="2055" w:type="dxa"/>
            <w:tcBorders>
              <w:left w:val="nil"/>
              <w:right w:val="nil"/>
            </w:tcBorders>
            <w:shd w:val="clear" w:color="auto" w:fill="auto"/>
            <w:noWrap/>
            <w:vAlign w:val="bottom"/>
          </w:tcPr>
          <w:p w14:paraId="124F0FB7" w14:textId="404A5D23" w:rsidR="00513110" w:rsidRPr="008539CC" w:rsidRDefault="00513110" w:rsidP="001A6181">
            <w:pPr>
              <w:tabs>
                <w:tab w:val="decimal" w:pos="1745"/>
              </w:tabs>
              <w:jc w:val="center"/>
              <w:rPr>
                <w:sz w:val="28"/>
                <w:szCs w:val="28"/>
              </w:rPr>
            </w:pPr>
            <w:r w:rsidRPr="00501205">
              <w:rPr>
                <w:sz w:val="28"/>
                <w:szCs w:val="28"/>
              </w:rPr>
              <w:t>13,556,529</w:t>
            </w:r>
          </w:p>
        </w:tc>
        <w:tc>
          <w:tcPr>
            <w:tcW w:w="2056" w:type="dxa"/>
            <w:tcBorders>
              <w:left w:val="nil"/>
              <w:right w:val="nil"/>
            </w:tcBorders>
            <w:shd w:val="clear" w:color="auto" w:fill="auto"/>
            <w:noWrap/>
            <w:vAlign w:val="bottom"/>
          </w:tcPr>
          <w:p w14:paraId="7E1A8850" w14:textId="2B454313" w:rsidR="00513110" w:rsidRPr="008539CC" w:rsidRDefault="00513110" w:rsidP="001A6181">
            <w:pPr>
              <w:tabs>
                <w:tab w:val="decimal" w:pos="1745"/>
              </w:tabs>
              <w:jc w:val="center"/>
              <w:rPr>
                <w:sz w:val="28"/>
                <w:szCs w:val="28"/>
              </w:rPr>
            </w:pPr>
            <w:r w:rsidRPr="008E234A">
              <w:rPr>
                <w:sz w:val="28"/>
                <w:szCs w:val="28"/>
              </w:rPr>
              <w:t>12,317,007</w:t>
            </w:r>
          </w:p>
        </w:tc>
      </w:tr>
      <w:tr w:rsidR="00513110" w:rsidRPr="008539CC" w14:paraId="0EAED11C" w14:textId="77777777" w:rsidTr="00513110">
        <w:trPr>
          <w:trHeight w:val="20"/>
        </w:trPr>
        <w:tc>
          <w:tcPr>
            <w:tcW w:w="4201" w:type="dxa"/>
            <w:tcBorders>
              <w:top w:val="nil"/>
              <w:left w:val="nil"/>
              <w:bottom w:val="nil"/>
              <w:right w:val="nil"/>
            </w:tcBorders>
            <w:shd w:val="clear" w:color="auto" w:fill="auto"/>
            <w:noWrap/>
            <w:vAlign w:val="bottom"/>
          </w:tcPr>
          <w:p w14:paraId="39ED13C3" w14:textId="7A03FFC3" w:rsidR="00513110" w:rsidRPr="008539CC" w:rsidRDefault="00513110" w:rsidP="00513110">
            <w:pPr>
              <w:spacing w:line="340" w:lineRule="exact"/>
              <w:ind w:left="402" w:hanging="369"/>
              <w:jc w:val="left"/>
              <w:rPr>
                <w:sz w:val="28"/>
                <w:szCs w:val="28"/>
              </w:rPr>
            </w:pPr>
            <w:r w:rsidRPr="008539CC">
              <w:rPr>
                <w:sz w:val="28"/>
                <w:szCs w:val="28"/>
                <w:u w:val="single"/>
              </w:rPr>
              <w:t>Less</w:t>
            </w:r>
            <w:r>
              <w:rPr>
                <w:sz w:val="28"/>
                <w:szCs w:val="28"/>
              </w:rPr>
              <w:t xml:space="preserve"> Current portion of long-</w:t>
            </w:r>
            <w:r w:rsidRPr="008539CC">
              <w:rPr>
                <w:sz w:val="28"/>
                <w:szCs w:val="28"/>
              </w:rPr>
              <w:t>term loan to employees</w:t>
            </w:r>
          </w:p>
        </w:tc>
        <w:tc>
          <w:tcPr>
            <w:tcW w:w="2055" w:type="dxa"/>
            <w:tcBorders>
              <w:left w:val="nil"/>
              <w:right w:val="nil"/>
            </w:tcBorders>
            <w:shd w:val="clear" w:color="auto" w:fill="auto"/>
            <w:noWrap/>
            <w:vAlign w:val="bottom"/>
          </w:tcPr>
          <w:p w14:paraId="571C0597" w14:textId="7FE3DF4D" w:rsidR="00513110" w:rsidRPr="008539CC" w:rsidRDefault="00513110" w:rsidP="001A6181">
            <w:pPr>
              <w:pBdr>
                <w:bottom w:val="single" w:sz="4" w:space="1" w:color="auto"/>
              </w:pBdr>
              <w:tabs>
                <w:tab w:val="decimal" w:pos="1745"/>
              </w:tabs>
              <w:jc w:val="center"/>
              <w:rPr>
                <w:sz w:val="28"/>
                <w:szCs w:val="28"/>
              </w:rPr>
            </w:pPr>
            <w:r w:rsidRPr="00501205">
              <w:rPr>
                <w:sz w:val="28"/>
                <w:szCs w:val="28"/>
              </w:rPr>
              <w:t>(6,824,214)</w:t>
            </w:r>
          </w:p>
        </w:tc>
        <w:tc>
          <w:tcPr>
            <w:tcW w:w="2056" w:type="dxa"/>
            <w:tcBorders>
              <w:left w:val="nil"/>
              <w:right w:val="nil"/>
            </w:tcBorders>
            <w:shd w:val="clear" w:color="auto" w:fill="auto"/>
            <w:noWrap/>
            <w:vAlign w:val="bottom"/>
          </w:tcPr>
          <w:p w14:paraId="690F6551" w14:textId="5CD11351" w:rsidR="00513110" w:rsidRPr="008539CC" w:rsidRDefault="00513110" w:rsidP="001A6181">
            <w:pPr>
              <w:pBdr>
                <w:bottom w:val="single" w:sz="4" w:space="1" w:color="auto"/>
              </w:pBdr>
              <w:tabs>
                <w:tab w:val="decimal" w:pos="1745"/>
              </w:tabs>
              <w:jc w:val="center"/>
              <w:rPr>
                <w:sz w:val="28"/>
                <w:szCs w:val="28"/>
              </w:rPr>
            </w:pPr>
            <w:r w:rsidRPr="008E234A">
              <w:rPr>
                <w:sz w:val="28"/>
                <w:szCs w:val="28"/>
              </w:rPr>
              <w:t>(6,304,633)</w:t>
            </w:r>
          </w:p>
        </w:tc>
      </w:tr>
      <w:tr w:rsidR="00513110" w:rsidRPr="008539CC" w14:paraId="39B522DF" w14:textId="77777777" w:rsidTr="00513110">
        <w:trPr>
          <w:trHeight w:val="20"/>
        </w:trPr>
        <w:tc>
          <w:tcPr>
            <w:tcW w:w="4201" w:type="dxa"/>
            <w:tcBorders>
              <w:top w:val="nil"/>
              <w:left w:val="nil"/>
              <w:bottom w:val="nil"/>
              <w:right w:val="nil"/>
            </w:tcBorders>
            <w:shd w:val="clear" w:color="auto" w:fill="auto"/>
            <w:noWrap/>
            <w:vAlign w:val="bottom"/>
          </w:tcPr>
          <w:p w14:paraId="6398DC3D" w14:textId="43C72DE2" w:rsidR="00513110" w:rsidRPr="008539CC" w:rsidRDefault="00513110" w:rsidP="00513110">
            <w:pPr>
              <w:spacing w:line="340" w:lineRule="exact"/>
              <w:ind w:left="33"/>
              <w:rPr>
                <w:sz w:val="28"/>
                <w:szCs w:val="28"/>
              </w:rPr>
            </w:pPr>
            <w:r w:rsidRPr="008539CC">
              <w:rPr>
                <w:sz w:val="28"/>
                <w:szCs w:val="28"/>
              </w:rPr>
              <w:t>Ending balance at the period</w:t>
            </w:r>
          </w:p>
        </w:tc>
        <w:tc>
          <w:tcPr>
            <w:tcW w:w="2055" w:type="dxa"/>
            <w:tcBorders>
              <w:left w:val="nil"/>
              <w:right w:val="nil"/>
            </w:tcBorders>
            <w:shd w:val="clear" w:color="auto" w:fill="auto"/>
            <w:noWrap/>
            <w:vAlign w:val="bottom"/>
          </w:tcPr>
          <w:p w14:paraId="7A45EB6B" w14:textId="63FA9A23" w:rsidR="00513110" w:rsidRPr="008539CC" w:rsidRDefault="00513110" w:rsidP="001A6181">
            <w:pPr>
              <w:pBdr>
                <w:bottom w:val="double" w:sz="4" w:space="1" w:color="auto"/>
              </w:pBdr>
              <w:tabs>
                <w:tab w:val="decimal" w:pos="1745"/>
              </w:tabs>
              <w:jc w:val="center"/>
              <w:rPr>
                <w:sz w:val="28"/>
                <w:szCs w:val="28"/>
              </w:rPr>
            </w:pPr>
            <w:r w:rsidRPr="00501205">
              <w:rPr>
                <w:sz w:val="28"/>
                <w:szCs w:val="28"/>
              </w:rPr>
              <w:t>6,732,315</w:t>
            </w:r>
          </w:p>
        </w:tc>
        <w:tc>
          <w:tcPr>
            <w:tcW w:w="2056" w:type="dxa"/>
            <w:tcBorders>
              <w:left w:val="nil"/>
              <w:right w:val="nil"/>
            </w:tcBorders>
            <w:shd w:val="clear" w:color="auto" w:fill="auto"/>
            <w:noWrap/>
            <w:vAlign w:val="bottom"/>
          </w:tcPr>
          <w:p w14:paraId="67657136" w14:textId="10E216A3" w:rsidR="00513110" w:rsidRPr="008539CC" w:rsidRDefault="00513110" w:rsidP="001A6181">
            <w:pPr>
              <w:pBdr>
                <w:bottom w:val="double" w:sz="4" w:space="1" w:color="auto"/>
              </w:pBdr>
              <w:tabs>
                <w:tab w:val="decimal" w:pos="1745"/>
              </w:tabs>
              <w:jc w:val="center"/>
              <w:rPr>
                <w:sz w:val="28"/>
                <w:szCs w:val="28"/>
              </w:rPr>
            </w:pPr>
            <w:r w:rsidRPr="008E234A">
              <w:rPr>
                <w:sz w:val="28"/>
                <w:szCs w:val="28"/>
              </w:rPr>
              <w:t>6,012,374</w:t>
            </w:r>
          </w:p>
        </w:tc>
      </w:tr>
    </w:tbl>
    <w:p w14:paraId="7A9051C5" w14:textId="52C8D952" w:rsidR="000F466D" w:rsidRDefault="008539CC" w:rsidP="008539CC">
      <w:pPr>
        <w:spacing w:before="120" w:line="340" w:lineRule="exact"/>
        <w:ind w:left="547"/>
        <w:rPr>
          <w:spacing w:val="2"/>
          <w:sz w:val="28"/>
          <w:szCs w:val="28"/>
        </w:rPr>
        <w:sectPr w:rsidR="000F466D" w:rsidSect="00E709BB">
          <w:footerReference w:type="default" r:id="rId8"/>
          <w:pgSz w:w="11907" w:h="16839" w:code="9"/>
          <w:pgMar w:top="1418" w:right="1418" w:bottom="1418" w:left="1701" w:header="794" w:footer="284" w:gutter="0"/>
          <w:pgNumType w:start="11"/>
          <w:cols w:space="708"/>
          <w:docGrid w:linePitch="435"/>
        </w:sectPr>
      </w:pPr>
      <w:r w:rsidRPr="008539CC">
        <w:rPr>
          <w:spacing w:val="2"/>
          <w:sz w:val="28"/>
          <w:szCs w:val="28"/>
        </w:rPr>
        <w:t xml:space="preserve">During the year </w:t>
      </w:r>
      <w:r w:rsidR="00B614BF" w:rsidRPr="00B614BF">
        <w:rPr>
          <w:spacing w:val="2"/>
          <w:sz w:val="28"/>
          <w:szCs w:val="28"/>
        </w:rPr>
        <w:t>2022</w:t>
      </w:r>
      <w:r w:rsidRPr="008539CC">
        <w:rPr>
          <w:spacing w:val="2"/>
          <w:sz w:val="28"/>
          <w:szCs w:val="28"/>
        </w:rPr>
        <w:t xml:space="preserve">, the Company established an employee loan welfare fund. Conditions for determining the qualifications of employees who are borrowers, loan amounts, collateral and repayment are as specified in the Company's loan welfare fund regulations. The interest rate is </w:t>
      </w:r>
      <w:r w:rsidR="00B614BF" w:rsidRPr="00B614BF">
        <w:rPr>
          <w:spacing w:val="2"/>
          <w:sz w:val="28"/>
          <w:szCs w:val="28"/>
        </w:rPr>
        <w:t>8</w:t>
      </w:r>
      <w:r w:rsidRPr="008539CC">
        <w:rPr>
          <w:spacing w:val="2"/>
          <w:sz w:val="28"/>
          <w:szCs w:val="28"/>
          <w:cs/>
        </w:rPr>
        <w:t>% -</w:t>
      </w:r>
      <w:r w:rsidR="00B614BF" w:rsidRPr="00B614BF">
        <w:rPr>
          <w:spacing w:val="2"/>
          <w:sz w:val="28"/>
          <w:szCs w:val="28"/>
        </w:rPr>
        <w:t>12</w:t>
      </w:r>
      <w:r w:rsidRPr="008539CC">
        <w:rPr>
          <w:spacing w:val="2"/>
          <w:sz w:val="28"/>
          <w:szCs w:val="28"/>
          <w:cs/>
        </w:rPr>
        <w:t xml:space="preserve">% </w:t>
      </w:r>
      <w:r w:rsidR="000F466D">
        <w:rPr>
          <w:spacing w:val="2"/>
          <w:sz w:val="28"/>
          <w:szCs w:val="28"/>
        </w:rPr>
        <w:t>per annum</w:t>
      </w:r>
      <w:r w:rsidR="00631D43">
        <w:rPr>
          <w:spacing w:val="2"/>
          <w:sz w:val="28"/>
          <w:szCs w:val="28"/>
        </w:rPr>
        <w:t>.</w:t>
      </w:r>
    </w:p>
    <w:p w14:paraId="3A64D729" w14:textId="77777777" w:rsidR="00154982" w:rsidRPr="00154982" w:rsidRDefault="00154982" w:rsidP="00A9007C">
      <w:pPr>
        <w:numPr>
          <w:ilvl w:val="0"/>
          <w:numId w:val="1"/>
        </w:numPr>
        <w:tabs>
          <w:tab w:val="clear" w:pos="562"/>
        </w:tabs>
        <w:ind w:hanging="562"/>
        <w:jc w:val="both"/>
        <w:rPr>
          <w:rFonts w:asciiTheme="majorBidi" w:hAnsiTheme="majorBidi" w:cstheme="majorBidi"/>
          <w:b/>
          <w:bCs/>
          <w:sz w:val="28"/>
          <w:szCs w:val="28"/>
        </w:rPr>
      </w:pPr>
      <w:r w:rsidRPr="00154982">
        <w:rPr>
          <w:rFonts w:asciiTheme="majorBidi" w:hAnsiTheme="majorBidi" w:cstheme="majorBidi"/>
          <w:b/>
          <w:bCs/>
          <w:sz w:val="28"/>
          <w:szCs w:val="28"/>
        </w:rPr>
        <w:lastRenderedPageBreak/>
        <w:t>INVESTMENT IN ASSOCIATE COMPANY - NET</w:t>
      </w:r>
    </w:p>
    <w:p w14:paraId="72BD16CD" w14:textId="27F457DB" w:rsidR="00154982" w:rsidRDefault="00154982" w:rsidP="00154982">
      <w:pPr>
        <w:pStyle w:val="ListParagraph"/>
        <w:tabs>
          <w:tab w:val="num" w:pos="567"/>
          <w:tab w:val="num" w:pos="600"/>
        </w:tabs>
        <w:spacing w:before="120"/>
        <w:ind w:left="600"/>
        <w:rPr>
          <w:rFonts w:asciiTheme="majorBidi" w:hAnsiTheme="majorBidi" w:cstheme="majorBidi"/>
          <w:sz w:val="28"/>
          <w:szCs w:val="28"/>
        </w:rPr>
      </w:pPr>
      <w:r w:rsidRPr="00154982">
        <w:rPr>
          <w:rFonts w:asciiTheme="majorBidi" w:hAnsiTheme="majorBidi" w:cstheme="majorBidi"/>
          <w:sz w:val="28"/>
          <w:szCs w:val="28"/>
        </w:rPr>
        <w:t>Investment in associate company consisted of:</w:t>
      </w:r>
    </w:p>
    <w:tbl>
      <w:tblPr>
        <w:tblW w:w="14555" w:type="dxa"/>
        <w:tblInd w:w="540" w:type="dxa"/>
        <w:tblLayout w:type="fixed"/>
        <w:tblCellMar>
          <w:left w:w="57" w:type="dxa"/>
          <w:right w:w="57" w:type="dxa"/>
        </w:tblCellMar>
        <w:tblLook w:val="04A0" w:firstRow="1" w:lastRow="0" w:firstColumn="1" w:lastColumn="0" w:noHBand="0" w:noVBand="1"/>
      </w:tblPr>
      <w:tblGrid>
        <w:gridCol w:w="2599"/>
        <w:gridCol w:w="985"/>
        <w:gridCol w:w="990"/>
        <w:gridCol w:w="993"/>
        <w:gridCol w:w="994"/>
        <w:gridCol w:w="990"/>
        <w:gridCol w:w="991"/>
        <w:gridCol w:w="991"/>
        <w:gridCol w:w="10"/>
        <w:gridCol w:w="984"/>
        <w:gridCol w:w="10"/>
        <w:gridCol w:w="981"/>
        <w:gridCol w:w="10"/>
        <w:gridCol w:w="979"/>
        <w:gridCol w:w="13"/>
        <w:gridCol w:w="980"/>
        <w:gridCol w:w="13"/>
        <w:gridCol w:w="999"/>
        <w:gridCol w:w="6"/>
        <w:gridCol w:w="37"/>
      </w:tblGrid>
      <w:tr w:rsidR="00B01639" w:rsidRPr="00A9007C" w14:paraId="5F149392" w14:textId="77777777" w:rsidTr="00655DBE">
        <w:trPr>
          <w:trHeight w:val="369"/>
        </w:trPr>
        <w:tc>
          <w:tcPr>
            <w:tcW w:w="2601" w:type="dxa"/>
            <w:shd w:val="clear" w:color="auto" w:fill="auto"/>
            <w:vAlign w:val="bottom"/>
          </w:tcPr>
          <w:p w14:paraId="7346DB8C" w14:textId="77777777" w:rsidR="00B01639" w:rsidRDefault="00B01639" w:rsidP="003F1A61">
            <w:pPr>
              <w:spacing w:line="280" w:lineRule="exact"/>
              <w:jc w:val="center"/>
              <w:rPr>
                <w:sz w:val="28"/>
                <w:szCs w:val="28"/>
              </w:rPr>
            </w:pPr>
          </w:p>
          <w:p w14:paraId="00618F03" w14:textId="77777777" w:rsidR="00B01639" w:rsidRPr="00A9007C" w:rsidRDefault="00B01639" w:rsidP="003F1A61">
            <w:pPr>
              <w:spacing w:line="280" w:lineRule="exact"/>
              <w:jc w:val="both"/>
              <w:rPr>
                <w:sz w:val="28"/>
                <w:szCs w:val="28"/>
              </w:rPr>
            </w:pPr>
          </w:p>
        </w:tc>
        <w:tc>
          <w:tcPr>
            <w:tcW w:w="11951" w:type="dxa"/>
            <w:gridSpan w:val="19"/>
          </w:tcPr>
          <w:p w14:paraId="394ADAEE" w14:textId="77777777" w:rsidR="00B01639" w:rsidRPr="00A9007C" w:rsidRDefault="00B01639" w:rsidP="003F1A61">
            <w:pPr>
              <w:spacing w:line="280" w:lineRule="exact"/>
              <w:jc w:val="center"/>
              <w:rPr>
                <w:sz w:val="28"/>
                <w:szCs w:val="28"/>
              </w:rPr>
            </w:pPr>
            <w:r>
              <w:rPr>
                <w:sz w:val="28"/>
                <w:szCs w:val="28"/>
              </w:rPr>
              <w:t xml:space="preserve"> </w:t>
            </w:r>
          </w:p>
          <w:p w14:paraId="6571F017" w14:textId="59D0C60E" w:rsidR="00B01639" w:rsidRPr="00A9007C" w:rsidRDefault="00B01639" w:rsidP="003F1A61">
            <w:pPr>
              <w:pBdr>
                <w:bottom w:val="single" w:sz="4" w:space="1" w:color="auto"/>
              </w:pBdr>
              <w:spacing w:line="280" w:lineRule="exact"/>
              <w:jc w:val="center"/>
              <w:rPr>
                <w:sz w:val="28"/>
                <w:szCs w:val="28"/>
              </w:rPr>
            </w:pPr>
            <w:r w:rsidRPr="00A9007C">
              <w:rPr>
                <w:sz w:val="28"/>
                <w:szCs w:val="28"/>
              </w:rPr>
              <w:t>Unit: Thousand Baht</w:t>
            </w:r>
          </w:p>
        </w:tc>
      </w:tr>
      <w:tr w:rsidR="00B01639" w:rsidRPr="00A9007C" w14:paraId="614C4CA5" w14:textId="77777777" w:rsidTr="00655DBE">
        <w:trPr>
          <w:trHeight w:val="227"/>
        </w:trPr>
        <w:tc>
          <w:tcPr>
            <w:tcW w:w="2601" w:type="dxa"/>
            <w:shd w:val="clear" w:color="auto" w:fill="auto"/>
            <w:vAlign w:val="bottom"/>
          </w:tcPr>
          <w:p w14:paraId="336E337D" w14:textId="77777777" w:rsidR="00B01639" w:rsidRPr="00A9007C" w:rsidRDefault="00B01639" w:rsidP="003F1A61">
            <w:pPr>
              <w:spacing w:line="280" w:lineRule="exact"/>
              <w:jc w:val="both"/>
              <w:rPr>
                <w:sz w:val="28"/>
                <w:szCs w:val="28"/>
              </w:rPr>
            </w:pPr>
          </w:p>
        </w:tc>
        <w:tc>
          <w:tcPr>
            <w:tcW w:w="7939" w:type="dxa"/>
            <w:gridSpan w:val="10"/>
          </w:tcPr>
          <w:p w14:paraId="0EACAC9B" w14:textId="52FD53F9" w:rsidR="00B01639" w:rsidRPr="00A9007C" w:rsidRDefault="00B01639" w:rsidP="003F1A61">
            <w:pPr>
              <w:pBdr>
                <w:bottom w:val="single" w:sz="4" w:space="1" w:color="auto"/>
              </w:pBdr>
              <w:spacing w:line="280" w:lineRule="exact"/>
              <w:jc w:val="center"/>
              <w:rPr>
                <w:sz w:val="28"/>
                <w:szCs w:val="28"/>
                <w:cs/>
              </w:rPr>
            </w:pPr>
            <w:r w:rsidRPr="00A9007C">
              <w:rPr>
                <w:sz w:val="28"/>
                <w:szCs w:val="28"/>
              </w:rPr>
              <w:t>Consolidated financial statements</w:t>
            </w:r>
          </w:p>
        </w:tc>
        <w:tc>
          <w:tcPr>
            <w:tcW w:w="4012" w:type="dxa"/>
            <w:gridSpan w:val="9"/>
          </w:tcPr>
          <w:p w14:paraId="6CD277D6" w14:textId="188BEB0F" w:rsidR="008219C1" w:rsidRPr="008219C1" w:rsidRDefault="00B01639" w:rsidP="008219C1">
            <w:pPr>
              <w:pBdr>
                <w:bottom w:val="single" w:sz="4" w:space="1" w:color="auto"/>
              </w:pBdr>
              <w:spacing w:line="280" w:lineRule="exact"/>
              <w:jc w:val="center"/>
              <w:rPr>
                <w:sz w:val="28"/>
                <w:szCs w:val="28"/>
                <w:cs/>
              </w:rPr>
            </w:pPr>
            <w:r w:rsidRPr="0022604E">
              <w:rPr>
                <w:sz w:val="28"/>
                <w:szCs w:val="28"/>
              </w:rPr>
              <w:t>Separate financial statements</w:t>
            </w:r>
          </w:p>
        </w:tc>
      </w:tr>
      <w:tr w:rsidR="002C2B44" w:rsidRPr="00A9007C" w14:paraId="161DB84B" w14:textId="77777777" w:rsidTr="00655DBE">
        <w:trPr>
          <w:trHeight w:val="385"/>
        </w:trPr>
        <w:tc>
          <w:tcPr>
            <w:tcW w:w="2601" w:type="dxa"/>
            <w:shd w:val="clear" w:color="auto" w:fill="auto"/>
            <w:vAlign w:val="bottom"/>
            <w:hideMark/>
          </w:tcPr>
          <w:p w14:paraId="4725322E" w14:textId="77777777" w:rsidR="00B01639" w:rsidRPr="00A9007C" w:rsidRDefault="00B01639" w:rsidP="003F1A61">
            <w:pPr>
              <w:spacing w:line="280" w:lineRule="exact"/>
              <w:jc w:val="center"/>
              <w:rPr>
                <w:sz w:val="28"/>
                <w:szCs w:val="28"/>
              </w:rPr>
            </w:pPr>
          </w:p>
        </w:tc>
        <w:tc>
          <w:tcPr>
            <w:tcW w:w="986" w:type="dxa"/>
            <w:shd w:val="clear" w:color="auto" w:fill="auto"/>
            <w:vAlign w:val="bottom"/>
          </w:tcPr>
          <w:p w14:paraId="7902D930" w14:textId="77777777" w:rsidR="00B01639" w:rsidRPr="00A9007C" w:rsidRDefault="00B01639" w:rsidP="003F1A61">
            <w:pPr>
              <w:spacing w:line="280" w:lineRule="exact"/>
              <w:ind w:left="-57" w:right="-147"/>
              <w:jc w:val="center"/>
              <w:rPr>
                <w:sz w:val="28"/>
                <w:szCs w:val="28"/>
              </w:rPr>
            </w:pPr>
            <w:r>
              <w:rPr>
                <w:sz w:val="28"/>
                <w:szCs w:val="28"/>
              </w:rPr>
              <w:t xml:space="preserve"> </w:t>
            </w:r>
          </w:p>
        </w:tc>
        <w:tc>
          <w:tcPr>
            <w:tcW w:w="990" w:type="dxa"/>
          </w:tcPr>
          <w:p w14:paraId="7D52F567" w14:textId="77777777" w:rsidR="00B01639" w:rsidRPr="00A9007C" w:rsidRDefault="00B01639" w:rsidP="003F1A61">
            <w:pPr>
              <w:spacing w:line="280" w:lineRule="exact"/>
              <w:jc w:val="center"/>
              <w:rPr>
                <w:sz w:val="28"/>
                <w:szCs w:val="28"/>
              </w:rPr>
            </w:pPr>
          </w:p>
        </w:tc>
        <w:tc>
          <w:tcPr>
            <w:tcW w:w="993" w:type="dxa"/>
            <w:shd w:val="clear" w:color="auto" w:fill="auto"/>
            <w:vAlign w:val="bottom"/>
          </w:tcPr>
          <w:p w14:paraId="729D7111" w14:textId="77777777" w:rsidR="00B01639" w:rsidRPr="00A9007C" w:rsidRDefault="00B01639" w:rsidP="003F1A61">
            <w:pPr>
              <w:spacing w:line="280" w:lineRule="exact"/>
              <w:jc w:val="center"/>
              <w:rPr>
                <w:sz w:val="28"/>
                <w:szCs w:val="28"/>
              </w:rPr>
            </w:pPr>
          </w:p>
        </w:tc>
        <w:tc>
          <w:tcPr>
            <w:tcW w:w="994" w:type="dxa"/>
            <w:shd w:val="clear" w:color="auto" w:fill="auto"/>
            <w:vAlign w:val="bottom"/>
          </w:tcPr>
          <w:p w14:paraId="1D0794BC" w14:textId="77777777" w:rsidR="00B01639" w:rsidRPr="00A9007C" w:rsidRDefault="00B01639" w:rsidP="003F1A61">
            <w:pPr>
              <w:spacing w:line="280" w:lineRule="exact"/>
              <w:jc w:val="center"/>
              <w:rPr>
                <w:sz w:val="28"/>
                <w:szCs w:val="28"/>
              </w:rPr>
            </w:pPr>
          </w:p>
        </w:tc>
        <w:tc>
          <w:tcPr>
            <w:tcW w:w="990" w:type="dxa"/>
            <w:shd w:val="clear" w:color="auto" w:fill="auto"/>
            <w:noWrap/>
            <w:vAlign w:val="bottom"/>
            <w:hideMark/>
          </w:tcPr>
          <w:p w14:paraId="46E1B801" w14:textId="77777777" w:rsidR="00B01639" w:rsidRPr="00A9007C" w:rsidRDefault="00B01639" w:rsidP="003F1A61">
            <w:pPr>
              <w:pStyle w:val="ListParagraph"/>
              <w:spacing w:line="280" w:lineRule="exact"/>
              <w:jc w:val="both"/>
              <w:rPr>
                <w:sz w:val="28"/>
                <w:szCs w:val="28"/>
              </w:rPr>
            </w:pPr>
          </w:p>
        </w:tc>
        <w:tc>
          <w:tcPr>
            <w:tcW w:w="991" w:type="dxa"/>
            <w:shd w:val="clear" w:color="auto" w:fill="auto"/>
            <w:vAlign w:val="bottom"/>
          </w:tcPr>
          <w:p w14:paraId="5C5CD1AF" w14:textId="77777777" w:rsidR="00B01639" w:rsidRPr="00A9007C" w:rsidRDefault="00B01639" w:rsidP="003F1A61">
            <w:pPr>
              <w:spacing w:line="280" w:lineRule="exact"/>
              <w:jc w:val="center"/>
              <w:rPr>
                <w:sz w:val="28"/>
                <w:szCs w:val="28"/>
              </w:rPr>
            </w:pPr>
            <w:r w:rsidRPr="00A9007C">
              <w:rPr>
                <w:sz w:val="28"/>
                <w:szCs w:val="28"/>
              </w:rPr>
              <w:t xml:space="preserve"> </w:t>
            </w:r>
          </w:p>
        </w:tc>
        <w:tc>
          <w:tcPr>
            <w:tcW w:w="1995" w:type="dxa"/>
            <w:gridSpan w:val="4"/>
            <w:shd w:val="clear" w:color="auto" w:fill="auto"/>
            <w:noWrap/>
            <w:vAlign w:val="bottom"/>
            <w:hideMark/>
          </w:tcPr>
          <w:p w14:paraId="6FE4FFD0" w14:textId="3C743E45" w:rsidR="00B01639" w:rsidRPr="00A9007C" w:rsidRDefault="00B01639" w:rsidP="003F1A61">
            <w:pPr>
              <w:pBdr>
                <w:bottom w:val="single" w:sz="4" w:space="1" w:color="auto"/>
              </w:pBdr>
              <w:spacing w:line="280" w:lineRule="exact"/>
              <w:jc w:val="center"/>
              <w:rPr>
                <w:spacing w:val="-4"/>
                <w:sz w:val="28"/>
                <w:szCs w:val="28"/>
              </w:rPr>
            </w:pPr>
            <w:r w:rsidRPr="00A9007C">
              <w:rPr>
                <w:spacing w:val="-4"/>
                <w:sz w:val="28"/>
                <w:szCs w:val="28"/>
              </w:rPr>
              <w:t xml:space="preserve">Share of </w:t>
            </w:r>
            <w:r>
              <w:rPr>
                <w:spacing w:val="-4"/>
                <w:sz w:val="28"/>
                <w:szCs w:val="28"/>
              </w:rPr>
              <w:t>profit (</w:t>
            </w:r>
            <w:r w:rsidRPr="00A9007C">
              <w:rPr>
                <w:spacing w:val="-4"/>
                <w:sz w:val="28"/>
                <w:szCs w:val="28"/>
              </w:rPr>
              <w:t>loss</w:t>
            </w:r>
            <w:r>
              <w:rPr>
                <w:spacing w:val="-4"/>
                <w:sz w:val="28"/>
                <w:szCs w:val="28"/>
              </w:rPr>
              <w:t>)</w:t>
            </w:r>
            <w:r w:rsidRPr="00A9007C">
              <w:rPr>
                <w:spacing w:val="-4"/>
                <w:sz w:val="28"/>
                <w:szCs w:val="28"/>
              </w:rPr>
              <w:t xml:space="preserve"> </w:t>
            </w:r>
            <w:r w:rsidR="00456C7F">
              <w:rPr>
                <w:spacing w:val="-4"/>
                <w:sz w:val="28"/>
                <w:szCs w:val="28"/>
              </w:rPr>
              <w:br/>
            </w:r>
            <w:r w:rsidRPr="00A9007C">
              <w:rPr>
                <w:spacing w:val="-4"/>
                <w:sz w:val="28"/>
                <w:szCs w:val="28"/>
              </w:rPr>
              <w:t xml:space="preserve">from investment </w:t>
            </w:r>
            <w:proofErr w:type="spellStart"/>
            <w:r w:rsidRPr="00A9007C">
              <w:rPr>
                <w:spacing w:val="-4"/>
                <w:sz w:val="28"/>
                <w:szCs w:val="28"/>
              </w:rPr>
              <w:t>inassociate</w:t>
            </w:r>
            <w:r>
              <w:rPr>
                <w:spacing w:val="-4"/>
                <w:sz w:val="28"/>
                <w:szCs w:val="28"/>
              </w:rPr>
              <w:t>s</w:t>
            </w:r>
            <w:proofErr w:type="spellEnd"/>
          </w:p>
        </w:tc>
        <w:tc>
          <w:tcPr>
            <w:tcW w:w="991" w:type="dxa"/>
            <w:gridSpan w:val="2"/>
            <w:vAlign w:val="bottom"/>
          </w:tcPr>
          <w:p w14:paraId="30D2D320" w14:textId="77777777" w:rsidR="00B01639" w:rsidRPr="00A9007C" w:rsidRDefault="00B01639" w:rsidP="003F1A61">
            <w:pPr>
              <w:spacing w:line="280" w:lineRule="exact"/>
              <w:jc w:val="center"/>
              <w:rPr>
                <w:spacing w:val="-4"/>
                <w:sz w:val="28"/>
                <w:szCs w:val="28"/>
              </w:rPr>
            </w:pPr>
          </w:p>
        </w:tc>
        <w:tc>
          <w:tcPr>
            <w:tcW w:w="989" w:type="dxa"/>
            <w:gridSpan w:val="2"/>
            <w:vAlign w:val="bottom"/>
          </w:tcPr>
          <w:p w14:paraId="22FA4BCB" w14:textId="77777777" w:rsidR="00B01639" w:rsidRPr="00A9007C" w:rsidRDefault="00B01639" w:rsidP="003F1A61">
            <w:pPr>
              <w:spacing w:line="280" w:lineRule="exact"/>
              <w:jc w:val="center"/>
              <w:rPr>
                <w:spacing w:val="-4"/>
                <w:sz w:val="28"/>
                <w:szCs w:val="28"/>
              </w:rPr>
            </w:pPr>
          </w:p>
        </w:tc>
        <w:tc>
          <w:tcPr>
            <w:tcW w:w="2032" w:type="dxa"/>
            <w:gridSpan w:val="5"/>
            <w:vAlign w:val="bottom"/>
          </w:tcPr>
          <w:p w14:paraId="773A6410" w14:textId="7399D5E8" w:rsidR="00B01639" w:rsidRPr="00A9007C" w:rsidRDefault="00B01639" w:rsidP="003F1A61">
            <w:pPr>
              <w:pBdr>
                <w:bottom w:val="single" w:sz="4" w:space="1" w:color="auto"/>
              </w:pBdr>
              <w:spacing w:line="280" w:lineRule="exact"/>
              <w:jc w:val="center"/>
              <w:rPr>
                <w:spacing w:val="-4"/>
                <w:sz w:val="28"/>
                <w:szCs w:val="28"/>
              </w:rPr>
            </w:pPr>
            <w:r>
              <w:rPr>
                <w:spacing w:val="-4"/>
                <w:sz w:val="28"/>
                <w:szCs w:val="28"/>
              </w:rPr>
              <w:t>Dividend income</w:t>
            </w:r>
          </w:p>
        </w:tc>
      </w:tr>
      <w:tr w:rsidR="008344AB" w:rsidRPr="00A9007C" w14:paraId="4D8129B2" w14:textId="77777777" w:rsidTr="00655DBE">
        <w:trPr>
          <w:trHeight w:val="20"/>
        </w:trPr>
        <w:tc>
          <w:tcPr>
            <w:tcW w:w="2601" w:type="dxa"/>
            <w:shd w:val="clear" w:color="auto" w:fill="auto"/>
            <w:vAlign w:val="bottom"/>
            <w:hideMark/>
          </w:tcPr>
          <w:p w14:paraId="0D33E01A" w14:textId="77777777" w:rsidR="008344AB" w:rsidRPr="00A9007C" w:rsidRDefault="008344AB" w:rsidP="008344AB">
            <w:pPr>
              <w:spacing w:line="280" w:lineRule="exact"/>
              <w:jc w:val="center"/>
              <w:rPr>
                <w:sz w:val="28"/>
                <w:szCs w:val="28"/>
              </w:rPr>
            </w:pPr>
          </w:p>
        </w:tc>
        <w:tc>
          <w:tcPr>
            <w:tcW w:w="1976" w:type="dxa"/>
            <w:gridSpan w:val="2"/>
            <w:shd w:val="clear" w:color="auto" w:fill="auto"/>
            <w:vAlign w:val="bottom"/>
          </w:tcPr>
          <w:p w14:paraId="1A290A88" w14:textId="710E346E" w:rsidR="008344AB" w:rsidRPr="00A9007C" w:rsidRDefault="008344AB" w:rsidP="008344AB">
            <w:pPr>
              <w:pBdr>
                <w:bottom w:val="single" w:sz="4" w:space="1" w:color="auto"/>
              </w:pBdr>
              <w:spacing w:line="280" w:lineRule="exact"/>
              <w:jc w:val="center"/>
              <w:rPr>
                <w:sz w:val="28"/>
                <w:szCs w:val="28"/>
              </w:rPr>
            </w:pPr>
            <w:r w:rsidRPr="00A9007C">
              <w:rPr>
                <w:sz w:val="28"/>
                <w:szCs w:val="28"/>
              </w:rPr>
              <w:br/>
              <w:t>Paid-up share capital</w:t>
            </w:r>
          </w:p>
        </w:tc>
        <w:tc>
          <w:tcPr>
            <w:tcW w:w="1987" w:type="dxa"/>
            <w:gridSpan w:val="2"/>
            <w:shd w:val="clear" w:color="auto" w:fill="auto"/>
            <w:vAlign w:val="bottom"/>
          </w:tcPr>
          <w:p w14:paraId="3385C904" w14:textId="76082FA5" w:rsidR="008344AB" w:rsidRPr="00B54D0A" w:rsidRDefault="008344AB" w:rsidP="008344AB">
            <w:pPr>
              <w:pBdr>
                <w:bottom w:val="single" w:sz="4" w:space="1" w:color="auto"/>
              </w:pBdr>
              <w:spacing w:line="280" w:lineRule="exact"/>
              <w:jc w:val="center"/>
              <w:rPr>
                <w:spacing w:val="-8"/>
                <w:sz w:val="28"/>
                <w:szCs w:val="28"/>
              </w:rPr>
            </w:pPr>
            <w:r w:rsidRPr="00B54D0A">
              <w:rPr>
                <w:spacing w:val="-8"/>
                <w:sz w:val="28"/>
                <w:szCs w:val="28"/>
              </w:rPr>
              <w:t>Investment portion (%)</w:t>
            </w:r>
          </w:p>
        </w:tc>
        <w:tc>
          <w:tcPr>
            <w:tcW w:w="1981" w:type="dxa"/>
            <w:gridSpan w:val="2"/>
            <w:shd w:val="clear" w:color="auto" w:fill="auto"/>
            <w:noWrap/>
            <w:vAlign w:val="bottom"/>
            <w:hideMark/>
          </w:tcPr>
          <w:p w14:paraId="2E7D6E7A" w14:textId="608A4376" w:rsidR="008344AB" w:rsidRPr="00A9007C" w:rsidRDefault="008344AB" w:rsidP="008344AB">
            <w:pPr>
              <w:pBdr>
                <w:bottom w:val="single" w:sz="4" w:space="1" w:color="auto"/>
              </w:pBdr>
              <w:spacing w:line="280" w:lineRule="exact"/>
              <w:jc w:val="center"/>
              <w:rPr>
                <w:sz w:val="28"/>
                <w:szCs w:val="28"/>
              </w:rPr>
            </w:pPr>
            <w:r w:rsidRPr="003F1A61">
              <w:rPr>
                <w:sz w:val="28"/>
                <w:szCs w:val="28"/>
              </w:rPr>
              <w:t>Investment at equity method</w:t>
            </w:r>
          </w:p>
        </w:tc>
        <w:tc>
          <w:tcPr>
            <w:tcW w:w="1995" w:type="dxa"/>
            <w:gridSpan w:val="4"/>
            <w:shd w:val="clear" w:color="auto" w:fill="auto"/>
            <w:noWrap/>
            <w:vAlign w:val="bottom"/>
            <w:hideMark/>
          </w:tcPr>
          <w:p w14:paraId="1D0417DD" w14:textId="65982AD8" w:rsidR="008344AB" w:rsidRPr="00A9007C" w:rsidRDefault="008344AB" w:rsidP="008344AB">
            <w:pPr>
              <w:pBdr>
                <w:bottom w:val="single" w:sz="4" w:space="1" w:color="auto"/>
              </w:pBdr>
              <w:spacing w:line="280" w:lineRule="exact"/>
              <w:jc w:val="center"/>
              <w:rPr>
                <w:sz w:val="28"/>
                <w:szCs w:val="28"/>
              </w:rPr>
            </w:pPr>
            <w:r w:rsidRPr="008344AB">
              <w:rPr>
                <w:sz w:val="28"/>
                <w:szCs w:val="28"/>
              </w:rPr>
              <w:t>For the three-month periods ended</w:t>
            </w:r>
            <w:r>
              <w:rPr>
                <w:sz w:val="28"/>
                <w:szCs w:val="28"/>
              </w:rPr>
              <w:t xml:space="preserve"> March, 31</w:t>
            </w:r>
          </w:p>
        </w:tc>
        <w:tc>
          <w:tcPr>
            <w:tcW w:w="1980" w:type="dxa"/>
            <w:gridSpan w:val="4"/>
            <w:vAlign w:val="bottom"/>
          </w:tcPr>
          <w:p w14:paraId="3E5F2281" w14:textId="331C2C8B" w:rsidR="008344AB" w:rsidRPr="00A9007C" w:rsidRDefault="008344AB" w:rsidP="008344AB">
            <w:pPr>
              <w:pBdr>
                <w:bottom w:val="single" w:sz="4" w:space="1" w:color="auto"/>
              </w:pBdr>
              <w:spacing w:line="280" w:lineRule="exact"/>
              <w:ind w:left="-38" w:right="-83"/>
              <w:jc w:val="center"/>
              <w:rPr>
                <w:sz w:val="28"/>
                <w:szCs w:val="28"/>
              </w:rPr>
            </w:pPr>
            <w:r w:rsidRPr="00A9007C">
              <w:rPr>
                <w:sz w:val="28"/>
                <w:szCs w:val="28"/>
              </w:rPr>
              <w:t xml:space="preserve">Investment at </w:t>
            </w:r>
            <w:r>
              <w:rPr>
                <w:sz w:val="28"/>
                <w:szCs w:val="28"/>
              </w:rPr>
              <w:t>cost</w:t>
            </w:r>
            <w:r w:rsidRPr="00A9007C">
              <w:rPr>
                <w:sz w:val="28"/>
                <w:szCs w:val="28"/>
              </w:rPr>
              <w:t xml:space="preserve"> </w:t>
            </w:r>
            <w:r>
              <w:rPr>
                <w:sz w:val="28"/>
                <w:szCs w:val="28"/>
              </w:rPr>
              <w:br/>
            </w:r>
            <w:r w:rsidRPr="00A9007C">
              <w:rPr>
                <w:sz w:val="28"/>
                <w:szCs w:val="28"/>
              </w:rPr>
              <w:t>method</w:t>
            </w:r>
          </w:p>
        </w:tc>
        <w:tc>
          <w:tcPr>
            <w:tcW w:w="2032" w:type="dxa"/>
            <w:gridSpan w:val="5"/>
            <w:vAlign w:val="bottom"/>
          </w:tcPr>
          <w:p w14:paraId="62BB7B97" w14:textId="3767A30A" w:rsidR="008344AB" w:rsidRPr="00A9007C" w:rsidRDefault="008344AB" w:rsidP="008344AB">
            <w:pPr>
              <w:pBdr>
                <w:bottom w:val="single" w:sz="4" w:space="1" w:color="auto"/>
              </w:pBdr>
              <w:spacing w:line="280" w:lineRule="exact"/>
              <w:jc w:val="center"/>
              <w:rPr>
                <w:sz w:val="28"/>
                <w:szCs w:val="28"/>
              </w:rPr>
            </w:pPr>
            <w:r w:rsidRPr="008344AB">
              <w:rPr>
                <w:sz w:val="28"/>
                <w:szCs w:val="28"/>
              </w:rPr>
              <w:t>For the three-month periods ended March, 31</w:t>
            </w:r>
          </w:p>
        </w:tc>
      </w:tr>
      <w:tr w:rsidR="002C2B44" w:rsidRPr="00A9007C" w14:paraId="610B4DBE" w14:textId="77777777" w:rsidTr="00655DBE">
        <w:trPr>
          <w:trHeight w:val="385"/>
        </w:trPr>
        <w:tc>
          <w:tcPr>
            <w:tcW w:w="2601" w:type="dxa"/>
            <w:shd w:val="clear" w:color="auto" w:fill="auto"/>
            <w:vAlign w:val="bottom"/>
            <w:hideMark/>
          </w:tcPr>
          <w:p w14:paraId="6F296355" w14:textId="77777777" w:rsidR="003F1A61" w:rsidRPr="00A9007C" w:rsidRDefault="003F1A61" w:rsidP="003F1A61">
            <w:pPr>
              <w:pBdr>
                <w:bottom w:val="single" w:sz="4" w:space="1" w:color="auto"/>
              </w:pBdr>
              <w:spacing w:line="280" w:lineRule="exact"/>
              <w:jc w:val="center"/>
              <w:rPr>
                <w:sz w:val="28"/>
                <w:szCs w:val="28"/>
              </w:rPr>
            </w:pPr>
            <w:r w:rsidRPr="00A9007C">
              <w:rPr>
                <w:sz w:val="28"/>
                <w:szCs w:val="28"/>
              </w:rPr>
              <w:t>Company’s name</w:t>
            </w:r>
          </w:p>
        </w:tc>
        <w:tc>
          <w:tcPr>
            <w:tcW w:w="986" w:type="dxa"/>
            <w:shd w:val="clear" w:color="auto" w:fill="auto"/>
            <w:vAlign w:val="center"/>
          </w:tcPr>
          <w:p w14:paraId="347991B5" w14:textId="77777777" w:rsidR="003F1A61" w:rsidRPr="00DB39E7" w:rsidRDefault="003F1A61" w:rsidP="003F1A61">
            <w:pPr>
              <w:pBdr>
                <w:bottom w:val="single" w:sz="4" w:space="1" w:color="auto"/>
              </w:pBdr>
              <w:spacing w:line="280" w:lineRule="exact"/>
              <w:jc w:val="center"/>
              <w:rPr>
                <w:spacing w:val="-4"/>
                <w:sz w:val="28"/>
                <w:szCs w:val="28"/>
              </w:rPr>
            </w:pPr>
            <w:r w:rsidRPr="00DB39E7">
              <w:rPr>
                <w:spacing w:val="-4"/>
                <w:sz w:val="28"/>
                <w:szCs w:val="28"/>
              </w:rPr>
              <w:t>March 31,</w:t>
            </w:r>
          </w:p>
          <w:p w14:paraId="21D4B3A2" w14:textId="36D7918A" w:rsidR="003F1A61" w:rsidRPr="00A9007C" w:rsidRDefault="003F1A61" w:rsidP="003F1A61">
            <w:pPr>
              <w:pBdr>
                <w:bottom w:val="single" w:sz="4" w:space="1" w:color="auto"/>
              </w:pBdr>
              <w:spacing w:line="280" w:lineRule="exact"/>
              <w:jc w:val="center"/>
              <w:rPr>
                <w:spacing w:val="-4"/>
                <w:sz w:val="28"/>
                <w:szCs w:val="28"/>
                <w:cs/>
              </w:rPr>
            </w:pPr>
            <w:r>
              <w:rPr>
                <w:spacing w:val="-4"/>
                <w:sz w:val="28"/>
                <w:szCs w:val="28"/>
              </w:rPr>
              <w:t>2024</w:t>
            </w:r>
          </w:p>
        </w:tc>
        <w:tc>
          <w:tcPr>
            <w:tcW w:w="990" w:type="dxa"/>
            <w:vAlign w:val="center"/>
          </w:tcPr>
          <w:p w14:paraId="77FC1C26" w14:textId="10B23ACF" w:rsidR="003F1A61" w:rsidRPr="002C2B44" w:rsidRDefault="002C2B44" w:rsidP="002C2B44">
            <w:pPr>
              <w:pBdr>
                <w:bottom w:val="single" w:sz="4" w:space="1" w:color="auto"/>
              </w:pBdr>
              <w:spacing w:line="280" w:lineRule="exact"/>
              <w:ind w:left="-37" w:right="-76"/>
              <w:jc w:val="center"/>
              <w:rPr>
                <w:spacing w:val="-4"/>
                <w:sz w:val="28"/>
                <w:szCs w:val="28"/>
              </w:rPr>
            </w:pPr>
            <w:r w:rsidRPr="002C2B44">
              <w:rPr>
                <w:spacing w:val="-4"/>
                <w:sz w:val="28"/>
                <w:szCs w:val="28"/>
              </w:rPr>
              <w:t>December</w:t>
            </w:r>
            <w:r w:rsidRPr="002C2B44">
              <w:rPr>
                <w:rFonts w:hint="cs"/>
                <w:spacing w:val="-4"/>
                <w:sz w:val="28"/>
                <w:szCs w:val="28"/>
                <w:cs/>
              </w:rPr>
              <w:t xml:space="preserve"> </w:t>
            </w:r>
            <w:r w:rsidR="003F1A61" w:rsidRPr="002C2B44">
              <w:rPr>
                <w:spacing w:val="-4"/>
                <w:sz w:val="28"/>
                <w:szCs w:val="28"/>
              </w:rPr>
              <w:t>31, 2023</w:t>
            </w:r>
          </w:p>
        </w:tc>
        <w:tc>
          <w:tcPr>
            <w:tcW w:w="993" w:type="dxa"/>
            <w:shd w:val="clear" w:color="auto" w:fill="auto"/>
            <w:vAlign w:val="center"/>
          </w:tcPr>
          <w:p w14:paraId="751A8CD3" w14:textId="77777777" w:rsidR="003F1A61" w:rsidRPr="00DB39E7" w:rsidRDefault="003F1A61" w:rsidP="003F1A61">
            <w:pPr>
              <w:pBdr>
                <w:bottom w:val="single" w:sz="4" w:space="1" w:color="auto"/>
              </w:pBdr>
              <w:spacing w:line="280" w:lineRule="exact"/>
              <w:jc w:val="center"/>
              <w:rPr>
                <w:spacing w:val="-4"/>
                <w:sz w:val="28"/>
                <w:szCs w:val="28"/>
              </w:rPr>
            </w:pPr>
            <w:r w:rsidRPr="00DB39E7">
              <w:rPr>
                <w:spacing w:val="-4"/>
                <w:sz w:val="28"/>
                <w:szCs w:val="28"/>
              </w:rPr>
              <w:t>March 31,</w:t>
            </w:r>
          </w:p>
          <w:p w14:paraId="1DD0D6E4" w14:textId="16997B4F" w:rsidR="003F1A61" w:rsidRPr="0038021E" w:rsidRDefault="003F1A61" w:rsidP="003F1A61">
            <w:pPr>
              <w:pBdr>
                <w:bottom w:val="single" w:sz="4" w:space="1" w:color="auto"/>
              </w:pBdr>
              <w:spacing w:line="280" w:lineRule="exact"/>
              <w:jc w:val="center"/>
              <w:rPr>
                <w:spacing w:val="-4"/>
                <w:sz w:val="28"/>
                <w:szCs w:val="28"/>
              </w:rPr>
            </w:pPr>
            <w:r>
              <w:rPr>
                <w:spacing w:val="-4"/>
                <w:sz w:val="28"/>
                <w:szCs w:val="28"/>
              </w:rPr>
              <w:t>2024</w:t>
            </w:r>
          </w:p>
        </w:tc>
        <w:tc>
          <w:tcPr>
            <w:tcW w:w="994" w:type="dxa"/>
            <w:shd w:val="clear" w:color="auto" w:fill="auto"/>
            <w:vAlign w:val="center"/>
          </w:tcPr>
          <w:p w14:paraId="6FD0B0AF" w14:textId="6A180D09" w:rsidR="003F1A61" w:rsidRPr="00A9007C" w:rsidRDefault="003F1A61" w:rsidP="003F1A61">
            <w:pPr>
              <w:pBdr>
                <w:bottom w:val="single" w:sz="4" w:space="1" w:color="auto"/>
              </w:pBdr>
              <w:spacing w:line="280" w:lineRule="exact"/>
              <w:ind w:left="-37" w:right="-76"/>
              <w:jc w:val="center"/>
              <w:rPr>
                <w:spacing w:val="-4"/>
                <w:sz w:val="28"/>
                <w:szCs w:val="28"/>
              </w:rPr>
            </w:pPr>
            <w:r w:rsidRPr="00DB39E7">
              <w:rPr>
                <w:spacing w:val="-4"/>
                <w:sz w:val="28"/>
                <w:szCs w:val="28"/>
              </w:rPr>
              <w:t xml:space="preserve">December </w:t>
            </w:r>
            <w:r>
              <w:rPr>
                <w:spacing w:val="-4"/>
                <w:sz w:val="28"/>
                <w:szCs w:val="28"/>
              </w:rPr>
              <w:t>31, 2023</w:t>
            </w:r>
          </w:p>
        </w:tc>
        <w:tc>
          <w:tcPr>
            <w:tcW w:w="990" w:type="dxa"/>
            <w:shd w:val="clear" w:color="auto" w:fill="auto"/>
            <w:noWrap/>
            <w:vAlign w:val="bottom"/>
            <w:hideMark/>
          </w:tcPr>
          <w:p w14:paraId="40F2FBA2" w14:textId="77777777" w:rsidR="003F1A61" w:rsidRPr="002C2B44" w:rsidRDefault="003F1A61" w:rsidP="002C2B44">
            <w:pPr>
              <w:pBdr>
                <w:bottom w:val="single" w:sz="4" w:space="1" w:color="auto"/>
              </w:pBdr>
              <w:spacing w:line="280" w:lineRule="exact"/>
              <w:ind w:left="-37" w:right="-76"/>
              <w:jc w:val="center"/>
              <w:rPr>
                <w:spacing w:val="-4"/>
                <w:sz w:val="28"/>
                <w:szCs w:val="28"/>
              </w:rPr>
            </w:pPr>
            <w:r w:rsidRPr="002C2B44">
              <w:rPr>
                <w:spacing w:val="-4"/>
                <w:sz w:val="28"/>
                <w:szCs w:val="28"/>
              </w:rPr>
              <w:t>March 31,</w:t>
            </w:r>
          </w:p>
          <w:p w14:paraId="34170AD5" w14:textId="44AC5A8E" w:rsidR="003F1A61" w:rsidRPr="0038021E" w:rsidRDefault="003F1A61" w:rsidP="002C2B44">
            <w:pPr>
              <w:pBdr>
                <w:bottom w:val="single" w:sz="4" w:space="1" w:color="auto"/>
              </w:pBdr>
              <w:spacing w:line="280" w:lineRule="exact"/>
              <w:ind w:left="-37" w:right="-76"/>
              <w:jc w:val="center"/>
              <w:rPr>
                <w:spacing w:val="-4"/>
                <w:sz w:val="28"/>
                <w:szCs w:val="28"/>
              </w:rPr>
            </w:pPr>
            <w:r w:rsidRPr="002C2B44">
              <w:rPr>
                <w:spacing w:val="-4"/>
                <w:sz w:val="28"/>
                <w:szCs w:val="28"/>
              </w:rPr>
              <w:t>2024</w:t>
            </w:r>
          </w:p>
        </w:tc>
        <w:tc>
          <w:tcPr>
            <w:tcW w:w="991" w:type="dxa"/>
            <w:shd w:val="clear" w:color="auto" w:fill="auto"/>
            <w:noWrap/>
            <w:vAlign w:val="bottom"/>
            <w:hideMark/>
          </w:tcPr>
          <w:p w14:paraId="73075E86" w14:textId="784D472B" w:rsidR="003F1A61" w:rsidRPr="00A9007C" w:rsidRDefault="003F1A61" w:rsidP="002C2B44">
            <w:pPr>
              <w:pBdr>
                <w:bottom w:val="single" w:sz="4" w:space="1" w:color="auto"/>
              </w:pBdr>
              <w:spacing w:line="280" w:lineRule="exact"/>
              <w:ind w:left="-37" w:right="-76"/>
              <w:jc w:val="center"/>
              <w:rPr>
                <w:spacing w:val="-4"/>
                <w:sz w:val="28"/>
                <w:szCs w:val="28"/>
              </w:rPr>
            </w:pPr>
            <w:r w:rsidRPr="002C2B44">
              <w:rPr>
                <w:spacing w:val="-4"/>
                <w:sz w:val="28"/>
                <w:szCs w:val="28"/>
              </w:rPr>
              <w:t>December 31, 2023</w:t>
            </w:r>
          </w:p>
        </w:tc>
        <w:tc>
          <w:tcPr>
            <w:tcW w:w="1001" w:type="dxa"/>
            <w:gridSpan w:val="2"/>
            <w:shd w:val="clear" w:color="auto" w:fill="auto"/>
            <w:noWrap/>
            <w:vAlign w:val="bottom"/>
            <w:hideMark/>
          </w:tcPr>
          <w:p w14:paraId="7CC23004" w14:textId="23B122CC" w:rsidR="003F1A61" w:rsidRPr="00A9007C" w:rsidRDefault="002C2B44" w:rsidP="002C2B44">
            <w:pPr>
              <w:pBdr>
                <w:bottom w:val="single" w:sz="4" w:space="1" w:color="auto"/>
              </w:pBdr>
              <w:spacing w:line="280" w:lineRule="exact"/>
              <w:jc w:val="center"/>
              <w:rPr>
                <w:spacing w:val="-4"/>
                <w:sz w:val="28"/>
                <w:szCs w:val="28"/>
              </w:rPr>
            </w:pPr>
            <w:r w:rsidRPr="002C2B44">
              <w:rPr>
                <w:sz w:val="28"/>
                <w:szCs w:val="28"/>
              </w:rPr>
              <w:t>2024</w:t>
            </w:r>
          </w:p>
        </w:tc>
        <w:tc>
          <w:tcPr>
            <w:tcW w:w="994" w:type="dxa"/>
            <w:gridSpan w:val="2"/>
            <w:shd w:val="clear" w:color="auto" w:fill="auto"/>
            <w:noWrap/>
            <w:vAlign w:val="bottom"/>
            <w:hideMark/>
          </w:tcPr>
          <w:p w14:paraId="40B8F4AD" w14:textId="22DDD409" w:rsidR="003F1A61" w:rsidRPr="00A9007C" w:rsidRDefault="002C2B44" w:rsidP="002C2B44">
            <w:pPr>
              <w:pBdr>
                <w:bottom w:val="single" w:sz="4" w:space="1" w:color="auto"/>
              </w:pBdr>
              <w:spacing w:line="280" w:lineRule="exact"/>
              <w:ind w:left="-37" w:right="-76"/>
              <w:jc w:val="center"/>
              <w:rPr>
                <w:spacing w:val="-4"/>
                <w:sz w:val="28"/>
                <w:szCs w:val="28"/>
              </w:rPr>
            </w:pPr>
            <w:r w:rsidRPr="002C2B44">
              <w:rPr>
                <w:spacing w:val="-4"/>
                <w:sz w:val="28"/>
                <w:szCs w:val="28"/>
              </w:rPr>
              <w:t>2023</w:t>
            </w:r>
          </w:p>
        </w:tc>
        <w:tc>
          <w:tcPr>
            <w:tcW w:w="991" w:type="dxa"/>
            <w:gridSpan w:val="2"/>
            <w:vAlign w:val="bottom"/>
          </w:tcPr>
          <w:p w14:paraId="2847A5FB" w14:textId="77777777" w:rsidR="00B01639" w:rsidRPr="00B01639" w:rsidRDefault="00B01639" w:rsidP="00B01639">
            <w:pPr>
              <w:pBdr>
                <w:bottom w:val="single" w:sz="4" w:space="1" w:color="auto"/>
              </w:pBdr>
              <w:spacing w:line="280" w:lineRule="exact"/>
              <w:jc w:val="center"/>
              <w:rPr>
                <w:sz w:val="28"/>
                <w:szCs w:val="28"/>
              </w:rPr>
            </w:pPr>
            <w:r w:rsidRPr="00B01639">
              <w:rPr>
                <w:sz w:val="28"/>
                <w:szCs w:val="28"/>
              </w:rPr>
              <w:t>March 31,</w:t>
            </w:r>
          </w:p>
          <w:p w14:paraId="519C5CFF" w14:textId="5FB7446E" w:rsidR="003F1A61" w:rsidRPr="00A9007C" w:rsidRDefault="00B01639" w:rsidP="00B01639">
            <w:pPr>
              <w:pBdr>
                <w:bottom w:val="single" w:sz="4" w:space="1" w:color="auto"/>
              </w:pBdr>
              <w:spacing w:line="280" w:lineRule="exact"/>
              <w:jc w:val="center"/>
              <w:rPr>
                <w:sz w:val="28"/>
                <w:szCs w:val="28"/>
              </w:rPr>
            </w:pPr>
            <w:r w:rsidRPr="00B01639">
              <w:rPr>
                <w:sz w:val="28"/>
                <w:szCs w:val="28"/>
              </w:rPr>
              <w:t>2024</w:t>
            </w:r>
          </w:p>
        </w:tc>
        <w:tc>
          <w:tcPr>
            <w:tcW w:w="992" w:type="dxa"/>
            <w:gridSpan w:val="2"/>
            <w:vAlign w:val="bottom"/>
          </w:tcPr>
          <w:p w14:paraId="76A889BC" w14:textId="2840C1CC" w:rsidR="003F1A61" w:rsidRPr="00655DBE" w:rsidRDefault="00B01639" w:rsidP="00655DBE">
            <w:pPr>
              <w:pBdr>
                <w:bottom w:val="single" w:sz="4" w:space="1" w:color="auto"/>
              </w:pBdr>
              <w:spacing w:line="280" w:lineRule="exact"/>
              <w:ind w:left="-37" w:right="-76"/>
              <w:jc w:val="center"/>
              <w:rPr>
                <w:spacing w:val="-4"/>
                <w:sz w:val="28"/>
                <w:szCs w:val="28"/>
              </w:rPr>
            </w:pPr>
            <w:r w:rsidRPr="00655DBE">
              <w:rPr>
                <w:spacing w:val="-4"/>
                <w:sz w:val="28"/>
                <w:szCs w:val="28"/>
              </w:rPr>
              <w:t>December 31, 2023</w:t>
            </w:r>
          </w:p>
        </w:tc>
        <w:tc>
          <w:tcPr>
            <w:tcW w:w="993" w:type="dxa"/>
            <w:gridSpan w:val="2"/>
            <w:vAlign w:val="bottom"/>
          </w:tcPr>
          <w:p w14:paraId="2D0984AD" w14:textId="1DE67C52" w:rsidR="00B01639" w:rsidRPr="00B01639" w:rsidRDefault="00B01639" w:rsidP="008344AB">
            <w:pPr>
              <w:pBdr>
                <w:bottom w:val="single" w:sz="4" w:space="1" w:color="auto"/>
              </w:pBdr>
              <w:spacing w:line="280" w:lineRule="exact"/>
              <w:jc w:val="both"/>
              <w:rPr>
                <w:sz w:val="28"/>
                <w:szCs w:val="28"/>
              </w:rPr>
            </w:pPr>
          </w:p>
          <w:p w14:paraId="3AB8EF1A" w14:textId="6133AE19" w:rsidR="003F1A61" w:rsidRPr="00A9007C" w:rsidRDefault="00B01639" w:rsidP="00B01639">
            <w:pPr>
              <w:pBdr>
                <w:bottom w:val="single" w:sz="4" w:space="1" w:color="auto"/>
              </w:pBdr>
              <w:spacing w:line="280" w:lineRule="exact"/>
              <w:jc w:val="center"/>
              <w:rPr>
                <w:sz w:val="28"/>
                <w:szCs w:val="28"/>
              </w:rPr>
            </w:pPr>
            <w:r w:rsidRPr="00B01639">
              <w:rPr>
                <w:sz w:val="28"/>
                <w:szCs w:val="28"/>
              </w:rPr>
              <w:t>2024</w:t>
            </w:r>
          </w:p>
        </w:tc>
        <w:tc>
          <w:tcPr>
            <w:tcW w:w="1039" w:type="dxa"/>
            <w:gridSpan w:val="3"/>
            <w:vAlign w:val="bottom"/>
          </w:tcPr>
          <w:p w14:paraId="176E1D09" w14:textId="2E3C066B" w:rsidR="00B01639" w:rsidRPr="00B01639" w:rsidRDefault="00B01639" w:rsidP="00B01639">
            <w:pPr>
              <w:pBdr>
                <w:bottom w:val="single" w:sz="4" w:space="1" w:color="auto"/>
              </w:pBdr>
              <w:spacing w:line="280" w:lineRule="exact"/>
              <w:jc w:val="center"/>
              <w:rPr>
                <w:sz w:val="28"/>
                <w:szCs w:val="28"/>
              </w:rPr>
            </w:pPr>
          </w:p>
          <w:p w14:paraId="63B99162" w14:textId="765C97D7" w:rsidR="003F1A61" w:rsidRPr="00A9007C" w:rsidRDefault="00B01639" w:rsidP="00B01639">
            <w:pPr>
              <w:pBdr>
                <w:bottom w:val="single" w:sz="4" w:space="1" w:color="auto"/>
              </w:pBdr>
              <w:spacing w:line="280" w:lineRule="exact"/>
              <w:jc w:val="center"/>
              <w:rPr>
                <w:sz w:val="28"/>
                <w:szCs w:val="28"/>
              </w:rPr>
            </w:pPr>
            <w:r w:rsidRPr="00B01639">
              <w:rPr>
                <w:sz w:val="28"/>
                <w:szCs w:val="28"/>
              </w:rPr>
              <w:t>2023</w:t>
            </w:r>
          </w:p>
        </w:tc>
      </w:tr>
      <w:tr w:rsidR="008344AB" w:rsidRPr="00A9007C" w14:paraId="18950C68" w14:textId="77777777" w:rsidTr="00655DBE">
        <w:trPr>
          <w:gridAfter w:val="1"/>
          <w:wAfter w:w="37" w:type="dxa"/>
          <w:trHeight w:val="1175"/>
        </w:trPr>
        <w:tc>
          <w:tcPr>
            <w:tcW w:w="2601" w:type="dxa"/>
            <w:shd w:val="clear" w:color="auto" w:fill="auto"/>
            <w:hideMark/>
          </w:tcPr>
          <w:p w14:paraId="09B25682" w14:textId="77777777" w:rsidR="008344AB" w:rsidRPr="00CC6951" w:rsidRDefault="008344AB" w:rsidP="008344AB">
            <w:pPr>
              <w:spacing w:before="120" w:line="280" w:lineRule="exact"/>
              <w:jc w:val="left"/>
              <w:rPr>
                <w:sz w:val="28"/>
                <w:szCs w:val="28"/>
                <w:cs/>
              </w:rPr>
            </w:pPr>
            <w:proofErr w:type="spellStart"/>
            <w:r w:rsidRPr="00A9007C">
              <w:rPr>
                <w:sz w:val="28"/>
                <w:szCs w:val="28"/>
              </w:rPr>
              <w:t>Eteco</w:t>
            </w:r>
            <w:proofErr w:type="spellEnd"/>
            <w:r w:rsidRPr="00A9007C">
              <w:rPr>
                <w:sz w:val="28"/>
                <w:szCs w:val="28"/>
              </w:rPr>
              <w:t xml:space="preserve"> (Thailand) Co., Ltd.</w:t>
            </w:r>
            <w:r>
              <w:rPr>
                <w:sz w:val="28"/>
                <w:szCs w:val="28"/>
              </w:rPr>
              <w:br/>
              <w:t xml:space="preserve">   (</w:t>
            </w:r>
            <w:r w:rsidRPr="00A9007C">
              <w:rPr>
                <w:sz w:val="28"/>
                <w:szCs w:val="28"/>
              </w:rPr>
              <w:t xml:space="preserve">Engages in the business of </w:t>
            </w:r>
            <w:r>
              <w:rPr>
                <w:sz w:val="28"/>
                <w:szCs w:val="28"/>
              </w:rPr>
              <w:br/>
              <w:t xml:space="preserve">   </w:t>
            </w:r>
            <w:r w:rsidRPr="00A9007C">
              <w:rPr>
                <w:sz w:val="28"/>
                <w:szCs w:val="28"/>
              </w:rPr>
              <w:t xml:space="preserve">providing installation/repair </w:t>
            </w:r>
            <w:r>
              <w:rPr>
                <w:sz w:val="28"/>
                <w:szCs w:val="28"/>
              </w:rPr>
              <w:br/>
              <w:t xml:space="preserve">   </w:t>
            </w:r>
            <w:r w:rsidRPr="00A9007C">
              <w:rPr>
                <w:sz w:val="28"/>
                <w:szCs w:val="28"/>
              </w:rPr>
              <w:t xml:space="preserve">services for wastewater </w:t>
            </w:r>
            <w:r>
              <w:rPr>
                <w:sz w:val="28"/>
                <w:szCs w:val="28"/>
              </w:rPr>
              <w:br/>
              <w:t xml:space="preserve">   </w:t>
            </w:r>
            <w:r w:rsidRPr="00A9007C">
              <w:rPr>
                <w:sz w:val="28"/>
                <w:szCs w:val="28"/>
              </w:rPr>
              <w:t>treatment systems</w:t>
            </w:r>
            <w:r>
              <w:rPr>
                <w:sz w:val="28"/>
                <w:szCs w:val="28"/>
              </w:rPr>
              <w:t>)</w:t>
            </w:r>
          </w:p>
        </w:tc>
        <w:tc>
          <w:tcPr>
            <w:tcW w:w="986" w:type="dxa"/>
            <w:shd w:val="clear" w:color="auto" w:fill="auto"/>
            <w:vAlign w:val="bottom"/>
          </w:tcPr>
          <w:p w14:paraId="19AD5C98" w14:textId="27FB8D0F" w:rsidR="008344AB" w:rsidRPr="00A9007C" w:rsidRDefault="008344AB" w:rsidP="008344AB">
            <w:pPr>
              <w:tabs>
                <w:tab w:val="decimal" w:pos="771"/>
              </w:tabs>
              <w:spacing w:line="280" w:lineRule="exact"/>
              <w:jc w:val="center"/>
              <w:rPr>
                <w:sz w:val="28"/>
                <w:szCs w:val="28"/>
              </w:rPr>
            </w:pPr>
            <w:r>
              <w:rPr>
                <w:rFonts w:asciiTheme="majorBidi" w:hAnsiTheme="majorBidi" w:cstheme="majorBidi"/>
                <w:sz w:val="26"/>
                <w:szCs w:val="26"/>
              </w:rPr>
              <w:t>5,000</w:t>
            </w:r>
          </w:p>
        </w:tc>
        <w:tc>
          <w:tcPr>
            <w:tcW w:w="990" w:type="dxa"/>
            <w:shd w:val="clear" w:color="auto" w:fill="auto"/>
            <w:vAlign w:val="bottom"/>
          </w:tcPr>
          <w:p w14:paraId="2AC602DF" w14:textId="7727A921"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5,000</w:t>
            </w:r>
          </w:p>
        </w:tc>
        <w:tc>
          <w:tcPr>
            <w:tcW w:w="993" w:type="dxa"/>
            <w:shd w:val="clear" w:color="auto" w:fill="auto"/>
            <w:vAlign w:val="bottom"/>
          </w:tcPr>
          <w:p w14:paraId="0968DBB7" w14:textId="0385718F" w:rsidR="008344AB" w:rsidRPr="002C2B44" w:rsidRDefault="008344AB" w:rsidP="008344AB">
            <w:pPr>
              <w:tabs>
                <w:tab w:val="decimal" w:pos="638"/>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49.00</w:t>
            </w:r>
          </w:p>
        </w:tc>
        <w:tc>
          <w:tcPr>
            <w:tcW w:w="994" w:type="dxa"/>
            <w:shd w:val="clear" w:color="auto" w:fill="auto"/>
            <w:noWrap/>
            <w:vAlign w:val="bottom"/>
          </w:tcPr>
          <w:p w14:paraId="16C19F86" w14:textId="1C099AE3" w:rsidR="008344AB" w:rsidRPr="0004480E" w:rsidRDefault="008344AB" w:rsidP="008344AB">
            <w:pPr>
              <w:tabs>
                <w:tab w:val="decimal" w:pos="637"/>
              </w:tabs>
              <w:spacing w:line="280" w:lineRule="exact"/>
              <w:jc w:val="center"/>
              <w:rPr>
                <w:rFonts w:asciiTheme="majorBidi" w:hAnsiTheme="majorBidi" w:cstheme="majorBidi"/>
                <w:sz w:val="26"/>
                <w:szCs w:val="26"/>
              </w:rPr>
            </w:pPr>
            <w:r w:rsidRPr="0004480E">
              <w:rPr>
                <w:rFonts w:asciiTheme="majorBidi" w:hAnsiTheme="majorBidi" w:cstheme="majorBidi"/>
                <w:sz w:val="26"/>
                <w:szCs w:val="26"/>
              </w:rPr>
              <w:t>49.00</w:t>
            </w:r>
          </w:p>
        </w:tc>
        <w:tc>
          <w:tcPr>
            <w:tcW w:w="990" w:type="dxa"/>
            <w:shd w:val="clear" w:color="auto" w:fill="auto"/>
            <w:noWrap/>
            <w:vAlign w:val="bottom"/>
          </w:tcPr>
          <w:p w14:paraId="1D119952" w14:textId="29788229" w:rsidR="008344AB" w:rsidRPr="002C2B44" w:rsidRDefault="008344AB" w:rsidP="008344AB">
            <w:pP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9,291</w:t>
            </w:r>
          </w:p>
        </w:tc>
        <w:tc>
          <w:tcPr>
            <w:tcW w:w="991" w:type="dxa"/>
            <w:shd w:val="clear" w:color="auto" w:fill="auto"/>
            <w:noWrap/>
            <w:vAlign w:val="bottom"/>
          </w:tcPr>
          <w:p w14:paraId="473396C3" w14:textId="058AC3ED"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9,</w:t>
            </w:r>
            <w:r w:rsidRPr="00220AE6">
              <w:rPr>
                <w:rFonts w:asciiTheme="majorBidi" w:hAnsiTheme="majorBidi" w:cstheme="majorBidi"/>
                <w:sz w:val="26"/>
                <w:szCs w:val="26"/>
              </w:rPr>
              <w:t>1</w:t>
            </w:r>
            <w:r w:rsidRPr="005F12A2">
              <w:rPr>
                <w:rFonts w:asciiTheme="majorBidi" w:hAnsiTheme="majorBidi" w:cstheme="majorBidi"/>
                <w:sz w:val="26"/>
                <w:szCs w:val="26"/>
              </w:rPr>
              <w:t>53</w:t>
            </w:r>
          </w:p>
        </w:tc>
        <w:tc>
          <w:tcPr>
            <w:tcW w:w="991" w:type="dxa"/>
            <w:shd w:val="clear" w:color="auto" w:fill="auto"/>
            <w:noWrap/>
            <w:vAlign w:val="bottom"/>
          </w:tcPr>
          <w:p w14:paraId="212B849E" w14:textId="722B1371"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220AE6">
              <w:rPr>
                <w:rFonts w:asciiTheme="majorBidi" w:hAnsiTheme="majorBidi" w:cstheme="majorBidi"/>
                <w:sz w:val="26"/>
                <w:szCs w:val="26"/>
              </w:rPr>
              <w:t>1</w:t>
            </w:r>
            <w:r w:rsidRPr="00AC5481">
              <w:rPr>
                <w:rFonts w:asciiTheme="majorBidi" w:hAnsiTheme="majorBidi" w:cstheme="majorBidi"/>
                <w:sz w:val="26"/>
                <w:szCs w:val="26"/>
              </w:rPr>
              <w:t>3</w:t>
            </w:r>
            <w:r>
              <w:rPr>
                <w:rFonts w:asciiTheme="majorBidi" w:hAnsiTheme="majorBidi" w:cstheme="majorBidi"/>
                <w:sz w:val="26"/>
                <w:szCs w:val="26"/>
              </w:rPr>
              <w:t>8</w:t>
            </w:r>
          </w:p>
        </w:tc>
        <w:tc>
          <w:tcPr>
            <w:tcW w:w="994" w:type="dxa"/>
            <w:gridSpan w:val="2"/>
            <w:shd w:val="clear" w:color="auto" w:fill="auto"/>
            <w:noWrap/>
            <w:vAlign w:val="bottom"/>
          </w:tcPr>
          <w:p w14:paraId="1D8B69B5" w14:textId="4D182992" w:rsidR="008344AB" w:rsidRPr="0004480E" w:rsidRDefault="008344AB" w:rsidP="008344AB">
            <w:pPr>
              <w:tabs>
                <w:tab w:val="decimal" w:pos="876"/>
              </w:tabs>
              <w:spacing w:line="280" w:lineRule="exact"/>
              <w:jc w:val="center"/>
              <w:rPr>
                <w:rFonts w:asciiTheme="majorBidi" w:hAnsiTheme="majorBidi"/>
                <w:sz w:val="26"/>
                <w:szCs w:val="26"/>
              </w:rPr>
            </w:pPr>
            <w:r w:rsidRPr="00642E02">
              <w:rPr>
                <w:rFonts w:asciiTheme="majorBidi" w:hAnsiTheme="majorBidi" w:cstheme="majorBidi"/>
                <w:sz w:val="26"/>
                <w:szCs w:val="26"/>
              </w:rPr>
              <w:t>(508)</w:t>
            </w:r>
          </w:p>
        </w:tc>
        <w:tc>
          <w:tcPr>
            <w:tcW w:w="991" w:type="dxa"/>
            <w:gridSpan w:val="2"/>
            <w:shd w:val="clear" w:color="auto" w:fill="auto"/>
            <w:vAlign w:val="bottom"/>
          </w:tcPr>
          <w:p w14:paraId="4DB3FC58" w14:textId="0D325316" w:rsidR="008344AB" w:rsidRPr="002C2B44" w:rsidRDefault="008344AB" w:rsidP="008344AB">
            <w:pPr>
              <w:tabs>
                <w:tab w:val="decimal" w:pos="780"/>
              </w:tabs>
              <w:spacing w:line="280" w:lineRule="exact"/>
              <w:jc w:val="center"/>
              <w:rPr>
                <w:rFonts w:asciiTheme="majorBidi" w:hAnsiTheme="majorBidi" w:cstheme="majorBidi"/>
                <w:sz w:val="26"/>
                <w:szCs w:val="26"/>
              </w:rPr>
            </w:pPr>
            <w:r w:rsidRPr="008344AB">
              <w:rPr>
                <w:rFonts w:asciiTheme="majorBidi" w:hAnsiTheme="majorBidi" w:cstheme="majorBidi"/>
                <w:spacing w:val="-4"/>
                <w:sz w:val="26"/>
                <w:szCs w:val="26"/>
              </w:rPr>
              <w:t>11,648</w:t>
            </w:r>
          </w:p>
        </w:tc>
        <w:tc>
          <w:tcPr>
            <w:tcW w:w="989" w:type="dxa"/>
            <w:gridSpan w:val="2"/>
            <w:shd w:val="clear" w:color="auto" w:fill="auto"/>
            <w:vAlign w:val="bottom"/>
          </w:tcPr>
          <w:p w14:paraId="0CE49A28" w14:textId="68CF2143"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220AE6">
              <w:rPr>
                <w:rFonts w:asciiTheme="majorBidi" w:hAnsiTheme="majorBidi" w:cstheme="majorBidi"/>
                <w:spacing w:val="-4"/>
                <w:sz w:val="26"/>
                <w:szCs w:val="26"/>
              </w:rPr>
              <w:t>11</w:t>
            </w:r>
            <w:r w:rsidRPr="005F12A2">
              <w:rPr>
                <w:rFonts w:asciiTheme="majorBidi" w:hAnsiTheme="majorBidi" w:cstheme="majorBidi"/>
                <w:spacing w:val="-4"/>
                <w:sz w:val="26"/>
                <w:szCs w:val="26"/>
              </w:rPr>
              <w:t>,648</w:t>
            </w:r>
          </w:p>
        </w:tc>
        <w:tc>
          <w:tcPr>
            <w:tcW w:w="993" w:type="dxa"/>
            <w:gridSpan w:val="2"/>
            <w:shd w:val="clear" w:color="auto" w:fill="auto"/>
            <w:vAlign w:val="bottom"/>
          </w:tcPr>
          <w:p w14:paraId="38FAB05F" w14:textId="2F0C1E6F" w:rsidR="008344AB" w:rsidRPr="002C2B44" w:rsidRDefault="008344AB" w:rsidP="008344AB">
            <w:pP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1015" w:type="dxa"/>
            <w:gridSpan w:val="3"/>
            <w:shd w:val="clear" w:color="auto" w:fill="auto"/>
            <w:vAlign w:val="bottom"/>
          </w:tcPr>
          <w:p w14:paraId="044CFD10" w14:textId="17795259" w:rsidR="008344AB" w:rsidRPr="002C2B44" w:rsidRDefault="008344AB" w:rsidP="008344AB">
            <w:pPr>
              <w:tabs>
                <w:tab w:val="decimal" w:pos="619"/>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r>
      <w:tr w:rsidR="008344AB" w:rsidRPr="00A9007C" w14:paraId="56ED07D1" w14:textId="77777777" w:rsidTr="00655DBE">
        <w:trPr>
          <w:gridAfter w:val="1"/>
          <w:wAfter w:w="37" w:type="dxa"/>
          <w:trHeight w:val="812"/>
        </w:trPr>
        <w:tc>
          <w:tcPr>
            <w:tcW w:w="2601" w:type="dxa"/>
            <w:shd w:val="clear" w:color="auto" w:fill="auto"/>
          </w:tcPr>
          <w:p w14:paraId="2909B119" w14:textId="77777777" w:rsidR="008344AB" w:rsidRPr="00A9007C" w:rsidRDefault="008344AB" w:rsidP="008344AB">
            <w:pPr>
              <w:spacing w:before="120" w:line="280" w:lineRule="exact"/>
              <w:jc w:val="left"/>
              <w:rPr>
                <w:sz w:val="28"/>
                <w:szCs w:val="28"/>
              </w:rPr>
            </w:pPr>
            <w:r>
              <w:rPr>
                <w:sz w:val="28"/>
                <w:szCs w:val="28"/>
              </w:rPr>
              <w:t>U-Services</w:t>
            </w:r>
            <w:r w:rsidRPr="00A9007C">
              <w:rPr>
                <w:sz w:val="28"/>
                <w:szCs w:val="28"/>
              </w:rPr>
              <w:t xml:space="preserve"> (Thailand) Co., Ltd.</w:t>
            </w:r>
            <w:r>
              <w:rPr>
                <w:sz w:val="28"/>
                <w:szCs w:val="28"/>
              </w:rPr>
              <w:br/>
              <w:t xml:space="preserve">   (</w:t>
            </w:r>
            <w:r>
              <w:rPr>
                <w:rFonts w:asciiTheme="majorBidi" w:hAnsiTheme="majorBidi" w:cstheme="majorBidi"/>
                <w:sz w:val="28"/>
                <w:szCs w:val="28"/>
              </w:rPr>
              <w:t xml:space="preserve">Repair of electric motors and </w:t>
            </w:r>
            <w:r>
              <w:rPr>
                <w:rFonts w:asciiTheme="majorBidi" w:hAnsiTheme="majorBidi" w:cstheme="majorBidi"/>
                <w:sz w:val="28"/>
                <w:szCs w:val="28"/>
              </w:rPr>
              <w:br/>
              <w:t xml:space="preserve">   electrical equipment</w:t>
            </w:r>
            <w:r>
              <w:rPr>
                <w:sz w:val="28"/>
                <w:szCs w:val="28"/>
              </w:rPr>
              <w:t>)</w:t>
            </w:r>
          </w:p>
        </w:tc>
        <w:tc>
          <w:tcPr>
            <w:tcW w:w="986" w:type="dxa"/>
            <w:shd w:val="clear" w:color="auto" w:fill="auto"/>
            <w:vAlign w:val="bottom"/>
          </w:tcPr>
          <w:p w14:paraId="73DBD236" w14:textId="4763E1AB" w:rsidR="008344AB" w:rsidRPr="00A9007C" w:rsidRDefault="008344AB" w:rsidP="008344AB">
            <w:pPr>
              <w:tabs>
                <w:tab w:val="decimal" w:pos="771"/>
              </w:tabs>
              <w:spacing w:line="280" w:lineRule="exact"/>
              <w:jc w:val="center"/>
              <w:rPr>
                <w:sz w:val="28"/>
                <w:szCs w:val="28"/>
              </w:rPr>
            </w:pPr>
            <w:r w:rsidRPr="00D82547">
              <w:rPr>
                <w:rFonts w:asciiTheme="majorBidi" w:hAnsiTheme="majorBidi" w:cstheme="majorBidi"/>
                <w:sz w:val="26"/>
                <w:szCs w:val="26"/>
              </w:rPr>
              <w:t>100</w:t>
            </w:r>
            <w:r w:rsidRPr="00D62CD9">
              <w:rPr>
                <w:rFonts w:asciiTheme="majorBidi" w:hAnsiTheme="majorBidi" w:cstheme="majorBidi"/>
                <w:sz w:val="26"/>
                <w:szCs w:val="26"/>
              </w:rPr>
              <w:t>,</w:t>
            </w:r>
            <w:r w:rsidRPr="00D82547">
              <w:rPr>
                <w:rFonts w:asciiTheme="majorBidi" w:hAnsiTheme="majorBidi" w:cstheme="majorBidi"/>
                <w:sz w:val="26"/>
                <w:szCs w:val="26"/>
              </w:rPr>
              <w:t>000</w:t>
            </w:r>
          </w:p>
        </w:tc>
        <w:tc>
          <w:tcPr>
            <w:tcW w:w="990" w:type="dxa"/>
            <w:shd w:val="clear" w:color="auto" w:fill="auto"/>
            <w:vAlign w:val="bottom"/>
          </w:tcPr>
          <w:p w14:paraId="531C626B" w14:textId="5AA40AC4"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100,000</w:t>
            </w:r>
          </w:p>
        </w:tc>
        <w:tc>
          <w:tcPr>
            <w:tcW w:w="993" w:type="dxa"/>
            <w:shd w:val="clear" w:color="auto" w:fill="auto"/>
            <w:vAlign w:val="bottom"/>
          </w:tcPr>
          <w:p w14:paraId="02F88601" w14:textId="7D088422" w:rsidR="008344AB" w:rsidRPr="002C2B44" w:rsidRDefault="008344AB" w:rsidP="008344AB">
            <w:pPr>
              <w:tabs>
                <w:tab w:val="decimal" w:pos="638"/>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25.00</w:t>
            </w:r>
          </w:p>
        </w:tc>
        <w:tc>
          <w:tcPr>
            <w:tcW w:w="994" w:type="dxa"/>
            <w:shd w:val="clear" w:color="auto" w:fill="auto"/>
            <w:noWrap/>
            <w:vAlign w:val="bottom"/>
          </w:tcPr>
          <w:p w14:paraId="133993C1" w14:textId="132BC0F5" w:rsidR="008344AB" w:rsidRPr="0004480E" w:rsidRDefault="008344AB" w:rsidP="008344AB">
            <w:pPr>
              <w:tabs>
                <w:tab w:val="decimal" w:pos="637"/>
              </w:tabs>
              <w:spacing w:line="280" w:lineRule="exact"/>
              <w:jc w:val="center"/>
              <w:rPr>
                <w:rFonts w:asciiTheme="majorBidi" w:hAnsiTheme="majorBidi" w:cstheme="majorBidi"/>
                <w:sz w:val="26"/>
                <w:szCs w:val="26"/>
              </w:rPr>
            </w:pPr>
            <w:r w:rsidRPr="0004480E">
              <w:rPr>
                <w:rFonts w:asciiTheme="majorBidi" w:hAnsiTheme="majorBidi" w:cstheme="majorBidi"/>
                <w:sz w:val="26"/>
                <w:szCs w:val="26"/>
              </w:rPr>
              <w:t>25.00</w:t>
            </w:r>
          </w:p>
        </w:tc>
        <w:tc>
          <w:tcPr>
            <w:tcW w:w="990" w:type="dxa"/>
            <w:shd w:val="clear" w:color="auto" w:fill="auto"/>
            <w:noWrap/>
            <w:vAlign w:val="bottom"/>
          </w:tcPr>
          <w:p w14:paraId="22E62038" w14:textId="7BC1DE54" w:rsidR="008344AB" w:rsidRPr="002C2B44" w:rsidRDefault="008344AB" w:rsidP="008344AB">
            <w:pPr>
              <w:pBdr>
                <w:bottom w:val="single" w:sz="4" w:space="1" w:color="auto"/>
              </w:pBdr>
              <w:tabs>
                <w:tab w:val="decimal" w:pos="771"/>
              </w:tabs>
              <w:spacing w:line="280" w:lineRule="exact"/>
              <w:jc w:val="center"/>
              <w:rPr>
                <w:rFonts w:asciiTheme="majorBidi" w:hAnsiTheme="majorBidi" w:cstheme="majorBidi"/>
                <w:sz w:val="26"/>
                <w:szCs w:val="26"/>
              </w:rPr>
            </w:pPr>
            <w:r w:rsidRPr="00AE74E4">
              <w:rPr>
                <w:rFonts w:asciiTheme="majorBidi" w:hAnsiTheme="majorBidi" w:cstheme="majorBidi"/>
                <w:sz w:val="26"/>
                <w:szCs w:val="26"/>
              </w:rPr>
              <w:t>43,057</w:t>
            </w:r>
          </w:p>
        </w:tc>
        <w:tc>
          <w:tcPr>
            <w:tcW w:w="991" w:type="dxa"/>
            <w:shd w:val="clear" w:color="auto" w:fill="auto"/>
            <w:noWrap/>
            <w:vAlign w:val="bottom"/>
          </w:tcPr>
          <w:p w14:paraId="716ECB4C" w14:textId="6CFD0C19" w:rsidR="008344AB" w:rsidRPr="002C2B44" w:rsidRDefault="008344AB" w:rsidP="008344AB">
            <w:pPr>
              <w:pBdr>
                <w:bottom w:val="single" w:sz="4" w:space="1" w:color="auto"/>
              </w:pBdr>
              <w:tabs>
                <w:tab w:val="decimal" w:pos="771"/>
              </w:tabs>
              <w:spacing w:line="280" w:lineRule="exact"/>
              <w:jc w:val="center"/>
              <w:rPr>
                <w:rFonts w:asciiTheme="majorBidi" w:hAnsiTheme="majorBidi" w:cstheme="majorBidi"/>
                <w:sz w:val="26"/>
                <w:szCs w:val="26"/>
              </w:rPr>
            </w:pPr>
            <w:r w:rsidRPr="000A55A1">
              <w:rPr>
                <w:rFonts w:asciiTheme="majorBidi" w:hAnsiTheme="majorBidi" w:cstheme="majorBidi"/>
                <w:sz w:val="26"/>
                <w:szCs w:val="26"/>
              </w:rPr>
              <w:t>48,892</w:t>
            </w:r>
          </w:p>
        </w:tc>
        <w:tc>
          <w:tcPr>
            <w:tcW w:w="991" w:type="dxa"/>
            <w:shd w:val="clear" w:color="auto" w:fill="auto"/>
            <w:noWrap/>
            <w:vAlign w:val="bottom"/>
          </w:tcPr>
          <w:p w14:paraId="427A2356" w14:textId="7081364E" w:rsidR="008344AB" w:rsidRPr="0004480E" w:rsidRDefault="008344AB" w:rsidP="008344AB">
            <w:pPr>
              <w:pBdr>
                <w:bottom w:val="single" w:sz="4" w:space="1" w:color="auto"/>
              </w:pBdr>
              <w:tabs>
                <w:tab w:val="decimal" w:pos="876"/>
              </w:tabs>
              <w:spacing w:line="280" w:lineRule="exact"/>
              <w:jc w:val="center"/>
              <w:rPr>
                <w:rFonts w:asciiTheme="majorBidi" w:hAnsiTheme="majorBidi"/>
                <w:sz w:val="26"/>
                <w:szCs w:val="26"/>
              </w:rPr>
            </w:pPr>
            <w:r w:rsidRPr="007B558D">
              <w:rPr>
                <w:rFonts w:asciiTheme="majorBidi" w:hAnsiTheme="majorBidi" w:cstheme="majorBidi"/>
                <w:sz w:val="26"/>
                <w:szCs w:val="26"/>
              </w:rPr>
              <w:t>(1,585)</w:t>
            </w:r>
          </w:p>
        </w:tc>
        <w:tc>
          <w:tcPr>
            <w:tcW w:w="994" w:type="dxa"/>
            <w:gridSpan w:val="2"/>
            <w:shd w:val="clear" w:color="auto" w:fill="auto"/>
            <w:noWrap/>
            <w:vAlign w:val="bottom"/>
          </w:tcPr>
          <w:p w14:paraId="62AA767A" w14:textId="2C8EDFC4" w:rsidR="008344AB" w:rsidRPr="002C2B44"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Pr>
                <w:rFonts w:asciiTheme="majorBidi" w:hAnsiTheme="majorBidi" w:cstheme="majorBidi"/>
                <w:sz w:val="26"/>
                <w:szCs w:val="26"/>
              </w:rPr>
              <w:t>-</w:t>
            </w:r>
          </w:p>
        </w:tc>
        <w:tc>
          <w:tcPr>
            <w:tcW w:w="991" w:type="dxa"/>
            <w:gridSpan w:val="2"/>
            <w:shd w:val="clear" w:color="auto" w:fill="auto"/>
            <w:vAlign w:val="bottom"/>
          </w:tcPr>
          <w:p w14:paraId="010AEE81" w14:textId="24DEFB44" w:rsidR="008344AB" w:rsidRPr="002C2B44" w:rsidRDefault="008344AB" w:rsidP="008344AB">
            <w:pPr>
              <w:pBdr>
                <w:bottom w:val="single" w:sz="4" w:space="1" w:color="auto"/>
              </w:pBd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45,250</w:t>
            </w:r>
          </w:p>
        </w:tc>
        <w:tc>
          <w:tcPr>
            <w:tcW w:w="989" w:type="dxa"/>
            <w:gridSpan w:val="2"/>
            <w:shd w:val="clear" w:color="auto" w:fill="auto"/>
            <w:vAlign w:val="bottom"/>
          </w:tcPr>
          <w:p w14:paraId="1B6C72A7" w14:textId="319E465D" w:rsidR="008344AB" w:rsidRPr="002C2B44" w:rsidRDefault="008344AB" w:rsidP="008344AB">
            <w:pPr>
              <w:pBdr>
                <w:bottom w:val="single" w:sz="4" w:space="1" w:color="auto"/>
              </w:pBdr>
              <w:tabs>
                <w:tab w:val="decimal" w:pos="771"/>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45,250</w:t>
            </w:r>
          </w:p>
        </w:tc>
        <w:tc>
          <w:tcPr>
            <w:tcW w:w="993" w:type="dxa"/>
            <w:gridSpan w:val="2"/>
            <w:shd w:val="clear" w:color="auto" w:fill="auto"/>
            <w:vAlign w:val="bottom"/>
          </w:tcPr>
          <w:p w14:paraId="2A773574" w14:textId="75E54F97" w:rsidR="008344AB" w:rsidRPr="0014393F" w:rsidRDefault="008344AB" w:rsidP="008344AB">
            <w:pPr>
              <w:pBdr>
                <w:bottom w:val="single" w:sz="4" w:space="1" w:color="auto"/>
              </w:pBdr>
              <w:tabs>
                <w:tab w:val="decimal" w:pos="771"/>
              </w:tabs>
              <w:spacing w:line="280" w:lineRule="exact"/>
              <w:jc w:val="center"/>
              <w:rPr>
                <w:rFonts w:asciiTheme="majorBidi" w:hAnsiTheme="majorBidi" w:cstheme="majorBidi"/>
                <w:sz w:val="26"/>
                <w:szCs w:val="26"/>
              </w:rPr>
            </w:pPr>
            <w:r>
              <w:rPr>
                <w:rFonts w:asciiTheme="majorBidi" w:hAnsiTheme="majorBidi" w:cstheme="majorBidi"/>
                <w:sz w:val="26"/>
                <w:szCs w:val="26"/>
              </w:rPr>
              <w:t>4,250</w:t>
            </w:r>
          </w:p>
        </w:tc>
        <w:tc>
          <w:tcPr>
            <w:tcW w:w="1015" w:type="dxa"/>
            <w:gridSpan w:val="3"/>
            <w:shd w:val="clear" w:color="auto" w:fill="auto"/>
            <w:vAlign w:val="bottom"/>
          </w:tcPr>
          <w:p w14:paraId="3A4A7EBE" w14:textId="0A340404" w:rsidR="008344AB" w:rsidRPr="002C2B44"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r>
      <w:tr w:rsidR="008344AB" w:rsidRPr="00A9007C" w14:paraId="68DA1AB7" w14:textId="77777777" w:rsidTr="00655DBE">
        <w:trPr>
          <w:gridAfter w:val="2"/>
          <w:wAfter w:w="43" w:type="dxa"/>
          <w:trHeight w:val="369"/>
        </w:trPr>
        <w:tc>
          <w:tcPr>
            <w:tcW w:w="4577" w:type="dxa"/>
            <w:gridSpan w:val="3"/>
            <w:shd w:val="clear" w:color="auto" w:fill="auto"/>
            <w:vAlign w:val="bottom"/>
          </w:tcPr>
          <w:p w14:paraId="5E51B557" w14:textId="77777777" w:rsidR="008344AB" w:rsidRPr="00A9007C" w:rsidRDefault="008344AB" w:rsidP="008344AB">
            <w:pPr>
              <w:tabs>
                <w:tab w:val="decimal" w:pos="619"/>
              </w:tabs>
              <w:spacing w:line="280" w:lineRule="exact"/>
              <w:jc w:val="left"/>
              <w:rPr>
                <w:sz w:val="28"/>
                <w:szCs w:val="28"/>
              </w:rPr>
            </w:pPr>
            <w:r>
              <w:rPr>
                <w:b/>
                <w:bCs/>
                <w:sz w:val="28"/>
                <w:szCs w:val="28"/>
              </w:rPr>
              <w:t>Total Investment in associated companies</w:t>
            </w:r>
          </w:p>
        </w:tc>
        <w:tc>
          <w:tcPr>
            <w:tcW w:w="993" w:type="dxa"/>
            <w:shd w:val="clear" w:color="auto" w:fill="auto"/>
            <w:vAlign w:val="bottom"/>
          </w:tcPr>
          <w:p w14:paraId="7FA6B154" w14:textId="77777777" w:rsidR="008344AB" w:rsidRPr="00A9007C" w:rsidRDefault="008344AB" w:rsidP="008344AB">
            <w:pPr>
              <w:tabs>
                <w:tab w:val="decimal" w:pos="619"/>
              </w:tabs>
              <w:spacing w:line="280" w:lineRule="exact"/>
              <w:jc w:val="center"/>
              <w:rPr>
                <w:sz w:val="28"/>
                <w:szCs w:val="28"/>
              </w:rPr>
            </w:pPr>
          </w:p>
        </w:tc>
        <w:tc>
          <w:tcPr>
            <w:tcW w:w="994" w:type="dxa"/>
            <w:shd w:val="clear" w:color="auto" w:fill="auto"/>
            <w:noWrap/>
            <w:vAlign w:val="bottom"/>
          </w:tcPr>
          <w:p w14:paraId="38EDE4D8" w14:textId="77777777" w:rsidR="008344AB" w:rsidRPr="00A9007C" w:rsidRDefault="008344AB" w:rsidP="008344AB">
            <w:pPr>
              <w:tabs>
                <w:tab w:val="decimal" w:pos="504"/>
              </w:tabs>
              <w:spacing w:line="280" w:lineRule="exact"/>
              <w:jc w:val="center"/>
              <w:rPr>
                <w:sz w:val="28"/>
                <w:szCs w:val="28"/>
              </w:rPr>
            </w:pPr>
          </w:p>
        </w:tc>
        <w:tc>
          <w:tcPr>
            <w:tcW w:w="990" w:type="dxa"/>
            <w:shd w:val="clear" w:color="auto" w:fill="auto"/>
            <w:noWrap/>
            <w:vAlign w:val="bottom"/>
          </w:tcPr>
          <w:p w14:paraId="1970F9BA" w14:textId="355CC11C" w:rsidR="008344AB" w:rsidRPr="002C2B44" w:rsidRDefault="008344AB" w:rsidP="008344AB">
            <w:pPr>
              <w:tabs>
                <w:tab w:val="decimal" w:pos="771"/>
              </w:tabs>
              <w:spacing w:line="280" w:lineRule="exact"/>
              <w:jc w:val="center"/>
              <w:rPr>
                <w:rFonts w:asciiTheme="majorBidi" w:hAnsiTheme="majorBidi" w:cstheme="majorBidi"/>
                <w:sz w:val="26"/>
                <w:szCs w:val="26"/>
              </w:rPr>
            </w:pPr>
            <w:r w:rsidRPr="00D82547">
              <w:rPr>
                <w:rFonts w:asciiTheme="majorBidi" w:hAnsiTheme="majorBidi" w:cstheme="majorBidi"/>
                <w:sz w:val="26"/>
                <w:szCs w:val="26"/>
              </w:rPr>
              <w:t>52,248</w:t>
            </w:r>
          </w:p>
        </w:tc>
        <w:tc>
          <w:tcPr>
            <w:tcW w:w="991" w:type="dxa"/>
            <w:shd w:val="clear" w:color="auto" w:fill="auto"/>
            <w:noWrap/>
            <w:vAlign w:val="bottom"/>
          </w:tcPr>
          <w:p w14:paraId="1E292472" w14:textId="555D4086" w:rsidR="008344AB" w:rsidRPr="002C2B44" w:rsidRDefault="008344AB" w:rsidP="00543957">
            <w:pPr>
              <w:tabs>
                <w:tab w:val="decimal" w:pos="771"/>
              </w:tabs>
              <w:spacing w:line="280" w:lineRule="exact"/>
              <w:jc w:val="center"/>
              <w:rPr>
                <w:rFonts w:asciiTheme="majorBidi" w:hAnsiTheme="majorBidi" w:cstheme="majorBidi"/>
                <w:sz w:val="26"/>
                <w:szCs w:val="26"/>
              </w:rPr>
            </w:pPr>
            <w:r w:rsidRPr="000A55A1">
              <w:rPr>
                <w:rFonts w:asciiTheme="majorBidi" w:hAnsiTheme="majorBidi" w:cstheme="majorBidi"/>
                <w:sz w:val="26"/>
                <w:szCs w:val="26"/>
              </w:rPr>
              <w:t>58,045</w:t>
            </w:r>
          </w:p>
        </w:tc>
        <w:tc>
          <w:tcPr>
            <w:tcW w:w="991" w:type="dxa"/>
            <w:shd w:val="clear" w:color="auto" w:fill="auto"/>
            <w:noWrap/>
            <w:vAlign w:val="bottom"/>
          </w:tcPr>
          <w:p w14:paraId="2B67F505" w14:textId="76919FE8" w:rsidR="008344AB" w:rsidRPr="0004480E" w:rsidRDefault="008344AB" w:rsidP="008344AB">
            <w:pPr>
              <w:tabs>
                <w:tab w:val="decimal" w:pos="876"/>
              </w:tabs>
              <w:spacing w:line="280" w:lineRule="exact"/>
              <w:jc w:val="center"/>
              <w:rPr>
                <w:rFonts w:asciiTheme="majorBidi" w:hAnsiTheme="majorBidi"/>
                <w:sz w:val="26"/>
                <w:szCs w:val="26"/>
              </w:rPr>
            </w:pPr>
            <w:r w:rsidRPr="008344AB">
              <w:rPr>
                <w:rFonts w:asciiTheme="majorBidi" w:hAnsiTheme="majorBidi"/>
                <w:sz w:val="26"/>
                <w:szCs w:val="26"/>
              </w:rPr>
              <w:t>(1,447)</w:t>
            </w:r>
          </w:p>
        </w:tc>
        <w:tc>
          <w:tcPr>
            <w:tcW w:w="1004" w:type="dxa"/>
            <w:gridSpan w:val="3"/>
            <w:shd w:val="clear" w:color="auto" w:fill="auto"/>
            <w:noWrap/>
            <w:vAlign w:val="bottom"/>
          </w:tcPr>
          <w:p w14:paraId="4E2F7EDB" w14:textId="0E538822" w:rsidR="008344AB" w:rsidRPr="0004480E" w:rsidRDefault="008344AB" w:rsidP="008344AB">
            <w:pPr>
              <w:tabs>
                <w:tab w:val="decimal" w:pos="876"/>
              </w:tabs>
              <w:spacing w:line="280" w:lineRule="exact"/>
              <w:jc w:val="center"/>
              <w:rPr>
                <w:rFonts w:asciiTheme="majorBidi" w:hAnsiTheme="majorBidi"/>
                <w:sz w:val="26"/>
                <w:szCs w:val="26"/>
              </w:rPr>
            </w:pPr>
            <w:r w:rsidRPr="008344AB">
              <w:rPr>
                <w:rFonts w:asciiTheme="majorBidi" w:hAnsiTheme="majorBidi" w:cstheme="majorBidi"/>
                <w:sz w:val="26"/>
                <w:szCs w:val="26"/>
              </w:rPr>
              <w:t>(508)</w:t>
            </w:r>
          </w:p>
        </w:tc>
        <w:tc>
          <w:tcPr>
            <w:tcW w:w="991" w:type="dxa"/>
            <w:gridSpan w:val="2"/>
            <w:shd w:val="clear" w:color="auto" w:fill="auto"/>
            <w:vAlign w:val="bottom"/>
          </w:tcPr>
          <w:p w14:paraId="1ECE45A8" w14:textId="5EFA05F0" w:rsidR="008344AB" w:rsidRPr="0004480E" w:rsidRDefault="008344AB" w:rsidP="008344AB">
            <w:pPr>
              <w:tabs>
                <w:tab w:val="decimal" w:pos="771"/>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56,898</w:t>
            </w:r>
          </w:p>
        </w:tc>
        <w:tc>
          <w:tcPr>
            <w:tcW w:w="989" w:type="dxa"/>
            <w:gridSpan w:val="2"/>
            <w:shd w:val="clear" w:color="auto" w:fill="auto"/>
            <w:vAlign w:val="bottom"/>
          </w:tcPr>
          <w:p w14:paraId="6A530BF4" w14:textId="45377852" w:rsidR="008344AB" w:rsidRPr="008344AB" w:rsidRDefault="008344AB" w:rsidP="008344AB">
            <w:pPr>
              <w:tabs>
                <w:tab w:val="decimal" w:pos="771"/>
              </w:tabs>
              <w:spacing w:line="280" w:lineRule="exact"/>
              <w:jc w:val="center"/>
              <w:rPr>
                <w:rFonts w:asciiTheme="majorBidi" w:hAnsiTheme="majorBidi" w:cstheme="majorBidi"/>
                <w:spacing w:val="-4"/>
                <w:sz w:val="26"/>
                <w:szCs w:val="26"/>
              </w:rPr>
            </w:pPr>
            <w:r w:rsidRPr="008344AB">
              <w:rPr>
                <w:rFonts w:asciiTheme="majorBidi" w:hAnsiTheme="majorBidi" w:cstheme="majorBidi"/>
                <w:spacing w:val="-4"/>
                <w:sz w:val="26"/>
                <w:szCs w:val="26"/>
              </w:rPr>
              <w:t>56,898</w:t>
            </w:r>
          </w:p>
        </w:tc>
        <w:tc>
          <w:tcPr>
            <w:tcW w:w="993" w:type="dxa"/>
            <w:gridSpan w:val="2"/>
            <w:shd w:val="clear" w:color="auto" w:fill="auto"/>
            <w:vAlign w:val="bottom"/>
          </w:tcPr>
          <w:p w14:paraId="0EFE8C40" w14:textId="417B508F" w:rsidR="008344AB" w:rsidRPr="0014393F" w:rsidRDefault="008344AB" w:rsidP="008344AB">
            <w:pPr>
              <w:tabs>
                <w:tab w:val="decimal" w:pos="771"/>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4,250</w:t>
            </w:r>
          </w:p>
        </w:tc>
        <w:tc>
          <w:tcPr>
            <w:tcW w:w="999" w:type="dxa"/>
            <w:shd w:val="clear" w:color="auto" w:fill="auto"/>
            <w:vAlign w:val="bottom"/>
          </w:tcPr>
          <w:p w14:paraId="56572959" w14:textId="6EE9EC1C" w:rsidR="008344AB" w:rsidRPr="0004480E" w:rsidRDefault="008344AB" w:rsidP="008344AB">
            <w:pPr>
              <w:tabs>
                <w:tab w:val="decimal" w:pos="619"/>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w:t>
            </w:r>
          </w:p>
        </w:tc>
      </w:tr>
      <w:tr w:rsidR="008344AB" w:rsidRPr="00A9007C" w14:paraId="326FCA97" w14:textId="77777777" w:rsidTr="00655DBE">
        <w:trPr>
          <w:gridAfter w:val="1"/>
          <w:wAfter w:w="37" w:type="dxa"/>
          <w:trHeight w:val="369"/>
        </w:trPr>
        <w:tc>
          <w:tcPr>
            <w:tcW w:w="3587" w:type="dxa"/>
            <w:gridSpan w:val="2"/>
            <w:shd w:val="clear" w:color="auto" w:fill="auto"/>
            <w:vAlign w:val="bottom"/>
          </w:tcPr>
          <w:p w14:paraId="123FC117" w14:textId="77777777" w:rsidR="008344AB" w:rsidRPr="00E421D7" w:rsidRDefault="008344AB" w:rsidP="008344AB">
            <w:pPr>
              <w:spacing w:before="120" w:line="280" w:lineRule="exact"/>
              <w:jc w:val="left"/>
              <w:rPr>
                <w:spacing w:val="-6"/>
                <w:sz w:val="28"/>
                <w:szCs w:val="28"/>
              </w:rPr>
            </w:pPr>
            <w:r w:rsidRPr="00935ED8">
              <w:rPr>
                <w:spacing w:val="-6"/>
                <w:sz w:val="28"/>
                <w:szCs w:val="28"/>
                <w:u w:val="single"/>
              </w:rPr>
              <w:t>Less</w:t>
            </w:r>
            <w:r w:rsidRPr="00E421D7">
              <w:rPr>
                <w:spacing w:val="-6"/>
                <w:sz w:val="28"/>
                <w:szCs w:val="28"/>
              </w:rPr>
              <w:t xml:space="preserve"> Allowance for impairment on investment </w:t>
            </w:r>
          </w:p>
          <w:p w14:paraId="32DF4455" w14:textId="77777777" w:rsidR="008344AB" w:rsidRPr="00A9007C" w:rsidRDefault="008344AB" w:rsidP="008344AB">
            <w:pPr>
              <w:tabs>
                <w:tab w:val="decimal" w:pos="619"/>
              </w:tabs>
              <w:spacing w:line="280" w:lineRule="exact"/>
              <w:jc w:val="both"/>
              <w:rPr>
                <w:sz w:val="28"/>
                <w:szCs w:val="28"/>
              </w:rPr>
            </w:pPr>
            <w:r w:rsidRPr="00E421D7">
              <w:rPr>
                <w:sz w:val="28"/>
                <w:szCs w:val="28"/>
              </w:rPr>
              <w:t xml:space="preserve">   -</w:t>
            </w:r>
            <w:r>
              <w:rPr>
                <w:sz w:val="28"/>
                <w:szCs w:val="28"/>
              </w:rPr>
              <w:t xml:space="preserve">  </w:t>
            </w:r>
            <w:proofErr w:type="spellStart"/>
            <w:r w:rsidRPr="00E421D7">
              <w:rPr>
                <w:sz w:val="28"/>
                <w:szCs w:val="28"/>
              </w:rPr>
              <w:t>Eteco</w:t>
            </w:r>
            <w:proofErr w:type="spellEnd"/>
            <w:r w:rsidRPr="00E421D7">
              <w:rPr>
                <w:sz w:val="28"/>
                <w:szCs w:val="28"/>
              </w:rPr>
              <w:t xml:space="preserve"> (Thailand) Co., Ltd.</w:t>
            </w:r>
          </w:p>
        </w:tc>
        <w:tc>
          <w:tcPr>
            <w:tcW w:w="990" w:type="dxa"/>
            <w:shd w:val="clear" w:color="auto" w:fill="auto"/>
            <w:vAlign w:val="bottom"/>
          </w:tcPr>
          <w:p w14:paraId="3A4D3477" w14:textId="77777777" w:rsidR="008344AB" w:rsidRPr="00A9007C" w:rsidRDefault="008344AB" w:rsidP="008344AB">
            <w:pPr>
              <w:tabs>
                <w:tab w:val="decimal" w:pos="619"/>
              </w:tabs>
              <w:spacing w:line="280" w:lineRule="exact"/>
              <w:jc w:val="center"/>
              <w:rPr>
                <w:sz w:val="28"/>
                <w:szCs w:val="28"/>
              </w:rPr>
            </w:pPr>
          </w:p>
        </w:tc>
        <w:tc>
          <w:tcPr>
            <w:tcW w:w="993" w:type="dxa"/>
            <w:shd w:val="clear" w:color="auto" w:fill="auto"/>
            <w:vAlign w:val="bottom"/>
          </w:tcPr>
          <w:p w14:paraId="3EE28CED" w14:textId="77777777" w:rsidR="008344AB" w:rsidRPr="00A9007C" w:rsidRDefault="008344AB" w:rsidP="008344AB">
            <w:pPr>
              <w:tabs>
                <w:tab w:val="decimal" w:pos="619"/>
              </w:tabs>
              <w:spacing w:line="280" w:lineRule="exact"/>
              <w:jc w:val="center"/>
              <w:rPr>
                <w:sz w:val="28"/>
                <w:szCs w:val="28"/>
              </w:rPr>
            </w:pPr>
          </w:p>
        </w:tc>
        <w:tc>
          <w:tcPr>
            <w:tcW w:w="994" w:type="dxa"/>
            <w:shd w:val="clear" w:color="auto" w:fill="auto"/>
            <w:noWrap/>
            <w:vAlign w:val="bottom"/>
          </w:tcPr>
          <w:p w14:paraId="144535D2" w14:textId="63AAE188" w:rsidR="008344AB" w:rsidRPr="00A9007C" w:rsidRDefault="008344AB" w:rsidP="008344AB">
            <w:pPr>
              <w:tabs>
                <w:tab w:val="decimal" w:pos="880"/>
              </w:tabs>
              <w:spacing w:line="280" w:lineRule="exact"/>
              <w:jc w:val="center"/>
              <w:rPr>
                <w:sz w:val="28"/>
                <w:szCs w:val="28"/>
              </w:rPr>
            </w:pPr>
          </w:p>
        </w:tc>
        <w:tc>
          <w:tcPr>
            <w:tcW w:w="990" w:type="dxa"/>
            <w:shd w:val="clear" w:color="auto" w:fill="auto"/>
            <w:noWrap/>
            <w:vAlign w:val="bottom"/>
          </w:tcPr>
          <w:p w14:paraId="3E2E64F9" w14:textId="34760AA0" w:rsidR="008344AB" w:rsidRDefault="008344AB" w:rsidP="008344AB">
            <w:pPr>
              <w:pBdr>
                <w:bottom w:val="single" w:sz="4" w:space="1" w:color="auto"/>
              </w:pBdr>
              <w:tabs>
                <w:tab w:val="decimal" w:pos="876"/>
              </w:tabs>
              <w:spacing w:line="280" w:lineRule="exact"/>
              <w:jc w:val="center"/>
              <w:rPr>
                <w:rFonts w:asciiTheme="majorBidi" w:hAnsiTheme="majorBidi" w:cstheme="majorBidi"/>
                <w:sz w:val="28"/>
                <w:szCs w:val="28"/>
              </w:rPr>
            </w:pPr>
            <w:r w:rsidRPr="00AE74E4">
              <w:rPr>
                <w:rFonts w:asciiTheme="majorBidi" w:hAnsiTheme="majorBidi"/>
                <w:sz w:val="26"/>
                <w:szCs w:val="26"/>
                <w:cs/>
              </w:rPr>
              <w:t>(</w:t>
            </w:r>
            <w:r w:rsidR="001D0E46" w:rsidRPr="001D0E46">
              <w:rPr>
                <w:rFonts w:asciiTheme="majorBidi" w:hAnsiTheme="majorBidi"/>
                <w:sz w:val="26"/>
                <w:szCs w:val="26"/>
              </w:rPr>
              <w:t>948</w:t>
            </w:r>
            <w:r w:rsidRPr="00AE74E4">
              <w:rPr>
                <w:rFonts w:asciiTheme="majorBidi" w:hAnsiTheme="majorBidi"/>
                <w:sz w:val="26"/>
                <w:szCs w:val="26"/>
                <w:cs/>
              </w:rPr>
              <w:t>)</w:t>
            </w:r>
          </w:p>
        </w:tc>
        <w:tc>
          <w:tcPr>
            <w:tcW w:w="991" w:type="dxa"/>
            <w:shd w:val="clear" w:color="auto" w:fill="auto"/>
            <w:noWrap/>
            <w:vAlign w:val="bottom"/>
          </w:tcPr>
          <w:p w14:paraId="14E47A54" w14:textId="4B2158FD" w:rsidR="008344AB" w:rsidRPr="0004480E" w:rsidRDefault="008344AB" w:rsidP="008344AB">
            <w:pPr>
              <w:pBdr>
                <w:bottom w:val="single" w:sz="4" w:space="1" w:color="auto"/>
              </w:pBdr>
              <w:tabs>
                <w:tab w:val="decimal" w:pos="876"/>
              </w:tabs>
              <w:spacing w:line="280" w:lineRule="exact"/>
              <w:jc w:val="center"/>
              <w:rPr>
                <w:rFonts w:asciiTheme="majorBidi" w:hAnsiTheme="majorBidi"/>
                <w:sz w:val="26"/>
                <w:szCs w:val="26"/>
              </w:rPr>
            </w:pPr>
            <w:r w:rsidRPr="00E61592">
              <w:rPr>
                <w:rFonts w:asciiTheme="majorBidi" w:hAnsiTheme="majorBidi"/>
                <w:sz w:val="26"/>
                <w:szCs w:val="26"/>
                <w:cs/>
              </w:rPr>
              <w:t>(</w:t>
            </w:r>
            <w:r w:rsidRPr="00B614BF">
              <w:rPr>
                <w:rFonts w:asciiTheme="majorBidi" w:hAnsiTheme="majorBidi"/>
                <w:sz w:val="26"/>
                <w:szCs w:val="26"/>
              </w:rPr>
              <w:t>810</w:t>
            </w:r>
            <w:r w:rsidRPr="00E61592">
              <w:rPr>
                <w:rFonts w:asciiTheme="majorBidi" w:hAnsiTheme="majorBidi"/>
                <w:sz w:val="26"/>
                <w:szCs w:val="26"/>
                <w:cs/>
              </w:rPr>
              <w:t>)</w:t>
            </w:r>
          </w:p>
        </w:tc>
        <w:tc>
          <w:tcPr>
            <w:tcW w:w="1001" w:type="dxa"/>
            <w:gridSpan w:val="2"/>
            <w:shd w:val="clear" w:color="auto" w:fill="auto"/>
            <w:noWrap/>
            <w:vAlign w:val="bottom"/>
          </w:tcPr>
          <w:p w14:paraId="1C35A223" w14:textId="36856172" w:rsidR="008344AB" w:rsidRDefault="008344AB" w:rsidP="008344AB">
            <w:pPr>
              <w:pBdr>
                <w:bottom w:val="single" w:sz="4" w:space="1" w:color="auto"/>
              </w:pBdr>
              <w:tabs>
                <w:tab w:val="decimal" w:pos="619"/>
              </w:tabs>
              <w:spacing w:line="280" w:lineRule="exact"/>
              <w:jc w:val="center"/>
              <w:rPr>
                <w:rFonts w:asciiTheme="majorBidi" w:hAnsiTheme="majorBidi" w:cstheme="majorBidi"/>
                <w:sz w:val="28"/>
                <w:szCs w:val="28"/>
              </w:rPr>
            </w:pPr>
            <w:r w:rsidRPr="008344AB">
              <w:rPr>
                <w:rFonts w:asciiTheme="majorBidi" w:hAnsiTheme="majorBidi" w:cstheme="majorBidi"/>
                <w:sz w:val="26"/>
                <w:szCs w:val="26"/>
              </w:rPr>
              <w:t>-</w:t>
            </w:r>
          </w:p>
        </w:tc>
        <w:tc>
          <w:tcPr>
            <w:tcW w:w="994" w:type="dxa"/>
            <w:gridSpan w:val="2"/>
            <w:shd w:val="clear" w:color="auto" w:fill="auto"/>
            <w:noWrap/>
            <w:vAlign w:val="bottom"/>
          </w:tcPr>
          <w:p w14:paraId="5099E657" w14:textId="42D0D959" w:rsidR="008344AB" w:rsidRPr="0004480E"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sidRPr="00D62CD9">
              <w:rPr>
                <w:rFonts w:asciiTheme="majorBidi" w:hAnsiTheme="majorBidi" w:cstheme="majorBidi"/>
                <w:sz w:val="26"/>
                <w:szCs w:val="26"/>
              </w:rPr>
              <w:t>-</w:t>
            </w:r>
          </w:p>
        </w:tc>
        <w:tc>
          <w:tcPr>
            <w:tcW w:w="991" w:type="dxa"/>
            <w:gridSpan w:val="2"/>
            <w:shd w:val="clear" w:color="auto" w:fill="auto"/>
            <w:vAlign w:val="bottom"/>
          </w:tcPr>
          <w:p w14:paraId="2820D753" w14:textId="025BBEA1" w:rsidR="008344AB" w:rsidRPr="00AE74E4" w:rsidRDefault="008344AB" w:rsidP="008344AB">
            <w:pPr>
              <w:pBdr>
                <w:bottom w:val="single" w:sz="4" w:space="1" w:color="auto"/>
              </w:pBdr>
              <w:tabs>
                <w:tab w:val="decimal" w:pos="877"/>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(3,305)</w:t>
            </w:r>
          </w:p>
        </w:tc>
        <w:tc>
          <w:tcPr>
            <w:tcW w:w="989" w:type="dxa"/>
            <w:gridSpan w:val="2"/>
            <w:shd w:val="clear" w:color="auto" w:fill="auto"/>
            <w:vAlign w:val="bottom"/>
          </w:tcPr>
          <w:p w14:paraId="0EF1557C" w14:textId="4EF0CAFC" w:rsidR="008344AB" w:rsidRPr="0004480E" w:rsidRDefault="008344AB" w:rsidP="008344AB">
            <w:pPr>
              <w:pBdr>
                <w:bottom w:val="single" w:sz="4" w:space="1" w:color="auto"/>
              </w:pBdr>
              <w:tabs>
                <w:tab w:val="decimal" w:pos="876"/>
              </w:tabs>
              <w:spacing w:line="280" w:lineRule="exact"/>
              <w:jc w:val="center"/>
              <w:rPr>
                <w:rFonts w:asciiTheme="majorBidi" w:hAnsiTheme="majorBidi"/>
                <w:sz w:val="26"/>
                <w:szCs w:val="26"/>
              </w:rPr>
            </w:pPr>
            <w:r w:rsidRPr="00D62CD9">
              <w:rPr>
                <w:rFonts w:asciiTheme="majorBidi" w:hAnsiTheme="majorBidi"/>
                <w:spacing w:val="-4"/>
                <w:sz w:val="26"/>
                <w:szCs w:val="26"/>
                <w:cs/>
              </w:rPr>
              <w:t>(</w:t>
            </w:r>
            <w:r w:rsidRPr="00220AE6">
              <w:rPr>
                <w:rFonts w:asciiTheme="majorBidi" w:hAnsiTheme="majorBidi"/>
                <w:spacing w:val="-4"/>
                <w:sz w:val="26"/>
                <w:szCs w:val="26"/>
              </w:rPr>
              <w:t>3</w:t>
            </w:r>
            <w:r w:rsidRPr="00D62CD9">
              <w:rPr>
                <w:rFonts w:asciiTheme="majorBidi" w:hAnsiTheme="majorBidi" w:cstheme="majorBidi"/>
                <w:spacing w:val="-4"/>
                <w:sz w:val="26"/>
                <w:szCs w:val="26"/>
              </w:rPr>
              <w:t>,</w:t>
            </w:r>
            <w:r w:rsidRPr="00220AE6">
              <w:rPr>
                <w:rFonts w:asciiTheme="majorBidi" w:hAnsiTheme="majorBidi"/>
                <w:spacing w:val="-4"/>
                <w:sz w:val="26"/>
                <w:szCs w:val="26"/>
              </w:rPr>
              <w:t>3</w:t>
            </w:r>
            <w:r w:rsidRPr="005F6CB1">
              <w:rPr>
                <w:rFonts w:asciiTheme="majorBidi" w:hAnsiTheme="majorBidi"/>
                <w:spacing w:val="-4"/>
                <w:sz w:val="26"/>
                <w:szCs w:val="26"/>
              </w:rPr>
              <w:t>0</w:t>
            </w:r>
            <w:r w:rsidRPr="00220AE6">
              <w:rPr>
                <w:rFonts w:asciiTheme="majorBidi" w:hAnsiTheme="majorBidi"/>
                <w:spacing w:val="-4"/>
                <w:sz w:val="26"/>
                <w:szCs w:val="26"/>
              </w:rPr>
              <w:t>5</w:t>
            </w:r>
            <w:r w:rsidRPr="00D62CD9">
              <w:rPr>
                <w:rFonts w:asciiTheme="majorBidi" w:hAnsiTheme="majorBidi"/>
                <w:spacing w:val="-4"/>
                <w:sz w:val="26"/>
                <w:szCs w:val="26"/>
                <w:cs/>
              </w:rPr>
              <w:t>)</w:t>
            </w:r>
          </w:p>
        </w:tc>
        <w:tc>
          <w:tcPr>
            <w:tcW w:w="993" w:type="dxa"/>
            <w:gridSpan w:val="2"/>
            <w:shd w:val="clear" w:color="auto" w:fill="auto"/>
            <w:vAlign w:val="bottom"/>
          </w:tcPr>
          <w:p w14:paraId="5B6930B7" w14:textId="1EA207E1" w:rsidR="008344AB" w:rsidRPr="0014393F"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sidRPr="008344AB">
              <w:rPr>
                <w:rFonts w:asciiTheme="majorBidi" w:hAnsiTheme="majorBidi" w:cstheme="majorBidi"/>
                <w:spacing w:val="-4"/>
                <w:sz w:val="26"/>
                <w:szCs w:val="26"/>
              </w:rPr>
              <w:t>-</w:t>
            </w:r>
          </w:p>
        </w:tc>
        <w:tc>
          <w:tcPr>
            <w:tcW w:w="1005" w:type="dxa"/>
            <w:gridSpan w:val="2"/>
            <w:shd w:val="clear" w:color="auto" w:fill="auto"/>
            <w:vAlign w:val="bottom"/>
          </w:tcPr>
          <w:p w14:paraId="6D7EBEEF" w14:textId="179D4C8E" w:rsidR="008344AB" w:rsidRPr="0004480E" w:rsidRDefault="008344AB" w:rsidP="008344AB">
            <w:pPr>
              <w:pBdr>
                <w:bottom w:val="single" w:sz="4" w:space="1" w:color="auto"/>
              </w:pBdr>
              <w:tabs>
                <w:tab w:val="decimal" w:pos="619"/>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cs/>
              </w:rPr>
              <w:t>-</w:t>
            </w:r>
          </w:p>
        </w:tc>
      </w:tr>
      <w:tr w:rsidR="008344AB" w:rsidRPr="00A9007C" w14:paraId="10A75FB9" w14:textId="77777777" w:rsidTr="00655DBE">
        <w:trPr>
          <w:gridAfter w:val="1"/>
          <w:wAfter w:w="37" w:type="dxa"/>
          <w:trHeight w:val="369"/>
        </w:trPr>
        <w:tc>
          <w:tcPr>
            <w:tcW w:w="3587" w:type="dxa"/>
            <w:gridSpan w:val="2"/>
            <w:shd w:val="clear" w:color="auto" w:fill="auto"/>
            <w:vAlign w:val="center"/>
          </w:tcPr>
          <w:p w14:paraId="05BBCEC3" w14:textId="77777777" w:rsidR="008344AB" w:rsidRPr="00A9007C" w:rsidRDefault="008344AB" w:rsidP="008344AB">
            <w:pPr>
              <w:tabs>
                <w:tab w:val="decimal" w:pos="619"/>
              </w:tabs>
              <w:spacing w:line="280" w:lineRule="exact"/>
              <w:jc w:val="left"/>
              <w:rPr>
                <w:sz w:val="28"/>
                <w:szCs w:val="28"/>
              </w:rPr>
            </w:pPr>
            <w:r w:rsidRPr="008364A2">
              <w:rPr>
                <w:b/>
                <w:bCs/>
                <w:sz w:val="28"/>
                <w:szCs w:val="28"/>
              </w:rPr>
              <w:t xml:space="preserve">Investment in </w:t>
            </w:r>
            <w:r w:rsidRPr="00935ED8">
              <w:rPr>
                <w:b/>
                <w:bCs/>
                <w:sz w:val="28"/>
                <w:szCs w:val="28"/>
              </w:rPr>
              <w:t xml:space="preserve">associated companies </w:t>
            </w:r>
            <w:r w:rsidRPr="008364A2">
              <w:rPr>
                <w:b/>
                <w:bCs/>
                <w:sz w:val="28"/>
                <w:szCs w:val="28"/>
              </w:rPr>
              <w:t>- net</w:t>
            </w:r>
          </w:p>
        </w:tc>
        <w:tc>
          <w:tcPr>
            <w:tcW w:w="990" w:type="dxa"/>
            <w:shd w:val="clear" w:color="auto" w:fill="auto"/>
            <w:vAlign w:val="bottom"/>
          </w:tcPr>
          <w:p w14:paraId="10F7C265" w14:textId="77777777" w:rsidR="008344AB" w:rsidRPr="00A9007C" w:rsidRDefault="008344AB" w:rsidP="008344AB">
            <w:pPr>
              <w:tabs>
                <w:tab w:val="decimal" w:pos="619"/>
              </w:tabs>
              <w:spacing w:line="280" w:lineRule="exact"/>
              <w:jc w:val="center"/>
              <w:rPr>
                <w:sz w:val="28"/>
                <w:szCs w:val="28"/>
              </w:rPr>
            </w:pPr>
          </w:p>
        </w:tc>
        <w:tc>
          <w:tcPr>
            <w:tcW w:w="993" w:type="dxa"/>
            <w:shd w:val="clear" w:color="auto" w:fill="auto"/>
            <w:vAlign w:val="bottom"/>
          </w:tcPr>
          <w:p w14:paraId="0BE94EF9" w14:textId="77777777" w:rsidR="008344AB" w:rsidRPr="00A9007C" w:rsidRDefault="008344AB" w:rsidP="008344AB">
            <w:pPr>
              <w:tabs>
                <w:tab w:val="decimal" w:pos="619"/>
              </w:tabs>
              <w:spacing w:line="280" w:lineRule="exact"/>
              <w:jc w:val="center"/>
              <w:rPr>
                <w:sz w:val="28"/>
                <w:szCs w:val="28"/>
              </w:rPr>
            </w:pPr>
          </w:p>
        </w:tc>
        <w:tc>
          <w:tcPr>
            <w:tcW w:w="994" w:type="dxa"/>
            <w:shd w:val="clear" w:color="auto" w:fill="auto"/>
            <w:noWrap/>
            <w:vAlign w:val="bottom"/>
          </w:tcPr>
          <w:p w14:paraId="1087555E" w14:textId="2D9B03F9" w:rsidR="008344AB" w:rsidRPr="0004480E" w:rsidRDefault="008344AB" w:rsidP="008344AB">
            <w:pPr>
              <w:tabs>
                <w:tab w:val="decimal" w:pos="779"/>
              </w:tabs>
              <w:spacing w:line="280" w:lineRule="exact"/>
              <w:jc w:val="center"/>
              <w:rPr>
                <w:rFonts w:asciiTheme="majorBidi" w:hAnsiTheme="majorBidi"/>
                <w:sz w:val="26"/>
                <w:szCs w:val="26"/>
              </w:rPr>
            </w:pPr>
          </w:p>
        </w:tc>
        <w:tc>
          <w:tcPr>
            <w:tcW w:w="990" w:type="dxa"/>
            <w:shd w:val="clear" w:color="auto" w:fill="auto"/>
            <w:noWrap/>
            <w:vAlign w:val="bottom"/>
          </w:tcPr>
          <w:p w14:paraId="32E29F63" w14:textId="2B389391" w:rsidR="008344AB" w:rsidRPr="002C2B44" w:rsidRDefault="008344AB" w:rsidP="008344AB">
            <w:pPr>
              <w:pBdr>
                <w:bottom w:val="double" w:sz="4" w:space="1" w:color="auto"/>
              </w:pBdr>
              <w:tabs>
                <w:tab w:val="decimal" w:pos="771"/>
              </w:tabs>
              <w:spacing w:line="280" w:lineRule="exact"/>
              <w:jc w:val="center"/>
              <w:rPr>
                <w:rFonts w:asciiTheme="majorBidi" w:hAnsiTheme="majorBidi" w:cstheme="majorBidi"/>
                <w:sz w:val="26"/>
                <w:szCs w:val="26"/>
              </w:rPr>
            </w:pPr>
            <w:r w:rsidRPr="00AE74E4">
              <w:rPr>
                <w:rFonts w:asciiTheme="majorBidi" w:hAnsiTheme="majorBidi"/>
                <w:sz w:val="26"/>
                <w:szCs w:val="26"/>
              </w:rPr>
              <w:t>51,400</w:t>
            </w:r>
          </w:p>
        </w:tc>
        <w:tc>
          <w:tcPr>
            <w:tcW w:w="991" w:type="dxa"/>
            <w:shd w:val="clear" w:color="auto" w:fill="auto"/>
            <w:noWrap/>
            <w:vAlign w:val="bottom"/>
          </w:tcPr>
          <w:p w14:paraId="3B096132" w14:textId="556A0EA7" w:rsidR="008344AB" w:rsidRPr="0004480E" w:rsidRDefault="008344AB" w:rsidP="008344AB">
            <w:pPr>
              <w:pBdr>
                <w:bottom w:val="double" w:sz="4" w:space="1" w:color="auto"/>
              </w:pBdr>
              <w:tabs>
                <w:tab w:val="decimal" w:pos="771"/>
              </w:tabs>
              <w:spacing w:line="280" w:lineRule="exact"/>
              <w:jc w:val="center"/>
              <w:rPr>
                <w:rFonts w:asciiTheme="majorBidi" w:hAnsiTheme="majorBidi"/>
                <w:sz w:val="26"/>
                <w:szCs w:val="26"/>
              </w:rPr>
            </w:pPr>
            <w:r w:rsidRPr="0004480E">
              <w:rPr>
                <w:rFonts w:asciiTheme="majorBidi" w:hAnsiTheme="majorBidi"/>
                <w:sz w:val="26"/>
                <w:szCs w:val="26"/>
              </w:rPr>
              <w:t>57,235</w:t>
            </w:r>
          </w:p>
        </w:tc>
        <w:tc>
          <w:tcPr>
            <w:tcW w:w="991" w:type="dxa"/>
            <w:shd w:val="clear" w:color="auto" w:fill="auto"/>
            <w:noWrap/>
            <w:vAlign w:val="bottom"/>
          </w:tcPr>
          <w:p w14:paraId="71E298E6" w14:textId="6978C310" w:rsidR="008344AB" w:rsidRPr="0004480E" w:rsidRDefault="008344AB" w:rsidP="008344AB">
            <w:pPr>
              <w:pBdr>
                <w:bottom w:val="double" w:sz="4" w:space="1" w:color="auto"/>
              </w:pBdr>
              <w:tabs>
                <w:tab w:val="decimal" w:pos="876"/>
              </w:tabs>
              <w:spacing w:line="280" w:lineRule="exact"/>
              <w:jc w:val="center"/>
              <w:rPr>
                <w:rFonts w:asciiTheme="majorBidi" w:hAnsiTheme="majorBidi"/>
                <w:sz w:val="26"/>
                <w:szCs w:val="26"/>
              </w:rPr>
            </w:pPr>
            <w:r w:rsidRPr="008344AB">
              <w:rPr>
                <w:rFonts w:asciiTheme="majorBidi" w:hAnsiTheme="majorBidi" w:cstheme="majorBidi"/>
                <w:sz w:val="26"/>
                <w:szCs w:val="26"/>
              </w:rPr>
              <w:t>(1,447)</w:t>
            </w:r>
          </w:p>
        </w:tc>
        <w:tc>
          <w:tcPr>
            <w:tcW w:w="994" w:type="dxa"/>
            <w:gridSpan w:val="2"/>
            <w:shd w:val="clear" w:color="auto" w:fill="auto"/>
            <w:noWrap/>
            <w:vAlign w:val="bottom"/>
          </w:tcPr>
          <w:p w14:paraId="1D109250" w14:textId="72E28688" w:rsidR="008344AB" w:rsidRPr="0004480E" w:rsidRDefault="008344AB" w:rsidP="008344AB">
            <w:pPr>
              <w:pBdr>
                <w:bottom w:val="double" w:sz="4" w:space="1" w:color="auto"/>
              </w:pBdr>
              <w:tabs>
                <w:tab w:val="decimal" w:pos="876"/>
              </w:tabs>
              <w:spacing w:line="280" w:lineRule="exact"/>
              <w:jc w:val="center"/>
              <w:rPr>
                <w:rFonts w:asciiTheme="majorBidi" w:hAnsiTheme="majorBidi"/>
                <w:sz w:val="26"/>
                <w:szCs w:val="26"/>
              </w:rPr>
            </w:pPr>
            <w:r w:rsidRPr="008344AB">
              <w:rPr>
                <w:rFonts w:asciiTheme="majorBidi" w:hAnsiTheme="majorBidi" w:cstheme="majorBidi"/>
                <w:sz w:val="26"/>
                <w:szCs w:val="26"/>
              </w:rPr>
              <w:t>(508)</w:t>
            </w:r>
          </w:p>
        </w:tc>
        <w:tc>
          <w:tcPr>
            <w:tcW w:w="991" w:type="dxa"/>
            <w:gridSpan w:val="2"/>
            <w:shd w:val="clear" w:color="auto" w:fill="auto"/>
            <w:vAlign w:val="bottom"/>
          </w:tcPr>
          <w:p w14:paraId="321BEE7C" w14:textId="6872B968" w:rsidR="008344AB" w:rsidRPr="0004480E" w:rsidRDefault="008344AB" w:rsidP="008344AB">
            <w:pPr>
              <w:pBdr>
                <w:bottom w:val="double" w:sz="4" w:space="1" w:color="auto"/>
              </w:pBdr>
              <w:tabs>
                <w:tab w:val="decimal" w:pos="771"/>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53,593</w:t>
            </w:r>
          </w:p>
        </w:tc>
        <w:tc>
          <w:tcPr>
            <w:tcW w:w="989" w:type="dxa"/>
            <w:gridSpan w:val="2"/>
            <w:shd w:val="clear" w:color="auto" w:fill="auto"/>
            <w:vAlign w:val="bottom"/>
          </w:tcPr>
          <w:p w14:paraId="7498DA78" w14:textId="3298D9A5" w:rsidR="008344AB" w:rsidRPr="0004480E" w:rsidRDefault="008344AB" w:rsidP="008344AB">
            <w:pPr>
              <w:pBdr>
                <w:bottom w:val="double" w:sz="4" w:space="1" w:color="auto"/>
              </w:pBdr>
              <w:tabs>
                <w:tab w:val="decimal" w:pos="771"/>
              </w:tabs>
              <w:spacing w:line="280" w:lineRule="exact"/>
              <w:jc w:val="center"/>
              <w:rPr>
                <w:rFonts w:asciiTheme="majorBidi" w:hAnsiTheme="majorBidi" w:cstheme="majorBidi"/>
                <w:sz w:val="26"/>
                <w:szCs w:val="26"/>
              </w:rPr>
            </w:pPr>
            <w:r w:rsidRPr="00220AE6">
              <w:rPr>
                <w:rFonts w:asciiTheme="majorBidi" w:hAnsiTheme="majorBidi"/>
                <w:spacing w:val="-4"/>
                <w:sz w:val="26"/>
                <w:szCs w:val="26"/>
              </w:rPr>
              <w:t>53</w:t>
            </w:r>
            <w:r w:rsidRPr="00D62CD9">
              <w:rPr>
                <w:rFonts w:asciiTheme="majorBidi" w:hAnsiTheme="majorBidi" w:cstheme="majorBidi"/>
                <w:spacing w:val="-4"/>
                <w:sz w:val="26"/>
                <w:szCs w:val="26"/>
              </w:rPr>
              <w:t>,</w:t>
            </w:r>
            <w:r w:rsidRPr="00220AE6">
              <w:rPr>
                <w:rFonts w:asciiTheme="majorBidi" w:hAnsiTheme="majorBidi"/>
                <w:spacing w:val="-4"/>
                <w:sz w:val="26"/>
                <w:szCs w:val="26"/>
              </w:rPr>
              <w:t>593</w:t>
            </w:r>
          </w:p>
        </w:tc>
        <w:tc>
          <w:tcPr>
            <w:tcW w:w="993" w:type="dxa"/>
            <w:gridSpan w:val="2"/>
            <w:shd w:val="clear" w:color="auto" w:fill="auto"/>
            <w:vAlign w:val="bottom"/>
          </w:tcPr>
          <w:p w14:paraId="27021C1D" w14:textId="38B49CE8" w:rsidR="008344AB" w:rsidRPr="0014393F" w:rsidRDefault="008344AB" w:rsidP="008344AB">
            <w:pPr>
              <w:pBdr>
                <w:bottom w:val="double" w:sz="4" w:space="1" w:color="auto"/>
              </w:pBdr>
              <w:tabs>
                <w:tab w:val="decimal" w:pos="771"/>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4,250</w:t>
            </w:r>
          </w:p>
        </w:tc>
        <w:tc>
          <w:tcPr>
            <w:tcW w:w="1015" w:type="dxa"/>
            <w:gridSpan w:val="3"/>
            <w:shd w:val="clear" w:color="auto" w:fill="auto"/>
            <w:vAlign w:val="bottom"/>
          </w:tcPr>
          <w:p w14:paraId="16FD5B61" w14:textId="73DCAAE4" w:rsidR="008344AB" w:rsidRPr="0004480E" w:rsidRDefault="008344AB" w:rsidP="008344AB">
            <w:pPr>
              <w:pBdr>
                <w:bottom w:val="double" w:sz="4" w:space="1" w:color="auto"/>
              </w:pBdr>
              <w:tabs>
                <w:tab w:val="decimal" w:pos="619"/>
              </w:tabs>
              <w:spacing w:line="280" w:lineRule="exact"/>
              <w:jc w:val="center"/>
              <w:rPr>
                <w:rFonts w:asciiTheme="majorBidi" w:hAnsiTheme="majorBidi" w:cstheme="majorBidi"/>
                <w:sz w:val="26"/>
                <w:szCs w:val="26"/>
              </w:rPr>
            </w:pPr>
            <w:r w:rsidRPr="008344AB">
              <w:rPr>
                <w:rFonts w:asciiTheme="majorBidi" w:hAnsiTheme="majorBidi" w:cstheme="majorBidi"/>
                <w:sz w:val="26"/>
                <w:szCs w:val="26"/>
              </w:rPr>
              <w:t>-</w:t>
            </w:r>
          </w:p>
        </w:tc>
      </w:tr>
    </w:tbl>
    <w:p w14:paraId="6B2539A8" w14:textId="77777777" w:rsidR="003F1A61" w:rsidRPr="003F1A61" w:rsidRDefault="003F1A61" w:rsidP="00154982">
      <w:pPr>
        <w:pStyle w:val="ListParagraph"/>
        <w:tabs>
          <w:tab w:val="num" w:pos="567"/>
          <w:tab w:val="num" w:pos="600"/>
        </w:tabs>
        <w:spacing w:before="120"/>
        <w:ind w:left="600"/>
        <w:rPr>
          <w:rFonts w:asciiTheme="majorBidi" w:hAnsiTheme="majorBidi" w:cstheme="majorBidi"/>
          <w:sz w:val="28"/>
          <w:szCs w:val="28"/>
        </w:rPr>
      </w:pPr>
    </w:p>
    <w:p w14:paraId="1AB44C74" w14:textId="77777777" w:rsidR="003D6828" w:rsidRPr="00B01639" w:rsidRDefault="003D6828" w:rsidP="00B01639">
      <w:pPr>
        <w:tabs>
          <w:tab w:val="num" w:pos="567"/>
          <w:tab w:val="num" w:pos="600"/>
        </w:tabs>
        <w:spacing w:before="120"/>
        <w:rPr>
          <w:rFonts w:asciiTheme="majorBidi" w:hAnsiTheme="majorBidi" w:cstheme="majorBidi"/>
          <w:sz w:val="28"/>
          <w:szCs w:val="28"/>
        </w:rPr>
        <w:sectPr w:rsidR="003D6828" w:rsidRPr="00B01639" w:rsidSect="00E709BB">
          <w:footerReference w:type="default" r:id="rId9"/>
          <w:pgSz w:w="16839" w:h="11907" w:orient="landscape" w:code="9"/>
          <w:pgMar w:top="1701" w:right="1418" w:bottom="1418" w:left="1418" w:header="794" w:footer="284" w:gutter="0"/>
          <w:pgNumType w:start="25"/>
          <w:cols w:space="708"/>
          <w:docGrid w:linePitch="435"/>
        </w:sectPr>
      </w:pPr>
    </w:p>
    <w:p w14:paraId="1514177C" w14:textId="565B243E" w:rsidR="00A8743D" w:rsidRPr="00A8743D" w:rsidRDefault="00A8743D" w:rsidP="00A8743D">
      <w:pPr>
        <w:tabs>
          <w:tab w:val="left" w:pos="3969"/>
        </w:tabs>
        <w:adjustRightInd w:val="0"/>
        <w:spacing w:line="340" w:lineRule="exact"/>
        <w:ind w:left="567"/>
        <w:rPr>
          <w:spacing w:val="2"/>
          <w:sz w:val="28"/>
          <w:szCs w:val="28"/>
        </w:rPr>
      </w:pPr>
      <w:r w:rsidRPr="00A8743D">
        <w:rPr>
          <w:spacing w:val="2"/>
          <w:sz w:val="28"/>
          <w:szCs w:val="28"/>
        </w:rPr>
        <w:lastRenderedPageBreak/>
        <w:t xml:space="preserve">On July 4, 2023, the Board of Directors Meeting No.4/2023 passed a resolution to approve the purchasing of ordinary shares of U-Services (Thailand) Co., Ltd. of 250,000 shares at Baht 181 per share for a total investment of Baht </w:t>
      </w:r>
      <w:r w:rsidR="004F3B0E" w:rsidRPr="00A8743D">
        <w:rPr>
          <w:spacing w:val="2"/>
          <w:sz w:val="28"/>
          <w:szCs w:val="28"/>
        </w:rPr>
        <w:t>45,250,000.</w:t>
      </w:r>
      <w:r w:rsidR="004F3B0E" w:rsidRPr="005746F3">
        <w:rPr>
          <w:rFonts w:eastAsia="SimSun"/>
          <w:spacing w:val="-4"/>
          <w:sz w:val="28"/>
          <w:szCs w:val="28"/>
          <w:cs/>
        </w:rPr>
        <w:t xml:space="preserve"> </w:t>
      </w:r>
      <w:r w:rsidR="004F3B0E" w:rsidRPr="005746F3">
        <w:rPr>
          <w:rFonts w:eastAsia="SimSun"/>
          <w:spacing w:val="-4"/>
          <w:sz w:val="28"/>
          <w:szCs w:val="28"/>
        </w:rPr>
        <w:t xml:space="preserve">On July </w:t>
      </w:r>
      <w:r w:rsidR="004F3B0E" w:rsidRPr="005746F3">
        <w:rPr>
          <w:rFonts w:eastAsia="SimSun"/>
          <w:spacing w:val="-4"/>
          <w:sz w:val="28"/>
          <w:szCs w:val="28"/>
          <w:cs/>
        </w:rPr>
        <w:t>5</w:t>
      </w:r>
      <w:r w:rsidR="004F3B0E" w:rsidRPr="005746F3">
        <w:rPr>
          <w:rFonts w:eastAsia="SimSun"/>
          <w:spacing w:val="-4"/>
          <w:sz w:val="28"/>
          <w:szCs w:val="28"/>
        </w:rPr>
        <w:t xml:space="preserve">, </w:t>
      </w:r>
      <w:r w:rsidR="004F3B0E" w:rsidRPr="005746F3">
        <w:rPr>
          <w:rFonts w:eastAsia="SimSun"/>
          <w:spacing w:val="-4"/>
          <w:sz w:val="28"/>
          <w:szCs w:val="28"/>
          <w:cs/>
        </w:rPr>
        <w:t>2023</w:t>
      </w:r>
      <w:r w:rsidR="004F3B0E" w:rsidRPr="005746F3">
        <w:rPr>
          <w:rFonts w:eastAsia="SimSun"/>
          <w:spacing w:val="-4"/>
          <w:sz w:val="28"/>
          <w:szCs w:val="28"/>
        </w:rPr>
        <w:t xml:space="preserve">, the Company signed a share purchase agreement with shareholder of U-Services (Thailand) Co., Ltd. (“Seller”), the Company is able to purchase up to </w:t>
      </w:r>
      <w:r w:rsidR="004F3B0E" w:rsidRPr="005746F3">
        <w:rPr>
          <w:rFonts w:eastAsia="SimSun"/>
          <w:spacing w:val="-4"/>
          <w:sz w:val="28"/>
          <w:szCs w:val="28"/>
          <w:cs/>
        </w:rPr>
        <w:t xml:space="preserve">60 </w:t>
      </w:r>
      <w:r w:rsidR="004F3B0E" w:rsidRPr="005746F3">
        <w:rPr>
          <w:rFonts w:eastAsia="SimSun"/>
          <w:spacing w:val="-4"/>
          <w:sz w:val="28"/>
          <w:szCs w:val="28"/>
        </w:rPr>
        <w:t xml:space="preserve">percent of the total shares, in accordance </w:t>
      </w:r>
      <w:r w:rsidR="004F3B0E" w:rsidRPr="005746F3">
        <w:rPr>
          <w:rFonts w:eastAsia="SimSun"/>
          <w:sz w:val="28"/>
          <w:szCs w:val="28"/>
        </w:rPr>
        <w:t>with the terms specified in the contract</w:t>
      </w:r>
      <w:r w:rsidR="004F3B0E">
        <w:rPr>
          <w:spacing w:val="2"/>
          <w:sz w:val="28"/>
          <w:szCs w:val="28"/>
        </w:rPr>
        <w:t>.</w:t>
      </w:r>
      <w:r w:rsidR="004F3B0E" w:rsidRPr="00A8743D">
        <w:rPr>
          <w:spacing w:val="2"/>
          <w:sz w:val="28"/>
          <w:szCs w:val="28"/>
        </w:rPr>
        <w:t xml:space="preserve"> </w:t>
      </w:r>
      <w:r w:rsidRPr="00A8743D">
        <w:rPr>
          <w:spacing w:val="2"/>
          <w:sz w:val="28"/>
          <w:szCs w:val="28"/>
        </w:rPr>
        <w:t>On July 14, 2023, the Company paid for such shares amount of Baht 45,250,000. The Company has a stake of 25% of the paid-up share capital.</w:t>
      </w:r>
    </w:p>
    <w:p w14:paraId="3ED59DD4" w14:textId="77777777" w:rsidR="00A8743D" w:rsidRPr="00A8743D" w:rsidRDefault="00A8743D" w:rsidP="00A8743D">
      <w:pPr>
        <w:tabs>
          <w:tab w:val="left" w:pos="3969"/>
        </w:tabs>
        <w:adjustRightInd w:val="0"/>
        <w:spacing w:before="120" w:line="340" w:lineRule="exact"/>
        <w:ind w:left="567"/>
        <w:rPr>
          <w:spacing w:val="2"/>
          <w:sz w:val="28"/>
          <w:szCs w:val="28"/>
        </w:rPr>
      </w:pPr>
      <w:r w:rsidRPr="00A8743D">
        <w:rPr>
          <w:spacing w:val="2"/>
          <w:sz w:val="28"/>
          <w:szCs w:val="28"/>
        </w:rPr>
        <w:t xml:space="preserve">On February 16, 2023, the Board of Directors Meeting No. 1/2023 passed a resolution to approve purchasing investment in </w:t>
      </w:r>
      <w:proofErr w:type="spellStart"/>
      <w:r w:rsidRPr="00A8743D">
        <w:rPr>
          <w:spacing w:val="2"/>
          <w:sz w:val="28"/>
          <w:szCs w:val="28"/>
        </w:rPr>
        <w:t>Eteco</w:t>
      </w:r>
      <w:proofErr w:type="spellEnd"/>
      <w:r w:rsidRPr="00A8743D">
        <w:rPr>
          <w:spacing w:val="2"/>
          <w:sz w:val="28"/>
          <w:szCs w:val="28"/>
        </w:rPr>
        <w:t xml:space="preserve"> (Thailand) Co., Ltd. totaling of Baht 1.47 million, representing 49% of the issued and paid-up shares. The change of shareholder was registered with the Ministry of Commerce on February 24, 2023.</w:t>
      </w:r>
    </w:p>
    <w:p w14:paraId="5B54206C" w14:textId="45AC2DD9" w:rsidR="00BC4D53" w:rsidRPr="00BC4D53" w:rsidRDefault="00A8743D" w:rsidP="00A8743D">
      <w:pPr>
        <w:tabs>
          <w:tab w:val="left" w:pos="3969"/>
        </w:tabs>
        <w:adjustRightInd w:val="0"/>
        <w:spacing w:before="120" w:line="340" w:lineRule="exact"/>
        <w:ind w:left="567"/>
        <w:rPr>
          <w:spacing w:val="2"/>
          <w:sz w:val="28"/>
          <w:szCs w:val="28"/>
        </w:rPr>
      </w:pPr>
      <w:r w:rsidRPr="002F0EFE">
        <w:rPr>
          <w:spacing w:val="2"/>
          <w:sz w:val="28"/>
          <w:szCs w:val="28"/>
        </w:rPr>
        <w:t xml:space="preserve">As at March 31, 2024 and December 31, 2023, the Company has shares payable amounting to Baht </w:t>
      </w:r>
      <w:r w:rsidR="002F0EFE" w:rsidRPr="002F0EFE">
        <w:rPr>
          <w:spacing w:val="2"/>
          <w:sz w:val="28"/>
          <w:szCs w:val="28"/>
        </w:rPr>
        <w:t>1</w:t>
      </w:r>
      <w:r w:rsidRPr="002F0EFE">
        <w:rPr>
          <w:spacing w:val="2"/>
          <w:sz w:val="28"/>
          <w:szCs w:val="28"/>
        </w:rPr>
        <w:t>.</w:t>
      </w:r>
      <w:r w:rsidR="002F0EFE" w:rsidRPr="002F0EFE">
        <w:rPr>
          <w:spacing w:val="2"/>
          <w:sz w:val="28"/>
          <w:szCs w:val="28"/>
        </w:rPr>
        <w:t>04</w:t>
      </w:r>
      <w:r w:rsidRPr="002F0EFE">
        <w:rPr>
          <w:spacing w:val="2"/>
          <w:sz w:val="28"/>
          <w:szCs w:val="28"/>
        </w:rPr>
        <w:t xml:space="preserve"> </w:t>
      </w:r>
      <w:r w:rsidRPr="00A8743D">
        <w:rPr>
          <w:spacing w:val="2"/>
          <w:sz w:val="28"/>
          <w:szCs w:val="28"/>
        </w:rPr>
        <w:t>million and Baht 1.66</w:t>
      </w:r>
      <w:r>
        <w:rPr>
          <w:spacing w:val="2"/>
          <w:sz w:val="28"/>
          <w:szCs w:val="28"/>
        </w:rPr>
        <w:t xml:space="preserve"> </w:t>
      </w:r>
      <w:r w:rsidRPr="00A8743D">
        <w:rPr>
          <w:spacing w:val="2"/>
          <w:sz w:val="28"/>
          <w:szCs w:val="28"/>
        </w:rPr>
        <w:t xml:space="preserve">million, </w:t>
      </w:r>
      <w:r w:rsidR="004B06E4">
        <w:rPr>
          <w:spacing w:val="2"/>
          <w:sz w:val="28"/>
          <w:szCs w:val="28"/>
        </w:rPr>
        <w:t>respectively (Note</w:t>
      </w:r>
      <w:r w:rsidRPr="002672D0">
        <w:rPr>
          <w:spacing w:val="2"/>
          <w:sz w:val="28"/>
          <w:szCs w:val="28"/>
        </w:rPr>
        <w:t xml:space="preserve"> 1</w:t>
      </w:r>
      <w:r w:rsidR="002672D0" w:rsidRPr="002672D0">
        <w:rPr>
          <w:spacing w:val="2"/>
          <w:sz w:val="28"/>
          <w:szCs w:val="28"/>
        </w:rPr>
        <w:t>9</w:t>
      </w:r>
      <w:r w:rsidRPr="002672D0">
        <w:rPr>
          <w:spacing w:val="2"/>
          <w:sz w:val="28"/>
          <w:szCs w:val="28"/>
        </w:rPr>
        <w:t>).</w:t>
      </w:r>
    </w:p>
    <w:p w14:paraId="026EA79C" w14:textId="219640C7" w:rsidR="00154982" w:rsidRDefault="00154982" w:rsidP="00A8743D">
      <w:pPr>
        <w:tabs>
          <w:tab w:val="left" w:pos="3969"/>
        </w:tabs>
        <w:adjustRightInd w:val="0"/>
        <w:spacing w:before="120" w:line="340" w:lineRule="exact"/>
        <w:ind w:left="567"/>
        <w:rPr>
          <w:sz w:val="28"/>
          <w:szCs w:val="28"/>
        </w:rPr>
      </w:pPr>
      <w:r w:rsidRPr="00A8743D">
        <w:rPr>
          <w:spacing w:val="2"/>
          <w:sz w:val="28"/>
          <w:szCs w:val="28"/>
        </w:rPr>
        <w:t>Reconciliation</w:t>
      </w:r>
      <w:r w:rsidRPr="00D80C58">
        <w:rPr>
          <w:sz w:val="28"/>
          <w:szCs w:val="28"/>
        </w:rPr>
        <w:t xml:space="preserve"> of financial information with book value of investment in associate as recorded in the financial statements </w:t>
      </w:r>
      <w:r w:rsidRPr="00812619">
        <w:rPr>
          <w:sz w:val="28"/>
          <w:szCs w:val="28"/>
        </w:rPr>
        <w:t>in which the equity method</w:t>
      </w:r>
      <w:r>
        <w:rPr>
          <w:sz w:val="28"/>
          <w:szCs w:val="28"/>
        </w:rPr>
        <w:t xml:space="preserve"> as at </w:t>
      </w:r>
      <w:r w:rsidRPr="00154982">
        <w:rPr>
          <w:rStyle w:val="longtext"/>
          <w:rFonts w:asciiTheme="majorBidi" w:hAnsiTheme="majorBidi" w:cstheme="majorBidi"/>
          <w:sz w:val="28"/>
          <w:szCs w:val="28"/>
          <w:shd w:val="clear" w:color="auto" w:fill="FFFFFF"/>
        </w:rPr>
        <w:t xml:space="preserve">March </w:t>
      </w:r>
      <w:r w:rsidR="00A8743D">
        <w:rPr>
          <w:rStyle w:val="longtext"/>
          <w:rFonts w:asciiTheme="majorBidi" w:hAnsiTheme="majorBidi" w:cstheme="majorBidi"/>
          <w:sz w:val="28"/>
          <w:szCs w:val="28"/>
          <w:shd w:val="clear" w:color="auto" w:fill="FFFFFF"/>
        </w:rPr>
        <w:t>31, 2024</w:t>
      </w:r>
      <w:r>
        <w:rPr>
          <w:sz w:val="28"/>
          <w:szCs w:val="28"/>
        </w:rPr>
        <w:t xml:space="preserve">, is </w:t>
      </w:r>
      <w:r w:rsidRPr="0077036A">
        <w:rPr>
          <w:rFonts w:asciiTheme="majorBidi" w:hAnsiTheme="majorBidi" w:cstheme="majorBidi"/>
          <w:sz w:val="28"/>
          <w:szCs w:val="28"/>
        </w:rPr>
        <w:t>as follows</w:t>
      </w:r>
      <w:r>
        <w:rPr>
          <w:sz w:val="28"/>
          <w:szCs w:val="28"/>
        </w:rPr>
        <w:t>:</w:t>
      </w:r>
    </w:p>
    <w:tbl>
      <w:tblPr>
        <w:tblW w:w="8410" w:type="dxa"/>
        <w:tblInd w:w="419" w:type="dxa"/>
        <w:tblLayout w:type="fixed"/>
        <w:tblCellMar>
          <w:left w:w="57" w:type="dxa"/>
          <w:right w:w="57" w:type="dxa"/>
        </w:tblCellMar>
        <w:tblLook w:val="04A0" w:firstRow="1" w:lastRow="0" w:firstColumn="1" w:lastColumn="0" w:noHBand="0" w:noVBand="1"/>
      </w:tblPr>
      <w:tblGrid>
        <w:gridCol w:w="3024"/>
        <w:gridCol w:w="1795"/>
        <w:gridCol w:w="1795"/>
        <w:gridCol w:w="1796"/>
      </w:tblGrid>
      <w:tr w:rsidR="00A8743D" w:rsidRPr="0014594E" w14:paraId="18FE7E49" w14:textId="77777777" w:rsidTr="00DC66DD">
        <w:trPr>
          <w:trHeight w:val="340"/>
        </w:trPr>
        <w:tc>
          <w:tcPr>
            <w:tcW w:w="3024" w:type="dxa"/>
            <w:shd w:val="clear" w:color="auto" w:fill="auto"/>
          </w:tcPr>
          <w:p w14:paraId="6D19EC80" w14:textId="77777777" w:rsidR="00A8743D" w:rsidRPr="0014594E" w:rsidRDefault="00A8743D" w:rsidP="002145C9">
            <w:pPr>
              <w:ind w:left="85"/>
              <w:rPr>
                <w:rFonts w:asciiTheme="majorBidi" w:eastAsia="Calibri" w:hAnsiTheme="majorBidi" w:cstheme="majorBidi"/>
                <w:sz w:val="28"/>
                <w:szCs w:val="28"/>
              </w:rPr>
            </w:pPr>
          </w:p>
        </w:tc>
        <w:tc>
          <w:tcPr>
            <w:tcW w:w="5386" w:type="dxa"/>
            <w:gridSpan w:val="3"/>
            <w:shd w:val="clear" w:color="auto" w:fill="auto"/>
            <w:vAlign w:val="bottom"/>
          </w:tcPr>
          <w:p w14:paraId="1692CE3B" w14:textId="77777777" w:rsidR="00A8743D" w:rsidRDefault="00A8743D"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A8743D" w:rsidRPr="0014594E" w14:paraId="2623F8F3" w14:textId="77777777" w:rsidTr="00DC66DD">
        <w:trPr>
          <w:trHeight w:val="340"/>
        </w:trPr>
        <w:tc>
          <w:tcPr>
            <w:tcW w:w="3024" w:type="dxa"/>
            <w:shd w:val="clear" w:color="auto" w:fill="auto"/>
          </w:tcPr>
          <w:p w14:paraId="763F699E" w14:textId="77777777" w:rsidR="00A8743D" w:rsidRPr="0014594E" w:rsidRDefault="00A8743D" w:rsidP="002145C9">
            <w:pPr>
              <w:ind w:left="85"/>
              <w:rPr>
                <w:rFonts w:asciiTheme="majorBidi" w:eastAsia="Calibri" w:hAnsiTheme="majorBidi" w:cstheme="majorBidi"/>
                <w:sz w:val="28"/>
                <w:szCs w:val="28"/>
              </w:rPr>
            </w:pPr>
          </w:p>
        </w:tc>
        <w:tc>
          <w:tcPr>
            <w:tcW w:w="1795" w:type="dxa"/>
            <w:shd w:val="clear" w:color="auto" w:fill="auto"/>
            <w:vAlign w:val="bottom"/>
          </w:tcPr>
          <w:p w14:paraId="79C3CDF4" w14:textId="77777777" w:rsidR="00A8743D" w:rsidRDefault="00A8743D" w:rsidP="002145C9">
            <w:pPr>
              <w:pBdr>
                <w:bottom w:val="single" w:sz="4" w:space="1" w:color="auto"/>
              </w:pBdr>
              <w:jc w:val="center"/>
              <w:rPr>
                <w:rFonts w:asciiTheme="majorBidi" w:hAnsiTheme="majorBidi" w:cstheme="majorBidi"/>
                <w:sz w:val="28"/>
                <w:szCs w:val="28"/>
              </w:rPr>
            </w:pPr>
            <w:proofErr w:type="spellStart"/>
            <w:r w:rsidRPr="007D08A5">
              <w:rPr>
                <w:rFonts w:asciiTheme="majorBidi" w:hAnsiTheme="majorBidi" w:cstheme="majorBidi"/>
                <w:sz w:val="28"/>
                <w:szCs w:val="28"/>
              </w:rPr>
              <w:t>Eteco</w:t>
            </w:r>
            <w:proofErr w:type="spellEnd"/>
            <w:r w:rsidRPr="007D08A5">
              <w:rPr>
                <w:rFonts w:asciiTheme="majorBidi" w:hAnsiTheme="majorBidi" w:cstheme="majorBidi"/>
                <w:sz w:val="28"/>
                <w:szCs w:val="28"/>
              </w:rPr>
              <w:t xml:space="preserve"> (Thailand) </w:t>
            </w:r>
          </w:p>
          <w:p w14:paraId="67C0F7B5" w14:textId="77777777" w:rsidR="00A8743D" w:rsidRPr="007953BE" w:rsidRDefault="00A8743D"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 Ltd.</w:t>
            </w:r>
          </w:p>
        </w:tc>
        <w:tc>
          <w:tcPr>
            <w:tcW w:w="1795" w:type="dxa"/>
            <w:vAlign w:val="bottom"/>
          </w:tcPr>
          <w:p w14:paraId="70EBD482" w14:textId="77777777" w:rsidR="00A8743D" w:rsidRPr="00F37C98"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U-S</w:t>
            </w:r>
            <w:r w:rsidRPr="007D08A5">
              <w:rPr>
                <w:rFonts w:asciiTheme="majorBidi" w:hAnsiTheme="majorBidi" w:cstheme="majorBidi"/>
                <w:sz w:val="28"/>
                <w:szCs w:val="28"/>
              </w:rPr>
              <w:t>ervices (Thailand) Co., Ltd.</w:t>
            </w:r>
          </w:p>
        </w:tc>
        <w:tc>
          <w:tcPr>
            <w:tcW w:w="1796" w:type="dxa"/>
            <w:vAlign w:val="bottom"/>
          </w:tcPr>
          <w:p w14:paraId="224485CD" w14:textId="77777777" w:rsidR="00A8743D" w:rsidRDefault="00A8743D" w:rsidP="002145C9">
            <w:pPr>
              <w:pBdr>
                <w:bottom w:val="single" w:sz="4" w:space="1" w:color="auto"/>
              </w:pBdr>
              <w:jc w:val="center"/>
              <w:rPr>
                <w:rFonts w:asciiTheme="majorBidi" w:hAnsiTheme="majorBidi" w:cstheme="majorBidi"/>
                <w:sz w:val="28"/>
                <w:szCs w:val="28"/>
              </w:rPr>
            </w:pPr>
          </w:p>
          <w:p w14:paraId="39CDC5A4" w14:textId="77777777" w:rsidR="00A8743D" w:rsidRDefault="00A8743D" w:rsidP="002145C9">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543957" w:rsidRPr="0014594E" w14:paraId="0E15FE0C" w14:textId="77777777" w:rsidTr="00DC66DD">
        <w:trPr>
          <w:trHeight w:val="340"/>
        </w:trPr>
        <w:tc>
          <w:tcPr>
            <w:tcW w:w="3024" w:type="dxa"/>
            <w:shd w:val="clear" w:color="auto" w:fill="auto"/>
            <w:vAlign w:val="center"/>
          </w:tcPr>
          <w:p w14:paraId="4D1249FC" w14:textId="77777777" w:rsidR="00543957" w:rsidRPr="0014594E" w:rsidRDefault="00543957" w:rsidP="00543957">
            <w:pPr>
              <w:ind w:left="-52" w:firstLine="137"/>
              <w:jc w:val="left"/>
              <w:rPr>
                <w:rFonts w:asciiTheme="majorBidi" w:eastAsia="Calibri" w:hAnsiTheme="majorBidi" w:cstheme="majorBidi"/>
                <w:sz w:val="28"/>
                <w:szCs w:val="28"/>
              </w:rPr>
            </w:pPr>
            <w:r w:rsidRPr="007D08A5">
              <w:rPr>
                <w:rFonts w:asciiTheme="majorBidi" w:eastAsia="Calibri" w:hAnsiTheme="majorBidi" w:cstheme="majorBidi"/>
                <w:sz w:val="28"/>
                <w:szCs w:val="28"/>
              </w:rPr>
              <w:t>Net assets</w:t>
            </w:r>
          </w:p>
        </w:tc>
        <w:tc>
          <w:tcPr>
            <w:tcW w:w="1795" w:type="dxa"/>
            <w:shd w:val="clear" w:color="auto" w:fill="auto"/>
            <w:vAlign w:val="bottom"/>
          </w:tcPr>
          <w:p w14:paraId="51AD1BDE" w14:textId="11FDFF86" w:rsidR="00543957" w:rsidRPr="000C7F8A" w:rsidRDefault="00543957" w:rsidP="00EB5C12">
            <w:pPr>
              <w:tabs>
                <w:tab w:val="decimal" w:pos="1505"/>
              </w:tabs>
              <w:ind w:right="33"/>
              <w:jc w:val="center"/>
              <w:rPr>
                <w:rFonts w:asciiTheme="majorBidi" w:hAnsiTheme="majorBidi" w:cstheme="majorBidi"/>
                <w:sz w:val="28"/>
                <w:szCs w:val="28"/>
              </w:rPr>
            </w:pPr>
            <w:r w:rsidRPr="00AC2F09">
              <w:rPr>
                <w:rFonts w:asciiTheme="majorBidi" w:hAnsiTheme="majorBidi" w:cstheme="majorBidi" w:hint="cs"/>
                <w:sz w:val="28"/>
                <w:szCs w:val="28"/>
              </w:rPr>
              <w:t>2</w:t>
            </w:r>
            <w:r w:rsidRPr="00AC2F09">
              <w:rPr>
                <w:rFonts w:asciiTheme="majorBidi" w:hAnsiTheme="majorBidi" w:cstheme="majorBidi"/>
                <w:sz w:val="28"/>
                <w:szCs w:val="28"/>
              </w:rPr>
              <w:t>,809</w:t>
            </w:r>
          </w:p>
        </w:tc>
        <w:tc>
          <w:tcPr>
            <w:tcW w:w="1795" w:type="dxa"/>
            <w:shd w:val="clear" w:color="auto" w:fill="auto"/>
            <w:vAlign w:val="bottom"/>
          </w:tcPr>
          <w:p w14:paraId="7912ECE3" w14:textId="39AF36F7" w:rsidR="00543957" w:rsidRPr="002672D0" w:rsidRDefault="00543957"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120,908</w:t>
            </w:r>
          </w:p>
        </w:tc>
        <w:tc>
          <w:tcPr>
            <w:tcW w:w="1796" w:type="dxa"/>
            <w:shd w:val="clear" w:color="auto" w:fill="auto"/>
            <w:vAlign w:val="bottom"/>
          </w:tcPr>
          <w:p w14:paraId="6616A71D" w14:textId="11DC65D8" w:rsidR="00543957" w:rsidRPr="00954C31" w:rsidRDefault="00543957"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123,717</w:t>
            </w:r>
          </w:p>
        </w:tc>
      </w:tr>
      <w:tr w:rsidR="00456C7F" w:rsidRPr="0014594E" w14:paraId="09DCC3FB" w14:textId="77777777" w:rsidTr="00DC66DD">
        <w:trPr>
          <w:trHeight w:val="340"/>
        </w:trPr>
        <w:tc>
          <w:tcPr>
            <w:tcW w:w="3024" w:type="dxa"/>
            <w:shd w:val="clear" w:color="auto" w:fill="auto"/>
            <w:vAlign w:val="center"/>
          </w:tcPr>
          <w:p w14:paraId="7CBFC528" w14:textId="77777777" w:rsidR="00456C7F" w:rsidRPr="0014594E" w:rsidRDefault="00456C7F" w:rsidP="00456C7F">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Shareholding percentage (%)</w:t>
            </w:r>
          </w:p>
        </w:tc>
        <w:tc>
          <w:tcPr>
            <w:tcW w:w="1795" w:type="dxa"/>
            <w:shd w:val="clear" w:color="auto" w:fill="auto"/>
            <w:vAlign w:val="bottom"/>
          </w:tcPr>
          <w:p w14:paraId="63FB9593" w14:textId="5E8AF46D" w:rsidR="00456C7F" w:rsidRPr="00A84C1A" w:rsidRDefault="00456C7F" w:rsidP="00456C7F">
            <w:pPr>
              <w:pBdr>
                <w:bottom w:val="single" w:sz="4" w:space="1" w:color="auto"/>
              </w:pBdr>
              <w:tabs>
                <w:tab w:val="decimal" w:pos="1363"/>
              </w:tabs>
              <w:ind w:right="33"/>
              <w:jc w:val="left"/>
              <w:rPr>
                <w:rFonts w:asciiTheme="majorBidi" w:hAnsiTheme="majorBidi" w:cstheme="majorBidi"/>
                <w:sz w:val="28"/>
                <w:szCs w:val="28"/>
              </w:rPr>
            </w:pPr>
            <w:r w:rsidRPr="00AC2F09">
              <w:rPr>
                <w:rFonts w:asciiTheme="majorBidi" w:hAnsiTheme="majorBidi" w:cstheme="majorBidi"/>
                <w:sz w:val="28"/>
                <w:szCs w:val="28"/>
              </w:rPr>
              <w:t>49</w:t>
            </w:r>
            <w:r>
              <w:rPr>
                <w:rFonts w:asciiTheme="majorBidi" w:hAnsiTheme="majorBidi" w:cstheme="majorBidi"/>
                <w:sz w:val="28"/>
                <w:szCs w:val="28"/>
              </w:rPr>
              <w:t>.00</w:t>
            </w:r>
          </w:p>
        </w:tc>
        <w:tc>
          <w:tcPr>
            <w:tcW w:w="1795" w:type="dxa"/>
            <w:shd w:val="clear" w:color="auto" w:fill="auto"/>
            <w:vAlign w:val="bottom"/>
          </w:tcPr>
          <w:p w14:paraId="45A626F5" w14:textId="66F29CFD" w:rsidR="00456C7F" w:rsidRPr="002672D0" w:rsidRDefault="00456C7F" w:rsidP="00456C7F">
            <w:pPr>
              <w:pBdr>
                <w:bottom w:val="single" w:sz="4" w:space="1" w:color="auto"/>
              </w:pBdr>
              <w:tabs>
                <w:tab w:val="decimal" w:pos="1363"/>
              </w:tabs>
              <w:ind w:right="33"/>
              <w:jc w:val="left"/>
              <w:rPr>
                <w:rFonts w:asciiTheme="majorBidi" w:hAnsiTheme="majorBidi" w:cstheme="majorBidi"/>
                <w:sz w:val="28"/>
                <w:szCs w:val="28"/>
              </w:rPr>
            </w:pPr>
            <w:r>
              <w:rPr>
                <w:rFonts w:asciiTheme="majorBidi" w:hAnsiTheme="majorBidi" w:cstheme="majorBidi"/>
                <w:sz w:val="28"/>
                <w:szCs w:val="28"/>
              </w:rPr>
              <w:t>25.00</w:t>
            </w:r>
          </w:p>
        </w:tc>
        <w:tc>
          <w:tcPr>
            <w:tcW w:w="1796" w:type="dxa"/>
            <w:shd w:val="clear" w:color="auto" w:fill="auto"/>
            <w:vAlign w:val="bottom"/>
          </w:tcPr>
          <w:p w14:paraId="123156D4" w14:textId="5A21C142" w:rsidR="00456C7F" w:rsidRPr="000C7F8A" w:rsidRDefault="00456C7F" w:rsidP="00456C7F">
            <w:pPr>
              <w:pBdr>
                <w:bottom w:val="single" w:sz="4" w:space="1" w:color="auto"/>
              </w:pBdr>
              <w:tabs>
                <w:tab w:val="decimal" w:pos="1360"/>
              </w:tabs>
              <w:ind w:right="33"/>
              <w:jc w:val="center"/>
              <w:rPr>
                <w:rFonts w:asciiTheme="majorBidi" w:hAnsiTheme="majorBidi" w:cstheme="majorBidi"/>
                <w:sz w:val="28"/>
                <w:szCs w:val="28"/>
              </w:rPr>
            </w:pPr>
            <w:r w:rsidRPr="00EB5C12">
              <w:rPr>
                <w:rFonts w:asciiTheme="majorBidi" w:hAnsiTheme="majorBidi" w:cstheme="majorBidi"/>
                <w:sz w:val="28"/>
                <w:szCs w:val="28"/>
              </w:rPr>
              <w:t>-</w:t>
            </w:r>
          </w:p>
        </w:tc>
      </w:tr>
      <w:tr w:rsidR="00543957" w:rsidRPr="0014594E" w14:paraId="7286E4B3" w14:textId="77777777" w:rsidTr="00DC66DD">
        <w:trPr>
          <w:trHeight w:val="340"/>
        </w:trPr>
        <w:tc>
          <w:tcPr>
            <w:tcW w:w="3024" w:type="dxa"/>
            <w:shd w:val="clear" w:color="auto" w:fill="auto"/>
            <w:vAlign w:val="center"/>
          </w:tcPr>
          <w:p w14:paraId="75573A2A" w14:textId="77777777" w:rsidR="00543957" w:rsidRPr="0014594E" w:rsidRDefault="00543957" w:rsidP="00543957">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Share of net assets</w:t>
            </w:r>
          </w:p>
        </w:tc>
        <w:tc>
          <w:tcPr>
            <w:tcW w:w="1795" w:type="dxa"/>
            <w:shd w:val="clear" w:color="auto" w:fill="auto"/>
            <w:vAlign w:val="bottom"/>
          </w:tcPr>
          <w:p w14:paraId="2E5F5020" w14:textId="75BE3E1E" w:rsidR="00543957" w:rsidRPr="00A84C1A" w:rsidRDefault="00543957" w:rsidP="00EB5C12">
            <w:pPr>
              <w:tabs>
                <w:tab w:val="decimal" w:pos="1505"/>
              </w:tabs>
              <w:ind w:right="33"/>
              <w:jc w:val="center"/>
              <w:rPr>
                <w:rFonts w:asciiTheme="majorBidi" w:hAnsiTheme="majorBidi" w:cstheme="majorBidi"/>
                <w:sz w:val="28"/>
                <w:szCs w:val="28"/>
                <w:cs/>
              </w:rPr>
            </w:pPr>
            <w:r w:rsidRPr="00AC2F09">
              <w:rPr>
                <w:rFonts w:asciiTheme="majorBidi" w:hAnsiTheme="majorBidi" w:cstheme="majorBidi"/>
                <w:sz w:val="28"/>
                <w:szCs w:val="28"/>
              </w:rPr>
              <w:t>1,376</w:t>
            </w:r>
          </w:p>
        </w:tc>
        <w:tc>
          <w:tcPr>
            <w:tcW w:w="1795" w:type="dxa"/>
            <w:shd w:val="clear" w:color="auto" w:fill="auto"/>
            <w:vAlign w:val="bottom"/>
          </w:tcPr>
          <w:p w14:paraId="1991A0A3" w14:textId="32649D04" w:rsidR="00543957" w:rsidRPr="00954C31" w:rsidRDefault="00543957"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30,227</w:t>
            </w:r>
          </w:p>
        </w:tc>
        <w:tc>
          <w:tcPr>
            <w:tcW w:w="1796" w:type="dxa"/>
            <w:shd w:val="clear" w:color="auto" w:fill="auto"/>
            <w:vAlign w:val="bottom"/>
          </w:tcPr>
          <w:p w14:paraId="02CC4BDC" w14:textId="58E87C84" w:rsidR="00543957" w:rsidRPr="00954C31" w:rsidRDefault="00543957"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31,603</w:t>
            </w:r>
          </w:p>
        </w:tc>
      </w:tr>
      <w:tr w:rsidR="00543957" w:rsidRPr="0014594E" w14:paraId="292E8CDC" w14:textId="77777777" w:rsidTr="00DC66DD">
        <w:trPr>
          <w:trHeight w:val="340"/>
        </w:trPr>
        <w:tc>
          <w:tcPr>
            <w:tcW w:w="3024" w:type="dxa"/>
            <w:shd w:val="clear" w:color="auto" w:fill="auto"/>
            <w:vAlign w:val="center"/>
          </w:tcPr>
          <w:p w14:paraId="3C00A68F" w14:textId="77777777" w:rsidR="00543957" w:rsidRPr="0014594E" w:rsidRDefault="00543957" w:rsidP="00543957">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Land appraisal</w:t>
            </w:r>
          </w:p>
        </w:tc>
        <w:tc>
          <w:tcPr>
            <w:tcW w:w="1795" w:type="dxa"/>
            <w:shd w:val="clear" w:color="auto" w:fill="auto"/>
            <w:vAlign w:val="bottom"/>
          </w:tcPr>
          <w:p w14:paraId="00028C5A" w14:textId="45E9C06F" w:rsidR="00543957" w:rsidRPr="00A265AC" w:rsidRDefault="00543957" w:rsidP="00EB5C12">
            <w:pPr>
              <w:tabs>
                <w:tab w:val="decimal" w:pos="1360"/>
              </w:tabs>
              <w:ind w:right="33"/>
              <w:jc w:val="center"/>
              <w:rPr>
                <w:rFonts w:asciiTheme="majorBidi" w:hAnsiTheme="majorBidi" w:cstheme="majorBidi"/>
                <w:sz w:val="28"/>
                <w:szCs w:val="28"/>
              </w:rPr>
            </w:pPr>
            <w:r w:rsidRPr="00EB5C12">
              <w:rPr>
                <w:rFonts w:asciiTheme="majorBidi" w:hAnsiTheme="majorBidi" w:cstheme="majorBidi"/>
                <w:sz w:val="28"/>
                <w:szCs w:val="28"/>
              </w:rPr>
              <w:t>-</w:t>
            </w:r>
          </w:p>
        </w:tc>
        <w:tc>
          <w:tcPr>
            <w:tcW w:w="1795" w:type="dxa"/>
            <w:shd w:val="clear" w:color="auto" w:fill="auto"/>
            <w:vAlign w:val="bottom"/>
          </w:tcPr>
          <w:p w14:paraId="7CCF0859" w14:textId="0AE67B0A" w:rsidR="00543957" w:rsidRPr="00954C31" w:rsidRDefault="00543957"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2,974</w:t>
            </w:r>
          </w:p>
        </w:tc>
        <w:tc>
          <w:tcPr>
            <w:tcW w:w="1796" w:type="dxa"/>
            <w:shd w:val="clear" w:color="auto" w:fill="auto"/>
            <w:vAlign w:val="bottom"/>
          </w:tcPr>
          <w:p w14:paraId="2D802C41" w14:textId="470AE328" w:rsidR="00543957" w:rsidRPr="00954C31" w:rsidRDefault="00543957" w:rsidP="00EB5C12">
            <w:pP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2,974</w:t>
            </w:r>
          </w:p>
        </w:tc>
      </w:tr>
      <w:tr w:rsidR="00543957" w:rsidRPr="009735D3" w14:paraId="3C12B5F4" w14:textId="77777777" w:rsidTr="00DC66DD">
        <w:trPr>
          <w:trHeight w:val="340"/>
        </w:trPr>
        <w:tc>
          <w:tcPr>
            <w:tcW w:w="3024" w:type="dxa"/>
            <w:shd w:val="clear" w:color="auto" w:fill="auto"/>
            <w:vAlign w:val="center"/>
          </w:tcPr>
          <w:p w14:paraId="36E25B13" w14:textId="77777777" w:rsidR="00543957" w:rsidRPr="009735D3" w:rsidRDefault="00543957" w:rsidP="00543957">
            <w:pPr>
              <w:ind w:left="85"/>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Consideration</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paid in excess of </w:t>
            </w:r>
            <w:r>
              <w:rPr>
                <w:rFonts w:asciiTheme="majorBidi" w:eastAsia="Calibri" w:hAnsiTheme="majorBidi" w:cstheme="majorBidi"/>
                <w:sz w:val="28"/>
                <w:szCs w:val="28"/>
              </w:rPr>
              <w:br/>
              <w:t xml:space="preserve">   </w:t>
            </w:r>
            <w:r w:rsidRPr="007D08A5">
              <w:rPr>
                <w:rFonts w:asciiTheme="majorBidi" w:eastAsia="Calibri" w:hAnsiTheme="majorBidi" w:cstheme="majorBidi"/>
                <w:sz w:val="28"/>
                <w:szCs w:val="28"/>
              </w:rPr>
              <w:t>underlying assets</w:t>
            </w:r>
          </w:p>
        </w:tc>
        <w:tc>
          <w:tcPr>
            <w:tcW w:w="1795" w:type="dxa"/>
            <w:shd w:val="clear" w:color="auto" w:fill="auto"/>
            <w:vAlign w:val="bottom"/>
          </w:tcPr>
          <w:p w14:paraId="24CCC843" w14:textId="6D0C8B53" w:rsidR="00543957" w:rsidRPr="009735D3" w:rsidRDefault="00543957" w:rsidP="00543957">
            <w:pPr>
              <w:pBdr>
                <w:bottom w:val="single" w:sz="4" w:space="1" w:color="auto"/>
              </w:pBdr>
              <w:tabs>
                <w:tab w:val="decimal" w:pos="1505"/>
              </w:tabs>
              <w:ind w:right="33"/>
              <w:jc w:val="center"/>
              <w:rPr>
                <w:rFonts w:asciiTheme="majorBidi" w:hAnsiTheme="majorBidi" w:cstheme="majorBidi"/>
                <w:sz w:val="28"/>
                <w:szCs w:val="28"/>
              </w:rPr>
            </w:pPr>
            <w:r w:rsidRPr="00AC2F09">
              <w:rPr>
                <w:rFonts w:asciiTheme="majorBidi" w:hAnsiTheme="majorBidi" w:cstheme="majorBidi"/>
                <w:sz w:val="28"/>
                <w:szCs w:val="28"/>
              </w:rPr>
              <w:t>6,967</w:t>
            </w:r>
          </w:p>
        </w:tc>
        <w:tc>
          <w:tcPr>
            <w:tcW w:w="1795" w:type="dxa"/>
            <w:shd w:val="clear" w:color="auto" w:fill="auto"/>
            <w:vAlign w:val="bottom"/>
          </w:tcPr>
          <w:p w14:paraId="5F2B7C71" w14:textId="4F7BF2DF" w:rsidR="00543957" w:rsidRPr="009735D3" w:rsidRDefault="00543957" w:rsidP="00543957">
            <w:pPr>
              <w:pBdr>
                <w:bottom w:val="sing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9,856</w:t>
            </w:r>
          </w:p>
        </w:tc>
        <w:tc>
          <w:tcPr>
            <w:tcW w:w="1796" w:type="dxa"/>
            <w:shd w:val="clear" w:color="auto" w:fill="auto"/>
            <w:vAlign w:val="bottom"/>
          </w:tcPr>
          <w:p w14:paraId="2251ED8B" w14:textId="6121415B" w:rsidR="00543957" w:rsidRPr="009735D3" w:rsidRDefault="00543957" w:rsidP="00543957">
            <w:pPr>
              <w:pBdr>
                <w:bottom w:val="single" w:sz="4" w:space="1" w:color="auto"/>
              </w:pBdr>
              <w:tabs>
                <w:tab w:val="decimal" w:pos="1505"/>
              </w:tabs>
              <w:ind w:right="33"/>
              <w:jc w:val="center"/>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6,823</w:t>
            </w:r>
          </w:p>
        </w:tc>
      </w:tr>
      <w:tr w:rsidR="00543957" w:rsidRPr="009735D3" w14:paraId="1B8362B8" w14:textId="77777777" w:rsidTr="00DC66DD">
        <w:trPr>
          <w:trHeight w:val="340"/>
        </w:trPr>
        <w:tc>
          <w:tcPr>
            <w:tcW w:w="3024" w:type="dxa"/>
            <w:shd w:val="clear" w:color="auto" w:fill="auto"/>
            <w:vAlign w:val="center"/>
          </w:tcPr>
          <w:p w14:paraId="587E3BCF" w14:textId="77777777" w:rsidR="00543957" w:rsidRPr="009735D3" w:rsidRDefault="00543957" w:rsidP="00543957">
            <w:pPr>
              <w:ind w:left="85"/>
              <w:jc w:val="left"/>
              <w:rPr>
                <w:rFonts w:asciiTheme="majorBidi" w:eastAsia="Calibri" w:hAnsiTheme="majorBidi" w:cstheme="majorBidi"/>
                <w:b/>
                <w:bCs/>
                <w:sz w:val="28"/>
                <w:szCs w:val="28"/>
                <w:cs/>
              </w:rPr>
            </w:pPr>
            <w:r w:rsidRPr="007D08A5">
              <w:rPr>
                <w:rFonts w:asciiTheme="majorBidi" w:eastAsia="Calibri" w:hAnsiTheme="majorBidi" w:cstheme="majorBidi"/>
                <w:b/>
                <w:bCs/>
                <w:sz w:val="28"/>
                <w:szCs w:val="28"/>
              </w:rPr>
              <w:t xml:space="preserve">Carrying amounts of associates </w:t>
            </w:r>
            <w:r>
              <w:rPr>
                <w:rFonts w:asciiTheme="majorBidi" w:eastAsia="Calibri" w:hAnsiTheme="majorBidi" w:cstheme="majorBidi"/>
                <w:b/>
                <w:bCs/>
                <w:sz w:val="28"/>
                <w:szCs w:val="28"/>
              </w:rPr>
              <w:br/>
              <w:t xml:space="preserve">   b</w:t>
            </w:r>
            <w:r w:rsidRPr="007D08A5">
              <w:rPr>
                <w:rFonts w:asciiTheme="majorBidi" w:eastAsia="Calibri" w:hAnsiTheme="majorBidi" w:cstheme="majorBidi"/>
                <w:b/>
                <w:bCs/>
                <w:sz w:val="28"/>
                <w:szCs w:val="28"/>
              </w:rPr>
              <w:t>ased on</w:t>
            </w:r>
            <w:r>
              <w:rPr>
                <w:rFonts w:asciiTheme="majorBidi" w:eastAsia="Calibri" w:hAnsiTheme="majorBidi" w:cstheme="majorBidi"/>
                <w:sz w:val="28"/>
                <w:szCs w:val="28"/>
              </w:rPr>
              <w:t xml:space="preserve"> </w:t>
            </w:r>
            <w:r w:rsidRPr="007D08A5">
              <w:rPr>
                <w:rFonts w:asciiTheme="majorBidi" w:eastAsia="Calibri" w:hAnsiTheme="majorBidi" w:cstheme="majorBidi"/>
                <w:b/>
                <w:bCs/>
                <w:sz w:val="28"/>
                <w:szCs w:val="28"/>
              </w:rPr>
              <w:t>equity method</w:t>
            </w:r>
          </w:p>
        </w:tc>
        <w:tc>
          <w:tcPr>
            <w:tcW w:w="1795" w:type="dxa"/>
            <w:shd w:val="clear" w:color="auto" w:fill="auto"/>
            <w:vAlign w:val="bottom"/>
          </w:tcPr>
          <w:p w14:paraId="30C35049" w14:textId="797AAC6C" w:rsidR="00543957" w:rsidRPr="009735D3" w:rsidRDefault="00543957" w:rsidP="00EB5C12">
            <w:pPr>
              <w:pBdr>
                <w:bottom w:val="double" w:sz="4" w:space="1" w:color="auto"/>
              </w:pBdr>
              <w:tabs>
                <w:tab w:val="decimal" w:pos="1505"/>
              </w:tabs>
              <w:ind w:right="33"/>
              <w:jc w:val="center"/>
              <w:rPr>
                <w:rFonts w:asciiTheme="majorBidi" w:hAnsiTheme="majorBidi" w:cstheme="majorBidi"/>
                <w:sz w:val="28"/>
                <w:szCs w:val="28"/>
              </w:rPr>
            </w:pPr>
            <w:r w:rsidRPr="00AC2F09">
              <w:rPr>
                <w:rFonts w:asciiTheme="majorBidi" w:hAnsiTheme="majorBidi" w:cstheme="majorBidi"/>
                <w:sz w:val="28"/>
                <w:szCs w:val="28"/>
              </w:rPr>
              <w:t>8,343</w:t>
            </w:r>
          </w:p>
        </w:tc>
        <w:tc>
          <w:tcPr>
            <w:tcW w:w="1795" w:type="dxa"/>
            <w:shd w:val="clear" w:color="auto" w:fill="auto"/>
            <w:vAlign w:val="bottom"/>
          </w:tcPr>
          <w:p w14:paraId="256155E4" w14:textId="111E2C81" w:rsidR="00543957" w:rsidRPr="009735D3" w:rsidRDefault="00543957" w:rsidP="00EB5C12">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43,057</w:t>
            </w:r>
          </w:p>
        </w:tc>
        <w:tc>
          <w:tcPr>
            <w:tcW w:w="1796" w:type="dxa"/>
            <w:shd w:val="clear" w:color="auto" w:fill="auto"/>
            <w:vAlign w:val="bottom"/>
          </w:tcPr>
          <w:p w14:paraId="11EF119D" w14:textId="4D9E14D3" w:rsidR="00543957" w:rsidRPr="009735D3" w:rsidRDefault="00543957" w:rsidP="00EB5C12">
            <w:pPr>
              <w:pBdr>
                <w:bottom w:val="double" w:sz="4" w:space="1" w:color="auto"/>
              </w:pBdr>
              <w:tabs>
                <w:tab w:val="decimal" w:pos="1505"/>
              </w:tabs>
              <w:ind w:right="33"/>
              <w:jc w:val="center"/>
              <w:rPr>
                <w:rFonts w:asciiTheme="majorBidi" w:hAnsiTheme="majorBidi" w:cstheme="majorBidi"/>
                <w:sz w:val="28"/>
                <w:szCs w:val="28"/>
              </w:rPr>
            </w:pPr>
            <w:r>
              <w:rPr>
                <w:rFonts w:asciiTheme="majorBidi" w:hAnsiTheme="majorBidi" w:cstheme="majorBidi"/>
                <w:sz w:val="28"/>
                <w:szCs w:val="28"/>
              </w:rPr>
              <w:t>51,400</w:t>
            </w:r>
          </w:p>
        </w:tc>
      </w:tr>
    </w:tbl>
    <w:p w14:paraId="57728ED2" w14:textId="77777777" w:rsidR="006F6D34" w:rsidRDefault="006F6D34" w:rsidP="009A2A0A">
      <w:pPr>
        <w:tabs>
          <w:tab w:val="left" w:pos="3969"/>
        </w:tabs>
        <w:adjustRightInd w:val="0"/>
        <w:spacing w:before="200" w:line="340" w:lineRule="exact"/>
        <w:ind w:left="567"/>
        <w:rPr>
          <w:sz w:val="28"/>
          <w:szCs w:val="28"/>
        </w:rPr>
      </w:pPr>
      <w:r>
        <w:rPr>
          <w:sz w:val="28"/>
          <w:szCs w:val="28"/>
        </w:rPr>
        <w:br w:type="page"/>
      </w:r>
    </w:p>
    <w:p w14:paraId="3B9530D3" w14:textId="0D88BF33" w:rsidR="00154982" w:rsidRPr="00D80C58" w:rsidRDefault="00154982" w:rsidP="006F6D34">
      <w:pPr>
        <w:tabs>
          <w:tab w:val="left" w:pos="3969"/>
        </w:tabs>
        <w:adjustRightInd w:val="0"/>
        <w:spacing w:line="340" w:lineRule="exact"/>
        <w:ind w:left="567"/>
        <w:rPr>
          <w:sz w:val="28"/>
          <w:szCs w:val="28"/>
        </w:rPr>
      </w:pPr>
      <w:r>
        <w:rPr>
          <w:sz w:val="28"/>
          <w:szCs w:val="28"/>
        </w:rPr>
        <w:lastRenderedPageBreak/>
        <w:t>Movement</w:t>
      </w:r>
      <w:r w:rsidRPr="00D80C58">
        <w:rPr>
          <w:sz w:val="28"/>
          <w:szCs w:val="28"/>
        </w:rPr>
        <w:t xml:space="preserve"> of investment in associate </w:t>
      </w:r>
      <w:r>
        <w:rPr>
          <w:sz w:val="28"/>
          <w:szCs w:val="28"/>
        </w:rPr>
        <w:t>company</w:t>
      </w:r>
      <w:r w:rsidR="00F52474">
        <w:rPr>
          <w:rStyle w:val="longtext"/>
          <w:rFonts w:asciiTheme="majorBidi" w:hAnsiTheme="majorBidi" w:cstheme="majorBidi"/>
          <w:sz w:val="28"/>
          <w:szCs w:val="28"/>
          <w:shd w:val="clear" w:color="auto" w:fill="FFFFFF"/>
        </w:rPr>
        <w:t xml:space="preserve"> </w:t>
      </w:r>
      <w:r>
        <w:rPr>
          <w:rStyle w:val="longtext"/>
          <w:rFonts w:asciiTheme="majorBidi" w:hAnsiTheme="majorBidi" w:cstheme="majorBidi"/>
          <w:sz w:val="28"/>
          <w:szCs w:val="28"/>
          <w:shd w:val="clear" w:color="auto" w:fill="FFFFFF"/>
        </w:rPr>
        <w:t>are</w:t>
      </w:r>
      <w:r>
        <w:rPr>
          <w:sz w:val="28"/>
          <w:szCs w:val="28"/>
        </w:rPr>
        <w:t xml:space="preserve"> </w:t>
      </w:r>
      <w:r w:rsidRPr="0077036A">
        <w:rPr>
          <w:rFonts w:asciiTheme="majorBidi" w:hAnsiTheme="majorBidi" w:cstheme="majorBidi"/>
          <w:sz w:val="28"/>
          <w:szCs w:val="28"/>
        </w:rPr>
        <w:t>as follows</w:t>
      </w:r>
      <w:r>
        <w:rPr>
          <w:sz w:val="28"/>
          <w:szCs w:val="28"/>
        </w:rPr>
        <w:t>:</w:t>
      </w:r>
    </w:p>
    <w:tbl>
      <w:tblPr>
        <w:tblW w:w="9072" w:type="dxa"/>
        <w:tblInd w:w="284" w:type="dxa"/>
        <w:tblLayout w:type="fixed"/>
        <w:tblCellMar>
          <w:left w:w="57" w:type="dxa"/>
          <w:right w:w="57" w:type="dxa"/>
        </w:tblCellMar>
        <w:tblLook w:val="04A0" w:firstRow="1" w:lastRow="0" w:firstColumn="1" w:lastColumn="0" w:noHBand="0" w:noVBand="1"/>
      </w:tblPr>
      <w:tblGrid>
        <w:gridCol w:w="3362"/>
        <w:gridCol w:w="1426"/>
        <w:gridCol w:w="1426"/>
        <w:gridCol w:w="1426"/>
        <w:gridCol w:w="1426"/>
        <w:gridCol w:w="6"/>
      </w:tblGrid>
      <w:tr w:rsidR="006F6D34" w:rsidRPr="009735D3" w14:paraId="724CC849" w14:textId="77777777" w:rsidTr="002145C9">
        <w:trPr>
          <w:trHeight w:val="340"/>
        </w:trPr>
        <w:tc>
          <w:tcPr>
            <w:tcW w:w="3362" w:type="dxa"/>
            <w:tcBorders>
              <w:top w:val="nil"/>
              <w:left w:val="nil"/>
              <w:bottom w:val="nil"/>
              <w:right w:val="nil"/>
            </w:tcBorders>
            <w:shd w:val="clear" w:color="auto" w:fill="auto"/>
            <w:vAlign w:val="bottom"/>
            <w:hideMark/>
          </w:tcPr>
          <w:p w14:paraId="4CB31DDF" w14:textId="77777777" w:rsidR="006F6D34" w:rsidRPr="009735D3" w:rsidRDefault="006F6D34" w:rsidP="00DC66DD">
            <w:pPr>
              <w:ind w:left="199"/>
              <w:jc w:val="left"/>
              <w:rPr>
                <w:rFonts w:asciiTheme="majorBidi" w:hAnsiTheme="majorBidi" w:cstheme="majorBidi"/>
                <w:b/>
                <w:bCs/>
                <w:sz w:val="28"/>
                <w:szCs w:val="28"/>
              </w:rPr>
            </w:pPr>
          </w:p>
        </w:tc>
        <w:tc>
          <w:tcPr>
            <w:tcW w:w="5710" w:type="dxa"/>
            <w:gridSpan w:val="5"/>
            <w:tcBorders>
              <w:left w:val="nil"/>
              <w:bottom w:val="nil"/>
              <w:right w:val="nil"/>
            </w:tcBorders>
            <w:shd w:val="clear" w:color="auto" w:fill="auto"/>
            <w:noWrap/>
            <w:vAlign w:val="bottom"/>
            <w:hideMark/>
          </w:tcPr>
          <w:p w14:paraId="0E8DD5B9" w14:textId="77777777" w:rsidR="006F6D34" w:rsidRPr="009735D3" w:rsidRDefault="006F6D34" w:rsidP="002145C9">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6F6D34" w:rsidRPr="009735D3" w14:paraId="4C79E4C8"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06AC8D90" w14:textId="77777777" w:rsidR="006F6D34" w:rsidRPr="009735D3" w:rsidRDefault="006F6D34" w:rsidP="00DC66DD">
            <w:pPr>
              <w:ind w:left="199"/>
              <w:jc w:val="left"/>
              <w:rPr>
                <w:rFonts w:asciiTheme="majorBidi" w:hAnsiTheme="majorBidi" w:cstheme="majorBidi"/>
                <w:b/>
                <w:bCs/>
                <w:sz w:val="28"/>
                <w:szCs w:val="28"/>
                <w:cs/>
              </w:rPr>
            </w:pPr>
          </w:p>
        </w:tc>
        <w:tc>
          <w:tcPr>
            <w:tcW w:w="2852" w:type="dxa"/>
            <w:gridSpan w:val="2"/>
            <w:tcBorders>
              <w:left w:val="nil"/>
              <w:bottom w:val="nil"/>
              <w:right w:val="nil"/>
            </w:tcBorders>
            <w:shd w:val="clear" w:color="auto" w:fill="auto"/>
            <w:noWrap/>
            <w:vAlign w:val="bottom"/>
          </w:tcPr>
          <w:p w14:paraId="24BF764D"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Consolidated financial statements</w:t>
            </w:r>
          </w:p>
        </w:tc>
        <w:tc>
          <w:tcPr>
            <w:tcW w:w="2852" w:type="dxa"/>
            <w:gridSpan w:val="2"/>
            <w:tcBorders>
              <w:left w:val="nil"/>
              <w:bottom w:val="nil"/>
              <w:right w:val="nil"/>
            </w:tcBorders>
            <w:vAlign w:val="bottom"/>
          </w:tcPr>
          <w:p w14:paraId="602A2929" w14:textId="77777777" w:rsidR="006F6D34" w:rsidRPr="009735D3" w:rsidRDefault="006F6D34" w:rsidP="002145C9">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Separate financial statements</w:t>
            </w:r>
          </w:p>
        </w:tc>
      </w:tr>
      <w:tr w:rsidR="00776EF0" w:rsidRPr="009735D3" w14:paraId="7A244202"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7B4AB328" w14:textId="77777777" w:rsidR="00776EF0" w:rsidRPr="009735D3" w:rsidRDefault="00776EF0" w:rsidP="00DC66DD">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7BC7F1F3" w14:textId="38BF9017" w:rsidR="00776EF0" w:rsidRPr="009735D3" w:rsidRDefault="00776EF0" w:rsidP="00776EF0">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 xml:space="preserve">Match 31, </w:t>
            </w:r>
            <w:r w:rsidR="003E5EE4">
              <w:rPr>
                <w:rFonts w:asciiTheme="majorBidi" w:hAnsiTheme="majorBidi" w:cstheme="majorBidi"/>
                <w:sz w:val="28"/>
                <w:szCs w:val="28"/>
              </w:rPr>
              <w:br/>
            </w:r>
            <w:r>
              <w:rPr>
                <w:rFonts w:asciiTheme="majorBidi" w:hAnsiTheme="majorBidi" w:cstheme="majorBidi"/>
                <w:sz w:val="28"/>
                <w:szCs w:val="28"/>
              </w:rPr>
              <w:t>2024</w:t>
            </w:r>
          </w:p>
        </w:tc>
        <w:tc>
          <w:tcPr>
            <w:tcW w:w="1426" w:type="dxa"/>
            <w:tcBorders>
              <w:left w:val="nil"/>
              <w:right w:val="nil"/>
            </w:tcBorders>
            <w:shd w:val="clear" w:color="auto" w:fill="auto"/>
            <w:vAlign w:val="bottom"/>
          </w:tcPr>
          <w:p w14:paraId="4099F130" w14:textId="271454A5" w:rsidR="00776EF0" w:rsidRPr="009735D3" w:rsidRDefault="00776EF0" w:rsidP="00776EF0">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2023</w:t>
            </w:r>
          </w:p>
        </w:tc>
        <w:tc>
          <w:tcPr>
            <w:tcW w:w="1426" w:type="dxa"/>
            <w:tcBorders>
              <w:left w:val="nil"/>
              <w:right w:val="nil"/>
            </w:tcBorders>
            <w:vAlign w:val="bottom"/>
          </w:tcPr>
          <w:p w14:paraId="6CC6864B" w14:textId="28079BBF" w:rsidR="00776EF0" w:rsidRPr="009735D3" w:rsidRDefault="00776EF0" w:rsidP="00776EF0">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Match 31,</w:t>
            </w:r>
            <w:r w:rsidR="003E5EE4">
              <w:rPr>
                <w:rFonts w:asciiTheme="majorBidi" w:hAnsiTheme="majorBidi" w:cstheme="majorBidi"/>
                <w:sz w:val="28"/>
                <w:szCs w:val="28"/>
              </w:rPr>
              <w:br/>
            </w:r>
            <w:r>
              <w:rPr>
                <w:rFonts w:asciiTheme="majorBidi" w:hAnsiTheme="majorBidi" w:cstheme="majorBidi"/>
                <w:sz w:val="28"/>
                <w:szCs w:val="28"/>
              </w:rPr>
              <w:t xml:space="preserve"> 2024</w:t>
            </w:r>
          </w:p>
        </w:tc>
        <w:tc>
          <w:tcPr>
            <w:tcW w:w="1426" w:type="dxa"/>
            <w:tcBorders>
              <w:left w:val="nil"/>
              <w:right w:val="nil"/>
            </w:tcBorders>
            <w:vAlign w:val="bottom"/>
          </w:tcPr>
          <w:p w14:paraId="171ACC81" w14:textId="643EF7A2" w:rsidR="00776EF0" w:rsidRPr="009735D3" w:rsidRDefault="00776EF0" w:rsidP="00776EF0">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December 31, 2023</w:t>
            </w:r>
          </w:p>
        </w:tc>
      </w:tr>
      <w:tr w:rsidR="00776EF0" w:rsidRPr="009735D3" w14:paraId="1D6F30A6" w14:textId="77777777" w:rsidTr="002145C9">
        <w:trPr>
          <w:gridAfter w:val="1"/>
          <w:wAfter w:w="6" w:type="dxa"/>
          <w:trHeight w:val="340"/>
        </w:trPr>
        <w:tc>
          <w:tcPr>
            <w:tcW w:w="3362" w:type="dxa"/>
            <w:tcBorders>
              <w:top w:val="nil"/>
              <w:left w:val="nil"/>
              <w:bottom w:val="nil"/>
              <w:right w:val="nil"/>
            </w:tcBorders>
            <w:shd w:val="clear" w:color="auto" w:fill="auto"/>
            <w:vAlign w:val="bottom"/>
          </w:tcPr>
          <w:p w14:paraId="5C053C10" w14:textId="77777777" w:rsidR="00776EF0" w:rsidRPr="009735D3" w:rsidRDefault="00776EF0" w:rsidP="00DC66DD">
            <w:pPr>
              <w:ind w:left="199"/>
              <w:jc w:val="left"/>
              <w:rPr>
                <w:rFonts w:asciiTheme="majorBidi" w:hAnsiTheme="majorBidi" w:cstheme="majorBidi"/>
                <w:b/>
                <w:bCs/>
                <w:sz w:val="28"/>
                <w:szCs w:val="28"/>
                <w:cs/>
              </w:rPr>
            </w:pPr>
          </w:p>
        </w:tc>
        <w:tc>
          <w:tcPr>
            <w:tcW w:w="1426" w:type="dxa"/>
            <w:tcBorders>
              <w:left w:val="nil"/>
              <w:right w:val="nil"/>
            </w:tcBorders>
            <w:shd w:val="clear" w:color="auto" w:fill="auto"/>
            <w:noWrap/>
            <w:vAlign w:val="bottom"/>
          </w:tcPr>
          <w:p w14:paraId="4FDE1D09" w14:textId="0EB7478E" w:rsidR="00776EF0" w:rsidRPr="009735D3" w:rsidRDefault="00776EF0" w:rsidP="00776EF0">
            <w:pPr>
              <w:jc w:val="center"/>
              <w:rPr>
                <w:rFonts w:asciiTheme="majorBidi" w:hAnsiTheme="majorBidi" w:cstheme="majorBidi"/>
                <w:sz w:val="28"/>
                <w:szCs w:val="28"/>
                <w:cs/>
              </w:rPr>
            </w:pPr>
            <w:r>
              <w:rPr>
                <w:rFonts w:asciiTheme="majorBidi" w:hAnsiTheme="majorBidi" w:cstheme="majorBidi"/>
                <w:sz w:val="28"/>
                <w:szCs w:val="28"/>
              </w:rPr>
              <w:t xml:space="preserve">(3 </w:t>
            </w:r>
            <w:r w:rsidRPr="007D08A5">
              <w:rPr>
                <w:rFonts w:asciiTheme="majorBidi" w:hAnsiTheme="majorBidi" w:cstheme="majorBidi"/>
                <w:sz w:val="28"/>
                <w:szCs w:val="28"/>
              </w:rPr>
              <w:t>month period)</w:t>
            </w:r>
          </w:p>
        </w:tc>
        <w:tc>
          <w:tcPr>
            <w:tcW w:w="1426" w:type="dxa"/>
            <w:tcBorders>
              <w:left w:val="nil"/>
              <w:right w:val="nil"/>
            </w:tcBorders>
            <w:shd w:val="clear" w:color="auto" w:fill="auto"/>
            <w:vAlign w:val="bottom"/>
          </w:tcPr>
          <w:p w14:paraId="170CB957" w14:textId="77777777" w:rsidR="00776EF0" w:rsidRPr="007D08A5" w:rsidRDefault="00776EF0" w:rsidP="00776EF0">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c>
          <w:tcPr>
            <w:tcW w:w="1426" w:type="dxa"/>
            <w:tcBorders>
              <w:left w:val="nil"/>
              <w:right w:val="nil"/>
            </w:tcBorders>
            <w:vAlign w:val="bottom"/>
          </w:tcPr>
          <w:p w14:paraId="5E2EF4A1" w14:textId="207BBE5E" w:rsidR="00776EF0" w:rsidRPr="009735D3" w:rsidRDefault="00776EF0" w:rsidP="00776EF0">
            <w:pPr>
              <w:jc w:val="center"/>
              <w:rPr>
                <w:rFonts w:asciiTheme="majorBidi" w:hAnsiTheme="majorBidi" w:cstheme="majorBidi"/>
                <w:sz w:val="28"/>
                <w:szCs w:val="28"/>
                <w:cs/>
              </w:rPr>
            </w:pPr>
            <w:r>
              <w:rPr>
                <w:rFonts w:asciiTheme="majorBidi" w:hAnsiTheme="majorBidi" w:cstheme="majorBidi"/>
                <w:sz w:val="28"/>
                <w:szCs w:val="28"/>
              </w:rPr>
              <w:t xml:space="preserve">(3 </w:t>
            </w:r>
            <w:r w:rsidRPr="007D08A5">
              <w:rPr>
                <w:rFonts w:asciiTheme="majorBidi" w:hAnsiTheme="majorBidi" w:cstheme="majorBidi"/>
                <w:sz w:val="28"/>
                <w:szCs w:val="28"/>
              </w:rPr>
              <w:t>month period)</w:t>
            </w:r>
          </w:p>
        </w:tc>
        <w:tc>
          <w:tcPr>
            <w:tcW w:w="1426" w:type="dxa"/>
            <w:tcBorders>
              <w:left w:val="nil"/>
              <w:right w:val="nil"/>
            </w:tcBorders>
            <w:vAlign w:val="bottom"/>
          </w:tcPr>
          <w:p w14:paraId="4A6B9CE7" w14:textId="77777777" w:rsidR="00776EF0" w:rsidRPr="007D08A5" w:rsidRDefault="00776EF0" w:rsidP="00776EF0">
            <w:pPr>
              <w:jc w:val="center"/>
              <w:rPr>
                <w:rFonts w:asciiTheme="majorBidi" w:hAnsiTheme="majorBidi" w:cstheme="majorBidi"/>
                <w:spacing w:val="-4"/>
                <w:sz w:val="28"/>
                <w:szCs w:val="28"/>
                <w:cs/>
              </w:rPr>
            </w:pPr>
            <w:r w:rsidRPr="007D08A5">
              <w:rPr>
                <w:rFonts w:asciiTheme="majorBidi" w:hAnsiTheme="majorBidi" w:cstheme="majorBidi"/>
                <w:spacing w:val="-4"/>
                <w:sz w:val="28"/>
                <w:szCs w:val="28"/>
              </w:rPr>
              <w:t>(12</w:t>
            </w:r>
            <w:r>
              <w:rPr>
                <w:rFonts w:asciiTheme="majorBidi" w:hAnsiTheme="majorBidi" w:cstheme="majorBidi"/>
                <w:spacing w:val="-4"/>
                <w:sz w:val="28"/>
                <w:szCs w:val="28"/>
              </w:rPr>
              <w:t xml:space="preserve"> </w:t>
            </w:r>
            <w:r w:rsidRPr="007D08A5">
              <w:rPr>
                <w:rFonts w:asciiTheme="majorBidi" w:hAnsiTheme="majorBidi" w:cstheme="majorBidi"/>
                <w:spacing w:val="-4"/>
                <w:sz w:val="28"/>
                <w:szCs w:val="28"/>
              </w:rPr>
              <w:t>month period)</w:t>
            </w:r>
          </w:p>
        </w:tc>
      </w:tr>
      <w:tr w:rsidR="003F69EA" w:rsidRPr="009735D3" w14:paraId="367640C2" w14:textId="77777777" w:rsidTr="002E52BB">
        <w:trPr>
          <w:gridAfter w:val="1"/>
          <w:wAfter w:w="6" w:type="dxa"/>
          <w:trHeight w:val="340"/>
        </w:trPr>
        <w:tc>
          <w:tcPr>
            <w:tcW w:w="3362" w:type="dxa"/>
            <w:tcBorders>
              <w:top w:val="nil"/>
              <w:left w:val="nil"/>
              <w:bottom w:val="nil"/>
              <w:right w:val="nil"/>
            </w:tcBorders>
            <w:shd w:val="clear" w:color="auto" w:fill="auto"/>
            <w:vAlign w:val="bottom"/>
            <w:hideMark/>
          </w:tcPr>
          <w:p w14:paraId="4DAA04E7" w14:textId="77777777" w:rsidR="003F69EA" w:rsidRPr="00B83F2E" w:rsidRDefault="003F69EA" w:rsidP="00DC66DD">
            <w:pPr>
              <w:ind w:left="199"/>
              <w:jc w:val="left"/>
              <w:rPr>
                <w:rFonts w:asciiTheme="majorBidi" w:eastAsia="Calibri" w:hAnsiTheme="majorBidi" w:cstheme="majorBidi"/>
                <w:b/>
                <w:bCs/>
                <w:sz w:val="28"/>
                <w:szCs w:val="28"/>
              </w:rPr>
            </w:pPr>
            <w:r w:rsidRPr="007D08A5">
              <w:rPr>
                <w:rFonts w:asciiTheme="majorBidi" w:eastAsia="Calibri" w:hAnsiTheme="majorBidi" w:cstheme="majorBidi"/>
                <w:b/>
                <w:bCs/>
                <w:sz w:val="28"/>
                <w:szCs w:val="28"/>
              </w:rPr>
              <w:t>Investments in associates</w:t>
            </w:r>
          </w:p>
        </w:tc>
        <w:tc>
          <w:tcPr>
            <w:tcW w:w="1426" w:type="dxa"/>
            <w:tcBorders>
              <w:left w:val="nil"/>
              <w:right w:val="nil"/>
            </w:tcBorders>
            <w:shd w:val="clear" w:color="auto" w:fill="auto"/>
            <w:noWrap/>
            <w:vAlign w:val="bottom"/>
          </w:tcPr>
          <w:p w14:paraId="0E8AFF64"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05746145" w14:textId="6DC1C301"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shd w:val="clear" w:color="auto" w:fill="auto"/>
            <w:vAlign w:val="bottom"/>
          </w:tcPr>
          <w:p w14:paraId="5CC4418C" w14:textId="77777777" w:rsidR="003F69EA" w:rsidRPr="009735D3" w:rsidRDefault="003F69EA" w:rsidP="003F69EA">
            <w:pPr>
              <w:tabs>
                <w:tab w:val="decimal" w:pos="1059"/>
              </w:tabs>
              <w:ind w:right="33"/>
              <w:rPr>
                <w:rFonts w:asciiTheme="majorBidi" w:hAnsiTheme="majorBidi" w:cstheme="majorBidi"/>
                <w:sz w:val="28"/>
                <w:szCs w:val="28"/>
              </w:rPr>
            </w:pPr>
          </w:p>
        </w:tc>
        <w:tc>
          <w:tcPr>
            <w:tcW w:w="1426" w:type="dxa"/>
            <w:tcBorders>
              <w:left w:val="nil"/>
              <w:right w:val="nil"/>
            </w:tcBorders>
            <w:vAlign w:val="bottom"/>
          </w:tcPr>
          <w:p w14:paraId="70137B83" w14:textId="77777777" w:rsidR="003F69EA" w:rsidRPr="009735D3" w:rsidRDefault="003F69EA" w:rsidP="005B19CB">
            <w:pPr>
              <w:tabs>
                <w:tab w:val="decimal" w:pos="1059"/>
              </w:tabs>
              <w:ind w:right="33"/>
              <w:jc w:val="center"/>
              <w:rPr>
                <w:rFonts w:asciiTheme="majorBidi" w:hAnsiTheme="majorBidi" w:cstheme="majorBidi"/>
                <w:sz w:val="28"/>
                <w:szCs w:val="28"/>
              </w:rPr>
            </w:pPr>
          </w:p>
        </w:tc>
      </w:tr>
      <w:tr w:rsidR="00EC114B" w:rsidRPr="009735D3" w14:paraId="44FCF638" w14:textId="77777777" w:rsidTr="002E52BB">
        <w:trPr>
          <w:gridAfter w:val="1"/>
          <w:wAfter w:w="6" w:type="dxa"/>
          <w:trHeight w:val="340"/>
        </w:trPr>
        <w:tc>
          <w:tcPr>
            <w:tcW w:w="3362" w:type="dxa"/>
            <w:tcBorders>
              <w:top w:val="nil"/>
              <w:left w:val="nil"/>
              <w:bottom w:val="nil"/>
              <w:right w:val="nil"/>
            </w:tcBorders>
            <w:shd w:val="clear" w:color="auto" w:fill="auto"/>
            <w:vAlign w:val="bottom"/>
            <w:hideMark/>
          </w:tcPr>
          <w:p w14:paraId="719F292A" w14:textId="77777777" w:rsidR="00EC114B" w:rsidRPr="00B83F2E" w:rsidRDefault="00EC114B" w:rsidP="00DC66DD">
            <w:pPr>
              <w:ind w:left="199"/>
              <w:jc w:val="left"/>
              <w:rPr>
                <w:rFonts w:asciiTheme="majorBidi" w:eastAsia="Calibri" w:hAnsiTheme="majorBidi" w:cstheme="majorBidi"/>
                <w:sz w:val="28"/>
                <w:szCs w:val="28"/>
              </w:rPr>
            </w:pPr>
            <w:r w:rsidRPr="007D08A5">
              <w:rPr>
                <w:rFonts w:asciiTheme="majorBidi" w:eastAsia="Calibri" w:hAnsiTheme="majorBidi" w:cstheme="majorBidi"/>
                <w:sz w:val="28"/>
                <w:szCs w:val="28"/>
              </w:rPr>
              <w:t>B</w:t>
            </w:r>
            <w:r>
              <w:rPr>
                <w:rFonts w:asciiTheme="majorBidi" w:eastAsia="Calibri" w:hAnsiTheme="majorBidi" w:cstheme="majorBidi"/>
                <w:sz w:val="28"/>
                <w:szCs w:val="28"/>
              </w:rPr>
              <w:t>eginning b</w:t>
            </w:r>
            <w:r w:rsidRPr="007D08A5">
              <w:rPr>
                <w:rFonts w:asciiTheme="majorBidi" w:eastAsia="Calibri" w:hAnsiTheme="majorBidi" w:cstheme="majorBidi"/>
                <w:sz w:val="28"/>
                <w:szCs w:val="28"/>
              </w:rPr>
              <w:t xml:space="preserve">alance </w:t>
            </w:r>
            <w:r>
              <w:rPr>
                <w:rFonts w:asciiTheme="majorBidi" w:eastAsia="Calibri" w:hAnsiTheme="majorBidi" w:cstheme="majorBidi"/>
                <w:sz w:val="28"/>
                <w:szCs w:val="28"/>
              </w:rPr>
              <w:t>of</w:t>
            </w:r>
            <w:r w:rsidRPr="007D08A5">
              <w:rPr>
                <w:rFonts w:asciiTheme="majorBidi" w:eastAsia="Calibri" w:hAnsiTheme="majorBidi" w:cstheme="majorBidi"/>
                <w:sz w:val="28"/>
                <w:szCs w:val="28"/>
              </w:rPr>
              <w:t xml:space="preserve"> the period</w:t>
            </w:r>
          </w:p>
        </w:tc>
        <w:tc>
          <w:tcPr>
            <w:tcW w:w="1426" w:type="dxa"/>
            <w:tcBorders>
              <w:left w:val="nil"/>
              <w:right w:val="nil"/>
            </w:tcBorders>
            <w:shd w:val="clear" w:color="auto" w:fill="auto"/>
            <w:noWrap/>
            <w:vAlign w:val="bottom"/>
          </w:tcPr>
          <w:p w14:paraId="01FB3689" w14:textId="7D0BED25" w:rsidR="00EC114B" w:rsidRPr="001A6181" w:rsidRDefault="00EC114B" w:rsidP="00EC114B">
            <w:pPr>
              <w:tabs>
                <w:tab w:val="decimal" w:pos="1502"/>
              </w:tabs>
              <w:ind w:right="33"/>
              <w:jc w:val="center"/>
              <w:rPr>
                <w:rFonts w:asciiTheme="majorBidi" w:hAnsiTheme="majorBidi" w:cstheme="majorBidi"/>
                <w:sz w:val="28"/>
                <w:szCs w:val="28"/>
              </w:rPr>
            </w:pPr>
            <w:r w:rsidRPr="00AC7CD4">
              <w:rPr>
                <w:rFonts w:asciiTheme="majorBidi" w:hAnsiTheme="majorBidi" w:cstheme="majorBidi"/>
                <w:sz w:val="28"/>
                <w:szCs w:val="28"/>
              </w:rPr>
              <w:t>5</w:t>
            </w:r>
            <w:r>
              <w:rPr>
                <w:rFonts w:asciiTheme="majorBidi" w:hAnsiTheme="majorBidi" w:cstheme="majorBidi"/>
                <w:sz w:val="28"/>
                <w:szCs w:val="28"/>
              </w:rPr>
              <w:t>7</w:t>
            </w:r>
            <w:r w:rsidRPr="00AC7CD4">
              <w:rPr>
                <w:rFonts w:asciiTheme="majorBidi" w:hAnsiTheme="majorBidi" w:cstheme="majorBidi"/>
                <w:sz w:val="28"/>
                <w:szCs w:val="28"/>
              </w:rPr>
              <w:t>,</w:t>
            </w:r>
            <w:r>
              <w:rPr>
                <w:rFonts w:asciiTheme="majorBidi" w:hAnsiTheme="majorBidi" w:cstheme="majorBidi"/>
                <w:sz w:val="28"/>
                <w:szCs w:val="28"/>
              </w:rPr>
              <w:t>235</w:t>
            </w:r>
          </w:p>
        </w:tc>
        <w:tc>
          <w:tcPr>
            <w:tcW w:w="1426" w:type="dxa"/>
            <w:tcBorders>
              <w:left w:val="nil"/>
              <w:right w:val="nil"/>
            </w:tcBorders>
            <w:shd w:val="clear" w:color="auto" w:fill="auto"/>
            <w:vAlign w:val="bottom"/>
          </w:tcPr>
          <w:p w14:paraId="1D67C611" w14:textId="029A8B84" w:rsidR="00EC114B" w:rsidRPr="00BA15D6" w:rsidRDefault="00EC114B" w:rsidP="00EC114B">
            <w:pPr>
              <w:tabs>
                <w:tab w:val="decimal" w:pos="1502"/>
              </w:tabs>
              <w:ind w:right="33"/>
              <w:jc w:val="center"/>
              <w:rPr>
                <w:rFonts w:asciiTheme="majorBidi" w:hAnsiTheme="majorBidi" w:cstheme="majorBidi"/>
                <w:sz w:val="28"/>
                <w:szCs w:val="28"/>
              </w:rPr>
            </w:pPr>
            <w:r w:rsidRPr="00B57E89">
              <w:rPr>
                <w:sz w:val="28"/>
                <w:szCs w:val="28"/>
              </w:rPr>
              <w:t>6,873</w:t>
            </w:r>
          </w:p>
        </w:tc>
        <w:tc>
          <w:tcPr>
            <w:tcW w:w="1426" w:type="dxa"/>
            <w:tcBorders>
              <w:left w:val="nil"/>
              <w:right w:val="nil"/>
            </w:tcBorders>
            <w:shd w:val="clear" w:color="auto" w:fill="auto"/>
            <w:vAlign w:val="bottom"/>
          </w:tcPr>
          <w:p w14:paraId="312638AB" w14:textId="2380A459" w:rsidR="00EC114B" w:rsidRPr="001A6181" w:rsidRDefault="00EC114B" w:rsidP="00EC114B">
            <w:pPr>
              <w:tabs>
                <w:tab w:val="decimal" w:pos="1502"/>
              </w:tabs>
              <w:ind w:right="33"/>
              <w:jc w:val="center"/>
              <w:rPr>
                <w:rFonts w:asciiTheme="majorBidi" w:hAnsiTheme="majorBidi" w:cstheme="majorBidi"/>
                <w:sz w:val="28"/>
                <w:szCs w:val="28"/>
              </w:rPr>
            </w:pPr>
            <w:r w:rsidRPr="00AC7CD4">
              <w:rPr>
                <w:rFonts w:asciiTheme="majorBidi" w:hAnsiTheme="majorBidi" w:cstheme="majorBidi"/>
                <w:sz w:val="28"/>
                <w:szCs w:val="28"/>
              </w:rPr>
              <w:t>53,593</w:t>
            </w:r>
          </w:p>
        </w:tc>
        <w:tc>
          <w:tcPr>
            <w:tcW w:w="1426" w:type="dxa"/>
            <w:tcBorders>
              <w:left w:val="nil"/>
              <w:right w:val="nil"/>
            </w:tcBorders>
            <w:shd w:val="clear" w:color="auto" w:fill="auto"/>
            <w:vAlign w:val="bottom"/>
          </w:tcPr>
          <w:p w14:paraId="2258D556" w14:textId="0B58A2D5" w:rsidR="00EC114B" w:rsidRPr="00BA15D6" w:rsidRDefault="00EC114B" w:rsidP="00EC114B">
            <w:pPr>
              <w:tabs>
                <w:tab w:val="decimal" w:pos="1502"/>
              </w:tabs>
              <w:ind w:right="33"/>
              <w:jc w:val="center"/>
              <w:rPr>
                <w:rFonts w:asciiTheme="majorBidi" w:hAnsiTheme="majorBidi" w:cstheme="majorBidi"/>
                <w:sz w:val="28"/>
                <w:szCs w:val="28"/>
              </w:rPr>
            </w:pPr>
            <w:r w:rsidRPr="00630D78">
              <w:rPr>
                <w:sz w:val="28"/>
                <w:szCs w:val="28"/>
              </w:rPr>
              <w:t>6,873</w:t>
            </w:r>
          </w:p>
        </w:tc>
      </w:tr>
      <w:tr w:rsidR="00EC114B" w:rsidRPr="009735D3" w14:paraId="26C5B621" w14:textId="77777777" w:rsidTr="002E52BB">
        <w:trPr>
          <w:gridAfter w:val="1"/>
          <w:wAfter w:w="6" w:type="dxa"/>
          <w:trHeight w:val="340"/>
        </w:trPr>
        <w:tc>
          <w:tcPr>
            <w:tcW w:w="3362" w:type="dxa"/>
            <w:tcBorders>
              <w:top w:val="nil"/>
              <w:left w:val="nil"/>
              <w:bottom w:val="nil"/>
              <w:right w:val="nil"/>
            </w:tcBorders>
            <w:shd w:val="clear" w:color="auto" w:fill="auto"/>
            <w:vAlign w:val="bottom"/>
          </w:tcPr>
          <w:p w14:paraId="377EA21A" w14:textId="77777777" w:rsidR="00EC114B" w:rsidRPr="00B83F2E" w:rsidRDefault="00EC114B" w:rsidP="00DC66DD">
            <w:pPr>
              <w:ind w:left="199"/>
              <w:jc w:val="left"/>
              <w:rPr>
                <w:rFonts w:asciiTheme="majorBidi" w:eastAsia="Calibri" w:hAnsiTheme="majorBidi" w:cstheme="majorBidi"/>
                <w:sz w:val="28"/>
                <w:szCs w:val="28"/>
                <w:cs/>
              </w:rPr>
            </w:pPr>
            <w:r w:rsidRPr="007D08A5">
              <w:rPr>
                <w:rFonts w:asciiTheme="majorBidi" w:eastAsia="Calibri" w:hAnsiTheme="majorBidi" w:cstheme="majorBidi"/>
                <w:sz w:val="28"/>
                <w:szCs w:val="28"/>
              </w:rPr>
              <w:t>Purchased investments</w:t>
            </w:r>
          </w:p>
        </w:tc>
        <w:tc>
          <w:tcPr>
            <w:tcW w:w="1426" w:type="dxa"/>
            <w:tcBorders>
              <w:left w:val="nil"/>
              <w:right w:val="nil"/>
            </w:tcBorders>
            <w:shd w:val="clear" w:color="auto" w:fill="auto"/>
            <w:noWrap/>
            <w:vAlign w:val="bottom"/>
          </w:tcPr>
          <w:p w14:paraId="101D9E88" w14:textId="51ABE859" w:rsidR="00EC114B" w:rsidRPr="00BA15D6" w:rsidRDefault="00EC114B" w:rsidP="00EC114B">
            <w:pPr>
              <w:tabs>
                <w:tab w:val="decimal" w:pos="1059"/>
              </w:tabs>
              <w:ind w:right="33"/>
              <w:jc w:val="center"/>
              <w:rPr>
                <w:rFonts w:asciiTheme="majorBidi" w:hAnsiTheme="majorBidi" w:cstheme="majorBidi"/>
                <w:sz w:val="28"/>
                <w:szCs w:val="28"/>
              </w:rPr>
            </w:pPr>
            <w:r w:rsidRPr="00417380">
              <w:rPr>
                <w:sz w:val="28"/>
                <w:szCs w:val="28"/>
              </w:rPr>
              <w:t>-</w:t>
            </w:r>
          </w:p>
        </w:tc>
        <w:tc>
          <w:tcPr>
            <w:tcW w:w="1426" w:type="dxa"/>
            <w:tcBorders>
              <w:left w:val="nil"/>
              <w:right w:val="nil"/>
            </w:tcBorders>
            <w:shd w:val="clear" w:color="auto" w:fill="auto"/>
            <w:vAlign w:val="bottom"/>
          </w:tcPr>
          <w:p w14:paraId="5B578E23" w14:textId="7AB86D7A" w:rsidR="00EC114B" w:rsidRPr="00BA15D6" w:rsidRDefault="00EC114B" w:rsidP="00EC114B">
            <w:pPr>
              <w:tabs>
                <w:tab w:val="decimal" w:pos="1502"/>
              </w:tabs>
              <w:ind w:right="33"/>
              <w:jc w:val="center"/>
              <w:rPr>
                <w:rFonts w:asciiTheme="majorBidi" w:hAnsiTheme="majorBidi" w:cstheme="majorBidi"/>
                <w:sz w:val="28"/>
                <w:szCs w:val="28"/>
              </w:rPr>
            </w:pPr>
            <w:r w:rsidRPr="00B57E89">
              <w:rPr>
                <w:sz w:val="28"/>
                <w:szCs w:val="28"/>
              </w:rPr>
              <w:t>46,720</w:t>
            </w:r>
          </w:p>
        </w:tc>
        <w:tc>
          <w:tcPr>
            <w:tcW w:w="1426" w:type="dxa"/>
            <w:tcBorders>
              <w:left w:val="nil"/>
              <w:right w:val="nil"/>
            </w:tcBorders>
            <w:shd w:val="clear" w:color="auto" w:fill="auto"/>
            <w:vAlign w:val="bottom"/>
          </w:tcPr>
          <w:p w14:paraId="48F4C089" w14:textId="71C7D42A" w:rsidR="00EC114B" w:rsidRPr="00BA15D6" w:rsidRDefault="00EC114B"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708B3038" w14:textId="54C3B509" w:rsidR="00EC114B" w:rsidRPr="00BA15D6" w:rsidRDefault="00EC114B" w:rsidP="00EC114B">
            <w:pPr>
              <w:tabs>
                <w:tab w:val="decimal" w:pos="1502"/>
              </w:tabs>
              <w:ind w:right="33"/>
              <w:jc w:val="center"/>
              <w:rPr>
                <w:rFonts w:asciiTheme="majorBidi" w:hAnsiTheme="majorBidi" w:cstheme="majorBidi"/>
                <w:sz w:val="28"/>
                <w:szCs w:val="28"/>
              </w:rPr>
            </w:pPr>
            <w:r w:rsidRPr="00630D78">
              <w:rPr>
                <w:sz w:val="28"/>
                <w:szCs w:val="28"/>
              </w:rPr>
              <w:t>46,720</w:t>
            </w:r>
          </w:p>
        </w:tc>
      </w:tr>
      <w:tr w:rsidR="00EC114B" w:rsidRPr="009735D3" w14:paraId="44100E1D" w14:textId="77777777" w:rsidTr="002E52BB">
        <w:trPr>
          <w:gridAfter w:val="1"/>
          <w:wAfter w:w="6" w:type="dxa"/>
          <w:trHeight w:val="340"/>
        </w:trPr>
        <w:tc>
          <w:tcPr>
            <w:tcW w:w="3362" w:type="dxa"/>
            <w:tcBorders>
              <w:top w:val="nil"/>
              <w:left w:val="nil"/>
              <w:bottom w:val="nil"/>
              <w:right w:val="nil"/>
            </w:tcBorders>
            <w:shd w:val="clear" w:color="auto" w:fill="auto"/>
            <w:vAlign w:val="bottom"/>
          </w:tcPr>
          <w:p w14:paraId="09E8C51E" w14:textId="6CE1ACCA" w:rsidR="004B06E4" w:rsidRPr="00287A02" w:rsidRDefault="004B06E4" w:rsidP="004B06E4">
            <w:pPr>
              <w:ind w:left="199"/>
              <w:jc w:val="left"/>
              <w:rPr>
                <w:rFonts w:asciiTheme="majorBidi" w:eastAsia="Calibri" w:hAnsiTheme="majorBidi" w:cstheme="majorBidi"/>
                <w:sz w:val="28"/>
                <w:szCs w:val="28"/>
                <w:cs/>
              </w:rPr>
            </w:pPr>
            <w:r w:rsidRPr="004B06E4">
              <w:rPr>
                <w:rFonts w:asciiTheme="majorBidi" w:eastAsia="Calibri" w:hAnsiTheme="majorBidi" w:cstheme="majorBidi"/>
                <w:spacing w:val="-6"/>
                <w:sz w:val="28"/>
                <w:szCs w:val="28"/>
              </w:rPr>
              <w:t>Share of profit (loss) of associates accounted</w:t>
            </w:r>
            <w:r w:rsidRPr="004B06E4">
              <w:rPr>
                <w:rFonts w:asciiTheme="majorBidi" w:eastAsia="Calibri" w:hAnsiTheme="majorBidi" w:cstheme="majorBidi"/>
                <w:sz w:val="28"/>
                <w:szCs w:val="28"/>
              </w:rPr>
              <w:t xml:space="preserve"> </w:t>
            </w:r>
            <w:r>
              <w:rPr>
                <w:rFonts w:asciiTheme="majorBidi" w:eastAsia="Calibri" w:hAnsiTheme="majorBidi" w:cstheme="majorBidi"/>
                <w:sz w:val="28"/>
                <w:szCs w:val="28"/>
              </w:rPr>
              <w:br/>
            </w:r>
            <w:r w:rsidRPr="004B06E4">
              <w:rPr>
                <w:rFonts w:asciiTheme="majorBidi" w:eastAsia="Calibri" w:hAnsiTheme="majorBidi" w:cstheme="majorBidi"/>
                <w:sz w:val="28"/>
                <w:szCs w:val="28"/>
              </w:rPr>
              <w:t xml:space="preserve">   for using the equity method</w:t>
            </w:r>
          </w:p>
        </w:tc>
        <w:tc>
          <w:tcPr>
            <w:tcW w:w="1426" w:type="dxa"/>
            <w:tcBorders>
              <w:left w:val="nil"/>
              <w:right w:val="nil"/>
            </w:tcBorders>
            <w:shd w:val="clear" w:color="auto" w:fill="auto"/>
            <w:noWrap/>
            <w:vAlign w:val="bottom"/>
          </w:tcPr>
          <w:p w14:paraId="41DEBB0F" w14:textId="1EFED464" w:rsidR="00EC114B" w:rsidRPr="00BA15D6" w:rsidRDefault="00EC114B" w:rsidP="00EC114B">
            <w:pPr>
              <w:tabs>
                <w:tab w:val="decimal" w:pos="1502"/>
              </w:tabs>
              <w:ind w:right="33"/>
              <w:jc w:val="center"/>
              <w:rPr>
                <w:rFonts w:asciiTheme="majorBidi" w:hAnsiTheme="majorBidi" w:cstheme="majorBidi"/>
                <w:sz w:val="28"/>
                <w:szCs w:val="28"/>
              </w:rPr>
            </w:pPr>
            <w:r w:rsidRPr="00145873">
              <w:rPr>
                <w:rFonts w:asciiTheme="majorBidi" w:hAnsiTheme="majorBidi" w:cstheme="majorBidi"/>
                <w:sz w:val="28"/>
                <w:szCs w:val="28"/>
              </w:rPr>
              <w:t>(1,447)</w:t>
            </w:r>
          </w:p>
        </w:tc>
        <w:tc>
          <w:tcPr>
            <w:tcW w:w="1426" w:type="dxa"/>
            <w:tcBorders>
              <w:left w:val="nil"/>
              <w:right w:val="nil"/>
            </w:tcBorders>
            <w:shd w:val="clear" w:color="auto" w:fill="auto"/>
            <w:vAlign w:val="bottom"/>
          </w:tcPr>
          <w:p w14:paraId="18BAF9E8" w14:textId="37285C5A" w:rsidR="00EC114B" w:rsidRPr="00BA15D6" w:rsidRDefault="00EC114B" w:rsidP="00EC114B">
            <w:pPr>
              <w:tabs>
                <w:tab w:val="decimal" w:pos="1502"/>
              </w:tabs>
              <w:ind w:right="33"/>
              <w:jc w:val="center"/>
              <w:rPr>
                <w:rFonts w:asciiTheme="majorBidi" w:hAnsiTheme="majorBidi" w:cstheme="majorBidi"/>
                <w:sz w:val="28"/>
                <w:szCs w:val="28"/>
              </w:rPr>
            </w:pPr>
            <w:r w:rsidRPr="00B57E89">
              <w:rPr>
                <w:sz w:val="28"/>
                <w:szCs w:val="28"/>
              </w:rPr>
              <w:t>4,759</w:t>
            </w:r>
          </w:p>
        </w:tc>
        <w:tc>
          <w:tcPr>
            <w:tcW w:w="1426" w:type="dxa"/>
            <w:tcBorders>
              <w:left w:val="nil"/>
              <w:right w:val="nil"/>
            </w:tcBorders>
            <w:shd w:val="clear" w:color="auto" w:fill="auto"/>
            <w:vAlign w:val="bottom"/>
          </w:tcPr>
          <w:p w14:paraId="5811E962" w14:textId="17CB7935" w:rsidR="00EC114B" w:rsidRPr="00BA15D6" w:rsidRDefault="00EC114B"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423345F8" w14:textId="32229512"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7631F587" w14:textId="77777777" w:rsidTr="00643DD1">
        <w:trPr>
          <w:gridAfter w:val="1"/>
          <w:wAfter w:w="6" w:type="dxa"/>
          <w:trHeight w:val="340"/>
        </w:trPr>
        <w:tc>
          <w:tcPr>
            <w:tcW w:w="3362" w:type="dxa"/>
            <w:tcBorders>
              <w:top w:val="nil"/>
              <w:left w:val="nil"/>
              <w:bottom w:val="nil"/>
              <w:right w:val="nil"/>
            </w:tcBorders>
            <w:shd w:val="clear" w:color="auto" w:fill="auto"/>
            <w:vAlign w:val="bottom"/>
            <w:hideMark/>
          </w:tcPr>
          <w:p w14:paraId="36FA5244" w14:textId="5281535F" w:rsidR="00EC114B" w:rsidRPr="00B83F2E" w:rsidRDefault="00DC66DD" w:rsidP="00DC66DD">
            <w:pPr>
              <w:ind w:left="199"/>
              <w:jc w:val="left"/>
              <w:rPr>
                <w:rFonts w:asciiTheme="majorBidi" w:eastAsia="Calibri" w:hAnsiTheme="majorBidi" w:cstheme="majorBidi"/>
                <w:b/>
                <w:bCs/>
                <w:sz w:val="28"/>
                <w:szCs w:val="28"/>
              </w:rPr>
            </w:pPr>
            <w:r w:rsidRPr="007D08A5">
              <w:rPr>
                <w:rFonts w:asciiTheme="majorBidi" w:eastAsia="Calibri" w:hAnsiTheme="majorBidi" w:cstheme="majorBidi"/>
                <w:sz w:val="28"/>
                <w:szCs w:val="28"/>
              </w:rPr>
              <w:t xml:space="preserve">Share of </w:t>
            </w:r>
            <w:r>
              <w:rPr>
                <w:rFonts w:asciiTheme="majorBidi" w:eastAsia="Calibri" w:hAnsiTheme="majorBidi" w:cstheme="majorBidi"/>
                <w:sz w:val="28"/>
                <w:szCs w:val="28"/>
              </w:rPr>
              <w:t>o</w:t>
            </w:r>
            <w:r w:rsidRPr="00DC66DD">
              <w:rPr>
                <w:rFonts w:asciiTheme="majorBidi" w:eastAsia="Calibri" w:hAnsiTheme="majorBidi" w:cstheme="majorBidi"/>
                <w:sz w:val="28"/>
                <w:szCs w:val="28"/>
              </w:rPr>
              <w:t>ther comprehensive income</w:t>
            </w:r>
            <w:r>
              <w:rPr>
                <w:rFonts w:asciiTheme="majorBidi" w:eastAsia="Calibri" w:hAnsiTheme="majorBidi" w:cstheme="majorBidi"/>
                <w:sz w:val="28"/>
                <w:szCs w:val="28"/>
              </w:rPr>
              <w:br/>
            </w:r>
            <w:r w:rsidRPr="007D08A5">
              <w:rPr>
                <w:rFonts w:asciiTheme="majorBidi" w:eastAsia="Calibri" w:hAnsiTheme="majorBidi" w:cstheme="majorBidi"/>
                <w:sz w:val="28"/>
                <w:szCs w:val="28"/>
              </w:rPr>
              <w:t xml:space="preserve"> </w:t>
            </w:r>
            <w:r w:rsidR="004B06E4">
              <w:rPr>
                <w:rFonts w:asciiTheme="majorBidi" w:eastAsia="Calibri" w:hAnsiTheme="majorBidi" w:cstheme="majorBidi"/>
                <w:sz w:val="28"/>
                <w:szCs w:val="28"/>
              </w:rPr>
              <w:t xml:space="preserve"> </w:t>
            </w:r>
            <w:r>
              <w:rPr>
                <w:rFonts w:asciiTheme="majorBidi" w:eastAsia="Calibri" w:hAnsiTheme="majorBidi" w:cstheme="majorBidi"/>
                <w:sz w:val="28"/>
                <w:szCs w:val="28"/>
              </w:rPr>
              <w:t xml:space="preserve"> </w:t>
            </w:r>
            <w:r w:rsidRPr="007D08A5">
              <w:rPr>
                <w:rFonts w:asciiTheme="majorBidi" w:eastAsia="Calibri" w:hAnsiTheme="majorBidi" w:cstheme="majorBidi"/>
                <w:sz w:val="28"/>
                <w:szCs w:val="28"/>
              </w:rPr>
              <w:t xml:space="preserve">from </w:t>
            </w:r>
            <w:r>
              <w:rPr>
                <w:rFonts w:asciiTheme="majorBidi" w:eastAsia="Calibri" w:hAnsiTheme="majorBidi" w:cstheme="majorBidi"/>
                <w:sz w:val="28"/>
                <w:szCs w:val="28"/>
              </w:rPr>
              <w:t>investment in associate</w:t>
            </w:r>
          </w:p>
        </w:tc>
        <w:tc>
          <w:tcPr>
            <w:tcW w:w="1426" w:type="dxa"/>
            <w:tcBorders>
              <w:left w:val="nil"/>
              <w:right w:val="nil"/>
            </w:tcBorders>
            <w:shd w:val="clear" w:color="auto" w:fill="auto"/>
            <w:noWrap/>
            <w:vAlign w:val="bottom"/>
          </w:tcPr>
          <w:p w14:paraId="3C32CB7A" w14:textId="4B755928" w:rsidR="00EC114B" w:rsidRPr="009735D3" w:rsidRDefault="00EC114B" w:rsidP="00EC114B">
            <w:pPr>
              <w:tabs>
                <w:tab w:val="decimal" w:pos="1059"/>
              </w:tabs>
              <w:ind w:right="33"/>
              <w:jc w:val="center"/>
              <w:rPr>
                <w:rFonts w:asciiTheme="majorBidi" w:hAnsiTheme="majorBidi" w:cstheme="majorBidi"/>
                <w:sz w:val="28"/>
                <w:szCs w:val="28"/>
              </w:rPr>
            </w:pPr>
            <w:r w:rsidRPr="00AC7CD4">
              <w:rPr>
                <w:rFonts w:asciiTheme="majorBidi" w:hAnsiTheme="majorBidi" w:cstheme="majorBidi"/>
                <w:sz w:val="28"/>
                <w:szCs w:val="28"/>
              </w:rPr>
              <w:t>-</w:t>
            </w:r>
          </w:p>
        </w:tc>
        <w:tc>
          <w:tcPr>
            <w:tcW w:w="1426" w:type="dxa"/>
            <w:tcBorders>
              <w:left w:val="nil"/>
              <w:right w:val="nil"/>
            </w:tcBorders>
            <w:shd w:val="clear" w:color="auto" w:fill="auto"/>
            <w:vAlign w:val="bottom"/>
          </w:tcPr>
          <w:p w14:paraId="03B4D9D2" w14:textId="0573EBD8" w:rsidR="00EC114B" w:rsidRPr="009735D3" w:rsidRDefault="00EC114B" w:rsidP="00EC114B">
            <w:pPr>
              <w:tabs>
                <w:tab w:val="decimal" w:pos="1502"/>
              </w:tabs>
              <w:ind w:right="33"/>
              <w:jc w:val="center"/>
              <w:rPr>
                <w:rFonts w:asciiTheme="majorBidi" w:hAnsiTheme="majorBidi" w:cstheme="majorBidi"/>
                <w:sz w:val="28"/>
                <w:szCs w:val="28"/>
              </w:rPr>
            </w:pPr>
            <w:r w:rsidRPr="00B57E89">
              <w:rPr>
                <w:sz w:val="28"/>
                <w:szCs w:val="28"/>
              </w:rPr>
              <w:t>395</w:t>
            </w:r>
          </w:p>
        </w:tc>
        <w:tc>
          <w:tcPr>
            <w:tcW w:w="1426" w:type="dxa"/>
            <w:tcBorders>
              <w:left w:val="nil"/>
              <w:right w:val="nil"/>
            </w:tcBorders>
            <w:shd w:val="clear" w:color="auto" w:fill="auto"/>
            <w:vAlign w:val="bottom"/>
          </w:tcPr>
          <w:p w14:paraId="4C15003D" w14:textId="5BC9CEE5" w:rsidR="00EC114B" w:rsidRPr="009735D3" w:rsidRDefault="00EC114B"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tcPr>
          <w:p w14:paraId="2F685AB1" w14:textId="77777777" w:rsidR="004B06E4" w:rsidRDefault="004B06E4" w:rsidP="00EC114B">
            <w:pPr>
              <w:tabs>
                <w:tab w:val="decimal" w:pos="1059"/>
              </w:tabs>
              <w:ind w:right="33"/>
              <w:jc w:val="center"/>
              <w:rPr>
                <w:sz w:val="28"/>
                <w:szCs w:val="28"/>
              </w:rPr>
            </w:pPr>
          </w:p>
          <w:p w14:paraId="5CB711C7" w14:textId="4042F1BA"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0377A2A8" w14:textId="77777777" w:rsidTr="00643DD1">
        <w:trPr>
          <w:gridAfter w:val="1"/>
          <w:wAfter w:w="6" w:type="dxa"/>
          <w:trHeight w:val="340"/>
        </w:trPr>
        <w:tc>
          <w:tcPr>
            <w:tcW w:w="3362" w:type="dxa"/>
            <w:tcBorders>
              <w:top w:val="nil"/>
              <w:left w:val="nil"/>
              <w:bottom w:val="nil"/>
              <w:right w:val="nil"/>
            </w:tcBorders>
            <w:shd w:val="clear" w:color="auto" w:fill="auto"/>
            <w:vAlign w:val="bottom"/>
          </w:tcPr>
          <w:p w14:paraId="48204015" w14:textId="1DC0CFBF" w:rsidR="00EC114B" w:rsidRPr="00C77F37" w:rsidRDefault="00EC114B" w:rsidP="00DC66DD">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Dividend income</w:t>
            </w:r>
          </w:p>
        </w:tc>
        <w:tc>
          <w:tcPr>
            <w:tcW w:w="1426" w:type="dxa"/>
            <w:tcBorders>
              <w:left w:val="nil"/>
              <w:right w:val="nil"/>
            </w:tcBorders>
            <w:shd w:val="clear" w:color="auto" w:fill="auto"/>
            <w:noWrap/>
            <w:vAlign w:val="bottom"/>
          </w:tcPr>
          <w:p w14:paraId="18473DF9" w14:textId="353E6BC8" w:rsidR="00EC114B" w:rsidRPr="009735D3" w:rsidRDefault="00EC114B" w:rsidP="00EC114B">
            <w:pPr>
              <w:tabs>
                <w:tab w:val="decimal" w:pos="1502"/>
              </w:tabs>
              <w:ind w:right="33"/>
              <w:jc w:val="center"/>
              <w:rPr>
                <w:rFonts w:asciiTheme="majorBidi" w:hAnsiTheme="majorBidi" w:cstheme="majorBidi"/>
                <w:sz w:val="28"/>
                <w:szCs w:val="28"/>
              </w:rPr>
            </w:pPr>
            <w:r w:rsidRPr="00AC7CD4">
              <w:rPr>
                <w:rFonts w:asciiTheme="majorBidi" w:hAnsiTheme="majorBidi" w:cstheme="majorBidi"/>
                <w:sz w:val="28"/>
                <w:szCs w:val="28"/>
              </w:rPr>
              <w:t>(4,250)</w:t>
            </w:r>
          </w:p>
        </w:tc>
        <w:tc>
          <w:tcPr>
            <w:tcW w:w="1426" w:type="dxa"/>
            <w:tcBorders>
              <w:left w:val="nil"/>
              <w:right w:val="nil"/>
            </w:tcBorders>
            <w:shd w:val="clear" w:color="auto" w:fill="auto"/>
            <w:vAlign w:val="bottom"/>
          </w:tcPr>
          <w:p w14:paraId="002132DB" w14:textId="0AF27CCC" w:rsidR="00EC114B" w:rsidRPr="001A6181" w:rsidRDefault="00EC114B" w:rsidP="00EC114B">
            <w:pPr>
              <w:tabs>
                <w:tab w:val="decimal" w:pos="1502"/>
              </w:tabs>
              <w:ind w:right="33"/>
              <w:jc w:val="center"/>
              <w:rPr>
                <w:rFonts w:asciiTheme="majorBidi" w:hAnsiTheme="majorBidi" w:cstheme="majorBidi"/>
                <w:sz w:val="28"/>
                <w:szCs w:val="28"/>
              </w:rPr>
            </w:pPr>
            <w:r w:rsidRPr="00B57E89">
              <w:rPr>
                <w:sz w:val="28"/>
                <w:szCs w:val="28"/>
              </w:rPr>
              <w:t>(3,250)</w:t>
            </w:r>
          </w:p>
        </w:tc>
        <w:tc>
          <w:tcPr>
            <w:tcW w:w="1426" w:type="dxa"/>
            <w:tcBorders>
              <w:left w:val="nil"/>
              <w:right w:val="nil"/>
            </w:tcBorders>
            <w:shd w:val="clear" w:color="auto" w:fill="auto"/>
            <w:vAlign w:val="bottom"/>
          </w:tcPr>
          <w:p w14:paraId="14A8B448" w14:textId="0978A89D" w:rsidR="00EC114B" w:rsidRPr="009735D3" w:rsidRDefault="00EC114B"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tcPr>
          <w:p w14:paraId="2718F4E4" w14:textId="35081D7C"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76E66CC3" w14:textId="77777777" w:rsidTr="00643DD1">
        <w:trPr>
          <w:gridAfter w:val="1"/>
          <w:wAfter w:w="6" w:type="dxa"/>
          <w:trHeight w:val="340"/>
        </w:trPr>
        <w:tc>
          <w:tcPr>
            <w:tcW w:w="3362" w:type="dxa"/>
            <w:tcBorders>
              <w:top w:val="nil"/>
              <w:left w:val="nil"/>
              <w:bottom w:val="nil"/>
              <w:right w:val="nil"/>
            </w:tcBorders>
            <w:shd w:val="clear" w:color="auto" w:fill="auto"/>
            <w:vAlign w:val="bottom"/>
          </w:tcPr>
          <w:p w14:paraId="60AF3D92" w14:textId="08EE9E38" w:rsidR="00EC114B" w:rsidRPr="00C77F37" w:rsidRDefault="00EC114B" w:rsidP="00DC66DD">
            <w:pPr>
              <w:ind w:left="199"/>
              <w:jc w:val="left"/>
              <w:rPr>
                <w:rFonts w:asciiTheme="majorBidi" w:eastAsia="Calibri" w:hAnsiTheme="majorBidi" w:cstheme="majorBidi"/>
                <w:sz w:val="28"/>
                <w:szCs w:val="28"/>
              </w:rPr>
            </w:pPr>
            <w:r>
              <w:rPr>
                <w:rFonts w:asciiTheme="majorBidi" w:eastAsia="Calibri" w:hAnsiTheme="majorBidi" w:cstheme="majorBidi"/>
                <w:sz w:val="28"/>
                <w:szCs w:val="28"/>
              </w:rPr>
              <w:t>Loss on impairment of investment</w:t>
            </w:r>
          </w:p>
        </w:tc>
        <w:tc>
          <w:tcPr>
            <w:tcW w:w="1426" w:type="dxa"/>
            <w:tcBorders>
              <w:left w:val="nil"/>
              <w:right w:val="nil"/>
            </w:tcBorders>
            <w:shd w:val="clear" w:color="auto" w:fill="auto"/>
            <w:noWrap/>
            <w:vAlign w:val="bottom"/>
          </w:tcPr>
          <w:p w14:paraId="3DD9FFD4" w14:textId="630918E5" w:rsidR="00EC114B" w:rsidRPr="009735D3" w:rsidRDefault="00EC114B" w:rsidP="00EC114B">
            <w:pP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w:t>
            </w:r>
            <w:r w:rsidRPr="00220AE6">
              <w:rPr>
                <w:rFonts w:asciiTheme="majorBidi" w:hAnsiTheme="majorBidi" w:cstheme="majorBidi"/>
                <w:sz w:val="28"/>
                <w:szCs w:val="28"/>
              </w:rPr>
              <w:t>1</w:t>
            </w:r>
            <w:r w:rsidRPr="00AC7CD4">
              <w:rPr>
                <w:rFonts w:asciiTheme="majorBidi" w:hAnsiTheme="majorBidi" w:cstheme="majorBidi"/>
                <w:sz w:val="28"/>
                <w:szCs w:val="28"/>
              </w:rPr>
              <w:t>3</w:t>
            </w:r>
            <w:r>
              <w:rPr>
                <w:rFonts w:asciiTheme="majorBidi" w:hAnsiTheme="majorBidi" w:cstheme="majorBidi"/>
                <w:sz w:val="28"/>
                <w:szCs w:val="28"/>
              </w:rPr>
              <w:t>8)</w:t>
            </w:r>
          </w:p>
        </w:tc>
        <w:tc>
          <w:tcPr>
            <w:tcW w:w="1426" w:type="dxa"/>
            <w:tcBorders>
              <w:left w:val="nil"/>
              <w:right w:val="nil"/>
            </w:tcBorders>
            <w:shd w:val="clear" w:color="auto" w:fill="auto"/>
            <w:vAlign w:val="bottom"/>
          </w:tcPr>
          <w:p w14:paraId="6F38302B" w14:textId="5EEC9EDE"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c>
          <w:tcPr>
            <w:tcW w:w="1426" w:type="dxa"/>
            <w:tcBorders>
              <w:left w:val="nil"/>
              <w:right w:val="nil"/>
            </w:tcBorders>
            <w:shd w:val="clear" w:color="auto" w:fill="auto"/>
            <w:vAlign w:val="bottom"/>
          </w:tcPr>
          <w:p w14:paraId="599CDEC0" w14:textId="6E9177C5" w:rsidR="00EC114B" w:rsidRPr="009735D3" w:rsidRDefault="00EC114B" w:rsidP="00EC114B">
            <w:pP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tcPr>
          <w:p w14:paraId="721A52C6" w14:textId="432208B7" w:rsidR="00EC114B" w:rsidRPr="00D819FF" w:rsidRDefault="00EC114B" w:rsidP="00EC114B">
            <w:pP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5F6C7EAD" w14:textId="77777777" w:rsidTr="002E52BB">
        <w:trPr>
          <w:gridAfter w:val="1"/>
          <w:wAfter w:w="6" w:type="dxa"/>
          <w:trHeight w:val="340"/>
        </w:trPr>
        <w:tc>
          <w:tcPr>
            <w:tcW w:w="3362" w:type="dxa"/>
            <w:tcBorders>
              <w:top w:val="nil"/>
              <w:left w:val="nil"/>
              <w:bottom w:val="nil"/>
              <w:right w:val="nil"/>
            </w:tcBorders>
            <w:shd w:val="clear" w:color="auto" w:fill="auto"/>
            <w:vAlign w:val="bottom"/>
          </w:tcPr>
          <w:p w14:paraId="75A52E02" w14:textId="77777777" w:rsidR="00EC114B" w:rsidRPr="00F0751D" w:rsidRDefault="00EC114B" w:rsidP="00DC66DD">
            <w:pPr>
              <w:ind w:left="199"/>
              <w:jc w:val="left"/>
              <w:rPr>
                <w:rFonts w:asciiTheme="majorBidi" w:eastAsia="Calibri" w:hAnsiTheme="majorBidi" w:cstheme="majorBidi"/>
                <w:sz w:val="28"/>
                <w:szCs w:val="28"/>
                <w:cs/>
              </w:rPr>
            </w:pPr>
            <w:r w:rsidRPr="00C77F37">
              <w:rPr>
                <w:rFonts w:asciiTheme="majorBidi" w:eastAsia="Calibri" w:hAnsiTheme="majorBidi" w:cstheme="majorBidi"/>
                <w:sz w:val="28"/>
                <w:szCs w:val="28"/>
              </w:rPr>
              <w:t xml:space="preserve">Reversal of loss on impairment of </w:t>
            </w:r>
            <w:r>
              <w:rPr>
                <w:rFonts w:asciiTheme="majorBidi" w:eastAsia="Calibri" w:hAnsiTheme="majorBidi" w:cstheme="majorBidi"/>
                <w:sz w:val="28"/>
                <w:szCs w:val="28"/>
              </w:rPr>
              <w:br/>
              <w:t xml:space="preserve">   </w:t>
            </w:r>
            <w:r w:rsidRPr="00C77F37">
              <w:rPr>
                <w:rFonts w:asciiTheme="majorBidi" w:eastAsia="Calibri" w:hAnsiTheme="majorBidi" w:cstheme="majorBidi"/>
                <w:sz w:val="28"/>
                <w:szCs w:val="28"/>
              </w:rPr>
              <w:t>investment</w:t>
            </w:r>
          </w:p>
        </w:tc>
        <w:tc>
          <w:tcPr>
            <w:tcW w:w="1426" w:type="dxa"/>
            <w:tcBorders>
              <w:left w:val="nil"/>
              <w:right w:val="nil"/>
            </w:tcBorders>
            <w:shd w:val="clear" w:color="auto" w:fill="auto"/>
            <w:noWrap/>
            <w:vAlign w:val="bottom"/>
          </w:tcPr>
          <w:p w14:paraId="5CE2E734" w14:textId="41ECA3E2" w:rsidR="00EC114B" w:rsidRPr="009735D3" w:rsidRDefault="00EC114B" w:rsidP="00EC114B">
            <w:pPr>
              <w:pBdr>
                <w:bottom w:val="single" w:sz="4" w:space="1" w:color="auto"/>
              </w:pBdr>
              <w:tabs>
                <w:tab w:val="decimal" w:pos="1059"/>
              </w:tabs>
              <w:ind w:right="33"/>
              <w:jc w:val="center"/>
              <w:rPr>
                <w:rFonts w:asciiTheme="majorBidi" w:hAnsiTheme="majorBidi" w:cstheme="majorBidi"/>
                <w:sz w:val="28"/>
                <w:szCs w:val="28"/>
              </w:rPr>
            </w:pPr>
            <w:r w:rsidRPr="00B57E89">
              <w:rPr>
                <w:sz w:val="28"/>
                <w:szCs w:val="28"/>
              </w:rPr>
              <w:t>-</w:t>
            </w:r>
          </w:p>
        </w:tc>
        <w:tc>
          <w:tcPr>
            <w:tcW w:w="1426" w:type="dxa"/>
            <w:tcBorders>
              <w:left w:val="nil"/>
              <w:right w:val="nil"/>
            </w:tcBorders>
            <w:shd w:val="clear" w:color="auto" w:fill="auto"/>
            <w:vAlign w:val="bottom"/>
          </w:tcPr>
          <w:p w14:paraId="07CCA610" w14:textId="7CCA187D" w:rsidR="00EC114B" w:rsidRPr="009735D3" w:rsidRDefault="00EC114B" w:rsidP="00EC114B">
            <w:pPr>
              <w:pBdr>
                <w:bottom w:val="single" w:sz="4" w:space="1" w:color="auto"/>
              </w:pBdr>
              <w:tabs>
                <w:tab w:val="decimal" w:pos="1502"/>
              </w:tabs>
              <w:ind w:right="33"/>
              <w:jc w:val="center"/>
              <w:rPr>
                <w:rFonts w:asciiTheme="majorBidi" w:hAnsiTheme="majorBidi" w:cstheme="majorBidi"/>
                <w:sz w:val="28"/>
                <w:szCs w:val="28"/>
              </w:rPr>
            </w:pPr>
            <w:r w:rsidRPr="00220AE6">
              <w:rPr>
                <w:sz w:val="28"/>
                <w:szCs w:val="28"/>
              </w:rPr>
              <w:t>1</w:t>
            </w:r>
            <w:r w:rsidRPr="00B57E89">
              <w:rPr>
                <w:sz w:val="28"/>
                <w:szCs w:val="28"/>
              </w:rPr>
              <w:t>,738</w:t>
            </w:r>
          </w:p>
        </w:tc>
        <w:tc>
          <w:tcPr>
            <w:tcW w:w="1426" w:type="dxa"/>
            <w:tcBorders>
              <w:left w:val="nil"/>
              <w:right w:val="nil"/>
            </w:tcBorders>
            <w:shd w:val="clear" w:color="auto" w:fill="auto"/>
            <w:vAlign w:val="bottom"/>
          </w:tcPr>
          <w:p w14:paraId="510B6411" w14:textId="41C98018" w:rsidR="00EC114B" w:rsidRPr="009735D3" w:rsidRDefault="00EC114B" w:rsidP="00EC114B">
            <w:pPr>
              <w:pBdr>
                <w:bottom w:val="single" w:sz="4" w:space="1" w:color="auto"/>
              </w:pBdr>
              <w:tabs>
                <w:tab w:val="decimal" w:pos="1059"/>
              </w:tabs>
              <w:ind w:right="33"/>
              <w:jc w:val="center"/>
              <w:rPr>
                <w:rFonts w:asciiTheme="majorBidi" w:hAnsiTheme="majorBidi" w:cstheme="majorBidi"/>
                <w:sz w:val="28"/>
                <w:szCs w:val="28"/>
              </w:rPr>
            </w:pPr>
            <w:r>
              <w:rPr>
                <w:rFonts w:asciiTheme="majorBidi" w:hAnsiTheme="majorBidi" w:cstheme="majorBidi"/>
                <w:sz w:val="28"/>
                <w:szCs w:val="28"/>
              </w:rPr>
              <w:t>-</w:t>
            </w:r>
          </w:p>
        </w:tc>
        <w:tc>
          <w:tcPr>
            <w:tcW w:w="1426" w:type="dxa"/>
            <w:tcBorders>
              <w:left w:val="nil"/>
              <w:right w:val="nil"/>
            </w:tcBorders>
            <w:shd w:val="clear" w:color="auto" w:fill="auto"/>
            <w:vAlign w:val="bottom"/>
          </w:tcPr>
          <w:p w14:paraId="3D0AB91E" w14:textId="4D8914EE" w:rsidR="00EC114B" w:rsidRPr="00D819FF" w:rsidRDefault="00EC114B" w:rsidP="00EC114B">
            <w:pPr>
              <w:pBdr>
                <w:bottom w:val="single" w:sz="4" w:space="1" w:color="auto"/>
              </w:pBdr>
              <w:tabs>
                <w:tab w:val="decimal" w:pos="1059"/>
              </w:tabs>
              <w:ind w:right="33"/>
              <w:jc w:val="center"/>
              <w:rPr>
                <w:rFonts w:asciiTheme="majorBidi" w:hAnsiTheme="majorBidi" w:cstheme="majorBidi"/>
                <w:sz w:val="28"/>
                <w:szCs w:val="28"/>
              </w:rPr>
            </w:pPr>
            <w:r w:rsidRPr="00B57E89">
              <w:rPr>
                <w:sz w:val="28"/>
                <w:szCs w:val="28"/>
              </w:rPr>
              <w:t>-</w:t>
            </w:r>
          </w:p>
        </w:tc>
      </w:tr>
      <w:tr w:rsidR="00EC114B" w:rsidRPr="009735D3" w14:paraId="4C7C90A8" w14:textId="77777777" w:rsidTr="002E52BB">
        <w:trPr>
          <w:gridAfter w:val="1"/>
          <w:wAfter w:w="6" w:type="dxa"/>
          <w:trHeight w:val="340"/>
        </w:trPr>
        <w:tc>
          <w:tcPr>
            <w:tcW w:w="3362" w:type="dxa"/>
            <w:tcBorders>
              <w:top w:val="nil"/>
              <w:left w:val="nil"/>
              <w:bottom w:val="nil"/>
              <w:right w:val="nil"/>
            </w:tcBorders>
            <w:shd w:val="clear" w:color="auto" w:fill="auto"/>
            <w:vAlign w:val="bottom"/>
          </w:tcPr>
          <w:p w14:paraId="60449753" w14:textId="77777777" w:rsidR="00EC114B" w:rsidRPr="00B83F2E" w:rsidRDefault="00EC114B" w:rsidP="00DC66DD">
            <w:pPr>
              <w:ind w:left="199"/>
              <w:jc w:val="left"/>
              <w:rPr>
                <w:rFonts w:asciiTheme="majorBidi" w:eastAsia="Calibri" w:hAnsiTheme="majorBidi" w:cstheme="majorBidi"/>
                <w:b/>
                <w:bCs/>
                <w:sz w:val="28"/>
                <w:szCs w:val="28"/>
                <w:cs/>
              </w:rPr>
            </w:pPr>
            <w:r>
              <w:rPr>
                <w:rFonts w:asciiTheme="majorBidi" w:eastAsia="Calibri" w:hAnsiTheme="majorBidi" w:cstheme="majorBidi"/>
                <w:b/>
                <w:bCs/>
                <w:sz w:val="28"/>
                <w:szCs w:val="28"/>
              </w:rPr>
              <w:t>Ending b</w:t>
            </w:r>
            <w:r w:rsidRPr="007D08A5">
              <w:rPr>
                <w:rFonts w:asciiTheme="majorBidi" w:eastAsia="Calibri" w:hAnsiTheme="majorBidi" w:cstheme="majorBidi"/>
                <w:b/>
                <w:bCs/>
                <w:sz w:val="28"/>
                <w:szCs w:val="28"/>
              </w:rPr>
              <w:t xml:space="preserve">alance </w:t>
            </w:r>
            <w:r>
              <w:rPr>
                <w:rFonts w:asciiTheme="majorBidi" w:eastAsia="Calibri" w:hAnsiTheme="majorBidi" w:cstheme="majorBidi"/>
                <w:b/>
                <w:bCs/>
                <w:sz w:val="28"/>
                <w:szCs w:val="28"/>
              </w:rPr>
              <w:t>of</w:t>
            </w:r>
            <w:r w:rsidRPr="007D08A5">
              <w:rPr>
                <w:rFonts w:asciiTheme="majorBidi" w:eastAsia="Calibri" w:hAnsiTheme="majorBidi" w:cstheme="majorBidi"/>
                <w:b/>
                <w:bCs/>
                <w:sz w:val="28"/>
                <w:szCs w:val="28"/>
              </w:rPr>
              <w:t xml:space="preserve"> the period</w:t>
            </w:r>
          </w:p>
        </w:tc>
        <w:tc>
          <w:tcPr>
            <w:tcW w:w="1426" w:type="dxa"/>
            <w:tcBorders>
              <w:left w:val="nil"/>
              <w:right w:val="nil"/>
            </w:tcBorders>
            <w:shd w:val="clear" w:color="auto" w:fill="auto"/>
            <w:noWrap/>
            <w:vAlign w:val="bottom"/>
          </w:tcPr>
          <w:p w14:paraId="426E3B3F" w14:textId="2E8FD0D6" w:rsidR="00EC114B" w:rsidRPr="009735D3" w:rsidRDefault="00EC114B"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sidRPr="00145873">
              <w:rPr>
                <w:rFonts w:asciiTheme="majorBidi" w:hAnsiTheme="majorBidi" w:cstheme="majorBidi"/>
                <w:sz w:val="28"/>
                <w:szCs w:val="28"/>
              </w:rPr>
              <w:t>51,400</w:t>
            </w:r>
          </w:p>
        </w:tc>
        <w:tc>
          <w:tcPr>
            <w:tcW w:w="1426" w:type="dxa"/>
            <w:tcBorders>
              <w:left w:val="nil"/>
              <w:right w:val="nil"/>
            </w:tcBorders>
            <w:shd w:val="clear" w:color="auto" w:fill="auto"/>
            <w:vAlign w:val="bottom"/>
          </w:tcPr>
          <w:p w14:paraId="19E3AF8A" w14:textId="1080586D" w:rsidR="00EC114B" w:rsidRPr="009735D3" w:rsidRDefault="00EC114B"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sidRPr="00B57E89">
              <w:rPr>
                <w:sz w:val="28"/>
                <w:szCs w:val="28"/>
              </w:rPr>
              <w:t>57,235</w:t>
            </w:r>
          </w:p>
        </w:tc>
        <w:tc>
          <w:tcPr>
            <w:tcW w:w="1426" w:type="dxa"/>
            <w:tcBorders>
              <w:left w:val="nil"/>
              <w:right w:val="nil"/>
            </w:tcBorders>
            <w:shd w:val="clear" w:color="auto" w:fill="auto"/>
            <w:vAlign w:val="bottom"/>
          </w:tcPr>
          <w:p w14:paraId="4ED1F7D4" w14:textId="21A947D6" w:rsidR="00EC114B" w:rsidRPr="009735D3" w:rsidRDefault="00EC114B"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Pr>
                <w:rFonts w:asciiTheme="majorBidi" w:hAnsiTheme="majorBidi" w:cstheme="majorBidi"/>
                <w:sz w:val="28"/>
                <w:szCs w:val="28"/>
              </w:rPr>
              <w:t>53,593</w:t>
            </w:r>
          </w:p>
        </w:tc>
        <w:tc>
          <w:tcPr>
            <w:tcW w:w="1426" w:type="dxa"/>
            <w:tcBorders>
              <w:left w:val="nil"/>
              <w:right w:val="nil"/>
            </w:tcBorders>
            <w:shd w:val="clear" w:color="auto" w:fill="auto"/>
            <w:vAlign w:val="bottom"/>
          </w:tcPr>
          <w:p w14:paraId="681D70C8" w14:textId="01157892" w:rsidR="00EC114B" w:rsidRPr="009735D3" w:rsidRDefault="00EC114B" w:rsidP="00EC114B">
            <w:pPr>
              <w:pBdr>
                <w:top w:val="single" w:sz="4" w:space="1" w:color="auto"/>
                <w:bottom w:val="double" w:sz="4" w:space="1" w:color="auto"/>
              </w:pBdr>
              <w:tabs>
                <w:tab w:val="decimal" w:pos="1502"/>
              </w:tabs>
              <w:ind w:right="33"/>
              <w:jc w:val="center"/>
              <w:rPr>
                <w:rFonts w:asciiTheme="majorBidi" w:hAnsiTheme="majorBidi" w:cstheme="majorBidi"/>
                <w:sz w:val="28"/>
                <w:szCs w:val="28"/>
              </w:rPr>
            </w:pPr>
            <w:r w:rsidRPr="00630D78">
              <w:rPr>
                <w:sz w:val="28"/>
                <w:szCs w:val="28"/>
              </w:rPr>
              <w:t>53,593</w:t>
            </w:r>
          </w:p>
        </w:tc>
      </w:tr>
    </w:tbl>
    <w:p w14:paraId="5F5922EA" w14:textId="77777777" w:rsidR="006F6D34" w:rsidRDefault="006F6D34" w:rsidP="0019572C">
      <w:pPr>
        <w:spacing w:before="240"/>
        <w:jc w:val="both"/>
        <w:rPr>
          <w:rFonts w:asciiTheme="majorBidi" w:hAnsiTheme="majorBidi" w:cstheme="majorBidi"/>
          <w:b/>
          <w:bCs/>
          <w:sz w:val="28"/>
          <w:szCs w:val="28"/>
        </w:rPr>
        <w:sectPr w:rsidR="006F6D34" w:rsidSect="00E709BB">
          <w:headerReference w:type="default" r:id="rId10"/>
          <w:footerReference w:type="default" r:id="rId11"/>
          <w:pgSz w:w="11907" w:h="16839" w:code="9"/>
          <w:pgMar w:top="1418" w:right="1418" w:bottom="1418" w:left="1701" w:header="794" w:footer="284" w:gutter="0"/>
          <w:pgNumType w:start="26"/>
          <w:cols w:space="708"/>
          <w:docGrid w:linePitch="435"/>
        </w:sectPr>
      </w:pPr>
    </w:p>
    <w:p w14:paraId="468D4585" w14:textId="463A3719" w:rsidR="0019572C" w:rsidRDefault="0019572C" w:rsidP="0019572C">
      <w:pPr>
        <w:numPr>
          <w:ilvl w:val="0"/>
          <w:numId w:val="1"/>
        </w:numPr>
        <w:tabs>
          <w:tab w:val="clear" w:pos="562"/>
        </w:tabs>
        <w:ind w:hanging="562"/>
        <w:rPr>
          <w:rFonts w:asciiTheme="majorBidi" w:hAnsiTheme="majorBidi" w:cstheme="majorBidi"/>
          <w:b/>
          <w:bCs/>
          <w:sz w:val="28"/>
          <w:szCs w:val="28"/>
        </w:rPr>
      </w:pPr>
      <w:r w:rsidRPr="0019572C">
        <w:rPr>
          <w:rFonts w:asciiTheme="majorBidi" w:hAnsiTheme="majorBidi" w:cstheme="majorBidi"/>
          <w:b/>
          <w:bCs/>
          <w:sz w:val="28"/>
          <w:szCs w:val="28"/>
        </w:rPr>
        <w:lastRenderedPageBreak/>
        <w:t xml:space="preserve">INVESTMENTS IN SUBSIDIARIES </w:t>
      </w:r>
      <w:r w:rsidR="009A2A0A">
        <w:rPr>
          <w:rFonts w:asciiTheme="majorBidi" w:hAnsiTheme="majorBidi" w:cstheme="majorBidi"/>
          <w:b/>
          <w:bCs/>
          <w:sz w:val="28"/>
          <w:szCs w:val="28"/>
        </w:rPr>
        <w:t>-</w:t>
      </w:r>
      <w:r w:rsidRPr="0019572C">
        <w:rPr>
          <w:rFonts w:asciiTheme="majorBidi" w:hAnsiTheme="majorBidi" w:cstheme="majorBidi"/>
          <w:b/>
          <w:bCs/>
          <w:sz w:val="28"/>
          <w:szCs w:val="28"/>
        </w:rPr>
        <w:t xml:space="preserve"> NET</w:t>
      </w:r>
    </w:p>
    <w:p w14:paraId="4971A328" w14:textId="013ABA77" w:rsidR="0019572C" w:rsidRPr="0019572C" w:rsidRDefault="0019572C" w:rsidP="0019572C">
      <w:pPr>
        <w:pStyle w:val="ListParagraph"/>
        <w:spacing w:before="120"/>
        <w:ind w:left="562"/>
        <w:jc w:val="both"/>
        <w:rPr>
          <w:rFonts w:asciiTheme="majorBidi" w:hAnsiTheme="majorBidi"/>
          <w:sz w:val="28"/>
          <w:szCs w:val="28"/>
        </w:rPr>
      </w:pPr>
      <w:r w:rsidRPr="0019572C">
        <w:rPr>
          <w:sz w:val="28"/>
          <w:szCs w:val="28"/>
        </w:rPr>
        <w:t xml:space="preserve">Investments in subsidiaries </w:t>
      </w:r>
      <w:r w:rsidRPr="0019572C">
        <w:rPr>
          <w:rFonts w:asciiTheme="majorBidi" w:hAnsiTheme="majorBidi" w:cstheme="majorBidi"/>
          <w:sz w:val="28"/>
          <w:szCs w:val="28"/>
        </w:rPr>
        <w:t>consisted of</w:t>
      </w:r>
      <w:r w:rsidRPr="0019572C">
        <w:rPr>
          <w:rFonts w:asciiTheme="majorBidi" w:hAnsiTheme="majorBidi"/>
          <w:sz w:val="28"/>
          <w:szCs w:val="28"/>
        </w:rPr>
        <w:t>:</w:t>
      </w:r>
    </w:p>
    <w:tbl>
      <w:tblPr>
        <w:tblStyle w:val="TableGrid1"/>
        <w:tblW w:w="13437" w:type="dxa"/>
        <w:tblInd w:w="624" w:type="dxa"/>
        <w:tblLayout w:type="fixed"/>
        <w:tblCellMar>
          <w:left w:w="57" w:type="dxa"/>
          <w:right w:w="57" w:type="dxa"/>
        </w:tblCellMar>
        <w:tblLook w:val="04A0" w:firstRow="1" w:lastRow="0" w:firstColumn="1" w:lastColumn="0" w:noHBand="0" w:noVBand="1"/>
      </w:tblPr>
      <w:tblGrid>
        <w:gridCol w:w="3537"/>
        <w:gridCol w:w="1237"/>
        <w:gridCol w:w="1238"/>
        <w:gridCol w:w="1237"/>
        <w:gridCol w:w="1238"/>
        <w:gridCol w:w="1237"/>
        <w:gridCol w:w="1238"/>
        <w:gridCol w:w="1237"/>
        <w:gridCol w:w="1238"/>
      </w:tblGrid>
      <w:tr w:rsidR="0019572C" w14:paraId="25C21C3F" w14:textId="77777777" w:rsidTr="004E36AB">
        <w:trPr>
          <w:trHeight w:val="283"/>
        </w:trPr>
        <w:tc>
          <w:tcPr>
            <w:tcW w:w="3537" w:type="dxa"/>
            <w:tcBorders>
              <w:top w:val="nil"/>
              <w:left w:val="nil"/>
              <w:bottom w:val="nil"/>
              <w:right w:val="nil"/>
            </w:tcBorders>
            <w:shd w:val="clear" w:color="auto" w:fill="auto"/>
            <w:vAlign w:val="bottom"/>
          </w:tcPr>
          <w:p w14:paraId="278D0ABA" w14:textId="77777777" w:rsidR="0019572C" w:rsidRDefault="0019572C" w:rsidP="009A2A0A">
            <w:pPr>
              <w:spacing w:line="320" w:lineRule="exact"/>
              <w:jc w:val="center"/>
              <w:rPr>
                <w:sz w:val="28"/>
                <w:szCs w:val="28"/>
              </w:rPr>
            </w:pPr>
          </w:p>
        </w:tc>
        <w:tc>
          <w:tcPr>
            <w:tcW w:w="9900" w:type="dxa"/>
            <w:gridSpan w:val="8"/>
            <w:tcBorders>
              <w:top w:val="nil"/>
              <w:left w:val="nil"/>
              <w:bottom w:val="nil"/>
              <w:right w:val="nil"/>
            </w:tcBorders>
            <w:shd w:val="clear" w:color="auto" w:fill="auto"/>
          </w:tcPr>
          <w:p w14:paraId="68E14933" w14:textId="77777777" w:rsidR="0019572C" w:rsidRPr="00B243BD" w:rsidRDefault="0019572C" w:rsidP="009A2A0A">
            <w:pPr>
              <w:pBdr>
                <w:bottom w:val="single" w:sz="4" w:space="1" w:color="auto"/>
              </w:pBdr>
              <w:spacing w:line="320" w:lineRule="exact"/>
              <w:jc w:val="center"/>
              <w:rPr>
                <w:sz w:val="28"/>
                <w:szCs w:val="28"/>
              </w:rPr>
            </w:pPr>
            <w:r w:rsidRPr="00B243BD">
              <w:rPr>
                <w:sz w:val="28"/>
                <w:szCs w:val="28"/>
              </w:rPr>
              <w:t>Unit</w:t>
            </w:r>
            <w:r w:rsidRPr="006F2B0A">
              <w:rPr>
                <w:sz w:val="28"/>
                <w:szCs w:val="28"/>
              </w:rPr>
              <w:t xml:space="preserve">: </w:t>
            </w:r>
            <w:r w:rsidRPr="00B243BD">
              <w:rPr>
                <w:sz w:val="28"/>
                <w:szCs w:val="28"/>
              </w:rPr>
              <w:t>Thousand Baht</w:t>
            </w:r>
          </w:p>
        </w:tc>
      </w:tr>
      <w:tr w:rsidR="0019572C" w14:paraId="1B0ABFC2" w14:textId="77777777" w:rsidTr="004E36AB">
        <w:trPr>
          <w:trHeight w:val="283"/>
        </w:trPr>
        <w:tc>
          <w:tcPr>
            <w:tcW w:w="3537" w:type="dxa"/>
            <w:tcBorders>
              <w:top w:val="nil"/>
              <w:left w:val="nil"/>
              <w:bottom w:val="nil"/>
              <w:right w:val="nil"/>
            </w:tcBorders>
            <w:shd w:val="clear" w:color="auto" w:fill="auto"/>
            <w:vAlign w:val="bottom"/>
          </w:tcPr>
          <w:p w14:paraId="22C253E3" w14:textId="77777777" w:rsidR="0019572C" w:rsidRPr="00284941" w:rsidRDefault="0019572C" w:rsidP="009A2A0A">
            <w:pPr>
              <w:spacing w:line="320" w:lineRule="exact"/>
              <w:jc w:val="center"/>
              <w:rPr>
                <w:sz w:val="28"/>
                <w:szCs w:val="28"/>
                <w:cs/>
              </w:rPr>
            </w:pPr>
          </w:p>
        </w:tc>
        <w:tc>
          <w:tcPr>
            <w:tcW w:w="9900" w:type="dxa"/>
            <w:gridSpan w:val="8"/>
            <w:tcBorders>
              <w:top w:val="nil"/>
              <w:left w:val="nil"/>
              <w:bottom w:val="nil"/>
              <w:right w:val="nil"/>
            </w:tcBorders>
            <w:shd w:val="clear" w:color="auto" w:fill="auto"/>
          </w:tcPr>
          <w:p w14:paraId="1418EB62" w14:textId="77777777" w:rsidR="0019572C" w:rsidRPr="00B243BD" w:rsidRDefault="0019572C" w:rsidP="009A2A0A">
            <w:pPr>
              <w:pBdr>
                <w:bottom w:val="single" w:sz="4" w:space="1" w:color="auto"/>
              </w:pBdr>
              <w:spacing w:line="320" w:lineRule="exact"/>
              <w:jc w:val="center"/>
              <w:rPr>
                <w:sz w:val="28"/>
                <w:szCs w:val="28"/>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19572C" w14:paraId="6A70F769" w14:textId="77777777" w:rsidTr="004E36AB">
        <w:trPr>
          <w:trHeight w:val="283"/>
        </w:trPr>
        <w:tc>
          <w:tcPr>
            <w:tcW w:w="3537" w:type="dxa"/>
            <w:tcBorders>
              <w:top w:val="nil"/>
              <w:left w:val="nil"/>
              <w:bottom w:val="nil"/>
              <w:right w:val="nil"/>
            </w:tcBorders>
            <w:shd w:val="clear" w:color="auto" w:fill="auto"/>
            <w:vAlign w:val="bottom"/>
          </w:tcPr>
          <w:p w14:paraId="066B2EF3" w14:textId="77777777" w:rsidR="0019572C"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58F4DFF7" w14:textId="77777777" w:rsidR="0019572C" w:rsidRPr="00F47A00"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4540EFB4" w14:textId="77777777" w:rsidR="0019572C" w:rsidRPr="007577B1"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vAlign w:val="bottom"/>
          </w:tcPr>
          <w:p w14:paraId="6738B896" w14:textId="77777777" w:rsidR="0019572C" w:rsidRPr="001D775D" w:rsidRDefault="0019572C" w:rsidP="009A2A0A">
            <w:pPr>
              <w:spacing w:line="320" w:lineRule="exact"/>
              <w:jc w:val="center"/>
              <w:rPr>
                <w:sz w:val="28"/>
                <w:szCs w:val="28"/>
              </w:rPr>
            </w:pPr>
          </w:p>
        </w:tc>
        <w:tc>
          <w:tcPr>
            <w:tcW w:w="2475" w:type="dxa"/>
            <w:gridSpan w:val="2"/>
            <w:tcBorders>
              <w:top w:val="nil"/>
              <w:left w:val="nil"/>
              <w:bottom w:val="nil"/>
              <w:right w:val="nil"/>
            </w:tcBorders>
            <w:shd w:val="clear" w:color="auto" w:fill="auto"/>
          </w:tcPr>
          <w:p w14:paraId="060E376D" w14:textId="0A03917D" w:rsidR="0019572C" w:rsidRPr="007C3B21" w:rsidRDefault="0019572C" w:rsidP="0044242F">
            <w:pPr>
              <w:pBdr>
                <w:bottom w:val="single" w:sz="4" w:space="1" w:color="auto"/>
              </w:pBdr>
              <w:spacing w:line="320" w:lineRule="exact"/>
              <w:jc w:val="center"/>
              <w:rPr>
                <w:sz w:val="28"/>
                <w:szCs w:val="28"/>
              </w:rPr>
            </w:pPr>
            <w:r w:rsidRPr="001D775D">
              <w:rPr>
                <w:sz w:val="28"/>
                <w:szCs w:val="28"/>
              </w:rPr>
              <w:t>Dividend income</w:t>
            </w:r>
            <w:r w:rsidR="003776DA">
              <w:rPr>
                <w:sz w:val="28"/>
                <w:szCs w:val="28"/>
              </w:rPr>
              <w:t>/</w:t>
            </w:r>
            <w:r w:rsidR="0044242F">
              <w:rPr>
                <w:sz w:val="28"/>
                <w:szCs w:val="28"/>
              </w:rPr>
              <w:br/>
              <w:t>P</w:t>
            </w:r>
            <w:r w:rsidR="003776DA">
              <w:rPr>
                <w:sz w:val="28"/>
                <w:szCs w:val="28"/>
              </w:rPr>
              <w:t>rofit distribution</w:t>
            </w:r>
          </w:p>
        </w:tc>
      </w:tr>
      <w:tr w:rsidR="0019572C" w14:paraId="400353B1" w14:textId="77777777" w:rsidTr="004E36AB">
        <w:trPr>
          <w:trHeight w:val="283"/>
        </w:trPr>
        <w:tc>
          <w:tcPr>
            <w:tcW w:w="3537" w:type="dxa"/>
            <w:tcBorders>
              <w:top w:val="nil"/>
              <w:left w:val="nil"/>
              <w:bottom w:val="nil"/>
              <w:right w:val="nil"/>
            </w:tcBorders>
            <w:shd w:val="clear" w:color="auto" w:fill="auto"/>
            <w:vAlign w:val="bottom"/>
          </w:tcPr>
          <w:p w14:paraId="0AD0546F" w14:textId="77777777" w:rsidR="0019572C" w:rsidRDefault="0019572C" w:rsidP="009A2A0A">
            <w:pPr>
              <w:pBdr>
                <w:bottom w:val="single" w:sz="4" w:space="1" w:color="auto"/>
              </w:pBdr>
              <w:spacing w:line="320" w:lineRule="exact"/>
              <w:jc w:val="center"/>
              <w:rPr>
                <w:sz w:val="28"/>
                <w:szCs w:val="28"/>
              </w:rPr>
            </w:pPr>
          </w:p>
        </w:tc>
        <w:tc>
          <w:tcPr>
            <w:tcW w:w="2475" w:type="dxa"/>
            <w:gridSpan w:val="2"/>
            <w:tcBorders>
              <w:top w:val="nil"/>
              <w:left w:val="nil"/>
              <w:bottom w:val="nil"/>
              <w:right w:val="nil"/>
            </w:tcBorders>
            <w:shd w:val="clear" w:color="auto" w:fill="auto"/>
            <w:vAlign w:val="bottom"/>
            <w:hideMark/>
          </w:tcPr>
          <w:p w14:paraId="7543DF44" w14:textId="77777777" w:rsidR="0019572C" w:rsidRPr="00F47A00" w:rsidRDefault="0019572C" w:rsidP="009A2A0A">
            <w:pPr>
              <w:pBdr>
                <w:bottom w:val="single" w:sz="4" w:space="1" w:color="auto"/>
              </w:pBdr>
              <w:spacing w:line="320" w:lineRule="exact"/>
              <w:jc w:val="center"/>
              <w:rPr>
                <w:sz w:val="28"/>
                <w:szCs w:val="28"/>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475" w:type="dxa"/>
            <w:gridSpan w:val="2"/>
            <w:tcBorders>
              <w:top w:val="nil"/>
              <w:left w:val="nil"/>
              <w:bottom w:val="nil"/>
              <w:right w:val="nil"/>
            </w:tcBorders>
            <w:shd w:val="clear" w:color="auto" w:fill="auto"/>
            <w:vAlign w:val="bottom"/>
            <w:hideMark/>
          </w:tcPr>
          <w:p w14:paraId="47D935B4" w14:textId="77777777" w:rsidR="0019572C" w:rsidRPr="007577B1" w:rsidRDefault="0019572C" w:rsidP="009A2A0A">
            <w:pPr>
              <w:pBdr>
                <w:bottom w:val="single" w:sz="4" w:space="1" w:color="auto"/>
              </w:pBdr>
              <w:spacing w:line="320" w:lineRule="exact"/>
              <w:jc w:val="center"/>
              <w:rPr>
                <w:sz w:val="28"/>
                <w:szCs w:val="28"/>
              </w:rPr>
            </w:pPr>
            <w:r w:rsidRPr="007577B1">
              <w:rPr>
                <w:sz w:val="28"/>
                <w:szCs w:val="28"/>
              </w:rPr>
              <w:t>Investment portion (%)</w:t>
            </w:r>
          </w:p>
        </w:tc>
        <w:tc>
          <w:tcPr>
            <w:tcW w:w="2475" w:type="dxa"/>
            <w:gridSpan w:val="2"/>
            <w:tcBorders>
              <w:top w:val="nil"/>
              <w:left w:val="nil"/>
              <w:bottom w:val="nil"/>
              <w:right w:val="nil"/>
            </w:tcBorders>
            <w:shd w:val="clear" w:color="auto" w:fill="auto"/>
            <w:vAlign w:val="bottom"/>
            <w:hideMark/>
          </w:tcPr>
          <w:p w14:paraId="72EE19EC" w14:textId="77777777" w:rsidR="0019572C" w:rsidRDefault="0019572C" w:rsidP="009A2A0A">
            <w:pPr>
              <w:pBdr>
                <w:bottom w:val="single" w:sz="4" w:space="1" w:color="auto"/>
              </w:pBdr>
              <w:spacing w:line="320" w:lineRule="exact"/>
              <w:jc w:val="center"/>
              <w:rPr>
                <w:sz w:val="28"/>
                <w:szCs w:val="28"/>
              </w:rPr>
            </w:pPr>
            <w:r w:rsidRPr="001D775D">
              <w:rPr>
                <w:sz w:val="28"/>
                <w:szCs w:val="28"/>
              </w:rPr>
              <w:t xml:space="preserve">Investment at </w:t>
            </w:r>
          </w:p>
          <w:p w14:paraId="33656347" w14:textId="77777777" w:rsidR="0019572C" w:rsidRPr="001D775D" w:rsidRDefault="0019572C" w:rsidP="009A2A0A">
            <w:pPr>
              <w:pBdr>
                <w:bottom w:val="single" w:sz="4" w:space="1" w:color="auto"/>
              </w:pBdr>
              <w:spacing w:line="320" w:lineRule="exact"/>
              <w:jc w:val="center"/>
              <w:rPr>
                <w:sz w:val="28"/>
                <w:szCs w:val="28"/>
              </w:rPr>
            </w:pPr>
            <w:r w:rsidRPr="001D775D">
              <w:rPr>
                <w:sz w:val="28"/>
                <w:szCs w:val="28"/>
              </w:rPr>
              <w:t>cost method</w:t>
            </w:r>
          </w:p>
        </w:tc>
        <w:tc>
          <w:tcPr>
            <w:tcW w:w="2475" w:type="dxa"/>
            <w:gridSpan w:val="2"/>
            <w:tcBorders>
              <w:top w:val="nil"/>
              <w:left w:val="nil"/>
              <w:bottom w:val="nil"/>
              <w:right w:val="nil"/>
            </w:tcBorders>
            <w:shd w:val="clear" w:color="auto" w:fill="auto"/>
          </w:tcPr>
          <w:p w14:paraId="7FF047E7" w14:textId="54A2E550" w:rsidR="0019572C" w:rsidRPr="007C3B21" w:rsidRDefault="0019572C" w:rsidP="0001420F">
            <w:pPr>
              <w:pBdr>
                <w:bottom w:val="single" w:sz="4" w:space="1" w:color="auto"/>
              </w:pBdr>
              <w:spacing w:line="320" w:lineRule="exact"/>
              <w:jc w:val="center"/>
              <w:rPr>
                <w:sz w:val="28"/>
                <w:szCs w:val="28"/>
              </w:rPr>
            </w:pPr>
            <w:r w:rsidRPr="001D775D">
              <w:rPr>
                <w:sz w:val="28"/>
                <w:szCs w:val="28"/>
              </w:rPr>
              <w:t xml:space="preserve">For </w:t>
            </w:r>
            <w:r w:rsidRPr="0019572C">
              <w:rPr>
                <w:sz w:val="28"/>
                <w:szCs w:val="28"/>
              </w:rPr>
              <w:t xml:space="preserve">the three-month periods ended </w:t>
            </w:r>
            <w:r w:rsidR="00EC114B">
              <w:rPr>
                <w:sz w:val="28"/>
                <w:szCs w:val="28"/>
              </w:rPr>
              <w:t>March, 31</w:t>
            </w:r>
          </w:p>
        </w:tc>
      </w:tr>
      <w:tr w:rsidR="003E5EE4" w14:paraId="4F0EA12A" w14:textId="77777777" w:rsidTr="004E36AB">
        <w:trPr>
          <w:trHeight w:val="283"/>
        </w:trPr>
        <w:tc>
          <w:tcPr>
            <w:tcW w:w="3537" w:type="dxa"/>
            <w:tcBorders>
              <w:top w:val="nil"/>
              <w:left w:val="nil"/>
              <w:bottom w:val="nil"/>
              <w:right w:val="nil"/>
            </w:tcBorders>
            <w:shd w:val="clear" w:color="auto" w:fill="auto"/>
            <w:vAlign w:val="bottom"/>
            <w:hideMark/>
          </w:tcPr>
          <w:p w14:paraId="5AAE80FF" w14:textId="77777777" w:rsidR="003E5EE4" w:rsidRPr="00F47A00" w:rsidRDefault="003E5EE4" w:rsidP="003E5EE4">
            <w:pPr>
              <w:pBdr>
                <w:bottom w:val="single" w:sz="4" w:space="1" w:color="auto"/>
              </w:pBdr>
              <w:spacing w:line="320" w:lineRule="exact"/>
              <w:jc w:val="center"/>
              <w:rPr>
                <w:sz w:val="28"/>
                <w:szCs w:val="28"/>
              </w:rPr>
            </w:pPr>
            <w:r w:rsidRPr="00ED0E6D">
              <w:rPr>
                <w:sz w:val="28"/>
                <w:szCs w:val="28"/>
              </w:rPr>
              <w:t>Company</w:t>
            </w:r>
            <w:r>
              <w:rPr>
                <w:sz w:val="28"/>
                <w:szCs w:val="28"/>
              </w:rPr>
              <w:t>’s name</w:t>
            </w:r>
          </w:p>
        </w:tc>
        <w:tc>
          <w:tcPr>
            <w:tcW w:w="1237" w:type="dxa"/>
            <w:tcBorders>
              <w:top w:val="nil"/>
              <w:left w:val="nil"/>
              <w:bottom w:val="nil"/>
              <w:right w:val="nil"/>
            </w:tcBorders>
            <w:shd w:val="clear" w:color="auto" w:fill="auto"/>
            <w:hideMark/>
          </w:tcPr>
          <w:p w14:paraId="73978C5A" w14:textId="4FC69EC9" w:rsidR="003E5EE4" w:rsidRPr="0019572C" w:rsidRDefault="003E5EE4" w:rsidP="003E5EE4">
            <w:pPr>
              <w:pBdr>
                <w:bottom w:val="single" w:sz="4" w:space="1" w:color="auto"/>
              </w:pBdr>
              <w:spacing w:line="320" w:lineRule="exact"/>
              <w:jc w:val="center"/>
              <w:rPr>
                <w:sz w:val="28"/>
                <w:szCs w:val="28"/>
              </w:rPr>
            </w:pPr>
            <w:r>
              <w:rPr>
                <w:sz w:val="28"/>
                <w:szCs w:val="28"/>
              </w:rPr>
              <w:t>March 31, 2024</w:t>
            </w:r>
          </w:p>
        </w:tc>
        <w:tc>
          <w:tcPr>
            <w:tcW w:w="1238" w:type="dxa"/>
            <w:tcBorders>
              <w:top w:val="nil"/>
              <w:left w:val="nil"/>
              <w:bottom w:val="nil"/>
              <w:right w:val="nil"/>
            </w:tcBorders>
            <w:shd w:val="clear" w:color="auto" w:fill="auto"/>
            <w:hideMark/>
          </w:tcPr>
          <w:p w14:paraId="17F0511C" w14:textId="05DDE54F" w:rsidR="003E5EE4" w:rsidRPr="0019572C" w:rsidRDefault="003E5EE4" w:rsidP="003E5EE4">
            <w:pPr>
              <w:pBdr>
                <w:bottom w:val="single" w:sz="4" w:space="1" w:color="auto"/>
              </w:pBdr>
              <w:spacing w:line="320" w:lineRule="exact"/>
              <w:jc w:val="center"/>
              <w:rPr>
                <w:sz w:val="28"/>
                <w:szCs w:val="28"/>
              </w:rPr>
            </w:pPr>
            <w:r>
              <w:rPr>
                <w:sz w:val="28"/>
                <w:szCs w:val="28"/>
              </w:rPr>
              <w:t>December 31, 2023</w:t>
            </w:r>
          </w:p>
        </w:tc>
        <w:tc>
          <w:tcPr>
            <w:tcW w:w="1237" w:type="dxa"/>
            <w:tcBorders>
              <w:top w:val="nil"/>
              <w:left w:val="nil"/>
              <w:bottom w:val="nil"/>
              <w:right w:val="nil"/>
            </w:tcBorders>
            <w:shd w:val="clear" w:color="auto" w:fill="auto"/>
            <w:hideMark/>
          </w:tcPr>
          <w:p w14:paraId="79644EC0" w14:textId="203FBBE6" w:rsidR="003E5EE4" w:rsidRPr="00FB0F2C" w:rsidRDefault="003E5EE4" w:rsidP="003E5EE4">
            <w:pPr>
              <w:pBdr>
                <w:bottom w:val="single" w:sz="4" w:space="1" w:color="auto"/>
              </w:pBdr>
              <w:spacing w:line="320" w:lineRule="exact"/>
              <w:jc w:val="center"/>
              <w:rPr>
                <w:sz w:val="28"/>
                <w:szCs w:val="28"/>
              </w:rPr>
            </w:pPr>
            <w:r>
              <w:rPr>
                <w:sz w:val="28"/>
                <w:szCs w:val="28"/>
              </w:rPr>
              <w:t>March 31, 2024</w:t>
            </w:r>
          </w:p>
        </w:tc>
        <w:tc>
          <w:tcPr>
            <w:tcW w:w="1238" w:type="dxa"/>
            <w:tcBorders>
              <w:top w:val="nil"/>
              <w:left w:val="nil"/>
              <w:bottom w:val="nil"/>
              <w:right w:val="nil"/>
            </w:tcBorders>
            <w:shd w:val="clear" w:color="auto" w:fill="auto"/>
            <w:hideMark/>
          </w:tcPr>
          <w:p w14:paraId="182E02B4" w14:textId="5F581A54" w:rsidR="003E5EE4" w:rsidRPr="00FB0F2C" w:rsidRDefault="003E5EE4" w:rsidP="003E5EE4">
            <w:pPr>
              <w:pBdr>
                <w:bottom w:val="single" w:sz="4" w:space="1" w:color="auto"/>
              </w:pBdr>
              <w:spacing w:line="320" w:lineRule="exact"/>
              <w:jc w:val="center"/>
              <w:rPr>
                <w:sz w:val="28"/>
                <w:szCs w:val="28"/>
              </w:rPr>
            </w:pPr>
            <w:r>
              <w:rPr>
                <w:sz w:val="28"/>
                <w:szCs w:val="28"/>
              </w:rPr>
              <w:t>December 31, 2023</w:t>
            </w:r>
          </w:p>
        </w:tc>
        <w:tc>
          <w:tcPr>
            <w:tcW w:w="1237" w:type="dxa"/>
            <w:tcBorders>
              <w:top w:val="nil"/>
              <w:left w:val="nil"/>
              <w:bottom w:val="nil"/>
              <w:right w:val="nil"/>
            </w:tcBorders>
            <w:shd w:val="clear" w:color="auto" w:fill="auto"/>
            <w:hideMark/>
          </w:tcPr>
          <w:p w14:paraId="382A7D0C" w14:textId="7F2F1129" w:rsidR="003E5EE4" w:rsidRPr="00FB0F2C" w:rsidRDefault="003E5EE4" w:rsidP="003E5EE4">
            <w:pPr>
              <w:pBdr>
                <w:bottom w:val="single" w:sz="4" w:space="1" w:color="auto"/>
              </w:pBdr>
              <w:spacing w:line="320" w:lineRule="exact"/>
              <w:jc w:val="center"/>
              <w:rPr>
                <w:sz w:val="28"/>
                <w:szCs w:val="28"/>
              </w:rPr>
            </w:pPr>
            <w:r>
              <w:rPr>
                <w:sz w:val="28"/>
                <w:szCs w:val="28"/>
              </w:rPr>
              <w:t>March 31, 2024</w:t>
            </w:r>
          </w:p>
        </w:tc>
        <w:tc>
          <w:tcPr>
            <w:tcW w:w="1238" w:type="dxa"/>
            <w:tcBorders>
              <w:top w:val="nil"/>
              <w:left w:val="nil"/>
              <w:bottom w:val="nil"/>
              <w:right w:val="nil"/>
            </w:tcBorders>
            <w:shd w:val="clear" w:color="auto" w:fill="auto"/>
            <w:hideMark/>
          </w:tcPr>
          <w:p w14:paraId="510BFE0A" w14:textId="1115F113" w:rsidR="003E5EE4" w:rsidRPr="00FB0F2C" w:rsidRDefault="003E5EE4" w:rsidP="003E5EE4">
            <w:pPr>
              <w:pBdr>
                <w:bottom w:val="single" w:sz="4" w:space="1" w:color="auto"/>
              </w:pBdr>
              <w:spacing w:line="320" w:lineRule="exact"/>
              <w:jc w:val="center"/>
              <w:rPr>
                <w:sz w:val="28"/>
                <w:szCs w:val="28"/>
              </w:rPr>
            </w:pPr>
            <w:r>
              <w:rPr>
                <w:sz w:val="28"/>
                <w:szCs w:val="28"/>
              </w:rPr>
              <w:t>December 31, 2023</w:t>
            </w:r>
          </w:p>
        </w:tc>
        <w:tc>
          <w:tcPr>
            <w:tcW w:w="1237" w:type="dxa"/>
            <w:tcBorders>
              <w:top w:val="nil"/>
              <w:left w:val="nil"/>
              <w:bottom w:val="nil"/>
              <w:right w:val="nil"/>
            </w:tcBorders>
            <w:shd w:val="clear" w:color="auto" w:fill="auto"/>
            <w:vAlign w:val="bottom"/>
          </w:tcPr>
          <w:p w14:paraId="541DA6D0" w14:textId="0843FF5D" w:rsidR="003E5EE4" w:rsidRPr="00FB0F2C" w:rsidRDefault="0001420F" w:rsidP="003E5EE4">
            <w:pPr>
              <w:pBdr>
                <w:bottom w:val="single" w:sz="4" w:space="1" w:color="auto"/>
              </w:pBdr>
              <w:spacing w:line="320" w:lineRule="exact"/>
              <w:jc w:val="center"/>
              <w:rPr>
                <w:sz w:val="28"/>
                <w:szCs w:val="28"/>
              </w:rPr>
            </w:pPr>
            <w:r w:rsidRPr="0001420F">
              <w:rPr>
                <w:sz w:val="28"/>
                <w:szCs w:val="28"/>
              </w:rPr>
              <w:t>2024</w:t>
            </w:r>
          </w:p>
        </w:tc>
        <w:tc>
          <w:tcPr>
            <w:tcW w:w="1238" w:type="dxa"/>
            <w:tcBorders>
              <w:top w:val="nil"/>
              <w:left w:val="nil"/>
              <w:bottom w:val="nil"/>
              <w:right w:val="nil"/>
            </w:tcBorders>
            <w:shd w:val="clear" w:color="auto" w:fill="auto"/>
            <w:vAlign w:val="bottom"/>
          </w:tcPr>
          <w:p w14:paraId="109569F5" w14:textId="5A358952" w:rsidR="003E5EE4" w:rsidRPr="00FB0F2C" w:rsidRDefault="0001420F" w:rsidP="003E5EE4">
            <w:pPr>
              <w:pBdr>
                <w:bottom w:val="single" w:sz="4" w:space="1" w:color="auto"/>
              </w:pBdr>
              <w:spacing w:line="320" w:lineRule="exact"/>
              <w:jc w:val="center"/>
              <w:rPr>
                <w:sz w:val="28"/>
                <w:szCs w:val="28"/>
              </w:rPr>
            </w:pPr>
            <w:r>
              <w:rPr>
                <w:sz w:val="28"/>
                <w:szCs w:val="28"/>
              </w:rPr>
              <w:t>202</w:t>
            </w:r>
            <w:r w:rsidR="001D0E46" w:rsidRPr="001D0E46">
              <w:rPr>
                <w:rFonts w:hint="cs"/>
                <w:sz w:val="28"/>
                <w:szCs w:val="28"/>
              </w:rPr>
              <w:t>3</w:t>
            </w:r>
          </w:p>
        </w:tc>
      </w:tr>
      <w:tr w:rsidR="0019572C" w14:paraId="283B9FBC" w14:textId="77777777" w:rsidTr="004E36AB">
        <w:trPr>
          <w:trHeight w:val="283"/>
        </w:trPr>
        <w:tc>
          <w:tcPr>
            <w:tcW w:w="3537" w:type="dxa"/>
            <w:tcBorders>
              <w:top w:val="nil"/>
              <w:left w:val="nil"/>
              <w:bottom w:val="nil"/>
              <w:right w:val="nil"/>
            </w:tcBorders>
            <w:shd w:val="clear" w:color="auto" w:fill="auto"/>
            <w:vAlign w:val="bottom"/>
            <w:hideMark/>
          </w:tcPr>
          <w:p w14:paraId="7F4994D5" w14:textId="77777777" w:rsidR="0019572C" w:rsidRPr="003904AA" w:rsidRDefault="0019572C" w:rsidP="009A2A0A">
            <w:pPr>
              <w:spacing w:line="320" w:lineRule="exact"/>
              <w:rPr>
                <w:b/>
                <w:bCs/>
                <w:sz w:val="28"/>
                <w:szCs w:val="28"/>
              </w:rPr>
            </w:pPr>
            <w:r w:rsidRPr="003904AA">
              <w:rPr>
                <w:b/>
                <w:bCs/>
                <w:sz w:val="28"/>
                <w:szCs w:val="28"/>
              </w:rPr>
              <w:t>Subsidiaries</w:t>
            </w:r>
          </w:p>
        </w:tc>
        <w:tc>
          <w:tcPr>
            <w:tcW w:w="1237" w:type="dxa"/>
            <w:tcBorders>
              <w:top w:val="nil"/>
              <w:left w:val="nil"/>
              <w:bottom w:val="nil"/>
              <w:right w:val="nil"/>
            </w:tcBorders>
            <w:shd w:val="clear" w:color="auto" w:fill="auto"/>
          </w:tcPr>
          <w:p w14:paraId="44DFA1A5" w14:textId="77777777" w:rsidR="0019572C" w:rsidRPr="00284941" w:rsidRDefault="0019572C" w:rsidP="009A2A0A">
            <w:pPr>
              <w:tabs>
                <w:tab w:val="decimal" w:pos="908"/>
              </w:tabs>
              <w:spacing w:line="320" w:lineRule="exact"/>
              <w:rPr>
                <w:sz w:val="28"/>
                <w:szCs w:val="28"/>
                <w:cs/>
              </w:rPr>
            </w:pPr>
          </w:p>
        </w:tc>
        <w:tc>
          <w:tcPr>
            <w:tcW w:w="1238" w:type="dxa"/>
            <w:tcBorders>
              <w:top w:val="nil"/>
              <w:left w:val="nil"/>
              <w:bottom w:val="nil"/>
              <w:right w:val="nil"/>
            </w:tcBorders>
            <w:shd w:val="clear" w:color="auto" w:fill="auto"/>
          </w:tcPr>
          <w:p w14:paraId="524910EE" w14:textId="77777777" w:rsidR="0019572C" w:rsidRDefault="0019572C" w:rsidP="009A2A0A">
            <w:pPr>
              <w:tabs>
                <w:tab w:val="decimal" w:pos="908"/>
              </w:tabs>
              <w:spacing w:line="320" w:lineRule="exact"/>
              <w:rPr>
                <w:sz w:val="28"/>
                <w:szCs w:val="28"/>
              </w:rPr>
            </w:pPr>
          </w:p>
        </w:tc>
        <w:tc>
          <w:tcPr>
            <w:tcW w:w="1237" w:type="dxa"/>
            <w:tcBorders>
              <w:top w:val="nil"/>
              <w:left w:val="nil"/>
              <w:bottom w:val="nil"/>
              <w:right w:val="nil"/>
            </w:tcBorders>
            <w:shd w:val="clear" w:color="auto" w:fill="auto"/>
          </w:tcPr>
          <w:p w14:paraId="581B5A11"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C5B35B0"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42276FEA"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7DFD28B7" w14:textId="77777777" w:rsidR="0019572C" w:rsidRDefault="0019572C" w:rsidP="009A2A0A">
            <w:pPr>
              <w:spacing w:line="320" w:lineRule="exact"/>
              <w:rPr>
                <w:sz w:val="28"/>
                <w:szCs w:val="28"/>
              </w:rPr>
            </w:pPr>
          </w:p>
        </w:tc>
        <w:tc>
          <w:tcPr>
            <w:tcW w:w="1237" w:type="dxa"/>
            <w:tcBorders>
              <w:top w:val="nil"/>
              <w:left w:val="nil"/>
              <w:bottom w:val="nil"/>
              <w:right w:val="nil"/>
            </w:tcBorders>
            <w:shd w:val="clear" w:color="auto" w:fill="auto"/>
          </w:tcPr>
          <w:p w14:paraId="740FE3F9" w14:textId="77777777" w:rsidR="0019572C" w:rsidRDefault="0019572C" w:rsidP="009A2A0A">
            <w:pPr>
              <w:spacing w:line="320" w:lineRule="exact"/>
              <w:rPr>
                <w:sz w:val="28"/>
                <w:szCs w:val="28"/>
              </w:rPr>
            </w:pPr>
          </w:p>
        </w:tc>
        <w:tc>
          <w:tcPr>
            <w:tcW w:w="1238" w:type="dxa"/>
            <w:tcBorders>
              <w:top w:val="nil"/>
              <w:left w:val="nil"/>
              <w:bottom w:val="nil"/>
              <w:right w:val="nil"/>
            </w:tcBorders>
            <w:shd w:val="clear" w:color="auto" w:fill="auto"/>
          </w:tcPr>
          <w:p w14:paraId="20A9AC17" w14:textId="77777777" w:rsidR="0019572C" w:rsidRDefault="0019572C" w:rsidP="009A2A0A">
            <w:pPr>
              <w:spacing w:line="320" w:lineRule="exact"/>
              <w:rPr>
                <w:sz w:val="28"/>
                <w:szCs w:val="28"/>
              </w:rPr>
            </w:pPr>
          </w:p>
        </w:tc>
      </w:tr>
      <w:tr w:rsidR="005E576D" w14:paraId="07901E2E" w14:textId="77777777" w:rsidTr="005E576D">
        <w:trPr>
          <w:trHeight w:val="283"/>
        </w:trPr>
        <w:tc>
          <w:tcPr>
            <w:tcW w:w="3537" w:type="dxa"/>
            <w:tcBorders>
              <w:top w:val="nil"/>
              <w:left w:val="nil"/>
              <w:bottom w:val="nil"/>
              <w:right w:val="nil"/>
            </w:tcBorders>
            <w:shd w:val="clear" w:color="auto" w:fill="auto"/>
            <w:hideMark/>
          </w:tcPr>
          <w:p w14:paraId="126BBDAD" w14:textId="705A2969" w:rsidR="005E576D" w:rsidRDefault="005E576D" w:rsidP="005E576D">
            <w:pPr>
              <w:spacing w:line="320" w:lineRule="exact"/>
              <w:rPr>
                <w:sz w:val="28"/>
                <w:szCs w:val="28"/>
              </w:rPr>
            </w:pPr>
            <w:proofErr w:type="spellStart"/>
            <w:r>
              <w:rPr>
                <w:sz w:val="28"/>
                <w:szCs w:val="28"/>
              </w:rPr>
              <w:t>Varitek</w:t>
            </w:r>
            <w:proofErr w:type="spellEnd"/>
            <w:r>
              <w:rPr>
                <w:sz w:val="28"/>
                <w:szCs w:val="28"/>
              </w:rPr>
              <w:t xml:space="preserve"> Co</w:t>
            </w:r>
            <w:r w:rsidRPr="006F2B0A">
              <w:rPr>
                <w:sz w:val="28"/>
                <w:szCs w:val="28"/>
              </w:rPr>
              <w:t>.</w:t>
            </w:r>
            <w:r>
              <w:rPr>
                <w:sz w:val="28"/>
                <w:szCs w:val="28"/>
              </w:rPr>
              <w:t>, Ltd.</w:t>
            </w:r>
          </w:p>
        </w:tc>
        <w:tc>
          <w:tcPr>
            <w:tcW w:w="1237" w:type="dxa"/>
            <w:tcBorders>
              <w:top w:val="nil"/>
              <w:left w:val="nil"/>
              <w:bottom w:val="nil"/>
              <w:right w:val="nil"/>
            </w:tcBorders>
            <w:shd w:val="clear" w:color="auto" w:fill="auto"/>
          </w:tcPr>
          <w:p w14:paraId="4A58492C" w14:textId="05E2283D"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15,000</w:t>
            </w:r>
          </w:p>
        </w:tc>
        <w:tc>
          <w:tcPr>
            <w:tcW w:w="1238" w:type="dxa"/>
            <w:tcBorders>
              <w:top w:val="nil"/>
              <w:left w:val="nil"/>
              <w:bottom w:val="nil"/>
              <w:right w:val="nil"/>
            </w:tcBorders>
            <w:shd w:val="clear" w:color="auto" w:fill="auto"/>
          </w:tcPr>
          <w:p w14:paraId="37FC0715" w14:textId="1D4BAB12"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15,000</w:t>
            </w:r>
          </w:p>
        </w:tc>
        <w:tc>
          <w:tcPr>
            <w:tcW w:w="1237" w:type="dxa"/>
            <w:tcBorders>
              <w:top w:val="nil"/>
              <w:left w:val="nil"/>
              <w:bottom w:val="nil"/>
              <w:right w:val="nil"/>
            </w:tcBorders>
            <w:shd w:val="clear" w:color="auto" w:fill="auto"/>
          </w:tcPr>
          <w:p w14:paraId="5AA89242" w14:textId="7AEE9C9D"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tcPr>
          <w:p w14:paraId="0FFFE1D2" w14:textId="75EF3CA5"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99.99</w:t>
            </w:r>
          </w:p>
        </w:tc>
        <w:tc>
          <w:tcPr>
            <w:tcW w:w="1237" w:type="dxa"/>
            <w:tcBorders>
              <w:top w:val="nil"/>
              <w:left w:val="nil"/>
              <w:bottom w:val="nil"/>
              <w:right w:val="nil"/>
            </w:tcBorders>
            <w:shd w:val="clear" w:color="auto" w:fill="auto"/>
          </w:tcPr>
          <w:p w14:paraId="6686E1B8" w14:textId="75F6846B"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15,849</w:t>
            </w:r>
          </w:p>
        </w:tc>
        <w:tc>
          <w:tcPr>
            <w:tcW w:w="1238" w:type="dxa"/>
            <w:tcBorders>
              <w:top w:val="nil"/>
              <w:left w:val="nil"/>
              <w:bottom w:val="nil"/>
              <w:right w:val="nil"/>
            </w:tcBorders>
            <w:shd w:val="clear" w:color="auto" w:fill="auto"/>
          </w:tcPr>
          <w:p w14:paraId="5F8E4508" w14:textId="5BB4AD83"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15,849</w:t>
            </w:r>
          </w:p>
        </w:tc>
        <w:tc>
          <w:tcPr>
            <w:tcW w:w="1237" w:type="dxa"/>
            <w:tcBorders>
              <w:top w:val="nil"/>
              <w:left w:val="nil"/>
              <w:bottom w:val="nil"/>
              <w:right w:val="nil"/>
            </w:tcBorders>
            <w:shd w:val="clear" w:color="auto" w:fill="auto"/>
            <w:vAlign w:val="bottom"/>
          </w:tcPr>
          <w:p w14:paraId="6FFB210A" w14:textId="3D716D88"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102F745F" w14:textId="315B9E9D"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45687CDF" w14:textId="77777777" w:rsidTr="005E576D">
        <w:trPr>
          <w:trHeight w:val="283"/>
        </w:trPr>
        <w:tc>
          <w:tcPr>
            <w:tcW w:w="3537" w:type="dxa"/>
            <w:tcBorders>
              <w:top w:val="nil"/>
              <w:left w:val="nil"/>
              <w:bottom w:val="nil"/>
              <w:right w:val="nil"/>
            </w:tcBorders>
            <w:shd w:val="clear" w:color="auto" w:fill="auto"/>
            <w:hideMark/>
          </w:tcPr>
          <w:p w14:paraId="3EE290FE" w14:textId="77777777" w:rsidR="005E576D" w:rsidRDefault="005E576D" w:rsidP="005E576D">
            <w:pPr>
              <w:spacing w:line="320" w:lineRule="exact"/>
              <w:rPr>
                <w:sz w:val="28"/>
                <w:szCs w:val="28"/>
              </w:rPr>
            </w:pPr>
            <w:proofErr w:type="spellStart"/>
            <w:r>
              <w:rPr>
                <w:sz w:val="28"/>
                <w:szCs w:val="28"/>
              </w:rPr>
              <w:t>Asefa</w:t>
            </w:r>
            <w:proofErr w:type="spellEnd"/>
            <w:r>
              <w:rPr>
                <w:sz w:val="28"/>
                <w:szCs w:val="28"/>
              </w:rPr>
              <w:t xml:space="preserve"> </w:t>
            </w:r>
            <w:proofErr w:type="spellStart"/>
            <w:r>
              <w:rPr>
                <w:sz w:val="28"/>
                <w:szCs w:val="28"/>
              </w:rPr>
              <w:t>Suntech</w:t>
            </w:r>
            <w:proofErr w:type="spellEnd"/>
            <w:r>
              <w:rPr>
                <w:sz w:val="28"/>
                <w:szCs w:val="28"/>
              </w:rPr>
              <w:t xml:space="preserve"> Joint Venture</w:t>
            </w:r>
          </w:p>
        </w:tc>
        <w:tc>
          <w:tcPr>
            <w:tcW w:w="1237" w:type="dxa"/>
            <w:tcBorders>
              <w:top w:val="nil"/>
              <w:left w:val="nil"/>
              <w:bottom w:val="nil"/>
              <w:right w:val="nil"/>
            </w:tcBorders>
            <w:shd w:val="clear" w:color="auto" w:fill="auto"/>
            <w:vAlign w:val="bottom"/>
          </w:tcPr>
          <w:p w14:paraId="14E148A7" w14:textId="22E0C5AD"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21ACE31F" w14:textId="07DD7481"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091D570" w14:textId="55CB1ABB"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75B5CD80" w14:textId="3F5C63E1"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5A99A0F5" w14:textId="567071CC"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2C0CD51" w14:textId="1FD34E51"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49916EFF" w14:textId="087048DA"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B5C0CEB" w14:textId="76FFA276"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3EBF9634" w14:textId="77777777" w:rsidTr="005E576D">
        <w:trPr>
          <w:trHeight w:val="283"/>
        </w:trPr>
        <w:tc>
          <w:tcPr>
            <w:tcW w:w="3537" w:type="dxa"/>
            <w:tcBorders>
              <w:top w:val="nil"/>
              <w:left w:val="nil"/>
              <w:bottom w:val="nil"/>
              <w:right w:val="nil"/>
            </w:tcBorders>
            <w:shd w:val="clear" w:color="auto" w:fill="auto"/>
            <w:hideMark/>
          </w:tcPr>
          <w:p w14:paraId="548B4742" w14:textId="77777777" w:rsidR="005E576D" w:rsidRDefault="005E576D" w:rsidP="005E576D">
            <w:pPr>
              <w:spacing w:line="320" w:lineRule="exact"/>
              <w:rPr>
                <w:sz w:val="28"/>
                <w:szCs w:val="28"/>
              </w:rPr>
            </w:pPr>
            <w:proofErr w:type="spellStart"/>
            <w:r>
              <w:rPr>
                <w:sz w:val="28"/>
                <w:szCs w:val="28"/>
              </w:rPr>
              <w:t>Asefa</w:t>
            </w:r>
            <w:proofErr w:type="spellEnd"/>
            <w:r>
              <w:rPr>
                <w:sz w:val="28"/>
                <w:szCs w:val="28"/>
              </w:rPr>
              <w:t xml:space="preserve"> &amp; VARS Joint Venture</w:t>
            </w:r>
          </w:p>
        </w:tc>
        <w:tc>
          <w:tcPr>
            <w:tcW w:w="1237" w:type="dxa"/>
            <w:tcBorders>
              <w:top w:val="nil"/>
              <w:left w:val="nil"/>
              <w:bottom w:val="nil"/>
              <w:right w:val="nil"/>
            </w:tcBorders>
            <w:shd w:val="clear" w:color="auto" w:fill="auto"/>
            <w:vAlign w:val="bottom"/>
          </w:tcPr>
          <w:p w14:paraId="7E399D6B" w14:textId="48086FBE"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2,000</w:t>
            </w:r>
          </w:p>
        </w:tc>
        <w:tc>
          <w:tcPr>
            <w:tcW w:w="1238" w:type="dxa"/>
            <w:tcBorders>
              <w:top w:val="nil"/>
              <w:left w:val="nil"/>
              <w:bottom w:val="nil"/>
              <w:right w:val="nil"/>
            </w:tcBorders>
            <w:shd w:val="clear" w:color="auto" w:fill="auto"/>
            <w:vAlign w:val="bottom"/>
          </w:tcPr>
          <w:p w14:paraId="03590809" w14:textId="373386D6"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2,000</w:t>
            </w:r>
          </w:p>
        </w:tc>
        <w:tc>
          <w:tcPr>
            <w:tcW w:w="1237" w:type="dxa"/>
            <w:tcBorders>
              <w:top w:val="nil"/>
              <w:left w:val="nil"/>
              <w:bottom w:val="nil"/>
              <w:right w:val="nil"/>
            </w:tcBorders>
            <w:shd w:val="clear" w:color="auto" w:fill="auto"/>
            <w:vAlign w:val="bottom"/>
          </w:tcPr>
          <w:p w14:paraId="099605FC" w14:textId="4EC87E4F"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5B703750" w14:textId="7DC493A8"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7B06DCB0" w14:textId="796199C6"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14D49F7" w14:textId="5303B7D6"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D1B76A7" w14:textId="50B0798A"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41A3AA0D" w14:textId="59D2BF33"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r>
      <w:tr w:rsidR="005E576D" w14:paraId="24C93ABB" w14:textId="77777777" w:rsidTr="005E576D">
        <w:trPr>
          <w:trHeight w:val="283"/>
        </w:trPr>
        <w:tc>
          <w:tcPr>
            <w:tcW w:w="3537" w:type="dxa"/>
            <w:tcBorders>
              <w:top w:val="nil"/>
              <w:left w:val="nil"/>
              <w:bottom w:val="nil"/>
              <w:right w:val="nil"/>
            </w:tcBorders>
            <w:shd w:val="clear" w:color="auto" w:fill="auto"/>
            <w:vAlign w:val="bottom"/>
            <w:hideMark/>
          </w:tcPr>
          <w:p w14:paraId="56F22ECB" w14:textId="77777777" w:rsidR="005E576D" w:rsidRPr="00284941" w:rsidRDefault="005E576D" w:rsidP="005E576D">
            <w:pPr>
              <w:spacing w:line="320" w:lineRule="exact"/>
              <w:rPr>
                <w:sz w:val="28"/>
                <w:szCs w:val="28"/>
                <w:cs/>
              </w:rPr>
            </w:pPr>
            <w:proofErr w:type="spellStart"/>
            <w:r w:rsidRPr="00CD790D">
              <w:rPr>
                <w:sz w:val="28"/>
                <w:szCs w:val="28"/>
              </w:rPr>
              <w:t>Asefa</w:t>
            </w:r>
            <w:proofErr w:type="spellEnd"/>
            <w:r w:rsidRPr="00CD790D">
              <w:rPr>
                <w:sz w:val="28"/>
                <w:szCs w:val="28"/>
              </w:rPr>
              <w:t xml:space="preserve"> &amp; UMI Joint Venture</w:t>
            </w:r>
          </w:p>
        </w:tc>
        <w:tc>
          <w:tcPr>
            <w:tcW w:w="1237" w:type="dxa"/>
            <w:tcBorders>
              <w:top w:val="nil"/>
              <w:left w:val="nil"/>
              <w:bottom w:val="nil"/>
              <w:right w:val="nil"/>
            </w:tcBorders>
            <w:shd w:val="clear" w:color="auto" w:fill="auto"/>
            <w:vAlign w:val="bottom"/>
          </w:tcPr>
          <w:p w14:paraId="23F9FCC9" w14:textId="04FDE7D0"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48637918" w14:textId="37567847"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733438">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2B2971E6" w14:textId="0B5103E1"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50.00</w:t>
            </w:r>
          </w:p>
        </w:tc>
        <w:tc>
          <w:tcPr>
            <w:tcW w:w="1238" w:type="dxa"/>
            <w:tcBorders>
              <w:top w:val="nil"/>
              <w:left w:val="nil"/>
              <w:bottom w:val="nil"/>
              <w:right w:val="nil"/>
            </w:tcBorders>
            <w:shd w:val="clear" w:color="auto" w:fill="auto"/>
            <w:vAlign w:val="bottom"/>
          </w:tcPr>
          <w:p w14:paraId="700358C5" w14:textId="4C251AFB" w:rsidR="005E576D" w:rsidRPr="00D819FF" w:rsidRDefault="005E576D" w:rsidP="00D819FF">
            <w:pPr>
              <w:tabs>
                <w:tab w:val="decimal" w:pos="857"/>
              </w:tabs>
              <w:spacing w:line="320" w:lineRule="exact"/>
              <w:jc w:val="center"/>
              <w:rPr>
                <w:rFonts w:asciiTheme="majorBidi" w:hAnsiTheme="majorBidi" w:cstheme="majorBidi"/>
                <w:sz w:val="28"/>
                <w:szCs w:val="28"/>
              </w:rPr>
            </w:pPr>
            <w:r w:rsidRPr="009D6782">
              <w:rPr>
                <w:rFonts w:asciiTheme="majorBidi" w:hAnsiTheme="majorBidi" w:cstheme="majorBidi"/>
                <w:sz w:val="28"/>
                <w:szCs w:val="28"/>
              </w:rPr>
              <w:t>50.00</w:t>
            </w:r>
          </w:p>
        </w:tc>
        <w:tc>
          <w:tcPr>
            <w:tcW w:w="1237" w:type="dxa"/>
            <w:tcBorders>
              <w:top w:val="nil"/>
              <w:left w:val="nil"/>
              <w:bottom w:val="nil"/>
              <w:right w:val="nil"/>
            </w:tcBorders>
            <w:shd w:val="clear" w:color="auto" w:fill="auto"/>
            <w:vAlign w:val="bottom"/>
          </w:tcPr>
          <w:p w14:paraId="4B718410" w14:textId="4688F7B5"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500</w:t>
            </w:r>
          </w:p>
        </w:tc>
        <w:tc>
          <w:tcPr>
            <w:tcW w:w="1238" w:type="dxa"/>
            <w:tcBorders>
              <w:top w:val="nil"/>
              <w:left w:val="nil"/>
              <w:bottom w:val="nil"/>
              <w:right w:val="nil"/>
            </w:tcBorders>
            <w:shd w:val="clear" w:color="auto" w:fill="auto"/>
            <w:vAlign w:val="bottom"/>
          </w:tcPr>
          <w:p w14:paraId="5CE43573" w14:textId="32C00328"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14594E">
              <w:rPr>
                <w:rFonts w:asciiTheme="majorBidi" w:hAnsiTheme="majorBidi" w:cstheme="majorBidi"/>
                <w:sz w:val="28"/>
                <w:szCs w:val="28"/>
              </w:rPr>
              <w:t>500</w:t>
            </w:r>
          </w:p>
        </w:tc>
        <w:tc>
          <w:tcPr>
            <w:tcW w:w="1237" w:type="dxa"/>
            <w:tcBorders>
              <w:top w:val="nil"/>
              <w:left w:val="nil"/>
              <w:bottom w:val="nil"/>
              <w:right w:val="nil"/>
            </w:tcBorders>
            <w:shd w:val="clear" w:color="auto" w:fill="auto"/>
            <w:vAlign w:val="bottom"/>
          </w:tcPr>
          <w:p w14:paraId="39E35C3D" w14:textId="0B45E077" w:rsidR="005E576D" w:rsidRPr="009A2A0A"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6256535E" w14:textId="0B9B513A"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5891A717" w14:textId="77777777" w:rsidTr="005E576D">
        <w:trPr>
          <w:trHeight w:val="283"/>
        </w:trPr>
        <w:tc>
          <w:tcPr>
            <w:tcW w:w="3537" w:type="dxa"/>
            <w:tcBorders>
              <w:top w:val="nil"/>
              <w:left w:val="nil"/>
              <w:bottom w:val="nil"/>
              <w:right w:val="nil"/>
            </w:tcBorders>
            <w:shd w:val="clear" w:color="auto" w:fill="auto"/>
            <w:vAlign w:val="bottom"/>
          </w:tcPr>
          <w:p w14:paraId="3C433FEF" w14:textId="4FF4CF1C" w:rsidR="005E576D" w:rsidRPr="00CD790D" w:rsidRDefault="005E576D" w:rsidP="005E576D">
            <w:pPr>
              <w:spacing w:line="320" w:lineRule="exact"/>
              <w:rPr>
                <w:sz w:val="28"/>
                <w:szCs w:val="28"/>
              </w:rPr>
            </w:pPr>
            <w:r>
              <w:rPr>
                <w:sz w:val="28"/>
                <w:szCs w:val="28"/>
              </w:rPr>
              <w:t>A Y Solution Joint Venture Co., Ltd.</w:t>
            </w:r>
          </w:p>
        </w:tc>
        <w:tc>
          <w:tcPr>
            <w:tcW w:w="1237" w:type="dxa"/>
            <w:tcBorders>
              <w:top w:val="nil"/>
              <w:left w:val="nil"/>
              <w:bottom w:val="nil"/>
              <w:right w:val="nil"/>
            </w:tcBorders>
            <w:shd w:val="clear" w:color="auto" w:fill="auto"/>
            <w:vAlign w:val="bottom"/>
          </w:tcPr>
          <w:p w14:paraId="7AF87742" w14:textId="6087C81A" w:rsidR="005E576D"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29040B1A" w14:textId="32F85193" w:rsidR="005E576D" w:rsidRDefault="005E576D" w:rsidP="00D819FF">
            <w:pPr>
              <w:tabs>
                <w:tab w:val="decimal" w:pos="857"/>
              </w:tabs>
              <w:spacing w:line="320" w:lineRule="exact"/>
              <w:jc w:val="center"/>
              <w:rPr>
                <w:rFonts w:asciiTheme="majorBidi" w:hAnsiTheme="majorBidi" w:cstheme="majorBidi"/>
                <w:sz w:val="28"/>
                <w:szCs w:val="28"/>
              </w:rPr>
            </w:pPr>
            <w:r w:rsidRPr="008A2C41">
              <w:rPr>
                <w:rFonts w:asciiTheme="majorBidi" w:hAnsiTheme="majorBidi" w:cstheme="majorBidi"/>
                <w:sz w:val="28"/>
                <w:szCs w:val="28"/>
              </w:rPr>
              <w:t>1,000</w:t>
            </w:r>
          </w:p>
        </w:tc>
        <w:tc>
          <w:tcPr>
            <w:tcW w:w="1237" w:type="dxa"/>
            <w:tcBorders>
              <w:top w:val="nil"/>
              <w:left w:val="nil"/>
              <w:bottom w:val="nil"/>
              <w:right w:val="nil"/>
            </w:tcBorders>
            <w:shd w:val="clear" w:color="auto" w:fill="auto"/>
            <w:vAlign w:val="bottom"/>
          </w:tcPr>
          <w:p w14:paraId="1B2A9C1F" w14:textId="7B5E39C8" w:rsidR="005E576D"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75.00</w:t>
            </w:r>
          </w:p>
        </w:tc>
        <w:tc>
          <w:tcPr>
            <w:tcW w:w="1238" w:type="dxa"/>
            <w:tcBorders>
              <w:top w:val="nil"/>
              <w:left w:val="nil"/>
              <w:bottom w:val="nil"/>
              <w:right w:val="nil"/>
            </w:tcBorders>
            <w:shd w:val="clear" w:color="auto" w:fill="auto"/>
            <w:vAlign w:val="bottom"/>
          </w:tcPr>
          <w:p w14:paraId="4CB4032A" w14:textId="4FCED57A" w:rsidR="005E576D" w:rsidRDefault="005E576D" w:rsidP="00D819FF">
            <w:pPr>
              <w:tabs>
                <w:tab w:val="decimal" w:pos="857"/>
              </w:tabs>
              <w:spacing w:line="320" w:lineRule="exact"/>
              <w:jc w:val="center"/>
              <w:rPr>
                <w:rFonts w:asciiTheme="majorBidi" w:hAnsiTheme="majorBidi" w:cstheme="majorBidi"/>
                <w:sz w:val="28"/>
                <w:szCs w:val="28"/>
              </w:rPr>
            </w:pPr>
            <w:r w:rsidRPr="000648A5">
              <w:rPr>
                <w:rFonts w:asciiTheme="majorBidi" w:hAnsiTheme="majorBidi" w:cstheme="majorBidi"/>
                <w:sz w:val="28"/>
                <w:szCs w:val="28"/>
              </w:rPr>
              <w:t>75.00</w:t>
            </w:r>
          </w:p>
        </w:tc>
        <w:tc>
          <w:tcPr>
            <w:tcW w:w="1237" w:type="dxa"/>
            <w:tcBorders>
              <w:top w:val="nil"/>
              <w:left w:val="nil"/>
              <w:bottom w:val="nil"/>
              <w:right w:val="nil"/>
            </w:tcBorders>
            <w:shd w:val="clear" w:color="auto" w:fill="auto"/>
            <w:vAlign w:val="bottom"/>
          </w:tcPr>
          <w:p w14:paraId="30EA3B0D" w14:textId="4CE08B53" w:rsidR="005E576D"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750</w:t>
            </w:r>
          </w:p>
        </w:tc>
        <w:tc>
          <w:tcPr>
            <w:tcW w:w="1238" w:type="dxa"/>
            <w:tcBorders>
              <w:top w:val="nil"/>
              <w:left w:val="nil"/>
              <w:bottom w:val="nil"/>
              <w:right w:val="nil"/>
            </w:tcBorders>
            <w:shd w:val="clear" w:color="auto" w:fill="auto"/>
            <w:vAlign w:val="bottom"/>
          </w:tcPr>
          <w:p w14:paraId="24E81E91" w14:textId="0F82E327" w:rsidR="005E576D" w:rsidRPr="00D819FF" w:rsidRDefault="005E576D" w:rsidP="00D819FF">
            <w:pPr>
              <w:tabs>
                <w:tab w:val="decimal" w:pos="1038"/>
              </w:tabs>
              <w:spacing w:line="320" w:lineRule="exact"/>
              <w:jc w:val="center"/>
              <w:rPr>
                <w:rFonts w:asciiTheme="majorBidi" w:hAnsiTheme="majorBidi" w:cstheme="majorBidi"/>
                <w:sz w:val="28"/>
                <w:szCs w:val="28"/>
              </w:rPr>
            </w:pPr>
            <w:r w:rsidRPr="000648A5">
              <w:rPr>
                <w:rFonts w:asciiTheme="majorBidi" w:hAnsiTheme="majorBidi" w:cstheme="majorBidi"/>
                <w:sz w:val="28"/>
                <w:szCs w:val="28"/>
              </w:rPr>
              <w:t>750</w:t>
            </w:r>
          </w:p>
        </w:tc>
        <w:tc>
          <w:tcPr>
            <w:tcW w:w="1237" w:type="dxa"/>
            <w:tcBorders>
              <w:top w:val="nil"/>
              <w:left w:val="nil"/>
              <w:bottom w:val="nil"/>
              <w:right w:val="nil"/>
            </w:tcBorders>
            <w:shd w:val="clear" w:color="auto" w:fill="auto"/>
            <w:vAlign w:val="bottom"/>
          </w:tcPr>
          <w:p w14:paraId="77E96708" w14:textId="2B50F981" w:rsidR="005E576D"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0228D40" w14:textId="4BEFFAC3" w:rsidR="005E576D" w:rsidRPr="00595716" w:rsidRDefault="005E576D" w:rsidP="00D819FF">
            <w:pP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5870A68F" w14:textId="77777777" w:rsidTr="005E576D">
        <w:trPr>
          <w:trHeight w:val="283"/>
        </w:trPr>
        <w:tc>
          <w:tcPr>
            <w:tcW w:w="3537" w:type="dxa"/>
            <w:tcBorders>
              <w:top w:val="nil"/>
              <w:left w:val="nil"/>
              <w:bottom w:val="nil"/>
              <w:right w:val="nil"/>
            </w:tcBorders>
            <w:shd w:val="clear" w:color="auto" w:fill="auto"/>
            <w:vAlign w:val="bottom"/>
          </w:tcPr>
          <w:p w14:paraId="56DEDBE4" w14:textId="12BFCE10" w:rsidR="005E576D" w:rsidRPr="00CD790D" w:rsidRDefault="005E576D" w:rsidP="005E576D">
            <w:pPr>
              <w:spacing w:line="320" w:lineRule="exact"/>
              <w:rPr>
                <w:sz w:val="28"/>
                <w:szCs w:val="28"/>
              </w:rPr>
            </w:pPr>
            <w:proofErr w:type="spellStart"/>
            <w:r w:rsidRPr="0019572C">
              <w:rPr>
                <w:sz w:val="28"/>
                <w:szCs w:val="28"/>
              </w:rPr>
              <w:t>Asefa</w:t>
            </w:r>
            <w:proofErr w:type="spellEnd"/>
            <w:r w:rsidRPr="0019572C">
              <w:rPr>
                <w:sz w:val="28"/>
                <w:szCs w:val="28"/>
              </w:rPr>
              <w:t xml:space="preserve"> Power Solutions Co., Ltd.</w:t>
            </w:r>
          </w:p>
        </w:tc>
        <w:tc>
          <w:tcPr>
            <w:tcW w:w="1237" w:type="dxa"/>
            <w:tcBorders>
              <w:top w:val="nil"/>
              <w:left w:val="nil"/>
              <w:bottom w:val="nil"/>
              <w:right w:val="nil"/>
            </w:tcBorders>
            <w:shd w:val="clear" w:color="auto" w:fill="auto"/>
            <w:vAlign w:val="bottom"/>
          </w:tcPr>
          <w:p w14:paraId="3EA6B05D" w14:textId="5073F816"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100,000</w:t>
            </w:r>
          </w:p>
        </w:tc>
        <w:tc>
          <w:tcPr>
            <w:tcW w:w="1238" w:type="dxa"/>
            <w:tcBorders>
              <w:top w:val="nil"/>
              <w:left w:val="nil"/>
              <w:bottom w:val="nil"/>
              <w:right w:val="nil"/>
            </w:tcBorders>
            <w:shd w:val="clear" w:color="auto" w:fill="auto"/>
            <w:vAlign w:val="bottom"/>
          </w:tcPr>
          <w:p w14:paraId="1BC8C743" w14:textId="25B6B12D"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00912944" w14:textId="6CB7C783" w:rsidR="005E576D" w:rsidRPr="00D819FF" w:rsidRDefault="005E576D" w:rsidP="00D819FF">
            <w:pPr>
              <w:tabs>
                <w:tab w:val="decimal" w:pos="857"/>
              </w:tabs>
              <w:spacing w:line="320" w:lineRule="exact"/>
              <w:jc w:val="center"/>
              <w:rPr>
                <w:rFonts w:asciiTheme="majorBidi" w:hAnsiTheme="majorBidi" w:cstheme="majorBidi"/>
                <w:sz w:val="28"/>
                <w:szCs w:val="28"/>
              </w:rPr>
            </w:pPr>
            <w:r>
              <w:rPr>
                <w:rFonts w:asciiTheme="majorBidi" w:hAnsiTheme="majorBidi" w:cstheme="majorBidi"/>
                <w:sz w:val="28"/>
                <w:szCs w:val="28"/>
              </w:rPr>
              <w:t>99.99</w:t>
            </w:r>
          </w:p>
        </w:tc>
        <w:tc>
          <w:tcPr>
            <w:tcW w:w="1238" w:type="dxa"/>
            <w:tcBorders>
              <w:top w:val="nil"/>
              <w:left w:val="nil"/>
              <w:bottom w:val="nil"/>
              <w:right w:val="nil"/>
            </w:tcBorders>
            <w:shd w:val="clear" w:color="auto" w:fill="auto"/>
            <w:vAlign w:val="bottom"/>
          </w:tcPr>
          <w:p w14:paraId="5BE8B399" w14:textId="50502302" w:rsidR="005E576D" w:rsidRPr="009E4C61" w:rsidRDefault="005E576D" w:rsidP="005E576D">
            <w:pPr>
              <w:tabs>
                <w:tab w:val="decimal" w:pos="857"/>
              </w:tabs>
              <w:spacing w:line="320" w:lineRule="exact"/>
              <w:jc w:val="center"/>
              <w:rPr>
                <w:color w:val="000000"/>
                <w:sz w:val="28"/>
                <w:szCs w:val="28"/>
              </w:rPr>
            </w:pP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99</w:t>
            </w:r>
          </w:p>
        </w:tc>
        <w:tc>
          <w:tcPr>
            <w:tcW w:w="1237" w:type="dxa"/>
            <w:tcBorders>
              <w:top w:val="nil"/>
              <w:left w:val="nil"/>
              <w:bottom w:val="nil"/>
              <w:right w:val="nil"/>
            </w:tcBorders>
            <w:shd w:val="clear" w:color="auto" w:fill="auto"/>
            <w:vAlign w:val="bottom"/>
          </w:tcPr>
          <w:p w14:paraId="093EE0A2" w14:textId="2D5BE4FC" w:rsidR="005E576D" w:rsidRPr="00D819FF" w:rsidRDefault="005E576D" w:rsidP="00D819FF">
            <w:pPr>
              <w:pBdr>
                <w:bottom w:val="sing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100,000</w:t>
            </w:r>
          </w:p>
        </w:tc>
        <w:tc>
          <w:tcPr>
            <w:tcW w:w="1238" w:type="dxa"/>
            <w:tcBorders>
              <w:top w:val="nil"/>
              <w:left w:val="nil"/>
              <w:bottom w:val="nil"/>
              <w:right w:val="nil"/>
            </w:tcBorders>
            <w:shd w:val="clear" w:color="auto" w:fill="auto"/>
            <w:vAlign w:val="bottom"/>
          </w:tcPr>
          <w:p w14:paraId="4C3C62F2" w14:textId="0EF383E7" w:rsidR="005E576D" w:rsidRPr="00595716" w:rsidRDefault="005E576D" w:rsidP="00D819FF">
            <w:pPr>
              <w:pBdr>
                <w:bottom w:val="sing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43ACAB51" w14:textId="2F17DB82" w:rsidR="005E576D" w:rsidRPr="00595716" w:rsidRDefault="005E576D" w:rsidP="00D819FF">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52350E41" w14:textId="3B386FFB" w:rsidR="005E576D" w:rsidRPr="00595716" w:rsidRDefault="005E576D" w:rsidP="00D819FF">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07A05800" w14:textId="77777777" w:rsidTr="005E576D">
        <w:trPr>
          <w:trHeight w:val="283"/>
        </w:trPr>
        <w:tc>
          <w:tcPr>
            <w:tcW w:w="3537" w:type="dxa"/>
            <w:tcBorders>
              <w:top w:val="nil"/>
              <w:left w:val="nil"/>
              <w:bottom w:val="nil"/>
              <w:right w:val="nil"/>
            </w:tcBorders>
            <w:shd w:val="clear" w:color="auto" w:fill="auto"/>
            <w:vAlign w:val="bottom"/>
          </w:tcPr>
          <w:p w14:paraId="74B298B5" w14:textId="77777777" w:rsidR="005E576D" w:rsidRPr="003D6A2B" w:rsidRDefault="005E576D" w:rsidP="005E576D">
            <w:pPr>
              <w:spacing w:line="320" w:lineRule="exact"/>
              <w:rPr>
                <w:sz w:val="28"/>
                <w:szCs w:val="28"/>
                <w:u w:val="single"/>
              </w:rPr>
            </w:pPr>
            <w:r w:rsidRPr="009E4C61">
              <w:rPr>
                <w:b/>
                <w:bCs/>
                <w:sz w:val="28"/>
                <w:szCs w:val="28"/>
              </w:rPr>
              <w:t>Total investments in subsidiaries</w:t>
            </w:r>
          </w:p>
        </w:tc>
        <w:tc>
          <w:tcPr>
            <w:tcW w:w="1237" w:type="dxa"/>
            <w:tcBorders>
              <w:top w:val="nil"/>
              <w:left w:val="nil"/>
              <w:bottom w:val="nil"/>
              <w:right w:val="nil"/>
            </w:tcBorders>
            <w:shd w:val="clear" w:color="auto" w:fill="auto"/>
            <w:vAlign w:val="bottom"/>
          </w:tcPr>
          <w:p w14:paraId="02995304" w14:textId="77777777" w:rsidR="005E576D" w:rsidRPr="009E4C61" w:rsidRDefault="005E576D" w:rsidP="005E576D">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4F126C49" w14:textId="77777777" w:rsidR="005E576D" w:rsidRPr="009E4C61" w:rsidRDefault="005E576D" w:rsidP="005E576D">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10D11054" w14:textId="77777777" w:rsidR="005E576D" w:rsidRPr="009E4C61" w:rsidRDefault="005E576D" w:rsidP="005E576D">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3F6C2EE6" w14:textId="77777777" w:rsidR="005E576D" w:rsidRPr="009E4C61" w:rsidRDefault="005E576D" w:rsidP="005E576D">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344FF2DD" w14:textId="7F2CCAB2" w:rsidR="005E576D"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119,099</w:t>
            </w:r>
          </w:p>
        </w:tc>
        <w:tc>
          <w:tcPr>
            <w:tcW w:w="1238" w:type="dxa"/>
            <w:tcBorders>
              <w:top w:val="nil"/>
              <w:left w:val="nil"/>
              <w:bottom w:val="nil"/>
              <w:right w:val="nil"/>
            </w:tcBorders>
            <w:shd w:val="clear" w:color="auto" w:fill="auto"/>
            <w:vAlign w:val="bottom"/>
          </w:tcPr>
          <w:p w14:paraId="7A24E2CC" w14:textId="7A1952AC"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w:t>
            </w:r>
            <w:r w:rsidRPr="000648A5">
              <w:rPr>
                <w:rFonts w:asciiTheme="majorBidi" w:hAnsiTheme="majorBidi" w:cstheme="majorBidi"/>
                <w:sz w:val="28"/>
                <w:szCs w:val="28"/>
              </w:rPr>
              <w:t>9,099</w:t>
            </w:r>
          </w:p>
        </w:tc>
        <w:tc>
          <w:tcPr>
            <w:tcW w:w="1237" w:type="dxa"/>
            <w:tcBorders>
              <w:top w:val="nil"/>
              <w:left w:val="nil"/>
              <w:bottom w:val="nil"/>
              <w:right w:val="nil"/>
            </w:tcBorders>
            <w:shd w:val="clear" w:color="auto" w:fill="auto"/>
          </w:tcPr>
          <w:p w14:paraId="741D9621" w14:textId="38858F7D" w:rsidR="005E576D"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2E157117" w14:textId="517158AE" w:rsidR="005E576D" w:rsidRPr="00D819FF" w:rsidRDefault="005E576D" w:rsidP="00D819FF">
            <w:pP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r>
      <w:tr w:rsidR="005E576D" w14:paraId="75D91672" w14:textId="77777777" w:rsidTr="005E576D">
        <w:trPr>
          <w:trHeight w:val="283"/>
        </w:trPr>
        <w:tc>
          <w:tcPr>
            <w:tcW w:w="3537" w:type="dxa"/>
            <w:tcBorders>
              <w:top w:val="nil"/>
              <w:left w:val="nil"/>
              <w:bottom w:val="nil"/>
              <w:right w:val="nil"/>
            </w:tcBorders>
            <w:shd w:val="clear" w:color="auto" w:fill="auto"/>
            <w:vAlign w:val="bottom"/>
            <w:hideMark/>
          </w:tcPr>
          <w:p w14:paraId="2D5CA6E8" w14:textId="77777777" w:rsidR="005E576D" w:rsidRDefault="005E576D" w:rsidP="005E576D">
            <w:pPr>
              <w:spacing w:line="320" w:lineRule="exact"/>
              <w:rPr>
                <w:sz w:val="28"/>
                <w:szCs w:val="28"/>
              </w:rPr>
            </w:pPr>
            <w:r w:rsidRPr="003D6A2B">
              <w:rPr>
                <w:sz w:val="28"/>
                <w:szCs w:val="28"/>
                <w:u w:val="single"/>
              </w:rPr>
              <w:t>Less</w:t>
            </w:r>
            <w:r>
              <w:rPr>
                <w:sz w:val="28"/>
                <w:szCs w:val="28"/>
              </w:rPr>
              <w:t xml:space="preserve"> Allowance for  impairment  </w:t>
            </w:r>
            <w:r>
              <w:rPr>
                <w:sz w:val="28"/>
                <w:szCs w:val="28"/>
              </w:rPr>
              <w:br/>
              <w:t xml:space="preserve">   on  investments</w:t>
            </w:r>
          </w:p>
        </w:tc>
        <w:tc>
          <w:tcPr>
            <w:tcW w:w="1237" w:type="dxa"/>
            <w:tcBorders>
              <w:top w:val="nil"/>
              <w:left w:val="nil"/>
              <w:bottom w:val="nil"/>
              <w:right w:val="nil"/>
            </w:tcBorders>
            <w:shd w:val="clear" w:color="auto" w:fill="auto"/>
            <w:vAlign w:val="bottom"/>
          </w:tcPr>
          <w:p w14:paraId="567BE0E1" w14:textId="77777777" w:rsidR="005E576D" w:rsidRPr="009E4C61" w:rsidRDefault="005E576D" w:rsidP="005E576D">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696F0655" w14:textId="77777777" w:rsidR="005E576D" w:rsidRPr="009E4C61" w:rsidRDefault="005E576D" w:rsidP="005E576D">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6352C89D" w14:textId="77777777" w:rsidR="005E576D" w:rsidRPr="009E4C61" w:rsidRDefault="005E576D" w:rsidP="005E576D">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79E711CA" w14:textId="77777777" w:rsidR="005E576D" w:rsidRPr="009E4C61" w:rsidRDefault="005E576D" w:rsidP="005E576D">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30A25BA9" w14:textId="0463F5D6" w:rsidR="005E576D" w:rsidRPr="00D819FF" w:rsidRDefault="005E576D" w:rsidP="00D819FF">
            <w:pPr>
              <w:pBdr>
                <w:bottom w:val="single" w:sz="4" w:space="1" w:color="auto"/>
              </w:pBdr>
              <w:tabs>
                <w:tab w:val="decimal" w:pos="1123"/>
              </w:tabs>
              <w:spacing w:line="320" w:lineRule="exact"/>
              <w:jc w:val="center"/>
              <w:rPr>
                <w:rFonts w:asciiTheme="majorBidi" w:hAnsiTheme="majorBidi" w:cstheme="majorBidi"/>
                <w:sz w:val="28"/>
                <w:szCs w:val="28"/>
              </w:rPr>
            </w:pPr>
            <w:r>
              <w:rPr>
                <w:rFonts w:asciiTheme="majorBidi" w:hAnsiTheme="majorBidi" w:cstheme="majorBidi"/>
                <w:sz w:val="28"/>
                <w:szCs w:val="28"/>
              </w:rPr>
              <w:t>(1,000)</w:t>
            </w:r>
          </w:p>
        </w:tc>
        <w:tc>
          <w:tcPr>
            <w:tcW w:w="1238" w:type="dxa"/>
            <w:tcBorders>
              <w:top w:val="nil"/>
              <w:left w:val="nil"/>
              <w:bottom w:val="nil"/>
              <w:right w:val="nil"/>
            </w:tcBorders>
            <w:shd w:val="clear" w:color="auto" w:fill="auto"/>
            <w:vAlign w:val="bottom"/>
          </w:tcPr>
          <w:p w14:paraId="5FA31DD0" w14:textId="2BADA497" w:rsidR="005E576D" w:rsidRPr="00D819FF" w:rsidRDefault="005E576D" w:rsidP="00D819FF">
            <w:pPr>
              <w:pBdr>
                <w:bottom w:val="single" w:sz="4" w:space="1" w:color="auto"/>
              </w:pBdr>
              <w:tabs>
                <w:tab w:val="decimal" w:pos="1124"/>
              </w:tabs>
              <w:spacing w:line="320" w:lineRule="exact"/>
              <w:jc w:val="center"/>
              <w:rPr>
                <w:rFonts w:asciiTheme="majorBidi" w:hAnsiTheme="majorBidi" w:cstheme="majorBidi"/>
                <w:sz w:val="28"/>
                <w:szCs w:val="28"/>
              </w:rPr>
            </w:pPr>
            <w:r w:rsidRPr="000648A5">
              <w:rPr>
                <w:rFonts w:asciiTheme="majorBidi" w:hAnsiTheme="majorBidi" w:cstheme="majorBidi"/>
                <w:sz w:val="28"/>
                <w:szCs w:val="28"/>
              </w:rPr>
              <w:t>(</w:t>
            </w:r>
            <w:r>
              <w:rPr>
                <w:rFonts w:asciiTheme="majorBidi" w:hAnsiTheme="majorBidi" w:cstheme="majorBidi"/>
                <w:sz w:val="28"/>
                <w:szCs w:val="28"/>
              </w:rPr>
              <w:t>1</w:t>
            </w:r>
            <w:r w:rsidRPr="000648A5">
              <w:rPr>
                <w:rFonts w:asciiTheme="majorBidi" w:hAnsiTheme="majorBidi" w:cstheme="majorBidi"/>
                <w:sz w:val="28"/>
                <w:szCs w:val="28"/>
              </w:rPr>
              <w:t>,</w:t>
            </w:r>
            <w:r>
              <w:rPr>
                <w:rFonts w:asciiTheme="majorBidi" w:hAnsiTheme="majorBidi" w:cstheme="majorBidi"/>
                <w:sz w:val="28"/>
                <w:szCs w:val="28"/>
              </w:rPr>
              <w:t>000)</w:t>
            </w:r>
          </w:p>
        </w:tc>
        <w:tc>
          <w:tcPr>
            <w:tcW w:w="1237" w:type="dxa"/>
            <w:tcBorders>
              <w:top w:val="nil"/>
              <w:left w:val="nil"/>
              <w:bottom w:val="nil"/>
              <w:right w:val="nil"/>
            </w:tcBorders>
            <w:shd w:val="clear" w:color="auto" w:fill="auto"/>
            <w:vAlign w:val="bottom"/>
          </w:tcPr>
          <w:p w14:paraId="0FBB8FFA" w14:textId="3F900A46" w:rsidR="005E576D" w:rsidRPr="00595716" w:rsidRDefault="005E576D" w:rsidP="00D819FF">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c>
          <w:tcPr>
            <w:tcW w:w="1238" w:type="dxa"/>
            <w:tcBorders>
              <w:top w:val="nil"/>
              <w:left w:val="nil"/>
              <w:bottom w:val="nil"/>
              <w:right w:val="nil"/>
            </w:tcBorders>
            <w:shd w:val="clear" w:color="auto" w:fill="auto"/>
            <w:vAlign w:val="bottom"/>
          </w:tcPr>
          <w:p w14:paraId="298F3460" w14:textId="1F5D1916" w:rsidR="005E576D" w:rsidRPr="00595716" w:rsidRDefault="005E576D" w:rsidP="00D819FF">
            <w:pPr>
              <w:pBdr>
                <w:bottom w:val="single" w:sz="4" w:space="1" w:color="auto"/>
              </w:pBdr>
              <w:tabs>
                <w:tab w:val="decimal" w:pos="728"/>
              </w:tabs>
              <w:spacing w:line="320" w:lineRule="exact"/>
              <w:jc w:val="center"/>
              <w:rPr>
                <w:rFonts w:asciiTheme="majorBidi" w:hAnsiTheme="majorBidi" w:cstheme="majorBidi"/>
                <w:sz w:val="28"/>
                <w:szCs w:val="28"/>
              </w:rPr>
            </w:pPr>
            <w:r>
              <w:rPr>
                <w:rFonts w:asciiTheme="majorBidi" w:hAnsiTheme="majorBidi" w:cstheme="majorBidi"/>
                <w:sz w:val="28"/>
                <w:szCs w:val="28"/>
              </w:rPr>
              <w:t>-</w:t>
            </w:r>
          </w:p>
        </w:tc>
      </w:tr>
      <w:tr w:rsidR="005E576D" w14:paraId="2849AEDA" w14:textId="77777777" w:rsidTr="005E576D">
        <w:trPr>
          <w:trHeight w:val="283"/>
        </w:trPr>
        <w:tc>
          <w:tcPr>
            <w:tcW w:w="3537" w:type="dxa"/>
            <w:tcBorders>
              <w:top w:val="nil"/>
              <w:left w:val="nil"/>
              <w:bottom w:val="nil"/>
              <w:right w:val="nil"/>
            </w:tcBorders>
            <w:shd w:val="clear" w:color="auto" w:fill="auto"/>
            <w:vAlign w:val="bottom"/>
          </w:tcPr>
          <w:p w14:paraId="243F0FDF" w14:textId="77777777" w:rsidR="005E576D" w:rsidRPr="003D6A2B" w:rsidRDefault="005E576D" w:rsidP="005E576D">
            <w:pPr>
              <w:spacing w:line="320" w:lineRule="exact"/>
              <w:rPr>
                <w:sz w:val="28"/>
                <w:szCs w:val="28"/>
                <w:u w:val="single"/>
              </w:rPr>
            </w:pPr>
            <w:r w:rsidRPr="009E4C61">
              <w:rPr>
                <w:b/>
                <w:bCs/>
                <w:sz w:val="28"/>
                <w:szCs w:val="28"/>
              </w:rPr>
              <w:t>Total investments in subsidiaries - net</w:t>
            </w:r>
          </w:p>
        </w:tc>
        <w:tc>
          <w:tcPr>
            <w:tcW w:w="1237" w:type="dxa"/>
            <w:tcBorders>
              <w:top w:val="nil"/>
              <w:left w:val="nil"/>
              <w:bottom w:val="nil"/>
              <w:right w:val="nil"/>
            </w:tcBorders>
            <w:shd w:val="clear" w:color="auto" w:fill="auto"/>
            <w:vAlign w:val="bottom"/>
          </w:tcPr>
          <w:p w14:paraId="2250AC9D" w14:textId="77777777" w:rsidR="005E576D" w:rsidRPr="009E4C61" w:rsidRDefault="005E576D" w:rsidP="005E576D">
            <w:pPr>
              <w:tabs>
                <w:tab w:val="decimal" w:pos="908"/>
              </w:tabs>
              <w:spacing w:line="320" w:lineRule="exact"/>
              <w:rPr>
                <w:rFonts w:eastAsia="Cordia New"/>
                <w:color w:val="000000"/>
                <w:sz w:val="28"/>
                <w:szCs w:val="28"/>
                <w:lang w:eastAsia="th-TH"/>
              </w:rPr>
            </w:pPr>
          </w:p>
        </w:tc>
        <w:tc>
          <w:tcPr>
            <w:tcW w:w="1238" w:type="dxa"/>
            <w:tcBorders>
              <w:top w:val="nil"/>
              <w:left w:val="nil"/>
              <w:bottom w:val="nil"/>
              <w:right w:val="nil"/>
            </w:tcBorders>
            <w:shd w:val="clear" w:color="auto" w:fill="auto"/>
            <w:vAlign w:val="bottom"/>
          </w:tcPr>
          <w:p w14:paraId="0BFACB45" w14:textId="77777777" w:rsidR="005E576D" w:rsidRPr="009E4C61" w:rsidRDefault="005E576D" w:rsidP="005E576D">
            <w:pPr>
              <w:tabs>
                <w:tab w:val="decimal" w:pos="908"/>
              </w:tabs>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2F54CD71" w14:textId="77777777" w:rsidR="005E576D" w:rsidRPr="009E4C61" w:rsidRDefault="005E576D" w:rsidP="005E576D">
            <w:pPr>
              <w:spacing w:line="320" w:lineRule="exact"/>
              <w:rPr>
                <w:color w:val="000000"/>
                <w:sz w:val="28"/>
                <w:szCs w:val="28"/>
              </w:rPr>
            </w:pPr>
          </w:p>
        </w:tc>
        <w:tc>
          <w:tcPr>
            <w:tcW w:w="1238" w:type="dxa"/>
            <w:tcBorders>
              <w:top w:val="nil"/>
              <w:left w:val="nil"/>
              <w:bottom w:val="nil"/>
              <w:right w:val="nil"/>
            </w:tcBorders>
            <w:shd w:val="clear" w:color="auto" w:fill="auto"/>
            <w:vAlign w:val="bottom"/>
          </w:tcPr>
          <w:p w14:paraId="635A2471" w14:textId="77777777" w:rsidR="005E576D" w:rsidRPr="009E4C61" w:rsidRDefault="005E576D" w:rsidP="005E576D">
            <w:pPr>
              <w:spacing w:line="320" w:lineRule="exact"/>
              <w:rPr>
                <w:color w:val="000000"/>
                <w:sz w:val="28"/>
                <w:szCs w:val="28"/>
              </w:rPr>
            </w:pPr>
          </w:p>
        </w:tc>
        <w:tc>
          <w:tcPr>
            <w:tcW w:w="1237" w:type="dxa"/>
            <w:tcBorders>
              <w:top w:val="nil"/>
              <w:left w:val="nil"/>
              <w:bottom w:val="nil"/>
              <w:right w:val="nil"/>
            </w:tcBorders>
            <w:shd w:val="clear" w:color="auto" w:fill="auto"/>
            <w:vAlign w:val="bottom"/>
          </w:tcPr>
          <w:p w14:paraId="1434EC54" w14:textId="5198191D" w:rsidR="005E576D" w:rsidRDefault="005E576D" w:rsidP="00D819FF">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118,099</w:t>
            </w:r>
          </w:p>
        </w:tc>
        <w:tc>
          <w:tcPr>
            <w:tcW w:w="1238" w:type="dxa"/>
            <w:tcBorders>
              <w:top w:val="nil"/>
              <w:left w:val="nil"/>
              <w:bottom w:val="nil"/>
              <w:right w:val="nil"/>
            </w:tcBorders>
            <w:shd w:val="clear" w:color="auto" w:fill="auto"/>
            <w:vAlign w:val="bottom"/>
          </w:tcPr>
          <w:p w14:paraId="4D5B0DDC" w14:textId="7FEEDC4F" w:rsidR="005E576D" w:rsidRPr="00D819FF" w:rsidRDefault="005E576D" w:rsidP="00D819FF">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118,099</w:t>
            </w:r>
          </w:p>
        </w:tc>
        <w:tc>
          <w:tcPr>
            <w:tcW w:w="1237" w:type="dxa"/>
            <w:tcBorders>
              <w:top w:val="nil"/>
              <w:left w:val="nil"/>
              <w:bottom w:val="nil"/>
              <w:right w:val="nil"/>
            </w:tcBorders>
            <w:shd w:val="clear" w:color="auto" w:fill="auto"/>
          </w:tcPr>
          <w:p w14:paraId="392F855E" w14:textId="0986CE85" w:rsidR="005E576D" w:rsidRDefault="005E576D" w:rsidP="00D819FF">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3,000</w:t>
            </w:r>
          </w:p>
        </w:tc>
        <w:tc>
          <w:tcPr>
            <w:tcW w:w="1238" w:type="dxa"/>
            <w:tcBorders>
              <w:top w:val="nil"/>
              <w:left w:val="nil"/>
              <w:bottom w:val="nil"/>
              <w:right w:val="nil"/>
            </w:tcBorders>
            <w:shd w:val="clear" w:color="auto" w:fill="auto"/>
          </w:tcPr>
          <w:p w14:paraId="6F1C35D2" w14:textId="0088FC0B" w:rsidR="005E576D" w:rsidRPr="00D819FF" w:rsidRDefault="005E576D" w:rsidP="00D819FF">
            <w:pPr>
              <w:pBdr>
                <w:bottom w:val="double" w:sz="4" w:space="1" w:color="auto"/>
              </w:pBdr>
              <w:tabs>
                <w:tab w:val="decimal" w:pos="1038"/>
              </w:tabs>
              <w:spacing w:line="320" w:lineRule="exact"/>
              <w:jc w:val="center"/>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r>
    </w:tbl>
    <w:p w14:paraId="7287FE13" w14:textId="77777777" w:rsidR="003E5EE4" w:rsidRDefault="003E5EE4" w:rsidP="004D2E5B">
      <w:pPr>
        <w:spacing w:before="120" w:line="320" w:lineRule="exact"/>
        <w:ind w:left="562"/>
        <w:rPr>
          <w:sz w:val="28"/>
          <w:szCs w:val="28"/>
        </w:rPr>
        <w:sectPr w:rsidR="003E5EE4" w:rsidSect="00E709BB">
          <w:footerReference w:type="default" r:id="rId12"/>
          <w:pgSz w:w="16839" w:h="11907" w:orient="landscape" w:code="9"/>
          <w:pgMar w:top="1699" w:right="1411" w:bottom="1411" w:left="1411" w:header="792" w:footer="288" w:gutter="0"/>
          <w:cols w:space="708"/>
          <w:docGrid w:linePitch="435"/>
        </w:sectPr>
      </w:pPr>
      <w:bookmarkStart w:id="205" w:name="_MON_1541926382"/>
      <w:bookmarkStart w:id="206" w:name="_MON_1517380007"/>
      <w:bookmarkStart w:id="207" w:name="_MON_1548333186"/>
      <w:bookmarkStart w:id="208" w:name="_MON_1548333197"/>
      <w:bookmarkStart w:id="209" w:name="_MON_1548333272"/>
      <w:bookmarkStart w:id="210" w:name="_MON_1548333579"/>
      <w:bookmarkStart w:id="211" w:name="_MON_1517297957"/>
      <w:bookmarkStart w:id="212" w:name="_MON_1508834857"/>
      <w:bookmarkStart w:id="213" w:name="_MON_1517297878"/>
      <w:bookmarkStart w:id="214" w:name="_MON_1517297918"/>
      <w:bookmarkStart w:id="215" w:name="_MON_1548675387"/>
      <w:bookmarkStart w:id="216" w:name="_MON_1548676249"/>
      <w:bookmarkStart w:id="217" w:name="_MON_1548676256"/>
      <w:bookmarkStart w:id="218" w:name="_MON_1517379793"/>
      <w:bookmarkStart w:id="219" w:name="_MON_1517379906"/>
      <w:bookmarkStart w:id="220" w:name="_MON_1517580051"/>
      <w:bookmarkStart w:id="221" w:name="_MON_1517580075"/>
      <w:bookmarkStart w:id="222" w:name="_MON_1517580096"/>
      <w:bookmarkStart w:id="223" w:name="_MON_1517581064"/>
      <w:bookmarkStart w:id="224" w:name="_MON_1517581092"/>
      <w:bookmarkStart w:id="225" w:name="_MON_1517581115"/>
      <w:bookmarkStart w:id="226" w:name="_MON_1517379943"/>
      <w:bookmarkStart w:id="227" w:name="_MON_1517379997"/>
      <w:bookmarkStart w:id="228" w:name="_MON_1482852534"/>
      <w:bookmarkStart w:id="229" w:name="_MON_1482852593"/>
      <w:bookmarkStart w:id="230" w:name="_MON_1482851996"/>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E2F4863" w14:textId="77777777" w:rsidR="003E5EE4" w:rsidRPr="003E5EE4" w:rsidRDefault="003E5EE4" w:rsidP="002E52BB">
      <w:pPr>
        <w:numPr>
          <w:ilvl w:val="0"/>
          <w:numId w:val="1"/>
        </w:numPr>
        <w:tabs>
          <w:tab w:val="clear" w:pos="562"/>
        </w:tabs>
        <w:ind w:hanging="562"/>
        <w:rPr>
          <w:rFonts w:asciiTheme="majorBidi" w:hAnsiTheme="majorBidi" w:cstheme="majorBidi"/>
          <w:b/>
          <w:bCs/>
          <w:sz w:val="28"/>
          <w:szCs w:val="28"/>
        </w:rPr>
      </w:pPr>
      <w:r w:rsidRPr="003E5EE4">
        <w:rPr>
          <w:rFonts w:asciiTheme="majorBidi" w:hAnsiTheme="majorBidi" w:cstheme="majorBidi"/>
          <w:b/>
          <w:bCs/>
          <w:sz w:val="28"/>
          <w:szCs w:val="28"/>
        </w:rPr>
        <w:lastRenderedPageBreak/>
        <w:t>DEPOSIT FOR MACHINERY AND LICENSE FEE</w:t>
      </w:r>
    </w:p>
    <w:p w14:paraId="0A31C50E" w14:textId="29E8B71D" w:rsidR="003E5EE4" w:rsidRDefault="003E5EE4" w:rsidP="003E5EE4">
      <w:pPr>
        <w:pStyle w:val="ListParagraph"/>
        <w:tabs>
          <w:tab w:val="num" w:pos="567"/>
          <w:tab w:val="num" w:pos="600"/>
        </w:tabs>
        <w:spacing w:before="120"/>
        <w:ind w:left="600"/>
        <w:rPr>
          <w:rFonts w:asciiTheme="majorBidi" w:hAnsiTheme="majorBidi" w:cstheme="majorBidi"/>
          <w:sz w:val="28"/>
          <w:szCs w:val="28"/>
        </w:rPr>
      </w:pPr>
      <w:r w:rsidRPr="003E5EE4">
        <w:rPr>
          <w:rFonts w:asciiTheme="majorBidi" w:hAnsiTheme="majorBidi" w:cstheme="majorBidi"/>
          <w:sz w:val="28"/>
          <w:szCs w:val="28"/>
        </w:rPr>
        <w:t>Deposit for machinery and license fee consist of:</w:t>
      </w:r>
    </w:p>
    <w:tbl>
      <w:tblPr>
        <w:tblW w:w="8208" w:type="dxa"/>
        <w:tblInd w:w="567" w:type="dxa"/>
        <w:tblLayout w:type="fixed"/>
        <w:tblCellMar>
          <w:left w:w="57" w:type="dxa"/>
          <w:right w:w="57" w:type="dxa"/>
        </w:tblCellMar>
        <w:tblLook w:val="04A0" w:firstRow="1" w:lastRow="0" w:firstColumn="1" w:lastColumn="0" w:noHBand="0" w:noVBand="1"/>
      </w:tblPr>
      <w:tblGrid>
        <w:gridCol w:w="2448"/>
        <w:gridCol w:w="1440"/>
        <w:gridCol w:w="1440"/>
        <w:gridCol w:w="1440"/>
        <w:gridCol w:w="1440"/>
      </w:tblGrid>
      <w:tr w:rsidR="003E5EE4" w:rsidRPr="00A12E97" w14:paraId="30DB3E0B" w14:textId="77777777" w:rsidTr="002145C9">
        <w:trPr>
          <w:trHeight w:val="355"/>
        </w:trPr>
        <w:tc>
          <w:tcPr>
            <w:tcW w:w="2448" w:type="dxa"/>
            <w:tcBorders>
              <w:top w:val="nil"/>
              <w:left w:val="nil"/>
              <w:bottom w:val="nil"/>
              <w:right w:val="nil"/>
            </w:tcBorders>
            <w:shd w:val="clear" w:color="auto" w:fill="auto"/>
            <w:noWrap/>
            <w:vAlign w:val="bottom"/>
            <w:hideMark/>
          </w:tcPr>
          <w:p w14:paraId="09DBA5C2" w14:textId="77777777" w:rsidR="003E5EE4" w:rsidRPr="00A12E97" w:rsidRDefault="003E5EE4" w:rsidP="002145C9">
            <w:pPr>
              <w:rPr>
                <w:rFonts w:asciiTheme="majorBidi" w:hAnsiTheme="majorBidi" w:cstheme="majorBidi"/>
                <w:sz w:val="28"/>
                <w:szCs w:val="28"/>
              </w:rPr>
            </w:pPr>
          </w:p>
        </w:tc>
        <w:tc>
          <w:tcPr>
            <w:tcW w:w="5760" w:type="dxa"/>
            <w:gridSpan w:val="4"/>
            <w:tcBorders>
              <w:top w:val="nil"/>
              <w:left w:val="nil"/>
              <w:right w:val="nil"/>
            </w:tcBorders>
          </w:tcPr>
          <w:p w14:paraId="4A72CACF" w14:textId="77777777" w:rsidR="003E5EE4" w:rsidRPr="00A12E97" w:rsidRDefault="003E5EE4" w:rsidP="00A4412A">
            <w:pPr>
              <w:pBdr>
                <w:bottom w:val="single" w:sz="4" w:space="1" w:color="auto"/>
              </w:pBdr>
              <w:spacing w:before="120"/>
              <w:jc w:val="center"/>
              <w:rPr>
                <w:rFonts w:asciiTheme="majorBidi" w:hAnsiTheme="majorBidi" w:cstheme="majorBidi"/>
                <w:sz w:val="28"/>
                <w:szCs w:val="28"/>
              </w:rPr>
            </w:pPr>
            <w:r w:rsidRPr="00A12E97">
              <w:rPr>
                <w:rFonts w:asciiTheme="majorBidi" w:hAnsiTheme="majorBidi" w:cstheme="majorBidi"/>
                <w:sz w:val="28"/>
                <w:szCs w:val="28"/>
              </w:rPr>
              <w:t>Unit: Baht</w:t>
            </w:r>
          </w:p>
        </w:tc>
      </w:tr>
      <w:tr w:rsidR="003E5EE4" w:rsidRPr="00A12E97" w14:paraId="479DC71A" w14:textId="77777777" w:rsidTr="002145C9">
        <w:trPr>
          <w:trHeight w:val="340"/>
        </w:trPr>
        <w:tc>
          <w:tcPr>
            <w:tcW w:w="2448" w:type="dxa"/>
            <w:tcBorders>
              <w:top w:val="nil"/>
              <w:left w:val="nil"/>
              <w:bottom w:val="nil"/>
              <w:right w:val="nil"/>
            </w:tcBorders>
            <w:shd w:val="clear" w:color="auto" w:fill="auto"/>
            <w:noWrap/>
            <w:vAlign w:val="bottom"/>
            <w:hideMark/>
          </w:tcPr>
          <w:p w14:paraId="65E7F37A" w14:textId="77777777" w:rsidR="003E5EE4" w:rsidRPr="00A12E97" w:rsidRDefault="003E5EE4" w:rsidP="002145C9">
            <w:pPr>
              <w:jc w:val="center"/>
              <w:rPr>
                <w:rFonts w:asciiTheme="majorBidi" w:hAnsiTheme="majorBidi" w:cstheme="majorBidi"/>
                <w:sz w:val="28"/>
                <w:szCs w:val="28"/>
              </w:rPr>
            </w:pPr>
          </w:p>
        </w:tc>
        <w:tc>
          <w:tcPr>
            <w:tcW w:w="2880" w:type="dxa"/>
            <w:gridSpan w:val="2"/>
            <w:tcBorders>
              <w:top w:val="nil"/>
              <w:left w:val="nil"/>
              <w:right w:val="nil"/>
            </w:tcBorders>
          </w:tcPr>
          <w:p w14:paraId="0E74741A" w14:textId="77777777" w:rsidR="003E5EE4" w:rsidRPr="00A12E97" w:rsidRDefault="003E5EE4" w:rsidP="002145C9">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2880" w:type="dxa"/>
            <w:gridSpan w:val="2"/>
            <w:tcBorders>
              <w:top w:val="nil"/>
              <w:left w:val="nil"/>
              <w:right w:val="nil"/>
            </w:tcBorders>
            <w:shd w:val="clear" w:color="auto" w:fill="auto"/>
            <w:noWrap/>
            <w:vAlign w:val="bottom"/>
            <w:hideMark/>
          </w:tcPr>
          <w:p w14:paraId="2496C8B0" w14:textId="77777777" w:rsidR="003E5EE4" w:rsidRPr="00A12E97" w:rsidRDefault="003E5EE4" w:rsidP="002145C9">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3E5EE4" w:rsidRPr="00A12E97" w14:paraId="29378DB2" w14:textId="77777777" w:rsidTr="002145C9">
        <w:trPr>
          <w:trHeight w:val="340"/>
        </w:trPr>
        <w:tc>
          <w:tcPr>
            <w:tcW w:w="2448" w:type="dxa"/>
            <w:tcBorders>
              <w:top w:val="nil"/>
              <w:left w:val="nil"/>
              <w:bottom w:val="nil"/>
              <w:right w:val="nil"/>
            </w:tcBorders>
            <w:shd w:val="clear" w:color="auto" w:fill="auto"/>
            <w:noWrap/>
            <w:vAlign w:val="bottom"/>
          </w:tcPr>
          <w:p w14:paraId="0AEC0F02" w14:textId="77777777" w:rsidR="003E5EE4" w:rsidRPr="00A12E97" w:rsidRDefault="003E5EE4" w:rsidP="002145C9">
            <w:pPr>
              <w:jc w:val="center"/>
              <w:rPr>
                <w:rFonts w:asciiTheme="majorBidi" w:hAnsiTheme="majorBidi" w:cstheme="majorBidi"/>
                <w:sz w:val="28"/>
                <w:szCs w:val="28"/>
              </w:rPr>
            </w:pPr>
          </w:p>
        </w:tc>
        <w:tc>
          <w:tcPr>
            <w:tcW w:w="1440" w:type="dxa"/>
            <w:tcBorders>
              <w:top w:val="nil"/>
              <w:left w:val="nil"/>
              <w:right w:val="nil"/>
            </w:tcBorders>
            <w:vAlign w:val="bottom"/>
          </w:tcPr>
          <w:p w14:paraId="1D087C0C" w14:textId="4316EC9B" w:rsidR="003E5EE4" w:rsidRPr="00A12E97" w:rsidRDefault="003E5EE4" w:rsidP="002145C9">
            <w:pPr>
              <w:pBdr>
                <w:bottom w:val="single" w:sz="4" w:space="1" w:color="auto"/>
              </w:pBdr>
              <w:jc w:val="center"/>
              <w:rPr>
                <w:rFonts w:asciiTheme="majorBidi" w:hAnsiTheme="majorBidi" w:cstheme="majorBidi"/>
                <w:sz w:val="28"/>
                <w:szCs w:val="28"/>
              </w:rPr>
            </w:pPr>
            <w:r>
              <w:rPr>
                <w:rFonts w:asciiTheme="majorBidi" w:hAnsiTheme="majorBidi" w:cstheme="majorBidi"/>
                <w:spacing w:val="-8"/>
                <w:sz w:val="28"/>
                <w:szCs w:val="28"/>
              </w:rPr>
              <w:t>March</w:t>
            </w:r>
            <w:r w:rsidRPr="00F86A0C">
              <w:rPr>
                <w:rFonts w:asciiTheme="majorBidi" w:hAnsiTheme="majorBidi" w:cstheme="majorBidi"/>
                <w:spacing w:val="-8"/>
                <w:sz w:val="28"/>
                <w:szCs w:val="28"/>
              </w:rPr>
              <w:t xml:space="preserve"> 31</w:t>
            </w:r>
            <w:r>
              <w:rPr>
                <w:rFonts w:asciiTheme="majorBidi" w:hAnsiTheme="majorBidi" w:cstheme="majorBidi"/>
                <w:sz w:val="28"/>
                <w:szCs w:val="28"/>
              </w:rPr>
              <w:t>,</w:t>
            </w:r>
            <w:r>
              <w:rPr>
                <w:rFonts w:asciiTheme="majorBidi" w:hAnsiTheme="majorBidi" w:cstheme="majorBidi"/>
                <w:sz w:val="28"/>
                <w:szCs w:val="28"/>
              </w:rPr>
              <w:br/>
              <w:t xml:space="preserve"> 2024</w:t>
            </w:r>
          </w:p>
        </w:tc>
        <w:tc>
          <w:tcPr>
            <w:tcW w:w="1440" w:type="dxa"/>
            <w:tcBorders>
              <w:top w:val="nil"/>
              <w:left w:val="nil"/>
              <w:right w:val="nil"/>
            </w:tcBorders>
            <w:vAlign w:val="bottom"/>
          </w:tcPr>
          <w:p w14:paraId="698B944D" w14:textId="2C3E80F0" w:rsidR="003E5EE4" w:rsidRPr="00F86A0C" w:rsidRDefault="003E5EE4" w:rsidP="002145C9">
            <w:pPr>
              <w:pBdr>
                <w:bottom w:val="single" w:sz="4" w:space="1" w:color="auto"/>
              </w:pBdr>
              <w:ind w:left="-12" w:right="-12"/>
              <w:jc w:val="center"/>
              <w:rPr>
                <w:rFonts w:asciiTheme="majorBidi" w:hAnsiTheme="majorBidi" w:cstheme="majorBidi"/>
                <w:spacing w:val="-8"/>
                <w:sz w:val="28"/>
                <w:szCs w:val="28"/>
              </w:rPr>
            </w:pPr>
            <w:r w:rsidRPr="00F86A0C">
              <w:rPr>
                <w:rFonts w:asciiTheme="majorBidi" w:hAnsiTheme="majorBidi" w:cstheme="majorBidi"/>
                <w:spacing w:val="-8"/>
                <w:sz w:val="28"/>
                <w:szCs w:val="28"/>
              </w:rPr>
              <w:t xml:space="preserve">December 31, </w:t>
            </w:r>
            <w:r>
              <w:rPr>
                <w:rFonts w:asciiTheme="majorBidi" w:hAnsiTheme="majorBidi" w:cstheme="majorBidi"/>
                <w:spacing w:val="-8"/>
                <w:sz w:val="28"/>
                <w:szCs w:val="28"/>
              </w:rPr>
              <w:br/>
              <w:t>2023</w:t>
            </w:r>
          </w:p>
        </w:tc>
        <w:tc>
          <w:tcPr>
            <w:tcW w:w="1440" w:type="dxa"/>
            <w:tcBorders>
              <w:top w:val="nil"/>
              <w:left w:val="nil"/>
              <w:right w:val="nil"/>
            </w:tcBorders>
            <w:shd w:val="clear" w:color="auto" w:fill="auto"/>
            <w:noWrap/>
            <w:vAlign w:val="bottom"/>
          </w:tcPr>
          <w:p w14:paraId="617FBEC3" w14:textId="77777777" w:rsidR="003E5EE4" w:rsidRDefault="003E5EE4" w:rsidP="002145C9">
            <w:pPr>
              <w:pBdr>
                <w:bottom w:val="single" w:sz="4" w:space="1" w:color="auto"/>
              </w:pBdr>
              <w:jc w:val="center"/>
              <w:rPr>
                <w:rFonts w:asciiTheme="majorBidi" w:hAnsiTheme="majorBidi" w:cstheme="majorBidi"/>
                <w:sz w:val="28"/>
                <w:szCs w:val="28"/>
              </w:rPr>
            </w:pPr>
            <w:r>
              <w:rPr>
                <w:rFonts w:asciiTheme="majorBidi" w:hAnsiTheme="majorBidi" w:cstheme="majorBidi"/>
                <w:spacing w:val="-8"/>
                <w:sz w:val="28"/>
                <w:szCs w:val="28"/>
              </w:rPr>
              <w:t>March</w:t>
            </w:r>
            <w:r w:rsidRPr="00F86A0C">
              <w:rPr>
                <w:rFonts w:asciiTheme="majorBidi" w:hAnsiTheme="majorBidi" w:cstheme="majorBidi"/>
                <w:spacing w:val="-8"/>
                <w:sz w:val="28"/>
                <w:szCs w:val="28"/>
              </w:rPr>
              <w:t xml:space="preserve"> 31</w:t>
            </w:r>
            <w:r>
              <w:rPr>
                <w:rFonts w:asciiTheme="majorBidi" w:hAnsiTheme="majorBidi" w:cstheme="majorBidi"/>
                <w:sz w:val="28"/>
                <w:szCs w:val="28"/>
              </w:rPr>
              <w:t>,</w:t>
            </w:r>
          </w:p>
          <w:p w14:paraId="2AC533CD" w14:textId="7CC6317A" w:rsidR="003E5EE4" w:rsidRPr="00A12E97" w:rsidRDefault="003E5EE4" w:rsidP="002145C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 xml:space="preserve"> 2024</w:t>
            </w:r>
          </w:p>
        </w:tc>
        <w:tc>
          <w:tcPr>
            <w:tcW w:w="1440" w:type="dxa"/>
            <w:tcBorders>
              <w:top w:val="nil"/>
              <w:left w:val="nil"/>
              <w:right w:val="nil"/>
            </w:tcBorders>
            <w:shd w:val="clear" w:color="auto" w:fill="auto"/>
            <w:noWrap/>
            <w:vAlign w:val="bottom"/>
          </w:tcPr>
          <w:p w14:paraId="6A61138A" w14:textId="07A1F2E1" w:rsidR="003E5EE4" w:rsidRPr="00A12E97" w:rsidRDefault="003E5EE4" w:rsidP="002145C9">
            <w:pPr>
              <w:pBdr>
                <w:bottom w:val="single" w:sz="4" w:space="1" w:color="auto"/>
              </w:pBdr>
              <w:ind w:left="-12" w:right="-12"/>
              <w:jc w:val="center"/>
              <w:rPr>
                <w:rFonts w:asciiTheme="majorBidi" w:hAnsiTheme="majorBidi" w:cstheme="majorBidi"/>
                <w:sz w:val="28"/>
                <w:szCs w:val="28"/>
              </w:rPr>
            </w:pPr>
            <w:r w:rsidRPr="00F86A0C">
              <w:rPr>
                <w:rFonts w:asciiTheme="majorBidi" w:hAnsiTheme="majorBidi" w:cstheme="majorBidi"/>
                <w:spacing w:val="-8"/>
                <w:sz w:val="28"/>
                <w:szCs w:val="28"/>
              </w:rPr>
              <w:t>December 31,</w:t>
            </w:r>
            <w:r>
              <w:rPr>
                <w:rFonts w:asciiTheme="majorBidi" w:hAnsiTheme="majorBidi" w:cstheme="majorBidi"/>
                <w:spacing w:val="-8"/>
                <w:sz w:val="28"/>
                <w:szCs w:val="28"/>
              </w:rPr>
              <w:br/>
              <w:t xml:space="preserve"> 2023</w:t>
            </w:r>
          </w:p>
        </w:tc>
      </w:tr>
      <w:tr w:rsidR="00A4412A" w:rsidRPr="00005998" w14:paraId="6EFFEDE3" w14:textId="77777777" w:rsidTr="00A4412A">
        <w:trPr>
          <w:trHeight w:val="340"/>
        </w:trPr>
        <w:tc>
          <w:tcPr>
            <w:tcW w:w="2448" w:type="dxa"/>
            <w:tcBorders>
              <w:top w:val="nil"/>
              <w:left w:val="nil"/>
              <w:bottom w:val="nil"/>
              <w:right w:val="nil"/>
            </w:tcBorders>
            <w:shd w:val="clear" w:color="auto" w:fill="auto"/>
            <w:noWrap/>
            <w:vAlign w:val="bottom"/>
            <w:hideMark/>
          </w:tcPr>
          <w:p w14:paraId="5343A31B" w14:textId="77777777" w:rsidR="00A4412A" w:rsidRPr="00005998" w:rsidRDefault="00A4412A" w:rsidP="00A4412A">
            <w:pPr>
              <w:rPr>
                <w:rFonts w:asciiTheme="majorBidi" w:hAnsiTheme="majorBidi" w:cstheme="majorBidi"/>
                <w:sz w:val="28"/>
                <w:szCs w:val="28"/>
                <w:cs/>
              </w:rPr>
            </w:pPr>
            <w:r w:rsidRPr="00005998">
              <w:rPr>
                <w:rFonts w:asciiTheme="majorBidi" w:hAnsiTheme="majorBidi" w:cstheme="majorBidi"/>
                <w:sz w:val="28"/>
                <w:szCs w:val="28"/>
              </w:rPr>
              <w:t>Deposit for machinery</w:t>
            </w:r>
          </w:p>
        </w:tc>
        <w:tc>
          <w:tcPr>
            <w:tcW w:w="1440" w:type="dxa"/>
            <w:tcBorders>
              <w:top w:val="nil"/>
              <w:left w:val="nil"/>
              <w:right w:val="nil"/>
            </w:tcBorders>
            <w:shd w:val="clear" w:color="auto" w:fill="auto"/>
            <w:vAlign w:val="bottom"/>
          </w:tcPr>
          <w:p w14:paraId="64D51A8C" w14:textId="7090A4B3" w:rsidR="00A4412A" w:rsidRPr="00005998" w:rsidRDefault="00A4412A" w:rsidP="001A6181">
            <w:pPr>
              <w:tabs>
                <w:tab w:val="decimal" w:pos="1158"/>
              </w:tabs>
              <w:jc w:val="center"/>
              <w:rPr>
                <w:rFonts w:asciiTheme="majorBidi" w:hAnsiTheme="majorBidi" w:cstheme="majorBidi"/>
                <w:sz w:val="28"/>
                <w:szCs w:val="28"/>
              </w:rPr>
            </w:pPr>
            <w:r w:rsidRPr="00E14E1F">
              <w:rPr>
                <w:rFonts w:asciiTheme="majorBidi" w:hAnsiTheme="majorBidi" w:cstheme="majorBidi"/>
                <w:sz w:val="28"/>
                <w:szCs w:val="28"/>
              </w:rPr>
              <w:t>85,890,858</w:t>
            </w:r>
          </w:p>
        </w:tc>
        <w:tc>
          <w:tcPr>
            <w:tcW w:w="1440" w:type="dxa"/>
            <w:tcBorders>
              <w:top w:val="nil"/>
              <w:left w:val="nil"/>
              <w:right w:val="nil"/>
            </w:tcBorders>
            <w:shd w:val="clear" w:color="auto" w:fill="auto"/>
            <w:vAlign w:val="bottom"/>
          </w:tcPr>
          <w:p w14:paraId="5E686199" w14:textId="09426D35" w:rsidR="00A4412A" w:rsidRPr="00005998" w:rsidRDefault="00A4412A" w:rsidP="001A6181">
            <w:pPr>
              <w:tabs>
                <w:tab w:val="decimal" w:pos="1158"/>
              </w:tabs>
              <w:jc w:val="center"/>
              <w:rPr>
                <w:rFonts w:asciiTheme="majorBidi" w:hAnsiTheme="majorBidi" w:cstheme="majorBidi"/>
                <w:sz w:val="28"/>
                <w:szCs w:val="28"/>
              </w:rPr>
            </w:pPr>
            <w:r w:rsidRPr="00005998">
              <w:rPr>
                <w:rFonts w:asciiTheme="majorBidi" w:hAnsiTheme="majorBidi" w:cstheme="majorBidi"/>
                <w:sz w:val="28"/>
                <w:szCs w:val="28"/>
              </w:rPr>
              <w:t>54,305,656</w:t>
            </w:r>
          </w:p>
        </w:tc>
        <w:tc>
          <w:tcPr>
            <w:tcW w:w="1440" w:type="dxa"/>
            <w:tcBorders>
              <w:top w:val="nil"/>
              <w:left w:val="nil"/>
              <w:right w:val="nil"/>
            </w:tcBorders>
            <w:shd w:val="clear" w:color="auto" w:fill="auto"/>
            <w:noWrap/>
            <w:vAlign w:val="bottom"/>
          </w:tcPr>
          <w:p w14:paraId="65750445" w14:textId="77777777" w:rsidR="00A4412A" w:rsidRPr="00005998" w:rsidRDefault="00A4412A" w:rsidP="00A4412A">
            <w:pP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5531B52A" w14:textId="77777777" w:rsidR="00A4412A" w:rsidRPr="00005998" w:rsidRDefault="00A4412A" w:rsidP="00A4412A">
            <w:pPr>
              <w:tabs>
                <w:tab w:val="decimal" w:pos="1068"/>
              </w:tabs>
              <w:rPr>
                <w:rFonts w:asciiTheme="majorBidi" w:hAnsiTheme="majorBidi" w:cstheme="majorBidi"/>
                <w:sz w:val="28"/>
                <w:szCs w:val="28"/>
              </w:rPr>
            </w:pPr>
            <w:r w:rsidRPr="00005998">
              <w:rPr>
                <w:rFonts w:asciiTheme="majorBidi" w:hAnsiTheme="majorBidi" w:cstheme="majorBidi"/>
                <w:sz w:val="28"/>
                <w:szCs w:val="28"/>
              </w:rPr>
              <w:t>-</w:t>
            </w:r>
          </w:p>
        </w:tc>
      </w:tr>
      <w:tr w:rsidR="00A4412A" w:rsidRPr="00005998" w14:paraId="75BDDFB0" w14:textId="77777777" w:rsidTr="00A4412A">
        <w:trPr>
          <w:trHeight w:val="340"/>
        </w:trPr>
        <w:tc>
          <w:tcPr>
            <w:tcW w:w="2448" w:type="dxa"/>
            <w:tcBorders>
              <w:top w:val="nil"/>
              <w:left w:val="nil"/>
              <w:bottom w:val="nil"/>
              <w:right w:val="nil"/>
            </w:tcBorders>
            <w:shd w:val="clear" w:color="auto" w:fill="auto"/>
            <w:noWrap/>
            <w:vAlign w:val="bottom"/>
            <w:hideMark/>
          </w:tcPr>
          <w:p w14:paraId="6B56114D" w14:textId="77777777" w:rsidR="00A4412A" w:rsidRPr="00005998" w:rsidRDefault="00A4412A" w:rsidP="00A4412A">
            <w:pPr>
              <w:rPr>
                <w:rFonts w:asciiTheme="majorBidi" w:hAnsiTheme="majorBidi" w:cstheme="majorBidi"/>
                <w:sz w:val="28"/>
                <w:szCs w:val="28"/>
              </w:rPr>
            </w:pPr>
            <w:r w:rsidRPr="00005998">
              <w:rPr>
                <w:rFonts w:asciiTheme="majorBidi" w:hAnsiTheme="majorBidi" w:cstheme="majorBidi"/>
                <w:sz w:val="28"/>
                <w:szCs w:val="28"/>
              </w:rPr>
              <w:t>Deposit for license fee</w:t>
            </w:r>
          </w:p>
        </w:tc>
        <w:tc>
          <w:tcPr>
            <w:tcW w:w="1440" w:type="dxa"/>
            <w:tcBorders>
              <w:top w:val="nil"/>
              <w:left w:val="nil"/>
              <w:right w:val="nil"/>
            </w:tcBorders>
            <w:shd w:val="clear" w:color="auto" w:fill="auto"/>
            <w:vAlign w:val="bottom"/>
          </w:tcPr>
          <w:p w14:paraId="5FE2B048" w14:textId="780B6368" w:rsidR="00A4412A" w:rsidRPr="00005998" w:rsidRDefault="00A4412A" w:rsidP="001A6181">
            <w:pPr>
              <w:pBdr>
                <w:bottom w:val="single" w:sz="4" w:space="1" w:color="auto"/>
              </w:pBdr>
              <w:tabs>
                <w:tab w:val="decimal" w:pos="1158"/>
              </w:tabs>
              <w:jc w:val="center"/>
              <w:rPr>
                <w:rFonts w:asciiTheme="majorBidi" w:hAnsiTheme="majorBidi" w:cstheme="majorBidi"/>
                <w:sz w:val="28"/>
                <w:szCs w:val="28"/>
              </w:rPr>
            </w:pPr>
            <w:r w:rsidRPr="00E14E1F">
              <w:rPr>
                <w:rFonts w:asciiTheme="majorBidi" w:hAnsiTheme="majorBidi" w:cstheme="majorBidi"/>
                <w:sz w:val="28"/>
                <w:szCs w:val="28"/>
              </w:rPr>
              <w:t>26,270,500</w:t>
            </w:r>
          </w:p>
        </w:tc>
        <w:tc>
          <w:tcPr>
            <w:tcW w:w="1440" w:type="dxa"/>
            <w:tcBorders>
              <w:top w:val="nil"/>
              <w:left w:val="nil"/>
              <w:right w:val="nil"/>
            </w:tcBorders>
            <w:shd w:val="clear" w:color="auto" w:fill="auto"/>
            <w:vAlign w:val="bottom"/>
          </w:tcPr>
          <w:p w14:paraId="169196FF" w14:textId="26A0A996" w:rsidR="00A4412A" w:rsidRPr="00005998" w:rsidRDefault="00A4412A" w:rsidP="001A6181">
            <w:pPr>
              <w:pBdr>
                <w:bottom w:val="single" w:sz="4" w:space="1" w:color="auto"/>
              </w:pBdr>
              <w:tabs>
                <w:tab w:val="decimal" w:pos="1158"/>
              </w:tabs>
              <w:jc w:val="center"/>
              <w:rPr>
                <w:rFonts w:asciiTheme="majorBidi" w:hAnsiTheme="majorBidi" w:cstheme="majorBidi"/>
                <w:sz w:val="28"/>
                <w:szCs w:val="28"/>
              </w:rPr>
            </w:pPr>
            <w:r w:rsidRPr="00005998">
              <w:rPr>
                <w:rFonts w:asciiTheme="majorBidi" w:hAnsiTheme="majorBidi" w:cstheme="majorBidi"/>
                <w:sz w:val="28"/>
                <w:szCs w:val="28"/>
              </w:rPr>
              <w:t>18,454,500</w:t>
            </w:r>
          </w:p>
        </w:tc>
        <w:tc>
          <w:tcPr>
            <w:tcW w:w="1440" w:type="dxa"/>
            <w:tcBorders>
              <w:top w:val="nil"/>
              <w:left w:val="nil"/>
              <w:right w:val="nil"/>
            </w:tcBorders>
            <w:shd w:val="clear" w:color="auto" w:fill="auto"/>
            <w:noWrap/>
            <w:vAlign w:val="bottom"/>
          </w:tcPr>
          <w:p w14:paraId="6A5A6A22" w14:textId="77777777" w:rsidR="00A4412A" w:rsidRPr="00005998" w:rsidRDefault="00A4412A" w:rsidP="00A4412A">
            <w:pPr>
              <w:pBdr>
                <w:bottom w:val="single" w:sz="4"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29A68EB8" w14:textId="77777777" w:rsidR="00A4412A" w:rsidRPr="00005998" w:rsidRDefault="00A4412A" w:rsidP="00A4412A">
            <w:pPr>
              <w:pBdr>
                <w:bottom w:val="single" w:sz="4" w:space="1" w:color="auto"/>
              </w:pBdr>
              <w:tabs>
                <w:tab w:val="decimal" w:pos="1068"/>
              </w:tabs>
              <w:rPr>
                <w:rFonts w:asciiTheme="majorBidi" w:hAnsiTheme="majorBidi" w:cstheme="majorBidi"/>
                <w:sz w:val="28"/>
                <w:szCs w:val="28"/>
              </w:rPr>
            </w:pPr>
            <w:r w:rsidRPr="00005998">
              <w:rPr>
                <w:rFonts w:asciiTheme="majorBidi" w:hAnsiTheme="majorBidi" w:cstheme="majorBidi"/>
                <w:sz w:val="28"/>
                <w:szCs w:val="28"/>
              </w:rPr>
              <w:t>-</w:t>
            </w:r>
          </w:p>
        </w:tc>
      </w:tr>
      <w:tr w:rsidR="00A4412A" w:rsidRPr="00005998" w14:paraId="798EF940" w14:textId="77777777" w:rsidTr="00A4412A">
        <w:trPr>
          <w:trHeight w:val="340"/>
        </w:trPr>
        <w:tc>
          <w:tcPr>
            <w:tcW w:w="2448" w:type="dxa"/>
            <w:tcBorders>
              <w:top w:val="nil"/>
              <w:left w:val="nil"/>
              <w:bottom w:val="nil"/>
              <w:right w:val="nil"/>
            </w:tcBorders>
            <w:shd w:val="clear" w:color="auto" w:fill="auto"/>
            <w:noWrap/>
            <w:vAlign w:val="bottom"/>
            <w:hideMark/>
          </w:tcPr>
          <w:p w14:paraId="103B61A5" w14:textId="77777777" w:rsidR="00A4412A" w:rsidRPr="00005998" w:rsidRDefault="00A4412A" w:rsidP="00A4412A">
            <w:pPr>
              <w:rPr>
                <w:rFonts w:asciiTheme="majorBidi" w:hAnsiTheme="majorBidi" w:cstheme="majorBidi"/>
                <w:b/>
                <w:bCs/>
                <w:sz w:val="28"/>
                <w:szCs w:val="28"/>
              </w:rPr>
            </w:pPr>
            <w:r w:rsidRPr="00005998">
              <w:rPr>
                <w:rFonts w:asciiTheme="majorBidi" w:hAnsiTheme="majorBidi"/>
                <w:b/>
                <w:bCs/>
                <w:sz w:val="28"/>
                <w:szCs w:val="28"/>
              </w:rPr>
              <w:t xml:space="preserve">Total </w:t>
            </w:r>
            <w:r w:rsidRPr="00005998">
              <w:rPr>
                <w:rFonts w:asciiTheme="majorBidi" w:hAnsiTheme="majorBidi" w:cstheme="majorBidi"/>
                <w:b/>
                <w:bCs/>
                <w:sz w:val="28"/>
                <w:szCs w:val="28"/>
              </w:rPr>
              <w:t>Deposit for machinery</w:t>
            </w:r>
          </w:p>
          <w:p w14:paraId="511DB069" w14:textId="77777777" w:rsidR="00A4412A" w:rsidRPr="00005998" w:rsidRDefault="00A4412A" w:rsidP="00A4412A">
            <w:pPr>
              <w:rPr>
                <w:rFonts w:asciiTheme="majorBidi" w:hAnsiTheme="majorBidi" w:cstheme="majorBidi"/>
                <w:b/>
                <w:bCs/>
                <w:sz w:val="28"/>
                <w:szCs w:val="28"/>
                <w:cs/>
              </w:rPr>
            </w:pPr>
            <w:r w:rsidRPr="00005998">
              <w:rPr>
                <w:rFonts w:asciiTheme="majorBidi" w:hAnsiTheme="majorBidi" w:cstheme="majorBidi"/>
                <w:b/>
                <w:bCs/>
                <w:sz w:val="28"/>
                <w:szCs w:val="28"/>
              </w:rPr>
              <w:t xml:space="preserve">   and license fee</w:t>
            </w:r>
          </w:p>
        </w:tc>
        <w:tc>
          <w:tcPr>
            <w:tcW w:w="1440" w:type="dxa"/>
            <w:tcBorders>
              <w:left w:val="nil"/>
              <w:right w:val="nil"/>
            </w:tcBorders>
            <w:shd w:val="clear" w:color="auto" w:fill="auto"/>
            <w:vAlign w:val="bottom"/>
          </w:tcPr>
          <w:p w14:paraId="7B059232" w14:textId="67F17AB3" w:rsidR="00A4412A" w:rsidRPr="00005998" w:rsidRDefault="00A4412A" w:rsidP="001A6181">
            <w:pPr>
              <w:pBdr>
                <w:bottom w:val="double" w:sz="6" w:space="1" w:color="auto"/>
              </w:pBdr>
              <w:tabs>
                <w:tab w:val="decimal" w:pos="1158"/>
              </w:tabs>
              <w:jc w:val="center"/>
              <w:rPr>
                <w:rFonts w:asciiTheme="majorBidi" w:hAnsiTheme="majorBidi" w:cstheme="majorBidi"/>
                <w:sz w:val="28"/>
                <w:szCs w:val="28"/>
              </w:rPr>
            </w:pPr>
            <w:r w:rsidRPr="00E14E1F">
              <w:rPr>
                <w:rFonts w:asciiTheme="majorBidi" w:hAnsiTheme="majorBidi" w:cstheme="majorBidi"/>
                <w:sz w:val="28"/>
                <w:szCs w:val="28"/>
              </w:rPr>
              <w:t>112,161,358</w:t>
            </w:r>
          </w:p>
        </w:tc>
        <w:tc>
          <w:tcPr>
            <w:tcW w:w="1440" w:type="dxa"/>
            <w:tcBorders>
              <w:left w:val="nil"/>
              <w:right w:val="nil"/>
            </w:tcBorders>
            <w:shd w:val="clear" w:color="auto" w:fill="auto"/>
            <w:vAlign w:val="bottom"/>
          </w:tcPr>
          <w:p w14:paraId="1AEF37FD" w14:textId="3C8D4C58" w:rsidR="00A4412A" w:rsidRPr="00005998" w:rsidRDefault="00A4412A" w:rsidP="001A6181">
            <w:pPr>
              <w:pBdr>
                <w:bottom w:val="double" w:sz="6" w:space="1" w:color="auto"/>
              </w:pBdr>
              <w:tabs>
                <w:tab w:val="decimal" w:pos="1158"/>
              </w:tabs>
              <w:jc w:val="center"/>
              <w:rPr>
                <w:rFonts w:asciiTheme="majorBidi" w:hAnsiTheme="majorBidi" w:cstheme="majorBidi"/>
                <w:sz w:val="28"/>
                <w:szCs w:val="28"/>
              </w:rPr>
            </w:pPr>
            <w:r w:rsidRPr="00005998">
              <w:rPr>
                <w:rFonts w:asciiTheme="majorBidi" w:hAnsiTheme="majorBidi" w:cstheme="majorBidi"/>
                <w:sz w:val="28"/>
                <w:szCs w:val="28"/>
              </w:rPr>
              <w:t>72,760,156</w:t>
            </w:r>
          </w:p>
        </w:tc>
        <w:tc>
          <w:tcPr>
            <w:tcW w:w="1440" w:type="dxa"/>
            <w:tcBorders>
              <w:left w:val="nil"/>
              <w:right w:val="nil"/>
            </w:tcBorders>
            <w:shd w:val="clear" w:color="auto" w:fill="auto"/>
            <w:noWrap/>
            <w:vAlign w:val="bottom"/>
          </w:tcPr>
          <w:p w14:paraId="6643AA71" w14:textId="77777777" w:rsidR="00A4412A" w:rsidRPr="00005998" w:rsidRDefault="00A4412A" w:rsidP="00A4412A">
            <w:pPr>
              <w:pBdr>
                <w:bottom w:val="double" w:sz="6" w:space="1" w:color="auto"/>
              </w:pBdr>
              <w:tabs>
                <w:tab w:val="decimal" w:pos="1158"/>
              </w:tabs>
              <w:rPr>
                <w:rFonts w:asciiTheme="majorBidi" w:hAnsiTheme="majorBidi" w:cstheme="majorBidi"/>
                <w:sz w:val="28"/>
                <w:szCs w:val="28"/>
              </w:rPr>
            </w:pPr>
            <w:r w:rsidRPr="00005998">
              <w:rPr>
                <w:rFonts w:asciiTheme="majorBidi" w:hAnsiTheme="majorBidi" w:cstheme="majorBidi"/>
                <w:sz w:val="28"/>
                <w:szCs w:val="28"/>
              </w:rPr>
              <w:t>-</w:t>
            </w:r>
          </w:p>
        </w:tc>
        <w:tc>
          <w:tcPr>
            <w:tcW w:w="1440" w:type="dxa"/>
            <w:tcBorders>
              <w:left w:val="nil"/>
              <w:right w:val="nil"/>
            </w:tcBorders>
            <w:shd w:val="clear" w:color="auto" w:fill="auto"/>
            <w:noWrap/>
            <w:vAlign w:val="bottom"/>
          </w:tcPr>
          <w:p w14:paraId="4CEEA078" w14:textId="77777777" w:rsidR="00A4412A" w:rsidRPr="00005998" w:rsidRDefault="00A4412A" w:rsidP="00A4412A">
            <w:pPr>
              <w:pBdr>
                <w:bottom w:val="double" w:sz="6" w:space="1" w:color="auto"/>
              </w:pBdr>
              <w:tabs>
                <w:tab w:val="decimal" w:pos="1068"/>
              </w:tabs>
              <w:rPr>
                <w:rFonts w:asciiTheme="majorBidi" w:hAnsiTheme="majorBidi" w:cstheme="majorBidi"/>
                <w:sz w:val="28"/>
                <w:szCs w:val="28"/>
              </w:rPr>
            </w:pPr>
            <w:r w:rsidRPr="00005998">
              <w:rPr>
                <w:rFonts w:asciiTheme="majorBidi" w:hAnsiTheme="majorBidi" w:cstheme="majorBidi"/>
                <w:sz w:val="28"/>
                <w:szCs w:val="28"/>
              </w:rPr>
              <w:t>-</w:t>
            </w:r>
          </w:p>
        </w:tc>
      </w:tr>
    </w:tbl>
    <w:p w14:paraId="4AB3670F" w14:textId="54A7DB1A" w:rsidR="00CE30AB" w:rsidRPr="00111FE7" w:rsidRDefault="00CE30AB" w:rsidP="002E52BB">
      <w:pPr>
        <w:numPr>
          <w:ilvl w:val="0"/>
          <w:numId w:val="1"/>
        </w:numPr>
        <w:tabs>
          <w:tab w:val="clear" w:pos="562"/>
        </w:tabs>
        <w:spacing w:before="240"/>
        <w:ind w:hanging="562"/>
        <w:rPr>
          <w:rFonts w:asciiTheme="majorBidi" w:hAnsiTheme="majorBidi" w:cstheme="majorBidi"/>
          <w:b/>
          <w:bCs/>
          <w:sz w:val="28"/>
          <w:szCs w:val="28"/>
        </w:rPr>
      </w:pPr>
      <w:r w:rsidRPr="00111FE7">
        <w:rPr>
          <w:rFonts w:asciiTheme="majorBidi" w:hAnsiTheme="majorBidi" w:cstheme="majorBidi"/>
          <w:b/>
          <w:bCs/>
          <w:sz w:val="28"/>
          <w:szCs w:val="28"/>
        </w:rPr>
        <w:t>PROPERTY, PLANT AND EQUIPMENT - NET</w:t>
      </w:r>
    </w:p>
    <w:p w14:paraId="5F858004" w14:textId="2872CC60" w:rsidR="00CE30AB" w:rsidRPr="00486BAA" w:rsidRDefault="000F6309" w:rsidP="00CE30AB">
      <w:pPr>
        <w:pStyle w:val="ListParagraph"/>
        <w:tabs>
          <w:tab w:val="num" w:pos="567"/>
          <w:tab w:val="num" w:pos="600"/>
        </w:tabs>
        <w:spacing w:before="120"/>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3E5EE4">
        <w:rPr>
          <w:rFonts w:asciiTheme="majorBidi" w:hAnsiTheme="majorBidi" w:cstheme="majorBidi"/>
          <w:sz w:val="28"/>
          <w:szCs w:val="28"/>
        </w:rPr>
        <w:t>March 31, 2024</w:t>
      </w:r>
      <w:r w:rsidR="0077036A" w:rsidRPr="0077036A">
        <w:rPr>
          <w:rFonts w:asciiTheme="majorBidi" w:hAnsiTheme="majorBidi" w:cstheme="majorBidi"/>
          <w:sz w:val="28"/>
          <w:szCs w:val="28"/>
        </w:rPr>
        <w:t>, are as follows:</w:t>
      </w:r>
    </w:p>
    <w:tbl>
      <w:tblPr>
        <w:tblW w:w="8254" w:type="dxa"/>
        <w:tblInd w:w="567" w:type="dxa"/>
        <w:tblCellMar>
          <w:left w:w="57" w:type="dxa"/>
          <w:right w:w="57" w:type="dxa"/>
        </w:tblCellMar>
        <w:tblLook w:val="04A0" w:firstRow="1" w:lastRow="0" w:firstColumn="1" w:lastColumn="0" w:noHBand="0" w:noVBand="1"/>
      </w:tblPr>
      <w:tblGrid>
        <w:gridCol w:w="3912"/>
        <w:gridCol w:w="2171"/>
        <w:gridCol w:w="2171"/>
      </w:tblGrid>
      <w:tr w:rsidR="00CE30AB" w:rsidRPr="00111FE7" w14:paraId="4822C57D" w14:textId="77777777" w:rsidTr="00B31863">
        <w:trPr>
          <w:trHeight w:val="340"/>
        </w:trPr>
        <w:tc>
          <w:tcPr>
            <w:tcW w:w="3912" w:type="dxa"/>
            <w:tcBorders>
              <w:top w:val="nil"/>
              <w:left w:val="nil"/>
              <w:bottom w:val="nil"/>
              <w:right w:val="nil"/>
            </w:tcBorders>
            <w:shd w:val="clear" w:color="auto" w:fill="auto"/>
            <w:noWrap/>
            <w:vAlign w:val="bottom"/>
            <w:hideMark/>
          </w:tcPr>
          <w:p w14:paraId="1F8D03EE" w14:textId="77777777" w:rsidR="00CE30AB" w:rsidRPr="00111FE7" w:rsidRDefault="00CE30AB" w:rsidP="00CE30AB">
            <w:pPr>
              <w:spacing w:before="120"/>
              <w:jc w:val="center"/>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B31863">
        <w:trPr>
          <w:trHeight w:val="340"/>
        </w:trPr>
        <w:tc>
          <w:tcPr>
            <w:tcW w:w="3912"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A4412A" w:rsidRPr="00111FE7" w14:paraId="0AEF7F12" w14:textId="77777777" w:rsidTr="002145C9">
        <w:trPr>
          <w:trHeight w:val="340"/>
        </w:trPr>
        <w:tc>
          <w:tcPr>
            <w:tcW w:w="3912" w:type="dxa"/>
            <w:tcBorders>
              <w:top w:val="nil"/>
              <w:left w:val="nil"/>
              <w:bottom w:val="nil"/>
              <w:right w:val="nil"/>
            </w:tcBorders>
            <w:shd w:val="clear" w:color="auto" w:fill="auto"/>
            <w:noWrap/>
            <w:vAlign w:val="bottom"/>
            <w:hideMark/>
          </w:tcPr>
          <w:p w14:paraId="12DCC783" w14:textId="35B33627" w:rsidR="00A4412A" w:rsidRPr="00111FE7" w:rsidRDefault="00A4412A" w:rsidP="00A4412A">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Pr>
                <w:rFonts w:asciiTheme="majorBidi" w:hAnsiTheme="majorBidi" w:cstheme="majorBidi"/>
                <w:b/>
                <w:bCs/>
                <w:sz w:val="28"/>
                <w:szCs w:val="28"/>
              </w:rPr>
              <w:t>book value as at January 1, 2024</w:t>
            </w:r>
          </w:p>
        </w:tc>
        <w:tc>
          <w:tcPr>
            <w:tcW w:w="2171" w:type="dxa"/>
            <w:tcBorders>
              <w:left w:val="nil"/>
              <w:bottom w:val="nil"/>
              <w:right w:val="nil"/>
            </w:tcBorders>
            <w:shd w:val="clear" w:color="auto" w:fill="auto"/>
            <w:noWrap/>
          </w:tcPr>
          <w:p w14:paraId="3ADEA2EA" w14:textId="5CA02CC1" w:rsidR="00A4412A" w:rsidRPr="00111FE7" w:rsidRDefault="00A4412A" w:rsidP="005A4B93">
            <w:pPr>
              <w:tabs>
                <w:tab w:val="decimal" w:pos="1985"/>
              </w:tabs>
              <w:rPr>
                <w:rFonts w:asciiTheme="majorBidi" w:hAnsiTheme="majorBidi" w:cstheme="majorBidi"/>
                <w:sz w:val="28"/>
                <w:szCs w:val="28"/>
              </w:rPr>
            </w:pPr>
            <w:r w:rsidRPr="00E75210">
              <w:rPr>
                <w:rFonts w:asciiTheme="majorBidi" w:hAnsiTheme="majorBidi" w:cstheme="majorBidi"/>
                <w:sz w:val="28"/>
                <w:szCs w:val="28"/>
              </w:rPr>
              <w:t>664,524,012</w:t>
            </w:r>
          </w:p>
        </w:tc>
        <w:tc>
          <w:tcPr>
            <w:tcW w:w="2171" w:type="dxa"/>
            <w:tcBorders>
              <w:left w:val="nil"/>
              <w:bottom w:val="nil"/>
              <w:right w:val="nil"/>
            </w:tcBorders>
            <w:shd w:val="clear" w:color="auto" w:fill="auto"/>
            <w:noWrap/>
          </w:tcPr>
          <w:p w14:paraId="0A1CB8F0" w14:textId="7AF45E25" w:rsidR="00A4412A" w:rsidRPr="00111FE7" w:rsidRDefault="00A4412A" w:rsidP="005A4B93">
            <w:pPr>
              <w:tabs>
                <w:tab w:val="decimal" w:pos="1985"/>
              </w:tabs>
              <w:rPr>
                <w:rFonts w:asciiTheme="majorBidi" w:hAnsiTheme="majorBidi" w:cstheme="majorBidi"/>
                <w:sz w:val="28"/>
                <w:szCs w:val="28"/>
              </w:rPr>
            </w:pPr>
            <w:r w:rsidRPr="00E75210">
              <w:rPr>
                <w:rFonts w:asciiTheme="majorBidi" w:hAnsiTheme="majorBidi" w:cstheme="majorBidi"/>
                <w:sz w:val="28"/>
                <w:szCs w:val="28"/>
              </w:rPr>
              <w:t>664,850,902</w:t>
            </w:r>
          </w:p>
        </w:tc>
      </w:tr>
      <w:tr w:rsidR="00A4412A" w:rsidRPr="00111FE7" w14:paraId="4787FFC6" w14:textId="77777777" w:rsidTr="00A4412A">
        <w:trPr>
          <w:trHeight w:val="340"/>
        </w:trPr>
        <w:tc>
          <w:tcPr>
            <w:tcW w:w="3912" w:type="dxa"/>
            <w:tcBorders>
              <w:top w:val="nil"/>
              <w:left w:val="nil"/>
              <w:bottom w:val="nil"/>
              <w:right w:val="nil"/>
            </w:tcBorders>
            <w:shd w:val="clear" w:color="auto" w:fill="auto"/>
            <w:noWrap/>
            <w:vAlign w:val="bottom"/>
            <w:hideMark/>
          </w:tcPr>
          <w:p w14:paraId="20EA8BA4" w14:textId="77777777" w:rsidR="00A4412A" w:rsidRPr="00111FE7" w:rsidRDefault="00A4412A" w:rsidP="00A4412A">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71" w:type="dxa"/>
            <w:tcBorders>
              <w:top w:val="nil"/>
              <w:left w:val="nil"/>
              <w:bottom w:val="nil"/>
              <w:right w:val="nil"/>
            </w:tcBorders>
            <w:shd w:val="clear" w:color="auto" w:fill="auto"/>
            <w:noWrap/>
            <w:vAlign w:val="bottom"/>
          </w:tcPr>
          <w:p w14:paraId="60FBCB99" w14:textId="0BCCB279" w:rsidR="00A4412A" w:rsidRPr="00111FE7" w:rsidRDefault="00A4412A" w:rsidP="00A4412A">
            <w:pPr>
              <w:tabs>
                <w:tab w:val="decimal" w:pos="1985"/>
              </w:tabs>
              <w:rPr>
                <w:rFonts w:asciiTheme="majorBidi" w:hAnsiTheme="majorBidi" w:cstheme="majorBidi"/>
                <w:sz w:val="28"/>
                <w:szCs w:val="28"/>
              </w:rPr>
            </w:pPr>
            <w:r w:rsidRPr="00232BCE">
              <w:rPr>
                <w:rFonts w:asciiTheme="majorBidi" w:hAnsiTheme="majorBidi" w:cstheme="majorBidi" w:hint="cs"/>
                <w:sz w:val="28"/>
                <w:szCs w:val="28"/>
              </w:rPr>
              <w:t>46</w:t>
            </w:r>
            <w:r>
              <w:rPr>
                <w:rFonts w:asciiTheme="majorBidi" w:hAnsiTheme="majorBidi" w:cstheme="majorBidi"/>
                <w:sz w:val="28"/>
                <w:szCs w:val="28"/>
              </w:rPr>
              <w:t>,424,355</w:t>
            </w:r>
          </w:p>
        </w:tc>
        <w:tc>
          <w:tcPr>
            <w:tcW w:w="2171" w:type="dxa"/>
            <w:tcBorders>
              <w:top w:val="nil"/>
              <w:left w:val="nil"/>
              <w:bottom w:val="nil"/>
              <w:right w:val="nil"/>
            </w:tcBorders>
            <w:shd w:val="clear" w:color="auto" w:fill="auto"/>
            <w:noWrap/>
            <w:vAlign w:val="bottom"/>
          </w:tcPr>
          <w:p w14:paraId="36BE8F30" w14:textId="46E77757" w:rsidR="00A4412A" w:rsidRPr="00111FE7" w:rsidRDefault="00A4412A" w:rsidP="00A4412A">
            <w:pPr>
              <w:tabs>
                <w:tab w:val="decimal" w:pos="1985"/>
              </w:tabs>
              <w:rPr>
                <w:rFonts w:asciiTheme="majorBidi" w:hAnsiTheme="majorBidi" w:cstheme="majorBidi"/>
                <w:sz w:val="28"/>
                <w:szCs w:val="28"/>
              </w:rPr>
            </w:pPr>
            <w:r>
              <w:rPr>
                <w:rFonts w:asciiTheme="majorBidi" w:hAnsiTheme="majorBidi" w:cstheme="majorBidi"/>
                <w:sz w:val="28"/>
                <w:szCs w:val="28"/>
              </w:rPr>
              <w:t>46,424,355</w:t>
            </w:r>
          </w:p>
        </w:tc>
      </w:tr>
      <w:tr w:rsidR="00A4412A" w:rsidRPr="00111FE7" w14:paraId="569A4B0B" w14:textId="77777777" w:rsidTr="00A4412A">
        <w:trPr>
          <w:trHeight w:val="340"/>
        </w:trPr>
        <w:tc>
          <w:tcPr>
            <w:tcW w:w="3912" w:type="dxa"/>
            <w:tcBorders>
              <w:top w:val="nil"/>
              <w:left w:val="nil"/>
              <w:bottom w:val="nil"/>
              <w:right w:val="nil"/>
            </w:tcBorders>
            <w:shd w:val="clear" w:color="auto" w:fill="auto"/>
            <w:noWrap/>
            <w:vAlign w:val="bottom"/>
            <w:hideMark/>
          </w:tcPr>
          <w:p w14:paraId="476C38E1" w14:textId="77777777" w:rsidR="00A4412A" w:rsidRPr="00111FE7" w:rsidRDefault="00A4412A" w:rsidP="00A4412A">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2171" w:type="dxa"/>
            <w:tcBorders>
              <w:top w:val="nil"/>
              <w:left w:val="nil"/>
              <w:right w:val="nil"/>
            </w:tcBorders>
            <w:shd w:val="clear" w:color="auto" w:fill="auto"/>
            <w:noWrap/>
            <w:vAlign w:val="bottom"/>
          </w:tcPr>
          <w:p w14:paraId="1DCEE370" w14:textId="2CD29875" w:rsidR="00A4412A" w:rsidRPr="00324CDD" w:rsidRDefault="00A4412A" w:rsidP="00324CDD">
            <w:pPr>
              <w:tabs>
                <w:tab w:val="decimal" w:pos="1985"/>
              </w:tabs>
              <w:rPr>
                <w:rFonts w:asciiTheme="majorBidi" w:hAnsiTheme="majorBidi" w:cstheme="majorBidi"/>
                <w:sz w:val="28"/>
                <w:szCs w:val="28"/>
              </w:rPr>
            </w:pPr>
            <w:r w:rsidRPr="00324CDD">
              <w:rPr>
                <w:rFonts w:asciiTheme="majorBidi" w:hAnsiTheme="majorBidi" w:cstheme="majorBidi"/>
                <w:sz w:val="28"/>
                <w:szCs w:val="28"/>
              </w:rPr>
              <w:t>(9,352,94</w:t>
            </w:r>
            <w:r w:rsidR="00324CDD" w:rsidRPr="00324CDD">
              <w:rPr>
                <w:rFonts w:asciiTheme="majorBidi" w:hAnsiTheme="majorBidi" w:cstheme="majorBidi"/>
                <w:sz w:val="28"/>
                <w:szCs w:val="28"/>
              </w:rPr>
              <w:t>1</w:t>
            </w:r>
            <w:r w:rsidR="00324CDD">
              <w:rPr>
                <w:rFonts w:asciiTheme="majorBidi" w:hAnsiTheme="majorBidi" w:cstheme="majorBidi"/>
                <w:sz w:val="28"/>
                <w:szCs w:val="28"/>
              </w:rPr>
              <w:t>)</w:t>
            </w:r>
          </w:p>
        </w:tc>
        <w:tc>
          <w:tcPr>
            <w:tcW w:w="2171" w:type="dxa"/>
            <w:tcBorders>
              <w:top w:val="nil"/>
              <w:left w:val="nil"/>
              <w:right w:val="nil"/>
            </w:tcBorders>
            <w:shd w:val="clear" w:color="auto" w:fill="auto"/>
            <w:noWrap/>
            <w:vAlign w:val="bottom"/>
          </w:tcPr>
          <w:p w14:paraId="24F7EF0B" w14:textId="23C8E1D6" w:rsidR="00A4412A" w:rsidRPr="00111FE7" w:rsidRDefault="00A4412A" w:rsidP="00A4412A">
            <w:pPr>
              <w:tabs>
                <w:tab w:val="decimal" w:pos="1985"/>
              </w:tabs>
              <w:rPr>
                <w:rFonts w:asciiTheme="majorBidi" w:hAnsiTheme="majorBidi" w:cstheme="majorBidi"/>
                <w:sz w:val="28"/>
                <w:szCs w:val="28"/>
              </w:rPr>
            </w:pPr>
            <w:r>
              <w:rPr>
                <w:rFonts w:asciiTheme="majorBidi" w:hAnsiTheme="majorBidi" w:cstheme="majorBidi"/>
                <w:sz w:val="28"/>
                <w:szCs w:val="28"/>
              </w:rPr>
              <w:t>(9,352,941)</w:t>
            </w:r>
          </w:p>
        </w:tc>
      </w:tr>
      <w:tr w:rsidR="00A4412A" w:rsidRPr="00111FE7" w14:paraId="10116AFB" w14:textId="77777777" w:rsidTr="00A4412A">
        <w:trPr>
          <w:trHeight w:val="340"/>
        </w:trPr>
        <w:tc>
          <w:tcPr>
            <w:tcW w:w="3912" w:type="dxa"/>
            <w:tcBorders>
              <w:top w:val="nil"/>
              <w:left w:val="nil"/>
              <w:bottom w:val="nil"/>
              <w:right w:val="nil"/>
            </w:tcBorders>
            <w:shd w:val="clear" w:color="auto" w:fill="auto"/>
            <w:noWrap/>
            <w:vAlign w:val="bottom"/>
            <w:hideMark/>
          </w:tcPr>
          <w:p w14:paraId="783DBADC" w14:textId="77777777" w:rsidR="00A4412A" w:rsidRPr="00111FE7" w:rsidRDefault="00A4412A" w:rsidP="00A4412A">
            <w:pPr>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171" w:type="dxa"/>
            <w:tcBorders>
              <w:top w:val="nil"/>
              <w:left w:val="nil"/>
              <w:bottom w:val="nil"/>
              <w:right w:val="nil"/>
            </w:tcBorders>
            <w:shd w:val="clear" w:color="auto" w:fill="auto"/>
            <w:noWrap/>
            <w:vAlign w:val="bottom"/>
          </w:tcPr>
          <w:p w14:paraId="73369044" w14:textId="6C8C9ADE" w:rsidR="00A4412A" w:rsidRPr="00111FE7" w:rsidRDefault="00A4412A" w:rsidP="00324CDD">
            <w:pPr>
              <w:pBdr>
                <w:bottom w:val="single" w:sz="4" w:space="1" w:color="auto"/>
              </w:pBdr>
              <w:tabs>
                <w:tab w:val="decimal" w:pos="1985"/>
              </w:tabs>
              <w:jc w:val="both"/>
              <w:rPr>
                <w:rFonts w:asciiTheme="majorBidi" w:hAnsiTheme="majorBidi" w:cstheme="majorBidi"/>
                <w:sz w:val="28"/>
                <w:szCs w:val="28"/>
              </w:rPr>
            </w:pPr>
            <w:r>
              <w:rPr>
                <w:rFonts w:asciiTheme="majorBidi" w:hAnsiTheme="majorBidi" w:cstheme="majorBidi"/>
                <w:sz w:val="28"/>
                <w:szCs w:val="28"/>
              </w:rPr>
              <w:t>(1,534,243)</w:t>
            </w:r>
          </w:p>
        </w:tc>
        <w:tc>
          <w:tcPr>
            <w:tcW w:w="2171" w:type="dxa"/>
            <w:tcBorders>
              <w:top w:val="nil"/>
              <w:left w:val="nil"/>
              <w:bottom w:val="nil"/>
              <w:right w:val="nil"/>
            </w:tcBorders>
            <w:shd w:val="clear" w:color="auto" w:fill="auto"/>
            <w:noWrap/>
            <w:vAlign w:val="bottom"/>
          </w:tcPr>
          <w:p w14:paraId="0F4974C5" w14:textId="691E2577" w:rsidR="00A4412A" w:rsidRPr="00111FE7" w:rsidRDefault="00A4412A" w:rsidP="00A4412A">
            <w:pPr>
              <w:pBdr>
                <w:bottom w:val="single" w:sz="4" w:space="1" w:color="auto"/>
              </w:pBdr>
              <w:tabs>
                <w:tab w:val="decimal" w:pos="1985"/>
              </w:tabs>
              <w:rPr>
                <w:rFonts w:asciiTheme="majorBidi" w:hAnsiTheme="majorBidi" w:cstheme="majorBidi"/>
                <w:sz w:val="28"/>
                <w:szCs w:val="28"/>
              </w:rPr>
            </w:pPr>
            <w:r>
              <w:rPr>
                <w:rFonts w:asciiTheme="majorBidi" w:hAnsiTheme="majorBidi" w:cstheme="majorBidi"/>
                <w:sz w:val="28"/>
                <w:szCs w:val="28"/>
              </w:rPr>
              <w:t>(1,534,243)</w:t>
            </w:r>
          </w:p>
        </w:tc>
      </w:tr>
      <w:tr w:rsidR="00A4412A" w:rsidRPr="00111FE7" w14:paraId="3AAD2C50" w14:textId="77777777" w:rsidTr="00A4412A">
        <w:trPr>
          <w:trHeight w:val="340"/>
        </w:trPr>
        <w:tc>
          <w:tcPr>
            <w:tcW w:w="3912" w:type="dxa"/>
            <w:tcBorders>
              <w:top w:val="nil"/>
              <w:left w:val="nil"/>
              <w:bottom w:val="nil"/>
              <w:right w:val="nil"/>
            </w:tcBorders>
            <w:shd w:val="clear" w:color="auto" w:fill="auto"/>
            <w:noWrap/>
            <w:vAlign w:val="bottom"/>
            <w:hideMark/>
          </w:tcPr>
          <w:p w14:paraId="0741E89E" w14:textId="79C5EF2C" w:rsidR="00A4412A" w:rsidRPr="00111FE7" w:rsidRDefault="00A4412A" w:rsidP="00A4412A">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March 31, 2024</w:t>
            </w:r>
          </w:p>
        </w:tc>
        <w:tc>
          <w:tcPr>
            <w:tcW w:w="2171" w:type="dxa"/>
            <w:tcBorders>
              <w:left w:val="nil"/>
              <w:right w:val="nil"/>
            </w:tcBorders>
            <w:shd w:val="clear" w:color="auto" w:fill="auto"/>
            <w:noWrap/>
            <w:vAlign w:val="bottom"/>
          </w:tcPr>
          <w:p w14:paraId="0685A92D" w14:textId="449038F2" w:rsidR="00A4412A" w:rsidRPr="00111FE7" w:rsidRDefault="00A4412A" w:rsidP="00A4412A">
            <w:pPr>
              <w:pBdr>
                <w:bottom w:val="double" w:sz="6" w:space="1" w:color="auto"/>
              </w:pBdr>
              <w:tabs>
                <w:tab w:val="decimal" w:pos="1985"/>
              </w:tabs>
              <w:rPr>
                <w:rFonts w:asciiTheme="majorBidi" w:hAnsiTheme="majorBidi" w:cstheme="majorBidi"/>
                <w:sz w:val="28"/>
                <w:szCs w:val="28"/>
              </w:rPr>
            </w:pPr>
            <w:r>
              <w:rPr>
                <w:rFonts w:asciiTheme="majorBidi" w:hAnsiTheme="majorBidi" w:cstheme="majorBidi"/>
                <w:sz w:val="28"/>
                <w:szCs w:val="28"/>
              </w:rPr>
              <w:t>700,061,183</w:t>
            </w:r>
          </w:p>
        </w:tc>
        <w:tc>
          <w:tcPr>
            <w:tcW w:w="2171" w:type="dxa"/>
            <w:tcBorders>
              <w:left w:val="nil"/>
              <w:right w:val="nil"/>
            </w:tcBorders>
            <w:shd w:val="clear" w:color="auto" w:fill="auto"/>
            <w:noWrap/>
            <w:vAlign w:val="bottom"/>
          </w:tcPr>
          <w:p w14:paraId="50B7EA87" w14:textId="6BE57946" w:rsidR="00A4412A" w:rsidRPr="00111FE7" w:rsidRDefault="00A4412A" w:rsidP="00A4412A">
            <w:pPr>
              <w:pBdr>
                <w:bottom w:val="double" w:sz="6" w:space="1" w:color="auto"/>
              </w:pBdr>
              <w:tabs>
                <w:tab w:val="decimal" w:pos="1985"/>
              </w:tabs>
              <w:rPr>
                <w:rFonts w:asciiTheme="majorBidi" w:hAnsiTheme="majorBidi" w:cstheme="majorBidi"/>
                <w:sz w:val="28"/>
                <w:szCs w:val="28"/>
              </w:rPr>
            </w:pPr>
            <w:r>
              <w:rPr>
                <w:rFonts w:asciiTheme="majorBidi" w:hAnsiTheme="majorBidi" w:cstheme="majorBidi"/>
                <w:sz w:val="28"/>
                <w:szCs w:val="28"/>
              </w:rPr>
              <w:t>700,388,073</w:t>
            </w:r>
          </w:p>
        </w:tc>
      </w:tr>
    </w:tbl>
    <w:p w14:paraId="2089C8CA" w14:textId="08BF66F8" w:rsidR="001B67D1" w:rsidRPr="00111FE7"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31" w:name="_MON_1517906489"/>
      <w:bookmarkStart w:id="232" w:name="_MON_1548335276"/>
      <w:bookmarkStart w:id="233" w:name="_MON_1548335367"/>
      <w:bookmarkStart w:id="234" w:name="_MON_1548335465"/>
      <w:bookmarkStart w:id="235" w:name="_MON_1548335562"/>
      <w:bookmarkStart w:id="236" w:name="_MON_1548335616"/>
      <w:bookmarkStart w:id="237" w:name="_MON_1548335633"/>
      <w:bookmarkStart w:id="238" w:name="_MON_1548335646"/>
      <w:bookmarkStart w:id="239" w:name="_MON_1548335670"/>
      <w:bookmarkStart w:id="240" w:name="_MON_1548335672"/>
      <w:bookmarkStart w:id="241" w:name="_MON_1548335694"/>
      <w:bookmarkStart w:id="242" w:name="_MON_1548335757"/>
      <w:bookmarkStart w:id="243" w:name="_MON_1548335839"/>
      <w:bookmarkStart w:id="244" w:name="_MON_1517906500"/>
      <w:bookmarkStart w:id="245" w:name="_MON_1517906504"/>
      <w:bookmarkStart w:id="246" w:name="_MON_1517906520"/>
      <w:bookmarkStart w:id="247" w:name="_MON_1517906528"/>
      <w:bookmarkStart w:id="248" w:name="_MON_1548673028"/>
      <w:bookmarkStart w:id="249" w:name="_MON_1548673046"/>
      <w:bookmarkStart w:id="250" w:name="_MON_1517906532"/>
      <w:bookmarkStart w:id="251" w:name="_MON_1517906556"/>
      <w:bookmarkStart w:id="252" w:name="_MON_1548747214"/>
      <w:bookmarkStart w:id="253" w:name="_MON_1517906579"/>
      <w:bookmarkStart w:id="254" w:name="_MON_1517906589"/>
      <w:bookmarkStart w:id="255" w:name="_MON_1517906597"/>
      <w:bookmarkStart w:id="256" w:name="_MON_1517906607"/>
      <w:bookmarkStart w:id="257" w:name="_MON_1548772576"/>
      <w:bookmarkStart w:id="258" w:name="_MON_1548772732"/>
      <w:bookmarkStart w:id="259" w:name="_MON_1517906633"/>
      <w:bookmarkStart w:id="260" w:name="_MON_1365606793"/>
      <w:bookmarkStart w:id="261" w:name="_MON_1365607005"/>
      <w:bookmarkStart w:id="262" w:name="_MON_1365608141"/>
      <w:bookmarkStart w:id="263" w:name="_MON_1365767322"/>
      <w:bookmarkStart w:id="264" w:name="_MON_1365767496"/>
      <w:bookmarkStart w:id="265" w:name="_MON_1365768182"/>
      <w:bookmarkStart w:id="266" w:name="_MON_1365768843"/>
      <w:bookmarkStart w:id="267" w:name="_MON_1365777438"/>
      <w:bookmarkStart w:id="268" w:name="_MON_1365781531"/>
      <w:bookmarkStart w:id="269" w:name="_MON_1365781585"/>
      <w:bookmarkStart w:id="270" w:name="_MON_1365781721"/>
      <w:bookmarkStart w:id="271" w:name="_MON_1365788467"/>
      <w:bookmarkStart w:id="272" w:name="_MON_1365791191"/>
      <w:bookmarkStart w:id="273" w:name="_MON_1365919987"/>
      <w:bookmarkStart w:id="274" w:name="_MON_1365933971"/>
      <w:bookmarkStart w:id="275" w:name="_MON_1365948909"/>
      <w:bookmarkStart w:id="276" w:name="_MON_1365949656"/>
      <w:bookmarkStart w:id="277" w:name="_MON_1369460225"/>
      <w:bookmarkStart w:id="278" w:name="_MON_1373387172"/>
      <w:bookmarkStart w:id="279" w:name="_MON_1373387255"/>
      <w:bookmarkStart w:id="280" w:name="_MON_1373387281"/>
      <w:bookmarkStart w:id="281" w:name="_MON_1373387328"/>
      <w:bookmarkStart w:id="282" w:name="_MON_1373389809"/>
      <w:bookmarkStart w:id="283" w:name="_MON_1373389844"/>
      <w:bookmarkStart w:id="284" w:name="_MON_1373389862"/>
      <w:bookmarkStart w:id="285" w:name="_MON_1373389874"/>
      <w:bookmarkStart w:id="286" w:name="_MON_1373389890"/>
      <w:bookmarkStart w:id="287" w:name="_MON_1373463387"/>
      <w:bookmarkStart w:id="288" w:name="_MON_1373463550"/>
      <w:bookmarkStart w:id="289" w:name="_MON_1373463631"/>
      <w:bookmarkStart w:id="290" w:name="_MON_1373463793"/>
      <w:bookmarkStart w:id="291" w:name="_MON_1373463863"/>
      <w:bookmarkStart w:id="292" w:name="_MON_1373464075"/>
      <w:bookmarkStart w:id="293" w:name="_MON_1373475405"/>
      <w:bookmarkStart w:id="294" w:name="_MON_1373709008"/>
      <w:bookmarkStart w:id="295" w:name="_MON_1381082847"/>
      <w:bookmarkStart w:id="296" w:name="_MON_1381238042"/>
      <w:bookmarkStart w:id="297" w:name="_MON_1381732629"/>
      <w:bookmarkStart w:id="298" w:name="_MON_1381839981"/>
      <w:bookmarkStart w:id="299" w:name="_MON_1382170186"/>
      <w:bookmarkStart w:id="300" w:name="_MON_1382170227"/>
      <w:bookmarkStart w:id="301" w:name="_MON_1382174234"/>
      <w:bookmarkStart w:id="302" w:name="_MON_1382183175"/>
      <w:bookmarkStart w:id="303" w:name="_MON_1396865836"/>
      <w:bookmarkStart w:id="304" w:name="_MON_1396865908"/>
      <w:bookmarkStart w:id="305" w:name="_MON_1397121281"/>
      <w:bookmarkStart w:id="306" w:name="_MON_1397121307"/>
      <w:bookmarkStart w:id="307" w:name="_MON_1397735742"/>
      <w:bookmarkStart w:id="308" w:name="_MON_1397735849"/>
      <w:bookmarkStart w:id="309" w:name="_MON_1397735859"/>
      <w:bookmarkStart w:id="310" w:name="_MON_1397735897"/>
      <w:bookmarkStart w:id="311" w:name="_MON_1397735936"/>
      <w:bookmarkStart w:id="312" w:name="_MON_1397809618"/>
      <w:bookmarkStart w:id="313" w:name="_MON_1397809623"/>
      <w:bookmarkStart w:id="314" w:name="_MON_1397809791"/>
      <w:bookmarkStart w:id="315" w:name="_MON_1397809795"/>
      <w:bookmarkStart w:id="316" w:name="_MON_1397810201"/>
      <w:bookmarkStart w:id="317" w:name="_MON_1397812597"/>
      <w:bookmarkStart w:id="318" w:name="_MON_1397812608"/>
      <w:bookmarkStart w:id="319" w:name="_MON_1397812750"/>
      <w:bookmarkStart w:id="320" w:name="_MON_1397816463"/>
      <w:bookmarkStart w:id="321" w:name="_MON_1397816723"/>
      <w:bookmarkStart w:id="322" w:name="_MON_1397816739"/>
      <w:bookmarkStart w:id="323" w:name="_MON_1397896580"/>
      <w:bookmarkStart w:id="324" w:name="_MON_1397896643"/>
      <w:bookmarkStart w:id="325" w:name="_MON_1397896679"/>
      <w:bookmarkStart w:id="326" w:name="_MON_1397896693"/>
      <w:bookmarkStart w:id="327" w:name="_MON_1397901138"/>
      <w:bookmarkStart w:id="328" w:name="_MON_1397915612"/>
      <w:bookmarkStart w:id="329" w:name="_MON_1397915671"/>
      <w:bookmarkStart w:id="330" w:name="_MON_1397915713"/>
      <w:bookmarkStart w:id="331" w:name="_MON_1400484386"/>
      <w:bookmarkStart w:id="332" w:name="_MON_1402686859"/>
      <w:bookmarkStart w:id="333" w:name="_MON_1402778990"/>
      <w:bookmarkStart w:id="334" w:name="_MON_1402779310"/>
      <w:bookmarkStart w:id="335" w:name="_MON_1402779347"/>
      <w:bookmarkStart w:id="336" w:name="_MON_1402779406"/>
      <w:bookmarkStart w:id="337" w:name="_MON_1402779427"/>
      <w:bookmarkStart w:id="338" w:name="_MON_1402815670"/>
      <w:bookmarkStart w:id="339" w:name="_MON_1402927175"/>
      <w:bookmarkStart w:id="340" w:name="_MON_1402927212"/>
      <w:bookmarkStart w:id="341" w:name="_MON_1403348098"/>
      <w:bookmarkStart w:id="342" w:name="_MON_1407567587"/>
      <w:bookmarkStart w:id="343" w:name="_MON_1409138633"/>
      <w:bookmarkStart w:id="344" w:name="_MON_1409138749"/>
      <w:bookmarkStart w:id="345" w:name="_MON_1409138810"/>
      <w:bookmarkStart w:id="346" w:name="_MON_1409141130"/>
      <w:bookmarkStart w:id="347" w:name="_MON_1409413020"/>
      <w:bookmarkStart w:id="348" w:name="_MON_1409998939"/>
      <w:bookmarkStart w:id="349" w:name="_MON_1428385504"/>
      <w:bookmarkStart w:id="350" w:name="_MON_1428385720"/>
      <w:bookmarkStart w:id="351" w:name="_MON_1428385966"/>
      <w:bookmarkStart w:id="352" w:name="_MON_1428385985"/>
      <w:bookmarkStart w:id="353" w:name="_MON_1428843939"/>
      <w:bookmarkStart w:id="354" w:name="_MON_1428843958"/>
      <w:bookmarkStart w:id="355" w:name="_MON_1428844066"/>
      <w:bookmarkStart w:id="356" w:name="_MON_1428844082"/>
      <w:bookmarkStart w:id="357" w:name="_MON_1428925894"/>
      <w:bookmarkStart w:id="358" w:name="_MON_1429443452"/>
      <w:bookmarkStart w:id="359" w:name="_MON_1429511400"/>
      <w:bookmarkStart w:id="360" w:name="_MON_1429782826"/>
      <w:bookmarkStart w:id="361" w:name="_MON_1430049126"/>
      <w:bookmarkStart w:id="362" w:name="_MON_1430049185"/>
      <w:bookmarkStart w:id="363" w:name="_MON_1434193091"/>
      <w:bookmarkStart w:id="364" w:name="_MON_1437310086"/>
      <w:bookmarkStart w:id="365" w:name="_MON_1437309667"/>
      <w:bookmarkStart w:id="366" w:name="_MON_1441524065"/>
      <w:bookmarkStart w:id="367" w:name="_MON_1445152528"/>
      <w:bookmarkStart w:id="368" w:name="_MON_1445171293"/>
      <w:bookmarkStart w:id="369" w:name="_MON_1445337860"/>
      <w:bookmarkStart w:id="370" w:name="_MON_1445338197"/>
      <w:bookmarkStart w:id="371" w:name="_MON_1445416295"/>
      <w:bookmarkStart w:id="372" w:name="_MON_1460650135"/>
      <w:bookmarkStart w:id="373" w:name="_MON_1461135412"/>
      <w:bookmarkStart w:id="374" w:name="_MON_1461397576"/>
      <w:bookmarkStart w:id="375" w:name="_MON_1461741578"/>
      <w:bookmarkStart w:id="376" w:name="_MON_1461741711"/>
      <w:bookmarkStart w:id="377" w:name="_MON_1461741822"/>
      <w:bookmarkStart w:id="378" w:name="_MON_1462039415"/>
      <w:bookmarkStart w:id="379" w:name="_MON_1490792547"/>
      <w:bookmarkStart w:id="380" w:name="_MON_1490792617"/>
      <w:bookmarkStart w:id="381" w:name="_MON_1490792646"/>
      <w:bookmarkStart w:id="382" w:name="_MON_1490792666"/>
      <w:bookmarkStart w:id="383" w:name="_MON_1490792698"/>
      <w:bookmarkStart w:id="384" w:name="_MON_1490792743"/>
      <w:bookmarkStart w:id="385" w:name="_MON_1492431269"/>
      <w:bookmarkStart w:id="386" w:name="_MON_1492431564"/>
      <w:bookmarkStart w:id="387" w:name="_MON_1492431580"/>
      <w:bookmarkStart w:id="388" w:name="_MON_1492431687"/>
      <w:bookmarkStart w:id="389" w:name="_MON_1492431886"/>
      <w:bookmarkStart w:id="390" w:name="_MON_1492535574"/>
      <w:bookmarkStart w:id="391" w:name="_MON_1492680011"/>
      <w:bookmarkStart w:id="392" w:name="_MON_1492680078"/>
      <w:bookmarkStart w:id="393" w:name="_MON_1492680190"/>
      <w:bookmarkStart w:id="394" w:name="_MON_1492680202"/>
      <w:bookmarkStart w:id="395" w:name="_MON_1492691420"/>
      <w:bookmarkStart w:id="396" w:name="_MON_1492776725"/>
      <w:bookmarkStart w:id="397" w:name="_MON_1492784088"/>
      <w:bookmarkStart w:id="398" w:name="_MON_1492787504"/>
      <w:bookmarkStart w:id="399" w:name="_MON_1492787616"/>
      <w:bookmarkStart w:id="400" w:name="_MON_1492787625"/>
      <w:bookmarkStart w:id="401" w:name="_MON_1492864014"/>
      <w:bookmarkStart w:id="402" w:name="_MON_1492867960"/>
      <w:bookmarkStart w:id="403" w:name="_MON_1492868009"/>
      <w:bookmarkStart w:id="404" w:name="_MON_1492887106"/>
      <w:bookmarkStart w:id="405" w:name="_MON_1521375143"/>
      <w:bookmarkStart w:id="406" w:name="_MON_1521524694"/>
      <w:bookmarkStart w:id="407" w:name="_MON_1523797508"/>
      <w:bookmarkStart w:id="408" w:name="_MON_1523797576"/>
      <w:bookmarkStart w:id="409" w:name="_MON_1523886502"/>
      <w:bookmarkStart w:id="410" w:name="_MON_1523887206"/>
      <w:bookmarkStart w:id="411" w:name="_MON_1523889483"/>
      <w:bookmarkStart w:id="412" w:name="_MON_1523889498"/>
      <w:bookmarkStart w:id="413" w:name="_MON_1523955283"/>
      <w:bookmarkStart w:id="414" w:name="_MON_1523959571"/>
      <w:bookmarkStart w:id="415" w:name="_MON_1523975196"/>
      <w:bookmarkStart w:id="416" w:name="_MON_1551194335"/>
      <w:bookmarkStart w:id="417" w:name="_MON_1551194356"/>
      <w:bookmarkStart w:id="418" w:name="_MON_1551194645"/>
      <w:bookmarkStart w:id="419" w:name="_MON_1554034913"/>
      <w:bookmarkStart w:id="420" w:name="_MON_1517906649"/>
      <w:bookmarkStart w:id="421" w:name="_MON_1517906730"/>
      <w:bookmarkStart w:id="422" w:name="_MON_1517906751"/>
      <w:bookmarkStart w:id="423" w:name="_MON_1555244158"/>
      <w:bookmarkStart w:id="424" w:name="_MON_1555248551"/>
      <w:bookmarkStart w:id="425" w:name="_MON_1555248567"/>
      <w:bookmarkStart w:id="426" w:name="_MON_1517906762"/>
      <w:bookmarkStart w:id="427" w:name="_MON_1517906789"/>
      <w:bookmarkStart w:id="428" w:name="_MON_1517906925"/>
      <w:bookmarkStart w:id="429" w:name="_MON_1517906933"/>
      <w:bookmarkStart w:id="430" w:name="_MON_1517906444"/>
      <w:bookmarkStart w:id="431" w:name="_MON_1517906467"/>
      <w:bookmarkStart w:id="432" w:name="_MON_1517906475"/>
      <w:bookmarkStart w:id="433" w:name="_MON_1541931379"/>
      <w:bookmarkStart w:id="434" w:name="_MON_1541931496"/>
      <w:bookmarkStart w:id="435" w:name="_MON_154193154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0111FE7">
        <w:rPr>
          <w:rStyle w:val="longtext"/>
          <w:rFonts w:asciiTheme="majorBidi" w:hAnsiTheme="majorBidi" w:cstheme="majorBidi"/>
          <w:sz w:val="28"/>
          <w:szCs w:val="28"/>
          <w:shd w:val="clear" w:color="auto" w:fill="FFFFFF"/>
        </w:rPr>
        <w:t xml:space="preserve">Depreciation for the </w:t>
      </w:r>
      <w:r w:rsidR="007C187D">
        <w:rPr>
          <w:rStyle w:val="longtext"/>
          <w:rFonts w:asciiTheme="majorBidi" w:hAnsiTheme="majorBidi" w:cstheme="majorBidi"/>
          <w:sz w:val="28"/>
          <w:szCs w:val="28"/>
          <w:shd w:val="clear" w:color="auto" w:fill="FFFFFF"/>
        </w:rPr>
        <w:t>three</w:t>
      </w:r>
      <w:r w:rsidRPr="00111FE7">
        <w:rPr>
          <w:rStyle w:val="longtext"/>
          <w:rFonts w:asciiTheme="majorBidi" w:hAnsiTheme="majorBidi" w:cstheme="majorBidi"/>
          <w:sz w:val="28"/>
          <w:szCs w:val="28"/>
          <w:shd w:val="clear" w:color="auto" w:fill="FFFFFF"/>
        </w:rPr>
        <w:t xml:space="preserve">-month periods ended </w:t>
      </w:r>
      <w:r w:rsidR="003E5EE4">
        <w:rPr>
          <w:rStyle w:val="longtext"/>
          <w:rFonts w:asciiTheme="majorBidi" w:hAnsiTheme="majorBidi" w:cstheme="majorBidi"/>
          <w:sz w:val="28"/>
          <w:szCs w:val="28"/>
          <w:shd w:val="clear" w:color="auto" w:fill="FFFFFF"/>
        </w:rPr>
        <w:t>March 31, 2024 and 2023</w:t>
      </w:r>
      <w:r w:rsidR="0048667E">
        <w:rPr>
          <w:rStyle w:val="longtext"/>
          <w:rFonts w:asciiTheme="majorBidi" w:hAnsiTheme="majorBidi" w:cstheme="majorBidi"/>
          <w:sz w:val="28"/>
          <w:szCs w:val="28"/>
          <w:shd w:val="clear" w:color="auto" w:fill="FFFFFF"/>
        </w:rPr>
        <w:t xml:space="preserve"> </w:t>
      </w:r>
      <w:r w:rsidRPr="0048668E">
        <w:rPr>
          <w:rStyle w:val="longtext"/>
          <w:rFonts w:asciiTheme="majorBidi" w:hAnsiTheme="majorBidi" w:cstheme="majorBidi"/>
          <w:sz w:val="28"/>
          <w:szCs w:val="28"/>
        </w:rPr>
        <w:t>for the consolidated financial statements</w:t>
      </w:r>
      <w:r w:rsidR="009076B2">
        <w:rPr>
          <w:rStyle w:val="longtext"/>
          <w:rFonts w:asciiTheme="majorBidi" w:hAnsiTheme="majorBidi" w:cstheme="majorBidi"/>
          <w:sz w:val="28"/>
          <w:szCs w:val="28"/>
        </w:rPr>
        <w:t xml:space="preserve"> and </w:t>
      </w:r>
      <w:r w:rsidR="009076B2" w:rsidRPr="009076B2">
        <w:rPr>
          <w:rStyle w:val="longtext"/>
          <w:rFonts w:asciiTheme="majorBidi" w:hAnsiTheme="majorBidi" w:cstheme="majorBidi"/>
          <w:sz w:val="28"/>
          <w:szCs w:val="28"/>
        </w:rPr>
        <w:t>the separate financial statements</w:t>
      </w:r>
      <w:r w:rsidRPr="009076B2">
        <w:rPr>
          <w:rStyle w:val="longtext"/>
          <w:rFonts w:asciiTheme="majorBidi" w:hAnsiTheme="majorBidi" w:cstheme="majorBidi"/>
          <w:sz w:val="28"/>
          <w:szCs w:val="28"/>
        </w:rPr>
        <w:t>,</w:t>
      </w:r>
      <w:r w:rsidRPr="0048668E">
        <w:rPr>
          <w:rStyle w:val="longtext"/>
          <w:rFonts w:asciiTheme="majorBidi" w:hAnsiTheme="majorBidi" w:cstheme="majorBidi"/>
          <w:sz w:val="28"/>
          <w:szCs w:val="28"/>
        </w:rPr>
        <w:t xml:space="preserve"> amounted to </w:t>
      </w:r>
      <w:r w:rsidRPr="00115B76">
        <w:rPr>
          <w:rStyle w:val="longtext"/>
          <w:rFonts w:asciiTheme="majorBidi" w:hAnsiTheme="majorBidi" w:cstheme="majorBidi"/>
          <w:sz w:val="28"/>
          <w:szCs w:val="28"/>
        </w:rPr>
        <w:t xml:space="preserve">Baht </w:t>
      </w:r>
      <w:r w:rsidR="00115B76" w:rsidRPr="00115B76">
        <w:rPr>
          <w:rStyle w:val="longtext"/>
          <w:rFonts w:asciiTheme="majorBidi" w:hAnsiTheme="majorBidi" w:cstheme="majorBidi"/>
          <w:sz w:val="28"/>
          <w:szCs w:val="28"/>
        </w:rPr>
        <w:t>9.35</w:t>
      </w:r>
      <w:r w:rsidR="004F12B7" w:rsidRPr="0048668E">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million</w:t>
      </w:r>
      <w:r w:rsidRPr="00111FE7">
        <w:rPr>
          <w:rStyle w:val="longtext"/>
          <w:rFonts w:asciiTheme="majorBidi" w:hAnsiTheme="majorBidi" w:cstheme="majorBidi"/>
          <w:sz w:val="28"/>
          <w:szCs w:val="28"/>
          <w:shd w:val="clear" w:color="auto" w:fill="FFFFFF"/>
        </w:rPr>
        <w:t xml:space="preserve"> and Baht </w:t>
      </w:r>
      <w:r w:rsidR="003E5EE4" w:rsidRPr="00A37478">
        <w:rPr>
          <w:rStyle w:val="longtext"/>
          <w:rFonts w:asciiTheme="majorBidi" w:hAnsiTheme="majorBidi" w:cstheme="majorBidi"/>
          <w:sz w:val="28"/>
          <w:szCs w:val="28"/>
        </w:rPr>
        <w:t>8.91</w:t>
      </w:r>
      <w:r w:rsidR="003E5EE4" w:rsidRPr="0048668E">
        <w:rPr>
          <w:rStyle w:val="longtext"/>
          <w:rFonts w:asciiTheme="majorBidi" w:hAnsiTheme="majorBidi" w:cstheme="majorBidi"/>
          <w:sz w:val="28"/>
          <w:szCs w:val="28"/>
        </w:rPr>
        <w:t xml:space="preserve"> </w:t>
      </w:r>
      <w:r w:rsidRPr="00111FE7">
        <w:rPr>
          <w:rStyle w:val="longtext"/>
          <w:rFonts w:asciiTheme="majorBidi" w:hAnsiTheme="majorBidi" w:cstheme="majorBidi"/>
          <w:sz w:val="28"/>
          <w:szCs w:val="28"/>
          <w:shd w:val="clear" w:color="auto" w:fill="FFFFFF"/>
        </w:rPr>
        <w:t>million, respectively.</w:t>
      </w:r>
    </w:p>
    <w:p w14:paraId="60E8AB0C" w14:textId="1E2E3B64" w:rsidR="00CE30AB" w:rsidRPr="0048668E" w:rsidRDefault="00CE30AB" w:rsidP="001B67D1">
      <w:pPr>
        <w:tabs>
          <w:tab w:val="num" w:pos="567"/>
          <w:tab w:val="num" w:pos="600"/>
        </w:tabs>
        <w:spacing w:before="120"/>
        <w:ind w:left="567"/>
        <w:jc w:val="both"/>
        <w:rPr>
          <w:rStyle w:val="longtext"/>
          <w:rFonts w:asciiTheme="majorBidi" w:hAnsiTheme="majorBidi" w:cstheme="majorBidi"/>
          <w:sz w:val="28"/>
          <w:szCs w:val="28"/>
          <w:shd w:val="clear" w:color="auto" w:fill="FFFFFF"/>
        </w:rPr>
      </w:pPr>
      <w:r w:rsidRPr="00111FE7">
        <w:rPr>
          <w:rStyle w:val="longtext"/>
          <w:rFonts w:asciiTheme="majorBidi" w:hAnsiTheme="majorBidi" w:cstheme="majorBidi"/>
          <w:sz w:val="28"/>
          <w:szCs w:val="28"/>
          <w:shd w:val="clear" w:color="auto" w:fill="FFFFFF"/>
        </w:rPr>
        <w:t xml:space="preserve">As at </w:t>
      </w:r>
      <w:r w:rsidR="00B675F3">
        <w:rPr>
          <w:rStyle w:val="longtext"/>
          <w:rFonts w:asciiTheme="majorBidi" w:hAnsiTheme="majorBidi" w:cstheme="majorBidi"/>
          <w:sz w:val="28"/>
          <w:szCs w:val="28"/>
          <w:shd w:val="clear" w:color="auto" w:fill="FFFFFF"/>
        </w:rPr>
        <w:t>March 31, 2024</w:t>
      </w:r>
      <w:r w:rsidRPr="00111FE7">
        <w:rPr>
          <w:rStyle w:val="longtext"/>
          <w:rFonts w:asciiTheme="majorBidi" w:hAnsiTheme="majorBidi" w:cstheme="majorBidi"/>
          <w:sz w:val="28"/>
          <w:szCs w:val="28"/>
          <w:shd w:val="clear" w:color="auto" w:fill="FFFFFF"/>
        </w:rPr>
        <w:t xml:space="preserve"> and </w:t>
      </w:r>
      <w:r w:rsidR="00B675F3">
        <w:rPr>
          <w:rStyle w:val="longtext"/>
          <w:rFonts w:asciiTheme="majorBidi" w:hAnsiTheme="majorBidi" w:cstheme="majorBidi"/>
          <w:sz w:val="28"/>
          <w:szCs w:val="28"/>
          <w:shd w:val="clear" w:color="auto" w:fill="FFFFFF"/>
        </w:rPr>
        <w:t>December 31, 2023</w:t>
      </w:r>
      <w:r w:rsidRPr="00111FE7">
        <w:rPr>
          <w:rStyle w:val="longtext"/>
          <w:rFonts w:asciiTheme="majorBidi" w:hAnsiTheme="majorBidi" w:cstheme="majorBidi"/>
          <w:sz w:val="28"/>
          <w:szCs w:val="28"/>
        </w:rPr>
        <w:t xml:space="preserve">, </w:t>
      </w:r>
      <w:r w:rsidRPr="0048668E">
        <w:rPr>
          <w:rStyle w:val="longtext"/>
          <w:rFonts w:asciiTheme="majorBidi" w:hAnsiTheme="majorBidi" w:cstheme="majorBidi"/>
          <w:sz w:val="28"/>
          <w:szCs w:val="28"/>
        </w:rPr>
        <w:t xml:space="preserve">the Group's machinery, equipment and vehicles, which have been fully depreciated but still in use, amounted </w:t>
      </w:r>
      <w:r w:rsidRPr="00A37478">
        <w:rPr>
          <w:rStyle w:val="longtext"/>
          <w:rFonts w:asciiTheme="majorBidi" w:hAnsiTheme="majorBidi" w:cstheme="majorBidi"/>
          <w:sz w:val="28"/>
          <w:szCs w:val="28"/>
        </w:rPr>
        <w:t xml:space="preserve">to Baht </w:t>
      </w:r>
      <w:r w:rsidR="00115B76" w:rsidRPr="00115B76">
        <w:rPr>
          <w:rFonts w:asciiTheme="majorBidi" w:hAnsiTheme="majorBidi" w:cstheme="majorBidi"/>
          <w:spacing w:val="-4"/>
          <w:sz w:val="28"/>
          <w:szCs w:val="28"/>
        </w:rPr>
        <w:t>291.53</w:t>
      </w:r>
      <w:r w:rsidR="001621B6" w:rsidRPr="009076B2">
        <w:rPr>
          <w:rStyle w:val="longtext"/>
          <w:rFonts w:asciiTheme="majorBidi" w:hAnsiTheme="majorBidi" w:cstheme="majorBidi"/>
          <w:sz w:val="28"/>
          <w:szCs w:val="28"/>
        </w:rPr>
        <w:t xml:space="preserve"> </w:t>
      </w:r>
      <w:r w:rsidRPr="009076B2">
        <w:rPr>
          <w:rStyle w:val="longtext"/>
          <w:rFonts w:asciiTheme="majorBidi" w:hAnsiTheme="majorBidi" w:cstheme="majorBidi"/>
          <w:sz w:val="28"/>
          <w:szCs w:val="28"/>
        </w:rPr>
        <w:t>million</w:t>
      </w:r>
      <w:r w:rsidRPr="0048668E">
        <w:rPr>
          <w:rStyle w:val="longtext"/>
          <w:rFonts w:asciiTheme="majorBidi" w:hAnsiTheme="majorBidi" w:cstheme="majorBidi"/>
          <w:sz w:val="28"/>
          <w:szCs w:val="28"/>
        </w:rPr>
        <w:t xml:space="preserve"> and</w:t>
      </w:r>
      <w:r w:rsidR="007C187D" w:rsidRPr="0048668E">
        <w:rPr>
          <w:rStyle w:val="longtext"/>
          <w:rFonts w:asciiTheme="majorBidi" w:hAnsiTheme="majorBidi" w:cstheme="majorBidi"/>
          <w:sz w:val="28"/>
          <w:szCs w:val="28"/>
          <w:shd w:val="clear" w:color="auto" w:fill="FFFFFF"/>
        </w:rPr>
        <w:t xml:space="preserve"> Baht </w:t>
      </w:r>
      <w:r w:rsidR="00B675F3" w:rsidRPr="00B675F3">
        <w:rPr>
          <w:sz w:val="28"/>
          <w:szCs w:val="28"/>
        </w:rPr>
        <w:t xml:space="preserve">281.22 </w:t>
      </w:r>
      <w:r w:rsidRPr="0048668E">
        <w:rPr>
          <w:rStyle w:val="longtext"/>
          <w:rFonts w:asciiTheme="majorBidi" w:hAnsiTheme="majorBidi" w:cstheme="majorBidi"/>
          <w:sz w:val="28"/>
          <w:szCs w:val="28"/>
          <w:shd w:val="clear" w:color="auto" w:fill="FFFFFF"/>
        </w:rPr>
        <w:t xml:space="preserve">million, respectively. </w:t>
      </w:r>
    </w:p>
    <w:p w14:paraId="58F6D801" w14:textId="6CB12855" w:rsidR="002E52BB"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48668E">
        <w:rPr>
          <w:rStyle w:val="longtext"/>
          <w:rFonts w:asciiTheme="majorBidi" w:hAnsiTheme="majorBidi" w:cstheme="majorBidi"/>
          <w:sz w:val="28"/>
          <w:szCs w:val="28"/>
          <w:shd w:val="clear" w:color="auto" w:fill="FFFFFF"/>
        </w:rPr>
        <w:t xml:space="preserve">As at </w:t>
      </w:r>
      <w:r w:rsidR="00B675F3">
        <w:rPr>
          <w:rStyle w:val="longtext"/>
          <w:rFonts w:asciiTheme="majorBidi" w:hAnsiTheme="majorBidi" w:cstheme="majorBidi"/>
          <w:sz w:val="28"/>
          <w:szCs w:val="28"/>
          <w:shd w:val="clear" w:color="auto" w:fill="FFFFFF"/>
        </w:rPr>
        <w:t>March 31, 2024</w:t>
      </w:r>
      <w:r w:rsidR="001621B6" w:rsidRPr="0048668E">
        <w:rPr>
          <w:rStyle w:val="longtext"/>
          <w:rFonts w:asciiTheme="majorBidi" w:hAnsiTheme="majorBidi" w:cstheme="majorBidi"/>
          <w:sz w:val="28"/>
          <w:szCs w:val="28"/>
          <w:shd w:val="clear" w:color="auto" w:fill="FFFFFF"/>
        </w:rPr>
        <w:t xml:space="preserve"> and </w:t>
      </w:r>
      <w:r w:rsidR="007F70CF">
        <w:rPr>
          <w:rStyle w:val="longtext"/>
          <w:rFonts w:asciiTheme="majorBidi" w:hAnsiTheme="majorBidi" w:cstheme="majorBidi"/>
          <w:sz w:val="28"/>
          <w:szCs w:val="28"/>
          <w:shd w:val="clear" w:color="auto" w:fill="FFFFFF"/>
        </w:rPr>
        <w:t>December 3</w:t>
      </w:r>
      <w:r w:rsidR="00B675F3">
        <w:rPr>
          <w:rStyle w:val="longtext"/>
          <w:rFonts w:asciiTheme="majorBidi" w:hAnsiTheme="majorBidi" w:cstheme="majorBidi"/>
          <w:sz w:val="28"/>
          <w:szCs w:val="28"/>
          <w:shd w:val="clear" w:color="auto" w:fill="FFFFFF"/>
        </w:rPr>
        <w:t>1, 2023</w:t>
      </w:r>
      <w:r w:rsidRPr="0048668E">
        <w:rPr>
          <w:rStyle w:val="longtext"/>
          <w:rFonts w:asciiTheme="majorBidi" w:hAnsiTheme="majorBidi" w:cstheme="majorBidi"/>
          <w:sz w:val="28"/>
          <w:szCs w:val="28"/>
        </w:rPr>
        <w:t xml:space="preserve">, part of the Company’s land and buildings have been mortgaged as collateral for bank guarantees, bank overdrafts and loans from a </w:t>
      </w:r>
      <w:r w:rsidR="002E52BB" w:rsidRPr="0048668E">
        <w:rPr>
          <w:rStyle w:val="longtext"/>
          <w:rFonts w:asciiTheme="majorBidi" w:hAnsiTheme="majorBidi" w:cstheme="majorBidi"/>
          <w:sz w:val="28"/>
          <w:szCs w:val="28"/>
        </w:rPr>
        <w:t xml:space="preserve">financial </w:t>
      </w:r>
      <w:r w:rsidR="004B06E4">
        <w:rPr>
          <w:rStyle w:val="longtext"/>
          <w:rFonts w:asciiTheme="majorBidi" w:hAnsiTheme="majorBidi" w:cstheme="majorBidi"/>
          <w:sz w:val="28"/>
          <w:szCs w:val="28"/>
        </w:rPr>
        <w:t>institution (Note</w:t>
      </w:r>
      <w:r w:rsidR="002E52BB" w:rsidRPr="002E52BB">
        <w:rPr>
          <w:rStyle w:val="longtext"/>
          <w:rFonts w:asciiTheme="majorBidi" w:hAnsiTheme="majorBidi" w:cstheme="majorBidi"/>
          <w:sz w:val="28"/>
          <w:szCs w:val="28"/>
        </w:rPr>
        <w:t xml:space="preserve"> 18)</w:t>
      </w:r>
      <w:r w:rsidR="002E52BB">
        <w:rPr>
          <w:rStyle w:val="longtext"/>
          <w:rFonts w:asciiTheme="majorBidi" w:hAnsiTheme="majorBidi" w:cstheme="majorBidi"/>
          <w:sz w:val="28"/>
          <w:szCs w:val="28"/>
        </w:rPr>
        <w:t>.</w:t>
      </w:r>
    </w:p>
    <w:p w14:paraId="09F5DBC7" w14:textId="77777777" w:rsidR="002E52BB" w:rsidRDefault="002E52BB">
      <w:pPr>
        <w:rPr>
          <w:rStyle w:val="longtext"/>
          <w:rFonts w:asciiTheme="majorBidi" w:hAnsiTheme="majorBidi" w:cstheme="majorBidi"/>
          <w:sz w:val="28"/>
          <w:szCs w:val="28"/>
        </w:rPr>
      </w:pPr>
      <w:r>
        <w:rPr>
          <w:rStyle w:val="longtext"/>
          <w:rFonts w:asciiTheme="majorBidi" w:hAnsiTheme="majorBidi" w:cstheme="majorBidi"/>
          <w:sz w:val="28"/>
          <w:szCs w:val="28"/>
        </w:rPr>
        <w:br w:type="page"/>
      </w:r>
    </w:p>
    <w:p w14:paraId="1E42DB7A" w14:textId="77777777" w:rsidR="00CE30AB" w:rsidRPr="00111FE7" w:rsidRDefault="00CE30AB" w:rsidP="00187FCC">
      <w:pPr>
        <w:numPr>
          <w:ilvl w:val="0"/>
          <w:numId w:val="1"/>
        </w:numPr>
        <w:tabs>
          <w:tab w:val="clear" w:pos="562"/>
        </w:tabs>
        <w:ind w:left="567" w:hanging="567"/>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4AE8AE83"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290CF6">
        <w:rPr>
          <w:rFonts w:asciiTheme="majorBidi" w:hAnsiTheme="majorBidi" w:cstheme="majorBidi"/>
          <w:sz w:val="28"/>
          <w:szCs w:val="28"/>
        </w:rPr>
        <w:t>March 31, 2024</w:t>
      </w:r>
      <w:r w:rsidR="0077036A" w:rsidRPr="0077036A">
        <w:rPr>
          <w:rFonts w:asciiTheme="majorBidi" w:hAnsiTheme="majorBidi" w:cstheme="majorBidi"/>
          <w:sz w:val="28"/>
          <w:szCs w:val="28"/>
        </w:rPr>
        <w:t>, are as follows:</w:t>
      </w:r>
    </w:p>
    <w:tbl>
      <w:tblPr>
        <w:tblW w:w="8335" w:type="dxa"/>
        <w:tblInd w:w="567" w:type="dxa"/>
        <w:tblCellMar>
          <w:left w:w="57" w:type="dxa"/>
          <w:right w:w="57" w:type="dxa"/>
        </w:tblCellMar>
        <w:tblLook w:val="04A0" w:firstRow="1" w:lastRow="0" w:firstColumn="1" w:lastColumn="0" w:noHBand="0" w:noVBand="1"/>
      </w:tblPr>
      <w:tblGrid>
        <w:gridCol w:w="6011"/>
        <w:gridCol w:w="2324"/>
      </w:tblGrid>
      <w:tr w:rsidR="00CE30AB" w:rsidRPr="00111FE7" w14:paraId="20FD20FF" w14:textId="77777777" w:rsidTr="00C91A81">
        <w:trPr>
          <w:trHeight w:val="411"/>
        </w:trPr>
        <w:tc>
          <w:tcPr>
            <w:tcW w:w="6011" w:type="dxa"/>
            <w:tcBorders>
              <w:top w:val="nil"/>
              <w:left w:val="nil"/>
              <w:bottom w:val="nil"/>
              <w:right w:val="nil"/>
            </w:tcBorders>
            <w:shd w:val="clear" w:color="auto" w:fill="auto"/>
            <w:noWrap/>
            <w:vAlign w:val="bottom"/>
            <w:hideMark/>
          </w:tcPr>
          <w:p w14:paraId="12B5FBF5" w14:textId="77777777" w:rsidR="00CE30AB" w:rsidRPr="00111FE7" w:rsidRDefault="00CE30AB" w:rsidP="00CE30AB">
            <w:pPr>
              <w:spacing w:before="120"/>
              <w:jc w:val="center"/>
              <w:rPr>
                <w:rFonts w:asciiTheme="majorBidi" w:hAnsiTheme="majorBidi" w:cstheme="majorBidi"/>
                <w:sz w:val="28"/>
                <w:szCs w:val="28"/>
              </w:rPr>
            </w:pPr>
          </w:p>
        </w:tc>
        <w:tc>
          <w:tcPr>
            <w:tcW w:w="2324" w:type="dxa"/>
            <w:tcBorders>
              <w:top w:val="nil"/>
              <w:left w:val="nil"/>
              <w:right w:val="nil"/>
            </w:tcBorders>
            <w:shd w:val="clear" w:color="auto" w:fill="auto"/>
            <w:noWrap/>
            <w:vAlign w:val="bottom"/>
            <w:hideMark/>
          </w:tcPr>
          <w:p w14:paraId="6A8F92BC"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06A561E9" w14:textId="77777777" w:rsidTr="00C91A81">
        <w:trPr>
          <w:trHeight w:val="397"/>
        </w:trPr>
        <w:tc>
          <w:tcPr>
            <w:tcW w:w="6011" w:type="dxa"/>
            <w:tcBorders>
              <w:top w:val="nil"/>
              <w:left w:val="nil"/>
              <w:bottom w:val="nil"/>
              <w:right w:val="nil"/>
            </w:tcBorders>
            <w:shd w:val="clear" w:color="auto" w:fill="auto"/>
            <w:noWrap/>
            <w:vAlign w:val="bottom"/>
            <w:hideMark/>
          </w:tcPr>
          <w:p w14:paraId="29E7A34A" w14:textId="77777777" w:rsidR="00CE30AB" w:rsidRPr="00111FE7" w:rsidRDefault="00CE30AB" w:rsidP="00CE30AB">
            <w:pPr>
              <w:jc w:val="center"/>
              <w:rPr>
                <w:rFonts w:asciiTheme="majorBidi" w:hAnsiTheme="majorBidi" w:cstheme="majorBidi"/>
                <w:sz w:val="28"/>
                <w:szCs w:val="28"/>
              </w:rPr>
            </w:pPr>
          </w:p>
        </w:tc>
        <w:tc>
          <w:tcPr>
            <w:tcW w:w="2324" w:type="dxa"/>
            <w:tcBorders>
              <w:top w:val="nil"/>
              <w:left w:val="nil"/>
              <w:bottom w:val="nil"/>
              <w:right w:val="nil"/>
            </w:tcBorders>
            <w:shd w:val="clear" w:color="auto" w:fill="auto"/>
            <w:vAlign w:val="bottom"/>
            <w:hideMark/>
          </w:tcPr>
          <w:p w14:paraId="367020C1"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A37478" w:rsidRPr="00111FE7" w14:paraId="7511EE6A" w14:textId="77777777" w:rsidTr="005A4B93">
        <w:trPr>
          <w:trHeight w:val="397"/>
        </w:trPr>
        <w:tc>
          <w:tcPr>
            <w:tcW w:w="6011" w:type="dxa"/>
            <w:tcBorders>
              <w:top w:val="nil"/>
              <w:left w:val="nil"/>
              <w:bottom w:val="nil"/>
              <w:right w:val="nil"/>
            </w:tcBorders>
            <w:shd w:val="clear" w:color="auto" w:fill="auto"/>
            <w:noWrap/>
            <w:vAlign w:val="bottom"/>
            <w:hideMark/>
          </w:tcPr>
          <w:p w14:paraId="11A9DA4D" w14:textId="34219153" w:rsidR="00A37478" w:rsidRPr="00111FE7" w:rsidRDefault="00A37478" w:rsidP="00A37478">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January 1, </w:t>
            </w:r>
            <w:r w:rsidR="00290CF6">
              <w:rPr>
                <w:rFonts w:asciiTheme="majorBidi" w:hAnsiTheme="majorBidi" w:cstheme="majorBidi"/>
                <w:b/>
                <w:bCs/>
                <w:sz w:val="28"/>
                <w:szCs w:val="28"/>
              </w:rPr>
              <w:t>2024</w:t>
            </w:r>
          </w:p>
        </w:tc>
        <w:tc>
          <w:tcPr>
            <w:tcW w:w="2324" w:type="dxa"/>
            <w:tcBorders>
              <w:top w:val="nil"/>
              <w:left w:val="nil"/>
              <w:bottom w:val="nil"/>
              <w:right w:val="nil"/>
            </w:tcBorders>
            <w:shd w:val="clear" w:color="auto" w:fill="auto"/>
            <w:noWrap/>
            <w:vAlign w:val="bottom"/>
          </w:tcPr>
          <w:p w14:paraId="3C28675B" w14:textId="2D1154DD" w:rsidR="00A37478" w:rsidRPr="00111FE7" w:rsidRDefault="00290CF6" w:rsidP="005A4B93">
            <w:pPr>
              <w:tabs>
                <w:tab w:val="decimal" w:pos="1870"/>
              </w:tabs>
              <w:jc w:val="center"/>
              <w:rPr>
                <w:rFonts w:asciiTheme="majorBidi" w:hAnsiTheme="majorBidi" w:cstheme="majorBidi"/>
                <w:sz w:val="28"/>
                <w:szCs w:val="28"/>
              </w:rPr>
            </w:pPr>
            <w:r w:rsidRPr="00290CF6">
              <w:rPr>
                <w:rFonts w:asciiTheme="majorBidi" w:hAnsiTheme="majorBidi" w:cstheme="majorBidi"/>
                <w:sz w:val="28"/>
                <w:szCs w:val="28"/>
              </w:rPr>
              <w:t>13,301,978</w:t>
            </w:r>
          </w:p>
        </w:tc>
      </w:tr>
      <w:tr w:rsidR="00187FCC" w:rsidRPr="00111FE7" w14:paraId="2636949B" w14:textId="77777777" w:rsidTr="005A4B93">
        <w:trPr>
          <w:trHeight w:val="397"/>
        </w:trPr>
        <w:tc>
          <w:tcPr>
            <w:tcW w:w="6011" w:type="dxa"/>
            <w:tcBorders>
              <w:top w:val="nil"/>
              <w:left w:val="nil"/>
              <w:bottom w:val="nil"/>
              <w:right w:val="nil"/>
            </w:tcBorders>
            <w:shd w:val="clear" w:color="auto" w:fill="auto"/>
            <w:noWrap/>
            <w:vAlign w:val="bottom"/>
            <w:hideMark/>
          </w:tcPr>
          <w:p w14:paraId="4BF448FA" w14:textId="6804A88E" w:rsidR="00187FCC" w:rsidRPr="00111FE7" w:rsidRDefault="00187FCC" w:rsidP="00187FCC">
            <w:pPr>
              <w:jc w:val="left"/>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324" w:type="dxa"/>
            <w:tcBorders>
              <w:top w:val="nil"/>
              <w:left w:val="nil"/>
              <w:bottom w:val="nil"/>
              <w:right w:val="nil"/>
            </w:tcBorders>
            <w:shd w:val="clear" w:color="auto" w:fill="auto"/>
            <w:noWrap/>
            <w:vAlign w:val="bottom"/>
          </w:tcPr>
          <w:p w14:paraId="75A06B05" w14:textId="4505075A" w:rsidR="00187FCC" w:rsidRPr="00111FE7" w:rsidRDefault="00187FCC" w:rsidP="005A4B93">
            <w:pPr>
              <w:tabs>
                <w:tab w:val="decimal" w:pos="1870"/>
              </w:tabs>
              <w:jc w:val="center"/>
              <w:rPr>
                <w:rFonts w:asciiTheme="majorBidi" w:hAnsiTheme="majorBidi" w:cstheme="majorBidi"/>
                <w:sz w:val="28"/>
                <w:szCs w:val="28"/>
              </w:rPr>
            </w:pPr>
            <w:r w:rsidRPr="00BA650A">
              <w:rPr>
                <w:rFonts w:asciiTheme="majorBidi" w:hAnsiTheme="majorBidi" w:cstheme="majorBidi"/>
                <w:sz w:val="28"/>
                <w:szCs w:val="28"/>
              </w:rPr>
              <w:t>133,950</w:t>
            </w:r>
          </w:p>
        </w:tc>
      </w:tr>
      <w:tr w:rsidR="00187FCC" w:rsidRPr="00111FE7" w14:paraId="4429B283" w14:textId="77777777" w:rsidTr="005A4B93">
        <w:trPr>
          <w:trHeight w:val="397"/>
        </w:trPr>
        <w:tc>
          <w:tcPr>
            <w:tcW w:w="6011" w:type="dxa"/>
            <w:tcBorders>
              <w:top w:val="nil"/>
              <w:left w:val="nil"/>
              <w:bottom w:val="nil"/>
              <w:right w:val="nil"/>
            </w:tcBorders>
            <w:shd w:val="clear" w:color="auto" w:fill="auto"/>
            <w:noWrap/>
            <w:vAlign w:val="bottom"/>
            <w:hideMark/>
          </w:tcPr>
          <w:p w14:paraId="16EFC678" w14:textId="15C34A52" w:rsidR="00187FCC" w:rsidRPr="00111FE7" w:rsidRDefault="00187FCC" w:rsidP="00187FCC">
            <w:pPr>
              <w:jc w:val="left"/>
              <w:rPr>
                <w:rFonts w:asciiTheme="majorBidi" w:hAnsiTheme="majorBidi" w:cstheme="majorBidi"/>
                <w:sz w:val="28"/>
                <w:szCs w:val="28"/>
              </w:rPr>
            </w:pPr>
            <w:r w:rsidRPr="00111FE7">
              <w:rPr>
                <w:rFonts w:asciiTheme="majorBidi" w:hAnsiTheme="majorBidi" w:cstheme="majorBidi"/>
                <w:sz w:val="28"/>
                <w:szCs w:val="28"/>
              </w:rPr>
              <w:t xml:space="preserve">   Amortization for the period</w:t>
            </w:r>
          </w:p>
        </w:tc>
        <w:tc>
          <w:tcPr>
            <w:tcW w:w="2324" w:type="dxa"/>
            <w:tcBorders>
              <w:top w:val="nil"/>
              <w:left w:val="nil"/>
              <w:bottom w:val="nil"/>
              <w:right w:val="nil"/>
            </w:tcBorders>
            <w:shd w:val="clear" w:color="auto" w:fill="auto"/>
            <w:noWrap/>
            <w:vAlign w:val="bottom"/>
          </w:tcPr>
          <w:p w14:paraId="079D9A00" w14:textId="6CF7E08F" w:rsidR="00187FCC" w:rsidRPr="00111FE7" w:rsidRDefault="00187FCC" w:rsidP="005A4B93">
            <w:pPr>
              <w:pBdr>
                <w:bottom w:val="single" w:sz="6" w:space="1" w:color="auto"/>
              </w:pBdr>
              <w:tabs>
                <w:tab w:val="decimal" w:pos="1870"/>
              </w:tabs>
              <w:jc w:val="center"/>
              <w:rPr>
                <w:rFonts w:asciiTheme="majorBidi" w:hAnsiTheme="majorBidi" w:cstheme="majorBidi"/>
                <w:sz w:val="28"/>
                <w:szCs w:val="28"/>
              </w:rPr>
            </w:pPr>
            <w:r w:rsidRPr="005A4B93">
              <w:rPr>
                <w:rFonts w:asciiTheme="majorBidi" w:hAnsiTheme="majorBidi" w:cstheme="majorBidi"/>
                <w:sz w:val="28"/>
                <w:szCs w:val="28"/>
              </w:rPr>
              <w:t>(1,008,159)</w:t>
            </w:r>
          </w:p>
        </w:tc>
      </w:tr>
      <w:tr w:rsidR="00187FCC" w:rsidRPr="00111FE7" w14:paraId="0DB14A45" w14:textId="77777777" w:rsidTr="005A4B93">
        <w:trPr>
          <w:trHeight w:val="397"/>
        </w:trPr>
        <w:tc>
          <w:tcPr>
            <w:tcW w:w="6011" w:type="dxa"/>
            <w:tcBorders>
              <w:top w:val="nil"/>
              <w:left w:val="nil"/>
              <w:bottom w:val="nil"/>
              <w:right w:val="nil"/>
            </w:tcBorders>
            <w:shd w:val="clear" w:color="auto" w:fill="auto"/>
            <w:noWrap/>
            <w:vAlign w:val="bottom"/>
            <w:hideMark/>
          </w:tcPr>
          <w:p w14:paraId="0EB2347E" w14:textId="1556315A" w:rsidR="00187FCC" w:rsidRPr="00111FE7" w:rsidRDefault="00187FCC" w:rsidP="00187FCC">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March 31, 2024</w:t>
            </w:r>
          </w:p>
        </w:tc>
        <w:tc>
          <w:tcPr>
            <w:tcW w:w="2324" w:type="dxa"/>
            <w:tcBorders>
              <w:top w:val="nil"/>
              <w:left w:val="nil"/>
              <w:right w:val="nil"/>
            </w:tcBorders>
            <w:shd w:val="clear" w:color="auto" w:fill="auto"/>
            <w:noWrap/>
            <w:vAlign w:val="bottom"/>
          </w:tcPr>
          <w:p w14:paraId="659484A3" w14:textId="7C6EB81F" w:rsidR="00187FCC" w:rsidRPr="00111FE7" w:rsidRDefault="00187FCC" w:rsidP="005A4B93">
            <w:pPr>
              <w:pBdr>
                <w:bottom w:val="double" w:sz="6" w:space="1" w:color="auto"/>
              </w:pBdr>
              <w:tabs>
                <w:tab w:val="decimal" w:pos="1870"/>
              </w:tabs>
              <w:jc w:val="center"/>
              <w:rPr>
                <w:rFonts w:asciiTheme="majorBidi" w:hAnsiTheme="majorBidi" w:cstheme="majorBidi"/>
                <w:sz w:val="28"/>
                <w:szCs w:val="28"/>
              </w:rPr>
            </w:pPr>
            <w:r>
              <w:rPr>
                <w:rFonts w:asciiTheme="majorBidi" w:hAnsiTheme="majorBidi" w:cstheme="majorBidi"/>
                <w:sz w:val="28"/>
                <w:szCs w:val="28"/>
              </w:rPr>
              <w:t>12,427,769</w:t>
            </w:r>
          </w:p>
        </w:tc>
      </w:tr>
    </w:tbl>
    <w:p w14:paraId="657ADF81" w14:textId="1E9195F1" w:rsidR="002E52BB" w:rsidRDefault="008D1725" w:rsidP="003359AF">
      <w:pPr>
        <w:spacing w:before="120"/>
        <w:ind w:left="562"/>
        <w:rPr>
          <w:rStyle w:val="longtext"/>
          <w:rFonts w:asciiTheme="majorBidi" w:hAnsiTheme="majorBidi" w:cstheme="majorBidi"/>
          <w:shd w:val="clear" w:color="auto" w:fill="FFFFFF"/>
        </w:rPr>
      </w:pPr>
      <w:bookmarkStart w:id="436" w:name="_MON_1508843576"/>
      <w:bookmarkStart w:id="437" w:name="_MON_1508843520"/>
      <w:bookmarkStart w:id="438" w:name="_MON_1541932047"/>
      <w:bookmarkStart w:id="439" w:name="_MON_1517299152"/>
      <w:bookmarkStart w:id="440" w:name="_MON_1548335871"/>
      <w:bookmarkStart w:id="441" w:name="_MON_1548335878"/>
      <w:bookmarkStart w:id="442" w:name="_MON_1548336154"/>
      <w:bookmarkStart w:id="443" w:name="_MON_1517299180"/>
      <w:bookmarkStart w:id="444" w:name="_MON_1517299192"/>
      <w:bookmarkStart w:id="445" w:name="_MON_1517299220"/>
      <w:bookmarkStart w:id="446" w:name="_MON_1517299234"/>
      <w:bookmarkStart w:id="447" w:name="_MON_1482910162"/>
      <w:bookmarkStart w:id="448" w:name="OLE_LINK5"/>
      <w:bookmarkStart w:id="449" w:name="OLE_LINK9"/>
      <w:bookmarkEnd w:id="436"/>
      <w:bookmarkEnd w:id="437"/>
      <w:bookmarkEnd w:id="438"/>
      <w:bookmarkEnd w:id="439"/>
      <w:bookmarkEnd w:id="440"/>
      <w:bookmarkEnd w:id="441"/>
      <w:bookmarkEnd w:id="442"/>
      <w:bookmarkEnd w:id="443"/>
      <w:bookmarkEnd w:id="444"/>
      <w:bookmarkEnd w:id="445"/>
      <w:bookmarkEnd w:id="446"/>
      <w:bookmarkEnd w:id="447"/>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C66386" w:rsidRPr="00AE1982">
        <w:rPr>
          <w:rStyle w:val="longtext"/>
          <w:rFonts w:asciiTheme="majorBidi" w:hAnsiTheme="majorBidi" w:cstheme="majorBidi"/>
          <w:sz w:val="28"/>
          <w:szCs w:val="28"/>
        </w:rPr>
        <w:t>o a</w:t>
      </w:r>
      <w:r w:rsidR="00CE30AB" w:rsidRPr="00AE1982">
        <w:rPr>
          <w:rStyle w:val="longtext"/>
          <w:rFonts w:asciiTheme="majorBidi" w:hAnsiTheme="majorBidi" w:cstheme="majorBidi"/>
          <w:sz w:val="28"/>
          <w:szCs w:val="28"/>
        </w:rPr>
        <w:t xml:space="preserve"> license agreement </w:t>
      </w:r>
      <w:r w:rsidR="00C66386" w:rsidRPr="00AE1982">
        <w:rPr>
          <w:rStyle w:val="longtext"/>
          <w:rFonts w:asciiTheme="majorBidi" w:hAnsiTheme="majorBidi" w:cstheme="majorBidi"/>
          <w:sz w:val="28"/>
          <w:szCs w:val="28"/>
        </w:rPr>
        <w:t>with a</w:t>
      </w:r>
      <w:r w:rsidR="00B31863">
        <w:rPr>
          <w:rStyle w:val="longtext"/>
          <w:rFonts w:asciiTheme="majorBidi" w:hAnsiTheme="majorBidi" w:cstheme="majorBidi"/>
          <w:sz w:val="28"/>
          <w:szCs w:val="28"/>
        </w:rPr>
        <w:t xml:space="preserve"> company</w:t>
      </w:r>
      <w:r w:rsidR="00CE30AB" w:rsidRPr="00AE1982">
        <w:rPr>
          <w:rStyle w:val="longtext"/>
          <w:rFonts w:asciiTheme="majorBidi" w:hAnsiTheme="majorBidi" w:cstheme="majorBidi"/>
          <w:sz w:val="28"/>
          <w:szCs w:val="28"/>
        </w:rPr>
        <w:t xml:space="preserve"> in France. The Company has been allowed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CE30AB" w:rsidRPr="00AE1982">
        <w:rPr>
          <w:rStyle w:val="longtext"/>
          <w:rFonts w:asciiTheme="majorBidi" w:hAnsiTheme="majorBidi" w:cstheme="majorBidi"/>
          <w:sz w:val="28"/>
          <w:szCs w:val="28"/>
        </w:rPr>
        <w:t xml:space="preserve"> years.</w:t>
      </w:r>
    </w:p>
    <w:p w14:paraId="5231EEBB" w14:textId="77777777" w:rsidR="002E52BB" w:rsidRDefault="002E52BB">
      <w:pPr>
        <w:rPr>
          <w:rStyle w:val="longtext"/>
          <w:rFonts w:asciiTheme="majorBidi" w:hAnsiTheme="majorBidi" w:cstheme="majorBidi"/>
          <w:shd w:val="clear" w:color="auto" w:fill="FFFFFF"/>
        </w:rPr>
      </w:pPr>
      <w:r>
        <w:rPr>
          <w:rStyle w:val="longtext"/>
          <w:rFonts w:asciiTheme="majorBidi" w:hAnsiTheme="majorBidi" w:cstheme="majorBidi"/>
          <w:shd w:val="clear" w:color="auto" w:fill="FFFFFF"/>
        </w:rPr>
        <w:br w:type="page"/>
      </w:r>
    </w:p>
    <w:p w14:paraId="35DD38AC" w14:textId="4C158896" w:rsidR="00CE30AB" w:rsidRPr="00111FE7" w:rsidRDefault="00225DE1" w:rsidP="00973536">
      <w:pPr>
        <w:numPr>
          <w:ilvl w:val="0"/>
          <w:numId w:val="1"/>
        </w:numPr>
        <w:tabs>
          <w:tab w:val="clear" w:pos="562"/>
        </w:tabs>
        <w:ind w:left="561" w:hanging="561"/>
        <w:rPr>
          <w:rFonts w:asciiTheme="majorBidi" w:hAnsiTheme="majorBidi" w:cstheme="majorBidi"/>
          <w:b/>
          <w:bCs/>
          <w:sz w:val="28"/>
          <w:szCs w:val="28"/>
        </w:rPr>
      </w:pPr>
      <w:r>
        <w:rPr>
          <w:rFonts w:asciiTheme="majorBidi" w:hAnsiTheme="majorBidi" w:cstheme="majorBidi"/>
          <w:b/>
          <w:bCs/>
          <w:sz w:val="28"/>
          <w:szCs w:val="28"/>
        </w:rPr>
        <w:lastRenderedPageBreak/>
        <w:t>DEFERRED TAX ASSETS</w:t>
      </w:r>
      <w:r w:rsidR="00EF51D0">
        <w:rPr>
          <w:rFonts w:asciiTheme="majorBidi" w:hAnsiTheme="majorBidi" w:cstheme="majorBidi" w:hint="cs"/>
          <w:b/>
          <w:bCs/>
          <w:sz w:val="28"/>
          <w:szCs w:val="28"/>
          <w:cs/>
        </w:rPr>
        <w:t xml:space="preserve"> </w:t>
      </w:r>
      <w:r w:rsidR="00EF51D0">
        <w:rPr>
          <w:rFonts w:asciiTheme="majorBidi" w:hAnsiTheme="majorBidi" w:cstheme="majorBidi"/>
          <w:b/>
          <w:bCs/>
          <w:sz w:val="28"/>
          <w:szCs w:val="28"/>
        </w:rPr>
        <w:t>- NET</w:t>
      </w:r>
    </w:p>
    <w:p w14:paraId="02D3EC0A" w14:textId="7125D31B" w:rsidR="00CE30AB" w:rsidRPr="00111FE7" w:rsidRDefault="000F6309" w:rsidP="00225DE1">
      <w:pPr>
        <w:spacing w:before="120"/>
        <w:ind w:left="562"/>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w:t>
      </w:r>
      <w:r w:rsidR="00EF51D0">
        <w:rPr>
          <w:rFonts w:asciiTheme="majorBidi" w:hAnsiTheme="majorBidi" w:cstheme="majorBidi"/>
          <w:sz w:val="28"/>
          <w:szCs w:val="28"/>
        </w:rPr>
        <w:t xml:space="preserve">and liabilities </w:t>
      </w:r>
      <w:r w:rsidR="0077036A" w:rsidRPr="0077036A">
        <w:rPr>
          <w:rFonts w:asciiTheme="majorBidi" w:hAnsiTheme="majorBidi" w:cstheme="majorBidi"/>
          <w:sz w:val="28"/>
          <w:szCs w:val="28"/>
        </w:rPr>
        <w:t xml:space="preserve">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5163C4">
        <w:rPr>
          <w:rFonts w:asciiTheme="majorBidi" w:hAnsiTheme="majorBidi" w:cstheme="majorBidi"/>
          <w:sz w:val="28"/>
          <w:szCs w:val="28"/>
        </w:rPr>
        <w:t>March 31, 2024</w:t>
      </w:r>
      <w:r w:rsidR="0077036A" w:rsidRPr="0077036A">
        <w:rPr>
          <w:rFonts w:asciiTheme="majorBidi" w:hAnsiTheme="majorBidi" w:cstheme="majorBidi"/>
          <w:sz w:val="28"/>
          <w:szCs w:val="28"/>
        </w:rPr>
        <w:t>,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3175"/>
        <w:gridCol w:w="1719"/>
        <w:gridCol w:w="1720"/>
        <w:gridCol w:w="1720"/>
      </w:tblGrid>
      <w:tr w:rsidR="009F0AB3" w:rsidRPr="00111FE7" w14:paraId="71D7A2F8" w14:textId="77777777" w:rsidTr="00CD4456">
        <w:trPr>
          <w:trHeight w:val="374"/>
        </w:trPr>
        <w:tc>
          <w:tcPr>
            <w:tcW w:w="3175"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24EB0680"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CD4456">
        <w:trPr>
          <w:trHeight w:val="374"/>
        </w:trPr>
        <w:tc>
          <w:tcPr>
            <w:tcW w:w="3175"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582C90B8" w14:textId="77777777" w:rsidR="009F0AB3" w:rsidRPr="00486BAA"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456" w:rsidRPr="00111FE7" w14:paraId="1E5B8FDF" w14:textId="77777777" w:rsidTr="00225DE1">
        <w:trPr>
          <w:trHeight w:val="618"/>
        </w:trPr>
        <w:tc>
          <w:tcPr>
            <w:tcW w:w="3175" w:type="dxa"/>
            <w:tcBorders>
              <w:top w:val="nil"/>
              <w:left w:val="nil"/>
              <w:bottom w:val="nil"/>
              <w:right w:val="nil"/>
            </w:tcBorders>
            <w:shd w:val="clear" w:color="auto" w:fill="auto"/>
            <w:noWrap/>
            <w:vAlign w:val="bottom"/>
          </w:tcPr>
          <w:p w14:paraId="2CDC5BC3" w14:textId="77777777" w:rsidR="00CD4456" w:rsidRPr="00111FE7" w:rsidRDefault="00CD4456" w:rsidP="004B29AE">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16240C46" w14:textId="10A68E5C" w:rsidR="00CD4456" w:rsidRPr="00111FE7" w:rsidRDefault="00CD44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50B6EAE3" w:rsidR="00CD4456" w:rsidRPr="00111FE7" w:rsidRDefault="00CD4456" w:rsidP="003359AF">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w:t>
            </w:r>
            <w:r w:rsidR="005163C4">
              <w:rPr>
                <w:rFonts w:asciiTheme="majorBidi" w:hAnsiTheme="majorBidi" w:cstheme="majorBidi"/>
                <w:sz w:val="28"/>
                <w:szCs w:val="28"/>
              </w:rPr>
              <w:t>4</w:t>
            </w:r>
          </w:p>
        </w:tc>
        <w:tc>
          <w:tcPr>
            <w:tcW w:w="1720" w:type="dxa"/>
            <w:tcBorders>
              <w:left w:val="nil"/>
              <w:right w:val="nil"/>
            </w:tcBorders>
            <w:shd w:val="clear" w:color="auto" w:fill="auto"/>
            <w:noWrap/>
            <w:vAlign w:val="bottom"/>
          </w:tcPr>
          <w:p w14:paraId="35AB894D" w14:textId="6E567DFF"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24AF97AC" w14:textId="77777777"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732D6294" w:rsidR="00CD4456" w:rsidRPr="00111FE7" w:rsidRDefault="005163C4" w:rsidP="004B29AE">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March 31, 2024</w:t>
            </w:r>
          </w:p>
        </w:tc>
      </w:tr>
      <w:tr w:rsidR="00CD4456" w:rsidRPr="00111FE7" w14:paraId="0E9329E3" w14:textId="77777777" w:rsidTr="00CD4456">
        <w:trPr>
          <w:trHeight w:val="374"/>
        </w:trPr>
        <w:tc>
          <w:tcPr>
            <w:tcW w:w="3175" w:type="dxa"/>
            <w:tcBorders>
              <w:top w:val="nil"/>
              <w:left w:val="nil"/>
              <w:bottom w:val="nil"/>
              <w:right w:val="nil"/>
            </w:tcBorders>
            <w:shd w:val="clear" w:color="auto" w:fill="auto"/>
            <w:noWrap/>
            <w:vAlign w:val="bottom"/>
          </w:tcPr>
          <w:p w14:paraId="39AB2F3C" w14:textId="77777777" w:rsidR="00CD4456" w:rsidRPr="00111FE7" w:rsidRDefault="00CD4456" w:rsidP="004B29AE">
            <w:pPr>
              <w:jc w:val="left"/>
              <w:rPr>
                <w:rFonts w:asciiTheme="majorBidi" w:hAnsiTheme="majorBidi" w:cstheme="majorBidi"/>
                <w:b/>
                <w:bCs/>
                <w:sz w:val="28"/>
                <w:szCs w:val="28"/>
              </w:rPr>
            </w:pPr>
          </w:p>
        </w:tc>
        <w:tc>
          <w:tcPr>
            <w:tcW w:w="1719" w:type="dxa"/>
            <w:vMerge/>
            <w:tcBorders>
              <w:left w:val="nil"/>
              <w:right w:val="nil"/>
            </w:tcBorders>
            <w:vAlign w:val="bottom"/>
          </w:tcPr>
          <w:p w14:paraId="6983C79C" w14:textId="341EA170"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69A9DFA" w14:textId="77777777" w:rsidR="00CD4456" w:rsidRPr="00111FE7" w:rsidRDefault="00CD44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73FEBC85" w14:textId="29099D69"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r>
      <w:tr w:rsidR="00CD4456" w:rsidRPr="00111FE7" w14:paraId="6E0FD08A" w14:textId="77777777" w:rsidTr="00CD4456">
        <w:trPr>
          <w:trHeight w:val="374"/>
        </w:trPr>
        <w:tc>
          <w:tcPr>
            <w:tcW w:w="3175" w:type="dxa"/>
            <w:tcBorders>
              <w:top w:val="nil"/>
              <w:left w:val="nil"/>
              <w:bottom w:val="nil"/>
              <w:right w:val="nil"/>
            </w:tcBorders>
            <w:shd w:val="clear" w:color="auto" w:fill="auto"/>
            <w:noWrap/>
            <w:vAlign w:val="bottom"/>
          </w:tcPr>
          <w:p w14:paraId="3EBAAEC6" w14:textId="77777777" w:rsidR="00CD4456" w:rsidRPr="00111FE7" w:rsidRDefault="00CD44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1ACFBC7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204249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27406FDA" w14:textId="77777777" w:rsidR="00CD4456" w:rsidRPr="00111FE7" w:rsidRDefault="00CD4456" w:rsidP="004B29AE">
            <w:pPr>
              <w:tabs>
                <w:tab w:val="decimal" w:pos="1191"/>
              </w:tabs>
              <w:rPr>
                <w:rFonts w:asciiTheme="majorBidi" w:hAnsiTheme="majorBidi" w:cstheme="majorBidi"/>
                <w:sz w:val="28"/>
                <w:szCs w:val="28"/>
              </w:rPr>
            </w:pPr>
          </w:p>
        </w:tc>
      </w:tr>
      <w:tr w:rsidR="00727FD4" w:rsidRPr="00111FE7" w14:paraId="7FB85DE2" w14:textId="77777777" w:rsidTr="00727FD4">
        <w:trPr>
          <w:trHeight w:val="374"/>
        </w:trPr>
        <w:tc>
          <w:tcPr>
            <w:tcW w:w="3175" w:type="dxa"/>
            <w:tcBorders>
              <w:top w:val="nil"/>
              <w:left w:val="nil"/>
              <w:bottom w:val="nil"/>
              <w:right w:val="nil"/>
            </w:tcBorders>
            <w:shd w:val="clear" w:color="auto" w:fill="auto"/>
            <w:noWrap/>
            <w:vAlign w:val="bottom"/>
          </w:tcPr>
          <w:p w14:paraId="6FC02FDF" w14:textId="26052083" w:rsidR="00727FD4" w:rsidRPr="00111FE7" w:rsidRDefault="00727FD4" w:rsidP="00727FD4">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shd w:val="clear" w:color="auto" w:fill="auto"/>
            <w:vAlign w:val="center"/>
          </w:tcPr>
          <w:p w14:paraId="3AF97406" w14:textId="0DC9EAA2" w:rsidR="00727FD4" w:rsidRPr="00111FE7" w:rsidRDefault="00727FD4" w:rsidP="00FF4964">
            <w:pPr>
              <w:tabs>
                <w:tab w:val="decimal" w:pos="1368"/>
              </w:tabs>
              <w:jc w:val="center"/>
              <w:rPr>
                <w:rFonts w:asciiTheme="majorBidi" w:hAnsiTheme="majorBidi" w:cstheme="majorBidi"/>
                <w:sz w:val="28"/>
                <w:szCs w:val="28"/>
              </w:rPr>
            </w:pPr>
            <w:r w:rsidRPr="00220AE6">
              <w:rPr>
                <w:rFonts w:asciiTheme="majorBidi" w:hAnsiTheme="majorBidi" w:cstheme="majorBidi"/>
                <w:sz w:val="28"/>
                <w:szCs w:val="28"/>
              </w:rPr>
              <w:t>1</w:t>
            </w:r>
            <w:r w:rsidRPr="00986C1C">
              <w:rPr>
                <w:rFonts w:asciiTheme="majorBidi" w:hAnsiTheme="majorBidi" w:cstheme="majorBidi"/>
                <w:sz w:val="28"/>
                <w:szCs w:val="28"/>
              </w:rPr>
              <w:t>9,</w:t>
            </w:r>
            <w:r w:rsidRPr="00220AE6">
              <w:rPr>
                <w:rFonts w:asciiTheme="majorBidi" w:hAnsiTheme="majorBidi" w:cstheme="majorBidi"/>
                <w:sz w:val="28"/>
                <w:szCs w:val="28"/>
              </w:rPr>
              <w:t>11</w:t>
            </w:r>
            <w:r w:rsidRPr="00986C1C">
              <w:rPr>
                <w:rFonts w:asciiTheme="majorBidi" w:hAnsiTheme="majorBidi" w:cstheme="majorBidi"/>
                <w:sz w:val="28"/>
                <w:szCs w:val="28"/>
              </w:rPr>
              <w:t>7,59</w:t>
            </w:r>
            <w:r w:rsidRPr="00220AE6">
              <w:rPr>
                <w:rFonts w:asciiTheme="majorBidi" w:hAnsiTheme="majorBidi" w:cstheme="majorBidi"/>
                <w:sz w:val="28"/>
                <w:szCs w:val="28"/>
              </w:rPr>
              <w:t>1</w:t>
            </w:r>
          </w:p>
        </w:tc>
        <w:tc>
          <w:tcPr>
            <w:tcW w:w="1720" w:type="dxa"/>
            <w:tcBorders>
              <w:left w:val="nil"/>
              <w:right w:val="nil"/>
            </w:tcBorders>
            <w:shd w:val="clear" w:color="auto" w:fill="auto"/>
          </w:tcPr>
          <w:p w14:paraId="7E8ADFCB" w14:textId="273DD3CC" w:rsidR="00727FD4" w:rsidRPr="00111FE7" w:rsidRDefault="00727FD4" w:rsidP="005A4B93">
            <w:pPr>
              <w:tabs>
                <w:tab w:val="decimal" w:pos="1344"/>
              </w:tabs>
              <w:jc w:val="center"/>
              <w:rPr>
                <w:rFonts w:asciiTheme="majorBidi" w:hAnsiTheme="majorBidi" w:cstheme="majorBidi"/>
                <w:sz w:val="28"/>
                <w:szCs w:val="28"/>
              </w:rPr>
            </w:pPr>
            <w:r w:rsidRPr="00263647">
              <w:rPr>
                <w:rFonts w:asciiTheme="majorBidi" w:hAnsiTheme="majorBidi" w:cstheme="majorBidi"/>
                <w:sz w:val="28"/>
                <w:szCs w:val="28"/>
              </w:rPr>
              <w:t>5,908,840</w:t>
            </w:r>
          </w:p>
        </w:tc>
        <w:tc>
          <w:tcPr>
            <w:tcW w:w="1720" w:type="dxa"/>
            <w:tcBorders>
              <w:left w:val="nil"/>
              <w:right w:val="nil"/>
            </w:tcBorders>
            <w:shd w:val="clear" w:color="auto" w:fill="auto"/>
          </w:tcPr>
          <w:p w14:paraId="300660B2" w14:textId="6F731D94" w:rsidR="00727FD4" w:rsidRPr="00111FE7" w:rsidRDefault="00727FD4" w:rsidP="00727FD4">
            <w:pPr>
              <w:tabs>
                <w:tab w:val="decimal" w:pos="1352"/>
              </w:tabs>
              <w:jc w:val="center"/>
              <w:rPr>
                <w:rFonts w:asciiTheme="majorBidi" w:hAnsiTheme="majorBidi" w:cstheme="majorBidi"/>
                <w:sz w:val="28"/>
                <w:szCs w:val="28"/>
              </w:rPr>
            </w:pPr>
            <w:r w:rsidRPr="00263647">
              <w:rPr>
                <w:rFonts w:asciiTheme="majorBidi" w:hAnsiTheme="majorBidi" w:cstheme="majorBidi"/>
                <w:sz w:val="28"/>
                <w:szCs w:val="28"/>
              </w:rPr>
              <w:t>25,026,431</w:t>
            </w:r>
          </w:p>
        </w:tc>
      </w:tr>
      <w:tr w:rsidR="00727FD4" w:rsidRPr="00111FE7" w14:paraId="03453456" w14:textId="77777777" w:rsidTr="00727FD4">
        <w:trPr>
          <w:trHeight w:val="374"/>
        </w:trPr>
        <w:tc>
          <w:tcPr>
            <w:tcW w:w="3175" w:type="dxa"/>
            <w:tcBorders>
              <w:top w:val="nil"/>
              <w:left w:val="nil"/>
              <w:bottom w:val="nil"/>
              <w:right w:val="nil"/>
            </w:tcBorders>
            <w:shd w:val="clear" w:color="auto" w:fill="auto"/>
            <w:noWrap/>
            <w:vAlign w:val="bottom"/>
          </w:tcPr>
          <w:p w14:paraId="31D0B40F" w14:textId="2DBCFA76" w:rsidR="00727FD4" w:rsidRPr="00111FE7" w:rsidRDefault="00727FD4" w:rsidP="00727FD4">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shd w:val="clear" w:color="auto" w:fill="auto"/>
            <w:vAlign w:val="center"/>
          </w:tcPr>
          <w:p w14:paraId="2E987F9D" w14:textId="762BFD07" w:rsidR="00727FD4" w:rsidRDefault="00727FD4" w:rsidP="00727FD4">
            <w:pPr>
              <w:tabs>
                <w:tab w:val="decimal" w:pos="1368"/>
              </w:tabs>
              <w:jc w:val="center"/>
              <w:rPr>
                <w:rFonts w:asciiTheme="majorBidi" w:hAnsiTheme="majorBidi" w:cstheme="majorBidi"/>
                <w:sz w:val="28"/>
                <w:szCs w:val="28"/>
              </w:rPr>
            </w:pPr>
            <w:r w:rsidRPr="00220AE6">
              <w:rPr>
                <w:rFonts w:asciiTheme="majorBidi" w:hAnsiTheme="majorBidi" w:cstheme="majorBidi"/>
                <w:sz w:val="28"/>
                <w:szCs w:val="28"/>
              </w:rPr>
              <w:t>1</w:t>
            </w:r>
            <w:r w:rsidRPr="00AA13EF">
              <w:rPr>
                <w:rFonts w:asciiTheme="majorBidi" w:hAnsiTheme="majorBidi" w:cstheme="majorBidi"/>
                <w:sz w:val="28"/>
                <w:szCs w:val="28"/>
              </w:rPr>
              <w:t>,</w:t>
            </w:r>
            <w:r w:rsidRPr="00220AE6">
              <w:rPr>
                <w:rFonts w:asciiTheme="majorBidi" w:hAnsiTheme="majorBidi" w:cstheme="majorBidi"/>
                <w:sz w:val="28"/>
                <w:szCs w:val="28"/>
              </w:rPr>
              <w:t>1</w:t>
            </w:r>
            <w:r>
              <w:rPr>
                <w:rFonts w:asciiTheme="majorBidi" w:hAnsiTheme="majorBidi" w:cstheme="majorBidi"/>
                <w:sz w:val="28"/>
                <w:szCs w:val="28"/>
              </w:rPr>
              <w:t>30</w:t>
            </w:r>
            <w:r w:rsidR="00FF4964">
              <w:rPr>
                <w:rFonts w:asciiTheme="majorBidi" w:hAnsiTheme="majorBidi" w:cstheme="majorBidi"/>
                <w:sz w:val="28"/>
                <w:szCs w:val="28"/>
              </w:rPr>
              <w:t>,000</w:t>
            </w:r>
          </w:p>
        </w:tc>
        <w:tc>
          <w:tcPr>
            <w:tcW w:w="1720" w:type="dxa"/>
            <w:tcBorders>
              <w:left w:val="nil"/>
              <w:right w:val="nil"/>
            </w:tcBorders>
            <w:shd w:val="clear" w:color="auto" w:fill="auto"/>
          </w:tcPr>
          <w:p w14:paraId="2B646D8C" w14:textId="49B28DE9" w:rsidR="00727FD4" w:rsidRPr="00D54683" w:rsidRDefault="00727FD4" w:rsidP="00727FD4">
            <w:pPr>
              <w:tabs>
                <w:tab w:val="decimal" w:pos="1344"/>
              </w:tabs>
              <w:jc w:val="left"/>
              <w:rPr>
                <w:rFonts w:asciiTheme="majorBidi" w:hAnsiTheme="majorBidi" w:cstheme="majorBidi"/>
                <w:sz w:val="28"/>
                <w:szCs w:val="28"/>
              </w:rPr>
            </w:pPr>
            <w:r w:rsidRPr="00263647">
              <w:rPr>
                <w:rFonts w:asciiTheme="majorBidi" w:hAnsiTheme="majorBidi" w:cstheme="majorBidi"/>
                <w:sz w:val="28"/>
                <w:szCs w:val="28"/>
              </w:rPr>
              <w:t>-</w:t>
            </w:r>
          </w:p>
        </w:tc>
        <w:tc>
          <w:tcPr>
            <w:tcW w:w="1720" w:type="dxa"/>
            <w:tcBorders>
              <w:left w:val="nil"/>
              <w:right w:val="nil"/>
            </w:tcBorders>
            <w:shd w:val="clear" w:color="auto" w:fill="auto"/>
          </w:tcPr>
          <w:p w14:paraId="46CB6096" w14:textId="2E42AAFB" w:rsidR="00727FD4" w:rsidRPr="00D54683" w:rsidRDefault="00727FD4" w:rsidP="00727FD4">
            <w:pPr>
              <w:tabs>
                <w:tab w:val="decimal" w:pos="1352"/>
              </w:tabs>
              <w:jc w:val="center"/>
              <w:rPr>
                <w:rFonts w:asciiTheme="majorBidi" w:hAnsiTheme="majorBidi" w:cstheme="majorBidi"/>
                <w:sz w:val="28"/>
                <w:szCs w:val="28"/>
              </w:rPr>
            </w:pPr>
            <w:r w:rsidRPr="00263647">
              <w:rPr>
                <w:rFonts w:asciiTheme="majorBidi" w:hAnsiTheme="majorBidi" w:cstheme="majorBidi"/>
                <w:sz w:val="28"/>
                <w:szCs w:val="28"/>
              </w:rPr>
              <w:t>1,130,000</w:t>
            </w:r>
          </w:p>
        </w:tc>
      </w:tr>
      <w:tr w:rsidR="00727FD4" w:rsidRPr="00111FE7" w14:paraId="0A1471EB" w14:textId="77777777" w:rsidTr="00727FD4">
        <w:trPr>
          <w:trHeight w:val="374"/>
        </w:trPr>
        <w:tc>
          <w:tcPr>
            <w:tcW w:w="3175" w:type="dxa"/>
            <w:tcBorders>
              <w:top w:val="nil"/>
              <w:left w:val="nil"/>
              <w:bottom w:val="nil"/>
              <w:right w:val="nil"/>
            </w:tcBorders>
            <w:shd w:val="clear" w:color="auto" w:fill="auto"/>
            <w:noWrap/>
            <w:vAlign w:val="bottom"/>
          </w:tcPr>
          <w:p w14:paraId="4E088BA6" w14:textId="1CBB451B" w:rsidR="00727FD4" w:rsidRPr="00111FE7" w:rsidRDefault="00727FD4" w:rsidP="00727FD4">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shd w:val="clear" w:color="auto" w:fill="auto"/>
            <w:vAlign w:val="center"/>
          </w:tcPr>
          <w:p w14:paraId="38E23373" w14:textId="0A083604" w:rsidR="00727FD4" w:rsidRDefault="00FF4964" w:rsidP="00727FD4">
            <w:pPr>
              <w:tabs>
                <w:tab w:val="decimal" w:pos="1368"/>
              </w:tabs>
              <w:jc w:val="center"/>
              <w:rPr>
                <w:rFonts w:asciiTheme="majorBidi" w:hAnsiTheme="majorBidi" w:cstheme="majorBidi"/>
                <w:sz w:val="28"/>
                <w:szCs w:val="28"/>
              </w:rPr>
            </w:pPr>
            <w:r>
              <w:rPr>
                <w:rFonts w:asciiTheme="majorBidi" w:hAnsiTheme="majorBidi" w:cstheme="majorBidi"/>
                <w:sz w:val="28"/>
                <w:szCs w:val="28"/>
              </w:rPr>
              <w:t>5,629,720</w:t>
            </w:r>
          </w:p>
        </w:tc>
        <w:tc>
          <w:tcPr>
            <w:tcW w:w="1720" w:type="dxa"/>
            <w:tcBorders>
              <w:left w:val="nil"/>
              <w:right w:val="nil"/>
            </w:tcBorders>
            <w:shd w:val="clear" w:color="auto" w:fill="auto"/>
          </w:tcPr>
          <w:p w14:paraId="58DC9BF1" w14:textId="75E6A3B0" w:rsidR="00727FD4" w:rsidRPr="00D54683" w:rsidRDefault="00727FD4" w:rsidP="00727FD4">
            <w:pPr>
              <w:tabs>
                <w:tab w:val="decimal" w:pos="1344"/>
              </w:tabs>
              <w:jc w:val="left"/>
              <w:rPr>
                <w:rFonts w:asciiTheme="majorBidi" w:hAnsiTheme="majorBidi" w:cstheme="majorBidi"/>
                <w:sz w:val="28"/>
                <w:szCs w:val="28"/>
              </w:rPr>
            </w:pPr>
            <w:r w:rsidRPr="00263647">
              <w:rPr>
                <w:rFonts w:asciiTheme="majorBidi" w:hAnsiTheme="majorBidi" w:cstheme="majorBidi"/>
                <w:sz w:val="28"/>
                <w:szCs w:val="28"/>
              </w:rPr>
              <w:t>-</w:t>
            </w:r>
          </w:p>
        </w:tc>
        <w:tc>
          <w:tcPr>
            <w:tcW w:w="1720" w:type="dxa"/>
            <w:tcBorders>
              <w:left w:val="nil"/>
              <w:right w:val="nil"/>
            </w:tcBorders>
            <w:shd w:val="clear" w:color="auto" w:fill="auto"/>
          </w:tcPr>
          <w:p w14:paraId="22574C3D" w14:textId="4EA62E88" w:rsidR="00727FD4" w:rsidRPr="00D54683" w:rsidRDefault="00727FD4" w:rsidP="00727FD4">
            <w:pPr>
              <w:tabs>
                <w:tab w:val="decimal" w:pos="1352"/>
              </w:tabs>
              <w:jc w:val="center"/>
              <w:rPr>
                <w:rFonts w:asciiTheme="majorBidi" w:hAnsiTheme="majorBidi" w:cstheme="majorBidi"/>
                <w:sz w:val="28"/>
                <w:szCs w:val="28"/>
              </w:rPr>
            </w:pPr>
            <w:r w:rsidRPr="00263647">
              <w:rPr>
                <w:rFonts w:asciiTheme="majorBidi" w:hAnsiTheme="majorBidi" w:cstheme="majorBidi"/>
                <w:sz w:val="28"/>
                <w:szCs w:val="28"/>
              </w:rPr>
              <w:t>5,629,720</w:t>
            </w:r>
          </w:p>
        </w:tc>
      </w:tr>
      <w:tr w:rsidR="00727FD4" w:rsidRPr="00111FE7" w14:paraId="697D676A" w14:textId="77777777" w:rsidTr="00727FD4">
        <w:trPr>
          <w:trHeight w:val="374"/>
        </w:trPr>
        <w:tc>
          <w:tcPr>
            <w:tcW w:w="3175" w:type="dxa"/>
            <w:tcBorders>
              <w:top w:val="nil"/>
              <w:left w:val="nil"/>
              <w:bottom w:val="nil"/>
              <w:right w:val="nil"/>
            </w:tcBorders>
            <w:shd w:val="clear" w:color="auto" w:fill="auto"/>
            <w:noWrap/>
            <w:vAlign w:val="bottom"/>
          </w:tcPr>
          <w:p w14:paraId="360D7F68" w14:textId="709B4C59" w:rsidR="00727FD4" w:rsidRPr="00111FE7" w:rsidRDefault="00727FD4" w:rsidP="00727FD4">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shd w:val="clear" w:color="auto" w:fill="auto"/>
            <w:vAlign w:val="center"/>
          </w:tcPr>
          <w:p w14:paraId="3EDD9B03" w14:textId="780CF9FD" w:rsidR="00727FD4" w:rsidRDefault="00727FD4" w:rsidP="00727FD4">
            <w:pPr>
              <w:tabs>
                <w:tab w:val="decimal" w:pos="1368"/>
              </w:tabs>
              <w:jc w:val="center"/>
              <w:rPr>
                <w:rFonts w:asciiTheme="majorBidi" w:hAnsiTheme="majorBidi" w:cstheme="majorBidi"/>
                <w:sz w:val="28"/>
                <w:szCs w:val="28"/>
              </w:rPr>
            </w:pPr>
            <w:r>
              <w:rPr>
                <w:rFonts w:asciiTheme="majorBidi" w:hAnsiTheme="majorBidi" w:cstheme="majorBidi"/>
                <w:sz w:val="28"/>
                <w:szCs w:val="28"/>
              </w:rPr>
              <w:t>25,642,573</w:t>
            </w:r>
          </w:p>
        </w:tc>
        <w:tc>
          <w:tcPr>
            <w:tcW w:w="1720" w:type="dxa"/>
            <w:tcBorders>
              <w:left w:val="nil"/>
              <w:right w:val="nil"/>
            </w:tcBorders>
            <w:shd w:val="clear" w:color="auto" w:fill="auto"/>
          </w:tcPr>
          <w:p w14:paraId="5690A0F3" w14:textId="460A3207" w:rsidR="00727FD4" w:rsidRPr="00D54683" w:rsidRDefault="00727FD4" w:rsidP="00727FD4">
            <w:pPr>
              <w:tabs>
                <w:tab w:val="decimal" w:pos="1344"/>
              </w:tabs>
              <w:jc w:val="center"/>
              <w:rPr>
                <w:rFonts w:asciiTheme="majorBidi" w:hAnsiTheme="majorBidi" w:cstheme="majorBidi"/>
                <w:sz w:val="28"/>
                <w:szCs w:val="28"/>
              </w:rPr>
            </w:pPr>
            <w:r w:rsidRPr="00263647">
              <w:rPr>
                <w:rFonts w:asciiTheme="majorBidi" w:hAnsiTheme="majorBidi" w:cstheme="majorBidi"/>
                <w:sz w:val="28"/>
                <w:szCs w:val="28"/>
              </w:rPr>
              <w:t>426,253</w:t>
            </w:r>
          </w:p>
        </w:tc>
        <w:tc>
          <w:tcPr>
            <w:tcW w:w="1720" w:type="dxa"/>
            <w:tcBorders>
              <w:left w:val="nil"/>
              <w:right w:val="nil"/>
            </w:tcBorders>
            <w:shd w:val="clear" w:color="auto" w:fill="auto"/>
          </w:tcPr>
          <w:p w14:paraId="057B6279" w14:textId="5853FEF5" w:rsidR="00727FD4" w:rsidRPr="00D54683" w:rsidRDefault="00727FD4" w:rsidP="00727FD4">
            <w:pPr>
              <w:tabs>
                <w:tab w:val="decimal" w:pos="1352"/>
              </w:tabs>
              <w:jc w:val="center"/>
              <w:rPr>
                <w:rFonts w:asciiTheme="majorBidi" w:hAnsiTheme="majorBidi" w:cstheme="majorBidi"/>
                <w:sz w:val="28"/>
                <w:szCs w:val="28"/>
              </w:rPr>
            </w:pPr>
            <w:r w:rsidRPr="00263647">
              <w:rPr>
                <w:rFonts w:asciiTheme="majorBidi" w:hAnsiTheme="majorBidi" w:cstheme="majorBidi"/>
                <w:sz w:val="28"/>
                <w:szCs w:val="28"/>
              </w:rPr>
              <w:t>26,068,826</w:t>
            </w:r>
          </w:p>
        </w:tc>
      </w:tr>
      <w:tr w:rsidR="00727FD4" w:rsidRPr="00111FE7" w14:paraId="23D463A1" w14:textId="77777777" w:rsidTr="00727FD4">
        <w:trPr>
          <w:trHeight w:val="374"/>
        </w:trPr>
        <w:tc>
          <w:tcPr>
            <w:tcW w:w="3175" w:type="dxa"/>
            <w:tcBorders>
              <w:top w:val="nil"/>
              <w:left w:val="nil"/>
              <w:bottom w:val="nil"/>
              <w:right w:val="nil"/>
            </w:tcBorders>
            <w:shd w:val="clear" w:color="auto" w:fill="auto"/>
            <w:noWrap/>
            <w:vAlign w:val="bottom"/>
          </w:tcPr>
          <w:p w14:paraId="5EF6A368" w14:textId="1E0ECB26" w:rsidR="00727FD4" w:rsidRPr="00111FE7" w:rsidRDefault="00727FD4" w:rsidP="00727FD4">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shd w:val="clear" w:color="auto" w:fill="auto"/>
            <w:vAlign w:val="center"/>
          </w:tcPr>
          <w:p w14:paraId="36E7B3CF" w14:textId="00898898" w:rsidR="00727FD4" w:rsidRPr="00111FE7" w:rsidRDefault="00727FD4" w:rsidP="00727FD4">
            <w:pPr>
              <w:tabs>
                <w:tab w:val="decimal" w:pos="1368"/>
              </w:tabs>
              <w:jc w:val="center"/>
              <w:rPr>
                <w:rFonts w:asciiTheme="majorBidi" w:hAnsiTheme="majorBidi" w:cstheme="majorBidi"/>
                <w:sz w:val="28"/>
                <w:szCs w:val="28"/>
              </w:rPr>
            </w:pPr>
            <w:r w:rsidRPr="00263647">
              <w:rPr>
                <w:rFonts w:asciiTheme="majorBidi" w:hAnsiTheme="majorBidi" w:cstheme="majorBidi"/>
                <w:sz w:val="28"/>
                <w:szCs w:val="28"/>
              </w:rPr>
              <w:t>1,241,049</w:t>
            </w:r>
          </w:p>
        </w:tc>
        <w:tc>
          <w:tcPr>
            <w:tcW w:w="1720" w:type="dxa"/>
            <w:tcBorders>
              <w:left w:val="nil"/>
              <w:right w:val="nil"/>
            </w:tcBorders>
            <w:shd w:val="clear" w:color="auto" w:fill="auto"/>
          </w:tcPr>
          <w:p w14:paraId="33C38F79" w14:textId="2E136279" w:rsidR="00727FD4" w:rsidRPr="00111FE7" w:rsidRDefault="00727FD4" w:rsidP="00FF4964">
            <w:pPr>
              <w:tabs>
                <w:tab w:val="decimal" w:pos="1428"/>
              </w:tabs>
              <w:jc w:val="center"/>
              <w:rPr>
                <w:rFonts w:asciiTheme="majorBidi" w:hAnsiTheme="majorBidi" w:cstheme="majorBidi"/>
                <w:sz w:val="28"/>
                <w:szCs w:val="28"/>
              </w:rPr>
            </w:pPr>
            <w:r w:rsidRPr="00263647">
              <w:rPr>
                <w:rFonts w:asciiTheme="majorBidi" w:hAnsiTheme="majorBidi" w:cstheme="majorBidi"/>
                <w:sz w:val="28"/>
                <w:szCs w:val="28"/>
              </w:rPr>
              <w:t>(132,329)</w:t>
            </w:r>
          </w:p>
        </w:tc>
        <w:tc>
          <w:tcPr>
            <w:tcW w:w="1720" w:type="dxa"/>
            <w:tcBorders>
              <w:left w:val="nil"/>
              <w:right w:val="nil"/>
            </w:tcBorders>
            <w:shd w:val="clear" w:color="auto" w:fill="auto"/>
          </w:tcPr>
          <w:p w14:paraId="41744052" w14:textId="2968D7E5" w:rsidR="00727FD4" w:rsidRPr="00111FE7" w:rsidRDefault="00727FD4" w:rsidP="00727FD4">
            <w:pPr>
              <w:tabs>
                <w:tab w:val="decimal" w:pos="1352"/>
              </w:tabs>
              <w:jc w:val="center"/>
              <w:rPr>
                <w:rFonts w:asciiTheme="majorBidi" w:hAnsiTheme="majorBidi" w:cstheme="majorBidi"/>
                <w:sz w:val="28"/>
                <w:szCs w:val="28"/>
              </w:rPr>
            </w:pPr>
            <w:r w:rsidRPr="00263647">
              <w:rPr>
                <w:rFonts w:asciiTheme="majorBidi" w:hAnsiTheme="majorBidi" w:cstheme="majorBidi"/>
                <w:sz w:val="28"/>
                <w:szCs w:val="28"/>
              </w:rPr>
              <w:t>1,108,720</w:t>
            </w:r>
          </w:p>
        </w:tc>
      </w:tr>
      <w:tr w:rsidR="00727FD4" w:rsidRPr="00111FE7" w14:paraId="6E9B089C" w14:textId="77777777" w:rsidTr="00727FD4">
        <w:trPr>
          <w:trHeight w:val="374"/>
        </w:trPr>
        <w:tc>
          <w:tcPr>
            <w:tcW w:w="3175" w:type="dxa"/>
            <w:tcBorders>
              <w:top w:val="nil"/>
              <w:left w:val="nil"/>
              <w:bottom w:val="nil"/>
              <w:right w:val="nil"/>
            </w:tcBorders>
            <w:shd w:val="clear" w:color="auto" w:fill="auto"/>
            <w:noWrap/>
            <w:vAlign w:val="bottom"/>
          </w:tcPr>
          <w:p w14:paraId="25FEE929" w14:textId="260FD207" w:rsidR="00727FD4" w:rsidRPr="00486BAA" w:rsidRDefault="00727FD4" w:rsidP="00727FD4">
            <w:pPr>
              <w:ind w:left="153" w:hanging="153"/>
              <w:jc w:val="left"/>
              <w:rPr>
                <w:rFonts w:asciiTheme="majorBidi" w:hAnsiTheme="majorBidi" w:cstheme="majorBidi"/>
                <w:sz w:val="28"/>
                <w:szCs w:val="28"/>
                <w:cs/>
              </w:rPr>
            </w:pPr>
            <w:r>
              <w:rPr>
                <w:rFonts w:asciiTheme="majorBidi" w:hAnsiTheme="majorBidi" w:cstheme="majorBidi"/>
                <w:sz w:val="28"/>
                <w:szCs w:val="28"/>
              </w:rPr>
              <w:t xml:space="preserve">Non-current provisions for </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shd w:val="clear" w:color="auto" w:fill="auto"/>
            <w:vAlign w:val="center"/>
          </w:tcPr>
          <w:p w14:paraId="26209425" w14:textId="77777777" w:rsidR="00727FD4" w:rsidRDefault="00727FD4" w:rsidP="00727FD4">
            <w:pPr>
              <w:tabs>
                <w:tab w:val="decimal" w:pos="1247"/>
              </w:tabs>
              <w:rPr>
                <w:rFonts w:asciiTheme="majorBidi" w:hAnsiTheme="majorBidi" w:cstheme="majorBidi"/>
                <w:sz w:val="28"/>
                <w:szCs w:val="28"/>
              </w:rPr>
            </w:pPr>
          </w:p>
          <w:p w14:paraId="3F43A349" w14:textId="4AE0119A" w:rsidR="00727FD4" w:rsidRPr="00111FE7" w:rsidRDefault="00727FD4" w:rsidP="00727FD4">
            <w:pPr>
              <w:tabs>
                <w:tab w:val="decimal" w:pos="1368"/>
              </w:tabs>
              <w:jc w:val="center"/>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7,860,496</w:t>
            </w:r>
          </w:p>
        </w:tc>
        <w:tc>
          <w:tcPr>
            <w:tcW w:w="1720" w:type="dxa"/>
            <w:tcBorders>
              <w:left w:val="nil"/>
              <w:right w:val="nil"/>
            </w:tcBorders>
            <w:shd w:val="clear" w:color="auto" w:fill="auto"/>
          </w:tcPr>
          <w:p w14:paraId="38B59439" w14:textId="77777777" w:rsidR="00727FD4" w:rsidRDefault="00727FD4" w:rsidP="00FF4964">
            <w:pPr>
              <w:tabs>
                <w:tab w:val="decimal" w:pos="1344"/>
              </w:tabs>
              <w:jc w:val="center"/>
              <w:rPr>
                <w:rFonts w:asciiTheme="majorBidi" w:hAnsiTheme="majorBidi" w:cstheme="majorBidi"/>
                <w:sz w:val="28"/>
                <w:szCs w:val="28"/>
              </w:rPr>
            </w:pPr>
          </w:p>
          <w:p w14:paraId="316F6C24" w14:textId="29042780" w:rsidR="00727FD4" w:rsidRPr="00111FE7" w:rsidRDefault="00727FD4" w:rsidP="00FF4964">
            <w:pPr>
              <w:tabs>
                <w:tab w:val="decimal" w:pos="1344"/>
              </w:tabs>
              <w:jc w:val="center"/>
              <w:rPr>
                <w:rFonts w:asciiTheme="majorBidi" w:hAnsiTheme="majorBidi" w:cstheme="majorBidi"/>
                <w:sz w:val="28"/>
                <w:szCs w:val="28"/>
              </w:rPr>
            </w:pPr>
            <w:r w:rsidRPr="00263647">
              <w:rPr>
                <w:rFonts w:asciiTheme="majorBidi" w:hAnsiTheme="majorBidi" w:cstheme="majorBidi"/>
                <w:sz w:val="28"/>
                <w:szCs w:val="28"/>
              </w:rPr>
              <w:t>268,711</w:t>
            </w:r>
          </w:p>
        </w:tc>
        <w:tc>
          <w:tcPr>
            <w:tcW w:w="1720" w:type="dxa"/>
            <w:tcBorders>
              <w:left w:val="nil"/>
              <w:right w:val="nil"/>
            </w:tcBorders>
            <w:shd w:val="clear" w:color="auto" w:fill="auto"/>
            <w:vAlign w:val="center"/>
          </w:tcPr>
          <w:p w14:paraId="362F2C55" w14:textId="77777777" w:rsidR="00727FD4" w:rsidRDefault="00727FD4" w:rsidP="00FF4964">
            <w:pPr>
              <w:tabs>
                <w:tab w:val="decimal" w:pos="1344"/>
              </w:tabs>
              <w:jc w:val="center"/>
              <w:rPr>
                <w:rFonts w:asciiTheme="majorBidi" w:hAnsiTheme="majorBidi" w:cstheme="majorBidi"/>
                <w:sz w:val="28"/>
                <w:szCs w:val="28"/>
              </w:rPr>
            </w:pPr>
          </w:p>
          <w:p w14:paraId="4B2892F8" w14:textId="4AC47EF0" w:rsidR="00727FD4" w:rsidRPr="00111FE7" w:rsidRDefault="00727FD4" w:rsidP="00FF4964">
            <w:pPr>
              <w:tabs>
                <w:tab w:val="decimal" w:pos="1344"/>
              </w:tabs>
              <w:jc w:val="center"/>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8,</w:t>
            </w:r>
            <w:r w:rsidRPr="00220AE6">
              <w:rPr>
                <w:rFonts w:asciiTheme="majorBidi" w:hAnsiTheme="majorBidi" w:cstheme="majorBidi"/>
                <w:sz w:val="28"/>
                <w:szCs w:val="28"/>
              </w:rPr>
              <w:t>1</w:t>
            </w:r>
            <w:r>
              <w:rPr>
                <w:rFonts w:asciiTheme="majorBidi" w:hAnsiTheme="majorBidi" w:cstheme="majorBidi"/>
                <w:sz w:val="28"/>
                <w:szCs w:val="28"/>
              </w:rPr>
              <w:t>29,207</w:t>
            </w:r>
          </w:p>
        </w:tc>
      </w:tr>
      <w:tr w:rsidR="002E52BB" w:rsidRPr="00111FE7" w14:paraId="6355D66A" w14:textId="77777777" w:rsidTr="00727FD4">
        <w:trPr>
          <w:trHeight w:val="374"/>
        </w:trPr>
        <w:tc>
          <w:tcPr>
            <w:tcW w:w="3175" w:type="dxa"/>
            <w:tcBorders>
              <w:top w:val="nil"/>
              <w:left w:val="nil"/>
              <w:bottom w:val="nil"/>
              <w:right w:val="nil"/>
            </w:tcBorders>
            <w:shd w:val="clear" w:color="auto" w:fill="auto"/>
            <w:noWrap/>
            <w:vAlign w:val="bottom"/>
          </w:tcPr>
          <w:p w14:paraId="21A5925E" w14:textId="3CB0DD8F" w:rsidR="002E52BB" w:rsidRPr="00111FE7" w:rsidRDefault="002E52BB" w:rsidP="002E52BB">
            <w:pPr>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719" w:type="dxa"/>
            <w:tcBorders>
              <w:left w:val="nil"/>
              <w:right w:val="nil"/>
            </w:tcBorders>
            <w:shd w:val="clear" w:color="auto" w:fill="auto"/>
            <w:vAlign w:val="center"/>
          </w:tcPr>
          <w:p w14:paraId="04908684" w14:textId="43B3BD2A" w:rsidR="002E52BB" w:rsidRPr="00111FE7" w:rsidRDefault="002E52BB" w:rsidP="00727FD4">
            <w:pPr>
              <w:pBdr>
                <w:bottom w:val="single" w:sz="4" w:space="1" w:color="auto"/>
              </w:pBdr>
              <w:tabs>
                <w:tab w:val="decimal" w:pos="1368"/>
              </w:tabs>
              <w:jc w:val="center"/>
              <w:rPr>
                <w:rFonts w:asciiTheme="majorBidi" w:hAnsiTheme="majorBidi" w:cstheme="majorBidi"/>
                <w:sz w:val="28"/>
                <w:szCs w:val="28"/>
              </w:rPr>
            </w:pPr>
            <w:r>
              <w:rPr>
                <w:rFonts w:asciiTheme="majorBidi" w:hAnsiTheme="majorBidi" w:cstheme="majorBidi"/>
                <w:sz w:val="28"/>
                <w:szCs w:val="28"/>
              </w:rPr>
              <w:t>30,289</w:t>
            </w:r>
          </w:p>
        </w:tc>
        <w:tc>
          <w:tcPr>
            <w:tcW w:w="1720" w:type="dxa"/>
            <w:tcBorders>
              <w:left w:val="nil"/>
              <w:right w:val="nil"/>
            </w:tcBorders>
            <w:shd w:val="clear" w:color="auto" w:fill="auto"/>
            <w:vAlign w:val="bottom"/>
          </w:tcPr>
          <w:p w14:paraId="53B8343E" w14:textId="4C8C3A86" w:rsidR="002E52BB" w:rsidRPr="00111FE7" w:rsidRDefault="00727FD4" w:rsidP="00727FD4">
            <w:pPr>
              <w:pBdr>
                <w:bottom w:val="single" w:sz="4" w:space="1" w:color="auto"/>
              </w:pBdr>
              <w:tabs>
                <w:tab w:val="decimal" w:pos="1344"/>
              </w:tabs>
              <w:jc w:val="center"/>
              <w:rPr>
                <w:rFonts w:asciiTheme="majorBidi" w:hAnsiTheme="majorBidi" w:cstheme="majorBidi"/>
                <w:sz w:val="28"/>
                <w:szCs w:val="28"/>
              </w:rPr>
            </w:pPr>
            <w:r w:rsidRPr="00727FD4">
              <w:rPr>
                <w:rFonts w:asciiTheme="majorBidi" w:hAnsiTheme="majorBidi" w:cstheme="majorBidi"/>
                <w:sz w:val="28"/>
                <w:szCs w:val="28"/>
              </w:rPr>
              <w:t>8,607</w:t>
            </w:r>
          </w:p>
        </w:tc>
        <w:tc>
          <w:tcPr>
            <w:tcW w:w="1720" w:type="dxa"/>
            <w:tcBorders>
              <w:left w:val="nil"/>
              <w:right w:val="nil"/>
            </w:tcBorders>
            <w:shd w:val="clear" w:color="auto" w:fill="auto"/>
            <w:vAlign w:val="bottom"/>
          </w:tcPr>
          <w:p w14:paraId="4C25DB2B" w14:textId="4CE9E151" w:rsidR="002E52BB" w:rsidRPr="00111FE7" w:rsidRDefault="002E52BB" w:rsidP="00727FD4">
            <w:pPr>
              <w:pBdr>
                <w:bottom w:val="single" w:sz="4" w:space="1" w:color="auto"/>
              </w:pBdr>
              <w:tabs>
                <w:tab w:val="decimal" w:pos="1352"/>
              </w:tabs>
              <w:jc w:val="center"/>
              <w:rPr>
                <w:rFonts w:asciiTheme="majorBidi" w:hAnsiTheme="majorBidi" w:cstheme="majorBidi"/>
                <w:sz w:val="28"/>
                <w:szCs w:val="28"/>
              </w:rPr>
            </w:pPr>
            <w:r>
              <w:rPr>
                <w:rFonts w:asciiTheme="majorBidi" w:hAnsiTheme="majorBidi" w:cstheme="majorBidi"/>
                <w:sz w:val="28"/>
                <w:szCs w:val="28"/>
              </w:rPr>
              <w:t>38,896</w:t>
            </w:r>
          </w:p>
        </w:tc>
      </w:tr>
      <w:tr w:rsidR="00727FD4" w:rsidRPr="00111FE7" w14:paraId="50BAC08D" w14:textId="77777777" w:rsidTr="00727FD4">
        <w:trPr>
          <w:trHeight w:val="374"/>
        </w:trPr>
        <w:tc>
          <w:tcPr>
            <w:tcW w:w="3175" w:type="dxa"/>
            <w:tcBorders>
              <w:top w:val="nil"/>
              <w:left w:val="nil"/>
              <w:bottom w:val="nil"/>
              <w:right w:val="nil"/>
            </w:tcBorders>
            <w:shd w:val="clear" w:color="auto" w:fill="auto"/>
            <w:noWrap/>
            <w:vAlign w:val="bottom"/>
          </w:tcPr>
          <w:p w14:paraId="6F0F7985" w14:textId="2B4BFA41" w:rsidR="00727FD4" w:rsidRPr="00111FE7" w:rsidRDefault="00727FD4" w:rsidP="00727FD4">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shd w:val="clear" w:color="auto" w:fill="auto"/>
            <w:vAlign w:val="center"/>
          </w:tcPr>
          <w:p w14:paraId="3FB5DB6D" w14:textId="735E3EEE" w:rsidR="00727FD4" w:rsidRPr="00111FE7" w:rsidRDefault="00727FD4" w:rsidP="00727FD4">
            <w:pPr>
              <w:pBdr>
                <w:bottom w:val="single" w:sz="4" w:space="1" w:color="auto"/>
              </w:pBdr>
              <w:tabs>
                <w:tab w:val="decimal" w:pos="1368"/>
              </w:tabs>
              <w:jc w:val="center"/>
              <w:rPr>
                <w:rFonts w:asciiTheme="majorBidi" w:hAnsiTheme="majorBidi" w:cstheme="majorBidi"/>
                <w:sz w:val="28"/>
                <w:szCs w:val="28"/>
              </w:rPr>
            </w:pPr>
            <w:r w:rsidRPr="00263647">
              <w:rPr>
                <w:rFonts w:asciiTheme="majorBidi" w:hAnsiTheme="majorBidi" w:cstheme="majorBidi"/>
                <w:sz w:val="28"/>
                <w:szCs w:val="28"/>
              </w:rPr>
              <w:t>70,651,718</w:t>
            </w:r>
          </w:p>
        </w:tc>
        <w:tc>
          <w:tcPr>
            <w:tcW w:w="1720" w:type="dxa"/>
            <w:tcBorders>
              <w:left w:val="nil"/>
              <w:right w:val="nil"/>
            </w:tcBorders>
            <w:shd w:val="clear" w:color="auto" w:fill="auto"/>
          </w:tcPr>
          <w:p w14:paraId="782694FA" w14:textId="2002B970" w:rsidR="00727FD4" w:rsidRPr="00111FE7" w:rsidRDefault="00727FD4" w:rsidP="00727FD4">
            <w:pPr>
              <w:pBdr>
                <w:bottom w:val="single" w:sz="4" w:space="1" w:color="auto"/>
              </w:pBdr>
              <w:tabs>
                <w:tab w:val="decimal" w:pos="1344"/>
              </w:tabs>
              <w:jc w:val="center"/>
              <w:rPr>
                <w:rFonts w:asciiTheme="majorBidi" w:hAnsiTheme="majorBidi" w:cstheme="majorBidi"/>
                <w:sz w:val="28"/>
                <w:szCs w:val="28"/>
              </w:rPr>
            </w:pPr>
            <w:r w:rsidRPr="00263647">
              <w:rPr>
                <w:rFonts w:asciiTheme="majorBidi" w:hAnsiTheme="majorBidi" w:cstheme="majorBidi"/>
                <w:sz w:val="28"/>
                <w:szCs w:val="28"/>
              </w:rPr>
              <w:t>6,480,082</w:t>
            </w:r>
          </w:p>
        </w:tc>
        <w:tc>
          <w:tcPr>
            <w:tcW w:w="1720" w:type="dxa"/>
            <w:tcBorders>
              <w:left w:val="nil"/>
              <w:right w:val="nil"/>
            </w:tcBorders>
            <w:shd w:val="clear" w:color="auto" w:fill="auto"/>
          </w:tcPr>
          <w:p w14:paraId="34EF05B5" w14:textId="03817790" w:rsidR="00727FD4" w:rsidRPr="00111FE7" w:rsidRDefault="00727FD4" w:rsidP="00727FD4">
            <w:pPr>
              <w:pBdr>
                <w:bottom w:val="single" w:sz="4" w:space="1" w:color="auto"/>
              </w:pBdr>
              <w:tabs>
                <w:tab w:val="decimal" w:pos="1352"/>
              </w:tabs>
              <w:jc w:val="center"/>
              <w:rPr>
                <w:rFonts w:asciiTheme="majorBidi" w:hAnsiTheme="majorBidi" w:cstheme="majorBidi"/>
                <w:sz w:val="28"/>
                <w:szCs w:val="28"/>
              </w:rPr>
            </w:pPr>
            <w:r w:rsidRPr="00263647">
              <w:rPr>
                <w:rFonts w:asciiTheme="majorBidi" w:hAnsiTheme="majorBidi" w:cstheme="majorBidi"/>
                <w:sz w:val="28"/>
                <w:szCs w:val="28"/>
              </w:rPr>
              <w:t>77,131,800</w:t>
            </w:r>
          </w:p>
        </w:tc>
      </w:tr>
      <w:tr w:rsidR="005163C4" w:rsidRPr="00111FE7" w14:paraId="25E6D376" w14:textId="77777777" w:rsidTr="00727FD4">
        <w:trPr>
          <w:trHeight w:val="374"/>
        </w:trPr>
        <w:tc>
          <w:tcPr>
            <w:tcW w:w="3175" w:type="dxa"/>
            <w:tcBorders>
              <w:top w:val="nil"/>
              <w:left w:val="nil"/>
              <w:bottom w:val="nil"/>
              <w:right w:val="nil"/>
            </w:tcBorders>
            <w:shd w:val="clear" w:color="auto" w:fill="auto"/>
            <w:noWrap/>
            <w:vAlign w:val="bottom"/>
          </w:tcPr>
          <w:p w14:paraId="64AC251B" w14:textId="653EE39E" w:rsidR="005163C4" w:rsidRPr="00111FE7" w:rsidRDefault="005163C4" w:rsidP="005163C4">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shd w:val="clear" w:color="auto" w:fill="auto"/>
            <w:vAlign w:val="bottom"/>
          </w:tcPr>
          <w:p w14:paraId="3B187944" w14:textId="77777777" w:rsidR="005163C4" w:rsidRPr="00111FE7" w:rsidRDefault="005163C4" w:rsidP="00727FD4">
            <w:pPr>
              <w:tabs>
                <w:tab w:val="decimal" w:pos="1368"/>
              </w:tabs>
              <w:jc w:val="center"/>
              <w:rPr>
                <w:rFonts w:asciiTheme="majorBidi" w:hAnsiTheme="majorBidi" w:cstheme="majorBidi"/>
                <w:sz w:val="28"/>
                <w:szCs w:val="28"/>
              </w:rPr>
            </w:pPr>
          </w:p>
        </w:tc>
        <w:tc>
          <w:tcPr>
            <w:tcW w:w="1720" w:type="dxa"/>
            <w:tcBorders>
              <w:left w:val="nil"/>
              <w:right w:val="nil"/>
            </w:tcBorders>
            <w:shd w:val="clear" w:color="auto" w:fill="auto"/>
            <w:vAlign w:val="center"/>
          </w:tcPr>
          <w:p w14:paraId="1AD63CB3" w14:textId="77777777" w:rsidR="005163C4" w:rsidRPr="00111FE7" w:rsidRDefault="005163C4" w:rsidP="00727FD4">
            <w:pPr>
              <w:tabs>
                <w:tab w:val="decimal" w:pos="1344"/>
              </w:tabs>
              <w:jc w:val="center"/>
              <w:rPr>
                <w:rFonts w:asciiTheme="majorBidi" w:hAnsiTheme="majorBidi" w:cstheme="majorBidi"/>
                <w:sz w:val="28"/>
                <w:szCs w:val="28"/>
              </w:rPr>
            </w:pPr>
          </w:p>
        </w:tc>
        <w:tc>
          <w:tcPr>
            <w:tcW w:w="1720" w:type="dxa"/>
            <w:tcBorders>
              <w:left w:val="nil"/>
              <w:right w:val="nil"/>
            </w:tcBorders>
            <w:shd w:val="clear" w:color="auto" w:fill="auto"/>
            <w:vAlign w:val="center"/>
          </w:tcPr>
          <w:p w14:paraId="581482B2" w14:textId="77777777" w:rsidR="005163C4" w:rsidRPr="00111FE7" w:rsidRDefault="005163C4" w:rsidP="00727FD4">
            <w:pPr>
              <w:tabs>
                <w:tab w:val="decimal" w:pos="1352"/>
              </w:tabs>
              <w:jc w:val="center"/>
              <w:rPr>
                <w:rFonts w:asciiTheme="majorBidi" w:hAnsiTheme="majorBidi" w:cstheme="majorBidi"/>
                <w:sz w:val="28"/>
                <w:szCs w:val="28"/>
              </w:rPr>
            </w:pPr>
          </w:p>
        </w:tc>
      </w:tr>
      <w:tr w:rsidR="005163C4" w:rsidRPr="00111FE7" w14:paraId="6282F522" w14:textId="77777777" w:rsidTr="00727FD4">
        <w:trPr>
          <w:trHeight w:val="374"/>
        </w:trPr>
        <w:tc>
          <w:tcPr>
            <w:tcW w:w="3175" w:type="dxa"/>
            <w:tcBorders>
              <w:top w:val="nil"/>
              <w:left w:val="nil"/>
              <w:bottom w:val="nil"/>
              <w:right w:val="nil"/>
            </w:tcBorders>
            <w:shd w:val="clear" w:color="auto" w:fill="auto"/>
            <w:noWrap/>
            <w:vAlign w:val="bottom"/>
          </w:tcPr>
          <w:p w14:paraId="234B25D1" w14:textId="1836DFBC" w:rsidR="005163C4" w:rsidRPr="00111FE7" w:rsidRDefault="005163C4" w:rsidP="005163C4">
            <w:pPr>
              <w:ind w:left="153" w:hanging="153"/>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r w:rsidR="00727FD4">
              <w:rPr>
                <w:rFonts w:asciiTheme="majorBidi" w:hAnsiTheme="majorBidi" w:cstheme="majorBidi"/>
                <w:sz w:val="28"/>
                <w:szCs w:val="28"/>
              </w:rPr>
              <w:br/>
            </w:r>
            <w:r w:rsidRPr="00111FE7">
              <w:rPr>
                <w:rFonts w:asciiTheme="majorBidi" w:hAnsiTheme="majorBidi" w:cstheme="majorBidi"/>
                <w:sz w:val="28"/>
                <w:szCs w:val="28"/>
              </w:rPr>
              <w:t>(depreciation)</w:t>
            </w:r>
          </w:p>
        </w:tc>
        <w:tc>
          <w:tcPr>
            <w:tcW w:w="1719" w:type="dxa"/>
            <w:tcBorders>
              <w:left w:val="nil"/>
              <w:right w:val="nil"/>
            </w:tcBorders>
            <w:shd w:val="clear" w:color="auto" w:fill="auto"/>
            <w:vAlign w:val="center"/>
          </w:tcPr>
          <w:p w14:paraId="52D2096B" w14:textId="6AB54FBB" w:rsidR="005163C4" w:rsidRPr="00111FE7" w:rsidRDefault="00727FD4" w:rsidP="00662187">
            <w:pPr>
              <w:tabs>
                <w:tab w:val="decimal" w:pos="1368"/>
              </w:tabs>
              <w:jc w:val="center"/>
              <w:rPr>
                <w:rFonts w:asciiTheme="majorBidi" w:hAnsiTheme="majorBidi" w:cstheme="majorBidi"/>
                <w:sz w:val="28"/>
                <w:szCs w:val="28"/>
              </w:rPr>
            </w:pPr>
            <w:r>
              <w:rPr>
                <w:rFonts w:asciiTheme="majorBidi" w:hAnsiTheme="majorBidi" w:cstheme="majorBidi"/>
                <w:sz w:val="28"/>
                <w:szCs w:val="28"/>
              </w:rPr>
              <w:br/>
            </w:r>
            <w:r w:rsidR="005163C4">
              <w:rPr>
                <w:rFonts w:asciiTheme="majorBidi" w:hAnsiTheme="majorBidi" w:cstheme="majorBidi"/>
                <w:sz w:val="28"/>
                <w:szCs w:val="28"/>
              </w:rPr>
              <w:t>403,620</w:t>
            </w:r>
          </w:p>
        </w:tc>
        <w:tc>
          <w:tcPr>
            <w:tcW w:w="1720" w:type="dxa"/>
            <w:tcBorders>
              <w:left w:val="nil"/>
              <w:right w:val="nil"/>
            </w:tcBorders>
            <w:shd w:val="clear" w:color="auto" w:fill="auto"/>
            <w:vAlign w:val="center"/>
          </w:tcPr>
          <w:p w14:paraId="4343AC88" w14:textId="1E0CC384" w:rsidR="00727FD4" w:rsidRPr="00111FE7" w:rsidRDefault="00727FD4" w:rsidP="00662187">
            <w:pPr>
              <w:tabs>
                <w:tab w:val="decimal" w:pos="1344"/>
              </w:tabs>
              <w:jc w:val="center"/>
              <w:rPr>
                <w:rFonts w:asciiTheme="majorBidi" w:hAnsiTheme="majorBidi" w:cstheme="majorBidi"/>
                <w:sz w:val="28"/>
                <w:szCs w:val="28"/>
              </w:rPr>
            </w:pPr>
            <w:r>
              <w:rPr>
                <w:rFonts w:asciiTheme="majorBidi" w:hAnsiTheme="majorBidi" w:cstheme="majorBidi"/>
                <w:sz w:val="28"/>
                <w:szCs w:val="28"/>
              </w:rPr>
              <w:br/>
            </w:r>
            <w:r w:rsidRPr="00727FD4">
              <w:rPr>
                <w:rFonts w:asciiTheme="majorBidi" w:hAnsiTheme="majorBidi" w:cstheme="majorBidi"/>
                <w:sz w:val="28"/>
                <w:szCs w:val="28"/>
              </w:rPr>
              <w:t>5,061</w:t>
            </w:r>
          </w:p>
        </w:tc>
        <w:tc>
          <w:tcPr>
            <w:tcW w:w="1720" w:type="dxa"/>
            <w:tcBorders>
              <w:left w:val="nil"/>
              <w:right w:val="nil"/>
            </w:tcBorders>
            <w:shd w:val="clear" w:color="auto" w:fill="auto"/>
            <w:vAlign w:val="center"/>
          </w:tcPr>
          <w:p w14:paraId="34C0C644" w14:textId="48C09C4A" w:rsidR="005163C4" w:rsidRPr="00111FE7" w:rsidRDefault="00727FD4" w:rsidP="00662187">
            <w:pPr>
              <w:tabs>
                <w:tab w:val="decimal" w:pos="1352"/>
              </w:tabs>
              <w:jc w:val="center"/>
              <w:rPr>
                <w:rFonts w:asciiTheme="majorBidi" w:hAnsiTheme="majorBidi" w:cstheme="majorBidi"/>
                <w:sz w:val="28"/>
                <w:szCs w:val="28"/>
              </w:rPr>
            </w:pPr>
            <w:r>
              <w:rPr>
                <w:rFonts w:asciiTheme="majorBidi" w:hAnsiTheme="majorBidi" w:cstheme="majorBidi"/>
                <w:sz w:val="28"/>
                <w:szCs w:val="28"/>
              </w:rPr>
              <w:br/>
            </w:r>
            <w:r w:rsidR="002E52BB" w:rsidRPr="002E52BB">
              <w:rPr>
                <w:rFonts w:asciiTheme="majorBidi" w:hAnsiTheme="majorBidi" w:cstheme="majorBidi"/>
                <w:sz w:val="28"/>
                <w:szCs w:val="28"/>
              </w:rPr>
              <w:t>408,681</w:t>
            </w:r>
          </w:p>
        </w:tc>
      </w:tr>
      <w:tr w:rsidR="00727FD4" w:rsidRPr="00111FE7" w14:paraId="58863362" w14:textId="77777777" w:rsidTr="00727FD4">
        <w:trPr>
          <w:trHeight w:val="374"/>
        </w:trPr>
        <w:tc>
          <w:tcPr>
            <w:tcW w:w="3175" w:type="dxa"/>
            <w:tcBorders>
              <w:top w:val="nil"/>
              <w:left w:val="nil"/>
              <w:bottom w:val="nil"/>
              <w:right w:val="nil"/>
            </w:tcBorders>
            <w:shd w:val="clear" w:color="auto" w:fill="auto"/>
            <w:noWrap/>
            <w:vAlign w:val="bottom"/>
          </w:tcPr>
          <w:p w14:paraId="4315B244" w14:textId="756E1F4C" w:rsidR="00727FD4" w:rsidRPr="00111FE7" w:rsidRDefault="00264842" w:rsidP="00727FD4">
            <w:pPr>
              <w:ind w:left="153" w:hanging="153"/>
              <w:jc w:val="left"/>
              <w:rPr>
                <w:rFonts w:asciiTheme="majorBidi" w:hAnsiTheme="majorBidi" w:cstheme="majorBidi"/>
                <w:sz w:val="28"/>
                <w:szCs w:val="28"/>
              </w:rPr>
            </w:pPr>
            <w:r w:rsidRPr="00264842">
              <w:rPr>
                <w:rFonts w:asciiTheme="majorBidi" w:hAnsiTheme="majorBidi" w:cstheme="majorBidi"/>
                <w:sz w:val="28"/>
                <w:szCs w:val="28"/>
              </w:rPr>
              <w:t xml:space="preserve">Right-of-use assets </w:t>
            </w:r>
            <w:r w:rsidR="00727FD4" w:rsidRPr="00111FE7">
              <w:rPr>
                <w:rFonts w:asciiTheme="majorBidi" w:hAnsiTheme="majorBidi" w:cstheme="majorBidi"/>
                <w:sz w:val="28"/>
                <w:szCs w:val="28"/>
              </w:rPr>
              <w:t>(depreciation)</w:t>
            </w:r>
            <w:r w:rsidR="00727FD4">
              <w:rPr>
                <w:rFonts w:asciiTheme="majorBidi" w:hAnsiTheme="majorBidi" w:cstheme="majorBidi"/>
                <w:sz w:val="28"/>
                <w:szCs w:val="28"/>
              </w:rPr>
              <w:t xml:space="preserve"> </w:t>
            </w:r>
          </w:p>
        </w:tc>
        <w:tc>
          <w:tcPr>
            <w:tcW w:w="1719" w:type="dxa"/>
            <w:tcBorders>
              <w:left w:val="nil"/>
              <w:right w:val="nil"/>
            </w:tcBorders>
            <w:shd w:val="clear" w:color="auto" w:fill="auto"/>
            <w:vAlign w:val="center"/>
          </w:tcPr>
          <w:p w14:paraId="3264A628" w14:textId="7281D219" w:rsidR="00727FD4" w:rsidRDefault="00B614BF" w:rsidP="00727FD4">
            <w:pPr>
              <w:pBdr>
                <w:bottom w:val="single" w:sz="4" w:space="1" w:color="auto"/>
              </w:pBdr>
              <w:tabs>
                <w:tab w:val="decimal" w:pos="1368"/>
              </w:tabs>
              <w:jc w:val="center"/>
              <w:rPr>
                <w:rFonts w:asciiTheme="majorBidi" w:hAnsiTheme="majorBidi" w:cstheme="majorBidi"/>
                <w:sz w:val="28"/>
                <w:szCs w:val="28"/>
              </w:rPr>
            </w:pPr>
            <w:r w:rsidRPr="00B614BF">
              <w:rPr>
                <w:rFonts w:asciiTheme="majorBidi" w:hAnsiTheme="majorBidi"/>
                <w:sz w:val="28"/>
                <w:szCs w:val="28"/>
              </w:rPr>
              <w:t>1</w:t>
            </w:r>
            <w:r w:rsidR="00727FD4" w:rsidRPr="004F3CA7">
              <w:rPr>
                <w:rFonts w:asciiTheme="majorBidi" w:hAnsiTheme="majorBidi" w:cstheme="majorBidi"/>
                <w:sz w:val="28"/>
                <w:szCs w:val="28"/>
              </w:rPr>
              <w:t>,</w:t>
            </w:r>
            <w:r w:rsidRPr="00B614BF">
              <w:rPr>
                <w:rFonts w:asciiTheme="majorBidi" w:hAnsiTheme="majorBidi"/>
                <w:sz w:val="28"/>
                <w:szCs w:val="28"/>
              </w:rPr>
              <w:t>207</w:t>
            </w:r>
            <w:r w:rsidR="00727FD4" w:rsidRPr="004F3CA7">
              <w:rPr>
                <w:rFonts w:asciiTheme="majorBidi" w:hAnsiTheme="majorBidi" w:cstheme="majorBidi"/>
                <w:sz w:val="28"/>
                <w:szCs w:val="28"/>
              </w:rPr>
              <w:t>,</w:t>
            </w:r>
            <w:r w:rsidRPr="00B614BF">
              <w:rPr>
                <w:rFonts w:asciiTheme="majorBidi" w:hAnsiTheme="majorBidi"/>
                <w:sz w:val="28"/>
                <w:szCs w:val="28"/>
              </w:rPr>
              <w:t>989</w:t>
            </w:r>
          </w:p>
        </w:tc>
        <w:tc>
          <w:tcPr>
            <w:tcW w:w="1720" w:type="dxa"/>
            <w:tcBorders>
              <w:left w:val="nil"/>
              <w:right w:val="nil"/>
            </w:tcBorders>
            <w:shd w:val="clear" w:color="auto" w:fill="auto"/>
          </w:tcPr>
          <w:p w14:paraId="5A4722FF" w14:textId="5B313F3F" w:rsidR="00727FD4" w:rsidRPr="00111FE7" w:rsidRDefault="00727FD4" w:rsidP="00FF4964">
            <w:pPr>
              <w:pBdr>
                <w:bottom w:val="single" w:sz="4" w:space="1" w:color="auto"/>
              </w:pBdr>
              <w:tabs>
                <w:tab w:val="decimal" w:pos="1428"/>
              </w:tabs>
              <w:jc w:val="center"/>
              <w:rPr>
                <w:rFonts w:asciiTheme="majorBidi" w:hAnsiTheme="majorBidi" w:cstheme="majorBidi"/>
                <w:sz w:val="28"/>
                <w:szCs w:val="28"/>
              </w:rPr>
            </w:pPr>
            <w:r w:rsidRPr="00FF4964">
              <w:rPr>
                <w:rFonts w:asciiTheme="majorBidi" w:hAnsiTheme="majorBidi" w:cstheme="majorBidi"/>
                <w:sz w:val="28"/>
                <w:szCs w:val="28"/>
                <w:cs/>
              </w:rPr>
              <w:t>(</w:t>
            </w:r>
            <w:r w:rsidR="00B614BF" w:rsidRPr="00FF4964">
              <w:rPr>
                <w:rFonts w:asciiTheme="majorBidi" w:hAnsiTheme="majorBidi" w:cstheme="majorBidi"/>
                <w:sz w:val="28"/>
                <w:szCs w:val="28"/>
              </w:rPr>
              <w:t>132</w:t>
            </w:r>
            <w:r w:rsidRPr="004F3CA7">
              <w:rPr>
                <w:rFonts w:asciiTheme="majorBidi" w:hAnsiTheme="majorBidi" w:cstheme="majorBidi"/>
                <w:sz w:val="28"/>
                <w:szCs w:val="28"/>
              </w:rPr>
              <w:t>,</w:t>
            </w:r>
            <w:r w:rsidR="00B614BF" w:rsidRPr="00FF4964">
              <w:rPr>
                <w:rFonts w:asciiTheme="majorBidi" w:hAnsiTheme="majorBidi" w:cstheme="majorBidi"/>
                <w:sz w:val="28"/>
                <w:szCs w:val="28"/>
              </w:rPr>
              <w:t>493</w:t>
            </w:r>
            <w:r w:rsidRPr="00FF4964">
              <w:rPr>
                <w:rFonts w:asciiTheme="majorBidi" w:hAnsiTheme="majorBidi" w:cstheme="majorBidi"/>
                <w:sz w:val="28"/>
                <w:szCs w:val="28"/>
                <w:cs/>
              </w:rPr>
              <w:t>)</w:t>
            </w:r>
          </w:p>
        </w:tc>
        <w:tc>
          <w:tcPr>
            <w:tcW w:w="1720" w:type="dxa"/>
            <w:tcBorders>
              <w:left w:val="nil"/>
              <w:right w:val="nil"/>
            </w:tcBorders>
            <w:shd w:val="clear" w:color="auto" w:fill="auto"/>
          </w:tcPr>
          <w:p w14:paraId="76168200" w14:textId="3A5C285C" w:rsidR="00727FD4" w:rsidRPr="002E52BB" w:rsidRDefault="00B614BF" w:rsidP="00727FD4">
            <w:pPr>
              <w:pBdr>
                <w:bottom w:val="single" w:sz="4" w:space="1" w:color="auto"/>
              </w:pBdr>
              <w:tabs>
                <w:tab w:val="decimal" w:pos="1352"/>
              </w:tabs>
              <w:jc w:val="center"/>
              <w:rPr>
                <w:rFonts w:asciiTheme="majorBidi" w:hAnsiTheme="majorBidi" w:cstheme="majorBidi"/>
                <w:sz w:val="28"/>
                <w:szCs w:val="28"/>
              </w:rPr>
            </w:pPr>
            <w:r w:rsidRPr="00FF4964">
              <w:rPr>
                <w:rFonts w:asciiTheme="majorBidi" w:hAnsiTheme="majorBidi" w:cstheme="majorBidi"/>
                <w:sz w:val="28"/>
                <w:szCs w:val="28"/>
              </w:rPr>
              <w:t>1</w:t>
            </w:r>
            <w:r w:rsidR="00727FD4" w:rsidRPr="004F3CA7">
              <w:rPr>
                <w:rFonts w:asciiTheme="majorBidi" w:hAnsiTheme="majorBidi" w:cstheme="majorBidi"/>
                <w:sz w:val="28"/>
                <w:szCs w:val="28"/>
              </w:rPr>
              <w:t>,</w:t>
            </w:r>
            <w:r w:rsidRPr="00FF4964">
              <w:rPr>
                <w:rFonts w:asciiTheme="majorBidi" w:hAnsiTheme="majorBidi" w:cstheme="majorBidi"/>
                <w:sz w:val="28"/>
                <w:szCs w:val="28"/>
              </w:rPr>
              <w:t>075</w:t>
            </w:r>
            <w:r w:rsidR="00727FD4" w:rsidRPr="004F3CA7">
              <w:rPr>
                <w:rFonts w:asciiTheme="majorBidi" w:hAnsiTheme="majorBidi" w:cstheme="majorBidi"/>
                <w:sz w:val="28"/>
                <w:szCs w:val="28"/>
              </w:rPr>
              <w:t>,</w:t>
            </w:r>
            <w:r w:rsidRPr="00FF4964">
              <w:rPr>
                <w:rFonts w:asciiTheme="majorBidi" w:hAnsiTheme="majorBidi" w:cstheme="majorBidi"/>
                <w:sz w:val="28"/>
                <w:szCs w:val="28"/>
              </w:rPr>
              <w:t>496</w:t>
            </w:r>
          </w:p>
        </w:tc>
      </w:tr>
      <w:tr w:rsidR="00727FD4" w:rsidRPr="00111FE7" w14:paraId="7217AB76" w14:textId="77777777" w:rsidTr="00727FD4">
        <w:trPr>
          <w:trHeight w:val="374"/>
        </w:trPr>
        <w:tc>
          <w:tcPr>
            <w:tcW w:w="3175" w:type="dxa"/>
            <w:tcBorders>
              <w:top w:val="nil"/>
              <w:left w:val="nil"/>
              <w:bottom w:val="nil"/>
              <w:right w:val="nil"/>
            </w:tcBorders>
            <w:shd w:val="clear" w:color="auto" w:fill="auto"/>
            <w:noWrap/>
            <w:vAlign w:val="bottom"/>
          </w:tcPr>
          <w:p w14:paraId="5502F40D" w14:textId="26E72173" w:rsidR="00727FD4" w:rsidRPr="00111FE7" w:rsidRDefault="00727FD4" w:rsidP="00727FD4">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shd w:val="clear" w:color="auto" w:fill="auto"/>
            <w:vAlign w:val="center"/>
          </w:tcPr>
          <w:p w14:paraId="6D597F05" w14:textId="412F98FC" w:rsidR="00727FD4" w:rsidRPr="00111FE7" w:rsidRDefault="00727FD4" w:rsidP="00727FD4">
            <w:pPr>
              <w:pBdr>
                <w:bottom w:val="single" w:sz="4" w:space="1" w:color="auto"/>
              </w:pBdr>
              <w:tabs>
                <w:tab w:val="decimal" w:pos="1368"/>
              </w:tabs>
              <w:jc w:val="center"/>
              <w:rPr>
                <w:rFonts w:asciiTheme="majorBidi" w:hAnsiTheme="majorBidi" w:cstheme="majorBidi"/>
                <w:sz w:val="28"/>
                <w:szCs w:val="28"/>
              </w:rPr>
            </w:pPr>
            <w:r w:rsidRPr="004F3CA7">
              <w:rPr>
                <w:rFonts w:asciiTheme="majorBidi" w:hAnsiTheme="majorBidi" w:cstheme="majorBidi"/>
                <w:sz w:val="28"/>
                <w:szCs w:val="28"/>
              </w:rPr>
              <w:t>1,611,609</w:t>
            </w:r>
          </w:p>
        </w:tc>
        <w:tc>
          <w:tcPr>
            <w:tcW w:w="1720" w:type="dxa"/>
            <w:tcBorders>
              <w:left w:val="nil"/>
              <w:right w:val="nil"/>
            </w:tcBorders>
            <w:shd w:val="clear" w:color="auto" w:fill="auto"/>
          </w:tcPr>
          <w:p w14:paraId="27AE12E9" w14:textId="5A0CD130" w:rsidR="00727FD4" w:rsidRPr="00111FE7" w:rsidRDefault="00727FD4" w:rsidP="00FF4964">
            <w:pPr>
              <w:pBdr>
                <w:bottom w:val="single" w:sz="4" w:space="1" w:color="auto"/>
              </w:pBdr>
              <w:tabs>
                <w:tab w:val="decimal" w:pos="1428"/>
              </w:tabs>
              <w:jc w:val="center"/>
              <w:rPr>
                <w:rFonts w:asciiTheme="majorBidi" w:hAnsiTheme="majorBidi" w:cstheme="majorBidi"/>
                <w:sz w:val="28"/>
                <w:szCs w:val="28"/>
              </w:rPr>
            </w:pPr>
            <w:r w:rsidRPr="004F3CA7">
              <w:rPr>
                <w:rFonts w:asciiTheme="majorBidi" w:hAnsiTheme="majorBidi" w:cstheme="majorBidi"/>
                <w:sz w:val="28"/>
                <w:szCs w:val="28"/>
              </w:rPr>
              <w:t>(127,432)</w:t>
            </w:r>
          </w:p>
        </w:tc>
        <w:tc>
          <w:tcPr>
            <w:tcW w:w="1720" w:type="dxa"/>
            <w:tcBorders>
              <w:left w:val="nil"/>
              <w:right w:val="nil"/>
            </w:tcBorders>
            <w:shd w:val="clear" w:color="auto" w:fill="auto"/>
          </w:tcPr>
          <w:p w14:paraId="2A2BEC5E" w14:textId="07E804BB" w:rsidR="00727FD4" w:rsidRPr="00111FE7" w:rsidRDefault="00727FD4" w:rsidP="00727FD4">
            <w:pPr>
              <w:pBdr>
                <w:bottom w:val="single" w:sz="4" w:space="1" w:color="auto"/>
              </w:pBdr>
              <w:tabs>
                <w:tab w:val="decimal" w:pos="1352"/>
              </w:tabs>
              <w:jc w:val="center"/>
              <w:rPr>
                <w:rFonts w:asciiTheme="majorBidi" w:hAnsiTheme="majorBidi" w:cstheme="majorBidi"/>
                <w:sz w:val="28"/>
                <w:szCs w:val="28"/>
              </w:rPr>
            </w:pPr>
            <w:r w:rsidRPr="004F3CA7">
              <w:rPr>
                <w:rFonts w:asciiTheme="majorBidi" w:hAnsiTheme="majorBidi" w:cstheme="majorBidi"/>
                <w:sz w:val="28"/>
                <w:szCs w:val="28"/>
              </w:rPr>
              <w:t>1,484,177</w:t>
            </w:r>
          </w:p>
        </w:tc>
      </w:tr>
      <w:tr w:rsidR="00727FD4" w:rsidRPr="00111FE7" w14:paraId="426CE49B" w14:textId="77777777" w:rsidTr="00727FD4">
        <w:trPr>
          <w:trHeight w:val="374"/>
        </w:trPr>
        <w:tc>
          <w:tcPr>
            <w:tcW w:w="3175" w:type="dxa"/>
            <w:tcBorders>
              <w:top w:val="nil"/>
              <w:left w:val="nil"/>
              <w:bottom w:val="nil"/>
              <w:right w:val="nil"/>
            </w:tcBorders>
            <w:shd w:val="clear" w:color="auto" w:fill="auto"/>
            <w:noWrap/>
            <w:vAlign w:val="bottom"/>
          </w:tcPr>
          <w:p w14:paraId="1119BB7E" w14:textId="38C9D74C" w:rsidR="00727FD4" w:rsidRPr="00111FE7" w:rsidRDefault="00727FD4" w:rsidP="00727FD4">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shd w:val="clear" w:color="auto" w:fill="auto"/>
            <w:vAlign w:val="center"/>
          </w:tcPr>
          <w:p w14:paraId="233A7A5C" w14:textId="015A3CDD" w:rsidR="00727FD4" w:rsidRPr="00111FE7" w:rsidRDefault="00727FD4" w:rsidP="00727FD4">
            <w:pPr>
              <w:pBdr>
                <w:bottom w:val="double" w:sz="4" w:space="1" w:color="auto"/>
              </w:pBdr>
              <w:tabs>
                <w:tab w:val="decimal" w:pos="1368"/>
              </w:tabs>
              <w:jc w:val="center"/>
              <w:rPr>
                <w:rFonts w:asciiTheme="majorBidi" w:hAnsiTheme="majorBidi" w:cstheme="majorBidi"/>
                <w:sz w:val="28"/>
                <w:szCs w:val="28"/>
              </w:rPr>
            </w:pPr>
            <w:r w:rsidRPr="009178DC">
              <w:rPr>
                <w:rFonts w:asciiTheme="majorBidi" w:hAnsiTheme="majorBidi" w:cstheme="majorBidi"/>
                <w:sz w:val="28"/>
                <w:szCs w:val="28"/>
              </w:rPr>
              <w:t>69,040,</w:t>
            </w:r>
            <w:r w:rsidRPr="00220AE6">
              <w:rPr>
                <w:rFonts w:asciiTheme="majorBidi" w:hAnsiTheme="majorBidi" w:cstheme="majorBidi"/>
                <w:sz w:val="28"/>
                <w:szCs w:val="28"/>
              </w:rPr>
              <w:t>1</w:t>
            </w:r>
            <w:r w:rsidRPr="009178DC">
              <w:rPr>
                <w:rFonts w:asciiTheme="majorBidi" w:hAnsiTheme="majorBidi" w:cstheme="majorBidi"/>
                <w:sz w:val="28"/>
                <w:szCs w:val="28"/>
              </w:rPr>
              <w:t>09</w:t>
            </w:r>
          </w:p>
        </w:tc>
        <w:tc>
          <w:tcPr>
            <w:tcW w:w="1720" w:type="dxa"/>
            <w:tcBorders>
              <w:left w:val="nil"/>
              <w:right w:val="nil"/>
            </w:tcBorders>
            <w:shd w:val="clear" w:color="auto" w:fill="auto"/>
          </w:tcPr>
          <w:p w14:paraId="41DB098E" w14:textId="7DDD92F8" w:rsidR="00727FD4" w:rsidRPr="00111FE7" w:rsidRDefault="00727FD4" w:rsidP="00727FD4">
            <w:pPr>
              <w:pBdr>
                <w:bottom w:val="double" w:sz="4" w:space="1" w:color="auto"/>
              </w:pBdr>
              <w:tabs>
                <w:tab w:val="decimal" w:pos="1344"/>
              </w:tabs>
              <w:jc w:val="center"/>
              <w:rPr>
                <w:rFonts w:asciiTheme="majorBidi" w:hAnsiTheme="majorBidi" w:cstheme="majorBidi"/>
                <w:sz w:val="28"/>
                <w:szCs w:val="28"/>
              </w:rPr>
            </w:pPr>
            <w:r w:rsidRPr="004F3CA7">
              <w:rPr>
                <w:rFonts w:asciiTheme="majorBidi" w:hAnsiTheme="majorBidi" w:cstheme="majorBidi"/>
                <w:sz w:val="28"/>
                <w:szCs w:val="28"/>
              </w:rPr>
              <w:t>6,607,514</w:t>
            </w:r>
          </w:p>
        </w:tc>
        <w:tc>
          <w:tcPr>
            <w:tcW w:w="1720" w:type="dxa"/>
            <w:tcBorders>
              <w:left w:val="nil"/>
              <w:right w:val="nil"/>
            </w:tcBorders>
            <w:shd w:val="clear" w:color="auto" w:fill="auto"/>
          </w:tcPr>
          <w:p w14:paraId="2B60FA3E" w14:textId="385C2623" w:rsidR="00727FD4" w:rsidRPr="00111FE7" w:rsidRDefault="00727FD4" w:rsidP="00727FD4">
            <w:pPr>
              <w:pBdr>
                <w:bottom w:val="double" w:sz="4" w:space="1" w:color="auto"/>
              </w:pBdr>
              <w:tabs>
                <w:tab w:val="decimal" w:pos="1352"/>
              </w:tabs>
              <w:jc w:val="center"/>
              <w:rPr>
                <w:rFonts w:asciiTheme="majorBidi" w:hAnsiTheme="majorBidi" w:cstheme="majorBidi"/>
                <w:sz w:val="28"/>
                <w:szCs w:val="28"/>
              </w:rPr>
            </w:pPr>
            <w:r w:rsidRPr="004F3CA7">
              <w:rPr>
                <w:rFonts w:asciiTheme="majorBidi" w:hAnsiTheme="majorBidi" w:cstheme="majorBidi"/>
                <w:sz w:val="28"/>
                <w:szCs w:val="28"/>
              </w:rPr>
              <w:t>75,647,623</w:t>
            </w:r>
          </w:p>
        </w:tc>
      </w:tr>
    </w:tbl>
    <w:p w14:paraId="668ADE1B" w14:textId="4386F1DF" w:rsidR="00727FD4" w:rsidRPr="00EF51D0" w:rsidRDefault="00CE30AB" w:rsidP="00CE30AB">
      <w:pPr>
        <w:spacing w:before="120"/>
        <w:ind w:left="567"/>
        <w:jc w:val="both"/>
        <w:rPr>
          <w:rFonts w:asciiTheme="majorBidi" w:hAnsiTheme="majorBidi" w:cstheme="majorBidi"/>
          <w:spacing w:val="-4"/>
          <w:sz w:val="28"/>
          <w:szCs w:val="28"/>
        </w:rPr>
      </w:pPr>
      <w:r w:rsidRPr="00EF51D0">
        <w:rPr>
          <w:rFonts w:asciiTheme="majorBidi" w:hAnsiTheme="majorBidi" w:cstheme="majorBidi"/>
          <w:spacing w:val="-4"/>
          <w:sz w:val="28"/>
          <w:szCs w:val="28"/>
        </w:rPr>
        <w:t xml:space="preserve">As at </w:t>
      </w:r>
      <w:r w:rsidR="005163C4" w:rsidRPr="00EF51D0">
        <w:rPr>
          <w:rFonts w:asciiTheme="majorBidi" w:hAnsiTheme="majorBidi" w:cstheme="majorBidi"/>
          <w:spacing w:val="-4"/>
          <w:sz w:val="28"/>
          <w:szCs w:val="28"/>
        </w:rPr>
        <w:t>March 31, 2024</w:t>
      </w:r>
      <w:r w:rsidRPr="00EF51D0">
        <w:rPr>
          <w:rFonts w:asciiTheme="majorBidi" w:hAnsiTheme="majorBidi" w:cstheme="majorBidi"/>
          <w:spacing w:val="-4"/>
          <w:sz w:val="28"/>
          <w:szCs w:val="28"/>
        </w:rPr>
        <w:t xml:space="preserve"> and </w:t>
      </w:r>
      <w:r w:rsidR="005163C4" w:rsidRPr="00EF51D0">
        <w:rPr>
          <w:rFonts w:asciiTheme="majorBidi" w:hAnsiTheme="majorBidi" w:cstheme="majorBidi"/>
          <w:spacing w:val="-4"/>
          <w:sz w:val="28"/>
          <w:szCs w:val="28"/>
        </w:rPr>
        <w:t>December 31, 2023</w:t>
      </w:r>
      <w:r w:rsidRPr="00EF51D0">
        <w:rPr>
          <w:rFonts w:asciiTheme="majorBidi" w:hAnsiTheme="majorBidi" w:cstheme="majorBidi"/>
          <w:spacing w:val="-4"/>
          <w:sz w:val="28"/>
          <w:szCs w:val="28"/>
        </w:rPr>
        <w:t xml:space="preserve">, </w:t>
      </w:r>
      <w:r w:rsidR="00961291" w:rsidRPr="00EF51D0">
        <w:rPr>
          <w:rFonts w:asciiTheme="majorBidi" w:hAnsiTheme="majorBidi" w:cstheme="majorBidi"/>
          <w:spacing w:val="-4"/>
          <w:sz w:val="28"/>
          <w:szCs w:val="28"/>
        </w:rPr>
        <w:t>the Group</w:t>
      </w:r>
      <w:r w:rsidRPr="00EF51D0">
        <w:rPr>
          <w:rFonts w:asciiTheme="majorBidi" w:hAnsiTheme="majorBidi" w:cstheme="majorBidi"/>
          <w:spacing w:val="-4"/>
          <w:sz w:val="28"/>
          <w:szCs w:val="28"/>
        </w:rPr>
        <w:t xml:space="preserve"> have unutilized tax loss carried forward of Baht </w:t>
      </w:r>
      <w:r w:rsidR="00AB1041" w:rsidRPr="00EF51D0">
        <w:rPr>
          <w:rFonts w:asciiTheme="majorBidi" w:hAnsiTheme="majorBidi" w:cstheme="majorBidi"/>
          <w:spacing w:val="-4"/>
          <w:sz w:val="28"/>
          <w:szCs w:val="28"/>
        </w:rPr>
        <w:t>3</w:t>
      </w:r>
      <w:r w:rsidR="00727FD4" w:rsidRPr="00EF51D0">
        <w:rPr>
          <w:rFonts w:asciiTheme="majorBidi" w:hAnsiTheme="majorBidi" w:cstheme="majorBidi"/>
          <w:spacing w:val="-4"/>
          <w:sz w:val="28"/>
          <w:szCs w:val="28"/>
        </w:rPr>
        <w:t>4</w:t>
      </w:r>
      <w:r w:rsidR="00AB1041" w:rsidRPr="00EF51D0">
        <w:rPr>
          <w:rFonts w:asciiTheme="majorBidi" w:hAnsiTheme="majorBidi" w:cstheme="majorBidi"/>
          <w:spacing w:val="-4"/>
          <w:sz w:val="28"/>
          <w:szCs w:val="28"/>
        </w:rPr>
        <w:t>.</w:t>
      </w:r>
      <w:r w:rsidR="00727FD4" w:rsidRPr="00EF51D0">
        <w:rPr>
          <w:rFonts w:asciiTheme="majorBidi" w:hAnsiTheme="majorBidi" w:cstheme="majorBidi"/>
          <w:spacing w:val="-4"/>
          <w:sz w:val="28"/>
          <w:szCs w:val="28"/>
        </w:rPr>
        <w:t>2</w:t>
      </w:r>
      <w:r w:rsidR="00AB1041" w:rsidRPr="00EF51D0">
        <w:rPr>
          <w:rFonts w:asciiTheme="majorBidi" w:hAnsiTheme="majorBidi" w:cstheme="majorBidi"/>
          <w:spacing w:val="-4"/>
          <w:sz w:val="28"/>
          <w:szCs w:val="28"/>
        </w:rPr>
        <w:t>9</w:t>
      </w:r>
      <w:r w:rsidR="00320895" w:rsidRPr="00EF51D0">
        <w:rPr>
          <w:rFonts w:asciiTheme="majorBidi" w:hAnsiTheme="majorBidi" w:cstheme="majorBidi"/>
          <w:spacing w:val="-4"/>
          <w:sz w:val="28"/>
          <w:szCs w:val="28"/>
        </w:rPr>
        <w:t xml:space="preserve"> </w:t>
      </w:r>
      <w:r w:rsidRPr="00EF51D0">
        <w:rPr>
          <w:rFonts w:asciiTheme="majorBidi" w:hAnsiTheme="majorBidi" w:cstheme="majorBidi"/>
          <w:spacing w:val="-4"/>
          <w:sz w:val="28"/>
          <w:szCs w:val="28"/>
        </w:rPr>
        <w:t>million and</w:t>
      </w:r>
      <w:r w:rsidR="001A43D1" w:rsidRPr="00EF51D0">
        <w:rPr>
          <w:rFonts w:asciiTheme="majorBidi" w:hAnsiTheme="majorBidi" w:cstheme="majorBidi"/>
          <w:spacing w:val="-4"/>
          <w:sz w:val="28"/>
          <w:szCs w:val="28"/>
        </w:rPr>
        <w:t xml:space="preserve"> Baht </w:t>
      </w:r>
      <w:r w:rsidR="005163C4" w:rsidRPr="00EF51D0">
        <w:rPr>
          <w:rFonts w:asciiTheme="majorBidi" w:hAnsiTheme="majorBidi" w:cstheme="majorBidi"/>
          <w:spacing w:val="-4"/>
          <w:sz w:val="28"/>
          <w:szCs w:val="28"/>
        </w:rPr>
        <w:t xml:space="preserve">32.83 </w:t>
      </w:r>
      <w:r w:rsidRPr="00EF51D0">
        <w:rPr>
          <w:rFonts w:asciiTheme="majorBidi" w:hAnsiTheme="majorBidi" w:cstheme="majorBidi"/>
          <w:spacing w:val="-4"/>
          <w:sz w:val="28"/>
          <w:szCs w:val="28"/>
        </w:rPr>
        <w:t>million, respectively. Due to the uncertainty of the utilization, therefore, the management considers not to recognize this deferred tax.</w:t>
      </w:r>
    </w:p>
    <w:p w14:paraId="2AF9DD51" w14:textId="77777777" w:rsidR="00727FD4" w:rsidRDefault="00727FD4">
      <w:pPr>
        <w:rPr>
          <w:rFonts w:asciiTheme="majorBidi" w:hAnsiTheme="majorBidi" w:cstheme="majorBidi"/>
          <w:sz w:val="28"/>
          <w:szCs w:val="28"/>
        </w:rPr>
      </w:pPr>
      <w:r>
        <w:rPr>
          <w:rFonts w:asciiTheme="majorBidi" w:hAnsiTheme="majorBidi" w:cstheme="majorBidi"/>
          <w:sz w:val="28"/>
          <w:szCs w:val="28"/>
        </w:rPr>
        <w:br w:type="page"/>
      </w:r>
    </w:p>
    <w:tbl>
      <w:tblPr>
        <w:tblW w:w="8390" w:type="dxa"/>
        <w:tblInd w:w="567" w:type="dxa"/>
        <w:tblLayout w:type="fixed"/>
        <w:tblCellMar>
          <w:left w:w="57" w:type="dxa"/>
          <w:right w:w="57" w:type="dxa"/>
        </w:tblCellMar>
        <w:tblLook w:val="04A0" w:firstRow="1" w:lastRow="0" w:firstColumn="1" w:lastColumn="0" w:noHBand="0" w:noVBand="1"/>
      </w:tblPr>
      <w:tblGrid>
        <w:gridCol w:w="3231"/>
        <w:gridCol w:w="1719"/>
        <w:gridCol w:w="1720"/>
        <w:gridCol w:w="1720"/>
      </w:tblGrid>
      <w:tr w:rsidR="007A3D3A" w:rsidRPr="00111FE7" w14:paraId="7194E5FF" w14:textId="77777777" w:rsidTr="00692D2C">
        <w:trPr>
          <w:trHeight w:val="374"/>
        </w:trPr>
        <w:tc>
          <w:tcPr>
            <w:tcW w:w="3231"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1C0471F8" w14:textId="77777777"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692D2C">
        <w:trPr>
          <w:trHeight w:val="374"/>
        </w:trPr>
        <w:tc>
          <w:tcPr>
            <w:tcW w:w="3231"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0B154841" w14:textId="5975112F" w:rsidR="007A3D3A" w:rsidRPr="00486BAA"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595862" w:rsidRPr="00111FE7" w14:paraId="32B7BBA4" w14:textId="77777777" w:rsidTr="00692D2C">
        <w:trPr>
          <w:trHeight w:val="374"/>
        </w:trPr>
        <w:tc>
          <w:tcPr>
            <w:tcW w:w="3231" w:type="dxa"/>
            <w:tcBorders>
              <w:top w:val="nil"/>
              <w:left w:val="nil"/>
              <w:bottom w:val="nil"/>
              <w:right w:val="nil"/>
            </w:tcBorders>
            <w:shd w:val="clear" w:color="auto" w:fill="auto"/>
            <w:noWrap/>
            <w:vAlign w:val="bottom"/>
          </w:tcPr>
          <w:p w14:paraId="6A7E8625" w14:textId="77777777" w:rsidR="00595862" w:rsidRPr="00111FE7" w:rsidRDefault="00595862" w:rsidP="00187DF7">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2A02FDEB" w14:textId="2CFB8435" w:rsidR="00595862" w:rsidRPr="00111FE7" w:rsidRDefault="00595862" w:rsidP="00595862">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2ED1EF9" w14:textId="0530AE8D" w:rsidR="00595862" w:rsidRPr="00111FE7" w:rsidRDefault="00595862" w:rsidP="00595862">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sidR="008B71E3">
              <w:rPr>
                <w:rFonts w:asciiTheme="majorBidi" w:hAnsiTheme="majorBidi" w:cstheme="majorBidi"/>
                <w:sz w:val="28"/>
                <w:szCs w:val="28"/>
              </w:rPr>
              <w:t>24</w:t>
            </w:r>
          </w:p>
        </w:tc>
        <w:tc>
          <w:tcPr>
            <w:tcW w:w="1720" w:type="dxa"/>
            <w:tcBorders>
              <w:left w:val="nil"/>
              <w:right w:val="nil"/>
            </w:tcBorders>
            <w:shd w:val="clear" w:color="auto" w:fill="auto"/>
            <w:noWrap/>
            <w:vAlign w:val="bottom"/>
          </w:tcPr>
          <w:p w14:paraId="00B68FBB" w14:textId="7A3A9B80" w:rsidR="00595862" w:rsidRPr="00111FE7" w:rsidRDefault="00595862" w:rsidP="00595862">
            <w:pPr>
              <w:pBdr>
                <w:bottom w:val="single" w:sz="4" w:space="1" w:color="auto"/>
              </w:pBdr>
              <w:tabs>
                <w:tab w:val="decimal" w:pos="783"/>
              </w:tabs>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762A2DCB" w14:textId="77777777"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6D55F59" w14:textId="4F0EA3ED" w:rsidR="00595862" w:rsidRPr="00111FE7" w:rsidRDefault="008B71E3" w:rsidP="00187DF7">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March 31, 2024</w:t>
            </w:r>
          </w:p>
        </w:tc>
      </w:tr>
      <w:tr w:rsidR="00595862" w:rsidRPr="00111FE7" w14:paraId="008275DE" w14:textId="77777777" w:rsidTr="00692D2C">
        <w:trPr>
          <w:trHeight w:val="374"/>
        </w:trPr>
        <w:tc>
          <w:tcPr>
            <w:tcW w:w="3231" w:type="dxa"/>
            <w:tcBorders>
              <w:top w:val="nil"/>
              <w:left w:val="nil"/>
              <w:bottom w:val="nil"/>
              <w:right w:val="nil"/>
            </w:tcBorders>
            <w:shd w:val="clear" w:color="auto" w:fill="auto"/>
            <w:noWrap/>
            <w:vAlign w:val="bottom"/>
          </w:tcPr>
          <w:p w14:paraId="4DA6420B" w14:textId="77777777" w:rsidR="00595862" w:rsidRPr="00111FE7" w:rsidRDefault="00595862" w:rsidP="00187DF7">
            <w:pPr>
              <w:jc w:val="left"/>
              <w:rPr>
                <w:rFonts w:asciiTheme="majorBidi" w:hAnsiTheme="majorBidi" w:cstheme="majorBidi"/>
                <w:b/>
                <w:bCs/>
                <w:sz w:val="28"/>
                <w:szCs w:val="28"/>
              </w:rPr>
            </w:pPr>
          </w:p>
        </w:tc>
        <w:tc>
          <w:tcPr>
            <w:tcW w:w="1719" w:type="dxa"/>
            <w:vMerge/>
            <w:tcBorders>
              <w:left w:val="nil"/>
              <w:right w:val="nil"/>
            </w:tcBorders>
            <w:vAlign w:val="bottom"/>
          </w:tcPr>
          <w:p w14:paraId="09B18260" w14:textId="1B0BAD45"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9E35A63" w14:textId="77777777" w:rsidR="00595862" w:rsidRPr="00111FE7" w:rsidRDefault="00595862"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38ADD99F" w14:textId="79846BF9"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r>
      <w:tr w:rsidR="003359AF" w:rsidRPr="00111FE7" w14:paraId="1C083135" w14:textId="77777777" w:rsidTr="00692D2C">
        <w:trPr>
          <w:trHeight w:val="374"/>
        </w:trPr>
        <w:tc>
          <w:tcPr>
            <w:tcW w:w="3231" w:type="dxa"/>
            <w:tcBorders>
              <w:top w:val="nil"/>
              <w:left w:val="nil"/>
              <w:bottom w:val="nil"/>
              <w:right w:val="nil"/>
            </w:tcBorders>
            <w:shd w:val="clear" w:color="auto" w:fill="auto"/>
            <w:noWrap/>
            <w:vAlign w:val="bottom"/>
          </w:tcPr>
          <w:p w14:paraId="27F0759B" w14:textId="66C3D852" w:rsidR="003359AF" w:rsidRPr="00111FE7" w:rsidRDefault="003359AF" w:rsidP="003359AF">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4EDC7860"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7B02E1A3" w14:textId="77777777" w:rsidR="003359AF" w:rsidRPr="00111FE7" w:rsidRDefault="003359AF" w:rsidP="003359AF">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81295C4" w14:textId="77777777" w:rsidR="003359AF" w:rsidRPr="00111FE7" w:rsidRDefault="003359AF" w:rsidP="003359AF">
            <w:pPr>
              <w:tabs>
                <w:tab w:val="decimal" w:pos="1191"/>
              </w:tabs>
              <w:rPr>
                <w:rFonts w:asciiTheme="majorBidi" w:hAnsiTheme="majorBidi" w:cstheme="majorBidi"/>
                <w:sz w:val="28"/>
                <w:szCs w:val="28"/>
              </w:rPr>
            </w:pPr>
          </w:p>
        </w:tc>
      </w:tr>
      <w:tr w:rsidR="00727FD4" w:rsidRPr="00111FE7" w14:paraId="558F2D5B" w14:textId="77777777" w:rsidTr="00264842">
        <w:trPr>
          <w:trHeight w:val="374"/>
        </w:trPr>
        <w:tc>
          <w:tcPr>
            <w:tcW w:w="3231" w:type="dxa"/>
            <w:tcBorders>
              <w:top w:val="nil"/>
              <w:left w:val="nil"/>
              <w:bottom w:val="nil"/>
              <w:right w:val="nil"/>
            </w:tcBorders>
            <w:shd w:val="clear" w:color="auto" w:fill="auto"/>
            <w:noWrap/>
            <w:vAlign w:val="bottom"/>
          </w:tcPr>
          <w:p w14:paraId="01549028" w14:textId="1EE2E813" w:rsidR="00727FD4" w:rsidRPr="00111FE7" w:rsidRDefault="00727FD4" w:rsidP="00727FD4">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719" w:type="dxa"/>
            <w:tcBorders>
              <w:left w:val="nil"/>
              <w:right w:val="nil"/>
            </w:tcBorders>
            <w:vAlign w:val="center"/>
          </w:tcPr>
          <w:p w14:paraId="242AF01A" w14:textId="7BEF7C82" w:rsidR="00727FD4" w:rsidRPr="00111FE7" w:rsidRDefault="00727FD4" w:rsidP="00264842">
            <w:pPr>
              <w:tabs>
                <w:tab w:val="decimal" w:pos="1522"/>
              </w:tabs>
              <w:jc w:val="left"/>
              <w:rPr>
                <w:rFonts w:asciiTheme="majorBidi" w:hAnsiTheme="majorBidi" w:cstheme="majorBidi"/>
                <w:sz w:val="28"/>
                <w:szCs w:val="28"/>
              </w:rPr>
            </w:pPr>
            <w:r w:rsidRPr="00220AE6">
              <w:rPr>
                <w:sz w:val="28"/>
                <w:szCs w:val="28"/>
              </w:rPr>
              <w:t>1</w:t>
            </w:r>
            <w:r w:rsidRPr="00BD4218">
              <w:rPr>
                <w:sz w:val="28"/>
                <w:szCs w:val="28"/>
              </w:rPr>
              <w:t>7,988,</w:t>
            </w:r>
            <w:r w:rsidRPr="00220AE6">
              <w:rPr>
                <w:sz w:val="28"/>
                <w:szCs w:val="28"/>
              </w:rPr>
              <w:t>1</w:t>
            </w:r>
            <w:r w:rsidRPr="00BD4218">
              <w:rPr>
                <w:sz w:val="28"/>
                <w:szCs w:val="28"/>
              </w:rPr>
              <w:t>38</w:t>
            </w:r>
          </w:p>
        </w:tc>
        <w:tc>
          <w:tcPr>
            <w:tcW w:w="1720" w:type="dxa"/>
            <w:tcBorders>
              <w:left w:val="nil"/>
              <w:right w:val="nil"/>
            </w:tcBorders>
            <w:shd w:val="clear" w:color="auto" w:fill="auto"/>
          </w:tcPr>
          <w:p w14:paraId="1E49D750" w14:textId="722E2AAB" w:rsidR="00727FD4" w:rsidRPr="00111FE7" w:rsidRDefault="00727FD4" w:rsidP="00264842">
            <w:pP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5,908,840</w:t>
            </w:r>
          </w:p>
        </w:tc>
        <w:tc>
          <w:tcPr>
            <w:tcW w:w="1720" w:type="dxa"/>
            <w:tcBorders>
              <w:left w:val="nil"/>
              <w:right w:val="nil"/>
            </w:tcBorders>
            <w:shd w:val="clear" w:color="auto" w:fill="auto"/>
          </w:tcPr>
          <w:p w14:paraId="51B63153" w14:textId="7027DAAE" w:rsidR="00727FD4" w:rsidRPr="00111FE7" w:rsidRDefault="00727FD4" w:rsidP="00B5571A">
            <w:pP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23,896,978</w:t>
            </w:r>
          </w:p>
        </w:tc>
      </w:tr>
      <w:tr w:rsidR="00727FD4" w:rsidRPr="00111FE7" w14:paraId="08C3663C" w14:textId="77777777" w:rsidTr="00264842">
        <w:trPr>
          <w:trHeight w:val="374"/>
        </w:trPr>
        <w:tc>
          <w:tcPr>
            <w:tcW w:w="3231" w:type="dxa"/>
            <w:tcBorders>
              <w:top w:val="nil"/>
              <w:left w:val="nil"/>
              <w:bottom w:val="nil"/>
              <w:right w:val="nil"/>
            </w:tcBorders>
            <w:shd w:val="clear" w:color="auto" w:fill="auto"/>
            <w:noWrap/>
            <w:vAlign w:val="bottom"/>
          </w:tcPr>
          <w:p w14:paraId="126DF32F" w14:textId="01EDDA14" w:rsidR="00727FD4" w:rsidRPr="00111FE7" w:rsidRDefault="00727FD4" w:rsidP="00727FD4">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vAlign w:val="center"/>
          </w:tcPr>
          <w:p w14:paraId="1F17022E" w14:textId="506B556F" w:rsidR="00727FD4" w:rsidRDefault="00727FD4" w:rsidP="00264842">
            <w:pPr>
              <w:tabs>
                <w:tab w:val="decimal" w:pos="1522"/>
              </w:tabs>
              <w:jc w:val="left"/>
              <w:rPr>
                <w:rFonts w:asciiTheme="majorBidi" w:hAnsiTheme="majorBidi" w:cstheme="majorBidi"/>
                <w:sz w:val="28"/>
                <w:szCs w:val="28"/>
              </w:rPr>
            </w:pPr>
            <w:r w:rsidRPr="00220AE6">
              <w:rPr>
                <w:sz w:val="28"/>
                <w:szCs w:val="28"/>
              </w:rPr>
              <w:t>1</w:t>
            </w:r>
            <w:r w:rsidRPr="00BD4218">
              <w:rPr>
                <w:sz w:val="28"/>
                <w:szCs w:val="28"/>
              </w:rPr>
              <w:t>,</w:t>
            </w:r>
            <w:r w:rsidRPr="00220AE6">
              <w:rPr>
                <w:sz w:val="28"/>
                <w:szCs w:val="28"/>
              </w:rPr>
              <w:t>1</w:t>
            </w:r>
            <w:r w:rsidRPr="00BD4218">
              <w:rPr>
                <w:sz w:val="28"/>
                <w:szCs w:val="28"/>
              </w:rPr>
              <w:t>30,000</w:t>
            </w:r>
          </w:p>
        </w:tc>
        <w:tc>
          <w:tcPr>
            <w:tcW w:w="1720" w:type="dxa"/>
            <w:tcBorders>
              <w:left w:val="nil"/>
              <w:right w:val="nil"/>
            </w:tcBorders>
            <w:shd w:val="clear" w:color="auto" w:fill="auto"/>
          </w:tcPr>
          <w:p w14:paraId="50BB69B7" w14:textId="43FD2917" w:rsidR="00727FD4" w:rsidRPr="00002EBA" w:rsidRDefault="00727FD4" w:rsidP="00264842">
            <w:pPr>
              <w:tabs>
                <w:tab w:val="decimal" w:pos="1344"/>
              </w:tabs>
              <w:jc w:val="both"/>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40D36480" w14:textId="621E3623" w:rsidR="00727FD4" w:rsidRPr="00002EBA" w:rsidRDefault="00727FD4" w:rsidP="00B5571A">
            <w:pPr>
              <w:tabs>
                <w:tab w:val="decimal" w:pos="1522"/>
              </w:tabs>
              <w:jc w:val="both"/>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w:t>
            </w:r>
            <w:r w:rsidRPr="00220AE6">
              <w:rPr>
                <w:rFonts w:asciiTheme="majorBidi" w:hAnsiTheme="majorBidi" w:cstheme="majorBidi"/>
                <w:sz w:val="28"/>
                <w:szCs w:val="28"/>
              </w:rPr>
              <w:t>1</w:t>
            </w:r>
            <w:r>
              <w:rPr>
                <w:rFonts w:asciiTheme="majorBidi" w:hAnsiTheme="majorBidi" w:cstheme="majorBidi"/>
                <w:sz w:val="28"/>
                <w:szCs w:val="28"/>
              </w:rPr>
              <w:t>30,000</w:t>
            </w:r>
          </w:p>
        </w:tc>
      </w:tr>
      <w:tr w:rsidR="00727FD4" w:rsidRPr="00111FE7" w14:paraId="2283C8DB" w14:textId="77777777" w:rsidTr="00264842">
        <w:trPr>
          <w:trHeight w:val="374"/>
        </w:trPr>
        <w:tc>
          <w:tcPr>
            <w:tcW w:w="3231" w:type="dxa"/>
            <w:tcBorders>
              <w:top w:val="nil"/>
              <w:left w:val="nil"/>
              <w:bottom w:val="nil"/>
              <w:right w:val="nil"/>
            </w:tcBorders>
            <w:shd w:val="clear" w:color="auto" w:fill="auto"/>
            <w:noWrap/>
            <w:vAlign w:val="bottom"/>
          </w:tcPr>
          <w:p w14:paraId="756B0C9C" w14:textId="1CD3EC16" w:rsidR="00727FD4" w:rsidRPr="00111FE7" w:rsidRDefault="00727FD4" w:rsidP="00727FD4">
            <w:pPr>
              <w:jc w:val="left"/>
              <w:rPr>
                <w:rFonts w:asciiTheme="majorBidi" w:hAnsiTheme="majorBidi" w:cstheme="majorBidi"/>
                <w:sz w:val="28"/>
                <w:szCs w:val="28"/>
              </w:rPr>
            </w:pPr>
            <w:r>
              <w:rPr>
                <w:rFonts w:asciiTheme="majorBidi" w:hAnsiTheme="majorBidi" w:cstheme="majorBidi"/>
                <w:sz w:val="28"/>
                <w:szCs w:val="28"/>
              </w:rPr>
              <w:t>Contract assets</w:t>
            </w:r>
          </w:p>
        </w:tc>
        <w:tc>
          <w:tcPr>
            <w:tcW w:w="1719" w:type="dxa"/>
            <w:tcBorders>
              <w:left w:val="nil"/>
              <w:right w:val="nil"/>
            </w:tcBorders>
            <w:vAlign w:val="center"/>
          </w:tcPr>
          <w:p w14:paraId="26CFAC3E" w14:textId="40B96003" w:rsidR="00727FD4" w:rsidRDefault="00727FD4" w:rsidP="00264842">
            <w:pPr>
              <w:tabs>
                <w:tab w:val="decimal" w:pos="1522"/>
              </w:tabs>
              <w:jc w:val="left"/>
              <w:rPr>
                <w:rFonts w:asciiTheme="majorBidi" w:hAnsiTheme="majorBidi" w:cstheme="majorBidi"/>
                <w:sz w:val="28"/>
                <w:szCs w:val="28"/>
              </w:rPr>
            </w:pPr>
            <w:r w:rsidRPr="00BD4218">
              <w:rPr>
                <w:sz w:val="28"/>
                <w:szCs w:val="28"/>
              </w:rPr>
              <w:t>5,629,720</w:t>
            </w:r>
          </w:p>
        </w:tc>
        <w:tc>
          <w:tcPr>
            <w:tcW w:w="1720" w:type="dxa"/>
            <w:tcBorders>
              <w:left w:val="nil"/>
              <w:right w:val="nil"/>
            </w:tcBorders>
            <w:shd w:val="clear" w:color="auto" w:fill="auto"/>
          </w:tcPr>
          <w:p w14:paraId="080F8BD6" w14:textId="3C0FD44D" w:rsidR="00727FD4" w:rsidRPr="00002EBA" w:rsidRDefault="00727FD4" w:rsidP="00264842">
            <w:pPr>
              <w:tabs>
                <w:tab w:val="decimal" w:pos="1344"/>
              </w:tabs>
              <w:jc w:val="both"/>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577444E4" w14:textId="465063EA" w:rsidR="00727FD4" w:rsidRPr="00002EBA" w:rsidRDefault="00727FD4" w:rsidP="00B5571A">
            <w:pPr>
              <w:tabs>
                <w:tab w:val="decimal" w:pos="1522"/>
              </w:tabs>
              <w:jc w:val="both"/>
              <w:rPr>
                <w:rFonts w:asciiTheme="majorBidi" w:hAnsiTheme="majorBidi" w:cstheme="majorBidi"/>
                <w:sz w:val="28"/>
                <w:szCs w:val="28"/>
              </w:rPr>
            </w:pPr>
            <w:r>
              <w:rPr>
                <w:rFonts w:asciiTheme="majorBidi" w:hAnsiTheme="majorBidi" w:cstheme="majorBidi"/>
                <w:sz w:val="28"/>
                <w:szCs w:val="28"/>
              </w:rPr>
              <w:t>5,629,720</w:t>
            </w:r>
          </w:p>
        </w:tc>
      </w:tr>
      <w:tr w:rsidR="00727FD4" w:rsidRPr="00111FE7" w14:paraId="2A29D337" w14:textId="77777777" w:rsidTr="00264842">
        <w:trPr>
          <w:trHeight w:val="374"/>
        </w:trPr>
        <w:tc>
          <w:tcPr>
            <w:tcW w:w="3231" w:type="dxa"/>
            <w:tcBorders>
              <w:top w:val="nil"/>
              <w:left w:val="nil"/>
              <w:bottom w:val="nil"/>
              <w:right w:val="nil"/>
            </w:tcBorders>
            <w:shd w:val="clear" w:color="auto" w:fill="auto"/>
            <w:noWrap/>
            <w:vAlign w:val="bottom"/>
          </w:tcPr>
          <w:p w14:paraId="4DCF8512" w14:textId="0914D207" w:rsidR="00727FD4" w:rsidRPr="00111FE7" w:rsidRDefault="00727FD4" w:rsidP="00727FD4">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vAlign w:val="center"/>
          </w:tcPr>
          <w:p w14:paraId="2D30D058" w14:textId="22A52104" w:rsidR="00727FD4" w:rsidRDefault="00727FD4" w:rsidP="00264842">
            <w:pPr>
              <w:tabs>
                <w:tab w:val="decimal" w:pos="1522"/>
              </w:tabs>
              <w:jc w:val="left"/>
              <w:rPr>
                <w:rFonts w:asciiTheme="majorBidi" w:hAnsiTheme="majorBidi" w:cstheme="majorBidi"/>
                <w:sz w:val="28"/>
                <w:szCs w:val="28"/>
              </w:rPr>
            </w:pPr>
            <w:r w:rsidRPr="00BD4218">
              <w:rPr>
                <w:sz w:val="28"/>
                <w:szCs w:val="28"/>
              </w:rPr>
              <w:t>25,642,573</w:t>
            </w:r>
          </w:p>
        </w:tc>
        <w:tc>
          <w:tcPr>
            <w:tcW w:w="1720" w:type="dxa"/>
            <w:tcBorders>
              <w:left w:val="nil"/>
              <w:right w:val="nil"/>
            </w:tcBorders>
            <w:shd w:val="clear" w:color="auto" w:fill="auto"/>
          </w:tcPr>
          <w:p w14:paraId="44B57A6A" w14:textId="1515EEF6" w:rsidR="00727FD4" w:rsidRPr="00002EBA" w:rsidRDefault="00727FD4" w:rsidP="008D4E10">
            <w:pP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426,253</w:t>
            </w:r>
          </w:p>
        </w:tc>
        <w:tc>
          <w:tcPr>
            <w:tcW w:w="1720" w:type="dxa"/>
            <w:tcBorders>
              <w:left w:val="nil"/>
              <w:right w:val="nil"/>
            </w:tcBorders>
            <w:shd w:val="clear" w:color="auto" w:fill="auto"/>
          </w:tcPr>
          <w:p w14:paraId="01260210" w14:textId="057D1CE0" w:rsidR="00727FD4" w:rsidRPr="00002EBA" w:rsidRDefault="00727FD4" w:rsidP="00B5571A">
            <w:pPr>
              <w:tabs>
                <w:tab w:val="decimal" w:pos="1522"/>
              </w:tabs>
              <w:jc w:val="both"/>
              <w:rPr>
                <w:rFonts w:asciiTheme="majorBidi" w:hAnsiTheme="majorBidi" w:cstheme="majorBidi"/>
                <w:sz w:val="28"/>
                <w:szCs w:val="28"/>
              </w:rPr>
            </w:pPr>
            <w:r>
              <w:rPr>
                <w:rFonts w:asciiTheme="majorBidi" w:hAnsiTheme="majorBidi" w:cstheme="majorBidi"/>
                <w:sz w:val="28"/>
                <w:szCs w:val="28"/>
              </w:rPr>
              <w:t>26,068,826</w:t>
            </w:r>
          </w:p>
        </w:tc>
      </w:tr>
      <w:tr w:rsidR="00727FD4" w:rsidRPr="00111FE7" w14:paraId="063BE3E9" w14:textId="77777777" w:rsidTr="00264842">
        <w:trPr>
          <w:trHeight w:val="374"/>
        </w:trPr>
        <w:tc>
          <w:tcPr>
            <w:tcW w:w="3231" w:type="dxa"/>
            <w:tcBorders>
              <w:top w:val="nil"/>
              <w:left w:val="nil"/>
              <w:bottom w:val="nil"/>
              <w:right w:val="nil"/>
            </w:tcBorders>
            <w:shd w:val="clear" w:color="auto" w:fill="auto"/>
            <w:noWrap/>
            <w:vAlign w:val="bottom"/>
          </w:tcPr>
          <w:p w14:paraId="70CBE94D" w14:textId="28484F7B" w:rsidR="00727FD4" w:rsidRPr="00111FE7" w:rsidRDefault="00727FD4" w:rsidP="00727FD4">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719" w:type="dxa"/>
            <w:tcBorders>
              <w:left w:val="nil"/>
              <w:right w:val="nil"/>
            </w:tcBorders>
            <w:vAlign w:val="center"/>
          </w:tcPr>
          <w:p w14:paraId="59C228BB" w14:textId="33F06CB2" w:rsidR="00727FD4" w:rsidRPr="00111FE7" w:rsidRDefault="00727FD4" w:rsidP="00264842">
            <w:pPr>
              <w:tabs>
                <w:tab w:val="decimal" w:pos="1522"/>
              </w:tabs>
              <w:jc w:val="left"/>
              <w:rPr>
                <w:rFonts w:asciiTheme="majorBidi" w:hAnsiTheme="majorBidi" w:cstheme="majorBidi"/>
                <w:sz w:val="28"/>
                <w:szCs w:val="28"/>
              </w:rPr>
            </w:pPr>
            <w:r w:rsidRPr="00BD4218">
              <w:rPr>
                <w:sz w:val="28"/>
                <w:szCs w:val="28"/>
              </w:rPr>
              <w:t>200,000</w:t>
            </w:r>
          </w:p>
        </w:tc>
        <w:tc>
          <w:tcPr>
            <w:tcW w:w="1720" w:type="dxa"/>
            <w:tcBorders>
              <w:left w:val="nil"/>
              <w:right w:val="nil"/>
            </w:tcBorders>
            <w:shd w:val="clear" w:color="auto" w:fill="auto"/>
          </w:tcPr>
          <w:p w14:paraId="08A16E38" w14:textId="2BC9781F" w:rsidR="00727FD4" w:rsidRPr="00111FE7" w:rsidRDefault="00727FD4" w:rsidP="00264842">
            <w:pPr>
              <w:tabs>
                <w:tab w:val="decimal" w:pos="1344"/>
              </w:tabs>
              <w:jc w:val="both"/>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1C8DC7EF" w14:textId="6B120052" w:rsidR="00727FD4" w:rsidRPr="00111FE7" w:rsidRDefault="00727FD4" w:rsidP="00B5571A">
            <w:pPr>
              <w:tabs>
                <w:tab w:val="decimal" w:pos="1522"/>
              </w:tabs>
              <w:jc w:val="both"/>
              <w:rPr>
                <w:rFonts w:asciiTheme="majorBidi" w:hAnsiTheme="majorBidi" w:cstheme="majorBidi"/>
                <w:sz w:val="28"/>
                <w:szCs w:val="28"/>
              </w:rPr>
            </w:pPr>
            <w:r>
              <w:rPr>
                <w:rFonts w:asciiTheme="majorBidi" w:hAnsiTheme="majorBidi" w:cstheme="majorBidi"/>
                <w:sz w:val="28"/>
                <w:szCs w:val="28"/>
              </w:rPr>
              <w:t>200,000</w:t>
            </w:r>
          </w:p>
        </w:tc>
      </w:tr>
      <w:tr w:rsidR="00727FD4" w:rsidRPr="00111FE7" w14:paraId="14B2F720" w14:textId="77777777" w:rsidTr="00264842">
        <w:trPr>
          <w:trHeight w:val="374"/>
        </w:trPr>
        <w:tc>
          <w:tcPr>
            <w:tcW w:w="3231" w:type="dxa"/>
            <w:tcBorders>
              <w:top w:val="nil"/>
              <w:left w:val="nil"/>
              <w:bottom w:val="nil"/>
              <w:right w:val="nil"/>
            </w:tcBorders>
            <w:shd w:val="clear" w:color="auto" w:fill="auto"/>
            <w:noWrap/>
            <w:vAlign w:val="bottom"/>
          </w:tcPr>
          <w:p w14:paraId="4356702B" w14:textId="0C52EBDC" w:rsidR="00727FD4" w:rsidRPr="00111FE7" w:rsidRDefault="00727FD4" w:rsidP="00727FD4">
            <w:pPr>
              <w:jc w:val="left"/>
              <w:rPr>
                <w:rFonts w:asciiTheme="majorBidi" w:hAnsiTheme="majorBidi" w:cstheme="majorBidi"/>
                <w:sz w:val="28"/>
                <w:szCs w:val="28"/>
              </w:rPr>
            </w:pPr>
            <w:r w:rsidRPr="00111FE7">
              <w:rPr>
                <w:rFonts w:asciiTheme="majorBidi" w:hAnsiTheme="majorBidi" w:cstheme="majorBidi"/>
                <w:sz w:val="28"/>
                <w:szCs w:val="28"/>
              </w:rPr>
              <w:t>Leases</w:t>
            </w:r>
          </w:p>
        </w:tc>
        <w:tc>
          <w:tcPr>
            <w:tcW w:w="1719" w:type="dxa"/>
            <w:tcBorders>
              <w:left w:val="nil"/>
              <w:right w:val="nil"/>
            </w:tcBorders>
            <w:vAlign w:val="center"/>
          </w:tcPr>
          <w:p w14:paraId="6619F28B" w14:textId="41D566A1" w:rsidR="00727FD4" w:rsidRPr="00111FE7" w:rsidRDefault="00727FD4" w:rsidP="00264842">
            <w:pPr>
              <w:tabs>
                <w:tab w:val="decimal" w:pos="1522"/>
              </w:tabs>
              <w:jc w:val="left"/>
              <w:rPr>
                <w:rFonts w:asciiTheme="majorBidi" w:hAnsiTheme="majorBidi" w:cstheme="majorBidi"/>
                <w:sz w:val="28"/>
                <w:szCs w:val="28"/>
              </w:rPr>
            </w:pPr>
            <w:r w:rsidRPr="009D17EE">
              <w:rPr>
                <w:sz w:val="28"/>
                <w:szCs w:val="28"/>
              </w:rPr>
              <w:t>1,241,049</w:t>
            </w:r>
          </w:p>
        </w:tc>
        <w:tc>
          <w:tcPr>
            <w:tcW w:w="1720" w:type="dxa"/>
            <w:tcBorders>
              <w:left w:val="nil"/>
              <w:right w:val="nil"/>
            </w:tcBorders>
            <w:shd w:val="clear" w:color="auto" w:fill="auto"/>
          </w:tcPr>
          <w:p w14:paraId="0C7A9EEF" w14:textId="2CA3396F" w:rsidR="00727FD4" w:rsidRPr="00264842" w:rsidRDefault="00727FD4" w:rsidP="00264842">
            <w:pPr>
              <w:tabs>
                <w:tab w:val="decimal" w:pos="1515"/>
              </w:tabs>
              <w:jc w:val="both"/>
              <w:rPr>
                <w:sz w:val="28"/>
                <w:szCs w:val="28"/>
              </w:rPr>
            </w:pPr>
            <w:r w:rsidRPr="00264842">
              <w:rPr>
                <w:sz w:val="28"/>
                <w:szCs w:val="28"/>
              </w:rPr>
              <w:t>(132,329)</w:t>
            </w:r>
          </w:p>
        </w:tc>
        <w:tc>
          <w:tcPr>
            <w:tcW w:w="1720" w:type="dxa"/>
            <w:tcBorders>
              <w:left w:val="nil"/>
              <w:right w:val="nil"/>
            </w:tcBorders>
            <w:shd w:val="clear" w:color="auto" w:fill="auto"/>
          </w:tcPr>
          <w:p w14:paraId="62EC0CC6" w14:textId="0CDF23AE" w:rsidR="00727FD4" w:rsidRPr="00111FE7" w:rsidRDefault="00727FD4" w:rsidP="00B5571A">
            <w:pP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1,108,720</w:t>
            </w:r>
          </w:p>
        </w:tc>
      </w:tr>
      <w:tr w:rsidR="00727FD4" w:rsidRPr="00111FE7" w14:paraId="2664413E" w14:textId="77777777" w:rsidTr="00264842">
        <w:trPr>
          <w:trHeight w:val="20"/>
        </w:trPr>
        <w:tc>
          <w:tcPr>
            <w:tcW w:w="3231" w:type="dxa"/>
            <w:tcBorders>
              <w:top w:val="nil"/>
              <w:left w:val="nil"/>
              <w:bottom w:val="nil"/>
              <w:right w:val="nil"/>
            </w:tcBorders>
            <w:shd w:val="clear" w:color="auto" w:fill="auto"/>
            <w:noWrap/>
            <w:vAlign w:val="bottom"/>
          </w:tcPr>
          <w:p w14:paraId="42A30B14" w14:textId="4A5557CF" w:rsidR="00727FD4" w:rsidRPr="00486BAA" w:rsidRDefault="00727FD4" w:rsidP="00727FD4">
            <w:pPr>
              <w:ind w:left="153" w:hanging="153"/>
              <w:jc w:val="left"/>
              <w:rPr>
                <w:rFonts w:asciiTheme="majorBidi" w:hAnsiTheme="majorBidi" w:cstheme="majorBidi"/>
                <w:sz w:val="28"/>
                <w:szCs w:val="28"/>
                <w:cs/>
              </w:rPr>
            </w:pPr>
            <w:r w:rsidRPr="00111FE7">
              <w:rPr>
                <w:rFonts w:asciiTheme="majorBidi" w:hAnsiTheme="majorBidi" w:cstheme="majorBidi"/>
                <w:sz w:val="28"/>
                <w:szCs w:val="28"/>
              </w:rPr>
              <w:t>Non-current provisions for</w:t>
            </w:r>
            <w:r>
              <w:rPr>
                <w:rFonts w:asciiTheme="majorBidi" w:hAnsiTheme="majorBidi" w:cstheme="majorBidi"/>
                <w:sz w:val="28"/>
                <w:szCs w:val="28"/>
              </w:rPr>
              <w:br/>
            </w:r>
            <w:r w:rsidRPr="00111FE7">
              <w:rPr>
                <w:rFonts w:asciiTheme="majorBidi" w:hAnsiTheme="majorBidi" w:cstheme="majorBidi"/>
                <w:sz w:val="28"/>
                <w:szCs w:val="28"/>
              </w:rPr>
              <w:t>employee benefits</w:t>
            </w:r>
          </w:p>
        </w:tc>
        <w:tc>
          <w:tcPr>
            <w:tcW w:w="1719" w:type="dxa"/>
            <w:tcBorders>
              <w:left w:val="nil"/>
              <w:right w:val="nil"/>
            </w:tcBorders>
            <w:vAlign w:val="bottom"/>
          </w:tcPr>
          <w:p w14:paraId="03ECE944" w14:textId="48B95021" w:rsidR="00727FD4" w:rsidRPr="00111FE7" w:rsidRDefault="00727FD4" w:rsidP="00264842">
            <w:pPr>
              <w:tabs>
                <w:tab w:val="decimal" w:pos="1522"/>
              </w:tabs>
              <w:jc w:val="left"/>
              <w:rPr>
                <w:rFonts w:asciiTheme="majorBidi" w:hAnsiTheme="majorBidi" w:cstheme="majorBidi"/>
                <w:sz w:val="28"/>
                <w:szCs w:val="28"/>
              </w:rPr>
            </w:pPr>
            <w:r w:rsidRPr="00220AE6">
              <w:rPr>
                <w:sz w:val="28"/>
                <w:szCs w:val="28"/>
              </w:rPr>
              <w:t>1</w:t>
            </w:r>
            <w:r w:rsidRPr="00BD4218">
              <w:rPr>
                <w:sz w:val="28"/>
                <w:szCs w:val="28"/>
              </w:rPr>
              <w:t>7,860,496</w:t>
            </w:r>
          </w:p>
        </w:tc>
        <w:tc>
          <w:tcPr>
            <w:tcW w:w="1720" w:type="dxa"/>
            <w:tcBorders>
              <w:left w:val="nil"/>
              <w:right w:val="nil"/>
            </w:tcBorders>
            <w:shd w:val="clear" w:color="auto" w:fill="auto"/>
            <w:vAlign w:val="center"/>
          </w:tcPr>
          <w:p w14:paraId="32BD97DE" w14:textId="67688135" w:rsidR="00727FD4" w:rsidRPr="00111FE7" w:rsidRDefault="00727FD4" w:rsidP="00264842">
            <w:pPr>
              <w:tabs>
                <w:tab w:val="decimal" w:pos="1522"/>
              </w:tabs>
              <w:jc w:val="both"/>
              <w:rPr>
                <w:rFonts w:asciiTheme="majorBidi" w:hAnsiTheme="majorBidi" w:cstheme="majorBidi"/>
                <w:sz w:val="28"/>
                <w:szCs w:val="28"/>
              </w:rPr>
            </w:pPr>
            <w:r>
              <w:rPr>
                <w:sz w:val="28"/>
                <w:szCs w:val="28"/>
              </w:rPr>
              <w:br/>
            </w:r>
            <w:r w:rsidRPr="009D17EE">
              <w:rPr>
                <w:sz w:val="28"/>
                <w:szCs w:val="28"/>
              </w:rPr>
              <w:t>268,711</w:t>
            </w:r>
          </w:p>
        </w:tc>
        <w:tc>
          <w:tcPr>
            <w:tcW w:w="1720" w:type="dxa"/>
            <w:tcBorders>
              <w:left w:val="nil"/>
              <w:right w:val="nil"/>
            </w:tcBorders>
            <w:shd w:val="clear" w:color="auto" w:fill="auto"/>
            <w:vAlign w:val="center"/>
          </w:tcPr>
          <w:p w14:paraId="48274A90" w14:textId="2F31B488" w:rsidR="00727FD4" w:rsidRPr="00111FE7" w:rsidRDefault="00727FD4" w:rsidP="00B5571A">
            <w:pPr>
              <w:tabs>
                <w:tab w:val="decimal" w:pos="1522"/>
              </w:tabs>
              <w:jc w:val="both"/>
              <w:rPr>
                <w:rFonts w:asciiTheme="majorBidi" w:hAnsiTheme="majorBidi" w:cstheme="majorBidi"/>
                <w:sz w:val="28"/>
                <w:szCs w:val="28"/>
              </w:rPr>
            </w:pPr>
            <w:r>
              <w:rPr>
                <w:rFonts w:asciiTheme="majorBidi" w:hAnsiTheme="majorBidi" w:cstheme="majorBidi"/>
                <w:sz w:val="28"/>
                <w:szCs w:val="28"/>
              </w:rPr>
              <w:br/>
            </w:r>
            <w:r w:rsidRPr="00220AE6">
              <w:rPr>
                <w:rFonts w:asciiTheme="majorBidi" w:hAnsiTheme="majorBidi" w:cstheme="majorBidi"/>
                <w:sz w:val="28"/>
                <w:szCs w:val="28"/>
              </w:rPr>
              <w:t>1</w:t>
            </w:r>
            <w:r>
              <w:rPr>
                <w:rFonts w:asciiTheme="majorBidi" w:hAnsiTheme="majorBidi" w:cstheme="majorBidi"/>
                <w:sz w:val="28"/>
                <w:szCs w:val="28"/>
              </w:rPr>
              <w:t>8,</w:t>
            </w:r>
            <w:r w:rsidRPr="00220AE6">
              <w:rPr>
                <w:rFonts w:asciiTheme="majorBidi" w:hAnsiTheme="majorBidi" w:cstheme="majorBidi"/>
                <w:sz w:val="28"/>
                <w:szCs w:val="28"/>
              </w:rPr>
              <w:t>1</w:t>
            </w:r>
            <w:r>
              <w:rPr>
                <w:rFonts w:asciiTheme="majorBidi" w:hAnsiTheme="majorBidi" w:cstheme="majorBidi"/>
                <w:sz w:val="28"/>
                <w:szCs w:val="28"/>
              </w:rPr>
              <w:t>29,207</w:t>
            </w:r>
          </w:p>
        </w:tc>
      </w:tr>
      <w:tr w:rsidR="00727FD4" w:rsidRPr="00111FE7" w14:paraId="3533603F" w14:textId="77777777" w:rsidTr="00264842">
        <w:trPr>
          <w:trHeight w:val="374"/>
        </w:trPr>
        <w:tc>
          <w:tcPr>
            <w:tcW w:w="3231" w:type="dxa"/>
            <w:tcBorders>
              <w:top w:val="nil"/>
              <w:left w:val="nil"/>
              <w:bottom w:val="nil"/>
              <w:right w:val="nil"/>
            </w:tcBorders>
            <w:shd w:val="clear" w:color="auto" w:fill="auto"/>
            <w:noWrap/>
            <w:vAlign w:val="bottom"/>
          </w:tcPr>
          <w:p w14:paraId="6120F640" w14:textId="28A3BD54" w:rsidR="00727FD4" w:rsidRPr="00111FE7" w:rsidRDefault="00727FD4" w:rsidP="00727FD4">
            <w:pPr>
              <w:jc w:val="left"/>
              <w:rPr>
                <w:rFonts w:asciiTheme="majorBidi" w:hAnsiTheme="majorBidi" w:cstheme="majorBidi"/>
                <w:sz w:val="28"/>
                <w:szCs w:val="28"/>
              </w:rPr>
            </w:pPr>
            <w:r w:rsidRPr="00FB6F05">
              <w:rPr>
                <w:rFonts w:asciiTheme="majorBidi" w:hAnsiTheme="majorBidi" w:cstheme="majorBidi"/>
                <w:spacing w:val="-2"/>
                <w:sz w:val="28"/>
                <w:szCs w:val="28"/>
              </w:rPr>
              <w:t>Provision for losses on a project contract</w:t>
            </w:r>
          </w:p>
        </w:tc>
        <w:tc>
          <w:tcPr>
            <w:tcW w:w="1719" w:type="dxa"/>
            <w:tcBorders>
              <w:left w:val="nil"/>
              <w:right w:val="nil"/>
            </w:tcBorders>
            <w:vAlign w:val="center"/>
          </w:tcPr>
          <w:p w14:paraId="6DD7C4D9" w14:textId="3154A329" w:rsidR="00727FD4" w:rsidRPr="00111FE7" w:rsidRDefault="00727FD4" w:rsidP="00264842">
            <w:pPr>
              <w:pBdr>
                <w:bottom w:val="single" w:sz="4" w:space="1" w:color="auto"/>
              </w:pBdr>
              <w:tabs>
                <w:tab w:val="decimal" w:pos="1522"/>
              </w:tabs>
              <w:jc w:val="left"/>
              <w:rPr>
                <w:rFonts w:asciiTheme="majorBidi" w:hAnsiTheme="majorBidi" w:cstheme="majorBidi"/>
                <w:sz w:val="28"/>
                <w:szCs w:val="28"/>
              </w:rPr>
            </w:pPr>
            <w:r w:rsidRPr="00BD4218">
              <w:rPr>
                <w:sz w:val="28"/>
                <w:szCs w:val="28"/>
              </w:rPr>
              <w:t>30,289</w:t>
            </w:r>
          </w:p>
        </w:tc>
        <w:tc>
          <w:tcPr>
            <w:tcW w:w="1720" w:type="dxa"/>
            <w:tcBorders>
              <w:left w:val="nil"/>
              <w:right w:val="nil"/>
            </w:tcBorders>
            <w:shd w:val="clear" w:color="auto" w:fill="auto"/>
            <w:vAlign w:val="bottom"/>
          </w:tcPr>
          <w:p w14:paraId="7E78CDCB" w14:textId="20E79CED" w:rsidR="00727FD4" w:rsidRPr="00111FE7" w:rsidRDefault="00727FD4" w:rsidP="00264842">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8,607</w:t>
            </w:r>
          </w:p>
        </w:tc>
        <w:tc>
          <w:tcPr>
            <w:tcW w:w="1720" w:type="dxa"/>
            <w:tcBorders>
              <w:left w:val="nil"/>
              <w:right w:val="nil"/>
            </w:tcBorders>
            <w:shd w:val="clear" w:color="auto" w:fill="auto"/>
            <w:vAlign w:val="bottom"/>
          </w:tcPr>
          <w:p w14:paraId="6FDE10B2" w14:textId="707BE991" w:rsidR="00727FD4" w:rsidRPr="00111FE7" w:rsidRDefault="00727FD4" w:rsidP="00B5571A">
            <w:pPr>
              <w:pBdr>
                <w:bottom w:val="single" w:sz="4" w:space="1" w:color="auto"/>
              </w:pBdr>
              <w:tabs>
                <w:tab w:val="decimal" w:pos="1522"/>
              </w:tabs>
              <w:jc w:val="both"/>
              <w:rPr>
                <w:rFonts w:asciiTheme="majorBidi" w:hAnsiTheme="majorBidi" w:cstheme="majorBidi"/>
                <w:sz w:val="28"/>
                <w:szCs w:val="28"/>
              </w:rPr>
            </w:pPr>
            <w:r>
              <w:rPr>
                <w:rFonts w:asciiTheme="majorBidi" w:hAnsiTheme="majorBidi" w:cstheme="majorBidi"/>
                <w:sz w:val="28"/>
                <w:szCs w:val="28"/>
              </w:rPr>
              <w:t>38,896</w:t>
            </w:r>
          </w:p>
        </w:tc>
      </w:tr>
      <w:tr w:rsidR="00727FD4" w:rsidRPr="00111FE7" w14:paraId="1A19E193" w14:textId="77777777" w:rsidTr="00264842">
        <w:trPr>
          <w:trHeight w:val="374"/>
        </w:trPr>
        <w:tc>
          <w:tcPr>
            <w:tcW w:w="3231" w:type="dxa"/>
            <w:tcBorders>
              <w:top w:val="nil"/>
              <w:left w:val="nil"/>
              <w:bottom w:val="nil"/>
              <w:right w:val="nil"/>
            </w:tcBorders>
            <w:shd w:val="clear" w:color="auto" w:fill="auto"/>
            <w:noWrap/>
            <w:vAlign w:val="bottom"/>
          </w:tcPr>
          <w:p w14:paraId="0F0013CD" w14:textId="05DD2315" w:rsidR="00727FD4" w:rsidRPr="00111FE7" w:rsidRDefault="00727FD4" w:rsidP="00727FD4">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vAlign w:val="bottom"/>
          </w:tcPr>
          <w:p w14:paraId="11045AD2" w14:textId="1391CCE2" w:rsidR="00727FD4" w:rsidRPr="00111FE7" w:rsidRDefault="00727FD4" w:rsidP="00264842">
            <w:pPr>
              <w:pBdr>
                <w:bottom w:val="single" w:sz="4" w:space="1" w:color="auto"/>
              </w:pBdr>
              <w:tabs>
                <w:tab w:val="decimal" w:pos="1522"/>
              </w:tabs>
              <w:jc w:val="left"/>
              <w:rPr>
                <w:rFonts w:asciiTheme="majorBidi" w:hAnsiTheme="majorBidi" w:cstheme="majorBidi"/>
                <w:sz w:val="28"/>
                <w:szCs w:val="28"/>
              </w:rPr>
            </w:pPr>
            <w:r w:rsidRPr="009D17EE">
              <w:rPr>
                <w:sz w:val="28"/>
                <w:szCs w:val="28"/>
              </w:rPr>
              <w:t>69,722,265</w:t>
            </w:r>
          </w:p>
        </w:tc>
        <w:tc>
          <w:tcPr>
            <w:tcW w:w="1720" w:type="dxa"/>
            <w:tcBorders>
              <w:left w:val="nil"/>
              <w:right w:val="nil"/>
            </w:tcBorders>
            <w:shd w:val="clear" w:color="auto" w:fill="auto"/>
          </w:tcPr>
          <w:p w14:paraId="6F1CD85E" w14:textId="5CBC45BA" w:rsidR="00727FD4" w:rsidRPr="00111FE7" w:rsidRDefault="00727FD4" w:rsidP="00264842">
            <w:pPr>
              <w:pBdr>
                <w:bottom w:val="single" w:sz="4" w:space="1" w:color="auto"/>
              </w:pBd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6,480,082</w:t>
            </w:r>
          </w:p>
        </w:tc>
        <w:tc>
          <w:tcPr>
            <w:tcW w:w="1720" w:type="dxa"/>
            <w:tcBorders>
              <w:left w:val="nil"/>
              <w:right w:val="nil"/>
            </w:tcBorders>
            <w:shd w:val="clear" w:color="auto" w:fill="auto"/>
          </w:tcPr>
          <w:p w14:paraId="28A697CA" w14:textId="3DCBD9B2" w:rsidR="00727FD4" w:rsidRPr="00111FE7" w:rsidRDefault="00727FD4" w:rsidP="00B5571A">
            <w:pPr>
              <w:pBdr>
                <w:bottom w:val="single" w:sz="4" w:space="1" w:color="auto"/>
              </w:pBd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76,202,347</w:t>
            </w:r>
          </w:p>
        </w:tc>
      </w:tr>
      <w:tr w:rsidR="008B71E3" w:rsidRPr="00111FE7" w14:paraId="119CD500" w14:textId="77777777" w:rsidTr="00264842">
        <w:trPr>
          <w:trHeight w:val="374"/>
        </w:trPr>
        <w:tc>
          <w:tcPr>
            <w:tcW w:w="3231" w:type="dxa"/>
            <w:tcBorders>
              <w:top w:val="nil"/>
              <w:left w:val="nil"/>
              <w:bottom w:val="nil"/>
              <w:right w:val="nil"/>
            </w:tcBorders>
            <w:shd w:val="clear" w:color="auto" w:fill="auto"/>
            <w:noWrap/>
            <w:vAlign w:val="bottom"/>
          </w:tcPr>
          <w:p w14:paraId="6DEF78ED" w14:textId="44BF6AA3" w:rsidR="008B71E3" w:rsidRPr="00111FE7" w:rsidRDefault="008B71E3" w:rsidP="008B71E3">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vAlign w:val="bottom"/>
          </w:tcPr>
          <w:p w14:paraId="16FF029A" w14:textId="77777777" w:rsidR="008B71E3" w:rsidRPr="00111FE7" w:rsidRDefault="008B71E3" w:rsidP="00264842">
            <w:pPr>
              <w:tabs>
                <w:tab w:val="decimal" w:pos="1522"/>
              </w:tabs>
              <w:jc w:val="left"/>
              <w:rPr>
                <w:rFonts w:asciiTheme="majorBidi" w:hAnsiTheme="majorBidi" w:cstheme="majorBidi"/>
                <w:sz w:val="28"/>
                <w:szCs w:val="28"/>
              </w:rPr>
            </w:pPr>
          </w:p>
        </w:tc>
        <w:tc>
          <w:tcPr>
            <w:tcW w:w="1720" w:type="dxa"/>
            <w:tcBorders>
              <w:left w:val="nil"/>
              <w:right w:val="nil"/>
            </w:tcBorders>
            <w:shd w:val="clear" w:color="auto" w:fill="auto"/>
            <w:vAlign w:val="bottom"/>
          </w:tcPr>
          <w:p w14:paraId="50139401" w14:textId="77777777" w:rsidR="008B71E3" w:rsidRPr="00111FE7" w:rsidRDefault="008B71E3" w:rsidP="00264842">
            <w:pPr>
              <w:tabs>
                <w:tab w:val="decimal" w:pos="1522"/>
              </w:tabs>
              <w:jc w:val="both"/>
              <w:rPr>
                <w:rFonts w:asciiTheme="majorBidi" w:hAnsiTheme="majorBidi" w:cstheme="majorBidi"/>
                <w:sz w:val="28"/>
                <w:szCs w:val="28"/>
              </w:rPr>
            </w:pPr>
          </w:p>
        </w:tc>
        <w:tc>
          <w:tcPr>
            <w:tcW w:w="1720" w:type="dxa"/>
            <w:tcBorders>
              <w:left w:val="nil"/>
              <w:right w:val="nil"/>
            </w:tcBorders>
            <w:shd w:val="clear" w:color="auto" w:fill="auto"/>
            <w:vAlign w:val="bottom"/>
          </w:tcPr>
          <w:p w14:paraId="1B7C7B8F" w14:textId="77777777" w:rsidR="008B71E3" w:rsidRPr="00111FE7" w:rsidRDefault="008B71E3" w:rsidP="008B71E3">
            <w:pPr>
              <w:tabs>
                <w:tab w:val="decimal" w:pos="1522"/>
              </w:tabs>
              <w:rPr>
                <w:rFonts w:asciiTheme="majorBidi" w:hAnsiTheme="majorBidi" w:cstheme="majorBidi"/>
                <w:sz w:val="28"/>
                <w:szCs w:val="28"/>
              </w:rPr>
            </w:pPr>
          </w:p>
        </w:tc>
      </w:tr>
      <w:tr w:rsidR="00727FD4" w:rsidRPr="00111FE7" w14:paraId="696D8932" w14:textId="77777777" w:rsidTr="00264842">
        <w:trPr>
          <w:trHeight w:val="374"/>
        </w:trPr>
        <w:tc>
          <w:tcPr>
            <w:tcW w:w="3231" w:type="dxa"/>
            <w:tcBorders>
              <w:top w:val="nil"/>
              <w:left w:val="nil"/>
              <w:bottom w:val="nil"/>
              <w:right w:val="nil"/>
            </w:tcBorders>
            <w:shd w:val="clear" w:color="auto" w:fill="auto"/>
            <w:noWrap/>
            <w:vAlign w:val="bottom"/>
          </w:tcPr>
          <w:p w14:paraId="58EEE6C9" w14:textId="27234C0D" w:rsidR="00727FD4" w:rsidRPr="00111FE7" w:rsidRDefault="00727FD4" w:rsidP="00727FD4">
            <w:pPr>
              <w:ind w:left="153" w:hanging="153"/>
              <w:jc w:val="left"/>
              <w:rPr>
                <w:rFonts w:asciiTheme="majorBidi" w:hAnsiTheme="majorBidi" w:cstheme="majorBidi"/>
                <w:sz w:val="28"/>
                <w:szCs w:val="28"/>
              </w:rPr>
            </w:pPr>
            <w:r>
              <w:rPr>
                <w:rFonts w:asciiTheme="majorBidi" w:hAnsiTheme="majorBidi" w:cstheme="majorBidi"/>
                <w:spacing w:val="-4"/>
                <w:sz w:val="28"/>
                <w:szCs w:val="28"/>
              </w:rPr>
              <w:t>Property, plant and equipment</w:t>
            </w:r>
            <w:r>
              <w:rPr>
                <w:rFonts w:asciiTheme="majorBidi" w:hAnsiTheme="majorBidi" w:cstheme="majorBidi"/>
                <w:spacing w:val="-4"/>
                <w:sz w:val="28"/>
                <w:szCs w:val="28"/>
              </w:rPr>
              <w:br/>
            </w:r>
            <w:r w:rsidRPr="00D36307">
              <w:rPr>
                <w:rFonts w:asciiTheme="majorBidi" w:hAnsiTheme="majorBidi" w:cstheme="majorBidi"/>
                <w:spacing w:val="-4"/>
                <w:sz w:val="28"/>
                <w:szCs w:val="28"/>
              </w:rPr>
              <w:t>(depreciation)</w:t>
            </w:r>
          </w:p>
        </w:tc>
        <w:tc>
          <w:tcPr>
            <w:tcW w:w="1719" w:type="dxa"/>
            <w:tcBorders>
              <w:left w:val="nil"/>
              <w:right w:val="nil"/>
            </w:tcBorders>
            <w:vAlign w:val="center"/>
          </w:tcPr>
          <w:p w14:paraId="29A9A432" w14:textId="6C5B6FEE" w:rsidR="00727FD4" w:rsidRPr="00111FE7" w:rsidRDefault="00727FD4" w:rsidP="00662187">
            <w:pPr>
              <w:tabs>
                <w:tab w:val="decimal" w:pos="1522"/>
              </w:tabs>
              <w:jc w:val="left"/>
              <w:rPr>
                <w:rFonts w:asciiTheme="majorBidi" w:hAnsiTheme="majorBidi" w:cstheme="majorBidi"/>
                <w:sz w:val="28"/>
                <w:szCs w:val="28"/>
              </w:rPr>
            </w:pPr>
            <w:r>
              <w:rPr>
                <w:sz w:val="28"/>
                <w:szCs w:val="28"/>
              </w:rPr>
              <w:br/>
            </w:r>
            <w:r w:rsidRPr="00BD4218">
              <w:rPr>
                <w:sz w:val="28"/>
                <w:szCs w:val="28"/>
              </w:rPr>
              <w:t>403,620</w:t>
            </w:r>
          </w:p>
        </w:tc>
        <w:tc>
          <w:tcPr>
            <w:tcW w:w="1720" w:type="dxa"/>
            <w:tcBorders>
              <w:left w:val="nil"/>
              <w:right w:val="nil"/>
            </w:tcBorders>
            <w:shd w:val="clear" w:color="auto" w:fill="auto"/>
          </w:tcPr>
          <w:p w14:paraId="460EBC50" w14:textId="0AE1F62D" w:rsidR="00727FD4" w:rsidRPr="00727FD4" w:rsidRDefault="00727FD4" w:rsidP="00662187">
            <w:pPr>
              <w:tabs>
                <w:tab w:val="decimal" w:pos="1522"/>
              </w:tabs>
              <w:jc w:val="both"/>
              <w:rPr>
                <w:sz w:val="28"/>
                <w:szCs w:val="28"/>
              </w:rPr>
            </w:pPr>
            <w:r>
              <w:rPr>
                <w:sz w:val="28"/>
                <w:szCs w:val="28"/>
              </w:rPr>
              <w:br/>
            </w:r>
            <w:r w:rsidRPr="00727FD4">
              <w:rPr>
                <w:sz w:val="28"/>
                <w:szCs w:val="28"/>
              </w:rPr>
              <w:t>5,061</w:t>
            </w:r>
          </w:p>
        </w:tc>
        <w:tc>
          <w:tcPr>
            <w:tcW w:w="1720" w:type="dxa"/>
            <w:tcBorders>
              <w:left w:val="nil"/>
              <w:right w:val="nil"/>
            </w:tcBorders>
            <w:shd w:val="clear" w:color="auto" w:fill="auto"/>
          </w:tcPr>
          <w:p w14:paraId="79591452" w14:textId="19ADC171" w:rsidR="00727FD4" w:rsidRPr="00B5571A" w:rsidRDefault="00727FD4" w:rsidP="00662187">
            <w:pPr>
              <w:tabs>
                <w:tab w:val="decimal" w:pos="1522"/>
              </w:tabs>
              <w:jc w:val="both"/>
              <w:rPr>
                <w:rFonts w:asciiTheme="majorBidi" w:hAnsiTheme="majorBidi" w:cstheme="majorBidi"/>
                <w:sz w:val="28"/>
                <w:szCs w:val="28"/>
              </w:rPr>
            </w:pPr>
            <w:r w:rsidRPr="00B5571A">
              <w:rPr>
                <w:rFonts w:asciiTheme="majorBidi" w:hAnsiTheme="majorBidi" w:cstheme="majorBidi"/>
                <w:sz w:val="28"/>
                <w:szCs w:val="28"/>
              </w:rPr>
              <w:br/>
              <w:t>408,681</w:t>
            </w:r>
          </w:p>
        </w:tc>
      </w:tr>
      <w:tr w:rsidR="00727FD4" w:rsidRPr="00111FE7" w14:paraId="52745A7A" w14:textId="77777777" w:rsidTr="00264842">
        <w:trPr>
          <w:trHeight w:val="374"/>
        </w:trPr>
        <w:tc>
          <w:tcPr>
            <w:tcW w:w="3231" w:type="dxa"/>
            <w:tcBorders>
              <w:top w:val="nil"/>
              <w:left w:val="nil"/>
              <w:bottom w:val="nil"/>
              <w:right w:val="nil"/>
            </w:tcBorders>
            <w:shd w:val="clear" w:color="auto" w:fill="auto"/>
            <w:noWrap/>
            <w:vAlign w:val="bottom"/>
          </w:tcPr>
          <w:p w14:paraId="503872EE" w14:textId="313CDCA3" w:rsidR="00727FD4" w:rsidRDefault="00264842" w:rsidP="00727FD4">
            <w:pPr>
              <w:ind w:left="153" w:hanging="153"/>
              <w:jc w:val="left"/>
              <w:rPr>
                <w:rFonts w:asciiTheme="majorBidi" w:hAnsiTheme="majorBidi" w:cstheme="majorBidi"/>
                <w:spacing w:val="-4"/>
                <w:sz w:val="28"/>
                <w:szCs w:val="28"/>
              </w:rPr>
            </w:pPr>
            <w:r w:rsidRPr="00264842">
              <w:rPr>
                <w:rFonts w:asciiTheme="majorBidi" w:hAnsiTheme="majorBidi" w:cstheme="majorBidi"/>
                <w:sz w:val="28"/>
                <w:szCs w:val="28"/>
              </w:rPr>
              <w:t xml:space="preserve">Right-of-use assets </w:t>
            </w:r>
            <w:r w:rsidR="00727FD4" w:rsidRPr="00111FE7">
              <w:rPr>
                <w:rFonts w:asciiTheme="majorBidi" w:hAnsiTheme="majorBidi" w:cstheme="majorBidi"/>
                <w:sz w:val="28"/>
                <w:szCs w:val="28"/>
              </w:rPr>
              <w:t>(depreciation)</w:t>
            </w:r>
          </w:p>
        </w:tc>
        <w:tc>
          <w:tcPr>
            <w:tcW w:w="1719" w:type="dxa"/>
            <w:tcBorders>
              <w:left w:val="nil"/>
              <w:right w:val="nil"/>
            </w:tcBorders>
            <w:vAlign w:val="center"/>
          </w:tcPr>
          <w:p w14:paraId="209DE828" w14:textId="34F81BAA" w:rsidR="00727FD4" w:rsidRPr="00BD4218" w:rsidRDefault="00727FD4" w:rsidP="00264842">
            <w:pPr>
              <w:pBdr>
                <w:bottom w:val="single" w:sz="4" w:space="1" w:color="auto"/>
              </w:pBdr>
              <w:tabs>
                <w:tab w:val="decimal" w:pos="1522"/>
              </w:tabs>
              <w:jc w:val="left"/>
              <w:rPr>
                <w:sz w:val="28"/>
                <w:szCs w:val="28"/>
              </w:rPr>
            </w:pPr>
            <w:r w:rsidRPr="009D17EE">
              <w:rPr>
                <w:rFonts w:asciiTheme="majorBidi" w:hAnsiTheme="majorBidi"/>
                <w:sz w:val="28"/>
                <w:szCs w:val="28"/>
              </w:rPr>
              <w:t>1,207,989</w:t>
            </w:r>
          </w:p>
        </w:tc>
        <w:tc>
          <w:tcPr>
            <w:tcW w:w="1720" w:type="dxa"/>
            <w:tcBorders>
              <w:left w:val="nil"/>
              <w:right w:val="nil"/>
            </w:tcBorders>
            <w:shd w:val="clear" w:color="auto" w:fill="auto"/>
          </w:tcPr>
          <w:p w14:paraId="64E01C3F" w14:textId="2D4A2525" w:rsidR="00727FD4" w:rsidRPr="00111FE7" w:rsidRDefault="00727FD4" w:rsidP="00264842">
            <w:pPr>
              <w:pBdr>
                <w:bottom w:val="single" w:sz="4" w:space="1" w:color="auto"/>
              </w:pBd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(132,493)</w:t>
            </w:r>
          </w:p>
        </w:tc>
        <w:tc>
          <w:tcPr>
            <w:tcW w:w="1720" w:type="dxa"/>
            <w:tcBorders>
              <w:left w:val="nil"/>
              <w:right w:val="nil"/>
            </w:tcBorders>
            <w:shd w:val="clear" w:color="auto" w:fill="auto"/>
          </w:tcPr>
          <w:p w14:paraId="04A8954D" w14:textId="107FD4DC" w:rsidR="00727FD4" w:rsidRPr="00111FE7" w:rsidRDefault="00727FD4" w:rsidP="00B5571A">
            <w:pPr>
              <w:pBdr>
                <w:bottom w:val="single" w:sz="4" w:space="1" w:color="auto"/>
              </w:pBd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1,075,496</w:t>
            </w:r>
          </w:p>
        </w:tc>
      </w:tr>
      <w:tr w:rsidR="00727FD4" w:rsidRPr="00111FE7" w14:paraId="2B107F13" w14:textId="77777777" w:rsidTr="00264842">
        <w:trPr>
          <w:trHeight w:val="374"/>
        </w:trPr>
        <w:tc>
          <w:tcPr>
            <w:tcW w:w="3231" w:type="dxa"/>
            <w:tcBorders>
              <w:top w:val="nil"/>
              <w:left w:val="nil"/>
              <w:bottom w:val="nil"/>
              <w:right w:val="nil"/>
            </w:tcBorders>
            <w:shd w:val="clear" w:color="auto" w:fill="auto"/>
            <w:noWrap/>
            <w:vAlign w:val="bottom"/>
          </w:tcPr>
          <w:p w14:paraId="2A35234C" w14:textId="20A9B1B0" w:rsidR="00727FD4" w:rsidRPr="00111FE7" w:rsidRDefault="00727FD4" w:rsidP="00727FD4">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vAlign w:val="center"/>
          </w:tcPr>
          <w:p w14:paraId="5397F62C" w14:textId="1F00D289" w:rsidR="00727FD4" w:rsidRPr="00111FE7" w:rsidRDefault="00727FD4" w:rsidP="00264842">
            <w:pPr>
              <w:pBdr>
                <w:bottom w:val="single" w:sz="4" w:space="1" w:color="auto"/>
              </w:pBdr>
              <w:tabs>
                <w:tab w:val="decimal" w:pos="1522"/>
              </w:tabs>
              <w:jc w:val="left"/>
              <w:rPr>
                <w:rFonts w:asciiTheme="majorBidi" w:hAnsiTheme="majorBidi" w:cstheme="majorBidi"/>
                <w:sz w:val="28"/>
                <w:szCs w:val="28"/>
              </w:rPr>
            </w:pPr>
            <w:r w:rsidRPr="009D17EE">
              <w:rPr>
                <w:sz w:val="28"/>
                <w:szCs w:val="28"/>
              </w:rPr>
              <w:t>1,611,609</w:t>
            </w:r>
          </w:p>
        </w:tc>
        <w:tc>
          <w:tcPr>
            <w:tcW w:w="1720" w:type="dxa"/>
            <w:tcBorders>
              <w:left w:val="nil"/>
              <w:right w:val="nil"/>
            </w:tcBorders>
            <w:shd w:val="clear" w:color="auto" w:fill="auto"/>
          </w:tcPr>
          <w:p w14:paraId="07CBCE7A" w14:textId="7D9984CB" w:rsidR="00727FD4" w:rsidRPr="00111FE7" w:rsidRDefault="00727FD4" w:rsidP="00264842">
            <w:pPr>
              <w:pBdr>
                <w:bottom w:val="single" w:sz="4" w:space="1" w:color="auto"/>
              </w:pBd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(127,432)</w:t>
            </w:r>
          </w:p>
        </w:tc>
        <w:tc>
          <w:tcPr>
            <w:tcW w:w="1720" w:type="dxa"/>
            <w:tcBorders>
              <w:left w:val="nil"/>
              <w:right w:val="nil"/>
            </w:tcBorders>
            <w:shd w:val="clear" w:color="auto" w:fill="auto"/>
          </w:tcPr>
          <w:p w14:paraId="59C30E82" w14:textId="05886B57" w:rsidR="00727FD4" w:rsidRPr="00111FE7" w:rsidRDefault="00727FD4" w:rsidP="00B5571A">
            <w:pPr>
              <w:pBdr>
                <w:bottom w:val="single" w:sz="4" w:space="1" w:color="auto"/>
              </w:pBd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1,484,177</w:t>
            </w:r>
          </w:p>
        </w:tc>
      </w:tr>
      <w:tr w:rsidR="00727FD4" w:rsidRPr="00111FE7" w14:paraId="302DFFE9" w14:textId="77777777" w:rsidTr="00264842">
        <w:trPr>
          <w:trHeight w:val="374"/>
        </w:trPr>
        <w:tc>
          <w:tcPr>
            <w:tcW w:w="3231" w:type="dxa"/>
            <w:tcBorders>
              <w:top w:val="nil"/>
              <w:left w:val="nil"/>
              <w:bottom w:val="nil"/>
              <w:right w:val="nil"/>
            </w:tcBorders>
            <w:shd w:val="clear" w:color="auto" w:fill="auto"/>
            <w:noWrap/>
            <w:vAlign w:val="bottom"/>
          </w:tcPr>
          <w:p w14:paraId="32E7BA52" w14:textId="4148DCD6" w:rsidR="00727FD4" w:rsidRPr="00111FE7" w:rsidRDefault="00727FD4" w:rsidP="00727FD4">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vAlign w:val="center"/>
          </w:tcPr>
          <w:p w14:paraId="7EE39B06" w14:textId="39082BDA" w:rsidR="00727FD4" w:rsidRPr="00111FE7" w:rsidRDefault="00727FD4" w:rsidP="00264842">
            <w:pPr>
              <w:pBdr>
                <w:bottom w:val="double" w:sz="4" w:space="1" w:color="auto"/>
              </w:pBdr>
              <w:tabs>
                <w:tab w:val="decimal" w:pos="1522"/>
              </w:tabs>
              <w:jc w:val="left"/>
              <w:rPr>
                <w:rFonts w:asciiTheme="majorBidi" w:hAnsiTheme="majorBidi" w:cstheme="majorBidi"/>
                <w:sz w:val="28"/>
                <w:szCs w:val="28"/>
              </w:rPr>
            </w:pPr>
            <w:r w:rsidRPr="00BD4218">
              <w:rPr>
                <w:sz w:val="28"/>
                <w:szCs w:val="28"/>
              </w:rPr>
              <w:t>68,</w:t>
            </w:r>
            <w:r w:rsidRPr="00220AE6">
              <w:rPr>
                <w:sz w:val="28"/>
                <w:szCs w:val="28"/>
              </w:rPr>
              <w:t>11</w:t>
            </w:r>
            <w:r w:rsidRPr="00BD4218">
              <w:rPr>
                <w:sz w:val="28"/>
                <w:szCs w:val="28"/>
              </w:rPr>
              <w:t>0,656</w:t>
            </w:r>
          </w:p>
        </w:tc>
        <w:tc>
          <w:tcPr>
            <w:tcW w:w="1720" w:type="dxa"/>
            <w:tcBorders>
              <w:left w:val="nil"/>
              <w:right w:val="nil"/>
            </w:tcBorders>
            <w:shd w:val="clear" w:color="auto" w:fill="auto"/>
          </w:tcPr>
          <w:p w14:paraId="7CBF4111" w14:textId="09872DDB" w:rsidR="00727FD4" w:rsidRPr="00111FE7" w:rsidRDefault="00727FD4" w:rsidP="00264842">
            <w:pPr>
              <w:pBdr>
                <w:bottom w:val="double" w:sz="4" w:space="1" w:color="auto"/>
              </w:pBd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6,607,514</w:t>
            </w:r>
          </w:p>
        </w:tc>
        <w:tc>
          <w:tcPr>
            <w:tcW w:w="1720" w:type="dxa"/>
            <w:tcBorders>
              <w:left w:val="nil"/>
              <w:right w:val="nil"/>
            </w:tcBorders>
            <w:shd w:val="clear" w:color="auto" w:fill="auto"/>
          </w:tcPr>
          <w:p w14:paraId="636837B5" w14:textId="21F6CE00" w:rsidR="00727FD4" w:rsidRPr="00111FE7" w:rsidRDefault="00727FD4" w:rsidP="00B5571A">
            <w:pPr>
              <w:pBdr>
                <w:bottom w:val="double" w:sz="4" w:space="1" w:color="auto"/>
              </w:pBdr>
              <w:tabs>
                <w:tab w:val="decimal" w:pos="1522"/>
              </w:tabs>
              <w:jc w:val="both"/>
              <w:rPr>
                <w:rFonts w:asciiTheme="majorBidi" w:hAnsiTheme="majorBidi" w:cstheme="majorBidi"/>
                <w:sz w:val="28"/>
                <w:szCs w:val="28"/>
              </w:rPr>
            </w:pPr>
            <w:r w:rsidRPr="009D17EE">
              <w:rPr>
                <w:rFonts w:asciiTheme="majorBidi" w:hAnsiTheme="majorBidi" w:cstheme="majorBidi"/>
                <w:sz w:val="28"/>
                <w:szCs w:val="28"/>
              </w:rPr>
              <w:t>74,718,170</w:t>
            </w:r>
          </w:p>
        </w:tc>
      </w:tr>
    </w:tbl>
    <w:p w14:paraId="0CBDE041" w14:textId="6883DD89" w:rsidR="00CE30AB" w:rsidRPr="00111FE7" w:rsidRDefault="00CE30AB" w:rsidP="00225DE1">
      <w:pPr>
        <w:spacing w:before="120"/>
        <w:ind w:left="567"/>
        <w:jc w:val="both"/>
        <w:rPr>
          <w:rFonts w:asciiTheme="majorBidi" w:hAnsiTheme="majorBidi" w:cstheme="majorBidi"/>
          <w:sz w:val="28"/>
          <w:szCs w:val="28"/>
        </w:rPr>
      </w:pPr>
      <w:bookmarkStart w:id="450" w:name="_MON_1517831748"/>
      <w:bookmarkStart w:id="451" w:name="_MON_1548335883"/>
      <w:bookmarkStart w:id="452" w:name="_MON_1548336265"/>
      <w:bookmarkStart w:id="453" w:name="_MON_1548336699"/>
      <w:bookmarkStart w:id="454" w:name="_MON_1548336719"/>
      <w:bookmarkStart w:id="455" w:name="_MON_1548336909"/>
      <w:bookmarkStart w:id="456" w:name="_MON_1548336922"/>
      <w:bookmarkStart w:id="457" w:name="_MON_1517565983"/>
      <w:bookmarkStart w:id="458" w:name="_MON_1517566002"/>
      <w:bookmarkStart w:id="459" w:name="_MON_1517419242"/>
      <w:bookmarkStart w:id="460" w:name="_MON_1541932277"/>
      <w:bookmarkStart w:id="461" w:name="_MON_1517299376"/>
      <w:bookmarkStart w:id="462" w:name="_MON_1504333629"/>
      <w:bookmarkStart w:id="463" w:name="_MON_1504333657"/>
      <w:bookmarkStart w:id="464" w:name="_MON_1482911416"/>
      <w:bookmarkStart w:id="465" w:name="_MON_1517380602"/>
      <w:bookmarkStart w:id="466" w:name="_MON_1517380618"/>
      <w:bookmarkStart w:id="467" w:name="_MON_1482911462"/>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111FE7">
        <w:rPr>
          <w:rFonts w:asciiTheme="majorBidi" w:hAnsiTheme="majorBidi" w:cstheme="majorBidi"/>
          <w:sz w:val="28"/>
          <w:szCs w:val="28"/>
        </w:rPr>
        <w:t xml:space="preserve">Income tax expenses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C187D">
        <w:rPr>
          <w:rFonts w:asciiTheme="majorBidi" w:hAnsiTheme="majorBidi" w:cstheme="majorBidi"/>
          <w:sz w:val="28"/>
          <w:szCs w:val="28"/>
        </w:rPr>
        <w:t>March</w:t>
      </w:r>
      <w:r w:rsidR="007B0884">
        <w:rPr>
          <w:rFonts w:asciiTheme="majorBidi" w:hAnsiTheme="majorBidi" w:cstheme="majorBidi"/>
          <w:sz w:val="28"/>
          <w:szCs w:val="28"/>
        </w:rPr>
        <w:t xml:space="preserve"> 3</w:t>
      </w:r>
      <w:r w:rsidR="007C187D">
        <w:rPr>
          <w:rFonts w:asciiTheme="majorBidi" w:hAnsiTheme="majorBidi" w:cstheme="majorBidi"/>
          <w:sz w:val="28"/>
          <w:szCs w:val="28"/>
        </w:rPr>
        <w:t>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FC7D35">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FC7D35">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486BAA"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92602" w:rsidRPr="00111FE7" w14:paraId="7157DBBC" w14:textId="77777777" w:rsidTr="00FC7D35">
        <w:trPr>
          <w:trHeight w:val="369"/>
        </w:trPr>
        <w:tc>
          <w:tcPr>
            <w:tcW w:w="2721" w:type="dxa"/>
            <w:tcBorders>
              <w:top w:val="nil"/>
              <w:left w:val="nil"/>
              <w:bottom w:val="nil"/>
              <w:right w:val="nil"/>
            </w:tcBorders>
            <w:shd w:val="clear" w:color="auto" w:fill="auto"/>
            <w:noWrap/>
            <w:vAlign w:val="bottom"/>
            <w:hideMark/>
          </w:tcPr>
          <w:p w14:paraId="569B3636" w14:textId="77777777" w:rsidR="00092602" w:rsidRPr="00111FE7" w:rsidRDefault="00092602" w:rsidP="00092602">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2ED9DE4A"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18" w:type="dxa"/>
            <w:tcBorders>
              <w:top w:val="nil"/>
              <w:left w:val="nil"/>
              <w:bottom w:val="nil"/>
              <w:right w:val="nil"/>
            </w:tcBorders>
            <w:shd w:val="clear" w:color="auto" w:fill="auto"/>
            <w:noWrap/>
            <w:vAlign w:val="bottom"/>
            <w:hideMark/>
          </w:tcPr>
          <w:p w14:paraId="7226800A" w14:textId="3FB2FF74"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7" w:type="dxa"/>
            <w:tcBorders>
              <w:top w:val="nil"/>
              <w:left w:val="nil"/>
              <w:bottom w:val="nil"/>
              <w:right w:val="nil"/>
            </w:tcBorders>
            <w:shd w:val="clear" w:color="auto" w:fill="auto"/>
            <w:noWrap/>
            <w:vAlign w:val="bottom"/>
            <w:hideMark/>
          </w:tcPr>
          <w:p w14:paraId="4A0AEC94" w14:textId="5E947FA5"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18" w:type="dxa"/>
            <w:tcBorders>
              <w:top w:val="nil"/>
              <w:left w:val="nil"/>
              <w:bottom w:val="nil"/>
              <w:right w:val="nil"/>
            </w:tcBorders>
            <w:shd w:val="clear" w:color="auto" w:fill="auto"/>
            <w:noWrap/>
            <w:vAlign w:val="bottom"/>
            <w:hideMark/>
          </w:tcPr>
          <w:p w14:paraId="2022C7CE" w14:textId="33200FC2" w:rsidR="00092602" w:rsidRPr="00111FE7" w:rsidRDefault="008B71E3" w:rsidP="0009260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2C77C8" w:rsidRPr="00111FE7" w14:paraId="49B5B92F" w14:textId="77777777" w:rsidTr="00295C39">
        <w:trPr>
          <w:trHeight w:val="369"/>
        </w:trPr>
        <w:tc>
          <w:tcPr>
            <w:tcW w:w="2721" w:type="dxa"/>
            <w:tcBorders>
              <w:top w:val="nil"/>
              <w:left w:val="nil"/>
              <w:bottom w:val="nil"/>
              <w:right w:val="nil"/>
            </w:tcBorders>
            <w:shd w:val="clear" w:color="auto" w:fill="auto"/>
            <w:noWrap/>
            <w:vAlign w:val="bottom"/>
            <w:hideMark/>
          </w:tcPr>
          <w:p w14:paraId="5295BA73" w14:textId="77777777" w:rsidR="002C77C8" w:rsidRPr="00486BAA" w:rsidRDefault="002C77C8" w:rsidP="002C77C8">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tcBorders>
              <w:top w:val="nil"/>
              <w:left w:val="nil"/>
              <w:right w:val="nil"/>
            </w:tcBorders>
            <w:shd w:val="clear" w:color="auto" w:fill="auto"/>
            <w:noWrap/>
            <w:vAlign w:val="center"/>
          </w:tcPr>
          <w:p w14:paraId="551EB10E" w14:textId="4BBA4E30" w:rsidR="002C77C8" w:rsidRPr="002C77C8" w:rsidRDefault="002C77C8" w:rsidP="00D418FB">
            <w:pPr>
              <w:tabs>
                <w:tab w:val="decimal" w:pos="1191"/>
              </w:tabs>
              <w:rPr>
                <w:rFonts w:asciiTheme="majorBidi" w:hAnsiTheme="majorBidi" w:cstheme="majorBidi"/>
                <w:sz w:val="28"/>
                <w:szCs w:val="28"/>
              </w:rPr>
            </w:pPr>
            <w:r w:rsidRPr="00264842">
              <w:rPr>
                <w:rFonts w:asciiTheme="majorBidi" w:hAnsiTheme="majorBidi" w:cstheme="majorBidi"/>
                <w:sz w:val="28"/>
                <w:szCs w:val="28"/>
              </w:rPr>
              <w:t>9,</w:t>
            </w:r>
            <w:r>
              <w:rPr>
                <w:rFonts w:asciiTheme="majorBidi" w:hAnsiTheme="majorBidi" w:cstheme="majorBidi"/>
                <w:sz w:val="28"/>
                <w:szCs w:val="28"/>
              </w:rPr>
              <w:t>170</w:t>
            </w:r>
            <w:r w:rsidRPr="00264842">
              <w:rPr>
                <w:rFonts w:asciiTheme="majorBidi" w:hAnsiTheme="majorBidi" w:cstheme="majorBidi"/>
                <w:sz w:val="28"/>
                <w:szCs w:val="28"/>
              </w:rPr>
              <w:t>,5</w:t>
            </w:r>
            <w:r w:rsidR="003E1BC6">
              <w:rPr>
                <w:rFonts w:asciiTheme="majorBidi" w:hAnsiTheme="majorBidi" w:cstheme="majorBidi"/>
                <w:sz w:val="28"/>
                <w:szCs w:val="28"/>
              </w:rPr>
              <w:t>31</w:t>
            </w:r>
          </w:p>
        </w:tc>
        <w:tc>
          <w:tcPr>
            <w:tcW w:w="1418" w:type="dxa"/>
            <w:shd w:val="clear" w:color="auto" w:fill="auto"/>
            <w:noWrap/>
            <w:vAlign w:val="bottom"/>
          </w:tcPr>
          <w:p w14:paraId="157B59C7" w14:textId="18974791" w:rsidR="002C77C8" w:rsidRPr="00111FE7" w:rsidRDefault="002C77C8" w:rsidP="00D418FB">
            <w:pPr>
              <w:tabs>
                <w:tab w:val="decimal" w:pos="1191"/>
              </w:tabs>
              <w:rPr>
                <w:rFonts w:asciiTheme="majorBidi" w:hAnsiTheme="majorBidi" w:cstheme="majorBidi"/>
                <w:sz w:val="28"/>
                <w:szCs w:val="28"/>
              </w:rPr>
            </w:pPr>
            <w:r w:rsidRPr="00C1458A">
              <w:rPr>
                <w:rFonts w:asciiTheme="majorBidi" w:hAnsiTheme="majorBidi" w:cstheme="majorBidi"/>
                <w:sz w:val="28"/>
                <w:szCs w:val="28"/>
              </w:rPr>
              <w:t>10</w:t>
            </w:r>
            <w:r>
              <w:rPr>
                <w:rFonts w:asciiTheme="majorBidi" w:hAnsiTheme="majorBidi" w:cstheme="majorBidi"/>
                <w:sz w:val="28"/>
                <w:szCs w:val="28"/>
              </w:rPr>
              <w:t>,</w:t>
            </w:r>
            <w:r w:rsidRPr="00C1458A">
              <w:rPr>
                <w:rFonts w:asciiTheme="majorBidi" w:hAnsiTheme="majorBidi" w:cstheme="majorBidi"/>
                <w:sz w:val="28"/>
                <w:szCs w:val="28"/>
              </w:rPr>
              <w:t>239</w:t>
            </w:r>
            <w:r>
              <w:rPr>
                <w:rFonts w:asciiTheme="majorBidi" w:hAnsiTheme="majorBidi" w:cstheme="majorBidi"/>
                <w:sz w:val="28"/>
                <w:szCs w:val="28"/>
              </w:rPr>
              <w:t>,</w:t>
            </w:r>
            <w:r w:rsidRPr="00C1458A">
              <w:rPr>
                <w:rFonts w:asciiTheme="majorBidi" w:hAnsiTheme="majorBidi" w:cstheme="majorBidi"/>
                <w:sz w:val="28"/>
                <w:szCs w:val="28"/>
              </w:rPr>
              <w:t>63</w:t>
            </w:r>
            <w:r>
              <w:rPr>
                <w:rFonts w:asciiTheme="majorBidi" w:hAnsiTheme="majorBidi" w:cstheme="majorBidi"/>
                <w:sz w:val="28"/>
                <w:szCs w:val="28"/>
              </w:rPr>
              <w:t>2</w:t>
            </w:r>
          </w:p>
        </w:tc>
        <w:tc>
          <w:tcPr>
            <w:tcW w:w="1417" w:type="dxa"/>
            <w:tcBorders>
              <w:top w:val="nil"/>
              <w:left w:val="nil"/>
              <w:right w:val="nil"/>
            </w:tcBorders>
            <w:shd w:val="clear" w:color="auto" w:fill="auto"/>
            <w:noWrap/>
            <w:vAlign w:val="center"/>
          </w:tcPr>
          <w:p w14:paraId="382FEC27" w14:textId="1DE47235" w:rsidR="002C77C8" w:rsidRPr="00264842" w:rsidRDefault="002C77C8" w:rsidP="00FE3350">
            <w:pPr>
              <w:tabs>
                <w:tab w:val="decimal" w:pos="1191"/>
              </w:tabs>
              <w:rPr>
                <w:rFonts w:asciiTheme="majorBidi" w:hAnsiTheme="majorBidi" w:cstheme="majorBidi"/>
                <w:sz w:val="28"/>
                <w:szCs w:val="28"/>
              </w:rPr>
            </w:pPr>
            <w:r w:rsidRPr="00264842">
              <w:rPr>
                <w:rFonts w:asciiTheme="majorBidi" w:hAnsiTheme="majorBidi" w:cstheme="majorBidi"/>
                <w:sz w:val="28"/>
                <w:szCs w:val="28"/>
              </w:rPr>
              <w:t>9,</w:t>
            </w:r>
            <w:r>
              <w:rPr>
                <w:rFonts w:asciiTheme="majorBidi" w:hAnsiTheme="majorBidi" w:cstheme="majorBidi"/>
                <w:sz w:val="28"/>
                <w:szCs w:val="28"/>
              </w:rPr>
              <w:t>170</w:t>
            </w:r>
            <w:r w:rsidRPr="00264842">
              <w:rPr>
                <w:rFonts w:asciiTheme="majorBidi" w:hAnsiTheme="majorBidi" w:cstheme="majorBidi"/>
                <w:sz w:val="28"/>
                <w:szCs w:val="28"/>
              </w:rPr>
              <w:t>,5</w:t>
            </w:r>
            <w:r w:rsidR="003E1BC6">
              <w:rPr>
                <w:rFonts w:asciiTheme="majorBidi" w:hAnsiTheme="majorBidi" w:cstheme="majorBidi"/>
                <w:sz w:val="28"/>
                <w:szCs w:val="28"/>
              </w:rPr>
              <w:t>31</w:t>
            </w:r>
          </w:p>
        </w:tc>
        <w:tc>
          <w:tcPr>
            <w:tcW w:w="1418" w:type="dxa"/>
            <w:shd w:val="clear" w:color="auto" w:fill="auto"/>
            <w:noWrap/>
            <w:vAlign w:val="bottom"/>
          </w:tcPr>
          <w:p w14:paraId="21836B3D" w14:textId="3A489196" w:rsidR="002C77C8" w:rsidRPr="00111FE7" w:rsidRDefault="002C77C8" w:rsidP="00FE3350">
            <w:pPr>
              <w:tabs>
                <w:tab w:val="decimal" w:pos="1191"/>
              </w:tabs>
              <w:rPr>
                <w:rFonts w:asciiTheme="majorBidi" w:hAnsiTheme="majorBidi" w:cstheme="majorBidi"/>
                <w:sz w:val="28"/>
                <w:szCs w:val="28"/>
              </w:rPr>
            </w:pPr>
            <w:r w:rsidRPr="00C1458A">
              <w:rPr>
                <w:rFonts w:asciiTheme="majorBidi" w:hAnsiTheme="majorBidi" w:cstheme="majorBidi"/>
                <w:sz w:val="28"/>
                <w:szCs w:val="28"/>
              </w:rPr>
              <w:t>9</w:t>
            </w:r>
            <w:r>
              <w:rPr>
                <w:rFonts w:asciiTheme="majorBidi" w:hAnsiTheme="majorBidi" w:cstheme="majorBidi"/>
                <w:sz w:val="28"/>
                <w:szCs w:val="28"/>
              </w:rPr>
              <w:t>,</w:t>
            </w:r>
            <w:r w:rsidRPr="00C1458A">
              <w:rPr>
                <w:rFonts w:asciiTheme="majorBidi" w:hAnsiTheme="majorBidi" w:cstheme="majorBidi"/>
                <w:sz w:val="28"/>
                <w:szCs w:val="28"/>
              </w:rPr>
              <w:t>815</w:t>
            </w:r>
            <w:r>
              <w:rPr>
                <w:rFonts w:asciiTheme="majorBidi" w:hAnsiTheme="majorBidi" w:cstheme="majorBidi"/>
                <w:sz w:val="28"/>
                <w:szCs w:val="28"/>
              </w:rPr>
              <w:t>,</w:t>
            </w:r>
            <w:r w:rsidRPr="00C1458A">
              <w:rPr>
                <w:rFonts w:asciiTheme="majorBidi" w:hAnsiTheme="majorBidi" w:cstheme="majorBidi"/>
                <w:sz w:val="28"/>
                <w:szCs w:val="28"/>
              </w:rPr>
              <w:t>858</w:t>
            </w:r>
          </w:p>
        </w:tc>
      </w:tr>
      <w:tr w:rsidR="00264842" w:rsidRPr="00111FE7" w14:paraId="7EF3A731" w14:textId="77777777" w:rsidTr="002C77C8">
        <w:trPr>
          <w:trHeight w:val="369"/>
        </w:trPr>
        <w:tc>
          <w:tcPr>
            <w:tcW w:w="2721" w:type="dxa"/>
            <w:tcBorders>
              <w:top w:val="nil"/>
              <w:left w:val="nil"/>
              <w:bottom w:val="nil"/>
              <w:right w:val="nil"/>
            </w:tcBorders>
            <w:shd w:val="clear" w:color="auto" w:fill="auto"/>
            <w:noWrap/>
            <w:vAlign w:val="bottom"/>
            <w:hideMark/>
          </w:tcPr>
          <w:p w14:paraId="5B8E187D" w14:textId="48B5DEE3" w:rsidR="00264842" w:rsidRPr="00486BAA" w:rsidRDefault="00264842" w:rsidP="00264842">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17" w:type="dxa"/>
            <w:tcBorders>
              <w:top w:val="nil"/>
              <w:left w:val="nil"/>
              <w:bottom w:val="nil"/>
              <w:right w:val="nil"/>
            </w:tcBorders>
            <w:shd w:val="clear" w:color="auto" w:fill="auto"/>
            <w:noWrap/>
            <w:vAlign w:val="bottom"/>
          </w:tcPr>
          <w:p w14:paraId="754E5A22" w14:textId="157FBD09" w:rsidR="00264842" w:rsidRPr="00111FE7" w:rsidRDefault="00264842" w:rsidP="00D418FB">
            <w:pPr>
              <w:pBdr>
                <w:bottom w:val="single" w:sz="4" w:space="1" w:color="auto"/>
              </w:pBdr>
              <w:tabs>
                <w:tab w:val="decimal" w:pos="1191"/>
              </w:tabs>
              <w:jc w:val="center"/>
              <w:rPr>
                <w:rFonts w:asciiTheme="majorBidi" w:hAnsiTheme="majorBidi" w:cstheme="majorBidi"/>
                <w:sz w:val="28"/>
                <w:szCs w:val="28"/>
              </w:rPr>
            </w:pPr>
            <w:r w:rsidRPr="00391B53">
              <w:rPr>
                <w:rFonts w:asciiTheme="majorBidi" w:hAnsiTheme="majorBidi" w:cstheme="majorBidi"/>
                <w:sz w:val="28"/>
                <w:szCs w:val="28"/>
              </w:rPr>
              <w:t>(6,607,514)</w:t>
            </w:r>
          </w:p>
        </w:tc>
        <w:tc>
          <w:tcPr>
            <w:tcW w:w="1418" w:type="dxa"/>
            <w:shd w:val="clear" w:color="auto" w:fill="auto"/>
            <w:noWrap/>
            <w:vAlign w:val="bottom"/>
          </w:tcPr>
          <w:p w14:paraId="59E4CBAD" w14:textId="0B03345E" w:rsidR="00264842" w:rsidRPr="00111FE7" w:rsidRDefault="00264842" w:rsidP="00D418FB">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r w:rsidRPr="00C1458A">
              <w:rPr>
                <w:rFonts w:asciiTheme="majorBidi" w:hAnsiTheme="majorBidi" w:cstheme="majorBidi"/>
                <w:sz w:val="28"/>
                <w:szCs w:val="28"/>
              </w:rPr>
              <w:t>1</w:t>
            </w:r>
            <w:r>
              <w:rPr>
                <w:rFonts w:asciiTheme="majorBidi" w:hAnsiTheme="majorBidi" w:cstheme="majorBidi"/>
                <w:sz w:val="28"/>
                <w:szCs w:val="28"/>
              </w:rPr>
              <w:t>,</w:t>
            </w:r>
            <w:r w:rsidRPr="00C1458A">
              <w:rPr>
                <w:rFonts w:asciiTheme="majorBidi" w:hAnsiTheme="majorBidi" w:cstheme="majorBidi"/>
                <w:sz w:val="28"/>
                <w:szCs w:val="28"/>
              </w:rPr>
              <w:t>612</w:t>
            </w:r>
            <w:r>
              <w:rPr>
                <w:rFonts w:asciiTheme="majorBidi" w:hAnsiTheme="majorBidi" w:cstheme="majorBidi"/>
                <w:sz w:val="28"/>
                <w:szCs w:val="28"/>
              </w:rPr>
              <w:t>,</w:t>
            </w:r>
            <w:r w:rsidRPr="00C1458A">
              <w:rPr>
                <w:rFonts w:asciiTheme="majorBidi" w:hAnsiTheme="majorBidi" w:cstheme="majorBidi"/>
                <w:sz w:val="28"/>
                <w:szCs w:val="28"/>
              </w:rPr>
              <w:t>0</w:t>
            </w:r>
            <w:r>
              <w:rPr>
                <w:rFonts w:asciiTheme="majorBidi" w:hAnsiTheme="majorBidi" w:cstheme="majorBidi"/>
                <w:sz w:val="28"/>
                <w:szCs w:val="28"/>
              </w:rPr>
              <w:t>20)</w:t>
            </w:r>
          </w:p>
        </w:tc>
        <w:tc>
          <w:tcPr>
            <w:tcW w:w="1417" w:type="dxa"/>
            <w:tcBorders>
              <w:top w:val="nil"/>
              <w:left w:val="nil"/>
              <w:bottom w:val="nil"/>
              <w:right w:val="nil"/>
            </w:tcBorders>
            <w:shd w:val="clear" w:color="auto" w:fill="auto"/>
            <w:noWrap/>
            <w:vAlign w:val="bottom"/>
          </w:tcPr>
          <w:p w14:paraId="39669978" w14:textId="3F0E2426" w:rsidR="00264842" w:rsidRPr="00111FE7" w:rsidRDefault="00264842" w:rsidP="00D418FB">
            <w:pPr>
              <w:pBdr>
                <w:bottom w:val="single" w:sz="4" w:space="1" w:color="auto"/>
              </w:pBdr>
              <w:tabs>
                <w:tab w:val="decimal" w:pos="1200"/>
              </w:tabs>
              <w:rPr>
                <w:rFonts w:asciiTheme="majorBidi" w:hAnsiTheme="majorBidi" w:cstheme="majorBidi"/>
                <w:sz w:val="28"/>
                <w:szCs w:val="28"/>
              </w:rPr>
            </w:pPr>
            <w:r w:rsidRPr="00391B53">
              <w:rPr>
                <w:rFonts w:asciiTheme="majorBidi" w:hAnsiTheme="majorBidi" w:cstheme="majorBidi"/>
                <w:sz w:val="28"/>
                <w:szCs w:val="28"/>
              </w:rPr>
              <w:t>(6,607,514)</w:t>
            </w:r>
          </w:p>
        </w:tc>
        <w:tc>
          <w:tcPr>
            <w:tcW w:w="1418" w:type="dxa"/>
            <w:shd w:val="clear" w:color="auto" w:fill="auto"/>
            <w:noWrap/>
            <w:vAlign w:val="bottom"/>
          </w:tcPr>
          <w:p w14:paraId="301A6078" w14:textId="38A2003E" w:rsidR="00264842" w:rsidRPr="00111FE7" w:rsidRDefault="00264842" w:rsidP="00FE3350">
            <w:pPr>
              <w:pBdr>
                <w:bottom w:val="single" w:sz="4" w:space="1" w:color="auto"/>
              </w:pBdr>
              <w:tabs>
                <w:tab w:val="decimal" w:pos="1200"/>
              </w:tabs>
              <w:rPr>
                <w:rFonts w:asciiTheme="majorBidi" w:hAnsiTheme="majorBidi" w:cstheme="majorBidi"/>
                <w:sz w:val="28"/>
                <w:szCs w:val="28"/>
              </w:rPr>
            </w:pPr>
            <w:r>
              <w:rPr>
                <w:rFonts w:asciiTheme="majorBidi" w:hAnsiTheme="majorBidi" w:cstheme="majorBidi"/>
                <w:sz w:val="28"/>
                <w:szCs w:val="28"/>
              </w:rPr>
              <w:t>(</w:t>
            </w:r>
            <w:r w:rsidRPr="00C1458A">
              <w:rPr>
                <w:rFonts w:asciiTheme="majorBidi" w:hAnsiTheme="majorBidi" w:cstheme="majorBidi"/>
                <w:sz w:val="28"/>
                <w:szCs w:val="28"/>
              </w:rPr>
              <w:t>1</w:t>
            </w:r>
            <w:r>
              <w:rPr>
                <w:rFonts w:asciiTheme="majorBidi" w:hAnsiTheme="majorBidi" w:cstheme="majorBidi"/>
                <w:sz w:val="28"/>
                <w:szCs w:val="28"/>
              </w:rPr>
              <w:t>,</w:t>
            </w:r>
            <w:r w:rsidRPr="00C1458A">
              <w:rPr>
                <w:rFonts w:asciiTheme="majorBidi" w:hAnsiTheme="majorBidi" w:cstheme="majorBidi"/>
                <w:sz w:val="28"/>
                <w:szCs w:val="28"/>
              </w:rPr>
              <w:t>612</w:t>
            </w:r>
            <w:r>
              <w:rPr>
                <w:rFonts w:asciiTheme="majorBidi" w:hAnsiTheme="majorBidi" w:cstheme="majorBidi"/>
                <w:sz w:val="28"/>
                <w:szCs w:val="28"/>
              </w:rPr>
              <w:t>,</w:t>
            </w:r>
            <w:r w:rsidRPr="00C1458A">
              <w:rPr>
                <w:rFonts w:asciiTheme="majorBidi" w:hAnsiTheme="majorBidi" w:cstheme="majorBidi"/>
                <w:sz w:val="28"/>
                <w:szCs w:val="28"/>
              </w:rPr>
              <w:t>0</w:t>
            </w:r>
            <w:r>
              <w:rPr>
                <w:rFonts w:asciiTheme="majorBidi" w:hAnsiTheme="majorBidi" w:cstheme="majorBidi"/>
                <w:sz w:val="28"/>
                <w:szCs w:val="28"/>
              </w:rPr>
              <w:t>20)</w:t>
            </w:r>
          </w:p>
        </w:tc>
      </w:tr>
      <w:tr w:rsidR="00264842" w:rsidRPr="00111FE7" w14:paraId="724E69BD" w14:textId="77777777" w:rsidTr="002C77C8">
        <w:trPr>
          <w:trHeight w:val="369"/>
        </w:trPr>
        <w:tc>
          <w:tcPr>
            <w:tcW w:w="2721" w:type="dxa"/>
            <w:tcBorders>
              <w:top w:val="nil"/>
              <w:left w:val="nil"/>
              <w:bottom w:val="nil"/>
              <w:right w:val="nil"/>
            </w:tcBorders>
            <w:shd w:val="clear" w:color="auto" w:fill="auto"/>
            <w:noWrap/>
            <w:vAlign w:val="bottom"/>
            <w:hideMark/>
          </w:tcPr>
          <w:p w14:paraId="64620D91" w14:textId="77777777" w:rsidR="00264842" w:rsidRPr="00111FE7" w:rsidRDefault="00264842" w:rsidP="00264842">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17" w:type="dxa"/>
            <w:tcBorders>
              <w:top w:val="nil"/>
              <w:left w:val="nil"/>
              <w:right w:val="nil"/>
            </w:tcBorders>
            <w:shd w:val="clear" w:color="auto" w:fill="auto"/>
            <w:noWrap/>
            <w:vAlign w:val="bottom"/>
          </w:tcPr>
          <w:p w14:paraId="20AF5CCD" w14:textId="4EFBE053" w:rsidR="00264842" w:rsidRPr="00111FE7" w:rsidRDefault="002C77C8" w:rsidP="00D418FB">
            <w:pPr>
              <w:pBdr>
                <w:bottom w:val="double" w:sz="6" w:space="1" w:color="auto"/>
              </w:pBdr>
              <w:tabs>
                <w:tab w:val="decimal" w:pos="1191"/>
              </w:tabs>
              <w:rPr>
                <w:rFonts w:asciiTheme="majorBidi" w:hAnsiTheme="majorBidi" w:cstheme="majorBidi"/>
                <w:sz w:val="28"/>
                <w:szCs w:val="28"/>
              </w:rPr>
            </w:pPr>
            <w:r w:rsidRPr="002C77C8">
              <w:rPr>
                <w:rFonts w:asciiTheme="majorBidi" w:hAnsiTheme="majorBidi" w:cstheme="majorBidi"/>
                <w:sz w:val="28"/>
                <w:szCs w:val="28"/>
              </w:rPr>
              <w:t>2,563,01</w:t>
            </w:r>
            <w:r w:rsidR="003E1BC6">
              <w:rPr>
                <w:rFonts w:asciiTheme="majorBidi" w:hAnsiTheme="majorBidi" w:cstheme="majorBidi"/>
                <w:sz w:val="28"/>
                <w:szCs w:val="28"/>
              </w:rPr>
              <w:t>7</w:t>
            </w:r>
          </w:p>
        </w:tc>
        <w:tc>
          <w:tcPr>
            <w:tcW w:w="1418" w:type="dxa"/>
            <w:shd w:val="clear" w:color="auto" w:fill="auto"/>
            <w:noWrap/>
            <w:vAlign w:val="bottom"/>
          </w:tcPr>
          <w:p w14:paraId="0287F83F" w14:textId="3E4711A8" w:rsidR="00264842" w:rsidRPr="00111FE7" w:rsidRDefault="00264842" w:rsidP="00D418FB">
            <w:pPr>
              <w:pBdr>
                <w:bottom w:val="double" w:sz="6" w:space="1" w:color="auto"/>
              </w:pBdr>
              <w:tabs>
                <w:tab w:val="decimal" w:pos="1191"/>
              </w:tabs>
              <w:rPr>
                <w:rFonts w:asciiTheme="majorBidi" w:hAnsiTheme="majorBidi" w:cstheme="majorBidi"/>
                <w:sz w:val="28"/>
                <w:szCs w:val="28"/>
              </w:rPr>
            </w:pPr>
            <w:r w:rsidRPr="00C1458A">
              <w:rPr>
                <w:rFonts w:asciiTheme="majorBidi" w:hAnsiTheme="majorBidi" w:cstheme="majorBidi"/>
                <w:sz w:val="28"/>
                <w:szCs w:val="28"/>
              </w:rPr>
              <w:t>8</w:t>
            </w:r>
            <w:r>
              <w:rPr>
                <w:rFonts w:asciiTheme="majorBidi" w:hAnsiTheme="majorBidi" w:cstheme="majorBidi"/>
                <w:sz w:val="28"/>
                <w:szCs w:val="28"/>
              </w:rPr>
              <w:t>,</w:t>
            </w:r>
            <w:r w:rsidRPr="00C1458A">
              <w:rPr>
                <w:rFonts w:asciiTheme="majorBidi" w:hAnsiTheme="majorBidi" w:cstheme="majorBidi"/>
                <w:sz w:val="28"/>
                <w:szCs w:val="28"/>
              </w:rPr>
              <w:t>627</w:t>
            </w:r>
            <w:r>
              <w:rPr>
                <w:rFonts w:asciiTheme="majorBidi" w:hAnsiTheme="majorBidi" w:cstheme="majorBidi"/>
                <w:sz w:val="28"/>
                <w:szCs w:val="28"/>
              </w:rPr>
              <w:t>,</w:t>
            </w:r>
            <w:r w:rsidRPr="00C1458A">
              <w:rPr>
                <w:rFonts w:asciiTheme="majorBidi" w:hAnsiTheme="majorBidi" w:cstheme="majorBidi"/>
                <w:sz w:val="28"/>
                <w:szCs w:val="28"/>
              </w:rPr>
              <w:t>61</w:t>
            </w:r>
            <w:r>
              <w:rPr>
                <w:rFonts w:asciiTheme="majorBidi" w:hAnsiTheme="majorBidi" w:cstheme="majorBidi"/>
                <w:sz w:val="28"/>
                <w:szCs w:val="28"/>
              </w:rPr>
              <w:t>2</w:t>
            </w:r>
          </w:p>
        </w:tc>
        <w:tc>
          <w:tcPr>
            <w:tcW w:w="1417" w:type="dxa"/>
            <w:tcBorders>
              <w:top w:val="nil"/>
              <w:left w:val="nil"/>
              <w:right w:val="nil"/>
            </w:tcBorders>
            <w:shd w:val="clear" w:color="auto" w:fill="auto"/>
            <w:noWrap/>
            <w:vAlign w:val="bottom"/>
          </w:tcPr>
          <w:p w14:paraId="354B3F36" w14:textId="624B1659" w:rsidR="00264842" w:rsidRPr="00111FE7" w:rsidRDefault="002C77C8" w:rsidP="00D418FB">
            <w:pPr>
              <w:pBdr>
                <w:bottom w:val="double" w:sz="6" w:space="1" w:color="auto"/>
              </w:pBdr>
              <w:tabs>
                <w:tab w:val="decimal" w:pos="1200"/>
              </w:tabs>
              <w:rPr>
                <w:rFonts w:asciiTheme="majorBidi" w:hAnsiTheme="majorBidi" w:cstheme="majorBidi"/>
                <w:sz w:val="28"/>
                <w:szCs w:val="28"/>
              </w:rPr>
            </w:pPr>
            <w:r w:rsidRPr="002C77C8">
              <w:rPr>
                <w:rFonts w:asciiTheme="majorBidi" w:hAnsiTheme="majorBidi" w:cstheme="majorBidi"/>
                <w:sz w:val="28"/>
                <w:szCs w:val="28"/>
              </w:rPr>
              <w:t>2,563,01</w:t>
            </w:r>
            <w:r>
              <w:rPr>
                <w:rFonts w:asciiTheme="majorBidi" w:hAnsiTheme="majorBidi" w:cstheme="majorBidi"/>
                <w:sz w:val="28"/>
                <w:szCs w:val="28"/>
              </w:rPr>
              <w:t>7</w:t>
            </w:r>
          </w:p>
        </w:tc>
        <w:tc>
          <w:tcPr>
            <w:tcW w:w="1418" w:type="dxa"/>
            <w:shd w:val="clear" w:color="auto" w:fill="auto"/>
            <w:noWrap/>
            <w:vAlign w:val="bottom"/>
          </w:tcPr>
          <w:p w14:paraId="22C4C88C" w14:textId="4DB289D1" w:rsidR="00264842" w:rsidRPr="00111FE7" w:rsidRDefault="00264842" w:rsidP="00FE3350">
            <w:pPr>
              <w:pBdr>
                <w:bottom w:val="double" w:sz="6" w:space="1" w:color="auto"/>
              </w:pBdr>
              <w:tabs>
                <w:tab w:val="decimal" w:pos="1200"/>
              </w:tabs>
              <w:rPr>
                <w:rFonts w:asciiTheme="majorBidi" w:hAnsiTheme="majorBidi" w:cstheme="majorBidi"/>
                <w:sz w:val="28"/>
                <w:szCs w:val="28"/>
              </w:rPr>
            </w:pPr>
            <w:r w:rsidRPr="00C1458A">
              <w:rPr>
                <w:rFonts w:asciiTheme="majorBidi" w:hAnsiTheme="majorBidi" w:cstheme="majorBidi"/>
                <w:sz w:val="28"/>
                <w:szCs w:val="28"/>
              </w:rPr>
              <w:t>8</w:t>
            </w:r>
            <w:r>
              <w:rPr>
                <w:rFonts w:asciiTheme="majorBidi" w:hAnsiTheme="majorBidi" w:cstheme="majorBidi"/>
                <w:sz w:val="28"/>
                <w:szCs w:val="28"/>
              </w:rPr>
              <w:t>,</w:t>
            </w:r>
            <w:r w:rsidRPr="00C1458A">
              <w:rPr>
                <w:rFonts w:asciiTheme="majorBidi" w:hAnsiTheme="majorBidi" w:cstheme="majorBidi"/>
                <w:sz w:val="28"/>
                <w:szCs w:val="28"/>
              </w:rPr>
              <w:t>203</w:t>
            </w:r>
            <w:r>
              <w:rPr>
                <w:rFonts w:asciiTheme="majorBidi" w:hAnsiTheme="majorBidi" w:cstheme="majorBidi"/>
                <w:sz w:val="28"/>
                <w:szCs w:val="28"/>
              </w:rPr>
              <w:t>,</w:t>
            </w:r>
            <w:r w:rsidRPr="00C1458A">
              <w:rPr>
                <w:rFonts w:asciiTheme="majorBidi" w:hAnsiTheme="majorBidi" w:cstheme="majorBidi"/>
                <w:sz w:val="28"/>
                <w:szCs w:val="28"/>
              </w:rPr>
              <w:t>83</w:t>
            </w:r>
            <w:r>
              <w:rPr>
                <w:rFonts w:asciiTheme="majorBidi" w:hAnsiTheme="majorBidi" w:cstheme="majorBidi"/>
                <w:sz w:val="28"/>
                <w:szCs w:val="28"/>
              </w:rPr>
              <w:t>8</w:t>
            </w:r>
          </w:p>
        </w:tc>
      </w:tr>
    </w:tbl>
    <w:p w14:paraId="453B716B" w14:textId="47C3EEDA" w:rsidR="00264842" w:rsidRDefault="00CE30AB" w:rsidP="00CE30AB">
      <w:pPr>
        <w:spacing w:before="120"/>
        <w:ind w:left="567"/>
        <w:jc w:val="both"/>
        <w:rPr>
          <w:rFonts w:asciiTheme="majorBidi" w:hAnsiTheme="majorBidi" w:cstheme="majorBidi"/>
          <w:sz w:val="28"/>
          <w:szCs w:val="28"/>
        </w:rPr>
      </w:pPr>
      <w:bookmarkStart w:id="468" w:name="_MON_1523958364"/>
      <w:bookmarkStart w:id="469" w:name="_MON_1555340301"/>
      <w:bookmarkStart w:id="470" w:name="_MON_1482911546"/>
      <w:bookmarkStart w:id="471" w:name="_MON_1524467364"/>
      <w:bookmarkStart w:id="472" w:name="_MON_1521525298"/>
      <w:bookmarkStart w:id="473" w:name="_MON_1523955733"/>
      <w:bookmarkEnd w:id="468"/>
      <w:bookmarkEnd w:id="469"/>
      <w:bookmarkEnd w:id="470"/>
      <w:bookmarkEnd w:id="471"/>
      <w:bookmarkEnd w:id="472"/>
      <w:bookmarkEnd w:id="473"/>
      <w:r w:rsidRPr="00111FE7">
        <w:rPr>
          <w:rFonts w:asciiTheme="majorBidi" w:hAnsiTheme="majorBidi" w:cstheme="majorBidi"/>
          <w:sz w:val="28"/>
          <w:szCs w:val="28"/>
        </w:rPr>
        <w:t xml:space="preserve">The Group used income tax rate of 20% for the calculation of corporate income tax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Pr="00111FE7">
        <w:rPr>
          <w:rFonts w:asciiTheme="majorBidi" w:hAnsiTheme="majorBidi" w:cstheme="majorBidi"/>
          <w:sz w:val="28"/>
          <w:szCs w:val="28"/>
        </w:rPr>
        <w:t xml:space="preserve"> periods ended </w:t>
      </w:r>
      <w:r w:rsidR="008B71E3">
        <w:rPr>
          <w:rFonts w:asciiTheme="majorBidi" w:hAnsiTheme="majorBidi" w:cstheme="majorBidi"/>
          <w:sz w:val="28"/>
          <w:szCs w:val="28"/>
        </w:rPr>
        <w:t>March 31, 2024</w:t>
      </w:r>
      <w:r w:rsidR="000261AC" w:rsidRPr="00111FE7">
        <w:rPr>
          <w:rFonts w:asciiTheme="majorBidi" w:hAnsiTheme="majorBidi" w:cstheme="majorBidi"/>
          <w:sz w:val="28"/>
          <w:szCs w:val="28"/>
        </w:rPr>
        <w:t xml:space="preserve"> and 202</w:t>
      </w:r>
      <w:r w:rsidR="008B71E3">
        <w:rPr>
          <w:rFonts w:asciiTheme="majorBidi" w:hAnsiTheme="majorBidi" w:cstheme="majorBidi"/>
          <w:sz w:val="28"/>
          <w:szCs w:val="28"/>
        </w:rPr>
        <w:t>3</w:t>
      </w:r>
      <w:r w:rsidRPr="00111FE7">
        <w:rPr>
          <w:rFonts w:asciiTheme="majorBidi" w:hAnsiTheme="majorBidi" w:cstheme="majorBidi"/>
          <w:sz w:val="28"/>
          <w:szCs w:val="28"/>
        </w:rPr>
        <w:t>.</w:t>
      </w:r>
    </w:p>
    <w:p w14:paraId="42AF02E7" w14:textId="77777777" w:rsidR="00264842" w:rsidRDefault="00264842">
      <w:pPr>
        <w:rPr>
          <w:rFonts w:asciiTheme="majorBidi" w:hAnsiTheme="majorBidi" w:cstheme="majorBidi"/>
          <w:sz w:val="28"/>
          <w:szCs w:val="28"/>
        </w:rPr>
      </w:pPr>
      <w:r>
        <w:rPr>
          <w:rFonts w:asciiTheme="majorBidi" w:hAnsiTheme="majorBidi" w:cstheme="majorBidi"/>
          <w:sz w:val="28"/>
          <w:szCs w:val="28"/>
        </w:rPr>
        <w:br w:type="page"/>
      </w:r>
    </w:p>
    <w:p w14:paraId="4C421FAB" w14:textId="77777777" w:rsidR="00CE30AB" w:rsidRPr="00111FE7" w:rsidRDefault="00CE30AB" w:rsidP="00225DE1">
      <w:pPr>
        <w:numPr>
          <w:ilvl w:val="0"/>
          <w:numId w:val="1"/>
        </w:numPr>
        <w:tabs>
          <w:tab w:val="clear" w:pos="562"/>
        </w:tabs>
        <w:ind w:hanging="562"/>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5C815B81" w:rsidR="00CE30AB" w:rsidRPr="00111FE7" w:rsidRDefault="00CC2F25"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March 31, 2024</w:t>
            </w:r>
          </w:p>
        </w:tc>
        <w:tc>
          <w:tcPr>
            <w:tcW w:w="1985" w:type="dxa"/>
            <w:tcBorders>
              <w:top w:val="nil"/>
              <w:left w:val="nil"/>
              <w:right w:val="nil"/>
            </w:tcBorders>
            <w:shd w:val="clear" w:color="auto" w:fill="auto"/>
            <w:noWrap/>
            <w:vAlign w:val="bottom"/>
            <w:hideMark/>
          </w:tcPr>
          <w:p w14:paraId="0C846F01" w14:textId="2E83120E" w:rsidR="00CE30AB" w:rsidRPr="00111FE7" w:rsidRDefault="00CC2F25"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2023</w:t>
            </w:r>
          </w:p>
        </w:tc>
      </w:tr>
      <w:tr w:rsidR="00CC2F25" w:rsidRPr="00111FE7" w14:paraId="088A7C2C" w14:textId="77777777" w:rsidTr="00264842">
        <w:trPr>
          <w:trHeight w:val="340"/>
        </w:trPr>
        <w:tc>
          <w:tcPr>
            <w:tcW w:w="4252" w:type="dxa"/>
            <w:tcBorders>
              <w:top w:val="nil"/>
              <w:left w:val="nil"/>
              <w:bottom w:val="nil"/>
              <w:right w:val="nil"/>
            </w:tcBorders>
            <w:shd w:val="clear" w:color="auto" w:fill="auto"/>
            <w:noWrap/>
            <w:hideMark/>
          </w:tcPr>
          <w:p w14:paraId="43F5EF04" w14:textId="4B65B3C6" w:rsidR="00CC2F25" w:rsidRPr="00111FE7" w:rsidRDefault="00CC2F25" w:rsidP="00CC2F25">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1C49C077" w:rsidR="00CC2F25" w:rsidRPr="00111FE7" w:rsidRDefault="00CC2F25" w:rsidP="007771E1">
            <w:pPr>
              <w:tabs>
                <w:tab w:val="decimal" w:pos="1702"/>
              </w:tabs>
              <w:jc w:val="center"/>
              <w:rPr>
                <w:rFonts w:asciiTheme="majorBidi" w:hAnsiTheme="majorBidi" w:cstheme="majorBidi"/>
                <w:sz w:val="28"/>
                <w:szCs w:val="28"/>
              </w:rPr>
            </w:pPr>
            <w:r w:rsidRPr="0079437C">
              <w:rPr>
                <w:rFonts w:asciiTheme="majorBidi" w:hAnsiTheme="majorBidi" w:cstheme="majorBidi"/>
                <w:sz w:val="28"/>
                <w:szCs w:val="28"/>
              </w:rPr>
              <w:t>18,435,143</w:t>
            </w:r>
          </w:p>
        </w:tc>
        <w:tc>
          <w:tcPr>
            <w:tcW w:w="1985" w:type="dxa"/>
            <w:tcBorders>
              <w:left w:val="nil"/>
              <w:bottom w:val="nil"/>
              <w:right w:val="nil"/>
            </w:tcBorders>
            <w:shd w:val="clear" w:color="auto" w:fill="auto"/>
            <w:noWrap/>
            <w:vAlign w:val="bottom"/>
          </w:tcPr>
          <w:p w14:paraId="2D11377D" w14:textId="0C137CCA" w:rsidR="00CC2F25" w:rsidRPr="00111FE7" w:rsidRDefault="00CC2F25"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24,280,286</w:t>
            </w:r>
          </w:p>
        </w:tc>
      </w:tr>
      <w:tr w:rsidR="00CC2F25" w:rsidRPr="00111FE7" w14:paraId="16FE1CDA" w14:textId="77777777" w:rsidTr="00264842">
        <w:trPr>
          <w:trHeight w:val="340"/>
        </w:trPr>
        <w:tc>
          <w:tcPr>
            <w:tcW w:w="4252" w:type="dxa"/>
            <w:tcBorders>
              <w:top w:val="nil"/>
              <w:left w:val="nil"/>
              <w:bottom w:val="nil"/>
              <w:right w:val="nil"/>
            </w:tcBorders>
            <w:shd w:val="clear" w:color="auto" w:fill="auto"/>
            <w:noWrap/>
          </w:tcPr>
          <w:p w14:paraId="5A7E2E53" w14:textId="17AE928A" w:rsidR="00CC2F25" w:rsidRPr="00111FE7" w:rsidRDefault="00CC2F25" w:rsidP="00CC2F25">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left w:val="nil"/>
              <w:bottom w:val="nil"/>
              <w:right w:val="nil"/>
            </w:tcBorders>
            <w:shd w:val="clear" w:color="auto" w:fill="auto"/>
            <w:noWrap/>
            <w:vAlign w:val="bottom"/>
          </w:tcPr>
          <w:p w14:paraId="35C41BB7" w14:textId="6AD142FA" w:rsidR="00CC2F25" w:rsidRPr="00111FE7" w:rsidRDefault="00CC2F25" w:rsidP="00A33692">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700,000,000</w:t>
            </w:r>
          </w:p>
        </w:tc>
        <w:tc>
          <w:tcPr>
            <w:tcW w:w="1985" w:type="dxa"/>
            <w:tcBorders>
              <w:left w:val="nil"/>
              <w:bottom w:val="nil"/>
              <w:right w:val="nil"/>
            </w:tcBorders>
            <w:shd w:val="clear" w:color="auto" w:fill="auto"/>
            <w:noWrap/>
            <w:vAlign w:val="bottom"/>
          </w:tcPr>
          <w:p w14:paraId="3F681518" w14:textId="3CC879B7" w:rsidR="00CC2F25" w:rsidRDefault="00CC2F25" w:rsidP="00A33692">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825,000,000</w:t>
            </w:r>
          </w:p>
        </w:tc>
      </w:tr>
      <w:tr w:rsidR="00CC2F25" w:rsidRPr="00111FE7" w14:paraId="1BE4EADC" w14:textId="77777777" w:rsidTr="00264842">
        <w:trPr>
          <w:trHeight w:val="340"/>
        </w:trPr>
        <w:tc>
          <w:tcPr>
            <w:tcW w:w="4252" w:type="dxa"/>
            <w:tcBorders>
              <w:top w:val="nil"/>
              <w:left w:val="nil"/>
              <w:bottom w:val="nil"/>
              <w:right w:val="nil"/>
            </w:tcBorders>
            <w:shd w:val="clear" w:color="auto" w:fill="auto"/>
            <w:vAlign w:val="bottom"/>
            <w:hideMark/>
          </w:tcPr>
          <w:p w14:paraId="08047555" w14:textId="77777777" w:rsidR="00CC2F25" w:rsidRPr="00111FE7" w:rsidRDefault="00CC2F25" w:rsidP="00CC2F25">
            <w:pPr>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CC2F25" w:rsidRPr="00111FE7" w:rsidRDefault="00CC2F25" w:rsidP="007771E1">
            <w:pPr>
              <w:tabs>
                <w:tab w:val="decimal" w:pos="1702"/>
              </w:tabs>
              <w:jc w:val="center"/>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B1A4F82" w:rsidR="00CC2F25" w:rsidRPr="00111FE7" w:rsidRDefault="00CC2F25" w:rsidP="007771E1">
            <w:pPr>
              <w:tabs>
                <w:tab w:val="decimal" w:pos="1702"/>
              </w:tabs>
              <w:jc w:val="center"/>
              <w:rPr>
                <w:rFonts w:asciiTheme="majorBidi" w:hAnsiTheme="majorBidi" w:cstheme="majorBidi"/>
                <w:sz w:val="28"/>
                <w:szCs w:val="28"/>
              </w:rPr>
            </w:pPr>
          </w:p>
        </w:tc>
      </w:tr>
      <w:tr w:rsidR="00CC2F25" w:rsidRPr="00111FE7" w14:paraId="726611DA" w14:textId="77777777" w:rsidTr="00264842">
        <w:trPr>
          <w:trHeight w:val="340"/>
        </w:trPr>
        <w:tc>
          <w:tcPr>
            <w:tcW w:w="4252" w:type="dxa"/>
            <w:tcBorders>
              <w:top w:val="nil"/>
              <w:left w:val="nil"/>
              <w:bottom w:val="nil"/>
              <w:right w:val="nil"/>
            </w:tcBorders>
            <w:shd w:val="clear" w:color="auto" w:fill="auto"/>
            <w:noWrap/>
            <w:vAlign w:val="bottom"/>
            <w:hideMark/>
          </w:tcPr>
          <w:p w14:paraId="3812B484" w14:textId="77777777" w:rsidR="00CC2F25" w:rsidRPr="00111FE7" w:rsidRDefault="00CC2F25" w:rsidP="00CC2F25">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20FAEBD6" w:rsidR="00CC2F25" w:rsidRPr="00111FE7" w:rsidRDefault="00CC2F25" w:rsidP="007771E1">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718,435,143</w:t>
            </w:r>
          </w:p>
        </w:tc>
        <w:tc>
          <w:tcPr>
            <w:tcW w:w="1985" w:type="dxa"/>
            <w:tcBorders>
              <w:left w:val="nil"/>
              <w:right w:val="nil"/>
            </w:tcBorders>
            <w:shd w:val="clear" w:color="auto" w:fill="auto"/>
            <w:noWrap/>
            <w:vAlign w:val="bottom"/>
          </w:tcPr>
          <w:p w14:paraId="6FBE4B92" w14:textId="7F169BAF" w:rsidR="00CC2F25" w:rsidRPr="00111FE7" w:rsidRDefault="00CC2F25" w:rsidP="007771E1">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849,280,286</w:t>
            </w:r>
          </w:p>
        </w:tc>
      </w:tr>
    </w:tbl>
    <w:p w14:paraId="444D3965" w14:textId="64D41136" w:rsidR="00184750" w:rsidRPr="00D8153E" w:rsidRDefault="00CE30AB" w:rsidP="00CE30AB">
      <w:pPr>
        <w:spacing w:before="120"/>
        <w:ind w:left="567"/>
        <w:jc w:val="both"/>
        <w:rPr>
          <w:rFonts w:asciiTheme="majorBidi" w:hAnsiTheme="majorBidi" w:cstheme="majorBidi"/>
          <w:spacing w:val="-2"/>
          <w:sz w:val="28"/>
          <w:szCs w:val="28"/>
        </w:rPr>
      </w:pPr>
      <w:bookmarkStart w:id="474" w:name="_MON_1508845573"/>
      <w:bookmarkStart w:id="475" w:name="_MON_1508845519"/>
      <w:bookmarkStart w:id="476" w:name="_MON_1517299659"/>
      <w:bookmarkStart w:id="477" w:name="_MON_1517299757"/>
      <w:bookmarkStart w:id="478" w:name="_MON_1517299769"/>
      <w:bookmarkStart w:id="479" w:name="_MON_1517419307"/>
      <w:bookmarkStart w:id="480" w:name="_MON_1541932384"/>
      <w:bookmarkStart w:id="481" w:name="_MON_1517299774"/>
      <w:bookmarkStart w:id="482" w:name="_MON_1504333843"/>
      <w:bookmarkStart w:id="483" w:name="_MON_1504333694"/>
      <w:bookmarkEnd w:id="474"/>
      <w:bookmarkEnd w:id="475"/>
      <w:bookmarkEnd w:id="476"/>
      <w:bookmarkEnd w:id="477"/>
      <w:bookmarkEnd w:id="478"/>
      <w:bookmarkEnd w:id="479"/>
      <w:bookmarkEnd w:id="480"/>
      <w:bookmarkEnd w:id="481"/>
      <w:bookmarkEnd w:id="482"/>
      <w:bookmarkEnd w:id="483"/>
      <w:r w:rsidRPr="00D8153E">
        <w:rPr>
          <w:rFonts w:asciiTheme="majorBidi" w:hAnsiTheme="majorBidi" w:cstheme="majorBidi"/>
          <w:spacing w:val="-2"/>
          <w:sz w:val="28"/>
          <w:szCs w:val="28"/>
        </w:rPr>
        <w:t xml:space="preserve">As at </w:t>
      </w:r>
      <w:r w:rsidR="00CC2F25" w:rsidRPr="00D8153E">
        <w:rPr>
          <w:rFonts w:asciiTheme="majorBidi" w:hAnsiTheme="majorBidi" w:cstheme="majorBidi"/>
          <w:spacing w:val="-2"/>
          <w:sz w:val="28"/>
          <w:szCs w:val="28"/>
        </w:rPr>
        <w:t>March 31, 2024</w:t>
      </w:r>
      <w:r w:rsidR="000261AC" w:rsidRPr="00D8153E">
        <w:rPr>
          <w:rFonts w:asciiTheme="majorBidi" w:hAnsiTheme="majorBidi" w:cstheme="majorBidi"/>
          <w:spacing w:val="-2"/>
          <w:sz w:val="28"/>
          <w:szCs w:val="28"/>
        </w:rPr>
        <w:t xml:space="preserve"> and </w:t>
      </w:r>
      <w:r w:rsidR="00CC2F25" w:rsidRPr="00D8153E">
        <w:rPr>
          <w:rFonts w:asciiTheme="majorBidi" w:hAnsiTheme="majorBidi" w:cstheme="majorBidi"/>
          <w:spacing w:val="-2"/>
          <w:sz w:val="28"/>
          <w:szCs w:val="28"/>
        </w:rPr>
        <w:t>December 31, 2023</w:t>
      </w:r>
      <w:r w:rsidRPr="00D8153E">
        <w:rPr>
          <w:rFonts w:asciiTheme="majorBidi" w:hAnsiTheme="majorBidi" w:cstheme="majorBidi"/>
          <w:spacing w:val="-2"/>
          <w:sz w:val="28"/>
          <w:szCs w:val="28"/>
        </w:rPr>
        <w:t xml:space="preserve">, </w:t>
      </w:r>
      <w:r w:rsidR="008E16C2" w:rsidRPr="00D8153E">
        <w:rPr>
          <w:rFonts w:asciiTheme="majorBidi" w:hAnsiTheme="majorBidi" w:cstheme="majorBidi"/>
          <w:spacing w:val="-2"/>
          <w:sz w:val="28"/>
          <w:szCs w:val="28"/>
        </w:rPr>
        <w:t xml:space="preserve">the Group and </w:t>
      </w:r>
      <w:r w:rsidRPr="00D8153E">
        <w:rPr>
          <w:rFonts w:asciiTheme="majorBidi" w:hAnsiTheme="majorBidi" w:cstheme="majorBidi"/>
          <w:spacing w:val="-2"/>
          <w:sz w:val="28"/>
          <w:szCs w:val="28"/>
        </w:rPr>
        <w:t xml:space="preserve">the Company have credit facilities line from financial institutions in the form of bank overdrafts, short-term loans, promissory notes, long-term loans, and </w:t>
      </w:r>
      <w:r w:rsidR="008E4698" w:rsidRPr="00D8153E">
        <w:rPr>
          <w:rFonts w:asciiTheme="majorBidi" w:hAnsiTheme="majorBidi" w:cstheme="majorBidi"/>
          <w:spacing w:val="-2"/>
          <w:sz w:val="28"/>
          <w:szCs w:val="28"/>
        </w:rPr>
        <w:t>letters of guarantee</w:t>
      </w:r>
      <w:r w:rsidR="00AA08C4" w:rsidRPr="00D8153E">
        <w:rPr>
          <w:spacing w:val="-2"/>
          <w:sz w:val="28"/>
          <w:szCs w:val="28"/>
        </w:rPr>
        <w:t xml:space="preserve"> </w:t>
      </w:r>
      <w:r w:rsidR="00AA08C4" w:rsidRPr="00D8153E">
        <w:rPr>
          <w:rStyle w:val="hps"/>
          <w:spacing w:val="-2"/>
          <w:sz w:val="28"/>
          <w:szCs w:val="28"/>
        </w:rPr>
        <w:t xml:space="preserve">amounted to Baht </w:t>
      </w:r>
      <w:r w:rsidR="00CC2F25" w:rsidRPr="00D8153E">
        <w:rPr>
          <w:spacing w:val="-2"/>
          <w:sz w:val="28"/>
          <w:szCs w:val="28"/>
        </w:rPr>
        <w:t>2,381</w:t>
      </w:r>
      <w:r w:rsidR="00092602" w:rsidRPr="00D8153E">
        <w:rPr>
          <w:rFonts w:asciiTheme="majorBidi" w:hAnsiTheme="majorBidi" w:cstheme="majorBidi"/>
          <w:spacing w:val="-2"/>
          <w:sz w:val="28"/>
          <w:szCs w:val="28"/>
        </w:rPr>
        <w:t xml:space="preserve"> </w:t>
      </w:r>
      <w:r w:rsidR="00AA08C4" w:rsidRPr="00D8153E">
        <w:rPr>
          <w:spacing w:val="-2"/>
          <w:sz w:val="28"/>
          <w:szCs w:val="28"/>
        </w:rPr>
        <w:t>million</w:t>
      </w:r>
      <w:bookmarkStart w:id="484" w:name="_MON_1504333765"/>
      <w:bookmarkStart w:id="485" w:name="_MON_1504333828"/>
      <w:bookmarkStart w:id="486" w:name="_MON_1508845638"/>
      <w:bookmarkEnd w:id="484"/>
      <w:bookmarkEnd w:id="485"/>
      <w:bookmarkEnd w:id="486"/>
      <w:r w:rsidR="00CC2F25" w:rsidRPr="00D8153E">
        <w:rPr>
          <w:rFonts w:asciiTheme="majorBidi" w:hAnsiTheme="majorBidi" w:cstheme="majorBidi"/>
          <w:spacing w:val="-2"/>
          <w:sz w:val="28"/>
          <w:szCs w:val="28"/>
        </w:rPr>
        <w:t xml:space="preserve">. </w:t>
      </w:r>
      <w:proofErr w:type="gramStart"/>
      <w:r w:rsidR="00CC2F25" w:rsidRPr="00D8153E">
        <w:rPr>
          <w:rFonts w:asciiTheme="majorBidi" w:hAnsiTheme="majorBidi" w:cstheme="majorBidi"/>
          <w:spacing w:val="-2"/>
          <w:sz w:val="28"/>
          <w:szCs w:val="28"/>
        </w:rPr>
        <w:t>and</w:t>
      </w:r>
      <w:proofErr w:type="gramEnd"/>
      <w:r w:rsidR="00CC2F25" w:rsidRPr="00D8153E">
        <w:rPr>
          <w:rFonts w:asciiTheme="majorBidi" w:hAnsiTheme="majorBidi" w:cstheme="majorBidi"/>
          <w:spacing w:val="-2"/>
          <w:sz w:val="28"/>
          <w:szCs w:val="28"/>
        </w:rPr>
        <w:t xml:space="preserve"> Baht 2,481 million, respectively.</w:t>
      </w:r>
      <w:r w:rsidR="00AA08C4" w:rsidRPr="00D8153E">
        <w:rPr>
          <w:rFonts w:asciiTheme="majorBidi" w:hAnsiTheme="majorBidi" w:cstheme="majorBidi" w:hint="cs"/>
          <w:spacing w:val="-2"/>
          <w:sz w:val="28"/>
          <w:szCs w:val="28"/>
          <w:cs/>
        </w:rPr>
        <w:t xml:space="preserve"> </w:t>
      </w:r>
      <w:r w:rsidRPr="00D8153E">
        <w:rPr>
          <w:rFonts w:asciiTheme="majorBidi" w:hAnsiTheme="majorBidi" w:cstheme="majorBidi"/>
          <w:spacing w:val="-2"/>
          <w:sz w:val="28"/>
          <w:szCs w:val="28"/>
        </w:rPr>
        <w:t>The interest rate and repayment periods are</w:t>
      </w:r>
      <w:r w:rsidR="00092602"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 xml:space="preserve">defined in the contract. These credit facilities are secured by mortgage of the Company’s land and building (Note </w:t>
      </w:r>
      <w:r w:rsidR="000B590E" w:rsidRPr="00D8153E">
        <w:rPr>
          <w:rFonts w:asciiTheme="majorBidi" w:hAnsiTheme="majorBidi" w:cstheme="majorBidi"/>
          <w:spacing w:val="-2"/>
          <w:sz w:val="28"/>
          <w:szCs w:val="28"/>
        </w:rPr>
        <w:t>1</w:t>
      </w:r>
      <w:r w:rsidR="00755CB7" w:rsidRPr="00D8153E">
        <w:rPr>
          <w:rFonts w:asciiTheme="majorBidi" w:hAnsiTheme="majorBidi" w:cstheme="majorBidi"/>
          <w:spacing w:val="-2"/>
          <w:sz w:val="28"/>
          <w:szCs w:val="28"/>
        </w:rPr>
        <w:t>5</w:t>
      </w:r>
      <w:r w:rsidRPr="00D8153E">
        <w:rPr>
          <w:rFonts w:asciiTheme="majorBidi" w:hAnsiTheme="majorBidi" w:cstheme="majorBidi"/>
          <w:spacing w:val="-2"/>
          <w:sz w:val="28"/>
          <w:szCs w:val="28"/>
        </w:rPr>
        <w:t>)</w:t>
      </w:r>
      <w:r w:rsidR="004E7637" w:rsidRPr="00D8153E">
        <w:rPr>
          <w:rFonts w:asciiTheme="majorBidi" w:hAnsiTheme="majorBidi" w:cstheme="majorBidi"/>
          <w:spacing w:val="-2"/>
          <w:sz w:val="28"/>
          <w:szCs w:val="28"/>
        </w:rPr>
        <w:t xml:space="preserve"> </w:t>
      </w:r>
      <w:r w:rsidRPr="00D8153E">
        <w:rPr>
          <w:rFonts w:asciiTheme="majorBidi" w:hAnsiTheme="majorBidi" w:cstheme="majorBidi"/>
          <w:spacing w:val="-2"/>
          <w:sz w:val="28"/>
          <w:szCs w:val="28"/>
        </w:rPr>
        <w:t>and restricted deposits at financial institutions. The Company and its subsidiaries must comply with certain conditions and restrictio</w:t>
      </w:r>
      <w:r w:rsidR="00062B09">
        <w:rPr>
          <w:rFonts w:asciiTheme="majorBidi" w:hAnsiTheme="majorBidi" w:cstheme="majorBidi"/>
          <w:spacing w:val="-2"/>
          <w:sz w:val="28"/>
          <w:szCs w:val="28"/>
        </w:rPr>
        <w:t>ns stipulated in the agreements</w:t>
      </w:r>
      <w:r w:rsidR="00062B09" w:rsidRPr="00062B09">
        <w:t xml:space="preserve"> </w:t>
      </w:r>
      <w:r w:rsidR="00062B09" w:rsidRPr="00062B09">
        <w:rPr>
          <w:rFonts w:asciiTheme="majorBidi" w:hAnsiTheme="majorBidi" w:cstheme="majorBidi"/>
          <w:spacing w:val="-2"/>
          <w:sz w:val="28"/>
          <w:szCs w:val="28"/>
        </w:rPr>
        <w:t>throughout the loan</w:t>
      </w:r>
      <w:r w:rsidR="00062B09">
        <w:rPr>
          <w:rFonts w:asciiTheme="majorBidi" w:hAnsiTheme="majorBidi" w:cstheme="majorBidi"/>
          <w:spacing w:val="-2"/>
          <w:sz w:val="28"/>
          <w:szCs w:val="28"/>
        </w:rPr>
        <w:t>s</w:t>
      </w:r>
      <w:r w:rsidR="00062B09" w:rsidRPr="00062B09">
        <w:rPr>
          <w:rFonts w:asciiTheme="majorBidi" w:hAnsiTheme="majorBidi" w:cstheme="majorBidi"/>
          <w:spacing w:val="-2"/>
          <w:sz w:val="28"/>
          <w:szCs w:val="28"/>
        </w:rPr>
        <w:t xml:space="preserve"> agreement</w:t>
      </w:r>
      <w:r w:rsidR="00062B09">
        <w:rPr>
          <w:rFonts w:asciiTheme="majorBidi" w:hAnsiTheme="majorBidi" w:cstheme="majorBidi"/>
          <w:spacing w:val="-2"/>
          <w:sz w:val="28"/>
          <w:szCs w:val="28"/>
        </w:rPr>
        <w:t xml:space="preserve"> period</w:t>
      </w:r>
      <w:r w:rsidR="00062B09" w:rsidRPr="00062B09">
        <w:rPr>
          <w:rFonts w:asciiTheme="majorBidi" w:hAnsiTheme="majorBidi" w:cstheme="majorBidi"/>
          <w:spacing w:val="-2"/>
          <w:sz w:val="28"/>
          <w:szCs w:val="28"/>
        </w:rPr>
        <w:t>.</w:t>
      </w:r>
      <w:r w:rsidR="00062B09">
        <w:rPr>
          <w:rFonts w:asciiTheme="majorBidi" w:hAnsiTheme="majorBidi" w:cstheme="majorBidi"/>
          <w:spacing w:val="-2"/>
          <w:sz w:val="28"/>
          <w:szCs w:val="28"/>
        </w:rPr>
        <w:t xml:space="preserve"> </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F1EDD">
      <w:pPr>
        <w:numPr>
          <w:ilvl w:val="0"/>
          <w:numId w:val="1"/>
        </w:numPr>
        <w:tabs>
          <w:tab w:val="clear" w:pos="562"/>
        </w:tabs>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7084E413" w:rsidR="000261AC" w:rsidRPr="00126C0B" w:rsidRDefault="00F3195A" w:rsidP="000261AC">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March 31, 2024</w:t>
            </w:r>
          </w:p>
        </w:tc>
        <w:tc>
          <w:tcPr>
            <w:tcW w:w="1588" w:type="dxa"/>
            <w:tcBorders>
              <w:top w:val="nil"/>
              <w:left w:val="nil"/>
              <w:right w:val="nil"/>
            </w:tcBorders>
            <w:shd w:val="clear" w:color="000000" w:fill="FFFFFF"/>
            <w:noWrap/>
            <w:vAlign w:val="bottom"/>
            <w:hideMark/>
          </w:tcPr>
          <w:p w14:paraId="00A3937C" w14:textId="589FEE8E" w:rsidR="000261AC" w:rsidRPr="00111FE7" w:rsidRDefault="00F3195A"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2023</w:t>
            </w:r>
          </w:p>
        </w:tc>
        <w:tc>
          <w:tcPr>
            <w:tcW w:w="1587" w:type="dxa"/>
            <w:tcBorders>
              <w:top w:val="nil"/>
              <w:left w:val="nil"/>
              <w:right w:val="nil"/>
            </w:tcBorders>
            <w:shd w:val="clear" w:color="auto" w:fill="auto"/>
            <w:noWrap/>
            <w:vAlign w:val="bottom"/>
            <w:hideMark/>
          </w:tcPr>
          <w:p w14:paraId="1E5DA1F7" w14:textId="42FB9366" w:rsidR="000261AC" w:rsidRPr="00111FE7" w:rsidRDefault="00F3195A"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2"/>
                <w:sz w:val="28"/>
                <w:szCs w:val="28"/>
              </w:rPr>
              <w:t>March 31, 2024</w:t>
            </w:r>
          </w:p>
        </w:tc>
        <w:tc>
          <w:tcPr>
            <w:tcW w:w="1589" w:type="dxa"/>
            <w:tcBorders>
              <w:top w:val="nil"/>
              <w:left w:val="nil"/>
              <w:right w:val="nil"/>
            </w:tcBorders>
            <w:shd w:val="clear" w:color="auto" w:fill="auto"/>
            <w:noWrap/>
            <w:vAlign w:val="bottom"/>
            <w:hideMark/>
          </w:tcPr>
          <w:p w14:paraId="091B30C4" w14:textId="1F67600D" w:rsidR="000261AC" w:rsidRPr="00111FE7" w:rsidRDefault="00F3195A"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2023</w:t>
            </w:r>
          </w:p>
        </w:tc>
      </w:tr>
      <w:tr w:rsidR="00092602"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0E41528E" w:rsidR="00092602" w:rsidRPr="00111FE7" w:rsidRDefault="00092602" w:rsidP="00092602">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092602" w:rsidRPr="00111FE7" w:rsidRDefault="00092602" w:rsidP="00092602">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092602" w:rsidRPr="00111FE7" w:rsidRDefault="00092602" w:rsidP="00092602">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092602" w:rsidRPr="00111FE7" w:rsidRDefault="00092602" w:rsidP="00092602">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092602" w:rsidRPr="00111FE7" w:rsidRDefault="00092602" w:rsidP="00092602">
            <w:pPr>
              <w:tabs>
                <w:tab w:val="decimal" w:pos="1361"/>
              </w:tabs>
              <w:jc w:val="left"/>
              <w:rPr>
                <w:rFonts w:asciiTheme="majorBidi" w:hAnsiTheme="majorBidi" w:cstheme="majorBidi"/>
                <w:sz w:val="28"/>
                <w:szCs w:val="28"/>
              </w:rPr>
            </w:pPr>
          </w:p>
        </w:tc>
      </w:tr>
      <w:tr w:rsidR="00264842" w:rsidRPr="00111FE7" w14:paraId="5D33169E" w14:textId="77777777" w:rsidTr="00264842">
        <w:trPr>
          <w:trHeight w:val="397"/>
        </w:trPr>
        <w:tc>
          <w:tcPr>
            <w:tcW w:w="3061" w:type="dxa"/>
            <w:tcBorders>
              <w:top w:val="nil"/>
              <w:left w:val="nil"/>
              <w:bottom w:val="nil"/>
              <w:right w:val="nil"/>
            </w:tcBorders>
            <w:shd w:val="clear" w:color="auto" w:fill="auto"/>
            <w:noWrap/>
            <w:vAlign w:val="bottom"/>
            <w:hideMark/>
          </w:tcPr>
          <w:p w14:paraId="7B6E9B1C" w14:textId="1AD3049B" w:rsidR="00264842" w:rsidRPr="00111FE7" w:rsidRDefault="00264842" w:rsidP="00264842">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79127671" w:rsidR="00264842" w:rsidRPr="00111FE7" w:rsidRDefault="00264842" w:rsidP="00264842">
            <w:pPr>
              <w:tabs>
                <w:tab w:val="decimal" w:pos="1361"/>
              </w:tabs>
              <w:jc w:val="left"/>
              <w:rPr>
                <w:rFonts w:asciiTheme="majorBidi" w:hAnsiTheme="majorBidi" w:cstheme="majorBidi"/>
                <w:sz w:val="28"/>
                <w:szCs w:val="28"/>
              </w:rPr>
            </w:pPr>
            <w:r>
              <w:rPr>
                <w:rFonts w:asciiTheme="majorBidi" w:hAnsiTheme="majorBidi" w:cstheme="majorBidi"/>
                <w:sz w:val="28"/>
                <w:szCs w:val="28"/>
              </w:rPr>
              <w:t>2,447,625</w:t>
            </w:r>
          </w:p>
        </w:tc>
        <w:tc>
          <w:tcPr>
            <w:tcW w:w="1588" w:type="dxa"/>
            <w:tcBorders>
              <w:top w:val="nil"/>
              <w:left w:val="nil"/>
              <w:right w:val="nil"/>
            </w:tcBorders>
            <w:shd w:val="clear" w:color="auto" w:fill="auto"/>
            <w:noWrap/>
            <w:vAlign w:val="bottom"/>
          </w:tcPr>
          <w:p w14:paraId="337AA3BA" w14:textId="5B3A193C" w:rsidR="00264842" w:rsidRPr="00111FE7" w:rsidRDefault="00264842" w:rsidP="0017436A">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17,391,138</w:t>
            </w:r>
          </w:p>
        </w:tc>
        <w:tc>
          <w:tcPr>
            <w:tcW w:w="1587" w:type="dxa"/>
            <w:tcBorders>
              <w:top w:val="nil"/>
              <w:left w:val="nil"/>
              <w:right w:val="nil"/>
            </w:tcBorders>
            <w:shd w:val="clear" w:color="auto" w:fill="auto"/>
            <w:noWrap/>
            <w:vAlign w:val="bottom"/>
          </w:tcPr>
          <w:p w14:paraId="02E7F86E" w14:textId="5DF9A4E6" w:rsidR="00264842" w:rsidRPr="00111FE7" w:rsidRDefault="00264842" w:rsidP="0017436A">
            <w:pPr>
              <w:tabs>
                <w:tab w:val="decimal" w:pos="1361"/>
              </w:tabs>
              <w:jc w:val="left"/>
              <w:rPr>
                <w:rFonts w:asciiTheme="majorBidi" w:hAnsiTheme="majorBidi" w:cstheme="majorBidi"/>
                <w:sz w:val="28"/>
                <w:szCs w:val="28"/>
              </w:rPr>
            </w:pPr>
            <w:r>
              <w:rPr>
                <w:rFonts w:asciiTheme="majorBidi" w:hAnsiTheme="majorBidi" w:cstheme="majorBidi"/>
                <w:sz w:val="28"/>
                <w:szCs w:val="28"/>
              </w:rPr>
              <w:t>2,447,625</w:t>
            </w:r>
          </w:p>
        </w:tc>
        <w:tc>
          <w:tcPr>
            <w:tcW w:w="1589" w:type="dxa"/>
            <w:tcBorders>
              <w:top w:val="nil"/>
              <w:left w:val="nil"/>
              <w:right w:val="nil"/>
            </w:tcBorders>
            <w:shd w:val="clear" w:color="auto" w:fill="auto"/>
            <w:noWrap/>
            <w:vAlign w:val="bottom"/>
          </w:tcPr>
          <w:p w14:paraId="18324FFB" w14:textId="78957540" w:rsidR="00264842" w:rsidRPr="00111FE7" w:rsidRDefault="00264842" w:rsidP="0017436A">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17,391,138</w:t>
            </w:r>
          </w:p>
        </w:tc>
      </w:tr>
      <w:tr w:rsidR="00264842" w:rsidRPr="00111FE7" w14:paraId="41BBB6FA" w14:textId="77777777" w:rsidTr="00264842">
        <w:trPr>
          <w:trHeight w:val="397"/>
        </w:trPr>
        <w:tc>
          <w:tcPr>
            <w:tcW w:w="3061" w:type="dxa"/>
            <w:tcBorders>
              <w:top w:val="nil"/>
              <w:left w:val="nil"/>
              <w:bottom w:val="nil"/>
              <w:right w:val="nil"/>
            </w:tcBorders>
            <w:shd w:val="clear" w:color="auto" w:fill="auto"/>
            <w:noWrap/>
            <w:vAlign w:val="bottom"/>
            <w:hideMark/>
          </w:tcPr>
          <w:p w14:paraId="0BF7925A" w14:textId="266EFAFF" w:rsidR="00264842" w:rsidRPr="00111FE7" w:rsidRDefault="00264842" w:rsidP="00264842">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1E5B2767"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D12432">
              <w:rPr>
                <w:rFonts w:asciiTheme="majorBidi" w:hAnsiTheme="majorBidi" w:cstheme="majorBidi"/>
                <w:sz w:val="28"/>
                <w:szCs w:val="28"/>
              </w:rPr>
              <w:t>356,574,642</w:t>
            </w:r>
          </w:p>
        </w:tc>
        <w:tc>
          <w:tcPr>
            <w:tcW w:w="1588" w:type="dxa"/>
            <w:tcBorders>
              <w:top w:val="nil"/>
              <w:left w:val="nil"/>
              <w:bottom w:val="nil"/>
              <w:right w:val="nil"/>
            </w:tcBorders>
            <w:shd w:val="clear" w:color="auto" w:fill="auto"/>
            <w:noWrap/>
            <w:vAlign w:val="bottom"/>
          </w:tcPr>
          <w:p w14:paraId="742F95A2" w14:textId="19172299"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445,907,457</w:t>
            </w:r>
          </w:p>
        </w:tc>
        <w:tc>
          <w:tcPr>
            <w:tcW w:w="1587" w:type="dxa"/>
            <w:tcBorders>
              <w:top w:val="nil"/>
              <w:left w:val="nil"/>
              <w:bottom w:val="nil"/>
              <w:right w:val="nil"/>
            </w:tcBorders>
            <w:shd w:val="clear" w:color="auto" w:fill="auto"/>
            <w:noWrap/>
            <w:vAlign w:val="bottom"/>
          </w:tcPr>
          <w:p w14:paraId="608C5146" w14:textId="68384874"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604B1B">
              <w:rPr>
                <w:rFonts w:asciiTheme="majorBidi" w:hAnsiTheme="majorBidi" w:cstheme="majorBidi"/>
                <w:sz w:val="28"/>
                <w:szCs w:val="28"/>
              </w:rPr>
              <w:t>356,522,122</w:t>
            </w:r>
          </w:p>
        </w:tc>
        <w:tc>
          <w:tcPr>
            <w:tcW w:w="1589" w:type="dxa"/>
            <w:tcBorders>
              <w:top w:val="nil"/>
              <w:left w:val="nil"/>
              <w:bottom w:val="nil"/>
              <w:right w:val="nil"/>
            </w:tcBorders>
            <w:shd w:val="clear" w:color="auto" w:fill="auto"/>
            <w:noWrap/>
            <w:vAlign w:val="bottom"/>
          </w:tcPr>
          <w:p w14:paraId="0216DA27" w14:textId="0D2E3001"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445,798,089</w:t>
            </w:r>
          </w:p>
        </w:tc>
      </w:tr>
      <w:tr w:rsidR="00264842" w:rsidRPr="00111FE7" w14:paraId="292FE9AD" w14:textId="77777777" w:rsidTr="00264842">
        <w:trPr>
          <w:trHeight w:val="397"/>
        </w:trPr>
        <w:tc>
          <w:tcPr>
            <w:tcW w:w="3061" w:type="dxa"/>
            <w:tcBorders>
              <w:top w:val="nil"/>
              <w:left w:val="nil"/>
              <w:bottom w:val="nil"/>
              <w:right w:val="nil"/>
            </w:tcBorders>
            <w:shd w:val="clear" w:color="auto" w:fill="auto"/>
            <w:noWrap/>
            <w:vAlign w:val="bottom"/>
            <w:hideMark/>
          </w:tcPr>
          <w:p w14:paraId="59676020" w14:textId="320DFC03" w:rsidR="00264842" w:rsidRPr="00111FE7" w:rsidRDefault="00264842" w:rsidP="00264842">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5B883F18"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D12432">
              <w:rPr>
                <w:rFonts w:asciiTheme="majorBidi" w:hAnsiTheme="majorBidi" w:cstheme="majorBidi"/>
                <w:sz w:val="28"/>
                <w:szCs w:val="28"/>
              </w:rPr>
              <w:t>359,022,267</w:t>
            </w:r>
          </w:p>
        </w:tc>
        <w:tc>
          <w:tcPr>
            <w:tcW w:w="1588" w:type="dxa"/>
            <w:tcBorders>
              <w:left w:val="nil"/>
              <w:right w:val="nil"/>
            </w:tcBorders>
            <w:shd w:val="clear" w:color="auto" w:fill="auto"/>
            <w:noWrap/>
            <w:vAlign w:val="bottom"/>
          </w:tcPr>
          <w:p w14:paraId="33EA6E13" w14:textId="47810390"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463,298,595</w:t>
            </w:r>
          </w:p>
        </w:tc>
        <w:tc>
          <w:tcPr>
            <w:tcW w:w="1587" w:type="dxa"/>
            <w:tcBorders>
              <w:left w:val="nil"/>
              <w:right w:val="nil"/>
            </w:tcBorders>
            <w:shd w:val="clear" w:color="auto" w:fill="auto"/>
            <w:noWrap/>
            <w:vAlign w:val="bottom"/>
          </w:tcPr>
          <w:p w14:paraId="438DA226" w14:textId="35EBFE00"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604B1B">
              <w:rPr>
                <w:rFonts w:asciiTheme="majorBidi" w:hAnsiTheme="majorBidi" w:cstheme="majorBidi"/>
                <w:sz w:val="28"/>
                <w:szCs w:val="28"/>
              </w:rPr>
              <w:t>358,969,747</w:t>
            </w:r>
          </w:p>
        </w:tc>
        <w:tc>
          <w:tcPr>
            <w:tcW w:w="1589" w:type="dxa"/>
            <w:tcBorders>
              <w:left w:val="nil"/>
              <w:right w:val="nil"/>
            </w:tcBorders>
            <w:shd w:val="clear" w:color="auto" w:fill="auto"/>
            <w:noWrap/>
            <w:vAlign w:val="bottom"/>
          </w:tcPr>
          <w:p w14:paraId="2B925E14" w14:textId="6A0F2A94"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463,189,227</w:t>
            </w:r>
          </w:p>
        </w:tc>
      </w:tr>
      <w:tr w:rsidR="00F3195A" w:rsidRPr="00111FE7" w14:paraId="3CA41594" w14:textId="77777777" w:rsidTr="00264842">
        <w:trPr>
          <w:trHeight w:val="397"/>
        </w:trPr>
        <w:tc>
          <w:tcPr>
            <w:tcW w:w="3061" w:type="dxa"/>
            <w:tcBorders>
              <w:top w:val="nil"/>
              <w:left w:val="nil"/>
              <w:bottom w:val="nil"/>
              <w:right w:val="nil"/>
            </w:tcBorders>
            <w:shd w:val="clear" w:color="auto" w:fill="auto"/>
            <w:noWrap/>
            <w:vAlign w:val="bottom"/>
            <w:hideMark/>
          </w:tcPr>
          <w:p w14:paraId="2E246578" w14:textId="0A4E8B6A" w:rsidR="00F3195A" w:rsidRPr="00111FE7" w:rsidRDefault="00F3195A" w:rsidP="00F3195A">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F3195A" w:rsidRPr="00111FE7" w:rsidRDefault="00F3195A" w:rsidP="00F3195A">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F3195A" w:rsidRPr="00111FE7" w:rsidRDefault="00F3195A" w:rsidP="00F3195A">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F3195A" w:rsidRPr="00111FE7" w:rsidRDefault="00F3195A" w:rsidP="00F3195A">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F3195A" w:rsidRPr="00111FE7" w:rsidRDefault="00F3195A" w:rsidP="00F3195A">
            <w:pPr>
              <w:tabs>
                <w:tab w:val="decimal" w:pos="1361"/>
              </w:tabs>
              <w:jc w:val="left"/>
              <w:rPr>
                <w:rFonts w:asciiTheme="majorBidi" w:hAnsiTheme="majorBidi" w:cstheme="majorBidi"/>
                <w:sz w:val="28"/>
                <w:szCs w:val="28"/>
              </w:rPr>
            </w:pPr>
          </w:p>
        </w:tc>
      </w:tr>
      <w:tr w:rsidR="00F3195A" w:rsidRPr="00111FE7" w14:paraId="4E33A3C8" w14:textId="77777777" w:rsidTr="00264842">
        <w:trPr>
          <w:trHeight w:val="397"/>
        </w:trPr>
        <w:tc>
          <w:tcPr>
            <w:tcW w:w="3061" w:type="dxa"/>
            <w:tcBorders>
              <w:top w:val="nil"/>
              <w:left w:val="nil"/>
              <w:bottom w:val="nil"/>
              <w:right w:val="nil"/>
            </w:tcBorders>
            <w:shd w:val="clear" w:color="auto" w:fill="auto"/>
            <w:noWrap/>
            <w:vAlign w:val="bottom"/>
            <w:hideMark/>
          </w:tcPr>
          <w:p w14:paraId="7DDCA980" w14:textId="7DDA03BF" w:rsidR="00F3195A" w:rsidRPr="00486BAA" w:rsidRDefault="00F3195A" w:rsidP="00F3195A">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78C0263E"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581,919</w:t>
            </w:r>
          </w:p>
        </w:tc>
        <w:tc>
          <w:tcPr>
            <w:tcW w:w="1588" w:type="dxa"/>
            <w:tcBorders>
              <w:top w:val="nil"/>
              <w:left w:val="nil"/>
              <w:bottom w:val="nil"/>
              <w:right w:val="nil"/>
            </w:tcBorders>
            <w:shd w:val="clear" w:color="auto" w:fill="auto"/>
            <w:noWrap/>
            <w:vAlign w:val="bottom"/>
          </w:tcPr>
          <w:p w14:paraId="0E81546A" w14:textId="4693C475"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808,295</w:t>
            </w:r>
          </w:p>
        </w:tc>
        <w:tc>
          <w:tcPr>
            <w:tcW w:w="1587" w:type="dxa"/>
            <w:tcBorders>
              <w:top w:val="nil"/>
              <w:left w:val="nil"/>
              <w:bottom w:val="nil"/>
              <w:right w:val="nil"/>
            </w:tcBorders>
            <w:shd w:val="clear" w:color="auto" w:fill="auto"/>
            <w:noWrap/>
            <w:vAlign w:val="bottom"/>
          </w:tcPr>
          <w:p w14:paraId="129020CE" w14:textId="357F7E9B" w:rsidR="00F3195A" w:rsidRPr="00111FE7" w:rsidRDefault="00F3195A" w:rsidP="00F3195A">
            <w:pPr>
              <w:tabs>
                <w:tab w:val="decimal" w:pos="1361"/>
              </w:tabs>
              <w:jc w:val="left"/>
              <w:rPr>
                <w:rFonts w:asciiTheme="majorBidi" w:hAnsiTheme="majorBidi" w:cstheme="majorBidi"/>
                <w:sz w:val="28"/>
                <w:szCs w:val="28"/>
              </w:rPr>
            </w:pPr>
            <w:r w:rsidRPr="00604B1B">
              <w:rPr>
                <w:rFonts w:asciiTheme="majorBidi" w:hAnsiTheme="majorBidi" w:cstheme="majorBidi"/>
                <w:sz w:val="28"/>
                <w:szCs w:val="28"/>
              </w:rPr>
              <w:t>581,919</w:t>
            </w:r>
          </w:p>
        </w:tc>
        <w:tc>
          <w:tcPr>
            <w:tcW w:w="1589" w:type="dxa"/>
            <w:tcBorders>
              <w:top w:val="nil"/>
              <w:left w:val="nil"/>
              <w:bottom w:val="nil"/>
              <w:right w:val="nil"/>
            </w:tcBorders>
            <w:shd w:val="clear" w:color="auto" w:fill="auto"/>
            <w:noWrap/>
            <w:vAlign w:val="bottom"/>
          </w:tcPr>
          <w:p w14:paraId="3E473E73" w14:textId="76036CF0" w:rsidR="00F3195A" w:rsidRPr="00111FE7" w:rsidRDefault="00F3195A" w:rsidP="0017436A">
            <w:pPr>
              <w:tabs>
                <w:tab w:val="decimal" w:pos="1361"/>
              </w:tabs>
              <w:jc w:val="left"/>
              <w:rPr>
                <w:rFonts w:asciiTheme="majorBidi" w:hAnsiTheme="majorBidi" w:cstheme="majorBidi"/>
                <w:sz w:val="28"/>
                <w:szCs w:val="28"/>
              </w:rPr>
            </w:pPr>
            <w:r>
              <w:rPr>
                <w:rFonts w:asciiTheme="majorBidi" w:hAnsiTheme="majorBidi" w:cstheme="majorBidi"/>
                <w:sz w:val="28"/>
                <w:szCs w:val="28"/>
              </w:rPr>
              <w:t>808,295</w:t>
            </w:r>
          </w:p>
        </w:tc>
      </w:tr>
      <w:tr w:rsidR="00F3195A" w:rsidRPr="00111FE7" w14:paraId="547FD567" w14:textId="77777777" w:rsidTr="00264842">
        <w:trPr>
          <w:trHeight w:val="397"/>
        </w:trPr>
        <w:tc>
          <w:tcPr>
            <w:tcW w:w="3061" w:type="dxa"/>
            <w:tcBorders>
              <w:top w:val="nil"/>
              <w:left w:val="nil"/>
              <w:bottom w:val="nil"/>
              <w:right w:val="nil"/>
            </w:tcBorders>
            <w:shd w:val="clear" w:color="auto" w:fill="auto"/>
            <w:noWrap/>
            <w:vAlign w:val="bottom"/>
            <w:hideMark/>
          </w:tcPr>
          <w:p w14:paraId="2E1F1FFA" w14:textId="29259D30" w:rsidR="00F3195A" w:rsidRPr="00111FE7" w:rsidRDefault="00F3195A" w:rsidP="00F3195A">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0365DBCE"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11,241,900</w:t>
            </w:r>
          </w:p>
        </w:tc>
        <w:tc>
          <w:tcPr>
            <w:tcW w:w="1588" w:type="dxa"/>
            <w:tcBorders>
              <w:top w:val="nil"/>
              <w:left w:val="nil"/>
              <w:bottom w:val="nil"/>
              <w:right w:val="nil"/>
            </w:tcBorders>
            <w:shd w:val="clear" w:color="auto" w:fill="auto"/>
            <w:noWrap/>
            <w:vAlign w:val="bottom"/>
          </w:tcPr>
          <w:p w14:paraId="417ADBCA" w14:textId="32DC5BC6"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18,659,462</w:t>
            </w:r>
          </w:p>
        </w:tc>
        <w:tc>
          <w:tcPr>
            <w:tcW w:w="1587" w:type="dxa"/>
            <w:tcBorders>
              <w:top w:val="nil"/>
              <w:left w:val="nil"/>
              <w:bottom w:val="nil"/>
              <w:right w:val="nil"/>
            </w:tcBorders>
            <w:shd w:val="clear" w:color="auto" w:fill="auto"/>
            <w:noWrap/>
            <w:vAlign w:val="bottom"/>
          </w:tcPr>
          <w:p w14:paraId="214E9FFD" w14:textId="489948C3" w:rsidR="00F3195A" w:rsidRPr="00111FE7" w:rsidRDefault="00F3195A" w:rsidP="00F3195A">
            <w:pPr>
              <w:tabs>
                <w:tab w:val="decimal" w:pos="1361"/>
              </w:tabs>
              <w:jc w:val="left"/>
              <w:rPr>
                <w:rFonts w:asciiTheme="majorBidi" w:hAnsiTheme="majorBidi" w:cstheme="majorBidi"/>
                <w:sz w:val="28"/>
                <w:szCs w:val="28"/>
              </w:rPr>
            </w:pPr>
            <w:r w:rsidRPr="00604B1B">
              <w:rPr>
                <w:rFonts w:asciiTheme="majorBidi" w:hAnsiTheme="majorBidi" w:cstheme="majorBidi"/>
                <w:sz w:val="28"/>
                <w:szCs w:val="28"/>
              </w:rPr>
              <w:t>11,241,900</w:t>
            </w:r>
          </w:p>
        </w:tc>
        <w:tc>
          <w:tcPr>
            <w:tcW w:w="1589" w:type="dxa"/>
            <w:tcBorders>
              <w:top w:val="nil"/>
              <w:left w:val="nil"/>
              <w:bottom w:val="nil"/>
              <w:right w:val="nil"/>
            </w:tcBorders>
            <w:shd w:val="clear" w:color="auto" w:fill="auto"/>
            <w:noWrap/>
            <w:vAlign w:val="bottom"/>
          </w:tcPr>
          <w:p w14:paraId="605C6AF3" w14:textId="1977C414" w:rsidR="00F3195A" w:rsidRPr="00111FE7" w:rsidRDefault="00F3195A" w:rsidP="0017436A">
            <w:pPr>
              <w:tabs>
                <w:tab w:val="decimal" w:pos="1361"/>
              </w:tabs>
              <w:jc w:val="left"/>
              <w:rPr>
                <w:rFonts w:asciiTheme="majorBidi" w:hAnsiTheme="majorBidi" w:cstheme="majorBidi"/>
                <w:sz w:val="28"/>
                <w:szCs w:val="28"/>
              </w:rPr>
            </w:pPr>
            <w:r>
              <w:rPr>
                <w:rFonts w:asciiTheme="majorBidi" w:hAnsiTheme="majorBidi" w:cstheme="majorBidi"/>
                <w:sz w:val="28"/>
                <w:szCs w:val="28"/>
              </w:rPr>
              <w:t>18,659,462</w:t>
            </w:r>
          </w:p>
        </w:tc>
      </w:tr>
      <w:tr w:rsidR="00F3195A" w:rsidRPr="00111FE7" w14:paraId="0A96BA81" w14:textId="77777777" w:rsidTr="00264842">
        <w:trPr>
          <w:trHeight w:val="397"/>
        </w:trPr>
        <w:tc>
          <w:tcPr>
            <w:tcW w:w="3061" w:type="dxa"/>
            <w:tcBorders>
              <w:top w:val="nil"/>
              <w:left w:val="nil"/>
              <w:bottom w:val="nil"/>
              <w:right w:val="nil"/>
            </w:tcBorders>
            <w:shd w:val="clear" w:color="auto" w:fill="auto"/>
            <w:noWrap/>
            <w:vAlign w:val="bottom"/>
            <w:hideMark/>
          </w:tcPr>
          <w:p w14:paraId="64123BEB" w14:textId="1C9BD135" w:rsidR="00F3195A" w:rsidRPr="00111FE7" w:rsidRDefault="00F3195A" w:rsidP="00F3195A">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6AB55C50" w:rsidR="00F3195A" w:rsidRPr="00111FE7" w:rsidRDefault="00F3195A" w:rsidP="00F3195A">
            <w:pPr>
              <w:tabs>
                <w:tab w:val="decimal" w:pos="1361"/>
              </w:tabs>
              <w:jc w:val="left"/>
              <w:rPr>
                <w:rFonts w:asciiTheme="majorBidi" w:hAnsiTheme="majorBidi" w:cstheme="majorBidi"/>
                <w:sz w:val="28"/>
                <w:szCs w:val="28"/>
              </w:rPr>
            </w:pPr>
            <w:r w:rsidRPr="00CA72AA">
              <w:rPr>
                <w:rFonts w:asciiTheme="majorBidi" w:hAnsiTheme="majorBidi" w:cstheme="majorBidi"/>
                <w:sz w:val="28"/>
                <w:szCs w:val="28"/>
              </w:rPr>
              <w:t>43,103,526</w:t>
            </w:r>
          </w:p>
        </w:tc>
        <w:tc>
          <w:tcPr>
            <w:tcW w:w="1588" w:type="dxa"/>
            <w:tcBorders>
              <w:top w:val="nil"/>
              <w:left w:val="nil"/>
              <w:bottom w:val="nil"/>
              <w:right w:val="nil"/>
            </w:tcBorders>
            <w:shd w:val="clear" w:color="auto" w:fill="auto"/>
            <w:noWrap/>
            <w:vAlign w:val="bottom"/>
          </w:tcPr>
          <w:p w14:paraId="2FAD72B7" w14:textId="7A0467A1" w:rsidR="00F3195A" w:rsidRPr="00111FE7" w:rsidRDefault="00F3195A" w:rsidP="00F3195A">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85,472,167</w:t>
            </w:r>
          </w:p>
        </w:tc>
        <w:tc>
          <w:tcPr>
            <w:tcW w:w="1587" w:type="dxa"/>
            <w:tcBorders>
              <w:top w:val="nil"/>
              <w:left w:val="nil"/>
              <w:bottom w:val="nil"/>
              <w:right w:val="nil"/>
            </w:tcBorders>
            <w:shd w:val="clear" w:color="auto" w:fill="auto"/>
            <w:noWrap/>
            <w:vAlign w:val="bottom"/>
          </w:tcPr>
          <w:p w14:paraId="2C16A322" w14:textId="620EC999" w:rsidR="00F3195A" w:rsidRPr="00111FE7" w:rsidRDefault="00F3195A" w:rsidP="00F3195A">
            <w:pPr>
              <w:tabs>
                <w:tab w:val="decimal" w:pos="1361"/>
              </w:tabs>
              <w:jc w:val="left"/>
              <w:rPr>
                <w:rFonts w:asciiTheme="majorBidi" w:hAnsiTheme="majorBidi" w:cstheme="majorBidi"/>
                <w:sz w:val="28"/>
                <w:szCs w:val="28"/>
              </w:rPr>
            </w:pPr>
            <w:r w:rsidRPr="00604B1B">
              <w:rPr>
                <w:rFonts w:asciiTheme="majorBidi" w:hAnsiTheme="majorBidi" w:cstheme="majorBidi"/>
                <w:sz w:val="28"/>
                <w:szCs w:val="28"/>
              </w:rPr>
              <w:t>43,103,526</w:t>
            </w:r>
          </w:p>
        </w:tc>
        <w:tc>
          <w:tcPr>
            <w:tcW w:w="1589" w:type="dxa"/>
            <w:tcBorders>
              <w:top w:val="nil"/>
              <w:left w:val="nil"/>
              <w:bottom w:val="nil"/>
              <w:right w:val="nil"/>
            </w:tcBorders>
            <w:shd w:val="clear" w:color="auto" w:fill="auto"/>
            <w:noWrap/>
            <w:vAlign w:val="bottom"/>
          </w:tcPr>
          <w:p w14:paraId="7B7D2238" w14:textId="25A43D0A" w:rsidR="00F3195A" w:rsidRPr="00111FE7" w:rsidRDefault="00F3195A" w:rsidP="0017436A">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85,472,167</w:t>
            </w:r>
          </w:p>
        </w:tc>
      </w:tr>
      <w:tr w:rsidR="00F3195A" w:rsidRPr="00111FE7" w14:paraId="101F1E7D" w14:textId="77777777" w:rsidTr="00264842">
        <w:trPr>
          <w:trHeight w:val="397"/>
        </w:trPr>
        <w:tc>
          <w:tcPr>
            <w:tcW w:w="3061" w:type="dxa"/>
            <w:tcBorders>
              <w:top w:val="nil"/>
              <w:left w:val="nil"/>
              <w:bottom w:val="nil"/>
              <w:right w:val="nil"/>
            </w:tcBorders>
            <w:shd w:val="clear" w:color="auto" w:fill="auto"/>
            <w:noWrap/>
            <w:vAlign w:val="bottom"/>
            <w:hideMark/>
          </w:tcPr>
          <w:p w14:paraId="537D9997" w14:textId="724B1197" w:rsidR="00F3195A" w:rsidRPr="00111FE7" w:rsidRDefault="00F3195A" w:rsidP="00F3195A">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5D582960" w:rsidR="00F3195A" w:rsidRPr="00111FE7" w:rsidRDefault="00F3195A" w:rsidP="00F3195A">
            <w:pPr>
              <w:tabs>
                <w:tab w:val="decimal" w:pos="1361"/>
              </w:tabs>
              <w:jc w:val="left"/>
              <w:rPr>
                <w:rFonts w:asciiTheme="majorBidi" w:hAnsiTheme="majorBidi" w:cstheme="majorBidi"/>
                <w:sz w:val="28"/>
                <w:szCs w:val="28"/>
              </w:rPr>
            </w:pPr>
            <w:r w:rsidRPr="00CA72AA">
              <w:rPr>
                <w:rFonts w:asciiTheme="majorBidi" w:hAnsiTheme="majorBidi" w:cstheme="majorBidi"/>
                <w:sz w:val="28"/>
                <w:szCs w:val="28"/>
              </w:rPr>
              <w:t>7,500,000</w:t>
            </w:r>
          </w:p>
        </w:tc>
        <w:tc>
          <w:tcPr>
            <w:tcW w:w="1588" w:type="dxa"/>
            <w:tcBorders>
              <w:top w:val="nil"/>
              <w:left w:val="nil"/>
              <w:bottom w:val="nil"/>
              <w:right w:val="nil"/>
            </w:tcBorders>
            <w:shd w:val="clear" w:color="auto" w:fill="auto"/>
            <w:noWrap/>
            <w:vAlign w:val="bottom"/>
          </w:tcPr>
          <w:p w14:paraId="298DD347" w14:textId="79FE9248"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29,942,941</w:t>
            </w:r>
          </w:p>
        </w:tc>
        <w:tc>
          <w:tcPr>
            <w:tcW w:w="1587" w:type="dxa"/>
            <w:tcBorders>
              <w:top w:val="nil"/>
              <w:left w:val="nil"/>
              <w:bottom w:val="nil"/>
              <w:right w:val="nil"/>
            </w:tcBorders>
            <w:shd w:val="clear" w:color="auto" w:fill="auto"/>
            <w:noWrap/>
            <w:vAlign w:val="bottom"/>
          </w:tcPr>
          <w:p w14:paraId="40EF1546" w14:textId="23A4DC53" w:rsidR="00F3195A" w:rsidRPr="00111FE7" w:rsidRDefault="00F3195A" w:rsidP="00F3195A">
            <w:pPr>
              <w:tabs>
                <w:tab w:val="decimal" w:pos="1361"/>
              </w:tabs>
              <w:jc w:val="left"/>
              <w:rPr>
                <w:rFonts w:asciiTheme="majorBidi" w:hAnsiTheme="majorBidi" w:cstheme="majorBidi"/>
                <w:sz w:val="28"/>
                <w:szCs w:val="28"/>
              </w:rPr>
            </w:pPr>
            <w:r w:rsidRPr="00604B1B">
              <w:rPr>
                <w:rFonts w:asciiTheme="majorBidi" w:hAnsiTheme="majorBidi" w:cstheme="majorBidi"/>
                <w:sz w:val="28"/>
                <w:szCs w:val="28"/>
              </w:rPr>
              <w:t>7,500,000</w:t>
            </w:r>
          </w:p>
        </w:tc>
        <w:tc>
          <w:tcPr>
            <w:tcW w:w="1589" w:type="dxa"/>
            <w:tcBorders>
              <w:top w:val="nil"/>
              <w:left w:val="nil"/>
              <w:bottom w:val="nil"/>
              <w:right w:val="nil"/>
            </w:tcBorders>
            <w:shd w:val="clear" w:color="auto" w:fill="auto"/>
            <w:noWrap/>
            <w:vAlign w:val="bottom"/>
          </w:tcPr>
          <w:p w14:paraId="2F0FE709" w14:textId="09F88FC1" w:rsidR="00F3195A" w:rsidRPr="00111FE7" w:rsidRDefault="00F3195A" w:rsidP="0017436A">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29,942,941</w:t>
            </w:r>
          </w:p>
        </w:tc>
      </w:tr>
      <w:tr w:rsidR="00F3195A" w:rsidRPr="00111FE7" w14:paraId="20758E32" w14:textId="77777777" w:rsidTr="00264842">
        <w:trPr>
          <w:trHeight w:val="397"/>
        </w:trPr>
        <w:tc>
          <w:tcPr>
            <w:tcW w:w="3061" w:type="dxa"/>
            <w:tcBorders>
              <w:top w:val="nil"/>
              <w:left w:val="nil"/>
              <w:bottom w:val="nil"/>
              <w:right w:val="nil"/>
            </w:tcBorders>
            <w:shd w:val="clear" w:color="auto" w:fill="auto"/>
            <w:noWrap/>
            <w:vAlign w:val="bottom"/>
          </w:tcPr>
          <w:p w14:paraId="79011DED" w14:textId="789CB740" w:rsidR="00F3195A" w:rsidRPr="00111FE7" w:rsidRDefault="00F3195A" w:rsidP="00F3195A">
            <w:pPr>
              <w:jc w:val="left"/>
              <w:rPr>
                <w:rFonts w:asciiTheme="majorBidi" w:hAnsiTheme="majorBidi" w:cstheme="majorBidi"/>
                <w:sz w:val="28"/>
                <w:szCs w:val="28"/>
              </w:rPr>
            </w:pPr>
            <w:r>
              <w:rPr>
                <w:rFonts w:asciiTheme="majorBidi" w:hAnsiTheme="majorBidi" w:cstheme="majorBidi"/>
                <w:sz w:val="28"/>
                <w:szCs w:val="28"/>
              </w:rPr>
              <w:t xml:space="preserve">   Accrued bonus</w:t>
            </w:r>
          </w:p>
        </w:tc>
        <w:tc>
          <w:tcPr>
            <w:tcW w:w="1587" w:type="dxa"/>
            <w:tcBorders>
              <w:top w:val="nil"/>
              <w:left w:val="nil"/>
              <w:bottom w:val="nil"/>
              <w:right w:val="nil"/>
            </w:tcBorders>
            <w:shd w:val="clear" w:color="auto" w:fill="auto"/>
            <w:noWrap/>
            <w:vAlign w:val="bottom"/>
          </w:tcPr>
          <w:p w14:paraId="3AE60E33" w14:textId="2B6CB57D" w:rsidR="00F3195A" w:rsidRPr="00FD2736"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8,500,000</w:t>
            </w:r>
          </w:p>
        </w:tc>
        <w:tc>
          <w:tcPr>
            <w:tcW w:w="1588" w:type="dxa"/>
            <w:tcBorders>
              <w:top w:val="nil"/>
              <w:left w:val="nil"/>
              <w:bottom w:val="nil"/>
              <w:right w:val="nil"/>
            </w:tcBorders>
            <w:shd w:val="clear" w:color="auto" w:fill="auto"/>
            <w:noWrap/>
            <w:vAlign w:val="bottom"/>
          </w:tcPr>
          <w:p w14:paraId="26BB932B" w14:textId="40EE510F" w:rsidR="00F3195A" w:rsidRPr="0008168B" w:rsidRDefault="00EF1EDD" w:rsidP="0017436A">
            <w:pPr>
              <w:tabs>
                <w:tab w:val="decimal" w:pos="1282"/>
              </w:tabs>
              <w:jc w:val="left"/>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0509ADE5" w14:textId="69C35EC2" w:rsidR="00F3195A" w:rsidRPr="008D477F"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8,500,000</w:t>
            </w:r>
          </w:p>
        </w:tc>
        <w:tc>
          <w:tcPr>
            <w:tcW w:w="1589" w:type="dxa"/>
            <w:tcBorders>
              <w:top w:val="nil"/>
              <w:left w:val="nil"/>
              <w:bottom w:val="nil"/>
              <w:right w:val="nil"/>
            </w:tcBorders>
            <w:shd w:val="clear" w:color="auto" w:fill="auto"/>
            <w:noWrap/>
            <w:vAlign w:val="bottom"/>
          </w:tcPr>
          <w:p w14:paraId="5F60D26D" w14:textId="11A88C49" w:rsidR="00F3195A" w:rsidRPr="0008168B" w:rsidRDefault="00EF1EDD" w:rsidP="0017436A">
            <w:pPr>
              <w:tabs>
                <w:tab w:val="decimal" w:pos="1282"/>
              </w:tabs>
              <w:jc w:val="left"/>
              <w:rPr>
                <w:rFonts w:asciiTheme="majorBidi" w:hAnsiTheme="majorBidi" w:cstheme="majorBidi"/>
                <w:sz w:val="28"/>
                <w:szCs w:val="28"/>
              </w:rPr>
            </w:pPr>
            <w:r>
              <w:rPr>
                <w:rFonts w:asciiTheme="majorBidi" w:hAnsiTheme="majorBidi" w:cstheme="majorBidi"/>
                <w:sz w:val="28"/>
                <w:szCs w:val="28"/>
              </w:rPr>
              <w:t>-</w:t>
            </w:r>
          </w:p>
        </w:tc>
      </w:tr>
      <w:tr w:rsidR="00264842" w:rsidRPr="00111FE7" w14:paraId="6933535A" w14:textId="77777777" w:rsidTr="00264842">
        <w:trPr>
          <w:trHeight w:val="397"/>
        </w:trPr>
        <w:tc>
          <w:tcPr>
            <w:tcW w:w="3061" w:type="dxa"/>
            <w:tcBorders>
              <w:top w:val="nil"/>
              <w:left w:val="nil"/>
              <w:bottom w:val="nil"/>
              <w:right w:val="nil"/>
            </w:tcBorders>
            <w:shd w:val="clear" w:color="auto" w:fill="auto"/>
            <w:noWrap/>
            <w:vAlign w:val="bottom"/>
          </w:tcPr>
          <w:p w14:paraId="2E9B4B89" w14:textId="19863A10" w:rsidR="00264842" w:rsidRPr="00111FE7" w:rsidRDefault="00264842" w:rsidP="00264842">
            <w:pPr>
              <w:jc w:val="left"/>
              <w:rPr>
                <w:rFonts w:asciiTheme="majorBidi" w:hAnsiTheme="majorBidi" w:cstheme="majorBidi"/>
                <w:sz w:val="28"/>
                <w:szCs w:val="28"/>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16AD9201" w14:textId="5F3BB4A0" w:rsidR="00264842" w:rsidRPr="001F0A66" w:rsidRDefault="00264842" w:rsidP="00264842">
            <w:pPr>
              <w:tabs>
                <w:tab w:val="decimal" w:pos="1361"/>
              </w:tabs>
              <w:jc w:val="left"/>
              <w:rPr>
                <w:rFonts w:asciiTheme="majorBidi" w:hAnsiTheme="majorBidi" w:cstheme="majorBidi"/>
                <w:sz w:val="28"/>
                <w:szCs w:val="28"/>
              </w:rPr>
            </w:pPr>
            <w:r w:rsidRPr="00264842">
              <w:rPr>
                <w:rFonts w:asciiTheme="majorBidi" w:hAnsiTheme="majorBidi" w:cstheme="majorBidi"/>
                <w:sz w:val="28"/>
                <w:szCs w:val="28"/>
              </w:rPr>
              <w:t>5,734,839</w:t>
            </w:r>
          </w:p>
        </w:tc>
        <w:tc>
          <w:tcPr>
            <w:tcW w:w="1588" w:type="dxa"/>
            <w:tcBorders>
              <w:top w:val="nil"/>
              <w:left w:val="nil"/>
              <w:bottom w:val="nil"/>
              <w:right w:val="nil"/>
            </w:tcBorders>
            <w:shd w:val="clear" w:color="auto" w:fill="auto"/>
            <w:noWrap/>
            <w:vAlign w:val="bottom"/>
          </w:tcPr>
          <w:p w14:paraId="1BC6E291" w14:textId="39EA68A7" w:rsidR="00264842" w:rsidRPr="00A451E0" w:rsidRDefault="00264842" w:rsidP="00264842">
            <w:pPr>
              <w:tabs>
                <w:tab w:val="decimal" w:pos="1361"/>
              </w:tabs>
              <w:jc w:val="left"/>
              <w:rPr>
                <w:rFonts w:asciiTheme="majorBidi" w:hAnsiTheme="majorBidi" w:cstheme="majorBidi"/>
                <w:sz w:val="28"/>
                <w:szCs w:val="28"/>
              </w:rPr>
            </w:pPr>
            <w:r>
              <w:rPr>
                <w:rFonts w:asciiTheme="majorBidi" w:hAnsiTheme="majorBidi" w:cstheme="majorBidi"/>
                <w:sz w:val="28"/>
                <w:szCs w:val="28"/>
              </w:rPr>
              <w:t>1,331,975</w:t>
            </w:r>
          </w:p>
        </w:tc>
        <w:tc>
          <w:tcPr>
            <w:tcW w:w="1587" w:type="dxa"/>
            <w:tcBorders>
              <w:top w:val="nil"/>
              <w:left w:val="nil"/>
              <w:bottom w:val="nil"/>
              <w:right w:val="nil"/>
            </w:tcBorders>
            <w:shd w:val="clear" w:color="auto" w:fill="auto"/>
            <w:noWrap/>
            <w:vAlign w:val="bottom"/>
          </w:tcPr>
          <w:p w14:paraId="37EEA2FA" w14:textId="6C382DEE" w:rsidR="00264842" w:rsidRPr="00E774D8" w:rsidRDefault="00264842" w:rsidP="00264842">
            <w:pPr>
              <w:tabs>
                <w:tab w:val="decimal" w:pos="1361"/>
              </w:tabs>
              <w:jc w:val="left"/>
              <w:rPr>
                <w:rFonts w:asciiTheme="majorBidi" w:hAnsiTheme="majorBidi" w:cstheme="majorBidi"/>
                <w:sz w:val="28"/>
                <w:szCs w:val="28"/>
              </w:rPr>
            </w:pPr>
            <w:r w:rsidRPr="00781A7E">
              <w:rPr>
                <w:rFonts w:asciiTheme="majorBidi" w:hAnsiTheme="majorBidi" w:cstheme="majorBidi"/>
                <w:sz w:val="28"/>
                <w:szCs w:val="28"/>
              </w:rPr>
              <w:t>5,734,839</w:t>
            </w:r>
          </w:p>
        </w:tc>
        <w:tc>
          <w:tcPr>
            <w:tcW w:w="1589" w:type="dxa"/>
            <w:tcBorders>
              <w:top w:val="nil"/>
              <w:left w:val="nil"/>
              <w:bottom w:val="nil"/>
              <w:right w:val="nil"/>
            </w:tcBorders>
            <w:shd w:val="clear" w:color="auto" w:fill="auto"/>
            <w:noWrap/>
            <w:vAlign w:val="bottom"/>
          </w:tcPr>
          <w:p w14:paraId="58EF238A" w14:textId="300FBE1A" w:rsidR="00264842" w:rsidRPr="00A451E0" w:rsidRDefault="00264842" w:rsidP="0017436A">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1,331,975</w:t>
            </w:r>
          </w:p>
        </w:tc>
      </w:tr>
      <w:tr w:rsidR="00F3195A" w:rsidRPr="00111FE7" w14:paraId="2A0E0948" w14:textId="77777777" w:rsidTr="00264842">
        <w:trPr>
          <w:trHeight w:val="397"/>
        </w:trPr>
        <w:tc>
          <w:tcPr>
            <w:tcW w:w="3061" w:type="dxa"/>
            <w:tcBorders>
              <w:top w:val="nil"/>
              <w:left w:val="nil"/>
              <w:bottom w:val="nil"/>
              <w:right w:val="nil"/>
            </w:tcBorders>
            <w:shd w:val="clear" w:color="auto" w:fill="auto"/>
            <w:noWrap/>
            <w:vAlign w:val="bottom"/>
          </w:tcPr>
          <w:p w14:paraId="61F12C76" w14:textId="4D6E309C" w:rsidR="00F3195A" w:rsidRPr="00111FE7" w:rsidRDefault="00F3195A" w:rsidP="00F3195A">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7C43A320" w14:textId="20DBAFFC" w:rsidR="00F3195A"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3,500,88</w:t>
            </w:r>
            <w:r w:rsidR="005D2740">
              <w:rPr>
                <w:rFonts w:asciiTheme="majorBidi" w:hAnsiTheme="majorBidi" w:cstheme="majorBidi"/>
                <w:sz w:val="28"/>
                <w:szCs w:val="28"/>
              </w:rPr>
              <w:t>6</w:t>
            </w:r>
          </w:p>
        </w:tc>
        <w:tc>
          <w:tcPr>
            <w:tcW w:w="1588" w:type="dxa"/>
            <w:tcBorders>
              <w:top w:val="nil"/>
              <w:left w:val="nil"/>
              <w:bottom w:val="nil"/>
              <w:right w:val="nil"/>
            </w:tcBorders>
            <w:shd w:val="clear" w:color="auto" w:fill="auto"/>
            <w:noWrap/>
            <w:vAlign w:val="bottom"/>
          </w:tcPr>
          <w:p w14:paraId="49D5F0EB" w14:textId="0C8208FB" w:rsidR="00F3195A"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6,511,305</w:t>
            </w:r>
          </w:p>
        </w:tc>
        <w:tc>
          <w:tcPr>
            <w:tcW w:w="1587" w:type="dxa"/>
            <w:tcBorders>
              <w:top w:val="nil"/>
              <w:left w:val="nil"/>
              <w:bottom w:val="nil"/>
              <w:right w:val="nil"/>
            </w:tcBorders>
            <w:shd w:val="clear" w:color="auto" w:fill="auto"/>
            <w:noWrap/>
            <w:vAlign w:val="bottom"/>
          </w:tcPr>
          <w:p w14:paraId="2F884F99" w14:textId="3C705289" w:rsidR="00F3195A"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3,498,048</w:t>
            </w:r>
          </w:p>
        </w:tc>
        <w:tc>
          <w:tcPr>
            <w:tcW w:w="1589" w:type="dxa"/>
            <w:tcBorders>
              <w:top w:val="nil"/>
              <w:left w:val="nil"/>
              <w:bottom w:val="nil"/>
              <w:right w:val="nil"/>
            </w:tcBorders>
            <w:shd w:val="clear" w:color="auto" w:fill="auto"/>
            <w:noWrap/>
            <w:vAlign w:val="bottom"/>
          </w:tcPr>
          <w:p w14:paraId="1B626D76" w14:textId="785C5D3D" w:rsidR="00F3195A" w:rsidRDefault="00F3195A" w:rsidP="0017436A">
            <w:pPr>
              <w:tabs>
                <w:tab w:val="decimal" w:pos="1361"/>
              </w:tabs>
              <w:jc w:val="left"/>
              <w:rPr>
                <w:rFonts w:asciiTheme="majorBidi" w:hAnsiTheme="majorBidi" w:cstheme="majorBidi"/>
                <w:sz w:val="28"/>
                <w:szCs w:val="28"/>
              </w:rPr>
            </w:pPr>
            <w:r>
              <w:rPr>
                <w:rFonts w:asciiTheme="majorBidi" w:hAnsiTheme="majorBidi" w:cstheme="majorBidi"/>
                <w:sz w:val="28"/>
                <w:szCs w:val="28"/>
              </w:rPr>
              <w:t>5,820,143</w:t>
            </w:r>
          </w:p>
        </w:tc>
      </w:tr>
      <w:tr w:rsidR="00F3195A" w:rsidRPr="00111FE7" w14:paraId="634779C0" w14:textId="77777777" w:rsidTr="00264842">
        <w:trPr>
          <w:trHeight w:val="397"/>
        </w:trPr>
        <w:tc>
          <w:tcPr>
            <w:tcW w:w="3061" w:type="dxa"/>
            <w:tcBorders>
              <w:top w:val="nil"/>
              <w:left w:val="nil"/>
              <w:bottom w:val="nil"/>
              <w:right w:val="nil"/>
            </w:tcBorders>
            <w:shd w:val="clear" w:color="auto" w:fill="auto"/>
            <w:noWrap/>
            <w:vAlign w:val="bottom"/>
          </w:tcPr>
          <w:p w14:paraId="14E14933" w14:textId="4B078A36" w:rsidR="00F3195A" w:rsidRPr="00111FE7" w:rsidRDefault="00F3195A" w:rsidP="00F3195A">
            <w:pPr>
              <w:jc w:val="left"/>
              <w:rPr>
                <w:rFonts w:asciiTheme="majorBidi" w:hAnsiTheme="majorBidi" w:cstheme="majorBidi"/>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21C1EE50" w14:textId="4EEE2311"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2,225,649</w:t>
            </w:r>
          </w:p>
        </w:tc>
        <w:tc>
          <w:tcPr>
            <w:tcW w:w="1588" w:type="dxa"/>
            <w:tcBorders>
              <w:top w:val="nil"/>
              <w:left w:val="nil"/>
              <w:bottom w:val="nil"/>
              <w:right w:val="nil"/>
            </w:tcBorders>
            <w:shd w:val="clear" w:color="auto" w:fill="auto"/>
            <w:noWrap/>
            <w:vAlign w:val="bottom"/>
          </w:tcPr>
          <w:p w14:paraId="27E0432A" w14:textId="201842ED"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10,436,449</w:t>
            </w:r>
          </w:p>
        </w:tc>
        <w:tc>
          <w:tcPr>
            <w:tcW w:w="1587" w:type="dxa"/>
            <w:tcBorders>
              <w:top w:val="nil"/>
              <w:left w:val="nil"/>
              <w:bottom w:val="nil"/>
              <w:right w:val="nil"/>
            </w:tcBorders>
            <w:shd w:val="clear" w:color="auto" w:fill="auto"/>
            <w:noWrap/>
            <w:vAlign w:val="bottom"/>
          </w:tcPr>
          <w:p w14:paraId="617D5C67" w14:textId="019E97A6"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2,225,649</w:t>
            </w:r>
          </w:p>
        </w:tc>
        <w:tc>
          <w:tcPr>
            <w:tcW w:w="1589" w:type="dxa"/>
            <w:tcBorders>
              <w:top w:val="nil"/>
              <w:left w:val="nil"/>
              <w:bottom w:val="nil"/>
              <w:right w:val="nil"/>
            </w:tcBorders>
            <w:shd w:val="clear" w:color="auto" w:fill="auto"/>
            <w:noWrap/>
            <w:vAlign w:val="bottom"/>
          </w:tcPr>
          <w:p w14:paraId="214EB376" w14:textId="12128445" w:rsidR="00F3195A" w:rsidRPr="00111FE7" w:rsidRDefault="00F3195A" w:rsidP="0017436A">
            <w:pPr>
              <w:tabs>
                <w:tab w:val="decimal" w:pos="1361"/>
              </w:tabs>
              <w:jc w:val="left"/>
              <w:rPr>
                <w:rFonts w:asciiTheme="majorBidi" w:hAnsiTheme="majorBidi" w:cstheme="majorBidi"/>
                <w:sz w:val="28"/>
                <w:szCs w:val="28"/>
              </w:rPr>
            </w:pPr>
            <w:r>
              <w:rPr>
                <w:rFonts w:asciiTheme="majorBidi" w:hAnsiTheme="majorBidi" w:cstheme="majorBidi"/>
                <w:sz w:val="28"/>
                <w:szCs w:val="28"/>
              </w:rPr>
              <w:t>10,285,837</w:t>
            </w:r>
          </w:p>
        </w:tc>
      </w:tr>
      <w:tr w:rsidR="00F3195A" w:rsidRPr="00111FE7" w14:paraId="08DC33AB" w14:textId="77777777" w:rsidTr="00264842">
        <w:trPr>
          <w:trHeight w:val="397"/>
        </w:trPr>
        <w:tc>
          <w:tcPr>
            <w:tcW w:w="3061" w:type="dxa"/>
            <w:tcBorders>
              <w:top w:val="nil"/>
              <w:left w:val="nil"/>
              <w:bottom w:val="nil"/>
              <w:right w:val="nil"/>
            </w:tcBorders>
            <w:shd w:val="clear" w:color="auto" w:fill="auto"/>
            <w:noWrap/>
            <w:vAlign w:val="bottom"/>
            <w:hideMark/>
          </w:tcPr>
          <w:p w14:paraId="4816AA51" w14:textId="7F8C274F" w:rsidR="00F3195A" w:rsidRPr="00111FE7" w:rsidRDefault="00F3195A" w:rsidP="00F3195A">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2890D106" w14:textId="35D76DB9"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47,873,104</w:t>
            </w:r>
          </w:p>
        </w:tc>
        <w:tc>
          <w:tcPr>
            <w:tcW w:w="1588" w:type="dxa"/>
            <w:tcBorders>
              <w:top w:val="nil"/>
              <w:left w:val="nil"/>
              <w:bottom w:val="nil"/>
              <w:right w:val="nil"/>
            </w:tcBorders>
            <w:shd w:val="clear" w:color="auto" w:fill="auto"/>
            <w:noWrap/>
            <w:vAlign w:val="bottom"/>
          </w:tcPr>
          <w:p w14:paraId="56AFA6B9" w14:textId="1F19C9A0"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42,575,607</w:t>
            </w:r>
          </w:p>
        </w:tc>
        <w:tc>
          <w:tcPr>
            <w:tcW w:w="1587" w:type="dxa"/>
            <w:tcBorders>
              <w:top w:val="nil"/>
              <w:left w:val="nil"/>
              <w:bottom w:val="nil"/>
              <w:right w:val="nil"/>
            </w:tcBorders>
            <w:shd w:val="clear" w:color="auto" w:fill="auto"/>
            <w:noWrap/>
            <w:vAlign w:val="bottom"/>
          </w:tcPr>
          <w:p w14:paraId="2B9BF55A" w14:textId="57C52D37"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47,873,104</w:t>
            </w:r>
          </w:p>
        </w:tc>
        <w:tc>
          <w:tcPr>
            <w:tcW w:w="1589" w:type="dxa"/>
            <w:tcBorders>
              <w:top w:val="nil"/>
              <w:left w:val="nil"/>
              <w:bottom w:val="nil"/>
              <w:right w:val="nil"/>
            </w:tcBorders>
            <w:shd w:val="clear" w:color="auto" w:fill="auto"/>
            <w:noWrap/>
            <w:vAlign w:val="bottom"/>
          </w:tcPr>
          <w:p w14:paraId="192057FD" w14:textId="24AA5E8C" w:rsidR="00F3195A" w:rsidRPr="00111FE7" w:rsidRDefault="00F3195A" w:rsidP="0017436A">
            <w:pPr>
              <w:tabs>
                <w:tab w:val="decimal" w:pos="1361"/>
              </w:tabs>
              <w:jc w:val="left"/>
              <w:rPr>
                <w:rFonts w:asciiTheme="majorBidi" w:hAnsiTheme="majorBidi" w:cstheme="majorBidi"/>
                <w:sz w:val="28"/>
                <w:szCs w:val="28"/>
              </w:rPr>
            </w:pPr>
            <w:r>
              <w:rPr>
                <w:rFonts w:asciiTheme="majorBidi" w:hAnsiTheme="majorBidi" w:cstheme="majorBidi"/>
                <w:sz w:val="28"/>
                <w:szCs w:val="28"/>
              </w:rPr>
              <w:t>42,575,607</w:t>
            </w:r>
          </w:p>
        </w:tc>
      </w:tr>
      <w:tr w:rsidR="00F3195A" w:rsidRPr="00111FE7" w14:paraId="1AE9AC9E" w14:textId="77777777" w:rsidTr="00264842">
        <w:trPr>
          <w:trHeight w:val="397"/>
        </w:trPr>
        <w:tc>
          <w:tcPr>
            <w:tcW w:w="3061" w:type="dxa"/>
            <w:tcBorders>
              <w:top w:val="nil"/>
              <w:left w:val="nil"/>
              <w:bottom w:val="nil"/>
              <w:right w:val="nil"/>
            </w:tcBorders>
            <w:shd w:val="clear" w:color="auto" w:fill="auto"/>
            <w:noWrap/>
            <w:vAlign w:val="bottom"/>
            <w:hideMark/>
          </w:tcPr>
          <w:p w14:paraId="02B6E7CA" w14:textId="56FA6D41" w:rsidR="00F3195A" w:rsidRPr="00111FE7" w:rsidRDefault="00F3195A" w:rsidP="00F3195A">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bottom w:val="nil"/>
              <w:right w:val="nil"/>
            </w:tcBorders>
            <w:shd w:val="clear" w:color="auto" w:fill="auto"/>
            <w:noWrap/>
            <w:vAlign w:val="bottom"/>
          </w:tcPr>
          <w:p w14:paraId="3DE6DA7E" w14:textId="2A8FEAB1" w:rsidR="00F3195A" w:rsidRPr="00111FE7" w:rsidRDefault="00F3195A" w:rsidP="00F3195A">
            <w:pPr>
              <w:tabs>
                <w:tab w:val="decimal" w:pos="1361"/>
              </w:tabs>
              <w:jc w:val="left"/>
              <w:rPr>
                <w:rFonts w:asciiTheme="majorBidi" w:hAnsiTheme="majorBidi" w:cstheme="majorBidi"/>
                <w:sz w:val="28"/>
                <w:szCs w:val="28"/>
              </w:rPr>
            </w:pPr>
            <w:r w:rsidRPr="00CA72AA">
              <w:rPr>
                <w:rFonts w:asciiTheme="majorBidi" w:hAnsiTheme="majorBidi" w:cstheme="majorBidi"/>
                <w:sz w:val="28"/>
                <w:szCs w:val="28"/>
              </w:rPr>
              <w:t>6,735,333</w:t>
            </w:r>
          </w:p>
        </w:tc>
        <w:tc>
          <w:tcPr>
            <w:tcW w:w="1588" w:type="dxa"/>
            <w:tcBorders>
              <w:top w:val="nil"/>
              <w:left w:val="nil"/>
              <w:bottom w:val="nil"/>
              <w:right w:val="nil"/>
            </w:tcBorders>
            <w:shd w:val="clear" w:color="auto" w:fill="auto"/>
            <w:noWrap/>
            <w:vAlign w:val="bottom"/>
          </w:tcPr>
          <w:p w14:paraId="5C58F0C3" w14:textId="0C9E0796" w:rsidR="00F3195A" w:rsidRPr="00111FE7" w:rsidRDefault="00F3195A" w:rsidP="00F3195A">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8,245,166</w:t>
            </w:r>
          </w:p>
        </w:tc>
        <w:tc>
          <w:tcPr>
            <w:tcW w:w="1587" w:type="dxa"/>
            <w:tcBorders>
              <w:top w:val="nil"/>
              <w:left w:val="nil"/>
              <w:bottom w:val="nil"/>
              <w:right w:val="nil"/>
            </w:tcBorders>
            <w:shd w:val="clear" w:color="auto" w:fill="auto"/>
            <w:noWrap/>
            <w:vAlign w:val="bottom"/>
          </w:tcPr>
          <w:p w14:paraId="5B194347" w14:textId="7EFF3011" w:rsidR="00F3195A" w:rsidRPr="00111FE7" w:rsidRDefault="00F3195A" w:rsidP="00F3195A">
            <w:pPr>
              <w:tabs>
                <w:tab w:val="decimal" w:pos="1361"/>
              </w:tabs>
              <w:jc w:val="left"/>
              <w:rPr>
                <w:rFonts w:asciiTheme="majorBidi" w:hAnsiTheme="majorBidi" w:cstheme="majorBidi"/>
                <w:sz w:val="28"/>
                <w:szCs w:val="28"/>
              </w:rPr>
            </w:pPr>
            <w:r w:rsidRPr="001257AD">
              <w:rPr>
                <w:rFonts w:asciiTheme="majorBidi" w:hAnsiTheme="majorBidi" w:cstheme="majorBidi"/>
                <w:sz w:val="28"/>
                <w:szCs w:val="28"/>
              </w:rPr>
              <w:t>6,735,333</w:t>
            </w:r>
          </w:p>
        </w:tc>
        <w:tc>
          <w:tcPr>
            <w:tcW w:w="1589" w:type="dxa"/>
            <w:tcBorders>
              <w:top w:val="nil"/>
              <w:left w:val="nil"/>
              <w:bottom w:val="nil"/>
              <w:right w:val="nil"/>
            </w:tcBorders>
            <w:shd w:val="clear" w:color="auto" w:fill="auto"/>
            <w:noWrap/>
            <w:vAlign w:val="bottom"/>
          </w:tcPr>
          <w:p w14:paraId="7336DDD8" w14:textId="2D4A107C" w:rsidR="00F3195A" w:rsidRPr="00111FE7" w:rsidRDefault="00F3195A" w:rsidP="0017436A">
            <w:pPr>
              <w:tabs>
                <w:tab w:val="decimal" w:pos="1361"/>
              </w:tabs>
              <w:jc w:val="left"/>
              <w:rPr>
                <w:rFonts w:asciiTheme="majorBidi" w:hAnsiTheme="majorBidi" w:cstheme="majorBidi"/>
                <w:sz w:val="28"/>
                <w:szCs w:val="28"/>
              </w:rPr>
            </w:pPr>
            <w:r>
              <w:rPr>
                <w:rFonts w:asciiTheme="majorBidi" w:hAnsiTheme="majorBidi" w:cstheme="majorBidi"/>
                <w:sz w:val="28"/>
                <w:szCs w:val="28"/>
              </w:rPr>
              <w:t>8,245,166</w:t>
            </w:r>
          </w:p>
        </w:tc>
      </w:tr>
      <w:tr w:rsidR="00F3195A" w:rsidRPr="00111FE7" w14:paraId="5501B4E2" w14:textId="77777777" w:rsidTr="00264842">
        <w:trPr>
          <w:trHeight w:val="397"/>
        </w:trPr>
        <w:tc>
          <w:tcPr>
            <w:tcW w:w="3061" w:type="dxa"/>
            <w:tcBorders>
              <w:top w:val="nil"/>
              <w:left w:val="nil"/>
              <w:bottom w:val="nil"/>
              <w:right w:val="nil"/>
            </w:tcBorders>
            <w:shd w:val="clear" w:color="auto" w:fill="auto"/>
            <w:noWrap/>
            <w:vAlign w:val="bottom"/>
            <w:hideMark/>
          </w:tcPr>
          <w:p w14:paraId="118FFAB3" w14:textId="655D44F7" w:rsidR="00F3195A" w:rsidRPr="00111FE7" w:rsidRDefault="00F3195A" w:rsidP="00F3195A">
            <w:pPr>
              <w:jc w:val="left"/>
              <w:rPr>
                <w:rFonts w:asciiTheme="majorBidi" w:hAnsiTheme="majorBidi" w:cstheme="majorBidi"/>
                <w:sz w:val="28"/>
                <w:szCs w:val="28"/>
              </w:rPr>
            </w:pPr>
            <w:r>
              <w:rPr>
                <w:rFonts w:asciiTheme="majorBidi" w:hAnsiTheme="majorBidi" w:cstheme="majorBidi"/>
                <w:sz w:val="28"/>
                <w:szCs w:val="28"/>
              </w:rPr>
              <w:t xml:space="preserve">   Payable </w:t>
            </w:r>
            <w:r>
              <w:rPr>
                <w:rFonts w:asciiTheme="majorBidi" w:hAnsiTheme="majorBidi" w:cstheme="majorBidi" w:hint="cs"/>
                <w:sz w:val="28"/>
                <w:szCs w:val="28"/>
                <w:cs/>
              </w:rPr>
              <w:t xml:space="preserve"> </w:t>
            </w:r>
            <w:r>
              <w:rPr>
                <w:rFonts w:asciiTheme="majorBidi" w:hAnsiTheme="majorBidi" w:cstheme="majorBidi"/>
                <w:sz w:val="28"/>
                <w:szCs w:val="28"/>
              </w:rPr>
              <w:t>for purchase of investments</w:t>
            </w:r>
            <w:r>
              <w:rPr>
                <w:rFonts w:asciiTheme="majorBidi" w:hAnsiTheme="majorBidi" w:cstheme="majorBidi"/>
                <w:sz w:val="28"/>
                <w:szCs w:val="28"/>
              </w:rPr>
              <w:br/>
              <w:t xml:space="preserve">       in an associate</w:t>
            </w:r>
          </w:p>
        </w:tc>
        <w:tc>
          <w:tcPr>
            <w:tcW w:w="1587" w:type="dxa"/>
            <w:tcBorders>
              <w:top w:val="nil"/>
              <w:left w:val="nil"/>
              <w:bottom w:val="nil"/>
              <w:right w:val="nil"/>
            </w:tcBorders>
            <w:shd w:val="clear" w:color="auto" w:fill="auto"/>
            <w:noWrap/>
            <w:vAlign w:val="bottom"/>
          </w:tcPr>
          <w:p w14:paraId="5B915B93" w14:textId="49E4DEAB"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1,044,028</w:t>
            </w:r>
          </w:p>
        </w:tc>
        <w:tc>
          <w:tcPr>
            <w:tcW w:w="1588" w:type="dxa"/>
            <w:tcBorders>
              <w:top w:val="nil"/>
              <w:left w:val="nil"/>
              <w:bottom w:val="nil"/>
              <w:right w:val="nil"/>
            </w:tcBorders>
            <w:shd w:val="clear" w:color="auto" w:fill="auto"/>
            <w:noWrap/>
            <w:vAlign w:val="bottom"/>
          </w:tcPr>
          <w:p w14:paraId="7272F93B" w14:textId="4AD427E5" w:rsidR="00F3195A" w:rsidRPr="00111FE7" w:rsidRDefault="00F3195A" w:rsidP="00F3195A">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1,664,167</w:t>
            </w:r>
          </w:p>
        </w:tc>
        <w:tc>
          <w:tcPr>
            <w:tcW w:w="1587" w:type="dxa"/>
            <w:tcBorders>
              <w:top w:val="nil"/>
              <w:left w:val="nil"/>
              <w:bottom w:val="nil"/>
              <w:right w:val="nil"/>
            </w:tcBorders>
            <w:shd w:val="clear" w:color="auto" w:fill="auto"/>
            <w:noWrap/>
            <w:vAlign w:val="bottom"/>
          </w:tcPr>
          <w:p w14:paraId="3FD03CAD" w14:textId="76C4F901" w:rsidR="00F3195A" w:rsidRPr="00111FE7" w:rsidRDefault="00F3195A" w:rsidP="00F3195A">
            <w:pPr>
              <w:tabs>
                <w:tab w:val="decimal" w:pos="1361"/>
              </w:tabs>
              <w:jc w:val="left"/>
              <w:rPr>
                <w:rFonts w:asciiTheme="majorBidi" w:hAnsiTheme="majorBidi" w:cstheme="majorBidi"/>
                <w:sz w:val="28"/>
                <w:szCs w:val="28"/>
              </w:rPr>
            </w:pPr>
            <w:r>
              <w:rPr>
                <w:rFonts w:asciiTheme="majorBidi" w:hAnsiTheme="majorBidi" w:cstheme="majorBidi"/>
                <w:sz w:val="28"/>
                <w:szCs w:val="28"/>
              </w:rPr>
              <w:t>1,044,028</w:t>
            </w:r>
          </w:p>
        </w:tc>
        <w:tc>
          <w:tcPr>
            <w:tcW w:w="1589" w:type="dxa"/>
            <w:tcBorders>
              <w:top w:val="nil"/>
              <w:left w:val="nil"/>
              <w:bottom w:val="nil"/>
              <w:right w:val="nil"/>
            </w:tcBorders>
            <w:shd w:val="clear" w:color="auto" w:fill="auto"/>
            <w:noWrap/>
            <w:vAlign w:val="bottom"/>
          </w:tcPr>
          <w:p w14:paraId="32B49696" w14:textId="564358D6" w:rsidR="00F3195A" w:rsidRPr="00111FE7" w:rsidRDefault="00F3195A" w:rsidP="0017436A">
            <w:pPr>
              <w:tabs>
                <w:tab w:val="decimal" w:pos="1361"/>
              </w:tabs>
              <w:jc w:val="left"/>
              <w:rPr>
                <w:rFonts w:asciiTheme="majorBidi" w:hAnsiTheme="majorBidi" w:cstheme="majorBidi"/>
                <w:sz w:val="28"/>
                <w:szCs w:val="28"/>
              </w:rPr>
            </w:pPr>
            <w:r>
              <w:rPr>
                <w:rFonts w:asciiTheme="majorBidi" w:hAnsiTheme="majorBidi" w:cstheme="majorBidi"/>
                <w:sz w:val="28"/>
                <w:szCs w:val="28"/>
              </w:rPr>
              <w:t>1,664,167</w:t>
            </w:r>
          </w:p>
        </w:tc>
      </w:tr>
      <w:tr w:rsidR="00F3195A" w:rsidRPr="00111FE7" w14:paraId="0333A5DA" w14:textId="77777777" w:rsidTr="00264842">
        <w:trPr>
          <w:trHeight w:val="397"/>
        </w:trPr>
        <w:tc>
          <w:tcPr>
            <w:tcW w:w="3061" w:type="dxa"/>
            <w:tcBorders>
              <w:top w:val="nil"/>
              <w:left w:val="nil"/>
              <w:bottom w:val="nil"/>
              <w:right w:val="nil"/>
            </w:tcBorders>
            <w:shd w:val="clear" w:color="auto" w:fill="auto"/>
            <w:noWrap/>
            <w:vAlign w:val="bottom"/>
            <w:hideMark/>
          </w:tcPr>
          <w:p w14:paraId="3D852B60" w14:textId="428556CE" w:rsidR="00F3195A" w:rsidRPr="00111FE7" w:rsidRDefault="00F3195A" w:rsidP="00F3195A">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right w:val="nil"/>
            </w:tcBorders>
            <w:shd w:val="clear" w:color="auto" w:fill="auto"/>
            <w:noWrap/>
            <w:vAlign w:val="bottom"/>
          </w:tcPr>
          <w:p w14:paraId="38DDE395" w14:textId="09AAC39C" w:rsidR="00F3195A" w:rsidRPr="00111FE7" w:rsidRDefault="00264842" w:rsidP="00F3195A">
            <w:pPr>
              <w:tabs>
                <w:tab w:val="decimal" w:pos="1361"/>
              </w:tabs>
              <w:jc w:val="left"/>
              <w:rPr>
                <w:rFonts w:asciiTheme="majorBidi" w:hAnsiTheme="majorBidi" w:cstheme="majorBidi"/>
                <w:sz w:val="28"/>
                <w:szCs w:val="28"/>
              </w:rPr>
            </w:pPr>
            <w:r w:rsidRPr="00264842">
              <w:rPr>
                <w:rFonts w:asciiTheme="majorBidi" w:hAnsiTheme="majorBidi" w:cstheme="majorBidi"/>
                <w:sz w:val="28"/>
                <w:szCs w:val="28"/>
              </w:rPr>
              <w:t>24,592,91</w:t>
            </w:r>
            <w:r w:rsidR="005D2740">
              <w:rPr>
                <w:rFonts w:asciiTheme="majorBidi" w:hAnsiTheme="majorBidi" w:cstheme="majorBidi"/>
                <w:sz w:val="28"/>
                <w:szCs w:val="28"/>
              </w:rPr>
              <w:t>5</w:t>
            </w:r>
          </w:p>
        </w:tc>
        <w:tc>
          <w:tcPr>
            <w:tcW w:w="1588" w:type="dxa"/>
            <w:tcBorders>
              <w:top w:val="nil"/>
              <w:left w:val="nil"/>
              <w:right w:val="nil"/>
            </w:tcBorders>
            <w:shd w:val="clear" w:color="auto" w:fill="auto"/>
            <w:noWrap/>
            <w:vAlign w:val="bottom"/>
          </w:tcPr>
          <w:p w14:paraId="33709F93" w14:textId="4AE597AF" w:rsidR="00F3195A" w:rsidRPr="00111FE7" w:rsidRDefault="00F3195A" w:rsidP="00F3195A">
            <w:pPr>
              <w:tabs>
                <w:tab w:val="decimal" w:pos="1361"/>
              </w:tabs>
              <w:jc w:val="left"/>
              <w:rPr>
                <w:rFonts w:asciiTheme="majorBidi" w:hAnsiTheme="majorBidi" w:cstheme="majorBidi"/>
                <w:sz w:val="28"/>
                <w:szCs w:val="28"/>
              </w:rPr>
            </w:pPr>
            <w:r w:rsidRPr="00C515CD">
              <w:rPr>
                <w:rFonts w:asciiTheme="majorBidi" w:hAnsiTheme="majorBidi" w:cstheme="majorBidi"/>
                <w:sz w:val="28"/>
                <w:szCs w:val="28"/>
              </w:rPr>
              <w:t>26,404,48</w:t>
            </w:r>
            <w:r>
              <w:rPr>
                <w:rFonts w:asciiTheme="majorBidi" w:hAnsiTheme="majorBidi" w:cstheme="majorBidi"/>
                <w:sz w:val="28"/>
                <w:szCs w:val="28"/>
              </w:rPr>
              <w:t>5</w:t>
            </w:r>
          </w:p>
        </w:tc>
        <w:tc>
          <w:tcPr>
            <w:tcW w:w="1587" w:type="dxa"/>
            <w:tcBorders>
              <w:top w:val="nil"/>
              <w:left w:val="nil"/>
              <w:bottom w:val="nil"/>
              <w:right w:val="nil"/>
            </w:tcBorders>
            <w:shd w:val="clear" w:color="auto" w:fill="auto"/>
            <w:noWrap/>
            <w:vAlign w:val="bottom"/>
          </w:tcPr>
          <w:p w14:paraId="02A69915" w14:textId="3EB0EC3B" w:rsidR="00F3195A" w:rsidRPr="00111FE7" w:rsidRDefault="00F3195A" w:rsidP="00F3195A">
            <w:pPr>
              <w:tabs>
                <w:tab w:val="decimal" w:pos="1361"/>
              </w:tabs>
              <w:jc w:val="left"/>
              <w:rPr>
                <w:rFonts w:asciiTheme="majorBidi" w:hAnsiTheme="majorBidi" w:cstheme="majorBidi"/>
                <w:sz w:val="28"/>
                <w:szCs w:val="28"/>
              </w:rPr>
            </w:pPr>
            <w:r w:rsidRPr="001257AD">
              <w:rPr>
                <w:rFonts w:asciiTheme="majorBidi" w:hAnsiTheme="majorBidi" w:cstheme="majorBidi"/>
                <w:sz w:val="28"/>
                <w:szCs w:val="28"/>
              </w:rPr>
              <w:t>24,301,033</w:t>
            </w:r>
          </w:p>
        </w:tc>
        <w:tc>
          <w:tcPr>
            <w:tcW w:w="1589" w:type="dxa"/>
            <w:tcBorders>
              <w:top w:val="nil"/>
              <w:left w:val="nil"/>
              <w:right w:val="nil"/>
            </w:tcBorders>
            <w:shd w:val="clear" w:color="auto" w:fill="auto"/>
            <w:noWrap/>
            <w:vAlign w:val="bottom"/>
          </w:tcPr>
          <w:p w14:paraId="4C4B6377" w14:textId="176670F4" w:rsidR="00F3195A" w:rsidRPr="00111FE7" w:rsidRDefault="00F3195A" w:rsidP="0017436A">
            <w:pP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26,194,254</w:t>
            </w:r>
          </w:p>
        </w:tc>
      </w:tr>
      <w:tr w:rsidR="00264842" w:rsidRPr="00111FE7" w14:paraId="565573F5" w14:textId="77777777" w:rsidTr="00264842">
        <w:trPr>
          <w:trHeight w:val="397"/>
        </w:trPr>
        <w:tc>
          <w:tcPr>
            <w:tcW w:w="3061" w:type="dxa"/>
            <w:tcBorders>
              <w:top w:val="nil"/>
              <w:left w:val="nil"/>
              <w:bottom w:val="nil"/>
              <w:right w:val="nil"/>
            </w:tcBorders>
            <w:shd w:val="clear" w:color="auto" w:fill="auto"/>
            <w:noWrap/>
            <w:vAlign w:val="bottom"/>
            <w:hideMark/>
          </w:tcPr>
          <w:p w14:paraId="5B70F4E3" w14:textId="176F9929" w:rsidR="00264842" w:rsidRDefault="00264842" w:rsidP="00264842">
            <w:pPr>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 xml:space="preserve">Provision for losses on a project    </w:t>
            </w:r>
          </w:p>
          <w:p w14:paraId="6F6E4999" w14:textId="462BA9EC" w:rsidR="00264842" w:rsidRPr="00111FE7" w:rsidRDefault="00264842" w:rsidP="00264842">
            <w:pPr>
              <w:jc w:val="left"/>
              <w:rPr>
                <w:rFonts w:asciiTheme="majorBidi" w:hAnsiTheme="majorBidi" w:cstheme="majorBidi"/>
                <w:sz w:val="28"/>
                <w:szCs w:val="28"/>
              </w:rPr>
            </w:pPr>
            <w:r>
              <w:rPr>
                <w:rFonts w:asciiTheme="majorBidi" w:hAnsiTheme="majorBidi" w:cstheme="majorBidi"/>
                <w:sz w:val="28"/>
                <w:szCs w:val="28"/>
              </w:rPr>
              <w:t xml:space="preserve">       contract</w:t>
            </w:r>
          </w:p>
        </w:tc>
        <w:tc>
          <w:tcPr>
            <w:tcW w:w="1587" w:type="dxa"/>
            <w:tcBorders>
              <w:top w:val="nil"/>
              <w:left w:val="nil"/>
              <w:bottom w:val="nil"/>
              <w:right w:val="nil"/>
            </w:tcBorders>
            <w:shd w:val="clear" w:color="auto" w:fill="auto"/>
            <w:noWrap/>
            <w:vAlign w:val="bottom"/>
          </w:tcPr>
          <w:p w14:paraId="750A75A2" w14:textId="12D4691C"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220AE6">
              <w:rPr>
                <w:rFonts w:asciiTheme="majorBidi" w:hAnsiTheme="majorBidi" w:cstheme="majorBidi"/>
                <w:sz w:val="28"/>
                <w:szCs w:val="28"/>
              </w:rPr>
              <w:t>1</w:t>
            </w:r>
            <w:r w:rsidRPr="00D12432">
              <w:rPr>
                <w:rFonts w:asciiTheme="majorBidi" w:hAnsiTheme="majorBidi" w:cstheme="majorBidi"/>
                <w:sz w:val="28"/>
                <w:szCs w:val="28"/>
              </w:rPr>
              <w:t>94,479</w:t>
            </w:r>
          </w:p>
        </w:tc>
        <w:tc>
          <w:tcPr>
            <w:tcW w:w="1588" w:type="dxa"/>
            <w:tcBorders>
              <w:top w:val="nil"/>
              <w:left w:val="nil"/>
              <w:bottom w:val="nil"/>
              <w:right w:val="nil"/>
            </w:tcBorders>
            <w:shd w:val="clear" w:color="auto" w:fill="auto"/>
            <w:noWrap/>
            <w:vAlign w:val="bottom"/>
          </w:tcPr>
          <w:p w14:paraId="2D4FACC8" w14:textId="3CBC4F10"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151,444</w:t>
            </w:r>
          </w:p>
        </w:tc>
        <w:tc>
          <w:tcPr>
            <w:tcW w:w="1587" w:type="dxa"/>
            <w:tcBorders>
              <w:top w:val="nil"/>
              <w:left w:val="nil"/>
              <w:bottom w:val="nil"/>
              <w:right w:val="nil"/>
            </w:tcBorders>
            <w:shd w:val="clear" w:color="auto" w:fill="auto"/>
            <w:noWrap/>
            <w:vAlign w:val="bottom"/>
          </w:tcPr>
          <w:p w14:paraId="64A441E8" w14:textId="59C6A762"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1257AD">
              <w:rPr>
                <w:rFonts w:asciiTheme="majorBidi" w:hAnsiTheme="majorBidi" w:cstheme="majorBidi"/>
                <w:sz w:val="28"/>
                <w:szCs w:val="28"/>
              </w:rPr>
              <w:t>194,479</w:t>
            </w:r>
          </w:p>
        </w:tc>
        <w:tc>
          <w:tcPr>
            <w:tcW w:w="1589" w:type="dxa"/>
            <w:tcBorders>
              <w:top w:val="nil"/>
              <w:left w:val="nil"/>
              <w:bottom w:val="nil"/>
              <w:right w:val="nil"/>
            </w:tcBorders>
            <w:shd w:val="clear" w:color="auto" w:fill="auto"/>
            <w:noWrap/>
            <w:vAlign w:val="bottom"/>
          </w:tcPr>
          <w:p w14:paraId="0C81458A" w14:textId="4ABE38F4" w:rsidR="00264842" w:rsidRPr="00111FE7" w:rsidRDefault="00264842" w:rsidP="0017436A">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151,444</w:t>
            </w:r>
          </w:p>
        </w:tc>
      </w:tr>
      <w:tr w:rsidR="00264842" w:rsidRPr="00111FE7" w14:paraId="09CB7C44" w14:textId="77777777" w:rsidTr="00264842">
        <w:trPr>
          <w:trHeight w:val="397"/>
        </w:trPr>
        <w:tc>
          <w:tcPr>
            <w:tcW w:w="3061" w:type="dxa"/>
            <w:tcBorders>
              <w:top w:val="nil"/>
              <w:left w:val="nil"/>
              <w:bottom w:val="nil"/>
              <w:right w:val="nil"/>
            </w:tcBorders>
            <w:shd w:val="clear" w:color="auto" w:fill="auto"/>
            <w:noWrap/>
            <w:vAlign w:val="bottom"/>
            <w:hideMark/>
          </w:tcPr>
          <w:p w14:paraId="274E5A05" w14:textId="4E860876" w:rsidR="00264842" w:rsidRPr="00111FE7" w:rsidRDefault="00264842" w:rsidP="00264842">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7B210097"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781A7E">
              <w:rPr>
                <w:rFonts w:asciiTheme="majorBidi" w:hAnsiTheme="majorBidi" w:cstheme="majorBidi"/>
                <w:sz w:val="28"/>
                <w:szCs w:val="28"/>
              </w:rPr>
              <w:t>162,828,57</w:t>
            </w:r>
            <w:r w:rsidR="005D2740">
              <w:rPr>
                <w:rFonts w:asciiTheme="majorBidi" w:hAnsiTheme="majorBidi" w:cstheme="majorBidi"/>
                <w:sz w:val="28"/>
                <w:szCs w:val="28"/>
              </w:rPr>
              <w:t>8</w:t>
            </w:r>
          </w:p>
        </w:tc>
        <w:tc>
          <w:tcPr>
            <w:tcW w:w="1588" w:type="dxa"/>
            <w:tcBorders>
              <w:left w:val="nil"/>
              <w:right w:val="nil"/>
            </w:tcBorders>
            <w:shd w:val="clear" w:color="auto" w:fill="auto"/>
            <w:noWrap/>
            <w:vAlign w:val="bottom"/>
          </w:tcPr>
          <w:p w14:paraId="4953FC4C" w14:textId="760A25F9"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232,203,463</w:t>
            </w:r>
          </w:p>
        </w:tc>
        <w:tc>
          <w:tcPr>
            <w:tcW w:w="1587" w:type="dxa"/>
            <w:tcBorders>
              <w:left w:val="nil"/>
              <w:right w:val="nil"/>
            </w:tcBorders>
            <w:shd w:val="clear" w:color="auto" w:fill="auto"/>
            <w:noWrap/>
            <w:vAlign w:val="bottom"/>
          </w:tcPr>
          <w:p w14:paraId="3602C8B3" w14:textId="4457072C" w:rsidR="00264842" w:rsidRPr="00111FE7" w:rsidRDefault="00264842" w:rsidP="00264842">
            <w:pPr>
              <w:pBdr>
                <w:bottom w:val="single" w:sz="4" w:space="1" w:color="auto"/>
              </w:pBdr>
              <w:tabs>
                <w:tab w:val="decimal" w:pos="1361"/>
              </w:tabs>
              <w:jc w:val="left"/>
              <w:rPr>
                <w:rFonts w:asciiTheme="majorBidi" w:hAnsiTheme="majorBidi" w:cstheme="majorBidi"/>
                <w:sz w:val="28"/>
                <w:szCs w:val="28"/>
              </w:rPr>
            </w:pPr>
            <w:r w:rsidRPr="00781A7E">
              <w:rPr>
                <w:rFonts w:asciiTheme="majorBidi" w:hAnsiTheme="majorBidi" w:cstheme="majorBidi"/>
                <w:sz w:val="28"/>
                <w:szCs w:val="28"/>
              </w:rPr>
              <w:t>162,533,859</w:t>
            </w:r>
          </w:p>
        </w:tc>
        <w:tc>
          <w:tcPr>
            <w:tcW w:w="1589" w:type="dxa"/>
            <w:tcBorders>
              <w:left w:val="nil"/>
              <w:right w:val="nil"/>
            </w:tcBorders>
            <w:shd w:val="clear" w:color="auto" w:fill="auto"/>
            <w:noWrap/>
            <w:vAlign w:val="bottom"/>
          </w:tcPr>
          <w:p w14:paraId="23DA53BF" w14:textId="6A9743C8" w:rsidR="00264842" w:rsidRPr="00111FE7" w:rsidRDefault="00264842" w:rsidP="0017436A">
            <w:pPr>
              <w:pBdr>
                <w:bottom w:val="sing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231,151,458</w:t>
            </w:r>
          </w:p>
        </w:tc>
      </w:tr>
      <w:tr w:rsidR="00264842" w:rsidRPr="00111FE7" w14:paraId="421E83C5" w14:textId="77777777" w:rsidTr="00264842">
        <w:trPr>
          <w:trHeight w:val="397"/>
        </w:trPr>
        <w:tc>
          <w:tcPr>
            <w:tcW w:w="3061" w:type="dxa"/>
            <w:tcBorders>
              <w:top w:val="nil"/>
              <w:left w:val="nil"/>
              <w:bottom w:val="nil"/>
              <w:right w:val="nil"/>
            </w:tcBorders>
            <w:shd w:val="clear" w:color="auto" w:fill="auto"/>
            <w:noWrap/>
            <w:vAlign w:val="bottom"/>
            <w:hideMark/>
          </w:tcPr>
          <w:p w14:paraId="5E6AE0D1" w14:textId="0DD510FA" w:rsidR="00264842" w:rsidRPr="00111FE7" w:rsidRDefault="00264842" w:rsidP="00264842">
            <w:pPr>
              <w:jc w:val="left"/>
              <w:rPr>
                <w:rFonts w:asciiTheme="majorBidi" w:hAnsiTheme="majorBidi" w:cstheme="majorBidi"/>
                <w:b/>
                <w:bCs/>
                <w:sz w:val="28"/>
                <w:szCs w:val="28"/>
              </w:rPr>
            </w:pPr>
            <w:r>
              <w:rPr>
                <w:rFonts w:asciiTheme="majorBidi" w:hAnsiTheme="majorBidi" w:cstheme="majorBidi"/>
                <w:b/>
                <w:bCs/>
                <w:sz w:val="28"/>
                <w:szCs w:val="28"/>
              </w:rPr>
              <w:t>Total trade and other current</w:t>
            </w:r>
            <w:r>
              <w:rPr>
                <w:rFonts w:asciiTheme="majorBidi" w:hAnsiTheme="majorBidi" w:cstheme="majorBidi"/>
                <w:b/>
                <w:bCs/>
                <w:sz w:val="28"/>
                <w:szCs w:val="28"/>
              </w:rPr>
              <w:br/>
              <w:t xml:space="preserve"> </w:t>
            </w:r>
            <w:r w:rsidRPr="00111FE7">
              <w:rPr>
                <w:rFonts w:asciiTheme="majorBidi" w:hAnsiTheme="majorBidi" w:cstheme="majorBidi"/>
                <w:b/>
                <w:bCs/>
                <w:sz w:val="28"/>
                <w:szCs w:val="28"/>
              </w:rPr>
              <w:t xml:space="preserve">  payables</w:t>
            </w:r>
          </w:p>
        </w:tc>
        <w:tc>
          <w:tcPr>
            <w:tcW w:w="1587" w:type="dxa"/>
            <w:tcBorders>
              <w:top w:val="nil"/>
              <w:left w:val="nil"/>
              <w:right w:val="nil"/>
            </w:tcBorders>
            <w:shd w:val="clear" w:color="auto" w:fill="auto"/>
            <w:noWrap/>
            <w:vAlign w:val="bottom"/>
          </w:tcPr>
          <w:p w14:paraId="453FA0E5" w14:textId="49E9988B" w:rsidR="00264842" w:rsidRPr="00111FE7" w:rsidRDefault="00264842" w:rsidP="00264842">
            <w:pPr>
              <w:pBdr>
                <w:bottom w:val="double" w:sz="4" w:space="1" w:color="auto"/>
              </w:pBdr>
              <w:tabs>
                <w:tab w:val="decimal" w:pos="1361"/>
              </w:tabs>
              <w:jc w:val="left"/>
              <w:rPr>
                <w:rFonts w:asciiTheme="majorBidi" w:hAnsiTheme="majorBidi" w:cstheme="majorBidi"/>
                <w:sz w:val="28"/>
                <w:szCs w:val="28"/>
              </w:rPr>
            </w:pPr>
            <w:r w:rsidRPr="00264842">
              <w:rPr>
                <w:rFonts w:asciiTheme="majorBidi" w:hAnsiTheme="majorBidi" w:cstheme="majorBidi"/>
                <w:sz w:val="28"/>
                <w:szCs w:val="28"/>
              </w:rPr>
              <w:t>521,850,84</w:t>
            </w:r>
            <w:r w:rsidR="005D2740">
              <w:rPr>
                <w:rFonts w:asciiTheme="majorBidi" w:hAnsiTheme="majorBidi" w:cstheme="majorBidi"/>
                <w:sz w:val="28"/>
                <w:szCs w:val="28"/>
              </w:rPr>
              <w:t>5</w:t>
            </w:r>
          </w:p>
        </w:tc>
        <w:tc>
          <w:tcPr>
            <w:tcW w:w="1588" w:type="dxa"/>
            <w:tcBorders>
              <w:top w:val="nil"/>
              <w:left w:val="nil"/>
              <w:right w:val="nil"/>
            </w:tcBorders>
            <w:shd w:val="clear" w:color="auto" w:fill="auto"/>
            <w:noWrap/>
            <w:vAlign w:val="bottom"/>
          </w:tcPr>
          <w:p w14:paraId="350C4B68" w14:textId="4C790F3F" w:rsidR="00264842" w:rsidRPr="00111FE7" w:rsidRDefault="00264842" w:rsidP="00264842">
            <w:pPr>
              <w:pBdr>
                <w:bottom w:val="doub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695,502,058</w:t>
            </w:r>
          </w:p>
        </w:tc>
        <w:tc>
          <w:tcPr>
            <w:tcW w:w="1587" w:type="dxa"/>
            <w:tcBorders>
              <w:top w:val="nil"/>
              <w:left w:val="nil"/>
              <w:right w:val="nil"/>
            </w:tcBorders>
            <w:shd w:val="clear" w:color="auto" w:fill="auto"/>
            <w:noWrap/>
            <w:vAlign w:val="bottom"/>
          </w:tcPr>
          <w:p w14:paraId="33B5A2EF" w14:textId="3C9C2762" w:rsidR="00264842" w:rsidRPr="00111FE7" w:rsidRDefault="00264842" w:rsidP="00264842">
            <w:pPr>
              <w:pBdr>
                <w:bottom w:val="double" w:sz="4" w:space="1" w:color="auto"/>
              </w:pBdr>
              <w:tabs>
                <w:tab w:val="decimal" w:pos="1361"/>
              </w:tabs>
              <w:jc w:val="left"/>
              <w:rPr>
                <w:rFonts w:asciiTheme="majorBidi" w:hAnsiTheme="majorBidi" w:cstheme="majorBidi"/>
                <w:sz w:val="28"/>
                <w:szCs w:val="28"/>
              </w:rPr>
            </w:pPr>
            <w:r w:rsidRPr="00781A7E">
              <w:rPr>
                <w:rFonts w:asciiTheme="majorBidi" w:hAnsiTheme="majorBidi" w:cstheme="majorBidi"/>
                <w:sz w:val="28"/>
                <w:szCs w:val="28"/>
              </w:rPr>
              <w:t>521,503,606</w:t>
            </w:r>
          </w:p>
        </w:tc>
        <w:tc>
          <w:tcPr>
            <w:tcW w:w="1589" w:type="dxa"/>
            <w:tcBorders>
              <w:top w:val="nil"/>
              <w:left w:val="nil"/>
              <w:right w:val="nil"/>
            </w:tcBorders>
            <w:shd w:val="clear" w:color="auto" w:fill="auto"/>
            <w:noWrap/>
            <w:vAlign w:val="bottom"/>
          </w:tcPr>
          <w:p w14:paraId="5A386F9B" w14:textId="6E3E4D35" w:rsidR="00264842" w:rsidRPr="00111FE7" w:rsidRDefault="00264842" w:rsidP="0017436A">
            <w:pPr>
              <w:pBdr>
                <w:bottom w:val="double" w:sz="4" w:space="1" w:color="auto"/>
              </w:pBdr>
              <w:tabs>
                <w:tab w:val="decimal" w:pos="1361"/>
              </w:tabs>
              <w:jc w:val="left"/>
              <w:rPr>
                <w:rFonts w:asciiTheme="majorBidi" w:hAnsiTheme="majorBidi" w:cstheme="majorBidi"/>
                <w:sz w:val="28"/>
                <w:szCs w:val="28"/>
              </w:rPr>
            </w:pPr>
            <w:r w:rsidRPr="004929DC">
              <w:rPr>
                <w:rFonts w:asciiTheme="majorBidi" w:hAnsiTheme="majorBidi" w:cstheme="majorBidi"/>
                <w:sz w:val="28"/>
                <w:szCs w:val="28"/>
              </w:rPr>
              <w:t>694,340,685</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487" w:name="_MON_1548337755"/>
      <w:bookmarkStart w:id="488" w:name="_MON_1548676490"/>
      <w:bookmarkStart w:id="489" w:name="_MON_1548337798"/>
      <w:bookmarkStart w:id="490" w:name="_MON_1548679179"/>
      <w:bookmarkStart w:id="491" w:name="_MON_1548679193"/>
      <w:bookmarkStart w:id="492" w:name="_MON_1521869893"/>
      <w:bookmarkStart w:id="493" w:name="_MON_1548342751"/>
      <w:bookmarkStart w:id="494" w:name="_MON_1548337515"/>
      <w:bookmarkStart w:id="495" w:name="_MON_1508845749"/>
      <w:bookmarkStart w:id="496" w:name="_MON_1508845755"/>
      <w:bookmarkStart w:id="497" w:name="_MON_1508845764"/>
      <w:bookmarkStart w:id="498" w:name="_MON_1517749162"/>
      <w:bookmarkStart w:id="499" w:name="_MON_1517749181"/>
      <w:bookmarkStart w:id="500" w:name="_MON_1517749188"/>
      <w:bookmarkStart w:id="501" w:name="_MON_1517749196"/>
      <w:bookmarkStart w:id="502" w:name="_MON_1508845781"/>
      <w:bookmarkStart w:id="503" w:name="_MON_1508845818"/>
      <w:bookmarkStart w:id="504" w:name="_MON_1504334110"/>
      <w:bookmarkStart w:id="505" w:name="_MON_1517300758"/>
      <w:bookmarkStart w:id="506" w:name="_MON_1517300798"/>
      <w:bookmarkStart w:id="507" w:name="_MON_1517300815"/>
      <w:bookmarkStart w:id="508" w:name="_MON_1504334114"/>
      <w:bookmarkStart w:id="509" w:name="_MON_1504334133"/>
      <w:bookmarkStart w:id="510" w:name="_MON_1504334141"/>
      <w:bookmarkStart w:id="511" w:name="_MON_1517380742"/>
      <w:bookmarkStart w:id="512" w:name="_MON_1504334144"/>
      <w:bookmarkStart w:id="513" w:name="_MON_1517384252"/>
      <w:bookmarkStart w:id="514" w:name="_MON_1504334157"/>
      <w:bookmarkStart w:id="515" w:name="_MON_1482912649"/>
      <w:bookmarkStart w:id="516" w:name="_MON_1504334082"/>
      <w:bookmarkStart w:id="517" w:name="_MON_1541932447"/>
      <w:bookmarkStart w:id="518" w:name="_MON_1541932559"/>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111FE7">
        <w:rPr>
          <w:rFonts w:asciiTheme="majorBidi" w:hAnsiTheme="majorBidi" w:cstheme="majorBidi"/>
          <w:b/>
          <w:bCs/>
          <w:caps/>
          <w:sz w:val="28"/>
          <w:szCs w:val="28"/>
        </w:rPr>
        <w:br w:type="page"/>
      </w:r>
    </w:p>
    <w:p w14:paraId="31EBDC78" w14:textId="660427AF" w:rsidR="00182530" w:rsidRDefault="00182530" w:rsidP="004872A2">
      <w:pPr>
        <w:numPr>
          <w:ilvl w:val="0"/>
          <w:numId w:val="1"/>
        </w:numPr>
        <w:spacing w:line="340" w:lineRule="exact"/>
        <w:ind w:left="0" w:firstLine="0"/>
        <w:contextualSpacing/>
        <w:jc w:val="both"/>
        <w:rPr>
          <w:rFonts w:asciiTheme="majorBidi" w:hAnsiTheme="majorBidi" w:cstheme="majorBidi"/>
          <w:b/>
          <w:bCs/>
          <w:sz w:val="28"/>
          <w:szCs w:val="28"/>
        </w:rPr>
      </w:pPr>
      <w:r>
        <w:rPr>
          <w:rFonts w:asciiTheme="majorBidi" w:hAnsiTheme="majorBidi" w:cstheme="majorBidi"/>
          <w:b/>
          <w:bCs/>
          <w:sz w:val="28"/>
          <w:szCs w:val="28"/>
        </w:rPr>
        <w:lastRenderedPageBreak/>
        <w:t>LOAN</w:t>
      </w:r>
      <w:r w:rsidRPr="00AF5AAE">
        <w:rPr>
          <w:rFonts w:asciiTheme="majorBidi" w:hAnsiTheme="majorBidi" w:cstheme="majorBidi"/>
          <w:b/>
          <w:bCs/>
          <w:sz w:val="28"/>
          <w:szCs w:val="28"/>
        </w:rPr>
        <w:t>-TERM LOAN FROM FINANCIAL INSTITUTION - NET</w:t>
      </w:r>
    </w:p>
    <w:p w14:paraId="4075AD34" w14:textId="02403E3A" w:rsidR="00182530" w:rsidRPr="00AF5AAE" w:rsidRDefault="00182530" w:rsidP="004872A2">
      <w:pPr>
        <w:spacing w:before="120" w:line="340" w:lineRule="exact"/>
        <w:ind w:left="562"/>
        <w:rPr>
          <w:rFonts w:asciiTheme="majorBidi" w:hAnsiTheme="majorBidi" w:cstheme="majorBidi"/>
          <w:sz w:val="28"/>
          <w:szCs w:val="28"/>
        </w:rPr>
      </w:pPr>
      <w:r w:rsidRPr="00AF5AAE">
        <w:rPr>
          <w:rFonts w:asciiTheme="majorBidi" w:hAnsiTheme="majorBidi" w:cstheme="majorBidi"/>
          <w:sz w:val="28"/>
          <w:szCs w:val="28"/>
        </w:rPr>
        <w:t xml:space="preserve">Long-term loans from financial institution as at </w:t>
      </w:r>
      <w:r w:rsidR="00996E1F">
        <w:rPr>
          <w:rFonts w:asciiTheme="majorBidi" w:hAnsiTheme="majorBidi" w:cstheme="majorBidi"/>
          <w:sz w:val="28"/>
          <w:szCs w:val="28"/>
        </w:rPr>
        <w:t>March</w:t>
      </w:r>
      <w:r w:rsidRPr="00AF5AAE">
        <w:rPr>
          <w:rFonts w:asciiTheme="majorBidi" w:hAnsiTheme="majorBidi" w:cstheme="majorBidi"/>
          <w:sz w:val="28"/>
          <w:szCs w:val="28"/>
        </w:rPr>
        <w:t xml:space="preserve"> </w:t>
      </w:r>
      <w:r w:rsidR="00B614BF" w:rsidRPr="00B614BF">
        <w:rPr>
          <w:rFonts w:asciiTheme="majorBidi" w:hAnsiTheme="majorBidi"/>
          <w:sz w:val="28"/>
          <w:szCs w:val="28"/>
        </w:rPr>
        <w:t>31</w:t>
      </w:r>
      <w:r w:rsidRPr="00AF5AAE">
        <w:rPr>
          <w:rFonts w:asciiTheme="majorBidi" w:hAnsiTheme="majorBidi" w:cstheme="majorBidi"/>
          <w:sz w:val="28"/>
          <w:szCs w:val="28"/>
        </w:rPr>
        <w:t>, consisted of:</w:t>
      </w:r>
    </w:p>
    <w:tbl>
      <w:tblPr>
        <w:tblW w:w="8221" w:type="dxa"/>
        <w:tblInd w:w="567" w:type="dxa"/>
        <w:tblCellMar>
          <w:left w:w="57" w:type="dxa"/>
          <w:right w:w="57" w:type="dxa"/>
        </w:tblCellMar>
        <w:tblLook w:val="04A0" w:firstRow="1" w:lastRow="0" w:firstColumn="1" w:lastColumn="0" w:noHBand="0" w:noVBand="1"/>
      </w:tblPr>
      <w:tblGrid>
        <w:gridCol w:w="4440"/>
        <w:gridCol w:w="1796"/>
        <w:gridCol w:w="1985"/>
      </w:tblGrid>
      <w:tr w:rsidR="00182530" w:rsidRPr="00AC6A45" w14:paraId="3F992419" w14:textId="77777777" w:rsidTr="00295C39">
        <w:trPr>
          <w:trHeight w:val="402"/>
        </w:trPr>
        <w:tc>
          <w:tcPr>
            <w:tcW w:w="4440" w:type="dxa"/>
            <w:tcBorders>
              <w:top w:val="nil"/>
              <w:left w:val="nil"/>
              <w:bottom w:val="nil"/>
              <w:right w:val="nil"/>
            </w:tcBorders>
            <w:shd w:val="clear" w:color="auto" w:fill="auto"/>
            <w:noWrap/>
            <w:vAlign w:val="bottom"/>
            <w:hideMark/>
          </w:tcPr>
          <w:p w14:paraId="7D8273E9" w14:textId="77777777" w:rsidR="00182530" w:rsidRPr="00AC6A45" w:rsidRDefault="00182530" w:rsidP="004872A2">
            <w:pPr>
              <w:spacing w:before="120" w:line="340" w:lineRule="exact"/>
              <w:jc w:val="distribute"/>
              <w:rPr>
                <w:sz w:val="28"/>
                <w:szCs w:val="28"/>
              </w:rPr>
            </w:pPr>
          </w:p>
        </w:tc>
        <w:tc>
          <w:tcPr>
            <w:tcW w:w="3781" w:type="dxa"/>
            <w:gridSpan w:val="2"/>
            <w:tcBorders>
              <w:top w:val="nil"/>
              <w:left w:val="nil"/>
              <w:right w:val="nil"/>
            </w:tcBorders>
            <w:shd w:val="clear" w:color="auto" w:fill="auto"/>
            <w:noWrap/>
            <w:vAlign w:val="bottom"/>
            <w:hideMark/>
          </w:tcPr>
          <w:p w14:paraId="10A5B18D" w14:textId="77777777" w:rsidR="00182530" w:rsidRPr="002837CB" w:rsidRDefault="00182530" w:rsidP="004872A2">
            <w:pPr>
              <w:pBdr>
                <w:bottom w:val="single" w:sz="4" w:space="1" w:color="auto"/>
              </w:pBdr>
              <w:spacing w:before="120"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82530" w:rsidRPr="00AC6A45" w14:paraId="54E5A283" w14:textId="77777777" w:rsidTr="00295C39">
        <w:trPr>
          <w:trHeight w:val="402"/>
        </w:trPr>
        <w:tc>
          <w:tcPr>
            <w:tcW w:w="4440" w:type="dxa"/>
            <w:tcBorders>
              <w:top w:val="nil"/>
              <w:left w:val="nil"/>
              <w:bottom w:val="nil"/>
              <w:right w:val="nil"/>
            </w:tcBorders>
            <w:shd w:val="clear" w:color="auto" w:fill="auto"/>
            <w:noWrap/>
            <w:vAlign w:val="bottom"/>
            <w:hideMark/>
          </w:tcPr>
          <w:p w14:paraId="710A9D8F" w14:textId="77777777" w:rsidR="00182530" w:rsidRPr="00AC6A45" w:rsidRDefault="00182530" w:rsidP="004872A2">
            <w:pPr>
              <w:spacing w:line="340" w:lineRule="exact"/>
              <w:jc w:val="distribute"/>
              <w:rPr>
                <w:sz w:val="28"/>
                <w:szCs w:val="28"/>
              </w:rPr>
            </w:pPr>
          </w:p>
        </w:tc>
        <w:tc>
          <w:tcPr>
            <w:tcW w:w="1796" w:type="dxa"/>
            <w:tcBorders>
              <w:top w:val="nil"/>
              <w:left w:val="nil"/>
              <w:right w:val="nil"/>
            </w:tcBorders>
            <w:shd w:val="clear" w:color="auto" w:fill="auto"/>
            <w:noWrap/>
            <w:vAlign w:val="bottom"/>
            <w:hideMark/>
          </w:tcPr>
          <w:p w14:paraId="3F4B65EB" w14:textId="77777777" w:rsidR="00182530" w:rsidRPr="002837CB" w:rsidRDefault="00182530" w:rsidP="004872A2">
            <w:pPr>
              <w:pBdr>
                <w:bottom w:val="single" w:sz="4" w:space="1" w:color="auto"/>
              </w:pBdr>
              <w:spacing w:line="340" w:lineRule="exact"/>
              <w:jc w:val="center"/>
              <w:rPr>
                <w:sz w:val="28"/>
                <w:szCs w:val="28"/>
              </w:rPr>
            </w:pPr>
            <w:r w:rsidRPr="00AF5AAE">
              <w:rPr>
                <w:sz w:val="28"/>
                <w:szCs w:val="28"/>
              </w:rPr>
              <w:t>Consolidated</w:t>
            </w:r>
            <w:r>
              <w:rPr>
                <w:sz w:val="28"/>
                <w:szCs w:val="28"/>
              </w:rPr>
              <w:br/>
            </w:r>
            <w:r w:rsidRPr="00AF5AAE">
              <w:rPr>
                <w:sz w:val="28"/>
                <w:szCs w:val="28"/>
              </w:rPr>
              <w:t xml:space="preserve"> financial statements</w:t>
            </w:r>
            <w:r>
              <w:rPr>
                <w:sz w:val="28"/>
                <w:szCs w:val="28"/>
              </w:rPr>
              <w:t xml:space="preserve"> </w:t>
            </w:r>
          </w:p>
        </w:tc>
        <w:tc>
          <w:tcPr>
            <w:tcW w:w="1985" w:type="dxa"/>
            <w:tcBorders>
              <w:top w:val="nil"/>
              <w:left w:val="nil"/>
              <w:right w:val="nil"/>
            </w:tcBorders>
            <w:shd w:val="clear" w:color="auto" w:fill="auto"/>
            <w:noWrap/>
            <w:vAlign w:val="bottom"/>
            <w:hideMark/>
          </w:tcPr>
          <w:p w14:paraId="4A91C2A9" w14:textId="77777777" w:rsidR="00182530" w:rsidRPr="002837CB" w:rsidRDefault="00182530" w:rsidP="004872A2">
            <w:pPr>
              <w:pBdr>
                <w:bottom w:val="single" w:sz="4" w:space="1" w:color="auto"/>
              </w:pBdr>
              <w:spacing w:line="340" w:lineRule="exact"/>
              <w:jc w:val="center"/>
              <w:rPr>
                <w:sz w:val="28"/>
                <w:szCs w:val="28"/>
              </w:rPr>
            </w:pPr>
            <w:r w:rsidRPr="00AF5AAE">
              <w:rPr>
                <w:sz w:val="28"/>
                <w:szCs w:val="28"/>
              </w:rPr>
              <w:t>Separate</w:t>
            </w:r>
            <w:r>
              <w:rPr>
                <w:sz w:val="28"/>
                <w:szCs w:val="28"/>
              </w:rPr>
              <w:br/>
            </w:r>
            <w:r w:rsidRPr="00AF5AAE">
              <w:rPr>
                <w:sz w:val="28"/>
                <w:szCs w:val="28"/>
              </w:rPr>
              <w:t xml:space="preserve"> financial statements</w:t>
            </w:r>
            <w:r>
              <w:rPr>
                <w:sz w:val="28"/>
                <w:szCs w:val="28"/>
              </w:rPr>
              <w:t xml:space="preserve"> </w:t>
            </w:r>
          </w:p>
        </w:tc>
      </w:tr>
      <w:tr w:rsidR="00182530" w:rsidRPr="00AC6A45" w14:paraId="5A05FA6F" w14:textId="77777777" w:rsidTr="00295C39">
        <w:trPr>
          <w:trHeight w:val="402"/>
        </w:trPr>
        <w:tc>
          <w:tcPr>
            <w:tcW w:w="4440" w:type="dxa"/>
            <w:tcBorders>
              <w:top w:val="nil"/>
              <w:left w:val="nil"/>
              <w:bottom w:val="nil"/>
              <w:right w:val="nil"/>
            </w:tcBorders>
            <w:shd w:val="clear" w:color="auto" w:fill="auto"/>
            <w:vAlign w:val="bottom"/>
            <w:hideMark/>
          </w:tcPr>
          <w:p w14:paraId="0898629F" w14:textId="77777777" w:rsidR="00182530" w:rsidRPr="00AC6A45" w:rsidRDefault="00182530" w:rsidP="004872A2">
            <w:pPr>
              <w:spacing w:line="340" w:lineRule="exact"/>
              <w:rPr>
                <w:sz w:val="28"/>
                <w:szCs w:val="28"/>
              </w:rPr>
            </w:pPr>
            <w:r w:rsidRPr="00AC6A45">
              <w:rPr>
                <w:sz w:val="28"/>
                <w:szCs w:val="28"/>
              </w:rPr>
              <w:t>Long</w:t>
            </w:r>
            <w:r w:rsidRPr="006F2B0A">
              <w:rPr>
                <w:sz w:val="28"/>
                <w:szCs w:val="28"/>
              </w:rPr>
              <w:t>-</w:t>
            </w:r>
            <w:r w:rsidRPr="00AC6A45">
              <w:rPr>
                <w:sz w:val="28"/>
                <w:szCs w:val="28"/>
              </w:rPr>
              <w:t>term loans</w:t>
            </w:r>
          </w:p>
        </w:tc>
        <w:tc>
          <w:tcPr>
            <w:tcW w:w="1796" w:type="dxa"/>
            <w:tcBorders>
              <w:left w:val="nil"/>
              <w:right w:val="nil"/>
            </w:tcBorders>
            <w:shd w:val="clear" w:color="auto" w:fill="auto"/>
            <w:noWrap/>
            <w:vAlign w:val="bottom"/>
          </w:tcPr>
          <w:p w14:paraId="590C17DF" w14:textId="77777777" w:rsidR="00182530" w:rsidRPr="003D462A" w:rsidRDefault="00182530" w:rsidP="003D462A">
            <w:pPr>
              <w:tabs>
                <w:tab w:val="decimal" w:pos="1563"/>
              </w:tabs>
              <w:spacing w:line="340" w:lineRule="exact"/>
              <w:jc w:val="center"/>
              <w:rPr>
                <w:rFonts w:asciiTheme="majorBidi" w:hAnsiTheme="majorBidi" w:cstheme="majorBidi"/>
                <w:sz w:val="28"/>
                <w:szCs w:val="28"/>
              </w:rPr>
            </w:pPr>
            <w:r w:rsidRPr="00C40D7B">
              <w:rPr>
                <w:rFonts w:asciiTheme="majorBidi" w:hAnsiTheme="majorBidi" w:cstheme="majorBidi"/>
                <w:sz w:val="28"/>
                <w:szCs w:val="28"/>
              </w:rPr>
              <w:t>29,159,844</w:t>
            </w:r>
          </w:p>
        </w:tc>
        <w:tc>
          <w:tcPr>
            <w:tcW w:w="1985" w:type="dxa"/>
            <w:tcBorders>
              <w:left w:val="nil"/>
              <w:right w:val="nil"/>
            </w:tcBorders>
            <w:shd w:val="clear" w:color="auto" w:fill="auto"/>
            <w:noWrap/>
            <w:vAlign w:val="bottom"/>
            <w:hideMark/>
          </w:tcPr>
          <w:p w14:paraId="3FFCA300" w14:textId="77777777" w:rsidR="00182530" w:rsidRPr="002837CB" w:rsidRDefault="00182530" w:rsidP="003D462A">
            <w:pPr>
              <w:tabs>
                <w:tab w:val="decimal" w:pos="1645"/>
              </w:tabs>
              <w:spacing w:line="340" w:lineRule="exact"/>
              <w:rPr>
                <w:sz w:val="28"/>
                <w:szCs w:val="28"/>
              </w:rPr>
            </w:pPr>
            <w:r>
              <w:rPr>
                <w:rFonts w:asciiTheme="majorBidi" w:hAnsiTheme="majorBidi" w:cstheme="majorBidi"/>
                <w:sz w:val="28"/>
                <w:szCs w:val="28"/>
              </w:rPr>
              <w:t>-</w:t>
            </w:r>
          </w:p>
        </w:tc>
      </w:tr>
      <w:tr w:rsidR="00182530" w:rsidRPr="00AC6A45" w14:paraId="009303F9" w14:textId="77777777" w:rsidTr="00295C39">
        <w:trPr>
          <w:trHeight w:val="402"/>
        </w:trPr>
        <w:tc>
          <w:tcPr>
            <w:tcW w:w="4440" w:type="dxa"/>
            <w:tcBorders>
              <w:top w:val="nil"/>
              <w:left w:val="nil"/>
              <w:bottom w:val="nil"/>
              <w:right w:val="nil"/>
            </w:tcBorders>
            <w:shd w:val="clear" w:color="auto" w:fill="auto"/>
            <w:hideMark/>
          </w:tcPr>
          <w:p w14:paraId="32656072" w14:textId="77777777" w:rsidR="00182530" w:rsidRPr="00AC6A45" w:rsidRDefault="00182530" w:rsidP="004872A2">
            <w:pPr>
              <w:spacing w:line="340" w:lineRule="exact"/>
              <w:rPr>
                <w:sz w:val="28"/>
                <w:szCs w:val="28"/>
              </w:rPr>
            </w:pPr>
            <w:r w:rsidRPr="002B3364">
              <w:rPr>
                <w:sz w:val="28"/>
                <w:szCs w:val="28"/>
                <w:u w:val="single"/>
              </w:rPr>
              <w:t>Less</w:t>
            </w:r>
            <w:r w:rsidRPr="00AC6A45">
              <w:rPr>
                <w:sz w:val="28"/>
                <w:szCs w:val="28"/>
              </w:rPr>
              <w:t xml:space="preserve"> Current portion </w:t>
            </w:r>
          </w:p>
        </w:tc>
        <w:tc>
          <w:tcPr>
            <w:tcW w:w="1796" w:type="dxa"/>
            <w:tcBorders>
              <w:top w:val="nil"/>
              <w:left w:val="nil"/>
              <w:bottom w:val="nil"/>
              <w:right w:val="nil"/>
            </w:tcBorders>
            <w:shd w:val="clear" w:color="auto" w:fill="auto"/>
            <w:noWrap/>
            <w:vAlign w:val="bottom"/>
          </w:tcPr>
          <w:p w14:paraId="7631D35F" w14:textId="77777777" w:rsidR="00182530" w:rsidRPr="007E4469" w:rsidRDefault="00182530" w:rsidP="003D462A">
            <w:pPr>
              <w:pBdr>
                <w:bottom w:val="single" w:sz="4" w:space="1" w:color="auto"/>
              </w:pBdr>
              <w:tabs>
                <w:tab w:val="decimal" w:pos="1599"/>
              </w:tabs>
              <w:spacing w:line="340" w:lineRule="exact"/>
              <w:jc w:val="center"/>
              <w:rPr>
                <w:sz w:val="28"/>
                <w:szCs w:val="28"/>
              </w:rPr>
            </w:pPr>
            <w:r w:rsidRPr="00C40D7B">
              <w:rPr>
                <w:rFonts w:asciiTheme="majorBidi" w:hAnsiTheme="majorBidi" w:cstheme="majorBidi"/>
                <w:sz w:val="28"/>
                <w:szCs w:val="28"/>
              </w:rPr>
              <w:t>(18,540,000)</w:t>
            </w:r>
          </w:p>
        </w:tc>
        <w:tc>
          <w:tcPr>
            <w:tcW w:w="1985" w:type="dxa"/>
            <w:tcBorders>
              <w:top w:val="nil"/>
              <w:left w:val="nil"/>
              <w:bottom w:val="nil"/>
              <w:right w:val="nil"/>
            </w:tcBorders>
            <w:shd w:val="clear" w:color="auto" w:fill="auto"/>
            <w:noWrap/>
            <w:vAlign w:val="bottom"/>
            <w:hideMark/>
          </w:tcPr>
          <w:p w14:paraId="7086DB2B" w14:textId="77777777" w:rsidR="00182530" w:rsidRPr="002837CB" w:rsidRDefault="00182530" w:rsidP="003D462A">
            <w:pPr>
              <w:pBdr>
                <w:bottom w:val="single" w:sz="4" w:space="1" w:color="auto"/>
              </w:pBdr>
              <w:tabs>
                <w:tab w:val="decimal" w:pos="1645"/>
              </w:tabs>
              <w:spacing w:line="340" w:lineRule="exact"/>
              <w:rPr>
                <w:sz w:val="28"/>
                <w:szCs w:val="28"/>
              </w:rPr>
            </w:pPr>
            <w:r w:rsidRPr="003D462A">
              <w:rPr>
                <w:sz w:val="28"/>
                <w:szCs w:val="28"/>
              </w:rPr>
              <w:t>-</w:t>
            </w:r>
          </w:p>
        </w:tc>
      </w:tr>
      <w:tr w:rsidR="00182530" w:rsidRPr="00AC6A45" w14:paraId="24F5C1D0" w14:textId="77777777" w:rsidTr="00295C39">
        <w:trPr>
          <w:trHeight w:val="402"/>
        </w:trPr>
        <w:tc>
          <w:tcPr>
            <w:tcW w:w="4440" w:type="dxa"/>
            <w:tcBorders>
              <w:top w:val="nil"/>
              <w:left w:val="nil"/>
              <w:bottom w:val="nil"/>
              <w:right w:val="nil"/>
            </w:tcBorders>
            <w:shd w:val="clear" w:color="auto" w:fill="auto"/>
            <w:noWrap/>
            <w:hideMark/>
          </w:tcPr>
          <w:p w14:paraId="230C2AF8" w14:textId="77777777" w:rsidR="00182530" w:rsidRPr="00AC6A45" w:rsidRDefault="00182530" w:rsidP="004872A2">
            <w:pPr>
              <w:spacing w:line="340" w:lineRule="exact"/>
              <w:rPr>
                <w:b/>
                <w:bCs/>
                <w:sz w:val="28"/>
                <w:szCs w:val="28"/>
              </w:rPr>
            </w:pPr>
            <w:r w:rsidRPr="00AC6A45">
              <w:rPr>
                <w:b/>
                <w:bCs/>
                <w:sz w:val="28"/>
                <w:szCs w:val="28"/>
              </w:rPr>
              <w:t>Total long</w:t>
            </w:r>
            <w:r w:rsidRPr="006F2B0A">
              <w:rPr>
                <w:b/>
                <w:bCs/>
                <w:sz w:val="28"/>
                <w:szCs w:val="28"/>
              </w:rPr>
              <w:t>-</w:t>
            </w:r>
            <w:r>
              <w:rPr>
                <w:b/>
                <w:bCs/>
                <w:sz w:val="28"/>
                <w:szCs w:val="28"/>
              </w:rPr>
              <w:t>term loans from</w:t>
            </w:r>
            <w:r w:rsidRPr="006F2B0A">
              <w:rPr>
                <w:b/>
                <w:bCs/>
                <w:sz w:val="28"/>
                <w:szCs w:val="28"/>
              </w:rPr>
              <w:t xml:space="preserve"> </w:t>
            </w:r>
            <w:r w:rsidRPr="00AC6A45">
              <w:rPr>
                <w:b/>
                <w:bCs/>
                <w:sz w:val="28"/>
                <w:szCs w:val="28"/>
              </w:rPr>
              <w:t xml:space="preserve">financial institutions </w:t>
            </w:r>
            <w:r w:rsidRPr="006F2B0A">
              <w:rPr>
                <w:b/>
                <w:bCs/>
                <w:sz w:val="28"/>
                <w:szCs w:val="28"/>
              </w:rPr>
              <w:t xml:space="preserve">- </w:t>
            </w:r>
            <w:r w:rsidRPr="00AC6A45">
              <w:rPr>
                <w:b/>
                <w:bCs/>
                <w:sz w:val="28"/>
                <w:szCs w:val="28"/>
              </w:rPr>
              <w:t>net</w:t>
            </w:r>
          </w:p>
        </w:tc>
        <w:tc>
          <w:tcPr>
            <w:tcW w:w="1796" w:type="dxa"/>
            <w:tcBorders>
              <w:left w:val="nil"/>
              <w:right w:val="nil"/>
            </w:tcBorders>
            <w:shd w:val="clear" w:color="auto" w:fill="auto"/>
            <w:noWrap/>
            <w:vAlign w:val="bottom"/>
          </w:tcPr>
          <w:p w14:paraId="24D938D3" w14:textId="77777777" w:rsidR="00182530" w:rsidRPr="007E4469" w:rsidRDefault="00182530" w:rsidP="004872A2">
            <w:pPr>
              <w:pBdr>
                <w:bottom w:val="double" w:sz="4" w:space="1" w:color="auto"/>
              </w:pBdr>
              <w:tabs>
                <w:tab w:val="decimal" w:pos="1563"/>
              </w:tabs>
              <w:spacing w:line="340" w:lineRule="exact"/>
              <w:jc w:val="center"/>
              <w:rPr>
                <w:sz w:val="28"/>
                <w:szCs w:val="28"/>
              </w:rPr>
            </w:pPr>
            <w:r w:rsidRPr="00C40D7B">
              <w:rPr>
                <w:rFonts w:asciiTheme="majorBidi" w:hAnsiTheme="majorBidi" w:cstheme="majorBidi"/>
                <w:sz w:val="28"/>
                <w:szCs w:val="28"/>
              </w:rPr>
              <w:t>10,619,844</w:t>
            </w:r>
          </w:p>
        </w:tc>
        <w:tc>
          <w:tcPr>
            <w:tcW w:w="1985" w:type="dxa"/>
            <w:tcBorders>
              <w:left w:val="nil"/>
              <w:right w:val="nil"/>
            </w:tcBorders>
            <w:shd w:val="clear" w:color="auto" w:fill="auto"/>
            <w:noWrap/>
            <w:vAlign w:val="bottom"/>
            <w:hideMark/>
          </w:tcPr>
          <w:p w14:paraId="3C65B5A1" w14:textId="77777777" w:rsidR="00182530" w:rsidRPr="002837CB" w:rsidRDefault="00182530" w:rsidP="003D462A">
            <w:pPr>
              <w:pBdr>
                <w:bottom w:val="double" w:sz="4" w:space="1" w:color="auto"/>
              </w:pBdr>
              <w:tabs>
                <w:tab w:val="decimal" w:pos="1645"/>
              </w:tabs>
              <w:spacing w:line="340" w:lineRule="exact"/>
              <w:rPr>
                <w:sz w:val="28"/>
                <w:szCs w:val="28"/>
              </w:rPr>
            </w:pPr>
            <w:r w:rsidRPr="003D462A">
              <w:rPr>
                <w:sz w:val="28"/>
                <w:szCs w:val="28"/>
              </w:rPr>
              <w:t>-</w:t>
            </w:r>
          </w:p>
        </w:tc>
      </w:tr>
    </w:tbl>
    <w:p w14:paraId="0318FBF8" w14:textId="3BF1644E" w:rsidR="00182530" w:rsidRPr="00FF4C4B" w:rsidRDefault="00C609F4" w:rsidP="004872A2">
      <w:pPr>
        <w:spacing w:before="120" w:line="340" w:lineRule="exact"/>
        <w:ind w:left="562"/>
        <w:jc w:val="both"/>
        <w:rPr>
          <w:rFonts w:asciiTheme="majorBidi" w:hAnsiTheme="majorBidi" w:cstheme="majorBidi"/>
          <w:sz w:val="28"/>
          <w:szCs w:val="28"/>
        </w:rPr>
      </w:pPr>
      <w:r w:rsidRPr="00C609F4">
        <w:rPr>
          <w:rFonts w:asciiTheme="majorBidi" w:hAnsiTheme="majorBidi"/>
          <w:sz w:val="28"/>
          <w:szCs w:val="28"/>
        </w:rPr>
        <w:t xml:space="preserve">On February 28, 2024, a subsidiary of the </w:t>
      </w:r>
      <w:r w:rsidR="00E53691">
        <w:rPr>
          <w:rFonts w:asciiTheme="majorBidi" w:hAnsiTheme="majorBidi"/>
          <w:sz w:val="28"/>
          <w:szCs w:val="28"/>
        </w:rPr>
        <w:t>C</w:t>
      </w:r>
      <w:r w:rsidRPr="00C609F4">
        <w:rPr>
          <w:rFonts w:asciiTheme="majorBidi" w:hAnsiTheme="majorBidi"/>
          <w:sz w:val="28"/>
          <w:szCs w:val="28"/>
        </w:rPr>
        <w:t xml:space="preserve">ompany entered into a long-term loan agreement with a financial institution amount of Baht 92 million, to serve as working capital for business operations. The interest rate is at MLR-2.50% per annum. The repayments of principal and its interest must be made monthly for 60 months, starting from the month following the disbursement of the first loan installment. The repayment must be completed within 5 years. The </w:t>
      </w:r>
      <w:r w:rsidR="00DC66DD">
        <w:rPr>
          <w:rFonts w:asciiTheme="majorBidi" w:hAnsiTheme="majorBidi"/>
          <w:sz w:val="28"/>
          <w:szCs w:val="28"/>
        </w:rPr>
        <w:t>l</w:t>
      </w:r>
      <w:r w:rsidRPr="00C609F4">
        <w:rPr>
          <w:rFonts w:asciiTheme="majorBidi" w:hAnsiTheme="majorBidi"/>
          <w:sz w:val="28"/>
          <w:szCs w:val="28"/>
        </w:rPr>
        <w:t>oan is guaranteed by the Company. The subsidiary must comply with various terms, including maintaining specified Debt to Equity ratio and Debt Service Coverage ratio</w:t>
      </w:r>
      <w:r w:rsidR="00DC66DD">
        <w:rPr>
          <w:rFonts w:asciiTheme="majorBidi" w:hAnsiTheme="majorBidi"/>
          <w:sz w:val="28"/>
          <w:szCs w:val="28"/>
        </w:rPr>
        <w:t xml:space="preserve">, as </w:t>
      </w:r>
      <w:r w:rsidRPr="00C609F4">
        <w:rPr>
          <w:rFonts w:asciiTheme="majorBidi" w:hAnsiTheme="majorBidi"/>
          <w:sz w:val="28"/>
          <w:szCs w:val="28"/>
        </w:rPr>
        <w:t>stipulated in the agreement.</w:t>
      </w:r>
    </w:p>
    <w:p w14:paraId="724699F1" w14:textId="0B4FDC3A" w:rsidR="00510336" w:rsidRPr="00182530" w:rsidRDefault="001D6CFC" w:rsidP="004872A2">
      <w:pPr>
        <w:numPr>
          <w:ilvl w:val="0"/>
          <w:numId w:val="1"/>
        </w:numPr>
        <w:tabs>
          <w:tab w:val="clear" w:pos="562"/>
        </w:tabs>
        <w:spacing w:before="240" w:line="340" w:lineRule="exact"/>
        <w:ind w:hanging="562"/>
        <w:rPr>
          <w:rFonts w:asciiTheme="majorBidi" w:hAnsiTheme="majorBidi" w:cstheme="majorBidi"/>
          <w:b/>
          <w:bCs/>
          <w:caps/>
          <w:sz w:val="28"/>
          <w:szCs w:val="28"/>
        </w:rPr>
      </w:pPr>
      <w:r w:rsidRPr="00182530">
        <w:rPr>
          <w:rFonts w:asciiTheme="majorBidi" w:hAnsiTheme="majorBidi" w:cstheme="majorBidi"/>
          <w:b/>
          <w:bCs/>
          <w:caps/>
          <w:sz w:val="28"/>
          <w:szCs w:val="28"/>
        </w:rPr>
        <w:t xml:space="preserve">LEASE </w:t>
      </w:r>
      <w:r w:rsidR="00510336" w:rsidRPr="00182530">
        <w:rPr>
          <w:rFonts w:asciiTheme="majorBidi" w:hAnsiTheme="majorBidi" w:cstheme="majorBidi"/>
          <w:b/>
          <w:bCs/>
          <w:caps/>
          <w:sz w:val="28"/>
          <w:szCs w:val="28"/>
        </w:rPr>
        <w:t>LIABILITIES - NET</w:t>
      </w:r>
    </w:p>
    <w:p w14:paraId="198C9CCD" w14:textId="77777777" w:rsidR="00FB71A9" w:rsidRPr="00111FE7" w:rsidRDefault="00B21D40" w:rsidP="004872A2">
      <w:pPr>
        <w:spacing w:before="120" w:line="340" w:lineRule="exact"/>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4872A2">
            <w:pPr>
              <w:spacing w:line="340" w:lineRule="exact"/>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486BAA" w:rsidRDefault="009A34F2" w:rsidP="004872A2">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486BAA" w:rsidRDefault="009A34F2" w:rsidP="004872A2">
            <w:pPr>
              <w:spacing w:line="340" w:lineRule="exact"/>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486BAA" w:rsidRDefault="000261AC" w:rsidP="004872A2">
            <w:pPr>
              <w:spacing w:line="340" w:lineRule="exact"/>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08D2DDBF" w:rsidR="000261AC" w:rsidRPr="00111FE7" w:rsidRDefault="00FB5495" w:rsidP="004872A2">
            <w:pPr>
              <w:pBdr>
                <w:bottom w:val="single" w:sz="4" w:space="1" w:color="auto"/>
              </w:pBdr>
              <w:spacing w:line="340" w:lineRule="exact"/>
              <w:jc w:val="center"/>
              <w:rPr>
                <w:rFonts w:asciiTheme="majorBidi" w:hAnsiTheme="majorBidi" w:cstheme="majorBidi"/>
                <w:spacing w:val="-4"/>
                <w:sz w:val="28"/>
                <w:szCs w:val="28"/>
              </w:rPr>
            </w:pPr>
            <w:r>
              <w:rPr>
                <w:rFonts w:asciiTheme="majorBidi" w:hAnsiTheme="majorBidi" w:cstheme="majorBidi"/>
                <w:sz w:val="28"/>
                <w:szCs w:val="28"/>
              </w:rPr>
              <w:t>March 31, 2024</w:t>
            </w:r>
          </w:p>
        </w:tc>
        <w:tc>
          <w:tcPr>
            <w:tcW w:w="1847" w:type="dxa"/>
            <w:tcBorders>
              <w:left w:val="nil"/>
              <w:right w:val="nil"/>
            </w:tcBorders>
            <w:vAlign w:val="bottom"/>
          </w:tcPr>
          <w:p w14:paraId="1027F938" w14:textId="2430909C" w:rsidR="000261AC" w:rsidRPr="00111FE7" w:rsidRDefault="00FB5495" w:rsidP="004872A2">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December 31, 2023</w:t>
            </w:r>
          </w:p>
        </w:tc>
      </w:tr>
      <w:tr w:rsidR="00C50EC8" w:rsidRPr="00111FE7" w14:paraId="1C17626F" w14:textId="77777777" w:rsidTr="00C50EC8">
        <w:trPr>
          <w:trHeight w:val="397"/>
        </w:trPr>
        <w:tc>
          <w:tcPr>
            <w:tcW w:w="4530" w:type="dxa"/>
            <w:tcBorders>
              <w:top w:val="nil"/>
              <w:left w:val="nil"/>
              <w:bottom w:val="nil"/>
              <w:right w:val="nil"/>
            </w:tcBorders>
            <w:shd w:val="clear" w:color="auto" w:fill="auto"/>
            <w:noWrap/>
            <w:vAlign w:val="bottom"/>
          </w:tcPr>
          <w:p w14:paraId="0BED2C2C" w14:textId="77777777" w:rsidR="00C50EC8" w:rsidRPr="00486BAA" w:rsidRDefault="00C50EC8" w:rsidP="004872A2">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55E98900" w:rsidR="00C50EC8" w:rsidRPr="00111FE7" w:rsidRDefault="00C50EC8" w:rsidP="003D462A">
            <w:pPr>
              <w:tabs>
                <w:tab w:val="decimal" w:pos="1509"/>
              </w:tabs>
              <w:spacing w:line="340" w:lineRule="exact"/>
              <w:jc w:val="center"/>
              <w:rPr>
                <w:rFonts w:asciiTheme="majorBidi" w:hAnsiTheme="majorBidi" w:cstheme="majorBidi"/>
                <w:sz w:val="28"/>
                <w:szCs w:val="28"/>
              </w:rPr>
            </w:pPr>
            <w:r>
              <w:rPr>
                <w:rFonts w:asciiTheme="majorBidi" w:hAnsiTheme="majorBidi" w:cstheme="majorBidi"/>
                <w:sz w:val="28"/>
                <w:szCs w:val="28"/>
              </w:rPr>
              <w:t>5,869,120</w:t>
            </w:r>
          </w:p>
        </w:tc>
        <w:tc>
          <w:tcPr>
            <w:tcW w:w="1847" w:type="dxa"/>
            <w:tcBorders>
              <w:left w:val="nil"/>
              <w:right w:val="nil"/>
            </w:tcBorders>
            <w:shd w:val="clear" w:color="auto" w:fill="auto"/>
            <w:vAlign w:val="center"/>
          </w:tcPr>
          <w:p w14:paraId="19CB01F9" w14:textId="10F19A58" w:rsidR="00C50EC8" w:rsidRPr="00111FE7" w:rsidRDefault="00C50EC8" w:rsidP="003D462A">
            <w:pP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6,601,840</w:t>
            </w:r>
          </w:p>
        </w:tc>
      </w:tr>
      <w:tr w:rsidR="00C50EC8" w:rsidRPr="00111FE7" w14:paraId="5B76D62E" w14:textId="77777777" w:rsidTr="00C50EC8">
        <w:trPr>
          <w:trHeight w:val="397"/>
        </w:trPr>
        <w:tc>
          <w:tcPr>
            <w:tcW w:w="4530" w:type="dxa"/>
            <w:tcBorders>
              <w:top w:val="nil"/>
              <w:left w:val="nil"/>
              <w:bottom w:val="nil"/>
              <w:right w:val="nil"/>
            </w:tcBorders>
            <w:shd w:val="clear" w:color="auto" w:fill="auto"/>
            <w:noWrap/>
            <w:vAlign w:val="bottom"/>
          </w:tcPr>
          <w:p w14:paraId="24AFCA30" w14:textId="356B5468" w:rsidR="00C50EC8" w:rsidRPr="00486BAA" w:rsidRDefault="00C50EC8" w:rsidP="004872A2">
            <w:pPr>
              <w:spacing w:line="340" w:lineRule="exact"/>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7049C4D7" w:rsidR="00C50EC8" w:rsidRPr="00111FE7" w:rsidRDefault="00C50EC8" w:rsidP="003D462A">
            <w:pPr>
              <w:pBdr>
                <w:bottom w:val="single" w:sz="4" w:space="1" w:color="auto"/>
              </w:pBdr>
              <w:tabs>
                <w:tab w:val="decimal" w:pos="1531"/>
              </w:tabs>
              <w:spacing w:line="340" w:lineRule="exact"/>
              <w:jc w:val="center"/>
              <w:rPr>
                <w:rFonts w:asciiTheme="majorBidi" w:hAnsiTheme="majorBidi" w:cstheme="majorBidi"/>
                <w:sz w:val="28"/>
                <w:szCs w:val="28"/>
              </w:rPr>
            </w:pPr>
            <w:r w:rsidRPr="000D2DF8">
              <w:rPr>
                <w:rFonts w:asciiTheme="majorBidi" w:hAnsiTheme="majorBidi" w:cstheme="majorBidi"/>
                <w:sz w:val="28"/>
                <w:szCs w:val="28"/>
              </w:rPr>
              <w:t>(325,524)</w:t>
            </w:r>
          </w:p>
        </w:tc>
        <w:tc>
          <w:tcPr>
            <w:tcW w:w="1847" w:type="dxa"/>
            <w:tcBorders>
              <w:left w:val="nil"/>
              <w:right w:val="nil"/>
            </w:tcBorders>
            <w:shd w:val="clear" w:color="auto" w:fill="auto"/>
            <w:vAlign w:val="center"/>
          </w:tcPr>
          <w:p w14:paraId="3246A6B9" w14:textId="05AA6432" w:rsidR="00C50EC8" w:rsidRPr="00111FE7" w:rsidRDefault="00C50EC8" w:rsidP="004872A2">
            <w:pPr>
              <w:pBdr>
                <w:bottom w:val="sing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(396,598)</w:t>
            </w:r>
          </w:p>
        </w:tc>
      </w:tr>
      <w:tr w:rsidR="00C50EC8" w:rsidRPr="00111FE7" w14:paraId="2753E0FE" w14:textId="77777777" w:rsidTr="00C50EC8">
        <w:trPr>
          <w:trHeight w:val="397"/>
        </w:trPr>
        <w:tc>
          <w:tcPr>
            <w:tcW w:w="4530" w:type="dxa"/>
            <w:tcBorders>
              <w:top w:val="nil"/>
              <w:left w:val="nil"/>
              <w:bottom w:val="nil"/>
              <w:right w:val="nil"/>
            </w:tcBorders>
            <w:shd w:val="clear" w:color="auto" w:fill="auto"/>
            <w:noWrap/>
            <w:vAlign w:val="bottom"/>
          </w:tcPr>
          <w:p w14:paraId="79038DC8" w14:textId="77777777" w:rsidR="00C50EC8" w:rsidRPr="00486BAA" w:rsidRDefault="00C50EC8" w:rsidP="004872A2">
            <w:pPr>
              <w:spacing w:line="340" w:lineRule="exact"/>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089810F0" w:rsidR="00C50EC8" w:rsidRPr="00111FE7" w:rsidRDefault="00C50EC8" w:rsidP="004872A2">
            <w:pPr>
              <w:tabs>
                <w:tab w:val="decimal" w:pos="1531"/>
              </w:tabs>
              <w:spacing w:line="340" w:lineRule="exact"/>
              <w:jc w:val="center"/>
              <w:rPr>
                <w:rFonts w:asciiTheme="majorBidi" w:hAnsiTheme="majorBidi" w:cstheme="majorBidi"/>
                <w:sz w:val="28"/>
                <w:szCs w:val="28"/>
              </w:rPr>
            </w:pPr>
            <w:r w:rsidRPr="000D2DF8">
              <w:rPr>
                <w:rFonts w:asciiTheme="majorBidi" w:hAnsiTheme="majorBidi" w:cstheme="majorBidi"/>
                <w:sz w:val="28"/>
                <w:szCs w:val="28"/>
              </w:rPr>
              <w:t>5,543,596</w:t>
            </w:r>
          </w:p>
        </w:tc>
        <w:tc>
          <w:tcPr>
            <w:tcW w:w="1847" w:type="dxa"/>
            <w:tcBorders>
              <w:left w:val="nil"/>
              <w:right w:val="nil"/>
            </w:tcBorders>
            <w:shd w:val="clear" w:color="auto" w:fill="auto"/>
            <w:vAlign w:val="center"/>
          </w:tcPr>
          <w:p w14:paraId="2DFB936F" w14:textId="4758F5A1" w:rsidR="00C50EC8" w:rsidRPr="00111FE7" w:rsidRDefault="00C50EC8" w:rsidP="003D462A">
            <w:pP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6,205,242</w:t>
            </w:r>
          </w:p>
        </w:tc>
      </w:tr>
      <w:tr w:rsidR="00C50EC8" w:rsidRPr="00111FE7" w14:paraId="263E445D" w14:textId="77777777" w:rsidTr="00C50EC8">
        <w:trPr>
          <w:trHeight w:val="397"/>
        </w:trPr>
        <w:tc>
          <w:tcPr>
            <w:tcW w:w="4530" w:type="dxa"/>
            <w:tcBorders>
              <w:top w:val="nil"/>
              <w:left w:val="nil"/>
              <w:bottom w:val="nil"/>
              <w:right w:val="nil"/>
            </w:tcBorders>
            <w:shd w:val="clear" w:color="auto" w:fill="auto"/>
            <w:noWrap/>
            <w:vAlign w:val="bottom"/>
          </w:tcPr>
          <w:p w14:paraId="57EB37AE" w14:textId="2363ACDE" w:rsidR="00C50EC8" w:rsidRPr="00111FE7" w:rsidRDefault="00C50EC8" w:rsidP="004872A2">
            <w:pPr>
              <w:spacing w:line="340" w:lineRule="exact"/>
              <w:rPr>
                <w:rFonts w:asciiTheme="majorBidi" w:hAnsiTheme="majorBidi" w:cstheme="majorBidi"/>
                <w:sz w:val="28"/>
                <w:szCs w:val="28"/>
              </w:rPr>
            </w:pPr>
            <w:r w:rsidRPr="00111FE7">
              <w:rPr>
                <w:rFonts w:asciiTheme="majorBidi" w:hAnsiTheme="majorBidi" w:cstheme="majorBidi"/>
                <w:sz w:val="28"/>
                <w:szCs w:val="28"/>
                <w:u w:val="single"/>
              </w:rPr>
              <w:t>Less</w:t>
            </w:r>
            <w:r>
              <w:rPr>
                <w:rFonts w:asciiTheme="majorBidi" w:hAnsiTheme="majorBidi" w:cstheme="majorBidi"/>
                <w:sz w:val="28"/>
                <w:szCs w:val="28"/>
              </w:rPr>
              <w:t xml:space="preserve"> Current portion </w:t>
            </w:r>
          </w:p>
        </w:tc>
        <w:tc>
          <w:tcPr>
            <w:tcW w:w="1846" w:type="dxa"/>
            <w:tcBorders>
              <w:left w:val="nil"/>
              <w:right w:val="nil"/>
            </w:tcBorders>
            <w:shd w:val="clear" w:color="auto" w:fill="auto"/>
            <w:noWrap/>
            <w:vAlign w:val="center"/>
          </w:tcPr>
          <w:p w14:paraId="75C3EC05" w14:textId="28F9B549" w:rsidR="00C50EC8" w:rsidRPr="00111FE7" w:rsidRDefault="00C50EC8" w:rsidP="004872A2">
            <w:pPr>
              <w:pBdr>
                <w:bottom w:val="sing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(2,726,407)</w:t>
            </w:r>
          </w:p>
        </w:tc>
        <w:tc>
          <w:tcPr>
            <w:tcW w:w="1847" w:type="dxa"/>
            <w:tcBorders>
              <w:left w:val="nil"/>
              <w:right w:val="nil"/>
            </w:tcBorders>
            <w:shd w:val="clear" w:color="auto" w:fill="auto"/>
            <w:vAlign w:val="center"/>
          </w:tcPr>
          <w:p w14:paraId="7842658A" w14:textId="2C65E4B0" w:rsidR="00C50EC8" w:rsidRPr="00111FE7" w:rsidRDefault="00C50EC8" w:rsidP="004872A2">
            <w:pPr>
              <w:pBdr>
                <w:bottom w:val="sing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(2,694,286)</w:t>
            </w:r>
          </w:p>
        </w:tc>
      </w:tr>
      <w:tr w:rsidR="00C50EC8" w:rsidRPr="00111FE7" w14:paraId="48793146" w14:textId="77777777" w:rsidTr="00C50EC8">
        <w:trPr>
          <w:trHeight w:val="397"/>
        </w:trPr>
        <w:tc>
          <w:tcPr>
            <w:tcW w:w="4530" w:type="dxa"/>
            <w:tcBorders>
              <w:top w:val="nil"/>
              <w:left w:val="nil"/>
              <w:bottom w:val="nil"/>
              <w:right w:val="nil"/>
            </w:tcBorders>
            <w:shd w:val="clear" w:color="auto" w:fill="auto"/>
            <w:noWrap/>
            <w:vAlign w:val="bottom"/>
            <w:hideMark/>
          </w:tcPr>
          <w:p w14:paraId="3DD1668C" w14:textId="2748E3D7" w:rsidR="00C50EC8" w:rsidRPr="00111FE7" w:rsidRDefault="00C50EC8" w:rsidP="004872A2">
            <w:pPr>
              <w:spacing w:line="340" w:lineRule="exact"/>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07F02DB3" w:rsidR="00C50EC8" w:rsidRPr="00111FE7" w:rsidRDefault="00C50EC8" w:rsidP="004872A2">
            <w:pPr>
              <w:pBdr>
                <w:bottom w:val="double" w:sz="4" w:space="1" w:color="auto"/>
              </w:pBdr>
              <w:tabs>
                <w:tab w:val="decimal" w:pos="1531"/>
              </w:tabs>
              <w:spacing w:line="340" w:lineRule="exact"/>
              <w:jc w:val="center"/>
              <w:rPr>
                <w:rFonts w:asciiTheme="majorBidi" w:hAnsiTheme="majorBidi" w:cstheme="majorBidi"/>
                <w:sz w:val="28"/>
                <w:szCs w:val="28"/>
              </w:rPr>
            </w:pPr>
            <w:r w:rsidRPr="000D2DF8">
              <w:rPr>
                <w:rFonts w:asciiTheme="majorBidi" w:hAnsiTheme="majorBidi" w:cstheme="majorBidi"/>
                <w:sz w:val="28"/>
                <w:szCs w:val="28"/>
              </w:rPr>
              <w:t>2,817,189</w:t>
            </w:r>
          </w:p>
        </w:tc>
        <w:tc>
          <w:tcPr>
            <w:tcW w:w="1847" w:type="dxa"/>
            <w:tcBorders>
              <w:left w:val="nil"/>
              <w:right w:val="nil"/>
            </w:tcBorders>
            <w:shd w:val="clear" w:color="auto" w:fill="auto"/>
            <w:vAlign w:val="bottom"/>
          </w:tcPr>
          <w:p w14:paraId="36B7E92D" w14:textId="02427EF1" w:rsidR="00C50EC8" w:rsidRPr="00111FE7" w:rsidRDefault="00C50EC8" w:rsidP="004872A2">
            <w:pPr>
              <w:pBdr>
                <w:bottom w:val="double" w:sz="4" w:space="1" w:color="auto"/>
              </w:pBdr>
              <w:tabs>
                <w:tab w:val="decimal" w:pos="1531"/>
              </w:tabs>
              <w:spacing w:line="340" w:lineRule="exact"/>
              <w:jc w:val="center"/>
              <w:rPr>
                <w:rFonts w:asciiTheme="majorBidi" w:hAnsiTheme="majorBidi" w:cstheme="majorBidi"/>
                <w:sz w:val="28"/>
                <w:szCs w:val="28"/>
              </w:rPr>
            </w:pPr>
            <w:r>
              <w:rPr>
                <w:rFonts w:asciiTheme="majorBidi" w:hAnsiTheme="majorBidi" w:cstheme="majorBidi"/>
                <w:sz w:val="28"/>
                <w:szCs w:val="28"/>
              </w:rPr>
              <w:t>3,510,956</w:t>
            </w:r>
          </w:p>
        </w:tc>
      </w:tr>
    </w:tbl>
    <w:p w14:paraId="6C6420AB" w14:textId="1586845F" w:rsidR="00FB71A9" w:rsidRDefault="00750E1E" w:rsidP="004872A2">
      <w:pPr>
        <w:spacing w:before="120" w:line="340" w:lineRule="exact"/>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w:t>
      </w:r>
      <w:r w:rsidR="004D2E5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w:t>
      </w:r>
      <w:r w:rsidR="00B5571A">
        <w:rPr>
          <w:rFonts w:asciiTheme="majorBidi" w:hAnsiTheme="majorBidi" w:cstheme="majorBidi"/>
          <w:spacing w:val="-2"/>
          <w:sz w:val="28"/>
          <w:szCs w:val="28"/>
        </w:rPr>
        <w:br/>
      </w:r>
      <w:r w:rsidRPr="00111FE7">
        <w:rPr>
          <w:rFonts w:asciiTheme="majorBidi" w:hAnsiTheme="majorBidi" w:cstheme="majorBidi"/>
          <w:spacing w:val="-2"/>
          <w:sz w:val="28"/>
          <w:szCs w:val="28"/>
        </w:rPr>
        <w:t xml:space="preserve">the terms of the agreements are generally </w:t>
      </w:r>
      <w:r w:rsidR="00D51286">
        <w:rPr>
          <w:rFonts w:asciiTheme="majorBidi" w:hAnsiTheme="majorBidi" w:cstheme="majorBidi"/>
          <w:spacing w:val="-2"/>
          <w:sz w:val="28"/>
          <w:szCs w:val="28"/>
        </w:rPr>
        <w:t>between 2</w:t>
      </w:r>
      <w:r w:rsidRPr="00082B7A">
        <w:rPr>
          <w:rFonts w:asciiTheme="majorBidi" w:hAnsiTheme="majorBidi" w:cstheme="majorBidi"/>
          <w:spacing w:val="-2"/>
          <w:sz w:val="28"/>
          <w:szCs w:val="28"/>
        </w:rPr>
        <w:t xml:space="preserve"> to 9</w:t>
      </w:r>
      <w:r w:rsidRPr="00111FE7">
        <w:rPr>
          <w:rFonts w:asciiTheme="majorBidi" w:hAnsiTheme="majorBidi" w:cstheme="majorBidi"/>
          <w:spacing w:val="-2"/>
          <w:sz w:val="28"/>
          <w:szCs w:val="28"/>
        </w:rPr>
        <w:t xml:space="preserve"> years.</w:t>
      </w:r>
    </w:p>
    <w:p w14:paraId="02EFAB64" w14:textId="78E14407" w:rsidR="00750CFA" w:rsidRDefault="00750CFA" w:rsidP="004872A2">
      <w:pPr>
        <w:spacing w:before="120" w:line="340" w:lineRule="exact"/>
        <w:ind w:left="567"/>
        <w:rPr>
          <w:rFonts w:asciiTheme="majorBidi" w:hAnsiTheme="majorBidi" w:cstheme="majorBidi"/>
          <w:spacing w:val="-2"/>
          <w:sz w:val="28"/>
          <w:szCs w:val="28"/>
        </w:rPr>
      </w:pPr>
      <w:r w:rsidRPr="00750CFA">
        <w:rPr>
          <w:sz w:val="28"/>
          <w:szCs w:val="28"/>
        </w:rPr>
        <w:t xml:space="preserve">Movements of lease liabilities for the three-month period ended </w:t>
      </w:r>
      <w:r w:rsidR="00A9793D">
        <w:rPr>
          <w:sz w:val="28"/>
          <w:szCs w:val="28"/>
        </w:rPr>
        <w:t>March 31, 2024</w:t>
      </w:r>
      <w:r w:rsidR="000708F8">
        <w:rPr>
          <w:sz w:val="28"/>
          <w:szCs w:val="28"/>
        </w:rPr>
        <w:t xml:space="preserve"> are </w:t>
      </w:r>
      <w:proofErr w:type="spellStart"/>
      <w:r w:rsidR="000708F8">
        <w:rPr>
          <w:sz w:val="28"/>
          <w:szCs w:val="28"/>
        </w:rPr>
        <w:t>summarised</w:t>
      </w:r>
      <w:proofErr w:type="spellEnd"/>
      <w:r w:rsidR="000708F8">
        <w:rPr>
          <w:sz w:val="28"/>
          <w:szCs w:val="28"/>
        </w:rPr>
        <w:t xml:space="preserve">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4872A2">
            <w:pPr>
              <w:spacing w:before="120" w:line="340" w:lineRule="exact"/>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77777777" w:rsidR="00750CFA" w:rsidRPr="00111FE7" w:rsidRDefault="00750CFA" w:rsidP="004872A2">
            <w:pPr>
              <w:pBdr>
                <w:bottom w:val="single" w:sz="4" w:space="1" w:color="auto"/>
              </w:pBdr>
              <w:spacing w:before="120" w:line="340" w:lineRule="exact"/>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4872A2">
            <w:pPr>
              <w:spacing w:line="340" w:lineRule="exact"/>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4872A2">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A9793D" w:rsidRPr="00111FE7" w14:paraId="241B73BE" w14:textId="77777777" w:rsidTr="00B658BA">
        <w:trPr>
          <w:trHeight w:val="397"/>
        </w:trPr>
        <w:tc>
          <w:tcPr>
            <w:tcW w:w="5896" w:type="dxa"/>
            <w:tcBorders>
              <w:top w:val="nil"/>
              <w:left w:val="nil"/>
              <w:bottom w:val="nil"/>
              <w:right w:val="nil"/>
            </w:tcBorders>
            <w:shd w:val="clear" w:color="auto" w:fill="auto"/>
            <w:noWrap/>
            <w:vAlign w:val="bottom"/>
            <w:hideMark/>
          </w:tcPr>
          <w:p w14:paraId="288EFF06" w14:textId="257A1919" w:rsidR="00A9793D" w:rsidRPr="00C50EC8" w:rsidRDefault="00A9793D" w:rsidP="004872A2">
            <w:pPr>
              <w:spacing w:line="340" w:lineRule="exact"/>
              <w:jc w:val="left"/>
              <w:rPr>
                <w:rFonts w:asciiTheme="majorBidi" w:hAnsiTheme="majorBidi" w:cstheme="majorBidi"/>
                <w:bCs/>
                <w:sz w:val="28"/>
                <w:szCs w:val="28"/>
              </w:rPr>
            </w:pPr>
            <w:r w:rsidRPr="00C50EC8">
              <w:rPr>
                <w:rFonts w:eastAsia="Arial Unicode MS"/>
                <w:bCs/>
                <w:sz w:val="28"/>
                <w:szCs w:val="28"/>
              </w:rPr>
              <w:t>Lease liabilities beginning</w:t>
            </w:r>
            <w:r w:rsidRPr="00C50EC8">
              <w:rPr>
                <w:rFonts w:eastAsia="Arial Unicode MS" w:hint="cs"/>
                <w:bCs/>
                <w:sz w:val="28"/>
                <w:szCs w:val="28"/>
                <w:cs/>
              </w:rPr>
              <w:t xml:space="preserve"> </w:t>
            </w:r>
            <w:r w:rsidRPr="00C50EC8">
              <w:rPr>
                <w:rFonts w:eastAsia="Arial Unicode MS"/>
                <w:bCs/>
                <w:sz w:val="28"/>
                <w:szCs w:val="28"/>
              </w:rPr>
              <w:t>of the period</w:t>
            </w:r>
          </w:p>
        </w:tc>
        <w:tc>
          <w:tcPr>
            <w:tcW w:w="2329" w:type="dxa"/>
            <w:tcBorders>
              <w:left w:val="nil"/>
              <w:right w:val="nil"/>
            </w:tcBorders>
            <w:shd w:val="clear" w:color="auto" w:fill="auto"/>
            <w:noWrap/>
            <w:vAlign w:val="center"/>
          </w:tcPr>
          <w:p w14:paraId="10DA5C81" w14:textId="45BE39E9" w:rsidR="00A9793D" w:rsidRPr="00111FE7" w:rsidRDefault="00A9793D" w:rsidP="004872A2">
            <w:pPr>
              <w:tabs>
                <w:tab w:val="decimal" w:pos="2040"/>
              </w:tabs>
              <w:spacing w:line="340" w:lineRule="exact"/>
              <w:jc w:val="center"/>
              <w:rPr>
                <w:rFonts w:asciiTheme="majorBidi" w:hAnsiTheme="majorBidi" w:cstheme="majorBidi"/>
                <w:sz w:val="28"/>
                <w:szCs w:val="28"/>
              </w:rPr>
            </w:pPr>
            <w:r w:rsidRPr="00983322">
              <w:rPr>
                <w:rFonts w:asciiTheme="majorBidi" w:hAnsiTheme="majorBidi" w:cstheme="majorBidi"/>
                <w:sz w:val="28"/>
                <w:szCs w:val="28"/>
              </w:rPr>
              <w:t>6,205,242</w:t>
            </w:r>
          </w:p>
        </w:tc>
      </w:tr>
      <w:tr w:rsidR="00A9793D" w:rsidRPr="00111FE7" w14:paraId="5AECF7AD" w14:textId="77777777" w:rsidTr="00B658BA">
        <w:trPr>
          <w:trHeight w:val="397"/>
        </w:trPr>
        <w:tc>
          <w:tcPr>
            <w:tcW w:w="5896" w:type="dxa"/>
            <w:tcBorders>
              <w:top w:val="nil"/>
              <w:left w:val="nil"/>
              <w:bottom w:val="nil"/>
              <w:right w:val="nil"/>
            </w:tcBorders>
            <w:shd w:val="clear" w:color="auto" w:fill="auto"/>
            <w:noWrap/>
            <w:vAlign w:val="bottom"/>
            <w:hideMark/>
          </w:tcPr>
          <w:p w14:paraId="4C340050" w14:textId="3C9D0356" w:rsidR="00A9793D" w:rsidRPr="00111FE7" w:rsidRDefault="00A9793D" w:rsidP="004872A2">
            <w:pPr>
              <w:spacing w:line="340" w:lineRule="exact"/>
              <w:jc w:val="left"/>
              <w:rPr>
                <w:rFonts w:asciiTheme="majorBidi" w:hAnsiTheme="majorBidi" w:cstheme="majorBidi"/>
                <w:sz w:val="28"/>
                <w:szCs w:val="28"/>
              </w:rPr>
            </w:pPr>
            <w:r w:rsidRPr="00BB1198">
              <w:rPr>
                <w:sz w:val="28"/>
                <w:szCs w:val="28"/>
              </w:rPr>
              <w:t>Payments</w:t>
            </w:r>
            <w:r>
              <w:rPr>
                <w:rFonts w:hint="cs"/>
                <w:sz w:val="28"/>
                <w:szCs w:val="28"/>
                <w:cs/>
              </w:rPr>
              <w:t xml:space="preserve"> </w:t>
            </w:r>
            <w:r w:rsidRPr="00BB1198">
              <w:rPr>
                <w:sz w:val="28"/>
                <w:szCs w:val="28"/>
              </w:rPr>
              <w:t>during the period</w:t>
            </w:r>
          </w:p>
        </w:tc>
        <w:tc>
          <w:tcPr>
            <w:tcW w:w="2329" w:type="dxa"/>
            <w:tcBorders>
              <w:left w:val="nil"/>
              <w:right w:val="nil"/>
            </w:tcBorders>
            <w:shd w:val="clear" w:color="auto" w:fill="auto"/>
            <w:noWrap/>
            <w:vAlign w:val="center"/>
          </w:tcPr>
          <w:p w14:paraId="01FCD110" w14:textId="4A944C25" w:rsidR="00A9793D" w:rsidRPr="00111FE7" w:rsidRDefault="00A9793D" w:rsidP="004872A2">
            <w:pPr>
              <w:tabs>
                <w:tab w:val="decimal" w:pos="2040"/>
              </w:tabs>
              <w:spacing w:line="340" w:lineRule="exact"/>
              <w:jc w:val="center"/>
              <w:rPr>
                <w:rFonts w:asciiTheme="majorBidi" w:hAnsiTheme="majorBidi" w:cstheme="majorBidi"/>
                <w:sz w:val="28"/>
                <w:szCs w:val="28"/>
              </w:rPr>
            </w:pPr>
            <w:r>
              <w:rPr>
                <w:rFonts w:asciiTheme="majorBidi" w:hAnsiTheme="majorBidi" w:cstheme="majorBidi"/>
                <w:sz w:val="28"/>
                <w:szCs w:val="28"/>
              </w:rPr>
              <w:t>(732,720)</w:t>
            </w:r>
          </w:p>
        </w:tc>
      </w:tr>
      <w:tr w:rsidR="00A9793D" w:rsidRPr="00111FE7" w14:paraId="71078BCD" w14:textId="77777777" w:rsidTr="00B658BA">
        <w:trPr>
          <w:trHeight w:val="397"/>
        </w:trPr>
        <w:tc>
          <w:tcPr>
            <w:tcW w:w="5896" w:type="dxa"/>
            <w:tcBorders>
              <w:top w:val="nil"/>
              <w:left w:val="nil"/>
              <w:bottom w:val="nil"/>
              <w:right w:val="nil"/>
            </w:tcBorders>
            <w:shd w:val="clear" w:color="auto" w:fill="auto"/>
            <w:noWrap/>
            <w:vAlign w:val="bottom"/>
            <w:hideMark/>
          </w:tcPr>
          <w:p w14:paraId="4FE68FC6" w14:textId="4AAA9A89" w:rsidR="00A9793D" w:rsidRPr="00111FE7" w:rsidRDefault="00A9793D" w:rsidP="004872A2">
            <w:pPr>
              <w:spacing w:line="340" w:lineRule="exact"/>
              <w:jc w:val="left"/>
              <w:rPr>
                <w:rFonts w:asciiTheme="majorBidi" w:hAnsiTheme="majorBidi" w:cstheme="majorBidi"/>
                <w:sz w:val="28"/>
                <w:szCs w:val="28"/>
              </w:rPr>
            </w:pPr>
            <w:r>
              <w:rPr>
                <w:sz w:val="28"/>
                <w:szCs w:val="28"/>
              </w:rPr>
              <w:t>De</w:t>
            </w:r>
            <w:r w:rsidRPr="00BB1198">
              <w:rPr>
                <w:sz w:val="28"/>
                <w:szCs w:val="28"/>
              </w:rPr>
              <w:t xml:space="preserve">crease from </w:t>
            </w:r>
            <w:r w:rsidR="00264842" w:rsidRPr="00BB1198">
              <w:rPr>
                <w:sz w:val="28"/>
                <w:szCs w:val="28"/>
              </w:rPr>
              <w:t>amor</w:t>
            </w:r>
            <w:r w:rsidR="00264842">
              <w:rPr>
                <w:sz w:val="28"/>
                <w:szCs w:val="28"/>
              </w:rPr>
              <w:t>tization</w:t>
            </w:r>
            <w:r>
              <w:rPr>
                <w:sz w:val="28"/>
                <w:szCs w:val="28"/>
              </w:rPr>
              <w:t xml:space="preserve"> of deferred interest during</w:t>
            </w:r>
            <w:r w:rsidRPr="00BB1198">
              <w:rPr>
                <w:sz w:val="28"/>
                <w:szCs w:val="28"/>
              </w:rPr>
              <w:t xml:space="preserve"> the period</w:t>
            </w:r>
          </w:p>
        </w:tc>
        <w:tc>
          <w:tcPr>
            <w:tcW w:w="2329" w:type="dxa"/>
            <w:tcBorders>
              <w:left w:val="nil"/>
              <w:right w:val="nil"/>
            </w:tcBorders>
            <w:shd w:val="clear" w:color="auto" w:fill="auto"/>
            <w:noWrap/>
            <w:vAlign w:val="center"/>
          </w:tcPr>
          <w:p w14:paraId="5B268D4C" w14:textId="56F09D79" w:rsidR="00A9793D" w:rsidRPr="00111FE7" w:rsidRDefault="00A9793D" w:rsidP="004872A2">
            <w:pPr>
              <w:pBdr>
                <w:bottom w:val="single" w:sz="6" w:space="1" w:color="auto"/>
              </w:pBdr>
              <w:tabs>
                <w:tab w:val="decimal" w:pos="2040"/>
              </w:tabs>
              <w:spacing w:line="340" w:lineRule="exact"/>
              <w:jc w:val="center"/>
              <w:rPr>
                <w:rFonts w:asciiTheme="majorBidi" w:hAnsiTheme="majorBidi" w:cstheme="majorBidi"/>
                <w:sz w:val="28"/>
                <w:szCs w:val="28"/>
              </w:rPr>
            </w:pPr>
            <w:r>
              <w:rPr>
                <w:rFonts w:asciiTheme="majorBidi" w:hAnsiTheme="majorBidi" w:cstheme="majorBidi"/>
                <w:sz w:val="28"/>
                <w:szCs w:val="28"/>
              </w:rPr>
              <w:t>71,07</w:t>
            </w:r>
            <w:r w:rsidR="007771E1">
              <w:rPr>
                <w:rFonts w:asciiTheme="majorBidi" w:hAnsiTheme="majorBidi" w:cstheme="majorBidi"/>
                <w:sz w:val="28"/>
                <w:szCs w:val="28"/>
              </w:rPr>
              <w:t>4</w:t>
            </w:r>
          </w:p>
        </w:tc>
      </w:tr>
      <w:tr w:rsidR="00A9793D" w:rsidRPr="00111FE7" w14:paraId="109D8D82" w14:textId="77777777" w:rsidTr="00B658BA">
        <w:trPr>
          <w:trHeight w:val="397"/>
        </w:trPr>
        <w:tc>
          <w:tcPr>
            <w:tcW w:w="5896" w:type="dxa"/>
            <w:tcBorders>
              <w:top w:val="nil"/>
              <w:left w:val="nil"/>
              <w:bottom w:val="nil"/>
              <w:right w:val="nil"/>
            </w:tcBorders>
            <w:shd w:val="clear" w:color="auto" w:fill="auto"/>
            <w:noWrap/>
            <w:vAlign w:val="bottom"/>
            <w:hideMark/>
          </w:tcPr>
          <w:p w14:paraId="498B2697" w14:textId="22947950" w:rsidR="00A9793D" w:rsidRPr="00111FE7" w:rsidRDefault="00A9793D" w:rsidP="004872A2">
            <w:pPr>
              <w:spacing w:line="340" w:lineRule="exact"/>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ending of the period</w:t>
            </w:r>
          </w:p>
        </w:tc>
        <w:tc>
          <w:tcPr>
            <w:tcW w:w="2329" w:type="dxa"/>
            <w:tcBorders>
              <w:left w:val="nil"/>
              <w:right w:val="nil"/>
            </w:tcBorders>
            <w:shd w:val="clear" w:color="auto" w:fill="auto"/>
            <w:noWrap/>
            <w:vAlign w:val="center"/>
          </w:tcPr>
          <w:p w14:paraId="7A545714" w14:textId="37D37B6B" w:rsidR="00A9793D" w:rsidRPr="00111FE7" w:rsidRDefault="008328F6" w:rsidP="004872A2">
            <w:pPr>
              <w:pBdr>
                <w:bottom w:val="double" w:sz="6" w:space="1" w:color="auto"/>
              </w:pBdr>
              <w:tabs>
                <w:tab w:val="decimal" w:pos="2040"/>
              </w:tabs>
              <w:spacing w:line="340" w:lineRule="exact"/>
              <w:jc w:val="center"/>
              <w:rPr>
                <w:rFonts w:asciiTheme="majorBidi" w:hAnsiTheme="majorBidi" w:cstheme="majorBidi"/>
                <w:sz w:val="28"/>
                <w:szCs w:val="28"/>
              </w:rPr>
            </w:pPr>
            <w:r>
              <w:rPr>
                <w:rFonts w:asciiTheme="majorBidi" w:hAnsiTheme="majorBidi" w:cstheme="majorBidi"/>
                <w:sz w:val="28"/>
                <w:szCs w:val="28"/>
              </w:rPr>
              <w:t>5,543,596</w:t>
            </w:r>
          </w:p>
        </w:tc>
      </w:tr>
    </w:tbl>
    <w:p w14:paraId="1CB79A8B" w14:textId="77777777" w:rsidR="00CE30AB" w:rsidRPr="00111FE7" w:rsidRDefault="00CE30AB" w:rsidP="00B5571A">
      <w:pPr>
        <w:numPr>
          <w:ilvl w:val="0"/>
          <w:numId w:val="1"/>
        </w:numPr>
        <w:ind w:hanging="562"/>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7484D5D8"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7C187D">
        <w:rPr>
          <w:rStyle w:val="hps"/>
          <w:rFonts w:asciiTheme="majorBidi" w:hAnsiTheme="majorBidi" w:cstheme="majorBidi"/>
          <w:sz w:val="28"/>
          <w:szCs w:val="28"/>
        </w:rPr>
        <w:t>three</w:t>
      </w:r>
      <w:r w:rsidR="007B0884">
        <w:rPr>
          <w:rStyle w:val="hps"/>
          <w:rFonts w:asciiTheme="majorBidi" w:hAnsiTheme="majorBidi" w:cstheme="majorBidi"/>
          <w:sz w:val="28"/>
          <w:szCs w:val="28"/>
        </w:rPr>
        <w:t>-month</w:t>
      </w:r>
      <w:r w:rsidR="00CE30AB" w:rsidRPr="00111FE7">
        <w:rPr>
          <w:rStyle w:val="hps"/>
          <w:rFonts w:asciiTheme="majorBidi" w:hAnsiTheme="majorBidi" w:cstheme="majorBidi"/>
          <w:sz w:val="28"/>
          <w:szCs w:val="28"/>
        </w:rPr>
        <w:t xml:space="preserve"> period ended </w:t>
      </w:r>
      <w:r w:rsidR="00A9793D">
        <w:rPr>
          <w:rStyle w:val="hps"/>
          <w:rFonts w:asciiTheme="majorBidi" w:hAnsiTheme="majorBidi" w:cstheme="majorBidi"/>
          <w:sz w:val="28"/>
          <w:szCs w:val="28"/>
        </w:rPr>
        <w:t>March 31, 2024</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A9793D">
        <w:rPr>
          <w:rStyle w:val="hps"/>
          <w:rFonts w:asciiTheme="majorBidi" w:hAnsiTheme="majorBidi" w:cstheme="majorBidi"/>
          <w:sz w:val="28"/>
          <w:szCs w:val="28"/>
        </w:rPr>
        <w:t>December 31, 2023</w:t>
      </w:r>
      <w:r w:rsidR="00CE30AB" w:rsidRPr="00111FE7">
        <w:rPr>
          <w:rStyle w:val="hps"/>
          <w:rFonts w:asciiTheme="majorBidi" w:hAnsiTheme="majorBidi" w:cstheme="majorBidi"/>
          <w:sz w:val="28"/>
          <w:szCs w:val="28"/>
        </w:rPr>
        <w:t xml:space="preserve"> are as follows:</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0708F8">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0708F8">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708F8">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64E96593"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March 31, 2024</w:t>
            </w:r>
          </w:p>
        </w:tc>
        <w:tc>
          <w:tcPr>
            <w:tcW w:w="1985" w:type="dxa"/>
            <w:tcBorders>
              <w:top w:val="nil"/>
              <w:left w:val="nil"/>
              <w:right w:val="nil"/>
            </w:tcBorders>
            <w:shd w:val="clear" w:color="auto" w:fill="auto"/>
            <w:noWrap/>
            <w:vAlign w:val="bottom"/>
            <w:hideMark/>
          </w:tcPr>
          <w:p w14:paraId="6FEBAE5B" w14:textId="2C05BF22"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2023</w:t>
            </w:r>
          </w:p>
        </w:tc>
      </w:tr>
      <w:tr w:rsidR="00CE30AB" w:rsidRPr="00111FE7" w14:paraId="0ACBA8D7" w14:textId="77777777" w:rsidTr="000708F8">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309B7E32"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4A0531">
              <w:rPr>
                <w:rFonts w:asciiTheme="majorBidi" w:hAnsiTheme="majorBidi" w:cstheme="majorBidi"/>
                <w:sz w:val="28"/>
                <w:szCs w:val="28"/>
              </w:rPr>
              <w:t xml:space="preserve">3 </w:t>
            </w:r>
            <w:r w:rsidR="005B1058">
              <w:rPr>
                <w:rFonts w:asciiTheme="majorBidi" w:hAnsiTheme="majorBidi" w:cstheme="majorBidi"/>
                <w:sz w:val="28"/>
                <w:szCs w:val="28"/>
              </w:rPr>
              <w:t>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4E7D27" w:rsidRPr="00111FE7" w14:paraId="322F1A1C" w14:textId="77777777" w:rsidTr="004E7D27">
        <w:trPr>
          <w:trHeight w:val="340"/>
        </w:trPr>
        <w:tc>
          <w:tcPr>
            <w:tcW w:w="4365" w:type="dxa"/>
            <w:tcBorders>
              <w:top w:val="nil"/>
              <w:left w:val="nil"/>
              <w:bottom w:val="nil"/>
              <w:right w:val="nil"/>
            </w:tcBorders>
            <w:shd w:val="clear" w:color="auto" w:fill="auto"/>
            <w:noWrap/>
            <w:vAlign w:val="center"/>
            <w:hideMark/>
          </w:tcPr>
          <w:p w14:paraId="4218F049" w14:textId="77777777"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393D9879" w:rsidR="004E7D27" w:rsidRPr="00E72EFE"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89,302,480</w:t>
            </w:r>
          </w:p>
        </w:tc>
        <w:tc>
          <w:tcPr>
            <w:tcW w:w="1985" w:type="dxa"/>
            <w:tcBorders>
              <w:left w:val="nil"/>
              <w:bottom w:val="nil"/>
              <w:right w:val="nil"/>
            </w:tcBorders>
            <w:shd w:val="clear" w:color="auto" w:fill="auto"/>
            <w:noWrap/>
            <w:vAlign w:val="bottom"/>
          </w:tcPr>
          <w:p w14:paraId="4DA79C97" w14:textId="61F242E4"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69,967,265</w:t>
            </w:r>
          </w:p>
        </w:tc>
      </w:tr>
      <w:tr w:rsidR="004E7D27" w:rsidRPr="00111FE7" w14:paraId="17172E08" w14:textId="77777777" w:rsidTr="004E7D27">
        <w:trPr>
          <w:trHeight w:val="340"/>
        </w:trPr>
        <w:tc>
          <w:tcPr>
            <w:tcW w:w="4365" w:type="dxa"/>
            <w:tcBorders>
              <w:top w:val="nil"/>
              <w:left w:val="nil"/>
              <w:bottom w:val="nil"/>
              <w:right w:val="nil"/>
            </w:tcBorders>
            <w:shd w:val="clear" w:color="auto" w:fill="auto"/>
            <w:noWrap/>
            <w:vAlign w:val="center"/>
            <w:hideMark/>
          </w:tcPr>
          <w:p w14:paraId="54096210"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4E7D27" w:rsidRPr="00E72EFE" w:rsidRDefault="004E7D27" w:rsidP="007771E1">
            <w:pPr>
              <w:tabs>
                <w:tab w:val="decimal" w:pos="1702"/>
              </w:tabs>
              <w:jc w:val="center"/>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39F56B03" w14:textId="77777777" w:rsidR="004E7D27" w:rsidRPr="00111FE7" w:rsidRDefault="004E7D27" w:rsidP="007771E1">
            <w:pPr>
              <w:tabs>
                <w:tab w:val="decimal" w:pos="1702"/>
              </w:tabs>
              <w:jc w:val="center"/>
              <w:rPr>
                <w:rFonts w:asciiTheme="majorBidi" w:hAnsiTheme="majorBidi" w:cstheme="majorBidi"/>
                <w:sz w:val="28"/>
                <w:szCs w:val="28"/>
              </w:rPr>
            </w:pPr>
          </w:p>
        </w:tc>
      </w:tr>
      <w:tr w:rsidR="004E7D27" w:rsidRPr="00111FE7" w14:paraId="4B465C34" w14:textId="77777777" w:rsidTr="004E7D27">
        <w:trPr>
          <w:trHeight w:val="340"/>
        </w:trPr>
        <w:tc>
          <w:tcPr>
            <w:tcW w:w="4365" w:type="dxa"/>
            <w:tcBorders>
              <w:top w:val="nil"/>
              <w:left w:val="nil"/>
              <w:bottom w:val="nil"/>
              <w:right w:val="nil"/>
            </w:tcBorders>
            <w:shd w:val="clear" w:color="auto" w:fill="auto"/>
            <w:noWrap/>
            <w:vAlign w:val="bottom"/>
            <w:hideMark/>
          </w:tcPr>
          <w:p w14:paraId="6F4D9782"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7843BAF3" w:rsidR="004E7D27" w:rsidRPr="00E72EFE"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1,866,254</w:t>
            </w:r>
          </w:p>
        </w:tc>
        <w:tc>
          <w:tcPr>
            <w:tcW w:w="1985" w:type="dxa"/>
            <w:tcBorders>
              <w:top w:val="nil"/>
              <w:left w:val="nil"/>
              <w:bottom w:val="nil"/>
              <w:right w:val="nil"/>
            </w:tcBorders>
            <w:shd w:val="clear" w:color="auto" w:fill="auto"/>
            <w:noWrap/>
            <w:vAlign w:val="bottom"/>
          </w:tcPr>
          <w:p w14:paraId="1D75CD01" w14:textId="057EAA29"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5,951,966</w:t>
            </w:r>
          </w:p>
        </w:tc>
      </w:tr>
      <w:tr w:rsidR="004E7D27" w:rsidRPr="00111FE7" w14:paraId="564B3A1C" w14:textId="77777777" w:rsidTr="004E7D27">
        <w:trPr>
          <w:trHeight w:val="340"/>
        </w:trPr>
        <w:tc>
          <w:tcPr>
            <w:tcW w:w="4365" w:type="dxa"/>
            <w:tcBorders>
              <w:top w:val="nil"/>
              <w:left w:val="nil"/>
              <w:bottom w:val="nil"/>
              <w:right w:val="nil"/>
            </w:tcBorders>
            <w:shd w:val="clear" w:color="auto" w:fill="auto"/>
            <w:noWrap/>
            <w:vAlign w:val="bottom"/>
            <w:hideMark/>
          </w:tcPr>
          <w:p w14:paraId="715D355A"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67E79573" w:rsidR="004E7D27" w:rsidRPr="00E72EFE" w:rsidRDefault="004E7D27" w:rsidP="00B5571A">
            <w:pPr>
              <w:tabs>
                <w:tab w:val="decimal" w:pos="1702"/>
              </w:tabs>
              <w:jc w:val="center"/>
              <w:rPr>
                <w:rFonts w:asciiTheme="majorBidi" w:hAnsiTheme="majorBidi" w:cstheme="majorBidi"/>
                <w:sz w:val="28"/>
                <w:szCs w:val="28"/>
              </w:rPr>
            </w:pPr>
            <w:r>
              <w:rPr>
                <w:rFonts w:asciiTheme="majorBidi" w:hAnsiTheme="majorBidi" w:cstheme="majorBidi"/>
                <w:sz w:val="28"/>
                <w:szCs w:val="28"/>
              </w:rPr>
              <w:t>762,044</w:t>
            </w:r>
          </w:p>
        </w:tc>
        <w:tc>
          <w:tcPr>
            <w:tcW w:w="1985" w:type="dxa"/>
            <w:tcBorders>
              <w:top w:val="nil"/>
              <w:left w:val="nil"/>
              <w:bottom w:val="nil"/>
              <w:right w:val="nil"/>
            </w:tcBorders>
            <w:shd w:val="clear" w:color="auto" w:fill="auto"/>
            <w:noWrap/>
            <w:vAlign w:val="bottom"/>
          </w:tcPr>
          <w:p w14:paraId="3B6CC195" w14:textId="256F784A"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2,619,213</w:t>
            </w:r>
          </w:p>
        </w:tc>
      </w:tr>
      <w:tr w:rsidR="004E7D27" w:rsidRPr="00111FE7" w14:paraId="26990125" w14:textId="77777777" w:rsidTr="004E7D27">
        <w:trPr>
          <w:trHeight w:val="340"/>
        </w:trPr>
        <w:tc>
          <w:tcPr>
            <w:tcW w:w="4365" w:type="dxa"/>
            <w:tcBorders>
              <w:top w:val="nil"/>
              <w:left w:val="nil"/>
              <w:bottom w:val="nil"/>
              <w:right w:val="nil"/>
            </w:tcBorders>
            <w:shd w:val="clear" w:color="auto" w:fill="auto"/>
            <w:noWrap/>
            <w:vAlign w:val="bottom"/>
            <w:hideMark/>
          </w:tcPr>
          <w:p w14:paraId="1F011ADE"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4E7D27" w:rsidRPr="00E72EFE" w:rsidRDefault="004E7D27" w:rsidP="007771E1">
            <w:pPr>
              <w:tabs>
                <w:tab w:val="decimal" w:pos="1702"/>
              </w:tabs>
              <w:jc w:val="center"/>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5C8CF4D2" w14:textId="3FCD93A2" w:rsidR="004E7D27" w:rsidRPr="00111FE7" w:rsidRDefault="004E7D27" w:rsidP="007771E1">
            <w:pPr>
              <w:tabs>
                <w:tab w:val="decimal" w:pos="1702"/>
              </w:tabs>
              <w:jc w:val="center"/>
              <w:rPr>
                <w:rFonts w:asciiTheme="majorBidi" w:hAnsiTheme="majorBidi" w:cstheme="majorBidi"/>
                <w:sz w:val="28"/>
                <w:szCs w:val="28"/>
              </w:rPr>
            </w:pPr>
          </w:p>
        </w:tc>
      </w:tr>
      <w:tr w:rsidR="004E7D27" w:rsidRPr="00111FE7" w14:paraId="693831E1" w14:textId="77777777" w:rsidTr="004E7D27">
        <w:trPr>
          <w:trHeight w:val="340"/>
        </w:trPr>
        <w:tc>
          <w:tcPr>
            <w:tcW w:w="4365" w:type="dxa"/>
            <w:tcBorders>
              <w:top w:val="nil"/>
              <w:left w:val="nil"/>
              <w:bottom w:val="nil"/>
              <w:right w:val="nil"/>
            </w:tcBorders>
            <w:shd w:val="clear" w:color="auto" w:fill="auto"/>
            <w:noWrap/>
            <w:vAlign w:val="bottom"/>
            <w:hideMark/>
          </w:tcPr>
          <w:p w14:paraId="56CDAEA6" w14:textId="2BD2DE62" w:rsidR="004E7D27" w:rsidRPr="00486BAA" w:rsidRDefault="004E7D27" w:rsidP="004E7D27">
            <w:pPr>
              <w:rPr>
                <w:rFonts w:asciiTheme="majorBidi" w:hAnsiTheme="majorBidi" w:cstheme="majorBidi"/>
                <w:sz w:val="28"/>
                <w:szCs w:val="28"/>
                <w:cs/>
              </w:rPr>
            </w:pPr>
            <w:r>
              <w:rPr>
                <w:rFonts w:asciiTheme="majorBidi" w:hAnsiTheme="majorBidi" w:cstheme="majorBidi"/>
                <w:sz w:val="28"/>
                <w:szCs w:val="28"/>
              </w:rPr>
              <w:t xml:space="preserve">   Actuarial</w:t>
            </w:r>
            <w:r>
              <w:rPr>
                <w:rFonts w:asciiTheme="majorBidi" w:hAnsiTheme="majorBidi" w:cstheme="majorBidi" w:hint="cs"/>
                <w:sz w:val="28"/>
                <w:szCs w:val="28"/>
                <w:cs/>
              </w:rPr>
              <w:t xml:space="preserve">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4E7D27" w:rsidRPr="00E72EFE" w:rsidRDefault="004E7D27" w:rsidP="007771E1">
            <w:pPr>
              <w:tabs>
                <w:tab w:val="decimal" w:pos="1702"/>
              </w:tabs>
              <w:jc w:val="center"/>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6578E00D" w14:textId="77777777" w:rsidR="004E7D27" w:rsidRPr="00111FE7" w:rsidRDefault="004E7D27" w:rsidP="007771E1">
            <w:pPr>
              <w:tabs>
                <w:tab w:val="decimal" w:pos="1702"/>
              </w:tabs>
              <w:jc w:val="center"/>
              <w:rPr>
                <w:rFonts w:asciiTheme="majorBidi" w:hAnsiTheme="majorBidi" w:cstheme="majorBidi"/>
                <w:sz w:val="28"/>
                <w:szCs w:val="28"/>
              </w:rPr>
            </w:pPr>
          </w:p>
        </w:tc>
      </w:tr>
      <w:tr w:rsidR="004E7D27" w:rsidRPr="00111FE7" w14:paraId="51BA5B75" w14:textId="77777777" w:rsidTr="004E7D27">
        <w:trPr>
          <w:trHeight w:val="340"/>
        </w:trPr>
        <w:tc>
          <w:tcPr>
            <w:tcW w:w="4365" w:type="dxa"/>
            <w:tcBorders>
              <w:top w:val="nil"/>
              <w:left w:val="nil"/>
              <w:bottom w:val="nil"/>
              <w:right w:val="nil"/>
            </w:tcBorders>
            <w:shd w:val="clear" w:color="auto" w:fill="auto"/>
            <w:noWrap/>
            <w:vAlign w:val="bottom"/>
          </w:tcPr>
          <w:p w14:paraId="2BDE78CE"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32EC5431" w:rsidR="004E7D27" w:rsidRPr="00E72EFE" w:rsidRDefault="004E7D27" w:rsidP="00B5571A">
            <w:pPr>
              <w:tabs>
                <w:tab w:val="decimal" w:pos="1702"/>
              </w:tabs>
              <w:jc w:val="lef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2BF0D8D0" w14:textId="0DEF38D2"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11,439,549</w:t>
            </w:r>
          </w:p>
        </w:tc>
      </w:tr>
      <w:tr w:rsidR="004E7D27" w:rsidRPr="00111FE7" w14:paraId="2FCC06A2" w14:textId="77777777" w:rsidTr="004E7D27">
        <w:trPr>
          <w:trHeight w:val="340"/>
        </w:trPr>
        <w:tc>
          <w:tcPr>
            <w:tcW w:w="4365" w:type="dxa"/>
            <w:tcBorders>
              <w:top w:val="nil"/>
              <w:left w:val="nil"/>
              <w:bottom w:val="nil"/>
              <w:right w:val="nil"/>
            </w:tcBorders>
            <w:shd w:val="clear" w:color="auto" w:fill="auto"/>
            <w:noWrap/>
            <w:vAlign w:val="bottom"/>
            <w:hideMark/>
          </w:tcPr>
          <w:p w14:paraId="755384AC"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5DB46885" w:rsidR="004E7D27" w:rsidRPr="00E72EFE" w:rsidRDefault="004E7D27" w:rsidP="007771E1">
            <w:pPr>
              <w:tabs>
                <w:tab w:val="decimal" w:pos="1702"/>
              </w:tabs>
              <w:jc w:val="left"/>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7AA53AC1" w14:textId="321E5D6A" w:rsidR="004E7D27" w:rsidRPr="00111FE7" w:rsidRDefault="004E7D27" w:rsidP="007771E1">
            <w:pPr>
              <w:tabs>
                <w:tab w:val="decimal" w:pos="1702"/>
              </w:tabs>
              <w:jc w:val="center"/>
              <w:rPr>
                <w:rFonts w:asciiTheme="majorBidi" w:hAnsiTheme="majorBidi" w:cstheme="majorBidi"/>
                <w:sz w:val="28"/>
                <w:szCs w:val="28"/>
              </w:rPr>
            </w:pPr>
            <w:r>
              <w:rPr>
                <w:rFonts w:asciiTheme="majorBidi" w:hAnsiTheme="majorBidi" w:cstheme="majorBidi"/>
                <w:sz w:val="28"/>
                <w:szCs w:val="28"/>
              </w:rPr>
              <w:t>4,888,457</w:t>
            </w:r>
          </w:p>
        </w:tc>
      </w:tr>
      <w:tr w:rsidR="004E7D27" w:rsidRPr="00111FE7" w14:paraId="2A278831" w14:textId="77777777" w:rsidTr="004E7D27">
        <w:trPr>
          <w:trHeight w:val="340"/>
        </w:trPr>
        <w:tc>
          <w:tcPr>
            <w:tcW w:w="4365" w:type="dxa"/>
            <w:tcBorders>
              <w:top w:val="nil"/>
              <w:left w:val="nil"/>
              <w:bottom w:val="nil"/>
              <w:right w:val="nil"/>
            </w:tcBorders>
            <w:shd w:val="clear" w:color="auto" w:fill="auto"/>
            <w:noWrap/>
            <w:vAlign w:val="bottom"/>
            <w:hideMark/>
          </w:tcPr>
          <w:p w14:paraId="41274CE4" w14:textId="77777777" w:rsidR="004E7D27" w:rsidRPr="00111FE7" w:rsidRDefault="004E7D27" w:rsidP="004E7D27">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607C72CB" w:rsidR="004E7D27" w:rsidRPr="00E72EFE" w:rsidRDefault="004E7D27" w:rsidP="007771E1">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(1,284,745)</w:t>
            </w:r>
          </w:p>
        </w:tc>
        <w:tc>
          <w:tcPr>
            <w:tcW w:w="1985" w:type="dxa"/>
            <w:tcBorders>
              <w:top w:val="nil"/>
              <w:left w:val="nil"/>
              <w:right w:val="nil"/>
            </w:tcBorders>
            <w:shd w:val="clear" w:color="auto" w:fill="auto"/>
            <w:noWrap/>
            <w:vAlign w:val="bottom"/>
          </w:tcPr>
          <w:p w14:paraId="573F1578" w14:textId="1AC16813" w:rsidR="004E7D27" w:rsidRPr="00111FE7" w:rsidRDefault="004E7D27" w:rsidP="007771E1">
            <w:pPr>
              <w:pBdr>
                <w:bottom w:val="sing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(5,563,970)</w:t>
            </w:r>
          </w:p>
        </w:tc>
      </w:tr>
      <w:tr w:rsidR="004E7D27" w:rsidRPr="00111FE7" w14:paraId="13FC0E99" w14:textId="77777777" w:rsidTr="004E7D27">
        <w:trPr>
          <w:trHeight w:val="340"/>
        </w:trPr>
        <w:tc>
          <w:tcPr>
            <w:tcW w:w="4365" w:type="dxa"/>
            <w:tcBorders>
              <w:top w:val="nil"/>
              <w:left w:val="nil"/>
              <w:bottom w:val="nil"/>
              <w:right w:val="nil"/>
            </w:tcBorders>
            <w:shd w:val="clear" w:color="auto" w:fill="auto"/>
            <w:noWrap/>
            <w:vAlign w:val="center"/>
            <w:hideMark/>
          </w:tcPr>
          <w:p w14:paraId="49A09358" w14:textId="77777777"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4E7D27" w:rsidRPr="00111FE7" w:rsidRDefault="004E7D27" w:rsidP="004E7D27">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23794FE9" w:rsidR="004E7D27" w:rsidRPr="00E72EFE" w:rsidRDefault="004E7D27" w:rsidP="00B5571A">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90,646,033</w:t>
            </w:r>
          </w:p>
        </w:tc>
        <w:tc>
          <w:tcPr>
            <w:tcW w:w="1985" w:type="dxa"/>
            <w:tcBorders>
              <w:left w:val="nil"/>
              <w:right w:val="nil"/>
            </w:tcBorders>
            <w:shd w:val="clear" w:color="auto" w:fill="auto"/>
            <w:noWrap/>
            <w:vAlign w:val="bottom"/>
          </w:tcPr>
          <w:p w14:paraId="7B7A0AC5" w14:textId="6A6C0103" w:rsidR="004E7D27" w:rsidRPr="00111FE7" w:rsidRDefault="004E7D27" w:rsidP="00B5571A">
            <w:pPr>
              <w:pBdr>
                <w:bottom w:val="double" w:sz="4" w:space="1" w:color="auto"/>
              </w:pBdr>
              <w:tabs>
                <w:tab w:val="decimal" w:pos="1702"/>
              </w:tabs>
              <w:jc w:val="center"/>
              <w:rPr>
                <w:rFonts w:asciiTheme="majorBidi" w:hAnsiTheme="majorBidi" w:cstheme="majorBidi"/>
                <w:sz w:val="28"/>
                <w:szCs w:val="28"/>
              </w:rPr>
            </w:pPr>
            <w:r>
              <w:rPr>
                <w:rFonts w:asciiTheme="majorBidi" w:hAnsiTheme="majorBidi" w:cstheme="majorBidi"/>
                <w:sz w:val="28"/>
                <w:szCs w:val="28"/>
              </w:rPr>
              <w:t>89,302,480</w:t>
            </w:r>
          </w:p>
        </w:tc>
      </w:tr>
    </w:tbl>
    <w:p w14:paraId="75F664A6" w14:textId="4125F443" w:rsidR="00CE30AB" w:rsidRPr="00111FE7" w:rsidRDefault="00CE30AB" w:rsidP="004E36AB">
      <w:pPr>
        <w:spacing w:before="120"/>
        <w:ind w:left="567"/>
        <w:jc w:val="both"/>
        <w:rPr>
          <w:rFonts w:asciiTheme="majorBidi" w:hAnsiTheme="majorBidi" w:cstheme="majorBidi"/>
          <w:sz w:val="28"/>
          <w:szCs w:val="28"/>
        </w:rPr>
      </w:pPr>
      <w:bookmarkStart w:id="519" w:name="_MON_1488626147"/>
      <w:bookmarkStart w:id="520" w:name="_MON_1488626168"/>
      <w:bookmarkStart w:id="521" w:name="_MON_1488626402"/>
      <w:bookmarkStart w:id="522" w:name="_MON_1489655034"/>
      <w:bookmarkStart w:id="523" w:name="_MON_1508659135"/>
      <w:bookmarkStart w:id="524" w:name="_MON_1508659206"/>
      <w:bookmarkStart w:id="525" w:name="_MON_1513666648"/>
      <w:bookmarkStart w:id="526" w:name="_MON_1516284016"/>
      <w:bookmarkStart w:id="527" w:name="_MON_1516284229"/>
      <w:bookmarkStart w:id="528" w:name="_MON_1516287499"/>
      <w:bookmarkStart w:id="529" w:name="_MON_1516430218"/>
      <w:bookmarkStart w:id="530" w:name="_MON_1516462867"/>
      <w:bookmarkStart w:id="531" w:name="_MON_1541922080"/>
      <w:bookmarkStart w:id="532" w:name="_MON_1541922109"/>
      <w:bookmarkStart w:id="533" w:name="_MON_1541922125"/>
      <w:bookmarkStart w:id="534" w:name="_MON_1541922129"/>
      <w:bookmarkStart w:id="535" w:name="_MON_1541922147"/>
      <w:bookmarkStart w:id="536" w:name="_MON_1541922199"/>
      <w:bookmarkStart w:id="537" w:name="_MON_1548221851"/>
      <w:bookmarkStart w:id="538" w:name="_MON_1548222499"/>
      <w:bookmarkStart w:id="539" w:name="_MON_1548222569"/>
      <w:bookmarkStart w:id="540" w:name="_MON_1548222612"/>
      <w:bookmarkStart w:id="541" w:name="_MON_1548224360"/>
      <w:bookmarkStart w:id="542" w:name="_MON_1548225284"/>
      <w:bookmarkStart w:id="543" w:name="_MON_1548225366"/>
      <w:bookmarkStart w:id="544" w:name="_MON_1548268105"/>
      <w:bookmarkStart w:id="545" w:name="_MON_1548268130"/>
      <w:bookmarkStart w:id="546" w:name="_MON_1548271368"/>
      <w:bookmarkStart w:id="547" w:name="_MON_1548271456"/>
      <w:bookmarkStart w:id="548" w:name="_MON_1548271516"/>
      <w:bookmarkStart w:id="549" w:name="_MON_1548271522"/>
      <w:bookmarkStart w:id="550" w:name="_MON_1548271526"/>
      <w:bookmarkStart w:id="551" w:name="_MON_1548338270"/>
      <w:bookmarkStart w:id="552" w:name="_MON_1548338323"/>
      <w:bookmarkStart w:id="553" w:name="_MON_1487248465"/>
      <w:bookmarkStart w:id="554" w:name="_MON_1548342836"/>
      <w:bookmarkStart w:id="555" w:name="_MON_1548342851"/>
      <w:bookmarkStart w:id="556" w:name="_MON_1487248570"/>
      <w:bookmarkStart w:id="557" w:name="_MON_1488372220"/>
      <w:bookmarkStart w:id="558" w:name="_MON_1488372382"/>
      <w:bookmarkStart w:id="559" w:name="_MON_1488468567"/>
      <w:bookmarkStart w:id="560" w:name="_MON_1488468607"/>
      <w:bookmarkStart w:id="561" w:name="_MON_1488468652"/>
      <w:bookmarkStart w:id="562" w:name="_MON_1488468691"/>
      <w:bookmarkStart w:id="563" w:name="_MON_1488468712"/>
      <w:bookmarkStart w:id="564" w:name="_MON_1488468723"/>
      <w:bookmarkStart w:id="565" w:name="_MON_1488468737"/>
      <w:bookmarkStart w:id="566" w:name="_MON_1488468741"/>
      <w:bookmarkStart w:id="567" w:name="_MON_1488468754"/>
      <w:bookmarkStart w:id="568" w:name="_MON_1488468766"/>
      <w:bookmarkStart w:id="569" w:name="_MON_1488470807"/>
      <w:bookmarkStart w:id="570" w:name="_MON_1488470901"/>
      <w:bookmarkStart w:id="571" w:name="_MON_1488471111"/>
      <w:bookmarkStart w:id="572" w:name="_MON_1504334307"/>
      <w:bookmarkStart w:id="573" w:name="_MON_1517419863"/>
      <w:bookmarkStart w:id="574" w:name="_MON_1517420607"/>
      <w:bookmarkStart w:id="575" w:name="_MON_1517301124"/>
      <w:bookmarkStart w:id="576" w:name="_MON_1517301152"/>
      <w:bookmarkStart w:id="577" w:name="_MON_1517500881"/>
      <w:bookmarkStart w:id="578" w:name="_MON_1508846452"/>
      <w:bookmarkStart w:id="579" w:name="_MON_1508846521"/>
      <w:bookmarkStart w:id="580" w:name="_MON_1508846569"/>
      <w:bookmarkStart w:id="581" w:name="_MON_1517381024"/>
      <w:bookmarkStart w:id="582" w:name="_MON_1517919933"/>
      <w:bookmarkStart w:id="583" w:name="_MON_1517381031"/>
      <w:bookmarkStart w:id="584" w:name="_MON_1508846583"/>
      <w:bookmarkStart w:id="585" w:name="_MON_1541933057"/>
      <w:bookmarkStart w:id="586" w:name="_MON_1541933104"/>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111FE7">
        <w:rPr>
          <w:rFonts w:asciiTheme="majorBidi" w:eastAsia="Cordia New" w:hAnsiTheme="majorBidi" w:cstheme="majorBidi"/>
          <w:sz w:val="28"/>
          <w:szCs w:val="28"/>
          <w:lang w:eastAsia="th-TH"/>
        </w:rPr>
        <w:t xml:space="preserve">Long-term employee benefit expenses for the </w:t>
      </w:r>
      <w:r w:rsidR="007C187D">
        <w:rPr>
          <w:rFonts w:asciiTheme="majorBidi" w:eastAsia="Cordia New" w:hAnsiTheme="majorBidi" w:cstheme="majorBidi"/>
          <w:sz w:val="28"/>
          <w:szCs w:val="28"/>
          <w:lang w:eastAsia="th-TH"/>
        </w:rPr>
        <w:t>three</w:t>
      </w:r>
      <w:r w:rsidR="007B0884">
        <w:rPr>
          <w:rFonts w:asciiTheme="majorBidi" w:eastAsia="Cordia New" w:hAnsiTheme="majorBidi" w:cstheme="majorBidi"/>
          <w:sz w:val="28"/>
          <w:szCs w:val="28"/>
          <w:lang w:eastAsia="th-TH"/>
        </w:rPr>
        <w:t>-month</w:t>
      </w:r>
      <w:r w:rsidR="00C50B15" w:rsidRPr="00111FE7">
        <w:rPr>
          <w:rFonts w:asciiTheme="majorBidi" w:eastAsia="Cordia New" w:hAnsiTheme="majorBidi" w:cstheme="majorBidi"/>
          <w:sz w:val="28"/>
          <w:szCs w:val="28"/>
          <w:lang w:eastAsia="th-TH"/>
        </w:rPr>
        <w:t xml:space="preserve">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7C187D">
        <w:rPr>
          <w:rFonts w:asciiTheme="majorBidi" w:eastAsia="Cordia New" w:hAnsiTheme="majorBidi" w:cstheme="majorBidi"/>
          <w:sz w:val="28"/>
          <w:szCs w:val="28"/>
          <w:lang w:eastAsia="th-TH"/>
        </w:rPr>
        <w:t>March 31</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0708F8">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0708F8">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0708F8">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6B5819CF"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985" w:type="dxa"/>
            <w:tcBorders>
              <w:top w:val="nil"/>
              <w:left w:val="nil"/>
              <w:right w:val="nil"/>
            </w:tcBorders>
            <w:shd w:val="clear" w:color="auto" w:fill="auto"/>
            <w:noWrap/>
            <w:vAlign w:val="bottom"/>
            <w:hideMark/>
          </w:tcPr>
          <w:p w14:paraId="34C88752" w14:textId="7887C07B" w:rsidR="000261AC" w:rsidRPr="00111FE7" w:rsidRDefault="00A9793D"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A9793D" w:rsidRPr="00111FE7" w14:paraId="1085E597" w14:textId="77777777" w:rsidTr="004E7D27">
        <w:trPr>
          <w:trHeight w:val="397"/>
        </w:trPr>
        <w:tc>
          <w:tcPr>
            <w:tcW w:w="4365" w:type="dxa"/>
            <w:tcBorders>
              <w:top w:val="nil"/>
              <w:left w:val="nil"/>
              <w:bottom w:val="nil"/>
              <w:right w:val="nil"/>
            </w:tcBorders>
            <w:shd w:val="clear" w:color="auto" w:fill="auto"/>
            <w:noWrap/>
            <w:vAlign w:val="bottom"/>
            <w:hideMark/>
          </w:tcPr>
          <w:p w14:paraId="630BD9E0" w14:textId="77777777" w:rsidR="00A9793D" w:rsidRPr="00111FE7" w:rsidRDefault="00A9793D" w:rsidP="00A9793D">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19AFDB4E" w:rsidR="00A9793D" w:rsidRPr="00111FE7" w:rsidRDefault="00A9793D" w:rsidP="007771E1">
            <w:pPr>
              <w:tabs>
                <w:tab w:val="decimal" w:pos="1701"/>
              </w:tabs>
              <w:jc w:val="center"/>
              <w:rPr>
                <w:rFonts w:asciiTheme="majorBidi" w:hAnsiTheme="majorBidi" w:cstheme="majorBidi"/>
                <w:color w:val="000000"/>
                <w:sz w:val="28"/>
                <w:szCs w:val="28"/>
              </w:rPr>
            </w:pPr>
            <w:r>
              <w:rPr>
                <w:rFonts w:asciiTheme="majorBidi" w:hAnsiTheme="majorBidi" w:cstheme="majorBidi"/>
                <w:color w:val="000000"/>
                <w:sz w:val="28"/>
                <w:szCs w:val="28"/>
              </w:rPr>
              <w:t>1,880,477</w:t>
            </w:r>
          </w:p>
        </w:tc>
        <w:tc>
          <w:tcPr>
            <w:tcW w:w="1985" w:type="dxa"/>
            <w:tcBorders>
              <w:left w:val="nil"/>
              <w:bottom w:val="nil"/>
              <w:right w:val="nil"/>
            </w:tcBorders>
            <w:shd w:val="clear" w:color="auto" w:fill="auto"/>
            <w:noWrap/>
            <w:vAlign w:val="bottom"/>
          </w:tcPr>
          <w:p w14:paraId="4D6400F7" w14:textId="7A0DFE1B" w:rsidR="00A9793D" w:rsidRPr="00111FE7" w:rsidRDefault="00A9793D" w:rsidP="007771E1">
            <w:pPr>
              <w:tabs>
                <w:tab w:val="decimal" w:pos="1681"/>
              </w:tabs>
              <w:jc w:val="center"/>
              <w:rPr>
                <w:rFonts w:asciiTheme="majorBidi" w:hAnsiTheme="majorBidi" w:cstheme="majorBidi"/>
                <w:color w:val="000000"/>
                <w:sz w:val="28"/>
                <w:szCs w:val="28"/>
              </w:rPr>
            </w:pPr>
            <w:r w:rsidRPr="00450FAE">
              <w:rPr>
                <w:rFonts w:asciiTheme="majorBidi" w:hAnsiTheme="majorBidi" w:cstheme="majorBidi"/>
                <w:color w:val="000000"/>
                <w:sz w:val="28"/>
                <w:szCs w:val="28"/>
              </w:rPr>
              <w:t>1</w:t>
            </w:r>
            <w:r>
              <w:rPr>
                <w:rFonts w:asciiTheme="majorBidi" w:hAnsiTheme="majorBidi" w:cstheme="majorBidi"/>
                <w:color w:val="000000"/>
                <w:sz w:val="28"/>
                <w:szCs w:val="28"/>
              </w:rPr>
              <w:t>,</w:t>
            </w:r>
            <w:r w:rsidRPr="00450FAE">
              <w:rPr>
                <w:rFonts w:asciiTheme="majorBidi" w:hAnsiTheme="majorBidi" w:cstheme="majorBidi"/>
                <w:color w:val="000000"/>
                <w:sz w:val="28"/>
                <w:szCs w:val="28"/>
              </w:rPr>
              <w:t>442</w:t>
            </w:r>
            <w:r>
              <w:rPr>
                <w:rFonts w:asciiTheme="majorBidi" w:hAnsiTheme="majorBidi" w:cstheme="majorBidi"/>
                <w:color w:val="000000"/>
                <w:sz w:val="28"/>
                <w:szCs w:val="28"/>
              </w:rPr>
              <w:t>,</w:t>
            </w:r>
            <w:r w:rsidRPr="00450FAE">
              <w:rPr>
                <w:rFonts w:asciiTheme="majorBidi" w:hAnsiTheme="majorBidi" w:cstheme="majorBidi"/>
                <w:color w:val="000000"/>
                <w:sz w:val="28"/>
                <w:szCs w:val="28"/>
              </w:rPr>
              <w:t>57</w:t>
            </w:r>
            <w:r>
              <w:rPr>
                <w:rFonts w:asciiTheme="majorBidi" w:hAnsiTheme="majorBidi" w:cstheme="majorBidi"/>
                <w:color w:val="000000"/>
                <w:sz w:val="28"/>
                <w:szCs w:val="28"/>
              </w:rPr>
              <w:t>5</w:t>
            </w:r>
          </w:p>
        </w:tc>
      </w:tr>
      <w:tr w:rsidR="00A9793D" w:rsidRPr="00111FE7" w14:paraId="6A3DF560" w14:textId="77777777" w:rsidTr="004E7D27">
        <w:trPr>
          <w:trHeight w:val="397"/>
        </w:trPr>
        <w:tc>
          <w:tcPr>
            <w:tcW w:w="4365" w:type="dxa"/>
            <w:tcBorders>
              <w:top w:val="nil"/>
              <w:left w:val="nil"/>
              <w:bottom w:val="nil"/>
              <w:right w:val="nil"/>
            </w:tcBorders>
            <w:shd w:val="clear" w:color="auto" w:fill="auto"/>
            <w:noWrap/>
            <w:vAlign w:val="bottom"/>
            <w:hideMark/>
          </w:tcPr>
          <w:p w14:paraId="7BC58DDF" w14:textId="1D3ABC71" w:rsidR="00A9793D" w:rsidRPr="00111FE7" w:rsidRDefault="00A9793D" w:rsidP="00A9793D">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228C1A38" w:rsidR="00A9793D" w:rsidRPr="00111FE7" w:rsidRDefault="00A9793D" w:rsidP="007771E1">
            <w:pPr>
              <w:tabs>
                <w:tab w:val="decimal" w:pos="1701"/>
              </w:tabs>
              <w:jc w:val="center"/>
              <w:rPr>
                <w:rFonts w:asciiTheme="majorBidi" w:hAnsiTheme="majorBidi" w:cstheme="majorBidi"/>
                <w:color w:val="000000"/>
                <w:sz w:val="28"/>
                <w:szCs w:val="28"/>
              </w:rPr>
            </w:pPr>
            <w:r>
              <w:rPr>
                <w:rFonts w:asciiTheme="majorBidi" w:hAnsiTheme="majorBidi" w:cstheme="majorBidi"/>
                <w:color w:val="000000"/>
                <w:sz w:val="28"/>
                <w:szCs w:val="28"/>
              </w:rPr>
              <w:t>572,549</w:t>
            </w:r>
          </w:p>
        </w:tc>
        <w:tc>
          <w:tcPr>
            <w:tcW w:w="1985" w:type="dxa"/>
            <w:tcBorders>
              <w:top w:val="nil"/>
              <w:left w:val="nil"/>
              <w:right w:val="nil"/>
            </w:tcBorders>
            <w:shd w:val="clear" w:color="auto" w:fill="auto"/>
            <w:noWrap/>
            <w:vAlign w:val="bottom"/>
          </w:tcPr>
          <w:p w14:paraId="16202527" w14:textId="0C0705B6" w:rsidR="00A9793D" w:rsidRPr="00111FE7" w:rsidRDefault="00A9793D" w:rsidP="007771E1">
            <w:pPr>
              <w:tabs>
                <w:tab w:val="decimal" w:pos="1681"/>
              </w:tabs>
              <w:jc w:val="center"/>
              <w:rPr>
                <w:rFonts w:asciiTheme="majorBidi" w:hAnsiTheme="majorBidi" w:cstheme="majorBidi"/>
                <w:color w:val="000000"/>
                <w:sz w:val="28"/>
                <w:szCs w:val="28"/>
              </w:rPr>
            </w:pPr>
            <w:r w:rsidRPr="00450FAE">
              <w:rPr>
                <w:rFonts w:asciiTheme="majorBidi" w:hAnsiTheme="majorBidi" w:cstheme="majorBidi"/>
                <w:color w:val="000000"/>
                <w:sz w:val="28"/>
                <w:szCs w:val="28"/>
              </w:rPr>
              <w:t>495</w:t>
            </w:r>
            <w:r>
              <w:rPr>
                <w:rFonts w:asciiTheme="majorBidi" w:hAnsiTheme="majorBidi" w:cstheme="majorBidi"/>
                <w:color w:val="000000"/>
                <w:sz w:val="28"/>
                <w:szCs w:val="28"/>
              </w:rPr>
              <w:t>,</w:t>
            </w:r>
            <w:r w:rsidRPr="00450FAE">
              <w:rPr>
                <w:rFonts w:asciiTheme="majorBidi" w:hAnsiTheme="majorBidi" w:cstheme="majorBidi"/>
                <w:color w:val="000000"/>
                <w:sz w:val="28"/>
                <w:szCs w:val="28"/>
              </w:rPr>
              <w:t>994</w:t>
            </w:r>
          </w:p>
        </w:tc>
      </w:tr>
      <w:tr w:rsidR="00A9793D" w:rsidRPr="00111FE7" w14:paraId="29C459B0" w14:textId="77777777" w:rsidTr="004E7D27">
        <w:trPr>
          <w:trHeight w:val="397"/>
        </w:trPr>
        <w:tc>
          <w:tcPr>
            <w:tcW w:w="4365" w:type="dxa"/>
            <w:tcBorders>
              <w:top w:val="nil"/>
              <w:left w:val="nil"/>
              <w:bottom w:val="nil"/>
              <w:right w:val="nil"/>
            </w:tcBorders>
            <w:shd w:val="clear" w:color="auto" w:fill="auto"/>
            <w:noWrap/>
            <w:vAlign w:val="bottom"/>
            <w:hideMark/>
          </w:tcPr>
          <w:p w14:paraId="65FB4428" w14:textId="77777777" w:rsidR="00A9793D" w:rsidRPr="00111FE7" w:rsidRDefault="00A9793D" w:rsidP="00A9793D">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413ACD41" w:rsidR="00A9793D" w:rsidRPr="00111FE7" w:rsidRDefault="00A9793D" w:rsidP="007771E1">
            <w:pPr>
              <w:pBdr>
                <w:bottom w:val="single" w:sz="4" w:space="1" w:color="auto"/>
              </w:pBdr>
              <w:tabs>
                <w:tab w:val="decimal" w:pos="1701"/>
              </w:tabs>
              <w:jc w:val="center"/>
              <w:rPr>
                <w:rFonts w:asciiTheme="majorBidi" w:hAnsiTheme="majorBidi" w:cstheme="majorBidi"/>
                <w:color w:val="000000"/>
                <w:sz w:val="28"/>
                <w:szCs w:val="28"/>
              </w:rPr>
            </w:pPr>
            <w:r>
              <w:rPr>
                <w:rFonts w:asciiTheme="majorBidi" w:hAnsiTheme="majorBidi" w:cstheme="majorBidi"/>
                <w:color w:val="000000"/>
                <w:sz w:val="28"/>
                <w:szCs w:val="28"/>
              </w:rPr>
              <w:t>175,272</w:t>
            </w:r>
          </w:p>
        </w:tc>
        <w:tc>
          <w:tcPr>
            <w:tcW w:w="1985" w:type="dxa"/>
            <w:tcBorders>
              <w:top w:val="nil"/>
              <w:left w:val="nil"/>
              <w:bottom w:val="nil"/>
              <w:right w:val="nil"/>
            </w:tcBorders>
            <w:shd w:val="clear" w:color="auto" w:fill="auto"/>
            <w:noWrap/>
            <w:vAlign w:val="bottom"/>
          </w:tcPr>
          <w:p w14:paraId="0ED8AF28" w14:textId="61A573C6" w:rsidR="00A9793D" w:rsidRPr="00111FE7" w:rsidRDefault="00A9793D" w:rsidP="007771E1">
            <w:pPr>
              <w:pBdr>
                <w:bottom w:val="single" w:sz="4" w:space="1" w:color="auto"/>
              </w:pBdr>
              <w:tabs>
                <w:tab w:val="decimal" w:pos="1681"/>
              </w:tabs>
              <w:jc w:val="center"/>
              <w:rPr>
                <w:rFonts w:asciiTheme="majorBidi" w:hAnsiTheme="majorBidi" w:cstheme="majorBidi"/>
                <w:color w:val="000000"/>
                <w:sz w:val="28"/>
                <w:szCs w:val="28"/>
              </w:rPr>
            </w:pPr>
            <w:r w:rsidRPr="00450FAE">
              <w:rPr>
                <w:rFonts w:asciiTheme="majorBidi" w:hAnsiTheme="majorBidi" w:cstheme="majorBidi"/>
                <w:color w:val="000000"/>
                <w:sz w:val="28"/>
                <w:szCs w:val="28"/>
              </w:rPr>
              <w:t>204</w:t>
            </w:r>
            <w:r>
              <w:rPr>
                <w:rFonts w:asciiTheme="majorBidi" w:hAnsiTheme="majorBidi" w:cstheme="majorBidi"/>
                <w:color w:val="000000"/>
                <w:sz w:val="28"/>
                <w:szCs w:val="28"/>
              </w:rPr>
              <w:t>,</w:t>
            </w:r>
            <w:r w:rsidRPr="00450FAE">
              <w:rPr>
                <w:rFonts w:asciiTheme="majorBidi" w:hAnsiTheme="majorBidi" w:cstheme="majorBidi"/>
                <w:color w:val="000000"/>
                <w:sz w:val="28"/>
                <w:szCs w:val="28"/>
              </w:rPr>
              <w:t>22</w:t>
            </w:r>
            <w:r>
              <w:rPr>
                <w:rFonts w:asciiTheme="majorBidi" w:hAnsiTheme="majorBidi" w:cstheme="majorBidi"/>
                <w:color w:val="000000"/>
                <w:sz w:val="28"/>
                <w:szCs w:val="28"/>
              </w:rPr>
              <w:t>6</w:t>
            </w:r>
          </w:p>
        </w:tc>
      </w:tr>
      <w:tr w:rsidR="00A9793D" w:rsidRPr="00111FE7" w14:paraId="27FF851F" w14:textId="77777777" w:rsidTr="004E7D27">
        <w:trPr>
          <w:trHeight w:val="397"/>
        </w:trPr>
        <w:tc>
          <w:tcPr>
            <w:tcW w:w="4365" w:type="dxa"/>
            <w:tcBorders>
              <w:top w:val="nil"/>
              <w:left w:val="nil"/>
              <w:bottom w:val="nil"/>
              <w:right w:val="nil"/>
            </w:tcBorders>
            <w:shd w:val="clear" w:color="auto" w:fill="auto"/>
            <w:noWrap/>
            <w:vAlign w:val="bottom"/>
            <w:hideMark/>
          </w:tcPr>
          <w:p w14:paraId="6CB18BB4" w14:textId="77777777" w:rsidR="00A9793D" w:rsidRPr="00111FE7" w:rsidRDefault="00A9793D" w:rsidP="00A9793D">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6B000702" w:rsidR="00A9793D" w:rsidRPr="00111FE7" w:rsidRDefault="00A9793D" w:rsidP="007771E1">
            <w:pPr>
              <w:pBdr>
                <w:bottom w:val="double" w:sz="4" w:space="1" w:color="auto"/>
              </w:pBdr>
              <w:tabs>
                <w:tab w:val="decimal" w:pos="1701"/>
              </w:tabs>
              <w:jc w:val="center"/>
              <w:rPr>
                <w:rFonts w:asciiTheme="majorBidi" w:hAnsiTheme="majorBidi" w:cstheme="majorBidi"/>
                <w:color w:val="000000"/>
                <w:sz w:val="28"/>
                <w:szCs w:val="28"/>
              </w:rPr>
            </w:pPr>
            <w:r>
              <w:rPr>
                <w:rFonts w:asciiTheme="majorBidi" w:hAnsiTheme="majorBidi" w:cstheme="majorBidi"/>
                <w:color w:val="000000"/>
                <w:sz w:val="28"/>
                <w:szCs w:val="28"/>
              </w:rPr>
              <w:t>2,628,298</w:t>
            </w:r>
          </w:p>
        </w:tc>
        <w:tc>
          <w:tcPr>
            <w:tcW w:w="1985" w:type="dxa"/>
            <w:tcBorders>
              <w:left w:val="nil"/>
              <w:right w:val="nil"/>
            </w:tcBorders>
            <w:shd w:val="clear" w:color="auto" w:fill="auto"/>
            <w:noWrap/>
            <w:vAlign w:val="bottom"/>
          </w:tcPr>
          <w:p w14:paraId="03D89CAF" w14:textId="252DC8DF" w:rsidR="00A9793D" w:rsidRPr="00111FE7" w:rsidRDefault="00A9793D" w:rsidP="007771E1">
            <w:pPr>
              <w:pBdr>
                <w:bottom w:val="double" w:sz="4" w:space="1" w:color="auto"/>
              </w:pBdr>
              <w:tabs>
                <w:tab w:val="decimal" w:pos="1681"/>
              </w:tabs>
              <w:jc w:val="center"/>
              <w:rPr>
                <w:rFonts w:asciiTheme="majorBidi" w:hAnsiTheme="majorBidi" w:cstheme="majorBidi"/>
                <w:color w:val="000000"/>
                <w:sz w:val="28"/>
                <w:szCs w:val="28"/>
              </w:rPr>
            </w:pPr>
            <w:r w:rsidRPr="00450FAE">
              <w:rPr>
                <w:rFonts w:asciiTheme="majorBidi" w:hAnsiTheme="majorBidi" w:cstheme="majorBidi"/>
                <w:color w:val="000000"/>
                <w:sz w:val="28"/>
                <w:szCs w:val="28"/>
              </w:rPr>
              <w:t>2</w:t>
            </w:r>
            <w:r>
              <w:rPr>
                <w:rFonts w:asciiTheme="majorBidi" w:hAnsiTheme="majorBidi" w:cstheme="majorBidi"/>
                <w:color w:val="000000"/>
                <w:sz w:val="28"/>
                <w:szCs w:val="28"/>
              </w:rPr>
              <w:t>,</w:t>
            </w:r>
            <w:r w:rsidRPr="00450FAE">
              <w:rPr>
                <w:rFonts w:asciiTheme="majorBidi" w:hAnsiTheme="majorBidi" w:cstheme="majorBidi"/>
                <w:color w:val="000000"/>
                <w:sz w:val="28"/>
                <w:szCs w:val="28"/>
              </w:rPr>
              <w:t>142</w:t>
            </w:r>
            <w:r>
              <w:rPr>
                <w:rFonts w:asciiTheme="majorBidi" w:hAnsiTheme="majorBidi" w:cstheme="majorBidi"/>
                <w:color w:val="000000"/>
                <w:sz w:val="28"/>
                <w:szCs w:val="28"/>
              </w:rPr>
              <w:t>,</w:t>
            </w:r>
            <w:r w:rsidRPr="00450FAE">
              <w:rPr>
                <w:rFonts w:asciiTheme="majorBidi" w:hAnsiTheme="majorBidi" w:cstheme="majorBidi"/>
                <w:color w:val="000000"/>
                <w:sz w:val="28"/>
                <w:szCs w:val="28"/>
              </w:rPr>
              <w:t>79</w:t>
            </w:r>
            <w:r>
              <w:rPr>
                <w:rFonts w:asciiTheme="majorBidi" w:hAnsiTheme="majorBidi" w:cstheme="majorBidi"/>
                <w:color w:val="000000"/>
                <w:sz w:val="28"/>
                <w:szCs w:val="28"/>
              </w:rPr>
              <w:t>5</w:t>
            </w:r>
          </w:p>
        </w:tc>
      </w:tr>
    </w:tbl>
    <w:p w14:paraId="5074F2E5" w14:textId="77777777" w:rsidR="004E36AB" w:rsidRDefault="004E36AB">
      <w:pPr>
        <w:rPr>
          <w:rFonts w:asciiTheme="majorBidi" w:hAnsiTheme="majorBidi" w:cstheme="majorBidi"/>
          <w:sz w:val="28"/>
          <w:szCs w:val="28"/>
        </w:rPr>
      </w:pPr>
      <w:bookmarkStart w:id="587" w:name="_MON_1554041293"/>
      <w:bookmarkStart w:id="588" w:name="_MON_1555245765"/>
      <w:bookmarkStart w:id="589" w:name="_MON_1554041316"/>
      <w:bookmarkEnd w:id="587"/>
      <w:bookmarkEnd w:id="588"/>
      <w:bookmarkEnd w:id="589"/>
      <w:r>
        <w:rPr>
          <w:rFonts w:asciiTheme="majorBidi" w:hAnsiTheme="majorBidi" w:cstheme="majorBidi"/>
          <w:sz w:val="28"/>
          <w:szCs w:val="28"/>
        </w:rPr>
        <w:br w:type="page"/>
      </w:r>
    </w:p>
    <w:p w14:paraId="36E24D8E" w14:textId="77777777" w:rsidR="00D51286" w:rsidRPr="00D51286" w:rsidRDefault="00D51286" w:rsidP="00B5571A">
      <w:pPr>
        <w:pStyle w:val="ListParagraph"/>
        <w:numPr>
          <w:ilvl w:val="0"/>
          <w:numId w:val="1"/>
        </w:numPr>
        <w:autoSpaceDE w:val="0"/>
        <w:autoSpaceDN w:val="0"/>
        <w:contextualSpacing w:val="0"/>
        <w:rPr>
          <w:rFonts w:asciiTheme="majorBidi" w:eastAsia="Cordia New" w:hAnsiTheme="majorBidi"/>
          <w:sz w:val="28"/>
          <w:szCs w:val="28"/>
          <w:lang w:eastAsia="th-TH"/>
        </w:rPr>
      </w:pPr>
      <w:r w:rsidRPr="00D51286">
        <w:rPr>
          <w:b/>
          <w:bCs/>
          <w:sz w:val="28"/>
          <w:szCs w:val="28"/>
          <w:shd w:val="clear" w:color="auto" w:fill="FFFFFF" w:themeFill="background1"/>
        </w:rPr>
        <w:lastRenderedPageBreak/>
        <w:t>T</w:t>
      </w:r>
      <w:r w:rsidRPr="00D51286">
        <w:rPr>
          <w:b/>
          <w:bCs/>
          <w:sz w:val="28"/>
          <w:szCs w:val="28"/>
        </w:rPr>
        <w:t>REASURY STOCK</w:t>
      </w:r>
      <w:r w:rsidR="00E174A1" w:rsidRPr="00D51286">
        <w:rPr>
          <w:rFonts w:asciiTheme="majorBidi" w:hAnsiTheme="majorBidi" w:cstheme="majorBidi"/>
          <w:b/>
          <w:bCs/>
          <w:sz w:val="28"/>
          <w:szCs w:val="28"/>
          <w:cs/>
        </w:rPr>
        <w:t xml:space="preserve"> /</w:t>
      </w:r>
      <w:r w:rsidRPr="00D51286">
        <w:rPr>
          <w:rFonts w:asciiTheme="majorBidi" w:hAnsiTheme="majorBidi" w:cstheme="majorBidi"/>
          <w:b/>
          <w:bCs/>
          <w:sz w:val="28"/>
          <w:szCs w:val="28"/>
        </w:rPr>
        <w:t xml:space="preserve">RETAINED EARNINGS APPROPRIATED FOR TREASURY STOCK </w:t>
      </w:r>
    </w:p>
    <w:p w14:paraId="5C68A44D" w14:textId="68674EF6" w:rsidR="00E174A1" w:rsidRPr="00D51286" w:rsidRDefault="00E174A1" w:rsidP="00D51286">
      <w:pPr>
        <w:pStyle w:val="ListParagraph"/>
        <w:autoSpaceDE w:val="0"/>
        <w:autoSpaceDN w:val="0"/>
        <w:spacing w:before="120"/>
        <w:ind w:left="562"/>
        <w:contextualSpacing w:val="0"/>
        <w:jc w:val="both"/>
        <w:rPr>
          <w:rFonts w:asciiTheme="majorBidi" w:eastAsia="Cordia New" w:hAnsiTheme="majorBidi"/>
          <w:sz w:val="28"/>
          <w:szCs w:val="28"/>
          <w:lang w:eastAsia="th-TH"/>
        </w:rPr>
      </w:pPr>
      <w:r w:rsidRPr="00D51286">
        <w:rPr>
          <w:rFonts w:asciiTheme="majorBidi" w:eastAsia="Cordia New" w:hAnsiTheme="majorBidi" w:cstheme="majorBidi"/>
          <w:sz w:val="28"/>
          <w:szCs w:val="28"/>
          <w:lang w:eastAsia="th-TH"/>
        </w:rPr>
        <w:t xml:space="preserve">Board of Directors’ Meeting No. </w:t>
      </w:r>
      <w:r w:rsidR="00B614BF" w:rsidRPr="00B614BF">
        <w:rPr>
          <w:rFonts w:asciiTheme="majorBidi" w:eastAsia="Cordia New" w:hAnsiTheme="majorBidi"/>
          <w:sz w:val="28"/>
          <w:szCs w:val="28"/>
          <w:lang w:eastAsia="th-TH"/>
        </w:rPr>
        <w:t>3</w:t>
      </w:r>
      <w:r w:rsidRPr="00D51286">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2020</w:t>
      </w:r>
      <w:r w:rsidRPr="00D51286">
        <w:rPr>
          <w:rFonts w:asciiTheme="majorBidi" w:eastAsia="Cordia New" w:hAnsiTheme="majorBidi" w:cstheme="majorBidi"/>
          <w:sz w:val="28"/>
          <w:szCs w:val="28"/>
          <w:lang w:eastAsia="th-TH"/>
        </w:rPr>
        <w:t xml:space="preserve">, held on May </w:t>
      </w:r>
      <w:r w:rsidR="00B614BF" w:rsidRPr="00B614BF">
        <w:rPr>
          <w:rFonts w:asciiTheme="majorBidi" w:eastAsia="Cordia New" w:hAnsiTheme="majorBidi"/>
          <w:sz w:val="28"/>
          <w:szCs w:val="28"/>
          <w:lang w:eastAsia="th-TH"/>
        </w:rPr>
        <w:t>7</w:t>
      </w:r>
      <w:r w:rsidRPr="00D51286">
        <w:rPr>
          <w:rFonts w:asciiTheme="majorBidi" w:eastAsia="Cordia New" w:hAnsiTheme="majorBidi" w:cstheme="majorBidi"/>
          <w:sz w:val="28"/>
          <w:szCs w:val="28"/>
          <w:lang w:eastAsia="th-TH"/>
        </w:rPr>
        <w:t xml:space="preserve">, </w:t>
      </w:r>
      <w:r w:rsidR="00B614BF" w:rsidRPr="00B614BF">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has approved to undertake a treasury stock program for financial management purposes with the maximum amount of not exceeding Baht </w:t>
      </w:r>
      <w:r w:rsidR="00B614BF" w:rsidRPr="00B614BF">
        <w:rPr>
          <w:rFonts w:asciiTheme="majorBidi" w:eastAsia="Cordia New" w:hAnsiTheme="majorBidi"/>
          <w:sz w:val="28"/>
          <w:szCs w:val="28"/>
          <w:lang w:eastAsia="th-TH"/>
        </w:rPr>
        <w:t>120</w:t>
      </w:r>
      <w:r w:rsidRPr="00D51286">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00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million for the repurchase of not exceeding </w:t>
      </w:r>
      <w:r w:rsidR="00B614BF" w:rsidRPr="00B614BF">
        <w:rPr>
          <w:rFonts w:asciiTheme="majorBidi" w:eastAsia="Cordia New" w:hAnsiTheme="majorBidi"/>
          <w:sz w:val="28"/>
          <w:szCs w:val="28"/>
          <w:lang w:eastAsia="th-TH"/>
        </w:rPr>
        <w:t>35</w:t>
      </w:r>
      <w:r w:rsidRPr="00D51286">
        <w:rPr>
          <w:rFonts w:asciiTheme="majorBidi" w:eastAsia="Cordia New" w:hAnsiTheme="majorBidi" w:cstheme="majorBidi"/>
          <w:sz w:val="28"/>
          <w:szCs w:val="28"/>
          <w:lang w:eastAsia="th-TH"/>
        </w:rPr>
        <w:t>,</w:t>
      </w:r>
      <w:r w:rsidR="00B614BF" w:rsidRPr="00B614BF">
        <w:rPr>
          <w:rFonts w:asciiTheme="majorBidi" w:eastAsia="Cordia New" w:hAnsiTheme="majorBidi"/>
          <w:sz w:val="28"/>
          <w:szCs w:val="28"/>
          <w:lang w:eastAsia="th-TH"/>
        </w:rPr>
        <w:t>000</w:t>
      </w:r>
      <w:r w:rsidRPr="00D51286">
        <w:rPr>
          <w:rFonts w:asciiTheme="majorBidi" w:eastAsia="Cordia New" w:hAnsiTheme="majorBidi" w:cstheme="majorBidi"/>
          <w:sz w:val="28"/>
          <w:szCs w:val="28"/>
          <w:lang w:eastAsia="th-TH"/>
        </w:rPr>
        <w:t>,</w:t>
      </w:r>
      <w:r w:rsidR="00B614BF" w:rsidRPr="00B614BF">
        <w:rPr>
          <w:rFonts w:asciiTheme="majorBidi" w:eastAsia="Cordia New" w:hAnsiTheme="majorBidi"/>
          <w:sz w:val="28"/>
          <w:szCs w:val="28"/>
          <w:lang w:eastAsia="th-TH"/>
        </w:rPr>
        <w:t>000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shares (Par value of </w:t>
      </w:r>
      <w:r w:rsidR="00B614BF" w:rsidRPr="00B614BF">
        <w:rPr>
          <w:rFonts w:asciiTheme="majorBidi" w:eastAsia="Cordia New" w:hAnsiTheme="majorBidi"/>
          <w:sz w:val="28"/>
          <w:szCs w:val="28"/>
          <w:lang w:eastAsia="th-TH"/>
        </w:rPr>
        <w:t>1</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Baht per share), or </w:t>
      </w:r>
      <w:r w:rsidR="00B614BF" w:rsidRPr="00B614BF">
        <w:rPr>
          <w:rFonts w:asciiTheme="majorBidi" w:eastAsia="Cordia New" w:hAnsiTheme="majorBidi"/>
          <w:sz w:val="28"/>
          <w:szCs w:val="28"/>
          <w:lang w:eastAsia="th-TH"/>
        </w:rPr>
        <w:t>6</w:t>
      </w:r>
      <w:r w:rsidRPr="00D51286">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36</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of the total number of issued and fully shares. The repurchasing of shares will be made through the Stock Exchange of Thailand. The repurchase period covers the duration of </w:t>
      </w:r>
      <w:r w:rsidR="00B614BF" w:rsidRPr="00B614BF">
        <w:rPr>
          <w:rFonts w:asciiTheme="majorBidi" w:eastAsia="Cordia New" w:hAnsiTheme="majorBidi"/>
          <w:sz w:val="28"/>
          <w:szCs w:val="28"/>
          <w:lang w:eastAsia="th-TH"/>
        </w:rPr>
        <w:t>6</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months, starting from May </w:t>
      </w:r>
      <w:r w:rsidR="00B614BF" w:rsidRPr="00B614BF">
        <w:rPr>
          <w:rFonts w:asciiTheme="majorBidi" w:eastAsia="Cordia New" w:hAnsiTheme="majorBidi"/>
          <w:sz w:val="28"/>
          <w:szCs w:val="28"/>
          <w:lang w:eastAsia="th-TH"/>
        </w:rPr>
        <w:t>21</w:t>
      </w:r>
      <w:r w:rsidRPr="00D51286">
        <w:rPr>
          <w:rFonts w:asciiTheme="majorBidi" w:eastAsia="Cordia New" w:hAnsiTheme="majorBidi" w:cstheme="majorBidi"/>
          <w:sz w:val="28"/>
          <w:szCs w:val="28"/>
          <w:lang w:eastAsia="th-TH"/>
        </w:rPr>
        <w:t xml:space="preserve">, </w:t>
      </w:r>
      <w:r w:rsidR="00B614BF" w:rsidRPr="00B614BF">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 xml:space="preserve"> </w:t>
      </w:r>
      <w:r w:rsidRPr="00D51286">
        <w:rPr>
          <w:rFonts w:asciiTheme="majorBidi" w:eastAsia="Cordia New" w:hAnsiTheme="majorBidi" w:cstheme="majorBidi"/>
          <w:sz w:val="28"/>
          <w:szCs w:val="28"/>
          <w:lang w:eastAsia="th-TH"/>
        </w:rPr>
        <w:t xml:space="preserve">to November </w:t>
      </w:r>
      <w:r w:rsidR="00B614BF" w:rsidRPr="00B614BF">
        <w:rPr>
          <w:rFonts w:asciiTheme="majorBidi" w:eastAsia="Cordia New" w:hAnsiTheme="majorBidi"/>
          <w:sz w:val="28"/>
          <w:szCs w:val="28"/>
          <w:lang w:eastAsia="th-TH"/>
        </w:rPr>
        <w:t>20</w:t>
      </w:r>
      <w:r w:rsidRPr="00D51286">
        <w:rPr>
          <w:rFonts w:asciiTheme="majorBidi" w:eastAsia="Cordia New" w:hAnsiTheme="majorBidi" w:cstheme="majorBidi"/>
          <w:sz w:val="28"/>
          <w:szCs w:val="28"/>
          <w:lang w:eastAsia="th-TH"/>
        </w:rPr>
        <w:t xml:space="preserve">, </w:t>
      </w:r>
      <w:r w:rsidR="00B614BF" w:rsidRPr="00B614BF">
        <w:rPr>
          <w:rFonts w:asciiTheme="majorBidi" w:eastAsia="Cordia New" w:hAnsiTheme="majorBidi"/>
          <w:sz w:val="28"/>
          <w:szCs w:val="28"/>
          <w:lang w:eastAsia="th-TH"/>
        </w:rPr>
        <w:t>2020</w:t>
      </w:r>
      <w:r w:rsidRPr="00D51286">
        <w:rPr>
          <w:rFonts w:asciiTheme="majorBidi" w:eastAsia="Cordia New" w:hAnsiTheme="majorBidi"/>
          <w:sz w:val="28"/>
          <w:szCs w:val="28"/>
          <w:cs/>
          <w:lang w:eastAsia="th-TH"/>
        </w:rPr>
        <w:t>.</w:t>
      </w:r>
    </w:p>
    <w:p w14:paraId="3573FA96" w14:textId="729149F2" w:rsidR="00E174A1" w:rsidRDefault="00E174A1" w:rsidP="00E174A1">
      <w:pPr>
        <w:pStyle w:val="ListParagraph"/>
        <w:spacing w:before="120"/>
        <w:ind w:left="562"/>
        <w:contextualSpacing w:val="0"/>
        <w:jc w:val="both"/>
        <w:rPr>
          <w:rFonts w:asciiTheme="majorBidi" w:eastAsia="Cordia New" w:hAnsiTheme="majorBidi"/>
          <w:sz w:val="28"/>
          <w:szCs w:val="28"/>
          <w:lang w:eastAsia="th-TH"/>
        </w:rPr>
      </w:pPr>
      <w:r w:rsidRPr="00E041F5">
        <w:rPr>
          <w:rFonts w:asciiTheme="majorBidi" w:eastAsia="Cordia New" w:hAnsiTheme="majorBidi"/>
          <w:sz w:val="28"/>
          <w:szCs w:val="28"/>
          <w:lang w:eastAsia="th-TH"/>
        </w:rPr>
        <w:t xml:space="preserve">Board of Directors’ Meeting No. </w:t>
      </w:r>
      <w:r w:rsidR="00961291">
        <w:rPr>
          <w:rFonts w:asciiTheme="majorBidi" w:eastAsia="Cordia New" w:hAnsiTheme="majorBidi"/>
          <w:sz w:val="28"/>
          <w:szCs w:val="28"/>
          <w:lang w:eastAsia="th-TH"/>
        </w:rPr>
        <w:t>1</w:t>
      </w:r>
      <w:r>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 held on February</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16</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has approved to undertake a treasury stock program for financial management purposes with the maximum amount of not exceeding Baht </w:t>
      </w:r>
      <w:r>
        <w:rPr>
          <w:rFonts w:asciiTheme="majorBidi" w:eastAsia="Cordia New" w:hAnsiTheme="majorBidi"/>
          <w:sz w:val="28"/>
          <w:szCs w:val="28"/>
          <w:lang w:eastAsia="th-TH"/>
        </w:rPr>
        <w:t>7</w:t>
      </w:r>
      <w:r w:rsidR="00B614BF" w:rsidRPr="00B614BF">
        <w:rPr>
          <w:rFonts w:asciiTheme="majorBidi" w:eastAsia="Cordia New" w:hAnsiTheme="majorBidi"/>
          <w:sz w:val="28"/>
          <w:szCs w:val="28"/>
          <w:lang w:eastAsia="th-TH"/>
        </w:rPr>
        <w:t>0</w:t>
      </w:r>
      <w:r w:rsidRPr="00E041F5">
        <w:rPr>
          <w:rFonts w:asciiTheme="majorBidi" w:eastAsia="Cordia New" w:hAnsiTheme="majorBidi"/>
          <w:sz w:val="28"/>
          <w:szCs w:val="28"/>
          <w:cs/>
          <w:lang w:eastAsia="th-TH"/>
        </w:rPr>
        <w:t>.</w:t>
      </w:r>
      <w:r w:rsidR="00B614BF" w:rsidRPr="00B614BF">
        <w:rPr>
          <w:rFonts w:asciiTheme="majorBidi" w:eastAsia="Cordia New" w:hAnsiTheme="majorBidi"/>
          <w:sz w:val="28"/>
          <w:szCs w:val="28"/>
          <w:lang w:eastAsia="th-TH"/>
        </w:rPr>
        <w:t>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million for the repurchase of not exceeding </w:t>
      </w:r>
      <w:r>
        <w:rPr>
          <w:rFonts w:asciiTheme="majorBidi" w:eastAsia="Cordia New" w:hAnsiTheme="majorBidi"/>
          <w:sz w:val="28"/>
          <w:szCs w:val="28"/>
          <w:lang w:eastAsia="th-TH"/>
        </w:rPr>
        <w:t>17</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lang w:eastAsia="th-TH"/>
        </w:rPr>
        <w:t>,</w:t>
      </w:r>
      <w:r w:rsidR="00B614BF" w:rsidRPr="00B614BF">
        <w:rPr>
          <w:rFonts w:asciiTheme="majorBidi" w:eastAsia="Cordia New" w:hAnsiTheme="majorBidi"/>
          <w:sz w:val="28"/>
          <w:szCs w:val="28"/>
          <w:lang w:eastAsia="th-TH"/>
        </w:rPr>
        <w:t>000</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shares (Par value of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Baht per share), or </w:t>
      </w:r>
      <w:r>
        <w:rPr>
          <w:rFonts w:asciiTheme="majorBidi" w:eastAsia="Cordia New" w:hAnsiTheme="majorBidi"/>
          <w:sz w:val="28"/>
          <w:szCs w:val="28"/>
          <w:lang w:eastAsia="th-TH"/>
        </w:rPr>
        <w:t>3</w:t>
      </w:r>
      <w:r>
        <w:rPr>
          <w:rFonts w:asciiTheme="majorBidi" w:eastAsia="Cordia New" w:hAnsiTheme="majorBidi"/>
          <w:sz w:val="28"/>
          <w:szCs w:val="28"/>
          <w:cs/>
          <w:lang w:eastAsia="th-TH"/>
        </w:rPr>
        <w:t>.</w:t>
      </w:r>
      <w:r>
        <w:rPr>
          <w:rFonts w:asciiTheme="majorBidi" w:eastAsia="Cordia New" w:hAnsiTheme="majorBidi"/>
          <w:sz w:val="28"/>
          <w:szCs w:val="28"/>
          <w:lang w:eastAsia="th-TH"/>
        </w:rPr>
        <w:t>09</w:t>
      </w:r>
      <w:r w:rsidRPr="00E041F5">
        <w:rPr>
          <w:rFonts w:asciiTheme="majorBidi" w:eastAsia="Cordia New" w:hAnsiTheme="majorBidi"/>
          <w:sz w:val="28"/>
          <w:szCs w:val="28"/>
          <w:cs/>
          <w:lang w:eastAsia="th-TH"/>
        </w:rPr>
        <w:t xml:space="preserve">% </w:t>
      </w:r>
      <w:r w:rsidRPr="00E041F5">
        <w:rPr>
          <w:rFonts w:asciiTheme="majorBidi" w:eastAsia="Cordia New" w:hAnsiTheme="majorBidi"/>
          <w:sz w:val="28"/>
          <w:szCs w:val="28"/>
          <w:lang w:eastAsia="th-TH"/>
        </w:rPr>
        <w:t xml:space="preserve">of the total number of issued and fully shares. The repurchasing of shares will be made through the Stock Exchange of Thailand. The repurchase period covers the duration of </w:t>
      </w:r>
      <w:r w:rsidR="00B614BF" w:rsidRPr="00B614BF">
        <w:rPr>
          <w:rFonts w:asciiTheme="majorBidi" w:eastAsia="Cordia New" w:hAnsiTheme="majorBidi"/>
          <w:sz w:val="28"/>
          <w:szCs w:val="28"/>
          <w:lang w:eastAsia="th-TH"/>
        </w:rPr>
        <w:t>6</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months, starting from March</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 xml:space="preserve"> </w:t>
      </w:r>
      <w:r>
        <w:rPr>
          <w:rFonts w:asciiTheme="majorBidi" w:eastAsia="Cordia New" w:hAnsiTheme="majorBidi"/>
          <w:sz w:val="28"/>
          <w:szCs w:val="28"/>
          <w:lang w:eastAsia="th-TH"/>
        </w:rPr>
        <w:t xml:space="preserve">to </w:t>
      </w:r>
      <w:r w:rsidR="00961291">
        <w:rPr>
          <w:rFonts w:asciiTheme="majorBidi" w:eastAsia="Cordia New" w:hAnsiTheme="majorBidi"/>
          <w:sz w:val="28"/>
          <w:szCs w:val="28"/>
          <w:lang w:eastAsia="th-TH"/>
        </w:rPr>
        <w:t>August</w:t>
      </w:r>
      <w:r w:rsidRPr="00E041F5">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31</w:t>
      </w:r>
      <w:r w:rsidRPr="00E041F5">
        <w:rPr>
          <w:rFonts w:asciiTheme="majorBidi" w:eastAsia="Cordia New" w:hAnsiTheme="majorBidi"/>
          <w:sz w:val="28"/>
          <w:szCs w:val="28"/>
          <w:lang w:eastAsia="th-TH"/>
        </w:rPr>
        <w:t xml:space="preserve">, </w:t>
      </w:r>
      <w:r w:rsidR="00B614BF" w:rsidRPr="00B614BF">
        <w:rPr>
          <w:rFonts w:asciiTheme="majorBidi" w:eastAsia="Cordia New" w:hAnsiTheme="majorBidi"/>
          <w:sz w:val="28"/>
          <w:szCs w:val="28"/>
          <w:lang w:eastAsia="th-TH"/>
        </w:rPr>
        <w:t>202</w:t>
      </w:r>
      <w:r>
        <w:rPr>
          <w:rFonts w:asciiTheme="majorBidi" w:eastAsia="Cordia New" w:hAnsiTheme="majorBidi"/>
          <w:sz w:val="28"/>
          <w:szCs w:val="28"/>
          <w:lang w:eastAsia="th-TH"/>
        </w:rPr>
        <w:t>3</w:t>
      </w:r>
      <w:r w:rsidRPr="00E041F5">
        <w:rPr>
          <w:rFonts w:asciiTheme="majorBidi" w:eastAsia="Cordia New" w:hAnsiTheme="majorBidi"/>
          <w:sz w:val="28"/>
          <w:szCs w:val="28"/>
          <w:cs/>
          <w:lang w:eastAsia="th-TH"/>
        </w:rPr>
        <w:t>.</w:t>
      </w:r>
    </w:p>
    <w:p w14:paraId="3D611373" w14:textId="3780FD45" w:rsidR="00E174A1" w:rsidRDefault="00E174A1" w:rsidP="00E174A1">
      <w:pPr>
        <w:pStyle w:val="ListParagraph"/>
        <w:spacing w:before="120"/>
        <w:ind w:left="562"/>
        <w:contextualSpacing w:val="0"/>
        <w:rPr>
          <w:rFonts w:asciiTheme="majorBidi" w:eastAsia="Cordia New" w:hAnsiTheme="majorBidi" w:cstheme="majorBidi"/>
          <w:sz w:val="28"/>
          <w:szCs w:val="28"/>
          <w:lang w:eastAsia="th-TH"/>
        </w:rPr>
      </w:pPr>
      <w:r w:rsidRPr="00961291">
        <w:rPr>
          <w:rFonts w:asciiTheme="majorBidi" w:eastAsia="Cordia New" w:hAnsiTheme="majorBidi" w:cstheme="majorBidi"/>
          <w:spacing w:val="-2"/>
          <w:sz w:val="28"/>
          <w:szCs w:val="28"/>
          <w:lang w:eastAsia="th-TH"/>
        </w:rPr>
        <w:t xml:space="preserve">The Company has to disclose the proposed share repurchase scheme not less than </w:t>
      </w:r>
      <w:r w:rsidR="00B614BF" w:rsidRPr="00B614BF">
        <w:rPr>
          <w:rFonts w:asciiTheme="majorBidi" w:eastAsia="Cordia New" w:hAnsiTheme="majorBidi"/>
          <w:spacing w:val="-2"/>
          <w:sz w:val="28"/>
          <w:szCs w:val="28"/>
          <w:lang w:eastAsia="th-TH"/>
        </w:rPr>
        <w:t>14</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days prior to the date on which the shares will be repurchased. The repurchase price in the Stock Exchange of Thailand shall not be exceeding </w:t>
      </w:r>
      <w:r w:rsidR="00B614BF" w:rsidRPr="00B614BF">
        <w:rPr>
          <w:rFonts w:asciiTheme="majorBidi" w:eastAsia="Cordia New" w:hAnsiTheme="majorBidi"/>
          <w:spacing w:val="-2"/>
          <w:sz w:val="28"/>
          <w:szCs w:val="28"/>
          <w:lang w:eastAsia="th-TH"/>
        </w:rPr>
        <w:t>115</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percent of the average closing stock price prior to </w:t>
      </w:r>
      <w:r w:rsidR="00B614BF" w:rsidRPr="00B614BF">
        <w:rPr>
          <w:rFonts w:asciiTheme="majorBidi" w:eastAsia="Cordia New" w:hAnsiTheme="majorBidi"/>
          <w:spacing w:val="-2"/>
          <w:sz w:val="28"/>
          <w:szCs w:val="28"/>
          <w:lang w:eastAsia="th-TH"/>
        </w:rPr>
        <w:t>5</w:t>
      </w:r>
      <w:r w:rsidR="00961291" w:rsidRPr="00961291">
        <w:rPr>
          <w:rFonts w:asciiTheme="majorBidi" w:eastAsia="Cordia New" w:hAnsiTheme="majorBidi"/>
          <w:spacing w:val="-2"/>
          <w:sz w:val="28"/>
          <w:szCs w:val="28"/>
          <w:lang w:eastAsia="th-TH"/>
        </w:rPr>
        <w:t xml:space="preserve"> </w:t>
      </w:r>
      <w:r w:rsidRPr="00961291">
        <w:rPr>
          <w:rFonts w:asciiTheme="majorBidi" w:eastAsia="Cordia New" w:hAnsiTheme="majorBidi" w:cstheme="majorBidi"/>
          <w:spacing w:val="-2"/>
          <w:sz w:val="28"/>
          <w:szCs w:val="28"/>
          <w:lang w:eastAsia="th-TH"/>
        </w:rPr>
        <w:t xml:space="preserve">working days on date of share repurchase and the repurchase period shall not exceed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 The Company’s Board of Directors would reconsider the periods of shares resell after </w:t>
      </w:r>
      <w:r w:rsidR="00B614BF" w:rsidRPr="00B614BF">
        <w:rPr>
          <w:rFonts w:asciiTheme="majorBidi" w:eastAsia="Cordia New" w:hAnsiTheme="majorBidi"/>
          <w:spacing w:val="-2"/>
          <w:sz w:val="28"/>
          <w:szCs w:val="28"/>
          <w:lang w:eastAsia="th-TH"/>
        </w:rPr>
        <w:t>6</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months from the date of complete the repurchasing of shares but not more than </w:t>
      </w:r>
      <w:r w:rsidR="00B614BF" w:rsidRPr="00B614BF">
        <w:rPr>
          <w:rFonts w:asciiTheme="majorBidi" w:eastAsia="Cordia New" w:hAnsiTheme="majorBidi"/>
          <w:spacing w:val="-2"/>
          <w:sz w:val="28"/>
          <w:szCs w:val="28"/>
          <w:lang w:eastAsia="th-TH"/>
        </w:rPr>
        <w:t>3</w:t>
      </w:r>
      <w:r w:rsidRPr="00961291">
        <w:rPr>
          <w:rFonts w:asciiTheme="majorBidi" w:eastAsia="Cordia New" w:hAnsiTheme="majorBidi"/>
          <w:spacing w:val="-2"/>
          <w:sz w:val="28"/>
          <w:szCs w:val="28"/>
          <w:cs/>
          <w:lang w:eastAsia="th-TH"/>
        </w:rPr>
        <w:t xml:space="preserve"> </w:t>
      </w:r>
      <w:r w:rsidRPr="00961291">
        <w:rPr>
          <w:rFonts w:asciiTheme="majorBidi" w:eastAsia="Cordia New" w:hAnsiTheme="majorBidi" w:cstheme="majorBidi"/>
          <w:spacing w:val="-2"/>
          <w:sz w:val="28"/>
          <w:szCs w:val="28"/>
          <w:lang w:eastAsia="th-TH"/>
        </w:rPr>
        <w:t xml:space="preserve">years. </w:t>
      </w:r>
      <w:r w:rsidRPr="00961291">
        <w:rPr>
          <w:rFonts w:asciiTheme="majorBidi" w:eastAsia="Cordia New" w:hAnsiTheme="majorBidi" w:cstheme="majorBidi"/>
          <w:sz w:val="28"/>
          <w:szCs w:val="28"/>
          <w:lang w:eastAsia="th-TH"/>
        </w:rPr>
        <w:t xml:space="preserve">The reselling price </w:t>
      </w:r>
      <w:r w:rsidRPr="007A5149">
        <w:rPr>
          <w:rFonts w:asciiTheme="majorBidi" w:eastAsia="Cordia New" w:hAnsiTheme="majorBidi" w:cstheme="majorBidi"/>
          <w:spacing w:val="-6"/>
          <w:sz w:val="28"/>
          <w:szCs w:val="28"/>
          <w:lang w:eastAsia="th-TH"/>
        </w:rPr>
        <w:t xml:space="preserve">would not be less than </w:t>
      </w:r>
      <w:r w:rsidR="00B614BF" w:rsidRPr="00B614BF">
        <w:rPr>
          <w:rFonts w:asciiTheme="majorBidi" w:eastAsia="Cordia New" w:hAnsiTheme="majorBidi"/>
          <w:spacing w:val="-10"/>
          <w:sz w:val="28"/>
          <w:szCs w:val="28"/>
          <w:lang w:eastAsia="th-TH"/>
        </w:rPr>
        <w:t>85</w:t>
      </w:r>
      <w:r w:rsidRPr="007A5149">
        <w:rPr>
          <w:rFonts w:asciiTheme="majorBidi" w:eastAsia="Cordia New" w:hAnsiTheme="majorBidi"/>
          <w:spacing w:val="-6"/>
          <w:sz w:val="28"/>
          <w:szCs w:val="28"/>
          <w:cs/>
          <w:lang w:eastAsia="th-TH"/>
        </w:rPr>
        <w:t xml:space="preserve"> </w:t>
      </w:r>
      <w:r w:rsidRPr="007A5149">
        <w:rPr>
          <w:rFonts w:asciiTheme="majorBidi" w:eastAsia="Cordia New" w:hAnsiTheme="majorBidi" w:cstheme="majorBidi"/>
          <w:spacing w:val="-6"/>
          <w:sz w:val="28"/>
          <w:szCs w:val="28"/>
          <w:lang w:eastAsia="th-TH"/>
        </w:rPr>
        <w:t>percent</w:t>
      </w:r>
      <w:r w:rsidRPr="00961291">
        <w:rPr>
          <w:rFonts w:asciiTheme="majorBidi" w:eastAsia="Cordia New" w:hAnsiTheme="majorBidi" w:cstheme="majorBidi"/>
          <w:sz w:val="28"/>
          <w:szCs w:val="28"/>
          <w:lang w:eastAsia="th-TH"/>
        </w:rPr>
        <w:t xml:space="preserve"> of the average closing stock price prior to </w:t>
      </w:r>
      <w:r w:rsidR="00B614BF" w:rsidRPr="00B614BF">
        <w:rPr>
          <w:rFonts w:asciiTheme="majorBidi" w:eastAsia="Cordia New" w:hAnsiTheme="majorBidi"/>
          <w:sz w:val="28"/>
          <w:szCs w:val="28"/>
          <w:lang w:eastAsia="th-TH"/>
        </w:rPr>
        <w:t>5</w:t>
      </w:r>
      <w:r w:rsidR="0051592C">
        <w:rPr>
          <w:rFonts w:asciiTheme="majorBidi" w:eastAsia="Cordia New" w:hAnsiTheme="majorBidi" w:cstheme="majorBidi"/>
          <w:sz w:val="28"/>
          <w:szCs w:val="28"/>
          <w:lang w:eastAsia="th-TH"/>
        </w:rPr>
        <w:t xml:space="preserve"> </w:t>
      </w:r>
      <w:r w:rsidRPr="00961291">
        <w:rPr>
          <w:rFonts w:asciiTheme="majorBidi" w:eastAsia="Cordia New" w:hAnsiTheme="majorBidi" w:cstheme="majorBidi"/>
          <w:sz w:val="28"/>
          <w:szCs w:val="28"/>
          <w:lang w:eastAsia="th-TH"/>
        </w:rPr>
        <w:t>working days on date of sale of treasury stocks. If after the end of the period of the program, the Company does not resell or fails to resell all treasury stocks within the period of the program, the Company shall reduce its paid-up and registered capital by way of writing off registered shares.</w:t>
      </w:r>
    </w:p>
    <w:p w14:paraId="751A6D17" w14:textId="271C5595" w:rsidR="002145C9" w:rsidRPr="00961291" w:rsidRDefault="002145C9" w:rsidP="002145C9">
      <w:pPr>
        <w:spacing w:before="160"/>
        <w:ind w:left="567"/>
        <w:jc w:val="both"/>
        <w:rPr>
          <w:rFonts w:asciiTheme="majorBidi" w:eastAsia="Cordia New" w:hAnsiTheme="majorBidi" w:cstheme="majorBidi"/>
          <w:sz w:val="28"/>
          <w:szCs w:val="28"/>
          <w:lang w:eastAsia="th-TH"/>
        </w:rPr>
      </w:pPr>
      <w:r w:rsidRPr="002145C9">
        <w:rPr>
          <w:rFonts w:asciiTheme="majorBidi" w:eastAsia="Cordia New" w:hAnsiTheme="majorBidi" w:cstheme="majorBidi"/>
          <w:sz w:val="28"/>
          <w:szCs w:val="28"/>
          <w:lang w:eastAsia="th-TH"/>
        </w:rPr>
        <w:t>Board of Directors’ Meeting No. 7/2023, held on November 20, 2023 has approved to reduce the registered capital of 550,000,000 shares, with a value of Baht 1 per share, to 545,648,300 shares, with a value of Baht 1 per share, totaling of Baht 545,648,300, in order to eliminate treasury common shares which do not wish to be sold and have adjusted the treasury stock reserve with retained earnings. The Company has completed registration of capital reduction with the Ministry of Commerce on December 1, 2023.</w:t>
      </w:r>
    </w:p>
    <w:p w14:paraId="193C5DB5" w14:textId="24BB7B4E" w:rsidR="004E7D27" w:rsidRDefault="004E7D27" w:rsidP="00E174A1">
      <w:pPr>
        <w:spacing w:before="160"/>
        <w:ind w:left="567"/>
        <w:jc w:val="both"/>
        <w:rPr>
          <w:rFonts w:asciiTheme="majorBidi" w:eastAsia="Cordia New" w:hAnsiTheme="majorBidi" w:cstheme="majorBidi"/>
          <w:sz w:val="28"/>
          <w:szCs w:val="28"/>
          <w:lang w:eastAsia="th-TH"/>
        </w:rPr>
      </w:pPr>
      <w:r w:rsidRPr="004E7D27">
        <w:rPr>
          <w:rFonts w:asciiTheme="majorBidi" w:eastAsia="Cordia New" w:hAnsiTheme="majorBidi" w:cstheme="majorBidi"/>
          <w:sz w:val="28"/>
          <w:szCs w:val="28"/>
          <w:lang w:eastAsia="th-TH"/>
        </w:rPr>
        <w:t xml:space="preserve">As at March 31, 2024 and December 31, </w:t>
      </w:r>
      <w:r w:rsidR="007771E1" w:rsidRPr="004E7D27">
        <w:rPr>
          <w:rFonts w:asciiTheme="majorBidi" w:eastAsia="Cordia New" w:hAnsiTheme="majorBidi" w:cstheme="majorBidi"/>
          <w:sz w:val="28"/>
          <w:szCs w:val="28"/>
          <w:lang w:eastAsia="th-TH"/>
        </w:rPr>
        <w:t xml:space="preserve">2023, </w:t>
      </w:r>
      <w:r w:rsidR="007771E1" w:rsidRPr="002145C9">
        <w:rPr>
          <w:rFonts w:asciiTheme="majorBidi" w:eastAsia="Cordia New" w:hAnsiTheme="majorBidi" w:cstheme="majorBidi"/>
          <w:sz w:val="28"/>
          <w:szCs w:val="28"/>
          <w:lang w:eastAsia="th-TH"/>
        </w:rPr>
        <w:t>the</w:t>
      </w:r>
      <w:r w:rsidR="002145C9" w:rsidRPr="002145C9">
        <w:rPr>
          <w:rFonts w:asciiTheme="majorBidi" w:eastAsia="Cordia New" w:hAnsiTheme="majorBidi" w:cstheme="majorBidi"/>
          <w:sz w:val="28"/>
          <w:szCs w:val="28"/>
          <w:lang w:eastAsia="th-TH"/>
        </w:rPr>
        <w:t xml:space="preserve"> Company had an outstanding treasury stocks of 15,700,000 shares in the account with an average cost of Baht 3.81 per shares at total cost of Baht 59.86 million. The treasury stocks of 15,700,000 shares have a par value of Baht 1 per share with Baht 59.86 million had been appropriated from retained earnings to reserve for treasury stocks. The Company can hold treasury stocks not longer than 3 years after the date of complete the repurchasing of shares.</w:t>
      </w:r>
      <w:r>
        <w:rPr>
          <w:rFonts w:asciiTheme="majorBidi" w:eastAsia="Cordia New" w:hAnsiTheme="majorBidi" w:cstheme="majorBidi"/>
          <w:sz w:val="28"/>
          <w:szCs w:val="28"/>
          <w:lang w:eastAsia="th-TH"/>
        </w:rPr>
        <w:br w:type="page"/>
      </w:r>
    </w:p>
    <w:p w14:paraId="5E2B4684" w14:textId="2042588E" w:rsidR="00E174A1" w:rsidRPr="00E174A1" w:rsidRDefault="00E174A1" w:rsidP="00182530">
      <w:pPr>
        <w:numPr>
          <w:ilvl w:val="0"/>
          <w:numId w:val="1"/>
        </w:numPr>
        <w:ind w:hanging="562"/>
        <w:rPr>
          <w:rFonts w:asciiTheme="majorBidi" w:hAnsiTheme="majorBidi" w:cstheme="majorBidi"/>
          <w:b/>
          <w:bCs/>
          <w:sz w:val="28"/>
          <w:szCs w:val="28"/>
        </w:rPr>
      </w:pPr>
      <w:r>
        <w:rPr>
          <w:rFonts w:asciiTheme="majorBidi" w:hAnsiTheme="majorBidi" w:cstheme="majorBidi"/>
          <w:b/>
          <w:bCs/>
          <w:sz w:val="28"/>
          <w:szCs w:val="28"/>
        </w:rPr>
        <w:lastRenderedPageBreak/>
        <w:t>BASIC EARNINGS PER SHARE</w:t>
      </w:r>
    </w:p>
    <w:p w14:paraId="1155C27F" w14:textId="0720B54E" w:rsidR="00BB2CCD" w:rsidRDefault="00BB2CCD" w:rsidP="00BB2CCD">
      <w:pPr>
        <w:autoSpaceDE w:val="0"/>
        <w:autoSpaceDN w:val="0"/>
        <w:spacing w:before="120"/>
        <w:ind w:left="547"/>
        <w:rPr>
          <w:rFonts w:asciiTheme="majorBidi" w:eastAsia="SimSun" w:hAnsiTheme="majorBidi" w:cstheme="majorBidi"/>
          <w:sz w:val="28"/>
          <w:szCs w:val="28"/>
        </w:rPr>
      </w:pPr>
      <w:r w:rsidRPr="004535CE">
        <w:rPr>
          <w:rFonts w:asciiTheme="majorBidi" w:eastAsia="SimSun" w:hAnsiTheme="majorBidi" w:cstheme="majorBidi"/>
          <w:sz w:val="28"/>
          <w:szCs w:val="28"/>
        </w:rPr>
        <w:t>Basic earnings per share for the three-month periods ended March 31</w:t>
      </w:r>
      <w:r w:rsidR="00B37EDA">
        <w:rPr>
          <w:rFonts w:asciiTheme="majorBidi" w:eastAsia="SimSun" w:hAnsiTheme="majorBidi" w:cstheme="majorBidi"/>
          <w:sz w:val="28"/>
          <w:szCs w:val="28"/>
        </w:rPr>
        <w:t xml:space="preserve">, are </w:t>
      </w:r>
      <w:r w:rsidR="00B37EDA" w:rsidRPr="00B37EDA">
        <w:rPr>
          <w:rFonts w:asciiTheme="majorBidi" w:eastAsia="SimSun" w:hAnsiTheme="majorBidi" w:cstheme="majorBidi"/>
          <w:sz w:val="28"/>
          <w:szCs w:val="28"/>
        </w:rPr>
        <w:t>calculated</w:t>
      </w:r>
      <w:r w:rsidR="00B37EDA">
        <w:rPr>
          <w:rFonts w:asciiTheme="majorBidi" w:eastAsia="SimSun" w:hAnsiTheme="majorBidi" w:cstheme="majorBidi"/>
          <w:sz w:val="28"/>
          <w:szCs w:val="28"/>
        </w:rPr>
        <w:t xml:space="preserve"> as follows:</w:t>
      </w:r>
    </w:p>
    <w:tbl>
      <w:tblPr>
        <w:tblW w:w="4774"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03"/>
        <w:gridCol w:w="1294"/>
        <w:gridCol w:w="1301"/>
        <w:gridCol w:w="1292"/>
        <w:gridCol w:w="1301"/>
      </w:tblGrid>
      <w:tr w:rsidR="004E7D27" w:rsidRPr="00B76467" w14:paraId="5D922EC5" w14:textId="77777777" w:rsidTr="00BC0280">
        <w:trPr>
          <w:trHeight w:val="144"/>
          <w:tblHeader/>
        </w:trPr>
        <w:tc>
          <w:tcPr>
            <w:tcW w:w="1909" w:type="pct"/>
            <w:shd w:val="clear" w:color="auto" w:fill="FFFFFF" w:themeFill="background1"/>
            <w:noWrap/>
            <w:vAlign w:val="bottom"/>
            <w:hideMark/>
          </w:tcPr>
          <w:p w14:paraId="52AFB7AB" w14:textId="77777777" w:rsidR="004E7D27" w:rsidRPr="00B76467" w:rsidRDefault="004E7D27" w:rsidP="00BC0280">
            <w:pPr>
              <w:spacing w:line="320" w:lineRule="exact"/>
              <w:ind w:left="33"/>
              <w:jc w:val="left"/>
              <w:rPr>
                <w:color w:val="000000"/>
                <w:sz w:val="28"/>
                <w:szCs w:val="28"/>
              </w:rPr>
            </w:pPr>
          </w:p>
        </w:tc>
        <w:tc>
          <w:tcPr>
            <w:tcW w:w="3091" w:type="pct"/>
            <w:gridSpan w:val="4"/>
            <w:shd w:val="clear" w:color="auto" w:fill="FFFFFF" w:themeFill="background1"/>
            <w:noWrap/>
            <w:vAlign w:val="bottom"/>
            <w:hideMark/>
          </w:tcPr>
          <w:p w14:paraId="3A25F76F" w14:textId="77777777" w:rsidR="004E7D27" w:rsidRPr="00B76467" w:rsidRDefault="004E7D27" w:rsidP="00BC0280">
            <w:pPr>
              <w:pBdr>
                <w:bottom w:val="single" w:sz="4" w:space="1" w:color="auto"/>
              </w:pBdr>
              <w:spacing w:line="320" w:lineRule="exact"/>
              <w:jc w:val="center"/>
              <w:rPr>
                <w:color w:val="000000"/>
                <w:sz w:val="28"/>
                <w:szCs w:val="28"/>
              </w:rPr>
            </w:pPr>
            <w:r w:rsidRPr="00B76467">
              <w:rPr>
                <w:color w:val="000000"/>
                <w:sz w:val="28"/>
                <w:szCs w:val="28"/>
              </w:rPr>
              <w:t>Unit</w:t>
            </w:r>
            <w:r w:rsidRPr="00B76467">
              <w:rPr>
                <w:color w:val="000000"/>
                <w:sz w:val="28"/>
                <w:szCs w:val="28"/>
                <w:cs/>
              </w:rPr>
              <w:t xml:space="preserve"> : </w:t>
            </w:r>
            <w:r w:rsidRPr="00B76467">
              <w:rPr>
                <w:color w:val="000000"/>
                <w:sz w:val="28"/>
                <w:szCs w:val="28"/>
              </w:rPr>
              <w:t>Baht</w:t>
            </w:r>
          </w:p>
        </w:tc>
      </w:tr>
      <w:tr w:rsidR="004E7D27" w:rsidRPr="00B76467" w14:paraId="5CC704A8" w14:textId="77777777" w:rsidTr="00BC0280">
        <w:trPr>
          <w:trHeight w:val="144"/>
          <w:tblHeader/>
        </w:trPr>
        <w:tc>
          <w:tcPr>
            <w:tcW w:w="1909" w:type="pct"/>
            <w:shd w:val="clear" w:color="auto" w:fill="FFFFFF" w:themeFill="background1"/>
            <w:noWrap/>
            <w:vAlign w:val="bottom"/>
            <w:hideMark/>
          </w:tcPr>
          <w:p w14:paraId="4C19266A" w14:textId="77777777" w:rsidR="004E7D27" w:rsidRPr="00B76467" w:rsidRDefault="004E7D27" w:rsidP="00BC0280">
            <w:pPr>
              <w:spacing w:line="320" w:lineRule="exact"/>
              <w:ind w:left="33"/>
              <w:jc w:val="left"/>
              <w:rPr>
                <w:color w:val="000000"/>
                <w:sz w:val="28"/>
                <w:szCs w:val="28"/>
              </w:rPr>
            </w:pPr>
          </w:p>
        </w:tc>
        <w:tc>
          <w:tcPr>
            <w:tcW w:w="1546" w:type="pct"/>
            <w:gridSpan w:val="2"/>
            <w:shd w:val="clear" w:color="auto" w:fill="FFFFFF" w:themeFill="background1"/>
            <w:noWrap/>
            <w:vAlign w:val="bottom"/>
            <w:hideMark/>
          </w:tcPr>
          <w:p w14:paraId="7BE38B18" w14:textId="77777777" w:rsidR="004E7D27" w:rsidRPr="00B76467" w:rsidRDefault="004E7D27" w:rsidP="00BC0280">
            <w:pPr>
              <w:pBdr>
                <w:bottom w:val="single" w:sz="4" w:space="1" w:color="auto"/>
              </w:pBdr>
              <w:spacing w:line="320" w:lineRule="exact"/>
              <w:jc w:val="both"/>
              <w:rPr>
                <w:color w:val="000000"/>
                <w:sz w:val="28"/>
                <w:szCs w:val="28"/>
              </w:rPr>
            </w:pPr>
            <w:r w:rsidRPr="00B76467">
              <w:rPr>
                <w:color w:val="000000"/>
                <w:sz w:val="28"/>
                <w:szCs w:val="28"/>
              </w:rPr>
              <w:t>Consolidated financial statements</w:t>
            </w:r>
          </w:p>
        </w:tc>
        <w:tc>
          <w:tcPr>
            <w:tcW w:w="1545" w:type="pct"/>
            <w:gridSpan w:val="2"/>
            <w:shd w:val="clear" w:color="auto" w:fill="FFFFFF" w:themeFill="background1"/>
            <w:noWrap/>
            <w:vAlign w:val="bottom"/>
            <w:hideMark/>
          </w:tcPr>
          <w:p w14:paraId="635C08B5" w14:textId="77777777" w:rsidR="004E7D27" w:rsidRPr="00B76467" w:rsidRDefault="004E7D27" w:rsidP="00BC0280">
            <w:pPr>
              <w:pBdr>
                <w:bottom w:val="single" w:sz="4" w:space="1" w:color="auto"/>
              </w:pBdr>
              <w:spacing w:line="320" w:lineRule="exact"/>
              <w:jc w:val="center"/>
              <w:rPr>
                <w:color w:val="000000"/>
                <w:sz w:val="28"/>
                <w:szCs w:val="28"/>
              </w:rPr>
            </w:pPr>
            <w:r w:rsidRPr="00B76467">
              <w:rPr>
                <w:color w:val="000000"/>
                <w:sz w:val="28"/>
                <w:szCs w:val="28"/>
              </w:rPr>
              <w:t>Separate financial statements</w:t>
            </w:r>
          </w:p>
        </w:tc>
      </w:tr>
      <w:tr w:rsidR="004E7D27" w:rsidRPr="00B76467" w14:paraId="2871D861" w14:textId="77777777" w:rsidTr="00BC0280">
        <w:trPr>
          <w:trHeight w:val="144"/>
          <w:tblHeader/>
        </w:trPr>
        <w:tc>
          <w:tcPr>
            <w:tcW w:w="1909" w:type="pct"/>
            <w:shd w:val="clear" w:color="auto" w:fill="FFFFFF" w:themeFill="background1"/>
            <w:noWrap/>
            <w:vAlign w:val="bottom"/>
            <w:hideMark/>
          </w:tcPr>
          <w:p w14:paraId="5A0A995D" w14:textId="77777777" w:rsidR="004E7D27" w:rsidRPr="00B76467" w:rsidRDefault="004E7D27" w:rsidP="00BC0280">
            <w:pPr>
              <w:spacing w:line="320" w:lineRule="exact"/>
              <w:ind w:left="33"/>
              <w:jc w:val="left"/>
              <w:rPr>
                <w:color w:val="000000"/>
                <w:sz w:val="28"/>
                <w:szCs w:val="28"/>
              </w:rPr>
            </w:pPr>
          </w:p>
        </w:tc>
        <w:tc>
          <w:tcPr>
            <w:tcW w:w="771" w:type="pct"/>
            <w:shd w:val="clear" w:color="auto" w:fill="FFFFFF" w:themeFill="background1"/>
            <w:noWrap/>
            <w:vAlign w:val="bottom"/>
            <w:hideMark/>
          </w:tcPr>
          <w:p w14:paraId="63AA7A0C" w14:textId="62529587" w:rsidR="004E7D27" w:rsidRPr="00B76467" w:rsidRDefault="004E7D27" w:rsidP="00BC0280">
            <w:pPr>
              <w:pBdr>
                <w:bottom w:val="single" w:sz="4" w:space="1" w:color="auto"/>
              </w:pBdr>
              <w:spacing w:line="320" w:lineRule="exact"/>
              <w:jc w:val="center"/>
              <w:rPr>
                <w:sz w:val="28"/>
                <w:szCs w:val="28"/>
              </w:rPr>
            </w:pPr>
            <w:r>
              <w:rPr>
                <w:sz w:val="28"/>
                <w:szCs w:val="28"/>
              </w:rPr>
              <w:t>2024</w:t>
            </w:r>
          </w:p>
        </w:tc>
        <w:tc>
          <w:tcPr>
            <w:tcW w:w="775" w:type="pct"/>
            <w:shd w:val="clear" w:color="auto" w:fill="FFFFFF" w:themeFill="background1"/>
            <w:noWrap/>
            <w:vAlign w:val="bottom"/>
            <w:hideMark/>
          </w:tcPr>
          <w:p w14:paraId="1E190277" w14:textId="3994DC23" w:rsidR="004E7D27" w:rsidRPr="00B76467" w:rsidRDefault="004E7D27" w:rsidP="00BC0280">
            <w:pPr>
              <w:pBdr>
                <w:bottom w:val="single" w:sz="4" w:space="1" w:color="auto"/>
              </w:pBdr>
              <w:spacing w:line="320" w:lineRule="exact"/>
              <w:jc w:val="center"/>
              <w:rPr>
                <w:sz w:val="28"/>
                <w:szCs w:val="28"/>
              </w:rPr>
            </w:pPr>
            <w:r>
              <w:rPr>
                <w:sz w:val="28"/>
                <w:szCs w:val="28"/>
              </w:rPr>
              <w:t>2023</w:t>
            </w:r>
          </w:p>
        </w:tc>
        <w:tc>
          <w:tcPr>
            <w:tcW w:w="770" w:type="pct"/>
            <w:shd w:val="clear" w:color="auto" w:fill="FFFFFF" w:themeFill="background1"/>
            <w:noWrap/>
            <w:vAlign w:val="bottom"/>
            <w:hideMark/>
          </w:tcPr>
          <w:p w14:paraId="40805C7B" w14:textId="621B5B8A" w:rsidR="004E7D27" w:rsidRPr="00B76467" w:rsidRDefault="004E7D27" w:rsidP="00BC0280">
            <w:pPr>
              <w:pBdr>
                <w:bottom w:val="single" w:sz="4" w:space="1" w:color="auto"/>
              </w:pBdr>
              <w:spacing w:line="320" w:lineRule="exact"/>
              <w:jc w:val="center"/>
              <w:rPr>
                <w:sz w:val="28"/>
                <w:szCs w:val="28"/>
              </w:rPr>
            </w:pPr>
            <w:r>
              <w:rPr>
                <w:sz w:val="28"/>
                <w:szCs w:val="28"/>
              </w:rPr>
              <w:t>2024</w:t>
            </w:r>
          </w:p>
        </w:tc>
        <w:tc>
          <w:tcPr>
            <w:tcW w:w="775" w:type="pct"/>
            <w:shd w:val="clear" w:color="auto" w:fill="FFFFFF" w:themeFill="background1"/>
            <w:noWrap/>
            <w:vAlign w:val="bottom"/>
            <w:hideMark/>
          </w:tcPr>
          <w:p w14:paraId="1768BEF1" w14:textId="10A32E28" w:rsidR="004E7D27" w:rsidRPr="00B76467" w:rsidRDefault="004E7D27" w:rsidP="00BC0280">
            <w:pPr>
              <w:pBdr>
                <w:bottom w:val="single" w:sz="4" w:space="1" w:color="auto"/>
              </w:pBdr>
              <w:spacing w:line="320" w:lineRule="exact"/>
              <w:jc w:val="center"/>
              <w:rPr>
                <w:sz w:val="28"/>
                <w:szCs w:val="28"/>
              </w:rPr>
            </w:pPr>
            <w:r>
              <w:rPr>
                <w:sz w:val="28"/>
                <w:szCs w:val="28"/>
              </w:rPr>
              <w:t>2023</w:t>
            </w:r>
          </w:p>
        </w:tc>
      </w:tr>
      <w:tr w:rsidR="004E7D27" w:rsidRPr="00B76467" w14:paraId="32BF3B4E" w14:textId="77777777" w:rsidTr="00BC0280">
        <w:trPr>
          <w:trHeight w:val="423"/>
          <w:tblHeader/>
        </w:trPr>
        <w:tc>
          <w:tcPr>
            <w:tcW w:w="2680" w:type="pct"/>
            <w:gridSpan w:val="2"/>
            <w:shd w:val="clear" w:color="auto" w:fill="FFFFFF" w:themeFill="background1"/>
            <w:noWrap/>
            <w:vAlign w:val="center"/>
          </w:tcPr>
          <w:p w14:paraId="6C4C0EA3" w14:textId="77777777" w:rsidR="004E7D27" w:rsidRPr="00B76467" w:rsidRDefault="004E7D27" w:rsidP="00BC0280">
            <w:pPr>
              <w:spacing w:line="320" w:lineRule="exact"/>
              <w:jc w:val="left"/>
              <w:rPr>
                <w:b/>
                <w:bCs/>
                <w:sz w:val="28"/>
                <w:szCs w:val="28"/>
              </w:rPr>
            </w:pPr>
            <w:r>
              <w:rPr>
                <w:b/>
                <w:bCs/>
                <w:sz w:val="28"/>
                <w:szCs w:val="28"/>
              </w:rPr>
              <w:t xml:space="preserve"> </w:t>
            </w:r>
            <w:r w:rsidRPr="00B76467">
              <w:rPr>
                <w:b/>
                <w:bCs/>
                <w:sz w:val="28"/>
                <w:szCs w:val="28"/>
              </w:rPr>
              <w:t>Weighted average number of ordinary shares</w:t>
            </w:r>
          </w:p>
          <w:p w14:paraId="3CDA82D1" w14:textId="77777777" w:rsidR="004E7D27" w:rsidRPr="00B76467" w:rsidRDefault="004E7D27" w:rsidP="00BC0280">
            <w:pPr>
              <w:spacing w:line="320" w:lineRule="exact"/>
              <w:jc w:val="left"/>
              <w:rPr>
                <w:b/>
                <w:bCs/>
                <w:sz w:val="28"/>
                <w:szCs w:val="28"/>
              </w:rPr>
            </w:pPr>
            <w:r w:rsidRPr="00B76467">
              <w:rPr>
                <w:b/>
                <w:bCs/>
                <w:sz w:val="28"/>
                <w:szCs w:val="28"/>
              </w:rPr>
              <w:t xml:space="preserve"> </w:t>
            </w:r>
            <w:r>
              <w:rPr>
                <w:b/>
                <w:bCs/>
                <w:sz w:val="28"/>
                <w:szCs w:val="28"/>
              </w:rPr>
              <w:t xml:space="preserve"> </w:t>
            </w:r>
            <w:r w:rsidRPr="00B76467">
              <w:rPr>
                <w:b/>
                <w:bCs/>
                <w:sz w:val="28"/>
                <w:szCs w:val="28"/>
              </w:rPr>
              <w:t xml:space="preserve">  held by third parties outstanding</w:t>
            </w:r>
            <w:r w:rsidRPr="00B76467">
              <w:rPr>
                <w:b/>
                <w:bCs/>
                <w:sz w:val="28"/>
                <w:szCs w:val="28"/>
                <w:cs/>
              </w:rPr>
              <w:t xml:space="preserve"> (</w:t>
            </w:r>
            <w:r w:rsidRPr="00B76467">
              <w:rPr>
                <w:b/>
                <w:bCs/>
                <w:sz w:val="28"/>
                <w:szCs w:val="28"/>
              </w:rPr>
              <w:t>Unit : Share)</w:t>
            </w:r>
          </w:p>
        </w:tc>
        <w:tc>
          <w:tcPr>
            <w:tcW w:w="775" w:type="pct"/>
            <w:shd w:val="clear" w:color="auto" w:fill="FFFFFF" w:themeFill="background1"/>
            <w:noWrap/>
            <w:vAlign w:val="bottom"/>
          </w:tcPr>
          <w:p w14:paraId="25D972A8" w14:textId="77777777" w:rsidR="004E7D27" w:rsidRPr="00B76467" w:rsidRDefault="004E7D27" w:rsidP="00BC0280">
            <w:pPr>
              <w:spacing w:line="320" w:lineRule="exact"/>
              <w:jc w:val="center"/>
              <w:rPr>
                <w:sz w:val="28"/>
                <w:szCs w:val="28"/>
              </w:rPr>
            </w:pPr>
          </w:p>
        </w:tc>
        <w:tc>
          <w:tcPr>
            <w:tcW w:w="770" w:type="pct"/>
            <w:shd w:val="clear" w:color="auto" w:fill="FFFFFF" w:themeFill="background1"/>
            <w:noWrap/>
            <w:vAlign w:val="bottom"/>
          </w:tcPr>
          <w:p w14:paraId="22104BA2" w14:textId="77777777" w:rsidR="004E7D27" w:rsidRPr="00B76467" w:rsidRDefault="004E7D27" w:rsidP="00BC0280">
            <w:pPr>
              <w:spacing w:line="320" w:lineRule="exact"/>
              <w:jc w:val="center"/>
              <w:rPr>
                <w:sz w:val="28"/>
                <w:szCs w:val="28"/>
              </w:rPr>
            </w:pPr>
          </w:p>
        </w:tc>
        <w:tc>
          <w:tcPr>
            <w:tcW w:w="775" w:type="pct"/>
            <w:shd w:val="clear" w:color="auto" w:fill="FFFFFF" w:themeFill="background1"/>
            <w:noWrap/>
            <w:vAlign w:val="bottom"/>
          </w:tcPr>
          <w:p w14:paraId="66324CF5" w14:textId="77777777" w:rsidR="004E7D27" w:rsidRPr="00B76467" w:rsidRDefault="004E7D27" w:rsidP="00BC0280">
            <w:pPr>
              <w:spacing w:line="320" w:lineRule="exact"/>
              <w:jc w:val="center"/>
              <w:rPr>
                <w:sz w:val="28"/>
                <w:szCs w:val="28"/>
              </w:rPr>
            </w:pPr>
          </w:p>
        </w:tc>
      </w:tr>
      <w:tr w:rsidR="00526435" w:rsidRPr="00B76467" w14:paraId="3263678E" w14:textId="77777777" w:rsidTr="00EB1584">
        <w:trPr>
          <w:trHeight w:val="423"/>
        </w:trPr>
        <w:tc>
          <w:tcPr>
            <w:tcW w:w="1909" w:type="pct"/>
            <w:shd w:val="clear" w:color="auto" w:fill="FFFFFF" w:themeFill="background1"/>
            <w:noWrap/>
            <w:vAlign w:val="bottom"/>
            <w:hideMark/>
          </w:tcPr>
          <w:p w14:paraId="6D52F32E" w14:textId="77777777" w:rsidR="00526435" w:rsidRPr="00B76467" w:rsidRDefault="00526435" w:rsidP="00EB1584">
            <w:pPr>
              <w:spacing w:line="320" w:lineRule="exact"/>
              <w:jc w:val="left"/>
              <w:rPr>
                <w:b/>
                <w:bCs/>
                <w:sz w:val="28"/>
                <w:szCs w:val="28"/>
              </w:rPr>
            </w:pPr>
            <w:r>
              <w:rPr>
                <w:sz w:val="28"/>
                <w:szCs w:val="28"/>
              </w:rPr>
              <w:t xml:space="preserve"> </w:t>
            </w:r>
            <w:r w:rsidRPr="00B76467">
              <w:rPr>
                <w:sz w:val="28"/>
                <w:szCs w:val="28"/>
              </w:rPr>
              <w:t xml:space="preserve">Number of ordinary shares outstanding </w:t>
            </w:r>
            <w:r>
              <w:rPr>
                <w:sz w:val="28"/>
                <w:szCs w:val="28"/>
                <w:cs/>
              </w:rPr>
              <w:br/>
            </w:r>
            <w:r w:rsidRPr="00B76467">
              <w:rPr>
                <w:sz w:val="28"/>
                <w:szCs w:val="28"/>
              </w:rPr>
              <w:t xml:space="preserve"> </w:t>
            </w:r>
            <w:r>
              <w:rPr>
                <w:sz w:val="28"/>
                <w:szCs w:val="28"/>
              </w:rPr>
              <w:t xml:space="preserve"> </w:t>
            </w:r>
            <w:r w:rsidRPr="00B76467">
              <w:rPr>
                <w:sz w:val="28"/>
                <w:szCs w:val="28"/>
              </w:rPr>
              <w:t xml:space="preserve">  at the beginning of period</w:t>
            </w:r>
            <w:r w:rsidRPr="00B76467">
              <w:rPr>
                <w:b/>
                <w:bCs/>
                <w:sz w:val="28"/>
                <w:szCs w:val="28"/>
                <w:cs/>
              </w:rPr>
              <w:t xml:space="preserve"> </w:t>
            </w:r>
          </w:p>
        </w:tc>
        <w:tc>
          <w:tcPr>
            <w:tcW w:w="771" w:type="pct"/>
            <w:shd w:val="clear" w:color="auto" w:fill="FFFFFF" w:themeFill="background1"/>
            <w:noWrap/>
            <w:vAlign w:val="bottom"/>
          </w:tcPr>
          <w:p w14:paraId="22480F5E" w14:textId="24B58241" w:rsidR="00526435" w:rsidRPr="00EB1584" w:rsidRDefault="00526435" w:rsidP="00EB1584">
            <w:pPr>
              <w:tabs>
                <w:tab w:val="decimal" w:pos="968"/>
              </w:tabs>
              <w:spacing w:line="320" w:lineRule="exact"/>
              <w:ind w:right="70"/>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545,648,300</w:t>
            </w:r>
          </w:p>
        </w:tc>
        <w:tc>
          <w:tcPr>
            <w:tcW w:w="775" w:type="pct"/>
            <w:shd w:val="clear" w:color="auto" w:fill="FFFFFF" w:themeFill="background1"/>
            <w:noWrap/>
            <w:vAlign w:val="bottom"/>
            <w:hideMark/>
          </w:tcPr>
          <w:p w14:paraId="4182531A" w14:textId="1D5CCAC6" w:rsidR="00526435" w:rsidRPr="00EB1584" w:rsidRDefault="00526435" w:rsidP="00EB1584">
            <w:pPr>
              <w:tabs>
                <w:tab w:val="decimal" w:pos="968"/>
              </w:tabs>
              <w:spacing w:line="320" w:lineRule="exact"/>
              <w:ind w:right="70"/>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550,000,000</w:t>
            </w:r>
          </w:p>
        </w:tc>
        <w:tc>
          <w:tcPr>
            <w:tcW w:w="770" w:type="pct"/>
            <w:shd w:val="clear" w:color="auto" w:fill="FFFFFF" w:themeFill="background1"/>
            <w:noWrap/>
            <w:vAlign w:val="bottom"/>
          </w:tcPr>
          <w:p w14:paraId="3FBAF100" w14:textId="1E5279AA" w:rsidR="00526435" w:rsidRPr="00EB1584" w:rsidRDefault="00B614BF" w:rsidP="00EB1584">
            <w:pPr>
              <w:tabs>
                <w:tab w:val="decimal" w:pos="968"/>
              </w:tabs>
              <w:spacing w:line="320" w:lineRule="exact"/>
              <w:ind w:right="70"/>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545</w:t>
            </w:r>
            <w:r w:rsidR="00526435" w:rsidRPr="00EB1584">
              <w:rPr>
                <w:rFonts w:asciiTheme="majorBidi" w:hAnsiTheme="majorBidi" w:cstheme="majorBidi"/>
                <w:color w:val="000000"/>
                <w:sz w:val="28"/>
                <w:szCs w:val="28"/>
              </w:rPr>
              <w:t>,</w:t>
            </w:r>
            <w:r w:rsidRPr="00EB1584">
              <w:rPr>
                <w:rFonts w:asciiTheme="majorBidi" w:hAnsiTheme="majorBidi" w:cstheme="majorBidi"/>
                <w:color w:val="000000"/>
                <w:sz w:val="28"/>
                <w:szCs w:val="28"/>
              </w:rPr>
              <w:t>648</w:t>
            </w:r>
            <w:r w:rsidR="00526435" w:rsidRPr="00EB1584">
              <w:rPr>
                <w:rFonts w:asciiTheme="majorBidi" w:hAnsiTheme="majorBidi" w:cstheme="majorBidi"/>
                <w:color w:val="000000"/>
                <w:sz w:val="28"/>
                <w:szCs w:val="28"/>
              </w:rPr>
              <w:t>,</w:t>
            </w:r>
            <w:r w:rsidRPr="00EB1584">
              <w:rPr>
                <w:rFonts w:asciiTheme="majorBidi" w:hAnsiTheme="majorBidi" w:cstheme="majorBidi"/>
                <w:color w:val="000000"/>
                <w:sz w:val="28"/>
                <w:szCs w:val="28"/>
              </w:rPr>
              <w:t>300</w:t>
            </w:r>
          </w:p>
        </w:tc>
        <w:tc>
          <w:tcPr>
            <w:tcW w:w="775" w:type="pct"/>
            <w:shd w:val="clear" w:color="auto" w:fill="FFFFFF" w:themeFill="background1"/>
            <w:noWrap/>
            <w:vAlign w:val="bottom"/>
            <w:hideMark/>
          </w:tcPr>
          <w:p w14:paraId="01BC5DB4" w14:textId="3FEEED9A" w:rsidR="00526435" w:rsidRPr="00EB1584" w:rsidRDefault="00526435" w:rsidP="00EB1584">
            <w:pPr>
              <w:tabs>
                <w:tab w:val="decimal" w:pos="968"/>
              </w:tabs>
              <w:spacing w:line="320" w:lineRule="exact"/>
              <w:ind w:right="70"/>
              <w:jc w:val="right"/>
              <w:rPr>
                <w:rFonts w:asciiTheme="majorBidi" w:hAnsiTheme="majorBidi" w:cstheme="majorBidi"/>
                <w:color w:val="000000"/>
                <w:sz w:val="28"/>
                <w:szCs w:val="28"/>
              </w:rPr>
            </w:pPr>
            <w:r w:rsidRPr="00EB1584">
              <w:rPr>
                <w:rFonts w:asciiTheme="majorBidi" w:hAnsiTheme="majorBidi" w:cstheme="majorBidi"/>
                <w:color w:val="000000"/>
                <w:sz w:val="28"/>
                <w:szCs w:val="28"/>
              </w:rPr>
              <w:t>550,000,000</w:t>
            </w:r>
          </w:p>
        </w:tc>
      </w:tr>
      <w:tr w:rsidR="00526435" w:rsidRPr="00B76467" w14:paraId="2A0AD3B5" w14:textId="77777777" w:rsidTr="00EB1584">
        <w:trPr>
          <w:trHeight w:val="423"/>
        </w:trPr>
        <w:tc>
          <w:tcPr>
            <w:tcW w:w="1909" w:type="pct"/>
            <w:shd w:val="clear" w:color="auto" w:fill="FFFFFF" w:themeFill="background1"/>
            <w:noWrap/>
            <w:vAlign w:val="center"/>
            <w:hideMark/>
          </w:tcPr>
          <w:p w14:paraId="2A889007" w14:textId="77777777" w:rsidR="00526435" w:rsidRPr="00B76467" w:rsidRDefault="00526435" w:rsidP="00526435">
            <w:pPr>
              <w:spacing w:line="320" w:lineRule="exact"/>
              <w:jc w:val="left"/>
              <w:rPr>
                <w:sz w:val="28"/>
                <w:szCs w:val="28"/>
              </w:rPr>
            </w:pPr>
            <w:r>
              <w:rPr>
                <w:sz w:val="28"/>
                <w:szCs w:val="28"/>
              </w:rPr>
              <w:t xml:space="preserve"> </w:t>
            </w:r>
            <w:r w:rsidRPr="00B76467">
              <w:rPr>
                <w:sz w:val="28"/>
                <w:szCs w:val="28"/>
              </w:rPr>
              <w:t>Effect of own shares held</w:t>
            </w:r>
          </w:p>
        </w:tc>
        <w:tc>
          <w:tcPr>
            <w:tcW w:w="771" w:type="pct"/>
            <w:shd w:val="clear" w:color="auto" w:fill="auto"/>
            <w:noWrap/>
            <w:vAlign w:val="bottom"/>
          </w:tcPr>
          <w:p w14:paraId="540A1410" w14:textId="30E95F7C" w:rsidR="00526435" w:rsidRPr="00EB1584" w:rsidRDefault="00ED7488" w:rsidP="00ED7488">
            <w:pPr>
              <w:pBdr>
                <w:bottom w:val="single" w:sz="4" w:space="1" w:color="auto"/>
              </w:pBdr>
              <w:spacing w:line="32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526435" w:rsidRPr="00EB1584">
              <w:rPr>
                <w:rFonts w:asciiTheme="majorBidi" w:hAnsiTheme="majorBidi" w:cstheme="majorBidi"/>
                <w:color w:val="000000"/>
                <w:sz w:val="28"/>
                <w:szCs w:val="28"/>
              </w:rPr>
              <w:t>(15,700,000)</w:t>
            </w:r>
          </w:p>
        </w:tc>
        <w:tc>
          <w:tcPr>
            <w:tcW w:w="775" w:type="pct"/>
            <w:shd w:val="clear" w:color="auto" w:fill="auto"/>
            <w:noWrap/>
            <w:vAlign w:val="bottom"/>
          </w:tcPr>
          <w:p w14:paraId="21B09A82" w14:textId="1E2C287A" w:rsidR="00526435" w:rsidRPr="00EB1584" w:rsidRDefault="00ED7488" w:rsidP="00ED7488">
            <w:pPr>
              <w:pBdr>
                <w:bottom w:val="single" w:sz="4" w:space="1" w:color="auto"/>
              </w:pBdr>
              <w:spacing w:line="32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454A8F">
              <w:rPr>
                <w:rFonts w:asciiTheme="majorBidi" w:hAnsiTheme="majorBidi" w:cstheme="majorBidi"/>
                <w:color w:val="000000"/>
                <w:sz w:val="28"/>
                <w:szCs w:val="28"/>
              </w:rPr>
              <w:t xml:space="preserve"> </w:t>
            </w:r>
            <w:r w:rsidR="00526435" w:rsidRPr="00EB1584">
              <w:rPr>
                <w:rFonts w:asciiTheme="majorBidi" w:hAnsiTheme="majorBidi" w:cstheme="majorBidi"/>
                <w:color w:val="000000"/>
                <w:sz w:val="28"/>
                <w:szCs w:val="28"/>
              </w:rPr>
              <w:t>(4,904,843)</w:t>
            </w:r>
          </w:p>
        </w:tc>
        <w:tc>
          <w:tcPr>
            <w:tcW w:w="770" w:type="pct"/>
            <w:shd w:val="clear" w:color="auto" w:fill="auto"/>
            <w:noWrap/>
            <w:vAlign w:val="bottom"/>
          </w:tcPr>
          <w:p w14:paraId="0F2427E6" w14:textId="553CC52F" w:rsidR="00526435" w:rsidRPr="00EB1584" w:rsidRDefault="00ED7488" w:rsidP="00ED7488">
            <w:pPr>
              <w:pBdr>
                <w:bottom w:val="single" w:sz="4" w:space="1" w:color="auto"/>
              </w:pBdr>
              <w:spacing w:line="32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8561B6">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00526435" w:rsidRPr="00EB1584">
              <w:rPr>
                <w:rFonts w:asciiTheme="majorBidi" w:hAnsiTheme="majorBidi" w:cstheme="majorBidi"/>
                <w:color w:val="000000"/>
                <w:sz w:val="28"/>
                <w:szCs w:val="28"/>
              </w:rPr>
              <w:t>(15,700,000)</w:t>
            </w:r>
          </w:p>
        </w:tc>
        <w:tc>
          <w:tcPr>
            <w:tcW w:w="775" w:type="pct"/>
            <w:shd w:val="clear" w:color="auto" w:fill="FFFFFF" w:themeFill="background1"/>
            <w:noWrap/>
            <w:vAlign w:val="bottom"/>
          </w:tcPr>
          <w:p w14:paraId="791B5EA5" w14:textId="7FF9CCE6" w:rsidR="00526435" w:rsidRPr="00EB1584" w:rsidRDefault="00ED7488" w:rsidP="00ED7488">
            <w:pPr>
              <w:pBdr>
                <w:bottom w:val="single" w:sz="4" w:space="1" w:color="auto"/>
              </w:pBdr>
              <w:spacing w:line="32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2C07EB">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00526435" w:rsidRPr="00EB1584">
              <w:rPr>
                <w:rFonts w:asciiTheme="majorBidi" w:hAnsiTheme="majorBidi" w:cstheme="majorBidi"/>
                <w:color w:val="000000"/>
                <w:sz w:val="28"/>
                <w:szCs w:val="28"/>
              </w:rPr>
              <w:t>(4,904,843)</w:t>
            </w:r>
          </w:p>
        </w:tc>
      </w:tr>
      <w:tr w:rsidR="00526435" w:rsidRPr="00B76467" w14:paraId="053164DF" w14:textId="77777777" w:rsidTr="00BC0280">
        <w:trPr>
          <w:trHeight w:val="423"/>
        </w:trPr>
        <w:tc>
          <w:tcPr>
            <w:tcW w:w="1909" w:type="pct"/>
            <w:shd w:val="clear" w:color="auto" w:fill="FFFFFF" w:themeFill="background1"/>
            <w:noWrap/>
            <w:vAlign w:val="center"/>
          </w:tcPr>
          <w:p w14:paraId="7C6892A7" w14:textId="77777777" w:rsidR="00526435" w:rsidRPr="00B76467" w:rsidRDefault="00526435" w:rsidP="00526435">
            <w:pPr>
              <w:spacing w:line="320" w:lineRule="exact"/>
              <w:jc w:val="left"/>
              <w:rPr>
                <w:sz w:val="28"/>
                <w:szCs w:val="28"/>
                <w:cs/>
              </w:rPr>
            </w:pPr>
            <w:r>
              <w:rPr>
                <w:sz w:val="28"/>
                <w:szCs w:val="28"/>
              </w:rPr>
              <w:t xml:space="preserve"> </w:t>
            </w:r>
            <w:r w:rsidRPr="00B76467">
              <w:rPr>
                <w:sz w:val="28"/>
                <w:szCs w:val="28"/>
              </w:rPr>
              <w:t xml:space="preserve">Number of ordinary shares outstanding </w:t>
            </w:r>
            <w:r>
              <w:rPr>
                <w:sz w:val="28"/>
                <w:szCs w:val="28"/>
                <w:cs/>
              </w:rPr>
              <w:br/>
            </w:r>
            <w:r>
              <w:rPr>
                <w:rFonts w:hint="cs"/>
                <w:sz w:val="28"/>
                <w:szCs w:val="28"/>
                <w:cs/>
              </w:rPr>
              <w:t xml:space="preserve">  </w:t>
            </w:r>
            <w:r>
              <w:rPr>
                <w:sz w:val="28"/>
                <w:szCs w:val="28"/>
              </w:rPr>
              <w:t xml:space="preserve"> </w:t>
            </w:r>
            <w:r>
              <w:rPr>
                <w:rFonts w:hint="cs"/>
                <w:sz w:val="28"/>
                <w:szCs w:val="28"/>
                <w:cs/>
              </w:rPr>
              <w:t xml:space="preserve"> </w:t>
            </w:r>
            <w:r w:rsidRPr="00B76467">
              <w:rPr>
                <w:sz w:val="28"/>
                <w:szCs w:val="28"/>
              </w:rPr>
              <w:t>(basic) at the end of period</w:t>
            </w:r>
          </w:p>
        </w:tc>
        <w:tc>
          <w:tcPr>
            <w:tcW w:w="771" w:type="pct"/>
            <w:shd w:val="clear" w:color="auto" w:fill="auto"/>
            <w:noWrap/>
            <w:vAlign w:val="bottom"/>
          </w:tcPr>
          <w:p w14:paraId="52CF10F2" w14:textId="3450F082" w:rsidR="00526435" w:rsidRPr="00EB1584" w:rsidRDefault="00526435" w:rsidP="00ED7488">
            <w:pPr>
              <w:pBdr>
                <w:bottom w:val="double" w:sz="4" w:space="1" w:color="auto"/>
              </w:pBdr>
              <w:tabs>
                <w:tab w:val="decimal" w:pos="1110"/>
              </w:tabs>
              <w:jc w:val="left"/>
              <w:rPr>
                <w:rFonts w:asciiTheme="majorBidi" w:hAnsiTheme="majorBidi" w:cstheme="majorBidi"/>
                <w:color w:val="000000"/>
                <w:sz w:val="28"/>
                <w:szCs w:val="28"/>
              </w:rPr>
            </w:pPr>
            <w:r w:rsidRPr="00EB1584">
              <w:rPr>
                <w:rFonts w:asciiTheme="majorBidi" w:hAnsiTheme="majorBidi" w:cstheme="majorBidi"/>
                <w:color w:val="000000"/>
                <w:sz w:val="28"/>
                <w:szCs w:val="28"/>
              </w:rPr>
              <w:t>529,948,300</w:t>
            </w:r>
          </w:p>
        </w:tc>
        <w:tc>
          <w:tcPr>
            <w:tcW w:w="775" w:type="pct"/>
            <w:shd w:val="clear" w:color="auto" w:fill="auto"/>
            <w:noWrap/>
            <w:vAlign w:val="bottom"/>
          </w:tcPr>
          <w:p w14:paraId="6CC9EC8D" w14:textId="26E971B2" w:rsidR="00526435" w:rsidRPr="00EB1584" w:rsidRDefault="00526435" w:rsidP="00ED7488">
            <w:pPr>
              <w:pBdr>
                <w:bottom w:val="double" w:sz="4" w:space="1" w:color="auto"/>
              </w:pBdr>
              <w:tabs>
                <w:tab w:val="decimal" w:pos="1110"/>
              </w:tabs>
              <w:jc w:val="left"/>
              <w:rPr>
                <w:rFonts w:asciiTheme="majorBidi" w:hAnsiTheme="majorBidi" w:cstheme="majorBidi"/>
                <w:color w:val="000000"/>
                <w:sz w:val="28"/>
                <w:szCs w:val="28"/>
              </w:rPr>
            </w:pPr>
            <w:r w:rsidRPr="00EB1584">
              <w:rPr>
                <w:rFonts w:asciiTheme="majorBidi" w:hAnsiTheme="majorBidi" w:cstheme="majorBidi"/>
                <w:color w:val="000000"/>
                <w:sz w:val="28"/>
                <w:szCs w:val="28"/>
              </w:rPr>
              <w:t>545,095,157</w:t>
            </w:r>
          </w:p>
        </w:tc>
        <w:tc>
          <w:tcPr>
            <w:tcW w:w="770" w:type="pct"/>
            <w:shd w:val="clear" w:color="auto" w:fill="auto"/>
            <w:noWrap/>
            <w:vAlign w:val="bottom"/>
          </w:tcPr>
          <w:p w14:paraId="1984D8DB" w14:textId="075C387A" w:rsidR="00526435" w:rsidRPr="00EB1584" w:rsidRDefault="00526435" w:rsidP="00ED7488">
            <w:pPr>
              <w:pBdr>
                <w:bottom w:val="double" w:sz="4" w:space="1" w:color="auto"/>
              </w:pBdr>
              <w:tabs>
                <w:tab w:val="decimal" w:pos="1110"/>
              </w:tabs>
              <w:jc w:val="left"/>
              <w:rPr>
                <w:rFonts w:asciiTheme="majorBidi" w:hAnsiTheme="majorBidi" w:cstheme="majorBidi"/>
                <w:color w:val="000000"/>
                <w:sz w:val="28"/>
                <w:szCs w:val="28"/>
              </w:rPr>
            </w:pPr>
            <w:r w:rsidRPr="00EB1584">
              <w:rPr>
                <w:rFonts w:asciiTheme="majorBidi" w:hAnsiTheme="majorBidi" w:cstheme="majorBidi"/>
                <w:color w:val="000000"/>
                <w:sz w:val="28"/>
                <w:szCs w:val="28"/>
              </w:rPr>
              <w:t>529,948,300</w:t>
            </w:r>
          </w:p>
        </w:tc>
        <w:tc>
          <w:tcPr>
            <w:tcW w:w="775" w:type="pct"/>
            <w:shd w:val="clear" w:color="auto" w:fill="FFFFFF" w:themeFill="background1"/>
            <w:noWrap/>
            <w:vAlign w:val="bottom"/>
          </w:tcPr>
          <w:p w14:paraId="18801850" w14:textId="316EE1CD" w:rsidR="00526435" w:rsidRPr="00EB1584" w:rsidRDefault="00526435" w:rsidP="00ED7488">
            <w:pPr>
              <w:pBdr>
                <w:bottom w:val="double" w:sz="4" w:space="1" w:color="auto"/>
              </w:pBdr>
              <w:tabs>
                <w:tab w:val="decimal" w:pos="1110"/>
              </w:tabs>
              <w:jc w:val="left"/>
              <w:rPr>
                <w:rFonts w:asciiTheme="majorBidi" w:hAnsiTheme="majorBidi" w:cstheme="majorBidi"/>
                <w:color w:val="000000"/>
                <w:sz w:val="28"/>
                <w:szCs w:val="28"/>
              </w:rPr>
            </w:pPr>
            <w:r w:rsidRPr="00EB1584">
              <w:rPr>
                <w:rFonts w:asciiTheme="majorBidi" w:hAnsiTheme="majorBidi" w:cstheme="majorBidi"/>
                <w:color w:val="000000"/>
                <w:sz w:val="28"/>
                <w:szCs w:val="28"/>
              </w:rPr>
              <w:t>545,095,157</w:t>
            </w:r>
          </w:p>
        </w:tc>
      </w:tr>
      <w:tr w:rsidR="004E7D27" w:rsidRPr="00B76467" w14:paraId="7996000B" w14:textId="77777777" w:rsidTr="00BC0280">
        <w:trPr>
          <w:trHeight w:val="423"/>
        </w:trPr>
        <w:tc>
          <w:tcPr>
            <w:tcW w:w="1909" w:type="pct"/>
            <w:shd w:val="clear" w:color="auto" w:fill="FFFFFF" w:themeFill="background1"/>
            <w:noWrap/>
            <w:vAlign w:val="center"/>
            <w:hideMark/>
          </w:tcPr>
          <w:p w14:paraId="52F76E24" w14:textId="77777777" w:rsidR="004E7D27" w:rsidRPr="00B76467" w:rsidRDefault="004E7D27" w:rsidP="00BC0280">
            <w:pPr>
              <w:spacing w:line="320" w:lineRule="exact"/>
              <w:jc w:val="left"/>
              <w:rPr>
                <w:b/>
                <w:bCs/>
                <w:sz w:val="28"/>
                <w:szCs w:val="28"/>
                <w:cs/>
              </w:rPr>
            </w:pPr>
            <w:r>
              <w:rPr>
                <w:rFonts w:eastAsia="Cordia New"/>
                <w:b/>
                <w:bCs/>
                <w:sz w:val="28"/>
                <w:szCs w:val="28"/>
                <w:lang w:eastAsia="th-TH"/>
              </w:rPr>
              <w:t xml:space="preserve"> </w:t>
            </w:r>
            <w:r w:rsidRPr="00B76467">
              <w:rPr>
                <w:rFonts w:eastAsia="Cordia New"/>
                <w:b/>
                <w:bCs/>
                <w:sz w:val="28"/>
                <w:szCs w:val="28"/>
                <w:lang w:eastAsia="th-TH"/>
              </w:rPr>
              <w:t>Net profit for the three-month</w:t>
            </w:r>
            <w:r w:rsidRPr="00B76467">
              <w:rPr>
                <w:sz w:val="28"/>
                <w:szCs w:val="28"/>
              </w:rPr>
              <w:t xml:space="preserve"> </w:t>
            </w:r>
            <w:r w:rsidRPr="00B76467">
              <w:rPr>
                <w:rFonts w:eastAsia="Cordia New"/>
                <w:b/>
                <w:bCs/>
                <w:sz w:val="28"/>
                <w:szCs w:val="28"/>
                <w:lang w:eastAsia="th-TH"/>
              </w:rPr>
              <w:t>period</w:t>
            </w:r>
            <w:r>
              <w:rPr>
                <w:rFonts w:eastAsia="Cordia New" w:hint="cs"/>
                <w:b/>
                <w:bCs/>
                <w:sz w:val="28"/>
                <w:szCs w:val="28"/>
                <w:cs/>
                <w:lang w:eastAsia="th-TH"/>
              </w:rPr>
              <w:t xml:space="preserve"> </w:t>
            </w:r>
            <w:r>
              <w:rPr>
                <w:rFonts w:eastAsia="Cordia New"/>
                <w:b/>
                <w:bCs/>
                <w:sz w:val="28"/>
                <w:szCs w:val="28"/>
                <w:cs/>
                <w:lang w:eastAsia="th-TH"/>
              </w:rPr>
              <w:br/>
            </w:r>
            <w:r>
              <w:rPr>
                <w:rFonts w:eastAsia="Cordia New" w:hint="cs"/>
                <w:b/>
                <w:bCs/>
                <w:sz w:val="28"/>
                <w:szCs w:val="28"/>
                <w:cs/>
                <w:lang w:eastAsia="th-TH"/>
              </w:rPr>
              <w:t xml:space="preserve"> </w:t>
            </w:r>
            <w:r>
              <w:rPr>
                <w:rFonts w:eastAsia="Cordia New"/>
                <w:b/>
                <w:bCs/>
                <w:sz w:val="28"/>
                <w:szCs w:val="28"/>
                <w:lang w:eastAsia="th-TH"/>
              </w:rPr>
              <w:t xml:space="preserve"> </w:t>
            </w:r>
            <w:r>
              <w:rPr>
                <w:rFonts w:eastAsia="Cordia New" w:hint="cs"/>
                <w:b/>
                <w:bCs/>
                <w:sz w:val="28"/>
                <w:szCs w:val="28"/>
                <w:cs/>
                <w:lang w:eastAsia="th-TH"/>
              </w:rPr>
              <w:t xml:space="preserve">  </w:t>
            </w:r>
            <w:r w:rsidRPr="002648B7">
              <w:rPr>
                <w:b/>
                <w:bCs/>
                <w:sz w:val="28"/>
                <w:szCs w:val="28"/>
              </w:rPr>
              <w:t>(Unit : Baht)</w:t>
            </w:r>
          </w:p>
        </w:tc>
        <w:tc>
          <w:tcPr>
            <w:tcW w:w="771" w:type="pct"/>
            <w:shd w:val="clear" w:color="auto" w:fill="auto"/>
            <w:noWrap/>
            <w:vAlign w:val="bottom"/>
          </w:tcPr>
          <w:p w14:paraId="79493E94" w14:textId="77777777" w:rsidR="004E7D27" w:rsidRPr="00EB1584" w:rsidRDefault="004E7D27" w:rsidP="00EB1584">
            <w:pPr>
              <w:tabs>
                <w:tab w:val="decimal" w:pos="259"/>
              </w:tabs>
              <w:spacing w:line="320" w:lineRule="exact"/>
              <w:jc w:val="center"/>
              <w:rPr>
                <w:rFonts w:asciiTheme="majorBidi" w:hAnsiTheme="majorBidi" w:cstheme="majorBidi"/>
                <w:sz w:val="28"/>
                <w:szCs w:val="28"/>
              </w:rPr>
            </w:pPr>
          </w:p>
        </w:tc>
        <w:tc>
          <w:tcPr>
            <w:tcW w:w="775" w:type="pct"/>
            <w:shd w:val="clear" w:color="auto" w:fill="auto"/>
            <w:noWrap/>
            <w:vAlign w:val="bottom"/>
          </w:tcPr>
          <w:p w14:paraId="09F2BC5D" w14:textId="77777777" w:rsidR="004E7D27" w:rsidRPr="00B76467" w:rsidRDefault="004E7D27" w:rsidP="00BC0280">
            <w:pPr>
              <w:tabs>
                <w:tab w:val="decimal" w:pos="1304"/>
              </w:tabs>
              <w:spacing w:line="320" w:lineRule="exact"/>
              <w:jc w:val="right"/>
              <w:rPr>
                <w:rFonts w:eastAsia="Cordia New"/>
                <w:sz w:val="28"/>
                <w:szCs w:val="28"/>
                <w:lang w:eastAsia="th-TH"/>
              </w:rPr>
            </w:pPr>
          </w:p>
        </w:tc>
        <w:tc>
          <w:tcPr>
            <w:tcW w:w="770" w:type="pct"/>
            <w:shd w:val="clear" w:color="auto" w:fill="auto"/>
            <w:noWrap/>
            <w:vAlign w:val="bottom"/>
          </w:tcPr>
          <w:p w14:paraId="4030F45B" w14:textId="77777777" w:rsidR="004E7D27" w:rsidRPr="00B76467" w:rsidRDefault="004E7D27" w:rsidP="00BC0280">
            <w:pPr>
              <w:tabs>
                <w:tab w:val="decimal" w:pos="1304"/>
              </w:tabs>
              <w:spacing w:line="320" w:lineRule="exact"/>
              <w:jc w:val="right"/>
              <w:rPr>
                <w:rFonts w:eastAsia="Cordia New"/>
                <w:sz w:val="28"/>
                <w:szCs w:val="28"/>
                <w:lang w:eastAsia="th-TH"/>
              </w:rPr>
            </w:pPr>
          </w:p>
        </w:tc>
        <w:tc>
          <w:tcPr>
            <w:tcW w:w="775" w:type="pct"/>
            <w:shd w:val="clear" w:color="auto" w:fill="FFFFFF" w:themeFill="background1"/>
            <w:noWrap/>
            <w:vAlign w:val="bottom"/>
          </w:tcPr>
          <w:p w14:paraId="311B2638" w14:textId="77777777" w:rsidR="004E7D27" w:rsidRPr="00B76467" w:rsidRDefault="004E7D27" w:rsidP="00BC0280">
            <w:pPr>
              <w:tabs>
                <w:tab w:val="decimal" w:pos="1304"/>
              </w:tabs>
              <w:spacing w:line="320" w:lineRule="exact"/>
              <w:jc w:val="right"/>
              <w:rPr>
                <w:rFonts w:eastAsia="Cordia New"/>
                <w:sz w:val="28"/>
                <w:szCs w:val="28"/>
                <w:lang w:eastAsia="th-TH"/>
              </w:rPr>
            </w:pPr>
          </w:p>
        </w:tc>
      </w:tr>
      <w:tr w:rsidR="007771E1" w:rsidRPr="00B76467" w14:paraId="3F9640B8" w14:textId="77777777" w:rsidTr="007771E1">
        <w:trPr>
          <w:trHeight w:val="423"/>
        </w:trPr>
        <w:tc>
          <w:tcPr>
            <w:tcW w:w="1909" w:type="pct"/>
            <w:shd w:val="clear" w:color="auto" w:fill="FFFFFF" w:themeFill="background1"/>
            <w:noWrap/>
            <w:vAlign w:val="center"/>
            <w:hideMark/>
          </w:tcPr>
          <w:p w14:paraId="0A8C8DB3" w14:textId="77777777" w:rsidR="007771E1" w:rsidRPr="00B76467" w:rsidRDefault="007771E1" w:rsidP="007771E1">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Attributable to equity holders of </w:t>
            </w:r>
          </w:p>
          <w:p w14:paraId="4D24CE7D" w14:textId="77777777" w:rsidR="007771E1" w:rsidRPr="00B76467" w:rsidRDefault="007771E1" w:rsidP="007771E1">
            <w:pPr>
              <w:spacing w:line="320" w:lineRule="exact"/>
              <w:jc w:val="left"/>
              <w:rPr>
                <w:sz w:val="28"/>
                <w:szCs w:val="28"/>
              </w:rPr>
            </w:pPr>
            <w:r w:rsidRPr="00B76467">
              <w:rPr>
                <w:sz w:val="28"/>
                <w:szCs w:val="28"/>
              </w:rPr>
              <w:t xml:space="preserve">  </w:t>
            </w:r>
            <w:r>
              <w:rPr>
                <w:sz w:val="28"/>
                <w:szCs w:val="28"/>
              </w:rPr>
              <w:t xml:space="preserve"> </w:t>
            </w:r>
            <w:r w:rsidRPr="00B76467">
              <w:rPr>
                <w:sz w:val="28"/>
                <w:szCs w:val="28"/>
              </w:rPr>
              <w:t xml:space="preserve">    the Company </w:t>
            </w:r>
          </w:p>
        </w:tc>
        <w:tc>
          <w:tcPr>
            <w:tcW w:w="771" w:type="pct"/>
            <w:shd w:val="clear" w:color="auto" w:fill="auto"/>
            <w:noWrap/>
            <w:vAlign w:val="center"/>
          </w:tcPr>
          <w:p w14:paraId="18126FAC" w14:textId="32B7ACB8" w:rsidR="007771E1" w:rsidRPr="00EB1584" w:rsidRDefault="009C198F" w:rsidP="00EB1584">
            <w:pPr>
              <w:tabs>
                <w:tab w:val="decimal" w:pos="1110"/>
              </w:tabs>
              <w:jc w:val="center"/>
              <w:rPr>
                <w:rFonts w:asciiTheme="majorBidi" w:hAnsiTheme="majorBidi" w:cstheme="majorBidi"/>
                <w:color w:val="000000"/>
                <w:sz w:val="28"/>
                <w:szCs w:val="28"/>
              </w:rPr>
            </w:pPr>
            <w:r w:rsidRPr="00EB1584">
              <w:rPr>
                <w:rFonts w:asciiTheme="majorBidi" w:hAnsiTheme="majorBidi" w:cstheme="majorBidi"/>
                <w:color w:val="000000"/>
                <w:sz w:val="28"/>
                <w:szCs w:val="28"/>
              </w:rPr>
              <w:br/>
            </w:r>
            <w:r w:rsidR="00342556">
              <w:rPr>
                <w:rFonts w:asciiTheme="majorBidi" w:hAnsiTheme="majorBidi" w:cstheme="majorBidi"/>
                <w:color w:val="000000"/>
                <w:sz w:val="28"/>
                <w:szCs w:val="28"/>
              </w:rPr>
              <w:t>10</w:t>
            </w:r>
            <w:r w:rsidR="00C864FE">
              <w:rPr>
                <w:rFonts w:asciiTheme="majorBidi" w:hAnsiTheme="majorBidi" w:cstheme="majorBidi"/>
                <w:color w:val="000000"/>
                <w:sz w:val="28"/>
                <w:szCs w:val="28"/>
              </w:rPr>
              <w:t>,</w:t>
            </w:r>
            <w:r w:rsidR="00342556">
              <w:rPr>
                <w:rFonts w:asciiTheme="majorBidi" w:hAnsiTheme="majorBidi" w:cstheme="majorBidi"/>
                <w:color w:val="000000"/>
                <w:sz w:val="28"/>
                <w:szCs w:val="28"/>
              </w:rPr>
              <w:t>090</w:t>
            </w:r>
            <w:r w:rsidR="00C864FE">
              <w:rPr>
                <w:rFonts w:asciiTheme="majorBidi" w:hAnsiTheme="majorBidi" w:cstheme="majorBidi"/>
                <w:color w:val="000000"/>
                <w:sz w:val="28"/>
                <w:szCs w:val="28"/>
              </w:rPr>
              <w:t>,</w:t>
            </w:r>
            <w:r w:rsidR="00342556">
              <w:rPr>
                <w:rFonts w:asciiTheme="majorBidi" w:hAnsiTheme="majorBidi" w:cstheme="majorBidi"/>
                <w:color w:val="000000"/>
                <w:sz w:val="28"/>
                <w:szCs w:val="28"/>
              </w:rPr>
              <w:t>498</w:t>
            </w:r>
          </w:p>
        </w:tc>
        <w:tc>
          <w:tcPr>
            <w:tcW w:w="775" w:type="pct"/>
            <w:shd w:val="clear" w:color="auto" w:fill="auto"/>
            <w:noWrap/>
            <w:vAlign w:val="center"/>
          </w:tcPr>
          <w:p w14:paraId="1652E04B" w14:textId="3C855693" w:rsidR="007771E1" w:rsidRPr="00EB1584" w:rsidRDefault="009C198F" w:rsidP="00EB1584">
            <w:pPr>
              <w:tabs>
                <w:tab w:val="decimal" w:pos="1110"/>
              </w:tabs>
              <w:jc w:val="center"/>
              <w:rPr>
                <w:rFonts w:asciiTheme="majorBidi" w:hAnsiTheme="majorBidi" w:cstheme="majorBidi"/>
                <w:color w:val="000000"/>
                <w:sz w:val="28"/>
                <w:szCs w:val="28"/>
              </w:rPr>
            </w:pPr>
            <w:r w:rsidRPr="00EB1584">
              <w:rPr>
                <w:rFonts w:asciiTheme="majorBidi" w:hAnsiTheme="majorBidi" w:cstheme="majorBidi"/>
                <w:color w:val="000000"/>
                <w:sz w:val="28"/>
                <w:szCs w:val="28"/>
              </w:rPr>
              <w:br/>
            </w:r>
            <w:r w:rsidR="007771E1" w:rsidRPr="00EB1584">
              <w:rPr>
                <w:rFonts w:asciiTheme="majorBidi" w:hAnsiTheme="majorBidi" w:cstheme="majorBidi"/>
                <w:color w:val="000000"/>
                <w:sz w:val="28"/>
                <w:szCs w:val="28"/>
              </w:rPr>
              <w:t>34,</w:t>
            </w:r>
            <w:r w:rsidR="00342556">
              <w:rPr>
                <w:rFonts w:asciiTheme="majorBidi" w:hAnsiTheme="majorBidi" w:cstheme="majorBidi"/>
                <w:color w:val="000000"/>
                <w:sz w:val="28"/>
                <w:szCs w:val="28"/>
              </w:rPr>
              <w:t>287</w:t>
            </w:r>
            <w:r w:rsidR="007771E1" w:rsidRPr="00EB1584">
              <w:rPr>
                <w:rFonts w:asciiTheme="majorBidi" w:hAnsiTheme="majorBidi" w:cstheme="majorBidi"/>
                <w:color w:val="000000"/>
                <w:sz w:val="28"/>
                <w:szCs w:val="28"/>
              </w:rPr>
              <w:t>,</w:t>
            </w:r>
            <w:r w:rsidR="00342556">
              <w:rPr>
                <w:rFonts w:asciiTheme="majorBidi" w:hAnsiTheme="majorBidi" w:cstheme="majorBidi"/>
                <w:color w:val="000000"/>
                <w:sz w:val="28"/>
                <w:szCs w:val="28"/>
              </w:rPr>
              <w:t>643</w:t>
            </w:r>
          </w:p>
        </w:tc>
        <w:tc>
          <w:tcPr>
            <w:tcW w:w="770" w:type="pct"/>
            <w:shd w:val="clear" w:color="auto" w:fill="auto"/>
            <w:noWrap/>
            <w:vAlign w:val="center"/>
          </w:tcPr>
          <w:p w14:paraId="047369AD" w14:textId="2B1A4310" w:rsidR="007771E1" w:rsidRPr="00EB1584" w:rsidRDefault="009C198F" w:rsidP="00EB1584">
            <w:pPr>
              <w:tabs>
                <w:tab w:val="decimal" w:pos="1110"/>
              </w:tabs>
              <w:jc w:val="center"/>
              <w:rPr>
                <w:rFonts w:asciiTheme="majorBidi" w:hAnsiTheme="majorBidi" w:cstheme="majorBidi"/>
                <w:color w:val="000000"/>
                <w:sz w:val="28"/>
                <w:szCs w:val="28"/>
              </w:rPr>
            </w:pPr>
            <w:r w:rsidRPr="00EB1584">
              <w:rPr>
                <w:rFonts w:asciiTheme="majorBidi" w:hAnsiTheme="majorBidi" w:cstheme="majorBidi"/>
                <w:color w:val="000000"/>
                <w:sz w:val="28"/>
                <w:szCs w:val="28"/>
              </w:rPr>
              <w:br/>
            </w:r>
            <w:r w:rsidR="00C864FE">
              <w:rPr>
                <w:rFonts w:asciiTheme="majorBidi" w:hAnsiTheme="majorBidi" w:cstheme="majorBidi"/>
                <w:color w:val="000000"/>
                <w:sz w:val="28"/>
                <w:szCs w:val="28"/>
              </w:rPr>
              <w:t>18,725,608</w:t>
            </w:r>
          </w:p>
        </w:tc>
        <w:tc>
          <w:tcPr>
            <w:tcW w:w="775" w:type="pct"/>
            <w:shd w:val="clear" w:color="auto" w:fill="FFFFFF" w:themeFill="background1"/>
            <w:noWrap/>
            <w:vAlign w:val="center"/>
          </w:tcPr>
          <w:p w14:paraId="5AA9CFD0" w14:textId="6F09266D" w:rsidR="007771E1" w:rsidRPr="00EB1584" w:rsidRDefault="009C198F" w:rsidP="00EB1584">
            <w:pPr>
              <w:tabs>
                <w:tab w:val="decimal" w:pos="1110"/>
              </w:tabs>
              <w:jc w:val="center"/>
              <w:rPr>
                <w:rFonts w:asciiTheme="majorBidi" w:hAnsiTheme="majorBidi" w:cstheme="majorBidi"/>
                <w:color w:val="000000"/>
                <w:sz w:val="28"/>
                <w:szCs w:val="28"/>
              </w:rPr>
            </w:pPr>
            <w:r w:rsidRPr="00EB1584">
              <w:rPr>
                <w:rFonts w:asciiTheme="majorBidi" w:hAnsiTheme="majorBidi" w:cstheme="majorBidi"/>
                <w:color w:val="000000"/>
                <w:sz w:val="28"/>
                <w:szCs w:val="28"/>
              </w:rPr>
              <w:br/>
            </w:r>
            <w:r w:rsidR="007771E1" w:rsidRPr="00EB1584">
              <w:rPr>
                <w:rFonts w:asciiTheme="majorBidi" w:hAnsiTheme="majorBidi" w:cstheme="majorBidi"/>
                <w:color w:val="000000"/>
                <w:sz w:val="28"/>
                <w:szCs w:val="28"/>
              </w:rPr>
              <w:t>35,981,336</w:t>
            </w:r>
          </w:p>
        </w:tc>
      </w:tr>
      <w:tr w:rsidR="007771E1" w:rsidRPr="00B76467" w14:paraId="6D4587E1" w14:textId="77777777" w:rsidTr="007771E1">
        <w:trPr>
          <w:trHeight w:val="423"/>
        </w:trPr>
        <w:tc>
          <w:tcPr>
            <w:tcW w:w="1909" w:type="pct"/>
            <w:shd w:val="clear" w:color="auto" w:fill="FFFFFF" w:themeFill="background1"/>
            <w:noWrap/>
            <w:vAlign w:val="center"/>
            <w:hideMark/>
          </w:tcPr>
          <w:p w14:paraId="023DAABD" w14:textId="5EA070C0" w:rsidR="007771E1" w:rsidRPr="00B76467" w:rsidRDefault="007771E1" w:rsidP="007771E1">
            <w:pPr>
              <w:spacing w:line="320" w:lineRule="exact"/>
              <w:jc w:val="left"/>
              <w:rPr>
                <w:sz w:val="28"/>
                <w:szCs w:val="28"/>
                <w:cs/>
              </w:rPr>
            </w:pPr>
            <w:r>
              <w:rPr>
                <w:sz w:val="28"/>
                <w:szCs w:val="28"/>
              </w:rPr>
              <w:t xml:space="preserve"> </w:t>
            </w:r>
            <w:r w:rsidRPr="00B76467">
              <w:rPr>
                <w:sz w:val="28"/>
                <w:szCs w:val="28"/>
              </w:rPr>
              <w:t>Basic earnings per share (Unit : Baht)</w:t>
            </w:r>
          </w:p>
        </w:tc>
        <w:tc>
          <w:tcPr>
            <w:tcW w:w="771" w:type="pct"/>
            <w:shd w:val="clear" w:color="auto" w:fill="auto"/>
            <w:noWrap/>
            <w:vAlign w:val="center"/>
          </w:tcPr>
          <w:p w14:paraId="12CBCA9D" w14:textId="6AAE50F1" w:rsidR="007771E1" w:rsidRPr="00EB1584" w:rsidRDefault="00C864FE" w:rsidP="00EB1584">
            <w:pPr>
              <w:tabs>
                <w:tab w:val="decimal" w:pos="826"/>
              </w:tabs>
              <w:jc w:val="center"/>
              <w:rPr>
                <w:rFonts w:asciiTheme="majorBidi" w:hAnsiTheme="majorBidi" w:cstheme="majorBidi"/>
                <w:color w:val="000000"/>
                <w:sz w:val="28"/>
                <w:szCs w:val="28"/>
              </w:rPr>
            </w:pPr>
            <w:r>
              <w:rPr>
                <w:rFonts w:asciiTheme="majorBidi" w:hAnsiTheme="majorBidi" w:cstheme="majorBidi"/>
                <w:color w:val="000000"/>
                <w:sz w:val="28"/>
                <w:szCs w:val="28"/>
              </w:rPr>
              <w:t>0.02</w:t>
            </w:r>
          </w:p>
        </w:tc>
        <w:tc>
          <w:tcPr>
            <w:tcW w:w="775" w:type="pct"/>
            <w:shd w:val="clear" w:color="auto" w:fill="auto"/>
            <w:noWrap/>
            <w:vAlign w:val="center"/>
          </w:tcPr>
          <w:p w14:paraId="2F28941F" w14:textId="5EED6FE5" w:rsidR="007771E1" w:rsidRPr="00EB1584" w:rsidRDefault="007771E1" w:rsidP="00EB1584">
            <w:pPr>
              <w:tabs>
                <w:tab w:val="decimal" w:pos="826"/>
              </w:tabs>
              <w:jc w:val="center"/>
              <w:rPr>
                <w:rFonts w:asciiTheme="majorBidi" w:hAnsiTheme="majorBidi" w:cstheme="majorBidi"/>
                <w:color w:val="000000"/>
                <w:sz w:val="28"/>
                <w:szCs w:val="28"/>
              </w:rPr>
            </w:pPr>
            <w:r w:rsidRPr="00EB1584">
              <w:rPr>
                <w:rFonts w:asciiTheme="majorBidi" w:hAnsiTheme="majorBidi" w:cstheme="majorBidi"/>
                <w:color w:val="000000"/>
                <w:sz w:val="28"/>
                <w:szCs w:val="28"/>
              </w:rPr>
              <w:t>0.06</w:t>
            </w:r>
          </w:p>
        </w:tc>
        <w:tc>
          <w:tcPr>
            <w:tcW w:w="770" w:type="pct"/>
            <w:shd w:val="clear" w:color="auto" w:fill="auto"/>
            <w:noWrap/>
            <w:vAlign w:val="center"/>
          </w:tcPr>
          <w:p w14:paraId="42C744C0" w14:textId="219E1750" w:rsidR="007771E1" w:rsidRPr="00EB1584" w:rsidRDefault="007771E1" w:rsidP="00EB1584">
            <w:pPr>
              <w:tabs>
                <w:tab w:val="decimal" w:pos="826"/>
              </w:tabs>
              <w:jc w:val="center"/>
              <w:rPr>
                <w:rFonts w:asciiTheme="majorBidi" w:hAnsiTheme="majorBidi" w:cstheme="majorBidi"/>
                <w:color w:val="000000"/>
                <w:sz w:val="28"/>
                <w:szCs w:val="28"/>
              </w:rPr>
            </w:pPr>
            <w:r w:rsidRPr="00EB1584">
              <w:rPr>
                <w:rFonts w:asciiTheme="majorBidi" w:hAnsiTheme="majorBidi" w:cstheme="majorBidi"/>
                <w:color w:val="000000"/>
                <w:sz w:val="28"/>
                <w:szCs w:val="28"/>
              </w:rPr>
              <w:t>0.04</w:t>
            </w:r>
          </w:p>
        </w:tc>
        <w:tc>
          <w:tcPr>
            <w:tcW w:w="775" w:type="pct"/>
            <w:shd w:val="clear" w:color="auto" w:fill="FFFFFF" w:themeFill="background1"/>
            <w:noWrap/>
            <w:vAlign w:val="center"/>
          </w:tcPr>
          <w:p w14:paraId="71A54B45" w14:textId="623A9FF8" w:rsidR="007771E1" w:rsidRPr="00EB1584" w:rsidRDefault="007771E1" w:rsidP="00EB1584">
            <w:pPr>
              <w:tabs>
                <w:tab w:val="decimal" w:pos="826"/>
              </w:tabs>
              <w:jc w:val="center"/>
              <w:rPr>
                <w:rFonts w:asciiTheme="majorBidi" w:hAnsiTheme="majorBidi" w:cstheme="majorBidi"/>
                <w:color w:val="000000"/>
                <w:sz w:val="28"/>
                <w:szCs w:val="28"/>
              </w:rPr>
            </w:pPr>
            <w:r w:rsidRPr="00EB1584">
              <w:rPr>
                <w:rFonts w:asciiTheme="majorBidi" w:hAnsiTheme="majorBidi" w:cstheme="majorBidi"/>
                <w:color w:val="000000"/>
                <w:sz w:val="28"/>
                <w:szCs w:val="28"/>
              </w:rPr>
              <w:t>0.07</w:t>
            </w:r>
          </w:p>
        </w:tc>
      </w:tr>
    </w:tbl>
    <w:p w14:paraId="0CF5F474" w14:textId="77777777" w:rsidR="004E7D27" w:rsidRDefault="004E7D27" w:rsidP="00BB2CCD">
      <w:pPr>
        <w:autoSpaceDE w:val="0"/>
        <w:autoSpaceDN w:val="0"/>
        <w:spacing w:before="120"/>
        <w:ind w:left="547"/>
        <w:rPr>
          <w:rFonts w:asciiTheme="majorBidi" w:eastAsia="SimSun" w:hAnsiTheme="majorBidi" w:cstheme="majorBidi"/>
          <w:sz w:val="28"/>
          <w:szCs w:val="28"/>
        </w:rPr>
      </w:pPr>
    </w:p>
    <w:p w14:paraId="313AA14A" w14:textId="77777777" w:rsidR="00BB2CCD" w:rsidRPr="004535CE" w:rsidRDefault="00BB2CCD" w:rsidP="00BB2CCD">
      <w:pPr>
        <w:autoSpaceDE w:val="0"/>
        <w:autoSpaceDN w:val="0"/>
        <w:spacing w:before="120"/>
        <w:ind w:left="547"/>
        <w:rPr>
          <w:rFonts w:asciiTheme="majorBidi" w:eastAsia="SimSun" w:hAnsiTheme="majorBidi" w:cstheme="majorBidi"/>
          <w:sz w:val="28"/>
          <w:szCs w:val="28"/>
        </w:rPr>
      </w:pPr>
    </w:p>
    <w:p w14:paraId="02450E8C" w14:textId="77777777" w:rsidR="00C32B1D" w:rsidRPr="00C32B1D" w:rsidRDefault="00C32B1D" w:rsidP="00E174A1">
      <w:pPr>
        <w:autoSpaceDE w:val="0"/>
        <w:autoSpaceDN w:val="0"/>
        <w:spacing w:before="120"/>
        <w:ind w:left="540"/>
        <w:contextualSpacing/>
        <w:rPr>
          <w:rFonts w:eastAsia="MS Mincho"/>
          <w:sz w:val="28"/>
          <w:szCs w:val="28"/>
        </w:rPr>
      </w:pPr>
    </w:p>
    <w:p w14:paraId="2E4BC469" w14:textId="77777777" w:rsidR="00C32B1D" w:rsidRPr="00C32B1D" w:rsidRDefault="00C32B1D" w:rsidP="00E174A1">
      <w:pPr>
        <w:autoSpaceDE w:val="0"/>
        <w:autoSpaceDN w:val="0"/>
        <w:spacing w:before="120"/>
        <w:ind w:left="540"/>
        <w:contextualSpacing/>
        <w:rPr>
          <w:rFonts w:eastAsia="MS Mincho"/>
          <w:sz w:val="28"/>
          <w:szCs w:val="28"/>
        </w:rPr>
      </w:pPr>
    </w:p>
    <w:p w14:paraId="3E028D2B" w14:textId="2A4A26EB" w:rsidR="00C32B1D" w:rsidRDefault="00C32B1D" w:rsidP="00C32B1D">
      <w:pPr>
        <w:shd w:val="clear" w:color="auto" w:fill="FFFF00"/>
        <w:spacing w:before="120"/>
        <w:ind w:left="562"/>
        <w:jc w:val="both"/>
        <w:rPr>
          <w:sz w:val="28"/>
          <w:szCs w:val="28"/>
        </w:rPr>
        <w:sectPr w:rsidR="00C32B1D" w:rsidSect="00E709BB">
          <w:footerReference w:type="default" r:id="rId13"/>
          <w:pgSz w:w="11907" w:h="16839" w:code="9"/>
          <w:pgMar w:top="1418" w:right="1418" w:bottom="1418" w:left="1701" w:header="794" w:footer="284" w:gutter="0"/>
          <w:cols w:space="708"/>
          <w:docGrid w:linePitch="435"/>
        </w:sectPr>
      </w:pPr>
    </w:p>
    <w:p w14:paraId="2909C054" w14:textId="77777777" w:rsidR="00CE30AB" w:rsidRPr="00111FE7" w:rsidRDefault="00CE30AB" w:rsidP="00182530">
      <w:pPr>
        <w:numPr>
          <w:ilvl w:val="0"/>
          <w:numId w:val="1"/>
        </w:numPr>
        <w:ind w:left="567" w:hanging="567"/>
        <w:rPr>
          <w:rFonts w:asciiTheme="majorBidi" w:hAnsiTheme="majorBidi" w:cstheme="majorBidi"/>
          <w:b/>
          <w:bCs/>
          <w:sz w:val="28"/>
          <w:szCs w:val="28"/>
        </w:rPr>
      </w:pPr>
      <w:bookmarkStart w:id="590" w:name="_MON_1555245925"/>
      <w:bookmarkStart w:id="591" w:name="_MON_1555250671"/>
      <w:bookmarkStart w:id="592" w:name="_MON_1548227054"/>
      <w:bookmarkEnd w:id="590"/>
      <w:bookmarkEnd w:id="591"/>
      <w:bookmarkEnd w:id="592"/>
      <w:r w:rsidRPr="00111FE7">
        <w:rPr>
          <w:rFonts w:asciiTheme="majorBidi" w:hAnsiTheme="majorBidi" w:cstheme="majorBidi"/>
          <w:b/>
          <w:bCs/>
          <w:sz w:val="28"/>
          <w:szCs w:val="28"/>
        </w:rPr>
        <w:lastRenderedPageBreak/>
        <w:t>BUSINESS SEGMENT INFORMATION</w:t>
      </w:r>
    </w:p>
    <w:p w14:paraId="76243107" w14:textId="202B2A62"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7C187D">
        <w:rPr>
          <w:rFonts w:asciiTheme="majorBidi" w:hAnsiTheme="majorBidi" w:cstheme="majorBidi"/>
          <w:sz w:val="28"/>
          <w:szCs w:val="28"/>
        </w:rPr>
        <w:t>three</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7C187D">
        <w:rPr>
          <w:rFonts w:asciiTheme="majorBidi" w:hAnsiTheme="majorBidi" w:cstheme="majorBidi"/>
          <w:sz w:val="28"/>
          <w:szCs w:val="28"/>
        </w:rPr>
        <w:t>March 31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827" w:type="dxa"/>
        <w:tblInd w:w="567" w:type="dxa"/>
        <w:tblLayout w:type="fixed"/>
        <w:tblCellMar>
          <w:left w:w="57" w:type="dxa"/>
          <w:right w:w="57" w:type="dxa"/>
        </w:tblCellMar>
        <w:tblLook w:val="04A0" w:firstRow="1" w:lastRow="0" w:firstColumn="1" w:lastColumn="0" w:noHBand="0" w:noVBand="1"/>
      </w:tblPr>
      <w:tblGrid>
        <w:gridCol w:w="2304"/>
        <w:gridCol w:w="1152"/>
        <w:gridCol w:w="1152"/>
        <w:gridCol w:w="1152"/>
        <w:gridCol w:w="1152"/>
        <w:gridCol w:w="1152"/>
        <w:gridCol w:w="1152"/>
        <w:gridCol w:w="1152"/>
        <w:gridCol w:w="1152"/>
        <w:gridCol w:w="1152"/>
        <w:gridCol w:w="1155"/>
      </w:tblGrid>
      <w:tr w:rsidR="00022CAA" w:rsidRPr="00E4566F" w14:paraId="16907EF5" w14:textId="77777777" w:rsidTr="00757048">
        <w:trPr>
          <w:trHeight w:val="397"/>
        </w:trPr>
        <w:tc>
          <w:tcPr>
            <w:tcW w:w="2304"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757048">
        <w:trPr>
          <w:trHeight w:val="397"/>
        </w:trPr>
        <w:tc>
          <w:tcPr>
            <w:tcW w:w="2304"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52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757048">
        <w:trPr>
          <w:trHeight w:val="397"/>
        </w:trPr>
        <w:tc>
          <w:tcPr>
            <w:tcW w:w="2304"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304"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304"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304"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04"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307"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4E36AB" w:rsidRPr="00E4566F" w14:paraId="617A32CE" w14:textId="77777777" w:rsidTr="00757048">
        <w:trPr>
          <w:trHeight w:val="397"/>
        </w:trPr>
        <w:tc>
          <w:tcPr>
            <w:tcW w:w="2304" w:type="dxa"/>
            <w:shd w:val="clear" w:color="auto" w:fill="auto"/>
            <w:noWrap/>
            <w:vAlign w:val="bottom"/>
            <w:hideMark/>
          </w:tcPr>
          <w:p w14:paraId="4063283D" w14:textId="77777777" w:rsidR="004E36AB" w:rsidRPr="00E4566F" w:rsidRDefault="004E36AB" w:rsidP="004E36AB">
            <w:pPr>
              <w:jc w:val="left"/>
              <w:rPr>
                <w:rFonts w:asciiTheme="majorBidi" w:hAnsiTheme="majorBidi" w:cstheme="majorBidi"/>
                <w:sz w:val="28"/>
                <w:szCs w:val="28"/>
              </w:rPr>
            </w:pPr>
          </w:p>
        </w:tc>
        <w:tc>
          <w:tcPr>
            <w:tcW w:w="1152" w:type="dxa"/>
            <w:shd w:val="clear" w:color="auto" w:fill="auto"/>
            <w:noWrap/>
            <w:vAlign w:val="bottom"/>
            <w:hideMark/>
          </w:tcPr>
          <w:p w14:paraId="370B7E95" w14:textId="41B86C36"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4F03EC79" w14:textId="6122E908"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493CFB2" w14:textId="674B949E"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1593D587" w14:textId="36D7CB22"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3736B2A" w14:textId="6F6DDAFF"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5DE32344" w14:textId="528B029C"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6DCCCEF4" w14:textId="46B7A96C"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2" w:type="dxa"/>
            <w:shd w:val="clear" w:color="auto" w:fill="auto"/>
            <w:noWrap/>
            <w:vAlign w:val="bottom"/>
            <w:hideMark/>
          </w:tcPr>
          <w:p w14:paraId="652C4C04" w14:textId="7BC1DFDA"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152" w:type="dxa"/>
            <w:shd w:val="clear" w:color="auto" w:fill="auto"/>
            <w:noWrap/>
            <w:vAlign w:val="bottom"/>
            <w:hideMark/>
          </w:tcPr>
          <w:p w14:paraId="296D11D7" w14:textId="6ED97D6B"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55" w:type="dxa"/>
            <w:shd w:val="clear" w:color="auto" w:fill="auto"/>
            <w:noWrap/>
            <w:vAlign w:val="bottom"/>
            <w:hideMark/>
          </w:tcPr>
          <w:p w14:paraId="58521EF3" w14:textId="1FADC3DC" w:rsidR="004E36AB" w:rsidRPr="00E4566F" w:rsidRDefault="002145C9" w:rsidP="004E36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F74389" w:rsidRPr="00E4566F" w14:paraId="5BE42C81" w14:textId="77777777" w:rsidTr="00F74389">
        <w:trPr>
          <w:trHeight w:val="397"/>
        </w:trPr>
        <w:tc>
          <w:tcPr>
            <w:tcW w:w="2304" w:type="dxa"/>
            <w:shd w:val="clear" w:color="auto" w:fill="auto"/>
            <w:noWrap/>
            <w:vAlign w:val="bottom"/>
            <w:hideMark/>
          </w:tcPr>
          <w:p w14:paraId="27FC0392" w14:textId="77777777" w:rsidR="00F74389" w:rsidRPr="00E4566F" w:rsidRDefault="00F74389" w:rsidP="00F74389">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52" w:type="dxa"/>
            <w:shd w:val="clear" w:color="auto" w:fill="auto"/>
            <w:noWrap/>
            <w:vAlign w:val="bottom"/>
          </w:tcPr>
          <w:p w14:paraId="0A21BFC0" w14:textId="65BE0008" w:rsidR="00F74389" w:rsidRPr="00E4566F" w:rsidRDefault="00F74389" w:rsidP="005A4B5A">
            <w:pPr>
              <w:pBdr>
                <w:bottom w:val="single" w:sz="4" w:space="1" w:color="auto"/>
              </w:pBdr>
              <w:tabs>
                <w:tab w:val="decimal" w:pos="616"/>
              </w:tabs>
              <w:jc w:val="right"/>
              <w:rPr>
                <w:rFonts w:asciiTheme="majorBidi" w:hAnsiTheme="majorBidi" w:cstheme="majorBidi"/>
                <w:sz w:val="28"/>
                <w:szCs w:val="28"/>
              </w:rPr>
            </w:pPr>
            <w:r>
              <w:rPr>
                <w:rFonts w:asciiTheme="majorBidi" w:hAnsiTheme="majorBidi" w:cstheme="majorBidi"/>
                <w:sz w:val="28"/>
                <w:szCs w:val="28"/>
              </w:rPr>
              <w:t>302,383</w:t>
            </w:r>
          </w:p>
        </w:tc>
        <w:tc>
          <w:tcPr>
            <w:tcW w:w="1152" w:type="dxa"/>
            <w:shd w:val="clear" w:color="auto" w:fill="auto"/>
            <w:noWrap/>
            <w:vAlign w:val="bottom"/>
          </w:tcPr>
          <w:p w14:paraId="4BC5D5B5" w14:textId="321C34CE" w:rsidR="00F74389" w:rsidRPr="00E4566F" w:rsidRDefault="00F74389" w:rsidP="00F74389">
            <w:pPr>
              <w:pBdr>
                <w:bottom w:val="single" w:sz="4" w:space="1" w:color="auto"/>
              </w:pBdr>
              <w:tabs>
                <w:tab w:val="decimal" w:pos="737"/>
              </w:tabs>
              <w:jc w:val="right"/>
              <w:rPr>
                <w:rFonts w:asciiTheme="majorBidi" w:hAnsiTheme="majorBidi" w:cstheme="majorBidi"/>
                <w:sz w:val="28"/>
                <w:szCs w:val="28"/>
              </w:rPr>
            </w:pPr>
            <w:r w:rsidRPr="00F80B27">
              <w:rPr>
                <w:rFonts w:asciiTheme="majorBidi" w:hAnsiTheme="majorBidi"/>
                <w:sz w:val="28"/>
                <w:szCs w:val="28"/>
              </w:rPr>
              <w:t>461</w:t>
            </w:r>
            <w:r w:rsidRPr="00F329FC">
              <w:rPr>
                <w:rFonts w:asciiTheme="majorBidi" w:hAnsiTheme="majorBidi" w:cstheme="majorBidi"/>
                <w:sz w:val="28"/>
                <w:szCs w:val="28"/>
              </w:rPr>
              <w:t>,</w:t>
            </w:r>
            <w:r w:rsidRPr="00F80B27">
              <w:rPr>
                <w:rFonts w:asciiTheme="majorBidi" w:hAnsiTheme="majorBidi"/>
                <w:sz w:val="28"/>
                <w:szCs w:val="28"/>
              </w:rPr>
              <w:t>838</w:t>
            </w:r>
          </w:p>
        </w:tc>
        <w:tc>
          <w:tcPr>
            <w:tcW w:w="1152" w:type="dxa"/>
            <w:shd w:val="clear" w:color="auto" w:fill="auto"/>
            <w:noWrap/>
            <w:vAlign w:val="bottom"/>
          </w:tcPr>
          <w:p w14:paraId="7FA459FD" w14:textId="699FFB88" w:rsidR="00F74389" w:rsidRPr="00E4566F" w:rsidRDefault="00F74389" w:rsidP="00F74389">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63,764</w:t>
            </w:r>
          </w:p>
        </w:tc>
        <w:tc>
          <w:tcPr>
            <w:tcW w:w="1152" w:type="dxa"/>
            <w:shd w:val="clear" w:color="auto" w:fill="auto"/>
            <w:noWrap/>
            <w:vAlign w:val="bottom"/>
          </w:tcPr>
          <w:p w14:paraId="5F1D4BEC" w14:textId="38E09601" w:rsidR="00F74389" w:rsidRPr="00E4566F" w:rsidRDefault="00F74389" w:rsidP="00F74389">
            <w:pPr>
              <w:pBdr>
                <w:bottom w:val="single" w:sz="4" w:space="1" w:color="auto"/>
              </w:pBdr>
              <w:tabs>
                <w:tab w:val="decimal" w:pos="737"/>
              </w:tabs>
              <w:jc w:val="right"/>
              <w:rPr>
                <w:rFonts w:asciiTheme="majorBidi" w:hAnsiTheme="majorBidi" w:cstheme="majorBidi"/>
                <w:sz w:val="28"/>
                <w:szCs w:val="28"/>
              </w:rPr>
            </w:pPr>
            <w:r w:rsidRPr="00F80B27">
              <w:rPr>
                <w:rFonts w:asciiTheme="majorBidi" w:hAnsiTheme="majorBidi"/>
                <w:sz w:val="28"/>
                <w:szCs w:val="28"/>
              </w:rPr>
              <w:t>118</w:t>
            </w:r>
            <w:r w:rsidRPr="00F329FC">
              <w:rPr>
                <w:rFonts w:asciiTheme="majorBidi" w:hAnsiTheme="majorBidi" w:cstheme="majorBidi"/>
                <w:sz w:val="28"/>
                <w:szCs w:val="28"/>
              </w:rPr>
              <w:t>,</w:t>
            </w:r>
            <w:r w:rsidRPr="00F80B27">
              <w:rPr>
                <w:rFonts w:asciiTheme="majorBidi" w:hAnsiTheme="majorBidi"/>
                <w:sz w:val="28"/>
                <w:szCs w:val="28"/>
              </w:rPr>
              <w:t>899</w:t>
            </w:r>
          </w:p>
        </w:tc>
        <w:tc>
          <w:tcPr>
            <w:tcW w:w="1152" w:type="dxa"/>
            <w:shd w:val="clear" w:color="auto" w:fill="auto"/>
            <w:noWrap/>
            <w:vAlign w:val="bottom"/>
          </w:tcPr>
          <w:p w14:paraId="01F6973F" w14:textId="39F34FD4" w:rsidR="00F74389" w:rsidRPr="00E4566F" w:rsidRDefault="00F74389" w:rsidP="00F74389">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308,847</w:t>
            </w:r>
          </w:p>
        </w:tc>
        <w:tc>
          <w:tcPr>
            <w:tcW w:w="1152" w:type="dxa"/>
            <w:shd w:val="clear" w:color="auto" w:fill="auto"/>
            <w:noWrap/>
            <w:vAlign w:val="bottom"/>
          </w:tcPr>
          <w:p w14:paraId="6C14FEB0" w14:textId="29D1ABA6" w:rsidR="00F74389" w:rsidRPr="00E4566F" w:rsidRDefault="00F74389" w:rsidP="00F74389">
            <w:pPr>
              <w:pBdr>
                <w:bottom w:val="single" w:sz="4" w:space="1" w:color="auto"/>
              </w:pBdr>
              <w:tabs>
                <w:tab w:val="decimal" w:pos="737"/>
              </w:tabs>
              <w:jc w:val="right"/>
              <w:rPr>
                <w:rFonts w:asciiTheme="majorBidi" w:hAnsiTheme="majorBidi" w:cstheme="majorBidi"/>
                <w:sz w:val="28"/>
                <w:szCs w:val="28"/>
              </w:rPr>
            </w:pPr>
            <w:r w:rsidRPr="00F80B27">
              <w:rPr>
                <w:rFonts w:asciiTheme="majorBidi" w:hAnsiTheme="majorBidi"/>
                <w:sz w:val="28"/>
                <w:szCs w:val="28"/>
              </w:rPr>
              <w:t>282</w:t>
            </w:r>
            <w:r w:rsidRPr="00F329FC">
              <w:rPr>
                <w:rFonts w:asciiTheme="majorBidi" w:hAnsiTheme="majorBidi" w:cstheme="majorBidi"/>
                <w:sz w:val="28"/>
                <w:szCs w:val="28"/>
              </w:rPr>
              <w:t>,</w:t>
            </w:r>
            <w:r w:rsidRPr="00F80B27">
              <w:rPr>
                <w:rFonts w:asciiTheme="majorBidi" w:hAnsiTheme="majorBidi"/>
                <w:sz w:val="28"/>
                <w:szCs w:val="28"/>
              </w:rPr>
              <w:t>419</w:t>
            </w:r>
          </w:p>
        </w:tc>
        <w:tc>
          <w:tcPr>
            <w:tcW w:w="1152" w:type="dxa"/>
            <w:shd w:val="clear" w:color="auto" w:fill="auto"/>
            <w:noWrap/>
            <w:vAlign w:val="bottom"/>
          </w:tcPr>
          <w:p w14:paraId="7C7B859F" w14:textId="45E281E4" w:rsidR="00F74389" w:rsidRPr="00E4566F" w:rsidRDefault="00F74389" w:rsidP="00C462AA">
            <w:pPr>
              <w:pBdr>
                <w:bottom w:val="single" w:sz="4" w:space="1" w:color="auto"/>
              </w:pBdr>
              <w:tabs>
                <w:tab w:val="decimal" w:pos="737"/>
              </w:tabs>
              <w:jc w:val="center"/>
              <w:rPr>
                <w:rFonts w:asciiTheme="majorBidi" w:hAnsiTheme="majorBidi" w:cstheme="majorBidi"/>
                <w:sz w:val="28"/>
                <w:szCs w:val="28"/>
              </w:rPr>
            </w:pPr>
            <w:r>
              <w:rPr>
                <w:rFonts w:asciiTheme="majorBidi" w:hAnsiTheme="majorBidi" w:cstheme="majorBidi"/>
                <w:sz w:val="28"/>
                <w:szCs w:val="28"/>
              </w:rPr>
              <w:t>-</w:t>
            </w:r>
          </w:p>
        </w:tc>
        <w:tc>
          <w:tcPr>
            <w:tcW w:w="1152" w:type="dxa"/>
            <w:shd w:val="clear" w:color="auto" w:fill="auto"/>
            <w:noWrap/>
            <w:vAlign w:val="bottom"/>
          </w:tcPr>
          <w:p w14:paraId="29C213E2" w14:textId="4D712896" w:rsidR="00F74389" w:rsidRPr="00E4566F" w:rsidRDefault="00F74389" w:rsidP="00C462AA">
            <w:pPr>
              <w:pBdr>
                <w:bottom w:val="single" w:sz="4" w:space="1" w:color="auto"/>
              </w:pBdr>
              <w:tabs>
                <w:tab w:val="decimal" w:pos="737"/>
              </w:tabs>
              <w:jc w:val="center"/>
              <w:rPr>
                <w:rFonts w:asciiTheme="majorBidi" w:hAnsiTheme="majorBidi" w:cstheme="majorBidi"/>
                <w:sz w:val="28"/>
                <w:szCs w:val="28"/>
              </w:rPr>
            </w:pPr>
            <w:r>
              <w:rPr>
                <w:rFonts w:asciiTheme="majorBidi" w:hAnsiTheme="majorBidi" w:cstheme="majorBidi"/>
                <w:sz w:val="28"/>
                <w:szCs w:val="28"/>
              </w:rPr>
              <w:t>-</w:t>
            </w:r>
          </w:p>
        </w:tc>
        <w:tc>
          <w:tcPr>
            <w:tcW w:w="1152" w:type="dxa"/>
            <w:shd w:val="clear" w:color="auto" w:fill="auto"/>
            <w:noWrap/>
            <w:vAlign w:val="bottom"/>
          </w:tcPr>
          <w:p w14:paraId="7BACD25F" w14:textId="4BBAD73B" w:rsidR="00F74389" w:rsidRPr="00E4566F" w:rsidRDefault="00F74389" w:rsidP="005A4B5A">
            <w:pPr>
              <w:pBdr>
                <w:bottom w:val="single" w:sz="4" w:space="1" w:color="auto"/>
              </w:pBdr>
              <w:tabs>
                <w:tab w:val="decimal" w:pos="614"/>
              </w:tabs>
              <w:jc w:val="right"/>
              <w:rPr>
                <w:rFonts w:asciiTheme="majorBidi" w:hAnsiTheme="majorBidi" w:cstheme="majorBidi"/>
                <w:sz w:val="28"/>
                <w:szCs w:val="28"/>
              </w:rPr>
            </w:pPr>
            <w:r w:rsidRPr="00B80A35">
              <w:rPr>
                <w:rFonts w:asciiTheme="majorBidi" w:hAnsiTheme="majorBidi" w:cstheme="majorBidi"/>
                <w:sz w:val="28"/>
                <w:szCs w:val="28"/>
              </w:rPr>
              <w:t>674,994</w:t>
            </w:r>
          </w:p>
        </w:tc>
        <w:tc>
          <w:tcPr>
            <w:tcW w:w="1155" w:type="dxa"/>
            <w:shd w:val="clear" w:color="auto" w:fill="auto"/>
            <w:noWrap/>
            <w:vAlign w:val="bottom"/>
          </w:tcPr>
          <w:p w14:paraId="300F740F" w14:textId="1AA5FFD3" w:rsidR="00F74389" w:rsidRPr="00E4566F" w:rsidRDefault="00F74389" w:rsidP="00F74389">
            <w:pPr>
              <w:pBdr>
                <w:bottom w:val="single" w:sz="4" w:space="1" w:color="auto"/>
              </w:pBd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863,156</w:t>
            </w:r>
          </w:p>
        </w:tc>
      </w:tr>
      <w:tr w:rsidR="00F74389" w:rsidRPr="00E4566F" w14:paraId="1BF10E27" w14:textId="77777777" w:rsidTr="00F74389">
        <w:trPr>
          <w:trHeight w:val="397"/>
        </w:trPr>
        <w:tc>
          <w:tcPr>
            <w:tcW w:w="2304" w:type="dxa"/>
            <w:shd w:val="clear" w:color="auto" w:fill="auto"/>
            <w:noWrap/>
            <w:vAlign w:val="bottom"/>
            <w:hideMark/>
          </w:tcPr>
          <w:p w14:paraId="5B8C2E86" w14:textId="274CEB21" w:rsidR="00F74389" w:rsidRPr="00E4566F" w:rsidRDefault="00F74389" w:rsidP="00F74389">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52" w:type="dxa"/>
            <w:shd w:val="clear" w:color="auto" w:fill="auto"/>
            <w:noWrap/>
            <w:vAlign w:val="bottom"/>
          </w:tcPr>
          <w:p w14:paraId="2BE1A678" w14:textId="4BF7E1BE" w:rsidR="00F74389" w:rsidRPr="00E4566F" w:rsidRDefault="00F74389" w:rsidP="00F74389">
            <w:pPr>
              <w:tabs>
                <w:tab w:val="decimal" w:pos="737"/>
              </w:tabs>
              <w:jc w:val="right"/>
              <w:rPr>
                <w:rFonts w:asciiTheme="majorBidi" w:hAnsiTheme="majorBidi" w:cstheme="majorBidi"/>
                <w:sz w:val="28"/>
                <w:szCs w:val="28"/>
                <w:cs/>
              </w:rPr>
            </w:pPr>
            <w:r>
              <w:rPr>
                <w:rFonts w:asciiTheme="majorBidi" w:hAnsiTheme="majorBidi" w:cstheme="majorBidi"/>
                <w:sz w:val="28"/>
                <w:szCs w:val="28"/>
              </w:rPr>
              <w:t>42,260</w:t>
            </w:r>
          </w:p>
        </w:tc>
        <w:tc>
          <w:tcPr>
            <w:tcW w:w="1152" w:type="dxa"/>
            <w:shd w:val="clear" w:color="auto" w:fill="auto"/>
            <w:noWrap/>
            <w:vAlign w:val="bottom"/>
          </w:tcPr>
          <w:p w14:paraId="0ABC10A1" w14:textId="210263FE" w:rsidR="00F74389" w:rsidRPr="00E4566F" w:rsidRDefault="00F74389" w:rsidP="00F74389">
            <w:pPr>
              <w:tabs>
                <w:tab w:val="decimal" w:pos="737"/>
              </w:tabs>
              <w:jc w:val="right"/>
              <w:rPr>
                <w:rFonts w:asciiTheme="majorBidi" w:hAnsiTheme="majorBidi" w:cstheme="majorBidi"/>
                <w:sz w:val="28"/>
                <w:szCs w:val="28"/>
                <w:cs/>
              </w:rPr>
            </w:pPr>
            <w:r w:rsidRPr="00F329FC">
              <w:rPr>
                <w:rFonts w:asciiTheme="majorBidi" w:hAnsiTheme="majorBidi" w:cstheme="majorBidi"/>
                <w:sz w:val="28"/>
                <w:szCs w:val="28"/>
              </w:rPr>
              <w:t>93,016</w:t>
            </w:r>
          </w:p>
        </w:tc>
        <w:tc>
          <w:tcPr>
            <w:tcW w:w="1152" w:type="dxa"/>
            <w:shd w:val="clear" w:color="auto" w:fill="auto"/>
            <w:noWrap/>
            <w:vAlign w:val="bottom"/>
          </w:tcPr>
          <w:p w14:paraId="6BD6AB74" w14:textId="1568710A" w:rsidR="00F74389" w:rsidRPr="00E4566F" w:rsidRDefault="00F74389" w:rsidP="00F74389">
            <w:pPr>
              <w:tabs>
                <w:tab w:val="decimal" w:pos="737"/>
              </w:tabs>
              <w:jc w:val="right"/>
              <w:rPr>
                <w:rFonts w:asciiTheme="majorBidi" w:hAnsiTheme="majorBidi" w:cstheme="majorBidi"/>
                <w:sz w:val="28"/>
                <w:szCs w:val="28"/>
              </w:rPr>
            </w:pPr>
            <w:r>
              <w:rPr>
                <w:rFonts w:asciiTheme="majorBidi" w:hAnsiTheme="majorBidi" w:cstheme="majorBidi"/>
                <w:sz w:val="28"/>
                <w:szCs w:val="28"/>
              </w:rPr>
              <w:t>22,250</w:t>
            </w:r>
          </w:p>
        </w:tc>
        <w:tc>
          <w:tcPr>
            <w:tcW w:w="1152" w:type="dxa"/>
            <w:shd w:val="clear" w:color="auto" w:fill="auto"/>
            <w:noWrap/>
            <w:vAlign w:val="bottom"/>
          </w:tcPr>
          <w:p w14:paraId="257C7F79" w14:textId="451F397F" w:rsidR="00F74389" w:rsidRPr="00E4566F" w:rsidRDefault="00F74389" w:rsidP="00F74389">
            <w:pP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26,872</w:t>
            </w:r>
          </w:p>
        </w:tc>
        <w:tc>
          <w:tcPr>
            <w:tcW w:w="1152" w:type="dxa"/>
            <w:shd w:val="clear" w:color="auto" w:fill="auto"/>
            <w:noWrap/>
            <w:vAlign w:val="bottom"/>
          </w:tcPr>
          <w:p w14:paraId="34330206" w14:textId="0D0A6C5F" w:rsidR="00F74389" w:rsidRPr="00E4566F" w:rsidRDefault="00F74389" w:rsidP="00F74389">
            <w:pPr>
              <w:tabs>
                <w:tab w:val="decimal" w:pos="737"/>
              </w:tabs>
              <w:jc w:val="right"/>
              <w:rPr>
                <w:rFonts w:asciiTheme="majorBidi" w:hAnsiTheme="majorBidi" w:cstheme="majorBidi"/>
                <w:sz w:val="28"/>
                <w:szCs w:val="28"/>
              </w:rPr>
            </w:pPr>
            <w:r>
              <w:rPr>
                <w:rFonts w:asciiTheme="majorBidi" w:hAnsiTheme="majorBidi" w:cstheme="majorBidi"/>
                <w:sz w:val="28"/>
                <w:szCs w:val="28"/>
              </w:rPr>
              <w:t>65,241</w:t>
            </w:r>
          </w:p>
        </w:tc>
        <w:tc>
          <w:tcPr>
            <w:tcW w:w="1152" w:type="dxa"/>
            <w:shd w:val="clear" w:color="auto" w:fill="auto"/>
            <w:noWrap/>
            <w:vAlign w:val="bottom"/>
          </w:tcPr>
          <w:p w14:paraId="23E17B72" w14:textId="7809C770" w:rsidR="00F74389" w:rsidRPr="00E4566F" w:rsidRDefault="00F74389" w:rsidP="00F74389">
            <w:pP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22,907</w:t>
            </w:r>
          </w:p>
        </w:tc>
        <w:tc>
          <w:tcPr>
            <w:tcW w:w="1152" w:type="dxa"/>
            <w:shd w:val="clear" w:color="auto" w:fill="auto"/>
            <w:noWrap/>
            <w:vAlign w:val="bottom"/>
          </w:tcPr>
          <w:p w14:paraId="1C498109" w14:textId="51CD1DA0" w:rsidR="00F74389" w:rsidRPr="00E4566F" w:rsidRDefault="00F74389" w:rsidP="00C462AA">
            <w:pPr>
              <w:tabs>
                <w:tab w:val="decimal" w:pos="737"/>
              </w:tabs>
              <w:jc w:val="center"/>
              <w:rPr>
                <w:rFonts w:asciiTheme="majorBidi" w:hAnsiTheme="majorBidi" w:cstheme="majorBidi"/>
                <w:sz w:val="28"/>
                <w:szCs w:val="28"/>
              </w:rPr>
            </w:pPr>
            <w:r w:rsidRPr="00F329FC">
              <w:rPr>
                <w:rFonts w:asciiTheme="majorBidi" w:hAnsiTheme="majorBidi" w:cstheme="majorBidi"/>
                <w:sz w:val="28"/>
                <w:szCs w:val="28"/>
              </w:rPr>
              <w:t>-</w:t>
            </w:r>
          </w:p>
        </w:tc>
        <w:tc>
          <w:tcPr>
            <w:tcW w:w="1152" w:type="dxa"/>
            <w:shd w:val="clear" w:color="auto" w:fill="auto"/>
            <w:noWrap/>
            <w:vAlign w:val="bottom"/>
          </w:tcPr>
          <w:p w14:paraId="4AE7E7B9" w14:textId="3BA99246" w:rsidR="00F74389" w:rsidRPr="00E4566F" w:rsidRDefault="00F74389" w:rsidP="00C462AA">
            <w:pPr>
              <w:tabs>
                <w:tab w:val="decimal" w:pos="737"/>
              </w:tabs>
              <w:jc w:val="center"/>
              <w:rPr>
                <w:rFonts w:asciiTheme="majorBidi" w:hAnsiTheme="majorBidi" w:cstheme="majorBidi"/>
                <w:sz w:val="28"/>
                <w:szCs w:val="28"/>
              </w:rPr>
            </w:pPr>
            <w:r w:rsidRPr="00F329FC">
              <w:rPr>
                <w:rFonts w:asciiTheme="majorBidi" w:hAnsiTheme="majorBidi" w:cstheme="majorBidi"/>
                <w:sz w:val="28"/>
                <w:szCs w:val="28"/>
              </w:rPr>
              <w:t>-</w:t>
            </w:r>
          </w:p>
        </w:tc>
        <w:tc>
          <w:tcPr>
            <w:tcW w:w="1152" w:type="dxa"/>
            <w:shd w:val="clear" w:color="auto" w:fill="auto"/>
            <w:noWrap/>
            <w:vAlign w:val="bottom"/>
          </w:tcPr>
          <w:p w14:paraId="41C0905B" w14:textId="7808BDFB" w:rsidR="00F74389" w:rsidRPr="00E4566F" w:rsidRDefault="00F74389" w:rsidP="00F74389">
            <w:pPr>
              <w:tabs>
                <w:tab w:val="decimal" w:pos="737"/>
              </w:tabs>
              <w:jc w:val="right"/>
              <w:rPr>
                <w:rFonts w:asciiTheme="majorBidi" w:hAnsiTheme="majorBidi" w:cstheme="majorBidi"/>
                <w:sz w:val="28"/>
                <w:szCs w:val="28"/>
              </w:rPr>
            </w:pPr>
            <w:r w:rsidRPr="00B80A35">
              <w:rPr>
                <w:rFonts w:asciiTheme="majorBidi" w:hAnsiTheme="majorBidi" w:cstheme="majorBidi"/>
                <w:sz w:val="28"/>
                <w:szCs w:val="28"/>
              </w:rPr>
              <w:t>129,751</w:t>
            </w:r>
          </w:p>
        </w:tc>
        <w:tc>
          <w:tcPr>
            <w:tcW w:w="1155" w:type="dxa"/>
            <w:shd w:val="clear" w:color="auto" w:fill="auto"/>
            <w:noWrap/>
            <w:vAlign w:val="bottom"/>
          </w:tcPr>
          <w:p w14:paraId="136EC7BB" w14:textId="1F56DD99" w:rsidR="00F74389" w:rsidRPr="00E4566F" w:rsidRDefault="00F74389" w:rsidP="00F74389">
            <w:pP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142,795</w:t>
            </w:r>
          </w:p>
        </w:tc>
      </w:tr>
      <w:tr w:rsidR="00F74389" w:rsidRPr="00E4566F" w14:paraId="10691687" w14:textId="77777777" w:rsidTr="00F74389">
        <w:trPr>
          <w:trHeight w:val="397"/>
        </w:trPr>
        <w:tc>
          <w:tcPr>
            <w:tcW w:w="2304" w:type="dxa"/>
            <w:shd w:val="clear" w:color="auto" w:fill="auto"/>
            <w:noWrap/>
            <w:vAlign w:val="bottom"/>
            <w:hideMark/>
          </w:tcPr>
          <w:p w14:paraId="09B8B102" w14:textId="77777777" w:rsidR="00F74389" w:rsidRPr="00E4566F" w:rsidRDefault="00F74389" w:rsidP="00F74389">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52" w:type="dxa"/>
            <w:shd w:val="clear" w:color="auto" w:fill="auto"/>
            <w:noWrap/>
            <w:vAlign w:val="bottom"/>
          </w:tcPr>
          <w:p w14:paraId="0D6B4E1B" w14:textId="77777777" w:rsidR="00F74389" w:rsidRPr="00E4566F" w:rsidRDefault="00F74389" w:rsidP="00F74389">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68A01402"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02C8563"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706200D"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1085A95"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887C106"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B04D42D"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34CA9C1"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55A17F0" w14:textId="34FA3A65" w:rsidR="00F74389" w:rsidRPr="00E4566F" w:rsidRDefault="003E1BC6" w:rsidP="00F74389">
            <w:pPr>
              <w:tabs>
                <w:tab w:val="decimal" w:pos="737"/>
              </w:tabs>
              <w:jc w:val="right"/>
              <w:rPr>
                <w:rFonts w:asciiTheme="majorBidi" w:hAnsiTheme="majorBidi" w:cstheme="majorBidi"/>
                <w:sz w:val="28"/>
                <w:szCs w:val="28"/>
              </w:rPr>
            </w:pPr>
            <w:r>
              <w:rPr>
                <w:rFonts w:asciiTheme="majorBidi" w:hAnsiTheme="majorBidi" w:cstheme="majorBidi"/>
                <w:sz w:val="28"/>
                <w:szCs w:val="28"/>
              </w:rPr>
              <w:t>19,324</w:t>
            </w:r>
          </w:p>
        </w:tc>
        <w:tc>
          <w:tcPr>
            <w:tcW w:w="1155" w:type="dxa"/>
            <w:shd w:val="clear" w:color="auto" w:fill="auto"/>
            <w:noWrap/>
            <w:vAlign w:val="bottom"/>
          </w:tcPr>
          <w:p w14:paraId="1C55534B" w14:textId="045417D1" w:rsidR="00F74389" w:rsidRPr="00E4566F" w:rsidRDefault="00F74389" w:rsidP="00F74389">
            <w:pP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9,184</w:t>
            </w:r>
          </w:p>
        </w:tc>
      </w:tr>
      <w:tr w:rsidR="00F74389" w:rsidRPr="00E4566F" w14:paraId="592F68AE" w14:textId="77777777" w:rsidTr="00F74389">
        <w:trPr>
          <w:trHeight w:val="397"/>
        </w:trPr>
        <w:tc>
          <w:tcPr>
            <w:tcW w:w="2304" w:type="dxa"/>
            <w:shd w:val="clear" w:color="auto" w:fill="auto"/>
            <w:noWrap/>
            <w:vAlign w:val="bottom"/>
            <w:hideMark/>
          </w:tcPr>
          <w:p w14:paraId="2A91E7F3" w14:textId="4F32BF75" w:rsidR="00F74389" w:rsidRPr="00E4566F" w:rsidRDefault="00F74389" w:rsidP="00F74389">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52" w:type="dxa"/>
            <w:shd w:val="clear" w:color="auto" w:fill="auto"/>
            <w:noWrap/>
            <w:vAlign w:val="bottom"/>
          </w:tcPr>
          <w:p w14:paraId="3A7C23E1" w14:textId="77777777" w:rsidR="00F74389" w:rsidRPr="00E4566F" w:rsidRDefault="00F74389" w:rsidP="00F74389">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477936F8"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03EA5D5"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E6C98C5"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2DA6D7"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D6667CF"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A96B03"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A7AFA7A"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7C5EA17" w14:textId="2D17D25D" w:rsidR="00F74389" w:rsidRPr="00E4566F" w:rsidRDefault="00F74389" w:rsidP="00F74389">
            <w:pPr>
              <w:tabs>
                <w:tab w:val="decimal" w:pos="737"/>
              </w:tabs>
              <w:jc w:val="right"/>
              <w:rPr>
                <w:rFonts w:asciiTheme="majorBidi" w:hAnsiTheme="majorBidi" w:cstheme="majorBidi"/>
                <w:sz w:val="28"/>
                <w:szCs w:val="28"/>
              </w:rPr>
            </w:pPr>
            <w:r w:rsidRPr="00B80A35">
              <w:rPr>
                <w:rFonts w:asciiTheme="majorBidi" w:hAnsiTheme="majorBidi" w:cstheme="majorBidi"/>
                <w:sz w:val="28"/>
                <w:szCs w:val="28"/>
              </w:rPr>
              <w:t>(57,700)</w:t>
            </w:r>
          </w:p>
        </w:tc>
        <w:tc>
          <w:tcPr>
            <w:tcW w:w="1155" w:type="dxa"/>
            <w:shd w:val="clear" w:color="auto" w:fill="auto"/>
            <w:noWrap/>
            <w:vAlign w:val="bottom"/>
          </w:tcPr>
          <w:p w14:paraId="3EB24C8C" w14:textId="4AE5E692" w:rsidR="00F74389" w:rsidRPr="00E4566F" w:rsidRDefault="00F74389" w:rsidP="00F74389">
            <w:pP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(60,679)</w:t>
            </w:r>
          </w:p>
        </w:tc>
      </w:tr>
      <w:tr w:rsidR="00F74389" w:rsidRPr="00E4566F" w14:paraId="620D5837" w14:textId="77777777" w:rsidTr="00F74389">
        <w:trPr>
          <w:trHeight w:val="397"/>
        </w:trPr>
        <w:tc>
          <w:tcPr>
            <w:tcW w:w="2304" w:type="dxa"/>
            <w:shd w:val="clear" w:color="auto" w:fill="auto"/>
            <w:noWrap/>
            <w:vAlign w:val="bottom"/>
            <w:hideMark/>
          </w:tcPr>
          <w:p w14:paraId="0ACFC28A" w14:textId="77777777" w:rsidR="00F74389" w:rsidRPr="00E4566F" w:rsidRDefault="00F74389" w:rsidP="00F74389">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52" w:type="dxa"/>
            <w:shd w:val="clear" w:color="auto" w:fill="auto"/>
            <w:noWrap/>
            <w:vAlign w:val="bottom"/>
          </w:tcPr>
          <w:p w14:paraId="5F66EE1D" w14:textId="77777777" w:rsidR="00F74389" w:rsidRPr="00E4566F" w:rsidRDefault="00F74389" w:rsidP="00F74389">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0AC9C167"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90D5159"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EF6C7BC"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C592947"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391422F"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6A50A86"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4917D7D"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67673CA" w14:textId="1876BE2E" w:rsidR="00F74389" w:rsidRPr="00E4566F" w:rsidRDefault="00F74389" w:rsidP="00F74389">
            <w:pPr>
              <w:tabs>
                <w:tab w:val="decimal" w:pos="737"/>
              </w:tabs>
              <w:jc w:val="right"/>
              <w:rPr>
                <w:rFonts w:asciiTheme="majorBidi" w:hAnsiTheme="majorBidi" w:cstheme="majorBidi"/>
                <w:sz w:val="28"/>
                <w:szCs w:val="28"/>
              </w:rPr>
            </w:pPr>
            <w:r w:rsidRPr="00B80A35">
              <w:rPr>
                <w:rFonts w:asciiTheme="majorBidi" w:hAnsiTheme="majorBidi" w:cstheme="majorBidi"/>
                <w:sz w:val="28"/>
                <w:szCs w:val="28"/>
              </w:rPr>
              <w:t>(72,313)</w:t>
            </w:r>
          </w:p>
        </w:tc>
        <w:tc>
          <w:tcPr>
            <w:tcW w:w="1155" w:type="dxa"/>
            <w:shd w:val="clear" w:color="auto" w:fill="auto"/>
            <w:noWrap/>
            <w:vAlign w:val="bottom"/>
          </w:tcPr>
          <w:p w14:paraId="7944DE34" w14:textId="40410500" w:rsidR="00F74389" w:rsidRPr="00E4566F" w:rsidRDefault="00F74389" w:rsidP="00F74389">
            <w:pP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(45,895)</w:t>
            </w:r>
          </w:p>
        </w:tc>
      </w:tr>
      <w:tr w:rsidR="00F74389" w:rsidRPr="00E4566F" w14:paraId="12435846" w14:textId="77777777" w:rsidTr="00F74389">
        <w:trPr>
          <w:trHeight w:val="397"/>
        </w:trPr>
        <w:tc>
          <w:tcPr>
            <w:tcW w:w="2304" w:type="dxa"/>
            <w:shd w:val="clear" w:color="auto" w:fill="auto"/>
            <w:noWrap/>
            <w:vAlign w:val="bottom"/>
            <w:hideMark/>
          </w:tcPr>
          <w:p w14:paraId="34FE2267" w14:textId="77777777" w:rsidR="00F74389" w:rsidRPr="00E4566F" w:rsidRDefault="00F74389" w:rsidP="00F74389">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52" w:type="dxa"/>
            <w:shd w:val="clear" w:color="auto" w:fill="auto"/>
            <w:noWrap/>
            <w:vAlign w:val="bottom"/>
          </w:tcPr>
          <w:p w14:paraId="147A9CE4" w14:textId="77777777" w:rsidR="00F74389" w:rsidRPr="00E4566F" w:rsidRDefault="00F74389" w:rsidP="00F74389">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EE197A4"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F834CFC"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B2D5AA8"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5FBA34B"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B439EF"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A1F3674"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A78D58F"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FE77EAC" w14:textId="7DCD0BE1" w:rsidR="00F74389" w:rsidRPr="00E4566F" w:rsidRDefault="00F74389" w:rsidP="00F74389">
            <w:pPr>
              <w:tabs>
                <w:tab w:val="decimal" w:pos="737"/>
              </w:tabs>
              <w:jc w:val="right"/>
              <w:rPr>
                <w:rFonts w:asciiTheme="majorBidi" w:hAnsiTheme="majorBidi" w:cstheme="majorBidi"/>
                <w:sz w:val="28"/>
                <w:szCs w:val="28"/>
              </w:rPr>
            </w:pPr>
            <w:r w:rsidRPr="00B80A35">
              <w:rPr>
                <w:rFonts w:asciiTheme="majorBidi" w:hAnsiTheme="majorBidi" w:cstheme="majorBidi"/>
                <w:sz w:val="28"/>
                <w:szCs w:val="28"/>
              </w:rPr>
              <w:t>(5,615)</w:t>
            </w:r>
          </w:p>
        </w:tc>
        <w:tc>
          <w:tcPr>
            <w:tcW w:w="1155" w:type="dxa"/>
            <w:shd w:val="clear" w:color="auto" w:fill="auto"/>
            <w:noWrap/>
            <w:vAlign w:val="bottom"/>
          </w:tcPr>
          <w:p w14:paraId="6EF3990C" w14:textId="23AEF7F5" w:rsidR="00F74389" w:rsidRPr="00E4566F" w:rsidRDefault="00F74389" w:rsidP="00F74389">
            <w:pP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(1,891)</w:t>
            </w:r>
          </w:p>
        </w:tc>
      </w:tr>
      <w:tr w:rsidR="00F74389" w:rsidRPr="00E4566F" w14:paraId="14F94E19" w14:textId="77777777" w:rsidTr="00F74389">
        <w:trPr>
          <w:trHeight w:val="397"/>
        </w:trPr>
        <w:tc>
          <w:tcPr>
            <w:tcW w:w="2304" w:type="dxa"/>
            <w:shd w:val="clear" w:color="auto" w:fill="auto"/>
            <w:noWrap/>
            <w:vAlign w:val="bottom"/>
          </w:tcPr>
          <w:p w14:paraId="2A86D2BE" w14:textId="45ABE9E8" w:rsidR="00F74389" w:rsidRDefault="00F74389" w:rsidP="00F74389">
            <w:pPr>
              <w:jc w:val="left"/>
              <w:rPr>
                <w:rFonts w:asciiTheme="majorBidi" w:hAnsiTheme="majorBidi"/>
                <w:sz w:val="28"/>
                <w:szCs w:val="28"/>
              </w:rPr>
            </w:pPr>
            <w:r w:rsidRPr="00D51286">
              <w:rPr>
                <w:rFonts w:asciiTheme="majorBidi" w:hAnsiTheme="majorBidi"/>
                <w:sz w:val="28"/>
                <w:szCs w:val="28"/>
              </w:rPr>
              <w:t xml:space="preserve">Share of loss </w:t>
            </w:r>
            <w:r w:rsidR="00601891">
              <w:rPr>
                <w:rFonts w:asciiTheme="majorBidi" w:hAnsiTheme="majorBidi"/>
                <w:sz w:val="28"/>
                <w:szCs w:val="28"/>
              </w:rPr>
              <w:t xml:space="preserve">of </w:t>
            </w:r>
            <w:r w:rsidR="00601891" w:rsidRPr="00D51286">
              <w:rPr>
                <w:rFonts w:asciiTheme="majorBidi" w:hAnsiTheme="majorBidi"/>
                <w:sz w:val="28"/>
                <w:szCs w:val="28"/>
              </w:rPr>
              <w:t>associate</w:t>
            </w:r>
            <w:r w:rsidR="00E87E73">
              <w:rPr>
                <w:rFonts w:asciiTheme="majorBidi" w:hAnsiTheme="majorBidi"/>
                <w:sz w:val="28"/>
                <w:szCs w:val="28"/>
              </w:rPr>
              <w:t>s</w:t>
            </w:r>
            <w:r w:rsidR="00601891">
              <w:rPr>
                <w:rFonts w:asciiTheme="majorBidi" w:hAnsiTheme="majorBidi"/>
                <w:sz w:val="28"/>
                <w:szCs w:val="28"/>
              </w:rPr>
              <w:t xml:space="preserve"> </w:t>
            </w:r>
          </w:p>
          <w:p w14:paraId="2B4877DD" w14:textId="59181703" w:rsidR="00E87E73" w:rsidRDefault="00F74389" w:rsidP="00F74389">
            <w:pPr>
              <w:jc w:val="left"/>
              <w:rPr>
                <w:rFonts w:asciiTheme="majorBidi" w:hAnsiTheme="majorBidi"/>
                <w:sz w:val="28"/>
                <w:szCs w:val="28"/>
              </w:rPr>
            </w:pPr>
            <w:r>
              <w:rPr>
                <w:rFonts w:asciiTheme="majorBidi" w:hAnsiTheme="majorBidi"/>
                <w:sz w:val="28"/>
                <w:szCs w:val="28"/>
              </w:rPr>
              <w:t xml:space="preserve"> </w:t>
            </w:r>
            <w:r w:rsidR="00E87E73">
              <w:rPr>
                <w:rFonts w:asciiTheme="majorBidi" w:hAnsiTheme="majorBidi"/>
                <w:sz w:val="28"/>
                <w:szCs w:val="28"/>
              </w:rPr>
              <w:t xml:space="preserve">   accounted</w:t>
            </w:r>
            <w:r>
              <w:rPr>
                <w:rFonts w:asciiTheme="majorBidi" w:hAnsiTheme="majorBidi"/>
                <w:sz w:val="28"/>
                <w:szCs w:val="28"/>
              </w:rPr>
              <w:t xml:space="preserve"> </w:t>
            </w:r>
            <w:r w:rsidR="00E87E73">
              <w:rPr>
                <w:rFonts w:asciiTheme="majorBidi" w:hAnsiTheme="majorBidi"/>
                <w:sz w:val="28"/>
                <w:szCs w:val="28"/>
              </w:rPr>
              <w:t>for</w:t>
            </w:r>
            <w:r w:rsidRPr="00D51286">
              <w:rPr>
                <w:rFonts w:asciiTheme="majorBidi" w:hAnsiTheme="majorBidi"/>
                <w:sz w:val="28"/>
                <w:szCs w:val="28"/>
              </w:rPr>
              <w:t xml:space="preserve"> </w:t>
            </w:r>
            <w:r w:rsidR="000E7984">
              <w:rPr>
                <w:rFonts w:asciiTheme="majorBidi" w:hAnsiTheme="majorBidi"/>
                <w:sz w:val="28"/>
                <w:szCs w:val="28"/>
              </w:rPr>
              <w:t>using</w:t>
            </w:r>
            <w:r w:rsidR="00601891">
              <w:rPr>
                <w:rFonts w:asciiTheme="majorBidi" w:hAnsiTheme="majorBidi"/>
                <w:sz w:val="28"/>
                <w:szCs w:val="28"/>
              </w:rPr>
              <w:t xml:space="preserve"> the </w:t>
            </w:r>
            <w:r w:rsidR="00E87E73">
              <w:rPr>
                <w:rFonts w:asciiTheme="majorBidi" w:hAnsiTheme="majorBidi"/>
                <w:sz w:val="28"/>
                <w:szCs w:val="28"/>
              </w:rPr>
              <w:t xml:space="preserve">   </w:t>
            </w:r>
          </w:p>
          <w:p w14:paraId="36EDD777" w14:textId="2412B7C9" w:rsidR="00F74389" w:rsidRPr="00905D22" w:rsidRDefault="00E87E73" w:rsidP="00F74389">
            <w:pPr>
              <w:jc w:val="left"/>
              <w:rPr>
                <w:rFonts w:asciiTheme="majorBidi" w:hAnsiTheme="majorBidi"/>
                <w:sz w:val="28"/>
                <w:szCs w:val="28"/>
              </w:rPr>
            </w:pPr>
            <w:r>
              <w:rPr>
                <w:rFonts w:asciiTheme="majorBidi" w:hAnsiTheme="majorBidi"/>
                <w:sz w:val="28"/>
                <w:szCs w:val="28"/>
              </w:rPr>
              <w:t xml:space="preserve">    </w:t>
            </w:r>
            <w:r w:rsidR="00601891">
              <w:rPr>
                <w:rFonts w:asciiTheme="majorBidi" w:hAnsiTheme="majorBidi"/>
                <w:sz w:val="28"/>
                <w:szCs w:val="28"/>
              </w:rPr>
              <w:t>equity method</w:t>
            </w:r>
          </w:p>
        </w:tc>
        <w:tc>
          <w:tcPr>
            <w:tcW w:w="1152" w:type="dxa"/>
            <w:shd w:val="clear" w:color="auto" w:fill="auto"/>
            <w:noWrap/>
            <w:vAlign w:val="bottom"/>
          </w:tcPr>
          <w:p w14:paraId="5D6FC892" w14:textId="77777777" w:rsidR="00F74389" w:rsidRPr="00E4566F" w:rsidRDefault="00F74389" w:rsidP="00F74389">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246E68CD"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AB73932"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2219F9E6"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994B203"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387E058A"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5A760EA"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13DCC6C"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AD815CB" w14:textId="6861F5E5" w:rsidR="00F74389" w:rsidRDefault="00C864FE" w:rsidP="00F74389">
            <w:pPr>
              <w:tabs>
                <w:tab w:val="decimal" w:pos="737"/>
              </w:tabs>
              <w:jc w:val="right"/>
              <w:rPr>
                <w:rFonts w:asciiTheme="majorBidi" w:hAnsiTheme="majorBidi" w:cstheme="majorBidi"/>
                <w:sz w:val="28"/>
                <w:szCs w:val="28"/>
              </w:rPr>
            </w:pPr>
            <w:r>
              <w:rPr>
                <w:rFonts w:asciiTheme="majorBidi" w:hAnsiTheme="majorBidi" w:cstheme="majorBidi"/>
                <w:sz w:val="28"/>
                <w:szCs w:val="28"/>
              </w:rPr>
              <w:t>(1,4</w:t>
            </w:r>
            <w:r w:rsidR="00B60E1E">
              <w:rPr>
                <w:rFonts w:asciiTheme="majorBidi" w:hAnsiTheme="majorBidi" w:cstheme="majorBidi"/>
                <w:sz w:val="28"/>
                <w:szCs w:val="28"/>
              </w:rPr>
              <w:t>47</w:t>
            </w:r>
            <w:r w:rsidR="00F74389" w:rsidRPr="00B80A35">
              <w:rPr>
                <w:rFonts w:asciiTheme="majorBidi" w:hAnsiTheme="majorBidi" w:cstheme="majorBidi"/>
                <w:sz w:val="28"/>
                <w:szCs w:val="28"/>
              </w:rPr>
              <w:t>)</w:t>
            </w:r>
          </w:p>
        </w:tc>
        <w:tc>
          <w:tcPr>
            <w:tcW w:w="1155" w:type="dxa"/>
            <w:shd w:val="clear" w:color="auto" w:fill="auto"/>
            <w:noWrap/>
            <w:vAlign w:val="bottom"/>
          </w:tcPr>
          <w:p w14:paraId="1EC8B5F6" w14:textId="187018D0" w:rsidR="00F74389" w:rsidRPr="00D54683" w:rsidRDefault="00F74389" w:rsidP="00F74389">
            <w:pP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(508)</w:t>
            </w:r>
          </w:p>
        </w:tc>
      </w:tr>
      <w:tr w:rsidR="00F74389" w:rsidRPr="00E4566F" w14:paraId="5FAE5E70" w14:textId="77777777" w:rsidTr="00F74389">
        <w:trPr>
          <w:trHeight w:val="397"/>
        </w:trPr>
        <w:tc>
          <w:tcPr>
            <w:tcW w:w="2304" w:type="dxa"/>
            <w:shd w:val="clear" w:color="auto" w:fill="auto"/>
            <w:noWrap/>
            <w:vAlign w:val="bottom"/>
            <w:hideMark/>
          </w:tcPr>
          <w:p w14:paraId="3C9E3319" w14:textId="77777777" w:rsidR="00F74389" w:rsidRPr="00E4566F" w:rsidRDefault="00F74389" w:rsidP="00F74389">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152" w:type="dxa"/>
            <w:shd w:val="clear" w:color="auto" w:fill="auto"/>
            <w:noWrap/>
            <w:vAlign w:val="bottom"/>
          </w:tcPr>
          <w:p w14:paraId="1C1B0C5E" w14:textId="77777777" w:rsidR="00F74389" w:rsidRPr="00E4566F" w:rsidRDefault="00F74389" w:rsidP="00F74389">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54B63429"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CFBE3B5"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65B764A"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DD5BF23"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127BC8"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C2367E0"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554A30A"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41C428D3" w14:textId="5F692230" w:rsidR="00F74389" w:rsidRPr="00E4566F" w:rsidRDefault="00F74389" w:rsidP="00F74389">
            <w:pPr>
              <w:pBdr>
                <w:bottom w:val="single" w:sz="4" w:space="1" w:color="auto"/>
              </w:pBdr>
              <w:tabs>
                <w:tab w:val="decimal" w:pos="737"/>
              </w:tabs>
              <w:jc w:val="right"/>
              <w:rPr>
                <w:rFonts w:asciiTheme="majorBidi" w:hAnsiTheme="majorBidi" w:cstheme="majorBidi"/>
                <w:sz w:val="28"/>
                <w:szCs w:val="28"/>
              </w:rPr>
            </w:pPr>
            <w:r w:rsidRPr="00B80A35">
              <w:rPr>
                <w:rFonts w:asciiTheme="majorBidi" w:hAnsiTheme="majorBidi" w:cstheme="majorBidi"/>
                <w:sz w:val="28"/>
                <w:szCs w:val="28"/>
              </w:rPr>
              <w:t>(2,563)</w:t>
            </w:r>
          </w:p>
        </w:tc>
        <w:tc>
          <w:tcPr>
            <w:tcW w:w="1155" w:type="dxa"/>
            <w:shd w:val="clear" w:color="auto" w:fill="auto"/>
            <w:noWrap/>
            <w:vAlign w:val="bottom"/>
          </w:tcPr>
          <w:p w14:paraId="1D5EFA20" w14:textId="70151581" w:rsidR="00F74389" w:rsidRPr="00E4566F" w:rsidRDefault="00F74389" w:rsidP="00F74389">
            <w:pPr>
              <w:pBdr>
                <w:bottom w:val="single" w:sz="4" w:space="1" w:color="auto"/>
              </w:pBd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(8,628)</w:t>
            </w:r>
          </w:p>
        </w:tc>
      </w:tr>
      <w:tr w:rsidR="00F74389" w:rsidRPr="00E4566F" w14:paraId="35A83225" w14:textId="77777777" w:rsidTr="00F74389">
        <w:trPr>
          <w:trHeight w:val="397"/>
        </w:trPr>
        <w:tc>
          <w:tcPr>
            <w:tcW w:w="2304" w:type="dxa"/>
            <w:shd w:val="clear" w:color="auto" w:fill="auto"/>
            <w:noWrap/>
            <w:vAlign w:val="bottom"/>
            <w:hideMark/>
          </w:tcPr>
          <w:p w14:paraId="3F69CD19" w14:textId="6E1B98C8" w:rsidR="00F74389" w:rsidRPr="00E4566F" w:rsidRDefault="00F74389" w:rsidP="00F74389">
            <w:pPr>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152" w:type="dxa"/>
            <w:shd w:val="clear" w:color="auto" w:fill="auto"/>
            <w:noWrap/>
            <w:vAlign w:val="bottom"/>
          </w:tcPr>
          <w:p w14:paraId="58EE0CD3" w14:textId="77777777" w:rsidR="00F74389" w:rsidRPr="00E4566F" w:rsidRDefault="00F74389" w:rsidP="00F74389">
            <w:pPr>
              <w:tabs>
                <w:tab w:val="decimal" w:pos="727"/>
              </w:tabs>
              <w:jc w:val="right"/>
              <w:rPr>
                <w:rFonts w:asciiTheme="majorBidi" w:hAnsiTheme="majorBidi" w:cstheme="majorBidi"/>
                <w:sz w:val="28"/>
                <w:szCs w:val="28"/>
                <w:highlight w:val="yellow"/>
              </w:rPr>
            </w:pPr>
          </w:p>
        </w:tc>
        <w:tc>
          <w:tcPr>
            <w:tcW w:w="1152" w:type="dxa"/>
            <w:shd w:val="clear" w:color="auto" w:fill="auto"/>
            <w:noWrap/>
            <w:vAlign w:val="bottom"/>
          </w:tcPr>
          <w:p w14:paraId="3F6EE533"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C5BBA9C"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0612A76D"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14ADAF48"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62A16D9"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77BB7DC9"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6ED58AFE" w14:textId="77777777" w:rsidR="00F74389" w:rsidRPr="00E4566F" w:rsidRDefault="00F74389" w:rsidP="00F74389">
            <w:pPr>
              <w:tabs>
                <w:tab w:val="decimal" w:pos="727"/>
              </w:tabs>
              <w:jc w:val="right"/>
              <w:rPr>
                <w:rFonts w:asciiTheme="majorBidi" w:hAnsiTheme="majorBidi" w:cstheme="majorBidi"/>
                <w:sz w:val="28"/>
                <w:szCs w:val="28"/>
              </w:rPr>
            </w:pPr>
          </w:p>
        </w:tc>
        <w:tc>
          <w:tcPr>
            <w:tcW w:w="1152" w:type="dxa"/>
            <w:shd w:val="clear" w:color="auto" w:fill="auto"/>
            <w:noWrap/>
            <w:vAlign w:val="bottom"/>
          </w:tcPr>
          <w:p w14:paraId="52E6E984" w14:textId="2DD848DE" w:rsidR="00F74389" w:rsidRPr="00E4566F" w:rsidRDefault="00C864FE" w:rsidP="00F74389">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9,437</w:t>
            </w:r>
          </w:p>
        </w:tc>
        <w:tc>
          <w:tcPr>
            <w:tcW w:w="1155" w:type="dxa"/>
            <w:shd w:val="clear" w:color="auto" w:fill="auto"/>
            <w:noWrap/>
            <w:vAlign w:val="bottom"/>
          </w:tcPr>
          <w:p w14:paraId="7F9942E4" w14:textId="4D419873" w:rsidR="00F74389" w:rsidRPr="00E4566F" w:rsidRDefault="00F74389" w:rsidP="00F74389">
            <w:pPr>
              <w:pBdr>
                <w:bottom w:val="double" w:sz="4" w:space="1" w:color="auto"/>
              </w:pBdr>
              <w:tabs>
                <w:tab w:val="decimal" w:pos="737"/>
              </w:tabs>
              <w:jc w:val="right"/>
              <w:rPr>
                <w:rFonts w:asciiTheme="majorBidi" w:hAnsiTheme="majorBidi" w:cstheme="majorBidi"/>
                <w:sz w:val="28"/>
                <w:szCs w:val="28"/>
              </w:rPr>
            </w:pPr>
            <w:r w:rsidRPr="00F329FC">
              <w:rPr>
                <w:rFonts w:asciiTheme="majorBidi" w:hAnsiTheme="majorBidi" w:cstheme="majorBidi"/>
                <w:sz w:val="28"/>
                <w:szCs w:val="28"/>
              </w:rPr>
              <w:t>34,378</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E709BB">
          <w:footerReference w:type="first" r:id="rId14"/>
          <w:pgSz w:w="16839" w:h="11907" w:orient="landscape" w:code="9"/>
          <w:pgMar w:top="1699" w:right="1411" w:bottom="1411" w:left="1152" w:header="792" w:footer="0" w:gutter="0"/>
          <w:cols w:space="708"/>
          <w:titlePg/>
          <w:docGrid w:linePitch="435"/>
        </w:sectPr>
      </w:pPr>
      <w:bookmarkStart w:id="593" w:name="_MON_1504334380"/>
      <w:bookmarkStart w:id="594" w:name="_MON_1517767701"/>
      <w:bookmarkStart w:id="595" w:name="_MON_1548673908"/>
      <w:bookmarkStart w:id="596" w:name="_MON_1517767743"/>
      <w:bookmarkStart w:id="597" w:name="_MON_1517767759"/>
      <w:bookmarkStart w:id="598" w:name="_MON_1548739896"/>
      <w:bookmarkStart w:id="599" w:name="_MON_1517767767"/>
      <w:bookmarkStart w:id="600" w:name="_MON_1541933704"/>
      <w:bookmarkStart w:id="601" w:name="_MON_1541933778"/>
      <w:bookmarkStart w:id="602" w:name="_MON_1541933800"/>
      <w:bookmarkStart w:id="603" w:name="_MON_1541933814"/>
      <w:bookmarkStart w:id="604" w:name="_MON_1541933819"/>
      <w:bookmarkStart w:id="605" w:name="_MON_1517385279"/>
      <w:bookmarkStart w:id="606" w:name="_MON_1548339100"/>
      <w:bookmarkStart w:id="607" w:name="_MON_1517900646"/>
      <w:bookmarkStart w:id="608" w:name="_MON_1548339372"/>
      <w:bookmarkStart w:id="609" w:name="_MON_154834291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B4452CC" w14:textId="651F9F56" w:rsidR="00061FC2" w:rsidRPr="00111FE7" w:rsidRDefault="00061FC2" w:rsidP="00182530">
      <w:pPr>
        <w:numPr>
          <w:ilvl w:val="0"/>
          <w:numId w:val="1"/>
        </w:numPr>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w:t>
      </w:r>
      <w:r w:rsidR="008F1BF7">
        <w:rPr>
          <w:rFonts w:asciiTheme="majorBidi" w:hAnsiTheme="majorBidi" w:cstheme="majorBidi"/>
          <w:b/>
          <w:bCs/>
          <w:sz w:val="28"/>
          <w:szCs w:val="28"/>
        </w:rPr>
        <w:t>I</w:t>
      </w:r>
      <w:r w:rsidR="00C728B2" w:rsidRPr="00111FE7">
        <w:rPr>
          <w:rFonts w:asciiTheme="majorBidi" w:hAnsiTheme="majorBidi" w:cstheme="majorBidi"/>
          <w:b/>
          <w:bCs/>
          <w:sz w:val="28"/>
          <w:szCs w:val="28"/>
        </w:rPr>
        <w:t>AL INSTRUMENT</w:t>
      </w:r>
      <w:r w:rsidR="006C650C">
        <w:rPr>
          <w:rFonts w:asciiTheme="majorBidi" w:eastAsia="MS Mincho" w:hAnsiTheme="majorBidi" w:cstheme="majorBidi"/>
          <w:b/>
          <w:bCs/>
          <w:sz w:val="28"/>
          <w:szCs w:val="28"/>
        </w:rPr>
        <w:t>S</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Pr="00111FE7"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154E8FE6" w:rsidR="00844D24" w:rsidRPr="00111FE7" w:rsidRDefault="00061FC2" w:rsidP="007D43FC">
      <w:pPr>
        <w:pStyle w:val="ListParagraph"/>
        <w:numPr>
          <w:ilvl w:val="0"/>
          <w:numId w:val="4"/>
        </w:numPr>
        <w:tabs>
          <w:tab w:val="left" w:pos="2160"/>
          <w:tab w:val="left" w:pos="2880"/>
          <w:tab w:val="decimal" w:pos="6660"/>
          <w:tab w:val="decimal" w:pos="8280"/>
        </w:tabs>
        <w:spacing w:before="120"/>
        <w:ind w:left="851" w:hanging="284"/>
        <w:rPr>
          <w:rFonts w:asciiTheme="majorBidi" w:hAnsiTheme="majorBidi" w:cstheme="majorBidi"/>
          <w:sz w:val="28"/>
          <w:szCs w:val="28"/>
        </w:rPr>
      </w:pPr>
      <w:r w:rsidRPr="006843B1">
        <w:rPr>
          <w:rFonts w:asciiTheme="majorBidi" w:hAnsiTheme="majorBidi" w:cstheme="majorBidi"/>
          <w:spacing w:val="-2"/>
          <w:sz w:val="28"/>
          <w:szCs w:val="28"/>
        </w:rPr>
        <w:t>For financial assets and liabilities which have short-term maturity, including</w:t>
      </w:r>
      <w:r w:rsidR="009763B1" w:rsidRPr="006843B1">
        <w:rPr>
          <w:rFonts w:asciiTheme="majorBidi" w:hAnsiTheme="majorBidi" w:cstheme="majorBidi"/>
          <w:spacing w:val="-2"/>
          <w:sz w:val="28"/>
          <w:szCs w:val="28"/>
        </w:rPr>
        <w:t xml:space="preserve"> cash and cash equivalents, restricted deposits at financial institutions</w:t>
      </w:r>
      <w:r w:rsidR="000C66C2" w:rsidRPr="006843B1">
        <w:rPr>
          <w:rFonts w:asciiTheme="majorBidi" w:hAnsiTheme="majorBidi" w:cstheme="majorBidi"/>
          <w:spacing w:val="-2"/>
          <w:sz w:val="28"/>
          <w:szCs w:val="28"/>
        </w:rPr>
        <w:t>,</w:t>
      </w:r>
      <w:r w:rsidR="009763B1" w:rsidRPr="006843B1">
        <w:rPr>
          <w:rFonts w:asciiTheme="majorBidi" w:hAnsiTheme="majorBidi" w:cstheme="majorBidi"/>
          <w:spacing w:val="-2"/>
        </w:rPr>
        <w:t xml:space="preserve"> </w:t>
      </w:r>
      <w:r w:rsidR="009763B1" w:rsidRPr="006843B1">
        <w:rPr>
          <w:rFonts w:asciiTheme="majorBidi" w:hAnsiTheme="majorBidi" w:cstheme="majorBidi"/>
          <w:spacing w:val="-2"/>
          <w:sz w:val="28"/>
          <w:szCs w:val="28"/>
        </w:rPr>
        <w:t>trade</w:t>
      </w:r>
      <w:r w:rsidR="006843B1" w:rsidRPr="006843B1">
        <w:rPr>
          <w:rFonts w:asciiTheme="majorBidi" w:hAnsiTheme="majorBidi" w:cstheme="majorBidi"/>
          <w:spacing w:val="-2"/>
          <w:sz w:val="28"/>
          <w:szCs w:val="28"/>
        </w:rPr>
        <w:t xml:space="preserve"> and other current receivables,</w:t>
      </w:r>
      <w:r w:rsidR="006843B1" w:rsidRPr="006843B1">
        <w:rPr>
          <w:rFonts w:asciiTheme="majorBidi" w:hAnsiTheme="majorBidi" w:cstheme="majorBidi" w:hint="cs"/>
          <w:spacing w:val="-2"/>
          <w:sz w:val="28"/>
          <w:szCs w:val="28"/>
          <w:cs/>
        </w:rPr>
        <w:t xml:space="preserve"> </w:t>
      </w:r>
      <w:r w:rsidR="009763B1" w:rsidRPr="006843B1">
        <w:rPr>
          <w:rFonts w:asciiTheme="majorBidi" w:hAnsiTheme="majorBidi" w:cstheme="majorBidi"/>
          <w:spacing w:val="-2"/>
          <w:sz w:val="28"/>
          <w:szCs w:val="28"/>
        </w:rPr>
        <w:t>trade and other current payables and</w:t>
      </w:r>
      <w:r w:rsidR="000C66C2" w:rsidRPr="006843B1">
        <w:rPr>
          <w:rFonts w:asciiTheme="majorBidi" w:hAnsiTheme="majorBidi" w:cstheme="majorBidi"/>
          <w:spacing w:val="-2"/>
          <w:sz w:val="28"/>
          <w:szCs w:val="28"/>
        </w:rPr>
        <w:t xml:space="preserve"> lease</w:t>
      </w:r>
      <w:r w:rsidR="009763B1" w:rsidRPr="006843B1">
        <w:rPr>
          <w:rFonts w:asciiTheme="majorBidi" w:hAnsiTheme="majorBidi" w:cstheme="majorBidi"/>
          <w:spacing w:val="-2"/>
          <w:sz w:val="28"/>
          <w:szCs w:val="28"/>
        </w:rPr>
        <w:t xml:space="preserve"> liabilities, </w:t>
      </w:r>
      <w:r w:rsidRPr="006843B1">
        <w:rPr>
          <w:rFonts w:asciiTheme="majorBidi" w:hAnsiTheme="majorBidi" w:cstheme="majorBidi"/>
          <w:spacing w:val="-2"/>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D43FC">
      <w:pPr>
        <w:pStyle w:val="ListParagraph"/>
        <w:numPr>
          <w:ilvl w:val="0"/>
          <w:numId w:val="4"/>
        </w:numPr>
        <w:autoSpaceDE w:val="0"/>
        <w:autoSpaceDN w:val="0"/>
        <w:spacing w:before="120"/>
        <w:ind w:left="850" w:right="-43" w:hanging="288"/>
        <w:contextualSpacing w:val="0"/>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182530">
      <w:pPr>
        <w:numPr>
          <w:ilvl w:val="0"/>
          <w:numId w:val="1"/>
        </w:numPr>
        <w:spacing w:before="24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6B050B44" w:rsidR="00C728B2" w:rsidRPr="00111FE7" w:rsidRDefault="00CE30AB" w:rsidP="004E36AB">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2145C9">
        <w:rPr>
          <w:rFonts w:asciiTheme="majorBidi" w:hAnsiTheme="majorBidi" w:cstheme="majorBidi"/>
          <w:sz w:val="28"/>
          <w:szCs w:val="28"/>
        </w:rPr>
        <w:t>March 31, 2024</w:t>
      </w:r>
      <w:r w:rsidRPr="00111FE7">
        <w:rPr>
          <w:rFonts w:asciiTheme="majorBidi" w:hAnsiTheme="majorBidi" w:cstheme="majorBidi"/>
          <w:sz w:val="28"/>
          <w:szCs w:val="28"/>
        </w:rPr>
        <w:t>, the Group had the following commitments and contingent liabilities:</w:t>
      </w:r>
    </w:p>
    <w:p w14:paraId="185AA6E3" w14:textId="551933C2" w:rsidR="006E1ACA" w:rsidRPr="00111FE7" w:rsidRDefault="006E1ACA" w:rsidP="00182530">
      <w:pPr>
        <w:pStyle w:val="ListParagraph"/>
        <w:numPr>
          <w:ilvl w:val="1"/>
          <w:numId w:val="1"/>
        </w:numPr>
        <w:spacing w:before="120"/>
        <w:ind w:left="1196" w:hanging="634"/>
        <w:contextualSpacing w:val="0"/>
        <w:rPr>
          <w:rFonts w:asciiTheme="majorBidi" w:hAnsiTheme="majorBidi" w:cstheme="majorBidi"/>
          <w:sz w:val="28"/>
          <w:szCs w:val="28"/>
        </w:rPr>
      </w:pPr>
      <w:r w:rsidRPr="00111FE7">
        <w:rPr>
          <w:rFonts w:asciiTheme="majorBidi" w:hAnsiTheme="majorBidi" w:cstheme="majorBidi"/>
          <w:sz w:val="28"/>
          <w:szCs w:val="28"/>
        </w:rPr>
        <w:t xml:space="preserve">As at </w:t>
      </w:r>
      <w:r w:rsidR="002145C9">
        <w:rPr>
          <w:rFonts w:asciiTheme="majorBidi" w:hAnsiTheme="majorBidi" w:cstheme="majorBidi"/>
          <w:sz w:val="28"/>
          <w:szCs w:val="28"/>
        </w:rPr>
        <w:t>March 31, 2024</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34369D">
        <w:trPr>
          <w:trHeight w:val="369"/>
        </w:trPr>
        <w:tc>
          <w:tcPr>
            <w:tcW w:w="4010" w:type="dxa"/>
            <w:tcBorders>
              <w:top w:val="nil"/>
              <w:left w:val="nil"/>
              <w:bottom w:val="nil"/>
              <w:right w:val="nil"/>
            </w:tcBorders>
            <w:shd w:val="clear" w:color="auto" w:fill="auto"/>
            <w:noWrap/>
            <w:vAlign w:val="bottom"/>
            <w:hideMark/>
          </w:tcPr>
          <w:p w14:paraId="10E5C521"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34369D">
            <w:pPr>
              <w:spacing w:line="340" w:lineRule="exact"/>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486BAA" w:rsidRDefault="00187DF7" w:rsidP="0034369D">
            <w:pPr>
              <w:pBdr>
                <w:bottom w:val="single" w:sz="6" w:space="1" w:color="auto"/>
              </w:pBdr>
              <w:spacing w:line="340" w:lineRule="exact"/>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34369D">
        <w:trPr>
          <w:trHeight w:val="369"/>
        </w:trPr>
        <w:tc>
          <w:tcPr>
            <w:tcW w:w="4010" w:type="dxa"/>
            <w:tcBorders>
              <w:top w:val="nil"/>
              <w:left w:val="nil"/>
              <w:bottom w:val="nil"/>
              <w:right w:val="nil"/>
            </w:tcBorders>
            <w:shd w:val="clear" w:color="auto" w:fill="auto"/>
            <w:noWrap/>
            <w:vAlign w:val="bottom"/>
            <w:hideMark/>
          </w:tcPr>
          <w:p w14:paraId="3836FF44"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34369D">
            <w:pPr>
              <w:spacing w:line="320" w:lineRule="exact"/>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34369D">
            <w:pPr>
              <w:pBdr>
                <w:bottom w:val="single" w:sz="6" w:space="1" w:color="auto"/>
              </w:pBdr>
              <w:spacing w:line="32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2145C9" w:rsidRPr="00111FE7" w14:paraId="0FDFD731" w14:textId="77777777" w:rsidTr="00FD6550">
        <w:trPr>
          <w:trHeight w:val="369"/>
        </w:trPr>
        <w:tc>
          <w:tcPr>
            <w:tcW w:w="4010" w:type="dxa"/>
            <w:tcBorders>
              <w:top w:val="nil"/>
              <w:left w:val="nil"/>
              <w:bottom w:val="nil"/>
              <w:right w:val="nil"/>
            </w:tcBorders>
            <w:shd w:val="clear" w:color="auto" w:fill="auto"/>
            <w:noWrap/>
            <w:vAlign w:val="bottom"/>
            <w:hideMark/>
          </w:tcPr>
          <w:p w14:paraId="01602605" w14:textId="3EEE12C9" w:rsidR="002145C9" w:rsidRPr="00111FE7" w:rsidRDefault="002145C9" w:rsidP="0034369D">
            <w:pPr>
              <w:ind w:left="125"/>
              <w:jc w:val="left"/>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2145C9" w:rsidRPr="00111FE7" w:rsidRDefault="002145C9" w:rsidP="0034369D">
            <w:pPr>
              <w:tabs>
                <w:tab w:val="decimal" w:pos="1221"/>
              </w:tabs>
              <w:jc w:val="center"/>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1E5FD9C6" w:rsidR="002145C9" w:rsidRPr="00111FE7" w:rsidRDefault="00700934" w:rsidP="0034369D">
            <w:pPr>
              <w:tabs>
                <w:tab w:val="decimal" w:pos="1926"/>
              </w:tabs>
              <w:jc w:val="center"/>
              <w:rPr>
                <w:rFonts w:asciiTheme="majorBidi" w:hAnsiTheme="majorBidi" w:cstheme="majorBidi"/>
                <w:sz w:val="28"/>
                <w:szCs w:val="28"/>
              </w:rPr>
            </w:pPr>
            <w:r>
              <w:rPr>
                <w:sz w:val="28"/>
                <w:szCs w:val="28"/>
              </w:rPr>
              <w:t>1</w:t>
            </w:r>
            <w:r w:rsidR="009D0D06">
              <w:rPr>
                <w:sz w:val="28"/>
                <w:szCs w:val="28"/>
              </w:rPr>
              <w:t>49</w:t>
            </w:r>
            <w:r w:rsidR="002145C9">
              <w:rPr>
                <w:sz w:val="28"/>
                <w:szCs w:val="28"/>
              </w:rPr>
              <w:t>,</w:t>
            </w:r>
            <w:r w:rsidR="009D0D06">
              <w:rPr>
                <w:sz w:val="28"/>
                <w:szCs w:val="28"/>
              </w:rPr>
              <w:t>879</w:t>
            </w:r>
          </w:p>
        </w:tc>
      </w:tr>
    </w:tbl>
    <w:p w14:paraId="3FB59A57" w14:textId="6BB59374" w:rsidR="00CE30AB" w:rsidRPr="0048667E" w:rsidRDefault="00CE30AB" w:rsidP="00182530">
      <w:pPr>
        <w:pStyle w:val="ListParagraph"/>
        <w:numPr>
          <w:ilvl w:val="1"/>
          <w:numId w:val="1"/>
        </w:numPr>
        <w:spacing w:before="120" w:line="340" w:lineRule="exact"/>
        <w:ind w:left="1168" w:hanging="601"/>
        <w:contextualSpacing w:val="0"/>
        <w:rPr>
          <w:rFonts w:asciiTheme="majorBidi" w:hAnsiTheme="majorBidi" w:cstheme="majorBidi"/>
          <w:sz w:val="28"/>
          <w:szCs w:val="28"/>
        </w:rPr>
      </w:pPr>
      <w:bookmarkStart w:id="610" w:name="_MON_1517385321"/>
      <w:bookmarkStart w:id="611" w:name="_MON_1504334432"/>
      <w:bookmarkStart w:id="612" w:name="_MON_1517420317"/>
      <w:bookmarkStart w:id="613" w:name="_MON_1517831467"/>
      <w:bookmarkStart w:id="614" w:name="_MON_1517301619"/>
      <w:bookmarkStart w:id="615" w:name="_MON_1541934067"/>
      <w:bookmarkStart w:id="616" w:name="_MON_1541934087"/>
      <w:bookmarkStart w:id="617" w:name="_MON_1517301647"/>
      <w:bookmarkStart w:id="618" w:name="_MON_1517501016"/>
      <w:bookmarkStart w:id="619" w:name="_MON_1548341231"/>
      <w:bookmarkStart w:id="620" w:name="_MON_1548341253"/>
      <w:bookmarkStart w:id="621" w:name="_MON_1504334443"/>
      <w:bookmarkStart w:id="622" w:name="_MON_1504334395"/>
      <w:bookmarkStart w:id="623" w:name="_MON_1504334424"/>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48667E">
        <w:rPr>
          <w:rFonts w:asciiTheme="majorBidi" w:hAnsiTheme="majorBidi" w:cstheme="majorBidi"/>
          <w:sz w:val="28"/>
          <w:szCs w:val="28"/>
        </w:rPr>
        <w:t xml:space="preserve">As at </w:t>
      </w:r>
      <w:r w:rsidR="002145C9">
        <w:rPr>
          <w:rFonts w:asciiTheme="majorBidi" w:hAnsiTheme="majorBidi" w:cstheme="majorBidi"/>
          <w:sz w:val="28"/>
          <w:szCs w:val="28"/>
        </w:rPr>
        <w:t>March 31, 2024</w:t>
      </w:r>
      <w:r w:rsidR="00742283" w:rsidRPr="0048667E">
        <w:rPr>
          <w:rFonts w:asciiTheme="majorBidi" w:hAnsiTheme="majorBidi" w:cstheme="majorBidi"/>
          <w:sz w:val="28"/>
          <w:szCs w:val="28"/>
        </w:rPr>
        <w:t>, the Group has 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to Baht </w:t>
      </w:r>
      <w:r w:rsidR="002145C9">
        <w:rPr>
          <w:rFonts w:asciiTheme="majorBidi" w:hAnsiTheme="majorBidi" w:cstheme="majorBidi"/>
          <w:sz w:val="28"/>
          <w:szCs w:val="28"/>
        </w:rPr>
        <w:t xml:space="preserve">275.66 </w:t>
      </w:r>
      <w:r w:rsidR="003E1788" w:rsidRPr="00D64EB1">
        <w:rPr>
          <w:rFonts w:asciiTheme="majorBidi" w:hAnsiTheme="majorBidi" w:cstheme="majorBidi"/>
          <w:sz w:val="28"/>
          <w:szCs w:val="28"/>
        </w:rPr>
        <w:t>million.</w:t>
      </w:r>
    </w:p>
    <w:p w14:paraId="34EEE0FC" w14:textId="6CEBBA74" w:rsidR="00CE30AB" w:rsidRDefault="00D106C5"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rPr>
      </w:pPr>
      <w:r w:rsidRPr="0048667E">
        <w:rPr>
          <w:rFonts w:asciiTheme="majorBidi" w:hAnsiTheme="majorBidi" w:cstheme="majorBidi"/>
          <w:sz w:val="28"/>
          <w:szCs w:val="28"/>
        </w:rPr>
        <w:t xml:space="preserve">As at </w:t>
      </w:r>
      <w:r w:rsidR="002145C9">
        <w:rPr>
          <w:rFonts w:asciiTheme="majorBidi" w:hAnsiTheme="majorBidi" w:cstheme="majorBidi"/>
          <w:sz w:val="28"/>
          <w:szCs w:val="28"/>
        </w:rPr>
        <w:t>March 31, 2024</w:t>
      </w:r>
      <w:r w:rsidRPr="0048667E">
        <w:rPr>
          <w:rFonts w:asciiTheme="majorBidi" w:hAnsiTheme="majorBidi" w:cstheme="majorBidi"/>
          <w:sz w:val="28"/>
          <w:szCs w:val="28"/>
        </w:rPr>
        <w:t xml:space="preserve">, </w:t>
      </w:r>
      <w:r w:rsidR="00CE30AB" w:rsidRPr="0048667E">
        <w:rPr>
          <w:rFonts w:asciiTheme="majorBidi" w:hAnsiTheme="majorBidi" w:cstheme="majorBidi"/>
          <w:sz w:val="28"/>
          <w:szCs w:val="28"/>
        </w:rPr>
        <w:t xml:space="preserve">the Company has the commitment from trade receivables, which have been sold with recourse to financial institution at a discount totaling of </w:t>
      </w:r>
      <w:r w:rsidR="00CE30AB" w:rsidRPr="008109D5">
        <w:rPr>
          <w:rFonts w:asciiTheme="majorBidi" w:hAnsiTheme="majorBidi" w:cstheme="majorBidi"/>
          <w:sz w:val="28"/>
          <w:szCs w:val="28"/>
        </w:rPr>
        <w:t xml:space="preserve">Baht </w:t>
      </w:r>
      <w:r w:rsidR="002145C9">
        <w:rPr>
          <w:rFonts w:asciiTheme="majorBidi" w:hAnsiTheme="majorBidi" w:cstheme="majorBidi"/>
          <w:sz w:val="28"/>
          <w:szCs w:val="28"/>
        </w:rPr>
        <w:t>29.60</w:t>
      </w:r>
      <w:r w:rsidR="00320895" w:rsidRPr="000D29FD">
        <w:rPr>
          <w:rFonts w:asciiTheme="majorBidi" w:hAnsiTheme="majorBidi" w:cstheme="majorBidi"/>
          <w:sz w:val="28"/>
          <w:szCs w:val="28"/>
        </w:rPr>
        <w:t xml:space="preserve"> </w:t>
      </w:r>
      <w:r w:rsidR="00245228" w:rsidRPr="000D29FD">
        <w:rPr>
          <w:rFonts w:asciiTheme="majorBidi" w:hAnsiTheme="majorBidi" w:cstheme="majorBidi"/>
          <w:sz w:val="28"/>
          <w:szCs w:val="28"/>
        </w:rPr>
        <w:t>million</w:t>
      </w:r>
      <w:r w:rsidR="004D2E5B">
        <w:rPr>
          <w:rFonts w:asciiTheme="majorBidi" w:hAnsiTheme="majorBidi" w:cstheme="majorBidi"/>
          <w:sz w:val="28"/>
          <w:szCs w:val="28"/>
        </w:rPr>
        <w:t>, since the C</w:t>
      </w:r>
      <w:r w:rsidR="009763B1" w:rsidRPr="0048667E">
        <w:rPr>
          <w:rFonts w:asciiTheme="majorBidi" w:hAnsiTheme="majorBidi" w:cstheme="majorBidi"/>
          <w:sz w:val="28"/>
          <w:szCs w:val="28"/>
        </w:rPr>
        <w:t>ompany has sold the rights to claim the said trade accounts receivable at a discount to a financial institution.</w:t>
      </w:r>
    </w:p>
    <w:p w14:paraId="1064E4B5" w14:textId="46B710ED" w:rsidR="00E10242" w:rsidRPr="00E10242" w:rsidRDefault="002145C9"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Pr>
          <w:rFonts w:asciiTheme="majorBidi" w:hAnsiTheme="majorBidi" w:cstheme="majorBidi"/>
          <w:sz w:val="28"/>
          <w:szCs w:val="28"/>
        </w:rPr>
        <w:t>As at March 31, 2024</w:t>
      </w:r>
      <w:r w:rsidR="00E10242">
        <w:rPr>
          <w:rFonts w:asciiTheme="majorBidi" w:hAnsiTheme="majorBidi" w:cstheme="majorBidi"/>
          <w:sz w:val="28"/>
          <w:szCs w:val="28"/>
        </w:rPr>
        <w:t xml:space="preserve">, the Company has </w:t>
      </w:r>
      <w:r w:rsidR="00B37EDA">
        <w:rPr>
          <w:rFonts w:asciiTheme="majorBidi" w:hAnsiTheme="majorBidi" w:cstheme="majorBidi"/>
          <w:sz w:val="28"/>
          <w:szCs w:val="28"/>
        </w:rPr>
        <w:t xml:space="preserve">future commitment for </w:t>
      </w:r>
      <w:r w:rsidR="00E10242">
        <w:rPr>
          <w:rFonts w:asciiTheme="majorBidi" w:hAnsiTheme="majorBidi" w:cstheme="majorBidi"/>
          <w:sz w:val="28"/>
          <w:szCs w:val="28"/>
        </w:rPr>
        <w:t>the factory building</w:t>
      </w:r>
      <w:r w:rsidR="00437207">
        <w:rPr>
          <w:rFonts w:asciiTheme="majorBidi" w:hAnsiTheme="majorBidi" w:cstheme="majorBidi"/>
          <w:sz w:val="28"/>
          <w:szCs w:val="28"/>
        </w:rPr>
        <w:t xml:space="preserve"> construction</w:t>
      </w:r>
      <w:r w:rsidR="00E10242">
        <w:rPr>
          <w:rFonts w:asciiTheme="majorBidi" w:hAnsiTheme="majorBidi" w:cstheme="majorBidi"/>
          <w:sz w:val="28"/>
          <w:szCs w:val="28"/>
        </w:rPr>
        <w:t xml:space="preserve"> con</w:t>
      </w:r>
      <w:r w:rsidR="00432845">
        <w:rPr>
          <w:rFonts w:asciiTheme="majorBidi" w:hAnsiTheme="majorBidi" w:cstheme="majorBidi"/>
          <w:sz w:val="28"/>
          <w:szCs w:val="28"/>
        </w:rPr>
        <w:t>tract in the amount of Baht 93.32</w:t>
      </w:r>
      <w:r w:rsidR="00E10242">
        <w:rPr>
          <w:rFonts w:asciiTheme="majorBidi" w:hAnsiTheme="majorBidi" w:cstheme="majorBidi"/>
          <w:sz w:val="28"/>
          <w:szCs w:val="28"/>
        </w:rPr>
        <w:t xml:space="preserve"> million.</w:t>
      </w:r>
    </w:p>
    <w:p w14:paraId="79FB9F63" w14:textId="476C72BA" w:rsidR="00AC4533" w:rsidRDefault="00C728B2" w:rsidP="00182530">
      <w:pPr>
        <w:pStyle w:val="ListParagraph"/>
        <w:numPr>
          <w:ilvl w:val="1"/>
          <w:numId w:val="1"/>
        </w:numPr>
        <w:spacing w:before="120" w:line="340" w:lineRule="exact"/>
        <w:ind w:left="1167" w:hanging="605"/>
        <w:contextualSpacing w:val="0"/>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w:t>
      </w:r>
      <w:r w:rsidR="004E36AB" w:rsidRPr="00C075F7">
        <w:rPr>
          <w:rFonts w:asciiTheme="majorBidi" w:hAnsiTheme="majorBidi" w:cstheme="majorBidi"/>
          <w:spacing w:val="-2"/>
          <w:sz w:val="28"/>
          <w:szCs w:val="28"/>
        </w:rPr>
        <w:t>into a computer software license agreement</w:t>
      </w:r>
      <w:r w:rsidR="004E36AB">
        <w:rPr>
          <w:rFonts w:asciiTheme="majorBidi" w:hAnsiTheme="majorBidi" w:cstheme="majorBidi"/>
          <w:spacing w:val="-2"/>
          <w:sz w:val="28"/>
          <w:szCs w:val="28"/>
        </w:rPr>
        <w:t xml:space="preserve"> with a company (Amendment agreement No.2) for a period of 6</w:t>
      </w:r>
      <w:r w:rsidR="004E36AB" w:rsidRPr="00C075F7">
        <w:rPr>
          <w:rFonts w:asciiTheme="majorBidi" w:hAnsiTheme="majorBidi" w:cstheme="majorBidi"/>
          <w:spacing w:val="-2"/>
          <w:sz w:val="28"/>
          <w:szCs w:val="28"/>
        </w:rPr>
        <w:t xml:space="preserve"> years, commencing</w:t>
      </w:r>
      <w:r w:rsidR="004E36AB" w:rsidRPr="00C075F7">
        <w:rPr>
          <w:rFonts w:asciiTheme="majorBidi" w:hAnsiTheme="majorBidi" w:cstheme="majorBidi"/>
          <w:sz w:val="28"/>
          <w:szCs w:val="28"/>
        </w:rPr>
        <w:t xml:space="preserve"> on </w:t>
      </w:r>
      <w:r w:rsidR="004E36AB">
        <w:rPr>
          <w:rFonts w:asciiTheme="majorBidi" w:hAnsiTheme="majorBidi" w:cstheme="majorBidi"/>
          <w:sz w:val="28"/>
          <w:szCs w:val="28"/>
        </w:rPr>
        <w:t>September 1, 2020 to August 31, 2026</w:t>
      </w:r>
      <w:r w:rsidR="004E36AB" w:rsidRPr="00C075F7">
        <w:rPr>
          <w:rFonts w:asciiTheme="majorBidi" w:hAnsiTheme="majorBidi" w:cstheme="majorBidi"/>
          <w:sz w:val="28"/>
          <w:szCs w:val="28"/>
        </w:rPr>
        <w:t>, with an automatic renewal for every 1 year period. The Company must pay licensing fee as stipulated in the agr</w:t>
      </w:r>
      <w:r w:rsidR="004E36AB">
        <w:rPr>
          <w:rFonts w:asciiTheme="majorBidi" w:hAnsiTheme="majorBidi" w:cstheme="majorBidi"/>
          <w:sz w:val="28"/>
          <w:szCs w:val="28"/>
        </w:rPr>
        <w:t xml:space="preserve">eement. As at </w:t>
      </w:r>
      <w:r w:rsidR="00432845">
        <w:rPr>
          <w:rFonts w:asciiTheme="majorBidi" w:hAnsiTheme="majorBidi" w:cstheme="majorBidi"/>
          <w:sz w:val="28"/>
          <w:szCs w:val="28"/>
        </w:rPr>
        <w:t>March 31, 2024</w:t>
      </w:r>
      <w:r w:rsidR="004E36AB" w:rsidRPr="00C075F7">
        <w:rPr>
          <w:rFonts w:asciiTheme="majorBidi" w:hAnsiTheme="majorBidi" w:cstheme="majorBidi"/>
          <w:sz w:val="28"/>
          <w:szCs w:val="28"/>
        </w:rPr>
        <w:t>, the Company has commitment under the agreement to pay licensing</w:t>
      </w:r>
      <w:r w:rsidR="004E36AB">
        <w:rPr>
          <w:rFonts w:asciiTheme="majorBidi" w:hAnsiTheme="majorBidi" w:cstheme="majorBidi"/>
          <w:sz w:val="28"/>
          <w:szCs w:val="28"/>
        </w:rPr>
        <w:t xml:space="preserve"> fee in the amount of Baht </w:t>
      </w:r>
      <w:r w:rsidR="008109D5" w:rsidRPr="008109D5">
        <w:rPr>
          <w:rFonts w:asciiTheme="majorBidi" w:hAnsiTheme="majorBidi" w:cstheme="majorBidi"/>
          <w:sz w:val="28"/>
          <w:szCs w:val="28"/>
        </w:rPr>
        <w:t>4.50</w:t>
      </w:r>
      <w:r w:rsidR="004E36AB" w:rsidRPr="00C075F7">
        <w:rPr>
          <w:rFonts w:asciiTheme="majorBidi" w:hAnsiTheme="majorBidi" w:cstheme="majorBidi"/>
          <w:sz w:val="28"/>
          <w:szCs w:val="28"/>
        </w:rPr>
        <w:t xml:space="preserve"> million.</w:t>
      </w:r>
    </w:p>
    <w:p w14:paraId="59D1602F" w14:textId="77777777" w:rsidR="0007414E" w:rsidRDefault="0007414E" w:rsidP="0007414E">
      <w:pPr>
        <w:spacing w:before="120" w:line="340" w:lineRule="exact"/>
        <w:rPr>
          <w:rFonts w:asciiTheme="majorBidi" w:hAnsiTheme="majorBidi" w:cstheme="majorBidi"/>
          <w:sz w:val="28"/>
          <w:szCs w:val="28"/>
          <w:shd w:val="clear" w:color="auto" w:fill="FFFF00"/>
        </w:rPr>
      </w:pPr>
    </w:p>
    <w:p w14:paraId="05A825A2" w14:textId="77777777" w:rsidR="0007414E" w:rsidRPr="0007414E" w:rsidRDefault="0007414E" w:rsidP="0007414E">
      <w:pPr>
        <w:spacing w:before="120" w:line="340" w:lineRule="exact"/>
        <w:rPr>
          <w:rFonts w:asciiTheme="majorBidi" w:hAnsiTheme="majorBidi" w:cstheme="majorBidi"/>
          <w:sz w:val="28"/>
          <w:szCs w:val="28"/>
          <w:shd w:val="clear" w:color="auto" w:fill="FFFF00"/>
        </w:rPr>
      </w:pPr>
    </w:p>
    <w:p w14:paraId="55789F69" w14:textId="565149E9" w:rsidR="00432845" w:rsidRPr="007771E1" w:rsidRDefault="00432845" w:rsidP="005A4B5A">
      <w:pPr>
        <w:pStyle w:val="ListParagraph"/>
        <w:numPr>
          <w:ilvl w:val="1"/>
          <w:numId w:val="1"/>
        </w:numPr>
        <w:spacing w:line="340" w:lineRule="exact"/>
        <w:ind w:left="1167" w:hanging="605"/>
        <w:contextualSpacing w:val="0"/>
        <w:rPr>
          <w:rFonts w:asciiTheme="majorBidi" w:hAnsiTheme="majorBidi" w:cstheme="majorBidi"/>
          <w:sz w:val="28"/>
          <w:szCs w:val="28"/>
        </w:rPr>
      </w:pPr>
      <w:r w:rsidRPr="004626A4">
        <w:rPr>
          <w:rFonts w:asciiTheme="majorBidi" w:hAnsiTheme="majorBidi" w:cstheme="majorBidi"/>
          <w:sz w:val="28"/>
          <w:szCs w:val="28"/>
        </w:rPr>
        <w:lastRenderedPageBreak/>
        <w:t>The</w:t>
      </w:r>
      <w:r>
        <w:rPr>
          <w:rFonts w:asciiTheme="majorBidi" w:hAnsiTheme="majorBidi" w:cstheme="majorBidi"/>
          <w:sz w:val="28"/>
          <w:szCs w:val="28"/>
        </w:rPr>
        <w:t xml:space="preserve"> </w:t>
      </w:r>
      <w:r w:rsidRPr="00432845">
        <w:rPr>
          <w:rFonts w:asciiTheme="majorBidi" w:hAnsiTheme="majorBidi" w:cstheme="majorBidi"/>
          <w:sz w:val="28"/>
          <w:szCs w:val="28"/>
        </w:rPr>
        <w:t xml:space="preserve">Company’s subsidiary has </w:t>
      </w:r>
      <w:r w:rsidRPr="00C125B0">
        <w:rPr>
          <w:rFonts w:asciiTheme="majorBidi" w:hAnsiTheme="majorBidi" w:cstheme="majorBidi"/>
          <w:sz w:val="28"/>
          <w:szCs w:val="28"/>
        </w:rPr>
        <w:t xml:space="preserve">commitment under </w:t>
      </w:r>
      <w:r w:rsidRPr="00432845">
        <w:rPr>
          <w:rFonts w:asciiTheme="majorBidi" w:hAnsiTheme="majorBidi" w:cstheme="majorBidi"/>
          <w:sz w:val="28"/>
          <w:szCs w:val="28"/>
        </w:rPr>
        <w:t>2 contracts with foreign companies to purchase machinery and license fee for the production process. Total contracts value is</w:t>
      </w:r>
      <w:r w:rsidR="00FD6550">
        <w:rPr>
          <w:rFonts w:asciiTheme="majorBidi" w:hAnsiTheme="majorBidi" w:cstheme="majorBidi"/>
          <w:sz w:val="28"/>
          <w:szCs w:val="28"/>
        </w:rPr>
        <w:t xml:space="preserve"> Euros 3.26</w:t>
      </w:r>
      <w:r w:rsidRPr="00432845">
        <w:rPr>
          <w:rFonts w:asciiTheme="majorBidi" w:hAnsiTheme="majorBidi" w:cstheme="majorBidi"/>
          <w:sz w:val="28"/>
          <w:szCs w:val="28"/>
        </w:rPr>
        <w:t xml:space="preserve"> million. </w:t>
      </w:r>
      <w:r w:rsidRPr="00432845">
        <w:rPr>
          <w:rFonts w:asciiTheme="majorBidi" w:hAnsiTheme="majorBidi" w:cstheme="majorBidi"/>
          <w:sz w:val="28"/>
          <w:szCs w:val="28"/>
        </w:rPr>
        <w:br/>
        <w:t xml:space="preserve">As of </w:t>
      </w:r>
      <w:r>
        <w:rPr>
          <w:rFonts w:asciiTheme="majorBidi" w:hAnsiTheme="majorBidi" w:cstheme="majorBidi"/>
          <w:sz w:val="28"/>
          <w:szCs w:val="28"/>
        </w:rPr>
        <w:t>March</w:t>
      </w:r>
      <w:r w:rsidRPr="00C125B0">
        <w:rPr>
          <w:rFonts w:asciiTheme="majorBidi" w:hAnsiTheme="majorBidi" w:cstheme="majorBidi"/>
          <w:sz w:val="28"/>
          <w:szCs w:val="28"/>
        </w:rPr>
        <w:t xml:space="preserve"> 3</w:t>
      </w:r>
      <w:r>
        <w:rPr>
          <w:rFonts w:asciiTheme="majorBidi" w:hAnsiTheme="majorBidi" w:cstheme="majorBidi"/>
          <w:sz w:val="28"/>
          <w:szCs w:val="28"/>
        </w:rPr>
        <w:t>1, 2024</w:t>
      </w:r>
      <w:r w:rsidRPr="00432845">
        <w:rPr>
          <w:rFonts w:asciiTheme="majorBidi" w:hAnsiTheme="majorBidi" w:cstheme="majorBidi"/>
          <w:sz w:val="28"/>
          <w:szCs w:val="28"/>
        </w:rPr>
        <w:t xml:space="preserve">, the total payment for machinery and license fee amounted </w:t>
      </w:r>
      <w:r w:rsidR="00FD6550">
        <w:rPr>
          <w:rFonts w:asciiTheme="majorBidi" w:hAnsiTheme="majorBidi" w:cstheme="majorBidi"/>
          <w:sz w:val="28"/>
          <w:szCs w:val="28"/>
        </w:rPr>
        <w:t>Euros 2.94</w:t>
      </w:r>
      <w:r w:rsidRPr="00432845">
        <w:rPr>
          <w:rFonts w:asciiTheme="majorBidi" w:hAnsiTheme="majorBidi" w:cstheme="majorBidi"/>
          <w:sz w:val="28"/>
          <w:szCs w:val="28"/>
        </w:rPr>
        <w:t xml:space="preserve"> million (Baht </w:t>
      </w:r>
      <w:r w:rsidR="0073303C">
        <w:rPr>
          <w:rFonts w:asciiTheme="majorBidi" w:hAnsiTheme="majorBidi" w:cstheme="majorBidi"/>
          <w:sz w:val="28"/>
          <w:szCs w:val="28"/>
        </w:rPr>
        <w:t>112.16</w:t>
      </w:r>
      <w:r w:rsidRPr="00432845">
        <w:rPr>
          <w:rFonts w:asciiTheme="majorBidi" w:hAnsiTheme="majorBidi" w:cstheme="majorBidi"/>
          <w:sz w:val="28"/>
          <w:szCs w:val="28"/>
        </w:rPr>
        <w:t xml:space="preserve"> million as per Note 1</w:t>
      </w:r>
      <w:r w:rsidR="007771E1">
        <w:rPr>
          <w:rFonts w:asciiTheme="majorBidi" w:hAnsiTheme="majorBidi" w:cstheme="majorBidi"/>
          <w:sz w:val="28"/>
          <w:szCs w:val="28"/>
        </w:rPr>
        <w:t>4</w:t>
      </w:r>
      <w:r w:rsidRPr="00432845">
        <w:rPr>
          <w:rFonts w:asciiTheme="majorBidi" w:hAnsiTheme="majorBidi" w:cstheme="majorBidi"/>
          <w:sz w:val="28"/>
          <w:szCs w:val="28"/>
        </w:rPr>
        <w:t xml:space="preserve">). The </w:t>
      </w:r>
      <w:r w:rsidRPr="00C125B0">
        <w:rPr>
          <w:rFonts w:asciiTheme="majorBidi" w:hAnsiTheme="majorBidi" w:cstheme="majorBidi"/>
          <w:sz w:val="28"/>
          <w:szCs w:val="28"/>
        </w:rPr>
        <w:t xml:space="preserve">Company has </w:t>
      </w:r>
      <w:r>
        <w:rPr>
          <w:rFonts w:asciiTheme="majorBidi" w:hAnsiTheme="majorBidi" w:cstheme="majorBidi"/>
          <w:sz w:val="28"/>
          <w:szCs w:val="28"/>
        </w:rPr>
        <w:t>remaining</w:t>
      </w:r>
      <w:r w:rsidRPr="00C125B0">
        <w:rPr>
          <w:rFonts w:asciiTheme="majorBidi" w:hAnsiTheme="majorBidi" w:cstheme="majorBidi"/>
          <w:sz w:val="28"/>
          <w:szCs w:val="28"/>
        </w:rPr>
        <w:t xml:space="preserve"> commitment</w:t>
      </w:r>
      <w:r>
        <w:rPr>
          <w:rFonts w:asciiTheme="majorBidi" w:hAnsiTheme="majorBidi" w:cstheme="majorBidi"/>
          <w:sz w:val="28"/>
          <w:szCs w:val="28"/>
        </w:rPr>
        <w:t xml:space="preserve"> </w:t>
      </w:r>
      <w:r w:rsidRPr="00C125B0">
        <w:rPr>
          <w:rFonts w:asciiTheme="majorBidi" w:hAnsiTheme="majorBidi" w:cstheme="majorBidi"/>
          <w:sz w:val="28"/>
          <w:szCs w:val="28"/>
        </w:rPr>
        <w:t xml:space="preserve">of </w:t>
      </w:r>
      <w:r>
        <w:rPr>
          <w:rFonts w:asciiTheme="majorBidi" w:hAnsiTheme="majorBidi" w:cstheme="majorBidi"/>
          <w:sz w:val="28"/>
          <w:szCs w:val="28"/>
        </w:rPr>
        <w:t>Euros 0.32</w:t>
      </w:r>
      <w:r w:rsidRPr="00432845">
        <w:rPr>
          <w:rFonts w:asciiTheme="majorBidi" w:hAnsiTheme="majorBidi" w:cstheme="majorBidi"/>
          <w:sz w:val="28"/>
          <w:szCs w:val="28"/>
        </w:rPr>
        <w:t xml:space="preserve"> million.</w:t>
      </w:r>
      <w:bookmarkStart w:id="624" w:name="_MON_1504334526"/>
      <w:bookmarkStart w:id="625" w:name="_MON_1508344139"/>
      <w:bookmarkStart w:id="626" w:name="_MON_1508135641"/>
      <w:bookmarkStart w:id="627" w:name="_MON_1508590183"/>
      <w:bookmarkStart w:id="628" w:name="_MON_1508590206"/>
      <w:bookmarkStart w:id="629" w:name="_MON_1508590257"/>
      <w:bookmarkStart w:id="630" w:name="_MON_1507993848"/>
      <w:bookmarkStart w:id="631" w:name="_MON_1508067862"/>
      <w:bookmarkEnd w:id="624"/>
      <w:bookmarkEnd w:id="625"/>
      <w:bookmarkEnd w:id="626"/>
      <w:bookmarkEnd w:id="627"/>
      <w:bookmarkEnd w:id="628"/>
      <w:bookmarkEnd w:id="629"/>
      <w:bookmarkEnd w:id="630"/>
      <w:bookmarkEnd w:id="631"/>
    </w:p>
    <w:p w14:paraId="7EB8452D" w14:textId="1570B448" w:rsidR="000D29FD" w:rsidRPr="00B04FA7" w:rsidRDefault="000D29FD" w:rsidP="007D27DC">
      <w:pPr>
        <w:numPr>
          <w:ilvl w:val="0"/>
          <w:numId w:val="1"/>
        </w:numPr>
        <w:spacing w:before="240"/>
        <w:ind w:hanging="562"/>
        <w:jc w:val="both"/>
        <w:rPr>
          <w:rFonts w:eastAsia="SimSun"/>
          <w:b/>
          <w:bCs/>
          <w:sz w:val="28"/>
          <w:szCs w:val="28"/>
        </w:rPr>
      </w:pPr>
      <w:r w:rsidRPr="001621B6">
        <w:rPr>
          <w:b/>
          <w:bCs/>
          <w:sz w:val="28"/>
          <w:szCs w:val="28"/>
        </w:rPr>
        <w:t>EVENT</w:t>
      </w:r>
      <w:r w:rsidRPr="00B04FA7">
        <w:rPr>
          <w:rFonts w:eastAsia="SimSun"/>
          <w:b/>
          <w:bCs/>
          <w:sz w:val="28"/>
          <w:szCs w:val="28"/>
        </w:rPr>
        <w:t xml:space="preserve"> AFTER THE REPORTING PERIOD</w:t>
      </w:r>
    </w:p>
    <w:p w14:paraId="4FBF424D" w14:textId="6015D6FB" w:rsidR="000D29FD" w:rsidRDefault="00C34F1A" w:rsidP="007D27DC">
      <w:pPr>
        <w:spacing w:before="120"/>
        <w:ind w:left="561"/>
        <w:rPr>
          <w:rFonts w:eastAsia="SimSun"/>
          <w:sz w:val="28"/>
          <w:szCs w:val="28"/>
        </w:rPr>
      </w:pPr>
      <w:r w:rsidRPr="00C34F1A">
        <w:rPr>
          <w:rFonts w:eastAsia="SimSun"/>
          <w:sz w:val="28"/>
          <w:szCs w:val="28"/>
        </w:rPr>
        <w:t>The resolution of the Annual General Meeting of Shareholders for the year 2024</w:t>
      </w:r>
      <w:r>
        <w:rPr>
          <w:rFonts w:eastAsia="SimSun"/>
          <w:sz w:val="28"/>
          <w:szCs w:val="28"/>
        </w:rPr>
        <w:t xml:space="preserve"> held on April 25</w:t>
      </w:r>
      <w:r w:rsidRPr="00C34F1A">
        <w:rPr>
          <w:rFonts w:eastAsia="SimSun"/>
          <w:sz w:val="28"/>
          <w:szCs w:val="28"/>
        </w:rPr>
        <w:t xml:space="preserve">, 2024, </w:t>
      </w:r>
      <w:r w:rsidR="000D29FD" w:rsidRPr="00E10242">
        <w:rPr>
          <w:rFonts w:eastAsia="SimSun"/>
          <w:sz w:val="28"/>
          <w:szCs w:val="28"/>
        </w:rPr>
        <w:t xml:space="preserve">has resolved to pay a dividend from its operating result for the year ended </w:t>
      </w:r>
      <w:r w:rsidR="00687604">
        <w:rPr>
          <w:rFonts w:eastAsia="SimSun"/>
          <w:sz w:val="28"/>
          <w:szCs w:val="28"/>
        </w:rPr>
        <w:t xml:space="preserve">December 31, 2023 at the rate of Baht 0.19 per share, </w:t>
      </w:r>
      <w:r w:rsidR="00DC66DD">
        <w:rPr>
          <w:rFonts w:eastAsia="SimSun"/>
          <w:sz w:val="28"/>
          <w:szCs w:val="28"/>
        </w:rPr>
        <w:t>totaling</w:t>
      </w:r>
      <w:r w:rsidR="00687604">
        <w:rPr>
          <w:rFonts w:eastAsia="SimSun"/>
          <w:sz w:val="28"/>
          <w:szCs w:val="28"/>
        </w:rPr>
        <w:t xml:space="preserve"> Baht 100.69</w:t>
      </w:r>
      <w:r w:rsidR="000D29FD" w:rsidRPr="00E10242">
        <w:rPr>
          <w:rFonts w:eastAsia="SimSun"/>
          <w:sz w:val="28"/>
          <w:szCs w:val="28"/>
        </w:rPr>
        <w:t xml:space="preserve"> million. The above dividend distribution shall be payable to the shareholders entitled to receive the dividends in accordance with the Company’s Articles of Association and who are li</w:t>
      </w:r>
      <w:r w:rsidR="00687604">
        <w:rPr>
          <w:rFonts w:eastAsia="SimSun"/>
          <w:sz w:val="28"/>
          <w:szCs w:val="28"/>
        </w:rPr>
        <w:t>sted on the record date on May 8, 2024</w:t>
      </w:r>
      <w:r w:rsidR="000D29FD" w:rsidRPr="00E10242">
        <w:rPr>
          <w:rFonts w:eastAsia="SimSun"/>
          <w:sz w:val="28"/>
          <w:szCs w:val="28"/>
        </w:rPr>
        <w:t xml:space="preserve">. The dividend payments will be </w:t>
      </w:r>
      <w:r w:rsidR="00E10242" w:rsidRPr="00E10242">
        <w:rPr>
          <w:rFonts w:eastAsia="SimSun"/>
          <w:sz w:val="28"/>
          <w:szCs w:val="28"/>
        </w:rPr>
        <w:t>m</w:t>
      </w:r>
      <w:r w:rsidR="00687604">
        <w:rPr>
          <w:rFonts w:eastAsia="SimSun"/>
          <w:sz w:val="28"/>
          <w:szCs w:val="28"/>
        </w:rPr>
        <w:t>ade on May 24, 2024</w:t>
      </w:r>
      <w:r w:rsidR="000708F8" w:rsidRPr="00E10242">
        <w:rPr>
          <w:rFonts w:eastAsia="SimSun"/>
          <w:sz w:val="28"/>
          <w:szCs w:val="28"/>
        </w:rPr>
        <w:t>.</w:t>
      </w:r>
    </w:p>
    <w:p w14:paraId="06CDE7FE" w14:textId="40E5528B" w:rsidR="003D462A" w:rsidRPr="007D27DC" w:rsidRDefault="003D462A" w:rsidP="007D27DC">
      <w:pPr>
        <w:spacing w:before="120"/>
        <w:ind w:left="561"/>
        <w:rPr>
          <w:rFonts w:asciiTheme="majorBidi" w:eastAsia="SimSun" w:hAnsiTheme="majorBidi" w:cstheme="majorBidi"/>
          <w:sz w:val="28"/>
          <w:szCs w:val="28"/>
        </w:rPr>
      </w:pPr>
      <w:r w:rsidRPr="007D27DC">
        <w:rPr>
          <w:rFonts w:asciiTheme="majorBidi" w:eastAsia="SimSun" w:hAnsiTheme="majorBidi" w:cstheme="majorBidi"/>
          <w:sz w:val="28"/>
          <w:szCs w:val="28"/>
        </w:rPr>
        <w:t xml:space="preserve">The resolution of the Board of Directors </w:t>
      </w:r>
      <w:r w:rsidR="002A0F04">
        <w:rPr>
          <w:rFonts w:asciiTheme="majorBidi" w:eastAsia="SimSun" w:hAnsiTheme="majorBidi" w:cstheme="majorBidi"/>
          <w:sz w:val="28"/>
          <w:szCs w:val="28"/>
        </w:rPr>
        <w:t>M</w:t>
      </w:r>
      <w:r w:rsidR="00D46E78">
        <w:rPr>
          <w:rFonts w:asciiTheme="majorBidi" w:eastAsia="SimSun" w:hAnsiTheme="majorBidi" w:cstheme="majorBidi"/>
          <w:sz w:val="28"/>
          <w:szCs w:val="28"/>
        </w:rPr>
        <w:t xml:space="preserve">eeting </w:t>
      </w:r>
      <w:r w:rsidRPr="007D27DC">
        <w:rPr>
          <w:rFonts w:asciiTheme="majorBidi" w:eastAsia="SimSun" w:hAnsiTheme="majorBidi" w:cstheme="majorBidi"/>
          <w:sz w:val="28"/>
          <w:szCs w:val="28"/>
        </w:rPr>
        <w:t>No.2/2024 held on April 24, 2024, has resolved to approve the purchasing of ordinary shares of U-services (Thailand) Co., Ltd. of 170,000 shares at Baht 270 per share for a total investment of Baht 45.90 million. On April 30, 2024, the Company paid for such shares of Baht 45.90 million. The Company has a stake of 42% of the paid-up share capital.</w:t>
      </w:r>
    </w:p>
    <w:p w14:paraId="6F64EC42" w14:textId="6CAD4F11" w:rsidR="00CE30AB" w:rsidRPr="00111FE7" w:rsidRDefault="00CE30AB" w:rsidP="00182530">
      <w:pPr>
        <w:numPr>
          <w:ilvl w:val="0"/>
          <w:numId w:val="1"/>
        </w:numPr>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4841D2FD" w:rsidR="007B5DC7" w:rsidRDefault="00CE30AB" w:rsidP="007D43FC">
      <w:pPr>
        <w:spacing w:before="120"/>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4A0531" w:rsidRPr="000D29FD">
        <w:rPr>
          <w:rFonts w:asciiTheme="majorBidi" w:hAnsiTheme="majorBidi" w:cstheme="majorBidi"/>
          <w:spacing w:val="4"/>
          <w:sz w:val="28"/>
          <w:szCs w:val="28"/>
        </w:rPr>
        <w:t>May</w:t>
      </w:r>
      <w:r w:rsidR="007E04BB" w:rsidRPr="000D29FD">
        <w:rPr>
          <w:rFonts w:asciiTheme="majorBidi" w:hAnsiTheme="majorBidi" w:cstheme="majorBidi"/>
          <w:spacing w:val="4"/>
          <w:sz w:val="28"/>
          <w:szCs w:val="28"/>
        </w:rPr>
        <w:t xml:space="preserve"> </w:t>
      </w:r>
      <w:r w:rsidR="0056399A" w:rsidRPr="000D29FD">
        <w:rPr>
          <w:rFonts w:asciiTheme="majorBidi" w:hAnsiTheme="majorBidi" w:cstheme="majorBidi"/>
          <w:spacing w:val="4"/>
          <w:sz w:val="28"/>
          <w:szCs w:val="28"/>
        </w:rPr>
        <w:t>1</w:t>
      </w:r>
      <w:r w:rsidR="00687604">
        <w:rPr>
          <w:rFonts w:asciiTheme="majorBidi" w:hAnsiTheme="majorBidi" w:cstheme="majorBidi"/>
          <w:spacing w:val="4"/>
          <w:sz w:val="28"/>
          <w:szCs w:val="28"/>
        </w:rPr>
        <w:t>3</w:t>
      </w:r>
      <w:r w:rsidR="007E04BB" w:rsidRPr="000D29FD">
        <w:rPr>
          <w:rFonts w:asciiTheme="majorBidi" w:hAnsiTheme="majorBidi" w:cstheme="majorBidi"/>
          <w:spacing w:val="4"/>
          <w:sz w:val="28"/>
          <w:szCs w:val="28"/>
        </w:rPr>
        <w:t>,</w:t>
      </w:r>
      <w:r w:rsidR="00687604">
        <w:rPr>
          <w:rFonts w:asciiTheme="majorBidi" w:hAnsiTheme="majorBidi" w:cstheme="majorBidi"/>
          <w:spacing w:val="4"/>
          <w:sz w:val="28"/>
          <w:szCs w:val="28"/>
        </w:rPr>
        <w:t xml:space="preserve"> 2024</w:t>
      </w:r>
      <w:r w:rsidR="007E04BB" w:rsidRPr="000D29FD">
        <w:rPr>
          <w:rFonts w:asciiTheme="majorBidi" w:hAnsiTheme="majorBidi" w:cstheme="majorBidi"/>
          <w:spacing w:val="4"/>
          <w:sz w:val="28"/>
          <w:szCs w:val="28"/>
        </w:rPr>
        <w:t>.</w:t>
      </w:r>
    </w:p>
    <w:p w14:paraId="1861A15B" w14:textId="77777777" w:rsidR="00812981" w:rsidRPr="00111FE7" w:rsidRDefault="00812981" w:rsidP="007B5DC7">
      <w:pPr>
        <w:ind w:left="567"/>
        <w:jc w:val="both"/>
        <w:rPr>
          <w:rFonts w:asciiTheme="majorBidi" w:hAnsiTheme="majorBidi" w:cstheme="majorBidi"/>
          <w:b/>
          <w:bCs/>
          <w:noProof/>
          <w:sz w:val="28"/>
          <w:szCs w:val="28"/>
        </w:rPr>
      </w:pPr>
    </w:p>
    <w:sectPr w:rsidR="00812981" w:rsidRPr="00111FE7" w:rsidSect="00E709BB">
      <w:footerReference w:type="default" r:id="rId15"/>
      <w:pgSz w:w="11907" w:h="16839" w:code="9"/>
      <w:pgMar w:top="1411" w:right="1411" w:bottom="1411" w:left="1699" w:header="792" w:footer="288"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48BB7" w14:textId="77777777" w:rsidR="004443BE" w:rsidRDefault="004443BE" w:rsidP="00DD17BE">
      <w:r>
        <w:separator/>
      </w:r>
    </w:p>
  </w:endnote>
  <w:endnote w:type="continuationSeparator" w:id="0">
    <w:p w14:paraId="4C2356AA" w14:textId="77777777" w:rsidR="004443BE" w:rsidRDefault="004443BE"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386898"/>
      <w:docPartObj>
        <w:docPartGallery w:val="Page Numbers (Bottom of Page)"/>
        <w:docPartUnique/>
      </w:docPartObj>
    </w:sdtPr>
    <w:sdtEndPr/>
    <w:sdtContent>
      <w:p w14:paraId="703FF0D8" w14:textId="5BA227D5" w:rsidR="007C1C74" w:rsidRPr="000A54F0" w:rsidRDefault="007C1C74"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7C1C74" w:rsidRPr="000A54F0" w:rsidRDefault="007C1C7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9BD537B" w14:textId="485F0ABE" w:rsidR="007C1C74" w:rsidRPr="00F123F1" w:rsidRDefault="007C1C74"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F13498">
          <w:rPr>
            <w:noProof/>
            <w:sz w:val="28"/>
            <w:szCs w:val="28"/>
          </w:rPr>
          <w:t>24</w:t>
        </w:r>
        <w:r w:rsidRPr="00E917FD">
          <w:rPr>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966"/>
      <w:docPartObj>
        <w:docPartGallery w:val="Page Numbers (Bottom of Page)"/>
        <w:docPartUnique/>
      </w:docPartObj>
    </w:sdtPr>
    <w:sdtEndPr/>
    <w:sdtContent>
      <w:p w14:paraId="139C7217" w14:textId="3AB2F402" w:rsidR="007C1C74" w:rsidRPr="000A54F0" w:rsidRDefault="007C1C74"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73D18B42" w14:textId="6D753D84" w:rsidR="007C1C74" w:rsidRPr="000A54F0" w:rsidRDefault="007C1C7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8D857F0" w14:textId="05B06727" w:rsidR="007C1C74" w:rsidRPr="00F123F1" w:rsidRDefault="007C1C74"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F13498">
          <w:rPr>
            <w:noProof/>
            <w:sz w:val="28"/>
            <w:szCs w:val="28"/>
          </w:rPr>
          <w:t>25</w:t>
        </w:r>
        <w:r w:rsidRPr="00E917FD">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568589"/>
      <w:docPartObj>
        <w:docPartGallery w:val="Page Numbers (Bottom of Page)"/>
        <w:docPartUnique/>
      </w:docPartObj>
    </w:sdtPr>
    <w:sdtEndPr/>
    <w:sdtContent>
      <w:p w14:paraId="02E4B227" w14:textId="77777777" w:rsidR="007C1C74" w:rsidRPr="000A54F0" w:rsidRDefault="007C1C74"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A93369F" w14:textId="77777777" w:rsidR="007C1C74" w:rsidRPr="000A54F0" w:rsidRDefault="007C1C7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CA32AF0" w14:textId="77777777" w:rsidR="007C1C74" w:rsidRPr="00F123F1" w:rsidRDefault="007C1C74" w:rsidP="005A7C39">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F13498">
          <w:rPr>
            <w:noProof/>
            <w:sz w:val="28"/>
            <w:szCs w:val="28"/>
          </w:rPr>
          <w:t>27</w:t>
        </w:r>
        <w:r w:rsidRPr="00E917FD">
          <w:rPr>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719232"/>
      <w:docPartObj>
        <w:docPartGallery w:val="Page Numbers (Bottom of Page)"/>
        <w:docPartUnique/>
      </w:docPartObj>
    </w:sdtPr>
    <w:sdtEndPr/>
    <w:sdtContent>
      <w:p w14:paraId="159F5A34" w14:textId="77777777" w:rsidR="007C1C74" w:rsidRPr="000A54F0" w:rsidRDefault="007C1C74"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D543829" w14:textId="77777777" w:rsidR="007C1C74" w:rsidRPr="000A54F0" w:rsidRDefault="007C1C7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42FB4A5F" w14:textId="55092D61" w:rsidR="007C1C74" w:rsidRPr="00C6513D" w:rsidRDefault="007C1C74"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13498">
          <w:rPr>
            <w:noProof/>
            <w:sz w:val="28"/>
            <w:szCs w:val="28"/>
          </w:rPr>
          <w:t>28</w:t>
        </w:r>
        <w:r w:rsidRPr="000A54F0">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367657"/>
      <w:docPartObj>
        <w:docPartGallery w:val="Page Numbers (Bottom of Page)"/>
        <w:docPartUnique/>
      </w:docPartObj>
    </w:sdtPr>
    <w:sdtEndPr/>
    <w:sdtContent>
      <w:p w14:paraId="0BDE2F89" w14:textId="77777777" w:rsidR="007C1C74" w:rsidRPr="000A54F0" w:rsidRDefault="007C1C74"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5D257C2" w14:textId="77777777" w:rsidR="007C1C74" w:rsidRPr="000A54F0" w:rsidRDefault="007C1C7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17DA822" w14:textId="0195FA37" w:rsidR="007C1C74" w:rsidRPr="00C6513D" w:rsidRDefault="007C1C74" w:rsidP="0019572C">
        <w:pPr>
          <w:tabs>
            <w:tab w:val="left" w:pos="0"/>
            <w:tab w:val="center" w:pos="2835"/>
            <w:tab w:val="left" w:pos="3660"/>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13498">
          <w:rPr>
            <w:noProof/>
            <w:sz w:val="28"/>
            <w:szCs w:val="28"/>
          </w:rPr>
          <w:t>30</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164098"/>
      <w:docPartObj>
        <w:docPartGallery w:val="Page Numbers (Bottom of Page)"/>
        <w:docPartUnique/>
      </w:docPartObj>
    </w:sdtPr>
    <w:sdtEndPr>
      <w:rPr>
        <w:sz w:val="28"/>
        <w:szCs w:val="28"/>
      </w:rPr>
    </w:sdtEndPr>
    <w:sdtContent>
      <w:p w14:paraId="7DAAA9E9" w14:textId="77777777" w:rsidR="007C1C74" w:rsidRPr="000A54F0" w:rsidRDefault="007C1C74"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7C1C74" w:rsidRPr="000A54F0" w:rsidRDefault="007C1C74"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2084F024" w:rsidR="007C1C74" w:rsidRPr="001B1EA2" w:rsidRDefault="007C1C74"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F13498">
          <w:rPr>
            <w:noProof/>
            <w:sz w:val="28"/>
            <w:szCs w:val="28"/>
          </w:rPr>
          <w:t>39</w:t>
        </w:r>
        <w:r w:rsidRPr="001B1EA2">
          <w:rPr>
            <w:sz w:val="28"/>
            <w:szCs w:val="28"/>
          </w:rPr>
          <w:fldChar w:fldCharType="end"/>
        </w:r>
      </w:p>
      <w:p w14:paraId="5A57E069" w14:textId="77777777" w:rsidR="007C1C74" w:rsidRPr="000C5B58" w:rsidRDefault="004443BE" w:rsidP="000C5B58">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7C1C74" w:rsidRPr="000A54F0" w:rsidRDefault="007C1C74"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7C1C74" w:rsidRPr="000A54F0" w:rsidRDefault="007C1C74"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12A89EC2" w:rsidR="007C1C74" w:rsidRPr="00C6513D" w:rsidRDefault="007C1C74"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13498">
          <w:rPr>
            <w:noProof/>
            <w:sz w:val="28"/>
            <w:szCs w:val="28"/>
          </w:rPr>
          <w:t>41</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3F1E6" w14:textId="77777777" w:rsidR="004443BE" w:rsidRDefault="004443BE" w:rsidP="00DD17BE">
      <w:r>
        <w:separator/>
      </w:r>
    </w:p>
  </w:footnote>
  <w:footnote w:type="continuationSeparator" w:id="0">
    <w:p w14:paraId="095138E3" w14:textId="77777777" w:rsidR="004443BE" w:rsidRDefault="004443BE"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86FA" w14:textId="77777777" w:rsidR="007C1C74" w:rsidRDefault="007C1C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B832836"/>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4">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43F439DC"/>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6">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8">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0">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3">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9"/>
  </w:num>
  <w:num w:numId="2">
    <w:abstractNumId w:val="11"/>
  </w:num>
  <w:num w:numId="3">
    <w:abstractNumId w:val="0"/>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3"/>
  </w:num>
  <w:num w:numId="8">
    <w:abstractNumId w:val="10"/>
  </w:num>
  <w:num w:numId="9">
    <w:abstractNumId w:val="4"/>
  </w:num>
  <w:num w:numId="10">
    <w:abstractNumId w:val="13"/>
  </w:num>
  <w:num w:numId="11">
    <w:abstractNumId w:val="7"/>
  </w:num>
  <w:num w:numId="12">
    <w:abstractNumId w:val="12"/>
  </w:num>
  <w:num w:numId="13">
    <w:abstractNumId w:val="5"/>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proofState w:spelling="clean" w:grammar="clean"/>
  <w:defaultTabStop w:val="141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8E3"/>
    <w:rsid w:val="000139FA"/>
    <w:rsid w:val="00013D82"/>
    <w:rsid w:val="0001420F"/>
    <w:rsid w:val="00015BD8"/>
    <w:rsid w:val="0001677A"/>
    <w:rsid w:val="00017039"/>
    <w:rsid w:val="0001734A"/>
    <w:rsid w:val="00017E6A"/>
    <w:rsid w:val="00017F8C"/>
    <w:rsid w:val="000218FF"/>
    <w:rsid w:val="00021D72"/>
    <w:rsid w:val="000220BB"/>
    <w:rsid w:val="000224FC"/>
    <w:rsid w:val="00022525"/>
    <w:rsid w:val="00022717"/>
    <w:rsid w:val="00022CAA"/>
    <w:rsid w:val="00024B26"/>
    <w:rsid w:val="000261AC"/>
    <w:rsid w:val="00026DF1"/>
    <w:rsid w:val="0003035A"/>
    <w:rsid w:val="00030DB7"/>
    <w:rsid w:val="00030E82"/>
    <w:rsid w:val="00031E74"/>
    <w:rsid w:val="00033429"/>
    <w:rsid w:val="00033782"/>
    <w:rsid w:val="00033B10"/>
    <w:rsid w:val="00033EEE"/>
    <w:rsid w:val="00034726"/>
    <w:rsid w:val="000347D3"/>
    <w:rsid w:val="00036F49"/>
    <w:rsid w:val="00036FEB"/>
    <w:rsid w:val="0004014E"/>
    <w:rsid w:val="000405FC"/>
    <w:rsid w:val="000411CC"/>
    <w:rsid w:val="000413E1"/>
    <w:rsid w:val="0004191C"/>
    <w:rsid w:val="00041D7C"/>
    <w:rsid w:val="00042730"/>
    <w:rsid w:val="00042F32"/>
    <w:rsid w:val="000435F5"/>
    <w:rsid w:val="0004480E"/>
    <w:rsid w:val="00046B7A"/>
    <w:rsid w:val="00046BEE"/>
    <w:rsid w:val="00046CBE"/>
    <w:rsid w:val="00047C14"/>
    <w:rsid w:val="00047C35"/>
    <w:rsid w:val="00047E8E"/>
    <w:rsid w:val="00050BA6"/>
    <w:rsid w:val="00051B29"/>
    <w:rsid w:val="00052535"/>
    <w:rsid w:val="000528D3"/>
    <w:rsid w:val="0005382B"/>
    <w:rsid w:val="00053A6F"/>
    <w:rsid w:val="00053CC8"/>
    <w:rsid w:val="00055382"/>
    <w:rsid w:val="0005587A"/>
    <w:rsid w:val="00055E54"/>
    <w:rsid w:val="000562AC"/>
    <w:rsid w:val="0005646C"/>
    <w:rsid w:val="00056AFA"/>
    <w:rsid w:val="00057797"/>
    <w:rsid w:val="00060143"/>
    <w:rsid w:val="00060BE0"/>
    <w:rsid w:val="00060D81"/>
    <w:rsid w:val="00060D84"/>
    <w:rsid w:val="00061E25"/>
    <w:rsid w:val="00061FC2"/>
    <w:rsid w:val="00062B09"/>
    <w:rsid w:val="00062FF7"/>
    <w:rsid w:val="00063764"/>
    <w:rsid w:val="0006394F"/>
    <w:rsid w:val="00064F31"/>
    <w:rsid w:val="000652CF"/>
    <w:rsid w:val="000659B4"/>
    <w:rsid w:val="00066B63"/>
    <w:rsid w:val="00066F59"/>
    <w:rsid w:val="00067411"/>
    <w:rsid w:val="00070385"/>
    <w:rsid w:val="000708F8"/>
    <w:rsid w:val="00071598"/>
    <w:rsid w:val="000724C1"/>
    <w:rsid w:val="000726F3"/>
    <w:rsid w:val="00072BA6"/>
    <w:rsid w:val="000736CC"/>
    <w:rsid w:val="00073EA1"/>
    <w:rsid w:val="0007414E"/>
    <w:rsid w:val="00074866"/>
    <w:rsid w:val="00074C2B"/>
    <w:rsid w:val="000757B9"/>
    <w:rsid w:val="000773FB"/>
    <w:rsid w:val="00077AC0"/>
    <w:rsid w:val="00077FC4"/>
    <w:rsid w:val="000802C6"/>
    <w:rsid w:val="0008084F"/>
    <w:rsid w:val="00081141"/>
    <w:rsid w:val="000822D0"/>
    <w:rsid w:val="00082B7A"/>
    <w:rsid w:val="00084629"/>
    <w:rsid w:val="00084D75"/>
    <w:rsid w:val="00085EE5"/>
    <w:rsid w:val="00086D79"/>
    <w:rsid w:val="0008715C"/>
    <w:rsid w:val="00087B89"/>
    <w:rsid w:val="00090CD4"/>
    <w:rsid w:val="00092602"/>
    <w:rsid w:val="00094BFF"/>
    <w:rsid w:val="00094C4D"/>
    <w:rsid w:val="0009601F"/>
    <w:rsid w:val="000968D3"/>
    <w:rsid w:val="0009711B"/>
    <w:rsid w:val="000975D6"/>
    <w:rsid w:val="000A0869"/>
    <w:rsid w:val="000A1856"/>
    <w:rsid w:val="000A1A71"/>
    <w:rsid w:val="000A1CBA"/>
    <w:rsid w:val="000A1DEE"/>
    <w:rsid w:val="000A433F"/>
    <w:rsid w:val="000A54F0"/>
    <w:rsid w:val="000A5DA9"/>
    <w:rsid w:val="000A767A"/>
    <w:rsid w:val="000A76AA"/>
    <w:rsid w:val="000A7CD7"/>
    <w:rsid w:val="000A7F81"/>
    <w:rsid w:val="000B07E0"/>
    <w:rsid w:val="000B09EC"/>
    <w:rsid w:val="000B0AF7"/>
    <w:rsid w:val="000B0C1B"/>
    <w:rsid w:val="000B0D4C"/>
    <w:rsid w:val="000B244E"/>
    <w:rsid w:val="000B25C6"/>
    <w:rsid w:val="000B2B21"/>
    <w:rsid w:val="000B349D"/>
    <w:rsid w:val="000B3975"/>
    <w:rsid w:val="000B4631"/>
    <w:rsid w:val="000B57F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72A5"/>
    <w:rsid w:val="000D1EA0"/>
    <w:rsid w:val="000D29FD"/>
    <w:rsid w:val="000D5423"/>
    <w:rsid w:val="000D76B1"/>
    <w:rsid w:val="000E005F"/>
    <w:rsid w:val="000E0351"/>
    <w:rsid w:val="000E060B"/>
    <w:rsid w:val="000E1D82"/>
    <w:rsid w:val="000E3C94"/>
    <w:rsid w:val="000E3FEC"/>
    <w:rsid w:val="000E460D"/>
    <w:rsid w:val="000E4CA6"/>
    <w:rsid w:val="000E55E7"/>
    <w:rsid w:val="000E5E28"/>
    <w:rsid w:val="000E6D90"/>
    <w:rsid w:val="000E6F40"/>
    <w:rsid w:val="000E7874"/>
    <w:rsid w:val="000E7984"/>
    <w:rsid w:val="000E7A43"/>
    <w:rsid w:val="000F05ED"/>
    <w:rsid w:val="000F112A"/>
    <w:rsid w:val="000F14CD"/>
    <w:rsid w:val="000F466D"/>
    <w:rsid w:val="000F4787"/>
    <w:rsid w:val="000F620D"/>
    <w:rsid w:val="000F6309"/>
    <w:rsid w:val="000F66F5"/>
    <w:rsid w:val="000F69AF"/>
    <w:rsid w:val="001007A0"/>
    <w:rsid w:val="00101821"/>
    <w:rsid w:val="00101E19"/>
    <w:rsid w:val="00102B25"/>
    <w:rsid w:val="00103DF4"/>
    <w:rsid w:val="00104F28"/>
    <w:rsid w:val="00105493"/>
    <w:rsid w:val="0010603C"/>
    <w:rsid w:val="00107278"/>
    <w:rsid w:val="00110ED7"/>
    <w:rsid w:val="00111245"/>
    <w:rsid w:val="00111E1E"/>
    <w:rsid w:val="00111FE7"/>
    <w:rsid w:val="001125D5"/>
    <w:rsid w:val="00113918"/>
    <w:rsid w:val="001142F6"/>
    <w:rsid w:val="00115B76"/>
    <w:rsid w:val="00120121"/>
    <w:rsid w:val="001201B6"/>
    <w:rsid w:val="0012111E"/>
    <w:rsid w:val="00121C35"/>
    <w:rsid w:val="001220E8"/>
    <w:rsid w:val="001223C0"/>
    <w:rsid w:val="0012409A"/>
    <w:rsid w:val="00124140"/>
    <w:rsid w:val="00125833"/>
    <w:rsid w:val="00125EE2"/>
    <w:rsid w:val="00126C0B"/>
    <w:rsid w:val="00127B19"/>
    <w:rsid w:val="00127EDF"/>
    <w:rsid w:val="00130201"/>
    <w:rsid w:val="001304BC"/>
    <w:rsid w:val="0013057A"/>
    <w:rsid w:val="00132734"/>
    <w:rsid w:val="001334CA"/>
    <w:rsid w:val="00133795"/>
    <w:rsid w:val="00133A78"/>
    <w:rsid w:val="00137946"/>
    <w:rsid w:val="0013799A"/>
    <w:rsid w:val="001419E6"/>
    <w:rsid w:val="00141FA7"/>
    <w:rsid w:val="00142411"/>
    <w:rsid w:val="00142ABE"/>
    <w:rsid w:val="00142E3D"/>
    <w:rsid w:val="001445B0"/>
    <w:rsid w:val="001451AE"/>
    <w:rsid w:val="001455CB"/>
    <w:rsid w:val="001474D5"/>
    <w:rsid w:val="00150620"/>
    <w:rsid w:val="00150A14"/>
    <w:rsid w:val="00153370"/>
    <w:rsid w:val="00153E26"/>
    <w:rsid w:val="00154982"/>
    <w:rsid w:val="00154B3C"/>
    <w:rsid w:val="00155279"/>
    <w:rsid w:val="00155417"/>
    <w:rsid w:val="00155CF3"/>
    <w:rsid w:val="00155FC9"/>
    <w:rsid w:val="00156329"/>
    <w:rsid w:val="00156F5F"/>
    <w:rsid w:val="00157617"/>
    <w:rsid w:val="00157E7B"/>
    <w:rsid w:val="00160329"/>
    <w:rsid w:val="001621B6"/>
    <w:rsid w:val="001639F5"/>
    <w:rsid w:val="00164628"/>
    <w:rsid w:val="00164B38"/>
    <w:rsid w:val="00164E82"/>
    <w:rsid w:val="00166C91"/>
    <w:rsid w:val="001706C6"/>
    <w:rsid w:val="0017233D"/>
    <w:rsid w:val="001738A9"/>
    <w:rsid w:val="00173B72"/>
    <w:rsid w:val="0017436A"/>
    <w:rsid w:val="00175140"/>
    <w:rsid w:val="00175B18"/>
    <w:rsid w:val="00176DDD"/>
    <w:rsid w:val="00177A5D"/>
    <w:rsid w:val="00177B36"/>
    <w:rsid w:val="00177F67"/>
    <w:rsid w:val="0018015C"/>
    <w:rsid w:val="00182530"/>
    <w:rsid w:val="00182821"/>
    <w:rsid w:val="00183F2A"/>
    <w:rsid w:val="00184750"/>
    <w:rsid w:val="001858A7"/>
    <w:rsid w:val="00186713"/>
    <w:rsid w:val="00186A78"/>
    <w:rsid w:val="001879B3"/>
    <w:rsid w:val="00187DF7"/>
    <w:rsid w:val="00187FCC"/>
    <w:rsid w:val="0019104E"/>
    <w:rsid w:val="001911C6"/>
    <w:rsid w:val="001943A0"/>
    <w:rsid w:val="0019572C"/>
    <w:rsid w:val="00195B4D"/>
    <w:rsid w:val="00195DF2"/>
    <w:rsid w:val="00196B61"/>
    <w:rsid w:val="0019725A"/>
    <w:rsid w:val="00197CCC"/>
    <w:rsid w:val="001A1F88"/>
    <w:rsid w:val="001A305C"/>
    <w:rsid w:val="001A3A6F"/>
    <w:rsid w:val="001A3AA1"/>
    <w:rsid w:val="001A43D1"/>
    <w:rsid w:val="001A6181"/>
    <w:rsid w:val="001A674A"/>
    <w:rsid w:val="001A6B35"/>
    <w:rsid w:val="001A710F"/>
    <w:rsid w:val="001B0445"/>
    <w:rsid w:val="001B05F3"/>
    <w:rsid w:val="001B1600"/>
    <w:rsid w:val="001B1EA2"/>
    <w:rsid w:val="001B378C"/>
    <w:rsid w:val="001B3D9C"/>
    <w:rsid w:val="001B425D"/>
    <w:rsid w:val="001B4D84"/>
    <w:rsid w:val="001B6082"/>
    <w:rsid w:val="001B65A7"/>
    <w:rsid w:val="001B67D1"/>
    <w:rsid w:val="001B6CBA"/>
    <w:rsid w:val="001B7AF1"/>
    <w:rsid w:val="001C1509"/>
    <w:rsid w:val="001C2A19"/>
    <w:rsid w:val="001C2A35"/>
    <w:rsid w:val="001C35C3"/>
    <w:rsid w:val="001C3C06"/>
    <w:rsid w:val="001C3EF8"/>
    <w:rsid w:val="001C3F57"/>
    <w:rsid w:val="001C4983"/>
    <w:rsid w:val="001C5513"/>
    <w:rsid w:val="001C6FF8"/>
    <w:rsid w:val="001C7096"/>
    <w:rsid w:val="001D0538"/>
    <w:rsid w:val="001D0E46"/>
    <w:rsid w:val="001D13BF"/>
    <w:rsid w:val="001D2822"/>
    <w:rsid w:val="001D4081"/>
    <w:rsid w:val="001D563B"/>
    <w:rsid w:val="001D69BB"/>
    <w:rsid w:val="001D6A00"/>
    <w:rsid w:val="001D6CFC"/>
    <w:rsid w:val="001D6FFA"/>
    <w:rsid w:val="001D7166"/>
    <w:rsid w:val="001E0C2D"/>
    <w:rsid w:val="001E10FB"/>
    <w:rsid w:val="001E236C"/>
    <w:rsid w:val="001E3057"/>
    <w:rsid w:val="001E58F8"/>
    <w:rsid w:val="001E5B36"/>
    <w:rsid w:val="001E6108"/>
    <w:rsid w:val="001E6F27"/>
    <w:rsid w:val="001E702A"/>
    <w:rsid w:val="001E709A"/>
    <w:rsid w:val="001E7B2A"/>
    <w:rsid w:val="001F18FA"/>
    <w:rsid w:val="001F1B5C"/>
    <w:rsid w:val="001F2554"/>
    <w:rsid w:val="001F2B29"/>
    <w:rsid w:val="001F3456"/>
    <w:rsid w:val="001F34DD"/>
    <w:rsid w:val="001F4A35"/>
    <w:rsid w:val="001F560C"/>
    <w:rsid w:val="001F65FC"/>
    <w:rsid w:val="001F6B2F"/>
    <w:rsid w:val="001F717A"/>
    <w:rsid w:val="001F779E"/>
    <w:rsid w:val="00200E8C"/>
    <w:rsid w:val="0020149D"/>
    <w:rsid w:val="00203744"/>
    <w:rsid w:val="002048E0"/>
    <w:rsid w:val="00204A17"/>
    <w:rsid w:val="00204C7A"/>
    <w:rsid w:val="002050B5"/>
    <w:rsid w:val="0020595C"/>
    <w:rsid w:val="00206A20"/>
    <w:rsid w:val="002075D7"/>
    <w:rsid w:val="00210487"/>
    <w:rsid w:val="00210A3E"/>
    <w:rsid w:val="002113C3"/>
    <w:rsid w:val="002113CD"/>
    <w:rsid w:val="002114E5"/>
    <w:rsid w:val="00211809"/>
    <w:rsid w:val="0021285F"/>
    <w:rsid w:val="00213980"/>
    <w:rsid w:val="002145C9"/>
    <w:rsid w:val="00214BE3"/>
    <w:rsid w:val="00215063"/>
    <w:rsid w:val="00216DE7"/>
    <w:rsid w:val="0021774B"/>
    <w:rsid w:val="002177FB"/>
    <w:rsid w:val="00217C83"/>
    <w:rsid w:val="002204DB"/>
    <w:rsid w:val="00220AEF"/>
    <w:rsid w:val="00221188"/>
    <w:rsid w:val="002213F3"/>
    <w:rsid w:val="00223356"/>
    <w:rsid w:val="002238E5"/>
    <w:rsid w:val="00224CC0"/>
    <w:rsid w:val="00224DFC"/>
    <w:rsid w:val="002250C4"/>
    <w:rsid w:val="00225DE1"/>
    <w:rsid w:val="00226064"/>
    <w:rsid w:val="00226592"/>
    <w:rsid w:val="00226C71"/>
    <w:rsid w:val="00226E81"/>
    <w:rsid w:val="00232432"/>
    <w:rsid w:val="0023274C"/>
    <w:rsid w:val="0023315F"/>
    <w:rsid w:val="00233C79"/>
    <w:rsid w:val="00234D8D"/>
    <w:rsid w:val="00235D9A"/>
    <w:rsid w:val="00235F36"/>
    <w:rsid w:val="00235F82"/>
    <w:rsid w:val="002367BB"/>
    <w:rsid w:val="00237DA4"/>
    <w:rsid w:val="00240657"/>
    <w:rsid w:val="002407D8"/>
    <w:rsid w:val="002421EE"/>
    <w:rsid w:val="00243A31"/>
    <w:rsid w:val="00243CB9"/>
    <w:rsid w:val="00243E5C"/>
    <w:rsid w:val="00244547"/>
    <w:rsid w:val="00244A7C"/>
    <w:rsid w:val="00244B20"/>
    <w:rsid w:val="00244B68"/>
    <w:rsid w:val="00245228"/>
    <w:rsid w:val="00245DC1"/>
    <w:rsid w:val="00246132"/>
    <w:rsid w:val="00247202"/>
    <w:rsid w:val="002477FB"/>
    <w:rsid w:val="00250C11"/>
    <w:rsid w:val="00251549"/>
    <w:rsid w:val="00251C08"/>
    <w:rsid w:val="00251F11"/>
    <w:rsid w:val="00252075"/>
    <w:rsid w:val="00252C83"/>
    <w:rsid w:val="00252CB6"/>
    <w:rsid w:val="002547F2"/>
    <w:rsid w:val="002552A2"/>
    <w:rsid w:val="002554E2"/>
    <w:rsid w:val="002575A5"/>
    <w:rsid w:val="00257B73"/>
    <w:rsid w:val="00257D4B"/>
    <w:rsid w:val="00261051"/>
    <w:rsid w:val="00263C8A"/>
    <w:rsid w:val="00264842"/>
    <w:rsid w:val="0026524D"/>
    <w:rsid w:val="002653DF"/>
    <w:rsid w:val="00265515"/>
    <w:rsid w:val="002672D0"/>
    <w:rsid w:val="00270BB6"/>
    <w:rsid w:val="00270FC5"/>
    <w:rsid w:val="0027213C"/>
    <w:rsid w:val="002723A9"/>
    <w:rsid w:val="00272C04"/>
    <w:rsid w:val="0027553B"/>
    <w:rsid w:val="00275ED3"/>
    <w:rsid w:val="00276022"/>
    <w:rsid w:val="0027637C"/>
    <w:rsid w:val="002765F5"/>
    <w:rsid w:val="00276CAA"/>
    <w:rsid w:val="002773BA"/>
    <w:rsid w:val="002776C7"/>
    <w:rsid w:val="0027793C"/>
    <w:rsid w:val="0028075D"/>
    <w:rsid w:val="0028096E"/>
    <w:rsid w:val="002815CB"/>
    <w:rsid w:val="0028278D"/>
    <w:rsid w:val="00282AC4"/>
    <w:rsid w:val="00282CB6"/>
    <w:rsid w:val="002834A3"/>
    <w:rsid w:val="0028375F"/>
    <w:rsid w:val="00283A81"/>
    <w:rsid w:val="0028440C"/>
    <w:rsid w:val="00284DEC"/>
    <w:rsid w:val="002851CF"/>
    <w:rsid w:val="00285F63"/>
    <w:rsid w:val="00287768"/>
    <w:rsid w:val="00287A02"/>
    <w:rsid w:val="00290CF6"/>
    <w:rsid w:val="00291B94"/>
    <w:rsid w:val="0029208E"/>
    <w:rsid w:val="002920DB"/>
    <w:rsid w:val="00293772"/>
    <w:rsid w:val="002952FF"/>
    <w:rsid w:val="00295538"/>
    <w:rsid w:val="00295596"/>
    <w:rsid w:val="002956E0"/>
    <w:rsid w:val="002957B9"/>
    <w:rsid w:val="00295C39"/>
    <w:rsid w:val="002A08B8"/>
    <w:rsid w:val="002A0F04"/>
    <w:rsid w:val="002A352A"/>
    <w:rsid w:val="002A3847"/>
    <w:rsid w:val="002A45C4"/>
    <w:rsid w:val="002A4CED"/>
    <w:rsid w:val="002A59D7"/>
    <w:rsid w:val="002A6605"/>
    <w:rsid w:val="002A6BE2"/>
    <w:rsid w:val="002B0401"/>
    <w:rsid w:val="002B090A"/>
    <w:rsid w:val="002B0B5E"/>
    <w:rsid w:val="002B1254"/>
    <w:rsid w:val="002B12AD"/>
    <w:rsid w:val="002B14ED"/>
    <w:rsid w:val="002B2D19"/>
    <w:rsid w:val="002B3364"/>
    <w:rsid w:val="002B4211"/>
    <w:rsid w:val="002B5757"/>
    <w:rsid w:val="002B5861"/>
    <w:rsid w:val="002B59A5"/>
    <w:rsid w:val="002B65E0"/>
    <w:rsid w:val="002B76C2"/>
    <w:rsid w:val="002B7BBA"/>
    <w:rsid w:val="002C0170"/>
    <w:rsid w:val="002C0175"/>
    <w:rsid w:val="002C018D"/>
    <w:rsid w:val="002C02DD"/>
    <w:rsid w:val="002C07EB"/>
    <w:rsid w:val="002C166A"/>
    <w:rsid w:val="002C1F6F"/>
    <w:rsid w:val="002C2B44"/>
    <w:rsid w:val="002C2D26"/>
    <w:rsid w:val="002C3408"/>
    <w:rsid w:val="002C39B4"/>
    <w:rsid w:val="002C42C1"/>
    <w:rsid w:val="002C42DE"/>
    <w:rsid w:val="002C4F4B"/>
    <w:rsid w:val="002C5219"/>
    <w:rsid w:val="002C5280"/>
    <w:rsid w:val="002C61F5"/>
    <w:rsid w:val="002C6B4A"/>
    <w:rsid w:val="002C6CE3"/>
    <w:rsid w:val="002C716F"/>
    <w:rsid w:val="002C7380"/>
    <w:rsid w:val="002C77C8"/>
    <w:rsid w:val="002D05F3"/>
    <w:rsid w:val="002D0A14"/>
    <w:rsid w:val="002D296A"/>
    <w:rsid w:val="002D2C70"/>
    <w:rsid w:val="002D2D88"/>
    <w:rsid w:val="002D2DCE"/>
    <w:rsid w:val="002D3F16"/>
    <w:rsid w:val="002D51ED"/>
    <w:rsid w:val="002D5B54"/>
    <w:rsid w:val="002D5CEB"/>
    <w:rsid w:val="002D6127"/>
    <w:rsid w:val="002D6E4C"/>
    <w:rsid w:val="002D730C"/>
    <w:rsid w:val="002D784F"/>
    <w:rsid w:val="002D78BB"/>
    <w:rsid w:val="002E0DF8"/>
    <w:rsid w:val="002E1F03"/>
    <w:rsid w:val="002E2E4F"/>
    <w:rsid w:val="002E2E53"/>
    <w:rsid w:val="002E2FBC"/>
    <w:rsid w:val="002E3635"/>
    <w:rsid w:val="002E4057"/>
    <w:rsid w:val="002E4BF8"/>
    <w:rsid w:val="002E52BB"/>
    <w:rsid w:val="002E6581"/>
    <w:rsid w:val="002E716F"/>
    <w:rsid w:val="002E7C66"/>
    <w:rsid w:val="002F02C4"/>
    <w:rsid w:val="002F044B"/>
    <w:rsid w:val="002F0EFE"/>
    <w:rsid w:val="002F1198"/>
    <w:rsid w:val="002F2C1E"/>
    <w:rsid w:val="002F30D3"/>
    <w:rsid w:val="002F38EF"/>
    <w:rsid w:val="002F4214"/>
    <w:rsid w:val="002F4B2F"/>
    <w:rsid w:val="002F4FDE"/>
    <w:rsid w:val="002F5FF2"/>
    <w:rsid w:val="002F776F"/>
    <w:rsid w:val="00300236"/>
    <w:rsid w:val="00300607"/>
    <w:rsid w:val="00302464"/>
    <w:rsid w:val="003046C6"/>
    <w:rsid w:val="00304EB2"/>
    <w:rsid w:val="00306147"/>
    <w:rsid w:val="00310450"/>
    <w:rsid w:val="0031082D"/>
    <w:rsid w:val="00310AAC"/>
    <w:rsid w:val="0031144B"/>
    <w:rsid w:val="00311931"/>
    <w:rsid w:val="00311BF5"/>
    <w:rsid w:val="003124F7"/>
    <w:rsid w:val="00312E4E"/>
    <w:rsid w:val="00313C8D"/>
    <w:rsid w:val="00314C12"/>
    <w:rsid w:val="00316670"/>
    <w:rsid w:val="00316A61"/>
    <w:rsid w:val="00320328"/>
    <w:rsid w:val="00320895"/>
    <w:rsid w:val="00320C8B"/>
    <w:rsid w:val="00321E66"/>
    <w:rsid w:val="00322ACA"/>
    <w:rsid w:val="00323751"/>
    <w:rsid w:val="00324CDD"/>
    <w:rsid w:val="003259ED"/>
    <w:rsid w:val="00325B59"/>
    <w:rsid w:val="00325EC8"/>
    <w:rsid w:val="003279B2"/>
    <w:rsid w:val="003311CF"/>
    <w:rsid w:val="003312DE"/>
    <w:rsid w:val="00331482"/>
    <w:rsid w:val="00331A06"/>
    <w:rsid w:val="00331C51"/>
    <w:rsid w:val="00334E9C"/>
    <w:rsid w:val="003359AF"/>
    <w:rsid w:val="003362C1"/>
    <w:rsid w:val="003367D5"/>
    <w:rsid w:val="003370FC"/>
    <w:rsid w:val="0033710C"/>
    <w:rsid w:val="00337B2A"/>
    <w:rsid w:val="00340327"/>
    <w:rsid w:val="00341533"/>
    <w:rsid w:val="00341B65"/>
    <w:rsid w:val="00341BC9"/>
    <w:rsid w:val="00341ECC"/>
    <w:rsid w:val="00342556"/>
    <w:rsid w:val="00342566"/>
    <w:rsid w:val="0034369D"/>
    <w:rsid w:val="00343C45"/>
    <w:rsid w:val="00343F32"/>
    <w:rsid w:val="00344788"/>
    <w:rsid w:val="003454B9"/>
    <w:rsid w:val="00345EDD"/>
    <w:rsid w:val="003465AA"/>
    <w:rsid w:val="003477A9"/>
    <w:rsid w:val="00350096"/>
    <w:rsid w:val="00350814"/>
    <w:rsid w:val="003508CC"/>
    <w:rsid w:val="0035106F"/>
    <w:rsid w:val="003510F1"/>
    <w:rsid w:val="00351BE4"/>
    <w:rsid w:val="00352651"/>
    <w:rsid w:val="00352782"/>
    <w:rsid w:val="00352A50"/>
    <w:rsid w:val="00353208"/>
    <w:rsid w:val="00353820"/>
    <w:rsid w:val="003538AC"/>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48C9"/>
    <w:rsid w:val="00375604"/>
    <w:rsid w:val="003758AA"/>
    <w:rsid w:val="00375B80"/>
    <w:rsid w:val="00375E83"/>
    <w:rsid w:val="003763E8"/>
    <w:rsid w:val="003766B1"/>
    <w:rsid w:val="00376D56"/>
    <w:rsid w:val="0037744B"/>
    <w:rsid w:val="003776DA"/>
    <w:rsid w:val="00377C4D"/>
    <w:rsid w:val="00381356"/>
    <w:rsid w:val="00381FE0"/>
    <w:rsid w:val="003841C6"/>
    <w:rsid w:val="003876BD"/>
    <w:rsid w:val="0039209D"/>
    <w:rsid w:val="003928BD"/>
    <w:rsid w:val="00392F7F"/>
    <w:rsid w:val="00393B05"/>
    <w:rsid w:val="0039427A"/>
    <w:rsid w:val="0039451C"/>
    <w:rsid w:val="00394E8D"/>
    <w:rsid w:val="003956E2"/>
    <w:rsid w:val="00395980"/>
    <w:rsid w:val="003959A1"/>
    <w:rsid w:val="003966C9"/>
    <w:rsid w:val="00397105"/>
    <w:rsid w:val="003A0A98"/>
    <w:rsid w:val="003A0C86"/>
    <w:rsid w:val="003A3797"/>
    <w:rsid w:val="003A3C77"/>
    <w:rsid w:val="003A711C"/>
    <w:rsid w:val="003A7A98"/>
    <w:rsid w:val="003A7B53"/>
    <w:rsid w:val="003A7BE6"/>
    <w:rsid w:val="003B00F4"/>
    <w:rsid w:val="003B1BC6"/>
    <w:rsid w:val="003B1BFB"/>
    <w:rsid w:val="003B2D35"/>
    <w:rsid w:val="003B46E4"/>
    <w:rsid w:val="003B56CC"/>
    <w:rsid w:val="003B68C7"/>
    <w:rsid w:val="003B7DE4"/>
    <w:rsid w:val="003B7E25"/>
    <w:rsid w:val="003B7F45"/>
    <w:rsid w:val="003C0418"/>
    <w:rsid w:val="003C0FB1"/>
    <w:rsid w:val="003C2831"/>
    <w:rsid w:val="003C331F"/>
    <w:rsid w:val="003C3F35"/>
    <w:rsid w:val="003C46F4"/>
    <w:rsid w:val="003C6A05"/>
    <w:rsid w:val="003C710A"/>
    <w:rsid w:val="003C7A0E"/>
    <w:rsid w:val="003D01FC"/>
    <w:rsid w:val="003D044F"/>
    <w:rsid w:val="003D0A2B"/>
    <w:rsid w:val="003D462A"/>
    <w:rsid w:val="003D4715"/>
    <w:rsid w:val="003D5674"/>
    <w:rsid w:val="003D6828"/>
    <w:rsid w:val="003D717A"/>
    <w:rsid w:val="003D725E"/>
    <w:rsid w:val="003D73AD"/>
    <w:rsid w:val="003D7C00"/>
    <w:rsid w:val="003E05A7"/>
    <w:rsid w:val="003E1788"/>
    <w:rsid w:val="003E1BC6"/>
    <w:rsid w:val="003E1C05"/>
    <w:rsid w:val="003E40CC"/>
    <w:rsid w:val="003E4105"/>
    <w:rsid w:val="003E4D74"/>
    <w:rsid w:val="003E4F5F"/>
    <w:rsid w:val="003E5920"/>
    <w:rsid w:val="003E5EE4"/>
    <w:rsid w:val="003E68F4"/>
    <w:rsid w:val="003E72F1"/>
    <w:rsid w:val="003E7769"/>
    <w:rsid w:val="003F0004"/>
    <w:rsid w:val="003F081D"/>
    <w:rsid w:val="003F0E78"/>
    <w:rsid w:val="003F1A61"/>
    <w:rsid w:val="003F25A3"/>
    <w:rsid w:val="003F25B8"/>
    <w:rsid w:val="003F2AE3"/>
    <w:rsid w:val="003F30C0"/>
    <w:rsid w:val="003F32E3"/>
    <w:rsid w:val="003F5755"/>
    <w:rsid w:val="003F6672"/>
    <w:rsid w:val="003F69EA"/>
    <w:rsid w:val="003F7478"/>
    <w:rsid w:val="003F749F"/>
    <w:rsid w:val="003F7C4C"/>
    <w:rsid w:val="003F7D0C"/>
    <w:rsid w:val="004031A5"/>
    <w:rsid w:val="004032A2"/>
    <w:rsid w:val="0040443B"/>
    <w:rsid w:val="00404555"/>
    <w:rsid w:val="004048B3"/>
    <w:rsid w:val="0040509A"/>
    <w:rsid w:val="004056EA"/>
    <w:rsid w:val="00406593"/>
    <w:rsid w:val="00406ACF"/>
    <w:rsid w:val="0040798A"/>
    <w:rsid w:val="00407EA3"/>
    <w:rsid w:val="00410998"/>
    <w:rsid w:val="00411EAF"/>
    <w:rsid w:val="00412A36"/>
    <w:rsid w:val="00413555"/>
    <w:rsid w:val="00413BAA"/>
    <w:rsid w:val="004158D6"/>
    <w:rsid w:val="00415D80"/>
    <w:rsid w:val="00416533"/>
    <w:rsid w:val="00416734"/>
    <w:rsid w:val="004209B8"/>
    <w:rsid w:val="00420C1D"/>
    <w:rsid w:val="00421DD2"/>
    <w:rsid w:val="00422186"/>
    <w:rsid w:val="0042395F"/>
    <w:rsid w:val="00423C42"/>
    <w:rsid w:val="00423F70"/>
    <w:rsid w:val="004258B9"/>
    <w:rsid w:val="00425DAC"/>
    <w:rsid w:val="00425F0A"/>
    <w:rsid w:val="00426321"/>
    <w:rsid w:val="00426392"/>
    <w:rsid w:val="00426801"/>
    <w:rsid w:val="00426D3B"/>
    <w:rsid w:val="00426E27"/>
    <w:rsid w:val="00430787"/>
    <w:rsid w:val="00430F0E"/>
    <w:rsid w:val="0043122B"/>
    <w:rsid w:val="00432845"/>
    <w:rsid w:val="00433720"/>
    <w:rsid w:val="00433BAC"/>
    <w:rsid w:val="00433BF1"/>
    <w:rsid w:val="00433C1B"/>
    <w:rsid w:val="00433E7C"/>
    <w:rsid w:val="00435733"/>
    <w:rsid w:val="0043656F"/>
    <w:rsid w:val="004368E2"/>
    <w:rsid w:val="00437207"/>
    <w:rsid w:val="00437665"/>
    <w:rsid w:val="0044092B"/>
    <w:rsid w:val="00442137"/>
    <w:rsid w:val="0044242F"/>
    <w:rsid w:val="004432A1"/>
    <w:rsid w:val="00443507"/>
    <w:rsid w:val="0044378B"/>
    <w:rsid w:val="0044403B"/>
    <w:rsid w:val="004440CC"/>
    <w:rsid w:val="004443BE"/>
    <w:rsid w:val="00444EEC"/>
    <w:rsid w:val="00445D30"/>
    <w:rsid w:val="004462E2"/>
    <w:rsid w:val="0044672F"/>
    <w:rsid w:val="0044677E"/>
    <w:rsid w:val="00447EC3"/>
    <w:rsid w:val="0045006D"/>
    <w:rsid w:val="00450488"/>
    <w:rsid w:val="00451961"/>
    <w:rsid w:val="00451BBD"/>
    <w:rsid w:val="0045268F"/>
    <w:rsid w:val="004529DE"/>
    <w:rsid w:val="00452C00"/>
    <w:rsid w:val="00453515"/>
    <w:rsid w:val="004545B5"/>
    <w:rsid w:val="00454A8F"/>
    <w:rsid w:val="0045550C"/>
    <w:rsid w:val="00455A5C"/>
    <w:rsid w:val="00455D24"/>
    <w:rsid w:val="00456C7F"/>
    <w:rsid w:val="004626A4"/>
    <w:rsid w:val="004637E5"/>
    <w:rsid w:val="004648A9"/>
    <w:rsid w:val="00465243"/>
    <w:rsid w:val="00466747"/>
    <w:rsid w:val="00470EB7"/>
    <w:rsid w:val="00473F47"/>
    <w:rsid w:val="004745FD"/>
    <w:rsid w:val="00475203"/>
    <w:rsid w:val="00475D5B"/>
    <w:rsid w:val="00480623"/>
    <w:rsid w:val="00480B55"/>
    <w:rsid w:val="00480C10"/>
    <w:rsid w:val="004818C0"/>
    <w:rsid w:val="0048232E"/>
    <w:rsid w:val="004823CA"/>
    <w:rsid w:val="00482F82"/>
    <w:rsid w:val="004830CF"/>
    <w:rsid w:val="004832F9"/>
    <w:rsid w:val="00483965"/>
    <w:rsid w:val="00485104"/>
    <w:rsid w:val="0048667E"/>
    <w:rsid w:val="0048668E"/>
    <w:rsid w:val="00486BAA"/>
    <w:rsid w:val="004872A2"/>
    <w:rsid w:val="00487D18"/>
    <w:rsid w:val="00496F34"/>
    <w:rsid w:val="0049704A"/>
    <w:rsid w:val="0049775E"/>
    <w:rsid w:val="00497875"/>
    <w:rsid w:val="00497A28"/>
    <w:rsid w:val="004A0531"/>
    <w:rsid w:val="004A332B"/>
    <w:rsid w:val="004A5A7F"/>
    <w:rsid w:val="004A5F82"/>
    <w:rsid w:val="004A627F"/>
    <w:rsid w:val="004A7597"/>
    <w:rsid w:val="004A7CE3"/>
    <w:rsid w:val="004A7F16"/>
    <w:rsid w:val="004B06E4"/>
    <w:rsid w:val="004B10CD"/>
    <w:rsid w:val="004B1D51"/>
    <w:rsid w:val="004B21F6"/>
    <w:rsid w:val="004B271B"/>
    <w:rsid w:val="004B29AE"/>
    <w:rsid w:val="004B2FD5"/>
    <w:rsid w:val="004B3398"/>
    <w:rsid w:val="004B5F17"/>
    <w:rsid w:val="004B60DD"/>
    <w:rsid w:val="004B6459"/>
    <w:rsid w:val="004B766E"/>
    <w:rsid w:val="004B7EC1"/>
    <w:rsid w:val="004C0003"/>
    <w:rsid w:val="004C17CA"/>
    <w:rsid w:val="004C1B0B"/>
    <w:rsid w:val="004C338D"/>
    <w:rsid w:val="004C5B5B"/>
    <w:rsid w:val="004C6154"/>
    <w:rsid w:val="004C6FB4"/>
    <w:rsid w:val="004C70E7"/>
    <w:rsid w:val="004D06B0"/>
    <w:rsid w:val="004D10C3"/>
    <w:rsid w:val="004D1BF3"/>
    <w:rsid w:val="004D2852"/>
    <w:rsid w:val="004D2E5B"/>
    <w:rsid w:val="004D3067"/>
    <w:rsid w:val="004D3400"/>
    <w:rsid w:val="004D3EF7"/>
    <w:rsid w:val="004D3EF9"/>
    <w:rsid w:val="004D572E"/>
    <w:rsid w:val="004D587A"/>
    <w:rsid w:val="004D5A01"/>
    <w:rsid w:val="004D5B6A"/>
    <w:rsid w:val="004D6036"/>
    <w:rsid w:val="004D634E"/>
    <w:rsid w:val="004D6588"/>
    <w:rsid w:val="004E08F3"/>
    <w:rsid w:val="004E0A47"/>
    <w:rsid w:val="004E0E0D"/>
    <w:rsid w:val="004E1162"/>
    <w:rsid w:val="004E2F0E"/>
    <w:rsid w:val="004E36AB"/>
    <w:rsid w:val="004E46E7"/>
    <w:rsid w:val="004E4948"/>
    <w:rsid w:val="004E71E5"/>
    <w:rsid w:val="004E7637"/>
    <w:rsid w:val="004E7D27"/>
    <w:rsid w:val="004E7D7A"/>
    <w:rsid w:val="004F0035"/>
    <w:rsid w:val="004F02C0"/>
    <w:rsid w:val="004F091B"/>
    <w:rsid w:val="004F0E06"/>
    <w:rsid w:val="004F12B7"/>
    <w:rsid w:val="004F1443"/>
    <w:rsid w:val="004F24EC"/>
    <w:rsid w:val="004F373D"/>
    <w:rsid w:val="004F3AC6"/>
    <w:rsid w:val="004F3B0E"/>
    <w:rsid w:val="004F5145"/>
    <w:rsid w:val="004F526C"/>
    <w:rsid w:val="004F5FDD"/>
    <w:rsid w:val="004F6078"/>
    <w:rsid w:val="004F6481"/>
    <w:rsid w:val="00500CE7"/>
    <w:rsid w:val="00501BBF"/>
    <w:rsid w:val="00501C32"/>
    <w:rsid w:val="00501FE3"/>
    <w:rsid w:val="00502903"/>
    <w:rsid w:val="00504ED3"/>
    <w:rsid w:val="005059FA"/>
    <w:rsid w:val="00505EEE"/>
    <w:rsid w:val="005060B5"/>
    <w:rsid w:val="00506A13"/>
    <w:rsid w:val="00507474"/>
    <w:rsid w:val="005076BD"/>
    <w:rsid w:val="0050777E"/>
    <w:rsid w:val="00507F3A"/>
    <w:rsid w:val="00510336"/>
    <w:rsid w:val="0051044B"/>
    <w:rsid w:val="005112D2"/>
    <w:rsid w:val="00513110"/>
    <w:rsid w:val="00513136"/>
    <w:rsid w:val="00513676"/>
    <w:rsid w:val="00514CA4"/>
    <w:rsid w:val="0051560F"/>
    <w:rsid w:val="0051592C"/>
    <w:rsid w:val="005163C4"/>
    <w:rsid w:val="005163D6"/>
    <w:rsid w:val="00517F00"/>
    <w:rsid w:val="00520A3F"/>
    <w:rsid w:val="00520F48"/>
    <w:rsid w:val="0052153E"/>
    <w:rsid w:val="00522522"/>
    <w:rsid w:val="00523428"/>
    <w:rsid w:val="00524C60"/>
    <w:rsid w:val="0052549E"/>
    <w:rsid w:val="00525A7C"/>
    <w:rsid w:val="00526435"/>
    <w:rsid w:val="0052784D"/>
    <w:rsid w:val="00527CF3"/>
    <w:rsid w:val="00527D55"/>
    <w:rsid w:val="005302B3"/>
    <w:rsid w:val="00530B5F"/>
    <w:rsid w:val="0053140C"/>
    <w:rsid w:val="005318AD"/>
    <w:rsid w:val="00532141"/>
    <w:rsid w:val="00532979"/>
    <w:rsid w:val="00532981"/>
    <w:rsid w:val="005334D2"/>
    <w:rsid w:val="005344F3"/>
    <w:rsid w:val="00534A83"/>
    <w:rsid w:val="00536063"/>
    <w:rsid w:val="005368FA"/>
    <w:rsid w:val="00536B77"/>
    <w:rsid w:val="0053710A"/>
    <w:rsid w:val="00540D7D"/>
    <w:rsid w:val="00541B7E"/>
    <w:rsid w:val="00541EBC"/>
    <w:rsid w:val="00542B10"/>
    <w:rsid w:val="00542CAB"/>
    <w:rsid w:val="005436C7"/>
    <w:rsid w:val="00543957"/>
    <w:rsid w:val="0054466B"/>
    <w:rsid w:val="00544EB1"/>
    <w:rsid w:val="00544F68"/>
    <w:rsid w:val="00547168"/>
    <w:rsid w:val="005473E5"/>
    <w:rsid w:val="0055141D"/>
    <w:rsid w:val="00551C20"/>
    <w:rsid w:val="005526C9"/>
    <w:rsid w:val="005528DB"/>
    <w:rsid w:val="0055298B"/>
    <w:rsid w:val="00552F9F"/>
    <w:rsid w:val="00553E53"/>
    <w:rsid w:val="0055531E"/>
    <w:rsid w:val="005556FE"/>
    <w:rsid w:val="00555A40"/>
    <w:rsid w:val="00555B9D"/>
    <w:rsid w:val="0055646E"/>
    <w:rsid w:val="00556694"/>
    <w:rsid w:val="00557414"/>
    <w:rsid w:val="0055754B"/>
    <w:rsid w:val="0055754E"/>
    <w:rsid w:val="00557795"/>
    <w:rsid w:val="00557A04"/>
    <w:rsid w:val="00563566"/>
    <w:rsid w:val="0056399A"/>
    <w:rsid w:val="005655FA"/>
    <w:rsid w:val="00565D9C"/>
    <w:rsid w:val="00566A30"/>
    <w:rsid w:val="00570614"/>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3BFA"/>
    <w:rsid w:val="005842FC"/>
    <w:rsid w:val="00584A1B"/>
    <w:rsid w:val="0058607F"/>
    <w:rsid w:val="005863B9"/>
    <w:rsid w:val="00586C51"/>
    <w:rsid w:val="00591061"/>
    <w:rsid w:val="0059127A"/>
    <w:rsid w:val="005918F7"/>
    <w:rsid w:val="0059254B"/>
    <w:rsid w:val="00593074"/>
    <w:rsid w:val="005937DE"/>
    <w:rsid w:val="0059398B"/>
    <w:rsid w:val="00594CB9"/>
    <w:rsid w:val="00595862"/>
    <w:rsid w:val="005A0DD0"/>
    <w:rsid w:val="005A1621"/>
    <w:rsid w:val="005A2584"/>
    <w:rsid w:val="005A30B7"/>
    <w:rsid w:val="005A3933"/>
    <w:rsid w:val="005A3BD0"/>
    <w:rsid w:val="005A404B"/>
    <w:rsid w:val="005A4690"/>
    <w:rsid w:val="005A4B5A"/>
    <w:rsid w:val="005A4B93"/>
    <w:rsid w:val="005A4DB6"/>
    <w:rsid w:val="005A4DCA"/>
    <w:rsid w:val="005A63D6"/>
    <w:rsid w:val="005A7005"/>
    <w:rsid w:val="005A74D5"/>
    <w:rsid w:val="005A777C"/>
    <w:rsid w:val="005A78A2"/>
    <w:rsid w:val="005A7C39"/>
    <w:rsid w:val="005B074B"/>
    <w:rsid w:val="005B1058"/>
    <w:rsid w:val="005B143F"/>
    <w:rsid w:val="005B19CB"/>
    <w:rsid w:val="005B1DD4"/>
    <w:rsid w:val="005B1E5B"/>
    <w:rsid w:val="005B22A2"/>
    <w:rsid w:val="005B2750"/>
    <w:rsid w:val="005B2C6E"/>
    <w:rsid w:val="005B2D35"/>
    <w:rsid w:val="005B2E47"/>
    <w:rsid w:val="005B301B"/>
    <w:rsid w:val="005B506C"/>
    <w:rsid w:val="005B5662"/>
    <w:rsid w:val="005B5B80"/>
    <w:rsid w:val="005B5F64"/>
    <w:rsid w:val="005B66F2"/>
    <w:rsid w:val="005B6888"/>
    <w:rsid w:val="005C0161"/>
    <w:rsid w:val="005C12E6"/>
    <w:rsid w:val="005C130F"/>
    <w:rsid w:val="005C2423"/>
    <w:rsid w:val="005C2473"/>
    <w:rsid w:val="005C24E9"/>
    <w:rsid w:val="005C2A19"/>
    <w:rsid w:val="005C2F29"/>
    <w:rsid w:val="005C31F8"/>
    <w:rsid w:val="005C3824"/>
    <w:rsid w:val="005C38A4"/>
    <w:rsid w:val="005C5879"/>
    <w:rsid w:val="005C6ADB"/>
    <w:rsid w:val="005C727C"/>
    <w:rsid w:val="005C7826"/>
    <w:rsid w:val="005C7EE5"/>
    <w:rsid w:val="005D0D7F"/>
    <w:rsid w:val="005D23B2"/>
    <w:rsid w:val="005D2740"/>
    <w:rsid w:val="005D3324"/>
    <w:rsid w:val="005D45E5"/>
    <w:rsid w:val="005D4B91"/>
    <w:rsid w:val="005D5823"/>
    <w:rsid w:val="005D60D6"/>
    <w:rsid w:val="005D6145"/>
    <w:rsid w:val="005D628E"/>
    <w:rsid w:val="005D635A"/>
    <w:rsid w:val="005D7B3A"/>
    <w:rsid w:val="005D7D88"/>
    <w:rsid w:val="005E0651"/>
    <w:rsid w:val="005E0922"/>
    <w:rsid w:val="005E17CC"/>
    <w:rsid w:val="005E2DB5"/>
    <w:rsid w:val="005E576D"/>
    <w:rsid w:val="005E7D42"/>
    <w:rsid w:val="005F2F06"/>
    <w:rsid w:val="005F2F0D"/>
    <w:rsid w:val="005F2F3A"/>
    <w:rsid w:val="005F32C8"/>
    <w:rsid w:val="005F46F9"/>
    <w:rsid w:val="005F4A70"/>
    <w:rsid w:val="005F5044"/>
    <w:rsid w:val="005F5DBC"/>
    <w:rsid w:val="005F6681"/>
    <w:rsid w:val="005F7847"/>
    <w:rsid w:val="005F7C37"/>
    <w:rsid w:val="006001EA"/>
    <w:rsid w:val="00601891"/>
    <w:rsid w:val="0060352C"/>
    <w:rsid w:val="006036D5"/>
    <w:rsid w:val="00603FE5"/>
    <w:rsid w:val="00604609"/>
    <w:rsid w:val="0060478D"/>
    <w:rsid w:val="006048F3"/>
    <w:rsid w:val="006058F1"/>
    <w:rsid w:val="00606534"/>
    <w:rsid w:val="0060783A"/>
    <w:rsid w:val="006078FD"/>
    <w:rsid w:val="00610B2D"/>
    <w:rsid w:val="00611290"/>
    <w:rsid w:val="006115AB"/>
    <w:rsid w:val="006118B3"/>
    <w:rsid w:val="0061265C"/>
    <w:rsid w:val="00612A8D"/>
    <w:rsid w:val="00613D9B"/>
    <w:rsid w:val="0061430F"/>
    <w:rsid w:val="006146BA"/>
    <w:rsid w:val="0061489B"/>
    <w:rsid w:val="006156EC"/>
    <w:rsid w:val="00615F49"/>
    <w:rsid w:val="0061609E"/>
    <w:rsid w:val="00617365"/>
    <w:rsid w:val="00617F2A"/>
    <w:rsid w:val="00621D5C"/>
    <w:rsid w:val="00622F6D"/>
    <w:rsid w:val="006240C4"/>
    <w:rsid w:val="00624840"/>
    <w:rsid w:val="00624BB0"/>
    <w:rsid w:val="0062514C"/>
    <w:rsid w:val="00625404"/>
    <w:rsid w:val="00625881"/>
    <w:rsid w:val="006266DB"/>
    <w:rsid w:val="006268F0"/>
    <w:rsid w:val="00626FB5"/>
    <w:rsid w:val="0062734A"/>
    <w:rsid w:val="0063175A"/>
    <w:rsid w:val="00631C64"/>
    <w:rsid w:val="00631CE2"/>
    <w:rsid w:val="00631D43"/>
    <w:rsid w:val="00632400"/>
    <w:rsid w:val="00633DCB"/>
    <w:rsid w:val="00635591"/>
    <w:rsid w:val="00635F77"/>
    <w:rsid w:val="00637A56"/>
    <w:rsid w:val="00640072"/>
    <w:rsid w:val="00640C14"/>
    <w:rsid w:val="00641002"/>
    <w:rsid w:val="00641426"/>
    <w:rsid w:val="0064305C"/>
    <w:rsid w:val="00643CD1"/>
    <w:rsid w:val="00643D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55DBE"/>
    <w:rsid w:val="00656179"/>
    <w:rsid w:val="006567DE"/>
    <w:rsid w:val="0066082C"/>
    <w:rsid w:val="00660DA0"/>
    <w:rsid w:val="00660E2C"/>
    <w:rsid w:val="0066156E"/>
    <w:rsid w:val="00661E9B"/>
    <w:rsid w:val="00662187"/>
    <w:rsid w:val="00662969"/>
    <w:rsid w:val="00662A42"/>
    <w:rsid w:val="00662DA9"/>
    <w:rsid w:val="00663320"/>
    <w:rsid w:val="0066419E"/>
    <w:rsid w:val="00664EA6"/>
    <w:rsid w:val="00665E46"/>
    <w:rsid w:val="00665EC6"/>
    <w:rsid w:val="006661DA"/>
    <w:rsid w:val="006675CE"/>
    <w:rsid w:val="0067112A"/>
    <w:rsid w:val="00671165"/>
    <w:rsid w:val="0067280A"/>
    <w:rsid w:val="006732FB"/>
    <w:rsid w:val="006749D8"/>
    <w:rsid w:val="00677CAE"/>
    <w:rsid w:val="0068043B"/>
    <w:rsid w:val="006810FE"/>
    <w:rsid w:val="00681122"/>
    <w:rsid w:val="00682FCE"/>
    <w:rsid w:val="006843B1"/>
    <w:rsid w:val="00685563"/>
    <w:rsid w:val="00685F4E"/>
    <w:rsid w:val="00686B52"/>
    <w:rsid w:val="0068740A"/>
    <w:rsid w:val="00687583"/>
    <w:rsid w:val="00687604"/>
    <w:rsid w:val="00690B47"/>
    <w:rsid w:val="00691AF4"/>
    <w:rsid w:val="0069271C"/>
    <w:rsid w:val="00692D2C"/>
    <w:rsid w:val="00692E77"/>
    <w:rsid w:val="0069359A"/>
    <w:rsid w:val="00693EA2"/>
    <w:rsid w:val="0069444E"/>
    <w:rsid w:val="00695637"/>
    <w:rsid w:val="006965C2"/>
    <w:rsid w:val="0069726A"/>
    <w:rsid w:val="00697357"/>
    <w:rsid w:val="00697A82"/>
    <w:rsid w:val="006A0141"/>
    <w:rsid w:val="006A1110"/>
    <w:rsid w:val="006A13A1"/>
    <w:rsid w:val="006A2A80"/>
    <w:rsid w:val="006A3367"/>
    <w:rsid w:val="006A44EE"/>
    <w:rsid w:val="006A573C"/>
    <w:rsid w:val="006A7EE1"/>
    <w:rsid w:val="006B03D8"/>
    <w:rsid w:val="006B09C1"/>
    <w:rsid w:val="006B20F7"/>
    <w:rsid w:val="006B228B"/>
    <w:rsid w:val="006B2464"/>
    <w:rsid w:val="006B268A"/>
    <w:rsid w:val="006B66E6"/>
    <w:rsid w:val="006B6DB7"/>
    <w:rsid w:val="006B7BC3"/>
    <w:rsid w:val="006C0756"/>
    <w:rsid w:val="006C1339"/>
    <w:rsid w:val="006C1385"/>
    <w:rsid w:val="006C146B"/>
    <w:rsid w:val="006C1CB5"/>
    <w:rsid w:val="006C22D3"/>
    <w:rsid w:val="006C28BA"/>
    <w:rsid w:val="006C36E9"/>
    <w:rsid w:val="006C3D87"/>
    <w:rsid w:val="006C44E0"/>
    <w:rsid w:val="006C50B5"/>
    <w:rsid w:val="006C528D"/>
    <w:rsid w:val="006C5525"/>
    <w:rsid w:val="006C5DD7"/>
    <w:rsid w:val="006C61A7"/>
    <w:rsid w:val="006C624B"/>
    <w:rsid w:val="006C650C"/>
    <w:rsid w:val="006C7311"/>
    <w:rsid w:val="006C79D6"/>
    <w:rsid w:val="006D259D"/>
    <w:rsid w:val="006D3178"/>
    <w:rsid w:val="006D483C"/>
    <w:rsid w:val="006D4A3B"/>
    <w:rsid w:val="006D4E64"/>
    <w:rsid w:val="006D5C3C"/>
    <w:rsid w:val="006D61AA"/>
    <w:rsid w:val="006E10D7"/>
    <w:rsid w:val="006E1ACA"/>
    <w:rsid w:val="006E48A4"/>
    <w:rsid w:val="006E4A90"/>
    <w:rsid w:val="006E7274"/>
    <w:rsid w:val="006F08E2"/>
    <w:rsid w:val="006F26B9"/>
    <w:rsid w:val="006F2B0A"/>
    <w:rsid w:val="006F3B13"/>
    <w:rsid w:val="006F49EA"/>
    <w:rsid w:val="006F63A0"/>
    <w:rsid w:val="006F67CA"/>
    <w:rsid w:val="006F6925"/>
    <w:rsid w:val="006F6D34"/>
    <w:rsid w:val="006F7B5B"/>
    <w:rsid w:val="006F7FF9"/>
    <w:rsid w:val="00700555"/>
    <w:rsid w:val="0070058C"/>
    <w:rsid w:val="00700934"/>
    <w:rsid w:val="00700B58"/>
    <w:rsid w:val="00700B8E"/>
    <w:rsid w:val="00700E9B"/>
    <w:rsid w:val="00701537"/>
    <w:rsid w:val="00702D04"/>
    <w:rsid w:val="00704321"/>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34B6"/>
    <w:rsid w:val="007235CA"/>
    <w:rsid w:val="00723A19"/>
    <w:rsid w:val="00724045"/>
    <w:rsid w:val="0072510F"/>
    <w:rsid w:val="00725178"/>
    <w:rsid w:val="00725580"/>
    <w:rsid w:val="00726384"/>
    <w:rsid w:val="00727FD4"/>
    <w:rsid w:val="0073065C"/>
    <w:rsid w:val="007308CB"/>
    <w:rsid w:val="00730D87"/>
    <w:rsid w:val="00730FAF"/>
    <w:rsid w:val="00731F4A"/>
    <w:rsid w:val="00732657"/>
    <w:rsid w:val="0073303C"/>
    <w:rsid w:val="007352DB"/>
    <w:rsid w:val="007354A3"/>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37B"/>
    <w:rsid w:val="00750CFA"/>
    <w:rsid w:val="00750E1E"/>
    <w:rsid w:val="007514F8"/>
    <w:rsid w:val="00752D37"/>
    <w:rsid w:val="007536F5"/>
    <w:rsid w:val="00755865"/>
    <w:rsid w:val="00755B7D"/>
    <w:rsid w:val="00755CB7"/>
    <w:rsid w:val="007562A4"/>
    <w:rsid w:val="00757048"/>
    <w:rsid w:val="007570CF"/>
    <w:rsid w:val="00760244"/>
    <w:rsid w:val="007618C3"/>
    <w:rsid w:val="00761D57"/>
    <w:rsid w:val="00761FED"/>
    <w:rsid w:val="00762682"/>
    <w:rsid w:val="00762B1B"/>
    <w:rsid w:val="007630B6"/>
    <w:rsid w:val="007632DC"/>
    <w:rsid w:val="00763623"/>
    <w:rsid w:val="007638BD"/>
    <w:rsid w:val="00765C62"/>
    <w:rsid w:val="0076614D"/>
    <w:rsid w:val="00766D5C"/>
    <w:rsid w:val="007676B0"/>
    <w:rsid w:val="00770033"/>
    <w:rsid w:val="0077036A"/>
    <w:rsid w:val="00770F68"/>
    <w:rsid w:val="00771B8A"/>
    <w:rsid w:val="00772588"/>
    <w:rsid w:val="0077268C"/>
    <w:rsid w:val="007738DB"/>
    <w:rsid w:val="00773939"/>
    <w:rsid w:val="007739E1"/>
    <w:rsid w:val="007753DA"/>
    <w:rsid w:val="00775ED8"/>
    <w:rsid w:val="00776596"/>
    <w:rsid w:val="00776BDA"/>
    <w:rsid w:val="00776D7C"/>
    <w:rsid w:val="00776EF0"/>
    <w:rsid w:val="007771E1"/>
    <w:rsid w:val="00782616"/>
    <w:rsid w:val="00782C41"/>
    <w:rsid w:val="00784476"/>
    <w:rsid w:val="0078563F"/>
    <w:rsid w:val="007858BD"/>
    <w:rsid w:val="00786B78"/>
    <w:rsid w:val="00786CD4"/>
    <w:rsid w:val="00787B4A"/>
    <w:rsid w:val="007912D2"/>
    <w:rsid w:val="00791423"/>
    <w:rsid w:val="00793981"/>
    <w:rsid w:val="00794482"/>
    <w:rsid w:val="007947D2"/>
    <w:rsid w:val="007953E0"/>
    <w:rsid w:val="00795E30"/>
    <w:rsid w:val="00796A51"/>
    <w:rsid w:val="00796CBD"/>
    <w:rsid w:val="0079738F"/>
    <w:rsid w:val="00797899"/>
    <w:rsid w:val="00797E08"/>
    <w:rsid w:val="00797ECB"/>
    <w:rsid w:val="007A11BF"/>
    <w:rsid w:val="007A1CF7"/>
    <w:rsid w:val="007A1E3E"/>
    <w:rsid w:val="007A1EAF"/>
    <w:rsid w:val="007A2274"/>
    <w:rsid w:val="007A2EB8"/>
    <w:rsid w:val="007A3D3A"/>
    <w:rsid w:val="007A4690"/>
    <w:rsid w:val="007A482D"/>
    <w:rsid w:val="007A4C4E"/>
    <w:rsid w:val="007A5149"/>
    <w:rsid w:val="007A5938"/>
    <w:rsid w:val="007A5997"/>
    <w:rsid w:val="007A61AF"/>
    <w:rsid w:val="007A62B1"/>
    <w:rsid w:val="007A6A7D"/>
    <w:rsid w:val="007A7051"/>
    <w:rsid w:val="007A7CAA"/>
    <w:rsid w:val="007A7FDB"/>
    <w:rsid w:val="007B01AE"/>
    <w:rsid w:val="007B0884"/>
    <w:rsid w:val="007B1ECB"/>
    <w:rsid w:val="007B3E99"/>
    <w:rsid w:val="007B4089"/>
    <w:rsid w:val="007B5DC7"/>
    <w:rsid w:val="007B6EEC"/>
    <w:rsid w:val="007B78CF"/>
    <w:rsid w:val="007B7EE3"/>
    <w:rsid w:val="007C0A04"/>
    <w:rsid w:val="007C0D95"/>
    <w:rsid w:val="007C1103"/>
    <w:rsid w:val="007C187D"/>
    <w:rsid w:val="007C1929"/>
    <w:rsid w:val="007C1C74"/>
    <w:rsid w:val="007C26FA"/>
    <w:rsid w:val="007C4B38"/>
    <w:rsid w:val="007C5BC8"/>
    <w:rsid w:val="007C5F0C"/>
    <w:rsid w:val="007C696F"/>
    <w:rsid w:val="007D0F54"/>
    <w:rsid w:val="007D10B5"/>
    <w:rsid w:val="007D27DC"/>
    <w:rsid w:val="007D27DE"/>
    <w:rsid w:val="007D39FC"/>
    <w:rsid w:val="007D43FC"/>
    <w:rsid w:val="007D6002"/>
    <w:rsid w:val="007D61FC"/>
    <w:rsid w:val="007D645D"/>
    <w:rsid w:val="007D675E"/>
    <w:rsid w:val="007D72A1"/>
    <w:rsid w:val="007D7E3E"/>
    <w:rsid w:val="007D7ED3"/>
    <w:rsid w:val="007D7EFB"/>
    <w:rsid w:val="007E04BB"/>
    <w:rsid w:val="007E128E"/>
    <w:rsid w:val="007E1323"/>
    <w:rsid w:val="007E24C0"/>
    <w:rsid w:val="007E35CE"/>
    <w:rsid w:val="007E380A"/>
    <w:rsid w:val="007E3BE6"/>
    <w:rsid w:val="007E3FA5"/>
    <w:rsid w:val="007E5EC4"/>
    <w:rsid w:val="007E6682"/>
    <w:rsid w:val="007E76A8"/>
    <w:rsid w:val="007E7C5F"/>
    <w:rsid w:val="007F10C3"/>
    <w:rsid w:val="007F15DE"/>
    <w:rsid w:val="007F166E"/>
    <w:rsid w:val="007F1E78"/>
    <w:rsid w:val="007F2380"/>
    <w:rsid w:val="007F2582"/>
    <w:rsid w:val="007F34DA"/>
    <w:rsid w:val="007F44D6"/>
    <w:rsid w:val="007F56B5"/>
    <w:rsid w:val="007F5E80"/>
    <w:rsid w:val="007F6143"/>
    <w:rsid w:val="007F70CF"/>
    <w:rsid w:val="007F7860"/>
    <w:rsid w:val="008003E9"/>
    <w:rsid w:val="00800D08"/>
    <w:rsid w:val="00801758"/>
    <w:rsid w:val="00804832"/>
    <w:rsid w:val="00804D0B"/>
    <w:rsid w:val="00804D6B"/>
    <w:rsid w:val="0080524E"/>
    <w:rsid w:val="008057DE"/>
    <w:rsid w:val="008058CE"/>
    <w:rsid w:val="0080621D"/>
    <w:rsid w:val="0080624C"/>
    <w:rsid w:val="0080671F"/>
    <w:rsid w:val="0080770B"/>
    <w:rsid w:val="00807E3A"/>
    <w:rsid w:val="00807E72"/>
    <w:rsid w:val="008101CE"/>
    <w:rsid w:val="008109D5"/>
    <w:rsid w:val="008110C5"/>
    <w:rsid w:val="00811182"/>
    <w:rsid w:val="008111AA"/>
    <w:rsid w:val="008128D8"/>
    <w:rsid w:val="00812981"/>
    <w:rsid w:val="00813AC1"/>
    <w:rsid w:val="00814DC5"/>
    <w:rsid w:val="00814FB9"/>
    <w:rsid w:val="00815310"/>
    <w:rsid w:val="00815742"/>
    <w:rsid w:val="0081708C"/>
    <w:rsid w:val="008219C1"/>
    <w:rsid w:val="00821BA9"/>
    <w:rsid w:val="00822920"/>
    <w:rsid w:val="00823980"/>
    <w:rsid w:val="00824A43"/>
    <w:rsid w:val="00826346"/>
    <w:rsid w:val="00826368"/>
    <w:rsid w:val="00826556"/>
    <w:rsid w:val="00827844"/>
    <w:rsid w:val="00827DB9"/>
    <w:rsid w:val="00831BEE"/>
    <w:rsid w:val="008321D3"/>
    <w:rsid w:val="00832884"/>
    <w:rsid w:val="008328F6"/>
    <w:rsid w:val="00832B89"/>
    <w:rsid w:val="008344AB"/>
    <w:rsid w:val="00835007"/>
    <w:rsid w:val="00835EC2"/>
    <w:rsid w:val="0083627C"/>
    <w:rsid w:val="008362D6"/>
    <w:rsid w:val="0083667F"/>
    <w:rsid w:val="00836BEC"/>
    <w:rsid w:val="0083734D"/>
    <w:rsid w:val="00840221"/>
    <w:rsid w:val="0084059D"/>
    <w:rsid w:val="00841B68"/>
    <w:rsid w:val="0084205D"/>
    <w:rsid w:val="00842513"/>
    <w:rsid w:val="0084252B"/>
    <w:rsid w:val="008437BF"/>
    <w:rsid w:val="00844449"/>
    <w:rsid w:val="00844D24"/>
    <w:rsid w:val="00844DAE"/>
    <w:rsid w:val="0084533C"/>
    <w:rsid w:val="00846436"/>
    <w:rsid w:val="00850769"/>
    <w:rsid w:val="00851AB1"/>
    <w:rsid w:val="00852D29"/>
    <w:rsid w:val="008539C8"/>
    <w:rsid w:val="008539CC"/>
    <w:rsid w:val="00853DB3"/>
    <w:rsid w:val="008561B6"/>
    <w:rsid w:val="00856CF3"/>
    <w:rsid w:val="00863A95"/>
    <w:rsid w:val="008650D4"/>
    <w:rsid w:val="008679B5"/>
    <w:rsid w:val="00870D15"/>
    <w:rsid w:val="00870FD9"/>
    <w:rsid w:val="008716C8"/>
    <w:rsid w:val="00872535"/>
    <w:rsid w:val="008740F1"/>
    <w:rsid w:val="00875431"/>
    <w:rsid w:val="00875D42"/>
    <w:rsid w:val="00877360"/>
    <w:rsid w:val="00877729"/>
    <w:rsid w:val="0088002F"/>
    <w:rsid w:val="0088289C"/>
    <w:rsid w:val="00883D7D"/>
    <w:rsid w:val="00883E63"/>
    <w:rsid w:val="00884EC8"/>
    <w:rsid w:val="00885542"/>
    <w:rsid w:val="008858A4"/>
    <w:rsid w:val="00885969"/>
    <w:rsid w:val="00886BCB"/>
    <w:rsid w:val="0089152A"/>
    <w:rsid w:val="00891F3F"/>
    <w:rsid w:val="0089449E"/>
    <w:rsid w:val="008944C0"/>
    <w:rsid w:val="00895863"/>
    <w:rsid w:val="00896432"/>
    <w:rsid w:val="008966D0"/>
    <w:rsid w:val="00896A30"/>
    <w:rsid w:val="00896F54"/>
    <w:rsid w:val="00896FE5"/>
    <w:rsid w:val="00897111"/>
    <w:rsid w:val="00897316"/>
    <w:rsid w:val="00897D10"/>
    <w:rsid w:val="00897F48"/>
    <w:rsid w:val="008A038A"/>
    <w:rsid w:val="008A2610"/>
    <w:rsid w:val="008A2A82"/>
    <w:rsid w:val="008A334B"/>
    <w:rsid w:val="008A37AE"/>
    <w:rsid w:val="008A39AC"/>
    <w:rsid w:val="008A3EDA"/>
    <w:rsid w:val="008A4B84"/>
    <w:rsid w:val="008A4BDF"/>
    <w:rsid w:val="008A5EDF"/>
    <w:rsid w:val="008A604B"/>
    <w:rsid w:val="008B2784"/>
    <w:rsid w:val="008B30B8"/>
    <w:rsid w:val="008B32BA"/>
    <w:rsid w:val="008B3F7C"/>
    <w:rsid w:val="008B400F"/>
    <w:rsid w:val="008B4FBA"/>
    <w:rsid w:val="008B672E"/>
    <w:rsid w:val="008B6F38"/>
    <w:rsid w:val="008B71E3"/>
    <w:rsid w:val="008B79C7"/>
    <w:rsid w:val="008B7DB6"/>
    <w:rsid w:val="008B7FAF"/>
    <w:rsid w:val="008C0C06"/>
    <w:rsid w:val="008C1DBE"/>
    <w:rsid w:val="008C200D"/>
    <w:rsid w:val="008C28DC"/>
    <w:rsid w:val="008C2D1E"/>
    <w:rsid w:val="008C5B61"/>
    <w:rsid w:val="008C5DB9"/>
    <w:rsid w:val="008C741C"/>
    <w:rsid w:val="008C78DC"/>
    <w:rsid w:val="008C7C6C"/>
    <w:rsid w:val="008D0466"/>
    <w:rsid w:val="008D0CD9"/>
    <w:rsid w:val="008D10F6"/>
    <w:rsid w:val="008D1725"/>
    <w:rsid w:val="008D2A9E"/>
    <w:rsid w:val="008D34F5"/>
    <w:rsid w:val="008D44DB"/>
    <w:rsid w:val="008D4526"/>
    <w:rsid w:val="008D4CC1"/>
    <w:rsid w:val="008D4E10"/>
    <w:rsid w:val="008D55B3"/>
    <w:rsid w:val="008D5D47"/>
    <w:rsid w:val="008D643C"/>
    <w:rsid w:val="008D7CBA"/>
    <w:rsid w:val="008D7F07"/>
    <w:rsid w:val="008E05AC"/>
    <w:rsid w:val="008E16C2"/>
    <w:rsid w:val="008E2F35"/>
    <w:rsid w:val="008E3E55"/>
    <w:rsid w:val="008E4698"/>
    <w:rsid w:val="008E5652"/>
    <w:rsid w:val="008E5FDA"/>
    <w:rsid w:val="008E6BC3"/>
    <w:rsid w:val="008E731D"/>
    <w:rsid w:val="008F080B"/>
    <w:rsid w:val="008F1BF7"/>
    <w:rsid w:val="008F2B06"/>
    <w:rsid w:val="008F2DC8"/>
    <w:rsid w:val="008F31FF"/>
    <w:rsid w:val="008F36E0"/>
    <w:rsid w:val="008F46DA"/>
    <w:rsid w:val="008F4738"/>
    <w:rsid w:val="008F4DBD"/>
    <w:rsid w:val="008F53E8"/>
    <w:rsid w:val="008F7B7D"/>
    <w:rsid w:val="008F7BC8"/>
    <w:rsid w:val="008F7D2B"/>
    <w:rsid w:val="008F7FAD"/>
    <w:rsid w:val="00900969"/>
    <w:rsid w:val="0090155F"/>
    <w:rsid w:val="00903487"/>
    <w:rsid w:val="00905D22"/>
    <w:rsid w:val="00905E23"/>
    <w:rsid w:val="00906300"/>
    <w:rsid w:val="0090654D"/>
    <w:rsid w:val="00907512"/>
    <w:rsid w:val="009076B2"/>
    <w:rsid w:val="009103AB"/>
    <w:rsid w:val="0091200C"/>
    <w:rsid w:val="00914C6D"/>
    <w:rsid w:val="00915133"/>
    <w:rsid w:val="00916394"/>
    <w:rsid w:val="00916FFB"/>
    <w:rsid w:val="00917C66"/>
    <w:rsid w:val="0092132E"/>
    <w:rsid w:val="0092183E"/>
    <w:rsid w:val="00921F01"/>
    <w:rsid w:val="00922888"/>
    <w:rsid w:val="00923674"/>
    <w:rsid w:val="009248A4"/>
    <w:rsid w:val="00924D88"/>
    <w:rsid w:val="009251F0"/>
    <w:rsid w:val="00925D2E"/>
    <w:rsid w:val="00926155"/>
    <w:rsid w:val="009261BC"/>
    <w:rsid w:val="00926A88"/>
    <w:rsid w:val="00930F8F"/>
    <w:rsid w:val="0093214B"/>
    <w:rsid w:val="00932B09"/>
    <w:rsid w:val="00933906"/>
    <w:rsid w:val="00933AA4"/>
    <w:rsid w:val="009359D9"/>
    <w:rsid w:val="0093689A"/>
    <w:rsid w:val="00936F0C"/>
    <w:rsid w:val="00937108"/>
    <w:rsid w:val="0093751B"/>
    <w:rsid w:val="00940296"/>
    <w:rsid w:val="00940568"/>
    <w:rsid w:val="00940817"/>
    <w:rsid w:val="00940C92"/>
    <w:rsid w:val="00940CA1"/>
    <w:rsid w:val="00941047"/>
    <w:rsid w:val="00942FEA"/>
    <w:rsid w:val="009439AB"/>
    <w:rsid w:val="00946A14"/>
    <w:rsid w:val="00946CC6"/>
    <w:rsid w:val="00947577"/>
    <w:rsid w:val="00947B04"/>
    <w:rsid w:val="00950B51"/>
    <w:rsid w:val="00951514"/>
    <w:rsid w:val="00951CE2"/>
    <w:rsid w:val="00952855"/>
    <w:rsid w:val="009531C4"/>
    <w:rsid w:val="00954175"/>
    <w:rsid w:val="00954BA9"/>
    <w:rsid w:val="009556AC"/>
    <w:rsid w:val="009564F3"/>
    <w:rsid w:val="00956812"/>
    <w:rsid w:val="0095692A"/>
    <w:rsid w:val="00956A0A"/>
    <w:rsid w:val="0095757E"/>
    <w:rsid w:val="00957EFA"/>
    <w:rsid w:val="009602C0"/>
    <w:rsid w:val="009603F9"/>
    <w:rsid w:val="009610BC"/>
    <w:rsid w:val="00961291"/>
    <w:rsid w:val="00961AEA"/>
    <w:rsid w:val="0096200F"/>
    <w:rsid w:val="00962112"/>
    <w:rsid w:val="009621F0"/>
    <w:rsid w:val="00962503"/>
    <w:rsid w:val="00963F4D"/>
    <w:rsid w:val="00964368"/>
    <w:rsid w:val="0096557B"/>
    <w:rsid w:val="00966FC0"/>
    <w:rsid w:val="0096730C"/>
    <w:rsid w:val="00967523"/>
    <w:rsid w:val="0096784A"/>
    <w:rsid w:val="00967A9A"/>
    <w:rsid w:val="00967B2C"/>
    <w:rsid w:val="009708CF"/>
    <w:rsid w:val="00972D01"/>
    <w:rsid w:val="00972D62"/>
    <w:rsid w:val="00973536"/>
    <w:rsid w:val="00974282"/>
    <w:rsid w:val="00974635"/>
    <w:rsid w:val="00975F10"/>
    <w:rsid w:val="009763B1"/>
    <w:rsid w:val="00976CD0"/>
    <w:rsid w:val="009776E7"/>
    <w:rsid w:val="009777BF"/>
    <w:rsid w:val="00977A43"/>
    <w:rsid w:val="00977BA9"/>
    <w:rsid w:val="009817B5"/>
    <w:rsid w:val="00981B1D"/>
    <w:rsid w:val="00981DB9"/>
    <w:rsid w:val="0098270E"/>
    <w:rsid w:val="00982A8D"/>
    <w:rsid w:val="00982E50"/>
    <w:rsid w:val="00983F3C"/>
    <w:rsid w:val="009842EE"/>
    <w:rsid w:val="0098565B"/>
    <w:rsid w:val="00990322"/>
    <w:rsid w:val="00990DBE"/>
    <w:rsid w:val="0099119C"/>
    <w:rsid w:val="00993F54"/>
    <w:rsid w:val="009945BC"/>
    <w:rsid w:val="00994F29"/>
    <w:rsid w:val="00995E3E"/>
    <w:rsid w:val="00996E1F"/>
    <w:rsid w:val="009977E5"/>
    <w:rsid w:val="009A238D"/>
    <w:rsid w:val="009A2451"/>
    <w:rsid w:val="009A2510"/>
    <w:rsid w:val="009A2A0A"/>
    <w:rsid w:val="009A34F2"/>
    <w:rsid w:val="009A405F"/>
    <w:rsid w:val="009A4250"/>
    <w:rsid w:val="009A59F7"/>
    <w:rsid w:val="009A5A16"/>
    <w:rsid w:val="009A6671"/>
    <w:rsid w:val="009A742E"/>
    <w:rsid w:val="009B0D3A"/>
    <w:rsid w:val="009B1B6D"/>
    <w:rsid w:val="009B1E5F"/>
    <w:rsid w:val="009B1E92"/>
    <w:rsid w:val="009B1EBC"/>
    <w:rsid w:val="009B3C64"/>
    <w:rsid w:val="009B4017"/>
    <w:rsid w:val="009B48EE"/>
    <w:rsid w:val="009B4EBD"/>
    <w:rsid w:val="009B5808"/>
    <w:rsid w:val="009B5A6D"/>
    <w:rsid w:val="009B6E05"/>
    <w:rsid w:val="009B7EAD"/>
    <w:rsid w:val="009C0C34"/>
    <w:rsid w:val="009C0DF6"/>
    <w:rsid w:val="009C15AC"/>
    <w:rsid w:val="009C16C2"/>
    <w:rsid w:val="009C17C3"/>
    <w:rsid w:val="009C198F"/>
    <w:rsid w:val="009C2BDC"/>
    <w:rsid w:val="009C35E0"/>
    <w:rsid w:val="009C6367"/>
    <w:rsid w:val="009C7161"/>
    <w:rsid w:val="009C79EF"/>
    <w:rsid w:val="009C7CE9"/>
    <w:rsid w:val="009D0118"/>
    <w:rsid w:val="009D0B49"/>
    <w:rsid w:val="009D0D06"/>
    <w:rsid w:val="009D1D53"/>
    <w:rsid w:val="009D2BFF"/>
    <w:rsid w:val="009D2FD3"/>
    <w:rsid w:val="009D38A9"/>
    <w:rsid w:val="009D41A4"/>
    <w:rsid w:val="009D42C5"/>
    <w:rsid w:val="009D494C"/>
    <w:rsid w:val="009D5173"/>
    <w:rsid w:val="009D5287"/>
    <w:rsid w:val="009D547E"/>
    <w:rsid w:val="009D6642"/>
    <w:rsid w:val="009D6671"/>
    <w:rsid w:val="009D6BCC"/>
    <w:rsid w:val="009E03E9"/>
    <w:rsid w:val="009E0F60"/>
    <w:rsid w:val="009E173A"/>
    <w:rsid w:val="009E2010"/>
    <w:rsid w:val="009E237C"/>
    <w:rsid w:val="009E4C11"/>
    <w:rsid w:val="009E5D09"/>
    <w:rsid w:val="009F081F"/>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08C8"/>
    <w:rsid w:val="00A0179B"/>
    <w:rsid w:val="00A0213B"/>
    <w:rsid w:val="00A02584"/>
    <w:rsid w:val="00A02E7E"/>
    <w:rsid w:val="00A03553"/>
    <w:rsid w:val="00A03DA7"/>
    <w:rsid w:val="00A04772"/>
    <w:rsid w:val="00A04BEE"/>
    <w:rsid w:val="00A069D1"/>
    <w:rsid w:val="00A07083"/>
    <w:rsid w:val="00A07385"/>
    <w:rsid w:val="00A075F9"/>
    <w:rsid w:val="00A10633"/>
    <w:rsid w:val="00A10B89"/>
    <w:rsid w:val="00A10FB1"/>
    <w:rsid w:val="00A11594"/>
    <w:rsid w:val="00A115B1"/>
    <w:rsid w:val="00A11777"/>
    <w:rsid w:val="00A135B8"/>
    <w:rsid w:val="00A1789C"/>
    <w:rsid w:val="00A17E32"/>
    <w:rsid w:val="00A20304"/>
    <w:rsid w:val="00A223ED"/>
    <w:rsid w:val="00A22B31"/>
    <w:rsid w:val="00A22CCD"/>
    <w:rsid w:val="00A23A6D"/>
    <w:rsid w:val="00A2477E"/>
    <w:rsid w:val="00A24E36"/>
    <w:rsid w:val="00A2511A"/>
    <w:rsid w:val="00A2587A"/>
    <w:rsid w:val="00A25886"/>
    <w:rsid w:val="00A258D0"/>
    <w:rsid w:val="00A2665C"/>
    <w:rsid w:val="00A301B6"/>
    <w:rsid w:val="00A320D5"/>
    <w:rsid w:val="00A321FC"/>
    <w:rsid w:val="00A32A13"/>
    <w:rsid w:val="00A33692"/>
    <w:rsid w:val="00A33888"/>
    <w:rsid w:val="00A34B34"/>
    <w:rsid w:val="00A37478"/>
    <w:rsid w:val="00A41140"/>
    <w:rsid w:val="00A432B9"/>
    <w:rsid w:val="00A4412A"/>
    <w:rsid w:val="00A447B3"/>
    <w:rsid w:val="00A4498B"/>
    <w:rsid w:val="00A45E66"/>
    <w:rsid w:val="00A47274"/>
    <w:rsid w:val="00A50F8B"/>
    <w:rsid w:val="00A51C8D"/>
    <w:rsid w:val="00A52358"/>
    <w:rsid w:val="00A52874"/>
    <w:rsid w:val="00A52914"/>
    <w:rsid w:val="00A52B44"/>
    <w:rsid w:val="00A53AAF"/>
    <w:rsid w:val="00A53F8C"/>
    <w:rsid w:val="00A54BAC"/>
    <w:rsid w:val="00A56A35"/>
    <w:rsid w:val="00A57729"/>
    <w:rsid w:val="00A6047E"/>
    <w:rsid w:val="00A6099C"/>
    <w:rsid w:val="00A621E8"/>
    <w:rsid w:val="00A63526"/>
    <w:rsid w:val="00A63E65"/>
    <w:rsid w:val="00A64D6D"/>
    <w:rsid w:val="00A652FB"/>
    <w:rsid w:val="00A65FFA"/>
    <w:rsid w:val="00A67AC6"/>
    <w:rsid w:val="00A71401"/>
    <w:rsid w:val="00A71F48"/>
    <w:rsid w:val="00A72058"/>
    <w:rsid w:val="00A722B0"/>
    <w:rsid w:val="00A72A71"/>
    <w:rsid w:val="00A736D3"/>
    <w:rsid w:val="00A74AE9"/>
    <w:rsid w:val="00A7522F"/>
    <w:rsid w:val="00A75977"/>
    <w:rsid w:val="00A75BF6"/>
    <w:rsid w:val="00A75D6C"/>
    <w:rsid w:val="00A801C6"/>
    <w:rsid w:val="00A8036B"/>
    <w:rsid w:val="00A8142F"/>
    <w:rsid w:val="00A81A98"/>
    <w:rsid w:val="00A81BBD"/>
    <w:rsid w:val="00A83546"/>
    <w:rsid w:val="00A849F4"/>
    <w:rsid w:val="00A86635"/>
    <w:rsid w:val="00A86D6E"/>
    <w:rsid w:val="00A87014"/>
    <w:rsid w:val="00A8743D"/>
    <w:rsid w:val="00A87FD8"/>
    <w:rsid w:val="00A9007C"/>
    <w:rsid w:val="00A91AC3"/>
    <w:rsid w:val="00A9272C"/>
    <w:rsid w:val="00A92DC3"/>
    <w:rsid w:val="00A92E97"/>
    <w:rsid w:val="00A930FD"/>
    <w:rsid w:val="00A93DF5"/>
    <w:rsid w:val="00A94B87"/>
    <w:rsid w:val="00A94DBC"/>
    <w:rsid w:val="00A94FE7"/>
    <w:rsid w:val="00A95031"/>
    <w:rsid w:val="00A959A2"/>
    <w:rsid w:val="00A95AC5"/>
    <w:rsid w:val="00A95C95"/>
    <w:rsid w:val="00A9635E"/>
    <w:rsid w:val="00A9793D"/>
    <w:rsid w:val="00A97ADB"/>
    <w:rsid w:val="00AA0520"/>
    <w:rsid w:val="00AA08AF"/>
    <w:rsid w:val="00AA08C4"/>
    <w:rsid w:val="00AA1D71"/>
    <w:rsid w:val="00AA2190"/>
    <w:rsid w:val="00AA334E"/>
    <w:rsid w:val="00AA3F3D"/>
    <w:rsid w:val="00AA4286"/>
    <w:rsid w:val="00AB0E46"/>
    <w:rsid w:val="00AB0F49"/>
    <w:rsid w:val="00AB1041"/>
    <w:rsid w:val="00AB1376"/>
    <w:rsid w:val="00AB1417"/>
    <w:rsid w:val="00AB295D"/>
    <w:rsid w:val="00AB454F"/>
    <w:rsid w:val="00AB4EF1"/>
    <w:rsid w:val="00AB56AA"/>
    <w:rsid w:val="00AB56EB"/>
    <w:rsid w:val="00AB5765"/>
    <w:rsid w:val="00AB6081"/>
    <w:rsid w:val="00AB6B67"/>
    <w:rsid w:val="00AB7405"/>
    <w:rsid w:val="00AB7CFF"/>
    <w:rsid w:val="00AC0F50"/>
    <w:rsid w:val="00AC1457"/>
    <w:rsid w:val="00AC14FE"/>
    <w:rsid w:val="00AC287D"/>
    <w:rsid w:val="00AC3A4C"/>
    <w:rsid w:val="00AC3C4A"/>
    <w:rsid w:val="00AC4533"/>
    <w:rsid w:val="00AC4A6B"/>
    <w:rsid w:val="00AC5339"/>
    <w:rsid w:val="00AC601D"/>
    <w:rsid w:val="00AC6A45"/>
    <w:rsid w:val="00AD083C"/>
    <w:rsid w:val="00AD1217"/>
    <w:rsid w:val="00AD226E"/>
    <w:rsid w:val="00AD27BF"/>
    <w:rsid w:val="00AD44B0"/>
    <w:rsid w:val="00AD4CAB"/>
    <w:rsid w:val="00AD551E"/>
    <w:rsid w:val="00AD6D9B"/>
    <w:rsid w:val="00AD781C"/>
    <w:rsid w:val="00AE0420"/>
    <w:rsid w:val="00AE1982"/>
    <w:rsid w:val="00AE1DAA"/>
    <w:rsid w:val="00AE2423"/>
    <w:rsid w:val="00AE58F7"/>
    <w:rsid w:val="00AE7108"/>
    <w:rsid w:val="00AE7349"/>
    <w:rsid w:val="00AE7384"/>
    <w:rsid w:val="00AE74E4"/>
    <w:rsid w:val="00AE7FCE"/>
    <w:rsid w:val="00AF1369"/>
    <w:rsid w:val="00AF1519"/>
    <w:rsid w:val="00AF1729"/>
    <w:rsid w:val="00AF1C40"/>
    <w:rsid w:val="00AF1CC2"/>
    <w:rsid w:val="00AF1EDF"/>
    <w:rsid w:val="00AF33FE"/>
    <w:rsid w:val="00AF3ED7"/>
    <w:rsid w:val="00AF3FAA"/>
    <w:rsid w:val="00AF58B7"/>
    <w:rsid w:val="00AF5AAE"/>
    <w:rsid w:val="00AF5C0D"/>
    <w:rsid w:val="00AF632C"/>
    <w:rsid w:val="00AF6360"/>
    <w:rsid w:val="00AF663E"/>
    <w:rsid w:val="00AF6726"/>
    <w:rsid w:val="00B007DF"/>
    <w:rsid w:val="00B01639"/>
    <w:rsid w:val="00B01BC3"/>
    <w:rsid w:val="00B0256D"/>
    <w:rsid w:val="00B0330E"/>
    <w:rsid w:val="00B03552"/>
    <w:rsid w:val="00B035D9"/>
    <w:rsid w:val="00B042AF"/>
    <w:rsid w:val="00B04FA7"/>
    <w:rsid w:val="00B054D7"/>
    <w:rsid w:val="00B05823"/>
    <w:rsid w:val="00B05BBC"/>
    <w:rsid w:val="00B067CD"/>
    <w:rsid w:val="00B06954"/>
    <w:rsid w:val="00B071F6"/>
    <w:rsid w:val="00B075A4"/>
    <w:rsid w:val="00B107FE"/>
    <w:rsid w:val="00B13A5C"/>
    <w:rsid w:val="00B13E36"/>
    <w:rsid w:val="00B15AFA"/>
    <w:rsid w:val="00B16207"/>
    <w:rsid w:val="00B16A4A"/>
    <w:rsid w:val="00B16E5E"/>
    <w:rsid w:val="00B1786D"/>
    <w:rsid w:val="00B2043D"/>
    <w:rsid w:val="00B21D40"/>
    <w:rsid w:val="00B223E4"/>
    <w:rsid w:val="00B22539"/>
    <w:rsid w:val="00B22A9B"/>
    <w:rsid w:val="00B239B2"/>
    <w:rsid w:val="00B24335"/>
    <w:rsid w:val="00B243BD"/>
    <w:rsid w:val="00B2533A"/>
    <w:rsid w:val="00B26130"/>
    <w:rsid w:val="00B27CCB"/>
    <w:rsid w:val="00B30446"/>
    <w:rsid w:val="00B30A3F"/>
    <w:rsid w:val="00B3111C"/>
    <w:rsid w:val="00B31758"/>
    <w:rsid w:val="00B31863"/>
    <w:rsid w:val="00B32011"/>
    <w:rsid w:val="00B3229A"/>
    <w:rsid w:val="00B325DE"/>
    <w:rsid w:val="00B3270D"/>
    <w:rsid w:val="00B33D31"/>
    <w:rsid w:val="00B33E22"/>
    <w:rsid w:val="00B34C01"/>
    <w:rsid w:val="00B35FAC"/>
    <w:rsid w:val="00B36036"/>
    <w:rsid w:val="00B37EDA"/>
    <w:rsid w:val="00B40407"/>
    <w:rsid w:val="00B40728"/>
    <w:rsid w:val="00B40D9D"/>
    <w:rsid w:val="00B41226"/>
    <w:rsid w:val="00B41D1E"/>
    <w:rsid w:val="00B41D6D"/>
    <w:rsid w:val="00B4204F"/>
    <w:rsid w:val="00B42586"/>
    <w:rsid w:val="00B443AC"/>
    <w:rsid w:val="00B452AE"/>
    <w:rsid w:val="00B454A7"/>
    <w:rsid w:val="00B45784"/>
    <w:rsid w:val="00B47A94"/>
    <w:rsid w:val="00B47EDE"/>
    <w:rsid w:val="00B50223"/>
    <w:rsid w:val="00B51005"/>
    <w:rsid w:val="00B511B4"/>
    <w:rsid w:val="00B536D2"/>
    <w:rsid w:val="00B5386E"/>
    <w:rsid w:val="00B5395E"/>
    <w:rsid w:val="00B549DA"/>
    <w:rsid w:val="00B54E2E"/>
    <w:rsid w:val="00B5571A"/>
    <w:rsid w:val="00B558C3"/>
    <w:rsid w:val="00B57723"/>
    <w:rsid w:val="00B604E9"/>
    <w:rsid w:val="00B60E1E"/>
    <w:rsid w:val="00B61193"/>
    <w:rsid w:val="00B614BF"/>
    <w:rsid w:val="00B61F01"/>
    <w:rsid w:val="00B63C6A"/>
    <w:rsid w:val="00B63CA0"/>
    <w:rsid w:val="00B64328"/>
    <w:rsid w:val="00B64D5C"/>
    <w:rsid w:val="00B658BA"/>
    <w:rsid w:val="00B65AD6"/>
    <w:rsid w:val="00B65B9B"/>
    <w:rsid w:val="00B667E4"/>
    <w:rsid w:val="00B675F3"/>
    <w:rsid w:val="00B678B3"/>
    <w:rsid w:val="00B67DF4"/>
    <w:rsid w:val="00B7135C"/>
    <w:rsid w:val="00B71C3C"/>
    <w:rsid w:val="00B72133"/>
    <w:rsid w:val="00B73168"/>
    <w:rsid w:val="00B735B0"/>
    <w:rsid w:val="00B74C14"/>
    <w:rsid w:val="00B752BB"/>
    <w:rsid w:val="00B76281"/>
    <w:rsid w:val="00B77FA4"/>
    <w:rsid w:val="00B80F04"/>
    <w:rsid w:val="00B812BD"/>
    <w:rsid w:val="00B821C7"/>
    <w:rsid w:val="00B821E8"/>
    <w:rsid w:val="00B83852"/>
    <w:rsid w:val="00B838CC"/>
    <w:rsid w:val="00B84073"/>
    <w:rsid w:val="00B84A0F"/>
    <w:rsid w:val="00B85463"/>
    <w:rsid w:val="00B85800"/>
    <w:rsid w:val="00B86EE8"/>
    <w:rsid w:val="00B879B4"/>
    <w:rsid w:val="00B9285A"/>
    <w:rsid w:val="00B92F22"/>
    <w:rsid w:val="00B93530"/>
    <w:rsid w:val="00B93B82"/>
    <w:rsid w:val="00B957DE"/>
    <w:rsid w:val="00B95E83"/>
    <w:rsid w:val="00B961CF"/>
    <w:rsid w:val="00B96F99"/>
    <w:rsid w:val="00B97F7D"/>
    <w:rsid w:val="00BA00E7"/>
    <w:rsid w:val="00BA0114"/>
    <w:rsid w:val="00BA0706"/>
    <w:rsid w:val="00BA0C2A"/>
    <w:rsid w:val="00BA11EB"/>
    <w:rsid w:val="00BA128B"/>
    <w:rsid w:val="00BA2266"/>
    <w:rsid w:val="00BA34BB"/>
    <w:rsid w:val="00BA3A78"/>
    <w:rsid w:val="00BA3F5A"/>
    <w:rsid w:val="00BA6030"/>
    <w:rsid w:val="00BA64D5"/>
    <w:rsid w:val="00BA65E5"/>
    <w:rsid w:val="00BA6A5A"/>
    <w:rsid w:val="00BA6FA5"/>
    <w:rsid w:val="00BB0040"/>
    <w:rsid w:val="00BB1325"/>
    <w:rsid w:val="00BB17E1"/>
    <w:rsid w:val="00BB1887"/>
    <w:rsid w:val="00BB2311"/>
    <w:rsid w:val="00BB2CCD"/>
    <w:rsid w:val="00BB4581"/>
    <w:rsid w:val="00BB4A66"/>
    <w:rsid w:val="00BB4BD0"/>
    <w:rsid w:val="00BB61A8"/>
    <w:rsid w:val="00BB7505"/>
    <w:rsid w:val="00BC00F0"/>
    <w:rsid w:val="00BC0280"/>
    <w:rsid w:val="00BC0D54"/>
    <w:rsid w:val="00BC1F4A"/>
    <w:rsid w:val="00BC2775"/>
    <w:rsid w:val="00BC35C1"/>
    <w:rsid w:val="00BC393D"/>
    <w:rsid w:val="00BC4D53"/>
    <w:rsid w:val="00BC6537"/>
    <w:rsid w:val="00BC6F8A"/>
    <w:rsid w:val="00BC7F9F"/>
    <w:rsid w:val="00BD0863"/>
    <w:rsid w:val="00BD19D7"/>
    <w:rsid w:val="00BD2493"/>
    <w:rsid w:val="00BD257F"/>
    <w:rsid w:val="00BD25D9"/>
    <w:rsid w:val="00BD680A"/>
    <w:rsid w:val="00BD7268"/>
    <w:rsid w:val="00BD7E3F"/>
    <w:rsid w:val="00BE0805"/>
    <w:rsid w:val="00BE0A5B"/>
    <w:rsid w:val="00BE1576"/>
    <w:rsid w:val="00BE18A2"/>
    <w:rsid w:val="00BE1ABE"/>
    <w:rsid w:val="00BE3820"/>
    <w:rsid w:val="00BE41CD"/>
    <w:rsid w:val="00BE4798"/>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714"/>
    <w:rsid w:val="00C009B4"/>
    <w:rsid w:val="00C00A92"/>
    <w:rsid w:val="00C00BDE"/>
    <w:rsid w:val="00C0139D"/>
    <w:rsid w:val="00C03285"/>
    <w:rsid w:val="00C033DA"/>
    <w:rsid w:val="00C04A59"/>
    <w:rsid w:val="00C05ABC"/>
    <w:rsid w:val="00C10992"/>
    <w:rsid w:val="00C10CB5"/>
    <w:rsid w:val="00C10CD5"/>
    <w:rsid w:val="00C10D7D"/>
    <w:rsid w:val="00C10ECF"/>
    <w:rsid w:val="00C11169"/>
    <w:rsid w:val="00C1265A"/>
    <w:rsid w:val="00C150ED"/>
    <w:rsid w:val="00C16A73"/>
    <w:rsid w:val="00C1798C"/>
    <w:rsid w:val="00C201C3"/>
    <w:rsid w:val="00C20BFD"/>
    <w:rsid w:val="00C215E8"/>
    <w:rsid w:val="00C21D1A"/>
    <w:rsid w:val="00C227E4"/>
    <w:rsid w:val="00C24416"/>
    <w:rsid w:val="00C24453"/>
    <w:rsid w:val="00C24C52"/>
    <w:rsid w:val="00C25800"/>
    <w:rsid w:val="00C25875"/>
    <w:rsid w:val="00C25E2A"/>
    <w:rsid w:val="00C26CB8"/>
    <w:rsid w:val="00C274F6"/>
    <w:rsid w:val="00C27AA1"/>
    <w:rsid w:val="00C27DA9"/>
    <w:rsid w:val="00C30D73"/>
    <w:rsid w:val="00C31232"/>
    <w:rsid w:val="00C32B1D"/>
    <w:rsid w:val="00C34F1A"/>
    <w:rsid w:val="00C362BB"/>
    <w:rsid w:val="00C3647A"/>
    <w:rsid w:val="00C36B8C"/>
    <w:rsid w:val="00C36DC7"/>
    <w:rsid w:val="00C37A86"/>
    <w:rsid w:val="00C40610"/>
    <w:rsid w:val="00C40E5C"/>
    <w:rsid w:val="00C41109"/>
    <w:rsid w:val="00C427B0"/>
    <w:rsid w:val="00C427F7"/>
    <w:rsid w:val="00C44C70"/>
    <w:rsid w:val="00C462AA"/>
    <w:rsid w:val="00C472FB"/>
    <w:rsid w:val="00C50576"/>
    <w:rsid w:val="00C50B15"/>
    <w:rsid w:val="00C50EC8"/>
    <w:rsid w:val="00C5101D"/>
    <w:rsid w:val="00C5143F"/>
    <w:rsid w:val="00C52A1C"/>
    <w:rsid w:val="00C54AD1"/>
    <w:rsid w:val="00C5556E"/>
    <w:rsid w:val="00C556CE"/>
    <w:rsid w:val="00C55A1B"/>
    <w:rsid w:val="00C609F4"/>
    <w:rsid w:val="00C60A55"/>
    <w:rsid w:val="00C60D43"/>
    <w:rsid w:val="00C61390"/>
    <w:rsid w:val="00C633E2"/>
    <w:rsid w:val="00C6497E"/>
    <w:rsid w:val="00C64BCA"/>
    <w:rsid w:val="00C64D05"/>
    <w:rsid w:val="00C6513D"/>
    <w:rsid w:val="00C652FD"/>
    <w:rsid w:val="00C6540D"/>
    <w:rsid w:val="00C654B7"/>
    <w:rsid w:val="00C6575A"/>
    <w:rsid w:val="00C65B41"/>
    <w:rsid w:val="00C66386"/>
    <w:rsid w:val="00C664D7"/>
    <w:rsid w:val="00C678C0"/>
    <w:rsid w:val="00C67F86"/>
    <w:rsid w:val="00C70D0E"/>
    <w:rsid w:val="00C71B7A"/>
    <w:rsid w:val="00C725F4"/>
    <w:rsid w:val="00C727A9"/>
    <w:rsid w:val="00C72823"/>
    <w:rsid w:val="00C728B2"/>
    <w:rsid w:val="00C7308B"/>
    <w:rsid w:val="00C7451C"/>
    <w:rsid w:val="00C74CB1"/>
    <w:rsid w:val="00C75833"/>
    <w:rsid w:val="00C77C4F"/>
    <w:rsid w:val="00C8126F"/>
    <w:rsid w:val="00C8150B"/>
    <w:rsid w:val="00C84052"/>
    <w:rsid w:val="00C847A3"/>
    <w:rsid w:val="00C85625"/>
    <w:rsid w:val="00C85C7E"/>
    <w:rsid w:val="00C864FE"/>
    <w:rsid w:val="00C868C6"/>
    <w:rsid w:val="00C86968"/>
    <w:rsid w:val="00C871BA"/>
    <w:rsid w:val="00C90555"/>
    <w:rsid w:val="00C91A81"/>
    <w:rsid w:val="00C91B80"/>
    <w:rsid w:val="00C91DAB"/>
    <w:rsid w:val="00C93FBF"/>
    <w:rsid w:val="00C94283"/>
    <w:rsid w:val="00C94303"/>
    <w:rsid w:val="00C946E6"/>
    <w:rsid w:val="00C94996"/>
    <w:rsid w:val="00C95DDB"/>
    <w:rsid w:val="00C96E17"/>
    <w:rsid w:val="00C97321"/>
    <w:rsid w:val="00C97BE7"/>
    <w:rsid w:val="00CA0338"/>
    <w:rsid w:val="00CA03EF"/>
    <w:rsid w:val="00CA080F"/>
    <w:rsid w:val="00CA14AA"/>
    <w:rsid w:val="00CA21C1"/>
    <w:rsid w:val="00CA240F"/>
    <w:rsid w:val="00CA303B"/>
    <w:rsid w:val="00CA40EC"/>
    <w:rsid w:val="00CA44DC"/>
    <w:rsid w:val="00CA4E60"/>
    <w:rsid w:val="00CA5532"/>
    <w:rsid w:val="00CA58D9"/>
    <w:rsid w:val="00CA5A77"/>
    <w:rsid w:val="00CA62B5"/>
    <w:rsid w:val="00CA62BA"/>
    <w:rsid w:val="00CA67B8"/>
    <w:rsid w:val="00CA6F06"/>
    <w:rsid w:val="00CB00B2"/>
    <w:rsid w:val="00CB07D7"/>
    <w:rsid w:val="00CB30C9"/>
    <w:rsid w:val="00CB38AE"/>
    <w:rsid w:val="00CB4387"/>
    <w:rsid w:val="00CB4FB5"/>
    <w:rsid w:val="00CB5673"/>
    <w:rsid w:val="00CB5A72"/>
    <w:rsid w:val="00CB6100"/>
    <w:rsid w:val="00CB61EF"/>
    <w:rsid w:val="00CB78C1"/>
    <w:rsid w:val="00CC0316"/>
    <w:rsid w:val="00CC1156"/>
    <w:rsid w:val="00CC1879"/>
    <w:rsid w:val="00CC1D6D"/>
    <w:rsid w:val="00CC1F92"/>
    <w:rsid w:val="00CC2F25"/>
    <w:rsid w:val="00CC36DC"/>
    <w:rsid w:val="00CC52BF"/>
    <w:rsid w:val="00CC5653"/>
    <w:rsid w:val="00CC5D15"/>
    <w:rsid w:val="00CC62E8"/>
    <w:rsid w:val="00CC7498"/>
    <w:rsid w:val="00CC7B1B"/>
    <w:rsid w:val="00CC7BFA"/>
    <w:rsid w:val="00CD2300"/>
    <w:rsid w:val="00CD3ABB"/>
    <w:rsid w:val="00CD3FAB"/>
    <w:rsid w:val="00CD4456"/>
    <w:rsid w:val="00CD6991"/>
    <w:rsid w:val="00CD6D7F"/>
    <w:rsid w:val="00CD790D"/>
    <w:rsid w:val="00CE0668"/>
    <w:rsid w:val="00CE0953"/>
    <w:rsid w:val="00CE0F21"/>
    <w:rsid w:val="00CE1628"/>
    <w:rsid w:val="00CE16B4"/>
    <w:rsid w:val="00CE1994"/>
    <w:rsid w:val="00CE1AC8"/>
    <w:rsid w:val="00CE30AB"/>
    <w:rsid w:val="00CE4BB6"/>
    <w:rsid w:val="00CE63CC"/>
    <w:rsid w:val="00CE6C59"/>
    <w:rsid w:val="00CE6E4F"/>
    <w:rsid w:val="00CE705D"/>
    <w:rsid w:val="00CE7FB4"/>
    <w:rsid w:val="00CF139A"/>
    <w:rsid w:val="00CF2A80"/>
    <w:rsid w:val="00CF40CA"/>
    <w:rsid w:val="00CF449D"/>
    <w:rsid w:val="00CF4F70"/>
    <w:rsid w:val="00CF56AD"/>
    <w:rsid w:val="00CF5FA7"/>
    <w:rsid w:val="00CF64CC"/>
    <w:rsid w:val="00CF71DE"/>
    <w:rsid w:val="00CF77D7"/>
    <w:rsid w:val="00D015A6"/>
    <w:rsid w:val="00D0198A"/>
    <w:rsid w:val="00D02926"/>
    <w:rsid w:val="00D02EFF"/>
    <w:rsid w:val="00D03DC9"/>
    <w:rsid w:val="00D040FF"/>
    <w:rsid w:val="00D04310"/>
    <w:rsid w:val="00D0532C"/>
    <w:rsid w:val="00D05F0C"/>
    <w:rsid w:val="00D06468"/>
    <w:rsid w:val="00D07574"/>
    <w:rsid w:val="00D07668"/>
    <w:rsid w:val="00D106C5"/>
    <w:rsid w:val="00D106D8"/>
    <w:rsid w:val="00D11354"/>
    <w:rsid w:val="00D1145E"/>
    <w:rsid w:val="00D11F07"/>
    <w:rsid w:val="00D12E4F"/>
    <w:rsid w:val="00D15215"/>
    <w:rsid w:val="00D15381"/>
    <w:rsid w:val="00D1540B"/>
    <w:rsid w:val="00D159D7"/>
    <w:rsid w:val="00D15F7F"/>
    <w:rsid w:val="00D16B60"/>
    <w:rsid w:val="00D20CB9"/>
    <w:rsid w:val="00D210DB"/>
    <w:rsid w:val="00D21F2B"/>
    <w:rsid w:val="00D21FC4"/>
    <w:rsid w:val="00D221FF"/>
    <w:rsid w:val="00D22A80"/>
    <w:rsid w:val="00D23B4F"/>
    <w:rsid w:val="00D24CA1"/>
    <w:rsid w:val="00D25D59"/>
    <w:rsid w:val="00D25D8C"/>
    <w:rsid w:val="00D2618B"/>
    <w:rsid w:val="00D269F9"/>
    <w:rsid w:val="00D26BA3"/>
    <w:rsid w:val="00D27958"/>
    <w:rsid w:val="00D3064D"/>
    <w:rsid w:val="00D30833"/>
    <w:rsid w:val="00D32E09"/>
    <w:rsid w:val="00D33626"/>
    <w:rsid w:val="00D3604C"/>
    <w:rsid w:val="00D40AAF"/>
    <w:rsid w:val="00D418FB"/>
    <w:rsid w:val="00D41C67"/>
    <w:rsid w:val="00D41F0B"/>
    <w:rsid w:val="00D42463"/>
    <w:rsid w:val="00D424C1"/>
    <w:rsid w:val="00D426E3"/>
    <w:rsid w:val="00D43C84"/>
    <w:rsid w:val="00D44D1E"/>
    <w:rsid w:val="00D45711"/>
    <w:rsid w:val="00D45BE7"/>
    <w:rsid w:val="00D461AE"/>
    <w:rsid w:val="00D46E78"/>
    <w:rsid w:val="00D46EF9"/>
    <w:rsid w:val="00D50BC2"/>
    <w:rsid w:val="00D50E48"/>
    <w:rsid w:val="00D5106C"/>
    <w:rsid w:val="00D51286"/>
    <w:rsid w:val="00D513A3"/>
    <w:rsid w:val="00D5175E"/>
    <w:rsid w:val="00D55511"/>
    <w:rsid w:val="00D55693"/>
    <w:rsid w:val="00D55DF4"/>
    <w:rsid w:val="00D570E9"/>
    <w:rsid w:val="00D6056B"/>
    <w:rsid w:val="00D63AC9"/>
    <w:rsid w:val="00D63BD2"/>
    <w:rsid w:val="00D646BE"/>
    <w:rsid w:val="00D64EB1"/>
    <w:rsid w:val="00D64F98"/>
    <w:rsid w:val="00D6616E"/>
    <w:rsid w:val="00D679EC"/>
    <w:rsid w:val="00D67A44"/>
    <w:rsid w:val="00D67C88"/>
    <w:rsid w:val="00D67D43"/>
    <w:rsid w:val="00D708DE"/>
    <w:rsid w:val="00D717FF"/>
    <w:rsid w:val="00D72171"/>
    <w:rsid w:val="00D7234E"/>
    <w:rsid w:val="00D72615"/>
    <w:rsid w:val="00D72943"/>
    <w:rsid w:val="00D72B40"/>
    <w:rsid w:val="00D72FCE"/>
    <w:rsid w:val="00D7380A"/>
    <w:rsid w:val="00D745D1"/>
    <w:rsid w:val="00D745E4"/>
    <w:rsid w:val="00D75F72"/>
    <w:rsid w:val="00D76D97"/>
    <w:rsid w:val="00D8076A"/>
    <w:rsid w:val="00D80D19"/>
    <w:rsid w:val="00D8153E"/>
    <w:rsid w:val="00D819FF"/>
    <w:rsid w:val="00D82547"/>
    <w:rsid w:val="00D83388"/>
    <w:rsid w:val="00D83A77"/>
    <w:rsid w:val="00D84795"/>
    <w:rsid w:val="00D861A3"/>
    <w:rsid w:val="00D91A69"/>
    <w:rsid w:val="00D91B72"/>
    <w:rsid w:val="00D938FA"/>
    <w:rsid w:val="00D93B84"/>
    <w:rsid w:val="00D94FCB"/>
    <w:rsid w:val="00D9552B"/>
    <w:rsid w:val="00D9558E"/>
    <w:rsid w:val="00D959DE"/>
    <w:rsid w:val="00D96057"/>
    <w:rsid w:val="00D965EA"/>
    <w:rsid w:val="00D972DB"/>
    <w:rsid w:val="00D97997"/>
    <w:rsid w:val="00D97CC1"/>
    <w:rsid w:val="00DA0888"/>
    <w:rsid w:val="00DA0D12"/>
    <w:rsid w:val="00DA18A3"/>
    <w:rsid w:val="00DA1B1D"/>
    <w:rsid w:val="00DA42F3"/>
    <w:rsid w:val="00DA4425"/>
    <w:rsid w:val="00DA44AF"/>
    <w:rsid w:val="00DA6E7B"/>
    <w:rsid w:val="00DA7347"/>
    <w:rsid w:val="00DA745F"/>
    <w:rsid w:val="00DA74D6"/>
    <w:rsid w:val="00DA7E54"/>
    <w:rsid w:val="00DB180E"/>
    <w:rsid w:val="00DB1969"/>
    <w:rsid w:val="00DB199A"/>
    <w:rsid w:val="00DB39E7"/>
    <w:rsid w:val="00DB44CE"/>
    <w:rsid w:val="00DB58A2"/>
    <w:rsid w:val="00DB693A"/>
    <w:rsid w:val="00DB6EEA"/>
    <w:rsid w:val="00DB73BC"/>
    <w:rsid w:val="00DB7A55"/>
    <w:rsid w:val="00DC1AF1"/>
    <w:rsid w:val="00DC20B3"/>
    <w:rsid w:val="00DC2AFC"/>
    <w:rsid w:val="00DC2CC8"/>
    <w:rsid w:val="00DC3B2E"/>
    <w:rsid w:val="00DC3FCE"/>
    <w:rsid w:val="00DC4A8B"/>
    <w:rsid w:val="00DC51A9"/>
    <w:rsid w:val="00DC5360"/>
    <w:rsid w:val="00DC5D60"/>
    <w:rsid w:val="00DC66DD"/>
    <w:rsid w:val="00DC6CB0"/>
    <w:rsid w:val="00DD03D1"/>
    <w:rsid w:val="00DD1205"/>
    <w:rsid w:val="00DD15FF"/>
    <w:rsid w:val="00DD17BE"/>
    <w:rsid w:val="00DD1994"/>
    <w:rsid w:val="00DD1ACF"/>
    <w:rsid w:val="00DD2D69"/>
    <w:rsid w:val="00DD31B1"/>
    <w:rsid w:val="00DD31B9"/>
    <w:rsid w:val="00DD37E9"/>
    <w:rsid w:val="00DD40D3"/>
    <w:rsid w:val="00DD43E0"/>
    <w:rsid w:val="00DD46FA"/>
    <w:rsid w:val="00DD585D"/>
    <w:rsid w:val="00DD5D20"/>
    <w:rsid w:val="00DD62DF"/>
    <w:rsid w:val="00DD6975"/>
    <w:rsid w:val="00DD7DD7"/>
    <w:rsid w:val="00DD7F1B"/>
    <w:rsid w:val="00DE0A4D"/>
    <w:rsid w:val="00DE0B70"/>
    <w:rsid w:val="00DE2174"/>
    <w:rsid w:val="00DE268B"/>
    <w:rsid w:val="00DE34A1"/>
    <w:rsid w:val="00DE35E2"/>
    <w:rsid w:val="00DE36E8"/>
    <w:rsid w:val="00DE3B74"/>
    <w:rsid w:val="00DE4739"/>
    <w:rsid w:val="00DE5508"/>
    <w:rsid w:val="00DE605E"/>
    <w:rsid w:val="00DE6BE7"/>
    <w:rsid w:val="00DF05A6"/>
    <w:rsid w:val="00DF0AB2"/>
    <w:rsid w:val="00DF3018"/>
    <w:rsid w:val="00DF393C"/>
    <w:rsid w:val="00DF3A44"/>
    <w:rsid w:val="00DF4CBB"/>
    <w:rsid w:val="00DF4F0C"/>
    <w:rsid w:val="00DF6194"/>
    <w:rsid w:val="00DF6B44"/>
    <w:rsid w:val="00DF736C"/>
    <w:rsid w:val="00DF7EBD"/>
    <w:rsid w:val="00E000A5"/>
    <w:rsid w:val="00E01EDD"/>
    <w:rsid w:val="00E03698"/>
    <w:rsid w:val="00E03F5E"/>
    <w:rsid w:val="00E04BAE"/>
    <w:rsid w:val="00E05C7A"/>
    <w:rsid w:val="00E05F58"/>
    <w:rsid w:val="00E05F62"/>
    <w:rsid w:val="00E06171"/>
    <w:rsid w:val="00E0625B"/>
    <w:rsid w:val="00E07C58"/>
    <w:rsid w:val="00E10120"/>
    <w:rsid w:val="00E10242"/>
    <w:rsid w:val="00E10483"/>
    <w:rsid w:val="00E10AED"/>
    <w:rsid w:val="00E11FF1"/>
    <w:rsid w:val="00E158B6"/>
    <w:rsid w:val="00E16601"/>
    <w:rsid w:val="00E170F4"/>
    <w:rsid w:val="00E17128"/>
    <w:rsid w:val="00E174A1"/>
    <w:rsid w:val="00E202FA"/>
    <w:rsid w:val="00E206B0"/>
    <w:rsid w:val="00E22476"/>
    <w:rsid w:val="00E2345F"/>
    <w:rsid w:val="00E242D8"/>
    <w:rsid w:val="00E252C9"/>
    <w:rsid w:val="00E25C67"/>
    <w:rsid w:val="00E25D9A"/>
    <w:rsid w:val="00E26B79"/>
    <w:rsid w:val="00E26DEC"/>
    <w:rsid w:val="00E27D23"/>
    <w:rsid w:val="00E307D9"/>
    <w:rsid w:val="00E31292"/>
    <w:rsid w:val="00E33C2D"/>
    <w:rsid w:val="00E33EA4"/>
    <w:rsid w:val="00E34282"/>
    <w:rsid w:val="00E359D7"/>
    <w:rsid w:val="00E36D56"/>
    <w:rsid w:val="00E3710C"/>
    <w:rsid w:val="00E373AF"/>
    <w:rsid w:val="00E374B4"/>
    <w:rsid w:val="00E37EA3"/>
    <w:rsid w:val="00E419D6"/>
    <w:rsid w:val="00E42AA6"/>
    <w:rsid w:val="00E43888"/>
    <w:rsid w:val="00E43AF4"/>
    <w:rsid w:val="00E45483"/>
    <w:rsid w:val="00E4566F"/>
    <w:rsid w:val="00E45690"/>
    <w:rsid w:val="00E45E6C"/>
    <w:rsid w:val="00E46D38"/>
    <w:rsid w:val="00E50792"/>
    <w:rsid w:val="00E50C73"/>
    <w:rsid w:val="00E50EC9"/>
    <w:rsid w:val="00E51B78"/>
    <w:rsid w:val="00E51BF4"/>
    <w:rsid w:val="00E5202A"/>
    <w:rsid w:val="00E528C4"/>
    <w:rsid w:val="00E52C0A"/>
    <w:rsid w:val="00E532FC"/>
    <w:rsid w:val="00E5345E"/>
    <w:rsid w:val="00E53691"/>
    <w:rsid w:val="00E54628"/>
    <w:rsid w:val="00E547C1"/>
    <w:rsid w:val="00E559BD"/>
    <w:rsid w:val="00E560AE"/>
    <w:rsid w:val="00E56C03"/>
    <w:rsid w:val="00E57A4F"/>
    <w:rsid w:val="00E61284"/>
    <w:rsid w:val="00E61592"/>
    <w:rsid w:val="00E639BA"/>
    <w:rsid w:val="00E6442D"/>
    <w:rsid w:val="00E66373"/>
    <w:rsid w:val="00E66C35"/>
    <w:rsid w:val="00E7009D"/>
    <w:rsid w:val="00E709BB"/>
    <w:rsid w:val="00E70A48"/>
    <w:rsid w:val="00E72538"/>
    <w:rsid w:val="00E72698"/>
    <w:rsid w:val="00E72EFE"/>
    <w:rsid w:val="00E732D4"/>
    <w:rsid w:val="00E73D39"/>
    <w:rsid w:val="00E73F52"/>
    <w:rsid w:val="00E74366"/>
    <w:rsid w:val="00E749BF"/>
    <w:rsid w:val="00E74DC0"/>
    <w:rsid w:val="00E7527A"/>
    <w:rsid w:val="00E758DD"/>
    <w:rsid w:val="00E77065"/>
    <w:rsid w:val="00E77526"/>
    <w:rsid w:val="00E77DBC"/>
    <w:rsid w:val="00E80A57"/>
    <w:rsid w:val="00E81499"/>
    <w:rsid w:val="00E82C6F"/>
    <w:rsid w:val="00E84B2F"/>
    <w:rsid w:val="00E8547A"/>
    <w:rsid w:val="00E85B23"/>
    <w:rsid w:val="00E86102"/>
    <w:rsid w:val="00E86D22"/>
    <w:rsid w:val="00E86F86"/>
    <w:rsid w:val="00E87130"/>
    <w:rsid w:val="00E87E73"/>
    <w:rsid w:val="00E90035"/>
    <w:rsid w:val="00E9085D"/>
    <w:rsid w:val="00E9161A"/>
    <w:rsid w:val="00E917FD"/>
    <w:rsid w:val="00E9287D"/>
    <w:rsid w:val="00E92EEE"/>
    <w:rsid w:val="00E930A9"/>
    <w:rsid w:val="00E93499"/>
    <w:rsid w:val="00E934D6"/>
    <w:rsid w:val="00E9485C"/>
    <w:rsid w:val="00E95CEF"/>
    <w:rsid w:val="00E97680"/>
    <w:rsid w:val="00EA0043"/>
    <w:rsid w:val="00EA12C8"/>
    <w:rsid w:val="00EA16AF"/>
    <w:rsid w:val="00EA1814"/>
    <w:rsid w:val="00EA1876"/>
    <w:rsid w:val="00EA207C"/>
    <w:rsid w:val="00EA29D0"/>
    <w:rsid w:val="00EA2E5A"/>
    <w:rsid w:val="00EA2EF2"/>
    <w:rsid w:val="00EA532E"/>
    <w:rsid w:val="00EA59C0"/>
    <w:rsid w:val="00EA62F5"/>
    <w:rsid w:val="00EA6B63"/>
    <w:rsid w:val="00EA6C3B"/>
    <w:rsid w:val="00EA796C"/>
    <w:rsid w:val="00EA7F36"/>
    <w:rsid w:val="00EB002A"/>
    <w:rsid w:val="00EB0BFE"/>
    <w:rsid w:val="00EB1584"/>
    <w:rsid w:val="00EB3806"/>
    <w:rsid w:val="00EB3CBC"/>
    <w:rsid w:val="00EB46D2"/>
    <w:rsid w:val="00EB4946"/>
    <w:rsid w:val="00EB5BD0"/>
    <w:rsid w:val="00EB5C12"/>
    <w:rsid w:val="00EB76E3"/>
    <w:rsid w:val="00EC090F"/>
    <w:rsid w:val="00EC114B"/>
    <w:rsid w:val="00EC240D"/>
    <w:rsid w:val="00EC4C88"/>
    <w:rsid w:val="00EC5950"/>
    <w:rsid w:val="00EC7C35"/>
    <w:rsid w:val="00ED053C"/>
    <w:rsid w:val="00ED0E6D"/>
    <w:rsid w:val="00ED18FC"/>
    <w:rsid w:val="00ED1CF2"/>
    <w:rsid w:val="00ED1DD3"/>
    <w:rsid w:val="00ED25A8"/>
    <w:rsid w:val="00ED2A06"/>
    <w:rsid w:val="00ED449F"/>
    <w:rsid w:val="00ED49DA"/>
    <w:rsid w:val="00ED600C"/>
    <w:rsid w:val="00ED7488"/>
    <w:rsid w:val="00ED77B1"/>
    <w:rsid w:val="00ED79E2"/>
    <w:rsid w:val="00EE0FE7"/>
    <w:rsid w:val="00EE182D"/>
    <w:rsid w:val="00EE1CDD"/>
    <w:rsid w:val="00EE1E23"/>
    <w:rsid w:val="00EE36D6"/>
    <w:rsid w:val="00EE3ACE"/>
    <w:rsid w:val="00EE4288"/>
    <w:rsid w:val="00EE4CC3"/>
    <w:rsid w:val="00EE52A4"/>
    <w:rsid w:val="00EE5636"/>
    <w:rsid w:val="00EE5758"/>
    <w:rsid w:val="00EE6044"/>
    <w:rsid w:val="00EE6594"/>
    <w:rsid w:val="00EE66D3"/>
    <w:rsid w:val="00EE6777"/>
    <w:rsid w:val="00EE6FFC"/>
    <w:rsid w:val="00EF1517"/>
    <w:rsid w:val="00EF1EDD"/>
    <w:rsid w:val="00EF49B4"/>
    <w:rsid w:val="00EF4C31"/>
    <w:rsid w:val="00EF51D0"/>
    <w:rsid w:val="00EF5B24"/>
    <w:rsid w:val="00EF6241"/>
    <w:rsid w:val="00EF67EA"/>
    <w:rsid w:val="00EF794C"/>
    <w:rsid w:val="00F00415"/>
    <w:rsid w:val="00F00F6D"/>
    <w:rsid w:val="00F01C49"/>
    <w:rsid w:val="00F01D1D"/>
    <w:rsid w:val="00F02D14"/>
    <w:rsid w:val="00F02F67"/>
    <w:rsid w:val="00F04D97"/>
    <w:rsid w:val="00F077F4"/>
    <w:rsid w:val="00F101EC"/>
    <w:rsid w:val="00F10F6A"/>
    <w:rsid w:val="00F11B01"/>
    <w:rsid w:val="00F123F1"/>
    <w:rsid w:val="00F12EF1"/>
    <w:rsid w:val="00F13498"/>
    <w:rsid w:val="00F13968"/>
    <w:rsid w:val="00F14574"/>
    <w:rsid w:val="00F14848"/>
    <w:rsid w:val="00F14925"/>
    <w:rsid w:val="00F14B43"/>
    <w:rsid w:val="00F155AF"/>
    <w:rsid w:val="00F16B80"/>
    <w:rsid w:val="00F170B1"/>
    <w:rsid w:val="00F170BD"/>
    <w:rsid w:val="00F17841"/>
    <w:rsid w:val="00F2048C"/>
    <w:rsid w:val="00F2077D"/>
    <w:rsid w:val="00F20F84"/>
    <w:rsid w:val="00F212A1"/>
    <w:rsid w:val="00F2287D"/>
    <w:rsid w:val="00F231BC"/>
    <w:rsid w:val="00F23338"/>
    <w:rsid w:val="00F23527"/>
    <w:rsid w:val="00F23EA0"/>
    <w:rsid w:val="00F24277"/>
    <w:rsid w:val="00F25F0E"/>
    <w:rsid w:val="00F270D9"/>
    <w:rsid w:val="00F27834"/>
    <w:rsid w:val="00F3010E"/>
    <w:rsid w:val="00F305C1"/>
    <w:rsid w:val="00F3195A"/>
    <w:rsid w:val="00F31D06"/>
    <w:rsid w:val="00F32266"/>
    <w:rsid w:val="00F324D7"/>
    <w:rsid w:val="00F327F7"/>
    <w:rsid w:val="00F333DB"/>
    <w:rsid w:val="00F346BF"/>
    <w:rsid w:val="00F359D4"/>
    <w:rsid w:val="00F35BC4"/>
    <w:rsid w:val="00F36919"/>
    <w:rsid w:val="00F374DB"/>
    <w:rsid w:val="00F40923"/>
    <w:rsid w:val="00F409AD"/>
    <w:rsid w:val="00F4139A"/>
    <w:rsid w:val="00F41AC7"/>
    <w:rsid w:val="00F41D4D"/>
    <w:rsid w:val="00F43CCE"/>
    <w:rsid w:val="00F44783"/>
    <w:rsid w:val="00F460B9"/>
    <w:rsid w:val="00F46908"/>
    <w:rsid w:val="00F46DD4"/>
    <w:rsid w:val="00F47742"/>
    <w:rsid w:val="00F5013D"/>
    <w:rsid w:val="00F5143D"/>
    <w:rsid w:val="00F51ADD"/>
    <w:rsid w:val="00F51DF0"/>
    <w:rsid w:val="00F52474"/>
    <w:rsid w:val="00F529D7"/>
    <w:rsid w:val="00F537A8"/>
    <w:rsid w:val="00F53E82"/>
    <w:rsid w:val="00F54183"/>
    <w:rsid w:val="00F54D39"/>
    <w:rsid w:val="00F54EFA"/>
    <w:rsid w:val="00F551F0"/>
    <w:rsid w:val="00F556F7"/>
    <w:rsid w:val="00F55AA2"/>
    <w:rsid w:val="00F55CAE"/>
    <w:rsid w:val="00F57418"/>
    <w:rsid w:val="00F575A6"/>
    <w:rsid w:val="00F60418"/>
    <w:rsid w:val="00F60DAD"/>
    <w:rsid w:val="00F62C01"/>
    <w:rsid w:val="00F63A04"/>
    <w:rsid w:val="00F66122"/>
    <w:rsid w:val="00F6664A"/>
    <w:rsid w:val="00F6710D"/>
    <w:rsid w:val="00F67FCE"/>
    <w:rsid w:val="00F70216"/>
    <w:rsid w:val="00F70766"/>
    <w:rsid w:val="00F70F92"/>
    <w:rsid w:val="00F70FDA"/>
    <w:rsid w:val="00F71683"/>
    <w:rsid w:val="00F71872"/>
    <w:rsid w:val="00F71E33"/>
    <w:rsid w:val="00F724F6"/>
    <w:rsid w:val="00F72CA3"/>
    <w:rsid w:val="00F72F0A"/>
    <w:rsid w:val="00F73CFC"/>
    <w:rsid w:val="00F742C5"/>
    <w:rsid w:val="00F74389"/>
    <w:rsid w:val="00F76882"/>
    <w:rsid w:val="00F8070F"/>
    <w:rsid w:val="00F847A2"/>
    <w:rsid w:val="00F84845"/>
    <w:rsid w:val="00F84867"/>
    <w:rsid w:val="00F8489C"/>
    <w:rsid w:val="00F84F55"/>
    <w:rsid w:val="00F8565A"/>
    <w:rsid w:val="00F85DD4"/>
    <w:rsid w:val="00F85EB4"/>
    <w:rsid w:val="00F86314"/>
    <w:rsid w:val="00F86CCF"/>
    <w:rsid w:val="00F872A7"/>
    <w:rsid w:val="00F8790C"/>
    <w:rsid w:val="00F9064D"/>
    <w:rsid w:val="00F91349"/>
    <w:rsid w:val="00F92070"/>
    <w:rsid w:val="00F92260"/>
    <w:rsid w:val="00F923D2"/>
    <w:rsid w:val="00F93C17"/>
    <w:rsid w:val="00F94BF1"/>
    <w:rsid w:val="00F96526"/>
    <w:rsid w:val="00FA0B67"/>
    <w:rsid w:val="00FA2E3F"/>
    <w:rsid w:val="00FA34AB"/>
    <w:rsid w:val="00FA5191"/>
    <w:rsid w:val="00FA7697"/>
    <w:rsid w:val="00FA7C66"/>
    <w:rsid w:val="00FB01C9"/>
    <w:rsid w:val="00FB0651"/>
    <w:rsid w:val="00FB0755"/>
    <w:rsid w:val="00FB0AC5"/>
    <w:rsid w:val="00FB0AF1"/>
    <w:rsid w:val="00FB0C09"/>
    <w:rsid w:val="00FB0C20"/>
    <w:rsid w:val="00FB357B"/>
    <w:rsid w:val="00FB3D22"/>
    <w:rsid w:val="00FB5495"/>
    <w:rsid w:val="00FB5FB1"/>
    <w:rsid w:val="00FB60B4"/>
    <w:rsid w:val="00FB6626"/>
    <w:rsid w:val="00FB6C61"/>
    <w:rsid w:val="00FB71A9"/>
    <w:rsid w:val="00FB7444"/>
    <w:rsid w:val="00FC4A89"/>
    <w:rsid w:val="00FC5677"/>
    <w:rsid w:val="00FC5D5A"/>
    <w:rsid w:val="00FC646A"/>
    <w:rsid w:val="00FC7281"/>
    <w:rsid w:val="00FC7D35"/>
    <w:rsid w:val="00FD116E"/>
    <w:rsid w:val="00FD1A01"/>
    <w:rsid w:val="00FD2E64"/>
    <w:rsid w:val="00FD3167"/>
    <w:rsid w:val="00FD3BC4"/>
    <w:rsid w:val="00FD3DBA"/>
    <w:rsid w:val="00FD3FEA"/>
    <w:rsid w:val="00FD6550"/>
    <w:rsid w:val="00FD65BE"/>
    <w:rsid w:val="00FD74E8"/>
    <w:rsid w:val="00FE0095"/>
    <w:rsid w:val="00FE0871"/>
    <w:rsid w:val="00FE09AA"/>
    <w:rsid w:val="00FE1CDF"/>
    <w:rsid w:val="00FE2393"/>
    <w:rsid w:val="00FE2D74"/>
    <w:rsid w:val="00FE3350"/>
    <w:rsid w:val="00FE384D"/>
    <w:rsid w:val="00FE3C77"/>
    <w:rsid w:val="00FE52C0"/>
    <w:rsid w:val="00FE541A"/>
    <w:rsid w:val="00FE6D6E"/>
    <w:rsid w:val="00FF0C2D"/>
    <w:rsid w:val="00FF1AD3"/>
    <w:rsid w:val="00FF2B24"/>
    <w:rsid w:val="00FF4964"/>
    <w:rsid w:val="00FF4C4B"/>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0F620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F620D"/>
    <w:rPr>
      <w:rFonts w:eastAsiaTheme="minorEastAsia"/>
      <w:color w:val="5A5A5A" w:themeColor="text1" w:themeTint="A5"/>
      <w:spacing w:val="15"/>
    </w:rPr>
  </w:style>
  <w:style w:type="character" w:styleId="PlaceholderText">
    <w:name w:val="Placeholder Text"/>
    <w:basedOn w:val="DefaultParagraphFont"/>
    <w:uiPriority w:val="99"/>
    <w:semiHidden/>
    <w:rsid w:val="00A54B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09143-5466-4F6D-8D67-069CB2D6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31</Pages>
  <Words>7636</Words>
  <Characters>43531</Characters>
  <Application>Microsoft Office Word</Application>
  <DocSecurity>0</DocSecurity>
  <Lines>362</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Wipaporn Yangprasert</cp:lastModifiedBy>
  <cp:revision>309</cp:revision>
  <cp:lastPrinted>2024-05-07T03:16:00Z</cp:lastPrinted>
  <dcterms:created xsi:type="dcterms:W3CDTF">2023-05-02T17:13:00Z</dcterms:created>
  <dcterms:modified xsi:type="dcterms:W3CDTF">2024-05-09T10:02:00Z</dcterms:modified>
</cp:coreProperties>
</file>