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F31F32" w:rsidRDefault="00CD05DF" w:rsidP="001018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31F32">
        <w:rPr>
          <w:rFonts w:ascii="Times New Roman" w:hAnsi="Times New Roman" w:cs="Times New Roman"/>
          <w:b/>
          <w:bCs/>
          <w:sz w:val="22"/>
          <w:szCs w:val="22"/>
        </w:rPr>
        <w:t xml:space="preserve">BASIS </w:t>
      </w:r>
      <w:r w:rsidRPr="00F31F32">
        <w:rPr>
          <w:rFonts w:ascii="Times New Roman" w:hAnsi="Times New Roman" w:cs="Times New Roman"/>
          <w:b/>
          <w:bCs/>
          <w:caps/>
          <w:sz w:val="22"/>
          <w:szCs w:val="22"/>
        </w:rPr>
        <w:t>FOR THE PREPARATION OF interim FINANCIAL</w:t>
      </w:r>
      <w:r w:rsidRPr="00F31F32">
        <w:rPr>
          <w:rFonts w:ascii="Times New Roman" w:hAnsi="Times New Roman" w:cs="Times New Roman"/>
          <w:b/>
          <w:bCs/>
          <w:sz w:val="22"/>
          <w:szCs w:val="22"/>
        </w:rPr>
        <w:t xml:space="preserve"> INFORMATION</w:t>
      </w:r>
      <w:r w:rsidR="00626066" w:rsidRPr="00F31F32">
        <w:rPr>
          <w:rFonts w:ascii="Times New Roman" w:hAnsi="Times New Roman" w:cs="Times New Roman"/>
          <w:b/>
          <w:bCs/>
          <w:color w:val="000000"/>
          <w:sz w:val="22"/>
          <w:szCs w:val="22"/>
        </w:rPr>
        <w:tab/>
      </w:r>
    </w:p>
    <w:p w:rsidR="00626066" w:rsidRPr="00533E52" w:rsidRDefault="00626066"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color w:val="000000"/>
          <w:sz w:val="16"/>
          <w:szCs w:val="16"/>
        </w:rPr>
      </w:pPr>
    </w:p>
    <w:p w:rsidR="00CD05DF" w:rsidRPr="00F31F32" w:rsidRDefault="00732AE9"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31F32">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rsidR="00CD05DF" w:rsidRPr="00533E52"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16"/>
          <w:szCs w:val="16"/>
          <w:cs/>
        </w:rPr>
      </w:pPr>
    </w:p>
    <w:p w:rsidR="00CD05DF" w:rsidRDefault="00CD05DF"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 xml:space="preserve">The accompanying interim financial information is prepared as updated information to the financial statements for </w:t>
      </w:r>
      <w:r w:rsidR="00CA2E50" w:rsidRPr="00F31F32">
        <w:rPr>
          <w:rFonts w:ascii="Times New Roman" w:hAnsi="Times New Roman" w:cs="Times New Roman"/>
          <w:sz w:val="22"/>
          <w:szCs w:val="22"/>
        </w:rPr>
        <w:t xml:space="preserve">the year ended December 31, </w:t>
      </w:r>
      <w:r w:rsidR="001B0AC3">
        <w:rPr>
          <w:rFonts w:ascii="Times New Roman" w:hAnsi="Times New Roman" w:cs="Times New Roman"/>
          <w:sz w:val="22"/>
          <w:szCs w:val="22"/>
        </w:rPr>
        <w:t>202</w:t>
      </w:r>
      <w:r w:rsidR="00065B1E">
        <w:rPr>
          <w:rFonts w:ascii="Times New Roman" w:hAnsi="Times New Roman" w:cs="Times New Roman"/>
          <w:sz w:val="22"/>
          <w:szCs w:val="22"/>
        </w:rPr>
        <w:t>3</w:t>
      </w:r>
      <w:r w:rsidRPr="00F31F32">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w:t>
      </w:r>
      <w:r w:rsidR="00065B1E">
        <w:rPr>
          <w:rFonts w:ascii="Times New Roman" w:hAnsi="Times New Roman" w:cs="Times New Roman"/>
          <w:sz w:val="22"/>
          <w:szCs w:val="22"/>
        </w:rPr>
        <w:t>2023</w:t>
      </w:r>
      <w:r w:rsidRPr="00F31F32">
        <w:rPr>
          <w:rFonts w:ascii="Times New Roman" w:hAnsi="Times New Roman" w:cs="Times New Roman"/>
          <w:sz w:val="22"/>
          <w:szCs w:val="22"/>
        </w:rPr>
        <w:t>.</w:t>
      </w:r>
    </w:p>
    <w:p w:rsidR="000637EA" w:rsidRPr="00533E52" w:rsidRDefault="000637EA"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p w:rsidR="00B134C7" w:rsidRDefault="00B134C7"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interim fina</w:t>
      </w:r>
      <w:r w:rsidR="00743794" w:rsidRPr="00F31F32">
        <w:rPr>
          <w:rFonts w:ascii="Times New Roman" w:hAnsi="Times New Roman" w:cs="Times New Roman"/>
          <w:sz w:val="22"/>
          <w:szCs w:val="22"/>
        </w:rPr>
        <w:t xml:space="preserve">ncial statements for the </w:t>
      </w:r>
      <w:r w:rsidR="00956998" w:rsidRPr="00F31F32">
        <w:rPr>
          <w:rFonts w:ascii="Times New Roman" w:hAnsi="Times New Roman" w:cs="Times New Roman"/>
          <w:sz w:val="22"/>
          <w:szCs w:val="22"/>
        </w:rPr>
        <w:t xml:space="preserve">three-month </w:t>
      </w:r>
      <w:r w:rsidR="00743794" w:rsidRPr="00F31F32">
        <w:rPr>
          <w:rFonts w:ascii="Times New Roman" w:hAnsi="Times New Roman" w:cs="Times New Roman"/>
          <w:sz w:val="22"/>
          <w:szCs w:val="22"/>
        </w:rPr>
        <w:t>period</w:t>
      </w:r>
      <w:r w:rsidR="003D2390" w:rsidRPr="00F31F32">
        <w:rPr>
          <w:rFonts w:ascii="Times New Roman" w:hAnsi="Times New Roman" w:cs="Times New Roman"/>
          <w:sz w:val="22"/>
          <w:szCs w:val="22"/>
        </w:rPr>
        <w:t>s</w:t>
      </w:r>
      <w:r w:rsidR="00743794" w:rsidRPr="00F31F32">
        <w:rPr>
          <w:rFonts w:ascii="Times New Roman" w:hAnsi="Times New Roman" w:cs="Times New Roman"/>
          <w:sz w:val="22"/>
          <w:szCs w:val="22"/>
        </w:rPr>
        <w:t xml:space="preserve"> ended </w:t>
      </w:r>
      <w:r w:rsidR="001B0AC3">
        <w:rPr>
          <w:rFonts w:ascii="Times New Roman" w:hAnsi="Times New Roman" w:cs="Times New Roman"/>
          <w:sz w:val="22"/>
          <w:szCs w:val="22"/>
        </w:rPr>
        <w:t>March 31</w:t>
      </w:r>
      <w:r w:rsidRPr="00F31F32">
        <w:rPr>
          <w:rFonts w:ascii="Times New Roman" w:hAnsi="Times New Roman" w:cs="Times New Roman"/>
          <w:sz w:val="22"/>
          <w:szCs w:val="22"/>
        </w:rPr>
        <w:t xml:space="preserve">, </w:t>
      </w:r>
      <w:r w:rsidR="001B0AC3">
        <w:rPr>
          <w:rFonts w:ascii="Times New Roman" w:hAnsi="Times New Roman" w:cs="Times New Roman"/>
          <w:sz w:val="22"/>
          <w:szCs w:val="22"/>
        </w:rPr>
        <w:t>202</w:t>
      </w:r>
      <w:r w:rsidR="00065B1E">
        <w:rPr>
          <w:rFonts w:ascii="Times New Roman" w:hAnsi="Times New Roman" w:cs="Times New Roman"/>
          <w:sz w:val="22"/>
          <w:szCs w:val="22"/>
        </w:rPr>
        <w:t>4</w:t>
      </w:r>
      <w:r w:rsidR="00D71595" w:rsidRPr="00F31F32">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065B1E">
        <w:rPr>
          <w:rFonts w:ascii="Times New Roman" w:hAnsi="Times New Roman" w:cs="Times New Roman"/>
          <w:sz w:val="22"/>
          <w:szCs w:val="22"/>
        </w:rPr>
        <w:t>3</w:t>
      </w:r>
      <w:r w:rsidRPr="00F31F32">
        <w:rPr>
          <w:rFonts w:ascii="Times New Roman" w:hAnsi="Times New Roman" w:cs="Times New Roman"/>
          <w:sz w:val="22"/>
          <w:szCs w:val="22"/>
        </w:rPr>
        <w:t xml:space="preserve"> </w:t>
      </w:r>
      <w:r w:rsidR="00D71595" w:rsidRPr="00F31F32">
        <w:rPr>
          <w:rFonts w:ascii="Times New Roman" w:hAnsi="Times New Roman" w:cs="Times New Roman"/>
          <w:sz w:val="22"/>
          <w:szCs w:val="22"/>
        </w:rPr>
        <w:t xml:space="preserve">and the consolidated financial statements for the year ended December 31, </w:t>
      </w:r>
      <w:r w:rsidR="001B0AC3">
        <w:rPr>
          <w:rFonts w:ascii="Times New Roman" w:hAnsi="Times New Roman" w:cs="Times New Roman"/>
          <w:sz w:val="22"/>
          <w:szCs w:val="22"/>
        </w:rPr>
        <w:t>202</w:t>
      </w:r>
      <w:r w:rsidR="00065B1E">
        <w:rPr>
          <w:rFonts w:ascii="Times New Roman" w:hAnsi="Times New Roman" w:cs="Times New Roman"/>
          <w:sz w:val="22"/>
          <w:szCs w:val="22"/>
        </w:rPr>
        <w:t>3</w:t>
      </w:r>
      <w:r w:rsidR="00D71595" w:rsidRPr="00F31F32">
        <w:rPr>
          <w:rFonts w:ascii="Times New Roman" w:hAnsi="Times New Roman" w:cs="Times New Roman"/>
          <w:sz w:val="22"/>
          <w:szCs w:val="22"/>
        </w:rPr>
        <w:t>, which are a component of this interim financial information, include the accounts o</w:t>
      </w:r>
      <w:r w:rsidR="003619A6">
        <w:rPr>
          <w:rFonts w:ascii="Times New Roman" w:hAnsi="Times New Roman" w:cs="Times New Roman"/>
          <w:sz w:val="22"/>
          <w:szCs w:val="22"/>
        </w:rPr>
        <w:t>f the Company and its subsidiaries</w:t>
      </w:r>
      <w:r w:rsidR="00D71595" w:rsidRPr="00F31F32">
        <w:rPr>
          <w:rFonts w:ascii="Times New Roman" w:hAnsi="Times New Roman" w:cs="Times New Roman"/>
          <w:sz w:val="22"/>
          <w:szCs w:val="22"/>
        </w:rPr>
        <w:t xml:space="preserve"> (“the Group”) on which the Company has the controlling power or direct / indirect holding as follows</w:t>
      </w:r>
      <w:r w:rsidRPr="00F31F32">
        <w:rPr>
          <w:rFonts w:ascii="Times New Roman" w:hAnsi="Times New Roman" w:cs="Times New Roman"/>
          <w:sz w:val="22"/>
          <w:szCs w:val="22"/>
        </w:rPr>
        <w:t>:</w:t>
      </w:r>
    </w:p>
    <w:p w:rsidR="00FB0841" w:rsidRPr="00533E52" w:rsidRDefault="00FB084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imes New Roman"/>
          <w:sz w:val="16"/>
          <w:szCs w:val="16"/>
        </w:rPr>
      </w:pPr>
    </w:p>
    <w:tbl>
      <w:tblPr>
        <w:tblW w:w="10173" w:type="dxa"/>
        <w:tblLayout w:type="fixed"/>
        <w:tblLook w:val="04A0"/>
      </w:tblPr>
      <w:tblGrid>
        <w:gridCol w:w="2225"/>
        <w:gridCol w:w="236"/>
        <w:gridCol w:w="1465"/>
        <w:gridCol w:w="236"/>
        <w:gridCol w:w="1475"/>
        <w:gridCol w:w="283"/>
        <w:gridCol w:w="1418"/>
        <w:gridCol w:w="283"/>
        <w:gridCol w:w="1134"/>
        <w:gridCol w:w="284"/>
        <w:gridCol w:w="1134"/>
      </w:tblGrid>
      <w:tr w:rsidR="00D71595" w:rsidRPr="003061D1" w:rsidTr="008210B1">
        <w:trPr>
          <w:trHeight w:val="912"/>
        </w:trPr>
        <w:tc>
          <w:tcPr>
            <w:tcW w:w="2225"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36"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val="restart"/>
            <w:vAlign w:val="bottom"/>
          </w:tcPr>
          <w:p w:rsidR="00D71595"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 xml:space="preserve">Authorized </w:t>
            </w:r>
            <w:r w:rsidR="00426B09">
              <w:rPr>
                <w:rFonts w:ascii="Times New Roman" w:hAnsi="Times New Roman" w:cs="Times New Roman"/>
              </w:rPr>
              <w:br/>
            </w:r>
            <w:r w:rsidRPr="003061D1">
              <w:rPr>
                <w:rFonts w:ascii="Times New Roman" w:hAnsi="Times New Roman" w:cs="Times New Roman"/>
              </w:rPr>
              <w:t>Share Capital</w:t>
            </w:r>
            <w:r w:rsidRPr="003061D1">
              <w:rPr>
                <w:rFonts w:ascii="Times New Roman" w:hAnsi="Times New Roman" w:cstheme="minorBidi" w:hint="cs"/>
                <w:cs/>
              </w:rPr>
              <w:t xml:space="preserve"> </w:t>
            </w:r>
            <w:r w:rsidR="00426B09">
              <w:rPr>
                <w:rFonts w:ascii="Times New Roman" w:hAnsi="Times New Roman" w:cs="Times New Roman"/>
              </w:rPr>
              <w:br/>
            </w:r>
            <w:r w:rsidR="00D71595" w:rsidRPr="003061D1">
              <w:rPr>
                <w:rFonts w:ascii="Times New Roman" w:hAnsi="Times New Roman" w:cs="Times New Roman"/>
              </w:rPr>
              <w:t>(In Thousand Baht)</w:t>
            </w:r>
          </w:p>
        </w:tc>
        <w:tc>
          <w:tcPr>
            <w:tcW w:w="283" w:type="dxa"/>
            <w:vMerge w:val="restart"/>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83" w:type="dxa"/>
            <w:vMerge w:val="restart"/>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552" w:type="dxa"/>
            <w:gridSpan w:val="3"/>
            <w:tcBorders>
              <w:bottom w:val="single" w:sz="4" w:space="0" w:color="auto"/>
            </w:tcBorders>
            <w:vAlign w:val="bottom"/>
          </w:tcPr>
          <w:p w:rsidR="00EE6190"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rsidR="00EE6190"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 xml:space="preserve">Separate Financial </w:t>
            </w:r>
            <w:r w:rsidR="00EE6190" w:rsidRPr="003061D1">
              <w:rPr>
                <w:rFonts w:ascii="Times New Roman" w:hAnsi="Times New Roman" w:cs="Times New Roman"/>
              </w:rPr>
              <w:t>Statements</w:t>
            </w:r>
          </w:p>
          <w:p w:rsidR="00D71595"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752070" w:rsidRPr="003061D1" w:rsidTr="008210B1">
        <w:trPr>
          <w:trHeight w:val="224"/>
        </w:trPr>
        <w:tc>
          <w:tcPr>
            <w:tcW w:w="2225"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rsidR="00D71595" w:rsidRPr="003061D1" w:rsidRDefault="00D71595" w:rsidP="00583932">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rsidR="00EE6190" w:rsidRPr="003061D1" w:rsidRDefault="001B0AC3" w:rsidP="00EE6190">
            <w:pPr>
              <w:pStyle w:val="BodyText2"/>
              <w:widowControl w:val="0"/>
              <w:overflowPunct w:val="0"/>
              <w:autoSpaceDE w:val="0"/>
              <w:autoSpaceDN w:val="0"/>
              <w:adjustRightInd w:val="0"/>
              <w:ind w:right="-111"/>
              <w:jc w:val="center"/>
              <w:textAlignment w:val="baseline"/>
              <w:rPr>
                <w:rFonts w:ascii="Times New Roman" w:hAnsi="Times New Roman" w:cstheme="minorBidi"/>
                <w:sz w:val="18"/>
                <w:szCs w:val="18"/>
              </w:rPr>
            </w:pPr>
            <w:r>
              <w:rPr>
                <w:rFonts w:ascii="Times New Roman" w:hAnsi="Times New Roman" w:cs="Times New Roman"/>
                <w:sz w:val="18"/>
                <w:szCs w:val="18"/>
              </w:rPr>
              <w:t>March 31</w:t>
            </w:r>
            <w:r w:rsidR="00EE6190" w:rsidRPr="003061D1">
              <w:rPr>
                <w:rFonts w:ascii="Times New Roman" w:hAnsi="Times New Roman" w:cs="Times New Roman"/>
                <w:sz w:val="18"/>
                <w:szCs w:val="18"/>
              </w:rPr>
              <w:t>,</w:t>
            </w:r>
          </w:p>
          <w:p w:rsidR="00D71595" w:rsidRPr="003061D1" w:rsidRDefault="001B0AC3" w:rsidP="00EE6190">
            <w:pPr>
              <w:pStyle w:val="BodyText2"/>
              <w:widowControl w:val="0"/>
              <w:overflowPunct w:val="0"/>
              <w:autoSpaceDE w:val="0"/>
              <w:autoSpaceDN w:val="0"/>
              <w:adjustRightInd w:val="0"/>
              <w:ind w:right="-111"/>
              <w:jc w:val="center"/>
              <w:textAlignment w:val="baseline"/>
              <w:rPr>
                <w:rFonts w:ascii="Times New Roman" w:hAnsi="Times New Roman" w:cstheme="minorBidi"/>
                <w:sz w:val="18"/>
                <w:szCs w:val="18"/>
              </w:rPr>
            </w:pPr>
            <w:r>
              <w:rPr>
                <w:rFonts w:ascii="Times New Roman" w:hAnsi="Times New Roman" w:cs="Times New Roman"/>
                <w:sz w:val="18"/>
                <w:szCs w:val="18"/>
              </w:rPr>
              <w:t>202</w:t>
            </w:r>
            <w:r w:rsidR="00426B09">
              <w:rPr>
                <w:rFonts w:ascii="Times New Roman" w:hAnsi="Times New Roman" w:cs="Times New Roman"/>
                <w:sz w:val="18"/>
                <w:szCs w:val="18"/>
              </w:rPr>
              <w:t>4</w:t>
            </w:r>
          </w:p>
        </w:tc>
        <w:tc>
          <w:tcPr>
            <w:tcW w:w="284" w:type="dxa"/>
            <w:tcBorders>
              <w:top w:val="single" w:sz="4" w:space="0" w:color="auto"/>
            </w:tcBorders>
            <w:vAlign w:val="bottom"/>
          </w:tcPr>
          <w:p w:rsidR="00D71595" w:rsidRPr="003061D1" w:rsidRDefault="00D71595" w:rsidP="00583932">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rsidR="00EE6190" w:rsidRPr="003061D1" w:rsidRDefault="00EE6190"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rsidR="00D71595" w:rsidRPr="003061D1" w:rsidRDefault="001B0AC3"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Pr>
                <w:rFonts w:ascii="Times New Roman" w:hAnsi="Times New Roman" w:cs="Times New Roman"/>
                <w:sz w:val="18"/>
                <w:szCs w:val="18"/>
              </w:rPr>
              <w:t>202</w:t>
            </w:r>
            <w:r w:rsidR="00426B09">
              <w:rPr>
                <w:rFonts w:ascii="Times New Roman" w:hAnsi="Times New Roman" w:cs="Times New Roman"/>
                <w:sz w:val="18"/>
                <w:szCs w:val="18"/>
              </w:rPr>
              <w:t>3</w:t>
            </w:r>
          </w:p>
        </w:tc>
      </w:tr>
      <w:tr w:rsidR="00752070" w:rsidRPr="003061D1" w:rsidTr="008210B1">
        <w:tc>
          <w:tcPr>
            <w:tcW w:w="2225" w:type="dxa"/>
            <w:tcBorders>
              <w:top w:val="single" w:sz="4" w:space="0" w:color="auto"/>
            </w:tcBorders>
          </w:tcPr>
          <w:p w:rsidR="00D71595" w:rsidRPr="003061D1" w:rsidRDefault="00D71595" w:rsidP="00752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TM Nursing Care</w:t>
            </w:r>
            <w:r w:rsidR="003061D1">
              <w:rPr>
                <w:rFonts w:ascii="Times New Roman" w:hAnsi="Times New Roman" w:cstheme="minorBidi" w:hint="cs"/>
                <w:cs/>
              </w:rPr>
              <w:t xml:space="preserve"> </w:t>
            </w:r>
            <w:r w:rsidRPr="003061D1">
              <w:rPr>
                <w:rFonts w:ascii="Times New Roman" w:hAnsi="Times New Roman" w:cs="Times New Roman"/>
              </w:rPr>
              <w:t>Co</w:t>
            </w:r>
            <w:r w:rsidR="00752070">
              <w:rPr>
                <w:rFonts w:ascii="Times New Roman" w:hAnsi="Times New Roman"/>
                <w:szCs w:val="22"/>
              </w:rPr>
              <w:t xml:space="preserve">., </w:t>
            </w:r>
            <w:r w:rsidRPr="003061D1">
              <w:rPr>
                <w:rFonts w:ascii="Times New Roman" w:hAnsi="Times New Roman" w:cs="Times New Roman"/>
              </w:rPr>
              <w:t>L</w:t>
            </w:r>
            <w:r w:rsidR="00752070">
              <w:rPr>
                <w:rFonts w:ascii="Times New Roman" w:hAnsi="Times New Roman" w:cs="Times New Roman"/>
              </w:rPr>
              <w:t>t</w:t>
            </w:r>
            <w:r w:rsidRPr="003061D1">
              <w:rPr>
                <w:rFonts w:ascii="Times New Roman" w:hAnsi="Times New Roman" w:cs="Times New Roman"/>
              </w:rPr>
              <w:t>d</w:t>
            </w:r>
            <w:r w:rsidR="00752070">
              <w:rPr>
                <w:rFonts w:ascii="Times New Roman" w:hAnsi="Times New Roman" w:cs="Times New Roman"/>
              </w:rPr>
              <w:t>.</w:t>
            </w:r>
            <w:r w:rsidR="008C4A59" w:rsidRPr="003061D1">
              <w:rPr>
                <w:rFonts w:ascii="Times New Roman" w:hAnsi="Times New Roman" w:cs="Times New Roman"/>
              </w:rPr>
              <w:t xml:space="preserve"> (“TMNC”)</w:t>
            </w:r>
          </w:p>
        </w:tc>
        <w:tc>
          <w:tcPr>
            <w:tcW w:w="236"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rsidR="00D71595" w:rsidRPr="003061D1"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Holding company and nursing-care service</w:t>
            </w:r>
          </w:p>
        </w:tc>
        <w:tc>
          <w:tcPr>
            <w:tcW w:w="236"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Borders>
              <w:top w:val="single" w:sz="4" w:space="0" w:color="auto"/>
            </w:tcBorders>
          </w:tcPr>
          <w:p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83"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Borders>
              <w:top w:val="single" w:sz="4" w:space="0" w:color="auto"/>
            </w:tcBorders>
          </w:tcPr>
          <w:p w:rsidR="00D71595"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00D71595" w:rsidRPr="003061D1">
              <w:rPr>
                <w:rFonts w:ascii="Times New Roman" w:hAnsi="Times New Roman" w:cs="Times New Roman"/>
              </w:rPr>
              <w:t>.</w:t>
            </w:r>
            <w:r>
              <w:rPr>
                <w:rFonts w:ascii="Times New Roman" w:hAnsi="Times New Roman" w:cs="Times New Roman"/>
              </w:rPr>
              <w:t>00</w:t>
            </w:r>
          </w:p>
        </w:tc>
        <w:tc>
          <w:tcPr>
            <w:tcW w:w="283"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4"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rsidR="00D71595" w:rsidRPr="003061D1" w:rsidRDefault="00D03A78"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00D71595" w:rsidRPr="003061D1">
              <w:rPr>
                <w:rFonts w:ascii="Times New Roman" w:hAnsi="Times New Roman" w:cs="Times New Roman"/>
              </w:rPr>
              <w:t>0,000</w:t>
            </w:r>
          </w:p>
        </w:tc>
      </w:tr>
      <w:tr w:rsidR="00752070" w:rsidRPr="003061D1" w:rsidTr="00426B09">
        <w:trPr>
          <w:trHeight w:val="54"/>
        </w:trPr>
        <w:tc>
          <w:tcPr>
            <w:tcW w:w="2225" w:type="dxa"/>
          </w:tcPr>
          <w:p w:rsidR="003061D1" w:rsidRPr="00D404DD" w:rsidRDefault="003061D1" w:rsidP="00426B09">
            <w:pPr>
              <w:spacing w:line="240" w:lineRule="auto"/>
              <w:jc w:val="thaiDistribute"/>
              <w:rPr>
                <w:rFonts w:ascii="Times New Roman" w:hAnsi="Times New Roman" w:cs="Times New Roman"/>
                <w:sz w:val="8"/>
                <w:szCs w:val="8"/>
              </w:rPr>
            </w:pPr>
          </w:p>
        </w:tc>
        <w:tc>
          <w:tcPr>
            <w:tcW w:w="236" w:type="dxa"/>
          </w:tcPr>
          <w:p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8"/>
                <w:szCs w:val="8"/>
              </w:rPr>
            </w:pPr>
          </w:p>
        </w:tc>
        <w:tc>
          <w:tcPr>
            <w:tcW w:w="1465" w:type="dxa"/>
          </w:tcPr>
          <w:p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8"/>
                <w:szCs w:val="8"/>
              </w:rPr>
            </w:pPr>
          </w:p>
        </w:tc>
        <w:tc>
          <w:tcPr>
            <w:tcW w:w="236" w:type="dxa"/>
          </w:tcPr>
          <w:p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8"/>
                <w:szCs w:val="8"/>
              </w:rPr>
            </w:pPr>
          </w:p>
        </w:tc>
        <w:tc>
          <w:tcPr>
            <w:tcW w:w="1475" w:type="dxa"/>
          </w:tcPr>
          <w:p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3" w:type="dxa"/>
          </w:tcPr>
          <w:p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418" w:type="dxa"/>
          </w:tcPr>
          <w:p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3" w:type="dxa"/>
          </w:tcPr>
          <w:p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134" w:type="dxa"/>
          </w:tcPr>
          <w:p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4" w:type="dxa"/>
          </w:tcPr>
          <w:p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134" w:type="dxa"/>
          </w:tcPr>
          <w:p w:rsidR="003061D1" w:rsidRPr="00D404DD" w:rsidRDefault="003061D1"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r>
      <w:tr w:rsidR="00426B09" w:rsidRPr="003061D1" w:rsidTr="008210B1">
        <w:tc>
          <w:tcPr>
            <w:tcW w:w="2225" w:type="dxa"/>
          </w:tcPr>
          <w:p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rPr>
            </w:pPr>
            <w:r w:rsidRPr="003061D1">
              <w:rPr>
                <w:rFonts w:ascii="Times New Roman" w:hAnsi="Times New Roman"/>
              </w:rPr>
              <w:t>The Parent</w:t>
            </w:r>
            <w:r>
              <w:rPr>
                <w:rFonts w:ascii="Times New Roman" w:hAnsi="Times New Roman"/>
              </w:rPr>
              <w:t>s</w:t>
            </w:r>
            <w:r w:rsidRPr="003061D1">
              <w:rPr>
                <w:rFonts w:ascii="Times New Roman" w:hAnsi="Times New Roman"/>
              </w:rPr>
              <w:t xml:space="preserve"> Nursing Care Co., Ltd. (“TPNC”)</w:t>
            </w:r>
          </w:p>
        </w:tc>
        <w:tc>
          <w:tcPr>
            <w:tcW w:w="236"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 xml:space="preserve">Nursing-care </w:t>
            </w:r>
            <w:r>
              <w:rPr>
                <w:rFonts w:ascii="Times New Roman" w:hAnsi="Times New Roman" w:cs="Times New Roman"/>
              </w:rPr>
              <w:t>s</w:t>
            </w:r>
            <w:r w:rsidRPr="003061D1">
              <w:rPr>
                <w:rFonts w:ascii="Times New Roman" w:hAnsi="Times New Roman" w:cs="Times New Roman"/>
              </w:rPr>
              <w:t>chool</w:t>
            </w:r>
          </w:p>
        </w:tc>
        <w:tc>
          <w:tcPr>
            <w:tcW w:w="236"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83"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rsidR="00426B09" w:rsidRPr="003061D1" w:rsidRDefault="00426B09"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426B09" w:rsidRPr="003061D1" w:rsidRDefault="00426B09" w:rsidP="003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426B09" w:rsidRPr="003061D1" w:rsidTr="008210B1">
        <w:tc>
          <w:tcPr>
            <w:tcW w:w="2225" w:type="dxa"/>
          </w:tcPr>
          <w:p w:rsidR="00426B09" w:rsidRPr="00D404DD" w:rsidRDefault="00426B09" w:rsidP="00426B09">
            <w:pPr>
              <w:spacing w:line="240" w:lineRule="auto"/>
              <w:jc w:val="thaiDistribute"/>
              <w:rPr>
                <w:rFonts w:ascii="Times New Roman" w:hAnsi="Times New Roman" w:cs="Times New Roman"/>
                <w:sz w:val="8"/>
                <w:szCs w:val="8"/>
              </w:rPr>
            </w:pPr>
          </w:p>
        </w:tc>
        <w:tc>
          <w:tcPr>
            <w:tcW w:w="236"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8"/>
                <w:szCs w:val="8"/>
              </w:rPr>
            </w:pPr>
          </w:p>
        </w:tc>
        <w:tc>
          <w:tcPr>
            <w:tcW w:w="1465"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8"/>
                <w:szCs w:val="8"/>
              </w:rPr>
            </w:pPr>
          </w:p>
        </w:tc>
        <w:tc>
          <w:tcPr>
            <w:tcW w:w="236"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8"/>
                <w:szCs w:val="8"/>
              </w:rPr>
            </w:pPr>
          </w:p>
        </w:tc>
        <w:tc>
          <w:tcPr>
            <w:tcW w:w="1475"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3"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418"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3"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134"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4"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134"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r>
      <w:tr w:rsidR="00426B09" w:rsidRPr="003061D1" w:rsidTr="008210B1">
        <w:tc>
          <w:tcPr>
            <w:tcW w:w="2225" w:type="dxa"/>
          </w:tcPr>
          <w:p w:rsidR="00426B09"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The Parent</w:t>
            </w:r>
            <w:r>
              <w:rPr>
                <w:rFonts w:ascii="Times New Roman" w:hAnsi="Times New Roman" w:cs="Times New Roman"/>
              </w:rPr>
              <w:t>s</w:t>
            </w:r>
            <w:r w:rsidRPr="003061D1">
              <w:rPr>
                <w:rFonts w:ascii="Times New Roman" w:hAnsi="Times New Roman" w:cs="Times New Roman"/>
              </w:rPr>
              <w:t xml:space="preserve"> Hospital </w:t>
            </w:r>
          </w:p>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heme="minorBidi"/>
              </w:rPr>
            </w:pPr>
            <w:r w:rsidRPr="003061D1">
              <w:rPr>
                <w:rFonts w:ascii="Times New Roman" w:hAnsi="Times New Roman" w:cs="Times New Roman"/>
              </w:rPr>
              <w:t>Co., Ltd.</w:t>
            </w:r>
            <w:r w:rsidRPr="003061D1">
              <w:rPr>
                <w:rFonts w:ascii="Times New Roman" w:hAnsi="Times New Roman" w:cstheme="minorBidi" w:hint="cs"/>
                <w:cs/>
              </w:rPr>
              <w:t xml:space="preserve"> </w:t>
            </w:r>
            <w:r w:rsidRPr="003061D1">
              <w:rPr>
                <w:rFonts w:ascii="Times New Roman" w:hAnsi="Times New Roman" w:cstheme="minorBidi"/>
              </w:rPr>
              <w:t>(“TPH”)</w:t>
            </w:r>
          </w:p>
        </w:tc>
        <w:tc>
          <w:tcPr>
            <w:tcW w:w="236"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sidRPr="003061D1">
              <w:rPr>
                <w:rFonts w:ascii="Times New Roman" w:hAnsi="Times New Roman" w:cs="Times New Roman"/>
              </w:rPr>
              <w:t xml:space="preserve">The </w:t>
            </w:r>
            <w:r>
              <w:rPr>
                <w:rFonts w:ascii="Times New Roman" w:hAnsi="Times New Roman" w:cs="Times New Roman"/>
              </w:rPr>
              <w:t xml:space="preserve">small </w:t>
            </w:r>
            <w:r w:rsidRPr="003061D1">
              <w:rPr>
                <w:rFonts w:ascii="Times New Roman" w:hAnsi="Times New Roman" w:cs="Times New Roman"/>
              </w:rPr>
              <w:t>parents hospital</w:t>
            </w:r>
          </w:p>
        </w:tc>
        <w:tc>
          <w:tcPr>
            <w:tcW w:w="236"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rsidR="00426B09" w:rsidRPr="003061D1" w:rsidRDefault="00426B09"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30,000</w:t>
            </w:r>
          </w:p>
        </w:tc>
        <w:tc>
          <w:tcPr>
            <w:tcW w:w="283"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rsidR="00426B09" w:rsidRPr="003061D1" w:rsidRDefault="00426B09"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426B09" w:rsidRPr="003061D1" w:rsidRDefault="00426B09"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rsidR="00426B09" w:rsidRPr="003061D1" w:rsidRDefault="00426B0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426B09" w:rsidRPr="003061D1"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r>
      <w:tr w:rsidR="00426B09" w:rsidRPr="003061D1" w:rsidTr="008210B1">
        <w:tc>
          <w:tcPr>
            <w:tcW w:w="2225" w:type="dxa"/>
          </w:tcPr>
          <w:p w:rsidR="00426B09" w:rsidRPr="00D404DD" w:rsidRDefault="00426B09" w:rsidP="00426B09">
            <w:pPr>
              <w:spacing w:line="240" w:lineRule="auto"/>
              <w:jc w:val="thaiDistribute"/>
              <w:rPr>
                <w:rFonts w:ascii="Times New Roman" w:hAnsi="Times New Roman" w:cs="Times New Roman"/>
                <w:sz w:val="8"/>
                <w:szCs w:val="8"/>
              </w:rPr>
            </w:pPr>
          </w:p>
        </w:tc>
        <w:tc>
          <w:tcPr>
            <w:tcW w:w="236"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sz w:val="8"/>
                <w:szCs w:val="8"/>
              </w:rPr>
            </w:pPr>
          </w:p>
        </w:tc>
        <w:tc>
          <w:tcPr>
            <w:tcW w:w="1465"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ind w:right="-108"/>
              <w:rPr>
                <w:rFonts w:ascii="Times New Roman" w:hAnsi="Times New Roman" w:cs="Times New Roman"/>
                <w:sz w:val="8"/>
                <w:szCs w:val="8"/>
              </w:rPr>
            </w:pPr>
          </w:p>
        </w:tc>
        <w:tc>
          <w:tcPr>
            <w:tcW w:w="236"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thaiDistribute"/>
              <w:rPr>
                <w:rFonts w:ascii="Times New Roman" w:hAnsi="Times New Roman" w:cs="Times New Roman"/>
                <w:sz w:val="8"/>
                <w:szCs w:val="8"/>
              </w:rPr>
            </w:pPr>
          </w:p>
        </w:tc>
        <w:tc>
          <w:tcPr>
            <w:tcW w:w="1475"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3"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418"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3"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134"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284"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c>
          <w:tcPr>
            <w:tcW w:w="1134" w:type="dxa"/>
          </w:tcPr>
          <w:p w:rsidR="00426B09" w:rsidRPr="00D404DD" w:rsidRDefault="00426B09"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jc w:val="center"/>
              <w:rPr>
                <w:rFonts w:ascii="Times New Roman" w:hAnsi="Times New Roman" w:cs="Times New Roman"/>
                <w:sz w:val="8"/>
                <w:szCs w:val="8"/>
              </w:rPr>
            </w:pPr>
          </w:p>
        </w:tc>
      </w:tr>
      <w:tr w:rsidR="00B07A97" w:rsidRPr="003061D1" w:rsidTr="008210B1">
        <w:tc>
          <w:tcPr>
            <w:tcW w:w="2225" w:type="dxa"/>
          </w:tcPr>
          <w:p w:rsidR="00B07A97" w:rsidRPr="003061D1"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Pr>
                <w:rFonts w:ascii="Times New Roman" w:hAnsi="Times New Roman" w:cs="Times New Roman"/>
              </w:rPr>
              <w:t xml:space="preserve"> </w:t>
            </w:r>
            <w:r w:rsidRPr="003061D1">
              <w:rPr>
                <w:rFonts w:ascii="Times New Roman" w:hAnsi="Times New Roman" w:cstheme="minorBidi" w:hint="cs"/>
                <w:cs/>
              </w:rPr>
              <w:t xml:space="preserve"> </w:t>
            </w:r>
            <w:r>
              <w:rPr>
                <w:rFonts w:ascii="Times New Roman" w:hAnsi="Times New Roman" w:cstheme="minorBidi"/>
              </w:rPr>
              <w:t>(“TMT</w:t>
            </w:r>
            <w:r w:rsidRPr="003061D1">
              <w:rPr>
                <w:rFonts w:ascii="Times New Roman" w:hAnsi="Times New Roman" w:cstheme="minorBidi"/>
              </w:rPr>
              <w:t>”)</w:t>
            </w:r>
          </w:p>
        </w:tc>
        <w:tc>
          <w:tcPr>
            <w:tcW w:w="236"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B07A97" w:rsidRPr="003061D1" w:rsidRDefault="00B07A97" w:rsidP="00426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9"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 xml:space="preserve">harmaceutical </w:t>
            </w:r>
            <w:r w:rsidRPr="00426B09">
              <w:rPr>
                <w:rFonts w:ascii="Times New Roman" w:hAnsi="Times New Roman" w:cs="Times New Roman"/>
                <w:spacing w:val="-4"/>
              </w:rPr>
              <w:t xml:space="preserve">and medical </w:t>
            </w:r>
            <w:r w:rsidR="00426B09" w:rsidRPr="00426B09">
              <w:rPr>
                <w:rFonts w:ascii="Times New Roman" w:hAnsi="Times New Roman" w:cs="Times New Roman"/>
                <w:spacing w:val="-4"/>
              </w:rPr>
              <w:t>p</w:t>
            </w:r>
            <w:r w:rsidRPr="00426B09">
              <w:rPr>
                <w:rFonts w:ascii="Times New Roman" w:hAnsi="Times New Roman" w:cs="Times New Roman"/>
                <w:spacing w:val="-4"/>
              </w:rPr>
              <w:t>roducts</w:t>
            </w:r>
          </w:p>
        </w:tc>
        <w:tc>
          <w:tcPr>
            <w:tcW w:w="236"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rsidR="00B07A97"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99.99</w:t>
            </w:r>
          </w:p>
        </w:tc>
        <w:tc>
          <w:tcPr>
            <w:tcW w:w="283"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4"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B07A97" w:rsidRPr="003061D1" w:rsidRDefault="00B07A97" w:rsidP="00AC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r>
    </w:tbl>
    <w:p w:rsidR="00B134C7" w:rsidRPr="00533E52" w:rsidRDefault="00B134C7"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16"/>
          <w:szCs w:val="16"/>
        </w:rPr>
      </w:pPr>
    </w:p>
    <w:p w:rsidR="003061D1" w:rsidRPr="00F31F32" w:rsidRDefault="003061D1" w:rsidP="00610E47">
      <w:pPr>
        <w:pStyle w:val="ListParagraph"/>
        <w:numPr>
          <w:ilvl w:val="0"/>
          <w:numId w:val="18"/>
        </w:numPr>
        <w:tabs>
          <w:tab w:val="clear" w:pos="227"/>
          <w:tab w:val="clear" w:pos="454"/>
          <w:tab w:val="clear" w:pos="680"/>
          <w:tab w:val="clear" w:pos="907"/>
          <w:tab w:val="left" w:pos="-3420"/>
          <w:tab w:val="left" w:pos="180"/>
        </w:tabs>
        <w:ind w:left="0" w:firstLine="0"/>
        <w:jc w:val="thaiDistribute"/>
        <w:rPr>
          <w:rFonts w:ascii="Times New Roman" w:hAnsi="Times New Roman"/>
          <w:sz w:val="22"/>
        </w:rPr>
      </w:pPr>
      <w:r w:rsidRPr="00F31F32">
        <w:rPr>
          <w:rFonts w:ascii="Times New Roman" w:hAnsi="Times New Roman"/>
          <w:sz w:val="22"/>
        </w:rPr>
        <w:t>Shares are held by TMNC at 99.99% with cost of Baht 4 million (TPNC) and Baht 30 million (TPH) whereby TPNC and TPH were incorporated on February 25, 2022.</w:t>
      </w:r>
    </w:p>
    <w:p w:rsidR="006160F3" w:rsidRPr="00533E52" w:rsidRDefault="006160F3"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16"/>
          <w:szCs w:val="16"/>
        </w:rPr>
      </w:pPr>
    </w:p>
    <w:p w:rsidR="00B134C7" w:rsidRPr="00426B09" w:rsidRDefault="00426B09" w:rsidP="0010185E">
      <w:pPr>
        <w:ind w:right="29"/>
        <w:jc w:val="thaiDistribute"/>
        <w:rPr>
          <w:rFonts w:ascii="Times New Roman" w:hAnsi="Times New Roman" w:cs="Times New Roman"/>
          <w:spacing w:val="-2"/>
          <w:sz w:val="22"/>
          <w:szCs w:val="22"/>
        </w:rPr>
      </w:pPr>
      <w:r w:rsidRPr="00426B09">
        <w:rPr>
          <w:rFonts w:ascii="Times New Roman" w:hAnsi="Times New Roman" w:cs="Times New Roman"/>
          <w:spacing w:val="-2"/>
          <w:sz w:val="22"/>
          <w:szCs w:val="22"/>
        </w:rPr>
        <w:t>All s</w:t>
      </w:r>
      <w:r w:rsidR="00B134C7" w:rsidRPr="00426B09">
        <w:rPr>
          <w:rFonts w:ascii="Times New Roman" w:hAnsi="Times New Roman" w:cs="Times New Roman"/>
          <w:spacing w:val="-2"/>
          <w:sz w:val="22"/>
          <w:szCs w:val="22"/>
        </w:rPr>
        <w:t>ignificant intercompany transact</w:t>
      </w:r>
      <w:r w:rsidR="00752070" w:rsidRPr="00426B09">
        <w:rPr>
          <w:rFonts w:ascii="Times New Roman" w:hAnsi="Times New Roman" w:cs="Times New Roman"/>
          <w:spacing w:val="-2"/>
          <w:sz w:val="22"/>
          <w:szCs w:val="22"/>
        </w:rPr>
        <w:t>ions between the Company and subsidiaries, included in</w:t>
      </w:r>
      <w:r w:rsidR="00B134C7" w:rsidRPr="00426B09">
        <w:rPr>
          <w:rFonts w:ascii="Times New Roman" w:hAnsi="Times New Roman" w:cs="Times New Roman"/>
          <w:spacing w:val="-2"/>
          <w:sz w:val="22"/>
          <w:szCs w:val="22"/>
        </w:rPr>
        <w:t xml:space="preserve"> consolidated</w:t>
      </w:r>
      <w:r w:rsidR="0079702E" w:rsidRPr="00426B09">
        <w:rPr>
          <w:rFonts w:ascii="Times New Roman" w:hAnsi="Times New Roman" w:cs="Times New Roman"/>
          <w:spacing w:val="-2"/>
          <w:sz w:val="22"/>
          <w:szCs w:val="22"/>
        </w:rPr>
        <w:t xml:space="preserve"> interim</w:t>
      </w:r>
      <w:r w:rsidR="00B134C7" w:rsidRPr="00426B09">
        <w:rPr>
          <w:rFonts w:ascii="Times New Roman" w:hAnsi="Times New Roman" w:cs="Times New Roman"/>
          <w:spacing w:val="-2"/>
          <w:sz w:val="22"/>
          <w:szCs w:val="22"/>
        </w:rPr>
        <w:t xml:space="preserve"> financial statements</w:t>
      </w:r>
      <w:r w:rsidR="00752070" w:rsidRPr="00426B09">
        <w:rPr>
          <w:rFonts w:ascii="Times New Roman" w:hAnsi="Times New Roman" w:cs="Times New Roman"/>
          <w:spacing w:val="-2"/>
          <w:sz w:val="22"/>
          <w:szCs w:val="22"/>
        </w:rPr>
        <w:t>,</w:t>
      </w:r>
      <w:r w:rsidR="00B134C7" w:rsidRPr="00426B09">
        <w:rPr>
          <w:rFonts w:ascii="Times New Roman" w:hAnsi="Times New Roman" w:cs="Times New Roman"/>
          <w:spacing w:val="-2"/>
          <w:sz w:val="22"/>
          <w:szCs w:val="22"/>
        </w:rPr>
        <w:t xml:space="preserve"> </w:t>
      </w:r>
      <w:r w:rsidR="00752070" w:rsidRPr="00426B09">
        <w:rPr>
          <w:rFonts w:ascii="Times New Roman" w:hAnsi="Times New Roman" w:cs="Times New Roman"/>
          <w:spacing w:val="-2"/>
          <w:sz w:val="22"/>
          <w:szCs w:val="22"/>
        </w:rPr>
        <w:t>were</w:t>
      </w:r>
      <w:r w:rsidR="00B134C7" w:rsidRPr="00426B09">
        <w:rPr>
          <w:rFonts w:ascii="Times New Roman" w:hAnsi="Times New Roman" w:cs="Times New Roman"/>
          <w:spacing w:val="-2"/>
          <w:sz w:val="22"/>
          <w:szCs w:val="22"/>
        </w:rPr>
        <w:t xml:space="preserve"> eliminated.</w:t>
      </w:r>
    </w:p>
    <w:p w:rsidR="007B4DF1" w:rsidRPr="00533E52" w:rsidRDefault="007B4DF1" w:rsidP="00533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sz w:val="16"/>
          <w:szCs w:val="16"/>
        </w:rPr>
      </w:pPr>
    </w:p>
    <w:p w:rsidR="007B4B25" w:rsidRDefault="00426B09" w:rsidP="007B4B25">
      <w:pPr>
        <w:pStyle w:val="NoSpacing"/>
        <w:jc w:val="thaiDistribute"/>
        <w:rPr>
          <w:rFonts w:cs="Times New Roman"/>
          <w:sz w:val="22"/>
          <w:szCs w:val="22"/>
        </w:rPr>
      </w:pPr>
      <w:r w:rsidRPr="00426B09">
        <w:rPr>
          <w:rFonts w:cs="Times New Roman"/>
          <w:sz w:val="22"/>
          <w:szCs w:val="22"/>
        </w:rPr>
        <w:t xml:space="preserve">TFAC revised several TAS, TFRS and accounting guidance which become effective for the accounting period starting on or after January 1, 2024 and also issued the new TFRS 17 “Insurance Contracts” to supersede TFRS 4 that will become effective for the accounting period starting on or after January 1, 2025. This revision, in overall, is done for more explicit and appropriate in word and substance as well as for alignment with the new TFRS 17. </w:t>
      </w:r>
      <w:r w:rsidRPr="00E0046F">
        <w:rPr>
          <w:rFonts w:cs="Times New Roman"/>
          <w:sz w:val="22"/>
          <w:szCs w:val="22"/>
        </w:rPr>
        <w:t>Th</w:t>
      </w:r>
      <w:r w:rsidRPr="00426B09">
        <w:rPr>
          <w:rFonts w:cs="Times New Roman"/>
          <w:sz w:val="22"/>
          <w:szCs w:val="22"/>
        </w:rPr>
        <w:t>e aforesaid revised or new TA</w:t>
      </w:r>
      <w:r w:rsidR="00DD5B53">
        <w:rPr>
          <w:rFonts w:cs="Times New Roman"/>
          <w:sz w:val="22"/>
          <w:szCs w:val="22"/>
        </w:rPr>
        <w:t>S, TFRS and accounting guidance have</w:t>
      </w:r>
      <w:r w:rsidRPr="00426B09">
        <w:rPr>
          <w:rFonts w:cs="Times New Roman"/>
          <w:sz w:val="22"/>
          <w:szCs w:val="22"/>
        </w:rPr>
        <w:t xml:space="preserve"> no material effect to the f</w:t>
      </w:r>
      <w:r w:rsidR="00A05A1D">
        <w:rPr>
          <w:rFonts w:cs="Times New Roman"/>
          <w:sz w:val="22"/>
          <w:szCs w:val="22"/>
        </w:rPr>
        <w:t>inancial statements of the Group</w:t>
      </w:r>
      <w:r w:rsidR="007B4B25">
        <w:rPr>
          <w:rFonts w:cs="Times New Roman"/>
          <w:sz w:val="22"/>
          <w:szCs w:val="22"/>
        </w:rPr>
        <w:t>.</w:t>
      </w:r>
    </w:p>
    <w:p w:rsidR="007B4B25" w:rsidRDefault="007B4B25" w:rsidP="007B4B25">
      <w:pPr>
        <w:pStyle w:val="NoSpacing"/>
        <w:jc w:val="thaiDistribute"/>
        <w:rPr>
          <w:rFonts w:cs="Times New Roman"/>
          <w:sz w:val="22"/>
          <w:szCs w:val="22"/>
        </w:rPr>
      </w:pPr>
    </w:p>
    <w:p w:rsidR="007B4B25" w:rsidRPr="00F31F32" w:rsidRDefault="007B4B25" w:rsidP="007B4B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31F32">
        <w:rPr>
          <w:rFonts w:ascii="Times New Roman" w:hAnsi="Times New Roman" w:cs="Times New Roman"/>
          <w:sz w:val="22"/>
          <w:szCs w:val="22"/>
        </w:rPr>
        <w:t>For convenience of the readers, an English translation of the interim financial information is prepared from Thai language interim financial information that is issued for domestic financial reporting purposes.</w:t>
      </w:r>
    </w:p>
    <w:p w:rsidR="007B3943" w:rsidRDefault="007B3943" w:rsidP="007B4B25">
      <w:pPr>
        <w:pStyle w:val="NoSpacing"/>
        <w:jc w:val="thaiDistribute"/>
        <w:rPr>
          <w:rFonts w:cs="Times New Roman"/>
          <w:sz w:val="22"/>
          <w:szCs w:val="22"/>
        </w:rPr>
      </w:pPr>
      <w:r>
        <w:rPr>
          <w:rFonts w:cs="Times New Roman"/>
          <w:sz w:val="22"/>
          <w:szCs w:val="22"/>
        </w:rPr>
        <w:br w:type="page"/>
      </w:r>
    </w:p>
    <w:p w:rsidR="00626066" w:rsidRPr="00B173D8"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lastRenderedPageBreak/>
        <w:t xml:space="preserve">SUMMARY OF </w:t>
      </w:r>
      <w:r w:rsidR="00626066" w:rsidRPr="00B173D8">
        <w:rPr>
          <w:rFonts w:ascii="Times New Roman" w:hAnsi="Times New Roman" w:cs="Times New Roman"/>
          <w:b/>
          <w:bCs/>
          <w:color w:val="000000"/>
          <w:sz w:val="22"/>
          <w:szCs w:val="22"/>
        </w:rPr>
        <w:t>SIGNIFICANT ACCOUNTING POLICIES</w:t>
      </w:r>
    </w:p>
    <w:p w:rsidR="00CD05DF" w:rsidRPr="00B173D8"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F280A" w:rsidRPr="00424239" w:rsidRDefault="00D710A8" w:rsidP="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r w:rsidRPr="00B173D8">
        <w:rPr>
          <w:rFonts w:ascii="Times New Roman" w:hAnsi="Times New Roman" w:cs="Times New Roman"/>
          <w:sz w:val="22"/>
          <w:szCs w:val="22"/>
        </w:rPr>
        <w:t xml:space="preserve">The Group applied significant accounting policies and methods of computation to the preparation of interim financial </w:t>
      </w:r>
      <w:r w:rsidR="00C57C78">
        <w:rPr>
          <w:rFonts w:ascii="Times New Roman" w:hAnsi="Times New Roman" w:cs="Times New Roman"/>
          <w:sz w:val="22"/>
          <w:szCs w:val="22"/>
        </w:rPr>
        <w:t xml:space="preserve">information for the three-month </w:t>
      </w:r>
      <w:r w:rsidRPr="00B173D8">
        <w:rPr>
          <w:rFonts w:ascii="Times New Roman" w:hAnsi="Times New Roman" w:cs="Times New Roman"/>
          <w:sz w:val="22"/>
          <w:szCs w:val="22"/>
        </w:rPr>
        <w:t xml:space="preserve">periods ended </w:t>
      </w:r>
      <w:r w:rsidR="001B0AC3">
        <w:rPr>
          <w:rFonts w:ascii="Times New Roman" w:hAnsi="Times New Roman"/>
          <w:sz w:val="22"/>
          <w:szCs w:val="28"/>
        </w:rPr>
        <w:t>March 31</w:t>
      </w:r>
      <w:r w:rsidRPr="00B173D8">
        <w:rPr>
          <w:rFonts w:ascii="Times New Roman" w:hAnsi="Times New Roman" w:cs="Times New Roman"/>
          <w:sz w:val="22"/>
          <w:szCs w:val="22"/>
        </w:rPr>
        <w:t xml:space="preserve">, </w:t>
      </w:r>
      <w:r w:rsidR="001B0AC3">
        <w:rPr>
          <w:rFonts w:ascii="Times New Roman" w:hAnsi="Times New Roman" w:cs="Times New Roman"/>
          <w:sz w:val="22"/>
          <w:szCs w:val="22"/>
        </w:rPr>
        <w:t>202</w:t>
      </w:r>
      <w:r w:rsidR="00D404DD">
        <w:rPr>
          <w:rFonts w:ascii="Times New Roman" w:hAnsi="Times New Roman" w:cs="Times New Roman"/>
          <w:sz w:val="22"/>
          <w:szCs w:val="22"/>
        </w:rPr>
        <w:t>4</w:t>
      </w:r>
      <w:r w:rsidRPr="00B173D8">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D404DD">
        <w:rPr>
          <w:rFonts w:ascii="Times New Roman" w:hAnsi="Times New Roman" w:cs="Times New Roman"/>
          <w:sz w:val="22"/>
          <w:szCs w:val="22"/>
        </w:rPr>
        <w:t>3</w:t>
      </w:r>
      <w:r w:rsidRPr="00B173D8">
        <w:rPr>
          <w:rFonts w:ascii="Times New Roman" w:hAnsi="Times New Roman" w:cs="Times New Roman"/>
          <w:sz w:val="22"/>
          <w:szCs w:val="22"/>
        </w:rPr>
        <w:t xml:space="preserve"> which are similar to those applied to the preparation of financial statements for the year ended December 31, </w:t>
      </w:r>
      <w:r w:rsidR="00D404DD">
        <w:rPr>
          <w:rFonts w:ascii="Times New Roman" w:hAnsi="Times New Roman" w:cs="Times New Roman"/>
          <w:sz w:val="22"/>
          <w:szCs w:val="22"/>
        </w:rPr>
        <w:t>2023</w:t>
      </w:r>
      <w:r w:rsidRPr="00B173D8">
        <w:rPr>
          <w:rFonts w:ascii="Times New Roman" w:hAnsi="Times New Roman" w:cs="Times New Roman"/>
          <w:sz w:val="22"/>
          <w:szCs w:val="22"/>
        </w:rPr>
        <w:t xml:space="preserve"> except </w:t>
      </w:r>
      <w:r w:rsidR="00464398">
        <w:rPr>
          <w:rFonts w:ascii="Times New Roman" w:hAnsi="Times New Roman" w:cs="Times New Roman"/>
          <w:sz w:val="22"/>
          <w:szCs w:val="22"/>
        </w:rPr>
        <w:t>the adoption of revised</w:t>
      </w:r>
      <w:r w:rsidR="008210B1">
        <w:rPr>
          <w:rFonts w:ascii="Times New Roman" w:hAnsi="Times New Roman" w:cs="Times New Roman"/>
          <w:sz w:val="22"/>
          <w:szCs w:val="22"/>
        </w:rPr>
        <w:t xml:space="preserve"> </w:t>
      </w:r>
      <w:r w:rsidR="00D404DD">
        <w:rPr>
          <w:rFonts w:ascii="Times New Roman" w:hAnsi="Times New Roman" w:cs="Times New Roman"/>
          <w:sz w:val="22"/>
          <w:szCs w:val="22"/>
        </w:rPr>
        <w:t>TAS, TFRS</w:t>
      </w:r>
      <w:r w:rsidR="00BB6198" w:rsidRPr="006B39E5">
        <w:rPr>
          <w:rFonts w:ascii="Times New Roman" w:hAnsi="Times New Roman" w:cs="Times New Roman"/>
          <w:sz w:val="22"/>
          <w:szCs w:val="22"/>
        </w:rPr>
        <w:t xml:space="preserve"> and accounting guidance</w:t>
      </w:r>
      <w:r w:rsidR="001D7CE2" w:rsidRPr="00B173D8">
        <w:rPr>
          <w:rFonts w:ascii="Times New Roman" w:hAnsi="Times New Roman" w:cs="Times New Roman"/>
          <w:sz w:val="22"/>
          <w:szCs w:val="22"/>
        </w:rPr>
        <w:t xml:space="preserve"> as d</w:t>
      </w:r>
      <w:r w:rsidR="00CC7570">
        <w:rPr>
          <w:rFonts w:ascii="Times New Roman" w:hAnsi="Times New Roman" w:cs="Times New Roman"/>
          <w:sz w:val="22"/>
          <w:szCs w:val="22"/>
        </w:rPr>
        <w:t xml:space="preserve">iscussed in Note 1 which had no </w:t>
      </w:r>
      <w:r w:rsidR="001D7CE2" w:rsidRPr="00B173D8">
        <w:rPr>
          <w:rFonts w:ascii="Times New Roman" w:hAnsi="Times New Roman" w:cs="Times New Roman"/>
          <w:sz w:val="22"/>
          <w:szCs w:val="22"/>
        </w:rPr>
        <w:t>material effect</w:t>
      </w:r>
      <w:r w:rsidR="00BD479A">
        <w:rPr>
          <w:rFonts w:ascii="Times New Roman" w:hAnsi="Times New Roman" w:cstheme="minorBidi"/>
          <w:sz w:val="22"/>
          <w:szCs w:val="22"/>
        </w:rPr>
        <w:t>.</w:t>
      </w:r>
    </w:p>
    <w:p w:rsidR="00D404DD" w:rsidRDefault="00D404DD" w:rsidP="00D404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626066" w:rsidRPr="00B173D8" w:rsidRDefault="002540DF" w:rsidP="00374B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TRA</w:t>
      </w:r>
      <w:r w:rsidR="000C3EC8" w:rsidRPr="00B173D8">
        <w:rPr>
          <w:rFonts w:ascii="Times New Roman" w:hAnsi="Times New Roman" w:cs="Times New Roman"/>
          <w:b/>
          <w:bCs/>
          <w:color w:val="000000"/>
          <w:sz w:val="22"/>
          <w:szCs w:val="22"/>
        </w:rPr>
        <w:t>N</w:t>
      </w:r>
      <w:r w:rsidR="00626066" w:rsidRPr="00B173D8">
        <w:rPr>
          <w:rFonts w:ascii="Times New Roman" w:hAnsi="Times New Roman" w:cs="Times New Roman"/>
          <w:b/>
          <w:bCs/>
          <w:color w:val="000000"/>
          <w:sz w:val="22"/>
          <w:szCs w:val="22"/>
        </w:rPr>
        <w:t>SACTIONS WITH RELATED PARTIES</w:t>
      </w:r>
    </w:p>
    <w:p w:rsidR="00626066" w:rsidRPr="00B173D8" w:rsidRDefault="00626066" w:rsidP="00AD6F41">
      <w:pPr>
        <w:pStyle w:val="E0"/>
        <w:spacing w:line="260" w:lineRule="atLeast"/>
        <w:ind w:right="-90"/>
        <w:jc w:val="thaiDistribute"/>
        <w:rPr>
          <w:rFonts w:ascii="Times New Roman" w:hAnsi="Times New Roman" w:cs="Times New Roman"/>
          <w:b w:val="0"/>
          <w:bCs w:val="0"/>
          <w:cs/>
          <w:lang w:val="en-US"/>
        </w:rPr>
      </w:pPr>
    </w:p>
    <w:p w:rsidR="00CD6C94" w:rsidRPr="00D404DD" w:rsidRDefault="00C14462" w:rsidP="00D404DD">
      <w:pPr>
        <w:pStyle w:val="NoSpacing"/>
        <w:jc w:val="thaiDistribute"/>
        <w:rPr>
          <w:rFonts w:cs="Times New Roman"/>
          <w:sz w:val="22"/>
          <w:szCs w:val="22"/>
        </w:rPr>
      </w:pPr>
      <w:r w:rsidRPr="00D404DD">
        <w:rPr>
          <w:rFonts w:cs="Times New Roman"/>
          <w:sz w:val="22"/>
          <w:szCs w:val="22"/>
        </w:rPr>
        <w:t>T</w:t>
      </w:r>
      <w:r w:rsidR="00DB555D" w:rsidRPr="00D404DD">
        <w:rPr>
          <w:rFonts w:cs="Times New Roman"/>
          <w:sz w:val="22"/>
          <w:szCs w:val="22"/>
        </w:rPr>
        <w:t>ransactions with related parties for</w:t>
      </w:r>
      <w:r w:rsidR="00D0307D" w:rsidRPr="00D404DD">
        <w:rPr>
          <w:rFonts w:cs="Times New Roman"/>
          <w:sz w:val="22"/>
          <w:szCs w:val="22"/>
        </w:rPr>
        <w:t xml:space="preserve"> the</w:t>
      </w:r>
      <w:r w:rsidR="00DB555D" w:rsidRPr="00D404DD">
        <w:rPr>
          <w:rFonts w:cs="Times New Roman"/>
          <w:sz w:val="22"/>
          <w:szCs w:val="22"/>
        </w:rPr>
        <w:t xml:space="preserve"> three-month </w:t>
      </w:r>
      <w:r w:rsidR="00743794" w:rsidRPr="00D404DD">
        <w:rPr>
          <w:rFonts w:cs="Times New Roman"/>
          <w:sz w:val="22"/>
          <w:szCs w:val="22"/>
        </w:rPr>
        <w:t xml:space="preserve">periods ended </w:t>
      </w:r>
      <w:r w:rsidR="001B0AC3" w:rsidRPr="00D404DD">
        <w:rPr>
          <w:rFonts w:cs="Times New Roman"/>
          <w:sz w:val="22"/>
          <w:szCs w:val="22"/>
        </w:rPr>
        <w:t>March 31</w:t>
      </w:r>
      <w:r w:rsidR="00AF0FFF" w:rsidRPr="00D404DD">
        <w:rPr>
          <w:rFonts w:cs="Times New Roman"/>
          <w:sz w:val="22"/>
          <w:szCs w:val="22"/>
        </w:rPr>
        <w:t xml:space="preserve">, </w:t>
      </w:r>
      <w:r w:rsidR="001B0AC3" w:rsidRPr="00D404DD">
        <w:rPr>
          <w:rFonts w:cs="Times New Roman"/>
          <w:sz w:val="22"/>
          <w:szCs w:val="22"/>
        </w:rPr>
        <w:t>202</w:t>
      </w:r>
      <w:r w:rsidR="00D404DD" w:rsidRPr="00D404DD">
        <w:rPr>
          <w:rFonts w:cs="Times New Roman"/>
          <w:sz w:val="22"/>
          <w:szCs w:val="22"/>
        </w:rPr>
        <w:t>4</w:t>
      </w:r>
      <w:r w:rsidR="00DB555D" w:rsidRPr="00D404DD">
        <w:rPr>
          <w:rFonts w:cs="Times New Roman"/>
          <w:sz w:val="22"/>
          <w:szCs w:val="22"/>
        </w:rPr>
        <w:t xml:space="preserve"> and </w:t>
      </w:r>
      <w:r w:rsidR="001B0AC3" w:rsidRPr="00D404DD">
        <w:rPr>
          <w:rFonts w:cs="Times New Roman"/>
          <w:sz w:val="22"/>
          <w:szCs w:val="22"/>
        </w:rPr>
        <w:t>202</w:t>
      </w:r>
      <w:r w:rsidR="00D404DD" w:rsidRPr="00D404DD">
        <w:rPr>
          <w:rFonts w:cs="Times New Roman"/>
          <w:sz w:val="22"/>
          <w:szCs w:val="22"/>
        </w:rPr>
        <w:t>3</w:t>
      </w:r>
      <w:r w:rsidR="00DB555D" w:rsidRPr="00D404DD">
        <w:rPr>
          <w:rFonts w:cs="Times New Roman"/>
          <w:sz w:val="22"/>
          <w:szCs w:val="22"/>
        </w:rPr>
        <w:t xml:space="preserve"> are as follows:</w:t>
      </w:r>
    </w:p>
    <w:p w:rsidR="005E2590" w:rsidRDefault="005E2590" w:rsidP="00DB555D">
      <w:pPr>
        <w:pStyle w:val="E0"/>
        <w:spacing w:line="260" w:lineRule="atLeast"/>
        <w:ind w:right="-90"/>
        <w:jc w:val="thaiDistribute"/>
        <w:rPr>
          <w:rFonts w:ascii="Times New Roman" w:hAnsi="Times New Roman" w:cs="Times New Roman"/>
          <w:b w:val="0"/>
          <w:bCs w:val="0"/>
          <w:lang w:val="en-US"/>
        </w:rPr>
      </w:pPr>
    </w:p>
    <w:tbl>
      <w:tblPr>
        <w:tblW w:w="9640" w:type="dxa"/>
        <w:tblInd w:w="-34" w:type="dxa"/>
        <w:tblLayout w:type="fixed"/>
        <w:tblLook w:val="0000"/>
      </w:tblPr>
      <w:tblGrid>
        <w:gridCol w:w="3686"/>
        <w:gridCol w:w="1276"/>
        <w:gridCol w:w="283"/>
        <w:gridCol w:w="1276"/>
        <w:gridCol w:w="284"/>
        <w:gridCol w:w="1275"/>
        <w:gridCol w:w="284"/>
        <w:gridCol w:w="1276"/>
      </w:tblGrid>
      <w:tr w:rsidR="00286BDB" w:rsidRPr="00BC4682" w:rsidTr="00CE013A">
        <w:trPr>
          <w:cantSplit/>
          <w:trHeight w:val="20"/>
          <w:tblHeader/>
        </w:trPr>
        <w:tc>
          <w:tcPr>
            <w:tcW w:w="3686" w:type="dxa"/>
            <w:shd w:val="clear" w:color="auto" w:fill="auto"/>
            <w:vAlign w:val="bottom"/>
          </w:tcPr>
          <w:p w:rsidR="00286BDB" w:rsidRPr="00BC4682" w:rsidRDefault="00286BDB" w:rsidP="00CE013A">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rsidR="00286BDB" w:rsidRPr="00BC4682" w:rsidRDefault="00286BDB" w:rsidP="00CE01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286BDB" w:rsidRPr="00BC4682" w:rsidTr="00CE013A">
        <w:trPr>
          <w:trHeight w:val="20"/>
          <w:tblHeader/>
        </w:trPr>
        <w:tc>
          <w:tcPr>
            <w:tcW w:w="3686" w:type="dxa"/>
            <w:shd w:val="clear" w:color="auto" w:fill="auto"/>
            <w:vAlign w:val="bottom"/>
          </w:tcPr>
          <w:p w:rsidR="00286BDB" w:rsidRPr="00BC4682" w:rsidRDefault="00286BDB" w:rsidP="00CE013A">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rsidR="00286BDB" w:rsidRPr="00BC4682" w:rsidRDefault="00286BDB" w:rsidP="00CE013A">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center"/>
          </w:tcPr>
          <w:p w:rsidR="00286BDB" w:rsidRPr="00BC4682"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rsidR="00286BDB" w:rsidRPr="00BC4682"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286BDB" w:rsidRPr="00BC4682" w:rsidTr="00CE013A">
        <w:trPr>
          <w:trHeight w:val="20"/>
          <w:tblHeader/>
        </w:trPr>
        <w:tc>
          <w:tcPr>
            <w:tcW w:w="3686" w:type="dxa"/>
            <w:shd w:val="clear" w:color="auto" w:fill="auto"/>
            <w:vAlign w:val="bottom"/>
          </w:tcPr>
          <w:p w:rsidR="00286BDB" w:rsidRPr="00BC4682" w:rsidRDefault="00286BDB" w:rsidP="00CE013A">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rsidR="00286BDB" w:rsidRPr="00BC4682" w:rsidRDefault="00286BDB" w:rsidP="00CE013A">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2024</w:t>
            </w:r>
          </w:p>
        </w:tc>
        <w:tc>
          <w:tcPr>
            <w:tcW w:w="283" w:type="dxa"/>
            <w:shd w:val="clear" w:color="auto" w:fill="auto"/>
            <w:vAlign w:val="center"/>
          </w:tcPr>
          <w:p w:rsidR="00286BDB" w:rsidRPr="00BC4682" w:rsidRDefault="00286BDB" w:rsidP="00CE013A">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286BDB" w:rsidRPr="00BC4682" w:rsidRDefault="00286BDB" w:rsidP="00CE013A">
            <w:pPr>
              <w:pStyle w:val="jern1"/>
              <w:pBdr>
                <w:bottom w:val="none" w:sz="0" w:space="0" w:color="auto"/>
              </w:pBdr>
              <w:tabs>
                <w:tab w:val="clear" w:pos="0"/>
                <w:tab w:val="clear" w:pos="959"/>
                <w:tab w:val="left" w:pos="-52"/>
              </w:tabs>
              <w:ind w:left="-57" w:right="-58"/>
              <w:jc w:val="center"/>
              <w:rPr>
                <w:rFonts w:cstheme="minorBidi"/>
                <w:sz w:val="22"/>
                <w:szCs w:val="22"/>
              </w:rPr>
            </w:pPr>
            <w:r>
              <w:rPr>
                <w:rFonts w:cstheme="minorBidi"/>
                <w:sz w:val="22"/>
                <w:szCs w:val="22"/>
              </w:rPr>
              <w:t>2023</w:t>
            </w:r>
          </w:p>
        </w:tc>
        <w:tc>
          <w:tcPr>
            <w:tcW w:w="284" w:type="dxa"/>
            <w:shd w:val="clear" w:color="auto" w:fill="auto"/>
            <w:vAlign w:val="center"/>
          </w:tcPr>
          <w:p w:rsidR="00286BDB" w:rsidRPr="00BC4682" w:rsidRDefault="00286BDB" w:rsidP="00CE013A">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rsidR="00286BDB" w:rsidRPr="00BC4682"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2024</w:t>
            </w:r>
          </w:p>
        </w:tc>
        <w:tc>
          <w:tcPr>
            <w:tcW w:w="284" w:type="dxa"/>
            <w:vAlign w:val="center"/>
          </w:tcPr>
          <w:p w:rsidR="00286BDB" w:rsidRPr="00BC4682"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rsidR="00286BDB" w:rsidRPr="00BC4682" w:rsidRDefault="00286BDB" w:rsidP="00CE013A">
            <w:pPr>
              <w:pStyle w:val="jern1"/>
              <w:pBdr>
                <w:bottom w:val="none" w:sz="0" w:space="0" w:color="auto"/>
              </w:pBdr>
              <w:tabs>
                <w:tab w:val="clear" w:pos="0"/>
                <w:tab w:val="clear" w:pos="959"/>
                <w:tab w:val="left" w:pos="-52"/>
              </w:tabs>
              <w:ind w:left="-57" w:right="-58"/>
              <w:jc w:val="center"/>
              <w:rPr>
                <w:rFonts w:cs="Times New Roman"/>
                <w:sz w:val="22"/>
                <w:szCs w:val="22"/>
              </w:rPr>
            </w:pPr>
            <w:r>
              <w:rPr>
                <w:rFonts w:cstheme="minorBidi"/>
                <w:sz w:val="22"/>
                <w:szCs w:val="22"/>
              </w:rPr>
              <w:t>2023</w:t>
            </w:r>
          </w:p>
        </w:tc>
      </w:tr>
      <w:tr w:rsidR="00286BDB" w:rsidRPr="00BC4682" w:rsidTr="00CE013A">
        <w:trPr>
          <w:trHeight w:val="20"/>
        </w:trPr>
        <w:tc>
          <w:tcPr>
            <w:tcW w:w="3686" w:type="dxa"/>
            <w:shd w:val="clear" w:color="auto" w:fill="auto"/>
            <w:vAlign w:val="center"/>
          </w:tcPr>
          <w:p w:rsidR="00286BDB" w:rsidRPr="00BC4682" w:rsidRDefault="00286BDB"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Subsidiar</w:t>
            </w:r>
            <w:r>
              <w:rPr>
                <w:rFonts w:ascii="Times New Roman" w:hAnsi="Times New Roman" w:cs="Times New Roman"/>
                <w:b/>
                <w:bCs/>
                <w:sz w:val="22"/>
                <w:szCs w:val="22"/>
                <w:lang w:eastAsia="en-GB"/>
              </w:rPr>
              <w:t>ies</w:t>
            </w:r>
          </w:p>
        </w:tc>
        <w:tc>
          <w:tcPr>
            <w:tcW w:w="1276" w:type="dxa"/>
            <w:shd w:val="clear" w:color="auto" w:fill="auto"/>
          </w:tcPr>
          <w:p w:rsidR="00286BDB" w:rsidRPr="00BC4682" w:rsidRDefault="00286BDB" w:rsidP="00CE013A">
            <w:pPr>
              <w:pStyle w:val="Preformatted"/>
              <w:tabs>
                <w:tab w:val="clear" w:pos="959"/>
                <w:tab w:val="clear" w:pos="9590"/>
              </w:tabs>
              <w:ind w:right="345"/>
              <w:jc w:val="right"/>
              <w:rPr>
                <w:rFonts w:cs="Times New Roman"/>
                <w:sz w:val="22"/>
                <w:szCs w:val="22"/>
                <w:lang w:eastAsia="en-US"/>
              </w:rPr>
            </w:pPr>
          </w:p>
        </w:tc>
        <w:tc>
          <w:tcPr>
            <w:tcW w:w="283" w:type="dxa"/>
            <w:shd w:val="clear" w:color="auto" w:fill="auto"/>
          </w:tcPr>
          <w:p w:rsidR="00286BDB" w:rsidRPr="00BC4682" w:rsidRDefault="00286BDB" w:rsidP="00CE013A">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tcPr>
          <w:p w:rsidR="00286BDB" w:rsidRPr="00BC4682" w:rsidRDefault="00286BDB" w:rsidP="00CE013A">
            <w:pPr>
              <w:pStyle w:val="Preformatted"/>
              <w:tabs>
                <w:tab w:val="clear" w:pos="959"/>
                <w:tab w:val="clear" w:pos="9590"/>
              </w:tabs>
              <w:ind w:right="345"/>
              <w:jc w:val="right"/>
              <w:rPr>
                <w:rFonts w:cs="Times New Roman"/>
                <w:sz w:val="22"/>
                <w:szCs w:val="22"/>
                <w:lang w:eastAsia="en-US"/>
              </w:rPr>
            </w:pPr>
          </w:p>
        </w:tc>
        <w:tc>
          <w:tcPr>
            <w:tcW w:w="284" w:type="dxa"/>
            <w:shd w:val="clear" w:color="auto" w:fill="auto"/>
          </w:tcPr>
          <w:p w:rsidR="00286BDB" w:rsidRPr="00BC4682" w:rsidRDefault="00286BDB" w:rsidP="00CE013A">
            <w:pPr>
              <w:pStyle w:val="Preformatted"/>
              <w:tabs>
                <w:tab w:val="clear" w:pos="9590"/>
              </w:tabs>
              <w:ind w:right="227"/>
              <w:jc w:val="right"/>
              <w:rPr>
                <w:sz w:val="22"/>
                <w:szCs w:val="22"/>
                <w:cs/>
                <w:lang w:eastAsia="en-US"/>
              </w:rPr>
            </w:pPr>
          </w:p>
        </w:tc>
        <w:tc>
          <w:tcPr>
            <w:tcW w:w="1275" w:type="dxa"/>
            <w:shd w:val="clear" w:color="auto" w:fill="auto"/>
          </w:tcPr>
          <w:p w:rsidR="00286BDB" w:rsidRPr="00BC4682" w:rsidRDefault="00286BDB" w:rsidP="00CE013A">
            <w:pPr>
              <w:pStyle w:val="Preformatted"/>
              <w:tabs>
                <w:tab w:val="clear" w:pos="9590"/>
              </w:tabs>
              <w:ind w:right="227"/>
              <w:jc w:val="right"/>
              <w:rPr>
                <w:sz w:val="22"/>
                <w:szCs w:val="22"/>
                <w:cs/>
                <w:lang w:eastAsia="en-US"/>
              </w:rPr>
            </w:pPr>
          </w:p>
        </w:tc>
        <w:tc>
          <w:tcPr>
            <w:tcW w:w="284" w:type="dxa"/>
          </w:tcPr>
          <w:p w:rsidR="00286BDB" w:rsidRPr="00BC4682" w:rsidRDefault="00286BDB" w:rsidP="00CE013A">
            <w:pPr>
              <w:pStyle w:val="Preformatted"/>
              <w:tabs>
                <w:tab w:val="clear" w:pos="9590"/>
              </w:tabs>
              <w:ind w:right="227"/>
              <w:jc w:val="right"/>
              <w:rPr>
                <w:sz w:val="22"/>
                <w:szCs w:val="22"/>
                <w:cs/>
                <w:lang w:eastAsia="en-US"/>
              </w:rPr>
            </w:pPr>
          </w:p>
        </w:tc>
        <w:tc>
          <w:tcPr>
            <w:tcW w:w="1276" w:type="dxa"/>
          </w:tcPr>
          <w:p w:rsidR="00286BDB" w:rsidRPr="00BC4682" w:rsidRDefault="00286BDB" w:rsidP="00CE013A">
            <w:pPr>
              <w:pStyle w:val="jern1"/>
              <w:pBdr>
                <w:bottom w:val="none" w:sz="0" w:space="0" w:color="auto"/>
              </w:pBdr>
              <w:tabs>
                <w:tab w:val="clear" w:pos="959"/>
              </w:tabs>
              <w:ind w:left="-57" w:right="-79"/>
              <w:rPr>
                <w:rFonts w:cs="Angsana New"/>
                <w:sz w:val="22"/>
                <w:szCs w:val="22"/>
                <w:cs/>
              </w:rPr>
            </w:pPr>
          </w:p>
        </w:tc>
      </w:tr>
      <w:tr w:rsidR="00741125" w:rsidRPr="00BC4682" w:rsidTr="00CE013A">
        <w:trPr>
          <w:trHeight w:val="20"/>
        </w:trPr>
        <w:tc>
          <w:tcPr>
            <w:tcW w:w="3686" w:type="dxa"/>
            <w:shd w:val="clear" w:color="auto" w:fill="auto"/>
            <w:vAlign w:val="center"/>
          </w:tcPr>
          <w:p w:rsidR="00741125" w:rsidRPr="00BC4682" w:rsidRDefault="00741125" w:rsidP="00741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76" w:type="dxa"/>
            <w:tcBorders>
              <w:bottom w:val="double" w:sz="4" w:space="0" w:color="auto"/>
            </w:tcBorders>
            <w:shd w:val="clear" w:color="auto" w:fill="auto"/>
            <w:vAlign w:val="bottom"/>
          </w:tcPr>
          <w:p w:rsidR="00741125" w:rsidRPr="00BC4682"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rsidR="00741125" w:rsidRPr="00BC4682" w:rsidRDefault="00741125" w:rsidP="00741125">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rsidR="00741125" w:rsidRPr="00BC4682"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741125" w:rsidRPr="00BC4682" w:rsidRDefault="00741125" w:rsidP="00741125">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rsidR="00741125" w:rsidRPr="00741125" w:rsidRDefault="00741125" w:rsidP="00741125">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15,825</w:t>
            </w:r>
          </w:p>
        </w:tc>
        <w:tc>
          <w:tcPr>
            <w:tcW w:w="284" w:type="dxa"/>
            <w:vAlign w:val="bottom"/>
          </w:tcPr>
          <w:p w:rsidR="00741125" w:rsidRPr="00BC4682" w:rsidRDefault="00741125" w:rsidP="00741125">
            <w:pPr>
              <w:pStyle w:val="Preformatted"/>
              <w:tabs>
                <w:tab w:val="clear" w:pos="959"/>
                <w:tab w:val="clear" w:pos="9590"/>
              </w:tabs>
              <w:ind w:right="122"/>
              <w:jc w:val="right"/>
              <w:rPr>
                <w:rFonts w:cs="Times New Roman"/>
                <w:sz w:val="22"/>
                <w:szCs w:val="22"/>
                <w:lang w:eastAsia="en-US"/>
              </w:rPr>
            </w:pPr>
          </w:p>
        </w:tc>
        <w:tc>
          <w:tcPr>
            <w:tcW w:w="1276" w:type="dxa"/>
            <w:tcBorders>
              <w:bottom w:val="double" w:sz="4" w:space="0" w:color="auto"/>
            </w:tcBorders>
            <w:vAlign w:val="bottom"/>
          </w:tcPr>
          <w:p w:rsidR="00741125" w:rsidRPr="007B4B25" w:rsidRDefault="00741125" w:rsidP="00741125">
            <w:pPr>
              <w:pStyle w:val="Preformatted"/>
              <w:tabs>
                <w:tab w:val="clear" w:pos="959"/>
                <w:tab w:val="clear" w:pos="9590"/>
              </w:tabs>
              <w:ind w:right="122"/>
              <w:jc w:val="right"/>
              <w:rPr>
                <w:rFonts w:cstheme="minorBidi"/>
                <w:sz w:val="22"/>
                <w:szCs w:val="22"/>
                <w:cs/>
                <w:lang w:eastAsia="en-US"/>
              </w:rPr>
            </w:pPr>
            <w:r>
              <w:rPr>
                <w:rFonts w:cs="Times New Roman"/>
                <w:sz w:val="22"/>
                <w:szCs w:val="22"/>
                <w:lang w:eastAsia="en-US"/>
              </w:rPr>
              <w:t>6,299</w:t>
            </w:r>
          </w:p>
        </w:tc>
      </w:tr>
      <w:tr w:rsidR="00741125" w:rsidRPr="00BC4682" w:rsidTr="00CE013A">
        <w:trPr>
          <w:trHeight w:val="20"/>
        </w:trPr>
        <w:tc>
          <w:tcPr>
            <w:tcW w:w="3686" w:type="dxa"/>
            <w:shd w:val="clear" w:color="auto" w:fill="auto"/>
            <w:vAlign w:val="center"/>
          </w:tcPr>
          <w:p w:rsidR="00741125" w:rsidRPr="00BC4682" w:rsidRDefault="00741125" w:rsidP="00741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w:t>
            </w:r>
            <w:r w:rsidR="00B636D4">
              <w:rPr>
                <w:rFonts w:ascii="Times New Roman" w:hAnsi="Times New Roman" w:cs="Times New Roman"/>
                <w:color w:val="000000"/>
                <w:sz w:val="22"/>
                <w:szCs w:val="22"/>
              </w:rPr>
              <w:t xml:space="preserve"> fee</w:t>
            </w:r>
          </w:p>
        </w:tc>
        <w:tc>
          <w:tcPr>
            <w:tcW w:w="1276" w:type="dxa"/>
            <w:tcBorders>
              <w:top w:val="double" w:sz="4" w:space="0" w:color="auto"/>
              <w:bottom w:val="double" w:sz="4" w:space="0" w:color="auto"/>
            </w:tcBorders>
            <w:shd w:val="clear" w:color="auto" w:fill="auto"/>
            <w:vAlign w:val="bottom"/>
          </w:tcPr>
          <w:p w:rsidR="00741125" w:rsidRPr="00BC4682"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rsidR="00741125" w:rsidRPr="00BC4682" w:rsidRDefault="00741125" w:rsidP="00741125">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rsidR="00741125" w:rsidRPr="00BC4682" w:rsidRDefault="00741125" w:rsidP="00741125">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shd w:val="clear" w:color="auto" w:fill="auto"/>
            <w:vAlign w:val="bottom"/>
          </w:tcPr>
          <w:p w:rsidR="00741125" w:rsidRPr="00BC4682" w:rsidRDefault="00741125" w:rsidP="00741125">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rsidR="00741125" w:rsidRPr="00BC4682" w:rsidRDefault="00741125" w:rsidP="0074112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26</w:t>
            </w:r>
          </w:p>
        </w:tc>
        <w:tc>
          <w:tcPr>
            <w:tcW w:w="284" w:type="dxa"/>
            <w:vAlign w:val="bottom"/>
          </w:tcPr>
          <w:p w:rsidR="00741125" w:rsidRPr="00BC4682" w:rsidRDefault="00741125" w:rsidP="00741125">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rsidR="00741125" w:rsidRPr="00286BDB" w:rsidRDefault="00741125" w:rsidP="00741125">
            <w:pPr>
              <w:pStyle w:val="Preformatted"/>
              <w:tabs>
                <w:tab w:val="clear" w:pos="959"/>
                <w:tab w:val="clear" w:pos="9590"/>
              </w:tabs>
              <w:ind w:right="122"/>
              <w:jc w:val="center"/>
              <w:rPr>
                <w:rFonts w:cstheme="minorBidi"/>
                <w:sz w:val="22"/>
                <w:szCs w:val="22"/>
                <w:cs/>
                <w:lang w:eastAsia="en-US"/>
              </w:rPr>
            </w:pPr>
            <w:r w:rsidRPr="00BC4682">
              <w:rPr>
                <w:rFonts w:cs="Times New Roman"/>
                <w:sz w:val="22"/>
                <w:szCs w:val="22"/>
                <w:cs/>
                <w:lang w:eastAsia="en-US"/>
              </w:rPr>
              <w:t xml:space="preserve">     -</w:t>
            </w:r>
          </w:p>
        </w:tc>
      </w:tr>
      <w:tr w:rsidR="00741125" w:rsidRPr="00BC4682" w:rsidTr="00283A6E">
        <w:trPr>
          <w:trHeight w:val="20"/>
        </w:trPr>
        <w:tc>
          <w:tcPr>
            <w:tcW w:w="3686" w:type="dxa"/>
            <w:shd w:val="clear" w:color="auto" w:fill="auto"/>
            <w:vAlign w:val="center"/>
          </w:tcPr>
          <w:p w:rsidR="00741125" w:rsidRPr="00BC4682" w:rsidRDefault="00741125"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hAnsi="Times New Roman"/>
                <w:sz w:val="22"/>
                <w:szCs w:val="22"/>
              </w:rPr>
              <w:t>I</w:t>
            </w:r>
            <w:r w:rsidRPr="00BC4682">
              <w:rPr>
                <w:rFonts w:ascii="Times New Roman" w:hAnsi="Times New Roman"/>
                <w:sz w:val="22"/>
                <w:szCs w:val="22"/>
              </w:rPr>
              <w:t>nterest on loan</w:t>
            </w:r>
          </w:p>
        </w:tc>
        <w:tc>
          <w:tcPr>
            <w:tcW w:w="1276" w:type="dxa"/>
            <w:tcBorders>
              <w:top w:val="double" w:sz="4" w:space="0" w:color="auto"/>
              <w:bottom w:val="double" w:sz="4" w:space="0" w:color="auto"/>
            </w:tcBorders>
            <w:shd w:val="clear" w:color="auto" w:fill="auto"/>
            <w:vAlign w:val="bottom"/>
          </w:tcPr>
          <w:p w:rsidR="00741125" w:rsidRPr="00BC4682"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rsidR="00741125" w:rsidRPr="00BC4682" w:rsidRDefault="00741125" w:rsidP="00741125">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rsidR="00741125" w:rsidRPr="00BC4682"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741125" w:rsidRPr="00BC4682" w:rsidRDefault="00741125" w:rsidP="00741125">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rsidR="00741125" w:rsidRPr="00BC4682" w:rsidRDefault="00741125" w:rsidP="00741125">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190</w:t>
            </w:r>
          </w:p>
        </w:tc>
        <w:tc>
          <w:tcPr>
            <w:tcW w:w="284" w:type="dxa"/>
            <w:vAlign w:val="bottom"/>
          </w:tcPr>
          <w:p w:rsidR="00741125" w:rsidRPr="00BC4682" w:rsidRDefault="00741125" w:rsidP="00741125">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rsidR="00741125" w:rsidRPr="00BC4682" w:rsidRDefault="00741125" w:rsidP="0074112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46</w:t>
            </w:r>
            <w:r w:rsidRPr="00BC4682">
              <w:rPr>
                <w:rFonts w:cs="Times New Roman"/>
                <w:sz w:val="22"/>
                <w:szCs w:val="22"/>
                <w:lang w:eastAsia="en-US"/>
              </w:rPr>
              <w:t>2</w:t>
            </w:r>
          </w:p>
        </w:tc>
      </w:tr>
      <w:tr w:rsidR="00283A6E" w:rsidRPr="00BC4682" w:rsidTr="001926FC">
        <w:trPr>
          <w:trHeight w:val="20"/>
        </w:trPr>
        <w:tc>
          <w:tcPr>
            <w:tcW w:w="3686" w:type="dxa"/>
            <w:shd w:val="clear" w:color="auto" w:fill="auto"/>
            <w:vAlign w:val="center"/>
          </w:tcPr>
          <w:p w:rsidR="00283A6E" w:rsidRPr="00BC4682" w:rsidRDefault="00283A6E"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hAnsi="Times New Roman"/>
                <w:sz w:val="22"/>
                <w:szCs w:val="22"/>
              </w:rPr>
            </w:pPr>
          </w:p>
        </w:tc>
        <w:tc>
          <w:tcPr>
            <w:tcW w:w="1276" w:type="dxa"/>
            <w:tcBorders>
              <w:top w:val="double" w:sz="4" w:space="0" w:color="auto"/>
            </w:tcBorders>
            <w:shd w:val="clear" w:color="auto" w:fill="auto"/>
            <w:vAlign w:val="bottom"/>
          </w:tcPr>
          <w:p w:rsidR="00283A6E" w:rsidRPr="00BC4682" w:rsidRDefault="00283A6E" w:rsidP="00CE013A">
            <w:pPr>
              <w:pStyle w:val="Preformatted"/>
              <w:tabs>
                <w:tab w:val="clear" w:pos="959"/>
                <w:tab w:val="clear" w:pos="9590"/>
              </w:tabs>
              <w:ind w:right="122"/>
              <w:jc w:val="center"/>
              <w:rPr>
                <w:rFonts w:cs="Times New Roman"/>
                <w:sz w:val="22"/>
                <w:szCs w:val="22"/>
                <w:lang w:eastAsia="en-US"/>
              </w:rPr>
            </w:pPr>
          </w:p>
        </w:tc>
        <w:tc>
          <w:tcPr>
            <w:tcW w:w="283" w:type="dxa"/>
            <w:shd w:val="clear" w:color="auto" w:fill="auto"/>
            <w:vAlign w:val="bottom"/>
          </w:tcPr>
          <w:p w:rsidR="00283A6E" w:rsidRPr="00BC4682" w:rsidRDefault="00283A6E" w:rsidP="00CE013A">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tcBorders>
            <w:shd w:val="clear" w:color="auto" w:fill="auto"/>
            <w:vAlign w:val="bottom"/>
          </w:tcPr>
          <w:p w:rsidR="00283A6E" w:rsidRPr="00BC4682" w:rsidRDefault="00283A6E" w:rsidP="00CE013A">
            <w:pPr>
              <w:pStyle w:val="Preformatted"/>
              <w:tabs>
                <w:tab w:val="clear" w:pos="959"/>
                <w:tab w:val="clear" w:pos="9590"/>
              </w:tabs>
              <w:ind w:right="122"/>
              <w:jc w:val="center"/>
              <w:rPr>
                <w:rFonts w:cs="Times New Roman"/>
                <w:sz w:val="22"/>
                <w:szCs w:val="22"/>
                <w:cs/>
                <w:lang w:eastAsia="en-US"/>
              </w:rPr>
            </w:pPr>
          </w:p>
        </w:tc>
        <w:tc>
          <w:tcPr>
            <w:tcW w:w="284" w:type="dxa"/>
            <w:shd w:val="clear" w:color="auto" w:fill="auto"/>
            <w:vAlign w:val="bottom"/>
          </w:tcPr>
          <w:p w:rsidR="00283A6E" w:rsidRPr="00BC4682" w:rsidRDefault="00283A6E" w:rsidP="00CE013A">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tcBorders>
            <w:shd w:val="clear" w:color="auto" w:fill="auto"/>
            <w:vAlign w:val="bottom"/>
          </w:tcPr>
          <w:p w:rsidR="00283A6E" w:rsidRPr="00BC4682" w:rsidRDefault="00283A6E" w:rsidP="00CE013A">
            <w:pPr>
              <w:pStyle w:val="Preformatted"/>
              <w:tabs>
                <w:tab w:val="clear" w:pos="959"/>
                <w:tab w:val="clear" w:pos="9590"/>
              </w:tabs>
              <w:ind w:right="122"/>
              <w:jc w:val="right"/>
              <w:rPr>
                <w:rFonts w:cs="Times New Roman"/>
                <w:sz w:val="22"/>
                <w:szCs w:val="22"/>
                <w:cs/>
                <w:lang w:eastAsia="en-US"/>
              </w:rPr>
            </w:pPr>
          </w:p>
        </w:tc>
        <w:tc>
          <w:tcPr>
            <w:tcW w:w="284" w:type="dxa"/>
            <w:vAlign w:val="bottom"/>
          </w:tcPr>
          <w:p w:rsidR="00283A6E" w:rsidRPr="00BC4682" w:rsidRDefault="00283A6E" w:rsidP="00CE013A">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tcBorders>
            <w:vAlign w:val="bottom"/>
          </w:tcPr>
          <w:p w:rsidR="00283A6E" w:rsidRDefault="00283A6E" w:rsidP="00286BDB">
            <w:pPr>
              <w:pStyle w:val="Preformatted"/>
              <w:tabs>
                <w:tab w:val="clear" w:pos="959"/>
                <w:tab w:val="clear" w:pos="9590"/>
              </w:tabs>
              <w:ind w:right="122"/>
              <w:jc w:val="right"/>
              <w:rPr>
                <w:rFonts w:cs="Times New Roman"/>
                <w:sz w:val="22"/>
                <w:szCs w:val="22"/>
                <w:lang w:eastAsia="en-US"/>
              </w:rPr>
            </w:pPr>
          </w:p>
        </w:tc>
      </w:tr>
      <w:tr w:rsidR="00286BDB" w:rsidRPr="00BC4682" w:rsidTr="001926FC">
        <w:trPr>
          <w:trHeight w:val="20"/>
        </w:trPr>
        <w:tc>
          <w:tcPr>
            <w:tcW w:w="3686" w:type="dxa"/>
            <w:shd w:val="clear" w:color="auto" w:fill="auto"/>
            <w:vAlign w:val="center"/>
          </w:tcPr>
          <w:p w:rsidR="00286BDB" w:rsidRPr="00BC4682" w:rsidRDefault="00286BDB"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sz w:val="22"/>
                <w:szCs w:val="22"/>
                <w:lang w:eastAsia="en-GB"/>
              </w:rPr>
              <w:t>Directors</w:t>
            </w:r>
          </w:p>
        </w:tc>
        <w:tc>
          <w:tcPr>
            <w:tcW w:w="1276" w:type="dxa"/>
            <w:shd w:val="clear" w:color="auto" w:fill="auto"/>
          </w:tcPr>
          <w:p w:rsidR="00286BDB" w:rsidRPr="00BC4682" w:rsidRDefault="00286BDB"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283" w:type="dxa"/>
            <w:shd w:val="clear" w:color="auto" w:fill="auto"/>
          </w:tcPr>
          <w:p w:rsidR="00286BDB" w:rsidRPr="00BC4682" w:rsidRDefault="00286BDB"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1276" w:type="dxa"/>
            <w:shd w:val="clear" w:color="auto" w:fill="auto"/>
          </w:tcPr>
          <w:p w:rsidR="00286BDB" w:rsidRPr="00BC4682" w:rsidRDefault="00286BDB"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highlight w:val="yellow"/>
              </w:rPr>
            </w:pPr>
          </w:p>
        </w:tc>
        <w:tc>
          <w:tcPr>
            <w:tcW w:w="284" w:type="dxa"/>
            <w:shd w:val="clear" w:color="auto" w:fill="auto"/>
          </w:tcPr>
          <w:p w:rsidR="00286BDB" w:rsidRPr="00BC4682" w:rsidRDefault="00286BDB"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1275" w:type="dxa"/>
            <w:shd w:val="clear" w:color="auto" w:fill="auto"/>
            <w:vAlign w:val="bottom"/>
          </w:tcPr>
          <w:p w:rsidR="00286BDB" w:rsidRPr="00BC4682" w:rsidRDefault="00286BDB" w:rsidP="00CE013A">
            <w:pPr>
              <w:pStyle w:val="Preformatted"/>
              <w:tabs>
                <w:tab w:val="clear" w:pos="959"/>
                <w:tab w:val="clear" w:pos="9590"/>
              </w:tabs>
              <w:ind w:right="122"/>
              <w:jc w:val="right"/>
              <w:rPr>
                <w:rFonts w:cs="Times New Roman"/>
                <w:sz w:val="22"/>
                <w:szCs w:val="22"/>
                <w:lang w:eastAsia="en-US"/>
              </w:rPr>
            </w:pPr>
          </w:p>
        </w:tc>
        <w:tc>
          <w:tcPr>
            <w:tcW w:w="284" w:type="dxa"/>
            <w:vAlign w:val="bottom"/>
          </w:tcPr>
          <w:p w:rsidR="00286BDB" w:rsidRPr="00BC4682" w:rsidRDefault="00286BDB"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1276" w:type="dxa"/>
            <w:vAlign w:val="bottom"/>
          </w:tcPr>
          <w:p w:rsidR="00286BDB" w:rsidRPr="00BC4682" w:rsidRDefault="00286BDB" w:rsidP="00CE013A">
            <w:pPr>
              <w:pStyle w:val="Preformatted"/>
              <w:tabs>
                <w:tab w:val="clear" w:pos="959"/>
                <w:tab w:val="clear" w:pos="9590"/>
              </w:tabs>
              <w:ind w:right="122"/>
              <w:jc w:val="right"/>
              <w:rPr>
                <w:rFonts w:cs="Times New Roman"/>
                <w:sz w:val="22"/>
                <w:szCs w:val="22"/>
                <w:lang w:eastAsia="en-US"/>
              </w:rPr>
            </w:pPr>
          </w:p>
        </w:tc>
      </w:tr>
      <w:tr w:rsidR="00741125" w:rsidRPr="00BC4682" w:rsidTr="001926FC">
        <w:trPr>
          <w:trHeight w:val="20"/>
        </w:trPr>
        <w:tc>
          <w:tcPr>
            <w:tcW w:w="3686" w:type="dxa"/>
            <w:shd w:val="clear" w:color="auto" w:fill="auto"/>
            <w:vAlign w:val="center"/>
          </w:tcPr>
          <w:p w:rsidR="00741125" w:rsidRPr="00BC4682" w:rsidRDefault="00741125" w:rsidP="00741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Sales of goods</w:t>
            </w:r>
          </w:p>
        </w:tc>
        <w:tc>
          <w:tcPr>
            <w:tcW w:w="1276" w:type="dxa"/>
            <w:tcBorders>
              <w:bottom w:val="double" w:sz="4" w:space="0" w:color="auto"/>
            </w:tcBorders>
            <w:shd w:val="clear" w:color="auto" w:fill="auto"/>
            <w:vAlign w:val="bottom"/>
          </w:tcPr>
          <w:p w:rsidR="00741125" w:rsidRPr="008B4EBA" w:rsidRDefault="00CC7570" w:rsidP="00741125">
            <w:pPr>
              <w:pStyle w:val="Preformatted"/>
              <w:tabs>
                <w:tab w:val="clear" w:pos="959"/>
                <w:tab w:val="clear" w:pos="9590"/>
              </w:tabs>
              <w:ind w:right="122"/>
              <w:jc w:val="right"/>
              <w:rPr>
                <w:sz w:val="22"/>
                <w:szCs w:val="28"/>
                <w:lang w:eastAsia="en-US"/>
              </w:rPr>
            </w:pPr>
            <w:r>
              <w:rPr>
                <w:sz w:val="22"/>
                <w:szCs w:val="28"/>
                <w:lang w:eastAsia="en-US"/>
              </w:rPr>
              <w:t>2</w:t>
            </w:r>
          </w:p>
        </w:tc>
        <w:tc>
          <w:tcPr>
            <w:tcW w:w="283" w:type="dxa"/>
            <w:shd w:val="clear" w:color="auto" w:fill="auto"/>
            <w:vAlign w:val="bottom"/>
          </w:tcPr>
          <w:p w:rsidR="00741125" w:rsidRPr="008B4EBA" w:rsidRDefault="00741125" w:rsidP="00741125">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rsidR="00741125"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741125" w:rsidRPr="008B4EBA"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1275" w:type="dxa"/>
            <w:tcBorders>
              <w:bottom w:val="double" w:sz="4" w:space="0" w:color="auto"/>
            </w:tcBorders>
            <w:shd w:val="clear" w:color="auto" w:fill="auto"/>
            <w:vAlign w:val="bottom"/>
          </w:tcPr>
          <w:p w:rsidR="00741125" w:rsidRPr="008B4EBA"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rsidR="00741125" w:rsidRPr="008B4EBA"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1276" w:type="dxa"/>
            <w:tcBorders>
              <w:bottom w:val="double" w:sz="4" w:space="0" w:color="auto"/>
            </w:tcBorders>
            <w:vAlign w:val="bottom"/>
          </w:tcPr>
          <w:p w:rsidR="00741125"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741125" w:rsidRPr="00BC4682" w:rsidTr="001926FC">
        <w:trPr>
          <w:trHeight w:val="20"/>
        </w:trPr>
        <w:tc>
          <w:tcPr>
            <w:tcW w:w="3686" w:type="dxa"/>
            <w:shd w:val="clear" w:color="auto" w:fill="auto"/>
            <w:vAlign w:val="center"/>
          </w:tcPr>
          <w:p w:rsidR="00741125" w:rsidRPr="00BC4682" w:rsidRDefault="00B636D4" w:rsidP="00741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636D4">
              <w:rPr>
                <w:rFonts w:ascii="Times New Roman" w:hAnsi="Times New Roman" w:cs="Times New Roman"/>
                <w:color w:val="000000"/>
                <w:sz w:val="22"/>
                <w:szCs w:val="22"/>
              </w:rPr>
              <w:t>Service income</w:t>
            </w:r>
          </w:p>
        </w:tc>
        <w:tc>
          <w:tcPr>
            <w:tcW w:w="1276" w:type="dxa"/>
            <w:tcBorders>
              <w:bottom w:val="double" w:sz="4" w:space="0" w:color="auto"/>
            </w:tcBorders>
            <w:shd w:val="clear" w:color="auto" w:fill="auto"/>
            <w:vAlign w:val="bottom"/>
          </w:tcPr>
          <w:p w:rsidR="00741125" w:rsidRPr="008B4EBA" w:rsidRDefault="00741125" w:rsidP="00741125">
            <w:pPr>
              <w:pStyle w:val="Preformatted"/>
              <w:tabs>
                <w:tab w:val="clear" w:pos="959"/>
                <w:tab w:val="clear" w:pos="9590"/>
              </w:tabs>
              <w:ind w:right="122"/>
              <w:jc w:val="right"/>
              <w:rPr>
                <w:sz w:val="22"/>
                <w:szCs w:val="28"/>
                <w:lang w:eastAsia="en-US"/>
              </w:rPr>
            </w:pPr>
            <w:r>
              <w:rPr>
                <w:sz w:val="22"/>
                <w:szCs w:val="28"/>
                <w:lang w:eastAsia="en-US"/>
              </w:rPr>
              <w:t>9</w:t>
            </w:r>
          </w:p>
        </w:tc>
        <w:tc>
          <w:tcPr>
            <w:tcW w:w="283" w:type="dxa"/>
            <w:shd w:val="clear" w:color="auto" w:fill="auto"/>
            <w:vAlign w:val="bottom"/>
          </w:tcPr>
          <w:p w:rsidR="00741125" w:rsidRPr="008B4EBA" w:rsidRDefault="00741125" w:rsidP="00741125">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rsidR="00741125"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741125" w:rsidRPr="008B4EBA"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1275" w:type="dxa"/>
            <w:tcBorders>
              <w:bottom w:val="double" w:sz="4" w:space="0" w:color="auto"/>
            </w:tcBorders>
            <w:shd w:val="clear" w:color="auto" w:fill="auto"/>
            <w:vAlign w:val="bottom"/>
          </w:tcPr>
          <w:p w:rsidR="00741125" w:rsidRPr="008B4EBA"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rsidR="00741125" w:rsidRPr="008B4EBA"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1276" w:type="dxa"/>
            <w:tcBorders>
              <w:bottom w:val="double" w:sz="4" w:space="0" w:color="auto"/>
            </w:tcBorders>
            <w:vAlign w:val="bottom"/>
          </w:tcPr>
          <w:p w:rsidR="00741125" w:rsidRDefault="00741125"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CC7570" w:rsidRPr="00BC4682" w:rsidTr="001926FC">
        <w:trPr>
          <w:trHeight w:val="20"/>
        </w:trPr>
        <w:tc>
          <w:tcPr>
            <w:tcW w:w="3686" w:type="dxa"/>
            <w:shd w:val="clear" w:color="auto" w:fill="auto"/>
            <w:vAlign w:val="center"/>
          </w:tcPr>
          <w:p w:rsidR="00CC7570" w:rsidRPr="00B636D4" w:rsidRDefault="00CC7570" w:rsidP="00741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Pr>
                <w:rFonts w:ascii="Times New Roman" w:hAnsi="Times New Roman" w:cs="Times New Roman"/>
                <w:color w:val="000000"/>
                <w:sz w:val="22"/>
                <w:szCs w:val="22"/>
              </w:rPr>
              <w:t>Sales of fixed assets</w:t>
            </w:r>
          </w:p>
        </w:tc>
        <w:tc>
          <w:tcPr>
            <w:tcW w:w="1276" w:type="dxa"/>
            <w:tcBorders>
              <w:bottom w:val="double" w:sz="4" w:space="0" w:color="auto"/>
            </w:tcBorders>
            <w:shd w:val="clear" w:color="auto" w:fill="auto"/>
            <w:vAlign w:val="bottom"/>
          </w:tcPr>
          <w:p w:rsidR="00CC7570" w:rsidRPr="008B4EBA" w:rsidRDefault="00CC7570" w:rsidP="003F7340">
            <w:pPr>
              <w:pStyle w:val="Preformatted"/>
              <w:tabs>
                <w:tab w:val="clear" w:pos="959"/>
                <w:tab w:val="clear" w:pos="9590"/>
              </w:tabs>
              <w:ind w:right="122"/>
              <w:jc w:val="right"/>
              <w:rPr>
                <w:sz w:val="22"/>
                <w:szCs w:val="28"/>
                <w:lang w:eastAsia="en-US"/>
              </w:rPr>
            </w:pPr>
            <w:r>
              <w:rPr>
                <w:sz w:val="22"/>
                <w:szCs w:val="28"/>
                <w:lang w:eastAsia="en-US"/>
              </w:rPr>
              <w:t>47</w:t>
            </w:r>
          </w:p>
        </w:tc>
        <w:tc>
          <w:tcPr>
            <w:tcW w:w="283" w:type="dxa"/>
            <w:shd w:val="clear" w:color="auto" w:fill="auto"/>
            <w:vAlign w:val="bottom"/>
          </w:tcPr>
          <w:p w:rsidR="00CC7570" w:rsidRPr="008B4EBA" w:rsidRDefault="00CC7570" w:rsidP="003F7340">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rsidR="00CC7570" w:rsidRDefault="00CC7570" w:rsidP="003F7340">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CC7570" w:rsidRPr="008B4EBA" w:rsidRDefault="00CC7570" w:rsidP="003F7340">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1275" w:type="dxa"/>
            <w:tcBorders>
              <w:bottom w:val="double" w:sz="4" w:space="0" w:color="auto"/>
            </w:tcBorders>
            <w:shd w:val="clear" w:color="auto" w:fill="auto"/>
            <w:vAlign w:val="bottom"/>
          </w:tcPr>
          <w:p w:rsidR="00CC7570" w:rsidRPr="008B4EBA" w:rsidRDefault="00CC7570" w:rsidP="003F7340">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rsidR="00CC7570" w:rsidRPr="008B4EBA" w:rsidRDefault="00CC7570" w:rsidP="003F7340">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1276" w:type="dxa"/>
            <w:tcBorders>
              <w:bottom w:val="double" w:sz="4" w:space="0" w:color="auto"/>
            </w:tcBorders>
            <w:vAlign w:val="bottom"/>
          </w:tcPr>
          <w:p w:rsidR="00CC7570" w:rsidRDefault="00CC7570" w:rsidP="003F7340">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CC7570" w:rsidRPr="00BC4682" w:rsidTr="001926FC">
        <w:trPr>
          <w:trHeight w:val="20"/>
        </w:trPr>
        <w:tc>
          <w:tcPr>
            <w:tcW w:w="3686" w:type="dxa"/>
            <w:shd w:val="clear" w:color="auto" w:fill="auto"/>
            <w:vAlign w:val="center"/>
          </w:tcPr>
          <w:p w:rsidR="00CC7570" w:rsidRPr="00CC7570" w:rsidRDefault="00CC7570"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6" w:firstLine="34"/>
              <w:rPr>
                <w:rFonts w:ascii="Times New Roman" w:hAnsi="Times New Roman" w:cs="Times New Roman"/>
                <w:color w:val="000000"/>
                <w:spacing w:val="-4"/>
                <w:sz w:val="22"/>
                <w:szCs w:val="22"/>
              </w:rPr>
            </w:pPr>
            <w:r w:rsidRPr="00CC7570">
              <w:rPr>
                <w:rFonts w:ascii="Times New Roman" w:hAnsi="Times New Roman" w:cs="Times New Roman"/>
                <w:color w:val="000000"/>
                <w:spacing w:val="-4"/>
                <w:sz w:val="22"/>
                <w:szCs w:val="22"/>
              </w:rPr>
              <w:t>Land lease fee (decrease in lease liability)</w:t>
            </w:r>
          </w:p>
        </w:tc>
        <w:tc>
          <w:tcPr>
            <w:tcW w:w="1276" w:type="dxa"/>
            <w:tcBorders>
              <w:bottom w:val="double" w:sz="4" w:space="0" w:color="auto"/>
            </w:tcBorders>
            <w:shd w:val="clear" w:color="auto" w:fill="auto"/>
            <w:vAlign w:val="bottom"/>
          </w:tcPr>
          <w:p w:rsidR="00CC7570" w:rsidRPr="008B4EBA" w:rsidRDefault="00CC7570" w:rsidP="00CE013A">
            <w:pPr>
              <w:pStyle w:val="Preformatted"/>
              <w:tabs>
                <w:tab w:val="clear" w:pos="959"/>
                <w:tab w:val="clear" w:pos="9590"/>
              </w:tabs>
              <w:ind w:right="122"/>
              <w:jc w:val="right"/>
              <w:rPr>
                <w:sz w:val="22"/>
                <w:szCs w:val="28"/>
                <w:lang w:eastAsia="en-US"/>
              </w:rPr>
            </w:pPr>
            <w:r>
              <w:rPr>
                <w:sz w:val="22"/>
                <w:szCs w:val="28"/>
                <w:lang w:eastAsia="en-US"/>
              </w:rPr>
              <w:t>30</w:t>
            </w:r>
          </w:p>
        </w:tc>
        <w:tc>
          <w:tcPr>
            <w:tcW w:w="283" w:type="dxa"/>
            <w:shd w:val="clear" w:color="auto" w:fill="auto"/>
            <w:vAlign w:val="bottom"/>
          </w:tcPr>
          <w:p w:rsidR="00CC7570" w:rsidRPr="008B4EBA" w:rsidRDefault="00CC7570" w:rsidP="00CE013A">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rsidR="00CC7570" w:rsidRPr="008B4EBA" w:rsidRDefault="00CC7570" w:rsidP="00286BD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w:t>
            </w:r>
            <w:r w:rsidRPr="008B4EBA">
              <w:rPr>
                <w:rFonts w:cs="Times New Roman"/>
                <w:sz w:val="22"/>
                <w:szCs w:val="22"/>
                <w:lang w:eastAsia="en-US"/>
              </w:rPr>
              <w:t>0</w:t>
            </w:r>
          </w:p>
        </w:tc>
        <w:tc>
          <w:tcPr>
            <w:tcW w:w="284" w:type="dxa"/>
            <w:shd w:val="clear" w:color="auto" w:fill="auto"/>
            <w:vAlign w:val="bottom"/>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30</w:t>
            </w:r>
          </w:p>
        </w:tc>
        <w:tc>
          <w:tcPr>
            <w:tcW w:w="284" w:type="dxa"/>
            <w:vAlign w:val="bottom"/>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p>
        </w:tc>
        <w:tc>
          <w:tcPr>
            <w:tcW w:w="1276" w:type="dxa"/>
            <w:tcBorders>
              <w:bottom w:val="double" w:sz="4" w:space="0" w:color="auto"/>
            </w:tcBorders>
            <w:vAlign w:val="bottom"/>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w:t>
            </w:r>
            <w:r w:rsidRPr="008B4EBA">
              <w:rPr>
                <w:rFonts w:cs="Times New Roman"/>
                <w:sz w:val="22"/>
                <w:szCs w:val="22"/>
                <w:lang w:eastAsia="en-US"/>
              </w:rPr>
              <w:t>0</w:t>
            </w:r>
          </w:p>
        </w:tc>
      </w:tr>
      <w:tr w:rsidR="00CC7570" w:rsidRPr="00BC4682" w:rsidTr="001926FC">
        <w:trPr>
          <w:trHeight w:val="20"/>
        </w:trPr>
        <w:tc>
          <w:tcPr>
            <w:tcW w:w="3686" w:type="dxa"/>
            <w:shd w:val="clear" w:color="auto" w:fill="auto"/>
            <w:vAlign w:val="center"/>
          </w:tcPr>
          <w:p w:rsidR="00CC7570" w:rsidRPr="00BC4682" w:rsidRDefault="00CC7570" w:rsidP="007411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r w:rsidRPr="00BC4682">
              <w:rPr>
                <w:rFonts w:ascii="Times New Roman" w:hAnsi="Times New Roman" w:cs="Times New Roman"/>
                <w:color w:val="000000"/>
                <w:sz w:val="22"/>
                <w:szCs w:val="22"/>
              </w:rPr>
              <w:t>Consultancy fee</w:t>
            </w:r>
          </w:p>
        </w:tc>
        <w:tc>
          <w:tcPr>
            <w:tcW w:w="1276" w:type="dxa"/>
            <w:tcBorders>
              <w:top w:val="double" w:sz="4" w:space="0" w:color="auto"/>
              <w:bottom w:val="double" w:sz="4" w:space="0" w:color="auto"/>
            </w:tcBorders>
            <w:shd w:val="clear" w:color="auto" w:fill="auto"/>
            <w:vAlign w:val="bottom"/>
          </w:tcPr>
          <w:p w:rsidR="00CC7570" w:rsidRPr="008B4EBA" w:rsidRDefault="00CC7570" w:rsidP="00741125">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90</w:t>
            </w:r>
          </w:p>
        </w:tc>
        <w:tc>
          <w:tcPr>
            <w:tcW w:w="283" w:type="dxa"/>
            <w:shd w:val="clear" w:color="auto" w:fill="auto"/>
            <w:vAlign w:val="bottom"/>
          </w:tcPr>
          <w:p w:rsidR="00CC7570" w:rsidRPr="008B4EBA" w:rsidRDefault="00CC7570" w:rsidP="00741125">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rsidR="00CC7570" w:rsidRPr="008B4EBA" w:rsidRDefault="00CC7570" w:rsidP="00741125">
            <w:pPr>
              <w:pStyle w:val="Preformatted"/>
              <w:tabs>
                <w:tab w:val="clear" w:pos="959"/>
                <w:tab w:val="clear" w:pos="9590"/>
              </w:tabs>
              <w:ind w:right="122"/>
              <w:jc w:val="right"/>
              <w:rPr>
                <w:rFonts w:cs="Times New Roman"/>
                <w:sz w:val="22"/>
                <w:szCs w:val="22"/>
                <w:lang w:eastAsia="en-US"/>
              </w:rPr>
            </w:pPr>
            <w:r w:rsidRPr="008B4EBA">
              <w:rPr>
                <w:rFonts w:cs="Times New Roman"/>
                <w:sz w:val="22"/>
                <w:szCs w:val="22"/>
                <w:lang w:eastAsia="en-US"/>
              </w:rPr>
              <w:t>1</w:t>
            </w:r>
            <w:r>
              <w:rPr>
                <w:rFonts w:cs="Times New Roman"/>
                <w:sz w:val="22"/>
                <w:szCs w:val="22"/>
                <w:lang w:eastAsia="en-US"/>
              </w:rPr>
              <w:t>8</w:t>
            </w:r>
            <w:r w:rsidRPr="008B4EBA">
              <w:rPr>
                <w:rFonts w:cs="Times New Roman"/>
                <w:sz w:val="22"/>
                <w:szCs w:val="22"/>
                <w:lang w:eastAsia="en-US"/>
              </w:rPr>
              <w:t>0</w:t>
            </w:r>
          </w:p>
        </w:tc>
        <w:tc>
          <w:tcPr>
            <w:tcW w:w="284" w:type="dxa"/>
            <w:shd w:val="clear" w:color="auto" w:fill="auto"/>
            <w:vAlign w:val="bottom"/>
          </w:tcPr>
          <w:p w:rsidR="00CC7570" w:rsidRPr="008B4EBA" w:rsidRDefault="00CC7570" w:rsidP="00741125">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rsidR="00CC7570" w:rsidRPr="008B4EBA" w:rsidRDefault="00CC7570" w:rsidP="00741125">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rsidR="00CC7570" w:rsidRPr="008B4EBA" w:rsidRDefault="00CC7570" w:rsidP="00741125">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rsidR="00CC7570" w:rsidRPr="00286BDB" w:rsidRDefault="00CC7570" w:rsidP="00741125">
            <w:pPr>
              <w:pStyle w:val="Preformatted"/>
              <w:tabs>
                <w:tab w:val="clear" w:pos="959"/>
                <w:tab w:val="clear" w:pos="9590"/>
              </w:tabs>
              <w:ind w:right="122"/>
              <w:jc w:val="center"/>
              <w:rPr>
                <w:rFonts w:cstheme="minorBidi"/>
                <w:sz w:val="22"/>
                <w:szCs w:val="22"/>
                <w:cs/>
                <w:lang w:eastAsia="en-US"/>
              </w:rPr>
            </w:pPr>
            <w:r w:rsidRPr="008B4EBA">
              <w:rPr>
                <w:rFonts w:cs="Times New Roman"/>
                <w:sz w:val="22"/>
                <w:szCs w:val="22"/>
                <w:cs/>
                <w:lang w:eastAsia="en-US"/>
              </w:rPr>
              <w:t xml:space="preserve">     -</w:t>
            </w:r>
          </w:p>
        </w:tc>
      </w:tr>
      <w:tr w:rsidR="00CC7570" w:rsidRPr="00BC4682" w:rsidTr="00283A6E">
        <w:trPr>
          <w:trHeight w:val="20"/>
        </w:trPr>
        <w:tc>
          <w:tcPr>
            <w:tcW w:w="3686" w:type="dxa"/>
            <w:shd w:val="clear" w:color="auto" w:fill="auto"/>
            <w:vAlign w:val="center"/>
          </w:tcPr>
          <w:p w:rsidR="00CC7570" w:rsidRPr="00BC4682" w:rsidRDefault="00CC7570"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color w:val="000000"/>
                <w:sz w:val="22"/>
                <w:szCs w:val="22"/>
              </w:rPr>
            </w:pPr>
          </w:p>
        </w:tc>
        <w:tc>
          <w:tcPr>
            <w:tcW w:w="1276" w:type="dxa"/>
            <w:tcBorders>
              <w:top w:val="double" w:sz="4" w:space="0" w:color="auto"/>
            </w:tcBorders>
            <w:shd w:val="clear" w:color="auto" w:fill="auto"/>
            <w:vAlign w:val="bottom"/>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rsidR="00CC7570" w:rsidRPr="008B4EBA" w:rsidRDefault="00CC7570" w:rsidP="00CE013A">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tcBorders>
            <w:shd w:val="clear" w:color="auto" w:fill="auto"/>
            <w:vAlign w:val="bottom"/>
          </w:tcPr>
          <w:p w:rsidR="00CC7570" w:rsidRPr="008B4EBA" w:rsidRDefault="00CC7570" w:rsidP="00286BDB">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tcBorders>
            <w:shd w:val="clear" w:color="auto" w:fill="auto"/>
            <w:vAlign w:val="bottom"/>
          </w:tcPr>
          <w:p w:rsidR="00CC7570" w:rsidRPr="008B4EBA" w:rsidRDefault="00CC7570" w:rsidP="00CE013A">
            <w:pPr>
              <w:pStyle w:val="Preformatted"/>
              <w:tabs>
                <w:tab w:val="clear" w:pos="959"/>
                <w:tab w:val="clear" w:pos="9590"/>
              </w:tabs>
              <w:ind w:right="122"/>
              <w:jc w:val="center"/>
              <w:rPr>
                <w:rFonts w:cs="Times New Roman"/>
                <w:sz w:val="22"/>
                <w:szCs w:val="22"/>
                <w:lang w:eastAsia="en-US"/>
              </w:rPr>
            </w:pPr>
          </w:p>
        </w:tc>
        <w:tc>
          <w:tcPr>
            <w:tcW w:w="284" w:type="dxa"/>
            <w:vAlign w:val="bottom"/>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tcBorders>
            <w:vAlign w:val="bottom"/>
          </w:tcPr>
          <w:p w:rsidR="00CC7570" w:rsidRPr="008B4EBA" w:rsidRDefault="00CC7570" w:rsidP="00CE013A">
            <w:pPr>
              <w:pStyle w:val="Preformatted"/>
              <w:tabs>
                <w:tab w:val="clear" w:pos="959"/>
                <w:tab w:val="clear" w:pos="9590"/>
              </w:tabs>
              <w:ind w:right="122"/>
              <w:jc w:val="center"/>
              <w:rPr>
                <w:rFonts w:cs="Times New Roman"/>
                <w:sz w:val="22"/>
                <w:szCs w:val="22"/>
                <w:cs/>
                <w:lang w:eastAsia="en-US"/>
              </w:rPr>
            </w:pPr>
          </w:p>
        </w:tc>
      </w:tr>
      <w:tr w:rsidR="00CC7570" w:rsidRPr="00BC4682" w:rsidTr="00283A6E">
        <w:trPr>
          <w:trHeight w:val="20"/>
        </w:trPr>
        <w:tc>
          <w:tcPr>
            <w:tcW w:w="3686" w:type="dxa"/>
            <w:shd w:val="clear" w:color="auto" w:fill="auto"/>
            <w:vAlign w:val="center"/>
          </w:tcPr>
          <w:p w:rsidR="00CC7570" w:rsidRPr="00BC4682" w:rsidRDefault="00CC7570"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rPr>
                <w:rFonts w:ascii="Times New Roman" w:hAnsi="Times New Roman" w:cs="Times New Roman"/>
                <w:b/>
                <w:bCs/>
                <w:color w:val="000000"/>
                <w:sz w:val="22"/>
                <w:szCs w:val="22"/>
              </w:rPr>
            </w:pPr>
            <w:r w:rsidRPr="00BC4682">
              <w:rPr>
                <w:rFonts w:ascii="Times New Roman" w:hAnsi="Times New Roman" w:cs="Times New Roman"/>
                <w:b/>
                <w:bCs/>
                <w:color w:val="000000"/>
                <w:sz w:val="22"/>
                <w:szCs w:val="22"/>
              </w:rPr>
              <w:t>Key management’s remunerations</w:t>
            </w:r>
          </w:p>
        </w:tc>
        <w:tc>
          <w:tcPr>
            <w:tcW w:w="1276" w:type="dxa"/>
            <w:shd w:val="clear" w:color="auto" w:fill="auto"/>
          </w:tcPr>
          <w:p w:rsidR="00CC7570" w:rsidRPr="008B4EBA" w:rsidRDefault="00CC7570" w:rsidP="00CE013A">
            <w:pPr>
              <w:pStyle w:val="Preformatted"/>
              <w:tabs>
                <w:tab w:val="clear" w:pos="9590"/>
              </w:tabs>
              <w:ind w:right="122"/>
              <w:jc w:val="thaiDistribute"/>
              <w:rPr>
                <w:rFonts w:cs="Times New Roman"/>
                <w:sz w:val="22"/>
                <w:szCs w:val="22"/>
                <w:cs/>
                <w:lang w:eastAsia="en-US"/>
              </w:rPr>
            </w:pPr>
          </w:p>
        </w:tc>
        <w:tc>
          <w:tcPr>
            <w:tcW w:w="283" w:type="dxa"/>
            <w:shd w:val="clear" w:color="auto" w:fill="auto"/>
          </w:tcPr>
          <w:p w:rsidR="00CC7570" w:rsidRPr="008B4EBA" w:rsidRDefault="00CC7570" w:rsidP="00CE013A">
            <w:pPr>
              <w:pStyle w:val="Preformatted"/>
              <w:tabs>
                <w:tab w:val="clear" w:pos="9590"/>
              </w:tabs>
              <w:ind w:right="122"/>
              <w:jc w:val="thaiDistribute"/>
              <w:rPr>
                <w:rFonts w:cs="Times New Roman"/>
                <w:sz w:val="22"/>
                <w:szCs w:val="22"/>
                <w:cs/>
                <w:lang w:eastAsia="en-US"/>
              </w:rPr>
            </w:pPr>
          </w:p>
        </w:tc>
        <w:tc>
          <w:tcPr>
            <w:tcW w:w="1276" w:type="dxa"/>
            <w:shd w:val="clear" w:color="auto" w:fill="auto"/>
          </w:tcPr>
          <w:p w:rsidR="00CC7570" w:rsidRPr="008B4EBA" w:rsidRDefault="00CC7570" w:rsidP="00CE013A">
            <w:pPr>
              <w:pStyle w:val="Preformatted"/>
              <w:tabs>
                <w:tab w:val="clear" w:pos="9590"/>
              </w:tabs>
              <w:ind w:right="122"/>
              <w:jc w:val="thaiDistribute"/>
              <w:rPr>
                <w:rFonts w:cs="Times New Roman"/>
                <w:sz w:val="22"/>
                <w:szCs w:val="22"/>
                <w:cs/>
                <w:lang w:eastAsia="en-US"/>
              </w:rPr>
            </w:pPr>
          </w:p>
        </w:tc>
        <w:tc>
          <w:tcPr>
            <w:tcW w:w="284" w:type="dxa"/>
            <w:shd w:val="clear" w:color="auto" w:fill="auto"/>
          </w:tcPr>
          <w:p w:rsidR="00CC7570" w:rsidRPr="008B4EBA" w:rsidRDefault="00CC7570" w:rsidP="00CE013A">
            <w:pPr>
              <w:pStyle w:val="Preformatted"/>
              <w:tabs>
                <w:tab w:val="clear" w:pos="9590"/>
              </w:tabs>
              <w:ind w:right="122"/>
              <w:jc w:val="thaiDistribute"/>
              <w:rPr>
                <w:rFonts w:cs="Times New Roman"/>
                <w:sz w:val="22"/>
                <w:szCs w:val="22"/>
                <w:cs/>
                <w:lang w:eastAsia="en-US"/>
              </w:rPr>
            </w:pPr>
          </w:p>
        </w:tc>
        <w:tc>
          <w:tcPr>
            <w:tcW w:w="1275" w:type="dxa"/>
            <w:shd w:val="clear" w:color="auto" w:fill="auto"/>
          </w:tcPr>
          <w:p w:rsidR="00CC7570" w:rsidRPr="008B4EBA" w:rsidRDefault="00CC7570" w:rsidP="00CE013A">
            <w:pPr>
              <w:pStyle w:val="Preformatted"/>
              <w:tabs>
                <w:tab w:val="clear" w:pos="9590"/>
              </w:tabs>
              <w:ind w:right="122"/>
              <w:jc w:val="thaiDistribute"/>
              <w:rPr>
                <w:rFonts w:cs="Times New Roman"/>
                <w:sz w:val="22"/>
                <w:szCs w:val="22"/>
                <w:cs/>
                <w:lang w:eastAsia="en-US"/>
              </w:rPr>
            </w:pPr>
          </w:p>
        </w:tc>
        <w:tc>
          <w:tcPr>
            <w:tcW w:w="284" w:type="dxa"/>
          </w:tcPr>
          <w:p w:rsidR="00CC7570" w:rsidRPr="008B4EBA" w:rsidRDefault="00CC7570" w:rsidP="00CE013A">
            <w:pPr>
              <w:pStyle w:val="Preformatted"/>
              <w:tabs>
                <w:tab w:val="clear" w:pos="9590"/>
              </w:tabs>
              <w:ind w:right="122"/>
              <w:jc w:val="thaiDistribute"/>
              <w:rPr>
                <w:rFonts w:cs="Times New Roman"/>
                <w:sz w:val="22"/>
                <w:szCs w:val="22"/>
                <w:cs/>
                <w:lang w:eastAsia="en-US"/>
              </w:rPr>
            </w:pPr>
          </w:p>
        </w:tc>
        <w:tc>
          <w:tcPr>
            <w:tcW w:w="1276" w:type="dxa"/>
          </w:tcPr>
          <w:p w:rsidR="00CC7570" w:rsidRPr="008B4EBA" w:rsidRDefault="00CC7570" w:rsidP="00CE013A">
            <w:pPr>
              <w:pStyle w:val="Preformatted"/>
              <w:tabs>
                <w:tab w:val="clear" w:pos="9590"/>
              </w:tabs>
              <w:ind w:right="122"/>
              <w:jc w:val="thaiDistribute"/>
              <w:rPr>
                <w:rFonts w:cs="Times New Roman"/>
                <w:sz w:val="22"/>
                <w:szCs w:val="22"/>
                <w:cs/>
                <w:lang w:eastAsia="en-US"/>
              </w:rPr>
            </w:pPr>
          </w:p>
        </w:tc>
      </w:tr>
      <w:tr w:rsidR="00CC7570" w:rsidRPr="00BC4682" w:rsidTr="00CE013A">
        <w:trPr>
          <w:trHeight w:val="20"/>
        </w:trPr>
        <w:tc>
          <w:tcPr>
            <w:tcW w:w="3686" w:type="dxa"/>
            <w:shd w:val="clear" w:color="auto" w:fill="auto"/>
            <w:vAlign w:val="center"/>
          </w:tcPr>
          <w:p w:rsidR="00CC7570" w:rsidRPr="00BC4682" w:rsidRDefault="00CC7570" w:rsidP="00CE013A">
            <w:pPr>
              <w:spacing w:line="240" w:lineRule="auto"/>
              <w:ind w:firstLine="34"/>
              <w:rPr>
                <w:rFonts w:ascii="Times New Roman" w:hAnsi="Times New Roman"/>
                <w:sz w:val="22"/>
                <w:szCs w:val="22"/>
                <w:cs/>
                <w:lang w:eastAsia="en-GB"/>
              </w:rPr>
            </w:pPr>
            <w:r w:rsidRPr="00BC4682">
              <w:rPr>
                <w:rFonts w:ascii="Times New Roman" w:hAnsi="Times New Roman" w:cs="Times New Roman"/>
                <w:sz w:val="22"/>
                <w:szCs w:val="22"/>
                <w:lang w:eastAsia="en-GB"/>
              </w:rPr>
              <w:t>Short-term benefits</w:t>
            </w:r>
          </w:p>
        </w:tc>
        <w:tc>
          <w:tcPr>
            <w:tcW w:w="1276" w:type="dxa"/>
            <w:shd w:val="clear" w:color="auto" w:fill="auto"/>
            <w:vAlign w:val="bottom"/>
          </w:tcPr>
          <w:p w:rsidR="00CC7570" w:rsidRPr="008B4EBA" w:rsidRDefault="00CC7570" w:rsidP="00CE013A">
            <w:pPr>
              <w:pStyle w:val="Preformatted"/>
              <w:tabs>
                <w:tab w:val="clear" w:pos="959"/>
                <w:tab w:val="clear" w:pos="9590"/>
              </w:tabs>
              <w:ind w:right="122"/>
              <w:jc w:val="right"/>
              <w:rPr>
                <w:rFonts w:cstheme="minorBidi"/>
                <w:sz w:val="22"/>
                <w:szCs w:val="22"/>
                <w:lang w:eastAsia="en-US"/>
              </w:rPr>
            </w:pPr>
            <w:r>
              <w:rPr>
                <w:rFonts w:cstheme="minorBidi"/>
                <w:sz w:val="22"/>
                <w:szCs w:val="22"/>
                <w:lang w:eastAsia="en-US"/>
              </w:rPr>
              <w:t>9,698</w:t>
            </w:r>
          </w:p>
        </w:tc>
        <w:tc>
          <w:tcPr>
            <w:tcW w:w="283" w:type="dxa"/>
            <w:shd w:val="clear" w:color="auto" w:fill="auto"/>
            <w:vAlign w:val="bottom"/>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p>
        </w:tc>
        <w:tc>
          <w:tcPr>
            <w:tcW w:w="1276" w:type="dxa"/>
            <w:shd w:val="clear" w:color="auto" w:fill="auto"/>
            <w:vAlign w:val="bottom"/>
          </w:tcPr>
          <w:p w:rsidR="00CC7570" w:rsidRPr="008B4EBA" w:rsidRDefault="00CC7570" w:rsidP="00286BD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w:t>
            </w:r>
            <w:r w:rsidRPr="008B4EBA">
              <w:rPr>
                <w:rFonts w:cs="Times New Roman"/>
                <w:sz w:val="22"/>
                <w:szCs w:val="22"/>
                <w:lang w:eastAsia="en-US"/>
              </w:rPr>
              <w:t>,5</w:t>
            </w:r>
            <w:r>
              <w:rPr>
                <w:rFonts w:cs="Times New Roman"/>
                <w:sz w:val="22"/>
                <w:szCs w:val="22"/>
                <w:lang w:eastAsia="en-US"/>
              </w:rPr>
              <w:t>0</w:t>
            </w:r>
            <w:r w:rsidRPr="008B4EBA">
              <w:rPr>
                <w:rFonts w:cs="Times New Roman"/>
                <w:sz w:val="22"/>
                <w:szCs w:val="22"/>
                <w:lang w:eastAsia="en-US"/>
              </w:rPr>
              <w:t>7</w:t>
            </w:r>
          </w:p>
        </w:tc>
        <w:tc>
          <w:tcPr>
            <w:tcW w:w="284" w:type="dxa"/>
            <w:shd w:val="clear" w:color="auto" w:fill="auto"/>
          </w:tcPr>
          <w:p w:rsidR="00CC7570" w:rsidRPr="008B4EBA" w:rsidRDefault="00CC7570" w:rsidP="00CE013A">
            <w:pPr>
              <w:pStyle w:val="Preformatted"/>
              <w:tabs>
                <w:tab w:val="clear" w:pos="9590"/>
              </w:tabs>
              <w:ind w:right="122"/>
              <w:jc w:val="right"/>
              <w:rPr>
                <w:rFonts w:cs="Times New Roman"/>
                <w:sz w:val="22"/>
                <w:szCs w:val="22"/>
                <w:cs/>
                <w:lang w:eastAsia="en-US"/>
              </w:rPr>
            </w:pPr>
          </w:p>
        </w:tc>
        <w:tc>
          <w:tcPr>
            <w:tcW w:w="1275" w:type="dxa"/>
            <w:shd w:val="clear" w:color="auto" w:fill="auto"/>
            <w:vAlign w:val="bottom"/>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9,698</w:t>
            </w:r>
          </w:p>
        </w:tc>
        <w:tc>
          <w:tcPr>
            <w:tcW w:w="284" w:type="dxa"/>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p>
        </w:tc>
        <w:tc>
          <w:tcPr>
            <w:tcW w:w="1276" w:type="dxa"/>
            <w:vAlign w:val="bottom"/>
          </w:tcPr>
          <w:p w:rsidR="00CC7570" w:rsidRPr="008B4EBA" w:rsidRDefault="00CC7570" w:rsidP="00286BD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w:t>
            </w:r>
            <w:r w:rsidRPr="008B4EBA">
              <w:rPr>
                <w:rFonts w:cs="Times New Roman"/>
                <w:sz w:val="22"/>
                <w:szCs w:val="22"/>
                <w:lang w:eastAsia="en-US"/>
              </w:rPr>
              <w:t>,5</w:t>
            </w:r>
            <w:r>
              <w:rPr>
                <w:rFonts w:cs="Times New Roman"/>
                <w:sz w:val="22"/>
                <w:szCs w:val="22"/>
                <w:lang w:eastAsia="en-US"/>
              </w:rPr>
              <w:t>0</w:t>
            </w:r>
            <w:r w:rsidRPr="008B4EBA">
              <w:rPr>
                <w:rFonts w:cs="Times New Roman"/>
                <w:sz w:val="22"/>
                <w:szCs w:val="22"/>
                <w:lang w:eastAsia="en-US"/>
              </w:rPr>
              <w:t>7</w:t>
            </w:r>
          </w:p>
        </w:tc>
      </w:tr>
      <w:tr w:rsidR="00CC7570" w:rsidRPr="00BC4682" w:rsidTr="00CE013A">
        <w:trPr>
          <w:trHeight w:val="20"/>
        </w:trPr>
        <w:tc>
          <w:tcPr>
            <w:tcW w:w="3686" w:type="dxa"/>
            <w:shd w:val="clear" w:color="auto" w:fill="auto"/>
            <w:vAlign w:val="center"/>
          </w:tcPr>
          <w:p w:rsidR="00CC7570" w:rsidRPr="00BC4682" w:rsidRDefault="00CC7570" w:rsidP="00CE013A">
            <w:pPr>
              <w:spacing w:line="240" w:lineRule="auto"/>
              <w:ind w:firstLine="34"/>
              <w:rPr>
                <w:rFonts w:ascii="Times New Roman" w:hAnsi="Times New Roman" w:cs="Times New Roman"/>
                <w:sz w:val="22"/>
                <w:szCs w:val="22"/>
                <w:lang w:eastAsia="en-GB"/>
              </w:rPr>
            </w:pPr>
            <w:r w:rsidRPr="00BC4682">
              <w:rPr>
                <w:rFonts w:ascii="Times New Roman" w:hAnsi="Times New Roman" w:cs="Times New Roman"/>
                <w:sz w:val="22"/>
                <w:szCs w:val="22"/>
                <w:lang w:eastAsia="en-GB"/>
              </w:rPr>
              <w:t>Post-employment benefits</w:t>
            </w:r>
          </w:p>
        </w:tc>
        <w:tc>
          <w:tcPr>
            <w:tcW w:w="1276" w:type="dxa"/>
            <w:tcBorders>
              <w:bottom w:val="single" w:sz="4" w:space="0" w:color="auto"/>
            </w:tcBorders>
            <w:shd w:val="clear" w:color="auto" w:fill="auto"/>
            <w:vAlign w:val="bottom"/>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899</w:t>
            </w:r>
          </w:p>
        </w:tc>
        <w:tc>
          <w:tcPr>
            <w:tcW w:w="283" w:type="dxa"/>
            <w:shd w:val="clear" w:color="auto" w:fill="auto"/>
            <w:vAlign w:val="bottom"/>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shd w:val="clear" w:color="auto" w:fill="auto"/>
            <w:vAlign w:val="bottom"/>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78</w:t>
            </w:r>
            <w:r w:rsidRPr="008B4EBA">
              <w:rPr>
                <w:rFonts w:cs="Times New Roman"/>
                <w:sz w:val="22"/>
                <w:szCs w:val="22"/>
                <w:lang w:eastAsia="en-US"/>
              </w:rPr>
              <w:t>6</w:t>
            </w:r>
          </w:p>
        </w:tc>
        <w:tc>
          <w:tcPr>
            <w:tcW w:w="284" w:type="dxa"/>
            <w:shd w:val="clear" w:color="auto" w:fill="auto"/>
          </w:tcPr>
          <w:p w:rsidR="00CC7570" w:rsidRPr="008B4EBA" w:rsidRDefault="00CC7570" w:rsidP="00CE013A">
            <w:pPr>
              <w:pStyle w:val="Preformatted"/>
              <w:tabs>
                <w:tab w:val="clear" w:pos="959"/>
                <w:tab w:val="clear" w:pos="9590"/>
              </w:tabs>
              <w:ind w:right="122"/>
              <w:jc w:val="right"/>
              <w:rPr>
                <w:rFonts w:cs="Times New Roman"/>
                <w:sz w:val="22"/>
                <w:szCs w:val="22"/>
                <w:cs/>
                <w:lang w:eastAsia="en-US"/>
              </w:rPr>
            </w:pPr>
          </w:p>
        </w:tc>
        <w:tc>
          <w:tcPr>
            <w:tcW w:w="1275" w:type="dxa"/>
            <w:tcBorders>
              <w:bottom w:val="single" w:sz="4" w:space="0" w:color="auto"/>
            </w:tcBorders>
            <w:shd w:val="clear" w:color="auto" w:fill="auto"/>
            <w:vAlign w:val="bottom"/>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899</w:t>
            </w:r>
          </w:p>
        </w:tc>
        <w:tc>
          <w:tcPr>
            <w:tcW w:w="284" w:type="dxa"/>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p>
        </w:tc>
        <w:tc>
          <w:tcPr>
            <w:tcW w:w="1276" w:type="dxa"/>
            <w:tcBorders>
              <w:bottom w:val="single" w:sz="4" w:space="0" w:color="auto"/>
            </w:tcBorders>
            <w:vAlign w:val="bottom"/>
          </w:tcPr>
          <w:p w:rsidR="00CC7570" w:rsidRPr="008B4EBA" w:rsidRDefault="00CC7570" w:rsidP="00286BDB">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78</w:t>
            </w:r>
            <w:r w:rsidRPr="008B4EBA">
              <w:rPr>
                <w:rFonts w:cs="Times New Roman"/>
                <w:sz w:val="22"/>
                <w:szCs w:val="22"/>
                <w:lang w:eastAsia="en-US"/>
              </w:rPr>
              <w:t>6</w:t>
            </w:r>
          </w:p>
        </w:tc>
      </w:tr>
      <w:tr w:rsidR="00CC7570" w:rsidRPr="00BC4682" w:rsidTr="00CE013A">
        <w:trPr>
          <w:trHeight w:val="20"/>
        </w:trPr>
        <w:tc>
          <w:tcPr>
            <w:tcW w:w="3686" w:type="dxa"/>
            <w:shd w:val="clear" w:color="auto" w:fill="auto"/>
            <w:vAlign w:val="center"/>
          </w:tcPr>
          <w:p w:rsidR="00CC7570" w:rsidRPr="00BC4682" w:rsidRDefault="00CC7570" w:rsidP="00CE013A">
            <w:pPr>
              <w:spacing w:line="240" w:lineRule="auto"/>
              <w:ind w:firstLine="34"/>
              <w:rPr>
                <w:rFonts w:ascii="Times New Roman" w:hAnsi="Times New Roman"/>
                <w:sz w:val="22"/>
                <w:szCs w:val="22"/>
                <w:cs/>
                <w:lang w:eastAsia="en-GB"/>
              </w:rPr>
            </w:pPr>
            <w:r w:rsidRPr="00BC4682">
              <w:rPr>
                <w:rFonts w:ascii="Times New Roman" w:hAnsi="Times New Roman" w:cs="Times New Roman"/>
                <w:sz w:val="22"/>
                <w:szCs w:val="22"/>
                <w:lang w:eastAsia="en-GB"/>
              </w:rPr>
              <w:t>Total</w:t>
            </w:r>
          </w:p>
        </w:tc>
        <w:tc>
          <w:tcPr>
            <w:tcW w:w="1276" w:type="dxa"/>
            <w:tcBorders>
              <w:top w:val="single" w:sz="4" w:space="0" w:color="auto"/>
              <w:bottom w:val="double" w:sz="4" w:space="0" w:color="auto"/>
            </w:tcBorders>
            <w:shd w:val="clear" w:color="auto" w:fill="auto"/>
            <w:vAlign w:val="bottom"/>
          </w:tcPr>
          <w:p w:rsidR="00CC7570" w:rsidRPr="008B4EBA" w:rsidRDefault="00CC7570" w:rsidP="00CE013A">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10,597</w:t>
            </w:r>
          </w:p>
        </w:tc>
        <w:tc>
          <w:tcPr>
            <w:tcW w:w="283" w:type="dxa"/>
            <w:shd w:val="clear" w:color="auto" w:fill="auto"/>
            <w:vAlign w:val="bottom"/>
          </w:tcPr>
          <w:p w:rsidR="00CC7570" w:rsidRPr="008B4EBA" w:rsidRDefault="00CC7570" w:rsidP="00CE013A">
            <w:pPr>
              <w:pStyle w:val="Preformatted"/>
              <w:tabs>
                <w:tab w:val="clear" w:pos="959"/>
                <w:tab w:val="clear" w:pos="9590"/>
              </w:tabs>
              <w:ind w:right="122"/>
              <w:jc w:val="right"/>
              <w:rPr>
                <w:rFonts w:cs="Times New Roman"/>
                <w:sz w:val="22"/>
                <w:szCs w:val="22"/>
                <w:cs/>
                <w:lang w:eastAsia="en-US"/>
              </w:rPr>
            </w:pPr>
          </w:p>
        </w:tc>
        <w:tc>
          <w:tcPr>
            <w:tcW w:w="1276" w:type="dxa"/>
            <w:tcBorders>
              <w:top w:val="single" w:sz="4" w:space="0" w:color="auto"/>
              <w:bottom w:val="double" w:sz="4" w:space="0" w:color="auto"/>
            </w:tcBorders>
            <w:shd w:val="clear" w:color="auto" w:fill="auto"/>
            <w:vAlign w:val="bottom"/>
          </w:tcPr>
          <w:p w:rsidR="00CC7570" w:rsidRPr="008B4EBA" w:rsidRDefault="00CC7570" w:rsidP="00286BD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8</w:t>
            </w:r>
            <w:r w:rsidRPr="008B4EBA">
              <w:rPr>
                <w:rFonts w:cs="Times New Roman"/>
                <w:sz w:val="22"/>
                <w:szCs w:val="22"/>
                <w:lang w:eastAsia="en-US"/>
              </w:rPr>
              <w:t>,</w:t>
            </w:r>
            <w:r>
              <w:rPr>
                <w:rFonts w:cs="Times New Roman"/>
                <w:sz w:val="22"/>
                <w:szCs w:val="22"/>
                <w:lang w:eastAsia="en-US"/>
              </w:rPr>
              <w:t>293</w:t>
            </w:r>
          </w:p>
        </w:tc>
        <w:tc>
          <w:tcPr>
            <w:tcW w:w="284" w:type="dxa"/>
            <w:shd w:val="clear" w:color="auto" w:fill="auto"/>
          </w:tcPr>
          <w:p w:rsidR="00CC7570" w:rsidRPr="008B4EBA" w:rsidRDefault="00CC7570" w:rsidP="00CE013A">
            <w:pPr>
              <w:pStyle w:val="Preformatted"/>
              <w:tabs>
                <w:tab w:val="clear" w:pos="959"/>
                <w:tab w:val="clear" w:pos="9590"/>
              </w:tabs>
              <w:ind w:right="122"/>
              <w:jc w:val="right"/>
              <w:rPr>
                <w:rFonts w:cs="Times New Roman"/>
                <w:sz w:val="22"/>
                <w:szCs w:val="22"/>
                <w:cs/>
                <w:lang w:eastAsia="en-US"/>
              </w:rPr>
            </w:pPr>
          </w:p>
        </w:tc>
        <w:tc>
          <w:tcPr>
            <w:tcW w:w="1275" w:type="dxa"/>
            <w:tcBorders>
              <w:top w:val="single" w:sz="4" w:space="0" w:color="auto"/>
              <w:bottom w:val="double" w:sz="4" w:space="0" w:color="auto"/>
            </w:tcBorders>
            <w:shd w:val="clear" w:color="auto" w:fill="auto"/>
            <w:vAlign w:val="bottom"/>
          </w:tcPr>
          <w:p w:rsidR="00CC7570" w:rsidRPr="008B4EBA" w:rsidRDefault="00CC7570" w:rsidP="00CE013A">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10,597</w:t>
            </w:r>
          </w:p>
        </w:tc>
        <w:tc>
          <w:tcPr>
            <w:tcW w:w="284" w:type="dxa"/>
          </w:tcPr>
          <w:p w:rsidR="00CC7570" w:rsidRPr="008B4EBA" w:rsidRDefault="00CC7570" w:rsidP="00CE013A">
            <w:pPr>
              <w:pStyle w:val="Preformatted"/>
              <w:tabs>
                <w:tab w:val="clear" w:pos="959"/>
                <w:tab w:val="clear" w:pos="9590"/>
              </w:tabs>
              <w:ind w:right="122"/>
              <w:jc w:val="right"/>
              <w:rPr>
                <w:rFonts w:cs="Times New Roman"/>
                <w:sz w:val="22"/>
                <w:szCs w:val="22"/>
                <w:lang w:eastAsia="en-US"/>
              </w:rPr>
            </w:pPr>
          </w:p>
        </w:tc>
        <w:tc>
          <w:tcPr>
            <w:tcW w:w="1276" w:type="dxa"/>
            <w:tcBorders>
              <w:top w:val="single" w:sz="4" w:space="0" w:color="auto"/>
              <w:bottom w:val="double" w:sz="4" w:space="0" w:color="auto"/>
            </w:tcBorders>
            <w:vAlign w:val="bottom"/>
          </w:tcPr>
          <w:p w:rsidR="00CC7570" w:rsidRPr="008B4EBA" w:rsidRDefault="00CC7570" w:rsidP="00286BDB">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8</w:t>
            </w:r>
            <w:r w:rsidRPr="008B4EBA">
              <w:rPr>
                <w:rFonts w:cs="Times New Roman"/>
                <w:sz w:val="22"/>
                <w:szCs w:val="22"/>
                <w:lang w:eastAsia="en-US"/>
              </w:rPr>
              <w:t>,</w:t>
            </w:r>
            <w:r>
              <w:rPr>
                <w:rFonts w:cs="Times New Roman"/>
                <w:sz w:val="22"/>
                <w:szCs w:val="22"/>
                <w:lang w:eastAsia="en-US"/>
              </w:rPr>
              <w:t>2</w:t>
            </w:r>
            <w:r w:rsidRPr="008B4EBA">
              <w:rPr>
                <w:rFonts w:cs="Times New Roman"/>
                <w:sz w:val="22"/>
                <w:szCs w:val="22"/>
                <w:lang w:eastAsia="en-US"/>
              </w:rPr>
              <w:t>93</w:t>
            </w:r>
          </w:p>
        </w:tc>
      </w:tr>
    </w:tbl>
    <w:p w:rsidR="00283A6E" w:rsidRDefault="00283A6E" w:rsidP="00320DA9">
      <w:pPr>
        <w:pStyle w:val="E0"/>
        <w:spacing w:line="260" w:lineRule="atLeast"/>
        <w:ind w:right="-90"/>
        <w:jc w:val="thaiDistribute"/>
        <w:rPr>
          <w:rFonts w:ascii="Times New Roman" w:hAnsi="Times New Roman" w:cs="Times New Roman"/>
          <w:b w:val="0"/>
          <w:bCs w:val="0"/>
          <w:lang w:val="en-US"/>
        </w:rPr>
      </w:pPr>
    </w:p>
    <w:p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r w:rsidRPr="00320DA9">
        <w:rPr>
          <w:rFonts w:ascii="Times New Roman" w:hAnsi="Times New Roman" w:cs="Times New Roman"/>
          <w:b w:val="0"/>
          <w:bCs w:val="0"/>
          <w:lang w:val="en-US"/>
        </w:rPr>
        <w:t>Outstanding balances with</w:t>
      </w:r>
      <w:r w:rsidRPr="00630005">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 xml:space="preserve">related parties as at </w:t>
      </w:r>
      <w:r w:rsidR="001B0AC3">
        <w:rPr>
          <w:rFonts w:ascii="Times New Roman" w:hAnsi="Times New Roman" w:cs="Times New Roman"/>
          <w:b w:val="0"/>
          <w:bCs w:val="0"/>
          <w:lang w:val="en-US"/>
        </w:rPr>
        <w:t>March 31</w:t>
      </w:r>
      <w:r w:rsidRPr="00320DA9">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w:t>
      </w:r>
      <w:r w:rsidR="00283A6E">
        <w:rPr>
          <w:rFonts w:ascii="Times New Roman" w:hAnsi="Times New Roman" w:cs="Times New Roman"/>
          <w:b w:val="0"/>
          <w:bCs w:val="0"/>
          <w:lang w:val="en-US"/>
        </w:rPr>
        <w:t>4</w:t>
      </w:r>
      <w:r w:rsidRPr="00320DA9">
        <w:rPr>
          <w:rFonts w:ascii="Times New Roman" w:hAnsi="Times New Roman" w:cs="Times New Roman"/>
          <w:b w:val="0"/>
          <w:bCs w:val="0"/>
          <w:lang w:val="en-US"/>
        </w:rPr>
        <w:t xml:space="preserve"> and December 31, </w:t>
      </w:r>
      <w:r w:rsidR="001B0AC3">
        <w:rPr>
          <w:rFonts w:ascii="Times New Roman" w:hAnsi="Times New Roman" w:cs="Times New Roman"/>
          <w:b w:val="0"/>
          <w:bCs w:val="0"/>
          <w:lang w:val="en-US"/>
        </w:rPr>
        <w:t>202</w:t>
      </w:r>
      <w:r w:rsidR="00283A6E">
        <w:rPr>
          <w:rFonts w:ascii="Times New Roman" w:hAnsi="Times New Roman" w:cs="Times New Roman"/>
          <w:b w:val="0"/>
          <w:bCs w:val="0"/>
          <w:lang w:val="en-US"/>
        </w:rPr>
        <w:t>3</w:t>
      </w:r>
      <w:r w:rsidRPr="00320DA9">
        <w:rPr>
          <w:rFonts w:ascii="Times New Roman" w:hAnsi="Times New Roman" w:cs="Times New Roman"/>
          <w:b w:val="0"/>
          <w:bCs w:val="0"/>
          <w:lang w:val="en-US"/>
        </w:rPr>
        <w:t xml:space="preserve"> are as follows:</w:t>
      </w:r>
    </w:p>
    <w:p w:rsidR="00320DA9" w:rsidRDefault="00320DA9" w:rsidP="00320DA9">
      <w:pPr>
        <w:pStyle w:val="E0"/>
        <w:spacing w:line="260" w:lineRule="atLeast"/>
        <w:ind w:right="-90"/>
        <w:jc w:val="thaiDistribute"/>
        <w:rPr>
          <w:rFonts w:ascii="Times New Roman" w:hAnsi="Times New Roman" w:cstheme="minorBidi"/>
          <w:b w:val="0"/>
          <w:bCs w:val="0"/>
          <w:lang w:val="en-US"/>
        </w:rPr>
      </w:pPr>
    </w:p>
    <w:tbl>
      <w:tblPr>
        <w:tblW w:w="9640" w:type="dxa"/>
        <w:tblInd w:w="-34" w:type="dxa"/>
        <w:tblLayout w:type="fixed"/>
        <w:tblLook w:val="0000"/>
      </w:tblPr>
      <w:tblGrid>
        <w:gridCol w:w="3686"/>
        <w:gridCol w:w="1276"/>
        <w:gridCol w:w="283"/>
        <w:gridCol w:w="1276"/>
        <w:gridCol w:w="284"/>
        <w:gridCol w:w="1275"/>
        <w:gridCol w:w="284"/>
        <w:gridCol w:w="1276"/>
      </w:tblGrid>
      <w:tr w:rsidR="00283A6E" w:rsidRPr="00BC4682" w:rsidTr="00CE013A">
        <w:trPr>
          <w:cantSplit/>
          <w:trHeight w:val="20"/>
          <w:tblHeader/>
        </w:trPr>
        <w:tc>
          <w:tcPr>
            <w:tcW w:w="3686" w:type="dxa"/>
            <w:shd w:val="clear" w:color="auto" w:fill="auto"/>
            <w:vAlign w:val="bottom"/>
          </w:tcPr>
          <w:p w:rsidR="00283A6E" w:rsidRPr="00BC4682" w:rsidRDefault="00283A6E" w:rsidP="00CE013A">
            <w:pPr>
              <w:pStyle w:val="Preformatted"/>
              <w:tabs>
                <w:tab w:val="clear" w:pos="959"/>
                <w:tab w:val="clear" w:pos="9590"/>
              </w:tabs>
              <w:ind w:right="282"/>
              <w:rPr>
                <w:sz w:val="22"/>
                <w:szCs w:val="22"/>
                <w:cs/>
                <w:lang w:eastAsia="en-US"/>
              </w:rPr>
            </w:pPr>
          </w:p>
        </w:tc>
        <w:tc>
          <w:tcPr>
            <w:tcW w:w="5954" w:type="dxa"/>
            <w:gridSpan w:val="7"/>
            <w:tcBorders>
              <w:bottom w:val="single" w:sz="4" w:space="0" w:color="auto"/>
            </w:tcBorders>
            <w:shd w:val="clear" w:color="auto" w:fill="auto"/>
            <w:vAlign w:val="center"/>
          </w:tcPr>
          <w:p w:rsidR="00283A6E" w:rsidRPr="00BC4682" w:rsidRDefault="00283A6E" w:rsidP="00CE013A">
            <w:pPr>
              <w:pStyle w:val="jern1"/>
              <w:pBdr>
                <w:bottom w:val="none" w:sz="0" w:space="0" w:color="auto"/>
              </w:pBdr>
              <w:tabs>
                <w:tab w:val="clear" w:pos="0"/>
                <w:tab w:val="clear" w:pos="959"/>
                <w:tab w:val="left" w:pos="-52"/>
              </w:tabs>
              <w:ind w:right="-58"/>
              <w:jc w:val="center"/>
              <w:rPr>
                <w:rFonts w:cs="Times New Roman"/>
                <w:color w:val="000000"/>
                <w:sz w:val="22"/>
                <w:szCs w:val="22"/>
              </w:rPr>
            </w:pPr>
            <w:r w:rsidRPr="00BC4682">
              <w:rPr>
                <w:rFonts w:cs="Times New Roman"/>
                <w:color w:val="000000"/>
                <w:sz w:val="22"/>
                <w:szCs w:val="22"/>
              </w:rPr>
              <w:t>In Thousand Baht</w:t>
            </w:r>
          </w:p>
        </w:tc>
      </w:tr>
      <w:tr w:rsidR="00283A6E" w:rsidRPr="00BC4682" w:rsidTr="00CE013A">
        <w:trPr>
          <w:trHeight w:val="20"/>
          <w:tblHeader/>
        </w:trPr>
        <w:tc>
          <w:tcPr>
            <w:tcW w:w="3686" w:type="dxa"/>
            <w:shd w:val="clear" w:color="auto" w:fill="auto"/>
            <w:vAlign w:val="bottom"/>
          </w:tcPr>
          <w:p w:rsidR="00283A6E" w:rsidRPr="00BC4682" w:rsidRDefault="00283A6E" w:rsidP="00CE013A">
            <w:pPr>
              <w:pStyle w:val="Preformatted"/>
              <w:tabs>
                <w:tab w:val="clear" w:pos="959"/>
                <w:tab w:val="clear" w:pos="9590"/>
              </w:tabs>
              <w:ind w:right="282" w:firstLine="34"/>
              <w:rPr>
                <w:sz w:val="22"/>
                <w:szCs w:val="22"/>
                <w:u w:val="single"/>
                <w:cs/>
                <w:lang w:eastAsia="en-US"/>
              </w:rPr>
            </w:pPr>
          </w:p>
        </w:tc>
        <w:tc>
          <w:tcPr>
            <w:tcW w:w="2835" w:type="dxa"/>
            <w:gridSpan w:val="3"/>
            <w:tcBorders>
              <w:top w:val="single" w:sz="4" w:space="0" w:color="auto"/>
              <w:bottom w:val="single" w:sz="4" w:space="0" w:color="auto"/>
            </w:tcBorders>
            <w:shd w:val="clear" w:color="auto" w:fill="auto"/>
            <w:vAlign w:val="center"/>
          </w:tcPr>
          <w:p w:rsidR="00283A6E" w:rsidRPr="00BC4682" w:rsidRDefault="00283A6E" w:rsidP="00CE013A">
            <w:pPr>
              <w:pStyle w:val="jern1"/>
              <w:pBdr>
                <w:bottom w:val="none" w:sz="0" w:space="0" w:color="auto"/>
              </w:pBdr>
              <w:tabs>
                <w:tab w:val="clear" w:pos="0"/>
                <w:tab w:val="clear" w:pos="959"/>
                <w:tab w:val="left" w:pos="-52"/>
              </w:tabs>
              <w:ind w:left="-57" w:right="-58"/>
              <w:jc w:val="center"/>
              <w:rPr>
                <w:rFonts w:cstheme="minorBidi"/>
                <w:sz w:val="22"/>
                <w:szCs w:val="22"/>
              </w:rPr>
            </w:pPr>
            <w:r w:rsidRPr="00BC4682">
              <w:rPr>
                <w:rFonts w:cs="Times New Roman"/>
                <w:color w:val="000000"/>
                <w:sz w:val="22"/>
                <w:szCs w:val="22"/>
              </w:rPr>
              <w:t>Consolidated</w:t>
            </w:r>
          </w:p>
        </w:tc>
        <w:tc>
          <w:tcPr>
            <w:tcW w:w="284" w:type="dxa"/>
            <w:shd w:val="clear" w:color="auto" w:fill="auto"/>
            <w:vAlign w:val="center"/>
          </w:tcPr>
          <w:p w:rsidR="00283A6E" w:rsidRPr="00BC4682" w:rsidRDefault="00283A6E" w:rsidP="00CE013A">
            <w:pPr>
              <w:pStyle w:val="jern1"/>
              <w:pBdr>
                <w:bottom w:val="none" w:sz="0" w:space="0" w:color="auto"/>
              </w:pBdr>
              <w:tabs>
                <w:tab w:val="clear" w:pos="0"/>
                <w:tab w:val="left" w:pos="-52"/>
              </w:tabs>
              <w:ind w:right="-58"/>
              <w:jc w:val="center"/>
              <w:rPr>
                <w:rFonts w:cs="Times New Roman"/>
                <w:sz w:val="22"/>
                <w:szCs w:val="22"/>
              </w:rPr>
            </w:pPr>
          </w:p>
        </w:tc>
        <w:tc>
          <w:tcPr>
            <w:tcW w:w="2835" w:type="dxa"/>
            <w:gridSpan w:val="3"/>
            <w:tcBorders>
              <w:top w:val="single" w:sz="4" w:space="0" w:color="auto"/>
              <w:bottom w:val="single" w:sz="4" w:space="0" w:color="auto"/>
            </w:tcBorders>
            <w:shd w:val="clear" w:color="auto" w:fill="auto"/>
            <w:vAlign w:val="center"/>
          </w:tcPr>
          <w:p w:rsidR="00283A6E" w:rsidRPr="00BC4682" w:rsidRDefault="00283A6E" w:rsidP="00CE013A">
            <w:pPr>
              <w:pStyle w:val="jern1"/>
              <w:pBdr>
                <w:bottom w:val="none" w:sz="0" w:space="0" w:color="auto"/>
              </w:pBdr>
              <w:tabs>
                <w:tab w:val="clear" w:pos="0"/>
                <w:tab w:val="clear" w:pos="959"/>
                <w:tab w:val="left" w:pos="-52"/>
              </w:tabs>
              <w:ind w:left="-57" w:right="-58"/>
              <w:jc w:val="center"/>
              <w:rPr>
                <w:rFonts w:cs="Times New Roman"/>
                <w:sz w:val="22"/>
                <w:szCs w:val="22"/>
              </w:rPr>
            </w:pPr>
            <w:r w:rsidRPr="00BC4682">
              <w:rPr>
                <w:rFonts w:cs="Times New Roman"/>
                <w:color w:val="000000"/>
                <w:sz w:val="22"/>
                <w:szCs w:val="22"/>
              </w:rPr>
              <w:t>Separate Financial Statement</w:t>
            </w:r>
            <w:r w:rsidRPr="00BC4682">
              <w:rPr>
                <w:rFonts w:cs="Times New Roman"/>
                <w:sz w:val="22"/>
                <w:szCs w:val="22"/>
              </w:rPr>
              <w:t>s</w:t>
            </w:r>
          </w:p>
        </w:tc>
      </w:tr>
      <w:tr w:rsidR="00283A6E" w:rsidRPr="00BC4682" w:rsidTr="00CE013A">
        <w:trPr>
          <w:trHeight w:val="20"/>
          <w:tblHeader/>
        </w:trPr>
        <w:tc>
          <w:tcPr>
            <w:tcW w:w="3686" w:type="dxa"/>
            <w:shd w:val="clear" w:color="auto" w:fill="auto"/>
            <w:vAlign w:val="bottom"/>
          </w:tcPr>
          <w:p w:rsidR="00283A6E" w:rsidRPr="00BC4682" w:rsidRDefault="00283A6E" w:rsidP="00CE013A">
            <w:pPr>
              <w:pStyle w:val="Preformatted"/>
              <w:tabs>
                <w:tab w:val="clear" w:pos="959"/>
                <w:tab w:val="clear" w:pos="9590"/>
              </w:tabs>
              <w:ind w:right="282" w:firstLine="34"/>
              <w:rPr>
                <w:sz w:val="22"/>
                <w:szCs w:val="22"/>
                <w:u w:val="single"/>
                <w:cs/>
                <w:lang w:eastAsia="en-US"/>
              </w:rPr>
            </w:pPr>
          </w:p>
        </w:tc>
        <w:tc>
          <w:tcPr>
            <w:tcW w:w="1276" w:type="dxa"/>
            <w:tcBorders>
              <w:top w:val="single" w:sz="4" w:space="0" w:color="auto"/>
              <w:bottom w:val="single" w:sz="4" w:space="0" w:color="auto"/>
            </w:tcBorders>
            <w:shd w:val="clear" w:color="auto" w:fill="auto"/>
            <w:vAlign w:val="center"/>
          </w:tcPr>
          <w:p w:rsidR="00283A6E" w:rsidRPr="00320DA9" w:rsidRDefault="00283A6E" w:rsidP="0028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320DA9">
              <w:rPr>
                <w:rFonts w:ascii="Times New Roman" w:hAnsi="Times New Roman" w:cs="Times New Roman"/>
                <w:sz w:val="22"/>
                <w:szCs w:val="22"/>
              </w:rPr>
              <w:t>,</w:t>
            </w:r>
          </w:p>
          <w:p w:rsidR="00283A6E" w:rsidRPr="00BC4682" w:rsidRDefault="00283A6E" w:rsidP="00283A6E">
            <w:pPr>
              <w:pStyle w:val="jern1"/>
              <w:pBdr>
                <w:bottom w:val="none" w:sz="0" w:space="0" w:color="auto"/>
              </w:pBdr>
              <w:tabs>
                <w:tab w:val="clear" w:pos="0"/>
                <w:tab w:val="clear" w:pos="959"/>
                <w:tab w:val="left" w:pos="-52"/>
              </w:tabs>
              <w:ind w:left="-57" w:right="-58"/>
              <w:jc w:val="center"/>
              <w:rPr>
                <w:rFonts w:cstheme="minorBidi"/>
                <w:sz w:val="22"/>
                <w:szCs w:val="22"/>
              </w:rPr>
            </w:pPr>
            <w:r>
              <w:rPr>
                <w:rFonts w:cs="Times New Roman"/>
                <w:sz w:val="22"/>
                <w:szCs w:val="22"/>
              </w:rPr>
              <w:t>2024</w:t>
            </w:r>
          </w:p>
        </w:tc>
        <w:tc>
          <w:tcPr>
            <w:tcW w:w="283" w:type="dxa"/>
            <w:shd w:val="clear" w:color="auto" w:fill="auto"/>
            <w:vAlign w:val="center"/>
          </w:tcPr>
          <w:p w:rsidR="00283A6E" w:rsidRPr="00BC4682" w:rsidRDefault="00283A6E" w:rsidP="00CE013A">
            <w:pPr>
              <w:pStyle w:val="jern1"/>
              <w:pBdr>
                <w:bottom w:val="none" w:sz="0" w:space="0" w:color="auto"/>
              </w:pBdr>
              <w:tabs>
                <w:tab w:val="clear" w:pos="0"/>
                <w:tab w:val="clear" w:pos="959"/>
                <w:tab w:val="left" w:pos="-52"/>
              </w:tabs>
              <w:ind w:left="-57" w:right="-58"/>
              <w:jc w:val="center"/>
              <w:rPr>
                <w:rFonts w:cstheme="minorBidi"/>
                <w:sz w:val="22"/>
                <w:szCs w:val="22"/>
              </w:rPr>
            </w:pPr>
          </w:p>
        </w:tc>
        <w:tc>
          <w:tcPr>
            <w:tcW w:w="1276" w:type="dxa"/>
            <w:tcBorders>
              <w:top w:val="single" w:sz="4" w:space="0" w:color="auto"/>
              <w:bottom w:val="single" w:sz="4" w:space="0" w:color="auto"/>
            </w:tcBorders>
            <w:shd w:val="clear" w:color="auto" w:fill="auto"/>
            <w:vAlign w:val="center"/>
          </w:tcPr>
          <w:p w:rsidR="00283A6E" w:rsidRPr="00BC4682" w:rsidRDefault="00283A6E" w:rsidP="0028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cstheme="minorBidi"/>
                <w:sz w:val="22"/>
                <w:szCs w:val="22"/>
              </w:rPr>
            </w:pPr>
            <w:r w:rsidRPr="00320DA9">
              <w:rPr>
                <w:rFonts w:ascii="Times New Roman" w:hAnsi="Times New Roman" w:cs="Times New Roman"/>
                <w:sz w:val="22"/>
                <w:szCs w:val="22"/>
              </w:rPr>
              <w:t>December 31,</w:t>
            </w:r>
            <w:r w:rsidRPr="00283A6E">
              <w:rPr>
                <w:rFonts w:ascii="Times New Roman" w:hAnsi="Times New Roman" w:cs="Times New Roman"/>
                <w:sz w:val="22"/>
                <w:szCs w:val="22"/>
              </w:rPr>
              <w:t xml:space="preserve"> 2023</w:t>
            </w:r>
          </w:p>
        </w:tc>
        <w:tc>
          <w:tcPr>
            <w:tcW w:w="284" w:type="dxa"/>
            <w:shd w:val="clear" w:color="auto" w:fill="auto"/>
            <w:vAlign w:val="center"/>
          </w:tcPr>
          <w:p w:rsidR="00283A6E" w:rsidRPr="00BC4682" w:rsidRDefault="00283A6E" w:rsidP="00CE013A">
            <w:pPr>
              <w:pStyle w:val="jern1"/>
              <w:pBdr>
                <w:bottom w:val="none" w:sz="0" w:space="0" w:color="auto"/>
              </w:pBdr>
              <w:tabs>
                <w:tab w:val="clear" w:pos="0"/>
                <w:tab w:val="left" w:pos="-52"/>
              </w:tabs>
              <w:ind w:right="-58"/>
              <w:jc w:val="center"/>
              <w:rPr>
                <w:rFonts w:cs="Times New Roman"/>
                <w:sz w:val="22"/>
                <w:szCs w:val="22"/>
              </w:rPr>
            </w:pPr>
          </w:p>
        </w:tc>
        <w:tc>
          <w:tcPr>
            <w:tcW w:w="1275" w:type="dxa"/>
            <w:tcBorders>
              <w:top w:val="single" w:sz="4" w:space="0" w:color="auto"/>
              <w:bottom w:val="single" w:sz="4" w:space="0" w:color="auto"/>
            </w:tcBorders>
            <w:shd w:val="clear" w:color="auto" w:fill="auto"/>
            <w:vAlign w:val="center"/>
          </w:tcPr>
          <w:p w:rsidR="00283A6E" w:rsidRPr="00320DA9" w:rsidRDefault="00283A6E" w:rsidP="0028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Pr="00320DA9">
              <w:rPr>
                <w:rFonts w:ascii="Times New Roman" w:hAnsi="Times New Roman" w:cs="Times New Roman"/>
                <w:sz w:val="22"/>
                <w:szCs w:val="22"/>
              </w:rPr>
              <w:t>,</w:t>
            </w:r>
          </w:p>
          <w:p w:rsidR="00283A6E" w:rsidRPr="00BC4682" w:rsidRDefault="00283A6E" w:rsidP="00283A6E">
            <w:pPr>
              <w:pStyle w:val="jern1"/>
              <w:pBdr>
                <w:bottom w:val="none" w:sz="0" w:space="0" w:color="auto"/>
              </w:pBdr>
              <w:tabs>
                <w:tab w:val="clear" w:pos="0"/>
                <w:tab w:val="clear" w:pos="959"/>
                <w:tab w:val="left" w:pos="-52"/>
              </w:tabs>
              <w:ind w:left="-57" w:right="-58"/>
              <w:jc w:val="center"/>
              <w:rPr>
                <w:rFonts w:cs="Times New Roman"/>
                <w:sz w:val="22"/>
                <w:szCs w:val="22"/>
              </w:rPr>
            </w:pPr>
            <w:r>
              <w:rPr>
                <w:rFonts w:cs="Times New Roman"/>
                <w:sz w:val="22"/>
                <w:szCs w:val="22"/>
              </w:rPr>
              <w:t>2024</w:t>
            </w:r>
          </w:p>
        </w:tc>
        <w:tc>
          <w:tcPr>
            <w:tcW w:w="284" w:type="dxa"/>
            <w:vAlign w:val="center"/>
          </w:tcPr>
          <w:p w:rsidR="00283A6E" w:rsidRPr="00BC4682" w:rsidRDefault="00283A6E"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1276" w:type="dxa"/>
            <w:tcBorders>
              <w:top w:val="single" w:sz="4" w:space="0" w:color="auto"/>
              <w:bottom w:val="single" w:sz="4" w:space="0" w:color="auto"/>
            </w:tcBorders>
            <w:vAlign w:val="center"/>
          </w:tcPr>
          <w:p w:rsidR="00283A6E" w:rsidRPr="00283A6E" w:rsidRDefault="00283A6E" w:rsidP="00283A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r w:rsidRPr="00283A6E">
              <w:rPr>
                <w:rFonts w:ascii="Times New Roman" w:hAnsi="Times New Roman" w:cs="Times New Roman"/>
                <w:sz w:val="22"/>
                <w:szCs w:val="22"/>
              </w:rPr>
              <w:t xml:space="preserve"> 2023</w:t>
            </w:r>
          </w:p>
        </w:tc>
      </w:tr>
      <w:tr w:rsidR="00283A6E" w:rsidRPr="00BC4682" w:rsidTr="00CE013A">
        <w:trPr>
          <w:trHeight w:val="20"/>
        </w:trPr>
        <w:tc>
          <w:tcPr>
            <w:tcW w:w="3686" w:type="dxa"/>
            <w:shd w:val="clear" w:color="auto" w:fill="auto"/>
            <w:vAlign w:val="center"/>
          </w:tcPr>
          <w:p w:rsidR="00283A6E" w:rsidRPr="008B4EBA" w:rsidRDefault="00283A6E"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b/>
                <w:bCs/>
                <w:sz w:val="22"/>
                <w:szCs w:val="22"/>
              </w:rPr>
            </w:pPr>
            <w:r w:rsidRPr="008B4EBA">
              <w:rPr>
                <w:rFonts w:ascii="Times New Roman" w:hAnsi="Times New Roman"/>
                <w:b/>
                <w:bCs/>
                <w:sz w:val="22"/>
                <w:szCs w:val="22"/>
              </w:rPr>
              <w:t>Subsidiar</w:t>
            </w:r>
            <w:r>
              <w:rPr>
                <w:rFonts w:ascii="Times New Roman" w:hAnsi="Times New Roman"/>
                <w:b/>
                <w:bCs/>
                <w:sz w:val="22"/>
                <w:szCs w:val="22"/>
              </w:rPr>
              <w:t>ies</w:t>
            </w:r>
          </w:p>
        </w:tc>
        <w:tc>
          <w:tcPr>
            <w:tcW w:w="1276" w:type="dxa"/>
            <w:shd w:val="clear" w:color="auto" w:fill="auto"/>
            <w:vAlign w:val="center"/>
          </w:tcPr>
          <w:p w:rsidR="00283A6E" w:rsidRPr="00BC4682" w:rsidRDefault="00283A6E" w:rsidP="00CE013A">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center"/>
          </w:tcPr>
          <w:p w:rsidR="00283A6E" w:rsidRPr="00BC4682" w:rsidRDefault="00283A6E" w:rsidP="00CE013A">
            <w:pPr>
              <w:pStyle w:val="Preformatted"/>
              <w:tabs>
                <w:tab w:val="clear" w:pos="959"/>
                <w:tab w:val="clear" w:pos="9590"/>
              </w:tabs>
              <w:ind w:right="345"/>
              <w:jc w:val="right"/>
              <w:rPr>
                <w:rFonts w:cs="Times New Roman"/>
                <w:sz w:val="22"/>
                <w:szCs w:val="22"/>
                <w:lang w:eastAsia="en-US"/>
              </w:rPr>
            </w:pPr>
          </w:p>
        </w:tc>
        <w:tc>
          <w:tcPr>
            <w:tcW w:w="1276" w:type="dxa"/>
            <w:shd w:val="clear" w:color="auto" w:fill="auto"/>
            <w:vAlign w:val="center"/>
          </w:tcPr>
          <w:p w:rsidR="00283A6E" w:rsidRPr="00BC4682" w:rsidRDefault="00283A6E" w:rsidP="00CE013A">
            <w:pPr>
              <w:pStyle w:val="Preformatted"/>
              <w:tabs>
                <w:tab w:val="clear" w:pos="959"/>
                <w:tab w:val="clear" w:pos="9590"/>
              </w:tabs>
              <w:ind w:right="345"/>
              <w:jc w:val="right"/>
              <w:rPr>
                <w:rFonts w:cs="Times New Roman"/>
                <w:sz w:val="22"/>
                <w:szCs w:val="22"/>
                <w:lang w:eastAsia="en-US"/>
              </w:rPr>
            </w:pPr>
          </w:p>
        </w:tc>
        <w:tc>
          <w:tcPr>
            <w:tcW w:w="284" w:type="dxa"/>
            <w:shd w:val="clear" w:color="auto" w:fill="auto"/>
            <w:vAlign w:val="center"/>
          </w:tcPr>
          <w:p w:rsidR="00283A6E" w:rsidRPr="00BC4682" w:rsidRDefault="00283A6E" w:rsidP="00CE013A">
            <w:pPr>
              <w:pStyle w:val="Preformatted"/>
              <w:tabs>
                <w:tab w:val="clear" w:pos="9590"/>
              </w:tabs>
              <w:ind w:right="227"/>
              <w:jc w:val="right"/>
              <w:rPr>
                <w:sz w:val="22"/>
                <w:szCs w:val="22"/>
                <w:cs/>
                <w:lang w:eastAsia="en-US"/>
              </w:rPr>
            </w:pPr>
          </w:p>
        </w:tc>
        <w:tc>
          <w:tcPr>
            <w:tcW w:w="1275" w:type="dxa"/>
            <w:shd w:val="clear" w:color="auto" w:fill="auto"/>
            <w:vAlign w:val="center"/>
          </w:tcPr>
          <w:p w:rsidR="00283A6E" w:rsidRPr="00BC4682" w:rsidRDefault="00283A6E" w:rsidP="00CE013A">
            <w:pPr>
              <w:pStyle w:val="Preformatted"/>
              <w:tabs>
                <w:tab w:val="clear" w:pos="9590"/>
              </w:tabs>
              <w:ind w:right="227"/>
              <w:jc w:val="right"/>
              <w:rPr>
                <w:sz w:val="22"/>
                <w:szCs w:val="22"/>
                <w:cs/>
                <w:lang w:eastAsia="en-US"/>
              </w:rPr>
            </w:pPr>
          </w:p>
        </w:tc>
        <w:tc>
          <w:tcPr>
            <w:tcW w:w="284" w:type="dxa"/>
            <w:vAlign w:val="center"/>
          </w:tcPr>
          <w:p w:rsidR="00283A6E" w:rsidRPr="00BC4682" w:rsidRDefault="00283A6E" w:rsidP="00CE013A">
            <w:pPr>
              <w:pStyle w:val="Preformatted"/>
              <w:tabs>
                <w:tab w:val="clear" w:pos="9590"/>
              </w:tabs>
              <w:ind w:right="227"/>
              <w:jc w:val="right"/>
              <w:rPr>
                <w:sz w:val="22"/>
                <w:szCs w:val="22"/>
                <w:cs/>
                <w:lang w:eastAsia="en-US"/>
              </w:rPr>
            </w:pPr>
          </w:p>
        </w:tc>
        <w:tc>
          <w:tcPr>
            <w:tcW w:w="1276" w:type="dxa"/>
            <w:vAlign w:val="center"/>
          </w:tcPr>
          <w:p w:rsidR="00283A6E" w:rsidRPr="00BC4682" w:rsidRDefault="00283A6E" w:rsidP="00CE013A">
            <w:pPr>
              <w:pStyle w:val="jern1"/>
              <w:pBdr>
                <w:bottom w:val="none" w:sz="0" w:space="0" w:color="auto"/>
              </w:pBdr>
              <w:tabs>
                <w:tab w:val="clear" w:pos="959"/>
              </w:tabs>
              <w:ind w:left="-57" w:right="-79"/>
              <w:rPr>
                <w:rFonts w:cs="Angsana New"/>
                <w:sz w:val="22"/>
                <w:szCs w:val="22"/>
                <w:cs/>
              </w:rPr>
            </w:pPr>
          </w:p>
        </w:tc>
      </w:tr>
      <w:tr w:rsidR="00781ABF" w:rsidRPr="00BC4682" w:rsidTr="00CE013A">
        <w:trPr>
          <w:trHeight w:val="20"/>
        </w:trPr>
        <w:tc>
          <w:tcPr>
            <w:tcW w:w="3686" w:type="dxa"/>
            <w:shd w:val="clear" w:color="auto" w:fill="auto"/>
            <w:vAlign w:val="center"/>
          </w:tcPr>
          <w:p w:rsidR="00781ABF" w:rsidRPr="00BC4682" w:rsidRDefault="00781ABF" w:rsidP="0078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Pr>
                <w:rFonts w:ascii="Times New Roman" w:hAnsi="Times New Roman" w:cs="Times New Roman"/>
                <w:color w:val="000000"/>
                <w:sz w:val="22"/>
                <w:szCs w:val="22"/>
              </w:rPr>
              <w:t xml:space="preserve">Trade </w:t>
            </w:r>
            <w:r w:rsidRPr="008B4EBA">
              <w:rPr>
                <w:rFonts w:ascii="Times New Roman" w:hAnsi="Times New Roman"/>
                <w:sz w:val="22"/>
                <w:szCs w:val="22"/>
              </w:rPr>
              <w:t>receivables</w:t>
            </w:r>
          </w:p>
        </w:tc>
        <w:tc>
          <w:tcPr>
            <w:tcW w:w="1276" w:type="dxa"/>
            <w:tcBorders>
              <w:bottom w:val="double" w:sz="4" w:space="0" w:color="auto"/>
            </w:tcBorders>
            <w:shd w:val="clear" w:color="auto" w:fill="auto"/>
            <w:vAlign w:val="bottom"/>
          </w:tcPr>
          <w:p w:rsidR="00781ABF" w:rsidRPr="00BC4682" w:rsidRDefault="00781ABF" w:rsidP="00781ABF">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rsidR="00781ABF" w:rsidRPr="00BC4682" w:rsidRDefault="00781ABF" w:rsidP="00781ABF">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rsidR="00781ABF" w:rsidRPr="00BC4682" w:rsidRDefault="00781ABF" w:rsidP="00781ABF">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22,547</w:t>
            </w:r>
          </w:p>
        </w:tc>
        <w:tc>
          <w:tcPr>
            <w:tcW w:w="284" w:type="dxa"/>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p>
        </w:tc>
        <w:tc>
          <w:tcPr>
            <w:tcW w:w="1276" w:type="dxa"/>
            <w:tcBorders>
              <w:bottom w:val="double" w:sz="4" w:space="0" w:color="auto"/>
            </w:tcBorders>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17,845</w:t>
            </w:r>
          </w:p>
        </w:tc>
      </w:tr>
      <w:tr w:rsidR="00781ABF" w:rsidRPr="00BC4682" w:rsidTr="00CE013A">
        <w:trPr>
          <w:trHeight w:val="20"/>
        </w:trPr>
        <w:tc>
          <w:tcPr>
            <w:tcW w:w="3686" w:type="dxa"/>
            <w:shd w:val="clear" w:color="auto" w:fill="auto"/>
            <w:vAlign w:val="center"/>
          </w:tcPr>
          <w:p w:rsidR="00781ABF" w:rsidRDefault="00781ABF" w:rsidP="0078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8B4EBA">
              <w:rPr>
                <w:rFonts w:ascii="Times New Roman" w:hAnsi="Times New Roman" w:cs="Times New Roman"/>
                <w:sz w:val="22"/>
                <w:szCs w:val="22"/>
              </w:rPr>
              <w:t>Loan payable (short-term promissory note and no collateral)</w:t>
            </w:r>
          </w:p>
        </w:tc>
        <w:tc>
          <w:tcPr>
            <w:tcW w:w="1276" w:type="dxa"/>
            <w:tcBorders>
              <w:top w:val="double" w:sz="4" w:space="0" w:color="auto"/>
              <w:bottom w:val="double" w:sz="4" w:space="0" w:color="auto"/>
            </w:tcBorders>
            <w:shd w:val="clear" w:color="auto" w:fill="auto"/>
            <w:vAlign w:val="bottom"/>
          </w:tcPr>
          <w:p w:rsidR="00781ABF" w:rsidRPr="00BC4682" w:rsidRDefault="00781ABF" w:rsidP="00781ABF">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rsidR="00781ABF" w:rsidRPr="00BC4682" w:rsidRDefault="00781ABF" w:rsidP="00781ABF">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rsidR="00781ABF" w:rsidRPr="00BC4682" w:rsidRDefault="00781ABF" w:rsidP="00781ABF">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10,000</w:t>
            </w:r>
          </w:p>
        </w:tc>
        <w:tc>
          <w:tcPr>
            <w:tcW w:w="284" w:type="dxa"/>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20,000</w:t>
            </w:r>
          </w:p>
        </w:tc>
      </w:tr>
      <w:tr w:rsidR="00781ABF" w:rsidRPr="00BC4682" w:rsidTr="00CE013A">
        <w:trPr>
          <w:trHeight w:val="20"/>
        </w:trPr>
        <w:tc>
          <w:tcPr>
            <w:tcW w:w="3686" w:type="dxa"/>
            <w:shd w:val="clear" w:color="auto" w:fill="auto"/>
            <w:vAlign w:val="center"/>
          </w:tcPr>
          <w:p w:rsidR="00781ABF" w:rsidRPr="00BC4682" w:rsidRDefault="00781ABF" w:rsidP="0078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8B4EBA">
              <w:rPr>
                <w:rFonts w:ascii="Times New Roman" w:hAnsi="Times New Roman" w:cs="Times New Roman"/>
                <w:sz w:val="22"/>
                <w:szCs w:val="22"/>
              </w:rPr>
              <w:t>Interest payable</w:t>
            </w:r>
            <w:r>
              <w:rPr>
                <w:rFonts w:ascii="Times New Roman" w:hAnsi="Times New Roman" w:cs="Times New Roman"/>
                <w:color w:val="000000"/>
                <w:sz w:val="22"/>
                <w:szCs w:val="22"/>
              </w:rPr>
              <w:t xml:space="preserve"> (other payables)</w:t>
            </w:r>
          </w:p>
        </w:tc>
        <w:tc>
          <w:tcPr>
            <w:tcW w:w="1276" w:type="dxa"/>
            <w:tcBorders>
              <w:top w:val="double" w:sz="4" w:space="0" w:color="auto"/>
              <w:bottom w:val="double" w:sz="4" w:space="0" w:color="auto"/>
            </w:tcBorders>
            <w:shd w:val="clear" w:color="auto" w:fill="auto"/>
            <w:vAlign w:val="bottom"/>
          </w:tcPr>
          <w:p w:rsidR="00781ABF" w:rsidRPr="00BC4682" w:rsidRDefault="00781ABF" w:rsidP="00781ABF">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rsidR="00781ABF" w:rsidRPr="00BC4682" w:rsidRDefault="00781ABF" w:rsidP="00781ABF">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rsidR="00781ABF" w:rsidRPr="00BC4682" w:rsidRDefault="00781ABF" w:rsidP="00781ABF">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48</w:t>
            </w:r>
          </w:p>
        </w:tc>
        <w:tc>
          <w:tcPr>
            <w:tcW w:w="284" w:type="dxa"/>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96</w:t>
            </w:r>
          </w:p>
        </w:tc>
      </w:tr>
      <w:tr w:rsidR="00781ABF" w:rsidRPr="00BC4682" w:rsidTr="00CE013A">
        <w:trPr>
          <w:trHeight w:val="20"/>
        </w:trPr>
        <w:tc>
          <w:tcPr>
            <w:tcW w:w="3686" w:type="dxa"/>
            <w:shd w:val="clear" w:color="auto" w:fill="auto"/>
            <w:vAlign w:val="center"/>
          </w:tcPr>
          <w:p w:rsidR="00781ABF" w:rsidRPr="008B4EBA" w:rsidRDefault="00781ABF" w:rsidP="0078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Other payables</w:t>
            </w:r>
          </w:p>
        </w:tc>
        <w:tc>
          <w:tcPr>
            <w:tcW w:w="1276" w:type="dxa"/>
            <w:tcBorders>
              <w:top w:val="double" w:sz="4" w:space="0" w:color="auto"/>
              <w:bottom w:val="double" w:sz="4" w:space="0" w:color="auto"/>
            </w:tcBorders>
            <w:shd w:val="clear" w:color="auto" w:fill="auto"/>
            <w:vAlign w:val="bottom"/>
          </w:tcPr>
          <w:p w:rsidR="00781ABF" w:rsidRPr="00BC4682" w:rsidRDefault="00781ABF" w:rsidP="00781ABF">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rsidR="00781ABF" w:rsidRPr="00BC4682" w:rsidRDefault="00781ABF" w:rsidP="00781ABF">
            <w:pPr>
              <w:pStyle w:val="Preformatted"/>
              <w:tabs>
                <w:tab w:val="clear" w:pos="959"/>
                <w:tab w:val="clear" w:pos="9590"/>
              </w:tabs>
              <w:ind w:right="122"/>
              <w:jc w:val="center"/>
              <w:rPr>
                <w:rFonts w:cs="Times New Roman"/>
                <w:sz w:val="22"/>
                <w:szCs w:val="22"/>
                <w:lang w:eastAsia="en-US"/>
              </w:rPr>
            </w:pPr>
          </w:p>
        </w:tc>
        <w:tc>
          <w:tcPr>
            <w:tcW w:w="1276" w:type="dxa"/>
            <w:tcBorders>
              <w:top w:val="double" w:sz="4" w:space="0" w:color="auto"/>
              <w:bottom w:val="double" w:sz="4" w:space="0" w:color="auto"/>
            </w:tcBorders>
            <w:shd w:val="clear" w:color="auto" w:fill="auto"/>
            <w:vAlign w:val="bottom"/>
          </w:tcPr>
          <w:p w:rsidR="00781ABF" w:rsidRPr="00BC4682" w:rsidRDefault="00781ABF" w:rsidP="00781ABF">
            <w:pPr>
              <w:pStyle w:val="Preformatted"/>
              <w:tabs>
                <w:tab w:val="clear" w:pos="959"/>
                <w:tab w:val="clear" w:pos="9590"/>
              </w:tabs>
              <w:ind w:right="122"/>
              <w:jc w:val="center"/>
              <w:rPr>
                <w:rFonts w:cs="Times New Roman"/>
                <w:sz w:val="22"/>
                <w:szCs w:val="22"/>
                <w:cs/>
                <w:lang w:eastAsia="en-US"/>
              </w:rPr>
            </w:pPr>
            <w:r w:rsidRPr="00BC4682">
              <w:rPr>
                <w:rFonts w:cs="Times New Roman"/>
                <w:sz w:val="22"/>
                <w:szCs w:val="22"/>
                <w:cs/>
                <w:lang w:eastAsia="en-US"/>
              </w:rPr>
              <w:t xml:space="preserve">     -</w:t>
            </w:r>
          </w:p>
        </w:tc>
        <w:tc>
          <w:tcPr>
            <w:tcW w:w="284" w:type="dxa"/>
            <w:shd w:val="clear" w:color="auto" w:fill="auto"/>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p>
        </w:tc>
        <w:tc>
          <w:tcPr>
            <w:tcW w:w="1275" w:type="dxa"/>
            <w:tcBorders>
              <w:top w:val="double" w:sz="4" w:space="0" w:color="auto"/>
              <w:bottom w:val="double" w:sz="4" w:space="0" w:color="auto"/>
            </w:tcBorders>
            <w:shd w:val="clear" w:color="auto" w:fill="auto"/>
            <w:vAlign w:val="bottom"/>
          </w:tcPr>
          <w:p w:rsidR="00781ABF" w:rsidRDefault="00781ABF" w:rsidP="00781AB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25</w:t>
            </w:r>
          </w:p>
        </w:tc>
        <w:tc>
          <w:tcPr>
            <w:tcW w:w="284" w:type="dxa"/>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p>
        </w:tc>
        <w:tc>
          <w:tcPr>
            <w:tcW w:w="1276" w:type="dxa"/>
            <w:tcBorders>
              <w:top w:val="double" w:sz="4" w:space="0" w:color="auto"/>
              <w:bottom w:val="double" w:sz="4" w:space="0" w:color="auto"/>
            </w:tcBorders>
            <w:vAlign w:val="bottom"/>
          </w:tcPr>
          <w:p w:rsidR="00781ABF" w:rsidRDefault="00781ABF" w:rsidP="00BB60DB">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283A6E" w:rsidRPr="00BC4682" w:rsidTr="00003DCD">
        <w:trPr>
          <w:trHeight w:val="20"/>
        </w:trPr>
        <w:tc>
          <w:tcPr>
            <w:tcW w:w="3686" w:type="dxa"/>
            <w:shd w:val="clear" w:color="auto" w:fill="auto"/>
            <w:vAlign w:val="center"/>
          </w:tcPr>
          <w:p w:rsidR="00283A6E" w:rsidRDefault="00283A6E" w:rsidP="00CE013A">
            <w:pPr>
              <w:spacing w:line="240" w:lineRule="auto"/>
              <w:ind w:left="34"/>
              <w:rPr>
                <w:rFonts w:ascii="Times New Roman" w:hAnsi="Times New Roman" w:cs="Times New Roman"/>
                <w:sz w:val="22"/>
                <w:szCs w:val="22"/>
              </w:rPr>
            </w:pPr>
          </w:p>
          <w:p w:rsidR="00781ABF" w:rsidRDefault="00781ABF" w:rsidP="00CE013A">
            <w:pPr>
              <w:spacing w:line="240" w:lineRule="auto"/>
              <w:ind w:left="34"/>
              <w:rPr>
                <w:rFonts w:ascii="Times New Roman" w:hAnsi="Times New Roman" w:cs="Times New Roman"/>
                <w:sz w:val="22"/>
                <w:szCs w:val="22"/>
              </w:rPr>
            </w:pPr>
          </w:p>
          <w:p w:rsidR="00CC7570" w:rsidRPr="008B4EBA" w:rsidRDefault="00CC7570" w:rsidP="00CE013A">
            <w:pPr>
              <w:spacing w:line="240" w:lineRule="auto"/>
              <w:ind w:left="34"/>
              <w:rPr>
                <w:rFonts w:ascii="Times New Roman" w:hAnsi="Times New Roman" w:cs="Times New Roman"/>
                <w:sz w:val="22"/>
                <w:szCs w:val="22"/>
              </w:rPr>
            </w:pPr>
          </w:p>
        </w:tc>
        <w:tc>
          <w:tcPr>
            <w:tcW w:w="1276" w:type="dxa"/>
            <w:tcBorders>
              <w:top w:val="double" w:sz="4" w:space="0" w:color="auto"/>
            </w:tcBorders>
            <w:shd w:val="clear" w:color="auto" w:fill="auto"/>
            <w:vAlign w:val="bottom"/>
          </w:tcPr>
          <w:p w:rsidR="00283A6E" w:rsidRPr="00BC4682" w:rsidRDefault="00283A6E" w:rsidP="00CE013A">
            <w:pPr>
              <w:pStyle w:val="Preformatted"/>
              <w:ind w:right="122"/>
              <w:jc w:val="center"/>
              <w:rPr>
                <w:rFonts w:cs="Times New Roman"/>
                <w:b/>
                <w:bCs/>
                <w:sz w:val="22"/>
                <w:szCs w:val="22"/>
                <w:lang w:eastAsia="en-US"/>
              </w:rPr>
            </w:pPr>
          </w:p>
        </w:tc>
        <w:tc>
          <w:tcPr>
            <w:tcW w:w="283" w:type="dxa"/>
            <w:shd w:val="clear" w:color="auto" w:fill="auto"/>
            <w:vAlign w:val="bottom"/>
          </w:tcPr>
          <w:p w:rsidR="00283A6E" w:rsidRPr="00BC4682" w:rsidRDefault="00283A6E" w:rsidP="00CE013A">
            <w:pPr>
              <w:pStyle w:val="Preformatted"/>
              <w:ind w:right="122"/>
              <w:jc w:val="center"/>
              <w:rPr>
                <w:rFonts w:cs="Times New Roman"/>
                <w:b/>
                <w:bCs/>
                <w:sz w:val="22"/>
                <w:szCs w:val="22"/>
                <w:lang w:eastAsia="en-US"/>
              </w:rPr>
            </w:pPr>
          </w:p>
        </w:tc>
        <w:tc>
          <w:tcPr>
            <w:tcW w:w="1276" w:type="dxa"/>
            <w:tcBorders>
              <w:top w:val="double" w:sz="4" w:space="0" w:color="auto"/>
            </w:tcBorders>
            <w:shd w:val="clear" w:color="auto" w:fill="auto"/>
            <w:vAlign w:val="bottom"/>
          </w:tcPr>
          <w:p w:rsidR="00283A6E" w:rsidRPr="00BC4682" w:rsidRDefault="00283A6E" w:rsidP="00CE013A">
            <w:pPr>
              <w:pStyle w:val="Preformatted"/>
              <w:ind w:right="122"/>
              <w:jc w:val="center"/>
              <w:rPr>
                <w:rFonts w:cs="Times New Roman"/>
                <w:b/>
                <w:bCs/>
                <w:sz w:val="22"/>
                <w:szCs w:val="22"/>
                <w:lang w:eastAsia="en-US"/>
              </w:rPr>
            </w:pPr>
          </w:p>
        </w:tc>
        <w:tc>
          <w:tcPr>
            <w:tcW w:w="284" w:type="dxa"/>
            <w:shd w:val="clear" w:color="auto" w:fill="auto"/>
            <w:vAlign w:val="bottom"/>
          </w:tcPr>
          <w:p w:rsidR="00283A6E" w:rsidRPr="00BC4682" w:rsidRDefault="00283A6E" w:rsidP="00CE013A">
            <w:pPr>
              <w:pStyle w:val="Preformatted"/>
              <w:ind w:right="122"/>
              <w:rPr>
                <w:rFonts w:cs="Times New Roman"/>
                <w:b/>
                <w:bCs/>
                <w:sz w:val="22"/>
                <w:szCs w:val="22"/>
                <w:lang w:eastAsia="en-US"/>
              </w:rPr>
            </w:pPr>
          </w:p>
        </w:tc>
        <w:tc>
          <w:tcPr>
            <w:tcW w:w="1275" w:type="dxa"/>
            <w:tcBorders>
              <w:top w:val="double" w:sz="4" w:space="0" w:color="auto"/>
            </w:tcBorders>
            <w:shd w:val="clear" w:color="auto" w:fill="auto"/>
            <w:vAlign w:val="bottom"/>
          </w:tcPr>
          <w:p w:rsidR="00283A6E" w:rsidRPr="00BC4682" w:rsidRDefault="00283A6E" w:rsidP="00CE013A">
            <w:pPr>
              <w:pStyle w:val="Preformatted"/>
              <w:tabs>
                <w:tab w:val="clear" w:pos="959"/>
                <w:tab w:val="clear" w:pos="9590"/>
              </w:tabs>
              <w:ind w:right="122"/>
              <w:jc w:val="right"/>
              <w:rPr>
                <w:rFonts w:cs="Times New Roman"/>
                <w:b/>
                <w:bCs/>
                <w:sz w:val="22"/>
                <w:szCs w:val="22"/>
                <w:lang w:eastAsia="en-US"/>
              </w:rPr>
            </w:pPr>
          </w:p>
        </w:tc>
        <w:tc>
          <w:tcPr>
            <w:tcW w:w="284" w:type="dxa"/>
            <w:vAlign w:val="bottom"/>
          </w:tcPr>
          <w:p w:rsidR="00283A6E" w:rsidRPr="00BC4682" w:rsidRDefault="00283A6E" w:rsidP="00CE013A">
            <w:pPr>
              <w:pStyle w:val="Preformatted"/>
              <w:ind w:right="122"/>
              <w:rPr>
                <w:rFonts w:cs="Times New Roman"/>
                <w:b/>
                <w:bCs/>
                <w:sz w:val="22"/>
                <w:szCs w:val="22"/>
                <w:lang w:eastAsia="en-US"/>
              </w:rPr>
            </w:pPr>
          </w:p>
        </w:tc>
        <w:tc>
          <w:tcPr>
            <w:tcW w:w="1276" w:type="dxa"/>
            <w:tcBorders>
              <w:top w:val="double" w:sz="4" w:space="0" w:color="auto"/>
            </w:tcBorders>
            <w:vAlign w:val="bottom"/>
          </w:tcPr>
          <w:p w:rsidR="00283A6E" w:rsidRPr="00BC4682" w:rsidRDefault="00283A6E" w:rsidP="00CE013A">
            <w:pPr>
              <w:pStyle w:val="Preformatted"/>
              <w:tabs>
                <w:tab w:val="clear" w:pos="959"/>
                <w:tab w:val="clear" w:pos="9590"/>
              </w:tabs>
              <w:ind w:right="122"/>
              <w:jc w:val="right"/>
              <w:rPr>
                <w:rFonts w:cs="Times New Roman"/>
                <w:b/>
                <w:bCs/>
                <w:sz w:val="22"/>
                <w:szCs w:val="22"/>
                <w:lang w:eastAsia="en-US"/>
              </w:rPr>
            </w:pPr>
          </w:p>
        </w:tc>
      </w:tr>
      <w:tr w:rsidR="00283A6E" w:rsidRPr="00BC4682" w:rsidTr="00003DCD">
        <w:trPr>
          <w:trHeight w:val="20"/>
        </w:trPr>
        <w:tc>
          <w:tcPr>
            <w:tcW w:w="3686" w:type="dxa"/>
            <w:shd w:val="clear" w:color="auto" w:fill="auto"/>
            <w:vAlign w:val="center"/>
          </w:tcPr>
          <w:p w:rsidR="00283A6E" w:rsidRPr="008B4EBA" w:rsidRDefault="00283A6E" w:rsidP="00CE013A">
            <w:pPr>
              <w:spacing w:line="240" w:lineRule="auto"/>
              <w:ind w:left="34"/>
              <w:rPr>
                <w:rFonts w:ascii="Times New Roman" w:hAnsi="Times New Roman" w:cs="Times New Roman"/>
                <w:b/>
                <w:bCs/>
                <w:sz w:val="22"/>
                <w:szCs w:val="22"/>
              </w:rPr>
            </w:pPr>
            <w:r w:rsidRPr="008B4EBA">
              <w:rPr>
                <w:rFonts w:ascii="Times New Roman" w:hAnsi="Times New Roman" w:cs="Times New Roman"/>
                <w:b/>
                <w:bCs/>
                <w:sz w:val="22"/>
                <w:szCs w:val="22"/>
              </w:rPr>
              <w:lastRenderedPageBreak/>
              <w:t>Director</w:t>
            </w:r>
            <w:r>
              <w:rPr>
                <w:rFonts w:ascii="Times New Roman" w:hAnsi="Times New Roman" w:cs="Times New Roman"/>
                <w:b/>
                <w:bCs/>
                <w:sz w:val="22"/>
                <w:szCs w:val="22"/>
              </w:rPr>
              <w:t>s</w:t>
            </w:r>
          </w:p>
        </w:tc>
        <w:tc>
          <w:tcPr>
            <w:tcW w:w="1276" w:type="dxa"/>
            <w:shd w:val="clear" w:color="auto" w:fill="auto"/>
            <w:vAlign w:val="bottom"/>
          </w:tcPr>
          <w:p w:rsidR="00283A6E" w:rsidRPr="00BC4682" w:rsidRDefault="00283A6E" w:rsidP="00CE013A">
            <w:pPr>
              <w:pStyle w:val="Preformatted"/>
              <w:tabs>
                <w:tab w:val="clear" w:pos="959"/>
                <w:tab w:val="clear" w:pos="9590"/>
              </w:tabs>
              <w:ind w:right="122"/>
              <w:jc w:val="right"/>
              <w:rPr>
                <w:rFonts w:cs="Times New Roman"/>
                <w:sz w:val="22"/>
                <w:szCs w:val="22"/>
                <w:lang w:eastAsia="en-US"/>
              </w:rPr>
            </w:pPr>
          </w:p>
        </w:tc>
        <w:tc>
          <w:tcPr>
            <w:tcW w:w="283" w:type="dxa"/>
            <w:shd w:val="clear" w:color="auto" w:fill="auto"/>
            <w:vAlign w:val="bottom"/>
          </w:tcPr>
          <w:p w:rsidR="00283A6E" w:rsidRPr="00BC4682" w:rsidRDefault="00283A6E" w:rsidP="00CE013A">
            <w:pPr>
              <w:pStyle w:val="Preformatted"/>
              <w:tabs>
                <w:tab w:val="clear" w:pos="959"/>
                <w:tab w:val="clear" w:pos="9590"/>
              </w:tabs>
              <w:ind w:right="122"/>
              <w:jc w:val="center"/>
              <w:rPr>
                <w:rFonts w:cs="Times New Roman"/>
                <w:sz w:val="22"/>
                <w:szCs w:val="22"/>
                <w:lang w:eastAsia="en-US"/>
              </w:rPr>
            </w:pPr>
          </w:p>
        </w:tc>
        <w:tc>
          <w:tcPr>
            <w:tcW w:w="1276" w:type="dxa"/>
            <w:shd w:val="clear" w:color="auto" w:fill="auto"/>
            <w:vAlign w:val="bottom"/>
          </w:tcPr>
          <w:p w:rsidR="00283A6E" w:rsidRPr="00BC4682" w:rsidRDefault="00283A6E" w:rsidP="00CE013A">
            <w:pPr>
              <w:pStyle w:val="Preformatted"/>
              <w:tabs>
                <w:tab w:val="clear" w:pos="959"/>
                <w:tab w:val="clear" w:pos="9590"/>
              </w:tabs>
              <w:ind w:right="122"/>
              <w:jc w:val="right"/>
              <w:rPr>
                <w:rFonts w:cs="Times New Roman"/>
                <w:sz w:val="22"/>
                <w:szCs w:val="22"/>
                <w:lang w:eastAsia="en-US"/>
              </w:rPr>
            </w:pPr>
          </w:p>
        </w:tc>
        <w:tc>
          <w:tcPr>
            <w:tcW w:w="284" w:type="dxa"/>
            <w:shd w:val="clear" w:color="auto" w:fill="auto"/>
            <w:vAlign w:val="bottom"/>
          </w:tcPr>
          <w:p w:rsidR="00283A6E" w:rsidRPr="00BC4682" w:rsidRDefault="00283A6E" w:rsidP="00CE013A">
            <w:pPr>
              <w:pStyle w:val="Preformatted"/>
              <w:tabs>
                <w:tab w:val="clear" w:pos="959"/>
                <w:tab w:val="clear" w:pos="9590"/>
              </w:tabs>
              <w:ind w:right="122"/>
              <w:jc w:val="right"/>
              <w:rPr>
                <w:rFonts w:cs="Times New Roman"/>
                <w:sz w:val="22"/>
                <w:szCs w:val="22"/>
                <w:lang w:eastAsia="en-US"/>
              </w:rPr>
            </w:pPr>
          </w:p>
        </w:tc>
        <w:tc>
          <w:tcPr>
            <w:tcW w:w="1275" w:type="dxa"/>
            <w:shd w:val="clear" w:color="auto" w:fill="auto"/>
            <w:vAlign w:val="bottom"/>
          </w:tcPr>
          <w:p w:rsidR="00283A6E" w:rsidRPr="00BC4682" w:rsidRDefault="00283A6E" w:rsidP="00CE013A">
            <w:pPr>
              <w:pStyle w:val="Preformatted"/>
              <w:tabs>
                <w:tab w:val="clear" w:pos="959"/>
                <w:tab w:val="clear" w:pos="9590"/>
              </w:tabs>
              <w:ind w:right="122"/>
              <w:jc w:val="right"/>
              <w:rPr>
                <w:rFonts w:cs="Times New Roman"/>
                <w:sz w:val="22"/>
                <w:szCs w:val="22"/>
                <w:lang w:eastAsia="en-US"/>
              </w:rPr>
            </w:pPr>
          </w:p>
        </w:tc>
        <w:tc>
          <w:tcPr>
            <w:tcW w:w="284" w:type="dxa"/>
            <w:vAlign w:val="bottom"/>
          </w:tcPr>
          <w:p w:rsidR="00283A6E" w:rsidRPr="00BC4682" w:rsidRDefault="00283A6E" w:rsidP="00CE013A">
            <w:pPr>
              <w:pStyle w:val="Preformatted"/>
              <w:tabs>
                <w:tab w:val="clear" w:pos="959"/>
                <w:tab w:val="clear" w:pos="9590"/>
              </w:tabs>
              <w:ind w:right="122"/>
              <w:jc w:val="right"/>
              <w:rPr>
                <w:rFonts w:cs="Times New Roman"/>
                <w:sz w:val="22"/>
                <w:szCs w:val="22"/>
                <w:lang w:eastAsia="en-US"/>
              </w:rPr>
            </w:pPr>
          </w:p>
        </w:tc>
        <w:tc>
          <w:tcPr>
            <w:tcW w:w="1276" w:type="dxa"/>
            <w:vAlign w:val="bottom"/>
          </w:tcPr>
          <w:p w:rsidR="00283A6E" w:rsidRPr="00BC4682" w:rsidRDefault="00283A6E" w:rsidP="00CE013A">
            <w:pPr>
              <w:pStyle w:val="Preformatted"/>
              <w:tabs>
                <w:tab w:val="clear" w:pos="959"/>
                <w:tab w:val="clear" w:pos="9590"/>
              </w:tabs>
              <w:ind w:right="122"/>
              <w:jc w:val="right"/>
              <w:rPr>
                <w:rFonts w:cs="Times New Roman"/>
                <w:sz w:val="22"/>
                <w:szCs w:val="22"/>
                <w:lang w:eastAsia="en-US"/>
              </w:rPr>
            </w:pPr>
          </w:p>
        </w:tc>
      </w:tr>
      <w:tr w:rsidR="00781ABF" w:rsidRPr="00BC4682" w:rsidTr="00003DCD">
        <w:trPr>
          <w:trHeight w:val="20"/>
        </w:trPr>
        <w:tc>
          <w:tcPr>
            <w:tcW w:w="3686" w:type="dxa"/>
            <w:shd w:val="clear" w:color="auto" w:fill="auto"/>
            <w:vAlign w:val="center"/>
          </w:tcPr>
          <w:p w:rsidR="00781ABF" w:rsidRPr="008B4EBA" w:rsidRDefault="00781ABF" w:rsidP="00781ABF">
            <w:pPr>
              <w:spacing w:line="240" w:lineRule="auto"/>
              <w:ind w:left="34"/>
              <w:rPr>
                <w:rFonts w:ascii="Times New Roman" w:hAnsi="Times New Roman" w:cs="Times New Roman"/>
                <w:sz w:val="22"/>
                <w:szCs w:val="22"/>
              </w:rPr>
            </w:pPr>
            <w:r w:rsidRPr="00781ABF">
              <w:rPr>
                <w:rFonts w:ascii="Times New Roman" w:hAnsi="Times New Roman" w:cs="Times New Roman"/>
                <w:sz w:val="22"/>
                <w:szCs w:val="22"/>
              </w:rPr>
              <w:t>Trade receivables</w:t>
            </w:r>
          </w:p>
        </w:tc>
        <w:tc>
          <w:tcPr>
            <w:tcW w:w="1276" w:type="dxa"/>
            <w:tcBorders>
              <w:bottom w:val="double" w:sz="4" w:space="0" w:color="auto"/>
            </w:tcBorders>
            <w:shd w:val="clear" w:color="auto" w:fill="auto"/>
            <w:vAlign w:val="bottom"/>
          </w:tcPr>
          <w:p w:rsidR="00781ABF" w:rsidRDefault="00781ABF" w:rsidP="00781AB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w:t>
            </w:r>
          </w:p>
        </w:tc>
        <w:tc>
          <w:tcPr>
            <w:tcW w:w="283" w:type="dxa"/>
            <w:shd w:val="clear" w:color="auto" w:fill="auto"/>
            <w:vAlign w:val="bottom"/>
          </w:tcPr>
          <w:p w:rsidR="00781ABF" w:rsidRPr="00BC4682" w:rsidRDefault="00781ABF" w:rsidP="00781ABF">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rsidR="00781ABF" w:rsidRDefault="00781ABF" w:rsidP="00781ABF">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rsidR="00781ABF" w:rsidRDefault="00781ABF" w:rsidP="00781ABF">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p>
        </w:tc>
        <w:tc>
          <w:tcPr>
            <w:tcW w:w="1276" w:type="dxa"/>
            <w:tcBorders>
              <w:bottom w:val="double" w:sz="4" w:space="0" w:color="auto"/>
            </w:tcBorders>
            <w:vAlign w:val="bottom"/>
          </w:tcPr>
          <w:p w:rsidR="00781ABF" w:rsidRDefault="00781ABF" w:rsidP="00781ABF">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781ABF" w:rsidRPr="00BC4682" w:rsidTr="00003DCD">
        <w:trPr>
          <w:trHeight w:val="20"/>
        </w:trPr>
        <w:tc>
          <w:tcPr>
            <w:tcW w:w="3686" w:type="dxa"/>
            <w:shd w:val="clear" w:color="auto" w:fill="auto"/>
            <w:vAlign w:val="center"/>
          </w:tcPr>
          <w:p w:rsidR="00781ABF" w:rsidRPr="008B4EBA" w:rsidRDefault="00781ABF" w:rsidP="00781ABF">
            <w:pPr>
              <w:spacing w:line="240" w:lineRule="auto"/>
              <w:ind w:left="34"/>
              <w:rPr>
                <w:rFonts w:ascii="Times New Roman" w:hAnsi="Times New Roman" w:cs="Times New Roman"/>
                <w:sz w:val="22"/>
                <w:szCs w:val="22"/>
              </w:rPr>
            </w:pPr>
            <w:r w:rsidRPr="00781ABF">
              <w:rPr>
                <w:rFonts w:ascii="Times New Roman" w:hAnsi="Times New Roman" w:cs="Times New Roman"/>
                <w:sz w:val="22"/>
                <w:szCs w:val="22"/>
              </w:rPr>
              <w:t>Other receivables</w:t>
            </w:r>
          </w:p>
        </w:tc>
        <w:tc>
          <w:tcPr>
            <w:tcW w:w="1276" w:type="dxa"/>
            <w:tcBorders>
              <w:bottom w:val="double" w:sz="4" w:space="0" w:color="auto"/>
            </w:tcBorders>
            <w:shd w:val="clear" w:color="auto" w:fill="auto"/>
            <w:vAlign w:val="bottom"/>
          </w:tcPr>
          <w:p w:rsidR="00781ABF" w:rsidRDefault="00781ABF" w:rsidP="00781AB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68</w:t>
            </w:r>
          </w:p>
        </w:tc>
        <w:tc>
          <w:tcPr>
            <w:tcW w:w="283" w:type="dxa"/>
            <w:shd w:val="clear" w:color="auto" w:fill="auto"/>
            <w:vAlign w:val="bottom"/>
          </w:tcPr>
          <w:p w:rsidR="00781ABF" w:rsidRPr="00BC4682" w:rsidRDefault="00781ABF" w:rsidP="00781ABF">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rsidR="00781ABF" w:rsidRDefault="00781ABF" w:rsidP="00781ABF">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shd w:val="clear" w:color="auto" w:fill="auto"/>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rsidR="00781ABF" w:rsidRDefault="00781ABF" w:rsidP="00781AB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68</w:t>
            </w:r>
          </w:p>
        </w:tc>
        <w:tc>
          <w:tcPr>
            <w:tcW w:w="284" w:type="dxa"/>
            <w:vAlign w:val="bottom"/>
          </w:tcPr>
          <w:p w:rsidR="00781ABF" w:rsidRPr="00BC4682" w:rsidRDefault="00781ABF" w:rsidP="00781ABF">
            <w:pPr>
              <w:pStyle w:val="Preformatted"/>
              <w:tabs>
                <w:tab w:val="clear" w:pos="959"/>
                <w:tab w:val="clear" w:pos="9590"/>
              </w:tabs>
              <w:ind w:right="122"/>
              <w:jc w:val="right"/>
              <w:rPr>
                <w:rFonts w:cs="Times New Roman"/>
                <w:sz w:val="22"/>
                <w:szCs w:val="22"/>
                <w:lang w:eastAsia="en-US"/>
              </w:rPr>
            </w:pPr>
          </w:p>
        </w:tc>
        <w:tc>
          <w:tcPr>
            <w:tcW w:w="1276" w:type="dxa"/>
            <w:tcBorders>
              <w:bottom w:val="double" w:sz="4" w:space="0" w:color="auto"/>
            </w:tcBorders>
            <w:vAlign w:val="bottom"/>
          </w:tcPr>
          <w:p w:rsidR="00781ABF" w:rsidRDefault="00781ABF" w:rsidP="00781ABF">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283A6E" w:rsidRPr="00BC4682" w:rsidTr="00003DCD">
        <w:trPr>
          <w:trHeight w:val="20"/>
        </w:trPr>
        <w:tc>
          <w:tcPr>
            <w:tcW w:w="3686" w:type="dxa"/>
            <w:shd w:val="clear" w:color="auto" w:fill="auto"/>
            <w:vAlign w:val="center"/>
          </w:tcPr>
          <w:p w:rsidR="00283A6E" w:rsidRPr="00BC4682" w:rsidRDefault="00283A6E" w:rsidP="00CE013A">
            <w:pPr>
              <w:spacing w:line="240" w:lineRule="auto"/>
              <w:ind w:left="34"/>
              <w:rPr>
                <w:rFonts w:ascii="Times New Roman" w:hAnsi="Times New Roman" w:cs="Times New Roman"/>
                <w:sz w:val="22"/>
                <w:szCs w:val="22"/>
              </w:rPr>
            </w:pPr>
            <w:r w:rsidRPr="008B4EBA">
              <w:rPr>
                <w:rFonts w:ascii="Times New Roman" w:hAnsi="Times New Roman" w:cs="Times New Roman"/>
                <w:sz w:val="22"/>
                <w:szCs w:val="22"/>
              </w:rPr>
              <w:t>Right-of-use asset</w:t>
            </w:r>
          </w:p>
        </w:tc>
        <w:tc>
          <w:tcPr>
            <w:tcW w:w="1276" w:type="dxa"/>
            <w:tcBorders>
              <w:bottom w:val="double" w:sz="4" w:space="0" w:color="auto"/>
            </w:tcBorders>
            <w:shd w:val="clear" w:color="auto" w:fill="auto"/>
            <w:vAlign w:val="bottom"/>
          </w:tcPr>
          <w:p w:rsidR="00283A6E" w:rsidRPr="00BC4682" w:rsidRDefault="00781ABF" w:rsidP="00CE013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315</w:t>
            </w:r>
          </w:p>
        </w:tc>
        <w:tc>
          <w:tcPr>
            <w:tcW w:w="283" w:type="dxa"/>
            <w:shd w:val="clear" w:color="auto" w:fill="auto"/>
            <w:vAlign w:val="bottom"/>
          </w:tcPr>
          <w:p w:rsidR="00283A6E" w:rsidRPr="00BC4682" w:rsidRDefault="00283A6E" w:rsidP="00CE013A">
            <w:pPr>
              <w:pStyle w:val="Preformatted"/>
              <w:tabs>
                <w:tab w:val="clear" w:pos="959"/>
                <w:tab w:val="clear" w:pos="9590"/>
              </w:tabs>
              <w:ind w:right="122"/>
              <w:jc w:val="center"/>
              <w:rPr>
                <w:rFonts w:cs="Times New Roman"/>
                <w:sz w:val="22"/>
                <w:szCs w:val="22"/>
                <w:lang w:eastAsia="en-US"/>
              </w:rPr>
            </w:pPr>
          </w:p>
        </w:tc>
        <w:tc>
          <w:tcPr>
            <w:tcW w:w="1276" w:type="dxa"/>
            <w:tcBorders>
              <w:bottom w:val="double" w:sz="4" w:space="0" w:color="auto"/>
            </w:tcBorders>
            <w:shd w:val="clear" w:color="auto" w:fill="auto"/>
            <w:vAlign w:val="bottom"/>
          </w:tcPr>
          <w:p w:rsidR="00283A6E" w:rsidRPr="00BC4682" w:rsidRDefault="00283A6E" w:rsidP="00CE013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w:t>
            </w:r>
          </w:p>
        </w:tc>
        <w:tc>
          <w:tcPr>
            <w:tcW w:w="284" w:type="dxa"/>
            <w:shd w:val="clear" w:color="auto" w:fill="auto"/>
            <w:vAlign w:val="bottom"/>
          </w:tcPr>
          <w:p w:rsidR="00283A6E" w:rsidRPr="00BC4682" w:rsidRDefault="00283A6E" w:rsidP="00CE013A">
            <w:pPr>
              <w:pStyle w:val="Preformatted"/>
              <w:tabs>
                <w:tab w:val="clear" w:pos="959"/>
                <w:tab w:val="clear" w:pos="9590"/>
              </w:tabs>
              <w:ind w:right="122"/>
              <w:jc w:val="right"/>
              <w:rPr>
                <w:rFonts w:cs="Times New Roman"/>
                <w:sz w:val="22"/>
                <w:szCs w:val="22"/>
                <w:lang w:eastAsia="en-US"/>
              </w:rPr>
            </w:pPr>
          </w:p>
        </w:tc>
        <w:tc>
          <w:tcPr>
            <w:tcW w:w="1275" w:type="dxa"/>
            <w:tcBorders>
              <w:bottom w:val="double" w:sz="4" w:space="0" w:color="auto"/>
            </w:tcBorders>
            <w:shd w:val="clear" w:color="auto" w:fill="auto"/>
            <w:vAlign w:val="bottom"/>
          </w:tcPr>
          <w:p w:rsidR="00283A6E" w:rsidRPr="00BC4682" w:rsidRDefault="00781ABF" w:rsidP="00CE013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315</w:t>
            </w:r>
          </w:p>
        </w:tc>
        <w:tc>
          <w:tcPr>
            <w:tcW w:w="284" w:type="dxa"/>
            <w:vAlign w:val="bottom"/>
          </w:tcPr>
          <w:p w:rsidR="00283A6E" w:rsidRPr="00BC4682" w:rsidRDefault="00283A6E" w:rsidP="00CE013A">
            <w:pPr>
              <w:pStyle w:val="Preformatted"/>
              <w:tabs>
                <w:tab w:val="clear" w:pos="959"/>
                <w:tab w:val="clear" w:pos="9590"/>
              </w:tabs>
              <w:ind w:right="122"/>
              <w:jc w:val="right"/>
              <w:rPr>
                <w:rFonts w:cs="Times New Roman"/>
                <w:sz w:val="22"/>
                <w:szCs w:val="22"/>
                <w:lang w:eastAsia="en-US"/>
              </w:rPr>
            </w:pPr>
          </w:p>
        </w:tc>
        <w:tc>
          <w:tcPr>
            <w:tcW w:w="1276" w:type="dxa"/>
            <w:tcBorders>
              <w:bottom w:val="double" w:sz="4" w:space="0" w:color="auto"/>
            </w:tcBorders>
            <w:vAlign w:val="bottom"/>
          </w:tcPr>
          <w:p w:rsidR="00283A6E" w:rsidRPr="00BC4682" w:rsidRDefault="00283A6E" w:rsidP="00CE013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w:t>
            </w:r>
          </w:p>
        </w:tc>
      </w:tr>
      <w:tr w:rsidR="00283A6E" w:rsidRPr="00BC4682" w:rsidTr="00003DCD">
        <w:trPr>
          <w:trHeight w:val="20"/>
        </w:trPr>
        <w:tc>
          <w:tcPr>
            <w:tcW w:w="3686" w:type="dxa"/>
            <w:shd w:val="clear" w:color="auto" w:fill="auto"/>
            <w:vAlign w:val="center"/>
          </w:tcPr>
          <w:p w:rsidR="00283A6E" w:rsidRPr="008B4EBA" w:rsidRDefault="00283A6E" w:rsidP="00CE013A">
            <w:pPr>
              <w:spacing w:line="240" w:lineRule="auto"/>
              <w:ind w:left="34"/>
              <w:rPr>
                <w:rFonts w:ascii="Times New Roman" w:hAnsi="Times New Roman" w:cs="Times New Roman"/>
                <w:sz w:val="22"/>
                <w:szCs w:val="22"/>
              </w:rPr>
            </w:pPr>
            <w:r w:rsidRPr="008B4EBA">
              <w:rPr>
                <w:rFonts w:ascii="Times New Roman" w:hAnsi="Times New Roman" w:cs="Times New Roman"/>
                <w:sz w:val="22"/>
                <w:szCs w:val="22"/>
              </w:rPr>
              <w:t>Lease liability</w:t>
            </w:r>
          </w:p>
        </w:tc>
        <w:tc>
          <w:tcPr>
            <w:tcW w:w="1276" w:type="dxa"/>
            <w:tcBorders>
              <w:top w:val="double" w:sz="4" w:space="0" w:color="auto"/>
              <w:bottom w:val="double" w:sz="4" w:space="0" w:color="auto"/>
            </w:tcBorders>
            <w:shd w:val="clear" w:color="auto" w:fill="auto"/>
            <w:vAlign w:val="bottom"/>
          </w:tcPr>
          <w:p w:rsidR="00283A6E" w:rsidRPr="008B4EBA" w:rsidRDefault="00CC7570" w:rsidP="00CE013A">
            <w:pPr>
              <w:pStyle w:val="Preformatted"/>
              <w:ind w:right="122"/>
              <w:jc w:val="right"/>
              <w:rPr>
                <w:rFonts w:cs="Times New Roman"/>
                <w:sz w:val="22"/>
                <w:szCs w:val="22"/>
                <w:lang w:eastAsia="en-US"/>
              </w:rPr>
            </w:pPr>
            <w:r>
              <w:rPr>
                <w:rFonts w:cs="Times New Roman"/>
                <w:sz w:val="22"/>
                <w:szCs w:val="22"/>
                <w:lang w:eastAsia="en-US"/>
              </w:rPr>
              <w:t>316</w:t>
            </w:r>
          </w:p>
        </w:tc>
        <w:tc>
          <w:tcPr>
            <w:tcW w:w="283" w:type="dxa"/>
            <w:shd w:val="clear" w:color="auto" w:fill="auto"/>
            <w:vAlign w:val="bottom"/>
          </w:tcPr>
          <w:p w:rsidR="00283A6E" w:rsidRPr="00BC4682" w:rsidRDefault="00283A6E" w:rsidP="00CE013A">
            <w:pPr>
              <w:pStyle w:val="Preformatted"/>
              <w:ind w:right="122"/>
              <w:jc w:val="center"/>
              <w:rPr>
                <w:rFonts w:cs="Times New Roman"/>
                <w:b/>
                <w:bCs/>
                <w:sz w:val="22"/>
                <w:szCs w:val="22"/>
                <w:lang w:eastAsia="en-US"/>
              </w:rPr>
            </w:pPr>
          </w:p>
        </w:tc>
        <w:tc>
          <w:tcPr>
            <w:tcW w:w="1276" w:type="dxa"/>
            <w:tcBorders>
              <w:top w:val="double" w:sz="4" w:space="0" w:color="auto"/>
              <w:bottom w:val="double" w:sz="4" w:space="0" w:color="auto"/>
            </w:tcBorders>
            <w:shd w:val="clear" w:color="auto" w:fill="auto"/>
            <w:vAlign w:val="bottom"/>
          </w:tcPr>
          <w:p w:rsidR="00283A6E" w:rsidRPr="008B4EBA" w:rsidRDefault="00283A6E" w:rsidP="00CE013A">
            <w:pPr>
              <w:pStyle w:val="Preformatted"/>
              <w:ind w:right="122"/>
              <w:jc w:val="right"/>
              <w:rPr>
                <w:rFonts w:cs="Times New Roman"/>
                <w:sz w:val="22"/>
                <w:szCs w:val="22"/>
                <w:lang w:eastAsia="en-US"/>
              </w:rPr>
            </w:pPr>
            <w:r w:rsidRPr="008B4EBA">
              <w:rPr>
                <w:rFonts w:cs="Times New Roman"/>
                <w:sz w:val="22"/>
                <w:szCs w:val="22"/>
                <w:lang w:eastAsia="en-US"/>
              </w:rPr>
              <w:t>20</w:t>
            </w:r>
          </w:p>
        </w:tc>
        <w:tc>
          <w:tcPr>
            <w:tcW w:w="284" w:type="dxa"/>
            <w:shd w:val="clear" w:color="auto" w:fill="auto"/>
            <w:vAlign w:val="bottom"/>
          </w:tcPr>
          <w:p w:rsidR="00283A6E" w:rsidRPr="00BC4682" w:rsidRDefault="00283A6E" w:rsidP="00CE013A">
            <w:pPr>
              <w:pStyle w:val="Preformatted"/>
              <w:ind w:right="122"/>
              <w:rPr>
                <w:rFonts w:cs="Times New Roman"/>
                <w:b/>
                <w:bCs/>
                <w:sz w:val="22"/>
                <w:szCs w:val="22"/>
                <w:lang w:eastAsia="en-US"/>
              </w:rPr>
            </w:pPr>
          </w:p>
        </w:tc>
        <w:tc>
          <w:tcPr>
            <w:tcW w:w="1275" w:type="dxa"/>
            <w:tcBorders>
              <w:top w:val="double" w:sz="4" w:space="0" w:color="auto"/>
              <w:bottom w:val="double" w:sz="4" w:space="0" w:color="auto"/>
            </w:tcBorders>
            <w:shd w:val="clear" w:color="auto" w:fill="auto"/>
            <w:vAlign w:val="bottom"/>
          </w:tcPr>
          <w:p w:rsidR="00283A6E" w:rsidRPr="00781ABF" w:rsidRDefault="00CC7570" w:rsidP="00472214">
            <w:pPr>
              <w:pStyle w:val="Preformatted"/>
              <w:ind w:right="122"/>
              <w:jc w:val="right"/>
              <w:rPr>
                <w:rFonts w:cs="Times New Roman"/>
                <w:sz w:val="22"/>
                <w:szCs w:val="22"/>
                <w:lang w:eastAsia="en-US"/>
              </w:rPr>
            </w:pPr>
            <w:r>
              <w:rPr>
                <w:rFonts w:cs="Times New Roman"/>
                <w:sz w:val="22"/>
                <w:szCs w:val="22"/>
                <w:lang w:eastAsia="en-US"/>
              </w:rPr>
              <w:t>316</w:t>
            </w:r>
          </w:p>
        </w:tc>
        <w:tc>
          <w:tcPr>
            <w:tcW w:w="284" w:type="dxa"/>
            <w:vAlign w:val="bottom"/>
          </w:tcPr>
          <w:p w:rsidR="00283A6E" w:rsidRPr="00BC4682" w:rsidRDefault="00283A6E" w:rsidP="00CE013A">
            <w:pPr>
              <w:pStyle w:val="Preformatted"/>
              <w:ind w:right="122"/>
              <w:rPr>
                <w:rFonts w:cs="Times New Roman"/>
                <w:b/>
                <w:bCs/>
                <w:sz w:val="22"/>
                <w:szCs w:val="22"/>
                <w:lang w:eastAsia="en-US"/>
              </w:rPr>
            </w:pPr>
          </w:p>
        </w:tc>
        <w:tc>
          <w:tcPr>
            <w:tcW w:w="1276" w:type="dxa"/>
            <w:tcBorders>
              <w:top w:val="double" w:sz="4" w:space="0" w:color="auto"/>
              <w:bottom w:val="double" w:sz="4" w:space="0" w:color="auto"/>
            </w:tcBorders>
            <w:vAlign w:val="bottom"/>
          </w:tcPr>
          <w:p w:rsidR="00283A6E" w:rsidRPr="00BC4682" w:rsidRDefault="00283A6E" w:rsidP="00CE013A">
            <w:pPr>
              <w:pStyle w:val="Preformatted"/>
              <w:ind w:right="122"/>
              <w:jc w:val="right"/>
              <w:rPr>
                <w:rFonts w:cs="Times New Roman"/>
                <w:b/>
                <w:bCs/>
                <w:sz w:val="22"/>
                <w:szCs w:val="22"/>
                <w:lang w:eastAsia="en-US"/>
              </w:rPr>
            </w:pPr>
            <w:r w:rsidRPr="008B4EBA">
              <w:rPr>
                <w:rFonts w:cs="Times New Roman"/>
                <w:sz w:val="22"/>
                <w:szCs w:val="22"/>
                <w:lang w:eastAsia="en-US"/>
              </w:rPr>
              <w:t>20</w:t>
            </w:r>
          </w:p>
        </w:tc>
      </w:tr>
    </w:tbl>
    <w:p w:rsidR="00283A6E" w:rsidRDefault="00283A6E" w:rsidP="00E001C4">
      <w:pPr>
        <w:pStyle w:val="NoSpacing"/>
        <w:jc w:val="thaiDistribute"/>
        <w:rPr>
          <w:sz w:val="22"/>
          <w:szCs w:val="22"/>
        </w:rPr>
      </w:pPr>
    </w:p>
    <w:p w:rsidR="007B4B25" w:rsidRDefault="007B4B25" w:rsidP="00E001C4">
      <w:pPr>
        <w:pStyle w:val="NoSpacing"/>
        <w:jc w:val="thaiDistribute"/>
        <w:rPr>
          <w:sz w:val="22"/>
          <w:szCs w:val="22"/>
        </w:rPr>
      </w:pPr>
    </w:p>
    <w:p w:rsidR="00E001C4" w:rsidRDefault="00442D73" w:rsidP="00E001C4">
      <w:pPr>
        <w:pStyle w:val="NoSpacing"/>
        <w:jc w:val="thaiDistribute"/>
        <w:rPr>
          <w:sz w:val="22"/>
          <w:szCs w:val="22"/>
        </w:rPr>
      </w:pPr>
      <w:r>
        <w:rPr>
          <w:sz w:val="22"/>
          <w:szCs w:val="22"/>
        </w:rPr>
        <w:t xml:space="preserve">Movements of loan from related party in the separate financial statements for the </w:t>
      </w:r>
      <w:r w:rsidR="00C57C78">
        <w:rPr>
          <w:sz w:val="22"/>
          <w:szCs w:val="22"/>
        </w:rPr>
        <w:t>three</w:t>
      </w:r>
      <w:r>
        <w:rPr>
          <w:sz w:val="22"/>
          <w:szCs w:val="22"/>
        </w:rPr>
        <w:t xml:space="preserve">-month period ended </w:t>
      </w:r>
      <w:r w:rsidR="001B0AC3">
        <w:rPr>
          <w:sz w:val="22"/>
          <w:szCs w:val="22"/>
        </w:rPr>
        <w:t>March 31</w:t>
      </w:r>
      <w:r>
        <w:rPr>
          <w:sz w:val="22"/>
          <w:szCs w:val="22"/>
        </w:rPr>
        <w:t xml:space="preserve">, </w:t>
      </w:r>
      <w:r w:rsidR="001B0AC3">
        <w:rPr>
          <w:sz w:val="22"/>
          <w:szCs w:val="22"/>
        </w:rPr>
        <w:t>202</w:t>
      </w:r>
      <w:r w:rsidR="00003DCD">
        <w:rPr>
          <w:sz w:val="22"/>
          <w:szCs w:val="22"/>
        </w:rPr>
        <w:t>4</w:t>
      </w:r>
      <w:r>
        <w:rPr>
          <w:sz w:val="22"/>
          <w:szCs w:val="22"/>
        </w:rPr>
        <w:t xml:space="preserve"> are as follows:</w:t>
      </w:r>
    </w:p>
    <w:p w:rsidR="00442D73" w:rsidRDefault="00442D73" w:rsidP="00E001C4">
      <w:pPr>
        <w:pStyle w:val="NoSpacing"/>
        <w:jc w:val="thaiDistribute"/>
        <w:rPr>
          <w:sz w:val="22"/>
          <w:szCs w:val="22"/>
        </w:rPr>
      </w:pPr>
    </w:p>
    <w:tbl>
      <w:tblPr>
        <w:tblW w:w="9647" w:type="dxa"/>
        <w:tblInd w:w="-34" w:type="dxa"/>
        <w:tblLayout w:type="fixed"/>
        <w:tblLook w:val="0000"/>
      </w:tblPr>
      <w:tblGrid>
        <w:gridCol w:w="3686"/>
        <w:gridCol w:w="1272"/>
        <w:gridCol w:w="280"/>
        <w:gridCol w:w="1287"/>
        <w:gridCol w:w="266"/>
        <w:gridCol w:w="1288"/>
        <w:gridCol w:w="280"/>
        <w:gridCol w:w="1288"/>
      </w:tblGrid>
      <w:tr w:rsidR="00442D73" w:rsidRPr="00320DA9" w:rsidTr="00003DCD">
        <w:trPr>
          <w:trHeight w:val="20"/>
          <w:tblHeader/>
        </w:trPr>
        <w:tc>
          <w:tcPr>
            <w:tcW w:w="3686" w:type="dxa"/>
            <w:shd w:val="clear" w:color="auto" w:fill="auto"/>
            <w:vAlign w:val="bottom"/>
          </w:tcPr>
          <w:p w:rsidR="00442D73" w:rsidRPr="00320DA9" w:rsidRDefault="00442D73" w:rsidP="00104304">
            <w:pPr>
              <w:pStyle w:val="Preformatted"/>
              <w:tabs>
                <w:tab w:val="clear" w:pos="959"/>
                <w:tab w:val="clear" w:pos="9590"/>
              </w:tabs>
              <w:ind w:right="282" w:firstLine="34"/>
              <w:rPr>
                <w:rFonts w:cs="Times New Roman"/>
                <w:sz w:val="22"/>
                <w:szCs w:val="22"/>
                <w:u w:val="single"/>
                <w:cs/>
                <w:lang w:eastAsia="en-US"/>
              </w:rPr>
            </w:pPr>
          </w:p>
        </w:tc>
        <w:tc>
          <w:tcPr>
            <w:tcW w:w="5961" w:type="dxa"/>
            <w:gridSpan w:val="7"/>
            <w:tcBorders>
              <w:bottom w:val="single" w:sz="4" w:space="0" w:color="auto"/>
            </w:tcBorders>
            <w:shd w:val="clear" w:color="auto" w:fill="auto"/>
            <w:vAlign w:val="bottom"/>
          </w:tcPr>
          <w:p w:rsidR="00442D73" w:rsidRPr="00442D73" w:rsidRDefault="00442D73" w:rsidP="00104304">
            <w:pPr>
              <w:pStyle w:val="jern1"/>
              <w:pBdr>
                <w:bottom w:val="none" w:sz="0" w:space="0" w:color="auto"/>
              </w:pBdr>
              <w:jc w:val="center"/>
              <w:rPr>
                <w:rFonts w:cs="Times New Roman"/>
                <w:sz w:val="22"/>
                <w:szCs w:val="22"/>
                <w:cs/>
              </w:rPr>
            </w:pPr>
            <w:r>
              <w:rPr>
                <w:rFonts w:cs="Times New Roman"/>
                <w:sz w:val="22"/>
                <w:szCs w:val="22"/>
              </w:rPr>
              <w:t>In Thousand Baht</w:t>
            </w:r>
          </w:p>
        </w:tc>
      </w:tr>
      <w:tr w:rsidR="00442D73" w:rsidRPr="00320DA9" w:rsidTr="00472214">
        <w:trPr>
          <w:trHeight w:val="20"/>
          <w:tblHeader/>
        </w:trPr>
        <w:tc>
          <w:tcPr>
            <w:tcW w:w="3686" w:type="dxa"/>
            <w:shd w:val="clear" w:color="auto" w:fill="auto"/>
            <w:vAlign w:val="bottom"/>
          </w:tcPr>
          <w:p w:rsidR="00442D73" w:rsidRPr="00320DA9" w:rsidRDefault="00442D73" w:rsidP="00104304">
            <w:pPr>
              <w:pStyle w:val="Preformatted"/>
              <w:tabs>
                <w:tab w:val="clear" w:pos="959"/>
                <w:tab w:val="clear" w:pos="9590"/>
              </w:tabs>
              <w:ind w:right="282" w:firstLine="34"/>
              <w:rPr>
                <w:rFonts w:cs="Times New Roman"/>
                <w:sz w:val="22"/>
                <w:szCs w:val="22"/>
                <w:u w:val="single"/>
                <w:cs/>
                <w:lang w:eastAsia="en-US"/>
              </w:rPr>
            </w:pPr>
          </w:p>
        </w:tc>
        <w:tc>
          <w:tcPr>
            <w:tcW w:w="1272" w:type="dxa"/>
            <w:tcBorders>
              <w:top w:val="single" w:sz="4" w:space="0" w:color="auto"/>
              <w:bottom w:val="single" w:sz="4" w:space="0" w:color="auto"/>
            </w:tcBorders>
            <w:shd w:val="clear" w:color="auto" w:fill="auto"/>
            <w:vAlign w:val="bottom"/>
          </w:tcPr>
          <w:p w:rsidR="00442D73" w:rsidRPr="00442D73" w:rsidRDefault="00442D73" w:rsidP="0010430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80" w:type="dxa"/>
            <w:tcBorders>
              <w:top w:val="single" w:sz="4" w:space="0" w:color="auto"/>
            </w:tcBorders>
          </w:tcPr>
          <w:p w:rsidR="00442D73" w:rsidRPr="00442D73" w:rsidRDefault="00442D73" w:rsidP="00104304">
            <w:pPr>
              <w:pStyle w:val="jern1"/>
              <w:pBdr>
                <w:bottom w:val="none" w:sz="0" w:space="0" w:color="auto"/>
              </w:pBdr>
              <w:jc w:val="center"/>
              <w:rPr>
                <w:rFonts w:cs="Times New Roman"/>
                <w:sz w:val="22"/>
                <w:szCs w:val="22"/>
              </w:rPr>
            </w:pPr>
          </w:p>
        </w:tc>
        <w:tc>
          <w:tcPr>
            <w:tcW w:w="1287" w:type="dxa"/>
            <w:tcBorders>
              <w:top w:val="single" w:sz="4" w:space="0" w:color="auto"/>
              <w:bottom w:val="single" w:sz="4" w:space="0" w:color="auto"/>
            </w:tcBorders>
          </w:tcPr>
          <w:p w:rsidR="00442D73" w:rsidRDefault="00442D73" w:rsidP="00104304">
            <w:pPr>
              <w:pStyle w:val="jern1"/>
              <w:pBdr>
                <w:bottom w:val="none" w:sz="0" w:space="0" w:color="auto"/>
              </w:pBdr>
              <w:jc w:val="center"/>
              <w:rPr>
                <w:rFonts w:cs="Times New Roman"/>
                <w:sz w:val="22"/>
                <w:szCs w:val="22"/>
              </w:rPr>
            </w:pPr>
          </w:p>
          <w:p w:rsidR="00442D73" w:rsidRPr="00442D73" w:rsidRDefault="00442D73" w:rsidP="00104304">
            <w:pPr>
              <w:pStyle w:val="jern1"/>
              <w:pBdr>
                <w:bottom w:val="none" w:sz="0" w:space="0" w:color="auto"/>
              </w:pBdr>
              <w:jc w:val="center"/>
              <w:rPr>
                <w:rFonts w:cs="Times New Roman"/>
                <w:sz w:val="22"/>
                <w:szCs w:val="22"/>
              </w:rPr>
            </w:pPr>
            <w:r>
              <w:rPr>
                <w:rFonts w:cs="Times New Roman"/>
                <w:sz w:val="22"/>
                <w:szCs w:val="22"/>
              </w:rPr>
              <w:t>Increase</w:t>
            </w:r>
          </w:p>
        </w:tc>
        <w:tc>
          <w:tcPr>
            <w:tcW w:w="266" w:type="dxa"/>
            <w:tcBorders>
              <w:top w:val="single" w:sz="4" w:space="0" w:color="auto"/>
            </w:tcBorders>
            <w:shd w:val="clear" w:color="auto" w:fill="auto"/>
          </w:tcPr>
          <w:p w:rsidR="00442D73" w:rsidRPr="00442D73" w:rsidRDefault="00442D73" w:rsidP="00104304">
            <w:pPr>
              <w:pStyle w:val="jern1"/>
              <w:pBdr>
                <w:bottom w:val="none" w:sz="0" w:space="0" w:color="auto"/>
              </w:pBdr>
              <w:jc w:val="center"/>
              <w:rPr>
                <w:rFonts w:cs="Times New Roman"/>
                <w:sz w:val="22"/>
                <w:szCs w:val="22"/>
              </w:rPr>
            </w:pPr>
          </w:p>
        </w:tc>
        <w:tc>
          <w:tcPr>
            <w:tcW w:w="1288" w:type="dxa"/>
            <w:tcBorders>
              <w:top w:val="single" w:sz="4" w:space="0" w:color="auto"/>
              <w:bottom w:val="single" w:sz="4" w:space="0" w:color="auto"/>
            </w:tcBorders>
            <w:shd w:val="clear" w:color="auto" w:fill="auto"/>
            <w:vAlign w:val="bottom"/>
          </w:tcPr>
          <w:p w:rsidR="00442D73" w:rsidRPr="00442D73" w:rsidRDefault="00442D73" w:rsidP="0010430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80" w:type="dxa"/>
            <w:tcBorders>
              <w:top w:val="single" w:sz="4" w:space="0" w:color="auto"/>
            </w:tcBorders>
          </w:tcPr>
          <w:p w:rsidR="00442D73" w:rsidRPr="00442D73" w:rsidRDefault="00442D73" w:rsidP="00104304">
            <w:pPr>
              <w:pStyle w:val="jern1"/>
              <w:pBdr>
                <w:bottom w:val="none" w:sz="0" w:space="0" w:color="auto"/>
              </w:pBdr>
              <w:jc w:val="center"/>
              <w:rPr>
                <w:rFonts w:cs="Times New Roman"/>
                <w:sz w:val="22"/>
                <w:szCs w:val="22"/>
              </w:rPr>
            </w:pPr>
          </w:p>
        </w:tc>
        <w:tc>
          <w:tcPr>
            <w:tcW w:w="1288" w:type="dxa"/>
            <w:tcBorders>
              <w:top w:val="single" w:sz="4" w:space="0" w:color="auto"/>
              <w:bottom w:val="single" w:sz="4" w:space="0" w:color="auto"/>
            </w:tcBorders>
          </w:tcPr>
          <w:p w:rsidR="00442D73" w:rsidRPr="00442D73" w:rsidRDefault="00442D73" w:rsidP="00104304">
            <w:pPr>
              <w:pStyle w:val="jern1"/>
              <w:pBdr>
                <w:bottom w:val="none" w:sz="0" w:space="0" w:color="auto"/>
              </w:pBdr>
              <w:jc w:val="center"/>
              <w:rPr>
                <w:rFonts w:cs="Times New Roman"/>
                <w:sz w:val="22"/>
                <w:szCs w:val="22"/>
                <w:cs/>
              </w:rPr>
            </w:pPr>
            <w:r>
              <w:rPr>
                <w:rFonts w:cs="Times New Roman"/>
                <w:sz w:val="22"/>
                <w:szCs w:val="22"/>
              </w:rPr>
              <w:t>Ending Balance</w:t>
            </w:r>
          </w:p>
        </w:tc>
      </w:tr>
      <w:tr w:rsidR="00781ABF" w:rsidRPr="00E001C4" w:rsidTr="00472214">
        <w:trPr>
          <w:trHeight w:val="20"/>
        </w:trPr>
        <w:tc>
          <w:tcPr>
            <w:tcW w:w="3686" w:type="dxa"/>
            <w:shd w:val="clear" w:color="auto" w:fill="auto"/>
            <w:vAlign w:val="bottom"/>
          </w:tcPr>
          <w:p w:rsidR="00781ABF" w:rsidRPr="00E001C4" w:rsidRDefault="00781ABF" w:rsidP="00781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272" w:type="dxa"/>
            <w:tcBorders>
              <w:bottom w:val="double" w:sz="4" w:space="0" w:color="auto"/>
            </w:tcBorders>
            <w:shd w:val="clear" w:color="auto" w:fill="auto"/>
            <w:vAlign w:val="bottom"/>
          </w:tcPr>
          <w:p w:rsidR="00781ABF" w:rsidRPr="00003DCD" w:rsidRDefault="00781ABF" w:rsidP="00781ABF">
            <w:pPr>
              <w:pStyle w:val="Preformatted"/>
              <w:tabs>
                <w:tab w:val="clear" w:pos="959"/>
                <w:tab w:val="clear" w:pos="9590"/>
              </w:tabs>
              <w:ind w:right="122"/>
              <w:jc w:val="right"/>
              <w:rPr>
                <w:rFonts w:cs="Times New Roman"/>
                <w:sz w:val="22"/>
                <w:szCs w:val="22"/>
                <w:lang w:eastAsia="en-US"/>
              </w:rPr>
            </w:pPr>
            <w:r w:rsidRPr="00003DCD">
              <w:rPr>
                <w:rFonts w:cs="Times New Roman"/>
                <w:sz w:val="22"/>
                <w:szCs w:val="22"/>
                <w:lang w:eastAsia="en-US"/>
              </w:rPr>
              <w:t>2</w:t>
            </w:r>
            <w:r w:rsidRPr="00003DCD">
              <w:rPr>
                <w:rFonts w:cs="Times New Roman"/>
                <w:sz w:val="22"/>
                <w:szCs w:val="22"/>
                <w:cs/>
                <w:lang w:eastAsia="en-US"/>
              </w:rPr>
              <w:t>0</w:t>
            </w:r>
            <w:r w:rsidRPr="00003DCD">
              <w:rPr>
                <w:rFonts w:cs="Times New Roman"/>
                <w:sz w:val="22"/>
                <w:szCs w:val="22"/>
                <w:lang w:eastAsia="en-US"/>
              </w:rPr>
              <w:t>,000</w:t>
            </w:r>
          </w:p>
        </w:tc>
        <w:tc>
          <w:tcPr>
            <w:tcW w:w="280" w:type="dxa"/>
          </w:tcPr>
          <w:p w:rsidR="00781ABF" w:rsidRPr="00442D73" w:rsidRDefault="00781ABF" w:rsidP="00781ABF">
            <w:pPr>
              <w:pStyle w:val="Preformatted"/>
              <w:tabs>
                <w:tab w:val="clear" w:pos="959"/>
                <w:tab w:val="clear" w:pos="9590"/>
              </w:tabs>
              <w:ind w:right="174"/>
              <w:jc w:val="right"/>
              <w:rPr>
                <w:rFonts w:cs="Times New Roman"/>
                <w:sz w:val="22"/>
                <w:szCs w:val="22"/>
                <w:lang w:eastAsia="en-US"/>
              </w:rPr>
            </w:pPr>
          </w:p>
        </w:tc>
        <w:tc>
          <w:tcPr>
            <w:tcW w:w="1287" w:type="dxa"/>
            <w:tcBorders>
              <w:bottom w:val="double" w:sz="4" w:space="0" w:color="auto"/>
            </w:tcBorders>
            <w:vAlign w:val="bottom"/>
          </w:tcPr>
          <w:p w:rsidR="00781ABF" w:rsidRPr="00CF78D5" w:rsidRDefault="00781ABF" w:rsidP="00B636D4">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66" w:type="dxa"/>
            <w:shd w:val="clear" w:color="auto" w:fill="auto"/>
            <w:vAlign w:val="bottom"/>
          </w:tcPr>
          <w:p w:rsidR="00781ABF" w:rsidRPr="00442D73" w:rsidRDefault="00781ABF" w:rsidP="00781ABF">
            <w:pPr>
              <w:pStyle w:val="Preformatted"/>
              <w:tabs>
                <w:tab w:val="clear" w:pos="959"/>
                <w:tab w:val="clear" w:pos="9590"/>
              </w:tabs>
              <w:ind w:right="174"/>
              <w:jc w:val="right"/>
              <w:rPr>
                <w:rFonts w:cs="Times New Roman"/>
                <w:sz w:val="22"/>
                <w:szCs w:val="22"/>
                <w:lang w:eastAsia="en-US"/>
              </w:rPr>
            </w:pPr>
          </w:p>
        </w:tc>
        <w:tc>
          <w:tcPr>
            <w:tcW w:w="1288" w:type="dxa"/>
            <w:tcBorders>
              <w:bottom w:val="double" w:sz="4" w:space="0" w:color="auto"/>
            </w:tcBorders>
            <w:shd w:val="clear" w:color="auto" w:fill="auto"/>
            <w:vAlign w:val="bottom"/>
          </w:tcPr>
          <w:p w:rsidR="00781ABF" w:rsidRPr="00003DCD" w:rsidRDefault="00781ABF" w:rsidP="00781ABF">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10,000</w:t>
            </w:r>
          </w:p>
        </w:tc>
        <w:tc>
          <w:tcPr>
            <w:tcW w:w="280" w:type="dxa"/>
            <w:vAlign w:val="bottom"/>
          </w:tcPr>
          <w:p w:rsidR="00781ABF" w:rsidRPr="00442D73" w:rsidRDefault="00781ABF" w:rsidP="00781ABF">
            <w:pPr>
              <w:pStyle w:val="Preformatted"/>
              <w:tabs>
                <w:tab w:val="clear" w:pos="959"/>
                <w:tab w:val="clear" w:pos="9590"/>
              </w:tabs>
              <w:ind w:right="174"/>
              <w:jc w:val="right"/>
              <w:rPr>
                <w:rFonts w:cs="Times New Roman"/>
                <w:sz w:val="22"/>
                <w:szCs w:val="22"/>
                <w:lang w:eastAsia="en-US"/>
              </w:rPr>
            </w:pPr>
          </w:p>
        </w:tc>
        <w:tc>
          <w:tcPr>
            <w:tcW w:w="1288" w:type="dxa"/>
            <w:tcBorders>
              <w:bottom w:val="double" w:sz="4" w:space="0" w:color="auto"/>
            </w:tcBorders>
            <w:vAlign w:val="bottom"/>
          </w:tcPr>
          <w:p w:rsidR="00781ABF" w:rsidRPr="00442D73" w:rsidRDefault="00781ABF" w:rsidP="00781ABF">
            <w:pPr>
              <w:pStyle w:val="Preformatted"/>
              <w:tabs>
                <w:tab w:val="clear" w:pos="959"/>
                <w:tab w:val="clear" w:pos="9590"/>
              </w:tabs>
              <w:ind w:right="122"/>
              <w:jc w:val="right"/>
              <w:rPr>
                <w:rFonts w:eastAsia="SimSun" w:cs="Times New Roman"/>
                <w:sz w:val="22"/>
                <w:szCs w:val="22"/>
                <w:lang w:eastAsia="en-GB"/>
              </w:rPr>
            </w:pPr>
            <w:r>
              <w:rPr>
                <w:rFonts w:eastAsia="SimSun" w:cs="Times New Roman"/>
                <w:sz w:val="22"/>
                <w:szCs w:val="22"/>
                <w:lang w:eastAsia="en-GB"/>
              </w:rPr>
              <w:t>10,000</w:t>
            </w:r>
          </w:p>
        </w:tc>
      </w:tr>
    </w:tbl>
    <w:p w:rsidR="00A008F0" w:rsidRPr="0075260C" w:rsidRDefault="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14"/>
          <w:szCs w:val="14"/>
        </w:rPr>
      </w:pPr>
    </w:p>
    <w:p w:rsidR="00626066" w:rsidRPr="00261528"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61528">
        <w:rPr>
          <w:rFonts w:ascii="Times New Roman" w:hAnsi="Times New Roman" w:cs="Times New Roman"/>
          <w:b/>
          <w:bCs/>
          <w:color w:val="000000"/>
          <w:sz w:val="22"/>
          <w:szCs w:val="22"/>
        </w:rPr>
        <w:t>TRADE RECEIVABLES</w:t>
      </w:r>
      <w:r w:rsidR="00FB56C2">
        <w:rPr>
          <w:rFonts w:ascii="Times New Roman" w:hAnsi="Times New Roman" w:cs="Times New Roman"/>
          <w:b/>
          <w:bCs/>
          <w:color w:val="000000"/>
          <w:sz w:val="22"/>
          <w:szCs w:val="22"/>
        </w:rPr>
        <w:t xml:space="preserve"> - NET</w:t>
      </w:r>
    </w:p>
    <w:p w:rsidR="00580E66" w:rsidRDefault="00580E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at </w:t>
      </w:r>
      <w:r w:rsidR="001B0AC3">
        <w:rPr>
          <w:rFonts w:ascii="Times New Roman" w:hAnsi="Times New Roman" w:cs="Times New Roman"/>
          <w:sz w:val="22"/>
          <w:szCs w:val="22"/>
        </w:rPr>
        <w:t>March 31</w:t>
      </w:r>
      <w:r w:rsidR="00135F1B" w:rsidRPr="00261528">
        <w:rPr>
          <w:rFonts w:ascii="Times New Roman" w:hAnsi="Times New Roman" w:cs="Times New Roman"/>
          <w:sz w:val="22"/>
          <w:szCs w:val="22"/>
        </w:rPr>
        <w:t xml:space="preserve">, </w:t>
      </w:r>
      <w:r w:rsidR="001B0AC3">
        <w:rPr>
          <w:rFonts w:ascii="Times New Roman" w:hAnsi="Times New Roman" w:cs="Times New Roman"/>
          <w:sz w:val="22"/>
          <w:szCs w:val="22"/>
        </w:rPr>
        <w:t>202</w:t>
      </w:r>
      <w:r w:rsidR="00472214">
        <w:rPr>
          <w:rFonts w:ascii="Times New Roman" w:hAnsi="Times New Roman" w:cs="Times New Roman"/>
          <w:sz w:val="22"/>
          <w:szCs w:val="22"/>
        </w:rPr>
        <w:t>4</w:t>
      </w:r>
      <w:r w:rsidRPr="00261528">
        <w:rPr>
          <w:rFonts w:ascii="Times New Roman" w:hAnsi="Times New Roman" w:cs="Times New Roman"/>
          <w:sz w:val="22"/>
          <w:szCs w:val="22"/>
        </w:rPr>
        <w:t xml:space="preserve"> and</w:t>
      </w:r>
      <w:r w:rsidR="00DB555D" w:rsidRPr="00261528">
        <w:rPr>
          <w:rFonts w:ascii="Times New Roman" w:hAnsi="Times New Roman" w:cs="Times New Roman"/>
          <w:sz w:val="22"/>
          <w:szCs w:val="22"/>
        </w:rPr>
        <w:t xml:space="preserve"> December 31, </w:t>
      </w:r>
      <w:r w:rsidR="001B0AC3">
        <w:rPr>
          <w:rFonts w:ascii="Times New Roman" w:hAnsi="Times New Roman" w:cs="Times New Roman"/>
          <w:sz w:val="22"/>
          <w:szCs w:val="22"/>
        </w:rPr>
        <w:t>202</w:t>
      </w:r>
      <w:r w:rsidR="00472214">
        <w:rPr>
          <w:rFonts w:ascii="Times New Roman" w:hAnsi="Times New Roman" w:cs="Times New Roman"/>
          <w:sz w:val="22"/>
          <w:szCs w:val="22"/>
        </w:rPr>
        <w:t>3</w:t>
      </w:r>
      <w:r w:rsidRPr="00261528">
        <w:rPr>
          <w:rFonts w:ascii="Times New Roman" w:hAnsi="Times New Roman" w:cs="Times New Roman"/>
          <w:sz w:val="22"/>
          <w:szCs w:val="22"/>
        </w:rPr>
        <w:t>, trade receivables</w:t>
      </w:r>
      <w:r w:rsidR="00FB56C2">
        <w:rPr>
          <w:rFonts w:ascii="Times New Roman" w:hAnsi="Times New Roman" w:cs="Times New Roman"/>
          <w:sz w:val="22"/>
          <w:szCs w:val="22"/>
        </w:rPr>
        <w:t xml:space="preserve"> </w:t>
      </w:r>
      <w:r w:rsidR="00ED7643">
        <w:rPr>
          <w:rFonts w:ascii="Times New Roman" w:hAnsi="Times New Roman" w:cs="Times New Roman"/>
          <w:sz w:val="22"/>
          <w:szCs w:val="22"/>
        </w:rPr>
        <w:t>-</w:t>
      </w:r>
      <w:r w:rsidR="00FB56C2">
        <w:rPr>
          <w:rFonts w:ascii="Times New Roman" w:hAnsi="Times New Roman" w:cs="Times New Roman"/>
          <w:sz w:val="22"/>
          <w:szCs w:val="22"/>
        </w:rPr>
        <w:t xml:space="preserve"> net</w:t>
      </w:r>
      <w:r w:rsidR="00472214">
        <w:rPr>
          <w:rFonts w:ascii="Times New Roman" w:hAnsi="Times New Roman" w:cs="Times New Roman"/>
          <w:sz w:val="22"/>
          <w:szCs w:val="22"/>
        </w:rPr>
        <w:t>,</w:t>
      </w:r>
      <w:r w:rsidRPr="00261528">
        <w:rPr>
          <w:rFonts w:ascii="Times New Roman" w:hAnsi="Times New Roman" w:cs="Times New Roman"/>
          <w:sz w:val="22"/>
          <w:szCs w:val="22"/>
        </w:rPr>
        <w:t xml:space="preserve"> classified by outstanding period are as follows:</w:t>
      </w:r>
    </w:p>
    <w:p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9603" w:type="dxa"/>
        <w:tblInd w:w="10" w:type="dxa"/>
        <w:tblLayout w:type="fixed"/>
        <w:tblLook w:val="0000"/>
      </w:tblPr>
      <w:tblGrid>
        <w:gridCol w:w="3642"/>
        <w:gridCol w:w="1272"/>
        <w:gridCol w:w="280"/>
        <w:gridCol w:w="1287"/>
        <w:gridCol w:w="266"/>
        <w:gridCol w:w="1302"/>
        <w:gridCol w:w="266"/>
        <w:gridCol w:w="1288"/>
      </w:tblGrid>
      <w:tr w:rsidR="00CD2F14" w:rsidRPr="00B2502F" w:rsidTr="00472214">
        <w:tc>
          <w:tcPr>
            <w:tcW w:w="3642" w:type="dxa"/>
          </w:tcPr>
          <w:p w:rsidR="00CD2F14" w:rsidRPr="00B2502F" w:rsidRDefault="00CD2F14" w:rsidP="00104304">
            <w:pPr>
              <w:pStyle w:val="Heading5"/>
              <w:rPr>
                <w:rFonts w:ascii="Times New Roman" w:hAnsi="Times New Roman"/>
                <w:b w:val="0"/>
                <w:bCs w:val="0"/>
                <w:sz w:val="22"/>
                <w:szCs w:val="22"/>
              </w:rPr>
            </w:pPr>
          </w:p>
        </w:tc>
        <w:tc>
          <w:tcPr>
            <w:tcW w:w="5961" w:type="dxa"/>
            <w:gridSpan w:val="7"/>
            <w:tcBorders>
              <w:bottom w:val="single" w:sz="4" w:space="0" w:color="auto"/>
            </w:tcBorders>
          </w:tcPr>
          <w:p w:rsidR="00CD2F14" w:rsidRPr="00B2502F"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CD2F14" w:rsidRPr="00B2502F" w:rsidTr="00472214">
        <w:tc>
          <w:tcPr>
            <w:tcW w:w="3642" w:type="dxa"/>
          </w:tcPr>
          <w:p w:rsidR="00CD2F14" w:rsidRPr="00B2502F" w:rsidRDefault="00CD2F14" w:rsidP="00104304">
            <w:pPr>
              <w:pStyle w:val="Heading5"/>
              <w:ind w:hanging="10"/>
              <w:rPr>
                <w:rFonts w:ascii="Times New Roman" w:hAnsi="Times New Roman"/>
                <w:b w:val="0"/>
                <w:bCs w:val="0"/>
                <w:sz w:val="22"/>
                <w:szCs w:val="22"/>
              </w:rPr>
            </w:pPr>
          </w:p>
        </w:tc>
        <w:tc>
          <w:tcPr>
            <w:tcW w:w="2839" w:type="dxa"/>
            <w:gridSpan w:val="3"/>
            <w:tcBorders>
              <w:top w:val="single" w:sz="4" w:space="0" w:color="auto"/>
              <w:bottom w:val="single" w:sz="4" w:space="0" w:color="auto"/>
            </w:tcBorders>
            <w:vAlign w:val="bottom"/>
          </w:tcPr>
          <w:p w:rsidR="00CD2F14" w:rsidRPr="00BE7908"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66" w:type="dxa"/>
            <w:tcBorders>
              <w:top w:val="single" w:sz="4" w:space="0" w:color="auto"/>
            </w:tcBorders>
          </w:tcPr>
          <w:p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2856" w:type="dxa"/>
            <w:gridSpan w:val="3"/>
            <w:tcBorders>
              <w:top w:val="single" w:sz="4" w:space="0" w:color="auto"/>
              <w:bottom w:val="single" w:sz="4" w:space="0" w:color="auto"/>
            </w:tcBorders>
            <w:vAlign w:val="bottom"/>
          </w:tcPr>
          <w:p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CD2F14" w:rsidRPr="00B2502F" w:rsidTr="00472214">
        <w:tc>
          <w:tcPr>
            <w:tcW w:w="3642" w:type="dxa"/>
          </w:tcPr>
          <w:p w:rsidR="00CD2F14" w:rsidRPr="00B2502F" w:rsidRDefault="00CD2F14" w:rsidP="00104304">
            <w:pPr>
              <w:pStyle w:val="Heading5"/>
              <w:ind w:hanging="10"/>
              <w:rPr>
                <w:rFonts w:ascii="Times New Roman" w:hAnsi="Times New Roman"/>
                <w:b w:val="0"/>
                <w:bCs w:val="0"/>
                <w:sz w:val="22"/>
                <w:szCs w:val="22"/>
              </w:rPr>
            </w:pPr>
          </w:p>
        </w:tc>
        <w:tc>
          <w:tcPr>
            <w:tcW w:w="1272" w:type="dxa"/>
            <w:tcBorders>
              <w:top w:val="single" w:sz="4" w:space="0" w:color="auto"/>
              <w:bottom w:val="single" w:sz="4" w:space="0" w:color="auto"/>
            </w:tcBorders>
            <w:vAlign w:val="bottom"/>
          </w:tcPr>
          <w:p w:rsidR="00CD2F14" w:rsidRPr="00044D4B" w:rsidRDefault="001B0AC3"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00CD2F14" w:rsidRPr="00044D4B">
              <w:rPr>
                <w:rFonts w:ascii="Times New Roman" w:hAnsi="Times New Roman" w:cs="Times New Roman"/>
                <w:sz w:val="22"/>
                <w:szCs w:val="22"/>
              </w:rPr>
              <w:t>,</w:t>
            </w:r>
          </w:p>
          <w:p w:rsidR="00CD2F14" w:rsidRPr="00044D4B" w:rsidRDefault="001B0AC3"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sz w:val="22"/>
                <w:szCs w:val="22"/>
              </w:rPr>
              <w:t>202</w:t>
            </w:r>
            <w:r w:rsidR="00472214">
              <w:rPr>
                <w:rFonts w:ascii="Times New Roman" w:hAnsi="Times New Roman" w:cs="Times New Roman"/>
                <w:sz w:val="22"/>
                <w:szCs w:val="22"/>
              </w:rPr>
              <w:t>4</w:t>
            </w:r>
          </w:p>
        </w:tc>
        <w:tc>
          <w:tcPr>
            <w:tcW w:w="280"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87" w:type="dxa"/>
            <w:tcBorders>
              <w:bottom w:val="single" w:sz="4" w:space="0" w:color="auto"/>
            </w:tcBorders>
          </w:tcPr>
          <w:p w:rsidR="00CD2F14" w:rsidRPr="00472214" w:rsidRDefault="00CD2F14" w:rsidP="0047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sidR="001B0AC3">
              <w:rPr>
                <w:rFonts w:ascii="Times New Roman" w:hAnsi="Times New Roman" w:cs="Times New Roman"/>
                <w:sz w:val="22"/>
                <w:szCs w:val="22"/>
              </w:rPr>
              <w:t>202</w:t>
            </w:r>
            <w:r w:rsidR="00472214">
              <w:rPr>
                <w:rFonts w:ascii="Times New Roman" w:hAnsi="Times New Roman" w:cs="Times New Roman"/>
                <w:sz w:val="22"/>
                <w:szCs w:val="22"/>
              </w:rPr>
              <w:t>3</w:t>
            </w:r>
          </w:p>
        </w:tc>
        <w:tc>
          <w:tcPr>
            <w:tcW w:w="266"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302" w:type="dxa"/>
            <w:tcBorders>
              <w:top w:val="single" w:sz="4" w:space="0" w:color="auto"/>
              <w:bottom w:val="single" w:sz="4" w:space="0" w:color="auto"/>
            </w:tcBorders>
            <w:vAlign w:val="bottom"/>
          </w:tcPr>
          <w:p w:rsidR="00CD2F14" w:rsidRPr="00044D4B" w:rsidRDefault="001B0AC3"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00CD2F14" w:rsidRPr="00044D4B">
              <w:rPr>
                <w:rFonts w:ascii="Times New Roman" w:hAnsi="Times New Roman" w:cs="Times New Roman"/>
                <w:sz w:val="22"/>
                <w:szCs w:val="22"/>
              </w:rPr>
              <w:t>,</w:t>
            </w:r>
          </w:p>
          <w:p w:rsidR="00CD2F14" w:rsidRPr="00044D4B" w:rsidRDefault="001B0AC3"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sz w:val="22"/>
                <w:szCs w:val="22"/>
              </w:rPr>
              <w:t>202</w:t>
            </w:r>
            <w:r w:rsidR="00472214">
              <w:rPr>
                <w:rFonts w:ascii="Times New Roman" w:hAnsi="Times New Roman" w:cs="Times New Roman"/>
                <w:sz w:val="22"/>
                <w:szCs w:val="22"/>
              </w:rPr>
              <w:t>4</w:t>
            </w:r>
          </w:p>
        </w:tc>
        <w:tc>
          <w:tcPr>
            <w:tcW w:w="266"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288" w:type="dxa"/>
            <w:tcBorders>
              <w:top w:val="single" w:sz="4" w:space="0" w:color="auto"/>
              <w:bottom w:val="single" w:sz="4" w:space="0" w:color="auto"/>
            </w:tcBorders>
          </w:tcPr>
          <w:p w:rsidR="00CD2F14" w:rsidRPr="00472214" w:rsidRDefault="00CD2F14" w:rsidP="00472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87" w:right="-108"/>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sidR="001B0AC3">
              <w:rPr>
                <w:rFonts w:ascii="Times New Roman" w:hAnsi="Times New Roman" w:cs="Times New Roman"/>
                <w:sz w:val="22"/>
                <w:szCs w:val="22"/>
              </w:rPr>
              <w:t>202</w:t>
            </w:r>
            <w:r w:rsidR="00472214">
              <w:rPr>
                <w:rFonts w:ascii="Times New Roman" w:hAnsi="Times New Roman" w:cs="Times New Roman"/>
                <w:sz w:val="22"/>
                <w:szCs w:val="22"/>
              </w:rPr>
              <w:t>3</w:t>
            </w:r>
          </w:p>
        </w:tc>
      </w:tr>
      <w:tr w:rsidR="00472214" w:rsidRPr="00B2502F" w:rsidTr="00472214">
        <w:trPr>
          <w:trHeight w:val="277"/>
        </w:trPr>
        <w:tc>
          <w:tcPr>
            <w:tcW w:w="3642" w:type="dxa"/>
            <w:vAlign w:val="bottom"/>
          </w:tcPr>
          <w:p w:rsidR="00472214" w:rsidRPr="00CD2F14" w:rsidRDefault="004722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Current</w:t>
            </w:r>
          </w:p>
        </w:tc>
        <w:tc>
          <w:tcPr>
            <w:tcW w:w="1272" w:type="dxa"/>
            <w:vAlign w:val="bottom"/>
          </w:tcPr>
          <w:p w:rsidR="00472214" w:rsidRPr="00472214" w:rsidRDefault="009A0DB7" w:rsidP="0047221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153,985</w:t>
            </w:r>
          </w:p>
        </w:tc>
        <w:tc>
          <w:tcPr>
            <w:tcW w:w="280" w:type="dxa"/>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287" w:type="dxa"/>
            <w:tcBorders>
              <w:top w:val="single" w:sz="4" w:space="0" w:color="auto"/>
            </w:tcBorders>
            <w:vAlign w:val="bottom"/>
          </w:tcPr>
          <w:p w:rsidR="00472214" w:rsidRPr="00472214" w:rsidRDefault="00472214" w:rsidP="00472214">
            <w:pPr>
              <w:pStyle w:val="Preformatted"/>
              <w:tabs>
                <w:tab w:val="clear" w:pos="959"/>
                <w:tab w:val="clear" w:pos="9590"/>
              </w:tabs>
              <w:ind w:right="122"/>
              <w:jc w:val="right"/>
              <w:rPr>
                <w:rFonts w:cs="Times New Roman"/>
                <w:sz w:val="22"/>
                <w:szCs w:val="22"/>
                <w:lang w:eastAsia="en-US"/>
              </w:rPr>
            </w:pPr>
            <w:r w:rsidRPr="00472214">
              <w:rPr>
                <w:rFonts w:cs="Times New Roman"/>
                <w:sz w:val="22"/>
                <w:szCs w:val="22"/>
                <w:lang w:eastAsia="en-US"/>
              </w:rPr>
              <w:t>14</w:t>
            </w:r>
            <w:r>
              <w:rPr>
                <w:rFonts w:cs="Times New Roman"/>
                <w:sz w:val="22"/>
                <w:szCs w:val="22"/>
                <w:lang w:eastAsia="en-US"/>
              </w:rPr>
              <w:t>5</w:t>
            </w:r>
            <w:r w:rsidRPr="00472214">
              <w:rPr>
                <w:rFonts w:cs="Times New Roman"/>
                <w:sz w:val="22"/>
                <w:szCs w:val="22"/>
                <w:lang w:eastAsia="en-US"/>
              </w:rPr>
              <w:t>,</w:t>
            </w:r>
            <w:r>
              <w:rPr>
                <w:rFonts w:cs="Times New Roman"/>
                <w:sz w:val="22"/>
                <w:szCs w:val="22"/>
                <w:lang w:eastAsia="en-US"/>
              </w:rPr>
              <w:t>112</w:t>
            </w:r>
          </w:p>
        </w:tc>
        <w:tc>
          <w:tcPr>
            <w:tcW w:w="266" w:type="dxa"/>
            <w:vAlign w:val="bottom"/>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302" w:type="dxa"/>
            <w:vAlign w:val="bottom"/>
          </w:tcPr>
          <w:p w:rsidR="00472214" w:rsidRPr="00472214" w:rsidRDefault="00781ABF" w:rsidP="0047221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154,391</w:t>
            </w:r>
          </w:p>
        </w:tc>
        <w:tc>
          <w:tcPr>
            <w:tcW w:w="266" w:type="dxa"/>
            <w:vAlign w:val="bottom"/>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288" w:type="dxa"/>
            <w:vAlign w:val="bottom"/>
          </w:tcPr>
          <w:p w:rsidR="00472214" w:rsidRPr="00472214" w:rsidRDefault="00472214" w:rsidP="00472214">
            <w:pPr>
              <w:pStyle w:val="Preformatted"/>
              <w:tabs>
                <w:tab w:val="clear" w:pos="959"/>
                <w:tab w:val="clear" w:pos="9590"/>
              </w:tabs>
              <w:ind w:right="122"/>
              <w:jc w:val="right"/>
              <w:rPr>
                <w:rFonts w:cs="Times New Roman"/>
                <w:sz w:val="22"/>
                <w:szCs w:val="22"/>
                <w:lang w:eastAsia="en-US"/>
              </w:rPr>
            </w:pPr>
            <w:r w:rsidRPr="00472214">
              <w:rPr>
                <w:rFonts w:cs="Times New Roman"/>
                <w:sz w:val="22"/>
                <w:szCs w:val="22"/>
                <w:lang w:eastAsia="en-US"/>
              </w:rPr>
              <w:t>14</w:t>
            </w:r>
            <w:r>
              <w:rPr>
                <w:rFonts w:cs="Times New Roman"/>
                <w:sz w:val="22"/>
                <w:szCs w:val="22"/>
                <w:lang w:eastAsia="en-US"/>
              </w:rPr>
              <w:t>4</w:t>
            </w:r>
            <w:r w:rsidRPr="00472214">
              <w:rPr>
                <w:rFonts w:cs="Times New Roman"/>
                <w:sz w:val="22"/>
                <w:szCs w:val="22"/>
                <w:lang w:eastAsia="en-US"/>
              </w:rPr>
              <w:t>,</w:t>
            </w:r>
            <w:r>
              <w:rPr>
                <w:rFonts w:cs="Times New Roman"/>
                <w:sz w:val="22"/>
                <w:szCs w:val="22"/>
                <w:lang w:eastAsia="en-US"/>
              </w:rPr>
              <w:t>750</w:t>
            </w:r>
          </w:p>
        </w:tc>
      </w:tr>
      <w:tr w:rsidR="00472214" w:rsidRPr="00B2502F" w:rsidTr="00472214">
        <w:trPr>
          <w:trHeight w:val="277"/>
        </w:trPr>
        <w:tc>
          <w:tcPr>
            <w:tcW w:w="3642" w:type="dxa"/>
            <w:vAlign w:val="bottom"/>
          </w:tcPr>
          <w:p w:rsidR="00472214" w:rsidRPr="00CD2F14" w:rsidRDefault="004722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Overdue :</w:t>
            </w:r>
          </w:p>
        </w:tc>
        <w:tc>
          <w:tcPr>
            <w:tcW w:w="1272" w:type="dxa"/>
            <w:vAlign w:val="bottom"/>
          </w:tcPr>
          <w:p w:rsidR="00472214" w:rsidRPr="00FB0847" w:rsidRDefault="00472214" w:rsidP="00472214">
            <w:pPr>
              <w:pStyle w:val="Preformatted"/>
              <w:tabs>
                <w:tab w:val="clear" w:pos="959"/>
                <w:tab w:val="clear" w:pos="9590"/>
              </w:tabs>
              <w:ind w:right="122"/>
              <w:jc w:val="right"/>
              <w:rPr>
                <w:rFonts w:cs="Times New Roman"/>
                <w:sz w:val="22"/>
                <w:szCs w:val="22"/>
                <w:lang w:eastAsia="en-US"/>
              </w:rPr>
            </w:pPr>
          </w:p>
        </w:tc>
        <w:tc>
          <w:tcPr>
            <w:tcW w:w="280" w:type="dxa"/>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287" w:type="dxa"/>
            <w:vAlign w:val="bottom"/>
          </w:tcPr>
          <w:p w:rsidR="00472214" w:rsidRPr="00FB0847" w:rsidRDefault="00472214" w:rsidP="00CE013A">
            <w:pPr>
              <w:pStyle w:val="Preformatted"/>
              <w:tabs>
                <w:tab w:val="clear" w:pos="959"/>
                <w:tab w:val="clear" w:pos="9590"/>
              </w:tabs>
              <w:ind w:right="122"/>
              <w:jc w:val="right"/>
              <w:rPr>
                <w:rFonts w:cs="Times New Roman"/>
                <w:sz w:val="22"/>
                <w:szCs w:val="22"/>
                <w:lang w:eastAsia="en-US"/>
              </w:rPr>
            </w:pPr>
          </w:p>
        </w:tc>
        <w:tc>
          <w:tcPr>
            <w:tcW w:w="266" w:type="dxa"/>
            <w:vAlign w:val="bottom"/>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302" w:type="dxa"/>
            <w:vAlign w:val="bottom"/>
          </w:tcPr>
          <w:p w:rsidR="00472214" w:rsidRPr="00FB0847" w:rsidRDefault="00472214" w:rsidP="00472214">
            <w:pPr>
              <w:pStyle w:val="Preformatted"/>
              <w:tabs>
                <w:tab w:val="clear" w:pos="959"/>
                <w:tab w:val="clear" w:pos="9590"/>
              </w:tabs>
              <w:ind w:right="122"/>
              <w:jc w:val="right"/>
              <w:rPr>
                <w:rFonts w:cs="Times New Roman"/>
                <w:sz w:val="22"/>
                <w:szCs w:val="22"/>
                <w:lang w:eastAsia="en-US"/>
              </w:rPr>
            </w:pPr>
          </w:p>
        </w:tc>
        <w:tc>
          <w:tcPr>
            <w:tcW w:w="266" w:type="dxa"/>
            <w:vAlign w:val="bottom"/>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288" w:type="dxa"/>
            <w:vAlign w:val="bottom"/>
          </w:tcPr>
          <w:p w:rsidR="00472214" w:rsidRPr="00FB0847" w:rsidRDefault="00472214" w:rsidP="00CE013A">
            <w:pPr>
              <w:pStyle w:val="Preformatted"/>
              <w:tabs>
                <w:tab w:val="clear" w:pos="959"/>
                <w:tab w:val="clear" w:pos="9590"/>
              </w:tabs>
              <w:ind w:right="122"/>
              <w:jc w:val="right"/>
              <w:rPr>
                <w:rFonts w:cs="Times New Roman"/>
                <w:sz w:val="22"/>
                <w:szCs w:val="22"/>
                <w:lang w:eastAsia="en-US"/>
              </w:rPr>
            </w:pPr>
          </w:p>
        </w:tc>
      </w:tr>
      <w:tr w:rsidR="00472214" w:rsidRPr="00B2502F" w:rsidTr="00472214">
        <w:trPr>
          <w:trHeight w:val="277"/>
        </w:trPr>
        <w:tc>
          <w:tcPr>
            <w:tcW w:w="3642" w:type="dxa"/>
            <w:vAlign w:val="bottom"/>
          </w:tcPr>
          <w:p w:rsidR="00472214" w:rsidRPr="00CD2F14" w:rsidRDefault="004722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Not exceeding 3 months</w:t>
            </w:r>
          </w:p>
        </w:tc>
        <w:tc>
          <w:tcPr>
            <w:tcW w:w="1272" w:type="dxa"/>
            <w:vAlign w:val="bottom"/>
          </w:tcPr>
          <w:p w:rsidR="00472214" w:rsidRPr="00FB0847" w:rsidRDefault="009A0DB7" w:rsidP="00472214">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59,018</w:t>
            </w:r>
          </w:p>
        </w:tc>
        <w:tc>
          <w:tcPr>
            <w:tcW w:w="280" w:type="dxa"/>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287" w:type="dxa"/>
            <w:vAlign w:val="bottom"/>
          </w:tcPr>
          <w:p w:rsidR="00472214" w:rsidRPr="00FB0847" w:rsidRDefault="00472214" w:rsidP="00472214">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52,483</w:t>
            </w:r>
          </w:p>
        </w:tc>
        <w:tc>
          <w:tcPr>
            <w:tcW w:w="266" w:type="dxa"/>
            <w:vAlign w:val="bottom"/>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302" w:type="dxa"/>
            <w:vAlign w:val="bottom"/>
          </w:tcPr>
          <w:p w:rsidR="00472214" w:rsidRPr="00FB0847" w:rsidRDefault="00781ABF" w:rsidP="00472214">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56,959</w:t>
            </w:r>
          </w:p>
        </w:tc>
        <w:tc>
          <w:tcPr>
            <w:tcW w:w="266" w:type="dxa"/>
            <w:vAlign w:val="bottom"/>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288" w:type="dxa"/>
            <w:vAlign w:val="bottom"/>
          </w:tcPr>
          <w:p w:rsidR="00472214" w:rsidRPr="00FB0847" w:rsidRDefault="00472214" w:rsidP="00472214">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56,858</w:t>
            </w:r>
          </w:p>
        </w:tc>
      </w:tr>
      <w:tr w:rsidR="00472214" w:rsidRPr="00B2502F" w:rsidTr="00472214">
        <w:trPr>
          <w:trHeight w:val="277"/>
        </w:trPr>
        <w:tc>
          <w:tcPr>
            <w:tcW w:w="3642" w:type="dxa"/>
            <w:vAlign w:val="bottom"/>
          </w:tcPr>
          <w:p w:rsidR="00472214" w:rsidRPr="00CD2F14" w:rsidRDefault="004722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Between 3 months - 6 months</w:t>
            </w:r>
          </w:p>
        </w:tc>
        <w:tc>
          <w:tcPr>
            <w:tcW w:w="1272" w:type="dxa"/>
            <w:vAlign w:val="bottom"/>
          </w:tcPr>
          <w:p w:rsidR="00472214" w:rsidRPr="00FB0847" w:rsidRDefault="009A0DB7" w:rsidP="00472214">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12,410</w:t>
            </w:r>
          </w:p>
        </w:tc>
        <w:tc>
          <w:tcPr>
            <w:tcW w:w="280" w:type="dxa"/>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287" w:type="dxa"/>
            <w:vAlign w:val="bottom"/>
          </w:tcPr>
          <w:p w:rsidR="00472214" w:rsidRPr="00FB0847" w:rsidRDefault="00472214" w:rsidP="00CE013A">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15,027</w:t>
            </w:r>
          </w:p>
        </w:tc>
        <w:tc>
          <w:tcPr>
            <w:tcW w:w="266" w:type="dxa"/>
            <w:vAlign w:val="bottom"/>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302" w:type="dxa"/>
            <w:vAlign w:val="bottom"/>
          </w:tcPr>
          <w:p w:rsidR="00472214" w:rsidRPr="00FB0847" w:rsidRDefault="00781ABF" w:rsidP="00472214">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11,146</w:t>
            </w:r>
          </w:p>
        </w:tc>
        <w:tc>
          <w:tcPr>
            <w:tcW w:w="266" w:type="dxa"/>
            <w:vAlign w:val="bottom"/>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288" w:type="dxa"/>
            <w:vAlign w:val="bottom"/>
          </w:tcPr>
          <w:p w:rsidR="00472214" w:rsidRPr="00FB0847" w:rsidRDefault="00472214" w:rsidP="00472214">
            <w:pPr>
              <w:pStyle w:val="Preformatted"/>
              <w:tabs>
                <w:tab w:val="clear" w:pos="959"/>
                <w:tab w:val="clear" w:pos="9590"/>
              </w:tabs>
              <w:ind w:right="122"/>
              <w:jc w:val="right"/>
              <w:rPr>
                <w:rFonts w:cs="Times New Roman"/>
                <w:sz w:val="22"/>
                <w:szCs w:val="22"/>
                <w:cs/>
                <w:lang w:eastAsia="en-US"/>
              </w:rPr>
            </w:pPr>
            <w:r>
              <w:rPr>
                <w:rFonts w:cs="Times New Roman"/>
                <w:sz w:val="22"/>
                <w:szCs w:val="22"/>
                <w:lang w:eastAsia="en-US"/>
              </w:rPr>
              <w:t>10,726</w:t>
            </w:r>
          </w:p>
        </w:tc>
      </w:tr>
      <w:tr w:rsidR="00472214" w:rsidRPr="00B2502F" w:rsidTr="00472214">
        <w:trPr>
          <w:trHeight w:val="277"/>
        </w:trPr>
        <w:tc>
          <w:tcPr>
            <w:tcW w:w="3642" w:type="dxa"/>
            <w:vAlign w:val="bottom"/>
          </w:tcPr>
          <w:p w:rsidR="00472214" w:rsidRPr="00CD2F14" w:rsidRDefault="004722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CD2F14">
              <w:rPr>
                <w:rFonts w:ascii="Times New Roman" w:hAnsi="Times New Roman" w:cs="Times New Roman"/>
                <w:sz w:val="22"/>
                <w:szCs w:val="22"/>
              </w:rPr>
              <w:t>Between 6 months - 12 months</w:t>
            </w:r>
          </w:p>
        </w:tc>
        <w:tc>
          <w:tcPr>
            <w:tcW w:w="1272" w:type="dxa"/>
            <w:vAlign w:val="bottom"/>
          </w:tcPr>
          <w:p w:rsidR="00472214" w:rsidRPr="00FB0847" w:rsidRDefault="009A0DB7" w:rsidP="0047221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4,367</w:t>
            </w:r>
          </w:p>
        </w:tc>
        <w:tc>
          <w:tcPr>
            <w:tcW w:w="280" w:type="dxa"/>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287" w:type="dxa"/>
            <w:vAlign w:val="bottom"/>
          </w:tcPr>
          <w:p w:rsidR="00472214" w:rsidRPr="00FB0847" w:rsidRDefault="00472214" w:rsidP="00CE013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7,680</w:t>
            </w:r>
          </w:p>
        </w:tc>
        <w:tc>
          <w:tcPr>
            <w:tcW w:w="266" w:type="dxa"/>
            <w:vAlign w:val="bottom"/>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302" w:type="dxa"/>
            <w:vAlign w:val="bottom"/>
          </w:tcPr>
          <w:p w:rsidR="00472214" w:rsidRPr="00FB0847" w:rsidRDefault="00781ABF" w:rsidP="0047221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4,156</w:t>
            </w:r>
          </w:p>
        </w:tc>
        <w:tc>
          <w:tcPr>
            <w:tcW w:w="266" w:type="dxa"/>
            <w:vAlign w:val="bottom"/>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288" w:type="dxa"/>
            <w:vAlign w:val="bottom"/>
          </w:tcPr>
          <w:p w:rsidR="00472214" w:rsidRPr="00FB0847" w:rsidRDefault="00B3290C" w:rsidP="00B3290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4</w:t>
            </w:r>
            <w:r w:rsidR="00472214">
              <w:rPr>
                <w:rFonts w:cs="Times New Roman"/>
                <w:sz w:val="22"/>
                <w:szCs w:val="22"/>
                <w:lang w:eastAsia="en-US"/>
              </w:rPr>
              <w:t>,</w:t>
            </w:r>
            <w:r>
              <w:rPr>
                <w:rFonts w:cs="Times New Roman"/>
                <w:sz w:val="22"/>
                <w:szCs w:val="22"/>
                <w:lang w:eastAsia="en-US"/>
              </w:rPr>
              <w:t>110</w:t>
            </w:r>
          </w:p>
        </w:tc>
      </w:tr>
      <w:tr w:rsidR="00472214" w:rsidRPr="00B2502F" w:rsidTr="00472214">
        <w:trPr>
          <w:trHeight w:val="277"/>
        </w:trPr>
        <w:tc>
          <w:tcPr>
            <w:tcW w:w="3642" w:type="dxa"/>
            <w:vAlign w:val="bottom"/>
          </w:tcPr>
          <w:p w:rsidR="00472214" w:rsidRPr="00CD2F14" w:rsidRDefault="004722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Exceeding 12 months</w:t>
            </w:r>
          </w:p>
        </w:tc>
        <w:tc>
          <w:tcPr>
            <w:tcW w:w="1272" w:type="dxa"/>
            <w:tcBorders>
              <w:bottom w:val="single" w:sz="4" w:space="0" w:color="auto"/>
            </w:tcBorders>
            <w:vAlign w:val="bottom"/>
          </w:tcPr>
          <w:p w:rsidR="00472214" w:rsidRPr="00FB0847" w:rsidRDefault="009A0DB7" w:rsidP="0047221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90</w:t>
            </w:r>
          </w:p>
        </w:tc>
        <w:tc>
          <w:tcPr>
            <w:tcW w:w="280" w:type="dxa"/>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287" w:type="dxa"/>
            <w:tcBorders>
              <w:bottom w:val="single" w:sz="4" w:space="0" w:color="auto"/>
            </w:tcBorders>
            <w:vAlign w:val="bottom"/>
          </w:tcPr>
          <w:p w:rsidR="00472214" w:rsidRPr="00FB0847" w:rsidRDefault="00472214" w:rsidP="00CE013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918</w:t>
            </w:r>
          </w:p>
        </w:tc>
        <w:tc>
          <w:tcPr>
            <w:tcW w:w="266" w:type="dxa"/>
            <w:vAlign w:val="bottom"/>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302" w:type="dxa"/>
            <w:tcBorders>
              <w:bottom w:val="single" w:sz="4" w:space="0" w:color="auto"/>
            </w:tcBorders>
            <w:vAlign w:val="bottom"/>
          </w:tcPr>
          <w:p w:rsidR="00472214" w:rsidRPr="00FB0847" w:rsidRDefault="00781ABF" w:rsidP="0047221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90</w:t>
            </w:r>
          </w:p>
        </w:tc>
        <w:tc>
          <w:tcPr>
            <w:tcW w:w="266" w:type="dxa"/>
            <w:vAlign w:val="bottom"/>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288" w:type="dxa"/>
            <w:tcBorders>
              <w:bottom w:val="single" w:sz="4" w:space="0" w:color="auto"/>
            </w:tcBorders>
            <w:vAlign w:val="bottom"/>
          </w:tcPr>
          <w:p w:rsidR="00472214" w:rsidRPr="00FB0847" w:rsidRDefault="00B3290C" w:rsidP="00CE013A">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66</w:t>
            </w:r>
          </w:p>
        </w:tc>
      </w:tr>
      <w:tr w:rsidR="00472214" w:rsidRPr="00B2502F" w:rsidTr="00472214">
        <w:trPr>
          <w:trHeight w:val="277"/>
        </w:trPr>
        <w:tc>
          <w:tcPr>
            <w:tcW w:w="3642" w:type="dxa"/>
            <w:vAlign w:val="bottom"/>
          </w:tcPr>
          <w:p w:rsidR="00472214" w:rsidRPr="00CD2F14" w:rsidRDefault="004722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Total</w:t>
            </w:r>
          </w:p>
        </w:tc>
        <w:tc>
          <w:tcPr>
            <w:tcW w:w="1272" w:type="dxa"/>
            <w:tcBorders>
              <w:top w:val="single" w:sz="4" w:space="0" w:color="auto"/>
            </w:tcBorders>
            <w:vAlign w:val="bottom"/>
          </w:tcPr>
          <w:p w:rsidR="00472214" w:rsidRPr="00FB0847" w:rsidRDefault="009A0DB7" w:rsidP="0047221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229,870</w:t>
            </w:r>
          </w:p>
        </w:tc>
        <w:tc>
          <w:tcPr>
            <w:tcW w:w="280" w:type="dxa"/>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287" w:type="dxa"/>
            <w:tcBorders>
              <w:top w:val="single" w:sz="4" w:space="0" w:color="auto"/>
            </w:tcBorders>
            <w:vAlign w:val="bottom"/>
          </w:tcPr>
          <w:p w:rsidR="00472214" w:rsidRPr="00FB0847" w:rsidRDefault="00472214" w:rsidP="0047221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221,220</w:t>
            </w:r>
          </w:p>
        </w:tc>
        <w:tc>
          <w:tcPr>
            <w:tcW w:w="266" w:type="dxa"/>
            <w:vAlign w:val="bottom"/>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302" w:type="dxa"/>
            <w:tcBorders>
              <w:top w:val="single" w:sz="4" w:space="0" w:color="auto"/>
            </w:tcBorders>
            <w:vAlign w:val="bottom"/>
          </w:tcPr>
          <w:p w:rsidR="00472214" w:rsidRPr="00FB0847" w:rsidRDefault="00781ABF" w:rsidP="0047221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226,742</w:t>
            </w:r>
          </w:p>
        </w:tc>
        <w:tc>
          <w:tcPr>
            <w:tcW w:w="266" w:type="dxa"/>
            <w:vAlign w:val="bottom"/>
          </w:tcPr>
          <w:p w:rsidR="00472214" w:rsidRPr="002C47A0" w:rsidRDefault="00472214" w:rsidP="00FB0847">
            <w:pPr>
              <w:pStyle w:val="Preformatted"/>
              <w:tabs>
                <w:tab w:val="clear" w:pos="959"/>
                <w:tab w:val="clear" w:pos="9590"/>
              </w:tabs>
              <w:ind w:right="345"/>
              <w:jc w:val="right"/>
              <w:rPr>
                <w:rFonts w:cs="Times New Roman"/>
                <w:sz w:val="22"/>
                <w:szCs w:val="22"/>
                <w:lang w:eastAsia="en-US"/>
              </w:rPr>
            </w:pPr>
          </w:p>
        </w:tc>
        <w:tc>
          <w:tcPr>
            <w:tcW w:w="1288" w:type="dxa"/>
            <w:tcBorders>
              <w:top w:val="single" w:sz="4" w:space="0" w:color="auto"/>
            </w:tcBorders>
            <w:vAlign w:val="bottom"/>
          </w:tcPr>
          <w:p w:rsidR="00472214" w:rsidRPr="00FB0847" w:rsidRDefault="00472214" w:rsidP="00B3290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w:t>
            </w:r>
            <w:r w:rsidR="00B3290C">
              <w:rPr>
                <w:rFonts w:cs="Times New Roman"/>
                <w:sz w:val="22"/>
                <w:szCs w:val="22"/>
                <w:lang w:eastAsia="en-US"/>
              </w:rPr>
              <w:t>16</w:t>
            </w:r>
            <w:r>
              <w:rPr>
                <w:rFonts w:cs="Times New Roman"/>
                <w:sz w:val="22"/>
                <w:szCs w:val="22"/>
                <w:lang w:eastAsia="en-US"/>
              </w:rPr>
              <w:t>,</w:t>
            </w:r>
            <w:r w:rsidR="00B3290C">
              <w:rPr>
                <w:rFonts w:cs="Times New Roman"/>
                <w:sz w:val="22"/>
                <w:szCs w:val="22"/>
                <w:lang w:eastAsia="en-US"/>
              </w:rPr>
              <w:t>510</w:t>
            </w:r>
          </w:p>
        </w:tc>
      </w:tr>
      <w:tr w:rsidR="009A0DB7" w:rsidRPr="00B2502F" w:rsidTr="00472214">
        <w:trPr>
          <w:trHeight w:val="277"/>
        </w:trPr>
        <w:tc>
          <w:tcPr>
            <w:tcW w:w="3642" w:type="dxa"/>
            <w:vAlign w:val="bottom"/>
          </w:tcPr>
          <w:p w:rsidR="009A0DB7"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B3290C">
              <w:rPr>
                <w:rFonts w:ascii="Times New Roman" w:hAnsi="Times New Roman" w:cs="Times New Roman"/>
                <w:sz w:val="22"/>
                <w:szCs w:val="22"/>
              </w:rPr>
              <w:t xml:space="preserve">Less </w:t>
            </w:r>
            <w:r w:rsidRPr="00CD2F14">
              <w:rPr>
                <w:rFonts w:ascii="Times New Roman" w:hAnsi="Times New Roman" w:cs="Times New Roman"/>
                <w:sz w:val="22"/>
                <w:szCs w:val="22"/>
              </w:rPr>
              <w:t xml:space="preserve"> Allowance for impairment</w:t>
            </w:r>
          </w:p>
          <w:p w:rsidR="009A0DB7" w:rsidRPr="00CD2F14"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from the </w:t>
            </w:r>
            <w:r w:rsidRPr="00CD2F14">
              <w:rPr>
                <w:rFonts w:ascii="Times New Roman" w:hAnsi="Times New Roman" w:cs="Times New Roman"/>
                <w:sz w:val="22"/>
                <w:szCs w:val="22"/>
              </w:rPr>
              <w:t>expected credit loss</w:t>
            </w:r>
          </w:p>
        </w:tc>
        <w:tc>
          <w:tcPr>
            <w:tcW w:w="1272" w:type="dxa"/>
            <w:tcBorders>
              <w:bottom w:val="single" w:sz="4" w:space="0" w:color="auto"/>
            </w:tcBorders>
            <w:vAlign w:val="bottom"/>
          </w:tcPr>
          <w:p w:rsidR="009A0DB7" w:rsidRPr="00FB0847" w:rsidRDefault="009A0DB7" w:rsidP="009A0DB7">
            <w:pPr>
              <w:pStyle w:val="Preformatted"/>
              <w:tabs>
                <w:tab w:val="clear" w:pos="959"/>
                <w:tab w:val="clear" w:pos="9590"/>
              </w:tabs>
              <w:ind w:right="46"/>
              <w:jc w:val="right"/>
              <w:rPr>
                <w:rFonts w:cs="Times New Roman"/>
                <w:sz w:val="22"/>
                <w:szCs w:val="22"/>
                <w:lang w:eastAsia="en-US"/>
              </w:rPr>
            </w:pPr>
            <w:r w:rsidRPr="00FB0847">
              <w:rPr>
                <w:rFonts w:cs="Times New Roman"/>
                <w:sz w:val="22"/>
                <w:szCs w:val="22"/>
                <w:cs/>
                <w:lang w:eastAsia="en-US"/>
              </w:rPr>
              <w:t xml:space="preserve"> (    </w:t>
            </w:r>
            <w:r>
              <w:rPr>
                <w:rFonts w:cs="Times New Roman"/>
                <w:sz w:val="22"/>
                <w:szCs w:val="22"/>
                <w:lang w:eastAsia="en-US"/>
              </w:rPr>
              <w:t xml:space="preserve">    389</w:t>
            </w:r>
            <w:r w:rsidRPr="00FB0847">
              <w:rPr>
                <w:rFonts w:cs="Times New Roman"/>
                <w:sz w:val="22"/>
                <w:szCs w:val="22"/>
                <w:cs/>
                <w:lang w:eastAsia="en-US"/>
              </w:rPr>
              <w:t>)</w:t>
            </w:r>
          </w:p>
        </w:tc>
        <w:tc>
          <w:tcPr>
            <w:tcW w:w="280" w:type="dxa"/>
          </w:tcPr>
          <w:p w:rsidR="009A0DB7" w:rsidRPr="002C47A0" w:rsidRDefault="009A0DB7" w:rsidP="009A0DB7">
            <w:pPr>
              <w:pStyle w:val="Preformatted"/>
              <w:tabs>
                <w:tab w:val="clear" w:pos="9590"/>
              </w:tabs>
              <w:ind w:right="345"/>
              <w:jc w:val="right"/>
              <w:rPr>
                <w:rFonts w:eastAsia="SimSun" w:cs="Times New Roman"/>
                <w:sz w:val="22"/>
                <w:szCs w:val="22"/>
                <w:cs/>
                <w:lang w:eastAsia="en-GB"/>
              </w:rPr>
            </w:pPr>
          </w:p>
        </w:tc>
        <w:tc>
          <w:tcPr>
            <w:tcW w:w="1287" w:type="dxa"/>
            <w:tcBorders>
              <w:bottom w:val="single" w:sz="4" w:space="0" w:color="auto"/>
            </w:tcBorders>
            <w:vAlign w:val="bottom"/>
          </w:tcPr>
          <w:p w:rsidR="009A0DB7" w:rsidRPr="00FB0847" w:rsidRDefault="009A0DB7" w:rsidP="009A0DB7">
            <w:pPr>
              <w:pStyle w:val="Preformatted"/>
              <w:tabs>
                <w:tab w:val="clear" w:pos="959"/>
                <w:tab w:val="clear" w:pos="9590"/>
              </w:tabs>
              <w:ind w:right="46"/>
              <w:jc w:val="right"/>
              <w:rPr>
                <w:rFonts w:cs="Times New Roman"/>
                <w:sz w:val="22"/>
                <w:szCs w:val="22"/>
                <w:lang w:eastAsia="en-US"/>
              </w:rPr>
            </w:pPr>
            <w:r w:rsidRPr="00FB0847">
              <w:rPr>
                <w:rFonts w:cs="Times New Roman"/>
                <w:sz w:val="22"/>
                <w:szCs w:val="22"/>
                <w:cs/>
                <w:lang w:eastAsia="en-US"/>
              </w:rPr>
              <w:t xml:space="preserve"> (    </w:t>
            </w:r>
            <w:r>
              <w:rPr>
                <w:rFonts w:cs="Times New Roman"/>
                <w:sz w:val="22"/>
                <w:szCs w:val="22"/>
                <w:lang w:eastAsia="en-US"/>
              </w:rPr>
              <w:t xml:space="preserve">    287</w:t>
            </w:r>
            <w:r w:rsidRPr="00FB0847">
              <w:rPr>
                <w:rFonts w:cs="Times New Roman"/>
                <w:sz w:val="22"/>
                <w:szCs w:val="22"/>
                <w:cs/>
                <w:lang w:eastAsia="en-US"/>
              </w:rPr>
              <w:t>)</w:t>
            </w:r>
          </w:p>
        </w:tc>
        <w:tc>
          <w:tcPr>
            <w:tcW w:w="266" w:type="dxa"/>
          </w:tcPr>
          <w:p w:rsidR="009A0DB7" w:rsidRPr="002C47A0" w:rsidRDefault="009A0DB7" w:rsidP="009A0DB7">
            <w:pPr>
              <w:pStyle w:val="Preformatted"/>
              <w:tabs>
                <w:tab w:val="clear" w:pos="9590"/>
              </w:tabs>
              <w:ind w:right="345"/>
              <w:jc w:val="right"/>
              <w:rPr>
                <w:rFonts w:eastAsia="SimSun" w:cs="Times New Roman"/>
                <w:sz w:val="22"/>
                <w:szCs w:val="22"/>
                <w:cs/>
                <w:lang w:eastAsia="en-GB"/>
              </w:rPr>
            </w:pPr>
          </w:p>
        </w:tc>
        <w:tc>
          <w:tcPr>
            <w:tcW w:w="1302" w:type="dxa"/>
            <w:tcBorders>
              <w:bottom w:val="single" w:sz="4" w:space="0" w:color="auto"/>
            </w:tcBorders>
            <w:vAlign w:val="bottom"/>
          </w:tcPr>
          <w:p w:rsidR="009A0DB7" w:rsidRPr="00472214" w:rsidRDefault="009A0DB7" w:rsidP="009A0DB7">
            <w:pPr>
              <w:pStyle w:val="Preformatted"/>
              <w:tabs>
                <w:tab w:val="clear" w:pos="959"/>
                <w:tab w:val="clear" w:pos="9590"/>
              </w:tabs>
              <w:ind w:right="46"/>
              <w:jc w:val="right"/>
              <w:rPr>
                <w:rFonts w:cstheme="minorBidi"/>
                <w:sz w:val="22"/>
                <w:szCs w:val="22"/>
                <w:lang w:eastAsia="en-US"/>
              </w:rPr>
            </w:pPr>
            <w:r w:rsidRPr="00FB0847">
              <w:rPr>
                <w:rFonts w:cs="Times New Roman"/>
                <w:sz w:val="22"/>
                <w:szCs w:val="22"/>
                <w:cs/>
                <w:lang w:eastAsia="en-US"/>
              </w:rPr>
              <w:t xml:space="preserve"> (    </w:t>
            </w:r>
            <w:r>
              <w:rPr>
                <w:rFonts w:cs="Times New Roman"/>
                <w:sz w:val="22"/>
                <w:szCs w:val="22"/>
                <w:lang w:eastAsia="en-US"/>
              </w:rPr>
              <w:t xml:space="preserve">    389</w:t>
            </w:r>
            <w:r w:rsidRPr="00FB0847">
              <w:rPr>
                <w:rFonts w:cs="Times New Roman"/>
                <w:sz w:val="22"/>
                <w:szCs w:val="22"/>
                <w:cs/>
                <w:lang w:eastAsia="en-US"/>
              </w:rPr>
              <w:t>)</w:t>
            </w:r>
          </w:p>
        </w:tc>
        <w:tc>
          <w:tcPr>
            <w:tcW w:w="266" w:type="dxa"/>
          </w:tcPr>
          <w:p w:rsidR="009A0DB7" w:rsidRPr="002C47A0" w:rsidRDefault="009A0DB7" w:rsidP="009A0DB7">
            <w:pPr>
              <w:pStyle w:val="Preformatted"/>
              <w:tabs>
                <w:tab w:val="clear" w:pos="959"/>
                <w:tab w:val="clear" w:pos="9590"/>
              </w:tabs>
              <w:ind w:right="345"/>
              <w:jc w:val="right"/>
              <w:rPr>
                <w:rFonts w:eastAsia="SimSun" w:cs="Times New Roman"/>
                <w:sz w:val="22"/>
                <w:szCs w:val="22"/>
                <w:lang w:eastAsia="en-GB"/>
              </w:rPr>
            </w:pPr>
          </w:p>
        </w:tc>
        <w:tc>
          <w:tcPr>
            <w:tcW w:w="1288" w:type="dxa"/>
            <w:tcBorders>
              <w:bottom w:val="single" w:sz="4" w:space="0" w:color="auto"/>
            </w:tcBorders>
            <w:vAlign w:val="bottom"/>
          </w:tcPr>
          <w:p w:rsidR="009A0DB7" w:rsidRPr="00FB0847" w:rsidRDefault="009A0DB7" w:rsidP="009A0DB7">
            <w:pPr>
              <w:pStyle w:val="Preformatted"/>
              <w:tabs>
                <w:tab w:val="clear" w:pos="959"/>
                <w:tab w:val="clear" w:pos="9590"/>
              </w:tabs>
              <w:ind w:right="46"/>
              <w:jc w:val="right"/>
              <w:rPr>
                <w:rFonts w:cs="Times New Roman"/>
                <w:sz w:val="22"/>
                <w:szCs w:val="22"/>
                <w:lang w:eastAsia="en-US"/>
              </w:rPr>
            </w:pPr>
            <w:r w:rsidRPr="00FB0847">
              <w:rPr>
                <w:rFonts w:cs="Times New Roman"/>
                <w:sz w:val="22"/>
                <w:szCs w:val="22"/>
                <w:cs/>
                <w:lang w:eastAsia="en-US"/>
              </w:rPr>
              <w:t xml:space="preserve"> (    </w:t>
            </w:r>
            <w:r>
              <w:rPr>
                <w:rFonts w:cs="Times New Roman"/>
                <w:sz w:val="22"/>
                <w:szCs w:val="22"/>
                <w:lang w:eastAsia="en-US"/>
              </w:rPr>
              <w:t xml:space="preserve">    287</w:t>
            </w:r>
            <w:r w:rsidRPr="00FB0847">
              <w:rPr>
                <w:rFonts w:cs="Times New Roman"/>
                <w:sz w:val="22"/>
                <w:szCs w:val="22"/>
                <w:cs/>
                <w:lang w:eastAsia="en-US"/>
              </w:rPr>
              <w:t>)</w:t>
            </w:r>
          </w:p>
        </w:tc>
      </w:tr>
      <w:tr w:rsidR="00472214" w:rsidRPr="00B2502F" w:rsidTr="00472214">
        <w:trPr>
          <w:trHeight w:val="277"/>
        </w:trPr>
        <w:tc>
          <w:tcPr>
            <w:tcW w:w="3642" w:type="dxa"/>
            <w:vAlign w:val="bottom"/>
          </w:tcPr>
          <w:p w:rsidR="00472214" w:rsidRPr="00CD2F14" w:rsidRDefault="00472214"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Net</w:t>
            </w:r>
          </w:p>
        </w:tc>
        <w:tc>
          <w:tcPr>
            <w:tcW w:w="1272" w:type="dxa"/>
            <w:tcBorders>
              <w:top w:val="single" w:sz="4" w:space="0" w:color="auto"/>
              <w:bottom w:val="double" w:sz="4" w:space="0" w:color="auto"/>
            </w:tcBorders>
            <w:vAlign w:val="bottom"/>
          </w:tcPr>
          <w:p w:rsidR="00472214" w:rsidRPr="00FB0847" w:rsidRDefault="009A0DB7" w:rsidP="0047221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229,481</w:t>
            </w:r>
          </w:p>
        </w:tc>
        <w:tc>
          <w:tcPr>
            <w:tcW w:w="280" w:type="dxa"/>
          </w:tcPr>
          <w:p w:rsidR="00472214" w:rsidRPr="002C47A0" w:rsidRDefault="00472214" w:rsidP="00FB0847">
            <w:pPr>
              <w:pStyle w:val="Preformatted"/>
              <w:tabs>
                <w:tab w:val="clear" w:pos="9590"/>
              </w:tabs>
              <w:ind w:right="345"/>
              <w:jc w:val="right"/>
              <w:rPr>
                <w:rFonts w:eastAsia="SimSun" w:cs="Times New Roman"/>
                <w:sz w:val="22"/>
                <w:szCs w:val="22"/>
                <w:cs/>
                <w:lang w:eastAsia="en-GB"/>
              </w:rPr>
            </w:pPr>
          </w:p>
        </w:tc>
        <w:tc>
          <w:tcPr>
            <w:tcW w:w="1287" w:type="dxa"/>
            <w:tcBorders>
              <w:top w:val="single" w:sz="4" w:space="0" w:color="auto"/>
              <w:bottom w:val="double" w:sz="4" w:space="0" w:color="auto"/>
            </w:tcBorders>
            <w:vAlign w:val="bottom"/>
          </w:tcPr>
          <w:p w:rsidR="00472214" w:rsidRPr="00FB0847" w:rsidRDefault="00472214" w:rsidP="0047221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220,933</w:t>
            </w:r>
          </w:p>
        </w:tc>
        <w:tc>
          <w:tcPr>
            <w:tcW w:w="266" w:type="dxa"/>
          </w:tcPr>
          <w:p w:rsidR="00472214" w:rsidRPr="002C47A0" w:rsidRDefault="00472214" w:rsidP="00FB0847">
            <w:pPr>
              <w:pStyle w:val="Preformatted"/>
              <w:tabs>
                <w:tab w:val="clear" w:pos="9590"/>
              </w:tabs>
              <w:ind w:right="345"/>
              <w:jc w:val="right"/>
              <w:rPr>
                <w:rFonts w:eastAsia="SimSun" w:cs="Times New Roman"/>
                <w:sz w:val="22"/>
                <w:szCs w:val="22"/>
                <w:cs/>
                <w:lang w:eastAsia="en-GB"/>
              </w:rPr>
            </w:pPr>
          </w:p>
        </w:tc>
        <w:tc>
          <w:tcPr>
            <w:tcW w:w="1302" w:type="dxa"/>
            <w:tcBorders>
              <w:top w:val="single" w:sz="4" w:space="0" w:color="auto"/>
              <w:bottom w:val="double" w:sz="4" w:space="0" w:color="auto"/>
            </w:tcBorders>
            <w:vAlign w:val="bottom"/>
          </w:tcPr>
          <w:p w:rsidR="00472214" w:rsidRPr="00FB0847" w:rsidRDefault="00781ABF" w:rsidP="00472214">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226,353</w:t>
            </w:r>
          </w:p>
        </w:tc>
        <w:tc>
          <w:tcPr>
            <w:tcW w:w="266" w:type="dxa"/>
          </w:tcPr>
          <w:p w:rsidR="00472214" w:rsidRPr="002C47A0" w:rsidRDefault="00472214" w:rsidP="00FB0847">
            <w:pPr>
              <w:pStyle w:val="Preformatted"/>
              <w:tabs>
                <w:tab w:val="clear" w:pos="959"/>
                <w:tab w:val="clear" w:pos="9590"/>
              </w:tabs>
              <w:ind w:right="345"/>
              <w:jc w:val="right"/>
              <w:rPr>
                <w:rFonts w:eastAsia="SimSun" w:cs="Times New Roman"/>
                <w:sz w:val="22"/>
                <w:szCs w:val="22"/>
                <w:cs/>
                <w:lang w:eastAsia="en-GB"/>
              </w:rPr>
            </w:pPr>
          </w:p>
        </w:tc>
        <w:tc>
          <w:tcPr>
            <w:tcW w:w="1288" w:type="dxa"/>
            <w:tcBorders>
              <w:top w:val="single" w:sz="4" w:space="0" w:color="auto"/>
              <w:bottom w:val="double" w:sz="4" w:space="0" w:color="auto"/>
            </w:tcBorders>
            <w:vAlign w:val="bottom"/>
          </w:tcPr>
          <w:p w:rsidR="00472214" w:rsidRPr="00FB0847" w:rsidRDefault="00472214" w:rsidP="00B3290C">
            <w:pPr>
              <w:pStyle w:val="Preformatted"/>
              <w:tabs>
                <w:tab w:val="clear" w:pos="959"/>
                <w:tab w:val="clear" w:pos="9590"/>
              </w:tabs>
              <w:ind w:right="122"/>
              <w:jc w:val="right"/>
              <w:rPr>
                <w:rFonts w:cs="Times New Roman"/>
                <w:sz w:val="22"/>
                <w:szCs w:val="22"/>
                <w:lang w:eastAsia="en-US"/>
              </w:rPr>
            </w:pPr>
            <w:r>
              <w:rPr>
                <w:rFonts w:cs="Times New Roman"/>
                <w:sz w:val="22"/>
                <w:szCs w:val="22"/>
                <w:lang w:eastAsia="en-US"/>
              </w:rPr>
              <w:t>2</w:t>
            </w:r>
            <w:r w:rsidR="00B3290C">
              <w:rPr>
                <w:rFonts w:cs="Times New Roman"/>
                <w:sz w:val="22"/>
                <w:szCs w:val="22"/>
                <w:lang w:eastAsia="en-US"/>
              </w:rPr>
              <w:t>16</w:t>
            </w:r>
            <w:r>
              <w:rPr>
                <w:rFonts w:cs="Times New Roman"/>
                <w:sz w:val="22"/>
                <w:szCs w:val="22"/>
                <w:lang w:eastAsia="en-US"/>
              </w:rPr>
              <w:t>,</w:t>
            </w:r>
            <w:r w:rsidR="00B3290C">
              <w:rPr>
                <w:rFonts w:cs="Times New Roman"/>
                <w:sz w:val="22"/>
                <w:szCs w:val="22"/>
                <w:lang w:eastAsia="en-US"/>
              </w:rPr>
              <w:t>223</w:t>
            </w:r>
          </w:p>
        </w:tc>
      </w:tr>
    </w:tbl>
    <w:p w:rsidR="00B3290C" w:rsidRDefault="00B3290C"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9A0DB7" w:rsidRDefault="009A0DB7"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9"/>
          <w:szCs w:val="29"/>
        </w:rPr>
      </w:pPr>
    </w:p>
    <w:p w:rsidR="009A0DB7" w:rsidRDefault="009A0DB7"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9"/>
          <w:szCs w:val="29"/>
        </w:rPr>
      </w:pPr>
    </w:p>
    <w:p w:rsidR="009A0DB7" w:rsidRDefault="009A0DB7"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9"/>
          <w:szCs w:val="29"/>
        </w:rPr>
      </w:pPr>
    </w:p>
    <w:p w:rsidR="009A0DB7" w:rsidRDefault="009A0DB7"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9"/>
          <w:szCs w:val="29"/>
        </w:rPr>
      </w:pPr>
    </w:p>
    <w:p w:rsidR="009A0DB7" w:rsidRDefault="009A0DB7"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Angsana New" w:hAnsi="Angsana New"/>
          <w:sz w:val="29"/>
          <w:szCs w:val="29"/>
        </w:rPr>
      </w:pPr>
    </w:p>
    <w:p w:rsidR="009A0DB7" w:rsidRDefault="009A0DB7"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p w:rsidR="00B3290C"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r w:rsidRPr="00B3290C">
        <w:rPr>
          <w:rFonts w:ascii="Times New Roman" w:hAnsi="Times New Roman" w:cs="Times New Roman"/>
          <w:spacing w:val="-2"/>
          <w:sz w:val="22"/>
          <w:szCs w:val="22"/>
        </w:rPr>
        <w:lastRenderedPageBreak/>
        <w:t>As at March 31, 2024 and December 31, 2023, trade receivables - related parties, classified by outstanding period are as follows:</w:t>
      </w:r>
    </w:p>
    <w:p w:rsidR="00B3290C"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pacing w:val="-2"/>
          <w:sz w:val="22"/>
          <w:szCs w:val="22"/>
        </w:rPr>
      </w:pPr>
    </w:p>
    <w:tbl>
      <w:tblPr>
        <w:tblW w:w="10109" w:type="dxa"/>
        <w:tblInd w:w="-34" w:type="dxa"/>
        <w:tblLayout w:type="fixed"/>
        <w:tblLook w:val="0000"/>
      </w:tblPr>
      <w:tblGrid>
        <w:gridCol w:w="4111"/>
        <w:gridCol w:w="1418"/>
        <w:gridCol w:w="2214"/>
        <w:gridCol w:w="238"/>
        <w:gridCol w:w="2128"/>
      </w:tblGrid>
      <w:tr w:rsidR="00B3290C" w:rsidRPr="00BC4682" w:rsidTr="00A615DF">
        <w:trPr>
          <w:trHeight w:val="20"/>
          <w:tblHeader/>
        </w:trPr>
        <w:tc>
          <w:tcPr>
            <w:tcW w:w="4111" w:type="dxa"/>
            <w:shd w:val="clear" w:color="auto" w:fill="auto"/>
            <w:vAlign w:val="bottom"/>
          </w:tcPr>
          <w:p w:rsidR="00B3290C" w:rsidRPr="00BC4682" w:rsidRDefault="00B3290C" w:rsidP="00CE013A">
            <w:pPr>
              <w:pStyle w:val="Preformatted"/>
              <w:tabs>
                <w:tab w:val="clear" w:pos="959"/>
                <w:tab w:val="clear" w:pos="9590"/>
              </w:tabs>
              <w:ind w:right="282" w:firstLine="34"/>
              <w:rPr>
                <w:sz w:val="22"/>
                <w:szCs w:val="22"/>
                <w:u w:val="single"/>
                <w:cs/>
                <w:lang w:eastAsia="en-US"/>
              </w:rPr>
            </w:pPr>
          </w:p>
        </w:tc>
        <w:tc>
          <w:tcPr>
            <w:tcW w:w="1418" w:type="dxa"/>
            <w:shd w:val="clear" w:color="auto" w:fill="auto"/>
            <w:vAlign w:val="center"/>
          </w:tcPr>
          <w:p w:rsidR="00B3290C" w:rsidRPr="00BC4682" w:rsidRDefault="00B3290C" w:rsidP="00CE013A">
            <w:pPr>
              <w:pStyle w:val="jern1"/>
              <w:pBdr>
                <w:bottom w:val="none" w:sz="0" w:space="0" w:color="auto"/>
              </w:pBdr>
              <w:tabs>
                <w:tab w:val="clear" w:pos="0"/>
                <w:tab w:val="left" w:pos="-52"/>
              </w:tabs>
              <w:ind w:right="-58"/>
              <w:jc w:val="center"/>
              <w:rPr>
                <w:rFonts w:cs="Times New Roman"/>
                <w:sz w:val="22"/>
                <w:szCs w:val="22"/>
              </w:rPr>
            </w:pPr>
          </w:p>
        </w:tc>
        <w:tc>
          <w:tcPr>
            <w:tcW w:w="4580" w:type="dxa"/>
            <w:gridSpan w:val="3"/>
            <w:tcBorders>
              <w:bottom w:val="single" w:sz="4" w:space="0" w:color="auto"/>
            </w:tcBorders>
            <w:shd w:val="clear" w:color="auto" w:fill="auto"/>
            <w:vAlign w:val="center"/>
          </w:tcPr>
          <w:p w:rsidR="00B3290C" w:rsidRPr="00B3290C" w:rsidRDefault="00B3290C" w:rsidP="002F645E">
            <w:pPr>
              <w:pStyle w:val="jern1"/>
              <w:pBdr>
                <w:bottom w:val="none" w:sz="0" w:space="0" w:color="auto"/>
              </w:pBdr>
              <w:tabs>
                <w:tab w:val="clear" w:pos="0"/>
                <w:tab w:val="clear" w:pos="959"/>
              </w:tabs>
              <w:ind w:left="-115" w:right="-122"/>
              <w:jc w:val="center"/>
              <w:rPr>
                <w:rFonts w:cs="Times New Roman"/>
                <w:spacing w:val="-2"/>
                <w:sz w:val="22"/>
                <w:szCs w:val="22"/>
              </w:rPr>
            </w:pPr>
            <w:r w:rsidRPr="00B3290C">
              <w:rPr>
                <w:rFonts w:cs="Times New Roman"/>
                <w:color w:val="000000"/>
                <w:spacing w:val="-2"/>
                <w:sz w:val="22"/>
                <w:szCs w:val="22"/>
              </w:rPr>
              <w:t>Separate Financial Statement</w:t>
            </w:r>
            <w:r w:rsidRPr="00B3290C">
              <w:rPr>
                <w:rFonts w:cs="Times New Roman"/>
                <w:spacing w:val="-2"/>
                <w:sz w:val="22"/>
                <w:szCs w:val="22"/>
              </w:rPr>
              <w:t>s</w:t>
            </w:r>
            <w:r w:rsidRPr="00B3290C">
              <w:rPr>
                <w:rFonts w:cs="Times New Roman"/>
                <w:color w:val="000000"/>
                <w:spacing w:val="-2"/>
                <w:sz w:val="22"/>
                <w:szCs w:val="22"/>
              </w:rPr>
              <w:t xml:space="preserve"> - In Thousand Baht</w:t>
            </w:r>
          </w:p>
        </w:tc>
      </w:tr>
      <w:tr w:rsidR="00B3290C" w:rsidRPr="00BC4682" w:rsidTr="00A615DF">
        <w:trPr>
          <w:trHeight w:val="20"/>
          <w:tblHeader/>
        </w:trPr>
        <w:tc>
          <w:tcPr>
            <w:tcW w:w="4111" w:type="dxa"/>
            <w:shd w:val="clear" w:color="auto" w:fill="auto"/>
            <w:vAlign w:val="bottom"/>
          </w:tcPr>
          <w:p w:rsidR="00B3290C" w:rsidRPr="00BC4682" w:rsidRDefault="00B3290C" w:rsidP="00CE013A">
            <w:pPr>
              <w:pStyle w:val="Preformatted"/>
              <w:tabs>
                <w:tab w:val="clear" w:pos="959"/>
                <w:tab w:val="clear" w:pos="9590"/>
              </w:tabs>
              <w:ind w:right="282" w:firstLine="34"/>
              <w:rPr>
                <w:sz w:val="22"/>
                <w:szCs w:val="22"/>
                <w:u w:val="single"/>
                <w:cs/>
                <w:lang w:eastAsia="en-US"/>
              </w:rPr>
            </w:pPr>
          </w:p>
        </w:tc>
        <w:tc>
          <w:tcPr>
            <w:tcW w:w="1418" w:type="dxa"/>
            <w:shd w:val="clear" w:color="auto" w:fill="auto"/>
            <w:vAlign w:val="center"/>
          </w:tcPr>
          <w:p w:rsidR="00B3290C" w:rsidRPr="00BC4682" w:rsidRDefault="00B3290C" w:rsidP="00CE013A">
            <w:pPr>
              <w:pStyle w:val="jern1"/>
              <w:pBdr>
                <w:bottom w:val="none" w:sz="0" w:space="0" w:color="auto"/>
              </w:pBdr>
              <w:tabs>
                <w:tab w:val="clear" w:pos="0"/>
                <w:tab w:val="left" w:pos="-52"/>
              </w:tabs>
              <w:ind w:right="-58"/>
              <w:jc w:val="center"/>
              <w:rPr>
                <w:rFonts w:cs="Times New Roman"/>
                <w:sz w:val="22"/>
                <w:szCs w:val="22"/>
              </w:rPr>
            </w:pPr>
          </w:p>
        </w:tc>
        <w:tc>
          <w:tcPr>
            <w:tcW w:w="2214" w:type="dxa"/>
            <w:tcBorders>
              <w:top w:val="single" w:sz="4" w:space="0" w:color="auto"/>
              <w:bottom w:val="single" w:sz="4" w:space="0" w:color="auto"/>
            </w:tcBorders>
            <w:shd w:val="clear" w:color="auto" w:fill="auto"/>
            <w:vAlign w:val="center"/>
          </w:tcPr>
          <w:p w:rsidR="00B3290C"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cs="Times New Roman"/>
                <w:sz w:val="22"/>
                <w:szCs w:val="22"/>
              </w:rPr>
            </w:pPr>
            <w:r>
              <w:rPr>
                <w:rFonts w:ascii="Times New Roman" w:hAnsi="Times New Roman" w:cs="Times New Roman"/>
                <w:sz w:val="22"/>
                <w:szCs w:val="22"/>
              </w:rPr>
              <w:t>March 31</w:t>
            </w:r>
            <w:r w:rsidRPr="00044D4B">
              <w:rPr>
                <w:rFonts w:ascii="Times New Roman" w:hAnsi="Times New Roman" w:cs="Times New Roman"/>
                <w:sz w:val="22"/>
                <w:szCs w:val="22"/>
              </w:rPr>
              <w:t>,</w:t>
            </w:r>
            <w:r>
              <w:rPr>
                <w:rFonts w:ascii="Times New Roman" w:hAnsi="Times New Roman" w:cs="Times New Roman"/>
                <w:sz w:val="22"/>
                <w:szCs w:val="22"/>
              </w:rPr>
              <w:t xml:space="preserve"> 2024</w:t>
            </w:r>
          </w:p>
        </w:tc>
        <w:tc>
          <w:tcPr>
            <w:tcW w:w="238" w:type="dxa"/>
            <w:tcBorders>
              <w:top w:val="single" w:sz="4" w:space="0" w:color="auto"/>
            </w:tcBorders>
            <w:vAlign w:val="center"/>
          </w:tcPr>
          <w:p w:rsidR="00B3290C" w:rsidRPr="00BC4682" w:rsidRDefault="00B3290C" w:rsidP="00CE013A">
            <w:pPr>
              <w:pStyle w:val="jern1"/>
              <w:pBdr>
                <w:bottom w:val="none" w:sz="0" w:space="0" w:color="auto"/>
              </w:pBdr>
              <w:tabs>
                <w:tab w:val="clear" w:pos="0"/>
                <w:tab w:val="clear" w:pos="959"/>
                <w:tab w:val="left" w:pos="-52"/>
              </w:tabs>
              <w:ind w:left="-57" w:right="-58"/>
              <w:jc w:val="center"/>
              <w:rPr>
                <w:rFonts w:cs="Times New Roman"/>
                <w:sz w:val="22"/>
                <w:szCs w:val="22"/>
              </w:rPr>
            </w:pPr>
          </w:p>
        </w:tc>
        <w:tc>
          <w:tcPr>
            <w:tcW w:w="2128" w:type="dxa"/>
            <w:tcBorders>
              <w:top w:val="single" w:sz="4" w:space="0" w:color="auto"/>
              <w:bottom w:val="single" w:sz="4" w:space="0" w:color="auto"/>
            </w:tcBorders>
            <w:vAlign w:val="center"/>
          </w:tcPr>
          <w:p w:rsidR="00B3290C" w:rsidRDefault="00B3290C" w:rsidP="00B3290C">
            <w:pPr>
              <w:pStyle w:val="jern1"/>
              <w:pBdr>
                <w:bottom w:val="none" w:sz="0" w:space="0" w:color="auto"/>
              </w:pBdr>
              <w:tabs>
                <w:tab w:val="clear" w:pos="0"/>
                <w:tab w:val="clear" w:pos="959"/>
                <w:tab w:val="left" w:pos="-52"/>
              </w:tabs>
              <w:ind w:left="-57" w:right="-58"/>
              <w:jc w:val="center"/>
              <w:rPr>
                <w:rFonts w:cstheme="minorBidi"/>
                <w:sz w:val="22"/>
                <w:szCs w:val="22"/>
              </w:rPr>
            </w:pPr>
            <w:r w:rsidRPr="00044D4B">
              <w:rPr>
                <w:rFonts w:cs="Times New Roman"/>
                <w:sz w:val="22"/>
                <w:szCs w:val="22"/>
              </w:rPr>
              <w:t xml:space="preserve">December 31, </w:t>
            </w:r>
            <w:r>
              <w:rPr>
                <w:rFonts w:cs="Times New Roman"/>
                <w:sz w:val="22"/>
                <w:szCs w:val="22"/>
              </w:rPr>
              <w:t>2023</w:t>
            </w:r>
          </w:p>
        </w:tc>
      </w:tr>
      <w:tr w:rsidR="00B3290C" w:rsidRPr="00BC4682" w:rsidTr="00A615DF">
        <w:trPr>
          <w:trHeight w:val="20"/>
        </w:trPr>
        <w:tc>
          <w:tcPr>
            <w:tcW w:w="4111" w:type="dxa"/>
            <w:shd w:val="clear" w:color="auto" w:fill="auto"/>
            <w:vAlign w:val="bottom"/>
          </w:tcPr>
          <w:p w:rsidR="00B3290C" w:rsidRPr="00BC4682"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BC4682">
              <w:rPr>
                <w:rFonts w:ascii="Times New Roman" w:hAnsi="Times New Roman" w:cs="Times New Roman"/>
                <w:sz w:val="22"/>
                <w:szCs w:val="22"/>
              </w:rPr>
              <w:t>Current</w:t>
            </w:r>
          </w:p>
        </w:tc>
        <w:tc>
          <w:tcPr>
            <w:tcW w:w="1418" w:type="dxa"/>
            <w:shd w:val="clear" w:color="auto" w:fill="auto"/>
          </w:tcPr>
          <w:p w:rsidR="00B3290C" w:rsidRPr="00BC4682"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rPr>
            </w:pPr>
          </w:p>
        </w:tc>
        <w:tc>
          <w:tcPr>
            <w:tcW w:w="2214" w:type="dxa"/>
            <w:shd w:val="clear" w:color="auto" w:fill="auto"/>
            <w:vAlign w:val="bottom"/>
          </w:tcPr>
          <w:p w:rsidR="00B3290C" w:rsidRPr="00A615DF" w:rsidRDefault="009A0DB7" w:rsidP="00A6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16,792</w:t>
            </w:r>
          </w:p>
        </w:tc>
        <w:tc>
          <w:tcPr>
            <w:tcW w:w="238" w:type="dxa"/>
            <w:vAlign w:val="bottom"/>
          </w:tcPr>
          <w:p w:rsidR="00B3290C" w:rsidRPr="00BC4682"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2"/>
              <w:jc w:val="right"/>
              <w:rPr>
                <w:rFonts w:ascii="Times New Roman" w:hAnsi="Times New Roman" w:cs="Times New Roman"/>
                <w:color w:val="000000"/>
                <w:sz w:val="22"/>
                <w:szCs w:val="22"/>
                <w:u w:val="single"/>
              </w:rPr>
            </w:pPr>
          </w:p>
        </w:tc>
        <w:tc>
          <w:tcPr>
            <w:tcW w:w="2128" w:type="dxa"/>
            <w:vAlign w:val="bottom"/>
          </w:tcPr>
          <w:p w:rsidR="00B3290C" w:rsidRPr="00A615DF" w:rsidRDefault="00B3290C" w:rsidP="00A6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A615DF">
              <w:rPr>
                <w:rFonts w:ascii="Times New Roman" w:hAnsi="Times New Roman" w:cs="Times New Roman"/>
                <w:sz w:val="22"/>
                <w:szCs w:val="22"/>
              </w:rPr>
              <w:t>11,210</w:t>
            </w:r>
          </w:p>
        </w:tc>
      </w:tr>
      <w:tr w:rsidR="00B3290C" w:rsidRPr="00BC4682" w:rsidTr="00A615DF">
        <w:trPr>
          <w:trHeight w:val="20"/>
        </w:trPr>
        <w:tc>
          <w:tcPr>
            <w:tcW w:w="4111" w:type="dxa"/>
            <w:shd w:val="clear" w:color="auto" w:fill="auto"/>
            <w:vAlign w:val="bottom"/>
          </w:tcPr>
          <w:p w:rsidR="00B3290C" w:rsidRPr="00BC4682"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Overdue :</w:t>
            </w:r>
          </w:p>
        </w:tc>
        <w:tc>
          <w:tcPr>
            <w:tcW w:w="1418" w:type="dxa"/>
            <w:shd w:val="clear" w:color="auto" w:fill="auto"/>
            <w:vAlign w:val="bottom"/>
          </w:tcPr>
          <w:p w:rsidR="00B3290C" w:rsidRPr="00BC4682" w:rsidRDefault="00B3290C" w:rsidP="00CE013A">
            <w:pPr>
              <w:pStyle w:val="Preformatted"/>
              <w:tabs>
                <w:tab w:val="clear" w:pos="959"/>
                <w:tab w:val="clear" w:pos="9590"/>
              </w:tabs>
              <w:ind w:right="122"/>
              <w:jc w:val="right"/>
              <w:rPr>
                <w:rFonts w:cs="Times New Roman"/>
                <w:sz w:val="22"/>
                <w:szCs w:val="22"/>
                <w:lang w:eastAsia="en-US"/>
              </w:rPr>
            </w:pPr>
          </w:p>
        </w:tc>
        <w:tc>
          <w:tcPr>
            <w:tcW w:w="2214" w:type="dxa"/>
            <w:shd w:val="clear" w:color="auto" w:fill="auto"/>
            <w:vAlign w:val="bottom"/>
          </w:tcPr>
          <w:p w:rsidR="009A0DB7" w:rsidRPr="00A615DF"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rPr>
                <w:rFonts w:ascii="Times New Roman" w:hAnsi="Times New Roman" w:cs="Times New Roman"/>
                <w:sz w:val="22"/>
                <w:szCs w:val="22"/>
                <w:cs/>
              </w:rPr>
            </w:pPr>
          </w:p>
        </w:tc>
        <w:tc>
          <w:tcPr>
            <w:tcW w:w="238" w:type="dxa"/>
            <w:vAlign w:val="bottom"/>
          </w:tcPr>
          <w:p w:rsidR="00B3290C" w:rsidRPr="00BC4682" w:rsidRDefault="00B3290C" w:rsidP="00CE013A">
            <w:pPr>
              <w:pStyle w:val="Preformatted"/>
              <w:tabs>
                <w:tab w:val="clear" w:pos="959"/>
                <w:tab w:val="clear" w:pos="9590"/>
              </w:tabs>
              <w:ind w:right="122"/>
              <w:jc w:val="right"/>
              <w:rPr>
                <w:rFonts w:cs="Times New Roman"/>
                <w:sz w:val="22"/>
                <w:szCs w:val="22"/>
                <w:lang w:eastAsia="en-US"/>
              </w:rPr>
            </w:pPr>
          </w:p>
        </w:tc>
        <w:tc>
          <w:tcPr>
            <w:tcW w:w="2128" w:type="dxa"/>
            <w:vAlign w:val="bottom"/>
          </w:tcPr>
          <w:p w:rsidR="00B3290C" w:rsidRPr="00A615DF" w:rsidRDefault="00B3290C" w:rsidP="00A6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cs/>
              </w:rPr>
            </w:pPr>
          </w:p>
        </w:tc>
      </w:tr>
      <w:tr w:rsidR="00B3290C" w:rsidRPr="00BC4682" w:rsidTr="00A615DF">
        <w:trPr>
          <w:trHeight w:val="20"/>
        </w:trPr>
        <w:tc>
          <w:tcPr>
            <w:tcW w:w="4111" w:type="dxa"/>
            <w:shd w:val="clear" w:color="auto" w:fill="auto"/>
            <w:vAlign w:val="bottom"/>
          </w:tcPr>
          <w:p w:rsidR="00B3290C" w:rsidRPr="00BC4682"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Not exceeding 3 months</w:t>
            </w:r>
          </w:p>
        </w:tc>
        <w:tc>
          <w:tcPr>
            <w:tcW w:w="1418" w:type="dxa"/>
            <w:shd w:val="clear" w:color="auto" w:fill="auto"/>
            <w:vAlign w:val="bottom"/>
          </w:tcPr>
          <w:p w:rsidR="00B3290C" w:rsidRPr="00BC4682" w:rsidRDefault="00B3290C" w:rsidP="00CE013A">
            <w:pPr>
              <w:pStyle w:val="Preformatted"/>
              <w:tabs>
                <w:tab w:val="clear" w:pos="959"/>
                <w:tab w:val="clear" w:pos="9590"/>
              </w:tabs>
              <w:ind w:right="122"/>
              <w:jc w:val="right"/>
              <w:rPr>
                <w:rFonts w:cs="Times New Roman"/>
                <w:sz w:val="22"/>
                <w:szCs w:val="22"/>
                <w:lang w:eastAsia="en-US"/>
              </w:rPr>
            </w:pPr>
          </w:p>
        </w:tc>
        <w:tc>
          <w:tcPr>
            <w:tcW w:w="2214" w:type="dxa"/>
            <w:tcBorders>
              <w:bottom w:val="single" w:sz="4" w:space="0" w:color="auto"/>
            </w:tcBorders>
            <w:shd w:val="clear" w:color="auto" w:fill="auto"/>
            <w:vAlign w:val="bottom"/>
          </w:tcPr>
          <w:p w:rsidR="00B3290C" w:rsidRPr="00A615DF" w:rsidRDefault="009A0DB7" w:rsidP="00A6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cs/>
              </w:rPr>
            </w:pPr>
            <w:r>
              <w:rPr>
                <w:rFonts w:ascii="Times New Roman" w:hAnsi="Times New Roman" w:cs="Times New Roman"/>
                <w:sz w:val="22"/>
                <w:szCs w:val="22"/>
              </w:rPr>
              <w:t>5,755</w:t>
            </w:r>
          </w:p>
        </w:tc>
        <w:tc>
          <w:tcPr>
            <w:tcW w:w="238" w:type="dxa"/>
            <w:vAlign w:val="bottom"/>
          </w:tcPr>
          <w:p w:rsidR="00B3290C" w:rsidRPr="00BC4682" w:rsidRDefault="00B3290C" w:rsidP="00CE013A">
            <w:pPr>
              <w:pStyle w:val="Preformatted"/>
              <w:tabs>
                <w:tab w:val="clear" w:pos="959"/>
                <w:tab w:val="clear" w:pos="9590"/>
              </w:tabs>
              <w:ind w:right="122"/>
              <w:jc w:val="right"/>
              <w:rPr>
                <w:rFonts w:cs="Times New Roman"/>
                <w:sz w:val="22"/>
                <w:szCs w:val="22"/>
                <w:lang w:eastAsia="en-US"/>
              </w:rPr>
            </w:pPr>
          </w:p>
        </w:tc>
        <w:tc>
          <w:tcPr>
            <w:tcW w:w="2128" w:type="dxa"/>
            <w:tcBorders>
              <w:bottom w:val="single" w:sz="4" w:space="0" w:color="auto"/>
            </w:tcBorders>
            <w:vAlign w:val="bottom"/>
          </w:tcPr>
          <w:p w:rsidR="00B3290C" w:rsidRPr="00A615DF" w:rsidRDefault="00B3290C" w:rsidP="00A6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cs/>
              </w:rPr>
            </w:pPr>
            <w:r w:rsidRPr="00A615DF">
              <w:rPr>
                <w:rFonts w:ascii="Times New Roman" w:hAnsi="Times New Roman" w:cs="Times New Roman"/>
                <w:sz w:val="22"/>
                <w:szCs w:val="22"/>
              </w:rPr>
              <w:t>6,635</w:t>
            </w:r>
          </w:p>
        </w:tc>
      </w:tr>
      <w:tr w:rsidR="00B3290C" w:rsidRPr="00BC4682" w:rsidTr="00A615DF">
        <w:trPr>
          <w:trHeight w:val="20"/>
        </w:trPr>
        <w:tc>
          <w:tcPr>
            <w:tcW w:w="4111" w:type="dxa"/>
            <w:shd w:val="clear" w:color="auto" w:fill="auto"/>
            <w:vAlign w:val="bottom"/>
          </w:tcPr>
          <w:p w:rsidR="00B3290C" w:rsidRPr="00BC4682"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rPr>
              <w:t>Total</w:t>
            </w:r>
          </w:p>
        </w:tc>
        <w:tc>
          <w:tcPr>
            <w:tcW w:w="1418" w:type="dxa"/>
            <w:shd w:val="clear" w:color="auto" w:fill="auto"/>
            <w:vAlign w:val="bottom"/>
          </w:tcPr>
          <w:p w:rsidR="00B3290C" w:rsidRPr="00BC4682" w:rsidRDefault="00B3290C" w:rsidP="00CE013A">
            <w:pPr>
              <w:pStyle w:val="Preformatted"/>
              <w:tabs>
                <w:tab w:val="clear" w:pos="959"/>
                <w:tab w:val="clear" w:pos="9590"/>
              </w:tabs>
              <w:ind w:right="122"/>
              <w:jc w:val="right"/>
              <w:rPr>
                <w:rFonts w:cs="Times New Roman"/>
                <w:sz w:val="22"/>
                <w:szCs w:val="22"/>
                <w:lang w:eastAsia="en-US"/>
              </w:rPr>
            </w:pPr>
          </w:p>
        </w:tc>
        <w:tc>
          <w:tcPr>
            <w:tcW w:w="2214" w:type="dxa"/>
            <w:tcBorders>
              <w:top w:val="single" w:sz="4" w:space="0" w:color="auto"/>
              <w:bottom w:val="double" w:sz="4" w:space="0" w:color="auto"/>
            </w:tcBorders>
            <w:shd w:val="clear" w:color="auto" w:fill="auto"/>
            <w:vAlign w:val="bottom"/>
          </w:tcPr>
          <w:p w:rsidR="00B3290C" w:rsidRPr="00A615DF" w:rsidRDefault="009A0DB7" w:rsidP="00A6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cs/>
              </w:rPr>
            </w:pPr>
            <w:r>
              <w:rPr>
                <w:rFonts w:ascii="Times New Roman" w:hAnsi="Times New Roman" w:cs="Times New Roman"/>
                <w:sz w:val="22"/>
                <w:szCs w:val="22"/>
              </w:rPr>
              <w:t>22,547</w:t>
            </w:r>
          </w:p>
        </w:tc>
        <w:tc>
          <w:tcPr>
            <w:tcW w:w="238" w:type="dxa"/>
            <w:vAlign w:val="bottom"/>
          </w:tcPr>
          <w:p w:rsidR="00B3290C" w:rsidRPr="00BC4682" w:rsidRDefault="00B3290C" w:rsidP="00CE013A">
            <w:pPr>
              <w:pStyle w:val="Preformatted"/>
              <w:tabs>
                <w:tab w:val="clear" w:pos="959"/>
                <w:tab w:val="clear" w:pos="9590"/>
              </w:tabs>
              <w:ind w:right="122"/>
              <w:jc w:val="right"/>
              <w:rPr>
                <w:rFonts w:cs="Times New Roman"/>
                <w:sz w:val="22"/>
                <w:szCs w:val="22"/>
                <w:lang w:eastAsia="en-US"/>
              </w:rPr>
            </w:pPr>
          </w:p>
        </w:tc>
        <w:tc>
          <w:tcPr>
            <w:tcW w:w="2128" w:type="dxa"/>
            <w:tcBorders>
              <w:top w:val="single" w:sz="4" w:space="0" w:color="auto"/>
              <w:bottom w:val="double" w:sz="4" w:space="0" w:color="auto"/>
            </w:tcBorders>
            <w:vAlign w:val="bottom"/>
          </w:tcPr>
          <w:p w:rsidR="00B3290C" w:rsidRPr="00A615DF" w:rsidRDefault="00B3290C" w:rsidP="00A61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cs/>
              </w:rPr>
            </w:pPr>
            <w:r w:rsidRPr="00A615DF">
              <w:rPr>
                <w:rFonts w:ascii="Times New Roman" w:hAnsi="Times New Roman" w:cs="Times New Roman"/>
                <w:sz w:val="22"/>
                <w:szCs w:val="22"/>
              </w:rPr>
              <w:t>17,845</w:t>
            </w:r>
          </w:p>
        </w:tc>
      </w:tr>
    </w:tbl>
    <w:p w:rsidR="00A427AE" w:rsidRDefault="00A427AE" w:rsidP="00A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7B4B25" w:rsidRPr="007B4B25" w:rsidRDefault="007B4B25"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672"/>
        <w:jc w:val="thaiDistribute"/>
        <w:rPr>
          <w:rFonts w:ascii="Times New Roman" w:hAnsi="Times New Roman" w:cs="Times New Roman"/>
          <w:sz w:val="22"/>
          <w:szCs w:val="22"/>
        </w:rPr>
      </w:pPr>
      <w:r w:rsidRPr="007B4B25">
        <w:rPr>
          <w:rFonts w:ascii="Times New Roman" w:hAnsi="Times New Roman" w:cs="Times New Roman"/>
          <w:sz w:val="22"/>
          <w:szCs w:val="22"/>
        </w:rPr>
        <w:t xml:space="preserve">The credit terms given to customers as per the Group’s </w:t>
      </w:r>
      <w:r w:rsidRPr="009A0DB7">
        <w:rPr>
          <w:rFonts w:ascii="Times New Roman" w:hAnsi="Times New Roman" w:cs="Times New Roman"/>
          <w:sz w:val="22"/>
          <w:szCs w:val="22"/>
        </w:rPr>
        <w:t xml:space="preserve">policy are </w:t>
      </w:r>
      <w:r w:rsidR="009A0DB7" w:rsidRPr="009A0DB7">
        <w:rPr>
          <w:rFonts w:ascii="Times New Roman" w:hAnsi="Times New Roman" w:cstheme="minorBidi"/>
          <w:sz w:val="22"/>
          <w:szCs w:val="22"/>
        </w:rPr>
        <w:t>7</w:t>
      </w:r>
      <w:r w:rsidRPr="009A0DB7">
        <w:rPr>
          <w:rFonts w:ascii="Times New Roman" w:hAnsi="Times New Roman" w:cs="Times New Roman"/>
          <w:sz w:val="22"/>
          <w:szCs w:val="22"/>
          <w:cs/>
        </w:rPr>
        <w:t>-90</w:t>
      </w:r>
      <w:r w:rsidRPr="007B4B25">
        <w:rPr>
          <w:rFonts w:ascii="Times New Roman" w:hAnsi="Times New Roman" w:cs="Times New Roman"/>
          <w:sz w:val="22"/>
          <w:szCs w:val="22"/>
          <w:cs/>
        </w:rPr>
        <w:t xml:space="preserve"> </w:t>
      </w:r>
      <w:r w:rsidRPr="007B4B25">
        <w:rPr>
          <w:rFonts w:ascii="Times New Roman" w:hAnsi="Times New Roman" w:cs="Times New Roman"/>
          <w:sz w:val="22"/>
          <w:szCs w:val="22"/>
        </w:rPr>
        <w:t xml:space="preserve">days in </w:t>
      </w:r>
      <w:r w:rsidRPr="007B4B25">
        <w:rPr>
          <w:rFonts w:ascii="Times New Roman" w:hAnsi="Times New Roman" w:cs="Times New Roman"/>
          <w:sz w:val="22"/>
          <w:szCs w:val="22"/>
          <w:cs/>
        </w:rPr>
        <w:t xml:space="preserve">2024 </w:t>
      </w:r>
      <w:r w:rsidRPr="007B4B25">
        <w:rPr>
          <w:rFonts w:ascii="Times New Roman" w:hAnsi="Times New Roman" w:cs="Times New Roman"/>
          <w:sz w:val="22"/>
          <w:szCs w:val="22"/>
        </w:rPr>
        <w:t xml:space="preserve">and </w:t>
      </w:r>
      <w:r w:rsidRPr="007B4B25">
        <w:rPr>
          <w:rFonts w:ascii="Times New Roman" w:hAnsi="Times New Roman" w:cs="Times New Roman"/>
          <w:sz w:val="22"/>
          <w:szCs w:val="22"/>
          <w:cs/>
        </w:rPr>
        <w:t>2023.</w:t>
      </w:r>
    </w:p>
    <w:p w:rsidR="007B4B25" w:rsidRDefault="007B4B25"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b/>
          <w:bCs/>
          <w:color w:val="000000"/>
          <w:sz w:val="22"/>
          <w:szCs w:val="22"/>
        </w:rPr>
      </w:pPr>
    </w:p>
    <w:p w:rsidR="007B4B25" w:rsidRPr="007B4B25" w:rsidRDefault="007B4B25" w:rsidP="00A427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heme="minorBidi"/>
          <w:b/>
          <w:bCs/>
          <w:color w:val="000000"/>
          <w:sz w:val="22"/>
          <w:szCs w:val="22"/>
        </w:rPr>
      </w:pPr>
    </w:p>
    <w:p w:rsidR="00626066" w:rsidRPr="002C037B"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C037B">
        <w:rPr>
          <w:rFonts w:ascii="Times New Roman" w:hAnsi="Times New Roman" w:cs="Times New Roman"/>
          <w:b/>
          <w:bCs/>
          <w:color w:val="000000"/>
          <w:sz w:val="22"/>
          <w:szCs w:val="22"/>
        </w:rPr>
        <w:t>LIABILITY FOR POST-EMPLOYMENT BENEFITS</w:t>
      </w:r>
    </w:p>
    <w:p w:rsidR="00D74F5B" w:rsidRPr="002C037B" w:rsidRDefault="00D74F5B" w:rsidP="00C5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707AC" w:rsidRPr="002C037B"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Movements of liability for post-employment benefits for</w:t>
      </w:r>
      <w:r w:rsidR="00FD75A4" w:rsidRPr="002C037B">
        <w:rPr>
          <w:rFonts w:ascii="Times New Roman" w:hAnsi="Times New Roman" w:cs="Times New Roman"/>
          <w:sz w:val="22"/>
          <w:szCs w:val="22"/>
        </w:rPr>
        <w:t xml:space="preserve"> the</w:t>
      </w:r>
      <w:r w:rsidR="007A6ECA" w:rsidRPr="002C037B">
        <w:rPr>
          <w:rFonts w:ascii="Times New Roman" w:hAnsi="Times New Roman" w:cs="Times New Roman"/>
          <w:sz w:val="22"/>
          <w:szCs w:val="22"/>
        </w:rPr>
        <w:t xml:space="preserve"> </w:t>
      </w:r>
      <w:r w:rsidR="00C57C78">
        <w:rPr>
          <w:rFonts w:ascii="Times New Roman" w:hAnsi="Times New Roman" w:cs="Times New Roman"/>
          <w:sz w:val="22"/>
          <w:szCs w:val="22"/>
        </w:rPr>
        <w:t>three</w:t>
      </w:r>
      <w:r w:rsidRPr="002C037B">
        <w:rPr>
          <w:rFonts w:ascii="Times New Roman" w:hAnsi="Times New Roman" w:cs="Times New Roman"/>
          <w:sz w:val="22"/>
          <w:szCs w:val="22"/>
        </w:rPr>
        <w:t>-m</w:t>
      </w:r>
      <w:r w:rsidR="007A6ECA" w:rsidRPr="002C037B">
        <w:rPr>
          <w:rFonts w:ascii="Times New Roman" w:hAnsi="Times New Roman" w:cs="Times New Roman"/>
          <w:sz w:val="22"/>
          <w:szCs w:val="22"/>
        </w:rPr>
        <w:t xml:space="preserve">onth periods ended </w:t>
      </w:r>
      <w:r w:rsidR="001B0AC3">
        <w:rPr>
          <w:rFonts w:ascii="Times New Roman" w:hAnsi="Times New Roman" w:cs="Times New Roman"/>
          <w:sz w:val="22"/>
          <w:szCs w:val="22"/>
        </w:rPr>
        <w:t>March 31</w:t>
      </w:r>
      <w:r w:rsidR="00E03EE5" w:rsidRPr="002C037B">
        <w:rPr>
          <w:rFonts w:ascii="Times New Roman" w:hAnsi="Times New Roman" w:cs="Times New Roman"/>
          <w:sz w:val="22"/>
          <w:szCs w:val="22"/>
        </w:rPr>
        <w:t xml:space="preserve">, </w:t>
      </w:r>
      <w:r w:rsidR="001B0AC3">
        <w:rPr>
          <w:rFonts w:ascii="Times New Roman" w:hAnsi="Times New Roman" w:cs="Times New Roman"/>
          <w:sz w:val="22"/>
          <w:szCs w:val="22"/>
        </w:rPr>
        <w:t>202</w:t>
      </w:r>
      <w:r w:rsidR="00B3290C">
        <w:rPr>
          <w:rFonts w:ascii="Times New Roman" w:hAnsi="Times New Roman" w:cs="Times New Roman"/>
          <w:sz w:val="22"/>
          <w:szCs w:val="22"/>
        </w:rPr>
        <w:t>4</w:t>
      </w:r>
      <w:r w:rsidRPr="002C037B">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B3290C">
        <w:rPr>
          <w:rFonts w:ascii="Times New Roman" w:hAnsi="Times New Roman" w:cs="Times New Roman"/>
          <w:sz w:val="22"/>
          <w:szCs w:val="22"/>
        </w:rPr>
        <w:t>3</w:t>
      </w:r>
      <w:r w:rsidR="00E03EE5" w:rsidRPr="002C037B">
        <w:rPr>
          <w:rFonts w:ascii="Times New Roman" w:hAnsi="Times New Roman" w:cs="Times New Roman"/>
          <w:sz w:val="22"/>
          <w:szCs w:val="22"/>
        </w:rPr>
        <w:t xml:space="preserve"> </w:t>
      </w:r>
      <w:r w:rsidRPr="002C037B">
        <w:rPr>
          <w:rFonts w:ascii="Times New Roman" w:hAnsi="Times New Roman" w:cs="Times New Roman"/>
          <w:sz w:val="22"/>
          <w:szCs w:val="22"/>
        </w:rPr>
        <w:t>are as follows:</w:t>
      </w:r>
    </w:p>
    <w:p w:rsidR="001915AA"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71" w:type="dxa"/>
        <w:tblInd w:w="18" w:type="dxa"/>
        <w:tblLayout w:type="fixed"/>
        <w:tblLook w:val="0000"/>
      </w:tblPr>
      <w:tblGrid>
        <w:gridCol w:w="4290"/>
        <w:gridCol w:w="1288"/>
        <w:gridCol w:w="237"/>
        <w:gridCol w:w="1302"/>
        <w:gridCol w:w="238"/>
        <w:gridCol w:w="1232"/>
        <w:gridCol w:w="238"/>
        <w:gridCol w:w="1246"/>
      </w:tblGrid>
      <w:tr w:rsidR="00B3290C" w:rsidRPr="00E76846" w:rsidTr="00471C5E">
        <w:tc>
          <w:tcPr>
            <w:tcW w:w="4290" w:type="dxa"/>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5781" w:type="dxa"/>
            <w:gridSpan w:val="7"/>
            <w:tcBorders>
              <w:bottom w:val="single" w:sz="6" w:space="0" w:color="auto"/>
            </w:tcBorders>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sz w:val="22"/>
                <w:szCs w:val="22"/>
              </w:rPr>
            </w:pPr>
            <w:r w:rsidRPr="00E76846">
              <w:rPr>
                <w:rFonts w:ascii="Times New Roman" w:hAnsi="Times New Roman" w:cs="Times New Roman"/>
                <w:sz w:val="22"/>
                <w:szCs w:val="22"/>
              </w:rPr>
              <w:t>In Thousand Baht</w:t>
            </w:r>
          </w:p>
        </w:tc>
      </w:tr>
      <w:tr w:rsidR="00884FDD" w:rsidRPr="00E76846" w:rsidTr="00471C5E">
        <w:tc>
          <w:tcPr>
            <w:tcW w:w="4290" w:type="dxa"/>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tc>
        <w:tc>
          <w:tcPr>
            <w:tcW w:w="2827" w:type="dxa"/>
            <w:gridSpan w:val="3"/>
            <w:tcBorders>
              <w:bottom w:val="single" w:sz="6" w:space="0" w:color="auto"/>
            </w:tcBorders>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Consolidated</w:t>
            </w:r>
          </w:p>
        </w:tc>
        <w:tc>
          <w:tcPr>
            <w:tcW w:w="238" w:type="dxa"/>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5" w:right="-127"/>
              <w:jc w:val="center"/>
              <w:rPr>
                <w:rFonts w:ascii="Times New Roman" w:hAnsi="Times New Roman" w:cs="Times New Roman"/>
                <w:color w:val="000000"/>
                <w:sz w:val="22"/>
                <w:szCs w:val="22"/>
              </w:rPr>
            </w:pPr>
          </w:p>
        </w:tc>
        <w:tc>
          <w:tcPr>
            <w:tcW w:w="2716" w:type="dxa"/>
            <w:gridSpan w:val="3"/>
            <w:tcBorders>
              <w:bottom w:val="single" w:sz="4" w:space="0" w:color="auto"/>
            </w:tcBorders>
          </w:tcPr>
          <w:p w:rsidR="00B3290C" w:rsidRPr="00E76846" w:rsidRDefault="00B3290C"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27"/>
              <w:jc w:val="center"/>
              <w:rPr>
                <w:rFonts w:ascii="Times New Roman" w:hAnsi="Times New Roman" w:cs="Times New Roman"/>
                <w:color w:val="000000"/>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884FDD" w:rsidRPr="00E76846" w:rsidTr="00471C5E">
        <w:tc>
          <w:tcPr>
            <w:tcW w:w="4290" w:type="dxa"/>
            <w:vAlign w:val="bottom"/>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1288" w:type="dxa"/>
            <w:tcBorders>
              <w:top w:val="single" w:sz="4" w:space="0" w:color="auto"/>
              <w:bottom w:val="single" w:sz="6" w:space="0" w:color="auto"/>
            </w:tcBorders>
            <w:vAlign w:val="bottom"/>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237" w:type="dxa"/>
            <w:tcBorders>
              <w:top w:val="single" w:sz="4" w:space="0" w:color="auto"/>
            </w:tcBorders>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302" w:type="dxa"/>
            <w:tcBorders>
              <w:top w:val="single" w:sz="4" w:space="0" w:color="auto"/>
              <w:bottom w:val="single" w:sz="6" w:space="0" w:color="auto"/>
            </w:tcBorders>
            <w:vAlign w:val="bottom"/>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c>
          <w:tcPr>
            <w:tcW w:w="238" w:type="dxa"/>
          </w:tcPr>
          <w:p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32" w:type="dxa"/>
            <w:tcBorders>
              <w:top w:val="single" w:sz="4" w:space="0" w:color="auto"/>
              <w:bottom w:val="single" w:sz="4" w:space="0" w:color="auto"/>
            </w:tcBorders>
            <w:vAlign w:val="bottom"/>
          </w:tcPr>
          <w:p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2024</w:t>
            </w:r>
          </w:p>
        </w:tc>
        <w:tc>
          <w:tcPr>
            <w:tcW w:w="238" w:type="dxa"/>
            <w:tcBorders>
              <w:top w:val="single" w:sz="4" w:space="0" w:color="auto"/>
            </w:tcBorders>
          </w:tcPr>
          <w:p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p>
        </w:tc>
        <w:tc>
          <w:tcPr>
            <w:tcW w:w="1246" w:type="dxa"/>
            <w:tcBorders>
              <w:top w:val="single" w:sz="4" w:space="0" w:color="auto"/>
              <w:bottom w:val="single" w:sz="4" w:space="0" w:color="auto"/>
            </w:tcBorders>
            <w:vAlign w:val="bottom"/>
          </w:tcPr>
          <w:p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65" w:right="-127"/>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884FDD" w:rsidRPr="00E76846" w:rsidTr="00471C5E">
        <w:tc>
          <w:tcPr>
            <w:tcW w:w="4290" w:type="dxa"/>
            <w:vAlign w:val="bottom"/>
          </w:tcPr>
          <w:p w:rsidR="00B3290C" w:rsidRPr="00E76846" w:rsidRDefault="00B3290C" w:rsidP="00ED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sz w:val="22"/>
                <w:szCs w:val="22"/>
                <w:cs/>
              </w:rPr>
            </w:pPr>
            <w:r w:rsidRPr="00E76846">
              <w:rPr>
                <w:rFonts w:ascii="Times New Roman" w:hAnsi="Times New Roman" w:cs="Times New Roman"/>
                <w:sz w:val="22"/>
                <w:szCs w:val="22"/>
              </w:rPr>
              <w:t>Liability for post-employment benefits as at January 1</w:t>
            </w:r>
          </w:p>
        </w:tc>
        <w:tc>
          <w:tcPr>
            <w:tcW w:w="1288" w:type="dxa"/>
            <w:tcBorders>
              <w:top w:val="single" w:sz="6" w:space="0" w:color="auto"/>
              <w:bottom w:val="single" w:sz="4" w:space="0" w:color="auto"/>
            </w:tcBorders>
            <w:vAlign w:val="bottom"/>
          </w:tcPr>
          <w:p w:rsidR="00B3290C" w:rsidRPr="0005640F" w:rsidRDefault="00F36914"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05640F">
              <w:rPr>
                <w:rFonts w:ascii="Times New Roman" w:hAnsi="Times New Roman" w:cs="Times New Roman"/>
                <w:sz w:val="22"/>
                <w:szCs w:val="22"/>
              </w:rPr>
              <w:t>17,280</w:t>
            </w:r>
          </w:p>
        </w:tc>
        <w:tc>
          <w:tcPr>
            <w:tcW w:w="237" w:type="dxa"/>
          </w:tcPr>
          <w:p w:rsidR="00B3290C" w:rsidRPr="001965E9"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302" w:type="dxa"/>
            <w:tcBorders>
              <w:top w:val="single" w:sz="6" w:space="0" w:color="auto"/>
              <w:bottom w:val="single" w:sz="4" w:space="0" w:color="auto"/>
            </w:tcBorders>
            <w:vAlign w:val="bottom"/>
          </w:tcPr>
          <w:p w:rsidR="00B3290C" w:rsidRPr="004B6429"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91"/>
              <w:jc w:val="center"/>
              <w:rPr>
                <w:rFonts w:ascii="Times New Roman" w:hAnsi="Times New Roman" w:cstheme="minorBidi"/>
                <w:sz w:val="22"/>
                <w:szCs w:val="22"/>
              </w:rPr>
            </w:pPr>
            <w:r>
              <w:rPr>
                <w:rFonts w:ascii="Times New Roman" w:hAnsi="Times New Roman" w:cs="Times New Roman"/>
                <w:sz w:val="22"/>
                <w:szCs w:val="22"/>
              </w:rPr>
              <w:t>14,186</w:t>
            </w:r>
          </w:p>
        </w:tc>
        <w:tc>
          <w:tcPr>
            <w:tcW w:w="238" w:type="dxa"/>
          </w:tcPr>
          <w:p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heme="minorBidi"/>
                <w:sz w:val="22"/>
                <w:szCs w:val="22"/>
              </w:rPr>
            </w:pPr>
          </w:p>
        </w:tc>
        <w:tc>
          <w:tcPr>
            <w:tcW w:w="1232" w:type="dxa"/>
            <w:tcBorders>
              <w:top w:val="single" w:sz="4" w:space="0" w:color="auto"/>
              <w:bottom w:val="single" w:sz="4" w:space="0" w:color="auto"/>
            </w:tcBorders>
            <w:vAlign w:val="bottom"/>
          </w:tcPr>
          <w:p w:rsidR="00B3290C" w:rsidRPr="0005640F" w:rsidRDefault="00F36914"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05640F">
              <w:rPr>
                <w:rFonts w:ascii="Times New Roman" w:hAnsi="Times New Roman" w:cs="Times New Roman"/>
                <w:sz w:val="22"/>
                <w:szCs w:val="22"/>
              </w:rPr>
              <w:t>15,666</w:t>
            </w:r>
          </w:p>
        </w:tc>
        <w:tc>
          <w:tcPr>
            <w:tcW w:w="238" w:type="dxa"/>
          </w:tcPr>
          <w:p w:rsidR="00B3290C" w:rsidRPr="0005640F" w:rsidRDefault="00B3290C"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tcBorders>
              <w:top w:val="single" w:sz="4" w:space="0" w:color="auto"/>
              <w:bottom w:val="single" w:sz="4" w:space="0" w:color="auto"/>
            </w:tcBorders>
            <w:vAlign w:val="bottom"/>
          </w:tcPr>
          <w:p w:rsidR="00B3290C" w:rsidRPr="0005640F" w:rsidRDefault="00B3290C"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14,186</w:t>
            </w:r>
          </w:p>
        </w:tc>
      </w:tr>
      <w:tr w:rsidR="00884FDD" w:rsidRPr="00E76846" w:rsidTr="00471C5E">
        <w:tc>
          <w:tcPr>
            <w:tcW w:w="4290" w:type="dxa"/>
            <w:vAlign w:val="bottom"/>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Current service cost</w:t>
            </w:r>
          </w:p>
        </w:tc>
        <w:tc>
          <w:tcPr>
            <w:tcW w:w="1288" w:type="dxa"/>
            <w:vAlign w:val="bottom"/>
          </w:tcPr>
          <w:p w:rsidR="00B3290C" w:rsidRPr="001965E9" w:rsidRDefault="009A0DB7"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729</w:t>
            </w:r>
          </w:p>
        </w:tc>
        <w:tc>
          <w:tcPr>
            <w:tcW w:w="237" w:type="dxa"/>
          </w:tcPr>
          <w:p w:rsidR="00B3290C" w:rsidRPr="001965E9"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p>
        </w:tc>
        <w:tc>
          <w:tcPr>
            <w:tcW w:w="1302" w:type="dxa"/>
            <w:vAlign w:val="bottom"/>
          </w:tcPr>
          <w:p w:rsidR="00B3290C" w:rsidRPr="001965E9"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566</w:t>
            </w:r>
          </w:p>
        </w:tc>
        <w:tc>
          <w:tcPr>
            <w:tcW w:w="238" w:type="dxa"/>
          </w:tcPr>
          <w:p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p>
        </w:tc>
        <w:tc>
          <w:tcPr>
            <w:tcW w:w="1232" w:type="dxa"/>
            <w:vAlign w:val="bottom"/>
          </w:tcPr>
          <w:p w:rsidR="00B3290C" w:rsidRDefault="009A0DB7"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691</w:t>
            </w:r>
          </w:p>
        </w:tc>
        <w:tc>
          <w:tcPr>
            <w:tcW w:w="238" w:type="dxa"/>
          </w:tcPr>
          <w:p w:rsidR="00B3290C" w:rsidRDefault="00B3290C"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vAlign w:val="bottom"/>
          </w:tcPr>
          <w:p w:rsidR="00B3290C" w:rsidRDefault="00F36914"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566</w:t>
            </w:r>
          </w:p>
        </w:tc>
      </w:tr>
      <w:tr w:rsidR="00884FDD" w:rsidRPr="00E76846" w:rsidTr="00471C5E">
        <w:tc>
          <w:tcPr>
            <w:tcW w:w="4290" w:type="dxa"/>
            <w:vAlign w:val="bottom"/>
          </w:tcPr>
          <w:p w:rsidR="00B3290C" w:rsidRPr="00E76846"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sz w:val="22"/>
                <w:szCs w:val="22"/>
              </w:rPr>
            </w:pPr>
            <w:r w:rsidRPr="00E76846">
              <w:rPr>
                <w:rFonts w:ascii="Times New Roman" w:hAnsi="Times New Roman" w:cs="Times New Roman"/>
                <w:sz w:val="22"/>
                <w:szCs w:val="22"/>
              </w:rPr>
              <w:t>Interest cost</w:t>
            </w:r>
          </w:p>
        </w:tc>
        <w:tc>
          <w:tcPr>
            <w:tcW w:w="1288" w:type="dxa"/>
            <w:tcBorders>
              <w:bottom w:val="single" w:sz="6" w:space="0" w:color="auto"/>
            </w:tcBorders>
            <w:vAlign w:val="bottom"/>
          </w:tcPr>
          <w:p w:rsidR="00B3290C" w:rsidRPr="001965E9" w:rsidRDefault="009A0DB7"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cs/>
              </w:rPr>
            </w:pPr>
            <w:r>
              <w:rPr>
                <w:rFonts w:ascii="Times New Roman" w:hAnsi="Times New Roman" w:cs="Times New Roman"/>
                <w:sz w:val="22"/>
                <w:szCs w:val="22"/>
              </w:rPr>
              <w:t>113</w:t>
            </w:r>
          </w:p>
        </w:tc>
        <w:tc>
          <w:tcPr>
            <w:tcW w:w="237" w:type="dxa"/>
          </w:tcPr>
          <w:p w:rsidR="00B3290C" w:rsidRPr="001965E9"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p>
        </w:tc>
        <w:tc>
          <w:tcPr>
            <w:tcW w:w="1302" w:type="dxa"/>
            <w:tcBorders>
              <w:bottom w:val="single" w:sz="6" w:space="0" w:color="auto"/>
            </w:tcBorders>
            <w:vAlign w:val="bottom"/>
          </w:tcPr>
          <w:p w:rsidR="00B3290C" w:rsidRPr="001965E9"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94</w:t>
            </w:r>
          </w:p>
        </w:tc>
        <w:tc>
          <w:tcPr>
            <w:tcW w:w="238" w:type="dxa"/>
          </w:tcPr>
          <w:p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s>
              <w:spacing w:line="260" w:lineRule="atLeast"/>
              <w:ind w:right="220"/>
              <w:jc w:val="right"/>
              <w:rPr>
                <w:rFonts w:ascii="Times New Roman" w:hAnsi="Times New Roman" w:cs="Times New Roman"/>
                <w:sz w:val="22"/>
                <w:szCs w:val="22"/>
              </w:rPr>
            </w:pPr>
          </w:p>
        </w:tc>
        <w:tc>
          <w:tcPr>
            <w:tcW w:w="1232" w:type="dxa"/>
            <w:tcBorders>
              <w:bottom w:val="single" w:sz="4" w:space="0" w:color="auto"/>
            </w:tcBorders>
            <w:vAlign w:val="bottom"/>
          </w:tcPr>
          <w:p w:rsidR="00B3290C" w:rsidRDefault="009A0DB7"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103</w:t>
            </w:r>
          </w:p>
        </w:tc>
        <w:tc>
          <w:tcPr>
            <w:tcW w:w="238" w:type="dxa"/>
          </w:tcPr>
          <w:p w:rsidR="00B3290C" w:rsidRDefault="00B3290C"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tcBorders>
              <w:bottom w:val="single" w:sz="4" w:space="0" w:color="auto"/>
            </w:tcBorders>
            <w:vAlign w:val="bottom"/>
          </w:tcPr>
          <w:p w:rsidR="00B3290C" w:rsidRDefault="00F36914"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94</w:t>
            </w:r>
          </w:p>
        </w:tc>
      </w:tr>
      <w:tr w:rsidR="00884FDD" w:rsidRPr="00E76846" w:rsidTr="00471C5E">
        <w:tc>
          <w:tcPr>
            <w:tcW w:w="4290" w:type="dxa"/>
            <w:vAlign w:val="bottom"/>
          </w:tcPr>
          <w:p w:rsidR="00B3290C" w:rsidRPr="00E76846" w:rsidRDefault="00B3290C" w:rsidP="00ED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cs="Times New Roman"/>
                <w:color w:val="000000"/>
                <w:sz w:val="22"/>
                <w:szCs w:val="22"/>
              </w:rPr>
            </w:pPr>
            <w:r w:rsidRPr="00E76846">
              <w:rPr>
                <w:rFonts w:ascii="Times New Roman" w:hAnsi="Times New Roman" w:cs="Times New Roman"/>
                <w:sz w:val="22"/>
                <w:szCs w:val="22"/>
              </w:rPr>
              <w:t>Expense recognized as profit or loss in statement of comprehensive income</w:t>
            </w:r>
          </w:p>
        </w:tc>
        <w:tc>
          <w:tcPr>
            <w:tcW w:w="1288" w:type="dxa"/>
            <w:tcBorders>
              <w:top w:val="single" w:sz="6" w:space="0" w:color="auto"/>
            </w:tcBorders>
            <w:vAlign w:val="bottom"/>
          </w:tcPr>
          <w:p w:rsidR="00B3290C" w:rsidRPr="001965E9" w:rsidRDefault="009A0DB7"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cs/>
              </w:rPr>
            </w:pPr>
            <w:r>
              <w:rPr>
                <w:rFonts w:ascii="Times New Roman" w:hAnsi="Times New Roman" w:cs="Times New Roman"/>
                <w:sz w:val="22"/>
                <w:szCs w:val="22"/>
              </w:rPr>
              <w:t>842</w:t>
            </w:r>
          </w:p>
        </w:tc>
        <w:tc>
          <w:tcPr>
            <w:tcW w:w="237" w:type="dxa"/>
          </w:tcPr>
          <w:p w:rsidR="00B3290C" w:rsidRPr="001965E9"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302" w:type="dxa"/>
            <w:tcBorders>
              <w:top w:val="single" w:sz="6" w:space="0" w:color="auto"/>
            </w:tcBorders>
            <w:vAlign w:val="bottom"/>
          </w:tcPr>
          <w:p w:rsidR="00B3290C" w:rsidRPr="00884FDD" w:rsidRDefault="00B3290C" w:rsidP="00B32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cs/>
              </w:rPr>
            </w:pPr>
            <w:r>
              <w:rPr>
                <w:rFonts w:ascii="Times New Roman" w:hAnsi="Times New Roman" w:cs="Times New Roman"/>
                <w:sz w:val="22"/>
                <w:szCs w:val="22"/>
              </w:rPr>
              <w:t>660</w:t>
            </w:r>
          </w:p>
        </w:tc>
        <w:tc>
          <w:tcPr>
            <w:tcW w:w="238" w:type="dxa"/>
          </w:tcPr>
          <w:p w:rsidR="00B3290C" w:rsidRDefault="00B3290C"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top w:val="single" w:sz="4" w:space="0" w:color="auto"/>
            </w:tcBorders>
            <w:vAlign w:val="bottom"/>
          </w:tcPr>
          <w:p w:rsidR="00B3290C" w:rsidRDefault="009A0DB7"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794</w:t>
            </w:r>
          </w:p>
        </w:tc>
        <w:tc>
          <w:tcPr>
            <w:tcW w:w="238" w:type="dxa"/>
          </w:tcPr>
          <w:p w:rsidR="00B3290C" w:rsidRDefault="00B3290C"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tcBorders>
              <w:top w:val="single" w:sz="4" w:space="0" w:color="auto"/>
            </w:tcBorders>
            <w:vAlign w:val="bottom"/>
          </w:tcPr>
          <w:p w:rsidR="00B3290C" w:rsidRDefault="00F36914"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660</w:t>
            </w:r>
          </w:p>
        </w:tc>
      </w:tr>
      <w:tr w:rsidR="00884FDD" w:rsidRPr="00E76846" w:rsidTr="00471C5E">
        <w:tc>
          <w:tcPr>
            <w:tcW w:w="4290" w:type="dxa"/>
            <w:vAlign w:val="bottom"/>
          </w:tcPr>
          <w:p w:rsidR="00F36914" w:rsidRPr="00E76846" w:rsidRDefault="00F36914" w:rsidP="00ED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hanging="178"/>
              <w:rPr>
                <w:rFonts w:ascii="Times New Roman" w:hAnsi="Times New Roman"/>
                <w:sz w:val="22"/>
                <w:szCs w:val="22"/>
                <w:cs/>
              </w:rPr>
            </w:pPr>
            <w:r w:rsidRPr="00E76846">
              <w:rPr>
                <w:rFonts w:ascii="Times New Roman" w:hAnsi="Times New Roman" w:cs="Times New Roman"/>
                <w:sz w:val="22"/>
                <w:szCs w:val="22"/>
              </w:rPr>
              <w:t xml:space="preserve">Liability for post-employment benefits as at </w:t>
            </w:r>
            <w:r>
              <w:rPr>
                <w:rFonts w:ascii="Times New Roman" w:hAnsi="Times New Roman" w:cstheme="minorBidi"/>
                <w:sz w:val="22"/>
                <w:szCs w:val="22"/>
              </w:rPr>
              <w:t>March</w:t>
            </w:r>
            <w:r w:rsidRPr="00E76846">
              <w:rPr>
                <w:rFonts w:ascii="Times New Roman" w:hAnsi="Times New Roman" w:cs="Times New Roman"/>
                <w:sz w:val="22"/>
                <w:szCs w:val="22"/>
              </w:rPr>
              <w:t xml:space="preserve"> 31</w:t>
            </w:r>
          </w:p>
        </w:tc>
        <w:tc>
          <w:tcPr>
            <w:tcW w:w="1288" w:type="dxa"/>
            <w:tcBorders>
              <w:top w:val="single" w:sz="4" w:space="0" w:color="auto"/>
              <w:bottom w:val="double" w:sz="4" w:space="0" w:color="auto"/>
            </w:tcBorders>
            <w:vAlign w:val="bottom"/>
          </w:tcPr>
          <w:p w:rsidR="00F36914" w:rsidRPr="001965E9" w:rsidRDefault="009A0DB7"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18,122</w:t>
            </w:r>
          </w:p>
        </w:tc>
        <w:tc>
          <w:tcPr>
            <w:tcW w:w="237" w:type="dxa"/>
          </w:tcPr>
          <w:p w:rsidR="00F36914" w:rsidRPr="001965E9" w:rsidRDefault="00F36914"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302" w:type="dxa"/>
            <w:tcBorders>
              <w:top w:val="single" w:sz="4" w:space="0" w:color="auto"/>
              <w:bottom w:val="double" w:sz="4" w:space="0" w:color="auto"/>
            </w:tcBorders>
            <w:vAlign w:val="bottom"/>
          </w:tcPr>
          <w:p w:rsidR="00F36914" w:rsidRPr="001965E9" w:rsidRDefault="001926FC" w:rsidP="001926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0"/>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14,846</w:t>
            </w:r>
          </w:p>
        </w:tc>
        <w:tc>
          <w:tcPr>
            <w:tcW w:w="238" w:type="dxa"/>
          </w:tcPr>
          <w:p w:rsidR="00F36914" w:rsidRDefault="00F36914"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232" w:type="dxa"/>
            <w:tcBorders>
              <w:top w:val="single" w:sz="4" w:space="0" w:color="auto"/>
              <w:bottom w:val="double" w:sz="4" w:space="0" w:color="auto"/>
            </w:tcBorders>
            <w:vAlign w:val="bottom"/>
          </w:tcPr>
          <w:p w:rsidR="00F36914" w:rsidRPr="0005640F" w:rsidRDefault="009A0DB7"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16,460</w:t>
            </w:r>
          </w:p>
        </w:tc>
        <w:tc>
          <w:tcPr>
            <w:tcW w:w="238" w:type="dxa"/>
          </w:tcPr>
          <w:p w:rsidR="00F36914" w:rsidRDefault="00F36914" w:rsidP="00056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tc>
        <w:tc>
          <w:tcPr>
            <w:tcW w:w="1246" w:type="dxa"/>
            <w:tcBorders>
              <w:top w:val="single" w:sz="4" w:space="0" w:color="auto"/>
              <w:bottom w:val="double" w:sz="4" w:space="0" w:color="auto"/>
            </w:tcBorders>
            <w:vAlign w:val="bottom"/>
          </w:tcPr>
          <w:p w:rsidR="00F36914" w:rsidRPr="001965E9" w:rsidRDefault="00F36914"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14,</w:t>
            </w:r>
            <w:r w:rsidR="001926FC">
              <w:rPr>
                <w:rFonts w:ascii="Times New Roman" w:hAnsi="Times New Roman" w:cs="Times New Roman"/>
                <w:sz w:val="22"/>
                <w:szCs w:val="22"/>
              </w:rPr>
              <w:t>846</w:t>
            </w:r>
          </w:p>
        </w:tc>
      </w:tr>
    </w:tbl>
    <w:p w:rsidR="00101DEE" w:rsidRPr="002C037B" w:rsidRDefault="00101DEE"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D36F0" w:rsidRPr="002C037B"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 xml:space="preserve">Significant assumptions used in calculation of liability for post-employment benefits in </w:t>
      </w:r>
      <w:r w:rsidR="001B0AC3">
        <w:rPr>
          <w:rFonts w:ascii="Times New Roman" w:hAnsi="Times New Roman" w:cs="Times New Roman"/>
          <w:sz w:val="22"/>
          <w:szCs w:val="22"/>
        </w:rPr>
        <w:t>202</w:t>
      </w:r>
      <w:r w:rsidR="00101DEE">
        <w:rPr>
          <w:rFonts w:ascii="Times New Roman" w:hAnsi="Times New Roman" w:cs="Times New Roman"/>
          <w:sz w:val="22"/>
          <w:szCs w:val="22"/>
        </w:rPr>
        <w:t>4</w:t>
      </w:r>
      <w:r w:rsidRPr="002C037B">
        <w:rPr>
          <w:rFonts w:ascii="Times New Roman" w:hAnsi="Times New Roman" w:cs="Times New Roman"/>
          <w:sz w:val="22"/>
          <w:szCs w:val="22"/>
        </w:rPr>
        <w:t xml:space="preserve"> and </w:t>
      </w:r>
      <w:r w:rsidR="00101DEE">
        <w:rPr>
          <w:rFonts w:ascii="Times New Roman" w:hAnsi="Times New Roman" w:cs="Times New Roman"/>
          <w:sz w:val="22"/>
          <w:szCs w:val="22"/>
        </w:rPr>
        <w:t>2023</w:t>
      </w:r>
      <w:r w:rsidRPr="002C037B">
        <w:rPr>
          <w:rFonts w:ascii="Times New Roman" w:hAnsi="Times New Roman" w:cs="Times New Roman"/>
          <w:sz w:val="22"/>
          <w:szCs w:val="22"/>
        </w:rPr>
        <w:t xml:space="preserve"> are</w:t>
      </w:r>
      <w:r w:rsidR="002C037B">
        <w:rPr>
          <w:rFonts w:ascii="Times New Roman" w:hAnsi="Times New Roman" w:cs="Times New Roman"/>
          <w:sz w:val="22"/>
          <w:szCs w:val="22"/>
        </w:rPr>
        <w:t xml:space="preserve"> as follows</w:t>
      </w:r>
      <w:r w:rsidRPr="002C037B">
        <w:rPr>
          <w:rFonts w:ascii="Times New Roman" w:hAnsi="Times New Roman" w:cs="Times New Roman"/>
          <w:sz w:val="22"/>
          <w:szCs w:val="22"/>
        </w:rPr>
        <w:t>:</w:t>
      </w:r>
    </w:p>
    <w:p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Discount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ab/>
      </w:r>
      <w:r w:rsidRPr="002C037B">
        <w:rPr>
          <w:rFonts w:ascii="Times New Roman" w:hAnsi="Times New Roman" w:cs="Times New Roman"/>
          <w:sz w:val="22"/>
          <w:szCs w:val="22"/>
        </w:rPr>
        <w:tab/>
      </w:r>
      <w:r w:rsidR="009E4277" w:rsidRPr="009E4277">
        <w:rPr>
          <w:rFonts w:ascii="Times New Roman" w:hAnsi="Times New Roman" w:cs="Times New Roman"/>
          <w:sz w:val="22"/>
          <w:szCs w:val="22"/>
        </w:rPr>
        <w:t>2.39</w:t>
      </w:r>
      <w:r w:rsidR="000162B0" w:rsidRPr="009E4277">
        <w:rPr>
          <w:rFonts w:ascii="Times New Roman" w:hAnsi="Times New Roman" w:cs="Times New Roman"/>
          <w:sz w:val="22"/>
          <w:szCs w:val="22"/>
        </w:rPr>
        <w:t>%</w:t>
      </w:r>
      <w:r w:rsidR="0075260C">
        <w:rPr>
          <w:rFonts w:ascii="Times New Roman" w:hAnsi="Times New Roman" w:cs="Times New Roman"/>
          <w:sz w:val="22"/>
          <w:szCs w:val="22"/>
        </w:rPr>
        <w:t xml:space="preserve"> p.a.</w:t>
      </w:r>
      <w:r w:rsidR="00101DEE">
        <w:rPr>
          <w:rFonts w:ascii="Times New Roman" w:hAnsi="Times New Roman" w:cs="Times New Roman"/>
          <w:sz w:val="22"/>
          <w:szCs w:val="22"/>
        </w:rPr>
        <w:t xml:space="preserve"> and 2.43</w:t>
      </w:r>
      <w:r w:rsidR="00101DEE" w:rsidRPr="009E4277">
        <w:rPr>
          <w:rFonts w:ascii="Times New Roman" w:hAnsi="Times New Roman" w:cs="Times New Roman"/>
          <w:sz w:val="22"/>
          <w:szCs w:val="22"/>
        </w:rPr>
        <w:t>%</w:t>
      </w:r>
      <w:r w:rsidR="00101DEE">
        <w:rPr>
          <w:rFonts w:ascii="Times New Roman" w:hAnsi="Times New Roman" w:cs="Times New Roman"/>
          <w:sz w:val="22"/>
          <w:szCs w:val="22"/>
        </w:rPr>
        <w:t xml:space="preserve"> p.a.</w:t>
      </w:r>
    </w:p>
    <w:p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Salary escalation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ab/>
      </w:r>
      <w:r w:rsidR="00B62C95">
        <w:rPr>
          <w:rFonts w:ascii="Times New Roman" w:hAnsi="Times New Roman" w:cs="Times New Roman"/>
          <w:sz w:val="22"/>
          <w:szCs w:val="22"/>
        </w:rPr>
        <w:t>3</w:t>
      </w:r>
      <w:r w:rsidR="00B62C95" w:rsidRPr="002C037B">
        <w:rPr>
          <w:rFonts w:ascii="Times New Roman" w:hAnsi="Times New Roman" w:cs="Times New Roman"/>
          <w:sz w:val="22"/>
          <w:szCs w:val="22"/>
        </w:rPr>
        <w:t>%</w:t>
      </w:r>
      <w:r w:rsidR="00B62C95">
        <w:rPr>
          <w:rFonts w:ascii="Times New Roman" w:hAnsi="Times New Roman" w:cs="Times New Roman"/>
          <w:sz w:val="22"/>
          <w:szCs w:val="22"/>
        </w:rPr>
        <w:t xml:space="preserve"> - </w:t>
      </w:r>
      <w:r w:rsidRPr="002C037B">
        <w:rPr>
          <w:rFonts w:ascii="Times New Roman" w:hAnsi="Times New Roman" w:cs="Times New Roman"/>
          <w:sz w:val="22"/>
          <w:szCs w:val="22"/>
        </w:rPr>
        <w:t>5%</w:t>
      </w:r>
      <w:r w:rsidR="000162B0">
        <w:rPr>
          <w:rFonts w:ascii="Times New Roman" w:hAnsi="Times New Roman" w:cs="Times New Roman"/>
          <w:sz w:val="22"/>
          <w:szCs w:val="22"/>
        </w:rPr>
        <w:t xml:space="preserve"> p.a.</w:t>
      </w:r>
    </w:p>
    <w:p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Employee turnover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0% - 30% p.a.</w:t>
      </w:r>
    </w:p>
    <w:p w:rsidR="00B007F3" w:rsidRDefault="00B007F3"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AD36F0" w:rsidRPr="002E6E35"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E6E35">
        <w:rPr>
          <w:rFonts w:ascii="Times New Roman" w:hAnsi="Times New Roman" w:cs="Times New Roman"/>
          <w:sz w:val="22"/>
          <w:szCs w:val="22"/>
        </w:rPr>
        <w:t xml:space="preserve">The </w:t>
      </w:r>
      <w:r>
        <w:rPr>
          <w:rFonts w:ascii="Times New Roman" w:hAnsi="Times New Roman" w:cs="Times New Roman"/>
          <w:sz w:val="22"/>
          <w:szCs w:val="22"/>
        </w:rPr>
        <w:t xml:space="preserve">aforesaid </w:t>
      </w:r>
      <w:r w:rsidRPr="002E6E35">
        <w:rPr>
          <w:rFonts w:ascii="Times New Roman" w:hAnsi="Times New Roman" w:cs="Times New Roman"/>
          <w:sz w:val="22"/>
          <w:szCs w:val="22"/>
        </w:rPr>
        <w:t>changes in signif</w:t>
      </w:r>
      <w:r w:rsidR="002C037B">
        <w:rPr>
          <w:rFonts w:ascii="Times New Roman" w:hAnsi="Times New Roman" w:cs="Times New Roman"/>
          <w:sz w:val="22"/>
          <w:szCs w:val="22"/>
        </w:rPr>
        <w:t xml:space="preserve">icant assumptions may affect </w:t>
      </w:r>
      <w:r w:rsidRPr="002E6E35">
        <w:rPr>
          <w:rFonts w:ascii="Times New Roman" w:hAnsi="Times New Roman" w:cs="Times New Roman"/>
          <w:sz w:val="22"/>
          <w:szCs w:val="22"/>
        </w:rPr>
        <w:t xml:space="preserve">sensitivity of </w:t>
      </w:r>
      <w:r>
        <w:rPr>
          <w:rFonts w:ascii="Times New Roman" w:hAnsi="Times New Roman" w:cs="Times New Roman"/>
          <w:sz w:val="22"/>
          <w:szCs w:val="22"/>
        </w:rPr>
        <w:t>l</w:t>
      </w:r>
      <w:r w:rsidRPr="002E6E35">
        <w:rPr>
          <w:rFonts w:ascii="Times New Roman" w:hAnsi="Times New Roman" w:cs="Times New Roman"/>
          <w:sz w:val="22"/>
          <w:szCs w:val="22"/>
        </w:rPr>
        <w:t>iability for post-employment benefits in respect of the information as per the calculation report of the qualified actuary as follows:</w:t>
      </w:r>
    </w:p>
    <w:p w:rsidR="0068611D"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10089" w:type="dxa"/>
        <w:tblLayout w:type="fixed"/>
        <w:tblLook w:val="04A0"/>
      </w:tblPr>
      <w:tblGrid>
        <w:gridCol w:w="4084"/>
        <w:gridCol w:w="238"/>
        <w:gridCol w:w="1274"/>
        <w:gridCol w:w="237"/>
        <w:gridCol w:w="1288"/>
        <w:gridCol w:w="252"/>
        <w:gridCol w:w="1232"/>
        <w:gridCol w:w="238"/>
        <w:gridCol w:w="1246"/>
      </w:tblGrid>
      <w:tr w:rsidR="00884FDD" w:rsidRPr="00F812C1" w:rsidTr="00471C5E">
        <w:trPr>
          <w:trHeight w:val="379"/>
        </w:trPr>
        <w:tc>
          <w:tcPr>
            <w:tcW w:w="4084" w:type="dxa"/>
            <w:vAlign w:val="bottom"/>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38" w:type="dxa"/>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5767" w:type="dxa"/>
            <w:gridSpan w:val="7"/>
            <w:tcBorders>
              <w:bottom w:val="single" w:sz="4" w:space="0" w:color="auto"/>
            </w:tcBorders>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Liability may increase (decrease) from changes in significant assumptions (In Thousand Baht)</w:t>
            </w:r>
          </w:p>
        </w:tc>
      </w:tr>
      <w:tr w:rsidR="00CE013A" w:rsidRPr="00F812C1" w:rsidTr="00CE013A">
        <w:trPr>
          <w:trHeight w:val="127"/>
        </w:trPr>
        <w:tc>
          <w:tcPr>
            <w:tcW w:w="4084" w:type="dxa"/>
            <w:vAlign w:val="bottom"/>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38" w:type="dxa"/>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2799" w:type="dxa"/>
            <w:gridSpan w:val="3"/>
            <w:tcBorders>
              <w:bottom w:val="single" w:sz="4" w:space="0" w:color="auto"/>
            </w:tcBorders>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Consolidated</w:t>
            </w:r>
          </w:p>
        </w:tc>
        <w:tc>
          <w:tcPr>
            <w:tcW w:w="252" w:type="dxa"/>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2716" w:type="dxa"/>
            <w:gridSpan w:val="3"/>
            <w:tcBorders>
              <w:bottom w:val="single" w:sz="4" w:space="0" w:color="auto"/>
            </w:tcBorders>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E76846">
              <w:rPr>
                <w:rFonts w:ascii="Times New Roman" w:hAnsi="Times New Roman" w:cs="Times New Roman"/>
                <w:color w:val="000000"/>
                <w:sz w:val="22"/>
                <w:szCs w:val="22"/>
              </w:rPr>
              <w:t>Separate Financial Statement</w:t>
            </w:r>
            <w:r w:rsidRPr="00E76846">
              <w:rPr>
                <w:rFonts w:ascii="Times New Roman" w:hAnsi="Times New Roman" w:cs="Times New Roman"/>
                <w:sz w:val="22"/>
                <w:szCs w:val="22"/>
              </w:rPr>
              <w:t>s</w:t>
            </w:r>
          </w:p>
        </w:tc>
      </w:tr>
      <w:tr w:rsidR="00884FDD" w:rsidRPr="00F812C1" w:rsidTr="00CE013A">
        <w:trPr>
          <w:trHeight w:val="282"/>
        </w:trPr>
        <w:tc>
          <w:tcPr>
            <w:tcW w:w="4084" w:type="dxa"/>
            <w:tcBorders>
              <w:bottom w:val="single" w:sz="4" w:space="0" w:color="auto"/>
            </w:tcBorders>
            <w:vAlign w:val="bottom"/>
          </w:tcPr>
          <w:p w:rsidR="00884FDD" w:rsidRPr="00F812C1" w:rsidRDefault="00884FDD" w:rsidP="00CE013A">
            <w:pPr>
              <w:pStyle w:val="BodyText2"/>
              <w:tabs>
                <w:tab w:val="left" w:pos="540"/>
              </w:tabs>
              <w:jc w:val="center"/>
              <w:rPr>
                <w:rFonts w:ascii="Times New Roman" w:hAnsi="Times New Roman" w:cs="Times New Roman"/>
                <w:sz w:val="22"/>
                <w:szCs w:val="22"/>
                <w:cs/>
              </w:rPr>
            </w:pPr>
            <w:r w:rsidRPr="00F812C1">
              <w:rPr>
                <w:rFonts w:ascii="Times New Roman" w:hAnsi="Times New Roman" w:cs="Times New Roman"/>
                <w:sz w:val="22"/>
                <w:szCs w:val="22"/>
              </w:rPr>
              <w:t>Significant Assumptions</w:t>
            </w:r>
          </w:p>
        </w:tc>
        <w:tc>
          <w:tcPr>
            <w:tcW w:w="238" w:type="dxa"/>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bottom w:val="single" w:sz="4" w:space="0" w:color="auto"/>
            </w:tcBorders>
            <w:vAlign w:val="bottom"/>
          </w:tcPr>
          <w:p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37" w:type="dxa"/>
            <w:vAlign w:val="bottom"/>
          </w:tcPr>
          <w:p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288" w:type="dxa"/>
            <w:tcBorders>
              <w:top w:val="single" w:sz="4" w:space="0" w:color="auto"/>
              <w:bottom w:val="single" w:sz="4" w:space="0" w:color="auto"/>
            </w:tcBorders>
            <w:vAlign w:val="bottom"/>
          </w:tcPr>
          <w:p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c>
          <w:tcPr>
            <w:tcW w:w="252" w:type="dxa"/>
          </w:tcPr>
          <w:p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32" w:type="dxa"/>
            <w:tcBorders>
              <w:top w:val="single" w:sz="4" w:space="0" w:color="auto"/>
              <w:bottom w:val="single" w:sz="4" w:space="0" w:color="auto"/>
            </w:tcBorders>
            <w:vAlign w:val="bottom"/>
          </w:tcPr>
          <w:p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I</w:t>
            </w:r>
            <w:r w:rsidRPr="009E4277">
              <w:rPr>
                <w:rFonts w:ascii="Times New Roman" w:hAnsi="Times New Roman" w:cs="Times New Roman"/>
                <w:sz w:val="22"/>
                <w:szCs w:val="22"/>
              </w:rPr>
              <w:t>ncrease</w:t>
            </w:r>
          </w:p>
        </w:tc>
        <w:tc>
          <w:tcPr>
            <w:tcW w:w="238" w:type="dxa"/>
            <w:tcBorders>
              <w:top w:val="single" w:sz="4" w:space="0" w:color="auto"/>
            </w:tcBorders>
            <w:vAlign w:val="bottom"/>
          </w:tcPr>
          <w:p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p>
        </w:tc>
        <w:tc>
          <w:tcPr>
            <w:tcW w:w="1246" w:type="dxa"/>
            <w:tcBorders>
              <w:top w:val="single" w:sz="4" w:space="0" w:color="auto"/>
              <w:bottom w:val="single" w:sz="4" w:space="0" w:color="auto"/>
            </w:tcBorders>
            <w:vAlign w:val="bottom"/>
          </w:tcPr>
          <w:p w:rsidR="00884FDD" w:rsidRPr="009E4277"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Pr>
                <w:rFonts w:ascii="Times New Roman" w:hAnsi="Times New Roman" w:cs="Times New Roman"/>
                <w:sz w:val="22"/>
                <w:szCs w:val="22"/>
              </w:rPr>
              <w:t>D</w:t>
            </w:r>
            <w:r w:rsidRPr="009E4277">
              <w:rPr>
                <w:rFonts w:ascii="Times New Roman" w:hAnsi="Times New Roman" w:cs="Times New Roman"/>
                <w:sz w:val="22"/>
                <w:szCs w:val="22"/>
              </w:rPr>
              <w:t>ecrease</w:t>
            </w:r>
          </w:p>
        </w:tc>
      </w:tr>
      <w:tr w:rsidR="00884FDD" w:rsidRPr="00F812C1" w:rsidTr="00CE013A">
        <w:trPr>
          <w:trHeight w:val="265"/>
        </w:trPr>
        <w:tc>
          <w:tcPr>
            <w:tcW w:w="4084" w:type="dxa"/>
            <w:tcBorders>
              <w:top w:val="single" w:sz="4" w:space="0" w:color="auto"/>
            </w:tcBorders>
            <w:vAlign w:val="bottom"/>
          </w:tcPr>
          <w:p w:rsidR="00884FDD" w:rsidRPr="00F812C1" w:rsidRDefault="00884FDD" w:rsidP="00471C5E">
            <w:pPr>
              <w:pStyle w:val="NoSpacing"/>
              <w:ind w:right="-108"/>
              <w:rPr>
                <w:rFonts w:cs="Times New Roman"/>
                <w:sz w:val="22"/>
                <w:szCs w:val="22"/>
                <w:cs/>
              </w:rPr>
            </w:pPr>
            <w:r w:rsidRPr="00F812C1">
              <w:rPr>
                <w:rFonts w:cs="Times New Roman"/>
                <w:sz w:val="22"/>
                <w:szCs w:val="22"/>
              </w:rPr>
              <w:t>Discount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w:t>
            </w:r>
            <w:r>
              <w:rPr>
                <w:rFonts w:cs="Times New Roman"/>
                <w:sz w:val="22"/>
                <w:szCs w:val="22"/>
              </w:rPr>
              <w:t>1.0</w:t>
            </w:r>
            <w:r w:rsidRPr="00F812C1">
              <w:rPr>
                <w:rFonts w:cs="Times New Roman"/>
                <w:sz w:val="22"/>
                <w:szCs w:val="22"/>
              </w:rPr>
              <w:t>%</w:t>
            </w:r>
            <w:r w:rsidRPr="00F812C1">
              <w:rPr>
                <w:rFonts w:cs="Times New Roman"/>
                <w:sz w:val="22"/>
                <w:szCs w:val="22"/>
                <w:cs/>
              </w:rPr>
              <w:t>)</w:t>
            </w:r>
          </w:p>
        </w:tc>
        <w:tc>
          <w:tcPr>
            <w:tcW w:w="238" w:type="dxa"/>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tcBorders>
              <w:top w:val="single" w:sz="4" w:space="0" w:color="auto"/>
            </w:tcBorders>
            <w:vAlign w:val="bottom"/>
          </w:tcPr>
          <w:p w:rsidR="00884FDD" w:rsidRPr="00884FDD" w:rsidRDefault="00884FDD" w:rsidP="00F66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rPr>
            </w:pPr>
            <w:r w:rsidRPr="00884FDD">
              <w:rPr>
                <w:rFonts w:ascii="Times New Roman" w:hAnsi="Times New Roman" w:cstheme="minorBidi"/>
                <w:sz w:val="22"/>
                <w:szCs w:val="22"/>
              </w:rPr>
              <w:t>(</w:t>
            </w:r>
            <w:r w:rsidR="00F66DED">
              <w:rPr>
                <w:rFonts w:ascii="Times New Roman" w:hAnsi="Times New Roman" w:cstheme="minorBidi"/>
                <w:sz w:val="22"/>
                <w:szCs w:val="22"/>
              </w:rPr>
              <w:t>595</w:t>
            </w:r>
            <w:r w:rsidRPr="00884FDD">
              <w:rPr>
                <w:rFonts w:ascii="Times New Roman" w:hAnsi="Times New Roman" w:cstheme="minorBidi"/>
                <w:sz w:val="22"/>
                <w:szCs w:val="22"/>
              </w:rPr>
              <w:t>)</w:t>
            </w:r>
          </w:p>
        </w:tc>
        <w:tc>
          <w:tcPr>
            <w:tcW w:w="237" w:type="dxa"/>
          </w:tcPr>
          <w:p w:rsidR="00884FDD" w:rsidRPr="009E4277" w:rsidRDefault="00884FDD"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88" w:type="dxa"/>
            <w:vAlign w:val="bottom"/>
          </w:tcPr>
          <w:p w:rsidR="00884FDD" w:rsidRPr="00884FDD" w:rsidRDefault="00ED7643" w:rsidP="00F6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rPr>
            </w:pPr>
            <w:r>
              <w:rPr>
                <w:rFonts w:ascii="Times New Roman" w:hAnsi="Times New Roman" w:cstheme="minorBidi"/>
                <w:sz w:val="22"/>
                <w:szCs w:val="22"/>
              </w:rPr>
              <w:t>6</w:t>
            </w:r>
            <w:r w:rsidR="00F66DED">
              <w:rPr>
                <w:rFonts w:ascii="Times New Roman" w:hAnsi="Times New Roman" w:cstheme="minorBidi"/>
                <w:sz w:val="22"/>
                <w:szCs w:val="22"/>
              </w:rPr>
              <w:t>61</w:t>
            </w:r>
          </w:p>
        </w:tc>
        <w:tc>
          <w:tcPr>
            <w:tcW w:w="252" w:type="dxa"/>
          </w:tcPr>
          <w:p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32" w:type="dxa"/>
            <w:tcBorders>
              <w:top w:val="single" w:sz="4" w:space="0" w:color="auto"/>
            </w:tcBorders>
          </w:tcPr>
          <w:p w:rsidR="00884FDD" w:rsidRPr="00884FDD" w:rsidRDefault="00884FDD" w:rsidP="00ED76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rPr>
            </w:pPr>
            <w:r w:rsidRPr="00884FDD">
              <w:rPr>
                <w:rFonts w:ascii="Times New Roman" w:hAnsi="Times New Roman" w:cstheme="minorBidi"/>
                <w:sz w:val="22"/>
                <w:szCs w:val="22"/>
              </w:rPr>
              <w:t>(</w:t>
            </w:r>
            <w:r w:rsidR="00ED7643">
              <w:rPr>
                <w:rFonts w:ascii="Times New Roman" w:hAnsi="Times New Roman" w:cstheme="minorBidi"/>
                <w:sz w:val="22"/>
                <w:szCs w:val="22"/>
              </w:rPr>
              <w:t>582</w:t>
            </w:r>
            <w:r w:rsidRPr="00884FDD">
              <w:rPr>
                <w:rFonts w:ascii="Times New Roman" w:hAnsi="Times New Roman" w:cstheme="minorBidi"/>
                <w:sz w:val="22"/>
                <w:szCs w:val="22"/>
              </w:rPr>
              <w:t>)</w:t>
            </w:r>
          </w:p>
        </w:tc>
        <w:tc>
          <w:tcPr>
            <w:tcW w:w="238" w:type="dxa"/>
          </w:tcPr>
          <w:p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p>
        </w:tc>
        <w:tc>
          <w:tcPr>
            <w:tcW w:w="1246" w:type="dxa"/>
            <w:tcBorders>
              <w:top w:val="single" w:sz="4" w:space="0" w:color="auto"/>
            </w:tcBorders>
          </w:tcPr>
          <w:p w:rsidR="00884FDD" w:rsidRPr="00884FDD" w:rsidRDefault="00ED7643"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31"/>
              <w:jc w:val="right"/>
              <w:rPr>
                <w:rFonts w:ascii="Times New Roman" w:hAnsi="Times New Roman" w:cstheme="minorBidi"/>
                <w:sz w:val="22"/>
                <w:szCs w:val="22"/>
              </w:rPr>
            </w:pPr>
            <w:r>
              <w:rPr>
                <w:rFonts w:ascii="Times New Roman" w:hAnsi="Times New Roman" w:cstheme="minorBidi"/>
                <w:sz w:val="22"/>
                <w:szCs w:val="22"/>
              </w:rPr>
              <w:t>647</w:t>
            </w:r>
          </w:p>
        </w:tc>
      </w:tr>
      <w:tr w:rsidR="00884FDD" w:rsidRPr="00F812C1" w:rsidTr="00CE013A">
        <w:trPr>
          <w:trHeight w:val="533"/>
        </w:trPr>
        <w:tc>
          <w:tcPr>
            <w:tcW w:w="4084" w:type="dxa"/>
            <w:vAlign w:val="bottom"/>
          </w:tcPr>
          <w:p w:rsidR="00884FDD" w:rsidRPr="00F812C1" w:rsidRDefault="00884FDD" w:rsidP="00CE013A">
            <w:pPr>
              <w:pStyle w:val="NoSpacing"/>
              <w:rPr>
                <w:rFonts w:cs="Times New Roman"/>
                <w:sz w:val="22"/>
                <w:szCs w:val="22"/>
              </w:rPr>
            </w:pPr>
            <w:r w:rsidRPr="00F812C1">
              <w:rPr>
                <w:rFonts w:cs="Times New Roman"/>
                <w:sz w:val="22"/>
                <w:szCs w:val="22"/>
              </w:rPr>
              <w:t>Salary escalation rate</w:t>
            </w:r>
            <w:r w:rsidRPr="00F812C1">
              <w:rPr>
                <w:rFonts w:cs="Times New Roman"/>
                <w:sz w:val="22"/>
                <w:szCs w:val="22"/>
                <w:cs/>
              </w:rPr>
              <w:t xml:space="preserve"> </w:t>
            </w:r>
            <w:r w:rsidR="00471C5E">
              <w:rPr>
                <w:rFonts w:cstheme="minorBidi"/>
                <w:sz w:val="22"/>
                <w:szCs w:val="22"/>
                <w:cs/>
              </w:rPr>
              <w:br/>
            </w:r>
            <w:r w:rsidRPr="00F812C1">
              <w:rPr>
                <w:rFonts w:cs="Times New Roman"/>
                <w:sz w:val="22"/>
                <w:szCs w:val="22"/>
                <w:cs/>
              </w:rPr>
              <w:t>(</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1</w:t>
            </w:r>
            <w:r>
              <w:rPr>
                <w:rFonts w:cs="Times New Roman"/>
                <w:sz w:val="22"/>
                <w:szCs w:val="22"/>
              </w:rPr>
              <w:t>.0</w:t>
            </w:r>
            <w:r w:rsidRPr="00F812C1">
              <w:rPr>
                <w:rFonts w:cs="Times New Roman"/>
                <w:sz w:val="22"/>
                <w:szCs w:val="22"/>
              </w:rPr>
              <w:t>%</w:t>
            </w:r>
            <w:r w:rsidRPr="00F812C1">
              <w:rPr>
                <w:rFonts w:cs="Times New Roman"/>
                <w:sz w:val="22"/>
                <w:szCs w:val="22"/>
                <w:cs/>
              </w:rPr>
              <w:t>)</w:t>
            </w:r>
          </w:p>
        </w:tc>
        <w:tc>
          <w:tcPr>
            <w:tcW w:w="238" w:type="dxa"/>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884FDD" w:rsidRPr="009E4277" w:rsidRDefault="00ED7643" w:rsidP="00F66D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Pr>
                <w:rFonts w:ascii="Times New Roman" w:hAnsi="Times New Roman" w:cs="Times New Roman"/>
                <w:sz w:val="22"/>
                <w:szCs w:val="22"/>
              </w:rPr>
              <w:t>9</w:t>
            </w:r>
            <w:r w:rsidR="00F66DED">
              <w:rPr>
                <w:rFonts w:ascii="Times New Roman" w:hAnsi="Times New Roman" w:cs="Times New Roman"/>
                <w:sz w:val="22"/>
                <w:szCs w:val="22"/>
              </w:rPr>
              <w:t>51</w:t>
            </w:r>
          </w:p>
        </w:tc>
        <w:tc>
          <w:tcPr>
            <w:tcW w:w="237" w:type="dxa"/>
          </w:tcPr>
          <w:p w:rsidR="00884FDD" w:rsidRPr="009E4277" w:rsidRDefault="00884FDD"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288" w:type="dxa"/>
            <w:vAlign w:val="bottom"/>
          </w:tcPr>
          <w:p w:rsidR="00884FDD" w:rsidRPr="00884FDD" w:rsidRDefault="00884FDD" w:rsidP="00F66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rPr>
            </w:pPr>
            <w:r w:rsidRPr="00884FDD">
              <w:rPr>
                <w:rFonts w:ascii="Times New Roman" w:hAnsi="Times New Roman" w:cstheme="minorBidi"/>
                <w:sz w:val="22"/>
                <w:szCs w:val="22"/>
              </w:rPr>
              <w:t>(</w:t>
            </w:r>
            <w:r w:rsidR="00ED7643">
              <w:rPr>
                <w:rFonts w:ascii="Times New Roman" w:hAnsi="Times New Roman" w:cstheme="minorBidi"/>
                <w:sz w:val="22"/>
                <w:szCs w:val="22"/>
              </w:rPr>
              <w:t>8</w:t>
            </w:r>
            <w:r w:rsidR="00F66DED">
              <w:rPr>
                <w:rFonts w:ascii="Times New Roman" w:hAnsi="Times New Roman" w:cstheme="minorBidi"/>
                <w:sz w:val="22"/>
                <w:szCs w:val="22"/>
              </w:rPr>
              <w:t>74</w:t>
            </w:r>
            <w:r w:rsidRPr="00884FDD">
              <w:rPr>
                <w:rFonts w:ascii="Times New Roman" w:hAnsi="Times New Roman" w:cstheme="minorBidi"/>
                <w:sz w:val="22"/>
                <w:szCs w:val="22"/>
              </w:rPr>
              <w:t>)</w:t>
            </w:r>
          </w:p>
        </w:tc>
        <w:tc>
          <w:tcPr>
            <w:tcW w:w="252" w:type="dxa"/>
          </w:tcPr>
          <w:p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32" w:type="dxa"/>
          </w:tcPr>
          <w:p w:rsidR="00884FDD" w:rsidRPr="00ED7643" w:rsidRDefault="00884FDD"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p>
          <w:p w:rsidR="00884FDD" w:rsidRPr="00ED7643" w:rsidRDefault="00ED7643"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imes New Roman"/>
                <w:sz w:val="22"/>
                <w:szCs w:val="22"/>
              </w:rPr>
            </w:pPr>
            <w:r w:rsidRPr="00ED7643">
              <w:rPr>
                <w:rFonts w:ascii="Times New Roman" w:hAnsi="Times New Roman" w:cs="Times New Roman"/>
                <w:sz w:val="22"/>
                <w:szCs w:val="22"/>
              </w:rPr>
              <w:t>919</w:t>
            </w:r>
          </w:p>
        </w:tc>
        <w:tc>
          <w:tcPr>
            <w:tcW w:w="238" w:type="dxa"/>
          </w:tcPr>
          <w:p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cs/>
              </w:rPr>
            </w:pPr>
          </w:p>
        </w:tc>
        <w:tc>
          <w:tcPr>
            <w:tcW w:w="1246" w:type="dxa"/>
          </w:tcPr>
          <w:p w:rsidR="00884FDD" w:rsidRPr="00884FDD" w:rsidRDefault="00884FDD"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rPr>
            </w:pPr>
          </w:p>
          <w:p w:rsidR="00884FDD" w:rsidRPr="00884FDD" w:rsidRDefault="00884FDD" w:rsidP="00ED76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cs/>
              </w:rPr>
            </w:pPr>
            <w:r w:rsidRPr="00884FDD">
              <w:rPr>
                <w:rFonts w:ascii="Times New Roman" w:hAnsi="Times New Roman" w:cstheme="minorBidi"/>
                <w:sz w:val="22"/>
                <w:szCs w:val="22"/>
              </w:rPr>
              <w:t>(</w:t>
            </w:r>
            <w:r w:rsidR="00ED7643">
              <w:rPr>
                <w:rFonts w:ascii="Times New Roman" w:hAnsi="Times New Roman" w:cstheme="minorBidi"/>
                <w:sz w:val="22"/>
                <w:szCs w:val="22"/>
              </w:rPr>
              <w:t>844</w:t>
            </w:r>
            <w:r w:rsidRPr="00884FDD">
              <w:rPr>
                <w:rFonts w:ascii="Times New Roman" w:hAnsi="Times New Roman" w:cstheme="minorBidi"/>
                <w:sz w:val="22"/>
                <w:szCs w:val="22"/>
              </w:rPr>
              <w:t>)</w:t>
            </w:r>
          </w:p>
        </w:tc>
      </w:tr>
      <w:tr w:rsidR="00884FDD" w:rsidRPr="00F812C1" w:rsidTr="00CE013A">
        <w:trPr>
          <w:trHeight w:val="67"/>
        </w:trPr>
        <w:tc>
          <w:tcPr>
            <w:tcW w:w="4084" w:type="dxa"/>
            <w:vAlign w:val="bottom"/>
          </w:tcPr>
          <w:p w:rsidR="00884FDD" w:rsidRPr="00F812C1" w:rsidRDefault="00884FDD" w:rsidP="00CE013A">
            <w:pPr>
              <w:pStyle w:val="NoSpacing"/>
              <w:rPr>
                <w:rFonts w:cs="Times New Roman"/>
                <w:sz w:val="22"/>
                <w:szCs w:val="22"/>
                <w:cs/>
              </w:rPr>
            </w:pPr>
            <w:r w:rsidRPr="00F812C1">
              <w:rPr>
                <w:rFonts w:cs="Times New Roman"/>
                <w:sz w:val="22"/>
                <w:szCs w:val="22"/>
              </w:rPr>
              <w:t>Employee turnover rate</w:t>
            </w:r>
            <w:r w:rsidRPr="00F812C1">
              <w:rPr>
                <w:rFonts w:eastAsiaTheme="majorEastAsia" w:cs="Times New Roman"/>
                <w:sz w:val="22"/>
                <w:szCs w:val="22"/>
                <w:cs/>
              </w:rPr>
              <w:t xml:space="preserve"> </w:t>
            </w:r>
            <w:r w:rsidR="00471C5E">
              <w:rPr>
                <w:rFonts w:cstheme="minorBidi" w:hint="cs"/>
                <w:sz w:val="22"/>
                <w:szCs w:val="22"/>
                <w:cs/>
              </w:rPr>
              <w:br/>
            </w:r>
            <w:r w:rsidRPr="00F812C1">
              <w:rPr>
                <w:rFonts w:cs="Times New Roman"/>
                <w:sz w:val="22"/>
                <w:szCs w:val="22"/>
                <w:cs/>
              </w:rPr>
              <w:t>(</w:t>
            </w:r>
            <w:r w:rsidRPr="00F812C1">
              <w:rPr>
                <w:rFonts w:cs="Times New Roman"/>
                <w:sz w:val="22"/>
                <w:szCs w:val="22"/>
              </w:rPr>
              <w:t>increased/decreased by</w:t>
            </w:r>
            <w:r>
              <w:rPr>
                <w:rFonts w:cs="Times New Roman"/>
                <w:sz w:val="22"/>
                <w:szCs w:val="22"/>
                <w:cs/>
              </w:rPr>
              <w:t xml:space="preserve"> </w:t>
            </w:r>
            <w:r>
              <w:rPr>
                <w:rFonts w:cs="Times New Roman"/>
                <w:sz w:val="22"/>
                <w:szCs w:val="22"/>
              </w:rPr>
              <w:t>1</w:t>
            </w:r>
            <w:r w:rsidRPr="00F812C1">
              <w:rPr>
                <w:rFonts w:cs="Times New Roman"/>
                <w:sz w:val="22"/>
                <w:szCs w:val="22"/>
                <w:cs/>
              </w:rPr>
              <w:t>.0</w:t>
            </w:r>
            <w:r w:rsidRPr="00F812C1">
              <w:rPr>
                <w:rFonts w:cs="Times New Roman"/>
                <w:sz w:val="22"/>
                <w:szCs w:val="22"/>
              </w:rPr>
              <w:t>%</w:t>
            </w:r>
            <w:r w:rsidRPr="00F812C1">
              <w:rPr>
                <w:rFonts w:cs="Times New Roman"/>
                <w:sz w:val="22"/>
                <w:szCs w:val="22"/>
                <w:cs/>
              </w:rPr>
              <w:t>)</w:t>
            </w:r>
          </w:p>
        </w:tc>
        <w:tc>
          <w:tcPr>
            <w:tcW w:w="238" w:type="dxa"/>
          </w:tcPr>
          <w:p w:rsidR="00884FDD" w:rsidRPr="00F812C1" w:rsidRDefault="00884FDD"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4" w:type="dxa"/>
            <w:vAlign w:val="bottom"/>
          </w:tcPr>
          <w:p w:rsidR="00884FDD" w:rsidRPr="009E4277" w:rsidRDefault="00884FDD" w:rsidP="00F66DE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imes New Roman"/>
                <w:sz w:val="22"/>
                <w:szCs w:val="22"/>
              </w:rPr>
            </w:pPr>
            <w:r>
              <w:rPr>
                <w:rFonts w:ascii="Times New Roman" w:hAnsi="Times New Roman" w:cs="Times New Roman"/>
                <w:sz w:val="22"/>
                <w:szCs w:val="22"/>
              </w:rPr>
              <w:t>(</w:t>
            </w:r>
            <w:r w:rsidR="00ED7643">
              <w:rPr>
                <w:rFonts w:ascii="Times New Roman" w:hAnsi="Times New Roman" w:cstheme="minorBidi"/>
                <w:sz w:val="22"/>
                <w:szCs w:val="22"/>
              </w:rPr>
              <w:t>6</w:t>
            </w:r>
            <w:r w:rsidR="00F66DED">
              <w:rPr>
                <w:rFonts w:ascii="Times New Roman" w:hAnsi="Times New Roman" w:cstheme="minorBidi"/>
                <w:sz w:val="22"/>
                <w:szCs w:val="22"/>
              </w:rPr>
              <w:t>77</w:t>
            </w:r>
            <w:r>
              <w:rPr>
                <w:rFonts w:ascii="Times New Roman" w:hAnsi="Times New Roman" w:cs="Times New Roman"/>
                <w:sz w:val="22"/>
                <w:szCs w:val="22"/>
              </w:rPr>
              <w:t>)</w:t>
            </w:r>
          </w:p>
        </w:tc>
        <w:tc>
          <w:tcPr>
            <w:tcW w:w="237" w:type="dxa"/>
          </w:tcPr>
          <w:p w:rsidR="00884FDD" w:rsidRPr="009E4277" w:rsidRDefault="00884FDD"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288" w:type="dxa"/>
            <w:vAlign w:val="bottom"/>
          </w:tcPr>
          <w:p w:rsidR="00884FDD" w:rsidRPr="00884FDD" w:rsidRDefault="00F66DED"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rPr>
            </w:pPr>
            <w:r>
              <w:rPr>
                <w:rFonts w:ascii="Times New Roman" w:hAnsi="Times New Roman" w:cstheme="minorBidi"/>
                <w:sz w:val="22"/>
                <w:szCs w:val="22"/>
              </w:rPr>
              <w:t>468</w:t>
            </w:r>
          </w:p>
        </w:tc>
        <w:tc>
          <w:tcPr>
            <w:tcW w:w="252" w:type="dxa"/>
          </w:tcPr>
          <w:p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32" w:type="dxa"/>
          </w:tcPr>
          <w:p w:rsidR="00884FDD" w:rsidRPr="00884FDD" w:rsidRDefault="00884FDD" w:rsidP="00884FD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rPr>
            </w:pPr>
          </w:p>
          <w:p w:rsidR="00884FDD" w:rsidRPr="00884FDD" w:rsidRDefault="00884FDD" w:rsidP="00ED764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5"/>
              </w:tabs>
              <w:spacing w:line="260" w:lineRule="atLeast"/>
              <w:ind w:right="116"/>
              <w:jc w:val="right"/>
              <w:rPr>
                <w:rFonts w:ascii="Times New Roman" w:hAnsi="Times New Roman" w:cstheme="minorBidi"/>
                <w:sz w:val="22"/>
                <w:szCs w:val="22"/>
              </w:rPr>
            </w:pPr>
            <w:r w:rsidRPr="00884FDD">
              <w:rPr>
                <w:rFonts w:ascii="Times New Roman" w:hAnsi="Times New Roman" w:cstheme="minorBidi"/>
                <w:sz w:val="22"/>
                <w:szCs w:val="22"/>
              </w:rPr>
              <w:t>(</w:t>
            </w:r>
            <w:r w:rsidR="00ED7643">
              <w:rPr>
                <w:rFonts w:ascii="Times New Roman" w:hAnsi="Times New Roman" w:cstheme="minorBidi"/>
                <w:sz w:val="22"/>
                <w:szCs w:val="22"/>
              </w:rPr>
              <w:t>662</w:t>
            </w:r>
            <w:r w:rsidRPr="00884FDD">
              <w:rPr>
                <w:rFonts w:ascii="Times New Roman" w:hAnsi="Times New Roman" w:cstheme="minorBidi"/>
                <w:sz w:val="22"/>
                <w:szCs w:val="22"/>
              </w:rPr>
              <w:t>)</w:t>
            </w:r>
          </w:p>
        </w:tc>
        <w:tc>
          <w:tcPr>
            <w:tcW w:w="238" w:type="dxa"/>
          </w:tcPr>
          <w:p w:rsidR="00884FDD" w:rsidRPr="009E4277" w:rsidRDefault="00884FDD"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p>
        </w:tc>
        <w:tc>
          <w:tcPr>
            <w:tcW w:w="1246" w:type="dxa"/>
          </w:tcPr>
          <w:p w:rsidR="00884FDD" w:rsidRPr="00884FDD" w:rsidRDefault="00884FDD"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rPr>
            </w:pPr>
          </w:p>
          <w:p w:rsidR="00884FDD" w:rsidRPr="00884FDD" w:rsidRDefault="00ED7643" w:rsidP="00884F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189"/>
              <w:jc w:val="right"/>
              <w:rPr>
                <w:rFonts w:ascii="Times New Roman" w:hAnsi="Times New Roman" w:cstheme="minorBidi"/>
                <w:sz w:val="22"/>
                <w:szCs w:val="22"/>
              </w:rPr>
            </w:pPr>
            <w:r>
              <w:rPr>
                <w:rFonts w:ascii="Times New Roman" w:hAnsi="Times New Roman" w:cstheme="minorBidi"/>
                <w:sz w:val="22"/>
                <w:szCs w:val="22"/>
              </w:rPr>
              <w:t>459</w:t>
            </w:r>
          </w:p>
        </w:tc>
      </w:tr>
    </w:tbl>
    <w:p w:rsidR="000B49AD" w:rsidRDefault="00091814"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b/>
          <w:bCs/>
          <w:color w:val="000000"/>
          <w:sz w:val="20"/>
          <w:szCs w:val="20"/>
        </w:rPr>
      </w:pPr>
      <w:r>
        <w:rPr>
          <w:rFonts w:ascii="Times New Roman" w:hAnsi="Times New Roman" w:cs="Times New Roman"/>
          <w:b/>
          <w:bCs/>
          <w:color w:val="000000"/>
          <w:sz w:val="20"/>
          <w:szCs w:val="20"/>
        </w:rPr>
        <w:br w:type="page"/>
      </w:r>
    </w:p>
    <w:p w:rsidR="000B49AD" w:rsidRPr="000B49AD"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B49AD">
        <w:rPr>
          <w:rFonts w:ascii="Times New Roman" w:hAnsi="Times New Roman" w:cs="Times New Roman"/>
          <w:sz w:val="22"/>
          <w:szCs w:val="22"/>
        </w:rPr>
        <w:lastRenderedPageBreak/>
        <w:t>The weighted average maturities to retirement date of the abovementioned provisions in 2024 and 2023 were between 3 - 3.15 years and 4 - 4.15 years, respectively, in the consolidated financial statements and 3.15 years and 4.15 years, respectively, in the separate financial statements.</w:t>
      </w:r>
    </w:p>
    <w:p w:rsidR="000B49AD" w:rsidRPr="000B49AD"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16"/>
          <w:szCs w:val="16"/>
        </w:rPr>
      </w:pPr>
    </w:p>
    <w:p w:rsidR="000B49AD" w:rsidRPr="000B49AD"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0B49AD">
        <w:rPr>
          <w:rFonts w:ascii="Times New Roman" w:hAnsi="Times New Roman" w:cs="Times New Roman"/>
          <w:sz w:val="22"/>
          <w:szCs w:val="22"/>
        </w:rPr>
        <w:t>The average maturities to retirement date of the abovementioned provisions in 2024 and 2023 were between 18.04 - 24.01 years and 19.04 - 25.01 years, respectively, in the consolidated financial statements and 18.04 years and 19.04 years, respectively, in the separate financial statements.</w:t>
      </w:r>
    </w:p>
    <w:p w:rsidR="000B49AD" w:rsidRPr="000B49AD" w:rsidRDefault="000B49AD" w:rsidP="000B4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16"/>
          <w:szCs w:val="16"/>
        </w:rPr>
      </w:pPr>
    </w:p>
    <w:p w:rsidR="00626066" w:rsidRPr="000B49AD" w:rsidRDefault="0083157B" w:rsidP="0083157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0B49AD">
        <w:rPr>
          <w:rFonts w:ascii="Times New Roman" w:hAnsi="Times New Roman" w:cs="Times New Roman"/>
          <w:b/>
          <w:bCs/>
          <w:color w:val="000000"/>
          <w:sz w:val="22"/>
          <w:szCs w:val="22"/>
        </w:rPr>
        <w:t>INCOME TAX</w:t>
      </w:r>
    </w:p>
    <w:p w:rsidR="001915AA" w:rsidRPr="000B49AD"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16"/>
          <w:szCs w:val="16"/>
        </w:rPr>
      </w:pPr>
    </w:p>
    <w:p w:rsidR="00D35457" w:rsidRPr="000B49AD" w:rsidRDefault="00626066" w:rsidP="00A62F28">
      <w:pPr>
        <w:jc w:val="thaiDistribute"/>
        <w:rPr>
          <w:rFonts w:ascii="Times New Roman" w:hAnsi="Times New Roman" w:cs="Times New Roman"/>
          <w:sz w:val="22"/>
          <w:szCs w:val="22"/>
        </w:rPr>
      </w:pPr>
      <w:r w:rsidRPr="000B49AD">
        <w:rPr>
          <w:rFonts w:ascii="Times New Roman" w:hAnsi="Times New Roman" w:cs="Times New Roman"/>
          <w:sz w:val="22"/>
          <w:szCs w:val="22"/>
        </w:rPr>
        <w:t>Income tax recorded as expense</w:t>
      </w:r>
      <w:r w:rsidR="00F62015" w:rsidRPr="000B49AD">
        <w:rPr>
          <w:sz w:val="22"/>
          <w:szCs w:val="22"/>
        </w:rPr>
        <w:t xml:space="preserve"> </w:t>
      </w:r>
      <w:r w:rsidR="00F62015" w:rsidRPr="000B49AD">
        <w:rPr>
          <w:rFonts w:ascii="Times New Roman" w:hAnsi="Times New Roman" w:cs="Times New Roman"/>
          <w:sz w:val="22"/>
          <w:szCs w:val="22"/>
        </w:rPr>
        <w:t>(</w:t>
      </w:r>
      <w:r w:rsidR="00462104" w:rsidRPr="000B49AD">
        <w:rPr>
          <w:rFonts w:ascii="Times New Roman" w:hAnsi="Times New Roman" w:cs="Times New Roman"/>
          <w:sz w:val="22"/>
          <w:szCs w:val="22"/>
        </w:rPr>
        <w:t>income</w:t>
      </w:r>
      <w:r w:rsidR="00F62015" w:rsidRPr="000B49AD">
        <w:rPr>
          <w:rFonts w:ascii="Times New Roman" w:hAnsi="Times New Roman" w:cs="Times New Roman"/>
          <w:sz w:val="22"/>
          <w:szCs w:val="22"/>
        </w:rPr>
        <w:t xml:space="preserve">) </w:t>
      </w:r>
      <w:r w:rsidRPr="000B49AD">
        <w:rPr>
          <w:rFonts w:ascii="Times New Roman" w:hAnsi="Times New Roman" w:cs="Times New Roman"/>
          <w:sz w:val="22"/>
          <w:szCs w:val="22"/>
        </w:rPr>
        <w:t xml:space="preserve">for </w:t>
      </w:r>
      <w:r w:rsidR="00F9099D" w:rsidRPr="000B49AD">
        <w:rPr>
          <w:rFonts w:ascii="Times New Roman" w:hAnsi="Times New Roman" w:cs="Times New Roman"/>
          <w:sz w:val="22"/>
          <w:szCs w:val="22"/>
        </w:rPr>
        <w:t xml:space="preserve">the three-month periods </w:t>
      </w:r>
      <w:r w:rsidRPr="000B49AD">
        <w:rPr>
          <w:rFonts w:ascii="Times New Roman" w:hAnsi="Times New Roman" w:cs="Times New Roman"/>
          <w:sz w:val="22"/>
          <w:szCs w:val="22"/>
        </w:rPr>
        <w:t xml:space="preserve">ended </w:t>
      </w:r>
      <w:r w:rsidR="001B0AC3" w:rsidRPr="000B49AD">
        <w:rPr>
          <w:rFonts w:ascii="Times New Roman" w:hAnsi="Times New Roman" w:cs="Times New Roman"/>
          <w:sz w:val="22"/>
          <w:szCs w:val="22"/>
        </w:rPr>
        <w:t>March 31</w:t>
      </w:r>
      <w:r w:rsidR="00E03EE5" w:rsidRPr="000B49AD">
        <w:rPr>
          <w:rFonts w:ascii="Times New Roman" w:hAnsi="Times New Roman" w:cs="Times New Roman"/>
          <w:sz w:val="22"/>
          <w:szCs w:val="22"/>
        </w:rPr>
        <w:t xml:space="preserve">, </w:t>
      </w:r>
      <w:r w:rsidR="001B0AC3" w:rsidRPr="000B49AD">
        <w:rPr>
          <w:rFonts w:ascii="Times New Roman" w:hAnsi="Times New Roman" w:cs="Times New Roman"/>
          <w:sz w:val="22"/>
          <w:szCs w:val="22"/>
        </w:rPr>
        <w:t>202</w:t>
      </w:r>
      <w:r w:rsidR="00CE013A" w:rsidRPr="000B49AD">
        <w:rPr>
          <w:rFonts w:ascii="Times New Roman" w:hAnsi="Times New Roman" w:cs="Times New Roman"/>
          <w:sz w:val="22"/>
          <w:szCs w:val="22"/>
        </w:rPr>
        <w:t>4</w:t>
      </w:r>
      <w:r w:rsidRPr="000B49AD">
        <w:rPr>
          <w:rFonts w:ascii="Times New Roman" w:hAnsi="Times New Roman" w:cs="Times New Roman"/>
          <w:sz w:val="22"/>
          <w:szCs w:val="22"/>
        </w:rPr>
        <w:t xml:space="preserve"> and </w:t>
      </w:r>
      <w:r w:rsidR="001B0AC3" w:rsidRPr="000B49AD">
        <w:rPr>
          <w:rFonts w:ascii="Times New Roman" w:hAnsi="Times New Roman" w:cs="Times New Roman"/>
          <w:sz w:val="22"/>
          <w:szCs w:val="22"/>
        </w:rPr>
        <w:t>202</w:t>
      </w:r>
      <w:r w:rsidR="00CE013A" w:rsidRPr="000B49AD">
        <w:rPr>
          <w:rFonts w:ascii="Times New Roman" w:hAnsi="Times New Roman" w:cs="Times New Roman"/>
          <w:sz w:val="22"/>
          <w:szCs w:val="22"/>
        </w:rPr>
        <w:t>3</w:t>
      </w:r>
      <w:r w:rsidR="00A62F28" w:rsidRPr="000B49AD">
        <w:rPr>
          <w:rFonts w:ascii="Times New Roman" w:hAnsi="Times New Roman" w:cs="Times New Roman"/>
          <w:sz w:val="22"/>
          <w:szCs w:val="22"/>
        </w:rPr>
        <w:t xml:space="preserve"> </w:t>
      </w:r>
      <w:r w:rsidRPr="000B49AD">
        <w:rPr>
          <w:rFonts w:ascii="Times New Roman" w:hAnsi="Times New Roman" w:cs="Times New Roman"/>
          <w:sz w:val="22"/>
          <w:szCs w:val="22"/>
        </w:rPr>
        <w:t>consists of:</w:t>
      </w:r>
    </w:p>
    <w:tbl>
      <w:tblPr>
        <w:tblpPr w:leftFromText="180" w:rightFromText="180" w:vertAnchor="text" w:horzAnchor="margin" w:tblpY="151"/>
        <w:tblOverlap w:val="never"/>
        <w:tblW w:w="10019" w:type="dxa"/>
        <w:tblLayout w:type="fixed"/>
        <w:tblLook w:val="04A0"/>
      </w:tblPr>
      <w:tblGrid>
        <w:gridCol w:w="4608"/>
        <w:gridCol w:w="1169"/>
        <w:gridCol w:w="238"/>
        <w:gridCol w:w="1181"/>
        <w:gridCol w:w="236"/>
        <w:gridCol w:w="1173"/>
        <w:gridCol w:w="238"/>
        <w:gridCol w:w="1176"/>
      </w:tblGrid>
      <w:tr w:rsidR="00583932" w:rsidRPr="000B49AD" w:rsidTr="00CE013A">
        <w:trPr>
          <w:trHeight w:val="64"/>
        </w:trPr>
        <w:tc>
          <w:tcPr>
            <w:tcW w:w="4608" w:type="dxa"/>
            <w:vAlign w:val="bottom"/>
          </w:tcPr>
          <w:p w:rsidR="00583932" w:rsidRPr="000B49AD" w:rsidRDefault="00583932" w:rsidP="00583932">
            <w:pPr>
              <w:pStyle w:val="NoSpacing"/>
              <w:rPr>
                <w:rFonts w:cs="Times New Roman"/>
                <w:sz w:val="22"/>
                <w:szCs w:val="22"/>
              </w:rPr>
            </w:pPr>
          </w:p>
        </w:tc>
        <w:tc>
          <w:tcPr>
            <w:tcW w:w="5411" w:type="dxa"/>
            <w:gridSpan w:val="7"/>
            <w:tcBorders>
              <w:bottom w:val="single" w:sz="4" w:space="0" w:color="auto"/>
            </w:tcBorders>
          </w:tcPr>
          <w:p w:rsidR="00583932" w:rsidRPr="000B49AD" w:rsidRDefault="00D83D91"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2"/>
                <w:szCs w:val="22"/>
              </w:rPr>
            </w:pPr>
            <w:r w:rsidRPr="000B49AD">
              <w:rPr>
                <w:rFonts w:ascii="Times New Roman" w:hAnsi="Times New Roman" w:cs="Times New Roman"/>
                <w:color w:val="000000"/>
                <w:sz w:val="22"/>
                <w:szCs w:val="22"/>
              </w:rPr>
              <w:t>In Thousand Baht</w:t>
            </w:r>
          </w:p>
        </w:tc>
      </w:tr>
      <w:tr w:rsidR="00583932" w:rsidRPr="000B49AD" w:rsidTr="00CE013A">
        <w:trPr>
          <w:trHeight w:val="64"/>
        </w:trPr>
        <w:tc>
          <w:tcPr>
            <w:tcW w:w="4608" w:type="dxa"/>
            <w:vAlign w:val="bottom"/>
          </w:tcPr>
          <w:p w:rsidR="00583932" w:rsidRPr="000B49AD" w:rsidRDefault="00583932" w:rsidP="00583932">
            <w:pPr>
              <w:pStyle w:val="NoSpacing"/>
              <w:rPr>
                <w:rFonts w:cs="Times New Roman"/>
                <w:sz w:val="22"/>
                <w:szCs w:val="22"/>
              </w:rPr>
            </w:pPr>
          </w:p>
        </w:tc>
        <w:tc>
          <w:tcPr>
            <w:tcW w:w="2588" w:type="dxa"/>
            <w:gridSpan w:val="3"/>
            <w:tcBorders>
              <w:bottom w:val="single" w:sz="4" w:space="0" w:color="auto"/>
            </w:tcBorders>
            <w:vAlign w:val="bottom"/>
          </w:tcPr>
          <w:p w:rsidR="00583932" w:rsidRPr="000B49AD" w:rsidRDefault="00583932" w:rsidP="00F65459">
            <w:pPr>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Consolidated</w:t>
            </w:r>
          </w:p>
        </w:tc>
        <w:tc>
          <w:tcPr>
            <w:tcW w:w="236" w:type="dxa"/>
          </w:tcPr>
          <w:p w:rsidR="00583932" w:rsidRPr="000B49AD" w:rsidRDefault="00583932" w:rsidP="00F65459">
            <w:pPr>
              <w:ind w:left="-93" w:right="-108"/>
              <w:jc w:val="center"/>
              <w:rPr>
                <w:rFonts w:ascii="Times New Roman" w:hAnsi="Times New Roman" w:cs="Times New Roman"/>
                <w:sz w:val="22"/>
                <w:szCs w:val="22"/>
              </w:rPr>
            </w:pPr>
          </w:p>
        </w:tc>
        <w:tc>
          <w:tcPr>
            <w:tcW w:w="2587" w:type="dxa"/>
            <w:gridSpan w:val="3"/>
            <w:tcBorders>
              <w:top w:val="single" w:sz="4" w:space="0" w:color="auto"/>
              <w:bottom w:val="single" w:sz="4" w:space="0" w:color="auto"/>
            </w:tcBorders>
            <w:vAlign w:val="bottom"/>
          </w:tcPr>
          <w:p w:rsidR="00583932" w:rsidRPr="000B49AD" w:rsidRDefault="00583932" w:rsidP="004D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 xml:space="preserve">Separate Financial </w:t>
            </w:r>
            <w:r w:rsidR="004D089B" w:rsidRPr="000B49AD">
              <w:rPr>
                <w:rFonts w:ascii="Times New Roman" w:hAnsi="Times New Roman" w:cs="Times New Roman"/>
                <w:color w:val="000000"/>
                <w:sz w:val="22"/>
                <w:szCs w:val="22"/>
              </w:rPr>
              <w:t>S</w:t>
            </w:r>
            <w:r w:rsidRPr="000B49AD">
              <w:rPr>
                <w:rFonts w:ascii="Times New Roman" w:hAnsi="Times New Roman" w:cs="Times New Roman"/>
                <w:color w:val="000000"/>
                <w:sz w:val="22"/>
                <w:szCs w:val="22"/>
              </w:rPr>
              <w:t>tatements</w:t>
            </w:r>
          </w:p>
        </w:tc>
      </w:tr>
      <w:tr w:rsidR="00583932" w:rsidRPr="000B49AD" w:rsidTr="00CE013A">
        <w:trPr>
          <w:trHeight w:val="64"/>
        </w:trPr>
        <w:tc>
          <w:tcPr>
            <w:tcW w:w="4608" w:type="dxa"/>
            <w:vAlign w:val="bottom"/>
          </w:tcPr>
          <w:p w:rsidR="00583932" w:rsidRPr="000B49AD" w:rsidRDefault="00583932" w:rsidP="00583932">
            <w:pPr>
              <w:pStyle w:val="NoSpacing"/>
              <w:rPr>
                <w:rFonts w:cs="Times New Roman"/>
                <w:sz w:val="22"/>
                <w:szCs w:val="22"/>
              </w:rPr>
            </w:pPr>
          </w:p>
        </w:tc>
        <w:tc>
          <w:tcPr>
            <w:tcW w:w="1169" w:type="dxa"/>
            <w:tcBorders>
              <w:top w:val="single" w:sz="4" w:space="0" w:color="auto"/>
              <w:bottom w:val="single" w:sz="4" w:space="0" w:color="auto"/>
            </w:tcBorders>
            <w:vAlign w:val="bottom"/>
          </w:tcPr>
          <w:p w:rsidR="00583932" w:rsidRPr="000B49AD" w:rsidRDefault="001B0AC3"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w:t>
            </w:r>
            <w:r w:rsidR="00CE013A" w:rsidRPr="000B49AD">
              <w:rPr>
                <w:rFonts w:ascii="Times New Roman" w:hAnsi="Times New Roman" w:cs="Times New Roman"/>
                <w:sz w:val="22"/>
                <w:szCs w:val="22"/>
              </w:rPr>
              <w:t>4</w:t>
            </w:r>
          </w:p>
        </w:tc>
        <w:tc>
          <w:tcPr>
            <w:tcW w:w="238" w:type="dxa"/>
          </w:tcPr>
          <w:p w:rsidR="00583932" w:rsidRPr="000B49AD"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81" w:type="dxa"/>
            <w:tcBorders>
              <w:bottom w:val="single" w:sz="4" w:space="0" w:color="auto"/>
            </w:tcBorders>
          </w:tcPr>
          <w:p w:rsidR="00583932" w:rsidRPr="000B49AD" w:rsidRDefault="00CE013A"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2023</w:t>
            </w:r>
          </w:p>
        </w:tc>
        <w:tc>
          <w:tcPr>
            <w:tcW w:w="236" w:type="dxa"/>
          </w:tcPr>
          <w:p w:rsidR="00583932" w:rsidRPr="000B49AD"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73" w:type="dxa"/>
            <w:tcBorders>
              <w:bottom w:val="single" w:sz="4" w:space="0" w:color="auto"/>
            </w:tcBorders>
            <w:vAlign w:val="bottom"/>
          </w:tcPr>
          <w:p w:rsidR="00583932" w:rsidRPr="000B49AD" w:rsidRDefault="00CE013A"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2024</w:t>
            </w:r>
          </w:p>
        </w:tc>
        <w:tc>
          <w:tcPr>
            <w:tcW w:w="238" w:type="dxa"/>
            <w:vAlign w:val="bottom"/>
          </w:tcPr>
          <w:p w:rsidR="00583932" w:rsidRPr="000B49AD"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p>
        </w:tc>
        <w:tc>
          <w:tcPr>
            <w:tcW w:w="1176" w:type="dxa"/>
            <w:tcBorders>
              <w:bottom w:val="single" w:sz="4" w:space="0" w:color="auto"/>
            </w:tcBorders>
            <w:vAlign w:val="center"/>
          </w:tcPr>
          <w:p w:rsidR="00583932" w:rsidRPr="000B49AD" w:rsidRDefault="00CE013A"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sz w:val="22"/>
                <w:szCs w:val="22"/>
              </w:rPr>
              <w:t>2023</w:t>
            </w:r>
          </w:p>
        </w:tc>
      </w:tr>
      <w:tr w:rsidR="009A0DB7" w:rsidRPr="000B49AD" w:rsidTr="00CE013A">
        <w:trPr>
          <w:trHeight w:val="64"/>
        </w:trPr>
        <w:tc>
          <w:tcPr>
            <w:tcW w:w="4608" w:type="dxa"/>
            <w:vAlign w:val="bottom"/>
          </w:tcPr>
          <w:p w:rsidR="009A0DB7" w:rsidRPr="00CE45CC" w:rsidRDefault="009A0DB7" w:rsidP="00CE45CC">
            <w:pPr>
              <w:pStyle w:val="NoSpacing"/>
              <w:tabs>
                <w:tab w:val="clear" w:pos="4451"/>
                <w:tab w:val="left" w:pos="4500"/>
              </w:tabs>
              <w:ind w:right="-110"/>
              <w:rPr>
                <w:rFonts w:cstheme="minorBidi"/>
                <w:spacing w:val="-8"/>
                <w:sz w:val="22"/>
                <w:szCs w:val="22"/>
              </w:rPr>
            </w:pPr>
            <w:r w:rsidRPr="00CE45CC">
              <w:rPr>
                <w:rFonts w:cs="Times New Roman"/>
                <w:spacing w:val="-8"/>
                <w:sz w:val="22"/>
                <w:szCs w:val="22"/>
              </w:rPr>
              <w:t>Income tax computed from the accounting profit</w:t>
            </w:r>
            <w:r w:rsidRPr="00CE45CC">
              <w:rPr>
                <w:rFonts w:cstheme="minorBidi"/>
                <w:spacing w:val="-8"/>
                <w:sz w:val="22"/>
                <w:szCs w:val="22"/>
              </w:rPr>
              <w:t xml:space="preserve"> (loss)</w:t>
            </w:r>
          </w:p>
        </w:tc>
        <w:tc>
          <w:tcPr>
            <w:tcW w:w="1169" w:type="dxa"/>
            <w:tcBorders>
              <w:top w:val="single" w:sz="4" w:space="0" w:color="auto"/>
            </w:tcBorders>
            <w:vAlign w:val="bottom"/>
          </w:tcPr>
          <w:p w:rsidR="009A0DB7" w:rsidRPr="000B49AD" w:rsidRDefault="009A0DB7" w:rsidP="009A0D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2"/>
                <w:szCs w:val="22"/>
              </w:rPr>
            </w:pPr>
            <w:r w:rsidRPr="000B49AD">
              <w:rPr>
                <w:rFonts w:ascii="Times New Roman" w:hAnsi="Times New Roman" w:cs="Times New Roman"/>
                <w:sz w:val="22"/>
                <w:szCs w:val="22"/>
              </w:rPr>
              <w:t>(</w:t>
            </w:r>
            <w:r w:rsidR="00B636D4">
              <w:rPr>
                <w:rFonts w:ascii="Times New Roman" w:hAnsi="Times New Roman" w:cs="Times New Roman"/>
                <w:sz w:val="22"/>
                <w:szCs w:val="22"/>
              </w:rPr>
              <w:t>1</w:t>
            </w:r>
            <w:r w:rsidRPr="000B49AD">
              <w:rPr>
                <w:rFonts w:ascii="Times New Roman" w:hAnsi="Times New Roman" w:cs="Times New Roman"/>
                <w:sz w:val="22"/>
                <w:szCs w:val="22"/>
              </w:rPr>
              <w:t>,</w:t>
            </w:r>
            <w:r w:rsidR="00B636D4">
              <w:rPr>
                <w:rFonts w:ascii="Times New Roman" w:hAnsi="Times New Roman" w:cs="Times New Roman"/>
                <w:sz w:val="22"/>
                <w:szCs w:val="22"/>
              </w:rPr>
              <w:t>344</w:t>
            </w:r>
            <w:r w:rsidRPr="000B49AD">
              <w:rPr>
                <w:rFonts w:ascii="Times New Roman" w:hAnsi="Times New Roman" w:cs="Times New Roman"/>
                <w:sz w:val="22"/>
                <w:szCs w:val="22"/>
              </w:rPr>
              <w:t>)</w:t>
            </w:r>
          </w:p>
        </w:tc>
        <w:tc>
          <w:tcPr>
            <w:tcW w:w="238" w:type="dxa"/>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2"/>
                <w:szCs w:val="22"/>
              </w:rPr>
            </w:pPr>
          </w:p>
        </w:tc>
        <w:tc>
          <w:tcPr>
            <w:tcW w:w="1181" w:type="dxa"/>
            <w:tcBorders>
              <w:top w:val="single" w:sz="4" w:space="0" w:color="auto"/>
            </w:tcBorders>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1,271</w:t>
            </w:r>
          </w:p>
        </w:tc>
        <w:tc>
          <w:tcPr>
            <w:tcW w:w="236" w:type="dxa"/>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3" w:type="dxa"/>
            <w:tcBorders>
              <w:top w:val="single" w:sz="4" w:space="0" w:color="auto"/>
            </w:tcBorders>
            <w:vAlign w:val="bottom"/>
          </w:tcPr>
          <w:p w:rsidR="009A0DB7" w:rsidRPr="000B49AD" w:rsidRDefault="00B636D4"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8"/>
              <w:jc w:val="right"/>
              <w:rPr>
                <w:rFonts w:ascii="Times New Roman" w:hAnsi="Times New Roman" w:cs="Times New Roman"/>
                <w:sz w:val="22"/>
                <w:szCs w:val="22"/>
              </w:rPr>
            </w:pPr>
            <w:r>
              <w:rPr>
                <w:rFonts w:ascii="Times New Roman" w:hAnsi="Times New Roman" w:cs="Times New Roman"/>
                <w:sz w:val="22"/>
                <w:szCs w:val="22"/>
              </w:rPr>
              <w:t>33</w:t>
            </w:r>
            <w:r w:rsidR="009A0DB7" w:rsidRPr="000B49AD">
              <w:rPr>
                <w:rFonts w:ascii="Times New Roman" w:hAnsi="Times New Roman" w:cs="Times New Roman"/>
                <w:sz w:val="22"/>
                <w:szCs w:val="22"/>
              </w:rPr>
              <w:t>3</w:t>
            </w:r>
          </w:p>
        </w:tc>
        <w:tc>
          <w:tcPr>
            <w:tcW w:w="238" w:type="dxa"/>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6" w:type="dxa"/>
            <w:tcBorders>
              <w:top w:val="single" w:sz="4" w:space="0" w:color="auto"/>
            </w:tcBorders>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2,734</w:t>
            </w:r>
          </w:p>
        </w:tc>
      </w:tr>
      <w:tr w:rsidR="00CE013A" w:rsidRPr="000B49AD" w:rsidTr="00CE013A">
        <w:trPr>
          <w:trHeight w:val="64"/>
        </w:trPr>
        <w:tc>
          <w:tcPr>
            <w:tcW w:w="4608" w:type="dxa"/>
            <w:vAlign w:val="bottom"/>
          </w:tcPr>
          <w:p w:rsidR="00CE013A" w:rsidRPr="000B49AD" w:rsidRDefault="00CE013A" w:rsidP="00CE013A">
            <w:pPr>
              <w:pStyle w:val="NoSpacing"/>
              <w:rPr>
                <w:rFonts w:cs="Times New Roman"/>
                <w:sz w:val="22"/>
                <w:szCs w:val="22"/>
              </w:rPr>
            </w:pPr>
            <w:r w:rsidRPr="000B49AD">
              <w:rPr>
                <w:rFonts w:cs="Times New Roman"/>
                <w:sz w:val="22"/>
                <w:szCs w:val="22"/>
              </w:rPr>
              <w:t>Effects from non-deductible expenses</w:t>
            </w:r>
          </w:p>
        </w:tc>
        <w:tc>
          <w:tcPr>
            <w:tcW w:w="1169" w:type="dxa"/>
            <w:shd w:val="clear" w:color="auto" w:fill="auto"/>
            <w:vAlign w:val="bottom"/>
          </w:tcPr>
          <w:p w:rsidR="00CE013A" w:rsidRPr="000B49AD" w:rsidRDefault="00B636D4"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2,843</w:t>
            </w:r>
          </w:p>
        </w:tc>
        <w:tc>
          <w:tcPr>
            <w:tcW w:w="238" w:type="dxa"/>
            <w:shd w:val="clear" w:color="auto" w:fill="auto"/>
          </w:tcPr>
          <w:p w:rsidR="00CE013A" w:rsidRPr="000B49AD" w:rsidRDefault="00CE013A"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81" w:type="dxa"/>
            <w:shd w:val="clear" w:color="auto" w:fill="auto"/>
            <w:vAlign w:val="bottom"/>
          </w:tcPr>
          <w:p w:rsidR="00CE013A" w:rsidRPr="000B49AD" w:rsidRDefault="00CE013A"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2,321</w:t>
            </w:r>
          </w:p>
        </w:tc>
        <w:tc>
          <w:tcPr>
            <w:tcW w:w="236" w:type="dxa"/>
            <w:shd w:val="clear" w:color="auto" w:fill="auto"/>
          </w:tcPr>
          <w:p w:rsidR="00CE013A" w:rsidRPr="000B49AD" w:rsidRDefault="00CE013A"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3" w:type="dxa"/>
            <w:shd w:val="clear" w:color="auto" w:fill="auto"/>
            <w:vAlign w:val="bottom"/>
          </w:tcPr>
          <w:p w:rsidR="00CE013A" w:rsidRPr="000B49AD" w:rsidRDefault="009A0DB7"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8"/>
              <w:jc w:val="right"/>
              <w:rPr>
                <w:rFonts w:ascii="Times New Roman" w:hAnsi="Times New Roman" w:cs="Times New Roman"/>
                <w:sz w:val="22"/>
                <w:szCs w:val="22"/>
              </w:rPr>
            </w:pPr>
            <w:r w:rsidRPr="000B49AD">
              <w:rPr>
                <w:rFonts w:ascii="Times New Roman" w:hAnsi="Times New Roman" w:cs="Times New Roman"/>
                <w:sz w:val="22"/>
                <w:szCs w:val="22"/>
              </w:rPr>
              <w:t>972</w:t>
            </w:r>
          </w:p>
        </w:tc>
        <w:tc>
          <w:tcPr>
            <w:tcW w:w="238" w:type="dxa"/>
            <w:vAlign w:val="bottom"/>
          </w:tcPr>
          <w:p w:rsidR="00CE013A" w:rsidRPr="000B49AD" w:rsidRDefault="00CE013A"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6" w:type="dxa"/>
            <w:vAlign w:val="bottom"/>
          </w:tcPr>
          <w:p w:rsidR="00CE013A" w:rsidRPr="000B49AD" w:rsidRDefault="00CE013A" w:rsidP="00CE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688</w:t>
            </w:r>
          </w:p>
        </w:tc>
      </w:tr>
      <w:tr w:rsidR="009A0DB7" w:rsidRPr="000B49AD" w:rsidTr="00CE013A">
        <w:trPr>
          <w:trHeight w:val="64"/>
        </w:trPr>
        <w:tc>
          <w:tcPr>
            <w:tcW w:w="4608" w:type="dxa"/>
            <w:vAlign w:val="bottom"/>
          </w:tcPr>
          <w:p w:rsidR="009A0DB7" w:rsidRPr="000B49AD" w:rsidRDefault="009A0DB7" w:rsidP="009A0DB7">
            <w:pPr>
              <w:pStyle w:val="NoSpacing"/>
              <w:rPr>
                <w:rFonts w:cs="Times New Roman"/>
                <w:sz w:val="22"/>
                <w:szCs w:val="22"/>
              </w:rPr>
            </w:pPr>
            <w:r w:rsidRPr="000B49AD">
              <w:rPr>
                <w:rFonts w:cs="Times New Roman"/>
                <w:sz w:val="22"/>
                <w:szCs w:val="22"/>
              </w:rPr>
              <w:t>Effects from additional deductible expenses</w:t>
            </w:r>
          </w:p>
        </w:tc>
        <w:tc>
          <w:tcPr>
            <w:tcW w:w="1169" w:type="dxa"/>
            <w:tcBorders>
              <w:bottom w:val="single" w:sz="4" w:space="0" w:color="auto"/>
            </w:tcBorders>
            <w:shd w:val="clear" w:color="auto" w:fill="auto"/>
            <w:vAlign w:val="bottom"/>
          </w:tcPr>
          <w:p w:rsidR="009A0DB7" w:rsidRPr="000B49AD" w:rsidRDefault="009A0DB7" w:rsidP="009A0DB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0B49AD">
              <w:rPr>
                <w:rFonts w:ascii="Times New Roman" w:hAnsi="Times New Roman" w:cs="Times New Roman"/>
                <w:sz w:val="22"/>
                <w:szCs w:val="22"/>
              </w:rPr>
              <w:t>(   626)</w:t>
            </w:r>
          </w:p>
        </w:tc>
        <w:tc>
          <w:tcPr>
            <w:tcW w:w="238" w:type="dxa"/>
            <w:shd w:val="clear" w:color="auto" w:fill="auto"/>
          </w:tcPr>
          <w:p w:rsidR="009A0DB7" w:rsidRPr="000B49AD" w:rsidRDefault="009A0DB7" w:rsidP="009A0DB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p>
        </w:tc>
        <w:tc>
          <w:tcPr>
            <w:tcW w:w="1181" w:type="dxa"/>
            <w:tcBorders>
              <w:bottom w:val="single" w:sz="4" w:space="0" w:color="auto"/>
            </w:tcBorders>
            <w:shd w:val="clear" w:color="auto" w:fill="auto"/>
            <w:vAlign w:val="bottom"/>
          </w:tcPr>
          <w:p w:rsidR="009A0DB7" w:rsidRPr="000B49AD" w:rsidRDefault="009A0DB7" w:rsidP="009A0DB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0B49AD">
              <w:rPr>
                <w:rFonts w:ascii="Times New Roman" w:hAnsi="Times New Roman" w:cs="Times New Roman"/>
                <w:sz w:val="22"/>
                <w:szCs w:val="22"/>
              </w:rPr>
              <w:t>(   470)</w:t>
            </w:r>
          </w:p>
        </w:tc>
        <w:tc>
          <w:tcPr>
            <w:tcW w:w="236" w:type="dxa"/>
            <w:shd w:val="clear" w:color="auto" w:fill="auto"/>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173" w:type="dxa"/>
            <w:tcBorders>
              <w:bottom w:val="single" w:sz="4" w:space="0" w:color="auto"/>
            </w:tcBorders>
            <w:shd w:val="clear" w:color="auto" w:fill="auto"/>
            <w:vAlign w:val="bottom"/>
          </w:tcPr>
          <w:p w:rsidR="009A0DB7" w:rsidRPr="000B49AD" w:rsidRDefault="009A0DB7" w:rsidP="009A0DB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0B49AD">
              <w:rPr>
                <w:rFonts w:ascii="Times New Roman" w:hAnsi="Times New Roman" w:cs="Times New Roman"/>
                <w:sz w:val="22"/>
                <w:szCs w:val="22"/>
              </w:rPr>
              <w:t>(    574)</w:t>
            </w:r>
          </w:p>
        </w:tc>
        <w:tc>
          <w:tcPr>
            <w:tcW w:w="238" w:type="dxa"/>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2"/>
                <w:szCs w:val="22"/>
              </w:rPr>
            </w:pPr>
          </w:p>
        </w:tc>
        <w:tc>
          <w:tcPr>
            <w:tcW w:w="1176" w:type="dxa"/>
            <w:tcBorders>
              <w:bottom w:val="single" w:sz="4" w:space="0" w:color="auto"/>
            </w:tcBorders>
            <w:vAlign w:val="bottom"/>
          </w:tcPr>
          <w:p w:rsidR="009A0DB7" w:rsidRPr="000B49AD" w:rsidRDefault="009A0DB7" w:rsidP="009A0DB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0B49AD">
              <w:rPr>
                <w:rFonts w:ascii="Times New Roman" w:hAnsi="Times New Roman" w:cs="Times New Roman"/>
                <w:sz w:val="22"/>
                <w:szCs w:val="22"/>
              </w:rPr>
              <w:t>(   375)</w:t>
            </w:r>
          </w:p>
        </w:tc>
      </w:tr>
      <w:tr w:rsidR="009A0DB7" w:rsidRPr="000B49AD" w:rsidTr="00CE013A">
        <w:trPr>
          <w:trHeight w:val="54"/>
        </w:trPr>
        <w:tc>
          <w:tcPr>
            <w:tcW w:w="4608" w:type="dxa"/>
            <w:vAlign w:val="bottom"/>
          </w:tcPr>
          <w:p w:rsidR="009A0DB7" w:rsidRPr="000B49AD" w:rsidRDefault="009A0DB7" w:rsidP="009A0DB7">
            <w:pPr>
              <w:pStyle w:val="NoSpacing"/>
              <w:rPr>
                <w:rFonts w:cs="Times New Roman"/>
                <w:sz w:val="22"/>
                <w:szCs w:val="22"/>
              </w:rPr>
            </w:pPr>
            <w:r w:rsidRPr="000B49AD">
              <w:rPr>
                <w:rFonts w:cs="Times New Roman"/>
                <w:sz w:val="22"/>
                <w:szCs w:val="22"/>
              </w:rPr>
              <w:t>Current tax on taxable profit</w:t>
            </w:r>
          </w:p>
        </w:tc>
        <w:tc>
          <w:tcPr>
            <w:tcW w:w="1169" w:type="dxa"/>
            <w:tcBorders>
              <w:top w:val="single" w:sz="4" w:space="0" w:color="auto"/>
            </w:tcBorders>
            <w:vAlign w:val="bottom"/>
          </w:tcPr>
          <w:p w:rsidR="009A0DB7" w:rsidRPr="000B49AD" w:rsidRDefault="00B636D4" w:rsidP="00EC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8</w:t>
            </w:r>
            <w:r w:rsidR="00EC0BD9">
              <w:rPr>
                <w:rFonts w:ascii="Times New Roman" w:hAnsi="Times New Roman" w:cs="Times New Roman"/>
                <w:sz w:val="22"/>
                <w:szCs w:val="22"/>
              </w:rPr>
              <w:t>73</w:t>
            </w:r>
          </w:p>
        </w:tc>
        <w:tc>
          <w:tcPr>
            <w:tcW w:w="238" w:type="dxa"/>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81" w:type="dxa"/>
            <w:tcBorders>
              <w:top w:val="single" w:sz="4" w:space="0" w:color="auto"/>
            </w:tcBorders>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3,122</w:t>
            </w:r>
          </w:p>
        </w:tc>
        <w:tc>
          <w:tcPr>
            <w:tcW w:w="236" w:type="dxa"/>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3" w:type="dxa"/>
            <w:tcBorders>
              <w:top w:val="single" w:sz="4" w:space="0" w:color="auto"/>
            </w:tcBorders>
            <w:vAlign w:val="bottom"/>
          </w:tcPr>
          <w:p w:rsidR="009A0DB7" w:rsidRPr="000B49AD" w:rsidRDefault="00B636D4"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731</w:t>
            </w:r>
          </w:p>
        </w:tc>
        <w:tc>
          <w:tcPr>
            <w:tcW w:w="238" w:type="dxa"/>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6" w:type="dxa"/>
            <w:tcBorders>
              <w:top w:val="single" w:sz="4" w:space="0" w:color="auto"/>
            </w:tcBorders>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3,047</w:t>
            </w:r>
          </w:p>
        </w:tc>
      </w:tr>
      <w:tr w:rsidR="009A0DB7" w:rsidRPr="000B49AD" w:rsidTr="00CE013A">
        <w:trPr>
          <w:trHeight w:val="64"/>
        </w:trPr>
        <w:tc>
          <w:tcPr>
            <w:tcW w:w="4608" w:type="dxa"/>
            <w:vAlign w:val="bottom"/>
          </w:tcPr>
          <w:p w:rsidR="009A0DB7" w:rsidRPr="000B49AD" w:rsidRDefault="009A0DB7" w:rsidP="009A0DB7">
            <w:pPr>
              <w:pStyle w:val="NoSpacing"/>
              <w:ind w:right="-123"/>
              <w:rPr>
                <w:rFonts w:cs="Times New Roman"/>
                <w:sz w:val="22"/>
                <w:szCs w:val="22"/>
              </w:rPr>
            </w:pPr>
            <w:r w:rsidRPr="000B49AD">
              <w:rPr>
                <w:rFonts w:cs="Times New Roman"/>
                <w:sz w:val="22"/>
                <w:szCs w:val="22"/>
              </w:rPr>
              <w:t>Adjustment to tax payable pertaining to prior year</w:t>
            </w:r>
          </w:p>
        </w:tc>
        <w:tc>
          <w:tcPr>
            <w:tcW w:w="1169" w:type="dxa"/>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center"/>
              <w:rPr>
                <w:rFonts w:ascii="Times New Roman" w:hAnsi="Times New Roman" w:cs="Times New Roman"/>
                <w:sz w:val="22"/>
                <w:szCs w:val="22"/>
              </w:rPr>
            </w:pPr>
            <w:r w:rsidRPr="000B49AD">
              <w:rPr>
                <w:rFonts w:ascii="Times New Roman" w:hAnsi="Times New Roman" w:cs="Times New Roman"/>
                <w:sz w:val="22"/>
                <w:szCs w:val="22"/>
              </w:rPr>
              <w:t>-</w:t>
            </w:r>
          </w:p>
        </w:tc>
        <w:tc>
          <w:tcPr>
            <w:tcW w:w="238" w:type="dxa"/>
          </w:tcPr>
          <w:p w:rsidR="009A0DB7" w:rsidRPr="000B49AD" w:rsidRDefault="009A0DB7" w:rsidP="009A0D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113"/>
              <w:jc w:val="center"/>
              <w:rPr>
                <w:rFonts w:ascii="Times New Roman" w:hAnsi="Times New Roman" w:cs="Times New Roman"/>
                <w:sz w:val="22"/>
                <w:szCs w:val="22"/>
              </w:rPr>
            </w:pPr>
          </w:p>
        </w:tc>
        <w:tc>
          <w:tcPr>
            <w:tcW w:w="1181" w:type="dxa"/>
            <w:shd w:val="clear" w:color="auto" w:fill="auto"/>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cstheme="minorBidi"/>
                <w:sz w:val="22"/>
                <w:szCs w:val="22"/>
              </w:rPr>
            </w:pPr>
            <w:r w:rsidRPr="000B49AD">
              <w:rPr>
                <w:rFonts w:cs="Times New Roman"/>
                <w:sz w:val="22"/>
                <w:szCs w:val="22"/>
                <w:cs/>
              </w:rPr>
              <w:t xml:space="preserve">     </w:t>
            </w:r>
            <w:r w:rsidRPr="000B49AD">
              <w:rPr>
                <w:rFonts w:ascii="Times New Roman" w:hAnsi="Times New Roman" w:cs="Times New Roman"/>
                <w:sz w:val="22"/>
                <w:szCs w:val="22"/>
              </w:rPr>
              <w:t>165</w:t>
            </w:r>
          </w:p>
        </w:tc>
        <w:tc>
          <w:tcPr>
            <w:tcW w:w="236" w:type="dxa"/>
            <w:shd w:val="clear" w:color="auto" w:fill="auto"/>
          </w:tcPr>
          <w:p w:rsidR="009A0DB7" w:rsidRPr="000B49AD" w:rsidRDefault="009A0DB7" w:rsidP="009A0D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73" w:type="dxa"/>
            <w:shd w:val="clear" w:color="auto" w:fill="auto"/>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center"/>
              <w:rPr>
                <w:rFonts w:ascii="Times New Roman" w:hAnsi="Times New Roman" w:cs="Times New Roman"/>
                <w:sz w:val="22"/>
                <w:szCs w:val="22"/>
              </w:rPr>
            </w:pPr>
            <w:r w:rsidRPr="000B49AD">
              <w:rPr>
                <w:rFonts w:ascii="Times New Roman" w:hAnsi="Times New Roman" w:cs="Times New Roman"/>
                <w:sz w:val="22"/>
                <w:szCs w:val="22"/>
              </w:rPr>
              <w:t>-</w:t>
            </w:r>
          </w:p>
        </w:tc>
        <w:tc>
          <w:tcPr>
            <w:tcW w:w="238" w:type="dxa"/>
            <w:shd w:val="clear" w:color="auto" w:fill="auto"/>
            <w:vAlign w:val="bottom"/>
          </w:tcPr>
          <w:p w:rsidR="009A0DB7" w:rsidRPr="000B49AD" w:rsidRDefault="009A0DB7" w:rsidP="009A0DB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76" w:type="dxa"/>
            <w:shd w:val="clear" w:color="auto" w:fill="auto"/>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13"/>
              <w:jc w:val="center"/>
              <w:rPr>
                <w:rFonts w:cstheme="minorBidi"/>
                <w:sz w:val="22"/>
                <w:szCs w:val="22"/>
              </w:rPr>
            </w:pPr>
            <w:r w:rsidRPr="000B49AD">
              <w:rPr>
                <w:rFonts w:ascii="Times New Roman" w:hAnsi="Times New Roman" w:cs="Times New Roman"/>
                <w:sz w:val="22"/>
                <w:szCs w:val="22"/>
              </w:rPr>
              <w:t>-</w:t>
            </w:r>
          </w:p>
        </w:tc>
      </w:tr>
      <w:tr w:rsidR="00CE013A" w:rsidRPr="000B49AD" w:rsidTr="00CE013A">
        <w:trPr>
          <w:trHeight w:val="64"/>
        </w:trPr>
        <w:tc>
          <w:tcPr>
            <w:tcW w:w="4608" w:type="dxa"/>
            <w:vAlign w:val="bottom"/>
          </w:tcPr>
          <w:p w:rsidR="00CE013A" w:rsidRPr="000B49AD" w:rsidRDefault="00EC0BD9" w:rsidP="00CE013A">
            <w:pPr>
              <w:pStyle w:val="NoSpacing"/>
              <w:ind w:right="-123"/>
              <w:rPr>
                <w:rFonts w:cs="Times New Roman"/>
                <w:sz w:val="22"/>
                <w:szCs w:val="22"/>
              </w:rPr>
            </w:pPr>
            <w:r>
              <w:rPr>
                <w:rFonts w:cs="Times New Roman"/>
                <w:sz w:val="22"/>
                <w:szCs w:val="22"/>
              </w:rPr>
              <w:t>De</w:t>
            </w:r>
            <w:r w:rsidR="00CE013A" w:rsidRPr="000B49AD">
              <w:rPr>
                <w:rFonts w:cs="Times New Roman"/>
                <w:sz w:val="22"/>
                <w:szCs w:val="22"/>
              </w:rPr>
              <w:t>crease</w:t>
            </w:r>
            <w:r w:rsidR="000B2F93" w:rsidRPr="000B49AD">
              <w:rPr>
                <w:rFonts w:cs="Times New Roman"/>
                <w:sz w:val="22"/>
                <w:szCs w:val="22"/>
              </w:rPr>
              <w:t xml:space="preserve"> (</w:t>
            </w:r>
            <w:r>
              <w:rPr>
                <w:rFonts w:cs="Times New Roman"/>
                <w:sz w:val="22"/>
                <w:szCs w:val="22"/>
              </w:rPr>
              <w:t>In</w:t>
            </w:r>
            <w:r w:rsidR="000B2F93" w:rsidRPr="000B49AD">
              <w:rPr>
                <w:rFonts w:cs="Times New Roman"/>
                <w:sz w:val="22"/>
                <w:szCs w:val="22"/>
              </w:rPr>
              <w:t>crease)</w:t>
            </w:r>
            <w:r w:rsidR="00CE013A" w:rsidRPr="000B49AD">
              <w:rPr>
                <w:rFonts w:cs="Times New Roman"/>
                <w:sz w:val="22"/>
                <w:szCs w:val="22"/>
              </w:rPr>
              <w:t xml:space="preserve"> in deferred tax assets</w:t>
            </w:r>
          </w:p>
        </w:tc>
        <w:tc>
          <w:tcPr>
            <w:tcW w:w="1169" w:type="dxa"/>
            <w:vAlign w:val="bottom"/>
          </w:tcPr>
          <w:p w:rsidR="00CE013A"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196</w:t>
            </w:r>
          </w:p>
        </w:tc>
        <w:tc>
          <w:tcPr>
            <w:tcW w:w="238" w:type="dxa"/>
          </w:tcPr>
          <w:p w:rsidR="00CE013A" w:rsidRPr="000B49AD" w:rsidRDefault="00CE013A"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2"/>
                <w:szCs w:val="22"/>
              </w:rPr>
            </w:pPr>
          </w:p>
        </w:tc>
        <w:tc>
          <w:tcPr>
            <w:tcW w:w="1181" w:type="dxa"/>
            <w:shd w:val="clear" w:color="auto" w:fill="auto"/>
            <w:vAlign w:val="bottom"/>
          </w:tcPr>
          <w:p w:rsidR="00CE013A" w:rsidRPr="000B49AD" w:rsidRDefault="00CE013A"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2"/>
                <w:szCs w:val="22"/>
              </w:rPr>
            </w:pPr>
            <w:r w:rsidRPr="000B49AD">
              <w:rPr>
                <w:rFonts w:ascii="Times New Roman" w:hAnsi="Times New Roman" w:cs="Times New Roman"/>
                <w:sz w:val="22"/>
                <w:szCs w:val="22"/>
              </w:rPr>
              <w:t>(1,452)</w:t>
            </w:r>
          </w:p>
        </w:tc>
        <w:tc>
          <w:tcPr>
            <w:tcW w:w="236" w:type="dxa"/>
            <w:shd w:val="clear" w:color="auto" w:fill="auto"/>
          </w:tcPr>
          <w:p w:rsidR="00CE013A" w:rsidRPr="000B49AD" w:rsidRDefault="00CE013A"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73" w:type="dxa"/>
            <w:shd w:val="clear" w:color="auto" w:fill="auto"/>
            <w:vAlign w:val="bottom"/>
          </w:tcPr>
          <w:p w:rsidR="00CE013A"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196</w:t>
            </w:r>
          </w:p>
        </w:tc>
        <w:tc>
          <w:tcPr>
            <w:tcW w:w="238" w:type="dxa"/>
            <w:shd w:val="clear" w:color="auto" w:fill="auto"/>
            <w:vAlign w:val="bottom"/>
          </w:tcPr>
          <w:p w:rsidR="00CE013A" w:rsidRPr="000B49AD" w:rsidRDefault="00CE013A" w:rsidP="00CE013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2"/>
                <w:szCs w:val="22"/>
              </w:rPr>
            </w:pPr>
          </w:p>
        </w:tc>
        <w:tc>
          <w:tcPr>
            <w:tcW w:w="1176" w:type="dxa"/>
            <w:shd w:val="clear" w:color="auto" w:fill="auto"/>
            <w:vAlign w:val="bottom"/>
          </w:tcPr>
          <w:p w:rsidR="00CE013A" w:rsidRPr="000B49AD" w:rsidRDefault="00CE013A" w:rsidP="00CE013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2"/>
                <w:szCs w:val="22"/>
              </w:rPr>
            </w:pPr>
            <w:r w:rsidRPr="000B49AD">
              <w:rPr>
                <w:rFonts w:ascii="Times New Roman" w:hAnsi="Times New Roman" w:cs="Times New Roman"/>
                <w:sz w:val="22"/>
                <w:szCs w:val="22"/>
              </w:rPr>
              <w:t>(1,473)</w:t>
            </w:r>
          </w:p>
        </w:tc>
      </w:tr>
      <w:tr w:rsidR="009A0DB7" w:rsidRPr="000B49AD" w:rsidTr="00CE013A">
        <w:trPr>
          <w:trHeight w:val="64"/>
        </w:trPr>
        <w:tc>
          <w:tcPr>
            <w:tcW w:w="4608" w:type="dxa"/>
            <w:vAlign w:val="bottom"/>
          </w:tcPr>
          <w:p w:rsidR="009A0DB7" w:rsidRPr="000B49AD" w:rsidRDefault="009A0DB7" w:rsidP="009A0DB7">
            <w:pPr>
              <w:pStyle w:val="NoSpacing"/>
              <w:rPr>
                <w:rFonts w:cs="Times New Roman"/>
                <w:sz w:val="22"/>
                <w:szCs w:val="22"/>
              </w:rPr>
            </w:pPr>
            <w:r w:rsidRPr="000B49AD">
              <w:rPr>
                <w:rFonts w:cs="Times New Roman"/>
                <w:sz w:val="22"/>
                <w:szCs w:val="22"/>
              </w:rPr>
              <w:t>Increase</w:t>
            </w:r>
            <w:r w:rsidR="000B2F93" w:rsidRPr="000B49AD">
              <w:rPr>
                <w:rFonts w:cs="Times New Roman"/>
                <w:sz w:val="22"/>
                <w:szCs w:val="22"/>
              </w:rPr>
              <w:t xml:space="preserve"> (Decrease)</w:t>
            </w:r>
            <w:r w:rsidRPr="000B49AD">
              <w:rPr>
                <w:rFonts w:cs="Times New Roman"/>
                <w:sz w:val="22"/>
                <w:szCs w:val="22"/>
              </w:rPr>
              <w:t xml:space="preserve"> in deferred tax liabilities</w:t>
            </w:r>
          </w:p>
        </w:tc>
        <w:tc>
          <w:tcPr>
            <w:tcW w:w="1169" w:type="dxa"/>
            <w:tcBorders>
              <w:bottom w:val="single" w:sz="4" w:space="0" w:color="auto"/>
            </w:tcBorders>
            <w:vAlign w:val="bottom"/>
          </w:tcPr>
          <w:p w:rsidR="009A0DB7" w:rsidRPr="000B49AD" w:rsidRDefault="009A0DB7" w:rsidP="009A0DB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0B49AD">
              <w:rPr>
                <w:rFonts w:ascii="Times New Roman" w:hAnsi="Times New Roman" w:cs="Times New Roman"/>
                <w:sz w:val="22"/>
                <w:szCs w:val="22"/>
              </w:rPr>
              <w:t>(   232)</w:t>
            </w:r>
          </w:p>
        </w:tc>
        <w:tc>
          <w:tcPr>
            <w:tcW w:w="238" w:type="dxa"/>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81" w:type="dxa"/>
            <w:tcBorders>
              <w:bottom w:val="single" w:sz="4" w:space="0" w:color="auto"/>
            </w:tcBorders>
            <w:shd w:val="clear" w:color="auto" w:fill="auto"/>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1,171</w:t>
            </w:r>
          </w:p>
        </w:tc>
        <w:tc>
          <w:tcPr>
            <w:tcW w:w="236" w:type="dxa"/>
            <w:shd w:val="clear" w:color="auto" w:fill="auto"/>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3" w:type="dxa"/>
            <w:tcBorders>
              <w:bottom w:val="single" w:sz="4" w:space="0" w:color="auto"/>
            </w:tcBorders>
            <w:shd w:val="clear" w:color="auto" w:fill="auto"/>
            <w:vAlign w:val="bottom"/>
          </w:tcPr>
          <w:p w:rsidR="009A0DB7" w:rsidRPr="000B49AD" w:rsidRDefault="009A0DB7" w:rsidP="009A0DB7">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2"/>
                <w:szCs w:val="22"/>
              </w:rPr>
            </w:pPr>
            <w:r w:rsidRPr="000B49AD">
              <w:rPr>
                <w:rFonts w:ascii="Times New Roman" w:hAnsi="Times New Roman" w:cs="Times New Roman"/>
                <w:sz w:val="22"/>
                <w:szCs w:val="22"/>
              </w:rPr>
              <w:t>(    232)</w:t>
            </w:r>
          </w:p>
        </w:tc>
        <w:tc>
          <w:tcPr>
            <w:tcW w:w="238" w:type="dxa"/>
            <w:shd w:val="clear" w:color="auto" w:fill="auto"/>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6" w:type="dxa"/>
            <w:tcBorders>
              <w:bottom w:val="single" w:sz="4" w:space="0" w:color="auto"/>
            </w:tcBorders>
            <w:shd w:val="clear" w:color="auto" w:fill="auto"/>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1,171</w:t>
            </w:r>
          </w:p>
        </w:tc>
      </w:tr>
      <w:tr w:rsidR="009A0DB7" w:rsidRPr="000B49AD" w:rsidTr="00CE013A">
        <w:trPr>
          <w:trHeight w:val="64"/>
        </w:trPr>
        <w:tc>
          <w:tcPr>
            <w:tcW w:w="4608" w:type="dxa"/>
            <w:vAlign w:val="bottom"/>
          </w:tcPr>
          <w:p w:rsidR="009A0DB7" w:rsidRPr="000B49AD" w:rsidRDefault="009A0DB7" w:rsidP="009A0DB7">
            <w:pPr>
              <w:tabs>
                <w:tab w:val="left" w:pos="1440"/>
                <w:tab w:val="left" w:pos="2160"/>
              </w:tabs>
              <w:ind w:left="182" w:right="-43" w:hanging="182"/>
              <w:rPr>
                <w:rFonts w:ascii="Times New Roman" w:hAnsi="Times New Roman" w:cs="Times New Roman"/>
                <w:sz w:val="22"/>
                <w:szCs w:val="22"/>
              </w:rPr>
            </w:pPr>
            <w:r w:rsidRPr="000B49AD">
              <w:rPr>
                <w:rFonts w:ascii="Times New Roman" w:hAnsi="Times New Roman" w:cs="Times New Roman"/>
                <w:sz w:val="22"/>
                <w:szCs w:val="22"/>
              </w:rPr>
              <w:t>Income tax presented as profit or loss in statement of comprehensive income</w:t>
            </w:r>
          </w:p>
        </w:tc>
        <w:tc>
          <w:tcPr>
            <w:tcW w:w="1169" w:type="dxa"/>
            <w:tcBorders>
              <w:top w:val="single" w:sz="4" w:space="0" w:color="auto"/>
              <w:bottom w:val="double" w:sz="4" w:space="0" w:color="auto"/>
            </w:tcBorders>
            <w:vAlign w:val="bottom"/>
          </w:tcPr>
          <w:p w:rsidR="009A0DB7" w:rsidRPr="000B49AD" w:rsidRDefault="00B636D4" w:rsidP="00EC0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837</w:t>
            </w:r>
          </w:p>
        </w:tc>
        <w:tc>
          <w:tcPr>
            <w:tcW w:w="238" w:type="dxa"/>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p>
        </w:tc>
        <w:tc>
          <w:tcPr>
            <w:tcW w:w="1181" w:type="dxa"/>
            <w:tcBorders>
              <w:top w:val="single" w:sz="4" w:space="0" w:color="auto"/>
              <w:bottom w:val="double" w:sz="4" w:space="0" w:color="auto"/>
            </w:tcBorders>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3,006</w:t>
            </w:r>
          </w:p>
        </w:tc>
        <w:tc>
          <w:tcPr>
            <w:tcW w:w="236" w:type="dxa"/>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3" w:type="dxa"/>
            <w:tcBorders>
              <w:top w:val="single" w:sz="4" w:space="0" w:color="auto"/>
              <w:bottom w:val="double" w:sz="4" w:space="0" w:color="auto"/>
            </w:tcBorders>
            <w:vAlign w:val="bottom"/>
          </w:tcPr>
          <w:p w:rsidR="009A0DB7" w:rsidRPr="000B49AD" w:rsidRDefault="00B636D4"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Pr>
                <w:rFonts w:ascii="Times New Roman" w:hAnsi="Times New Roman" w:cs="Times New Roman"/>
                <w:sz w:val="22"/>
                <w:szCs w:val="22"/>
              </w:rPr>
              <w:t>695</w:t>
            </w:r>
          </w:p>
        </w:tc>
        <w:tc>
          <w:tcPr>
            <w:tcW w:w="238" w:type="dxa"/>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2"/>
                <w:szCs w:val="22"/>
              </w:rPr>
            </w:pPr>
          </w:p>
        </w:tc>
        <w:tc>
          <w:tcPr>
            <w:tcW w:w="1176" w:type="dxa"/>
            <w:tcBorders>
              <w:top w:val="single" w:sz="4" w:space="0" w:color="auto"/>
              <w:bottom w:val="double" w:sz="4" w:space="0" w:color="auto"/>
            </w:tcBorders>
            <w:vAlign w:val="bottom"/>
          </w:tcPr>
          <w:p w:rsidR="009A0DB7" w:rsidRPr="000B49AD" w:rsidRDefault="009A0DB7" w:rsidP="009A0D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2"/>
                <w:szCs w:val="22"/>
              </w:rPr>
            </w:pPr>
            <w:r w:rsidRPr="000B49AD">
              <w:rPr>
                <w:rFonts w:ascii="Times New Roman" w:hAnsi="Times New Roman" w:cs="Times New Roman"/>
                <w:sz w:val="22"/>
                <w:szCs w:val="22"/>
              </w:rPr>
              <w:t>2,745</w:t>
            </w:r>
          </w:p>
        </w:tc>
      </w:tr>
    </w:tbl>
    <w:p w:rsidR="00583932" w:rsidRPr="000B49AD" w:rsidRDefault="00583932" w:rsidP="0080016D">
      <w:pPr>
        <w:tabs>
          <w:tab w:val="clear" w:pos="227"/>
          <w:tab w:val="clear" w:pos="454"/>
          <w:tab w:val="clear" w:pos="680"/>
          <w:tab w:val="left" w:pos="-2977"/>
          <w:tab w:val="left" w:pos="-2694"/>
          <w:tab w:val="left" w:pos="567"/>
        </w:tabs>
        <w:jc w:val="thaiDistribute"/>
        <w:rPr>
          <w:rFonts w:ascii="Times New Roman" w:hAnsi="Times New Roman" w:cstheme="minorBidi"/>
          <w:sz w:val="16"/>
          <w:szCs w:val="16"/>
          <w:cs/>
        </w:rPr>
      </w:pPr>
    </w:p>
    <w:p w:rsidR="00626066" w:rsidRPr="000B49AD"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r w:rsidRPr="000B49AD">
        <w:rPr>
          <w:rFonts w:ascii="Times New Roman" w:hAnsi="Times New Roman" w:cs="Times New Roman"/>
          <w:sz w:val="22"/>
          <w:szCs w:val="22"/>
        </w:rPr>
        <w:t>Deferred tax assets</w:t>
      </w:r>
      <w:r w:rsidR="006160F3" w:rsidRPr="000B49AD">
        <w:rPr>
          <w:rFonts w:ascii="Times New Roman" w:hAnsi="Times New Roman" w:cs="Times New Roman"/>
          <w:sz w:val="22"/>
          <w:szCs w:val="22"/>
        </w:rPr>
        <w:t xml:space="preserve"> and liabilities</w:t>
      </w:r>
      <w:r w:rsidRPr="000B49AD">
        <w:rPr>
          <w:rFonts w:ascii="Times New Roman" w:hAnsi="Times New Roman" w:cs="Times New Roman"/>
          <w:sz w:val="22"/>
          <w:szCs w:val="22"/>
        </w:rPr>
        <w:t xml:space="preserve"> presented in statements of financial position as at </w:t>
      </w:r>
      <w:r w:rsidR="001B0AC3" w:rsidRPr="000B49AD">
        <w:rPr>
          <w:rFonts w:ascii="Times New Roman" w:hAnsi="Times New Roman" w:cs="Times New Roman"/>
          <w:sz w:val="22"/>
          <w:szCs w:val="22"/>
        </w:rPr>
        <w:t>March 31</w:t>
      </w:r>
      <w:r w:rsidR="00E03EE5" w:rsidRPr="000B49AD">
        <w:rPr>
          <w:rFonts w:ascii="Times New Roman" w:hAnsi="Times New Roman" w:cs="Times New Roman"/>
          <w:sz w:val="22"/>
          <w:szCs w:val="22"/>
        </w:rPr>
        <w:t xml:space="preserve">, </w:t>
      </w:r>
      <w:r w:rsidR="001B0AC3" w:rsidRPr="000B49AD">
        <w:rPr>
          <w:rFonts w:ascii="Times New Roman" w:hAnsi="Times New Roman" w:cs="Times New Roman"/>
          <w:sz w:val="22"/>
          <w:szCs w:val="22"/>
        </w:rPr>
        <w:t>202</w:t>
      </w:r>
      <w:r w:rsidR="00CE013A" w:rsidRPr="000B49AD">
        <w:rPr>
          <w:rFonts w:ascii="Times New Roman" w:hAnsi="Times New Roman" w:cs="Times New Roman"/>
          <w:sz w:val="22"/>
          <w:szCs w:val="22"/>
        </w:rPr>
        <w:t>4</w:t>
      </w:r>
      <w:r w:rsidRPr="000B49AD">
        <w:rPr>
          <w:rFonts w:ascii="Times New Roman" w:hAnsi="Times New Roman" w:cs="Times New Roman"/>
          <w:sz w:val="22"/>
          <w:szCs w:val="22"/>
        </w:rPr>
        <w:t xml:space="preserve"> and </w:t>
      </w:r>
      <w:r w:rsidR="00583FF0" w:rsidRPr="000B49AD">
        <w:rPr>
          <w:rFonts w:ascii="Times New Roman" w:hAnsi="Times New Roman" w:cs="Times New Roman"/>
          <w:sz w:val="22"/>
          <w:szCs w:val="22"/>
        </w:rPr>
        <w:t xml:space="preserve">December 31, </w:t>
      </w:r>
      <w:r w:rsidR="001B0AC3" w:rsidRPr="000B49AD">
        <w:rPr>
          <w:rFonts w:ascii="Times New Roman" w:hAnsi="Times New Roman" w:cs="Times New Roman"/>
          <w:sz w:val="22"/>
          <w:szCs w:val="22"/>
        </w:rPr>
        <w:t>202</w:t>
      </w:r>
      <w:r w:rsidR="00CE013A" w:rsidRPr="000B49AD">
        <w:rPr>
          <w:rFonts w:ascii="Times New Roman" w:hAnsi="Times New Roman" w:cs="Times New Roman"/>
          <w:sz w:val="22"/>
          <w:szCs w:val="22"/>
        </w:rPr>
        <w:t>3</w:t>
      </w:r>
      <w:r w:rsidR="00583FF0" w:rsidRPr="000B49AD">
        <w:rPr>
          <w:rFonts w:ascii="Times New Roman" w:hAnsi="Times New Roman" w:cs="Times New Roman"/>
          <w:sz w:val="22"/>
          <w:szCs w:val="22"/>
        </w:rPr>
        <w:t xml:space="preserve"> </w:t>
      </w:r>
      <w:r w:rsidRPr="000B49AD">
        <w:rPr>
          <w:rFonts w:ascii="Times New Roman" w:hAnsi="Times New Roman" w:cs="Times New Roman"/>
          <w:sz w:val="22"/>
          <w:szCs w:val="22"/>
        </w:rPr>
        <w:t>consist of:</w:t>
      </w:r>
    </w:p>
    <w:p w:rsidR="00583932" w:rsidRPr="000B49AD" w:rsidRDefault="00583932" w:rsidP="00626066">
      <w:pPr>
        <w:tabs>
          <w:tab w:val="clear" w:pos="227"/>
          <w:tab w:val="clear" w:pos="454"/>
          <w:tab w:val="clear" w:pos="680"/>
          <w:tab w:val="left" w:pos="-2977"/>
          <w:tab w:val="left" w:pos="-2694"/>
          <w:tab w:val="left" w:pos="567"/>
        </w:tabs>
        <w:jc w:val="thaiDistribute"/>
        <w:rPr>
          <w:rFonts w:ascii="Times New Roman" w:hAnsi="Times New Roman" w:cs="Times New Roman"/>
          <w:sz w:val="16"/>
          <w:szCs w:val="16"/>
        </w:rPr>
      </w:pPr>
    </w:p>
    <w:tbl>
      <w:tblPr>
        <w:tblW w:w="10019" w:type="dxa"/>
        <w:tblLayout w:type="fixed"/>
        <w:tblLook w:val="04A0"/>
      </w:tblPr>
      <w:tblGrid>
        <w:gridCol w:w="4616"/>
        <w:gridCol w:w="1161"/>
        <w:gridCol w:w="238"/>
        <w:gridCol w:w="1176"/>
        <w:gridCol w:w="238"/>
        <w:gridCol w:w="1184"/>
        <w:gridCol w:w="244"/>
        <w:gridCol w:w="1162"/>
      </w:tblGrid>
      <w:tr w:rsidR="00D83D91" w:rsidRPr="000B49AD" w:rsidTr="00CE013A">
        <w:tc>
          <w:tcPr>
            <w:tcW w:w="4616" w:type="dxa"/>
          </w:tcPr>
          <w:p w:rsidR="00D83D91" w:rsidRPr="000B49AD" w:rsidRDefault="00D83D9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5403" w:type="dxa"/>
            <w:gridSpan w:val="7"/>
            <w:tcBorders>
              <w:bottom w:val="single" w:sz="4" w:space="0" w:color="auto"/>
            </w:tcBorders>
          </w:tcPr>
          <w:p w:rsidR="00D83D91" w:rsidRPr="000B49AD" w:rsidRDefault="00D83D9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2"/>
                <w:szCs w:val="22"/>
              </w:rPr>
            </w:pPr>
            <w:r w:rsidRPr="000B49AD">
              <w:rPr>
                <w:rFonts w:ascii="Times New Roman" w:hAnsi="Times New Roman" w:cs="Times New Roman"/>
                <w:color w:val="000000"/>
                <w:sz w:val="22"/>
                <w:szCs w:val="22"/>
              </w:rPr>
              <w:t>In Thousand Baht</w:t>
            </w:r>
          </w:p>
        </w:tc>
      </w:tr>
      <w:tr w:rsidR="00D83D91" w:rsidRPr="000B49AD" w:rsidTr="00CE013A">
        <w:tc>
          <w:tcPr>
            <w:tcW w:w="4616" w:type="dxa"/>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2575" w:type="dxa"/>
            <w:gridSpan w:val="3"/>
            <w:tcBorders>
              <w:top w:val="single" w:sz="4" w:space="0" w:color="auto"/>
              <w:bottom w:val="single" w:sz="4" w:space="0" w:color="auto"/>
            </w:tcBorders>
            <w:vAlign w:val="bottom"/>
          </w:tcPr>
          <w:p w:rsidR="00D83D91" w:rsidRPr="000B49AD" w:rsidRDefault="00D83D91" w:rsidP="00D83D91">
            <w:pPr>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Consolidated</w:t>
            </w:r>
          </w:p>
        </w:tc>
        <w:tc>
          <w:tcPr>
            <w:tcW w:w="238" w:type="dxa"/>
          </w:tcPr>
          <w:p w:rsidR="00D83D91" w:rsidRPr="000B49AD" w:rsidRDefault="00D83D91" w:rsidP="00D83D91">
            <w:pPr>
              <w:ind w:left="-93" w:right="-108"/>
              <w:jc w:val="center"/>
              <w:rPr>
                <w:rFonts w:ascii="Times New Roman" w:hAnsi="Times New Roman" w:cs="Times New Roman"/>
                <w:sz w:val="22"/>
                <w:szCs w:val="22"/>
              </w:rPr>
            </w:pPr>
          </w:p>
        </w:tc>
        <w:tc>
          <w:tcPr>
            <w:tcW w:w="2590" w:type="dxa"/>
            <w:gridSpan w:val="3"/>
            <w:tcBorders>
              <w:bottom w:val="single" w:sz="4" w:space="0" w:color="auto"/>
            </w:tcBorders>
            <w:vAlign w:val="bottom"/>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2"/>
                <w:szCs w:val="22"/>
              </w:rPr>
            </w:pPr>
            <w:r w:rsidRPr="000B49AD">
              <w:rPr>
                <w:rFonts w:ascii="Times New Roman" w:hAnsi="Times New Roman" w:cs="Times New Roman"/>
                <w:color w:val="000000"/>
                <w:sz w:val="22"/>
                <w:szCs w:val="22"/>
              </w:rPr>
              <w:t>Separate Financial Statements</w:t>
            </w:r>
          </w:p>
        </w:tc>
      </w:tr>
      <w:tr w:rsidR="00D83D91" w:rsidRPr="000B49AD" w:rsidTr="00CE013A">
        <w:tc>
          <w:tcPr>
            <w:tcW w:w="4616" w:type="dxa"/>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2"/>
                <w:szCs w:val="22"/>
              </w:rPr>
            </w:pPr>
          </w:p>
        </w:tc>
        <w:tc>
          <w:tcPr>
            <w:tcW w:w="1161" w:type="dxa"/>
            <w:tcBorders>
              <w:top w:val="single" w:sz="4" w:space="0" w:color="auto"/>
              <w:bottom w:val="single" w:sz="4" w:space="0" w:color="auto"/>
            </w:tcBorders>
            <w:vAlign w:val="bottom"/>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2"/>
                <w:szCs w:val="22"/>
              </w:rPr>
            </w:pPr>
            <w:r w:rsidRPr="000B49AD">
              <w:rPr>
                <w:rFonts w:ascii="Times New Roman" w:hAnsi="Times New Roman" w:cs="Times New Roman"/>
                <w:sz w:val="22"/>
                <w:szCs w:val="22"/>
              </w:rPr>
              <w:t>March 31, 202</w:t>
            </w:r>
            <w:r w:rsidR="00CE013A" w:rsidRPr="000B49AD">
              <w:rPr>
                <w:rFonts w:ascii="Times New Roman" w:hAnsi="Times New Roman" w:cs="Times New Roman"/>
                <w:sz w:val="22"/>
                <w:szCs w:val="22"/>
              </w:rPr>
              <w:t>4</w:t>
            </w:r>
          </w:p>
        </w:tc>
        <w:tc>
          <w:tcPr>
            <w:tcW w:w="238" w:type="dxa"/>
            <w:vAlign w:val="bottom"/>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176" w:type="dxa"/>
            <w:tcBorders>
              <w:bottom w:val="single" w:sz="4" w:space="0" w:color="auto"/>
            </w:tcBorders>
            <w:vAlign w:val="bottom"/>
          </w:tcPr>
          <w:p w:rsidR="00D83D91" w:rsidRPr="000B49AD" w:rsidRDefault="00CC7570"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color w:val="000000"/>
                <w:sz w:val="22"/>
                <w:szCs w:val="22"/>
              </w:rPr>
            </w:pPr>
            <w:r w:rsidRPr="00CC7570">
              <w:rPr>
                <w:rFonts w:ascii="Times New Roman" w:hAnsi="Times New Roman" w:cs="Times New Roman"/>
                <w:spacing w:val="-6"/>
                <w:sz w:val="22"/>
                <w:szCs w:val="22"/>
              </w:rPr>
              <w:t xml:space="preserve">December </w:t>
            </w:r>
            <w:r w:rsidR="00D83D91" w:rsidRPr="00CC7570">
              <w:rPr>
                <w:rFonts w:ascii="Times New Roman" w:hAnsi="Times New Roman" w:cs="Times New Roman"/>
                <w:spacing w:val="-6"/>
                <w:sz w:val="22"/>
                <w:szCs w:val="22"/>
              </w:rPr>
              <w:t>31,</w:t>
            </w:r>
            <w:r w:rsidR="00D83D91" w:rsidRPr="000B49AD">
              <w:rPr>
                <w:rFonts w:ascii="Times New Roman" w:hAnsi="Times New Roman" w:cs="Times New Roman"/>
                <w:sz w:val="22"/>
                <w:szCs w:val="22"/>
              </w:rPr>
              <w:t xml:space="preserve"> 202</w:t>
            </w:r>
            <w:r w:rsidR="00CE013A" w:rsidRPr="000B49AD">
              <w:rPr>
                <w:rFonts w:ascii="Times New Roman" w:hAnsi="Times New Roman" w:cs="Times New Roman"/>
                <w:sz w:val="22"/>
                <w:szCs w:val="22"/>
              </w:rPr>
              <w:t>3</w:t>
            </w:r>
          </w:p>
        </w:tc>
        <w:tc>
          <w:tcPr>
            <w:tcW w:w="238" w:type="dxa"/>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sz w:val="22"/>
                <w:szCs w:val="22"/>
              </w:rPr>
            </w:pPr>
          </w:p>
        </w:tc>
        <w:tc>
          <w:tcPr>
            <w:tcW w:w="1184" w:type="dxa"/>
            <w:tcBorders>
              <w:bottom w:val="single" w:sz="4" w:space="0" w:color="auto"/>
            </w:tcBorders>
            <w:vAlign w:val="bottom"/>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2"/>
                <w:szCs w:val="22"/>
              </w:rPr>
            </w:pPr>
            <w:r w:rsidRPr="000B49AD">
              <w:rPr>
                <w:rFonts w:ascii="Times New Roman" w:hAnsi="Times New Roman" w:cs="Times New Roman"/>
                <w:sz w:val="22"/>
                <w:szCs w:val="22"/>
              </w:rPr>
              <w:t>March 31, 202</w:t>
            </w:r>
            <w:r w:rsidR="00CE013A" w:rsidRPr="000B49AD">
              <w:rPr>
                <w:rFonts w:ascii="Times New Roman" w:hAnsi="Times New Roman" w:cs="Times New Roman"/>
                <w:sz w:val="22"/>
                <w:szCs w:val="22"/>
              </w:rPr>
              <w:t>4</w:t>
            </w:r>
          </w:p>
        </w:tc>
        <w:tc>
          <w:tcPr>
            <w:tcW w:w="244" w:type="dxa"/>
            <w:vAlign w:val="bottom"/>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2"/>
                <w:szCs w:val="22"/>
                <w:cs/>
              </w:rPr>
            </w:pPr>
          </w:p>
        </w:tc>
        <w:tc>
          <w:tcPr>
            <w:tcW w:w="1162" w:type="dxa"/>
            <w:tcBorders>
              <w:bottom w:val="single" w:sz="4" w:space="0" w:color="auto"/>
            </w:tcBorders>
            <w:vAlign w:val="bottom"/>
          </w:tcPr>
          <w:p w:rsidR="00D83D91" w:rsidRPr="000B49AD" w:rsidRDefault="00D83D91"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94"/>
              <w:jc w:val="center"/>
              <w:rPr>
                <w:rFonts w:ascii="Times New Roman" w:hAnsi="Times New Roman" w:cs="Times New Roman"/>
                <w:color w:val="000000"/>
                <w:sz w:val="22"/>
                <w:szCs w:val="22"/>
              </w:rPr>
            </w:pPr>
            <w:r w:rsidRPr="00CC7570">
              <w:rPr>
                <w:rFonts w:ascii="Times New Roman" w:hAnsi="Times New Roman" w:cs="Times New Roman"/>
                <w:spacing w:val="-8"/>
                <w:sz w:val="22"/>
                <w:szCs w:val="22"/>
              </w:rPr>
              <w:t>December 31,</w:t>
            </w:r>
            <w:r w:rsidRPr="000B49AD">
              <w:rPr>
                <w:rFonts w:ascii="Times New Roman" w:hAnsi="Times New Roman" w:cs="Times New Roman"/>
                <w:sz w:val="22"/>
                <w:szCs w:val="22"/>
              </w:rPr>
              <w:t xml:space="preserve"> 202</w:t>
            </w:r>
            <w:r w:rsidR="00CE013A" w:rsidRPr="000B49AD">
              <w:rPr>
                <w:rFonts w:ascii="Times New Roman" w:hAnsi="Times New Roman" w:cs="Times New Roman"/>
                <w:sz w:val="22"/>
                <w:szCs w:val="22"/>
              </w:rPr>
              <w:t>3</w:t>
            </w:r>
          </w:p>
        </w:tc>
      </w:tr>
      <w:tr w:rsidR="00D83D91" w:rsidRPr="000B49AD" w:rsidTr="00CE013A">
        <w:tc>
          <w:tcPr>
            <w:tcW w:w="4616" w:type="dxa"/>
          </w:tcPr>
          <w:p w:rsidR="00D83D91" w:rsidRPr="000B49AD" w:rsidRDefault="00D83D91" w:rsidP="00ED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0B49AD">
              <w:rPr>
                <w:rFonts w:ascii="Times New Roman" w:hAnsi="Times New Roman" w:cs="Times New Roman"/>
                <w:sz w:val="22"/>
                <w:szCs w:val="22"/>
              </w:rPr>
              <w:t xml:space="preserve">Assets - </w:t>
            </w:r>
            <w:r w:rsidRPr="000B49AD">
              <w:rPr>
                <w:rFonts w:ascii="Times New Roman" w:hAnsi="Times New Roman" w:cs="Times New Roman"/>
                <w:i/>
                <w:iCs/>
                <w:sz w:val="22"/>
                <w:szCs w:val="22"/>
              </w:rPr>
              <w:t xml:space="preserve">effects from </w:t>
            </w:r>
            <w:r w:rsidR="00CE013A" w:rsidRPr="000B49AD">
              <w:rPr>
                <w:rFonts w:ascii="Times New Roman" w:hAnsi="Times New Roman" w:cs="Times New Roman"/>
                <w:i/>
                <w:iCs/>
                <w:sz w:val="22"/>
                <w:szCs w:val="22"/>
              </w:rPr>
              <w:t xml:space="preserve">temporary </w:t>
            </w:r>
            <w:r w:rsidRPr="000B49AD">
              <w:rPr>
                <w:rFonts w:ascii="Times New Roman" w:hAnsi="Times New Roman" w:cs="Times New Roman"/>
                <w:i/>
                <w:iCs/>
                <w:sz w:val="22"/>
                <w:szCs w:val="22"/>
              </w:rPr>
              <w:t>non-tax</w:t>
            </w:r>
            <w:r w:rsidR="00CE013A" w:rsidRPr="000B49AD">
              <w:rPr>
                <w:rFonts w:ascii="Times New Roman" w:hAnsi="Times New Roman" w:cs="Times New Roman"/>
                <w:i/>
                <w:iCs/>
                <w:sz w:val="22"/>
                <w:szCs w:val="22"/>
              </w:rPr>
              <w:t>able expenses or</w:t>
            </w:r>
            <w:r w:rsidRPr="000B49AD">
              <w:rPr>
                <w:rFonts w:ascii="Times New Roman" w:hAnsi="Times New Roman" w:cs="Times New Roman"/>
                <w:i/>
                <w:iCs/>
                <w:sz w:val="22"/>
                <w:szCs w:val="22"/>
              </w:rPr>
              <w:t xml:space="preserve"> liabilities</w:t>
            </w:r>
            <w:r w:rsidRPr="000B49AD">
              <w:rPr>
                <w:rFonts w:ascii="Times New Roman" w:hAnsi="Times New Roman" w:cs="Times New Roman"/>
                <w:sz w:val="22"/>
                <w:szCs w:val="22"/>
              </w:rPr>
              <w:t>:</w:t>
            </w:r>
          </w:p>
        </w:tc>
        <w:tc>
          <w:tcPr>
            <w:tcW w:w="1161" w:type="dxa"/>
            <w:shd w:val="clear" w:color="auto" w:fill="auto"/>
            <w:vAlign w:val="center"/>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highlight w:val="yellow"/>
              </w:rPr>
            </w:pPr>
          </w:p>
        </w:tc>
        <w:tc>
          <w:tcPr>
            <w:tcW w:w="238" w:type="dxa"/>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2"/>
                <w:szCs w:val="22"/>
              </w:rPr>
            </w:pPr>
          </w:p>
        </w:tc>
        <w:tc>
          <w:tcPr>
            <w:tcW w:w="1176" w:type="dxa"/>
            <w:vAlign w:val="center"/>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238" w:type="dxa"/>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84" w:type="dxa"/>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244" w:type="dxa"/>
          </w:tcPr>
          <w:p w:rsidR="00D83D91" w:rsidRPr="000B49AD"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2"/>
                <w:szCs w:val="22"/>
              </w:rPr>
            </w:pPr>
          </w:p>
        </w:tc>
        <w:tc>
          <w:tcPr>
            <w:tcW w:w="1162" w:type="dxa"/>
          </w:tcPr>
          <w:p w:rsidR="00D83D91" w:rsidRPr="000B49AD" w:rsidRDefault="00D83D91" w:rsidP="0024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6"/>
              <w:jc w:val="right"/>
              <w:rPr>
                <w:rFonts w:ascii="Times New Roman" w:hAnsi="Times New Roman" w:cs="Times New Roman"/>
                <w:sz w:val="22"/>
                <w:szCs w:val="22"/>
              </w:rPr>
            </w:pPr>
          </w:p>
        </w:tc>
      </w:tr>
      <w:tr w:rsidR="00136F79" w:rsidRPr="000B49AD" w:rsidTr="00CE013A">
        <w:tc>
          <w:tcPr>
            <w:tcW w:w="4616" w:type="dxa"/>
          </w:tcPr>
          <w:p w:rsidR="00136F79" w:rsidRPr="000B49AD" w:rsidRDefault="00136F79" w:rsidP="00610E47">
            <w:pPr>
              <w:pStyle w:val="ListParagraph"/>
              <w:numPr>
                <w:ilvl w:val="0"/>
                <w:numId w:val="20"/>
              </w:numPr>
              <w:tabs>
                <w:tab w:val="clear" w:pos="680"/>
                <w:tab w:val="left" w:pos="1276"/>
              </w:tabs>
              <w:ind w:left="426"/>
              <w:rPr>
                <w:rFonts w:ascii="Times New Roman" w:hAnsi="Times New Roman" w:cs="Times New Roman"/>
                <w:sz w:val="22"/>
              </w:rPr>
            </w:pPr>
            <w:r w:rsidRPr="000B49AD">
              <w:rPr>
                <w:rFonts w:ascii="Times New Roman" w:hAnsi="Times New Roman" w:cs="Times New Roman"/>
                <w:sz w:val="22"/>
              </w:rPr>
              <w:t>Allowance for impairment of trade receivables</w:t>
            </w:r>
          </w:p>
        </w:tc>
        <w:tc>
          <w:tcPr>
            <w:tcW w:w="1161" w:type="dxa"/>
            <w:shd w:val="clear" w:color="auto" w:fill="auto"/>
            <w:vAlign w:val="center"/>
          </w:tcPr>
          <w:p w:rsidR="00136F79" w:rsidRPr="000B49AD" w:rsidRDefault="009A0DB7" w:rsidP="00CA6422">
            <w:pPr>
              <w:pStyle w:val="Preformatted"/>
              <w:tabs>
                <w:tab w:val="clear" w:pos="959"/>
                <w:tab w:val="clear" w:pos="9590"/>
                <w:tab w:val="left" w:pos="792"/>
              </w:tabs>
              <w:ind w:right="34"/>
              <w:jc w:val="right"/>
              <w:rPr>
                <w:rFonts w:cs="Times New Roman"/>
                <w:sz w:val="22"/>
                <w:szCs w:val="22"/>
                <w:lang w:eastAsia="en-US"/>
              </w:rPr>
            </w:pPr>
            <w:r w:rsidRPr="000B49AD">
              <w:rPr>
                <w:rFonts w:cs="Times New Roman"/>
                <w:sz w:val="22"/>
                <w:szCs w:val="22"/>
                <w:lang w:eastAsia="en-US"/>
              </w:rPr>
              <w:t>78</w:t>
            </w:r>
          </w:p>
        </w:tc>
        <w:tc>
          <w:tcPr>
            <w:tcW w:w="238" w:type="dxa"/>
          </w:tcPr>
          <w:p w:rsidR="00136F79" w:rsidRPr="000B49AD" w:rsidRDefault="00136F79"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76" w:type="dxa"/>
            <w:vAlign w:val="bottom"/>
          </w:tcPr>
          <w:p w:rsidR="00136F79" w:rsidRPr="000B49AD" w:rsidRDefault="00136F79" w:rsidP="00CA6422">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57</w:t>
            </w:r>
          </w:p>
        </w:tc>
        <w:tc>
          <w:tcPr>
            <w:tcW w:w="238" w:type="dxa"/>
          </w:tcPr>
          <w:p w:rsidR="00136F79" w:rsidRPr="000B49AD" w:rsidRDefault="00136F79" w:rsidP="00D83D91">
            <w:pPr>
              <w:pStyle w:val="Preformatted"/>
              <w:tabs>
                <w:tab w:val="clear" w:pos="959"/>
                <w:tab w:val="clear" w:pos="9590"/>
                <w:tab w:val="left" w:pos="792"/>
              </w:tabs>
              <w:ind w:right="274"/>
              <w:jc w:val="right"/>
              <w:rPr>
                <w:rFonts w:cs="Times New Roman"/>
                <w:sz w:val="22"/>
                <w:szCs w:val="22"/>
                <w:cs/>
                <w:lang w:eastAsia="en-US"/>
              </w:rPr>
            </w:pPr>
          </w:p>
        </w:tc>
        <w:tc>
          <w:tcPr>
            <w:tcW w:w="1184" w:type="dxa"/>
          </w:tcPr>
          <w:p w:rsidR="00136F79" w:rsidRPr="000B49AD" w:rsidRDefault="009A0DB7" w:rsidP="00CA6422">
            <w:pPr>
              <w:pStyle w:val="Preformatted"/>
              <w:tabs>
                <w:tab w:val="clear" w:pos="959"/>
                <w:tab w:val="clear" w:pos="9590"/>
                <w:tab w:val="left" w:pos="792"/>
              </w:tabs>
              <w:ind w:right="33"/>
              <w:jc w:val="right"/>
              <w:rPr>
                <w:rFonts w:cs="Times New Roman"/>
                <w:sz w:val="22"/>
                <w:szCs w:val="22"/>
                <w:cs/>
                <w:lang w:eastAsia="en-US"/>
              </w:rPr>
            </w:pPr>
            <w:r w:rsidRPr="000B49AD">
              <w:rPr>
                <w:rFonts w:cs="Times New Roman"/>
                <w:sz w:val="22"/>
                <w:szCs w:val="22"/>
                <w:lang w:eastAsia="en-US"/>
              </w:rPr>
              <w:t>78</w:t>
            </w:r>
          </w:p>
        </w:tc>
        <w:tc>
          <w:tcPr>
            <w:tcW w:w="244" w:type="dxa"/>
          </w:tcPr>
          <w:p w:rsidR="00136F79" w:rsidRPr="000B49AD" w:rsidRDefault="00136F79" w:rsidP="00D83D91">
            <w:pPr>
              <w:pStyle w:val="Preformatted"/>
              <w:tabs>
                <w:tab w:val="clear" w:pos="959"/>
                <w:tab w:val="clear" w:pos="9590"/>
                <w:tab w:val="left" w:pos="792"/>
              </w:tabs>
              <w:ind w:right="274"/>
              <w:jc w:val="right"/>
              <w:rPr>
                <w:rFonts w:cs="Times New Roman"/>
                <w:sz w:val="22"/>
                <w:szCs w:val="22"/>
                <w:cs/>
                <w:lang w:eastAsia="en-US"/>
              </w:rPr>
            </w:pPr>
          </w:p>
        </w:tc>
        <w:tc>
          <w:tcPr>
            <w:tcW w:w="1162" w:type="dxa"/>
            <w:vAlign w:val="bottom"/>
          </w:tcPr>
          <w:p w:rsidR="00136F79" w:rsidRPr="000B49AD" w:rsidRDefault="00136F79" w:rsidP="007B3943">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57</w:t>
            </w:r>
          </w:p>
        </w:tc>
      </w:tr>
      <w:tr w:rsidR="00136F79" w:rsidRPr="000B49AD" w:rsidTr="00CE013A">
        <w:tc>
          <w:tcPr>
            <w:tcW w:w="4616" w:type="dxa"/>
          </w:tcPr>
          <w:p w:rsidR="00136F79" w:rsidRPr="000B49AD" w:rsidRDefault="00136F79" w:rsidP="00CE013A">
            <w:pPr>
              <w:pStyle w:val="ListParagraph"/>
              <w:numPr>
                <w:ilvl w:val="0"/>
                <w:numId w:val="20"/>
              </w:numPr>
              <w:tabs>
                <w:tab w:val="clear" w:pos="454"/>
                <w:tab w:val="clear" w:pos="680"/>
                <w:tab w:val="left" w:pos="1276"/>
              </w:tabs>
              <w:ind w:left="252" w:hanging="186"/>
              <w:rPr>
                <w:rFonts w:ascii="Times New Roman" w:hAnsi="Times New Roman" w:cs="Times New Roman"/>
                <w:sz w:val="22"/>
                <w:cs/>
              </w:rPr>
            </w:pPr>
            <w:r w:rsidRPr="000B49AD">
              <w:rPr>
                <w:rFonts w:ascii="Times New Roman" w:hAnsi="Times New Roman" w:cs="Times New Roman"/>
                <w:sz w:val="22"/>
              </w:rPr>
              <w:t xml:space="preserve">Allowance for </w:t>
            </w:r>
            <w:r w:rsidR="00CC7570">
              <w:rPr>
                <w:rFonts w:ascii="Times New Roman" w:hAnsi="Times New Roman" w:cs="Times New Roman"/>
                <w:sz w:val="22"/>
              </w:rPr>
              <w:t xml:space="preserve">loss on </w:t>
            </w:r>
            <w:r w:rsidRPr="000B49AD">
              <w:rPr>
                <w:rFonts w:ascii="Times New Roman" w:hAnsi="Times New Roman" w:cs="Times New Roman"/>
                <w:sz w:val="22"/>
              </w:rPr>
              <w:t>obsolete inventories</w:t>
            </w:r>
          </w:p>
        </w:tc>
        <w:tc>
          <w:tcPr>
            <w:tcW w:w="1161" w:type="dxa"/>
            <w:shd w:val="clear" w:color="auto" w:fill="auto"/>
            <w:vAlign w:val="center"/>
          </w:tcPr>
          <w:p w:rsidR="00136F79" w:rsidRPr="000B49AD" w:rsidRDefault="009A0DB7" w:rsidP="00CA6422">
            <w:pPr>
              <w:pStyle w:val="Preformatted"/>
              <w:tabs>
                <w:tab w:val="clear" w:pos="959"/>
                <w:tab w:val="clear" w:pos="9590"/>
                <w:tab w:val="left" w:pos="792"/>
              </w:tabs>
              <w:ind w:right="34"/>
              <w:jc w:val="right"/>
              <w:rPr>
                <w:rFonts w:cs="Times New Roman"/>
                <w:sz w:val="22"/>
                <w:szCs w:val="22"/>
                <w:lang w:eastAsia="en-US"/>
              </w:rPr>
            </w:pPr>
            <w:r w:rsidRPr="000B49AD">
              <w:rPr>
                <w:rFonts w:cs="Times New Roman"/>
                <w:sz w:val="22"/>
                <w:szCs w:val="22"/>
                <w:lang w:eastAsia="en-US"/>
              </w:rPr>
              <w:t>1,940</w:t>
            </w:r>
          </w:p>
        </w:tc>
        <w:tc>
          <w:tcPr>
            <w:tcW w:w="238" w:type="dxa"/>
          </w:tcPr>
          <w:p w:rsidR="00136F79" w:rsidRPr="000B49AD" w:rsidRDefault="00136F79"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76" w:type="dxa"/>
            <w:vAlign w:val="bottom"/>
          </w:tcPr>
          <w:p w:rsidR="00136F79" w:rsidRPr="000B49AD" w:rsidRDefault="00136F79" w:rsidP="00CE013A">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2,111</w:t>
            </w:r>
          </w:p>
        </w:tc>
        <w:tc>
          <w:tcPr>
            <w:tcW w:w="238" w:type="dxa"/>
          </w:tcPr>
          <w:p w:rsidR="00136F79" w:rsidRPr="000B49AD" w:rsidRDefault="00136F79" w:rsidP="00D83D91">
            <w:pPr>
              <w:pStyle w:val="Preformatted"/>
              <w:tabs>
                <w:tab w:val="clear" w:pos="959"/>
                <w:tab w:val="clear" w:pos="9590"/>
                <w:tab w:val="left" w:pos="792"/>
              </w:tabs>
              <w:ind w:right="274"/>
              <w:jc w:val="right"/>
              <w:rPr>
                <w:rFonts w:cs="Times New Roman"/>
                <w:sz w:val="22"/>
                <w:szCs w:val="22"/>
                <w:cs/>
                <w:lang w:eastAsia="en-US"/>
              </w:rPr>
            </w:pPr>
          </w:p>
        </w:tc>
        <w:tc>
          <w:tcPr>
            <w:tcW w:w="1184" w:type="dxa"/>
            <w:vAlign w:val="center"/>
          </w:tcPr>
          <w:p w:rsidR="00136F79" w:rsidRPr="000B49AD" w:rsidRDefault="009A0DB7" w:rsidP="00A56D3D">
            <w:pPr>
              <w:pStyle w:val="Preformatted"/>
              <w:tabs>
                <w:tab w:val="clear" w:pos="959"/>
                <w:tab w:val="clear" w:pos="9590"/>
                <w:tab w:val="left" w:pos="792"/>
              </w:tabs>
              <w:ind w:right="34"/>
              <w:jc w:val="right"/>
              <w:rPr>
                <w:rFonts w:cs="Times New Roman"/>
                <w:sz w:val="22"/>
                <w:szCs w:val="22"/>
                <w:lang w:eastAsia="en-US"/>
              </w:rPr>
            </w:pPr>
            <w:r w:rsidRPr="000B49AD">
              <w:rPr>
                <w:rFonts w:cs="Times New Roman"/>
                <w:sz w:val="22"/>
                <w:szCs w:val="22"/>
                <w:lang w:eastAsia="en-US"/>
              </w:rPr>
              <w:t>1,940</w:t>
            </w:r>
          </w:p>
        </w:tc>
        <w:tc>
          <w:tcPr>
            <w:tcW w:w="244" w:type="dxa"/>
          </w:tcPr>
          <w:p w:rsidR="00136F79" w:rsidRPr="000B49AD" w:rsidRDefault="00136F79" w:rsidP="00D83D91">
            <w:pPr>
              <w:pStyle w:val="Preformatted"/>
              <w:tabs>
                <w:tab w:val="clear" w:pos="959"/>
                <w:tab w:val="clear" w:pos="9590"/>
                <w:tab w:val="left" w:pos="792"/>
              </w:tabs>
              <w:ind w:right="274"/>
              <w:jc w:val="right"/>
              <w:rPr>
                <w:rFonts w:cs="Times New Roman"/>
                <w:sz w:val="22"/>
                <w:szCs w:val="22"/>
                <w:cs/>
                <w:lang w:eastAsia="en-US"/>
              </w:rPr>
            </w:pPr>
          </w:p>
        </w:tc>
        <w:tc>
          <w:tcPr>
            <w:tcW w:w="1162" w:type="dxa"/>
            <w:vAlign w:val="bottom"/>
          </w:tcPr>
          <w:p w:rsidR="00136F79" w:rsidRPr="000B49AD" w:rsidRDefault="00136F79" w:rsidP="007B3943">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2,111</w:t>
            </w:r>
          </w:p>
        </w:tc>
      </w:tr>
      <w:tr w:rsidR="00136F79" w:rsidRPr="000B49AD" w:rsidTr="00ED7643">
        <w:tc>
          <w:tcPr>
            <w:tcW w:w="4616" w:type="dxa"/>
          </w:tcPr>
          <w:p w:rsidR="00136F79" w:rsidRPr="000B49AD" w:rsidRDefault="00136F79" w:rsidP="00610E47">
            <w:pPr>
              <w:pStyle w:val="ListParagraph"/>
              <w:numPr>
                <w:ilvl w:val="0"/>
                <w:numId w:val="20"/>
              </w:numPr>
              <w:tabs>
                <w:tab w:val="clear" w:pos="680"/>
                <w:tab w:val="left" w:pos="1276"/>
              </w:tabs>
              <w:ind w:left="426"/>
              <w:rPr>
                <w:rFonts w:ascii="Times New Roman" w:hAnsi="Times New Roman" w:cs="Times New Roman"/>
                <w:sz w:val="22"/>
              </w:rPr>
            </w:pPr>
            <w:r w:rsidRPr="000B49AD">
              <w:rPr>
                <w:rFonts w:ascii="Times New Roman" w:hAnsi="Times New Roman" w:cs="Times New Roman"/>
                <w:sz w:val="22"/>
              </w:rPr>
              <w:t>Liability for post-employment benefits</w:t>
            </w:r>
          </w:p>
        </w:tc>
        <w:tc>
          <w:tcPr>
            <w:tcW w:w="1161" w:type="dxa"/>
            <w:shd w:val="clear" w:color="auto" w:fill="auto"/>
            <w:vAlign w:val="center"/>
          </w:tcPr>
          <w:p w:rsidR="00136F79" w:rsidRPr="000B49AD" w:rsidRDefault="009A0DB7" w:rsidP="00CA6422">
            <w:pPr>
              <w:pStyle w:val="Preformatted"/>
              <w:tabs>
                <w:tab w:val="clear" w:pos="959"/>
                <w:tab w:val="clear" w:pos="9590"/>
                <w:tab w:val="left" w:pos="792"/>
              </w:tabs>
              <w:ind w:right="34"/>
              <w:jc w:val="right"/>
              <w:rPr>
                <w:rFonts w:cs="Times New Roman"/>
                <w:sz w:val="22"/>
                <w:szCs w:val="22"/>
                <w:lang w:eastAsia="en-US"/>
              </w:rPr>
            </w:pPr>
            <w:r w:rsidRPr="000B49AD">
              <w:rPr>
                <w:rFonts w:cs="Times New Roman"/>
                <w:sz w:val="22"/>
                <w:szCs w:val="22"/>
                <w:lang w:eastAsia="en-US"/>
              </w:rPr>
              <w:t>3,292</w:t>
            </w:r>
          </w:p>
        </w:tc>
        <w:tc>
          <w:tcPr>
            <w:tcW w:w="238" w:type="dxa"/>
          </w:tcPr>
          <w:p w:rsidR="00136F79" w:rsidRPr="000B49AD" w:rsidRDefault="00136F79"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76" w:type="dxa"/>
            <w:vAlign w:val="bottom"/>
          </w:tcPr>
          <w:p w:rsidR="00136F79" w:rsidRPr="000B49AD" w:rsidRDefault="00136F79" w:rsidP="00CE013A">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3,13</w:t>
            </w:r>
            <w:r w:rsidR="002365D0">
              <w:rPr>
                <w:rFonts w:cs="Times New Roman"/>
                <w:sz w:val="22"/>
                <w:szCs w:val="22"/>
                <w:lang w:eastAsia="en-US"/>
              </w:rPr>
              <w:t>3</w:t>
            </w:r>
          </w:p>
        </w:tc>
        <w:tc>
          <w:tcPr>
            <w:tcW w:w="238" w:type="dxa"/>
          </w:tcPr>
          <w:p w:rsidR="00136F79" w:rsidRPr="000B49AD" w:rsidRDefault="00136F79" w:rsidP="00D83D91">
            <w:pPr>
              <w:pStyle w:val="Preformatted"/>
              <w:tabs>
                <w:tab w:val="clear" w:pos="959"/>
                <w:tab w:val="clear" w:pos="9590"/>
                <w:tab w:val="left" w:pos="792"/>
              </w:tabs>
              <w:ind w:right="274"/>
              <w:jc w:val="right"/>
              <w:rPr>
                <w:rFonts w:cs="Times New Roman"/>
                <w:sz w:val="22"/>
                <w:szCs w:val="22"/>
                <w:cs/>
                <w:lang w:eastAsia="en-US"/>
              </w:rPr>
            </w:pPr>
          </w:p>
        </w:tc>
        <w:tc>
          <w:tcPr>
            <w:tcW w:w="1184" w:type="dxa"/>
            <w:vAlign w:val="center"/>
          </w:tcPr>
          <w:p w:rsidR="00136F79" w:rsidRPr="000B49AD" w:rsidRDefault="009A0DB7" w:rsidP="00A56D3D">
            <w:pPr>
              <w:pStyle w:val="Preformatted"/>
              <w:tabs>
                <w:tab w:val="clear" w:pos="959"/>
                <w:tab w:val="clear" w:pos="9590"/>
                <w:tab w:val="left" w:pos="792"/>
              </w:tabs>
              <w:ind w:right="34"/>
              <w:jc w:val="right"/>
              <w:rPr>
                <w:rFonts w:cs="Times New Roman"/>
                <w:sz w:val="22"/>
                <w:szCs w:val="22"/>
                <w:lang w:eastAsia="en-US"/>
              </w:rPr>
            </w:pPr>
            <w:r w:rsidRPr="000B49AD">
              <w:rPr>
                <w:rFonts w:cs="Times New Roman"/>
                <w:sz w:val="22"/>
                <w:szCs w:val="22"/>
                <w:lang w:eastAsia="en-US"/>
              </w:rPr>
              <w:t>3,292</w:t>
            </w:r>
          </w:p>
        </w:tc>
        <w:tc>
          <w:tcPr>
            <w:tcW w:w="244" w:type="dxa"/>
          </w:tcPr>
          <w:p w:rsidR="00136F79" w:rsidRPr="000B49AD" w:rsidRDefault="00136F79" w:rsidP="00D83D91">
            <w:pPr>
              <w:pStyle w:val="Preformatted"/>
              <w:tabs>
                <w:tab w:val="clear" w:pos="959"/>
                <w:tab w:val="clear" w:pos="9590"/>
                <w:tab w:val="left" w:pos="792"/>
              </w:tabs>
              <w:ind w:right="274"/>
              <w:jc w:val="right"/>
              <w:rPr>
                <w:rFonts w:cs="Times New Roman"/>
                <w:sz w:val="22"/>
                <w:szCs w:val="22"/>
                <w:cs/>
                <w:lang w:eastAsia="en-US"/>
              </w:rPr>
            </w:pPr>
          </w:p>
        </w:tc>
        <w:tc>
          <w:tcPr>
            <w:tcW w:w="1162" w:type="dxa"/>
            <w:vAlign w:val="bottom"/>
          </w:tcPr>
          <w:p w:rsidR="00136F79" w:rsidRPr="000B49AD" w:rsidRDefault="00136F79" w:rsidP="007B3943">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3,13</w:t>
            </w:r>
            <w:r w:rsidR="002365D0">
              <w:rPr>
                <w:rFonts w:cs="Times New Roman"/>
                <w:sz w:val="22"/>
                <w:szCs w:val="22"/>
                <w:lang w:eastAsia="en-US"/>
              </w:rPr>
              <w:t>3</w:t>
            </w:r>
          </w:p>
        </w:tc>
      </w:tr>
      <w:tr w:rsidR="00136F79" w:rsidRPr="000B49AD" w:rsidTr="00ED7643">
        <w:tc>
          <w:tcPr>
            <w:tcW w:w="4616" w:type="dxa"/>
          </w:tcPr>
          <w:p w:rsidR="00136F79" w:rsidRPr="000B49AD" w:rsidRDefault="00136F79" w:rsidP="00610E47">
            <w:pPr>
              <w:pStyle w:val="ListParagraph"/>
              <w:numPr>
                <w:ilvl w:val="0"/>
                <w:numId w:val="20"/>
              </w:numPr>
              <w:tabs>
                <w:tab w:val="clear" w:pos="680"/>
                <w:tab w:val="left" w:pos="1276"/>
              </w:tabs>
              <w:ind w:left="426"/>
              <w:rPr>
                <w:rFonts w:ascii="Times New Roman" w:hAnsi="Times New Roman" w:cs="Times New Roman"/>
                <w:sz w:val="22"/>
              </w:rPr>
            </w:pPr>
            <w:r w:rsidRPr="000B49AD">
              <w:rPr>
                <w:rFonts w:ascii="Times New Roman" w:hAnsi="Times New Roman" w:cs="Times New Roman"/>
                <w:sz w:val="22"/>
              </w:rPr>
              <w:t>Lease liability</w:t>
            </w:r>
          </w:p>
        </w:tc>
        <w:tc>
          <w:tcPr>
            <w:tcW w:w="1161" w:type="dxa"/>
            <w:tcBorders>
              <w:bottom w:val="single" w:sz="4" w:space="0" w:color="auto"/>
            </w:tcBorders>
            <w:shd w:val="clear" w:color="auto" w:fill="auto"/>
            <w:vAlign w:val="center"/>
          </w:tcPr>
          <w:p w:rsidR="00136F79" w:rsidRPr="000B49AD" w:rsidRDefault="009A0DB7" w:rsidP="00CA6422">
            <w:pPr>
              <w:pStyle w:val="Preformatted"/>
              <w:tabs>
                <w:tab w:val="clear" w:pos="959"/>
                <w:tab w:val="clear" w:pos="9590"/>
                <w:tab w:val="left" w:pos="792"/>
              </w:tabs>
              <w:ind w:right="34"/>
              <w:jc w:val="right"/>
              <w:rPr>
                <w:rFonts w:cs="Times New Roman"/>
                <w:sz w:val="22"/>
                <w:szCs w:val="22"/>
                <w:lang w:eastAsia="en-US"/>
              </w:rPr>
            </w:pPr>
            <w:r w:rsidRPr="000B49AD">
              <w:rPr>
                <w:rFonts w:cs="Times New Roman"/>
                <w:sz w:val="22"/>
                <w:szCs w:val="22"/>
                <w:lang w:eastAsia="en-US"/>
              </w:rPr>
              <w:t>1,308</w:t>
            </w:r>
          </w:p>
        </w:tc>
        <w:tc>
          <w:tcPr>
            <w:tcW w:w="238" w:type="dxa"/>
          </w:tcPr>
          <w:p w:rsidR="00136F79" w:rsidRPr="000B49AD" w:rsidRDefault="00136F79"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76" w:type="dxa"/>
            <w:vAlign w:val="bottom"/>
          </w:tcPr>
          <w:p w:rsidR="00136F79" w:rsidRPr="000B49AD" w:rsidRDefault="00136F79" w:rsidP="00CE013A">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1,513</w:t>
            </w:r>
          </w:p>
        </w:tc>
        <w:tc>
          <w:tcPr>
            <w:tcW w:w="238" w:type="dxa"/>
          </w:tcPr>
          <w:p w:rsidR="00136F79" w:rsidRPr="000B49AD" w:rsidRDefault="00136F79" w:rsidP="00D83D91">
            <w:pPr>
              <w:pStyle w:val="Preformatted"/>
              <w:tabs>
                <w:tab w:val="clear" w:pos="959"/>
                <w:tab w:val="clear" w:pos="9590"/>
                <w:tab w:val="left" w:pos="792"/>
              </w:tabs>
              <w:ind w:right="432"/>
              <w:jc w:val="center"/>
              <w:rPr>
                <w:rFonts w:cs="Times New Roman"/>
                <w:sz w:val="22"/>
                <w:szCs w:val="22"/>
                <w:lang w:eastAsia="en-US"/>
              </w:rPr>
            </w:pPr>
          </w:p>
        </w:tc>
        <w:tc>
          <w:tcPr>
            <w:tcW w:w="1184" w:type="dxa"/>
            <w:vAlign w:val="center"/>
          </w:tcPr>
          <w:p w:rsidR="00136F79" w:rsidRPr="000B49AD" w:rsidRDefault="009A0DB7" w:rsidP="00A56D3D">
            <w:pPr>
              <w:pStyle w:val="Preformatted"/>
              <w:tabs>
                <w:tab w:val="clear" w:pos="959"/>
                <w:tab w:val="clear" w:pos="9590"/>
                <w:tab w:val="left" w:pos="792"/>
              </w:tabs>
              <w:ind w:right="34"/>
              <w:jc w:val="right"/>
              <w:rPr>
                <w:rFonts w:cs="Times New Roman"/>
                <w:sz w:val="22"/>
                <w:szCs w:val="22"/>
                <w:lang w:eastAsia="en-US"/>
              </w:rPr>
            </w:pPr>
            <w:r w:rsidRPr="000B49AD">
              <w:rPr>
                <w:rFonts w:cs="Times New Roman"/>
                <w:sz w:val="22"/>
                <w:szCs w:val="22"/>
                <w:lang w:eastAsia="en-US"/>
              </w:rPr>
              <w:t>1,308</w:t>
            </w:r>
          </w:p>
        </w:tc>
        <w:tc>
          <w:tcPr>
            <w:tcW w:w="244" w:type="dxa"/>
          </w:tcPr>
          <w:p w:rsidR="00136F79" w:rsidRPr="000B49AD" w:rsidRDefault="00136F79" w:rsidP="00D83D91">
            <w:pPr>
              <w:pStyle w:val="Preformatted"/>
              <w:tabs>
                <w:tab w:val="clear" w:pos="959"/>
                <w:tab w:val="clear" w:pos="9590"/>
                <w:tab w:val="left" w:pos="792"/>
              </w:tabs>
              <w:ind w:right="432"/>
              <w:jc w:val="center"/>
              <w:rPr>
                <w:rFonts w:cs="Times New Roman"/>
                <w:sz w:val="22"/>
                <w:szCs w:val="22"/>
                <w:lang w:eastAsia="en-US"/>
              </w:rPr>
            </w:pPr>
          </w:p>
        </w:tc>
        <w:tc>
          <w:tcPr>
            <w:tcW w:w="1162" w:type="dxa"/>
            <w:vAlign w:val="bottom"/>
          </w:tcPr>
          <w:p w:rsidR="00136F79" w:rsidRPr="000B49AD" w:rsidRDefault="00136F79" w:rsidP="007B3943">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1,513</w:t>
            </w:r>
          </w:p>
        </w:tc>
      </w:tr>
      <w:tr w:rsidR="00136F79" w:rsidRPr="000B49AD" w:rsidTr="00ED7643">
        <w:tc>
          <w:tcPr>
            <w:tcW w:w="4616" w:type="dxa"/>
          </w:tcPr>
          <w:p w:rsidR="00136F79" w:rsidRPr="000B49AD" w:rsidRDefault="00136F79" w:rsidP="00D83D91">
            <w:pPr>
              <w:rPr>
                <w:rFonts w:ascii="Times New Roman" w:hAnsi="Times New Roman" w:cs="Times New Roman"/>
                <w:sz w:val="22"/>
                <w:szCs w:val="22"/>
              </w:rPr>
            </w:pPr>
            <w:r w:rsidRPr="000B49AD">
              <w:rPr>
                <w:rFonts w:ascii="Times New Roman" w:hAnsi="Times New Roman" w:cs="Times New Roman"/>
                <w:sz w:val="22"/>
                <w:szCs w:val="22"/>
              </w:rPr>
              <w:t>Total</w:t>
            </w:r>
          </w:p>
        </w:tc>
        <w:tc>
          <w:tcPr>
            <w:tcW w:w="1161" w:type="dxa"/>
            <w:tcBorders>
              <w:top w:val="single" w:sz="4" w:space="0" w:color="auto"/>
              <w:bottom w:val="double" w:sz="4" w:space="0" w:color="auto"/>
            </w:tcBorders>
            <w:shd w:val="clear" w:color="auto" w:fill="auto"/>
          </w:tcPr>
          <w:p w:rsidR="00136F79" w:rsidRPr="000B49AD" w:rsidRDefault="009A0DB7" w:rsidP="00A56D3D">
            <w:pPr>
              <w:pStyle w:val="Preformatted"/>
              <w:tabs>
                <w:tab w:val="clear" w:pos="959"/>
                <w:tab w:val="clear" w:pos="9590"/>
                <w:tab w:val="left" w:pos="792"/>
              </w:tabs>
              <w:ind w:right="33"/>
              <w:jc w:val="right"/>
              <w:rPr>
                <w:rFonts w:cs="Times New Roman"/>
                <w:sz w:val="22"/>
                <w:szCs w:val="22"/>
                <w:cs/>
                <w:lang w:eastAsia="en-US"/>
              </w:rPr>
            </w:pPr>
            <w:r w:rsidRPr="000B49AD">
              <w:rPr>
                <w:rFonts w:cs="Times New Roman"/>
                <w:sz w:val="22"/>
                <w:szCs w:val="22"/>
                <w:lang w:eastAsia="en-US"/>
              </w:rPr>
              <w:t>6,618</w:t>
            </w:r>
          </w:p>
        </w:tc>
        <w:tc>
          <w:tcPr>
            <w:tcW w:w="238" w:type="dxa"/>
          </w:tcPr>
          <w:p w:rsidR="00136F79" w:rsidRPr="000B49AD" w:rsidRDefault="00136F79"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2"/>
                <w:szCs w:val="22"/>
              </w:rPr>
            </w:pPr>
          </w:p>
        </w:tc>
        <w:tc>
          <w:tcPr>
            <w:tcW w:w="1176" w:type="dxa"/>
            <w:tcBorders>
              <w:top w:val="single" w:sz="4" w:space="0" w:color="auto"/>
              <w:bottom w:val="double" w:sz="4" w:space="0" w:color="auto"/>
            </w:tcBorders>
            <w:vAlign w:val="bottom"/>
          </w:tcPr>
          <w:p w:rsidR="00136F79" w:rsidRPr="000B49AD" w:rsidRDefault="00136F79" w:rsidP="00CA6422">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6,81</w:t>
            </w:r>
            <w:r w:rsidR="002365D0">
              <w:rPr>
                <w:rFonts w:cs="Times New Roman"/>
                <w:sz w:val="22"/>
                <w:szCs w:val="22"/>
                <w:lang w:eastAsia="en-US"/>
              </w:rPr>
              <w:t>4</w:t>
            </w:r>
          </w:p>
        </w:tc>
        <w:tc>
          <w:tcPr>
            <w:tcW w:w="238" w:type="dxa"/>
          </w:tcPr>
          <w:p w:rsidR="00136F79" w:rsidRPr="000B49AD" w:rsidRDefault="00136F79" w:rsidP="00D83D91">
            <w:pPr>
              <w:pStyle w:val="Preformatted"/>
              <w:tabs>
                <w:tab w:val="clear" w:pos="959"/>
                <w:tab w:val="clear" w:pos="9590"/>
                <w:tab w:val="left" w:pos="792"/>
              </w:tabs>
              <w:ind w:right="274"/>
              <w:jc w:val="right"/>
              <w:rPr>
                <w:rFonts w:cs="Times New Roman"/>
                <w:sz w:val="22"/>
                <w:szCs w:val="22"/>
                <w:cs/>
                <w:lang w:eastAsia="en-US"/>
              </w:rPr>
            </w:pPr>
          </w:p>
        </w:tc>
        <w:tc>
          <w:tcPr>
            <w:tcW w:w="1184" w:type="dxa"/>
            <w:tcBorders>
              <w:top w:val="single" w:sz="4" w:space="0" w:color="auto"/>
              <w:bottom w:val="double" w:sz="4" w:space="0" w:color="auto"/>
            </w:tcBorders>
          </w:tcPr>
          <w:p w:rsidR="00136F79" w:rsidRPr="000B49AD" w:rsidRDefault="009A0DB7" w:rsidP="00CA6422">
            <w:pPr>
              <w:pStyle w:val="Preformatted"/>
              <w:tabs>
                <w:tab w:val="clear" w:pos="959"/>
                <w:tab w:val="clear" w:pos="9590"/>
                <w:tab w:val="left" w:pos="792"/>
              </w:tabs>
              <w:ind w:right="33"/>
              <w:jc w:val="right"/>
              <w:rPr>
                <w:rFonts w:cs="Times New Roman"/>
                <w:sz w:val="22"/>
                <w:szCs w:val="22"/>
                <w:cs/>
                <w:lang w:eastAsia="en-US"/>
              </w:rPr>
            </w:pPr>
            <w:r w:rsidRPr="000B49AD">
              <w:rPr>
                <w:rFonts w:cs="Times New Roman"/>
                <w:sz w:val="22"/>
                <w:szCs w:val="22"/>
                <w:lang w:eastAsia="en-US"/>
              </w:rPr>
              <w:t>6,618</w:t>
            </w:r>
          </w:p>
        </w:tc>
        <w:tc>
          <w:tcPr>
            <w:tcW w:w="244" w:type="dxa"/>
          </w:tcPr>
          <w:p w:rsidR="00136F79" w:rsidRPr="000B49AD" w:rsidRDefault="00136F79" w:rsidP="00D83D91">
            <w:pPr>
              <w:pStyle w:val="Preformatted"/>
              <w:tabs>
                <w:tab w:val="clear" w:pos="959"/>
                <w:tab w:val="clear" w:pos="9590"/>
                <w:tab w:val="left" w:pos="792"/>
              </w:tabs>
              <w:ind w:right="274"/>
              <w:jc w:val="right"/>
              <w:rPr>
                <w:rFonts w:cs="Times New Roman"/>
                <w:sz w:val="22"/>
                <w:szCs w:val="22"/>
                <w:cs/>
                <w:lang w:eastAsia="en-US"/>
              </w:rPr>
            </w:pPr>
          </w:p>
        </w:tc>
        <w:tc>
          <w:tcPr>
            <w:tcW w:w="1162" w:type="dxa"/>
            <w:tcBorders>
              <w:top w:val="single" w:sz="4" w:space="0" w:color="auto"/>
              <w:bottom w:val="double" w:sz="4" w:space="0" w:color="auto"/>
            </w:tcBorders>
            <w:vAlign w:val="bottom"/>
          </w:tcPr>
          <w:p w:rsidR="00136F79" w:rsidRPr="000B49AD" w:rsidRDefault="00136F79" w:rsidP="007B3943">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6,81</w:t>
            </w:r>
            <w:r w:rsidR="002365D0">
              <w:rPr>
                <w:rFonts w:cs="Times New Roman"/>
                <w:sz w:val="22"/>
                <w:szCs w:val="22"/>
                <w:lang w:eastAsia="en-US"/>
              </w:rPr>
              <w:t>4</w:t>
            </w:r>
          </w:p>
        </w:tc>
      </w:tr>
      <w:tr w:rsidR="00CA6422" w:rsidRPr="000B49AD" w:rsidTr="00CE013A">
        <w:tc>
          <w:tcPr>
            <w:tcW w:w="4616" w:type="dxa"/>
          </w:tcPr>
          <w:p w:rsidR="00CA6422" w:rsidRPr="000B49AD" w:rsidRDefault="00CA6422" w:rsidP="00ED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cs/>
              </w:rPr>
            </w:pPr>
            <w:r w:rsidRPr="000B49AD">
              <w:rPr>
                <w:rFonts w:ascii="Times New Roman" w:hAnsi="Times New Roman" w:cs="Times New Roman"/>
                <w:sz w:val="22"/>
                <w:szCs w:val="22"/>
              </w:rPr>
              <w:t xml:space="preserve">Liabilities - </w:t>
            </w:r>
            <w:r w:rsidRPr="000B49AD">
              <w:rPr>
                <w:rFonts w:ascii="Times New Roman" w:hAnsi="Times New Roman" w:cs="Times New Roman"/>
                <w:i/>
                <w:iCs/>
                <w:sz w:val="22"/>
                <w:szCs w:val="22"/>
              </w:rPr>
              <w:t>effect</w:t>
            </w:r>
            <w:r w:rsidR="00C2170F" w:rsidRPr="000B49AD">
              <w:rPr>
                <w:rFonts w:ascii="Times New Roman" w:hAnsi="Times New Roman" w:cs="Times New Roman"/>
                <w:i/>
                <w:iCs/>
                <w:sz w:val="22"/>
                <w:szCs w:val="22"/>
              </w:rPr>
              <w:t>s</w:t>
            </w:r>
            <w:r w:rsidRPr="000B49AD">
              <w:rPr>
                <w:rFonts w:ascii="Times New Roman" w:hAnsi="Times New Roman" w:cs="Times New Roman"/>
                <w:i/>
                <w:iCs/>
                <w:sz w:val="22"/>
                <w:szCs w:val="22"/>
              </w:rPr>
              <w:t xml:space="preserve"> from </w:t>
            </w:r>
            <w:r w:rsidR="00CE013A" w:rsidRPr="000B49AD">
              <w:rPr>
                <w:rFonts w:ascii="Times New Roman" w:hAnsi="Times New Roman" w:cs="Times New Roman"/>
                <w:i/>
                <w:iCs/>
                <w:sz w:val="22"/>
                <w:szCs w:val="22"/>
              </w:rPr>
              <w:t xml:space="preserve">temporary non-taxable </w:t>
            </w:r>
            <w:r w:rsidRPr="000B49AD">
              <w:rPr>
                <w:rFonts w:ascii="Times New Roman" w:hAnsi="Times New Roman" w:cs="Times New Roman"/>
                <w:i/>
                <w:iCs/>
                <w:sz w:val="22"/>
                <w:szCs w:val="22"/>
              </w:rPr>
              <w:t>assets</w:t>
            </w:r>
            <w:r w:rsidRPr="000B49AD">
              <w:rPr>
                <w:rFonts w:ascii="Times New Roman" w:hAnsi="Times New Roman" w:cs="Times New Roman"/>
                <w:sz w:val="22"/>
                <w:szCs w:val="22"/>
              </w:rPr>
              <w:t>:</w:t>
            </w:r>
          </w:p>
        </w:tc>
        <w:tc>
          <w:tcPr>
            <w:tcW w:w="1161" w:type="dxa"/>
            <w:shd w:val="clear" w:color="auto" w:fill="auto"/>
            <w:vAlign w:val="center"/>
          </w:tcPr>
          <w:p w:rsidR="00CA6422" w:rsidRPr="000B49AD"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238" w:type="dxa"/>
          </w:tcPr>
          <w:p w:rsidR="00CA6422" w:rsidRPr="000B49AD"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76" w:type="dxa"/>
            <w:vAlign w:val="center"/>
          </w:tcPr>
          <w:p w:rsidR="00CA6422" w:rsidRPr="000B49AD"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4"/>
              </w:tabs>
              <w:rPr>
                <w:rFonts w:ascii="Times New Roman" w:hAnsi="Times New Roman" w:cs="Times New Roman"/>
                <w:sz w:val="22"/>
                <w:szCs w:val="22"/>
              </w:rPr>
            </w:pPr>
          </w:p>
        </w:tc>
        <w:tc>
          <w:tcPr>
            <w:tcW w:w="238" w:type="dxa"/>
          </w:tcPr>
          <w:p w:rsidR="00CA6422" w:rsidRPr="000B49AD"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84" w:type="dxa"/>
          </w:tcPr>
          <w:p w:rsidR="00CA6422" w:rsidRPr="000B49AD"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33"/>
              <w:rPr>
                <w:rFonts w:ascii="Times New Roman" w:hAnsi="Times New Roman" w:cs="Times New Roman"/>
                <w:sz w:val="22"/>
                <w:szCs w:val="22"/>
              </w:rPr>
            </w:pPr>
          </w:p>
        </w:tc>
        <w:tc>
          <w:tcPr>
            <w:tcW w:w="244" w:type="dxa"/>
          </w:tcPr>
          <w:p w:rsidR="00CA6422" w:rsidRPr="000B49AD"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162" w:type="dxa"/>
          </w:tcPr>
          <w:p w:rsidR="00CA6422" w:rsidRPr="000B49AD"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4"/>
              </w:tabs>
              <w:ind w:right="176"/>
              <w:rPr>
                <w:rFonts w:ascii="Times New Roman" w:hAnsi="Times New Roman" w:cs="Times New Roman"/>
                <w:sz w:val="22"/>
                <w:szCs w:val="22"/>
              </w:rPr>
            </w:pPr>
          </w:p>
        </w:tc>
      </w:tr>
      <w:tr w:rsidR="00CA6422" w:rsidRPr="000B49AD" w:rsidTr="00CE013A">
        <w:tc>
          <w:tcPr>
            <w:tcW w:w="4616" w:type="dxa"/>
          </w:tcPr>
          <w:p w:rsidR="00CA6422" w:rsidRPr="000B49AD" w:rsidRDefault="00CA6422" w:rsidP="00610E47">
            <w:pPr>
              <w:pStyle w:val="ListParagraph"/>
              <w:numPr>
                <w:ilvl w:val="0"/>
                <w:numId w:val="20"/>
              </w:numPr>
              <w:tabs>
                <w:tab w:val="clear" w:pos="680"/>
                <w:tab w:val="left" w:pos="1276"/>
              </w:tabs>
              <w:ind w:left="426"/>
              <w:rPr>
                <w:rFonts w:ascii="Times New Roman" w:hAnsi="Times New Roman" w:cs="Times New Roman"/>
                <w:sz w:val="22"/>
              </w:rPr>
            </w:pPr>
            <w:r w:rsidRPr="000B49AD">
              <w:rPr>
                <w:rFonts w:ascii="Times New Roman" w:hAnsi="Times New Roman" w:cs="Times New Roman"/>
                <w:sz w:val="22"/>
              </w:rPr>
              <w:t>Right-of-use asset</w:t>
            </w:r>
          </w:p>
        </w:tc>
        <w:tc>
          <w:tcPr>
            <w:tcW w:w="1161" w:type="dxa"/>
            <w:shd w:val="clear" w:color="auto" w:fill="auto"/>
            <w:vAlign w:val="bottom"/>
          </w:tcPr>
          <w:p w:rsidR="00CA6422" w:rsidRPr="000B49AD" w:rsidRDefault="009A0DB7" w:rsidP="00A56D3D">
            <w:pPr>
              <w:pStyle w:val="Preformatted"/>
              <w:tabs>
                <w:tab w:val="clear" w:pos="959"/>
                <w:tab w:val="clear" w:pos="9590"/>
                <w:tab w:val="left" w:pos="884"/>
              </w:tabs>
              <w:ind w:right="33"/>
              <w:jc w:val="right"/>
              <w:rPr>
                <w:rFonts w:cs="Times New Roman"/>
                <w:sz w:val="22"/>
                <w:szCs w:val="22"/>
                <w:lang w:eastAsia="en-US"/>
              </w:rPr>
            </w:pPr>
            <w:r w:rsidRPr="000B49AD">
              <w:rPr>
                <w:rFonts w:cs="Times New Roman"/>
                <w:sz w:val="22"/>
                <w:szCs w:val="22"/>
                <w:lang w:eastAsia="en-US"/>
              </w:rPr>
              <w:t>1,313</w:t>
            </w:r>
          </w:p>
        </w:tc>
        <w:tc>
          <w:tcPr>
            <w:tcW w:w="238" w:type="dxa"/>
          </w:tcPr>
          <w:p w:rsidR="00CA6422" w:rsidRPr="000B49AD"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176" w:type="dxa"/>
            <w:vAlign w:val="bottom"/>
          </w:tcPr>
          <w:p w:rsidR="00CA6422" w:rsidRPr="000B49AD" w:rsidRDefault="00CA6422" w:rsidP="00CA6422">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1,</w:t>
            </w:r>
            <w:r w:rsidR="00CE013A" w:rsidRPr="000B49AD">
              <w:rPr>
                <w:rFonts w:cs="Times New Roman"/>
                <w:sz w:val="22"/>
                <w:szCs w:val="22"/>
                <w:lang w:eastAsia="en-US"/>
              </w:rPr>
              <w:t>545</w:t>
            </w:r>
          </w:p>
        </w:tc>
        <w:tc>
          <w:tcPr>
            <w:tcW w:w="238" w:type="dxa"/>
          </w:tcPr>
          <w:p w:rsidR="00CA6422" w:rsidRPr="000B49AD" w:rsidRDefault="00CA6422" w:rsidP="00D83D91">
            <w:pPr>
              <w:pStyle w:val="Preformatted"/>
              <w:tabs>
                <w:tab w:val="clear" w:pos="959"/>
                <w:tab w:val="clear" w:pos="9590"/>
                <w:tab w:val="left" w:pos="792"/>
              </w:tabs>
              <w:ind w:right="432"/>
              <w:jc w:val="center"/>
              <w:rPr>
                <w:rFonts w:cs="Times New Roman"/>
                <w:sz w:val="22"/>
                <w:szCs w:val="22"/>
                <w:lang w:eastAsia="en-US"/>
              </w:rPr>
            </w:pPr>
          </w:p>
        </w:tc>
        <w:tc>
          <w:tcPr>
            <w:tcW w:w="1184" w:type="dxa"/>
            <w:vAlign w:val="bottom"/>
          </w:tcPr>
          <w:p w:rsidR="00CA6422" w:rsidRPr="000B49AD" w:rsidRDefault="009A0DB7" w:rsidP="00CA6422">
            <w:pPr>
              <w:pStyle w:val="Preformatted"/>
              <w:tabs>
                <w:tab w:val="clear" w:pos="959"/>
                <w:tab w:val="clear" w:pos="9590"/>
                <w:tab w:val="left" w:pos="884"/>
              </w:tabs>
              <w:ind w:right="33"/>
              <w:jc w:val="right"/>
              <w:rPr>
                <w:rFonts w:cs="Times New Roman"/>
                <w:sz w:val="22"/>
                <w:szCs w:val="22"/>
                <w:lang w:eastAsia="en-US"/>
              </w:rPr>
            </w:pPr>
            <w:r w:rsidRPr="000B49AD">
              <w:rPr>
                <w:rFonts w:cs="Times New Roman"/>
                <w:sz w:val="22"/>
                <w:szCs w:val="22"/>
                <w:lang w:eastAsia="en-US"/>
              </w:rPr>
              <w:t>1,313</w:t>
            </w:r>
          </w:p>
        </w:tc>
        <w:tc>
          <w:tcPr>
            <w:tcW w:w="244" w:type="dxa"/>
          </w:tcPr>
          <w:p w:rsidR="00CA6422" w:rsidRPr="000B49AD" w:rsidRDefault="00CA6422" w:rsidP="00D83D91">
            <w:pPr>
              <w:pStyle w:val="Preformatted"/>
              <w:tabs>
                <w:tab w:val="clear" w:pos="959"/>
                <w:tab w:val="clear" w:pos="9590"/>
                <w:tab w:val="left" w:pos="792"/>
              </w:tabs>
              <w:ind w:right="432"/>
              <w:jc w:val="center"/>
              <w:rPr>
                <w:rFonts w:cs="Times New Roman"/>
                <w:sz w:val="22"/>
                <w:szCs w:val="22"/>
                <w:lang w:eastAsia="en-US"/>
              </w:rPr>
            </w:pPr>
          </w:p>
        </w:tc>
        <w:tc>
          <w:tcPr>
            <w:tcW w:w="1162" w:type="dxa"/>
            <w:vAlign w:val="bottom"/>
          </w:tcPr>
          <w:p w:rsidR="00CA6422" w:rsidRPr="000B49AD" w:rsidRDefault="00CA6422" w:rsidP="00CE013A">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1,</w:t>
            </w:r>
            <w:r w:rsidR="00CE013A" w:rsidRPr="000B49AD">
              <w:rPr>
                <w:rFonts w:cs="Times New Roman"/>
                <w:sz w:val="22"/>
                <w:szCs w:val="22"/>
                <w:lang w:eastAsia="en-US"/>
              </w:rPr>
              <w:t>545</w:t>
            </w:r>
          </w:p>
        </w:tc>
      </w:tr>
      <w:tr w:rsidR="00CA6422" w:rsidRPr="000B49AD" w:rsidTr="00CE013A">
        <w:tc>
          <w:tcPr>
            <w:tcW w:w="4616" w:type="dxa"/>
          </w:tcPr>
          <w:p w:rsidR="00CA6422" w:rsidRPr="000B49AD" w:rsidRDefault="00CA6422" w:rsidP="00D83D91">
            <w:pPr>
              <w:rPr>
                <w:rFonts w:ascii="Times New Roman" w:hAnsi="Times New Roman" w:cs="Times New Roman"/>
                <w:sz w:val="22"/>
                <w:szCs w:val="22"/>
              </w:rPr>
            </w:pPr>
            <w:r w:rsidRPr="000B49AD">
              <w:rPr>
                <w:rFonts w:ascii="Times New Roman" w:hAnsi="Times New Roman" w:cs="Times New Roman"/>
                <w:sz w:val="22"/>
                <w:szCs w:val="22"/>
              </w:rPr>
              <w:t>Total</w:t>
            </w:r>
          </w:p>
        </w:tc>
        <w:tc>
          <w:tcPr>
            <w:tcW w:w="1161" w:type="dxa"/>
            <w:tcBorders>
              <w:top w:val="single" w:sz="4" w:space="0" w:color="auto"/>
              <w:bottom w:val="double" w:sz="4" w:space="0" w:color="auto"/>
            </w:tcBorders>
            <w:shd w:val="clear" w:color="auto" w:fill="auto"/>
          </w:tcPr>
          <w:p w:rsidR="00CA6422" w:rsidRPr="000B49AD" w:rsidRDefault="009A0DB7" w:rsidP="00A56D3D">
            <w:pPr>
              <w:pStyle w:val="Preformatted"/>
              <w:tabs>
                <w:tab w:val="clear" w:pos="959"/>
                <w:tab w:val="clear" w:pos="9590"/>
                <w:tab w:val="left" w:pos="792"/>
              </w:tabs>
              <w:ind w:right="33"/>
              <w:jc w:val="right"/>
              <w:rPr>
                <w:rFonts w:cs="Times New Roman"/>
                <w:sz w:val="22"/>
                <w:szCs w:val="22"/>
                <w:lang w:eastAsia="en-US"/>
              </w:rPr>
            </w:pPr>
            <w:r w:rsidRPr="000B49AD">
              <w:rPr>
                <w:rFonts w:cs="Times New Roman"/>
                <w:sz w:val="22"/>
                <w:szCs w:val="22"/>
                <w:lang w:eastAsia="en-US"/>
              </w:rPr>
              <w:t>1,313</w:t>
            </w:r>
          </w:p>
        </w:tc>
        <w:tc>
          <w:tcPr>
            <w:tcW w:w="238" w:type="dxa"/>
          </w:tcPr>
          <w:p w:rsidR="00CA6422" w:rsidRPr="000B49AD"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2"/>
                <w:szCs w:val="22"/>
              </w:rPr>
            </w:pPr>
          </w:p>
        </w:tc>
        <w:tc>
          <w:tcPr>
            <w:tcW w:w="1176" w:type="dxa"/>
            <w:tcBorders>
              <w:top w:val="single" w:sz="4" w:space="0" w:color="auto"/>
              <w:bottom w:val="double" w:sz="4" w:space="0" w:color="auto"/>
            </w:tcBorders>
            <w:vAlign w:val="bottom"/>
          </w:tcPr>
          <w:p w:rsidR="00CA6422" w:rsidRPr="000B49AD" w:rsidRDefault="00CE013A" w:rsidP="00CE013A">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1,545</w:t>
            </w:r>
          </w:p>
        </w:tc>
        <w:tc>
          <w:tcPr>
            <w:tcW w:w="238" w:type="dxa"/>
          </w:tcPr>
          <w:p w:rsidR="00CA6422" w:rsidRPr="000B49AD" w:rsidRDefault="00CA6422" w:rsidP="00D83D91">
            <w:pPr>
              <w:pStyle w:val="Preformatted"/>
              <w:tabs>
                <w:tab w:val="clear" w:pos="959"/>
                <w:tab w:val="clear" w:pos="9590"/>
                <w:tab w:val="left" w:pos="792"/>
              </w:tabs>
              <w:ind w:right="274"/>
              <w:jc w:val="right"/>
              <w:rPr>
                <w:rFonts w:cs="Times New Roman"/>
                <w:sz w:val="22"/>
                <w:szCs w:val="22"/>
                <w:lang w:eastAsia="en-US"/>
              </w:rPr>
            </w:pPr>
          </w:p>
        </w:tc>
        <w:tc>
          <w:tcPr>
            <w:tcW w:w="1184" w:type="dxa"/>
            <w:tcBorders>
              <w:top w:val="single" w:sz="4" w:space="0" w:color="auto"/>
              <w:bottom w:val="double" w:sz="4" w:space="0" w:color="auto"/>
            </w:tcBorders>
          </w:tcPr>
          <w:p w:rsidR="00CA6422" w:rsidRPr="000B49AD" w:rsidRDefault="009A0DB7" w:rsidP="00CA6422">
            <w:pPr>
              <w:pStyle w:val="Preformatted"/>
              <w:tabs>
                <w:tab w:val="clear" w:pos="959"/>
                <w:tab w:val="clear" w:pos="9590"/>
                <w:tab w:val="left" w:pos="792"/>
              </w:tabs>
              <w:ind w:right="33"/>
              <w:jc w:val="right"/>
              <w:rPr>
                <w:rFonts w:cs="Times New Roman"/>
                <w:sz w:val="22"/>
                <w:szCs w:val="22"/>
                <w:lang w:eastAsia="en-US"/>
              </w:rPr>
            </w:pPr>
            <w:r w:rsidRPr="000B49AD">
              <w:rPr>
                <w:rFonts w:cs="Times New Roman"/>
                <w:sz w:val="22"/>
                <w:szCs w:val="22"/>
                <w:lang w:eastAsia="en-US"/>
              </w:rPr>
              <w:t>1,313</w:t>
            </w:r>
          </w:p>
        </w:tc>
        <w:tc>
          <w:tcPr>
            <w:tcW w:w="244" w:type="dxa"/>
          </w:tcPr>
          <w:p w:rsidR="00CA6422" w:rsidRPr="000B49AD" w:rsidRDefault="00CA6422" w:rsidP="00D83D91">
            <w:pPr>
              <w:pStyle w:val="Preformatted"/>
              <w:tabs>
                <w:tab w:val="clear" w:pos="959"/>
                <w:tab w:val="clear" w:pos="9590"/>
                <w:tab w:val="left" w:pos="792"/>
              </w:tabs>
              <w:ind w:right="274"/>
              <w:jc w:val="right"/>
              <w:rPr>
                <w:rFonts w:cs="Times New Roman"/>
                <w:sz w:val="22"/>
                <w:szCs w:val="22"/>
                <w:lang w:eastAsia="en-US"/>
              </w:rPr>
            </w:pPr>
          </w:p>
        </w:tc>
        <w:tc>
          <w:tcPr>
            <w:tcW w:w="1162" w:type="dxa"/>
            <w:tcBorders>
              <w:top w:val="single" w:sz="4" w:space="0" w:color="auto"/>
              <w:bottom w:val="double" w:sz="4" w:space="0" w:color="auto"/>
            </w:tcBorders>
            <w:vAlign w:val="bottom"/>
          </w:tcPr>
          <w:p w:rsidR="00CA6422" w:rsidRPr="000B49AD" w:rsidRDefault="00CA6422" w:rsidP="00CE013A">
            <w:pPr>
              <w:pStyle w:val="Preformatted"/>
              <w:tabs>
                <w:tab w:val="clear" w:pos="959"/>
                <w:tab w:val="clear" w:pos="9590"/>
                <w:tab w:val="left" w:pos="884"/>
              </w:tabs>
              <w:ind w:right="176"/>
              <w:jc w:val="right"/>
              <w:rPr>
                <w:rFonts w:cs="Times New Roman"/>
                <w:sz w:val="22"/>
                <w:szCs w:val="22"/>
                <w:lang w:eastAsia="en-US"/>
              </w:rPr>
            </w:pPr>
            <w:r w:rsidRPr="000B49AD">
              <w:rPr>
                <w:rFonts w:cs="Times New Roman"/>
                <w:sz w:val="22"/>
                <w:szCs w:val="22"/>
                <w:lang w:eastAsia="en-US"/>
              </w:rPr>
              <w:t>1,</w:t>
            </w:r>
            <w:r w:rsidR="00CE013A" w:rsidRPr="000B49AD">
              <w:rPr>
                <w:rFonts w:cs="Times New Roman"/>
                <w:sz w:val="22"/>
                <w:szCs w:val="22"/>
                <w:lang w:eastAsia="en-US"/>
              </w:rPr>
              <w:t>545</w:t>
            </w:r>
          </w:p>
        </w:tc>
      </w:tr>
    </w:tbl>
    <w:p w:rsidR="00D83D91" w:rsidRPr="000B49AD" w:rsidRDefault="00D83D91" w:rsidP="00626066">
      <w:pPr>
        <w:tabs>
          <w:tab w:val="clear" w:pos="227"/>
          <w:tab w:val="clear" w:pos="454"/>
          <w:tab w:val="clear" w:pos="680"/>
          <w:tab w:val="left" w:pos="-2977"/>
          <w:tab w:val="left" w:pos="-2694"/>
          <w:tab w:val="left" w:pos="567"/>
        </w:tabs>
        <w:jc w:val="thaiDistribute"/>
        <w:rPr>
          <w:rFonts w:ascii="Times New Roman" w:hAnsi="Times New Roman" w:cs="Times New Roman"/>
          <w:sz w:val="22"/>
          <w:szCs w:val="22"/>
        </w:rPr>
      </w:pPr>
    </w:p>
    <w:p w:rsidR="00D40018" w:rsidRPr="000B49AD" w:rsidRDefault="00583932" w:rsidP="00D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r w:rsidRPr="000B49AD">
        <w:rPr>
          <w:rFonts w:ascii="Times New Roman" w:hAnsi="Times New Roman" w:cs="Times New Roman"/>
          <w:sz w:val="22"/>
          <w:szCs w:val="22"/>
        </w:rPr>
        <w:t xml:space="preserve">As at </w:t>
      </w:r>
      <w:r w:rsidR="001B0AC3" w:rsidRPr="000B49AD">
        <w:rPr>
          <w:rFonts w:ascii="Times New Roman" w:hAnsi="Times New Roman" w:cs="Times New Roman"/>
          <w:sz w:val="22"/>
          <w:szCs w:val="22"/>
        </w:rPr>
        <w:t>March 31</w:t>
      </w:r>
      <w:r w:rsidRPr="000B49AD">
        <w:rPr>
          <w:rFonts w:ascii="Times New Roman" w:hAnsi="Times New Roman" w:cs="Times New Roman"/>
          <w:sz w:val="22"/>
          <w:szCs w:val="22"/>
        </w:rPr>
        <w:t xml:space="preserve">, </w:t>
      </w:r>
      <w:r w:rsidR="001B0AC3" w:rsidRPr="000B49AD">
        <w:rPr>
          <w:rFonts w:ascii="Times New Roman" w:hAnsi="Times New Roman" w:cs="Times New Roman"/>
          <w:sz w:val="22"/>
          <w:szCs w:val="22"/>
        </w:rPr>
        <w:t>202</w:t>
      </w:r>
      <w:r w:rsidR="00136F79" w:rsidRPr="000B49AD">
        <w:rPr>
          <w:rFonts w:ascii="Times New Roman" w:hAnsi="Times New Roman" w:cs="Times New Roman"/>
          <w:sz w:val="22"/>
          <w:szCs w:val="22"/>
        </w:rPr>
        <w:t>4</w:t>
      </w:r>
      <w:r w:rsidR="009448DD" w:rsidRPr="000B49AD">
        <w:rPr>
          <w:rFonts w:ascii="Times New Roman" w:hAnsi="Times New Roman" w:cs="Times New Roman"/>
          <w:sz w:val="22"/>
          <w:szCs w:val="22"/>
        </w:rPr>
        <w:t>, t</w:t>
      </w:r>
      <w:r w:rsidR="009448DD" w:rsidRPr="000B49AD">
        <w:rPr>
          <w:rFonts w:ascii="Times New Roman" w:hAnsi="Times New Roman"/>
          <w:sz w:val="22"/>
          <w:szCs w:val="22"/>
        </w:rPr>
        <w:t>wo</w:t>
      </w:r>
      <w:r w:rsidR="00D40018" w:rsidRPr="000B49AD">
        <w:rPr>
          <w:rFonts w:ascii="Times New Roman" w:hAnsi="Times New Roman" w:cs="Times New Roman"/>
          <w:sz w:val="22"/>
          <w:szCs w:val="22"/>
        </w:rPr>
        <w:t xml:space="preserve"> subsidiaries </w:t>
      </w:r>
      <w:r w:rsidRPr="000B49AD">
        <w:rPr>
          <w:rFonts w:ascii="Times New Roman" w:hAnsi="Times New Roman" w:cs="Times New Roman"/>
          <w:sz w:val="22"/>
          <w:szCs w:val="22"/>
        </w:rPr>
        <w:t xml:space="preserve">had tax loss </w:t>
      </w:r>
      <w:proofErr w:type="spellStart"/>
      <w:r w:rsidR="009F03BC" w:rsidRPr="000B49AD">
        <w:rPr>
          <w:rFonts w:ascii="Times New Roman" w:hAnsi="Times New Roman" w:cs="Times New Roman"/>
          <w:sz w:val="22"/>
          <w:szCs w:val="22"/>
        </w:rPr>
        <w:t>carry</w:t>
      </w:r>
      <w:r w:rsidR="00005B6E" w:rsidRPr="000B49AD">
        <w:rPr>
          <w:rFonts w:ascii="Times New Roman" w:hAnsi="Times New Roman" w:cs="Times New Roman"/>
          <w:sz w:val="22"/>
          <w:szCs w:val="22"/>
        </w:rPr>
        <w:t>forward</w:t>
      </w:r>
      <w:proofErr w:type="spellEnd"/>
      <w:r w:rsidR="00D40018" w:rsidRPr="000B49AD">
        <w:rPr>
          <w:rFonts w:ascii="Times New Roman" w:hAnsi="Times New Roman" w:cs="Times New Roman"/>
          <w:sz w:val="22"/>
          <w:szCs w:val="22"/>
        </w:rPr>
        <w:t xml:space="preserve"> </w:t>
      </w:r>
      <w:proofErr w:type="spellStart"/>
      <w:r w:rsidR="00D40018" w:rsidRPr="000B49AD">
        <w:rPr>
          <w:rFonts w:ascii="Times New Roman" w:hAnsi="Times New Roman" w:cs="Times New Roman"/>
          <w:sz w:val="22"/>
          <w:szCs w:val="22"/>
        </w:rPr>
        <w:t>totalling</w:t>
      </w:r>
      <w:proofErr w:type="spellEnd"/>
      <w:r w:rsidR="00D40018" w:rsidRPr="000B49AD">
        <w:rPr>
          <w:rFonts w:ascii="Times New Roman" w:hAnsi="Times New Roman" w:cs="Times New Roman"/>
          <w:sz w:val="22"/>
          <w:szCs w:val="22"/>
        </w:rPr>
        <w:t xml:space="preserve"> approximately Baht </w:t>
      </w:r>
      <w:r w:rsidR="009A0DB7" w:rsidRPr="000B49AD">
        <w:rPr>
          <w:rFonts w:ascii="Times New Roman" w:hAnsi="Times New Roman" w:cs="Times New Roman"/>
          <w:sz w:val="22"/>
          <w:szCs w:val="22"/>
        </w:rPr>
        <w:t>57</w:t>
      </w:r>
      <w:r w:rsidR="00136F79" w:rsidRPr="000B49AD">
        <w:rPr>
          <w:rFonts w:ascii="Times New Roman" w:hAnsi="Times New Roman" w:cs="Times New Roman"/>
          <w:sz w:val="22"/>
          <w:szCs w:val="22"/>
        </w:rPr>
        <w:t>.</w:t>
      </w:r>
      <w:r w:rsidR="009A0DB7" w:rsidRPr="000B49AD">
        <w:rPr>
          <w:rFonts w:ascii="Times New Roman" w:hAnsi="Times New Roman" w:cs="Times New Roman"/>
          <w:sz w:val="22"/>
          <w:szCs w:val="22"/>
        </w:rPr>
        <w:t>9</w:t>
      </w:r>
      <w:r w:rsidR="005C787B" w:rsidRPr="000B49AD">
        <w:rPr>
          <w:rFonts w:ascii="Times New Roman" w:hAnsi="Times New Roman" w:cs="Times New Roman"/>
          <w:sz w:val="22"/>
          <w:szCs w:val="22"/>
        </w:rPr>
        <w:t xml:space="preserve"> </w:t>
      </w:r>
      <w:r w:rsidR="00D40018" w:rsidRPr="000B49AD">
        <w:rPr>
          <w:rFonts w:ascii="Times New Roman" w:hAnsi="Times New Roman" w:cs="Times New Roman"/>
          <w:sz w:val="22"/>
          <w:szCs w:val="22"/>
        </w:rPr>
        <w:t>million which is able to be used as tax credit during 202</w:t>
      </w:r>
      <w:r w:rsidR="00136F79" w:rsidRPr="000B49AD">
        <w:rPr>
          <w:rFonts w:ascii="Times New Roman" w:hAnsi="Times New Roman" w:cs="Times New Roman"/>
          <w:sz w:val="22"/>
          <w:szCs w:val="22"/>
        </w:rPr>
        <w:t>4</w:t>
      </w:r>
      <w:r w:rsidR="00CC7570">
        <w:rPr>
          <w:rFonts w:ascii="Times New Roman" w:hAnsi="Times New Roman" w:cs="Times New Roman"/>
          <w:sz w:val="22"/>
          <w:szCs w:val="22"/>
        </w:rPr>
        <w:t xml:space="preserve"> until 2029</w:t>
      </w:r>
      <w:r w:rsidR="00D40018" w:rsidRPr="000B49AD">
        <w:rPr>
          <w:rFonts w:ascii="Times New Roman" w:hAnsi="Times New Roman" w:cs="Times New Roman"/>
          <w:sz w:val="22"/>
          <w:szCs w:val="22"/>
        </w:rPr>
        <w:t>.</w:t>
      </w:r>
      <w:r w:rsidR="00D40018" w:rsidRPr="000B49AD">
        <w:rPr>
          <w:rFonts w:ascii="Times New Roman" w:hAnsi="Times New Roman" w:cs="Times New Roman"/>
          <w:color w:val="000000"/>
          <w:sz w:val="22"/>
          <w:szCs w:val="22"/>
        </w:rPr>
        <w:t xml:space="preserve"> </w:t>
      </w:r>
    </w:p>
    <w:p w:rsidR="002B23F0" w:rsidRPr="00BD7C95" w:rsidRDefault="002B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6"/>
          <w:szCs w:val="6"/>
        </w:rPr>
      </w:pPr>
    </w:p>
    <w:p w:rsidR="00626066" w:rsidRPr="009E4277"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9E4277">
        <w:rPr>
          <w:rFonts w:ascii="Times New Roman" w:hAnsi="Times New Roman" w:cs="Times New Roman"/>
          <w:b/>
          <w:bCs/>
          <w:color w:val="000000"/>
          <w:sz w:val="20"/>
          <w:szCs w:val="20"/>
        </w:rPr>
        <w:lastRenderedPageBreak/>
        <w:t>FINANCIAL INFORMATION CLASSIFIED BY OPERATING SEGMENT</w:t>
      </w:r>
    </w:p>
    <w:p w:rsidR="00626066" w:rsidRPr="009E4277" w:rsidRDefault="00626066" w:rsidP="009216A9">
      <w:pPr>
        <w:jc w:val="thaiDistribute"/>
        <w:rPr>
          <w:rFonts w:ascii="Times New Roman" w:hAnsi="Times New Roman" w:cs="Times New Roman"/>
          <w:sz w:val="20"/>
          <w:szCs w:val="20"/>
        </w:rPr>
      </w:pPr>
    </w:p>
    <w:p w:rsidR="00442CAD" w:rsidRPr="00B636D4" w:rsidRDefault="00442CAD" w:rsidP="00442CAD">
      <w:pPr>
        <w:pStyle w:val="BodyText2"/>
        <w:ind w:right="-180"/>
        <w:jc w:val="thaiDistribute"/>
        <w:rPr>
          <w:rFonts w:ascii="Times New Roman" w:hAnsi="Times New Roman" w:cs="CordiaUPC"/>
        </w:rPr>
      </w:pPr>
      <w:r w:rsidRPr="00B636D4">
        <w:rPr>
          <w:rFonts w:ascii="Times New Roman" w:hAnsi="Times New Roman" w:cs="CordiaUPC"/>
        </w:rPr>
        <w:t xml:space="preserve">Gross profit margin </w:t>
      </w:r>
      <w:r w:rsidRPr="00B636D4">
        <w:rPr>
          <w:rFonts w:ascii="Times New Roman" w:hAnsi="Times New Roman" w:cs="Times New Roman"/>
        </w:rPr>
        <w:t>emphasized</w:t>
      </w:r>
      <w:r w:rsidRPr="00B636D4">
        <w:rPr>
          <w:rFonts w:ascii="Times New Roman" w:hAnsi="Times New Roman" w:cs="CordiaUPC"/>
        </w:rPr>
        <w:t xml:space="preserve"> in statement of income is significant financial and core information of the Company and its subsidiaries that are provided regularly to the highest authority in decision-making operation and also used in evaluation of financial performances of the segments. The Company and its subsidiaries have three core significant operating segments (identified by internal reporting segments), i.e. (1) </w:t>
      </w:r>
      <w:r w:rsidRPr="00B636D4">
        <w:rPr>
          <w:rFonts w:ascii="Times New Roman" w:hAnsi="Times New Roman" w:cs="Times New Roman"/>
        </w:rPr>
        <w:t>sales of disposable equipment and supplies, (2) sales of medical equipment and instrument and (3) services relating to nursing care.</w:t>
      </w:r>
      <w:r w:rsidRPr="00B636D4">
        <w:rPr>
          <w:rFonts w:ascii="Times New Roman" w:hAnsi="Times New Roman" w:cs="CordiaUPC"/>
        </w:rPr>
        <w:t xml:space="preserve"> The Company and its subsidiaries have no any </w:t>
      </w:r>
      <w:r w:rsidRPr="00B636D4">
        <w:rPr>
          <w:rFonts w:ascii="Times New Roman" w:hAnsi="Times New Roman" w:cs="Times New Roman"/>
        </w:rPr>
        <w:t>significant</w:t>
      </w:r>
      <w:r w:rsidRPr="00B636D4">
        <w:rPr>
          <w:rFonts w:ascii="Times New Roman" w:hAnsi="Times New Roman" w:cs="CordiaUPC"/>
        </w:rPr>
        <w:t xml:space="preserve"> transfer between segments other than the intercompany transactions discussed in Note 3. In addition, the Company and its subsidiaries are unable to apportion segment information of assets and liabilities without incurring undue costs.</w:t>
      </w:r>
    </w:p>
    <w:p w:rsidR="006B40FA" w:rsidRDefault="006B4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p>
    <w:p w:rsidR="00442CAD" w:rsidRDefault="00442CAD" w:rsidP="00442CAD">
      <w:pPr>
        <w:tabs>
          <w:tab w:val="clear" w:pos="454"/>
          <w:tab w:val="left" w:pos="0"/>
          <w:tab w:val="left" w:pos="142"/>
        </w:tabs>
        <w:jc w:val="thaiDistribute"/>
        <w:rPr>
          <w:rFonts w:ascii="Times New Roman" w:hAnsi="Times New Roman" w:cs="Times New Roman"/>
          <w:i/>
          <w:iCs/>
          <w:sz w:val="20"/>
          <w:szCs w:val="20"/>
        </w:rPr>
      </w:pPr>
      <w:r w:rsidRPr="009E4277">
        <w:rPr>
          <w:rFonts w:ascii="Times New Roman" w:hAnsi="Times New Roman" w:cs="Times New Roman"/>
          <w:i/>
          <w:iCs/>
          <w:sz w:val="20"/>
          <w:szCs w:val="20"/>
        </w:rPr>
        <w:t xml:space="preserve">Operating segment information on products for the </w:t>
      </w:r>
      <w:r>
        <w:rPr>
          <w:rFonts w:ascii="Times New Roman" w:hAnsi="Times New Roman" w:cs="Times New Roman"/>
          <w:i/>
          <w:iCs/>
          <w:sz w:val="20"/>
          <w:szCs w:val="20"/>
        </w:rPr>
        <w:t>three</w:t>
      </w:r>
      <w:r w:rsidRPr="009E4277">
        <w:rPr>
          <w:rFonts w:ascii="Times New Roman" w:hAnsi="Times New Roman" w:cs="Times New Roman"/>
          <w:i/>
          <w:iCs/>
          <w:sz w:val="20"/>
          <w:szCs w:val="20"/>
        </w:rPr>
        <w:t xml:space="preserve">-month periods ended </w:t>
      </w:r>
      <w:r>
        <w:rPr>
          <w:rFonts w:ascii="Times New Roman" w:hAnsi="Times New Roman" w:cs="Times New Roman"/>
          <w:i/>
          <w:iCs/>
          <w:sz w:val="20"/>
          <w:szCs w:val="20"/>
        </w:rPr>
        <w:t>March 31</w:t>
      </w:r>
      <w:r w:rsidRPr="009E4277">
        <w:rPr>
          <w:rFonts w:ascii="Times New Roman" w:hAnsi="Times New Roman" w:cs="Times New Roman"/>
          <w:i/>
          <w:iCs/>
          <w:sz w:val="20"/>
          <w:szCs w:val="20"/>
        </w:rPr>
        <w:t xml:space="preserve">, </w:t>
      </w:r>
      <w:r>
        <w:rPr>
          <w:rFonts w:ascii="Times New Roman" w:hAnsi="Times New Roman" w:cs="Times New Roman"/>
          <w:i/>
          <w:iCs/>
          <w:sz w:val="20"/>
          <w:szCs w:val="20"/>
        </w:rPr>
        <w:t>2024</w:t>
      </w:r>
      <w:r w:rsidRPr="009E4277">
        <w:rPr>
          <w:rFonts w:ascii="Times New Roman" w:hAnsi="Times New Roman" w:cs="Times New Roman"/>
          <w:i/>
          <w:iCs/>
          <w:sz w:val="20"/>
          <w:szCs w:val="20"/>
        </w:rPr>
        <w:t xml:space="preserve"> and </w:t>
      </w:r>
      <w:r>
        <w:rPr>
          <w:rFonts w:ascii="Times New Roman" w:hAnsi="Times New Roman" w:cs="Times New Roman"/>
          <w:i/>
          <w:iCs/>
          <w:sz w:val="20"/>
          <w:szCs w:val="20"/>
        </w:rPr>
        <w:t>2023</w:t>
      </w:r>
      <w:r w:rsidRPr="009E4277">
        <w:rPr>
          <w:rFonts w:ascii="Times New Roman" w:hAnsi="Times New Roman" w:cs="Times New Roman"/>
          <w:i/>
          <w:iCs/>
          <w:sz w:val="20"/>
          <w:szCs w:val="20"/>
        </w:rPr>
        <w:t xml:space="preserve"> in the </w:t>
      </w:r>
      <w:r>
        <w:rPr>
          <w:rFonts w:ascii="Times New Roman" w:hAnsi="Times New Roman" w:cs="Times New Roman"/>
          <w:i/>
          <w:iCs/>
          <w:sz w:val="20"/>
          <w:szCs w:val="20"/>
        </w:rPr>
        <w:t>consolidated</w:t>
      </w:r>
      <w:r w:rsidRPr="009E4277">
        <w:rPr>
          <w:rFonts w:ascii="Times New Roman" w:hAnsi="Times New Roman" w:cs="Times New Roman"/>
          <w:i/>
          <w:iCs/>
          <w:sz w:val="20"/>
          <w:szCs w:val="20"/>
        </w:rPr>
        <w:t xml:space="preserve"> financial statements is as follows: </w:t>
      </w:r>
    </w:p>
    <w:p w:rsidR="00442CAD" w:rsidRPr="00F66FDE" w:rsidRDefault="00442CAD" w:rsidP="00F6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16"/>
          <w:szCs w:val="16"/>
        </w:rPr>
      </w:pPr>
    </w:p>
    <w:tbl>
      <w:tblPr>
        <w:tblpPr w:leftFromText="180" w:rightFromText="180" w:vertAnchor="text" w:horzAnchor="margin" w:tblpX="36" w:tblpY="154"/>
        <w:tblW w:w="10173" w:type="dxa"/>
        <w:tblLayout w:type="fixed"/>
        <w:tblLook w:val="0000"/>
      </w:tblPr>
      <w:tblGrid>
        <w:gridCol w:w="2093"/>
        <w:gridCol w:w="709"/>
        <w:gridCol w:w="283"/>
        <w:gridCol w:w="709"/>
        <w:gridCol w:w="283"/>
        <w:gridCol w:w="709"/>
        <w:gridCol w:w="284"/>
        <w:gridCol w:w="850"/>
        <w:gridCol w:w="284"/>
        <w:gridCol w:w="708"/>
        <w:gridCol w:w="284"/>
        <w:gridCol w:w="709"/>
        <w:gridCol w:w="283"/>
        <w:gridCol w:w="851"/>
        <w:gridCol w:w="283"/>
        <w:gridCol w:w="851"/>
      </w:tblGrid>
      <w:tr w:rsidR="00442CAD" w:rsidRPr="00442CAD" w:rsidTr="007B3943">
        <w:tc>
          <w:tcPr>
            <w:tcW w:w="2093"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cs/>
              </w:rPr>
            </w:pPr>
          </w:p>
        </w:tc>
        <w:tc>
          <w:tcPr>
            <w:tcW w:w="8080" w:type="dxa"/>
            <w:gridSpan w:val="15"/>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rPr>
            </w:pPr>
            <w:r w:rsidRPr="00442CAD">
              <w:rPr>
                <w:rFonts w:ascii="Times New Roman" w:hAnsi="Times New Roman" w:cs="Times New Roman"/>
                <w:sz w:val="15"/>
                <w:szCs w:val="15"/>
              </w:rPr>
              <w:t>In Thousand Baht</w:t>
            </w:r>
          </w:p>
        </w:tc>
      </w:tr>
      <w:tr w:rsidR="00442CAD" w:rsidRPr="00442CAD" w:rsidTr="007B3943">
        <w:tc>
          <w:tcPr>
            <w:tcW w:w="2093"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cs/>
              </w:rPr>
            </w:pPr>
          </w:p>
        </w:tc>
        <w:tc>
          <w:tcPr>
            <w:tcW w:w="1701" w:type="dxa"/>
            <w:gridSpan w:val="3"/>
            <w:tcBorders>
              <w:top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left="-102" w:right="-112"/>
              <w:jc w:val="center"/>
              <w:rPr>
                <w:rFonts w:ascii="Times New Roman" w:hAnsi="Times New Roman" w:cs="Times New Roman"/>
                <w:sz w:val="15"/>
                <w:szCs w:val="15"/>
                <w:cs/>
              </w:rPr>
            </w:pPr>
            <w:r w:rsidRPr="00442CAD">
              <w:rPr>
                <w:rFonts w:ascii="Times New Roman" w:hAnsi="Times New Roman" w:cs="Times New Roman"/>
                <w:sz w:val="15"/>
                <w:szCs w:val="15"/>
              </w:rPr>
              <w:t>Sales of Disposable Equipment and Supplies</w:t>
            </w:r>
          </w:p>
        </w:tc>
        <w:tc>
          <w:tcPr>
            <w:tcW w:w="283" w:type="dxa"/>
            <w:tcBorders>
              <w:top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jc w:val="center"/>
              <w:rPr>
                <w:rFonts w:ascii="Times New Roman" w:hAnsi="Times New Roman" w:cs="Times New Roman"/>
                <w:sz w:val="15"/>
                <w:szCs w:val="15"/>
              </w:rPr>
            </w:pPr>
          </w:p>
        </w:tc>
        <w:tc>
          <w:tcPr>
            <w:tcW w:w="1843" w:type="dxa"/>
            <w:gridSpan w:val="3"/>
            <w:tcBorders>
              <w:top w:val="single" w:sz="4" w:space="0" w:color="auto"/>
              <w:bottom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2" w:right="-112"/>
              <w:jc w:val="center"/>
              <w:rPr>
                <w:rFonts w:ascii="Times New Roman" w:hAnsi="Times New Roman" w:cs="Times New Roman"/>
                <w:sz w:val="15"/>
                <w:szCs w:val="15"/>
                <w:cs/>
              </w:rPr>
            </w:pPr>
            <w:r w:rsidRPr="00442CAD">
              <w:rPr>
                <w:rFonts w:ascii="Times New Roman" w:hAnsi="Times New Roman" w:cs="Times New Roman"/>
                <w:sz w:val="15"/>
                <w:szCs w:val="15"/>
              </w:rPr>
              <w:t>Sales of Medical Equipment and Instrument</w:t>
            </w:r>
          </w:p>
        </w:tc>
        <w:tc>
          <w:tcPr>
            <w:tcW w:w="284" w:type="dxa"/>
            <w:tcBorders>
              <w:top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cs/>
              </w:rPr>
            </w:pPr>
          </w:p>
        </w:tc>
        <w:tc>
          <w:tcPr>
            <w:tcW w:w="1701" w:type="dxa"/>
            <w:gridSpan w:val="3"/>
            <w:tcBorders>
              <w:top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rPr>
            </w:pPr>
            <w:r w:rsidRPr="00442CAD">
              <w:rPr>
                <w:rFonts w:ascii="Times New Roman" w:hAnsi="Times New Roman" w:cs="Times New Roman"/>
                <w:sz w:val="15"/>
                <w:szCs w:val="15"/>
              </w:rPr>
              <w:t>Services Relating to Nursing Care</w:t>
            </w:r>
          </w:p>
        </w:tc>
        <w:tc>
          <w:tcPr>
            <w:tcW w:w="283" w:type="dxa"/>
            <w:tcBorders>
              <w:top w:val="single" w:sz="4" w:space="0" w:color="auto"/>
            </w:tcBorders>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rPr>
            </w:pPr>
          </w:p>
        </w:tc>
        <w:tc>
          <w:tcPr>
            <w:tcW w:w="1985" w:type="dxa"/>
            <w:gridSpan w:val="3"/>
            <w:tcBorders>
              <w:top w:val="single" w:sz="4" w:space="0" w:color="auto"/>
            </w:tcBorders>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sz w:val="15"/>
                <w:szCs w:val="15"/>
              </w:rPr>
            </w:pPr>
          </w:p>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left="-102" w:right="-112"/>
              <w:jc w:val="center"/>
              <w:rPr>
                <w:rFonts w:ascii="Times New Roman" w:hAnsi="Times New Roman" w:cs="Times New Roman"/>
                <w:sz w:val="15"/>
                <w:szCs w:val="15"/>
              </w:rPr>
            </w:pPr>
            <w:r w:rsidRPr="00442CAD">
              <w:rPr>
                <w:rFonts w:ascii="Times New Roman" w:hAnsi="Times New Roman" w:cs="Times New Roman"/>
                <w:sz w:val="15"/>
                <w:szCs w:val="15"/>
              </w:rPr>
              <w:t>Total</w:t>
            </w:r>
          </w:p>
        </w:tc>
      </w:tr>
      <w:tr w:rsidR="00442CAD" w:rsidRPr="00442CAD" w:rsidTr="007B3943">
        <w:trPr>
          <w:trHeight w:val="223"/>
        </w:trPr>
        <w:tc>
          <w:tcPr>
            <w:tcW w:w="2093"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cs/>
              </w:rPr>
            </w:pPr>
          </w:p>
        </w:tc>
        <w:tc>
          <w:tcPr>
            <w:tcW w:w="709" w:type="dxa"/>
            <w:tcBorders>
              <w:top w:val="single" w:sz="4" w:space="0" w:color="auto"/>
              <w:bottom w:val="single" w:sz="4" w:space="0" w:color="auto"/>
            </w:tcBorders>
            <w:vAlign w:val="center"/>
          </w:tcPr>
          <w:p w:rsidR="00442CAD" w:rsidRPr="00442CAD" w:rsidRDefault="00442CAD" w:rsidP="0044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83" w:type="dxa"/>
            <w:tcBorders>
              <w:top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709" w:type="dxa"/>
            <w:tcBorders>
              <w:top w:val="single" w:sz="4" w:space="0" w:color="auto"/>
              <w:bottom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442CAD">
              <w:rPr>
                <w:rFonts w:ascii="Times New Roman" w:hAnsi="Times New Roman" w:cs="Times New Roman"/>
                <w:sz w:val="15"/>
                <w:szCs w:val="15"/>
              </w:rPr>
              <w:t>2023</w:t>
            </w:r>
          </w:p>
        </w:tc>
        <w:tc>
          <w:tcPr>
            <w:tcW w:w="283" w:type="dxa"/>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2" w:right="-112"/>
              <w:jc w:val="center"/>
              <w:rPr>
                <w:rFonts w:ascii="Times New Roman" w:hAnsi="Times New Roman" w:cs="Times New Roman"/>
                <w:sz w:val="15"/>
                <w:szCs w:val="15"/>
              </w:rPr>
            </w:pPr>
          </w:p>
        </w:tc>
        <w:tc>
          <w:tcPr>
            <w:tcW w:w="709" w:type="dxa"/>
            <w:tcBorders>
              <w:top w:val="single" w:sz="4" w:space="0" w:color="auto"/>
              <w:bottom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84" w:type="dxa"/>
            <w:tcBorders>
              <w:top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850" w:type="dxa"/>
            <w:tcBorders>
              <w:top w:val="single" w:sz="4" w:space="0" w:color="auto"/>
              <w:bottom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442CAD">
              <w:rPr>
                <w:rFonts w:ascii="Times New Roman" w:hAnsi="Times New Roman" w:cs="Times New Roman"/>
                <w:sz w:val="15"/>
                <w:szCs w:val="15"/>
              </w:rPr>
              <w:t>2023</w:t>
            </w:r>
          </w:p>
        </w:tc>
        <w:tc>
          <w:tcPr>
            <w:tcW w:w="284" w:type="dxa"/>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2" w:right="-112"/>
              <w:jc w:val="center"/>
              <w:rPr>
                <w:rFonts w:ascii="Times New Roman" w:hAnsi="Times New Roman" w:cs="Times New Roman"/>
                <w:sz w:val="15"/>
                <w:szCs w:val="15"/>
              </w:rPr>
            </w:pPr>
          </w:p>
        </w:tc>
        <w:tc>
          <w:tcPr>
            <w:tcW w:w="708" w:type="dxa"/>
            <w:tcBorders>
              <w:top w:val="single" w:sz="4" w:space="0" w:color="auto"/>
              <w:bottom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84" w:type="dxa"/>
            <w:tcBorders>
              <w:top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709" w:type="dxa"/>
            <w:tcBorders>
              <w:top w:val="single" w:sz="4" w:space="0" w:color="auto"/>
              <w:bottom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442CAD">
              <w:rPr>
                <w:rFonts w:ascii="Times New Roman" w:hAnsi="Times New Roman" w:cs="Times New Roman"/>
                <w:sz w:val="15"/>
                <w:szCs w:val="15"/>
              </w:rPr>
              <w:t>2023</w:t>
            </w:r>
          </w:p>
        </w:tc>
        <w:tc>
          <w:tcPr>
            <w:tcW w:w="283"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851" w:type="dxa"/>
            <w:tcBorders>
              <w:top w:val="single" w:sz="4" w:space="0" w:color="auto"/>
              <w:bottom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442CAD">
              <w:rPr>
                <w:rFonts w:ascii="Times New Roman" w:hAnsi="Times New Roman" w:cs="Times New Roman"/>
                <w:sz w:val="15"/>
                <w:szCs w:val="15"/>
              </w:rPr>
              <w:t>2024</w:t>
            </w:r>
          </w:p>
        </w:tc>
        <w:tc>
          <w:tcPr>
            <w:tcW w:w="283" w:type="dxa"/>
            <w:tcBorders>
              <w:top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p>
        </w:tc>
        <w:tc>
          <w:tcPr>
            <w:tcW w:w="851" w:type="dxa"/>
            <w:tcBorders>
              <w:top w:val="single" w:sz="4" w:space="0" w:color="auto"/>
              <w:bottom w:val="single" w:sz="4" w:space="0" w:color="auto"/>
            </w:tcBorders>
            <w:vAlign w:val="center"/>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2" w:right="-112"/>
              <w:jc w:val="center"/>
              <w:rPr>
                <w:rFonts w:ascii="Times New Roman" w:hAnsi="Times New Roman" w:cs="Times New Roman"/>
                <w:sz w:val="15"/>
                <w:szCs w:val="15"/>
              </w:rPr>
            </w:pPr>
            <w:r w:rsidRPr="00442CAD">
              <w:rPr>
                <w:rFonts w:ascii="Times New Roman" w:hAnsi="Times New Roman" w:cs="Times New Roman"/>
                <w:sz w:val="15"/>
                <w:szCs w:val="15"/>
              </w:rPr>
              <w:t>2023</w:t>
            </w:r>
          </w:p>
        </w:tc>
      </w:tr>
      <w:tr w:rsidR="00442CAD" w:rsidRPr="00442CAD" w:rsidTr="007B3943">
        <w:tc>
          <w:tcPr>
            <w:tcW w:w="2093"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rPr>
            </w:pPr>
            <w:r w:rsidRPr="00442CAD">
              <w:rPr>
                <w:rFonts w:ascii="Times New Roman" w:hAnsi="Times New Roman" w:cs="Times New Roman"/>
                <w:sz w:val="15"/>
                <w:szCs w:val="15"/>
              </w:rPr>
              <w:t>Revenues - net</w:t>
            </w:r>
          </w:p>
        </w:tc>
        <w:tc>
          <w:tcPr>
            <w:tcW w:w="709" w:type="dxa"/>
            <w:tcBorders>
              <w:top w:val="single" w:sz="4" w:space="0" w:color="auto"/>
            </w:tcBorders>
            <w:vAlign w:val="bottom"/>
          </w:tcPr>
          <w:p w:rsidR="00442CAD" w:rsidRPr="00442CAD" w:rsidRDefault="00485369"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174,661</w:t>
            </w:r>
          </w:p>
        </w:tc>
        <w:tc>
          <w:tcPr>
            <w:tcW w:w="283"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09" w:type="dxa"/>
            <w:tcBorders>
              <w:top w:val="single" w:sz="4" w:space="0" w:color="auto"/>
            </w:tcBorders>
            <w:vAlign w:val="bottom"/>
          </w:tcPr>
          <w:p w:rsidR="00442CAD" w:rsidRPr="00442CAD" w:rsidRDefault="00442CAD" w:rsidP="0044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15"/>
                <w:szCs w:val="15"/>
              </w:rPr>
            </w:pPr>
            <w:r w:rsidRPr="00442CAD">
              <w:rPr>
                <w:rFonts w:ascii="Times New Roman" w:hAnsi="Times New Roman" w:cs="Times New Roman"/>
                <w:sz w:val="15"/>
                <w:szCs w:val="15"/>
              </w:rPr>
              <w:t>156,048</w:t>
            </w:r>
          </w:p>
        </w:tc>
        <w:tc>
          <w:tcPr>
            <w:tcW w:w="283"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top w:val="single" w:sz="4" w:space="0" w:color="auto"/>
            </w:tcBorders>
            <w:vAlign w:val="bottom"/>
          </w:tcPr>
          <w:p w:rsidR="00442CAD" w:rsidRPr="00442CAD" w:rsidRDefault="00485369" w:rsidP="005D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2,686</w:t>
            </w:r>
          </w:p>
        </w:tc>
        <w:tc>
          <w:tcPr>
            <w:tcW w:w="284"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850"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sidRPr="00442CAD">
              <w:rPr>
                <w:rFonts w:ascii="Times New Roman" w:hAnsi="Times New Roman" w:cs="Times New Roman"/>
                <w:sz w:val="15"/>
                <w:szCs w:val="15"/>
              </w:rPr>
              <w:t>8,438</w:t>
            </w:r>
          </w:p>
        </w:tc>
        <w:tc>
          <w:tcPr>
            <w:tcW w:w="284"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cs/>
              </w:rPr>
            </w:pPr>
          </w:p>
        </w:tc>
        <w:tc>
          <w:tcPr>
            <w:tcW w:w="708" w:type="dxa"/>
            <w:vAlign w:val="bottom"/>
          </w:tcPr>
          <w:p w:rsidR="00442CAD" w:rsidRPr="00442CAD" w:rsidRDefault="00485369" w:rsidP="005D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15"/>
                <w:szCs w:val="15"/>
                <w:cs/>
              </w:rPr>
            </w:pPr>
            <w:r>
              <w:rPr>
                <w:rFonts w:ascii="Times New Roman" w:hAnsi="Times New Roman" w:cs="Times New Roman"/>
                <w:sz w:val="15"/>
                <w:szCs w:val="15"/>
              </w:rPr>
              <w:t>3,141</w:t>
            </w:r>
          </w:p>
        </w:tc>
        <w:tc>
          <w:tcPr>
            <w:tcW w:w="284"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Pr>
          <w:p w:rsidR="00442CAD" w:rsidRPr="005D6612" w:rsidRDefault="00442CAD" w:rsidP="0044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heme="minorBidi"/>
                <w:sz w:val="15"/>
                <w:szCs w:val="15"/>
                <w:cs/>
              </w:rPr>
            </w:pPr>
            <w:r w:rsidRPr="00442CAD">
              <w:rPr>
                <w:rFonts w:ascii="Times New Roman" w:hAnsi="Times New Roman" w:cs="Times New Roman"/>
                <w:sz w:val="15"/>
                <w:szCs w:val="15"/>
              </w:rPr>
              <w:t>2,029</w:t>
            </w:r>
          </w:p>
        </w:tc>
        <w:tc>
          <w:tcPr>
            <w:tcW w:w="283"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Borders>
              <w:top w:val="single" w:sz="4" w:space="0" w:color="auto"/>
            </w:tcBorders>
          </w:tcPr>
          <w:p w:rsidR="00442CAD" w:rsidRPr="00442CAD" w:rsidRDefault="00485369" w:rsidP="005D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180,488</w:t>
            </w:r>
          </w:p>
        </w:tc>
        <w:tc>
          <w:tcPr>
            <w:tcW w:w="283"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Borders>
              <w:top w:val="single" w:sz="4" w:space="0" w:color="auto"/>
            </w:tcBorders>
            <w:vAlign w:val="bottom"/>
          </w:tcPr>
          <w:p w:rsidR="00442CAD" w:rsidRPr="00442CAD" w:rsidRDefault="00442CAD" w:rsidP="00442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166</w:t>
            </w:r>
            <w:r w:rsidRPr="00442CAD">
              <w:rPr>
                <w:rFonts w:ascii="Times New Roman" w:hAnsi="Times New Roman" w:cs="Times New Roman"/>
                <w:sz w:val="15"/>
                <w:szCs w:val="15"/>
              </w:rPr>
              <w:t>,</w:t>
            </w:r>
            <w:r>
              <w:rPr>
                <w:rFonts w:ascii="Times New Roman" w:hAnsi="Times New Roman" w:cs="Times New Roman"/>
                <w:sz w:val="15"/>
                <w:szCs w:val="15"/>
              </w:rPr>
              <w:t>515</w:t>
            </w:r>
          </w:p>
        </w:tc>
      </w:tr>
      <w:tr w:rsidR="00485369" w:rsidRPr="00442CAD" w:rsidTr="00C466CC">
        <w:tc>
          <w:tcPr>
            <w:tcW w:w="2093"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pacing w:val="-6"/>
                <w:sz w:val="15"/>
                <w:szCs w:val="15"/>
                <w:highlight w:val="yellow"/>
              </w:rPr>
            </w:pPr>
            <w:r w:rsidRPr="00442CAD">
              <w:rPr>
                <w:rFonts w:ascii="Times New Roman" w:hAnsi="Times New Roman" w:cs="Times New Roman"/>
                <w:sz w:val="15"/>
                <w:szCs w:val="15"/>
              </w:rPr>
              <w:t>Expenses</w:t>
            </w:r>
          </w:p>
        </w:tc>
        <w:tc>
          <w:tcPr>
            <w:tcW w:w="709" w:type="dxa"/>
            <w:tcBorders>
              <w:bottom w:val="single" w:sz="4" w:space="0" w:color="auto"/>
            </w:tcBorders>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sidRPr="00442CAD">
              <w:rPr>
                <w:rFonts w:ascii="Times New Roman" w:hAnsi="Times New Roman" w:cs="Times New Roman"/>
                <w:sz w:val="15"/>
                <w:szCs w:val="15"/>
                <w:cs/>
              </w:rPr>
              <w:t>(</w:t>
            </w:r>
            <w:r w:rsidRPr="00442CAD">
              <w:rPr>
                <w:rFonts w:ascii="Times New Roman" w:hAnsi="Times New Roman" w:cs="Times New Roman"/>
                <w:sz w:val="15"/>
                <w:szCs w:val="15"/>
              </w:rPr>
              <w:t>1</w:t>
            </w:r>
            <w:r>
              <w:rPr>
                <w:rFonts w:ascii="Times New Roman" w:hAnsi="Times New Roman" w:cs="Times New Roman"/>
                <w:sz w:val="15"/>
                <w:szCs w:val="15"/>
              </w:rPr>
              <w:t>15</w:t>
            </w:r>
            <w:r w:rsidRPr="00442CAD">
              <w:rPr>
                <w:rFonts w:ascii="Times New Roman" w:hAnsi="Times New Roman" w:cs="Times New Roman"/>
                <w:sz w:val="15"/>
                <w:szCs w:val="15"/>
              </w:rPr>
              <w:t>,</w:t>
            </w:r>
            <w:r>
              <w:rPr>
                <w:rFonts w:ascii="Times New Roman" w:hAnsi="Times New Roman" w:cs="Times New Roman"/>
                <w:sz w:val="15"/>
                <w:szCs w:val="15"/>
              </w:rPr>
              <w:t>805</w:t>
            </w:r>
            <w:r w:rsidRPr="00442CAD">
              <w:rPr>
                <w:rFonts w:ascii="Times New Roman" w:hAnsi="Times New Roman" w:cs="Times New Roman"/>
                <w:sz w:val="15"/>
                <w:szCs w:val="15"/>
                <w:cs/>
              </w:rPr>
              <w:t>)</w:t>
            </w:r>
          </w:p>
        </w:tc>
        <w:tc>
          <w:tcPr>
            <w:tcW w:w="283"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09" w:type="dxa"/>
            <w:tcBorders>
              <w:bottom w:val="single" w:sz="4" w:space="0" w:color="auto"/>
            </w:tcBorders>
            <w:vAlign w:val="bottom"/>
          </w:tcPr>
          <w:p w:rsidR="00485369" w:rsidRPr="005D6612"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heme="minorBidi"/>
                <w:sz w:val="15"/>
                <w:szCs w:val="15"/>
                <w:cs/>
              </w:rPr>
            </w:pPr>
            <w:r w:rsidRPr="00442CAD">
              <w:rPr>
                <w:rFonts w:ascii="Times New Roman" w:hAnsi="Times New Roman" w:cs="Times New Roman"/>
                <w:sz w:val="15"/>
                <w:szCs w:val="15"/>
                <w:cs/>
              </w:rPr>
              <w:t>(</w:t>
            </w:r>
            <w:r w:rsidRPr="00442CAD">
              <w:rPr>
                <w:rFonts w:ascii="Times New Roman" w:hAnsi="Times New Roman" w:cs="Times New Roman"/>
                <w:sz w:val="15"/>
                <w:szCs w:val="15"/>
              </w:rPr>
              <w:t>100,538</w:t>
            </w:r>
            <w:r w:rsidRPr="00442CAD">
              <w:rPr>
                <w:rFonts w:ascii="Times New Roman" w:hAnsi="Times New Roman" w:cs="Times New Roman"/>
                <w:sz w:val="15"/>
                <w:szCs w:val="15"/>
                <w:cs/>
              </w:rPr>
              <w:t>)</w:t>
            </w:r>
          </w:p>
        </w:tc>
        <w:tc>
          <w:tcPr>
            <w:tcW w:w="283"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bottom w:val="single" w:sz="4" w:space="0" w:color="auto"/>
            </w:tcBorders>
            <w:vAlign w:val="bottom"/>
          </w:tcPr>
          <w:p w:rsidR="00485369" w:rsidRPr="005D6612"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heme="minorBidi"/>
                <w:sz w:val="15"/>
                <w:szCs w:val="15"/>
                <w:cs/>
              </w:rPr>
            </w:pPr>
            <w:r w:rsidRPr="00442CAD">
              <w:rPr>
                <w:rFonts w:ascii="Times New Roman" w:hAnsi="Times New Roman" w:cs="Times New Roman"/>
                <w:sz w:val="15"/>
                <w:szCs w:val="15"/>
                <w:cs/>
              </w:rPr>
              <w:t>(</w:t>
            </w:r>
            <w:r w:rsidRPr="00442CAD">
              <w:rPr>
                <w:rFonts w:ascii="Times New Roman" w:hAnsi="Times New Roman" w:cs="Times New Roman"/>
                <w:sz w:val="15"/>
                <w:szCs w:val="15"/>
              </w:rPr>
              <w:t>1,</w:t>
            </w:r>
            <w:r>
              <w:rPr>
                <w:rFonts w:ascii="Times New Roman" w:hAnsi="Times New Roman" w:cs="Times New Roman"/>
                <w:sz w:val="15"/>
                <w:szCs w:val="15"/>
              </w:rPr>
              <w:t>183</w:t>
            </w:r>
            <w:r w:rsidRPr="00442CAD">
              <w:rPr>
                <w:rFonts w:ascii="Times New Roman" w:hAnsi="Times New Roman" w:cs="Times New Roman"/>
                <w:sz w:val="15"/>
                <w:szCs w:val="15"/>
                <w:cs/>
              </w:rPr>
              <w:t>)</w:t>
            </w:r>
          </w:p>
        </w:tc>
        <w:tc>
          <w:tcPr>
            <w:tcW w:w="284"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850" w:type="dxa"/>
            <w:tcBorders>
              <w:bottom w:val="single" w:sz="4" w:space="0" w:color="auto"/>
            </w:tcBorders>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sidRPr="00442CAD">
              <w:rPr>
                <w:rFonts w:ascii="Times New Roman" w:hAnsi="Times New Roman" w:cs="Times New Roman"/>
                <w:sz w:val="15"/>
                <w:szCs w:val="15"/>
              </w:rPr>
              <w:t>(4,581)</w:t>
            </w:r>
          </w:p>
        </w:tc>
        <w:tc>
          <w:tcPr>
            <w:tcW w:w="284"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8" w:type="dxa"/>
            <w:tcBorders>
              <w:bottom w:val="single" w:sz="4" w:space="0" w:color="auto"/>
            </w:tcBorders>
            <w:vAlign w:val="bottom"/>
          </w:tcPr>
          <w:p w:rsidR="00485369" w:rsidRPr="005D6612"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heme="minorBidi"/>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5</w:t>
            </w:r>
            <w:r w:rsidRPr="00442CAD">
              <w:rPr>
                <w:rFonts w:ascii="Times New Roman" w:hAnsi="Times New Roman" w:cs="Times New Roman"/>
                <w:sz w:val="15"/>
                <w:szCs w:val="15"/>
              </w:rPr>
              <w:t>,</w:t>
            </w:r>
            <w:r>
              <w:rPr>
                <w:rFonts w:ascii="Times New Roman" w:hAnsi="Times New Roman" w:cs="Times New Roman"/>
                <w:sz w:val="15"/>
                <w:szCs w:val="15"/>
              </w:rPr>
              <w:t>705</w:t>
            </w:r>
            <w:r w:rsidRPr="00442CAD">
              <w:rPr>
                <w:rFonts w:ascii="Times New Roman" w:hAnsi="Times New Roman" w:cs="Times New Roman"/>
                <w:sz w:val="15"/>
                <w:szCs w:val="15"/>
                <w:cs/>
              </w:rPr>
              <w:t>)</w:t>
            </w:r>
          </w:p>
        </w:tc>
        <w:tc>
          <w:tcPr>
            <w:tcW w:w="284"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bottom w:val="single" w:sz="4" w:space="0" w:color="auto"/>
            </w:tcBorders>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sidRPr="00442CAD">
              <w:rPr>
                <w:rFonts w:ascii="Times New Roman" w:hAnsi="Times New Roman" w:cs="Times New Roman"/>
                <w:sz w:val="15"/>
                <w:szCs w:val="15"/>
              </w:rPr>
              <w:t>(3,326)</w:t>
            </w: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Borders>
              <w:bottom w:val="single" w:sz="4" w:space="0" w:color="auto"/>
            </w:tcBorders>
            <w:vAlign w:val="bottom"/>
          </w:tcPr>
          <w:p w:rsidR="00485369" w:rsidRPr="005D6612"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heme="minorBidi"/>
                <w:sz w:val="15"/>
                <w:szCs w:val="15"/>
                <w:cs/>
              </w:rPr>
            </w:pPr>
            <w:r w:rsidRPr="00442CAD">
              <w:rPr>
                <w:rFonts w:ascii="Times New Roman" w:hAnsi="Times New Roman" w:cs="Times New Roman"/>
                <w:sz w:val="15"/>
                <w:szCs w:val="15"/>
                <w:cs/>
              </w:rPr>
              <w:t>(</w:t>
            </w:r>
            <w:r w:rsidRPr="00442CAD">
              <w:rPr>
                <w:rFonts w:ascii="Times New Roman" w:hAnsi="Times New Roman" w:cs="Times New Roman"/>
                <w:sz w:val="15"/>
                <w:szCs w:val="15"/>
              </w:rPr>
              <w:t>1</w:t>
            </w:r>
            <w:r>
              <w:rPr>
                <w:rFonts w:ascii="Times New Roman" w:hAnsi="Times New Roman" w:cs="Times New Roman"/>
                <w:sz w:val="15"/>
                <w:szCs w:val="15"/>
              </w:rPr>
              <w:t>22</w:t>
            </w:r>
            <w:r w:rsidRPr="00442CAD">
              <w:rPr>
                <w:rFonts w:ascii="Times New Roman" w:hAnsi="Times New Roman" w:cs="Times New Roman"/>
                <w:sz w:val="15"/>
                <w:szCs w:val="15"/>
              </w:rPr>
              <w:t>,</w:t>
            </w:r>
            <w:r>
              <w:rPr>
                <w:rFonts w:ascii="Times New Roman" w:hAnsi="Times New Roman" w:cs="Times New Roman"/>
                <w:sz w:val="15"/>
                <w:szCs w:val="15"/>
              </w:rPr>
              <w:t>693</w:t>
            </w:r>
            <w:r w:rsidRPr="00442CAD">
              <w:rPr>
                <w:rFonts w:ascii="Times New Roman" w:hAnsi="Times New Roman" w:cs="Times New Roman"/>
                <w:sz w:val="15"/>
                <w:szCs w:val="15"/>
                <w:cs/>
              </w:rPr>
              <w:t>)</w:t>
            </w: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Borders>
              <w:bottom w:val="single" w:sz="4" w:space="0" w:color="auto"/>
            </w:tcBorders>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108</w:t>
            </w:r>
            <w:r w:rsidRPr="00442CAD">
              <w:rPr>
                <w:rFonts w:ascii="Times New Roman" w:hAnsi="Times New Roman" w:cs="Times New Roman"/>
                <w:sz w:val="15"/>
                <w:szCs w:val="15"/>
              </w:rPr>
              <w:t>,</w:t>
            </w:r>
            <w:r>
              <w:rPr>
                <w:rFonts w:ascii="Times New Roman" w:hAnsi="Times New Roman" w:cstheme="minorBidi"/>
                <w:sz w:val="15"/>
                <w:szCs w:val="15"/>
              </w:rPr>
              <w:t>445</w:t>
            </w:r>
            <w:r w:rsidRPr="00442CAD">
              <w:rPr>
                <w:rFonts w:ascii="Times New Roman" w:hAnsi="Times New Roman" w:cs="Times New Roman"/>
                <w:sz w:val="15"/>
                <w:szCs w:val="15"/>
                <w:cs/>
              </w:rPr>
              <w:t>)</w:t>
            </w:r>
          </w:p>
        </w:tc>
      </w:tr>
      <w:tr w:rsidR="00485369" w:rsidRPr="00442CAD" w:rsidTr="007B3943">
        <w:tc>
          <w:tcPr>
            <w:tcW w:w="2093"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highlight w:val="yellow"/>
              </w:rPr>
            </w:pPr>
            <w:r w:rsidRPr="00442CAD">
              <w:rPr>
                <w:rFonts w:ascii="Times New Roman" w:hAnsi="Times New Roman" w:cs="Times New Roman"/>
                <w:sz w:val="15"/>
                <w:szCs w:val="15"/>
              </w:rPr>
              <w:t>Segment result</w:t>
            </w:r>
          </w:p>
        </w:tc>
        <w:tc>
          <w:tcPr>
            <w:tcW w:w="709" w:type="dxa"/>
            <w:tcBorders>
              <w:top w:val="single" w:sz="4" w:space="0" w:color="auto"/>
              <w:bottom w:val="double" w:sz="4" w:space="0" w:color="auto"/>
            </w:tcBorders>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58,856</w:t>
            </w:r>
          </w:p>
        </w:tc>
        <w:tc>
          <w:tcPr>
            <w:tcW w:w="283"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sz w:val="15"/>
                <w:szCs w:val="15"/>
              </w:rPr>
            </w:pPr>
          </w:p>
        </w:tc>
        <w:tc>
          <w:tcPr>
            <w:tcW w:w="709" w:type="dxa"/>
            <w:tcBorders>
              <w:top w:val="single" w:sz="4" w:space="0" w:color="auto"/>
              <w:bottom w:val="double" w:sz="4" w:space="0" w:color="auto"/>
            </w:tcBorders>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s>
              <w:spacing w:line="260" w:lineRule="atLeast"/>
              <w:ind w:left="-108" w:right="33"/>
              <w:jc w:val="right"/>
              <w:rPr>
                <w:rFonts w:ascii="Times New Roman" w:hAnsi="Times New Roman" w:cs="Times New Roman"/>
                <w:sz w:val="15"/>
                <w:szCs w:val="15"/>
              </w:rPr>
            </w:pPr>
            <w:r w:rsidRPr="00442CAD">
              <w:rPr>
                <w:rFonts w:ascii="Times New Roman" w:hAnsi="Times New Roman" w:cs="Times New Roman"/>
                <w:sz w:val="15"/>
                <w:szCs w:val="15"/>
              </w:rPr>
              <w:t>55,510</w:t>
            </w:r>
          </w:p>
        </w:tc>
        <w:tc>
          <w:tcPr>
            <w:tcW w:w="283"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top w:val="single" w:sz="4" w:space="0" w:color="auto"/>
              <w:bottom w:val="double" w:sz="4" w:space="0" w:color="auto"/>
            </w:tcBorders>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1,503</w:t>
            </w:r>
          </w:p>
        </w:tc>
        <w:tc>
          <w:tcPr>
            <w:tcW w:w="284"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850" w:type="dxa"/>
            <w:tcBorders>
              <w:top w:val="single" w:sz="4" w:space="0" w:color="auto"/>
              <w:bottom w:val="double" w:sz="4" w:space="0" w:color="auto"/>
            </w:tcBorders>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sidRPr="00442CAD">
              <w:rPr>
                <w:rFonts w:ascii="Times New Roman" w:hAnsi="Times New Roman" w:cs="Times New Roman"/>
                <w:sz w:val="15"/>
                <w:szCs w:val="15"/>
              </w:rPr>
              <w:t>3,857</w:t>
            </w:r>
          </w:p>
        </w:tc>
        <w:tc>
          <w:tcPr>
            <w:tcW w:w="284"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cs/>
              </w:rPr>
            </w:pPr>
          </w:p>
        </w:tc>
        <w:tc>
          <w:tcPr>
            <w:tcW w:w="708" w:type="dxa"/>
            <w:tcBorders>
              <w:top w:val="single" w:sz="4" w:space="0" w:color="auto"/>
              <w:bottom w:val="double" w:sz="4" w:space="0" w:color="auto"/>
            </w:tcBorders>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rPr>
            </w:pPr>
            <w:r w:rsidRPr="00442CAD">
              <w:rPr>
                <w:rFonts w:ascii="Times New Roman" w:hAnsi="Times New Roman" w:cs="Times New Roman"/>
                <w:sz w:val="15"/>
                <w:szCs w:val="15"/>
                <w:cs/>
              </w:rPr>
              <w:t>(</w:t>
            </w:r>
            <w:r>
              <w:rPr>
                <w:rFonts w:ascii="Times New Roman" w:hAnsi="Times New Roman" w:cs="Times New Roman"/>
                <w:sz w:val="15"/>
                <w:szCs w:val="15"/>
              </w:rPr>
              <w:t>2</w:t>
            </w:r>
            <w:r w:rsidRPr="00442CAD">
              <w:rPr>
                <w:rFonts w:ascii="Times New Roman" w:hAnsi="Times New Roman" w:cs="Times New Roman"/>
                <w:sz w:val="15"/>
                <w:szCs w:val="15"/>
              </w:rPr>
              <w:t>,</w:t>
            </w:r>
            <w:r>
              <w:rPr>
                <w:rFonts w:ascii="Times New Roman" w:hAnsi="Times New Roman" w:cs="Times New Roman"/>
                <w:sz w:val="15"/>
                <w:szCs w:val="15"/>
              </w:rPr>
              <w:t>564</w:t>
            </w:r>
            <w:r w:rsidRPr="00442CAD">
              <w:rPr>
                <w:rFonts w:ascii="Times New Roman" w:hAnsi="Times New Roman" w:cs="Times New Roman"/>
                <w:sz w:val="15"/>
                <w:szCs w:val="15"/>
                <w:cs/>
              </w:rPr>
              <w:t>)</w:t>
            </w:r>
          </w:p>
        </w:tc>
        <w:tc>
          <w:tcPr>
            <w:tcW w:w="284"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top w:val="single" w:sz="4" w:space="0" w:color="auto"/>
              <w:bottom w:val="double" w:sz="4" w:space="0" w:color="auto"/>
            </w:tcBorders>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rPr>
            </w:pPr>
            <w:r w:rsidRPr="00442CAD">
              <w:rPr>
                <w:rFonts w:ascii="Times New Roman" w:hAnsi="Times New Roman" w:cs="Times New Roman"/>
                <w:sz w:val="15"/>
                <w:szCs w:val="15"/>
              </w:rPr>
              <w:t>(1,297)</w:t>
            </w: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Borders>
              <w:top w:val="single" w:sz="4" w:space="0" w:color="auto"/>
            </w:tcBorders>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57,795</w:t>
            </w: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Borders>
              <w:top w:val="single" w:sz="4" w:space="0" w:color="auto"/>
            </w:tcBorders>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5</w:t>
            </w:r>
            <w:r w:rsidRPr="00442CAD">
              <w:rPr>
                <w:rFonts w:ascii="Times New Roman" w:hAnsi="Times New Roman" w:cs="Times New Roman"/>
                <w:sz w:val="15"/>
                <w:szCs w:val="15"/>
              </w:rPr>
              <w:t>8,</w:t>
            </w:r>
            <w:r>
              <w:rPr>
                <w:rFonts w:ascii="Times New Roman" w:hAnsi="Times New Roman" w:cs="Times New Roman"/>
                <w:sz w:val="15"/>
                <w:szCs w:val="15"/>
              </w:rPr>
              <w:t>070</w:t>
            </w:r>
          </w:p>
        </w:tc>
      </w:tr>
      <w:tr w:rsidR="00442CAD" w:rsidRPr="00442CAD" w:rsidTr="007B3943">
        <w:tc>
          <w:tcPr>
            <w:tcW w:w="2093"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cs/>
              </w:rPr>
            </w:pPr>
            <w:r w:rsidRPr="00442CAD">
              <w:rPr>
                <w:rFonts w:ascii="Times New Roman" w:hAnsi="Times New Roman" w:cs="Times New Roman"/>
                <w:sz w:val="15"/>
                <w:szCs w:val="15"/>
                <w:u w:val="single"/>
              </w:rPr>
              <w:t>Add</w:t>
            </w:r>
            <w:r w:rsidRPr="00442CAD">
              <w:rPr>
                <w:rFonts w:ascii="Times New Roman" w:hAnsi="Times New Roman" w:cs="Times New Roman"/>
                <w:sz w:val="15"/>
                <w:szCs w:val="15"/>
              </w:rPr>
              <w:t xml:space="preserve"> non-allocated revenues</w:t>
            </w:r>
          </w:p>
        </w:tc>
        <w:tc>
          <w:tcPr>
            <w:tcW w:w="709" w:type="dxa"/>
            <w:tcBorders>
              <w:top w:val="double" w:sz="4" w:space="0" w:color="auto"/>
            </w:tcBorders>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Borders>
              <w:top w:val="double" w:sz="4" w:space="0" w:color="auto"/>
            </w:tcBorders>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Borders>
              <w:top w:val="double" w:sz="4" w:space="0" w:color="auto"/>
            </w:tcBorders>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4"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850" w:type="dxa"/>
            <w:tcBorders>
              <w:top w:val="double" w:sz="4" w:space="0" w:color="auto"/>
            </w:tcBorders>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4"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8" w:type="dxa"/>
            <w:tcBorders>
              <w:top w:val="double" w:sz="4" w:space="0" w:color="auto"/>
            </w:tcBorders>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4"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sz w:val="15"/>
                <w:szCs w:val="15"/>
              </w:rPr>
            </w:pPr>
          </w:p>
        </w:tc>
        <w:tc>
          <w:tcPr>
            <w:tcW w:w="709" w:type="dxa"/>
            <w:tcBorders>
              <w:top w:val="double" w:sz="4" w:space="0" w:color="auto"/>
            </w:tcBorders>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3"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851" w:type="dxa"/>
          </w:tcPr>
          <w:p w:rsidR="00442CAD" w:rsidRPr="00442CAD" w:rsidRDefault="00442CAD" w:rsidP="005D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15"/>
                <w:szCs w:val="15"/>
              </w:rPr>
            </w:pPr>
          </w:p>
        </w:tc>
        <w:tc>
          <w:tcPr>
            <w:tcW w:w="283"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851"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r>
      <w:tr w:rsidR="00442CAD" w:rsidRPr="00442CAD" w:rsidTr="007B3943">
        <w:tc>
          <w:tcPr>
            <w:tcW w:w="2093" w:type="dxa"/>
            <w:vAlign w:val="bottom"/>
          </w:tcPr>
          <w:p w:rsidR="00442CAD" w:rsidRPr="00442CAD" w:rsidRDefault="00442CAD" w:rsidP="007B3943">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442CAD">
              <w:rPr>
                <w:rFonts w:ascii="Times New Roman" w:hAnsi="Times New Roman" w:cs="Times New Roman"/>
                <w:sz w:val="15"/>
                <w:szCs w:val="15"/>
              </w:rPr>
              <w:t xml:space="preserve">Other income </w:t>
            </w:r>
          </w:p>
        </w:tc>
        <w:tc>
          <w:tcPr>
            <w:tcW w:w="709"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3"/>
              <w:jc w:val="right"/>
              <w:rPr>
                <w:rFonts w:ascii="Times New Roman" w:hAnsi="Times New Roman" w:cs="Times New Roman"/>
                <w:sz w:val="15"/>
                <w:szCs w:val="15"/>
                <w:cs/>
              </w:rPr>
            </w:pPr>
          </w:p>
        </w:tc>
        <w:tc>
          <w:tcPr>
            <w:tcW w:w="283"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15"/>
                <w:szCs w:val="15"/>
              </w:rPr>
            </w:pPr>
          </w:p>
        </w:tc>
        <w:tc>
          <w:tcPr>
            <w:tcW w:w="284" w:type="dxa"/>
          </w:tcPr>
          <w:p w:rsidR="00442CAD" w:rsidRPr="00442CAD" w:rsidRDefault="00442CAD" w:rsidP="007B39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cs/>
              </w:rPr>
            </w:pPr>
          </w:p>
        </w:tc>
        <w:tc>
          <w:tcPr>
            <w:tcW w:w="850" w:type="dxa"/>
          </w:tcPr>
          <w:p w:rsidR="00442CAD" w:rsidRPr="00442CAD" w:rsidRDefault="00442CAD" w:rsidP="007B39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cs/>
              </w:rPr>
            </w:pPr>
          </w:p>
        </w:tc>
        <w:tc>
          <w:tcPr>
            <w:tcW w:w="284" w:type="dxa"/>
          </w:tcPr>
          <w:p w:rsidR="00442CAD" w:rsidRPr="00442CAD" w:rsidRDefault="00442CAD" w:rsidP="007B39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cs/>
              </w:rPr>
            </w:pPr>
          </w:p>
        </w:tc>
        <w:tc>
          <w:tcPr>
            <w:tcW w:w="708"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3"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tcPr>
          <w:p w:rsidR="00442CAD" w:rsidRPr="00442CAD" w:rsidRDefault="00485369" w:rsidP="005D6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5"/>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120</w:t>
            </w:r>
          </w:p>
        </w:tc>
        <w:tc>
          <w:tcPr>
            <w:tcW w:w="283"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p>
        </w:tc>
        <w:tc>
          <w:tcPr>
            <w:tcW w:w="851"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rPr>
            </w:pPr>
            <w:r>
              <w:rPr>
                <w:rFonts w:ascii="Times New Roman" w:hAnsi="Times New Roman" w:cs="Times New Roman"/>
                <w:sz w:val="15"/>
                <w:szCs w:val="15"/>
              </w:rPr>
              <w:t>402</w:t>
            </w:r>
          </w:p>
        </w:tc>
      </w:tr>
      <w:tr w:rsidR="00442CAD" w:rsidRPr="00442CAD" w:rsidTr="007B3943">
        <w:tc>
          <w:tcPr>
            <w:tcW w:w="2093"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442CAD">
              <w:rPr>
                <w:rFonts w:ascii="Times New Roman" w:hAnsi="Times New Roman" w:cs="Times New Roman"/>
                <w:sz w:val="15"/>
                <w:szCs w:val="15"/>
                <w:u w:val="single"/>
              </w:rPr>
              <w:t>Less</w:t>
            </w:r>
            <w:r w:rsidRPr="00442CAD">
              <w:rPr>
                <w:rFonts w:ascii="Times New Roman" w:hAnsi="Times New Roman" w:cs="Times New Roman"/>
                <w:sz w:val="15"/>
                <w:szCs w:val="15"/>
              </w:rPr>
              <w:t xml:space="preserve"> non-allocated expenses</w:t>
            </w:r>
          </w:p>
        </w:tc>
        <w:tc>
          <w:tcPr>
            <w:tcW w:w="709"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3"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51"/>
              <w:jc w:val="right"/>
              <w:rPr>
                <w:rFonts w:ascii="Times New Roman" w:hAnsi="Times New Roman" w:cs="Times New Roman"/>
                <w:sz w:val="15"/>
                <w:szCs w:val="15"/>
              </w:rPr>
            </w:pPr>
          </w:p>
        </w:tc>
        <w:tc>
          <w:tcPr>
            <w:tcW w:w="284" w:type="dxa"/>
          </w:tcPr>
          <w:p w:rsidR="00442CAD" w:rsidRPr="00442CAD" w:rsidRDefault="00442CAD" w:rsidP="007B39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850" w:type="dxa"/>
          </w:tcPr>
          <w:p w:rsidR="00442CAD" w:rsidRPr="00442CAD" w:rsidRDefault="00442CAD" w:rsidP="007B39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284" w:type="dxa"/>
          </w:tcPr>
          <w:p w:rsidR="00442CAD" w:rsidRPr="00442CAD" w:rsidRDefault="00442CAD" w:rsidP="007B3943">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708"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4"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3"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851"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283" w:type="dxa"/>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c>
          <w:tcPr>
            <w:tcW w:w="851" w:type="dxa"/>
            <w:vAlign w:val="bottom"/>
          </w:tcPr>
          <w:p w:rsidR="00442CAD" w:rsidRPr="00442CAD" w:rsidRDefault="00442CAD"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sz w:val="15"/>
                <w:szCs w:val="15"/>
              </w:rPr>
            </w:pPr>
          </w:p>
        </w:tc>
      </w:tr>
      <w:tr w:rsidR="00485369" w:rsidRPr="00442CAD" w:rsidTr="000D4B75">
        <w:tc>
          <w:tcPr>
            <w:tcW w:w="2093" w:type="dxa"/>
            <w:vAlign w:val="bottom"/>
          </w:tcPr>
          <w:p w:rsidR="00485369" w:rsidRPr="00442CAD" w:rsidRDefault="00485369" w:rsidP="0048536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cs/>
              </w:rPr>
            </w:pPr>
            <w:r w:rsidRPr="00442CAD">
              <w:rPr>
                <w:rFonts w:ascii="Times New Roman" w:hAnsi="Times New Roman" w:cs="Times New Roman"/>
                <w:sz w:val="15"/>
                <w:szCs w:val="15"/>
              </w:rPr>
              <w:t>Distribution costs</w:t>
            </w:r>
          </w:p>
        </w:tc>
        <w:tc>
          <w:tcPr>
            <w:tcW w:w="709"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9"/>
              <w:jc w:val="right"/>
              <w:rPr>
                <w:rFonts w:ascii="Times New Roman" w:hAnsi="Times New Roman" w:cs="Times New Roman"/>
                <w:sz w:val="15"/>
                <w:szCs w:val="15"/>
              </w:rPr>
            </w:pPr>
          </w:p>
        </w:tc>
        <w:tc>
          <w:tcPr>
            <w:tcW w:w="284"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4"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rsidR="00485369" w:rsidRPr="005D6612"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heme="minorBidi"/>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 xml:space="preserve"> 25</w:t>
            </w:r>
            <w:r w:rsidRPr="00442CAD">
              <w:rPr>
                <w:rFonts w:ascii="Times New Roman" w:hAnsi="Times New Roman" w:cs="Times New Roman"/>
                <w:sz w:val="15"/>
                <w:szCs w:val="15"/>
              </w:rPr>
              <w:t>,</w:t>
            </w:r>
            <w:r>
              <w:rPr>
                <w:rFonts w:ascii="Times New Roman" w:hAnsi="Times New Roman" w:cs="Times New Roman"/>
                <w:sz w:val="15"/>
                <w:szCs w:val="15"/>
              </w:rPr>
              <w:t>764</w:t>
            </w:r>
            <w:r w:rsidRPr="00442CAD">
              <w:rPr>
                <w:rFonts w:ascii="Times New Roman" w:hAnsi="Times New Roman" w:cs="Times New Roman"/>
                <w:sz w:val="15"/>
                <w:szCs w:val="15"/>
                <w:cs/>
              </w:rPr>
              <w:t>)</w:t>
            </w: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sidRPr="00442CAD">
              <w:rPr>
                <w:rFonts w:ascii="Times New Roman" w:hAnsi="Times New Roman" w:cs="Times New Roman"/>
                <w:sz w:val="15"/>
                <w:szCs w:val="15"/>
                <w:cs/>
              </w:rPr>
              <w:t xml:space="preserve">(  </w:t>
            </w:r>
            <w:r>
              <w:rPr>
                <w:rFonts w:ascii="Times New Roman" w:hAnsi="Times New Roman" w:cs="Times New Roman"/>
                <w:sz w:val="15"/>
                <w:szCs w:val="15"/>
              </w:rPr>
              <w:t>22</w:t>
            </w:r>
            <w:r w:rsidRPr="00442CAD">
              <w:rPr>
                <w:rFonts w:ascii="Times New Roman" w:hAnsi="Times New Roman" w:cs="Times New Roman"/>
                <w:sz w:val="15"/>
                <w:szCs w:val="15"/>
              </w:rPr>
              <w:t>,</w:t>
            </w:r>
            <w:r>
              <w:rPr>
                <w:rFonts w:ascii="Times New Roman" w:hAnsi="Times New Roman" w:cs="Times New Roman"/>
                <w:sz w:val="15"/>
                <w:szCs w:val="15"/>
              </w:rPr>
              <w:t>306</w:t>
            </w:r>
            <w:r w:rsidRPr="00442CAD">
              <w:rPr>
                <w:rFonts w:ascii="Times New Roman" w:hAnsi="Times New Roman" w:cs="Times New Roman"/>
                <w:sz w:val="15"/>
                <w:szCs w:val="15"/>
                <w:cs/>
              </w:rPr>
              <w:t>)</w:t>
            </w:r>
          </w:p>
        </w:tc>
      </w:tr>
      <w:tr w:rsidR="00485369" w:rsidRPr="00442CAD" w:rsidTr="000A28D3">
        <w:tc>
          <w:tcPr>
            <w:tcW w:w="2093" w:type="dxa"/>
            <w:vAlign w:val="bottom"/>
          </w:tcPr>
          <w:p w:rsidR="00485369" w:rsidRPr="00442CAD" w:rsidRDefault="00485369" w:rsidP="0048536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442CAD">
              <w:rPr>
                <w:rFonts w:ascii="Times New Roman" w:hAnsi="Times New Roman" w:cs="Times New Roman"/>
                <w:sz w:val="15"/>
                <w:szCs w:val="15"/>
              </w:rPr>
              <w:t>Administrative expenses</w:t>
            </w:r>
          </w:p>
        </w:tc>
        <w:tc>
          <w:tcPr>
            <w:tcW w:w="709"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4"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rsidR="00485369" w:rsidRPr="005D6612"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heme="minorBidi"/>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 xml:space="preserve"> 32</w:t>
            </w:r>
            <w:r w:rsidRPr="00442CAD">
              <w:rPr>
                <w:rFonts w:ascii="Times New Roman" w:hAnsi="Times New Roman" w:cs="Times New Roman"/>
                <w:sz w:val="15"/>
                <w:szCs w:val="15"/>
              </w:rPr>
              <w:t>,</w:t>
            </w:r>
            <w:r>
              <w:rPr>
                <w:rFonts w:ascii="Times New Roman" w:hAnsi="Times New Roman" w:cs="Times New Roman"/>
                <w:sz w:val="15"/>
                <w:szCs w:val="15"/>
              </w:rPr>
              <w:t>335</w:t>
            </w:r>
            <w:r w:rsidRPr="00442CAD">
              <w:rPr>
                <w:rFonts w:ascii="Times New Roman" w:hAnsi="Times New Roman" w:cs="Times New Roman"/>
                <w:sz w:val="15"/>
                <w:szCs w:val="15"/>
                <w:cs/>
              </w:rPr>
              <w:t>)</w:t>
            </w: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 xml:space="preserve">  29</w:t>
            </w:r>
            <w:r w:rsidRPr="00442CAD">
              <w:rPr>
                <w:rFonts w:ascii="Times New Roman" w:hAnsi="Times New Roman" w:cs="Times New Roman"/>
                <w:sz w:val="15"/>
                <w:szCs w:val="15"/>
              </w:rPr>
              <w:t>,</w:t>
            </w:r>
            <w:r>
              <w:rPr>
                <w:rFonts w:ascii="Times New Roman" w:hAnsi="Times New Roman" w:cs="Times New Roman"/>
                <w:sz w:val="15"/>
                <w:szCs w:val="15"/>
              </w:rPr>
              <w:t>841</w:t>
            </w:r>
            <w:r w:rsidRPr="00442CAD">
              <w:rPr>
                <w:rFonts w:ascii="Times New Roman" w:hAnsi="Times New Roman" w:cs="Times New Roman"/>
                <w:sz w:val="15"/>
                <w:szCs w:val="15"/>
                <w:cs/>
              </w:rPr>
              <w:t>)</w:t>
            </w:r>
          </w:p>
        </w:tc>
      </w:tr>
      <w:tr w:rsidR="00485369" w:rsidRPr="00442CAD" w:rsidTr="00423EF4">
        <w:tc>
          <w:tcPr>
            <w:tcW w:w="2093" w:type="dxa"/>
            <w:vAlign w:val="bottom"/>
          </w:tcPr>
          <w:p w:rsidR="00485369" w:rsidRPr="00442CAD" w:rsidRDefault="00485369" w:rsidP="0048536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442CAD">
              <w:rPr>
                <w:rFonts w:ascii="Times New Roman" w:hAnsi="Times New Roman" w:cs="Times New Roman"/>
                <w:sz w:val="15"/>
                <w:szCs w:val="15"/>
              </w:rPr>
              <w:t xml:space="preserve">Gain </w:t>
            </w:r>
            <w:r>
              <w:rPr>
                <w:rFonts w:ascii="Times New Roman" w:hAnsi="Times New Roman" w:cs="Times New Roman"/>
                <w:sz w:val="15"/>
                <w:szCs w:val="15"/>
              </w:rPr>
              <w:t>(</w:t>
            </w:r>
            <w:r w:rsidR="00EC0BD9">
              <w:rPr>
                <w:rFonts w:ascii="Times New Roman" w:hAnsi="Times New Roman" w:cs="Times New Roman"/>
                <w:sz w:val="15"/>
                <w:szCs w:val="15"/>
              </w:rPr>
              <w:t>l</w:t>
            </w:r>
            <w:r>
              <w:rPr>
                <w:rFonts w:ascii="Times New Roman" w:hAnsi="Times New Roman" w:cs="Times New Roman"/>
                <w:sz w:val="15"/>
                <w:szCs w:val="15"/>
              </w:rPr>
              <w:t xml:space="preserve">oss) </w:t>
            </w:r>
            <w:r w:rsidRPr="00442CAD">
              <w:rPr>
                <w:rFonts w:ascii="Times New Roman" w:hAnsi="Times New Roman" w:cs="Times New Roman"/>
                <w:sz w:val="15"/>
                <w:szCs w:val="15"/>
              </w:rPr>
              <w:t>on exchange rate</w:t>
            </w:r>
          </w:p>
        </w:tc>
        <w:tc>
          <w:tcPr>
            <w:tcW w:w="709"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4"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 xml:space="preserve">   </w:t>
            </w:r>
            <w:r w:rsidRPr="00442CAD">
              <w:rPr>
                <w:rFonts w:ascii="Times New Roman" w:hAnsi="Times New Roman" w:cs="Times New Roman"/>
                <w:sz w:val="15"/>
                <w:szCs w:val="15"/>
              </w:rPr>
              <w:t>1</w:t>
            </w:r>
            <w:r>
              <w:rPr>
                <w:rFonts w:ascii="Times New Roman" w:hAnsi="Times New Roman" w:cs="Times New Roman"/>
                <w:sz w:val="15"/>
                <w:szCs w:val="15"/>
              </w:rPr>
              <w:t>,559</w:t>
            </w:r>
            <w:r w:rsidRPr="00442CAD">
              <w:rPr>
                <w:rFonts w:ascii="Times New Roman" w:hAnsi="Times New Roman" w:cs="Times New Roman"/>
                <w:sz w:val="15"/>
                <w:szCs w:val="15"/>
                <w:cs/>
              </w:rPr>
              <w:t>)</w:t>
            </w: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Pr>
                <w:rFonts w:ascii="Times New Roman" w:hAnsi="Times New Roman" w:cs="Times New Roman"/>
                <w:sz w:val="15"/>
                <w:szCs w:val="15"/>
              </w:rPr>
              <w:t>3</w:t>
            </w:r>
            <w:r w:rsidRPr="00442CAD">
              <w:rPr>
                <w:rFonts w:ascii="Times New Roman" w:hAnsi="Times New Roman" w:cs="Times New Roman"/>
                <w:sz w:val="15"/>
                <w:szCs w:val="15"/>
              </w:rPr>
              <w:t>,</w:t>
            </w:r>
            <w:r>
              <w:rPr>
                <w:rFonts w:ascii="Times New Roman" w:hAnsi="Times New Roman" w:cs="Times New Roman"/>
                <w:sz w:val="15"/>
                <w:szCs w:val="15"/>
              </w:rPr>
              <w:t>197</w:t>
            </w:r>
          </w:p>
        </w:tc>
      </w:tr>
      <w:tr w:rsidR="00485369" w:rsidRPr="00442CAD" w:rsidTr="00BE0173">
        <w:tc>
          <w:tcPr>
            <w:tcW w:w="2093" w:type="dxa"/>
            <w:vAlign w:val="bottom"/>
          </w:tcPr>
          <w:p w:rsidR="00485369" w:rsidRPr="00442CAD" w:rsidRDefault="00485369" w:rsidP="0048536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442CAD">
              <w:rPr>
                <w:rFonts w:ascii="Times New Roman" w:hAnsi="Times New Roman" w:cs="Times New Roman"/>
                <w:sz w:val="15"/>
                <w:szCs w:val="15"/>
              </w:rPr>
              <w:t>Finance costs</w:t>
            </w:r>
          </w:p>
        </w:tc>
        <w:tc>
          <w:tcPr>
            <w:tcW w:w="709"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4"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rsidR="00485369" w:rsidRPr="005D6612"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heme="minorBidi"/>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 xml:space="preserve">   4</w:t>
            </w:r>
            <w:r w:rsidRPr="00442CAD">
              <w:rPr>
                <w:rFonts w:ascii="Times New Roman" w:hAnsi="Times New Roman" w:cs="Times New Roman"/>
                <w:sz w:val="15"/>
                <w:szCs w:val="15"/>
              </w:rPr>
              <w:t>,</w:t>
            </w:r>
            <w:r>
              <w:rPr>
                <w:rFonts w:ascii="Times New Roman" w:hAnsi="Times New Roman" w:cs="Times New Roman"/>
                <w:sz w:val="15"/>
                <w:szCs w:val="15"/>
              </w:rPr>
              <w:t>873</w:t>
            </w:r>
            <w:r w:rsidRPr="00442CAD">
              <w:rPr>
                <w:rFonts w:ascii="Times New Roman" w:hAnsi="Times New Roman" w:cs="Times New Roman"/>
                <w:sz w:val="15"/>
                <w:szCs w:val="15"/>
                <w:cs/>
              </w:rPr>
              <w:t>)</w:t>
            </w: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sidRPr="00442CAD">
              <w:rPr>
                <w:rFonts w:ascii="Times New Roman" w:hAnsi="Times New Roman" w:cs="Times New Roman"/>
                <w:sz w:val="15"/>
                <w:szCs w:val="15"/>
                <w:cs/>
              </w:rPr>
              <w:t xml:space="preserve">(  </w:t>
            </w:r>
            <w:r w:rsidRPr="00442CAD">
              <w:rPr>
                <w:rFonts w:ascii="Times New Roman" w:hAnsi="Times New Roman" w:cs="Times New Roman"/>
                <w:sz w:val="15"/>
                <w:szCs w:val="15"/>
              </w:rPr>
              <w:t xml:space="preserve">  </w:t>
            </w:r>
            <w:r>
              <w:rPr>
                <w:rFonts w:ascii="Times New Roman" w:hAnsi="Times New Roman" w:cs="Times New Roman"/>
                <w:sz w:val="15"/>
                <w:szCs w:val="15"/>
              </w:rPr>
              <w:t>3</w:t>
            </w:r>
            <w:r w:rsidRPr="00442CAD">
              <w:rPr>
                <w:rFonts w:ascii="Times New Roman" w:hAnsi="Times New Roman" w:cs="Times New Roman"/>
                <w:sz w:val="15"/>
                <w:szCs w:val="15"/>
              </w:rPr>
              <w:t>,</w:t>
            </w:r>
            <w:r>
              <w:rPr>
                <w:rFonts w:ascii="Times New Roman" w:hAnsi="Times New Roman" w:cs="Times New Roman"/>
                <w:sz w:val="15"/>
                <w:szCs w:val="15"/>
              </w:rPr>
              <w:t>560</w:t>
            </w:r>
            <w:r w:rsidRPr="00442CAD">
              <w:rPr>
                <w:rFonts w:ascii="Times New Roman" w:hAnsi="Times New Roman" w:cs="Times New Roman"/>
                <w:sz w:val="15"/>
                <w:szCs w:val="15"/>
                <w:cs/>
              </w:rPr>
              <w:t>)</w:t>
            </w:r>
          </w:p>
        </w:tc>
      </w:tr>
      <w:tr w:rsidR="00485369" w:rsidRPr="00442CAD" w:rsidTr="0037249E">
        <w:tc>
          <w:tcPr>
            <w:tcW w:w="3794" w:type="dxa"/>
            <w:gridSpan w:val="4"/>
            <w:vAlign w:val="bottom"/>
          </w:tcPr>
          <w:p w:rsidR="00485369" w:rsidRPr="00442CAD" w:rsidRDefault="00485369" w:rsidP="0048536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442CAD">
              <w:rPr>
                <w:rFonts w:ascii="Times New Roman" w:hAnsi="Times New Roman" w:cs="Times New Roman"/>
                <w:sz w:val="15"/>
                <w:szCs w:val="15"/>
              </w:rPr>
              <w:t xml:space="preserve">Reversal of loss </w:t>
            </w:r>
            <w:r>
              <w:rPr>
                <w:rFonts w:ascii="Times New Roman" w:hAnsi="Times New Roman" w:cs="Times New Roman"/>
                <w:sz w:val="15"/>
                <w:szCs w:val="15"/>
              </w:rPr>
              <w:t xml:space="preserve">(loss) </w:t>
            </w:r>
            <w:r w:rsidRPr="00442CAD">
              <w:rPr>
                <w:rFonts w:ascii="Times New Roman" w:hAnsi="Times New Roman" w:cs="Times New Roman"/>
                <w:sz w:val="15"/>
                <w:szCs w:val="15"/>
              </w:rPr>
              <w:t>on impairment of trade receivables</w:t>
            </w:r>
          </w:p>
        </w:tc>
        <w:tc>
          <w:tcPr>
            <w:tcW w:w="283"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rsidR="00485369" w:rsidRPr="005D6612"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 xml:space="preserve">      </w:t>
            </w:r>
            <w:r w:rsidRPr="00442CAD">
              <w:rPr>
                <w:rFonts w:ascii="Times New Roman" w:hAnsi="Times New Roman" w:cs="Times New Roman"/>
                <w:sz w:val="15"/>
                <w:szCs w:val="15"/>
              </w:rPr>
              <w:t>1</w:t>
            </w:r>
            <w:r>
              <w:rPr>
                <w:rFonts w:ascii="Times New Roman" w:hAnsi="Times New Roman" w:cs="Times New Roman"/>
                <w:sz w:val="15"/>
                <w:szCs w:val="15"/>
              </w:rPr>
              <w:t>02</w:t>
            </w:r>
            <w:r w:rsidRPr="00442CAD">
              <w:rPr>
                <w:rFonts w:ascii="Times New Roman" w:hAnsi="Times New Roman" w:cs="Times New Roman"/>
                <w:sz w:val="15"/>
                <w:szCs w:val="15"/>
                <w:cs/>
              </w:rPr>
              <w:t>)</w:t>
            </w: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r>
              <w:rPr>
                <w:rFonts w:ascii="Times New Roman" w:hAnsi="Times New Roman" w:cs="Times New Roman"/>
                <w:sz w:val="15"/>
                <w:szCs w:val="15"/>
              </w:rPr>
              <w:t>392</w:t>
            </w:r>
          </w:p>
        </w:tc>
      </w:tr>
      <w:tr w:rsidR="00485369" w:rsidRPr="00442CAD" w:rsidTr="00C31656">
        <w:tc>
          <w:tcPr>
            <w:tcW w:w="2093" w:type="dxa"/>
            <w:vAlign w:val="bottom"/>
          </w:tcPr>
          <w:p w:rsidR="00485369" w:rsidRPr="00442CAD" w:rsidRDefault="00485369" w:rsidP="00485369">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0" w:right="-108" w:hanging="180"/>
              <w:rPr>
                <w:rFonts w:ascii="Times New Roman" w:hAnsi="Times New Roman" w:cs="Times New Roman"/>
                <w:sz w:val="15"/>
                <w:szCs w:val="15"/>
              </w:rPr>
            </w:pPr>
            <w:r w:rsidRPr="00442CAD">
              <w:rPr>
                <w:rFonts w:ascii="Times New Roman" w:hAnsi="Times New Roman" w:cs="Times New Roman"/>
                <w:sz w:val="15"/>
                <w:szCs w:val="15"/>
              </w:rPr>
              <w:t xml:space="preserve">Income tax expense </w:t>
            </w:r>
          </w:p>
        </w:tc>
        <w:tc>
          <w:tcPr>
            <w:tcW w:w="709"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850"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284"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jc w:val="right"/>
              <w:textAlignment w:val="baseline"/>
              <w:rPr>
                <w:rFonts w:ascii="Times New Roman" w:hAnsi="Times New Roman" w:cs="Times New Roman"/>
                <w:sz w:val="15"/>
                <w:szCs w:val="15"/>
              </w:rPr>
            </w:pPr>
          </w:p>
        </w:tc>
        <w:tc>
          <w:tcPr>
            <w:tcW w:w="708"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4"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28"/>
                <w:tab w:val="left" w:pos="163"/>
              </w:tabs>
              <w:spacing w:line="260" w:lineRule="atLeast"/>
              <w:ind w:left="-108"/>
              <w:jc w:val="right"/>
              <w:rPr>
                <w:rFonts w:ascii="Times New Roman" w:hAnsi="Times New Roman" w:cs="Times New Roman"/>
                <w:sz w:val="15"/>
                <w:szCs w:val="15"/>
              </w:rPr>
            </w:pPr>
          </w:p>
        </w:tc>
        <w:tc>
          <w:tcPr>
            <w:tcW w:w="709"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Borders>
              <w:bottom w:val="single" w:sz="4" w:space="0" w:color="auto"/>
            </w:tcBorders>
            <w:vAlign w:val="bottom"/>
          </w:tcPr>
          <w:p w:rsidR="00485369" w:rsidRPr="005D6612"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heme="minorBidi"/>
                <w:sz w:val="15"/>
                <w:szCs w:val="15"/>
                <w:cs/>
              </w:rPr>
            </w:pPr>
            <w:r w:rsidRPr="00442CAD">
              <w:rPr>
                <w:rFonts w:ascii="Times New Roman" w:hAnsi="Times New Roman" w:cs="Times New Roman"/>
                <w:sz w:val="15"/>
                <w:szCs w:val="15"/>
                <w:cs/>
              </w:rPr>
              <w:t>(</w:t>
            </w:r>
            <w:r>
              <w:rPr>
                <w:rFonts w:ascii="Times New Roman" w:hAnsi="Times New Roman" w:cs="Times New Roman"/>
                <w:sz w:val="15"/>
                <w:szCs w:val="15"/>
              </w:rPr>
              <w:t xml:space="preserve">      837</w:t>
            </w:r>
            <w:r w:rsidRPr="00442CAD">
              <w:rPr>
                <w:rFonts w:ascii="Times New Roman" w:hAnsi="Times New Roman" w:cs="Times New Roman"/>
                <w:sz w:val="15"/>
                <w:szCs w:val="15"/>
                <w:cs/>
              </w:rPr>
              <w:t>)</w:t>
            </w: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p>
        </w:tc>
        <w:tc>
          <w:tcPr>
            <w:tcW w:w="851" w:type="dxa"/>
            <w:tcBorders>
              <w:bottom w:val="single" w:sz="4" w:space="0" w:color="auto"/>
            </w:tcBorders>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
                <w:tab w:val="left" w:pos="1451"/>
              </w:tabs>
              <w:spacing w:line="260" w:lineRule="atLeast"/>
              <w:ind w:left="-108" w:right="-29"/>
              <w:jc w:val="right"/>
              <w:rPr>
                <w:rFonts w:ascii="Times New Roman" w:hAnsi="Times New Roman" w:cs="Times New Roman"/>
                <w:sz w:val="15"/>
                <w:szCs w:val="15"/>
                <w:cs/>
              </w:rPr>
            </w:pPr>
            <w:r w:rsidRPr="00442CAD">
              <w:rPr>
                <w:rFonts w:ascii="Times New Roman" w:hAnsi="Times New Roman" w:cs="Times New Roman"/>
                <w:sz w:val="15"/>
                <w:szCs w:val="15"/>
                <w:cs/>
              </w:rPr>
              <w:t xml:space="preserve">(  </w:t>
            </w:r>
            <w:r>
              <w:rPr>
                <w:rFonts w:ascii="Times New Roman" w:hAnsi="Times New Roman" w:cs="Times New Roman"/>
                <w:sz w:val="15"/>
                <w:szCs w:val="15"/>
              </w:rPr>
              <w:t xml:space="preserve">  3</w:t>
            </w:r>
            <w:r w:rsidRPr="00442CAD">
              <w:rPr>
                <w:rFonts w:ascii="Times New Roman" w:hAnsi="Times New Roman" w:cs="Times New Roman"/>
                <w:sz w:val="15"/>
                <w:szCs w:val="15"/>
              </w:rPr>
              <w:t>,</w:t>
            </w:r>
            <w:r>
              <w:rPr>
                <w:rFonts w:ascii="Times New Roman" w:hAnsi="Times New Roman" w:cs="Times New Roman"/>
                <w:sz w:val="15"/>
                <w:szCs w:val="15"/>
              </w:rPr>
              <w:t>006</w:t>
            </w:r>
            <w:r w:rsidRPr="00442CAD">
              <w:rPr>
                <w:rFonts w:ascii="Times New Roman" w:hAnsi="Times New Roman" w:cs="Times New Roman"/>
                <w:sz w:val="15"/>
                <w:szCs w:val="15"/>
                <w:cs/>
              </w:rPr>
              <w:t>)</w:t>
            </w:r>
          </w:p>
        </w:tc>
      </w:tr>
      <w:tr w:rsidR="00485369" w:rsidRPr="00442CAD" w:rsidTr="00223E91">
        <w:tc>
          <w:tcPr>
            <w:tcW w:w="2093"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sz w:val="15"/>
                <w:szCs w:val="15"/>
              </w:rPr>
            </w:pPr>
            <w:r w:rsidRPr="00442CAD">
              <w:rPr>
                <w:rFonts w:ascii="Times New Roman" w:hAnsi="Times New Roman" w:cs="Times New Roman"/>
                <w:sz w:val="15"/>
                <w:szCs w:val="15"/>
              </w:rPr>
              <w:t>Profit (</w:t>
            </w:r>
            <w:r w:rsidR="00367C26">
              <w:rPr>
                <w:rFonts w:ascii="Times New Roman" w:hAnsi="Times New Roman" w:cstheme="minorBidi"/>
                <w:sz w:val="15"/>
                <w:szCs w:val="15"/>
              </w:rPr>
              <w:t>L</w:t>
            </w:r>
            <w:r w:rsidRPr="00442CAD">
              <w:rPr>
                <w:rFonts w:ascii="Times New Roman" w:hAnsi="Times New Roman" w:cs="Times New Roman"/>
                <w:sz w:val="15"/>
                <w:szCs w:val="15"/>
              </w:rPr>
              <w:t xml:space="preserve">oss) for the </w:t>
            </w:r>
            <w:r>
              <w:rPr>
                <w:rFonts w:ascii="Times New Roman" w:hAnsi="Times New Roman" w:cs="Times New Roman"/>
                <w:sz w:val="15"/>
                <w:szCs w:val="15"/>
              </w:rPr>
              <w:t>period</w:t>
            </w:r>
          </w:p>
        </w:tc>
        <w:tc>
          <w:tcPr>
            <w:tcW w:w="709"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283"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right="57"/>
              <w:jc w:val="right"/>
              <w:rPr>
                <w:rFonts w:ascii="Times New Roman" w:hAnsi="Times New Roman" w:cs="Times New Roman"/>
                <w:sz w:val="15"/>
                <w:szCs w:val="15"/>
              </w:rPr>
            </w:pPr>
          </w:p>
        </w:tc>
        <w:tc>
          <w:tcPr>
            <w:tcW w:w="709"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284"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850"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284" w:type="dxa"/>
          </w:tcPr>
          <w:p w:rsidR="00485369" w:rsidRPr="00442CAD" w:rsidRDefault="00485369" w:rsidP="00485369">
            <w:pPr>
              <w:pStyle w:val="BodyText2"/>
              <w:widowControl w:val="0"/>
              <w:tabs>
                <w:tab w:val="left" w:pos="128"/>
                <w:tab w:val="left" w:pos="163"/>
              </w:tabs>
              <w:overflowPunct w:val="0"/>
              <w:autoSpaceDE w:val="0"/>
              <w:autoSpaceDN w:val="0"/>
              <w:adjustRightInd w:val="0"/>
              <w:ind w:left="-65" w:right="37"/>
              <w:jc w:val="right"/>
              <w:textAlignment w:val="baseline"/>
              <w:rPr>
                <w:rFonts w:ascii="Times New Roman" w:hAnsi="Times New Roman" w:cs="Times New Roman"/>
                <w:sz w:val="15"/>
                <w:szCs w:val="15"/>
              </w:rPr>
            </w:pPr>
          </w:p>
        </w:tc>
        <w:tc>
          <w:tcPr>
            <w:tcW w:w="708"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sz w:val="15"/>
                <w:szCs w:val="15"/>
                <w:cs/>
              </w:rPr>
            </w:pPr>
          </w:p>
        </w:tc>
        <w:tc>
          <w:tcPr>
            <w:tcW w:w="284"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sz w:val="15"/>
                <w:szCs w:val="15"/>
              </w:rPr>
            </w:pPr>
          </w:p>
        </w:tc>
        <w:tc>
          <w:tcPr>
            <w:tcW w:w="709" w:type="dxa"/>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851" w:type="dxa"/>
            <w:tcBorders>
              <w:top w:val="single" w:sz="4" w:space="0" w:color="auto"/>
              <w:bottom w:val="double" w:sz="4" w:space="0" w:color="auto"/>
            </w:tcBorders>
            <w:vAlign w:val="bottom"/>
          </w:tcPr>
          <w:p w:rsidR="00485369" w:rsidRPr="005D6612"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1"/>
              </w:tabs>
              <w:spacing w:line="260" w:lineRule="atLeast"/>
              <w:ind w:left="-108" w:right="-29"/>
              <w:jc w:val="right"/>
              <w:rPr>
                <w:rFonts w:ascii="Times New Roman" w:hAnsi="Times New Roman" w:cs="Times New Roman"/>
                <w:sz w:val="15"/>
                <w:szCs w:val="15"/>
              </w:rPr>
            </w:pPr>
            <w:r w:rsidRPr="00442CAD">
              <w:rPr>
                <w:rFonts w:ascii="Times New Roman" w:hAnsi="Times New Roman" w:cs="Times New Roman"/>
                <w:sz w:val="15"/>
                <w:szCs w:val="15"/>
                <w:cs/>
              </w:rPr>
              <w:t>(</w:t>
            </w:r>
            <w:r>
              <w:rPr>
                <w:rFonts w:ascii="Times New Roman" w:hAnsi="Times New Roman" w:cs="Times New Roman"/>
                <w:sz w:val="15"/>
                <w:szCs w:val="15"/>
              </w:rPr>
              <w:t xml:space="preserve">   7</w:t>
            </w:r>
            <w:r w:rsidRPr="00442CAD">
              <w:rPr>
                <w:rFonts w:ascii="Times New Roman" w:hAnsi="Times New Roman" w:cs="Times New Roman"/>
                <w:sz w:val="15"/>
                <w:szCs w:val="15"/>
              </w:rPr>
              <w:t>,</w:t>
            </w:r>
            <w:r>
              <w:rPr>
                <w:rFonts w:ascii="Times New Roman" w:hAnsi="Times New Roman" w:cs="Times New Roman"/>
                <w:sz w:val="15"/>
                <w:szCs w:val="15"/>
              </w:rPr>
              <w:t>555</w:t>
            </w:r>
            <w:r w:rsidRPr="00442CAD">
              <w:rPr>
                <w:rFonts w:ascii="Times New Roman" w:hAnsi="Times New Roman" w:cs="Times New Roman"/>
                <w:sz w:val="15"/>
                <w:szCs w:val="15"/>
                <w:cs/>
              </w:rPr>
              <w:t>)</w:t>
            </w:r>
          </w:p>
        </w:tc>
        <w:tc>
          <w:tcPr>
            <w:tcW w:w="283" w:type="dxa"/>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p>
        </w:tc>
        <w:tc>
          <w:tcPr>
            <w:tcW w:w="851" w:type="dxa"/>
            <w:tcBorders>
              <w:top w:val="single" w:sz="4" w:space="0" w:color="auto"/>
              <w:bottom w:val="double" w:sz="4" w:space="0" w:color="auto"/>
            </w:tcBorders>
            <w:vAlign w:val="bottom"/>
          </w:tcPr>
          <w:p w:rsidR="00485369" w:rsidRPr="00442CAD" w:rsidRDefault="00485369" w:rsidP="0048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15"/>
                <w:szCs w:val="15"/>
              </w:rPr>
            </w:pPr>
            <w:r>
              <w:rPr>
                <w:rFonts w:ascii="Times New Roman" w:hAnsi="Times New Roman" w:cs="Times New Roman"/>
                <w:sz w:val="15"/>
                <w:szCs w:val="15"/>
              </w:rPr>
              <w:t>3</w:t>
            </w:r>
            <w:r w:rsidRPr="00442CAD">
              <w:rPr>
                <w:rFonts w:ascii="Times New Roman" w:hAnsi="Times New Roman" w:cs="Times New Roman"/>
                <w:sz w:val="15"/>
                <w:szCs w:val="15"/>
              </w:rPr>
              <w:t>,</w:t>
            </w:r>
            <w:r>
              <w:rPr>
                <w:rFonts w:ascii="Times New Roman" w:hAnsi="Times New Roman" w:cs="Times New Roman"/>
                <w:sz w:val="15"/>
                <w:szCs w:val="15"/>
              </w:rPr>
              <w:t>348</w:t>
            </w:r>
          </w:p>
        </w:tc>
      </w:tr>
    </w:tbl>
    <w:p w:rsidR="00442CAD" w:rsidRPr="00F66FDE" w:rsidRDefault="00442CAD" w:rsidP="00442CAD">
      <w:pPr>
        <w:tabs>
          <w:tab w:val="clear" w:pos="454"/>
          <w:tab w:val="left" w:pos="0"/>
          <w:tab w:val="left" w:pos="142"/>
        </w:tabs>
        <w:jc w:val="thaiDistribute"/>
        <w:rPr>
          <w:rFonts w:ascii="Times New Roman" w:hAnsi="Times New Roman" w:cs="Times New Roman"/>
          <w:i/>
          <w:iCs/>
          <w:sz w:val="16"/>
          <w:szCs w:val="16"/>
        </w:rPr>
      </w:pPr>
    </w:p>
    <w:p w:rsidR="00A56D3D" w:rsidRPr="00B636D4"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i/>
          <w:iCs/>
          <w:sz w:val="20"/>
          <w:szCs w:val="20"/>
          <w:cs/>
        </w:rPr>
      </w:pPr>
      <w:r w:rsidRPr="00B636D4">
        <w:rPr>
          <w:rFonts w:ascii="Times New Roman" w:hAnsi="Times New Roman"/>
          <w:i/>
          <w:iCs/>
          <w:sz w:val="20"/>
          <w:szCs w:val="20"/>
        </w:rPr>
        <w:t>Operating segment information on geographic area</w:t>
      </w:r>
      <w:r w:rsidRPr="00B636D4">
        <w:rPr>
          <w:rFonts w:ascii="Times New Roman" w:hAnsi="Times New Roman" w:cs="Times New Roman"/>
          <w:i/>
          <w:iCs/>
          <w:sz w:val="20"/>
          <w:szCs w:val="20"/>
        </w:rPr>
        <w:t xml:space="preserve"> </w:t>
      </w:r>
      <w:r w:rsidRPr="00B636D4">
        <w:rPr>
          <w:rFonts w:ascii="Times New Roman" w:hAnsi="Times New Roman"/>
          <w:i/>
          <w:iCs/>
          <w:sz w:val="20"/>
          <w:szCs w:val="20"/>
        </w:rPr>
        <w:t>for</w:t>
      </w:r>
      <w:r w:rsidRPr="00B636D4">
        <w:rPr>
          <w:rFonts w:ascii="Times New Roman" w:hAnsi="Times New Roman" w:cs="Times New Roman"/>
          <w:i/>
          <w:iCs/>
          <w:sz w:val="20"/>
          <w:szCs w:val="20"/>
        </w:rPr>
        <w:t xml:space="preserve"> the three-month periods ended March 31, 202</w:t>
      </w:r>
      <w:r w:rsidR="005D6612" w:rsidRPr="00B636D4">
        <w:rPr>
          <w:rFonts w:ascii="Times New Roman" w:hAnsi="Times New Roman" w:cstheme="minorBidi"/>
          <w:i/>
          <w:iCs/>
          <w:sz w:val="20"/>
          <w:szCs w:val="20"/>
        </w:rPr>
        <w:t>4</w:t>
      </w:r>
      <w:r w:rsidRPr="00B636D4">
        <w:rPr>
          <w:rFonts w:ascii="Times New Roman" w:hAnsi="Times New Roman" w:cs="Times New Roman"/>
          <w:i/>
          <w:iCs/>
          <w:sz w:val="20"/>
          <w:szCs w:val="20"/>
        </w:rPr>
        <w:t xml:space="preserve"> and 202</w:t>
      </w:r>
      <w:r w:rsidR="005D6612" w:rsidRPr="00B636D4">
        <w:rPr>
          <w:rFonts w:ascii="Times New Roman" w:hAnsi="Times New Roman" w:cs="Times New Roman"/>
          <w:i/>
          <w:iCs/>
          <w:sz w:val="20"/>
          <w:szCs w:val="20"/>
        </w:rPr>
        <w:t>3</w:t>
      </w:r>
      <w:r w:rsidRPr="00B636D4">
        <w:rPr>
          <w:rFonts w:ascii="Times New Roman" w:hAnsi="Times New Roman" w:cs="Times New Roman"/>
          <w:i/>
          <w:iCs/>
          <w:sz w:val="20"/>
          <w:szCs w:val="20"/>
        </w:rPr>
        <w:t>.</w:t>
      </w:r>
    </w:p>
    <w:p w:rsidR="00A56D3D" w:rsidRPr="00B636D4"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0"/>
          <w:szCs w:val="20"/>
        </w:rPr>
      </w:pPr>
    </w:p>
    <w:p w:rsidR="00A56D3D" w:rsidRPr="00B636D4"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0"/>
          <w:szCs w:val="20"/>
          <w:cs/>
        </w:rPr>
      </w:pPr>
      <w:r w:rsidRPr="00B636D4">
        <w:rPr>
          <w:rFonts w:ascii="Times New Roman" w:hAnsi="Times New Roman" w:cs="Times New Roman"/>
          <w:spacing w:val="-2"/>
          <w:sz w:val="20"/>
          <w:szCs w:val="20"/>
        </w:rPr>
        <w:t>The Group had a single geographic area i.e. in Thailand</w:t>
      </w:r>
      <w:r w:rsidR="005D6612" w:rsidRPr="00B636D4">
        <w:rPr>
          <w:rFonts w:ascii="Times New Roman" w:hAnsi="Times New Roman" w:cs="Times New Roman"/>
          <w:spacing w:val="-2"/>
          <w:sz w:val="20"/>
          <w:szCs w:val="20"/>
        </w:rPr>
        <w:t xml:space="preserve"> only</w:t>
      </w:r>
      <w:r w:rsidRPr="00B636D4">
        <w:rPr>
          <w:rFonts w:ascii="Times New Roman" w:hAnsi="Times New Roman" w:cs="Times New Roman"/>
          <w:spacing w:val="-2"/>
          <w:sz w:val="20"/>
          <w:szCs w:val="20"/>
        </w:rPr>
        <w:t xml:space="preserve">. Accordingly, </w:t>
      </w:r>
      <w:r w:rsidRPr="00B636D4">
        <w:rPr>
          <w:rFonts w:ascii="Times New Roman" w:eastAsia="SimSun" w:hAnsi="Times New Roman" w:cs="Times New Roman"/>
          <w:spacing w:val="-2"/>
          <w:sz w:val="20"/>
          <w:szCs w:val="20"/>
          <w:lang w:eastAsia="zh-CN"/>
        </w:rPr>
        <w:t>the accompanying interim financial information do</w:t>
      </w:r>
      <w:r w:rsidR="005D6612" w:rsidRPr="00B636D4">
        <w:rPr>
          <w:rFonts w:ascii="Times New Roman" w:eastAsia="SimSun" w:hAnsi="Times New Roman" w:cs="Times New Roman"/>
          <w:spacing w:val="-2"/>
          <w:sz w:val="20"/>
          <w:szCs w:val="20"/>
          <w:lang w:eastAsia="zh-CN"/>
        </w:rPr>
        <w:t>es</w:t>
      </w:r>
      <w:r w:rsidRPr="00B636D4">
        <w:rPr>
          <w:rFonts w:ascii="Times New Roman" w:eastAsia="SimSun" w:hAnsi="Times New Roman" w:cs="Times New Roman"/>
          <w:spacing w:val="-2"/>
          <w:sz w:val="20"/>
          <w:szCs w:val="20"/>
          <w:lang w:eastAsia="zh-CN"/>
        </w:rPr>
        <w:t xml:space="preserve"> not include information relating to </w:t>
      </w:r>
      <w:r w:rsidR="005D6612" w:rsidRPr="00B636D4">
        <w:rPr>
          <w:rFonts w:ascii="Times New Roman" w:eastAsia="SimSun" w:hAnsi="Times New Roman" w:cs="Times New Roman"/>
          <w:spacing w:val="-2"/>
          <w:sz w:val="20"/>
          <w:szCs w:val="20"/>
          <w:lang w:eastAsia="zh-CN"/>
        </w:rPr>
        <w:t xml:space="preserve">the </w:t>
      </w:r>
      <w:r w:rsidRPr="00B636D4">
        <w:rPr>
          <w:rFonts w:ascii="Times New Roman" w:eastAsia="SimSun" w:hAnsi="Times New Roman" w:cs="Times New Roman"/>
          <w:spacing w:val="-2"/>
          <w:sz w:val="20"/>
          <w:szCs w:val="20"/>
          <w:lang w:eastAsia="zh-CN"/>
        </w:rPr>
        <w:t>operating segment information on geographic area.</w:t>
      </w:r>
      <w:r w:rsidRPr="00B636D4">
        <w:rPr>
          <w:rFonts w:ascii="Times New Roman" w:hAnsi="Times New Roman" w:cs="Times New Roman"/>
          <w:spacing w:val="-2"/>
          <w:sz w:val="20"/>
          <w:szCs w:val="20"/>
        </w:rPr>
        <w:t xml:space="preserve"> </w:t>
      </w:r>
    </w:p>
    <w:p w:rsidR="00A56D3D" w:rsidRPr="00B636D4"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0"/>
          <w:szCs w:val="20"/>
        </w:rPr>
      </w:pPr>
    </w:p>
    <w:p w:rsidR="00A56D3D" w:rsidRPr="00B636D4"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0"/>
          <w:szCs w:val="20"/>
        </w:rPr>
      </w:pPr>
      <w:r w:rsidRPr="00B636D4">
        <w:rPr>
          <w:rFonts w:ascii="Times New Roman" w:hAnsi="Times New Roman" w:cs="Times New Roman"/>
          <w:sz w:val="20"/>
          <w:szCs w:val="20"/>
        </w:rPr>
        <w:t>The Group had no any non-current asset located in the countries other than Thailand.</w:t>
      </w:r>
    </w:p>
    <w:p w:rsidR="00A56D3D" w:rsidRPr="00B636D4"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0"/>
          <w:szCs w:val="20"/>
        </w:rPr>
      </w:pPr>
    </w:p>
    <w:p w:rsidR="00A56D3D" w:rsidRPr="00B636D4" w:rsidRDefault="00A56D3D" w:rsidP="00C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0"/>
          <w:szCs w:val="20"/>
        </w:rPr>
      </w:pPr>
      <w:proofErr w:type="gramStart"/>
      <w:r w:rsidRPr="00B636D4">
        <w:rPr>
          <w:rFonts w:ascii="Times New Roman" w:hAnsi="Times New Roman" w:cs="Times New Roman"/>
          <w:i/>
          <w:iCs/>
          <w:spacing w:val="-4"/>
          <w:sz w:val="20"/>
          <w:szCs w:val="20"/>
        </w:rPr>
        <w:t>Information on key customers (customers whose transactions exceeding 10% of total balance of transactions) for the three-month periods</w:t>
      </w:r>
      <w:r w:rsidRPr="00B636D4">
        <w:rPr>
          <w:rFonts w:ascii="Times New Roman" w:hAnsi="Times New Roman" w:cs="Times New Roman"/>
          <w:i/>
          <w:iCs/>
          <w:sz w:val="20"/>
          <w:szCs w:val="20"/>
        </w:rPr>
        <w:t xml:space="preserve"> </w:t>
      </w:r>
      <w:r w:rsidRPr="00B636D4">
        <w:rPr>
          <w:rFonts w:ascii="Times New Roman" w:hAnsi="Times New Roman" w:cs="Times New Roman"/>
          <w:i/>
          <w:iCs/>
          <w:spacing w:val="-4"/>
          <w:sz w:val="20"/>
          <w:szCs w:val="20"/>
        </w:rPr>
        <w:t>ended March 31, 202</w:t>
      </w:r>
      <w:r w:rsidR="005D6612" w:rsidRPr="00B636D4">
        <w:rPr>
          <w:rFonts w:ascii="Times New Roman" w:hAnsi="Times New Roman" w:cs="Times New Roman"/>
          <w:i/>
          <w:iCs/>
          <w:spacing w:val="-4"/>
          <w:sz w:val="20"/>
          <w:szCs w:val="20"/>
        </w:rPr>
        <w:t>4</w:t>
      </w:r>
      <w:r w:rsidRPr="00B636D4">
        <w:rPr>
          <w:rFonts w:ascii="Times New Roman" w:hAnsi="Times New Roman" w:cs="Times New Roman"/>
          <w:i/>
          <w:iCs/>
          <w:spacing w:val="-4"/>
          <w:sz w:val="20"/>
          <w:szCs w:val="20"/>
        </w:rPr>
        <w:t xml:space="preserve"> and 202</w:t>
      </w:r>
      <w:r w:rsidR="005D6612" w:rsidRPr="00B636D4">
        <w:rPr>
          <w:rFonts w:ascii="Times New Roman" w:hAnsi="Times New Roman" w:cs="Times New Roman"/>
          <w:i/>
          <w:iCs/>
          <w:spacing w:val="-4"/>
          <w:sz w:val="20"/>
          <w:szCs w:val="20"/>
        </w:rPr>
        <w:t>3</w:t>
      </w:r>
      <w:r w:rsidRPr="00B636D4">
        <w:rPr>
          <w:rFonts w:ascii="Times New Roman" w:hAnsi="Times New Roman" w:cs="Times New Roman"/>
          <w:i/>
          <w:iCs/>
          <w:spacing w:val="-4"/>
          <w:sz w:val="20"/>
          <w:szCs w:val="20"/>
        </w:rPr>
        <w:t>.</w:t>
      </w:r>
      <w:proofErr w:type="gramEnd"/>
    </w:p>
    <w:p w:rsidR="00A56D3D" w:rsidRPr="00B636D4"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4"/>
          <w:sz w:val="20"/>
          <w:szCs w:val="20"/>
        </w:rPr>
      </w:pPr>
    </w:p>
    <w:p w:rsidR="00A56D3D" w:rsidRPr="00B636D4" w:rsidRDefault="00A56D3D" w:rsidP="00A56D3D">
      <w:pPr>
        <w:spacing w:line="240" w:lineRule="exact"/>
        <w:jc w:val="thaiDistribute"/>
        <w:rPr>
          <w:rFonts w:ascii="Times New Roman" w:hAnsi="Times New Roman" w:cs="Times New Roman"/>
          <w:sz w:val="20"/>
          <w:szCs w:val="20"/>
        </w:rPr>
      </w:pPr>
      <w:r w:rsidRPr="00B636D4">
        <w:rPr>
          <w:rFonts w:ascii="Times New Roman" w:hAnsi="Times New Roman" w:cs="Times New Roman"/>
          <w:sz w:val="20"/>
          <w:szCs w:val="20"/>
        </w:rPr>
        <w:t xml:space="preserve">The Group had no </w:t>
      </w:r>
      <w:r w:rsidR="005D6612" w:rsidRPr="00B636D4">
        <w:rPr>
          <w:rFonts w:ascii="Times New Roman" w:hAnsi="Times New Roman" w:cs="Times New Roman"/>
          <w:sz w:val="20"/>
          <w:szCs w:val="20"/>
        </w:rPr>
        <w:t xml:space="preserve">transaction with </w:t>
      </w:r>
      <w:r w:rsidRPr="00B636D4">
        <w:rPr>
          <w:rFonts w:ascii="Times New Roman" w:hAnsi="Times New Roman" w:cs="Times New Roman"/>
          <w:sz w:val="20"/>
          <w:szCs w:val="20"/>
        </w:rPr>
        <w:t xml:space="preserve">any key customer. Accordingly, </w:t>
      </w:r>
      <w:r w:rsidRPr="00B636D4">
        <w:rPr>
          <w:rFonts w:ascii="Times New Roman" w:eastAsia="SimSun" w:hAnsi="Times New Roman" w:cs="Times New Roman"/>
          <w:sz w:val="20"/>
          <w:szCs w:val="20"/>
          <w:lang w:eastAsia="zh-CN"/>
        </w:rPr>
        <w:t>the accompanying i</w:t>
      </w:r>
      <w:r w:rsidR="005D6612" w:rsidRPr="00B636D4">
        <w:rPr>
          <w:rFonts w:ascii="Times New Roman" w:eastAsia="SimSun" w:hAnsi="Times New Roman" w:cs="Times New Roman"/>
          <w:sz w:val="20"/>
          <w:szCs w:val="20"/>
          <w:lang w:eastAsia="zh-CN"/>
        </w:rPr>
        <w:t>nterim financial information does</w:t>
      </w:r>
      <w:r w:rsidRPr="00B636D4">
        <w:rPr>
          <w:rFonts w:ascii="Times New Roman" w:eastAsia="SimSun" w:hAnsi="Times New Roman" w:cs="Times New Roman"/>
          <w:sz w:val="20"/>
          <w:szCs w:val="20"/>
          <w:lang w:eastAsia="zh-CN"/>
        </w:rPr>
        <w:t xml:space="preserve"> not include information relating to key customers.</w:t>
      </w:r>
    </w:p>
    <w:p w:rsidR="00A56D3D"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16"/>
          <w:szCs w:val="16"/>
        </w:rPr>
      </w:pPr>
    </w:p>
    <w:p w:rsidR="000B49AD" w:rsidRDefault="000B49A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16"/>
          <w:szCs w:val="16"/>
        </w:rPr>
      </w:pPr>
    </w:p>
    <w:p w:rsidR="000B49AD" w:rsidRDefault="000B49A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16"/>
          <w:szCs w:val="16"/>
        </w:rPr>
      </w:pPr>
    </w:p>
    <w:p w:rsidR="00B636D4" w:rsidRDefault="00B636D4"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16"/>
          <w:szCs w:val="16"/>
        </w:rPr>
      </w:pPr>
    </w:p>
    <w:p w:rsidR="00B636D4" w:rsidRDefault="00B636D4"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16"/>
          <w:szCs w:val="16"/>
        </w:rPr>
      </w:pPr>
    </w:p>
    <w:p w:rsidR="00B636D4" w:rsidRDefault="00B636D4"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16"/>
          <w:szCs w:val="16"/>
        </w:rPr>
      </w:pPr>
    </w:p>
    <w:p w:rsidR="000B49AD" w:rsidRPr="00F66FDE" w:rsidRDefault="000B49A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16"/>
          <w:szCs w:val="16"/>
        </w:rPr>
      </w:pPr>
    </w:p>
    <w:p w:rsidR="00743E74" w:rsidRPr="00F66FDE"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F66FDE">
        <w:rPr>
          <w:rFonts w:ascii="Times New Roman" w:hAnsi="Times New Roman" w:cs="Times New Roman"/>
          <w:b/>
          <w:bCs/>
          <w:caps/>
          <w:sz w:val="22"/>
          <w:szCs w:val="22"/>
        </w:rPr>
        <w:lastRenderedPageBreak/>
        <w:t>EARNINGS</w:t>
      </w:r>
      <w:r w:rsidR="00091814" w:rsidRPr="00F66FDE">
        <w:rPr>
          <w:rFonts w:ascii="Times New Roman" w:hAnsi="Times New Roman" w:cs="Times New Roman"/>
          <w:b/>
          <w:bCs/>
          <w:caps/>
          <w:sz w:val="22"/>
          <w:szCs w:val="22"/>
        </w:rPr>
        <w:t xml:space="preserve"> </w:t>
      </w:r>
      <w:r w:rsidR="00F66FDE" w:rsidRPr="00F66FDE">
        <w:rPr>
          <w:rFonts w:ascii="Times New Roman" w:hAnsi="Times New Roman" w:cs="Times New Roman"/>
          <w:b/>
          <w:bCs/>
          <w:caps/>
          <w:sz w:val="22"/>
          <w:szCs w:val="22"/>
        </w:rPr>
        <w:t xml:space="preserve">(LOSS) </w:t>
      </w:r>
      <w:r w:rsidRPr="00F66FDE">
        <w:rPr>
          <w:rFonts w:ascii="Times New Roman" w:hAnsi="Times New Roman" w:cs="Times New Roman"/>
          <w:b/>
          <w:bCs/>
          <w:caps/>
          <w:sz w:val="22"/>
          <w:szCs w:val="22"/>
        </w:rPr>
        <w:t>PER SHARE</w:t>
      </w:r>
    </w:p>
    <w:p w:rsidR="007248B3" w:rsidRPr="00F66FDE"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aps/>
          <w:sz w:val="16"/>
          <w:szCs w:val="16"/>
        </w:rPr>
      </w:pPr>
    </w:p>
    <w:p w:rsidR="007248B3" w:rsidRPr="00F66FDE"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F66FDE">
        <w:rPr>
          <w:rFonts w:ascii="Times New Roman" w:hAnsi="Times New Roman" w:cs="Times New Roman"/>
          <w:b/>
          <w:bCs/>
          <w:sz w:val="22"/>
          <w:szCs w:val="22"/>
        </w:rPr>
        <w:t xml:space="preserve">Basic </w:t>
      </w:r>
      <w:r w:rsidR="005E2590" w:rsidRPr="00F66FDE">
        <w:rPr>
          <w:rFonts w:ascii="Times New Roman" w:hAnsi="Times New Roman" w:cs="Times New Roman"/>
          <w:b/>
          <w:bCs/>
          <w:sz w:val="22"/>
          <w:szCs w:val="22"/>
        </w:rPr>
        <w:t>earnings</w:t>
      </w:r>
      <w:r w:rsidR="00091814" w:rsidRPr="00F66FDE">
        <w:rPr>
          <w:rFonts w:ascii="Times New Roman" w:hAnsi="Times New Roman" w:cs="Times New Roman"/>
          <w:b/>
          <w:bCs/>
          <w:sz w:val="22"/>
          <w:szCs w:val="22"/>
        </w:rPr>
        <w:t xml:space="preserve"> </w:t>
      </w:r>
      <w:r w:rsidR="00F66FDE" w:rsidRPr="00F66FDE">
        <w:rPr>
          <w:rFonts w:ascii="Times New Roman" w:hAnsi="Times New Roman" w:cs="Times New Roman"/>
          <w:b/>
          <w:bCs/>
          <w:sz w:val="22"/>
          <w:szCs w:val="22"/>
        </w:rPr>
        <w:t xml:space="preserve">(loss) </w:t>
      </w:r>
      <w:r w:rsidRPr="00F66FDE">
        <w:rPr>
          <w:rFonts w:ascii="Times New Roman" w:hAnsi="Times New Roman" w:cs="Times New Roman"/>
          <w:b/>
          <w:bCs/>
          <w:sz w:val="22"/>
          <w:szCs w:val="22"/>
        </w:rPr>
        <w:t>per share</w:t>
      </w:r>
    </w:p>
    <w:p w:rsidR="007248B3" w:rsidRPr="00F66FDE"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6"/>
          <w:szCs w:val="16"/>
        </w:rPr>
      </w:pPr>
    </w:p>
    <w:p w:rsidR="007248B3" w:rsidRPr="00F66FDE"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pacing w:val="-2"/>
          <w:sz w:val="22"/>
          <w:szCs w:val="22"/>
        </w:rPr>
      </w:pPr>
      <w:r w:rsidRPr="00F66FDE">
        <w:rPr>
          <w:rFonts w:ascii="Times New Roman" w:hAnsi="Times New Roman" w:cs="Times New Roman"/>
          <w:spacing w:val="-2"/>
          <w:sz w:val="22"/>
          <w:szCs w:val="22"/>
        </w:rPr>
        <w:t xml:space="preserve">Basic </w:t>
      </w:r>
      <w:r w:rsidR="005E2590" w:rsidRPr="00F66FDE">
        <w:rPr>
          <w:rFonts w:ascii="Times New Roman" w:hAnsi="Times New Roman" w:cs="Times New Roman"/>
          <w:spacing w:val="-2"/>
          <w:sz w:val="22"/>
          <w:szCs w:val="22"/>
        </w:rPr>
        <w:t>earnings</w:t>
      </w:r>
      <w:r w:rsidR="00091814" w:rsidRPr="00F66FDE">
        <w:rPr>
          <w:rFonts w:ascii="Times New Roman" w:hAnsi="Times New Roman" w:cs="Times New Roman"/>
          <w:spacing w:val="-2"/>
          <w:sz w:val="22"/>
          <w:szCs w:val="22"/>
        </w:rPr>
        <w:t xml:space="preserve"> </w:t>
      </w:r>
      <w:r w:rsidR="00F66FDE" w:rsidRPr="00F66FDE">
        <w:rPr>
          <w:rFonts w:ascii="Times New Roman" w:hAnsi="Times New Roman" w:cs="Times New Roman"/>
          <w:spacing w:val="-2"/>
          <w:sz w:val="22"/>
          <w:szCs w:val="22"/>
        </w:rPr>
        <w:t xml:space="preserve">(loss) </w:t>
      </w:r>
      <w:r w:rsidRPr="00F66FDE">
        <w:rPr>
          <w:rFonts w:ascii="Times New Roman" w:hAnsi="Times New Roman" w:cs="Times New Roman"/>
          <w:spacing w:val="-2"/>
          <w:sz w:val="22"/>
          <w:szCs w:val="22"/>
        </w:rPr>
        <w:t xml:space="preserve">per share for the three-month periods ended </w:t>
      </w:r>
      <w:r w:rsidR="001B0AC3" w:rsidRPr="00F66FDE">
        <w:rPr>
          <w:rFonts w:ascii="Times New Roman" w:hAnsi="Times New Roman" w:cs="Times New Roman"/>
          <w:spacing w:val="-2"/>
          <w:sz w:val="22"/>
          <w:szCs w:val="22"/>
        </w:rPr>
        <w:t>March 31</w:t>
      </w:r>
      <w:r w:rsidRPr="00F66FDE">
        <w:rPr>
          <w:rFonts w:ascii="Times New Roman" w:hAnsi="Times New Roman" w:cs="Times New Roman"/>
          <w:spacing w:val="-2"/>
          <w:sz w:val="22"/>
          <w:szCs w:val="22"/>
        </w:rPr>
        <w:t xml:space="preserve">, </w:t>
      </w:r>
      <w:r w:rsidR="00F66FDE" w:rsidRPr="00F66FDE">
        <w:rPr>
          <w:rFonts w:ascii="Times New Roman" w:hAnsi="Times New Roman" w:cs="Times New Roman"/>
          <w:spacing w:val="-2"/>
          <w:sz w:val="22"/>
          <w:szCs w:val="22"/>
        </w:rPr>
        <w:t>2024</w:t>
      </w:r>
      <w:r w:rsidRPr="00F66FDE">
        <w:rPr>
          <w:rFonts w:ascii="Times New Roman" w:hAnsi="Times New Roman" w:cs="Times New Roman"/>
          <w:spacing w:val="-2"/>
          <w:sz w:val="22"/>
          <w:szCs w:val="22"/>
        </w:rPr>
        <w:t xml:space="preserve"> and </w:t>
      </w:r>
      <w:r w:rsidR="001B0AC3" w:rsidRPr="00F66FDE">
        <w:rPr>
          <w:rFonts w:ascii="Times New Roman" w:hAnsi="Times New Roman" w:cs="Times New Roman"/>
          <w:spacing w:val="-2"/>
          <w:sz w:val="22"/>
          <w:szCs w:val="22"/>
        </w:rPr>
        <w:t>202</w:t>
      </w:r>
      <w:r w:rsidR="00F66FDE" w:rsidRPr="00F66FDE">
        <w:rPr>
          <w:rFonts w:ascii="Times New Roman" w:hAnsi="Times New Roman" w:cs="Times New Roman"/>
          <w:spacing w:val="-2"/>
          <w:sz w:val="22"/>
          <w:szCs w:val="22"/>
        </w:rPr>
        <w:t>3</w:t>
      </w:r>
      <w:r w:rsidRPr="00F66FDE">
        <w:rPr>
          <w:rFonts w:ascii="Times New Roman" w:hAnsi="Times New Roman" w:cs="Times New Roman"/>
          <w:spacing w:val="-2"/>
          <w:sz w:val="22"/>
          <w:szCs w:val="22"/>
        </w:rPr>
        <w:t xml:space="preserve"> are determined by dividing </w:t>
      </w:r>
      <w:r w:rsidR="005E2590" w:rsidRPr="00F66FDE">
        <w:rPr>
          <w:rFonts w:ascii="Times New Roman" w:hAnsi="Times New Roman" w:cs="Times New Roman"/>
          <w:spacing w:val="-2"/>
          <w:sz w:val="22"/>
          <w:szCs w:val="22"/>
        </w:rPr>
        <w:t>profit</w:t>
      </w:r>
      <w:r w:rsidR="00F66FDE" w:rsidRPr="00F66FDE">
        <w:rPr>
          <w:rFonts w:ascii="Times New Roman" w:hAnsi="Times New Roman" w:cs="Times New Roman"/>
          <w:spacing w:val="-2"/>
          <w:sz w:val="22"/>
          <w:szCs w:val="22"/>
        </w:rPr>
        <w:t xml:space="preserve"> (loss)</w:t>
      </w:r>
      <w:r w:rsidR="00091814" w:rsidRPr="00F66FDE">
        <w:rPr>
          <w:rFonts w:ascii="Times New Roman" w:hAnsi="Times New Roman" w:cs="Times New Roman"/>
          <w:spacing w:val="-2"/>
          <w:sz w:val="22"/>
          <w:szCs w:val="22"/>
        </w:rPr>
        <w:t xml:space="preserve"> </w:t>
      </w:r>
      <w:r w:rsidRPr="00F66FDE">
        <w:rPr>
          <w:rFonts w:ascii="Times New Roman" w:hAnsi="Times New Roman" w:cs="Times New Roman"/>
          <w:spacing w:val="-2"/>
          <w:sz w:val="22"/>
          <w:szCs w:val="22"/>
        </w:rPr>
        <w:t>for the period</w:t>
      </w:r>
      <w:r w:rsidR="00F66FDE" w:rsidRPr="00F66FDE">
        <w:rPr>
          <w:rFonts w:ascii="Times New Roman" w:hAnsi="Times New Roman" w:cs="Times New Roman"/>
          <w:spacing w:val="-2"/>
          <w:sz w:val="22"/>
          <w:szCs w:val="22"/>
        </w:rPr>
        <w:t>,</w:t>
      </w:r>
      <w:r w:rsidR="00012D59" w:rsidRPr="00F66FDE">
        <w:rPr>
          <w:rFonts w:ascii="Times New Roman" w:hAnsi="Times New Roman" w:cs="Times New Roman"/>
          <w:spacing w:val="-2"/>
          <w:sz w:val="22"/>
          <w:szCs w:val="22"/>
        </w:rPr>
        <w:t xml:space="preserve"> attributable to the parent</w:t>
      </w:r>
      <w:r w:rsidR="00F66FDE" w:rsidRPr="00F66FDE">
        <w:rPr>
          <w:rFonts w:ascii="Times New Roman" w:hAnsi="Times New Roman" w:cs="Times New Roman"/>
          <w:spacing w:val="-2"/>
          <w:sz w:val="22"/>
          <w:szCs w:val="22"/>
        </w:rPr>
        <w:t>,</w:t>
      </w:r>
      <w:r w:rsidRPr="00F66FDE">
        <w:rPr>
          <w:rFonts w:ascii="Times New Roman" w:hAnsi="Times New Roman" w:cs="Times New Roman"/>
          <w:spacing w:val="-2"/>
          <w:sz w:val="22"/>
          <w:szCs w:val="22"/>
        </w:rPr>
        <w:t xml:space="preserve"> by the weighted average number of common shares outstanding during the period as follows: </w:t>
      </w:r>
    </w:p>
    <w:p w:rsidR="007248B3" w:rsidRPr="00F66FDE"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6"/>
          <w:szCs w:val="16"/>
        </w:rPr>
      </w:pPr>
    </w:p>
    <w:tbl>
      <w:tblPr>
        <w:tblW w:w="10059" w:type="dxa"/>
        <w:tblLayout w:type="fixed"/>
        <w:tblLook w:val="04A0"/>
      </w:tblPr>
      <w:tblGrid>
        <w:gridCol w:w="4248"/>
        <w:gridCol w:w="1275"/>
        <w:gridCol w:w="284"/>
        <w:gridCol w:w="1276"/>
        <w:gridCol w:w="283"/>
        <w:gridCol w:w="1276"/>
        <w:gridCol w:w="283"/>
        <w:gridCol w:w="1134"/>
      </w:tblGrid>
      <w:tr w:rsidR="007248B3" w:rsidRPr="007248B3" w:rsidTr="001D3D07">
        <w:trPr>
          <w:trHeight w:val="237"/>
        </w:trPr>
        <w:tc>
          <w:tcPr>
            <w:tcW w:w="4248" w:type="dxa"/>
            <w:vAlign w:val="bottom"/>
          </w:tcPr>
          <w:p w:rsidR="007248B3" w:rsidRP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2835" w:type="dxa"/>
            <w:gridSpan w:val="3"/>
            <w:tcBorders>
              <w:bottom w:val="single" w:sz="4" w:space="0" w:color="auto"/>
            </w:tcBorders>
            <w:shd w:val="clear" w:color="auto" w:fill="auto"/>
            <w:vAlign w:val="bottom"/>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7248B3">
              <w:rPr>
                <w:rFonts w:ascii="Times New Roman" w:hAnsi="Times New Roman" w:cs="Times New Roman"/>
                <w:sz w:val="22"/>
                <w:szCs w:val="22"/>
              </w:rPr>
              <w:t>Consolidated</w:t>
            </w:r>
          </w:p>
        </w:tc>
        <w:tc>
          <w:tcPr>
            <w:tcW w:w="283" w:type="dxa"/>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rPr>
            </w:pPr>
          </w:p>
        </w:tc>
        <w:tc>
          <w:tcPr>
            <w:tcW w:w="2693" w:type="dxa"/>
            <w:gridSpan w:val="3"/>
            <w:tcBorders>
              <w:bottom w:val="single" w:sz="4" w:space="0" w:color="auto"/>
            </w:tcBorders>
            <w:vAlign w:val="bottom"/>
          </w:tcPr>
          <w:p w:rsidR="007248B3" w:rsidRPr="007248B3" w:rsidRDefault="00FB56C2"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7248B3" w:rsidRPr="007248B3" w:rsidTr="002B44C7">
        <w:tc>
          <w:tcPr>
            <w:tcW w:w="4248" w:type="dxa"/>
            <w:vAlign w:val="bottom"/>
          </w:tcPr>
          <w:p w:rsidR="007248B3" w:rsidRP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75" w:type="dxa"/>
            <w:tcBorders>
              <w:top w:val="single" w:sz="4" w:space="0" w:color="auto"/>
              <w:bottom w:val="single" w:sz="4" w:space="0" w:color="auto"/>
            </w:tcBorders>
            <w:shd w:val="clear" w:color="auto" w:fill="auto"/>
          </w:tcPr>
          <w:p w:rsidR="007248B3" w:rsidRPr="007248B3" w:rsidRDefault="001B0AC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w:t>
            </w:r>
            <w:r w:rsidR="00F66FDE">
              <w:rPr>
                <w:rFonts w:ascii="Times New Roman" w:hAnsi="Times New Roman" w:cs="Times New Roman"/>
                <w:sz w:val="22"/>
                <w:szCs w:val="22"/>
              </w:rPr>
              <w:t>4</w:t>
            </w:r>
          </w:p>
        </w:tc>
        <w:tc>
          <w:tcPr>
            <w:tcW w:w="284" w:type="dxa"/>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7248B3" w:rsidRPr="007248B3" w:rsidRDefault="00F66FDE"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6" w:type="dxa"/>
            <w:tcBorders>
              <w:top w:val="single" w:sz="4" w:space="0" w:color="auto"/>
              <w:bottom w:val="single" w:sz="4" w:space="0" w:color="auto"/>
            </w:tcBorders>
          </w:tcPr>
          <w:p w:rsidR="007248B3" w:rsidRPr="007248B3" w:rsidRDefault="00F66FDE"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2024</w:t>
            </w:r>
          </w:p>
        </w:tc>
        <w:tc>
          <w:tcPr>
            <w:tcW w:w="283" w:type="dxa"/>
            <w:shd w:val="clear" w:color="auto" w:fill="auto"/>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7248B3" w:rsidRPr="007248B3" w:rsidRDefault="00F66FDE"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r>
      <w:tr w:rsidR="00A72FF4" w:rsidRPr="007248B3" w:rsidTr="00EF7CE4">
        <w:tc>
          <w:tcPr>
            <w:tcW w:w="4248" w:type="dxa"/>
            <w:vAlign w:val="bottom"/>
          </w:tcPr>
          <w:p w:rsidR="00A72FF4" w:rsidRPr="002E26E7" w:rsidRDefault="008B0DA1" w:rsidP="00F6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Profit</w:t>
            </w:r>
            <w:r w:rsidR="00F66FDE">
              <w:rPr>
                <w:rFonts w:ascii="Times New Roman" w:hAnsi="Times New Roman" w:cs="Times New Roman"/>
                <w:sz w:val="22"/>
                <w:szCs w:val="22"/>
                <w:lang w:val="en-GB"/>
              </w:rPr>
              <w:t xml:space="preserve"> (loss) </w:t>
            </w:r>
            <w:r w:rsidR="00A72FF4">
              <w:rPr>
                <w:rFonts w:ascii="Times New Roman" w:hAnsi="Times New Roman" w:cs="Times New Roman"/>
                <w:sz w:val="22"/>
                <w:szCs w:val="22"/>
                <w:lang w:val="en-GB"/>
              </w:rPr>
              <w:t xml:space="preserve">for the period </w:t>
            </w:r>
            <w:r w:rsidR="00A72FF4" w:rsidRPr="002E26E7">
              <w:rPr>
                <w:rFonts w:ascii="Times New Roman" w:hAnsi="Times New Roman" w:cs="Times New Roman"/>
                <w:sz w:val="22"/>
                <w:szCs w:val="22"/>
                <w:lang w:val="en-GB"/>
              </w:rPr>
              <w:t>(In thousand Baht)</w:t>
            </w:r>
          </w:p>
        </w:tc>
        <w:tc>
          <w:tcPr>
            <w:tcW w:w="1275" w:type="dxa"/>
            <w:tcBorders>
              <w:top w:val="single" w:sz="4" w:space="0" w:color="auto"/>
              <w:bottom w:val="double" w:sz="4" w:space="0" w:color="auto"/>
            </w:tcBorders>
            <w:shd w:val="clear" w:color="auto" w:fill="auto"/>
            <w:vAlign w:val="bottom"/>
          </w:tcPr>
          <w:p w:rsidR="00A72FF4" w:rsidRPr="000B2F93" w:rsidRDefault="000B2F93" w:rsidP="0022294A">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6"/>
              <w:jc w:val="right"/>
              <w:rPr>
                <w:rFonts w:ascii="Times New Roman" w:hAnsi="Times New Roman" w:cs="Times New Roman"/>
                <w:sz w:val="22"/>
                <w:szCs w:val="22"/>
                <w:cs/>
              </w:rPr>
            </w:pPr>
            <w:r w:rsidRPr="000B2F93">
              <w:rPr>
                <w:rFonts w:ascii="Times New Roman" w:hAnsi="Times New Roman" w:cs="Times New Roman"/>
                <w:sz w:val="22"/>
                <w:szCs w:val="22"/>
              </w:rPr>
              <w:t>(</w:t>
            </w:r>
            <w:r>
              <w:rPr>
                <w:rFonts w:ascii="Times New Roman" w:hAnsi="Times New Roman" w:cs="Times New Roman"/>
                <w:sz w:val="22"/>
                <w:szCs w:val="22"/>
              </w:rPr>
              <w:t xml:space="preserve">  </w:t>
            </w:r>
            <w:r w:rsidRPr="000B2F93">
              <w:rPr>
                <w:rFonts w:ascii="Times New Roman" w:hAnsi="Times New Roman" w:cs="Times New Roman"/>
                <w:sz w:val="22"/>
                <w:szCs w:val="22"/>
              </w:rPr>
              <w:t>5,746)</w:t>
            </w:r>
          </w:p>
        </w:tc>
        <w:tc>
          <w:tcPr>
            <w:tcW w:w="284" w:type="dxa"/>
          </w:tcPr>
          <w:p w:rsidR="00A72FF4" w:rsidRPr="00727364" w:rsidRDefault="00A72FF4" w:rsidP="0022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A72FF4" w:rsidRPr="00727364" w:rsidRDefault="00F66FDE" w:rsidP="00F6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4</w:t>
            </w:r>
            <w:r w:rsidR="00A72FF4">
              <w:rPr>
                <w:rFonts w:ascii="Times New Roman" w:hAnsi="Times New Roman" w:cs="Times New Roman"/>
                <w:sz w:val="22"/>
                <w:szCs w:val="22"/>
              </w:rPr>
              <w:t>,</w:t>
            </w:r>
            <w:r w:rsidR="00985666">
              <w:rPr>
                <w:rFonts w:ascii="Times New Roman" w:hAnsi="Times New Roman" w:cs="Times New Roman"/>
                <w:sz w:val="22"/>
                <w:szCs w:val="22"/>
              </w:rPr>
              <w:t>8</w:t>
            </w:r>
            <w:r>
              <w:rPr>
                <w:rFonts w:ascii="Times New Roman" w:hAnsi="Times New Roman" w:cs="Times New Roman"/>
                <w:sz w:val="22"/>
                <w:szCs w:val="22"/>
              </w:rPr>
              <w:t>41</w:t>
            </w:r>
          </w:p>
        </w:tc>
        <w:tc>
          <w:tcPr>
            <w:tcW w:w="283" w:type="dxa"/>
          </w:tcPr>
          <w:p w:rsidR="00A72FF4" w:rsidRPr="00727364" w:rsidRDefault="00A72FF4" w:rsidP="0022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A72FF4" w:rsidRPr="00227977" w:rsidRDefault="000B2F93" w:rsidP="00360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cs/>
              </w:rPr>
            </w:pPr>
            <w:r>
              <w:rPr>
                <w:rFonts w:ascii="Times New Roman" w:hAnsi="Times New Roman" w:cs="Times New Roman"/>
                <w:sz w:val="22"/>
                <w:szCs w:val="22"/>
              </w:rPr>
              <w:t>967</w:t>
            </w:r>
          </w:p>
        </w:tc>
        <w:tc>
          <w:tcPr>
            <w:tcW w:w="283" w:type="dxa"/>
            <w:shd w:val="clear" w:color="auto" w:fill="auto"/>
          </w:tcPr>
          <w:p w:rsidR="00A72FF4" w:rsidRPr="00727364" w:rsidRDefault="00A72FF4" w:rsidP="0022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A72FF4" w:rsidRPr="00727364" w:rsidRDefault="00F66FDE" w:rsidP="00F6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10</w:t>
            </w:r>
            <w:r w:rsidR="00985666">
              <w:rPr>
                <w:rFonts w:ascii="Times New Roman" w:hAnsi="Times New Roman" w:cs="Times New Roman"/>
                <w:sz w:val="22"/>
                <w:szCs w:val="22"/>
              </w:rPr>
              <w:t>,</w:t>
            </w:r>
            <w:r>
              <w:rPr>
                <w:rFonts w:ascii="Times New Roman" w:hAnsi="Times New Roman" w:cs="Times New Roman"/>
                <w:sz w:val="22"/>
                <w:szCs w:val="22"/>
              </w:rPr>
              <w:t>927</w:t>
            </w:r>
          </w:p>
        </w:tc>
      </w:tr>
      <w:tr w:rsidR="00A72FF4" w:rsidRPr="007248B3" w:rsidTr="00FB0847">
        <w:tc>
          <w:tcPr>
            <w:tcW w:w="4248" w:type="dxa"/>
            <w:vAlign w:val="bottom"/>
          </w:tcPr>
          <w:p w:rsidR="00A72FF4" w:rsidRPr="002E26E7" w:rsidRDefault="00A72FF4" w:rsidP="00B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E26E7">
              <w:rPr>
                <w:rFonts w:ascii="Times New Roman" w:hAnsi="Times New Roman" w:cs="Times New Roman"/>
                <w:sz w:val="22"/>
                <w:szCs w:val="22"/>
                <w:lang w:val="en-GB"/>
              </w:rPr>
              <w:t xml:space="preserve">Basic weighted average number of </w:t>
            </w:r>
            <w:r w:rsidR="00BF31A0" w:rsidRPr="002E26E7">
              <w:rPr>
                <w:rFonts w:ascii="Times New Roman" w:hAnsi="Times New Roman" w:cs="Times New Roman"/>
                <w:sz w:val="22"/>
                <w:szCs w:val="22"/>
                <w:lang w:val="en-GB"/>
              </w:rPr>
              <w:t xml:space="preserve">outstanding </w:t>
            </w:r>
            <w:r w:rsidRPr="002E26E7">
              <w:rPr>
                <w:rFonts w:ascii="Times New Roman" w:hAnsi="Times New Roman" w:cs="Times New Roman"/>
                <w:sz w:val="22"/>
                <w:szCs w:val="22"/>
                <w:lang w:val="en-GB"/>
              </w:rPr>
              <w:t>co</w:t>
            </w:r>
            <w:r>
              <w:rPr>
                <w:rFonts w:ascii="Times New Roman" w:hAnsi="Times New Roman" w:cs="Times New Roman"/>
                <w:sz w:val="22"/>
                <w:szCs w:val="22"/>
                <w:lang w:val="en-GB"/>
              </w:rPr>
              <w:t>mmon shares</w:t>
            </w:r>
            <w:r w:rsidR="00BF31A0">
              <w:rPr>
                <w:rFonts w:ascii="Times New Roman" w:hAnsi="Times New Roman" w:cs="Times New Roman"/>
                <w:sz w:val="22"/>
                <w:szCs w:val="22"/>
                <w:lang w:val="en-GB"/>
              </w:rPr>
              <w:t xml:space="preserve"> </w:t>
            </w:r>
            <w:r w:rsidR="00BF31A0">
              <w:rPr>
                <w:rFonts w:ascii="Times New Roman" w:hAnsi="Times New Roman" w:cs="Times New Roman"/>
                <w:sz w:val="22"/>
                <w:szCs w:val="22"/>
                <w:lang w:val="en-GB"/>
              </w:rPr>
              <w:br/>
            </w:r>
            <w:r w:rsidRPr="002E26E7">
              <w:rPr>
                <w:rFonts w:ascii="Times New Roman" w:hAnsi="Times New Roman" w:cs="Times New Roman"/>
                <w:sz w:val="22"/>
                <w:szCs w:val="22"/>
                <w:lang w:val="en-GB"/>
              </w:rPr>
              <w:t>(In thousand shares)</w:t>
            </w:r>
          </w:p>
        </w:tc>
        <w:tc>
          <w:tcPr>
            <w:tcW w:w="1275" w:type="dxa"/>
            <w:tcBorders>
              <w:top w:val="double" w:sz="4" w:space="0" w:color="auto"/>
              <w:bottom w:val="double" w:sz="4" w:space="0" w:color="auto"/>
            </w:tcBorders>
            <w:shd w:val="clear" w:color="auto" w:fill="auto"/>
            <w:vAlign w:val="bottom"/>
          </w:tcPr>
          <w:p w:rsidR="00A72FF4" w:rsidRPr="000B2F93" w:rsidRDefault="00ED7643" w:rsidP="002229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1020"/>
              </w:tabs>
              <w:spacing w:line="260" w:lineRule="atLeast"/>
              <w:ind w:left="-108" w:right="33"/>
              <w:jc w:val="right"/>
              <w:rPr>
                <w:rFonts w:ascii="Times New Roman" w:hAnsi="Times New Roman" w:cs="Times New Roman"/>
                <w:sz w:val="22"/>
                <w:szCs w:val="22"/>
              </w:rPr>
            </w:pPr>
            <w:r w:rsidRPr="000B2F93">
              <w:rPr>
                <w:rFonts w:ascii="Times New Roman" w:hAnsi="Times New Roman" w:cs="Times New Roman"/>
                <w:sz w:val="22"/>
                <w:szCs w:val="22"/>
              </w:rPr>
              <w:t>308,000</w:t>
            </w:r>
          </w:p>
        </w:tc>
        <w:tc>
          <w:tcPr>
            <w:tcW w:w="284" w:type="dxa"/>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727364">
              <w:rPr>
                <w:rFonts w:ascii="Times New Roman" w:hAnsi="Times New Roman" w:cs="Times New Roman"/>
                <w:sz w:val="22"/>
                <w:szCs w:val="22"/>
              </w:rPr>
              <w:t>308,000</w:t>
            </w:r>
          </w:p>
        </w:tc>
        <w:tc>
          <w:tcPr>
            <w:tcW w:w="283" w:type="dxa"/>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rsidR="00A72FF4" w:rsidRPr="00804A09" w:rsidRDefault="00ED7643"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shd w:val="clear" w:color="auto" w:fill="auto"/>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vAlign w:val="bottom"/>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727364">
              <w:rPr>
                <w:rFonts w:ascii="Times New Roman" w:hAnsi="Times New Roman" w:cs="Times New Roman"/>
                <w:sz w:val="22"/>
                <w:szCs w:val="22"/>
              </w:rPr>
              <w:t>308,000</w:t>
            </w:r>
          </w:p>
        </w:tc>
      </w:tr>
      <w:tr w:rsidR="00A72FF4" w:rsidRPr="007248B3" w:rsidTr="00EF7CE4">
        <w:tc>
          <w:tcPr>
            <w:tcW w:w="4248" w:type="dxa"/>
            <w:vAlign w:val="bottom"/>
          </w:tcPr>
          <w:p w:rsidR="00A72FF4" w:rsidRPr="002E26E7" w:rsidRDefault="00A72FF4" w:rsidP="008B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E26E7">
              <w:rPr>
                <w:rFonts w:ascii="Times New Roman" w:hAnsi="Times New Roman" w:cs="Times New Roman"/>
                <w:sz w:val="22"/>
                <w:szCs w:val="22"/>
                <w:lang w:val="en-GB"/>
              </w:rPr>
              <w:t xml:space="preserve">Basic </w:t>
            </w:r>
            <w:r w:rsidR="008B0DA1">
              <w:rPr>
                <w:rFonts w:ascii="Times New Roman" w:hAnsi="Times New Roman" w:cs="Times New Roman"/>
                <w:sz w:val="22"/>
                <w:szCs w:val="22"/>
                <w:lang w:val="en-GB"/>
              </w:rPr>
              <w:t xml:space="preserve">earnings </w:t>
            </w:r>
            <w:r w:rsidR="00F66FDE">
              <w:rPr>
                <w:rFonts w:ascii="Times New Roman" w:hAnsi="Times New Roman" w:cs="Times New Roman"/>
                <w:sz w:val="22"/>
                <w:szCs w:val="22"/>
                <w:lang w:val="en-GB"/>
              </w:rPr>
              <w:t xml:space="preserve">(loss) </w:t>
            </w:r>
            <w:r w:rsidRPr="002E26E7">
              <w:rPr>
                <w:rFonts w:ascii="Times New Roman" w:hAnsi="Times New Roman" w:cs="Times New Roman"/>
                <w:sz w:val="22"/>
                <w:szCs w:val="22"/>
                <w:lang w:val="en-GB"/>
              </w:rPr>
              <w:t>per share (</w:t>
            </w:r>
            <w:r>
              <w:rPr>
                <w:rFonts w:ascii="Times New Roman" w:hAnsi="Times New Roman" w:cs="Times New Roman"/>
                <w:sz w:val="22"/>
                <w:szCs w:val="22"/>
                <w:lang w:val="en-GB"/>
              </w:rPr>
              <w:t xml:space="preserve">In </w:t>
            </w:r>
            <w:r w:rsidRPr="002E26E7">
              <w:rPr>
                <w:rFonts w:ascii="Times New Roman" w:hAnsi="Times New Roman" w:cs="Times New Roman"/>
                <w:sz w:val="22"/>
                <w:szCs w:val="22"/>
                <w:lang w:val="en-GB"/>
              </w:rPr>
              <w:t>Baht)</w:t>
            </w:r>
          </w:p>
        </w:tc>
        <w:tc>
          <w:tcPr>
            <w:tcW w:w="1275" w:type="dxa"/>
            <w:tcBorders>
              <w:top w:val="double" w:sz="4" w:space="0" w:color="auto"/>
              <w:bottom w:val="double" w:sz="4" w:space="0" w:color="auto"/>
            </w:tcBorders>
            <w:shd w:val="clear" w:color="auto" w:fill="auto"/>
            <w:vAlign w:val="bottom"/>
          </w:tcPr>
          <w:p w:rsidR="00A72FF4" w:rsidRPr="000B2F93" w:rsidRDefault="000B2F93" w:rsidP="0022294A">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6"/>
              <w:jc w:val="right"/>
              <w:rPr>
                <w:rFonts w:ascii="Times New Roman" w:hAnsi="Times New Roman" w:cs="Times New Roman"/>
                <w:sz w:val="22"/>
                <w:szCs w:val="22"/>
                <w:cs/>
              </w:rPr>
            </w:pPr>
            <w:r w:rsidRPr="000B2F93">
              <w:rPr>
                <w:rFonts w:ascii="Times New Roman" w:hAnsi="Times New Roman" w:cs="Times New Roman"/>
                <w:sz w:val="22"/>
                <w:szCs w:val="22"/>
              </w:rPr>
              <w:t>(0.0187)</w:t>
            </w:r>
          </w:p>
        </w:tc>
        <w:tc>
          <w:tcPr>
            <w:tcW w:w="284" w:type="dxa"/>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rsidR="00A72FF4" w:rsidRPr="00727364" w:rsidRDefault="00A72FF4" w:rsidP="00F6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w:t>
            </w:r>
            <w:r w:rsidR="00F66FDE">
              <w:rPr>
                <w:rFonts w:ascii="Times New Roman" w:hAnsi="Times New Roman" w:cs="Times New Roman"/>
                <w:sz w:val="22"/>
                <w:szCs w:val="22"/>
              </w:rPr>
              <w:t>157</w:t>
            </w:r>
          </w:p>
        </w:tc>
        <w:tc>
          <w:tcPr>
            <w:tcW w:w="283" w:type="dxa"/>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rsidR="00A72FF4" w:rsidRPr="00227977" w:rsidRDefault="000B2F93" w:rsidP="00A7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22"/>
                <w:szCs w:val="22"/>
                <w:cs/>
              </w:rPr>
            </w:pPr>
            <w:r>
              <w:rPr>
                <w:rFonts w:ascii="Times New Roman" w:hAnsi="Times New Roman" w:cs="Times New Roman"/>
                <w:sz w:val="22"/>
                <w:szCs w:val="22"/>
              </w:rPr>
              <w:t>0.0031</w:t>
            </w:r>
          </w:p>
        </w:tc>
        <w:tc>
          <w:tcPr>
            <w:tcW w:w="283" w:type="dxa"/>
            <w:shd w:val="clear" w:color="auto" w:fill="auto"/>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tc>
        <w:tc>
          <w:tcPr>
            <w:tcW w:w="1134" w:type="dxa"/>
            <w:tcBorders>
              <w:top w:val="double" w:sz="4" w:space="0" w:color="auto"/>
              <w:bottom w:val="double" w:sz="4" w:space="0" w:color="auto"/>
            </w:tcBorders>
            <w:shd w:val="clear" w:color="auto" w:fill="auto"/>
            <w:vAlign w:val="center"/>
          </w:tcPr>
          <w:p w:rsidR="00A72FF4" w:rsidRPr="00727364" w:rsidRDefault="00A72FF4" w:rsidP="00F66F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w:t>
            </w:r>
            <w:r w:rsidR="00F66FDE">
              <w:rPr>
                <w:rFonts w:ascii="Times New Roman" w:hAnsi="Times New Roman" w:cs="Times New Roman"/>
                <w:sz w:val="22"/>
                <w:szCs w:val="22"/>
              </w:rPr>
              <w:t>355</w:t>
            </w:r>
          </w:p>
        </w:tc>
      </w:tr>
    </w:tbl>
    <w:p w:rsidR="0022294A" w:rsidRDefault="0022294A"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DE6BD3" w:rsidRPr="00613CCB"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613CCB">
        <w:rPr>
          <w:rFonts w:ascii="Times New Roman" w:hAnsi="Times New Roman" w:cs="Times New Roman"/>
          <w:b/>
          <w:bCs/>
          <w:sz w:val="22"/>
          <w:szCs w:val="22"/>
        </w:rPr>
        <w:t>Diluted earnings</w:t>
      </w:r>
      <w:r w:rsidR="00BF31A0">
        <w:rPr>
          <w:rFonts w:ascii="Times New Roman" w:hAnsi="Times New Roman" w:cs="Times New Roman"/>
          <w:b/>
          <w:bCs/>
          <w:sz w:val="22"/>
          <w:szCs w:val="22"/>
        </w:rPr>
        <w:t xml:space="preserve"> (loss)</w:t>
      </w:r>
      <w:r w:rsidR="00FA3F20">
        <w:rPr>
          <w:rFonts w:ascii="Times New Roman" w:hAnsi="Times New Roman" w:cs="Times New Roman"/>
          <w:b/>
          <w:bCs/>
          <w:sz w:val="22"/>
          <w:szCs w:val="22"/>
        </w:rPr>
        <w:t xml:space="preserve"> </w:t>
      </w:r>
      <w:r w:rsidRPr="00613CCB">
        <w:rPr>
          <w:rFonts w:ascii="Times New Roman" w:hAnsi="Times New Roman" w:cs="Times New Roman"/>
          <w:b/>
          <w:bCs/>
          <w:sz w:val="22"/>
          <w:szCs w:val="22"/>
        </w:rPr>
        <w:t>per share</w:t>
      </w:r>
    </w:p>
    <w:p w:rsidR="00DE6BD3" w:rsidRPr="008149AF"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13CCB">
        <w:rPr>
          <w:rFonts w:ascii="Times New Roman" w:hAnsi="Times New Roman" w:cs="Times New Roman"/>
          <w:sz w:val="22"/>
          <w:szCs w:val="22"/>
        </w:rPr>
        <w:t>Diluted earnings</w:t>
      </w:r>
      <w:r w:rsidR="00BF31A0">
        <w:rPr>
          <w:rFonts w:ascii="Times New Roman" w:hAnsi="Times New Roman" w:cs="Times New Roman"/>
          <w:sz w:val="22"/>
          <w:szCs w:val="22"/>
        </w:rPr>
        <w:t xml:space="preserve"> (loss)</w:t>
      </w:r>
      <w:r w:rsidRPr="00613CCB">
        <w:rPr>
          <w:rFonts w:ascii="Times New Roman" w:hAnsi="Times New Roman" w:cs="Times New Roman"/>
          <w:sz w:val="22"/>
          <w:szCs w:val="22"/>
        </w:rPr>
        <w:t xml:space="preserve"> per share for the three-month</w:t>
      </w:r>
      <w:r>
        <w:rPr>
          <w:rFonts w:ascii="Times New Roman" w:hAnsi="Times New Roman" w:cs="Times New Roman"/>
          <w:sz w:val="22"/>
          <w:szCs w:val="22"/>
        </w:rPr>
        <w:t xml:space="preserve"> </w:t>
      </w:r>
      <w:r w:rsidRPr="00613CCB">
        <w:rPr>
          <w:rFonts w:ascii="Times New Roman" w:hAnsi="Times New Roman" w:cs="Times New Roman"/>
          <w:sz w:val="22"/>
          <w:szCs w:val="22"/>
        </w:rPr>
        <w:t xml:space="preserve">periods ended </w:t>
      </w:r>
      <w:r w:rsidR="001B0AC3">
        <w:rPr>
          <w:rFonts w:ascii="Times New Roman" w:hAnsi="Times New Roman" w:cs="Times New Roman"/>
          <w:sz w:val="22"/>
          <w:szCs w:val="22"/>
        </w:rPr>
        <w:t>March 31</w:t>
      </w:r>
      <w:r w:rsidRPr="00613CCB">
        <w:rPr>
          <w:rFonts w:ascii="Times New Roman" w:hAnsi="Times New Roman" w:cs="Times New Roman"/>
          <w:sz w:val="22"/>
          <w:szCs w:val="22"/>
        </w:rPr>
        <w:t xml:space="preserve">, </w:t>
      </w:r>
      <w:r w:rsidR="001B0AC3">
        <w:rPr>
          <w:rFonts w:ascii="Times New Roman" w:hAnsi="Times New Roman" w:cs="Times New Roman"/>
          <w:sz w:val="22"/>
          <w:szCs w:val="22"/>
        </w:rPr>
        <w:t>202</w:t>
      </w:r>
      <w:r w:rsidR="00BF31A0">
        <w:rPr>
          <w:rFonts w:ascii="Times New Roman" w:hAnsi="Times New Roman" w:cs="Times New Roman"/>
          <w:sz w:val="22"/>
          <w:szCs w:val="22"/>
        </w:rPr>
        <w:t>4</w:t>
      </w:r>
      <w:r w:rsidRPr="00613CCB">
        <w:rPr>
          <w:rFonts w:ascii="Times New Roman" w:hAnsi="Times New Roman" w:cs="Times New Roman"/>
          <w:sz w:val="22"/>
          <w:szCs w:val="22"/>
        </w:rPr>
        <w:t xml:space="preserve"> and </w:t>
      </w:r>
      <w:r w:rsidR="001B0AC3">
        <w:rPr>
          <w:rFonts w:ascii="Times New Roman" w:hAnsi="Times New Roman" w:cs="Times New Roman"/>
          <w:sz w:val="22"/>
          <w:szCs w:val="22"/>
        </w:rPr>
        <w:t>202</w:t>
      </w:r>
      <w:r w:rsidR="00BF31A0">
        <w:rPr>
          <w:rFonts w:ascii="Times New Roman" w:hAnsi="Times New Roman" w:cs="Times New Roman"/>
          <w:sz w:val="22"/>
          <w:szCs w:val="22"/>
        </w:rPr>
        <w:t>3</w:t>
      </w:r>
      <w:r w:rsidRPr="00613CCB">
        <w:rPr>
          <w:rFonts w:ascii="Times New Roman" w:hAnsi="Times New Roman" w:cs="Times New Roman"/>
          <w:sz w:val="22"/>
          <w:szCs w:val="22"/>
        </w:rPr>
        <w:t xml:space="preserve"> are determined by dividing the </w:t>
      </w:r>
      <w:r w:rsidR="005E2590">
        <w:rPr>
          <w:rFonts w:ascii="Times New Roman" w:hAnsi="Times New Roman" w:cs="Times New Roman"/>
          <w:sz w:val="22"/>
          <w:szCs w:val="22"/>
        </w:rPr>
        <w:t>profit</w:t>
      </w:r>
      <w:r w:rsidR="00FA3F20">
        <w:rPr>
          <w:rFonts w:ascii="Times New Roman" w:hAnsi="Times New Roman" w:cs="Times New Roman"/>
          <w:sz w:val="22"/>
          <w:szCs w:val="22"/>
        </w:rPr>
        <w:t xml:space="preserve"> </w:t>
      </w:r>
      <w:r w:rsidR="00BF31A0">
        <w:rPr>
          <w:rFonts w:ascii="Times New Roman" w:hAnsi="Times New Roman" w:cs="Times New Roman"/>
          <w:sz w:val="22"/>
          <w:szCs w:val="22"/>
        </w:rPr>
        <w:t xml:space="preserve">(loss) </w:t>
      </w:r>
      <w:r w:rsidRPr="00613CCB">
        <w:rPr>
          <w:rFonts w:ascii="Times New Roman" w:hAnsi="Times New Roman" w:cs="Times New Roman"/>
          <w:sz w:val="22"/>
          <w:szCs w:val="22"/>
        </w:rPr>
        <w:t>for the period</w:t>
      </w:r>
      <w:r w:rsidR="00BF31A0">
        <w:rPr>
          <w:rFonts w:ascii="Times New Roman" w:hAnsi="Times New Roman" w:cs="Times New Roman"/>
          <w:sz w:val="22"/>
          <w:szCs w:val="22"/>
        </w:rPr>
        <w:t>,</w:t>
      </w:r>
      <w:r w:rsidRPr="00613CCB">
        <w:rPr>
          <w:rFonts w:ascii="Times New Roman" w:hAnsi="Times New Roman" w:cs="Times New Roman"/>
          <w:sz w:val="22"/>
          <w:szCs w:val="22"/>
        </w:rPr>
        <w:t xml:space="preserve"> </w:t>
      </w:r>
      <w:r w:rsidR="00BE21B6">
        <w:rPr>
          <w:rFonts w:ascii="Times New Roman" w:hAnsi="Times New Roman" w:cs="Times New Roman"/>
          <w:sz w:val="22"/>
          <w:szCs w:val="22"/>
        </w:rPr>
        <w:t>attributable to the parent</w:t>
      </w:r>
      <w:r w:rsidR="00BF31A0">
        <w:rPr>
          <w:rFonts w:ascii="Times New Roman" w:hAnsi="Times New Roman" w:cs="Times New Roman"/>
          <w:sz w:val="22"/>
          <w:szCs w:val="22"/>
        </w:rPr>
        <w:t>,</w:t>
      </w:r>
      <w:r w:rsidR="00BE21B6" w:rsidRPr="00613CCB">
        <w:rPr>
          <w:rFonts w:ascii="Times New Roman" w:hAnsi="Times New Roman" w:cs="Times New Roman"/>
          <w:sz w:val="22"/>
          <w:szCs w:val="22"/>
        </w:rPr>
        <w:t xml:space="preserve"> </w:t>
      </w:r>
      <w:r w:rsidRPr="00613CCB">
        <w:rPr>
          <w:rFonts w:ascii="Times New Roman" w:hAnsi="Times New Roman" w:cs="Times New Roman"/>
          <w:sz w:val="22"/>
          <w:szCs w:val="22"/>
        </w:rPr>
        <w:t xml:space="preserve">by the weighted average number of common shares outstanding during the period after adjusting the effect from dilutive potential common shares </w:t>
      </w:r>
      <w:r w:rsidR="006160F3">
        <w:rPr>
          <w:rFonts w:ascii="Times New Roman" w:hAnsi="Times New Roman" w:cs="Times New Roman"/>
          <w:sz w:val="22"/>
          <w:szCs w:val="22"/>
        </w:rPr>
        <w:t xml:space="preserve"> (</w:t>
      </w:r>
      <w:r w:rsidR="006160F3">
        <w:rPr>
          <w:rFonts w:ascii="Times New Roman" w:hAnsi="Times New Roman" w:cstheme="minorBidi"/>
          <w:sz w:val="22"/>
          <w:szCs w:val="22"/>
        </w:rPr>
        <w:t xml:space="preserve">TM-W1) </w:t>
      </w:r>
      <w:r w:rsidRPr="00613CCB">
        <w:rPr>
          <w:rFonts w:ascii="Times New Roman" w:hAnsi="Times New Roman" w:cs="Times New Roman"/>
          <w:sz w:val="22"/>
          <w:szCs w:val="22"/>
        </w:rPr>
        <w:t xml:space="preserve">as follows: </w:t>
      </w:r>
    </w:p>
    <w:p w:rsid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31" w:type="dxa"/>
        <w:tblLayout w:type="fixed"/>
        <w:tblLook w:val="04A0"/>
      </w:tblPr>
      <w:tblGrid>
        <w:gridCol w:w="4219"/>
        <w:gridCol w:w="1276"/>
        <w:gridCol w:w="283"/>
        <w:gridCol w:w="1276"/>
        <w:gridCol w:w="284"/>
        <w:gridCol w:w="1275"/>
        <w:gridCol w:w="284"/>
        <w:gridCol w:w="1134"/>
      </w:tblGrid>
      <w:tr w:rsidR="00DE6BD3" w:rsidRPr="00DE6BD3" w:rsidTr="001D3D07">
        <w:tc>
          <w:tcPr>
            <w:tcW w:w="4219" w:type="dxa"/>
            <w:vAlign w:val="bottom"/>
          </w:tcPr>
          <w:p w:rsidR="00DE6BD3" w:rsidRPr="00DE6BD3"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rsidR="00DE6BD3" w:rsidRPr="00DE6BD3"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cs/>
              </w:rPr>
            </w:pPr>
            <w:r w:rsidRPr="00DE6BD3">
              <w:rPr>
                <w:rFonts w:ascii="Times New Roman" w:hAnsi="Times New Roman" w:cs="Times New Roman"/>
                <w:sz w:val="22"/>
                <w:szCs w:val="22"/>
              </w:rPr>
              <w:t>Consolidated</w:t>
            </w:r>
          </w:p>
        </w:tc>
        <w:tc>
          <w:tcPr>
            <w:tcW w:w="284" w:type="dxa"/>
          </w:tcPr>
          <w:p w:rsidR="00DE6BD3" w:rsidRPr="00DE6BD3"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693" w:type="dxa"/>
            <w:gridSpan w:val="3"/>
            <w:tcBorders>
              <w:bottom w:val="single" w:sz="4" w:space="0" w:color="auto"/>
            </w:tcBorders>
            <w:vAlign w:val="bottom"/>
          </w:tcPr>
          <w:p w:rsidR="00DE6BD3" w:rsidRPr="00DE6BD3" w:rsidRDefault="00FB56C2"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BE21B6" w:rsidRPr="00DE6BD3" w:rsidTr="007B79DA">
        <w:tc>
          <w:tcPr>
            <w:tcW w:w="4219" w:type="dxa"/>
            <w:vAlign w:val="bottom"/>
          </w:tcPr>
          <w:p w:rsidR="00BE21B6" w:rsidRPr="00DE6BD3" w:rsidRDefault="00BE21B6"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BF31A0">
              <w:rPr>
                <w:rFonts w:ascii="Times New Roman" w:hAnsi="Times New Roman" w:cs="Times New Roman"/>
                <w:sz w:val="22"/>
                <w:szCs w:val="22"/>
              </w:rPr>
              <w:t>4</w:t>
            </w:r>
          </w:p>
        </w:tc>
        <w:tc>
          <w:tcPr>
            <w:tcW w:w="283" w:type="dxa"/>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BF31A0">
              <w:rPr>
                <w:rFonts w:ascii="Times New Roman" w:hAnsi="Times New Roman" w:cs="Times New Roman"/>
                <w:sz w:val="22"/>
                <w:szCs w:val="22"/>
              </w:rPr>
              <w:t>3</w:t>
            </w:r>
          </w:p>
        </w:tc>
        <w:tc>
          <w:tcPr>
            <w:tcW w:w="284" w:type="dxa"/>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BF31A0">
              <w:rPr>
                <w:rFonts w:ascii="Times New Roman" w:hAnsi="Times New Roman" w:cs="Times New Roman"/>
                <w:sz w:val="22"/>
                <w:szCs w:val="22"/>
              </w:rPr>
              <w:t>4</w:t>
            </w:r>
          </w:p>
        </w:tc>
        <w:tc>
          <w:tcPr>
            <w:tcW w:w="284" w:type="dxa"/>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w:t>
            </w:r>
            <w:r w:rsidR="00BF31A0">
              <w:rPr>
                <w:rFonts w:ascii="Times New Roman" w:hAnsi="Times New Roman" w:cs="Times New Roman"/>
                <w:sz w:val="22"/>
                <w:szCs w:val="22"/>
              </w:rPr>
              <w:t>3</w:t>
            </w:r>
          </w:p>
        </w:tc>
      </w:tr>
      <w:tr w:rsidR="000B2F93" w:rsidRPr="00DE6BD3" w:rsidTr="00EF7CE4">
        <w:tc>
          <w:tcPr>
            <w:tcW w:w="4219" w:type="dxa"/>
            <w:vAlign w:val="bottom"/>
          </w:tcPr>
          <w:p w:rsidR="000B2F93" w:rsidRPr="00DE6BD3" w:rsidRDefault="000B2F93" w:rsidP="000B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(loss) </w:t>
            </w:r>
            <w:r w:rsidRPr="00DE6BD3">
              <w:rPr>
                <w:rFonts w:ascii="Times New Roman" w:hAnsi="Times New Roman" w:cs="Times New Roman"/>
                <w:sz w:val="22"/>
                <w:szCs w:val="22"/>
                <w:lang w:val="en-GB"/>
              </w:rPr>
              <w:t xml:space="preserve">for the </w:t>
            </w:r>
            <w:r w:rsidRPr="00DE6BD3">
              <w:rPr>
                <w:rFonts w:ascii="Times New Roman" w:hAnsi="Times New Roman" w:cs="Times New Roman"/>
                <w:sz w:val="22"/>
                <w:szCs w:val="22"/>
              </w:rPr>
              <w:t>period</w:t>
            </w:r>
            <w:r w:rsidRPr="00DE6BD3">
              <w:rPr>
                <w:rFonts w:ascii="Times New Roman" w:hAnsi="Times New Roman" w:cs="Times New Roman"/>
                <w:sz w:val="22"/>
                <w:szCs w:val="22"/>
                <w:lang w:val="en-GB"/>
              </w:rPr>
              <w:t xml:space="preserve"> (In thousand Baht)</w:t>
            </w:r>
          </w:p>
        </w:tc>
        <w:tc>
          <w:tcPr>
            <w:tcW w:w="1276" w:type="dxa"/>
            <w:tcBorders>
              <w:top w:val="single" w:sz="4" w:space="0" w:color="auto"/>
              <w:bottom w:val="double" w:sz="4" w:space="0" w:color="auto"/>
            </w:tcBorders>
            <w:shd w:val="clear" w:color="auto" w:fill="auto"/>
            <w:vAlign w:val="bottom"/>
          </w:tcPr>
          <w:p w:rsidR="000B2F93" w:rsidRPr="00227977" w:rsidRDefault="000B2F93" w:rsidP="0022294A">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6"/>
              <w:jc w:val="right"/>
              <w:rPr>
                <w:rFonts w:ascii="Times New Roman" w:hAnsi="Times New Roman" w:cs="Times New Roman"/>
                <w:sz w:val="22"/>
                <w:szCs w:val="22"/>
                <w:cs/>
              </w:rPr>
            </w:pPr>
            <w:r w:rsidRPr="000B2F93">
              <w:rPr>
                <w:rFonts w:ascii="Times New Roman" w:hAnsi="Times New Roman" w:cs="Times New Roman"/>
                <w:sz w:val="22"/>
                <w:szCs w:val="22"/>
              </w:rPr>
              <w:t>(</w:t>
            </w:r>
            <w:r>
              <w:rPr>
                <w:rFonts w:ascii="Times New Roman" w:hAnsi="Times New Roman" w:cs="Times New Roman"/>
                <w:sz w:val="22"/>
                <w:szCs w:val="22"/>
              </w:rPr>
              <w:t xml:space="preserve">  </w:t>
            </w:r>
            <w:r w:rsidRPr="000B2F93">
              <w:rPr>
                <w:rFonts w:ascii="Times New Roman" w:hAnsi="Times New Roman" w:cs="Times New Roman"/>
                <w:sz w:val="22"/>
                <w:szCs w:val="22"/>
              </w:rPr>
              <w:t>5,746)</w:t>
            </w:r>
          </w:p>
        </w:tc>
        <w:tc>
          <w:tcPr>
            <w:tcW w:w="283" w:type="dxa"/>
          </w:tcPr>
          <w:p w:rsidR="000B2F93" w:rsidRPr="00727364" w:rsidRDefault="000B2F93" w:rsidP="000B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0B2F93" w:rsidRPr="00727364" w:rsidRDefault="000B2F93" w:rsidP="000B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4,841</w:t>
            </w:r>
          </w:p>
        </w:tc>
        <w:tc>
          <w:tcPr>
            <w:tcW w:w="284" w:type="dxa"/>
          </w:tcPr>
          <w:p w:rsidR="000B2F93" w:rsidRPr="00727364" w:rsidRDefault="000B2F93" w:rsidP="000B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rsidR="000B2F93" w:rsidRPr="00227977" w:rsidRDefault="000B2F93" w:rsidP="000B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cs/>
              </w:rPr>
            </w:pPr>
            <w:r>
              <w:rPr>
                <w:rFonts w:ascii="Times New Roman" w:hAnsi="Times New Roman" w:cs="Times New Roman"/>
                <w:sz w:val="22"/>
                <w:szCs w:val="22"/>
              </w:rPr>
              <w:t>967</w:t>
            </w:r>
          </w:p>
        </w:tc>
        <w:tc>
          <w:tcPr>
            <w:tcW w:w="284" w:type="dxa"/>
            <w:shd w:val="clear" w:color="auto" w:fill="auto"/>
          </w:tcPr>
          <w:p w:rsidR="000B2F93" w:rsidRPr="00727364" w:rsidRDefault="000B2F93" w:rsidP="000B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0B2F93" w:rsidRPr="00727364" w:rsidRDefault="000B2F93" w:rsidP="000B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10,927</w:t>
            </w:r>
          </w:p>
        </w:tc>
      </w:tr>
      <w:tr w:rsidR="00ED7643" w:rsidRPr="00DE6BD3" w:rsidTr="00FB0847">
        <w:tc>
          <w:tcPr>
            <w:tcW w:w="4219" w:type="dxa"/>
            <w:vAlign w:val="bottom"/>
          </w:tcPr>
          <w:p w:rsidR="00ED7643" w:rsidRDefault="00ED764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er of outstanding common shares</w:t>
            </w:r>
          </w:p>
          <w:p w:rsidR="00ED7643" w:rsidRPr="00DE6BD3" w:rsidRDefault="00ED764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double" w:sz="4" w:space="0" w:color="auto"/>
            </w:tcBorders>
            <w:shd w:val="clear" w:color="auto" w:fill="auto"/>
            <w:vAlign w:val="bottom"/>
          </w:tcPr>
          <w:p w:rsidR="00ED7643" w:rsidRPr="00804A09" w:rsidRDefault="00ED7643"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rsidR="00ED7643" w:rsidRPr="00AC0D90" w:rsidRDefault="00ED764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ED7643" w:rsidRPr="00804A09" w:rsidRDefault="00ED7643"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308,000</w:t>
            </w:r>
          </w:p>
        </w:tc>
        <w:tc>
          <w:tcPr>
            <w:tcW w:w="284" w:type="dxa"/>
          </w:tcPr>
          <w:p w:rsidR="00ED7643" w:rsidRPr="00AC0D90" w:rsidRDefault="00ED764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tcBorders>
            <w:vAlign w:val="bottom"/>
          </w:tcPr>
          <w:p w:rsidR="00ED7643" w:rsidRPr="00804A09" w:rsidRDefault="00ED7643" w:rsidP="00A0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shd w:val="clear" w:color="auto" w:fill="auto"/>
          </w:tcPr>
          <w:p w:rsidR="00ED7643" w:rsidRPr="00AC0D90" w:rsidRDefault="00ED764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tcBorders>
            <w:shd w:val="clear" w:color="auto" w:fill="auto"/>
            <w:vAlign w:val="bottom"/>
          </w:tcPr>
          <w:p w:rsidR="00ED7643" w:rsidRPr="00AC0D90" w:rsidRDefault="00ED764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AC0D90">
              <w:rPr>
                <w:rFonts w:ascii="Times New Roman" w:hAnsi="Times New Roman" w:cs="Times New Roman"/>
                <w:sz w:val="22"/>
                <w:szCs w:val="22"/>
              </w:rPr>
              <w:t>308,000</w:t>
            </w:r>
          </w:p>
        </w:tc>
      </w:tr>
      <w:tr w:rsidR="00ED7643" w:rsidRPr="00DE6BD3" w:rsidTr="00EF7CE4">
        <w:tc>
          <w:tcPr>
            <w:tcW w:w="4219" w:type="dxa"/>
            <w:vAlign w:val="bottom"/>
          </w:tcPr>
          <w:p w:rsidR="00ED7643" w:rsidRPr="00DE6BD3" w:rsidRDefault="00ED764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E6BD3">
              <w:rPr>
                <w:rFonts w:ascii="Times New Roman" w:hAnsi="Times New Roman" w:cs="Times New Roman"/>
                <w:sz w:val="22"/>
                <w:szCs w:val="22"/>
              </w:rPr>
              <w:t>Effect from the assumed exercise of warrants</w:t>
            </w:r>
          </w:p>
          <w:p w:rsidR="00ED7643" w:rsidRPr="00DE6BD3" w:rsidRDefault="00ED764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E6BD3">
              <w:rPr>
                <w:rFonts w:ascii="Times New Roman" w:hAnsi="Times New Roman" w:cs="Times New Roman"/>
                <w:sz w:val="22"/>
                <w:szCs w:val="22"/>
                <w:lang w:val="en-GB"/>
              </w:rPr>
              <w:t>(In thousand shares)</w:t>
            </w:r>
          </w:p>
        </w:tc>
        <w:tc>
          <w:tcPr>
            <w:tcW w:w="1276" w:type="dxa"/>
            <w:tcBorders>
              <w:bottom w:val="single" w:sz="4" w:space="0" w:color="auto"/>
            </w:tcBorders>
            <w:shd w:val="clear" w:color="auto" w:fill="auto"/>
            <w:vAlign w:val="bottom"/>
          </w:tcPr>
          <w:p w:rsidR="00ED7643" w:rsidRPr="00360C33" w:rsidRDefault="00ED7643" w:rsidP="00ED7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25"/>
              <w:jc w:val="center"/>
              <w:rPr>
                <w:rFonts w:ascii="Times New Roman" w:hAnsi="Times New Roman" w:cs="Times New Roman"/>
                <w:sz w:val="22"/>
                <w:szCs w:val="22"/>
              </w:rPr>
            </w:pPr>
            <w:r>
              <w:rPr>
                <w:rFonts w:ascii="Times New Roman" w:hAnsi="Times New Roman" w:cs="Times New Roman"/>
                <w:sz w:val="22"/>
                <w:szCs w:val="22"/>
              </w:rPr>
              <w:t>-</w:t>
            </w:r>
          </w:p>
        </w:tc>
        <w:tc>
          <w:tcPr>
            <w:tcW w:w="283" w:type="dxa"/>
          </w:tcPr>
          <w:p w:rsidR="00ED7643" w:rsidRPr="00AC0D90" w:rsidRDefault="00ED764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ED7643" w:rsidRPr="00360C33" w:rsidRDefault="00ED7643" w:rsidP="002F6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360C33">
              <w:rPr>
                <w:rFonts w:ascii="Times New Roman" w:hAnsi="Times New Roman" w:cs="Times New Roman"/>
                <w:sz w:val="22"/>
                <w:szCs w:val="22"/>
              </w:rPr>
              <w:t xml:space="preserve">    5,075      </w:t>
            </w:r>
          </w:p>
        </w:tc>
        <w:tc>
          <w:tcPr>
            <w:tcW w:w="284" w:type="dxa"/>
          </w:tcPr>
          <w:p w:rsidR="00ED7643" w:rsidRPr="00AC0D90" w:rsidRDefault="00ED764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bottom w:val="single" w:sz="4" w:space="0" w:color="auto"/>
            </w:tcBorders>
            <w:vAlign w:val="bottom"/>
          </w:tcPr>
          <w:p w:rsidR="00ED7643" w:rsidRPr="00360C33" w:rsidRDefault="00ED7643" w:rsidP="00A0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125"/>
              <w:jc w:val="center"/>
              <w:rPr>
                <w:rFonts w:ascii="Times New Roman" w:hAnsi="Times New Roman" w:cs="Times New Roman"/>
                <w:sz w:val="22"/>
                <w:szCs w:val="22"/>
              </w:rPr>
            </w:pPr>
            <w:r>
              <w:rPr>
                <w:rFonts w:ascii="Times New Roman" w:hAnsi="Times New Roman" w:cs="Times New Roman"/>
                <w:sz w:val="22"/>
                <w:szCs w:val="22"/>
              </w:rPr>
              <w:t>-</w:t>
            </w:r>
          </w:p>
        </w:tc>
        <w:tc>
          <w:tcPr>
            <w:tcW w:w="284" w:type="dxa"/>
            <w:shd w:val="clear" w:color="auto" w:fill="auto"/>
          </w:tcPr>
          <w:p w:rsidR="00ED7643" w:rsidRPr="00AC0D90" w:rsidRDefault="00ED764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bottom w:val="single" w:sz="4" w:space="0" w:color="auto"/>
            </w:tcBorders>
            <w:shd w:val="clear" w:color="auto" w:fill="auto"/>
            <w:vAlign w:val="bottom"/>
          </w:tcPr>
          <w:p w:rsidR="00ED7643" w:rsidRPr="00360C33" w:rsidRDefault="00ED7643" w:rsidP="002F6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360C33">
              <w:rPr>
                <w:rFonts w:ascii="Times New Roman" w:hAnsi="Times New Roman" w:cs="Times New Roman"/>
                <w:sz w:val="22"/>
                <w:szCs w:val="22"/>
              </w:rPr>
              <w:t xml:space="preserve">    5,075      </w:t>
            </w:r>
          </w:p>
        </w:tc>
      </w:tr>
      <w:tr w:rsidR="00ED7643" w:rsidRPr="00DE6BD3" w:rsidTr="00464398">
        <w:tc>
          <w:tcPr>
            <w:tcW w:w="4219" w:type="dxa"/>
            <w:vAlign w:val="bottom"/>
          </w:tcPr>
          <w:p w:rsidR="00ED7643" w:rsidRDefault="00ED764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w:t>
            </w:r>
            <w:r>
              <w:rPr>
                <w:rFonts w:ascii="Times New Roman" w:hAnsi="Times New Roman" w:cs="Times New Roman"/>
                <w:sz w:val="22"/>
                <w:szCs w:val="22"/>
                <w:lang w:val="en-GB"/>
              </w:rPr>
              <w:t>er of outstanding common shares</w:t>
            </w:r>
          </w:p>
          <w:p w:rsidR="00ED7643" w:rsidRPr="00DE6BD3" w:rsidRDefault="00ED764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single" w:sz="4" w:space="0" w:color="auto"/>
              <w:bottom w:val="double" w:sz="4" w:space="0" w:color="auto"/>
            </w:tcBorders>
            <w:shd w:val="clear" w:color="auto" w:fill="auto"/>
            <w:vAlign w:val="bottom"/>
          </w:tcPr>
          <w:p w:rsidR="00ED7643" w:rsidRPr="00804A09" w:rsidRDefault="00ED7643"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rsidR="00ED7643" w:rsidRPr="00AC0D90" w:rsidRDefault="00ED764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ED7643" w:rsidRPr="00804A09" w:rsidRDefault="00ED7643" w:rsidP="002F6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313,075</w:t>
            </w:r>
          </w:p>
        </w:tc>
        <w:tc>
          <w:tcPr>
            <w:tcW w:w="284" w:type="dxa"/>
          </w:tcPr>
          <w:p w:rsidR="00ED7643" w:rsidRPr="00727364" w:rsidRDefault="00ED7643"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rsidR="00ED7643" w:rsidRPr="00804A09" w:rsidRDefault="00ED7643" w:rsidP="00A05A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shd w:val="clear" w:color="auto" w:fill="auto"/>
          </w:tcPr>
          <w:p w:rsidR="00ED7643" w:rsidRPr="00727364" w:rsidRDefault="00ED7643"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ED7643" w:rsidRPr="00804A09" w:rsidRDefault="00ED7643" w:rsidP="002F64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313,075</w:t>
            </w:r>
          </w:p>
        </w:tc>
      </w:tr>
      <w:tr w:rsidR="000B2F93" w:rsidRPr="00DE6BD3" w:rsidTr="002F645E">
        <w:tc>
          <w:tcPr>
            <w:tcW w:w="4219" w:type="dxa"/>
            <w:vAlign w:val="bottom"/>
          </w:tcPr>
          <w:p w:rsidR="000B2F93" w:rsidRPr="00DE6BD3" w:rsidRDefault="000B2F93" w:rsidP="000B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highlight w:val="yellow"/>
                <w:lang w:val="en-GB"/>
              </w:rPr>
            </w:pPr>
            <w:r w:rsidRPr="00DE6BD3">
              <w:rPr>
                <w:rFonts w:ascii="Times New Roman" w:hAnsi="Times New Roman" w:cs="Times New Roman"/>
                <w:sz w:val="22"/>
                <w:szCs w:val="22"/>
              </w:rPr>
              <w:t xml:space="preserve">Diluted </w:t>
            </w:r>
            <w:r>
              <w:rPr>
                <w:rFonts w:ascii="Times New Roman" w:hAnsi="Times New Roman" w:cs="Times New Roman"/>
                <w:sz w:val="22"/>
                <w:szCs w:val="22"/>
              </w:rPr>
              <w:t xml:space="preserve">earnings (loss) </w:t>
            </w:r>
            <w:r w:rsidRPr="00DE6BD3">
              <w:rPr>
                <w:rFonts w:ascii="Times New Roman" w:hAnsi="Times New Roman" w:cs="Times New Roman"/>
                <w:sz w:val="22"/>
                <w:szCs w:val="22"/>
              </w:rPr>
              <w:t>per share (</w:t>
            </w:r>
            <w:r>
              <w:rPr>
                <w:rFonts w:ascii="Times New Roman" w:hAnsi="Times New Roman" w:cs="Times New Roman"/>
                <w:sz w:val="22"/>
                <w:szCs w:val="22"/>
              </w:rPr>
              <w:t xml:space="preserve">In </w:t>
            </w:r>
            <w:r w:rsidRPr="00DE6BD3">
              <w:rPr>
                <w:rFonts w:ascii="Times New Roman" w:hAnsi="Times New Roman" w:cs="Times New Roman"/>
                <w:sz w:val="22"/>
                <w:szCs w:val="22"/>
              </w:rPr>
              <w:t>Baht)</w:t>
            </w:r>
          </w:p>
        </w:tc>
        <w:tc>
          <w:tcPr>
            <w:tcW w:w="1276" w:type="dxa"/>
            <w:tcBorders>
              <w:top w:val="double" w:sz="4" w:space="0" w:color="auto"/>
              <w:bottom w:val="double" w:sz="4" w:space="0" w:color="auto"/>
            </w:tcBorders>
            <w:shd w:val="clear" w:color="auto" w:fill="auto"/>
            <w:vAlign w:val="bottom"/>
          </w:tcPr>
          <w:p w:rsidR="000B2F93" w:rsidRPr="00227977" w:rsidRDefault="000B2F93" w:rsidP="0022294A">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6"/>
              <w:jc w:val="right"/>
              <w:rPr>
                <w:rFonts w:ascii="Times New Roman" w:hAnsi="Times New Roman" w:cs="Times New Roman"/>
                <w:sz w:val="22"/>
                <w:szCs w:val="22"/>
                <w:cs/>
              </w:rPr>
            </w:pPr>
            <w:r w:rsidRPr="000B2F93">
              <w:rPr>
                <w:rFonts w:ascii="Times New Roman" w:hAnsi="Times New Roman" w:cs="Times New Roman"/>
                <w:sz w:val="22"/>
                <w:szCs w:val="22"/>
              </w:rPr>
              <w:t>(0.0187)</w:t>
            </w:r>
          </w:p>
        </w:tc>
        <w:tc>
          <w:tcPr>
            <w:tcW w:w="283" w:type="dxa"/>
          </w:tcPr>
          <w:p w:rsidR="000B2F93" w:rsidRPr="00727364" w:rsidRDefault="000B2F93" w:rsidP="000B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rsidR="000B2F93" w:rsidRPr="00727364" w:rsidRDefault="000B2F93" w:rsidP="000B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0.0155</w:t>
            </w:r>
          </w:p>
        </w:tc>
        <w:tc>
          <w:tcPr>
            <w:tcW w:w="284" w:type="dxa"/>
          </w:tcPr>
          <w:p w:rsidR="000B2F93" w:rsidRPr="00727364" w:rsidRDefault="000B2F93" w:rsidP="000B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vAlign w:val="bottom"/>
          </w:tcPr>
          <w:p w:rsidR="000B2F93" w:rsidRPr="00227977" w:rsidRDefault="000B2F93" w:rsidP="000B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cs/>
              </w:rPr>
            </w:pPr>
            <w:r>
              <w:rPr>
                <w:rFonts w:ascii="Times New Roman" w:hAnsi="Times New Roman" w:cs="Times New Roman"/>
                <w:sz w:val="22"/>
                <w:szCs w:val="22"/>
              </w:rPr>
              <w:t>0.0031</w:t>
            </w:r>
          </w:p>
        </w:tc>
        <w:tc>
          <w:tcPr>
            <w:tcW w:w="284" w:type="dxa"/>
            <w:shd w:val="clear" w:color="auto" w:fill="auto"/>
          </w:tcPr>
          <w:p w:rsidR="000B2F93" w:rsidRPr="00727364" w:rsidRDefault="000B2F93" w:rsidP="000B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tc>
        <w:tc>
          <w:tcPr>
            <w:tcW w:w="1134" w:type="dxa"/>
            <w:tcBorders>
              <w:top w:val="double" w:sz="4" w:space="0" w:color="auto"/>
              <w:bottom w:val="double" w:sz="4" w:space="0" w:color="auto"/>
            </w:tcBorders>
            <w:shd w:val="clear" w:color="auto" w:fill="auto"/>
            <w:vAlign w:val="bottom"/>
          </w:tcPr>
          <w:p w:rsidR="000B2F93" w:rsidRPr="00227977" w:rsidRDefault="000B2F93" w:rsidP="000B2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cs/>
              </w:rPr>
            </w:pPr>
            <w:r>
              <w:rPr>
                <w:rFonts w:ascii="Times New Roman" w:hAnsi="Times New Roman" w:cs="Times New Roman"/>
                <w:sz w:val="22"/>
                <w:szCs w:val="22"/>
              </w:rPr>
              <w:t>0.0349</w:t>
            </w:r>
          </w:p>
        </w:tc>
      </w:tr>
    </w:tbl>
    <w:p w:rsidR="00BF31A0" w:rsidRDefault="00BF31A0" w:rsidP="00BF3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B94E51" w:rsidRDefault="00B94E51" w:rsidP="00B9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imes New Roman"/>
          <w:sz w:val="22"/>
          <w:szCs w:val="22"/>
        </w:rPr>
      </w:pPr>
      <w:r w:rsidRPr="002F645E">
        <w:rPr>
          <w:rFonts w:ascii="Times New Roman" w:hAnsi="Times New Roman" w:cs="Times New Roman"/>
          <w:sz w:val="22"/>
          <w:szCs w:val="22"/>
          <w:lang w:val="en-GB"/>
        </w:rPr>
        <w:t>Diluted earnings (loss) per share</w:t>
      </w:r>
      <w:r w:rsidR="002F645E" w:rsidRPr="002F645E">
        <w:rPr>
          <w:rFonts w:ascii="Times New Roman" w:hAnsi="Times New Roman" w:cstheme="minorBidi" w:hint="cs"/>
          <w:sz w:val="22"/>
          <w:szCs w:val="22"/>
          <w:cs/>
          <w:lang w:val="en-GB"/>
        </w:rPr>
        <w:t xml:space="preserve"> </w:t>
      </w:r>
      <w:r w:rsidR="002F645E" w:rsidRPr="002F645E">
        <w:rPr>
          <w:rFonts w:ascii="Times New Roman" w:hAnsi="Times New Roman" w:cstheme="minorBidi"/>
          <w:sz w:val="22"/>
          <w:szCs w:val="22"/>
        </w:rPr>
        <w:t>for the three-month period</w:t>
      </w:r>
      <w:r w:rsidRPr="002F645E">
        <w:rPr>
          <w:rFonts w:ascii="Times New Roman" w:hAnsi="Times New Roman" w:cs="Times New Roman"/>
          <w:sz w:val="22"/>
          <w:szCs w:val="22"/>
          <w:lang w:val="en-GB"/>
        </w:rPr>
        <w:t xml:space="preserve"> in 202</w:t>
      </w:r>
      <w:r w:rsidR="00ED7643">
        <w:rPr>
          <w:rFonts w:ascii="Times New Roman" w:hAnsi="Times New Roman" w:cs="Times New Roman"/>
          <w:sz w:val="22"/>
          <w:szCs w:val="22"/>
          <w:lang w:val="en-GB"/>
        </w:rPr>
        <w:t>4</w:t>
      </w:r>
      <w:r w:rsidRPr="002F645E">
        <w:rPr>
          <w:rFonts w:ascii="Times New Roman" w:hAnsi="Times New Roman" w:cs="Times New Roman"/>
          <w:sz w:val="22"/>
          <w:szCs w:val="22"/>
          <w:lang w:val="en-GB"/>
        </w:rPr>
        <w:t xml:space="preserve"> are the same amount as basic earnings (loss) per share</w:t>
      </w:r>
      <w:r w:rsidRPr="002F645E">
        <w:rPr>
          <w:rFonts w:ascii="Times New Roman" w:hAnsi="Times New Roman" w:cs="Times New Roman"/>
          <w:sz w:val="22"/>
          <w:szCs w:val="22"/>
        </w:rPr>
        <w:t xml:space="preserve"> because</w:t>
      </w:r>
      <w:r w:rsidRPr="002F645E">
        <w:rPr>
          <w:rFonts w:ascii="Times New Roman" w:hAnsi="Times New Roman" w:cs="Times New Roman"/>
          <w:sz w:val="22"/>
          <w:szCs w:val="22"/>
          <w:lang w:val="en-GB"/>
        </w:rPr>
        <w:t xml:space="preserve"> the average market price of the Company's common shares for such year was less than the exercise price </w:t>
      </w:r>
      <w:r w:rsidRPr="002F645E">
        <w:rPr>
          <w:rFonts w:ascii="Times New Roman" w:hAnsi="Times New Roman" w:cs="Times New Roman"/>
          <w:sz w:val="22"/>
          <w:szCs w:val="22"/>
        </w:rPr>
        <w:t>specified in warrants.</w:t>
      </w:r>
      <w:r w:rsidRPr="002F645E">
        <w:rPr>
          <w:rFonts w:ascii="Times New Roman" w:hAnsi="Times New Roman" w:cs="Times New Roman"/>
          <w:sz w:val="22"/>
          <w:szCs w:val="22"/>
          <w:lang w:val="en-GB"/>
        </w:rPr>
        <w:t xml:space="preserve"> </w:t>
      </w:r>
      <w:r w:rsidRPr="002F645E">
        <w:rPr>
          <w:rFonts w:ascii="Times New Roman" w:hAnsi="Times New Roman" w:cs="Times New Roman"/>
          <w:sz w:val="22"/>
          <w:szCs w:val="22"/>
        </w:rPr>
        <w:t>Accordingly, there was no virtual effect from the right under the assumed exercise of warrants that create dilutive potential common shares</w:t>
      </w:r>
      <w:r w:rsidR="0022294A">
        <w:rPr>
          <w:rFonts w:ascii="Times New Roman" w:hAnsi="Times New Roman" w:cs="Times New Roman"/>
          <w:sz w:val="22"/>
          <w:szCs w:val="22"/>
        </w:rPr>
        <w:t>.</w:t>
      </w:r>
    </w:p>
    <w:p w:rsidR="000B49AD" w:rsidRDefault="000B49AD" w:rsidP="00B9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imes New Roman"/>
          <w:sz w:val="22"/>
          <w:szCs w:val="22"/>
        </w:rPr>
      </w:pPr>
    </w:p>
    <w:p w:rsidR="000B49AD" w:rsidRDefault="000B49AD" w:rsidP="00B9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imes New Roman"/>
          <w:sz w:val="22"/>
          <w:szCs w:val="22"/>
        </w:rPr>
      </w:pPr>
    </w:p>
    <w:p w:rsidR="000B49AD" w:rsidRDefault="000B49AD" w:rsidP="00B9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imes New Roman"/>
          <w:sz w:val="22"/>
          <w:szCs w:val="22"/>
        </w:rPr>
      </w:pPr>
    </w:p>
    <w:p w:rsidR="000B49AD" w:rsidRDefault="000B49AD" w:rsidP="00B9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imes New Roman"/>
          <w:sz w:val="22"/>
          <w:szCs w:val="22"/>
        </w:rPr>
      </w:pPr>
    </w:p>
    <w:p w:rsidR="000B49AD" w:rsidRPr="00816365" w:rsidRDefault="000B49AD" w:rsidP="00B94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jc w:val="thaiDistribute"/>
        <w:rPr>
          <w:rFonts w:ascii="Times New Roman" w:hAnsi="Times New Roman" w:cs="Times New Roman"/>
          <w:sz w:val="22"/>
          <w:szCs w:val="22"/>
        </w:rPr>
      </w:pPr>
    </w:p>
    <w:p w:rsidR="007248B3"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OTHERS</w:t>
      </w:r>
    </w:p>
    <w:p w:rsidR="003352D3" w:rsidRDefault="003352D3" w:rsidP="003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43E74" w:rsidRPr="00D31CC3" w:rsidRDefault="00743E74" w:rsidP="00743E74">
      <w:pPr>
        <w:pStyle w:val="E0"/>
        <w:spacing w:line="260" w:lineRule="atLeast"/>
        <w:jc w:val="thaiDistribute"/>
        <w:rPr>
          <w:rFonts w:ascii="Times New Roman" w:hAnsi="Times New Roman" w:cstheme="minorBidi"/>
          <w:b w:val="0"/>
          <w:bCs w:val="0"/>
          <w:cs/>
          <w:lang w:val="en-US"/>
        </w:rPr>
      </w:pPr>
      <w:r w:rsidRPr="00D31CC3">
        <w:rPr>
          <w:rFonts w:ascii="Times New Roman" w:hAnsi="Times New Roman" w:cs="Times New Roman"/>
          <w:b w:val="0"/>
          <w:bCs w:val="0"/>
          <w:lang w:val="en-US"/>
        </w:rPr>
        <w:t xml:space="preserve">As at </w:t>
      </w:r>
      <w:r w:rsidR="001B0AC3">
        <w:rPr>
          <w:rFonts w:ascii="Times New Roman" w:hAnsi="Times New Roman" w:cs="Times New Roman"/>
          <w:b w:val="0"/>
          <w:bCs w:val="0"/>
          <w:lang w:val="en-US"/>
        </w:rPr>
        <w:t>March 31</w:t>
      </w:r>
      <w:r w:rsidRPr="00D31CC3">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w:t>
      </w:r>
      <w:r w:rsidR="002F645E">
        <w:rPr>
          <w:rFonts w:ascii="Times New Roman" w:hAnsi="Times New Roman" w:cs="Times New Roman"/>
          <w:b w:val="0"/>
          <w:bCs w:val="0"/>
          <w:lang w:val="en-US"/>
        </w:rPr>
        <w:t>4</w:t>
      </w:r>
      <w:r w:rsidRPr="00D31CC3">
        <w:rPr>
          <w:rFonts w:ascii="Times New Roman" w:hAnsi="Times New Roman" w:cs="Times New Roman"/>
          <w:b w:val="0"/>
          <w:bCs w:val="0"/>
          <w:lang w:val="en-US"/>
        </w:rPr>
        <w:t>:</w:t>
      </w:r>
    </w:p>
    <w:p w:rsidR="00F04250" w:rsidRPr="00D31CC3" w:rsidRDefault="00F04250" w:rsidP="00F04250">
      <w:pPr>
        <w:pStyle w:val="E0"/>
        <w:spacing w:line="260" w:lineRule="atLeast"/>
        <w:jc w:val="thaiDistribute"/>
        <w:rPr>
          <w:rFonts w:ascii="Times New Roman" w:hAnsi="Times New Roman" w:cs="Times New Roman"/>
          <w:b w:val="0"/>
          <w:bCs w:val="0"/>
          <w:lang w:val="en-US"/>
        </w:rPr>
      </w:pPr>
    </w:p>
    <w:p w:rsidR="00F04250" w:rsidRPr="00D31CC3" w:rsidRDefault="00053C18" w:rsidP="00610E47">
      <w:pPr>
        <w:pStyle w:val="E0"/>
        <w:numPr>
          <w:ilvl w:val="0"/>
          <w:numId w:val="17"/>
        </w:numPr>
        <w:spacing w:line="260" w:lineRule="atLeast"/>
        <w:ind w:left="567" w:hanging="567"/>
        <w:jc w:val="thaiDistribute"/>
        <w:rPr>
          <w:rFonts w:ascii="Times New Roman" w:hAnsi="Times New Roman" w:cs="Times New Roman"/>
          <w:b w:val="0"/>
          <w:bCs w:val="0"/>
          <w:lang w:val="en-US"/>
        </w:rPr>
      </w:pPr>
      <w:r w:rsidRPr="00D31CC3">
        <w:rPr>
          <w:rFonts w:ascii="Times New Roman" w:hAnsi="Times New Roman" w:cs="Times New Roman"/>
          <w:b w:val="0"/>
          <w:bCs w:val="0"/>
          <w:lang w:val="en-US"/>
        </w:rPr>
        <w:t xml:space="preserve">The Company had letters of guarantee, </w:t>
      </w:r>
      <w:r w:rsidRPr="000B2F93">
        <w:rPr>
          <w:rFonts w:ascii="Times New Roman" w:hAnsi="Times New Roman" w:cs="Times New Roman"/>
          <w:b w:val="0"/>
          <w:bCs w:val="0"/>
          <w:lang w:val="en-US"/>
        </w:rPr>
        <w:t xml:space="preserve">issued by two local banks, to several private companies and government agencies who are </w:t>
      </w:r>
      <w:r w:rsidR="002F645E" w:rsidRPr="000B2F93">
        <w:rPr>
          <w:rFonts w:ascii="Times New Roman" w:hAnsi="Times New Roman" w:cs="Times New Roman"/>
          <w:b w:val="0"/>
          <w:bCs w:val="0"/>
          <w:lang w:val="en-US"/>
        </w:rPr>
        <w:t xml:space="preserve">the Company’s </w:t>
      </w:r>
      <w:r w:rsidRPr="000B2F93">
        <w:rPr>
          <w:rFonts w:ascii="Times New Roman" w:hAnsi="Times New Roman" w:cs="Times New Roman"/>
          <w:b w:val="0"/>
          <w:bCs w:val="0"/>
          <w:lang w:val="en-US"/>
        </w:rPr>
        <w:t xml:space="preserve">customers </w:t>
      </w:r>
      <w:proofErr w:type="spellStart"/>
      <w:r w:rsidRPr="000B2F93">
        <w:rPr>
          <w:rFonts w:ascii="Times New Roman" w:hAnsi="Times New Roman" w:cs="Times New Roman"/>
          <w:b w:val="0"/>
          <w:bCs w:val="0"/>
          <w:lang w:val="en-US"/>
        </w:rPr>
        <w:t>totalling</w:t>
      </w:r>
      <w:proofErr w:type="spellEnd"/>
      <w:r w:rsidRPr="000B2F93">
        <w:rPr>
          <w:rFonts w:ascii="Times New Roman" w:hAnsi="Times New Roman" w:cs="Times New Roman"/>
          <w:b w:val="0"/>
          <w:bCs w:val="0"/>
          <w:lang w:val="en-US"/>
        </w:rPr>
        <w:t xml:space="preserve"> approximately Baht </w:t>
      </w:r>
      <w:r w:rsidR="002F645E" w:rsidRPr="000B2F93">
        <w:rPr>
          <w:rFonts w:ascii="Times New Roman" w:hAnsi="Times New Roman" w:cs="Times New Roman"/>
          <w:b w:val="0"/>
          <w:bCs w:val="0"/>
          <w:lang w:val="en-US"/>
        </w:rPr>
        <w:t>1</w:t>
      </w:r>
      <w:r w:rsidR="000B2F93" w:rsidRPr="000B2F93">
        <w:rPr>
          <w:rFonts w:ascii="Times New Roman" w:hAnsi="Times New Roman" w:cs="Times New Roman"/>
          <w:b w:val="0"/>
          <w:bCs w:val="0"/>
          <w:lang w:val="en-US"/>
        </w:rPr>
        <w:t>0.5</w:t>
      </w:r>
      <w:r w:rsidR="00F36348" w:rsidRPr="000B2F93">
        <w:rPr>
          <w:rFonts w:ascii="Times New Roman" w:hAnsi="Times New Roman" w:cs="Times New Roman"/>
          <w:b w:val="0"/>
          <w:bCs w:val="0"/>
          <w:lang w:val="en-US"/>
        </w:rPr>
        <w:t xml:space="preserve"> million.</w:t>
      </w:r>
      <w:r w:rsidR="002F645E" w:rsidRPr="000B2F93">
        <w:rPr>
          <w:rFonts w:ascii="Times New Roman" w:hAnsi="Times New Roman" w:cs="Times New Roman"/>
          <w:b w:val="0"/>
          <w:bCs w:val="0"/>
          <w:lang w:val="en-US"/>
        </w:rPr>
        <w:t xml:space="preserve"> (</w:t>
      </w:r>
      <w:proofErr w:type="spellStart"/>
      <w:r w:rsidR="002F645E" w:rsidRPr="000B2F93">
        <w:rPr>
          <w:rFonts w:ascii="Times New Roman" w:hAnsi="Times New Roman" w:cs="Times New Roman"/>
          <w:b w:val="0"/>
          <w:bCs w:val="0"/>
          <w:lang w:val="en-US"/>
        </w:rPr>
        <w:t>totalling</w:t>
      </w:r>
      <w:proofErr w:type="spellEnd"/>
      <w:r w:rsidR="002F645E" w:rsidRPr="000B2F93">
        <w:rPr>
          <w:rFonts w:ascii="Times New Roman" w:hAnsi="Times New Roman" w:cs="Times New Roman"/>
          <w:b w:val="0"/>
          <w:bCs w:val="0"/>
          <w:lang w:val="en-US"/>
        </w:rPr>
        <w:t xml:space="preserve"> approximately Baht </w:t>
      </w:r>
      <w:r w:rsidR="000B2F93" w:rsidRPr="000B2F93">
        <w:rPr>
          <w:rFonts w:ascii="Times New Roman" w:hAnsi="Times New Roman" w:cs="Times New Roman"/>
          <w:b w:val="0"/>
          <w:bCs w:val="0"/>
          <w:lang w:val="en-US"/>
        </w:rPr>
        <w:t>16.3</w:t>
      </w:r>
      <w:r w:rsidR="002F645E" w:rsidRPr="000B2F93">
        <w:rPr>
          <w:rFonts w:ascii="Times New Roman" w:hAnsi="Times New Roman" w:cs="Times New Roman"/>
          <w:b w:val="0"/>
          <w:bCs w:val="0"/>
          <w:lang w:val="en-US"/>
        </w:rPr>
        <w:t xml:space="preserve"> million in the consolidated financial statements).</w:t>
      </w:r>
    </w:p>
    <w:p w:rsidR="00F04250" w:rsidRPr="00A8572D" w:rsidRDefault="00F04250" w:rsidP="00F04250">
      <w:pPr>
        <w:pStyle w:val="E0"/>
        <w:spacing w:line="260" w:lineRule="atLeast"/>
        <w:jc w:val="thaiDistribute"/>
        <w:rPr>
          <w:rFonts w:ascii="Times New Roman" w:hAnsi="Times New Roman" w:cs="Times New Roman"/>
          <w:b w:val="0"/>
          <w:bCs w:val="0"/>
          <w:lang w:val="en-US"/>
        </w:rPr>
      </w:pPr>
    </w:p>
    <w:p w:rsidR="005A6C3F" w:rsidRPr="00C55B25" w:rsidRDefault="005A6C3F" w:rsidP="005A6C3F">
      <w:pPr>
        <w:pStyle w:val="E0"/>
        <w:numPr>
          <w:ilvl w:val="0"/>
          <w:numId w:val="17"/>
        </w:numPr>
        <w:spacing w:line="260" w:lineRule="atLeast"/>
        <w:ind w:left="567" w:hanging="567"/>
        <w:jc w:val="thaiDistribute"/>
        <w:rPr>
          <w:rFonts w:ascii="Times New Roman" w:hAnsi="Times New Roman" w:cs="Times New Roman"/>
          <w:b w:val="0"/>
          <w:bCs w:val="0"/>
          <w:lang w:val="en-US"/>
        </w:rPr>
      </w:pPr>
      <w:r>
        <w:rPr>
          <w:rFonts w:ascii="Times New Roman" w:hAnsi="Times New Roman" w:cstheme="minorBidi"/>
          <w:b w:val="0"/>
          <w:bCs w:val="0"/>
          <w:lang w:val="en-US"/>
        </w:rPr>
        <w:t>The Company had service agreement for warehouse</w:t>
      </w:r>
      <w:r>
        <w:rPr>
          <w:rFonts w:ascii="Times New Roman" w:hAnsi="Times New Roman" w:cstheme="minorBidi" w:hint="cs"/>
          <w:b w:val="0"/>
          <w:bCs w:val="0"/>
          <w:cs/>
          <w:lang w:val="en-US"/>
        </w:rPr>
        <w:t xml:space="preserve"> </w:t>
      </w:r>
      <w:r>
        <w:rPr>
          <w:rFonts w:ascii="Times New Roman" w:hAnsi="Times New Roman" w:cstheme="minorBidi"/>
          <w:b w:val="0"/>
          <w:bCs w:val="0"/>
          <w:lang w:val="en-US"/>
        </w:rPr>
        <w:t xml:space="preserve">space </w:t>
      </w:r>
      <w:r w:rsidR="008521CD">
        <w:rPr>
          <w:rFonts w:ascii="Times New Roman" w:hAnsi="Times New Roman" w:cstheme="minorBidi"/>
          <w:b w:val="0"/>
          <w:bCs w:val="0"/>
          <w:lang w:val="en-US"/>
        </w:rPr>
        <w:t>with</w:t>
      </w:r>
      <w:r>
        <w:rPr>
          <w:rFonts w:ascii="Times New Roman" w:hAnsi="Times New Roman" w:cstheme="minorBidi"/>
          <w:b w:val="0"/>
          <w:bCs w:val="0"/>
          <w:lang w:val="en-US"/>
        </w:rPr>
        <w:t xml:space="preserve"> a local company. Term of such agreement is for 36</w:t>
      </w:r>
      <w:r w:rsidR="00C2170F">
        <w:rPr>
          <w:rFonts w:ascii="Times New Roman" w:hAnsi="Times New Roman" w:cstheme="minorBidi"/>
          <w:b w:val="0"/>
          <w:bCs w:val="0"/>
          <w:lang w:val="en-US"/>
        </w:rPr>
        <w:t xml:space="preserve"> months whereby the service fee</w:t>
      </w:r>
      <w:r>
        <w:rPr>
          <w:rFonts w:ascii="Times New Roman" w:hAnsi="Times New Roman" w:cstheme="minorBidi"/>
          <w:b w:val="0"/>
          <w:bCs w:val="0"/>
          <w:lang w:val="en-US"/>
        </w:rPr>
        <w:t xml:space="preserve"> </w:t>
      </w:r>
      <w:r w:rsidR="00C2170F">
        <w:rPr>
          <w:rFonts w:ascii="Times New Roman" w:hAnsi="Times New Roman" w:cstheme="minorBidi"/>
          <w:b w:val="0"/>
          <w:bCs w:val="0"/>
          <w:lang w:val="en-US"/>
        </w:rPr>
        <w:t>is</w:t>
      </w:r>
      <w:r>
        <w:rPr>
          <w:rFonts w:ascii="Times New Roman" w:hAnsi="Times New Roman" w:cstheme="minorBidi"/>
          <w:b w:val="0"/>
          <w:bCs w:val="0"/>
          <w:lang w:val="en-US"/>
        </w:rPr>
        <w:t xml:space="preserve"> started payable in April 2023. Under the terms of such agreement, the Company is committed to pay </w:t>
      </w:r>
      <w:r w:rsidR="008521CD">
        <w:rPr>
          <w:rFonts w:ascii="Times New Roman" w:hAnsi="Times New Roman" w:cstheme="minorBidi"/>
          <w:b w:val="0"/>
          <w:bCs w:val="0"/>
          <w:lang w:val="en-US"/>
        </w:rPr>
        <w:t xml:space="preserve">the </w:t>
      </w:r>
      <w:r>
        <w:rPr>
          <w:rFonts w:ascii="Times New Roman" w:hAnsi="Times New Roman" w:cstheme="minorBidi"/>
          <w:b w:val="0"/>
          <w:bCs w:val="0"/>
          <w:lang w:val="en-US"/>
        </w:rPr>
        <w:t>monthly service fee</w:t>
      </w:r>
      <w:r w:rsidR="008521CD">
        <w:rPr>
          <w:rFonts w:ascii="Times New Roman" w:hAnsi="Times New Roman" w:cstheme="minorBidi"/>
          <w:b w:val="0"/>
          <w:bCs w:val="0"/>
          <w:lang w:val="en-US"/>
        </w:rPr>
        <w:t>, which are classified by due for payments,</w:t>
      </w:r>
      <w:r>
        <w:rPr>
          <w:rFonts w:ascii="Times New Roman" w:hAnsi="Times New Roman" w:cstheme="minorBidi"/>
          <w:b w:val="0"/>
          <w:bCs w:val="0"/>
          <w:lang w:val="en-US"/>
        </w:rPr>
        <w:t xml:space="preserve"> as follows:</w:t>
      </w:r>
    </w:p>
    <w:p w:rsidR="0072343C" w:rsidRDefault="0072343C" w:rsidP="005A6C3F">
      <w:pPr>
        <w:pStyle w:val="E0"/>
        <w:spacing w:line="260" w:lineRule="atLeast"/>
        <w:ind w:left="567"/>
        <w:jc w:val="thaiDistribute"/>
        <w:rPr>
          <w:rFonts w:ascii="Times New Roman" w:hAnsi="Times New Roman" w:cs="Times New Roman"/>
          <w:b w:val="0"/>
          <w:bCs w:val="0"/>
          <w:lang w:val="en-US"/>
        </w:rPr>
      </w:pPr>
    </w:p>
    <w:tbl>
      <w:tblPr>
        <w:tblW w:w="6520" w:type="dxa"/>
        <w:tblInd w:w="534" w:type="dxa"/>
        <w:tblLook w:val="0000"/>
      </w:tblPr>
      <w:tblGrid>
        <w:gridCol w:w="4524"/>
        <w:gridCol w:w="270"/>
        <w:gridCol w:w="1726"/>
      </w:tblGrid>
      <w:tr w:rsidR="008360FC" w:rsidRPr="003E2E89" w:rsidTr="00C2170F">
        <w:tc>
          <w:tcPr>
            <w:tcW w:w="4524" w:type="dxa"/>
          </w:tcPr>
          <w:p w:rsidR="008360FC" w:rsidRPr="003E2E89" w:rsidRDefault="008360FC" w:rsidP="00FB0841">
            <w:pPr>
              <w:pStyle w:val="BodyText2"/>
              <w:tabs>
                <w:tab w:val="left" w:pos="540"/>
              </w:tabs>
              <w:spacing w:line="260" w:lineRule="atLeast"/>
              <w:rPr>
                <w:rFonts w:ascii="Times New Roman" w:hAnsi="Times New Roman" w:cs="Times New Roman"/>
                <w:sz w:val="22"/>
                <w:szCs w:val="22"/>
              </w:rPr>
            </w:pPr>
          </w:p>
        </w:tc>
        <w:tc>
          <w:tcPr>
            <w:tcW w:w="270" w:type="dxa"/>
          </w:tcPr>
          <w:p w:rsidR="008360FC" w:rsidRPr="003E2E89" w:rsidRDefault="008360FC" w:rsidP="00FB0841">
            <w:pPr>
              <w:pStyle w:val="BodyText2"/>
              <w:tabs>
                <w:tab w:val="left" w:pos="540"/>
              </w:tabs>
              <w:spacing w:line="260" w:lineRule="atLeast"/>
              <w:ind w:left="-108" w:right="-108"/>
              <w:jc w:val="center"/>
              <w:rPr>
                <w:rFonts w:ascii="Times New Roman" w:hAnsi="Times New Roman" w:cs="Times New Roman"/>
                <w:sz w:val="22"/>
                <w:szCs w:val="22"/>
              </w:rPr>
            </w:pPr>
          </w:p>
        </w:tc>
        <w:tc>
          <w:tcPr>
            <w:tcW w:w="1726" w:type="dxa"/>
            <w:tcBorders>
              <w:bottom w:val="single" w:sz="4" w:space="0" w:color="auto"/>
            </w:tcBorders>
          </w:tcPr>
          <w:p w:rsidR="008360FC" w:rsidRDefault="008360FC" w:rsidP="00F44D73">
            <w:pPr>
              <w:pStyle w:val="BodyText2"/>
              <w:tabs>
                <w:tab w:val="left" w:pos="540"/>
              </w:tabs>
              <w:spacing w:line="260" w:lineRule="atLeast"/>
              <w:ind w:left="-108" w:right="-108"/>
              <w:jc w:val="center"/>
              <w:rPr>
                <w:rFonts w:ascii="Times New Roman" w:hAnsi="Times New Roman" w:cs="Times New Roman"/>
                <w:sz w:val="22"/>
                <w:szCs w:val="22"/>
              </w:rPr>
            </w:pPr>
            <w:r w:rsidRPr="008360FC">
              <w:rPr>
                <w:rFonts w:ascii="Times New Roman" w:hAnsi="Times New Roman" w:cs="Times New Roman"/>
                <w:sz w:val="22"/>
                <w:szCs w:val="22"/>
                <w:cs/>
              </w:rPr>
              <w:t>In Thousand Bah</w:t>
            </w:r>
            <w:r w:rsidRPr="008360FC">
              <w:rPr>
                <w:rFonts w:ascii="Times New Roman" w:hAnsi="Times New Roman" w:cs="Times New Roman"/>
                <w:sz w:val="22"/>
                <w:szCs w:val="22"/>
              </w:rPr>
              <w:t>t</w:t>
            </w:r>
          </w:p>
        </w:tc>
      </w:tr>
      <w:tr w:rsidR="008360FC" w:rsidRPr="003E2E89" w:rsidTr="00C2170F">
        <w:tc>
          <w:tcPr>
            <w:tcW w:w="4524" w:type="dxa"/>
          </w:tcPr>
          <w:p w:rsidR="008360FC" w:rsidRPr="003E2E89" w:rsidRDefault="008360FC" w:rsidP="00C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rPr>
                <w:rFonts w:ascii="Times New Roman" w:hAnsi="Times New Roman" w:cs="Times New Roman"/>
                <w:sz w:val="22"/>
                <w:szCs w:val="22"/>
              </w:rPr>
            </w:pPr>
            <w:r>
              <w:rPr>
                <w:rFonts w:ascii="Times New Roman" w:hAnsi="Times New Roman" w:cs="Times New Roman"/>
                <w:sz w:val="22"/>
                <w:szCs w:val="22"/>
              </w:rPr>
              <w:t>Due for payments within one year</w:t>
            </w:r>
          </w:p>
        </w:tc>
        <w:tc>
          <w:tcPr>
            <w:tcW w:w="270" w:type="dxa"/>
            <w:vAlign w:val="center"/>
          </w:tcPr>
          <w:p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tcBorders>
          </w:tcPr>
          <w:p w:rsidR="008360FC" w:rsidRPr="00C55B25" w:rsidRDefault="000B2F93" w:rsidP="00FB084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2,059</w:t>
            </w:r>
          </w:p>
        </w:tc>
      </w:tr>
      <w:tr w:rsidR="008360FC" w:rsidRPr="003E2E89" w:rsidTr="00C2170F">
        <w:tc>
          <w:tcPr>
            <w:tcW w:w="4524" w:type="dxa"/>
          </w:tcPr>
          <w:p w:rsidR="008360FC" w:rsidRPr="003E2E89" w:rsidRDefault="008360FC" w:rsidP="00CC7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rPr>
                <w:rFonts w:ascii="Times New Roman" w:hAnsi="Times New Roman" w:cs="Times New Roman"/>
                <w:sz w:val="22"/>
                <w:szCs w:val="22"/>
              </w:rPr>
            </w:pPr>
            <w:r>
              <w:rPr>
                <w:rFonts w:ascii="Times New Roman" w:hAnsi="Times New Roman" w:cs="Times New Roman"/>
                <w:sz w:val="22"/>
                <w:szCs w:val="22"/>
              </w:rPr>
              <w:t xml:space="preserve">Due for payments </w:t>
            </w:r>
            <w:r w:rsidR="00CC7570">
              <w:rPr>
                <w:rFonts w:ascii="Times New Roman" w:hAnsi="Times New Roman" w:cs="Times New Roman"/>
                <w:sz w:val="22"/>
                <w:szCs w:val="22"/>
              </w:rPr>
              <w:t>in the second</w:t>
            </w:r>
            <w:r>
              <w:rPr>
                <w:rFonts w:ascii="Times New Roman" w:hAnsi="Times New Roman" w:cs="Times New Roman"/>
                <w:sz w:val="22"/>
                <w:szCs w:val="22"/>
              </w:rPr>
              <w:t xml:space="preserve"> year</w:t>
            </w:r>
          </w:p>
        </w:tc>
        <w:tc>
          <w:tcPr>
            <w:tcW w:w="270" w:type="dxa"/>
            <w:vAlign w:val="center"/>
          </w:tcPr>
          <w:p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bottom w:val="single" w:sz="4" w:space="0" w:color="auto"/>
            </w:tcBorders>
          </w:tcPr>
          <w:p w:rsidR="008360FC" w:rsidRPr="00C55B25" w:rsidRDefault="000B2F93"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1,778</w:t>
            </w:r>
          </w:p>
        </w:tc>
      </w:tr>
      <w:tr w:rsidR="008360FC" w:rsidRPr="003E2E89" w:rsidTr="00C2170F">
        <w:tc>
          <w:tcPr>
            <w:tcW w:w="4524" w:type="dxa"/>
          </w:tcPr>
          <w:p w:rsidR="008360FC" w:rsidRPr="003E2E89" w:rsidRDefault="008360FC" w:rsidP="00C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rPr>
                <w:rFonts w:ascii="Times New Roman" w:hAnsi="Times New Roman" w:cs="Times New Roman"/>
                <w:sz w:val="22"/>
                <w:szCs w:val="22"/>
              </w:rPr>
            </w:pPr>
            <w:r>
              <w:rPr>
                <w:rFonts w:ascii="Times New Roman" w:hAnsi="Times New Roman" w:cs="Times New Roman"/>
                <w:sz w:val="22"/>
                <w:szCs w:val="22"/>
              </w:rPr>
              <w:t>Total</w:t>
            </w:r>
          </w:p>
        </w:tc>
        <w:tc>
          <w:tcPr>
            <w:tcW w:w="270" w:type="dxa"/>
            <w:vAlign w:val="center"/>
          </w:tcPr>
          <w:p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bottom w:val="double" w:sz="4" w:space="0" w:color="auto"/>
            </w:tcBorders>
          </w:tcPr>
          <w:p w:rsidR="008360FC" w:rsidRPr="008360FC" w:rsidRDefault="000B2F93"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3,837</w:t>
            </w:r>
          </w:p>
        </w:tc>
      </w:tr>
    </w:tbl>
    <w:p w:rsidR="0072343C" w:rsidRPr="005A6C3F" w:rsidRDefault="0072343C" w:rsidP="005A6C3F">
      <w:pPr>
        <w:rPr>
          <w:rFonts w:ascii="Times New Roman" w:hAnsi="Times New Roman" w:cs="Times New Roman"/>
          <w:b/>
          <w:bCs/>
        </w:rPr>
      </w:pPr>
    </w:p>
    <w:p w:rsidR="000B2F93" w:rsidRPr="000B49AD" w:rsidRDefault="005B13D3" w:rsidP="000B49AD">
      <w:pPr>
        <w:pStyle w:val="E0"/>
        <w:numPr>
          <w:ilvl w:val="0"/>
          <w:numId w:val="17"/>
        </w:numPr>
        <w:spacing w:line="260" w:lineRule="atLeast"/>
        <w:ind w:left="567" w:hanging="567"/>
        <w:jc w:val="thaiDistribute"/>
        <w:rPr>
          <w:rFonts w:ascii="Times New Roman" w:hAnsi="Times New Roman" w:cs="Times New Roman"/>
          <w:b w:val="0"/>
          <w:bCs w:val="0"/>
          <w:lang w:val="en-US"/>
        </w:rPr>
      </w:pPr>
      <w:r w:rsidRPr="007C142B">
        <w:rPr>
          <w:rFonts w:ascii="Times New Roman" w:hAnsi="Times New Roman" w:cs="Times New Roman"/>
          <w:b w:val="0"/>
          <w:bCs w:val="0"/>
          <w:lang w:val="en-US"/>
        </w:rPr>
        <w:t>The subsi</w:t>
      </w:r>
      <w:r>
        <w:rPr>
          <w:rFonts w:ascii="Times New Roman" w:hAnsi="Times New Roman" w:cs="Times New Roman"/>
          <w:b w:val="0"/>
          <w:bCs w:val="0"/>
          <w:lang w:val="en-US"/>
        </w:rPr>
        <w:t>diary (TMNC)</w:t>
      </w:r>
      <w:r w:rsidRPr="007C142B">
        <w:rPr>
          <w:rFonts w:ascii="Times New Roman" w:hAnsi="Times New Roman" w:cs="Times New Roman"/>
          <w:b w:val="0"/>
          <w:bCs w:val="0"/>
          <w:lang w:val="en-US"/>
        </w:rPr>
        <w:t xml:space="preserve"> </w:t>
      </w:r>
      <w:r>
        <w:rPr>
          <w:rFonts w:ascii="Times New Roman" w:hAnsi="Times New Roman" w:cs="Times New Roman"/>
          <w:b w:val="0"/>
          <w:bCs w:val="0"/>
          <w:lang w:val="en-US"/>
        </w:rPr>
        <w:t xml:space="preserve">had commitments </w:t>
      </w:r>
      <w:r w:rsidRPr="00A8572D">
        <w:rPr>
          <w:rFonts w:ascii="Times New Roman" w:hAnsi="Times New Roman" w:cs="Times New Roman"/>
          <w:b w:val="0"/>
          <w:bCs w:val="0"/>
          <w:lang w:val="en-US"/>
        </w:rPr>
        <w:t>on</w:t>
      </w:r>
      <w:r w:rsidR="004B0144">
        <w:rPr>
          <w:rFonts w:ascii="Times New Roman" w:hAnsi="Times New Roman" w:cs="Times New Roman"/>
          <w:b w:val="0"/>
          <w:bCs w:val="0"/>
          <w:lang w:val="en-US"/>
        </w:rPr>
        <w:t xml:space="preserve"> </w:t>
      </w:r>
      <w:r w:rsidR="007457B7">
        <w:rPr>
          <w:rFonts w:ascii="Times New Roman" w:hAnsi="Times New Roman" w:cs="Times New Roman"/>
          <w:b w:val="0"/>
          <w:bCs w:val="0"/>
          <w:lang w:val="en-US"/>
        </w:rPr>
        <w:t>service</w:t>
      </w:r>
      <w:r w:rsidR="004B0144" w:rsidRPr="004B0144">
        <w:rPr>
          <w:rFonts w:ascii="Times New Roman" w:hAnsi="Times New Roman" w:cs="Times New Roman"/>
          <w:b w:val="0"/>
          <w:bCs w:val="0"/>
          <w:lang w:val="en-US"/>
        </w:rPr>
        <w:t xml:space="preserve"> fee</w:t>
      </w:r>
      <w:r w:rsidR="00EB4D81">
        <w:rPr>
          <w:rFonts w:ascii="Times New Roman" w:hAnsi="Times New Roman" w:cs="Times New Roman"/>
          <w:b w:val="0"/>
          <w:bCs w:val="0"/>
          <w:lang w:val="en-US"/>
        </w:rPr>
        <w:t>s</w:t>
      </w:r>
      <w:r w:rsidR="004B0144" w:rsidRPr="004B0144">
        <w:rPr>
          <w:rFonts w:ascii="Times New Roman" w:hAnsi="Times New Roman" w:cs="Times New Roman"/>
          <w:b w:val="0"/>
          <w:bCs w:val="0"/>
          <w:lang w:val="en-US"/>
        </w:rPr>
        <w:t xml:space="preserve"> for the hospital management </w:t>
      </w:r>
      <w:r w:rsidR="004B0144">
        <w:rPr>
          <w:rFonts w:ascii="Times New Roman" w:hAnsi="Times New Roman" w:cs="Times New Roman"/>
          <w:b w:val="0"/>
          <w:bCs w:val="0"/>
          <w:lang w:val="en-US"/>
        </w:rPr>
        <w:t>for a period of 3 years</w:t>
      </w:r>
      <w:r w:rsidR="004B0144" w:rsidRPr="004B0144">
        <w:rPr>
          <w:lang w:val="en-US"/>
        </w:rPr>
        <w:t xml:space="preserve"> </w:t>
      </w:r>
      <w:proofErr w:type="spellStart"/>
      <w:r w:rsidR="004B0144">
        <w:rPr>
          <w:rFonts w:ascii="Times New Roman" w:hAnsi="Times New Roman" w:cs="Times New Roman"/>
          <w:b w:val="0"/>
          <w:bCs w:val="0"/>
          <w:lang w:val="en-US"/>
        </w:rPr>
        <w:t>tota</w:t>
      </w:r>
      <w:r w:rsidR="00091814">
        <w:rPr>
          <w:rFonts w:ascii="Times New Roman" w:hAnsi="Times New Roman" w:cs="Times New Roman"/>
          <w:b w:val="0"/>
          <w:bCs w:val="0"/>
          <w:lang w:val="en-US"/>
        </w:rPr>
        <w:t>lling</w:t>
      </w:r>
      <w:proofErr w:type="spellEnd"/>
      <w:r w:rsidR="00091814">
        <w:rPr>
          <w:rFonts w:ascii="Times New Roman" w:hAnsi="Times New Roman" w:cs="Times New Roman"/>
          <w:b w:val="0"/>
          <w:bCs w:val="0"/>
          <w:lang w:val="en-US"/>
        </w:rPr>
        <w:t xml:space="preserve"> approximately </w:t>
      </w:r>
      <w:r w:rsidR="00091814" w:rsidRPr="000B2F93">
        <w:rPr>
          <w:rFonts w:ascii="Times New Roman" w:hAnsi="Times New Roman" w:cs="Times New Roman"/>
          <w:b w:val="0"/>
          <w:bCs w:val="0"/>
          <w:lang w:val="en-US"/>
        </w:rPr>
        <w:t xml:space="preserve">Baht </w:t>
      </w:r>
      <w:r w:rsidR="003C10FE" w:rsidRPr="000B2F93">
        <w:rPr>
          <w:rFonts w:ascii="Times New Roman" w:hAnsi="Times New Roman" w:cs="Times New Roman"/>
          <w:b w:val="0"/>
          <w:bCs w:val="0"/>
          <w:lang w:val="en-US"/>
        </w:rPr>
        <w:t>2.</w:t>
      </w:r>
      <w:r w:rsidR="00EB4D81" w:rsidRPr="000B2F93">
        <w:rPr>
          <w:rFonts w:ascii="Times New Roman" w:hAnsi="Times New Roman" w:cs="Times New Roman"/>
          <w:b w:val="0"/>
          <w:bCs w:val="0"/>
          <w:lang w:val="en-US"/>
        </w:rPr>
        <w:t>6</w:t>
      </w:r>
      <w:r w:rsidR="00091814" w:rsidRPr="000B2F93">
        <w:rPr>
          <w:rFonts w:ascii="Times New Roman" w:hAnsi="Times New Roman" w:cs="Times New Roman"/>
          <w:b w:val="0"/>
          <w:bCs w:val="0"/>
          <w:lang w:val="en-US"/>
        </w:rPr>
        <w:t xml:space="preserve"> million</w:t>
      </w:r>
      <w:r w:rsidR="004B0144" w:rsidRPr="004B0144">
        <w:rPr>
          <w:rFonts w:ascii="Times New Roman" w:hAnsi="Times New Roman" w:cs="Times New Roman"/>
          <w:b w:val="0"/>
          <w:bCs w:val="0"/>
          <w:lang w:val="en-US"/>
        </w:rPr>
        <w:t>.</w:t>
      </w:r>
    </w:p>
    <w:p w:rsidR="00A67339" w:rsidRDefault="00A67339" w:rsidP="0014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FE1D4A" w:rsidRDefault="008360FC" w:rsidP="00FE1D4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rPr>
        <w:t>EVENT</w:t>
      </w:r>
      <w:r w:rsidR="00FE1D4A" w:rsidRPr="005528AC">
        <w:rPr>
          <w:rFonts w:ascii="Times New Roman" w:hAnsi="Times New Roman" w:cs="Times New Roman"/>
          <w:b/>
          <w:bCs/>
          <w:color w:val="000000"/>
          <w:sz w:val="22"/>
        </w:rPr>
        <w:t xml:space="preserve"> AFTER THE REPORTING PERIOD</w:t>
      </w:r>
    </w:p>
    <w:p w:rsidR="0060318E" w:rsidRPr="009550EB" w:rsidRDefault="0060318E" w:rsidP="009550EB"/>
    <w:p w:rsidR="009F43D9" w:rsidRDefault="008360FC"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r w:rsidRPr="000B2F93">
        <w:rPr>
          <w:rFonts w:ascii="Times New Roman" w:hAnsi="Times New Roman" w:cstheme="minorBidi"/>
          <w:color w:val="000000"/>
          <w:sz w:val="22"/>
          <w:szCs w:val="22"/>
        </w:rPr>
        <w:t xml:space="preserve">At the general shareholders’ meeting on April </w:t>
      </w:r>
      <w:r w:rsidR="00BE17D3" w:rsidRPr="000B2F93">
        <w:rPr>
          <w:rFonts w:ascii="Times New Roman" w:hAnsi="Times New Roman" w:cstheme="minorBidi"/>
          <w:color w:val="000000"/>
          <w:sz w:val="22"/>
          <w:szCs w:val="22"/>
        </w:rPr>
        <w:t>19</w:t>
      </w:r>
      <w:r w:rsidR="00F124F9" w:rsidRPr="000B2F93">
        <w:rPr>
          <w:rFonts w:ascii="Times New Roman" w:hAnsi="Times New Roman" w:cstheme="minorBidi"/>
          <w:color w:val="000000"/>
          <w:sz w:val="22"/>
          <w:szCs w:val="22"/>
        </w:rPr>
        <w:t>, 2024</w:t>
      </w:r>
      <w:r w:rsidRPr="000B2F93">
        <w:rPr>
          <w:rFonts w:ascii="Times New Roman" w:hAnsi="Times New Roman" w:cstheme="minorBidi"/>
          <w:color w:val="000000"/>
          <w:sz w:val="22"/>
          <w:szCs w:val="22"/>
        </w:rPr>
        <w:t xml:space="preserve">, the shareholder approved the </w:t>
      </w:r>
      <w:r w:rsidR="00CC7570">
        <w:rPr>
          <w:rFonts w:ascii="Times New Roman" w:hAnsi="Times New Roman" w:cstheme="minorBidi"/>
          <w:color w:val="000000"/>
          <w:sz w:val="22"/>
          <w:szCs w:val="22"/>
        </w:rPr>
        <w:t xml:space="preserve">payment </w:t>
      </w:r>
      <w:r w:rsidRPr="000B2F93">
        <w:rPr>
          <w:rFonts w:ascii="Times New Roman" w:hAnsi="Times New Roman" w:cstheme="minorBidi"/>
          <w:color w:val="000000"/>
          <w:sz w:val="22"/>
          <w:szCs w:val="22"/>
        </w:rPr>
        <w:t>of dividends for the 202</w:t>
      </w:r>
      <w:r w:rsidR="00F124F9" w:rsidRPr="000B2F93">
        <w:rPr>
          <w:rFonts w:ascii="Times New Roman" w:hAnsi="Times New Roman" w:cstheme="minorBidi"/>
          <w:color w:val="000000"/>
          <w:sz w:val="22"/>
          <w:szCs w:val="22"/>
        </w:rPr>
        <w:t>3 operations at Baht 0.033</w:t>
      </w:r>
      <w:r w:rsidRPr="000B2F93">
        <w:rPr>
          <w:rFonts w:ascii="Times New Roman" w:hAnsi="Times New Roman" w:cstheme="minorBidi"/>
          <w:color w:val="000000"/>
          <w:sz w:val="22"/>
          <w:szCs w:val="22"/>
        </w:rPr>
        <w:t xml:space="preserve"> per share, </w:t>
      </w:r>
      <w:proofErr w:type="spellStart"/>
      <w:r w:rsidRPr="000B2F93">
        <w:rPr>
          <w:rFonts w:ascii="Times New Roman" w:hAnsi="Times New Roman" w:cstheme="minorBidi"/>
          <w:color w:val="000000"/>
          <w:sz w:val="22"/>
          <w:szCs w:val="22"/>
        </w:rPr>
        <w:t>totalling</w:t>
      </w:r>
      <w:proofErr w:type="spellEnd"/>
      <w:r w:rsidRPr="000B2F93">
        <w:rPr>
          <w:rFonts w:ascii="Times New Roman" w:hAnsi="Times New Roman" w:cstheme="minorBidi"/>
          <w:color w:val="000000"/>
          <w:sz w:val="22"/>
          <w:szCs w:val="22"/>
        </w:rPr>
        <w:t xml:space="preserve"> approximately </w:t>
      </w:r>
      <w:r w:rsidR="00F124F9" w:rsidRPr="000B2F93">
        <w:rPr>
          <w:rFonts w:ascii="Times New Roman" w:hAnsi="Times New Roman" w:cstheme="minorBidi"/>
          <w:color w:val="000000"/>
          <w:sz w:val="22"/>
          <w:szCs w:val="22"/>
        </w:rPr>
        <w:t>Baht 10</w:t>
      </w:r>
      <w:r w:rsidR="00165F40" w:rsidRPr="000B2F93">
        <w:rPr>
          <w:rFonts w:ascii="Times New Roman" w:hAnsi="Times New Roman" w:cstheme="minorBidi"/>
          <w:color w:val="000000"/>
          <w:sz w:val="22"/>
          <w:szCs w:val="22"/>
        </w:rPr>
        <w:t>.</w:t>
      </w:r>
      <w:r w:rsidR="00F124F9" w:rsidRPr="000B2F93">
        <w:rPr>
          <w:rFonts w:ascii="Times New Roman" w:hAnsi="Times New Roman" w:cstheme="minorBidi"/>
          <w:color w:val="000000"/>
          <w:sz w:val="22"/>
          <w:szCs w:val="22"/>
        </w:rPr>
        <w:t>16</w:t>
      </w:r>
      <w:r w:rsidRPr="000B2F93">
        <w:rPr>
          <w:rFonts w:ascii="Times New Roman" w:hAnsi="Times New Roman" w:cstheme="minorBidi"/>
          <w:color w:val="000000"/>
          <w:sz w:val="22"/>
          <w:szCs w:val="22"/>
        </w:rPr>
        <w:t xml:space="preserve"> million, and scheduled the date for dividend payment on May 1</w:t>
      </w:r>
      <w:r w:rsidR="00F124F9" w:rsidRPr="000B2F93">
        <w:rPr>
          <w:rFonts w:ascii="Times New Roman" w:hAnsi="Times New Roman" w:cstheme="minorBidi"/>
          <w:color w:val="000000"/>
          <w:sz w:val="22"/>
          <w:szCs w:val="22"/>
        </w:rPr>
        <w:t>5</w:t>
      </w:r>
      <w:r w:rsidRPr="000B2F93">
        <w:rPr>
          <w:rFonts w:ascii="Times New Roman" w:hAnsi="Times New Roman" w:cstheme="minorBidi"/>
          <w:color w:val="000000"/>
          <w:sz w:val="22"/>
          <w:szCs w:val="22"/>
        </w:rPr>
        <w:t>, 202</w:t>
      </w:r>
      <w:r w:rsidR="00F124F9" w:rsidRPr="000B2F93">
        <w:rPr>
          <w:rFonts w:ascii="Times New Roman" w:hAnsi="Times New Roman" w:cstheme="minorBidi"/>
          <w:color w:val="000000"/>
          <w:sz w:val="22"/>
          <w:szCs w:val="22"/>
        </w:rPr>
        <w:t>4</w:t>
      </w:r>
      <w:r w:rsidRPr="000B2F93">
        <w:rPr>
          <w:rFonts w:ascii="Times New Roman" w:hAnsi="Times New Roman" w:cstheme="minorBidi"/>
          <w:color w:val="000000"/>
          <w:sz w:val="22"/>
          <w:szCs w:val="22"/>
        </w:rPr>
        <w:t>.</w:t>
      </w:r>
      <w:r>
        <w:rPr>
          <w:rFonts w:ascii="Times New Roman" w:hAnsi="Times New Roman" w:cstheme="minorBidi"/>
          <w:color w:val="000000"/>
          <w:sz w:val="22"/>
          <w:szCs w:val="22"/>
        </w:rPr>
        <w:t xml:space="preserve"> </w:t>
      </w:r>
    </w:p>
    <w:p w:rsidR="00FE1D4A" w:rsidRDefault="00FE1D4A"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rsidR="00906A3E" w:rsidRPr="00700ACF"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00ACF">
        <w:rPr>
          <w:rFonts w:ascii="Times New Roman" w:hAnsi="Times New Roman" w:cs="Times New Roman"/>
          <w:b/>
          <w:bCs/>
          <w:color w:val="000000"/>
          <w:sz w:val="22"/>
          <w:szCs w:val="22"/>
        </w:rPr>
        <w:t>APPROVAL OF THE INTERIM FINANCIAL INFORMATION</w:t>
      </w:r>
    </w:p>
    <w:p w:rsidR="00906A3E" w:rsidRPr="00700ACF"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1293" w:rsidRPr="00E96458" w:rsidRDefault="00B92E03"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D80089">
        <w:rPr>
          <w:rFonts w:ascii="Times New Roman" w:hAnsi="Times New Roman" w:cs="Times New Roman"/>
          <w:sz w:val="22"/>
          <w:szCs w:val="22"/>
        </w:rPr>
        <w:t xml:space="preserve">The accompanying </w:t>
      </w:r>
      <w:r w:rsidRPr="00D168B7">
        <w:rPr>
          <w:rFonts w:ascii="Times New Roman" w:hAnsi="Times New Roman" w:cs="Times New Roman"/>
          <w:sz w:val="22"/>
          <w:szCs w:val="22"/>
        </w:rPr>
        <w:t xml:space="preserve">interim financial information has been approved for issuance by the Company’s Board of Directors’ meeting on </w:t>
      </w:r>
      <w:r w:rsidR="001B0AC3" w:rsidRPr="00D168B7">
        <w:rPr>
          <w:rFonts w:ascii="Times New Roman" w:hAnsi="Times New Roman" w:cs="Times New Roman"/>
          <w:sz w:val="22"/>
          <w:szCs w:val="22"/>
        </w:rPr>
        <w:t>May</w:t>
      </w:r>
      <w:r w:rsidR="00FA014D" w:rsidRPr="00D168B7">
        <w:rPr>
          <w:rFonts w:ascii="Times New Roman" w:hAnsi="Times New Roman" w:cs="Times New Roman"/>
          <w:sz w:val="22"/>
          <w:szCs w:val="22"/>
        </w:rPr>
        <w:t xml:space="preserve"> </w:t>
      </w:r>
      <w:r w:rsidR="008360FC" w:rsidRPr="00D168B7">
        <w:rPr>
          <w:rFonts w:ascii="Times New Roman" w:hAnsi="Times New Roman" w:cs="Times New Roman"/>
          <w:sz w:val="22"/>
          <w:szCs w:val="22"/>
        </w:rPr>
        <w:t>1</w:t>
      </w:r>
      <w:r w:rsidR="00D168B7" w:rsidRPr="00D168B7">
        <w:rPr>
          <w:rFonts w:ascii="Times New Roman" w:hAnsi="Times New Roman" w:cs="Times New Roman"/>
          <w:sz w:val="22"/>
          <w:szCs w:val="22"/>
        </w:rPr>
        <w:t>1</w:t>
      </w:r>
      <w:r w:rsidR="00D80089" w:rsidRPr="00D168B7">
        <w:rPr>
          <w:rFonts w:ascii="Times New Roman" w:hAnsi="Times New Roman" w:cs="Times New Roman"/>
          <w:sz w:val="22"/>
          <w:szCs w:val="22"/>
        </w:rPr>
        <w:t xml:space="preserve">, </w:t>
      </w:r>
      <w:r w:rsidR="001B0AC3" w:rsidRPr="00D168B7">
        <w:rPr>
          <w:rFonts w:ascii="Times New Roman" w:hAnsi="Times New Roman" w:cs="Times New Roman"/>
          <w:sz w:val="22"/>
          <w:szCs w:val="22"/>
        </w:rPr>
        <w:t>202</w:t>
      </w:r>
      <w:r w:rsidR="00203DF4" w:rsidRPr="00D168B7">
        <w:rPr>
          <w:rFonts w:ascii="Times New Roman" w:hAnsi="Times New Roman" w:cs="Times New Roman"/>
          <w:sz w:val="22"/>
          <w:szCs w:val="22"/>
        </w:rPr>
        <w:t>4</w:t>
      </w:r>
      <w:r w:rsidR="00D80089" w:rsidRPr="00D168B7">
        <w:rPr>
          <w:rFonts w:ascii="Times New Roman" w:hAnsi="Times New Roman" w:cs="Times New Roman"/>
          <w:sz w:val="22"/>
          <w:szCs w:val="22"/>
        </w:rPr>
        <w:t>.</w:t>
      </w:r>
    </w:p>
    <w:p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5343FE">
      <w:headerReference w:type="default" r:id="rId8"/>
      <w:footerReference w:type="default" r:id="rId9"/>
      <w:headerReference w:type="first" r:id="rId10"/>
      <w:footerReference w:type="first" r:id="rId11"/>
      <w:pgSz w:w="11909" w:h="16834" w:code="9"/>
      <w:pgMar w:top="1440" w:right="1151" w:bottom="709" w:left="1440" w:header="1440" w:footer="397" w:gutter="0"/>
      <w:pgNumType w:start="9" w:chapStyle="1"/>
      <w:cols w:space="720"/>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3FE" w:rsidRPr="00171AF6" w:rsidRDefault="005343FE" w:rsidP="00626066">
      <w:pPr>
        <w:spacing w:line="240" w:lineRule="auto"/>
      </w:pPr>
      <w:r>
        <w:separator/>
      </w:r>
    </w:p>
  </w:endnote>
  <w:endnote w:type="continuationSeparator" w:id="0">
    <w:p w:rsidR="005343FE" w:rsidRPr="00171AF6" w:rsidRDefault="005343FE"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B25" w:rsidRDefault="004C0437">
    <w:pPr>
      <w:pStyle w:val="Footer"/>
      <w:jc w:val="right"/>
    </w:pPr>
    <w:r w:rsidRPr="000100F0">
      <w:rPr>
        <w:rFonts w:ascii="Times New Roman" w:hAnsi="Times New Roman" w:cs="Times New Roman"/>
        <w:sz w:val="22"/>
        <w:szCs w:val="22"/>
      </w:rPr>
      <w:fldChar w:fldCharType="begin"/>
    </w:r>
    <w:r w:rsidR="007B4B25"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CC7570">
      <w:rPr>
        <w:rFonts w:ascii="Times New Roman" w:hAnsi="Times New Roman" w:cs="Times New Roman"/>
        <w:noProof/>
        <w:sz w:val="22"/>
        <w:szCs w:val="22"/>
      </w:rPr>
      <w:t>16</w:t>
    </w:r>
    <w:r w:rsidRPr="000100F0">
      <w:rPr>
        <w:rFonts w:ascii="Times New Roman" w:hAnsi="Times New Roman" w:cs="Times New Roman"/>
        <w:sz w:val="22"/>
        <w:szCs w:val="22"/>
      </w:rPr>
      <w:fldChar w:fldCharType="end"/>
    </w:r>
  </w:p>
  <w:p w:rsidR="007B4B25" w:rsidRDefault="007B4B2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6533486"/>
      <w:docPartObj>
        <w:docPartGallery w:val="Page Numbers (Bottom of Page)"/>
        <w:docPartUnique/>
      </w:docPartObj>
    </w:sdtPr>
    <w:sdtContent>
      <w:p w:rsidR="007B4B25" w:rsidRDefault="004C0437">
        <w:pPr>
          <w:pStyle w:val="Footer"/>
          <w:jc w:val="right"/>
        </w:pPr>
        <w:r>
          <w:fldChar w:fldCharType="begin"/>
        </w:r>
        <w:r w:rsidR="00CC7570">
          <w:instrText xml:space="preserve"> PAGE   \* MERGEFORMAT </w:instrText>
        </w:r>
        <w:r>
          <w:fldChar w:fldCharType="separate"/>
        </w:r>
        <w:r w:rsidR="00CC7570">
          <w:rPr>
            <w:noProof/>
          </w:rPr>
          <w:t>9</w:t>
        </w:r>
        <w:r>
          <w:rPr>
            <w:noProof/>
          </w:rPr>
          <w:fldChar w:fldCharType="end"/>
        </w:r>
      </w:p>
    </w:sdtContent>
  </w:sdt>
  <w:p w:rsidR="007B4B25" w:rsidRDefault="007B4B2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3FE" w:rsidRPr="00171AF6" w:rsidRDefault="005343FE" w:rsidP="00626066">
      <w:pPr>
        <w:spacing w:line="240" w:lineRule="auto"/>
      </w:pPr>
      <w:r>
        <w:separator/>
      </w:r>
    </w:p>
  </w:footnote>
  <w:footnote w:type="continuationSeparator" w:id="0">
    <w:p w:rsidR="005343FE" w:rsidRPr="00171AF6" w:rsidRDefault="005343FE"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B25" w:rsidRDefault="007B4B25"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rsidR="007B4B25" w:rsidRPr="001779F7" w:rsidRDefault="007B4B25"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Pr>
        <w:rFonts w:ascii="Times New Roman" w:hAnsi="Times New Roman" w:cs="Arial"/>
        <w:b/>
        <w:bCs/>
        <w:sz w:val="22"/>
        <w:szCs w:val="22"/>
      </w:rPr>
      <w:t>(Continued)</w:t>
    </w:r>
  </w:p>
  <w:p w:rsidR="007B4B25" w:rsidRPr="00CD05DF" w:rsidRDefault="007B4B25"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March 31, 2024</w:t>
    </w:r>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23</w:t>
    </w:r>
    <w:r w:rsidRPr="00CD05DF">
      <w:rPr>
        <w:rFonts w:ascii="Times New Roman" w:hAnsi="Times New Roman" w:cs="Times New Roman"/>
        <w:b/>
        <w:bCs/>
        <w:sz w:val="22"/>
        <w:szCs w:val="22"/>
      </w:rPr>
      <w:t xml:space="preserve"> (Unaudited) (Reviewed) </w:t>
    </w:r>
  </w:p>
  <w:p w:rsidR="007B4B25" w:rsidRDefault="007B4B25"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2023</w:t>
    </w:r>
    <w:r w:rsidRPr="0003463D">
      <w:rPr>
        <w:rFonts w:ascii="Times New Roman" w:hAnsi="Times New Roman" w:cs="Times New Roman"/>
        <w:b/>
        <w:bCs/>
        <w:sz w:val="22"/>
        <w:szCs w:val="22"/>
      </w:rPr>
      <w:t xml:space="preserve"> (Audited)</w:t>
    </w:r>
  </w:p>
  <w:p w:rsidR="007B4B25" w:rsidRDefault="007B4B25" w:rsidP="00651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B4B25" w:rsidRDefault="007B4B2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4B25" w:rsidRDefault="007B4B25"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rsidR="007B4B25" w:rsidRPr="001779F7" w:rsidRDefault="007B4B25"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p>
  <w:p w:rsidR="007B4B25" w:rsidRPr="00CD05DF" w:rsidRDefault="007B4B25"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March 31, 2024</w:t>
    </w:r>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23</w:t>
    </w:r>
    <w:r w:rsidRPr="00CD05DF">
      <w:rPr>
        <w:rFonts w:ascii="Times New Roman" w:hAnsi="Times New Roman" w:cs="Times New Roman"/>
        <w:b/>
        <w:bCs/>
        <w:sz w:val="22"/>
        <w:szCs w:val="22"/>
      </w:rPr>
      <w:t xml:space="preserve"> (Unaudited) (Reviewed) </w:t>
    </w:r>
  </w:p>
  <w:p w:rsidR="007B4B25" w:rsidRDefault="007B4B25"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2023</w:t>
    </w:r>
    <w:r w:rsidRPr="0003463D">
      <w:rPr>
        <w:rFonts w:ascii="Times New Roman" w:hAnsi="Times New Roman" w:cs="Times New Roman"/>
        <w:b/>
        <w:bCs/>
        <w:sz w:val="22"/>
        <w:szCs w:val="22"/>
      </w:rPr>
      <w:t xml:space="preserve"> (Audited)</w:t>
    </w:r>
  </w:p>
  <w:p w:rsidR="007B4B25" w:rsidRDefault="007B4B25" w:rsidP="007B3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7B4B25" w:rsidRPr="007B3943" w:rsidRDefault="007B4B25">
    <w:pPr>
      <w:pStyle w:val="Header"/>
      <w:rPr>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2">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34F13D5"/>
    <w:multiLevelType w:val="hybridMultilevel"/>
    <w:tmpl w:val="1AFA6954"/>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19"/>
  </w:num>
  <w:num w:numId="14">
    <w:abstractNumId w:val="14"/>
  </w:num>
  <w:num w:numId="15">
    <w:abstractNumId w:val="17"/>
  </w:num>
  <w:num w:numId="16">
    <w:abstractNumId w:val="10"/>
  </w:num>
  <w:num w:numId="17">
    <w:abstractNumId w:val="11"/>
  </w:num>
  <w:num w:numId="18">
    <w:abstractNumId w:val="18"/>
  </w:num>
  <w:num w:numId="19">
    <w:abstractNumId w:val="20"/>
  </w:num>
  <w:num w:numId="20">
    <w:abstractNumId w:val="15"/>
  </w:num>
  <w:num w:numId="21">
    <w:abstractNumId w:val="1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
  <w:rsids>
    <w:rsidRoot w:val="00626066"/>
    <w:rsid w:val="0000131B"/>
    <w:rsid w:val="00003DCD"/>
    <w:rsid w:val="00005A19"/>
    <w:rsid w:val="00005B6E"/>
    <w:rsid w:val="000100F0"/>
    <w:rsid w:val="00011F51"/>
    <w:rsid w:val="00012D59"/>
    <w:rsid w:val="00014FF9"/>
    <w:rsid w:val="000152EF"/>
    <w:rsid w:val="000155BC"/>
    <w:rsid w:val="000162B0"/>
    <w:rsid w:val="000179D7"/>
    <w:rsid w:val="0002152D"/>
    <w:rsid w:val="00023D78"/>
    <w:rsid w:val="00042225"/>
    <w:rsid w:val="00043120"/>
    <w:rsid w:val="0004568E"/>
    <w:rsid w:val="00046FC4"/>
    <w:rsid w:val="000506A3"/>
    <w:rsid w:val="00050738"/>
    <w:rsid w:val="00050882"/>
    <w:rsid w:val="0005329A"/>
    <w:rsid w:val="00053C18"/>
    <w:rsid w:val="000546A4"/>
    <w:rsid w:val="000552DD"/>
    <w:rsid w:val="0005640F"/>
    <w:rsid w:val="00056A6E"/>
    <w:rsid w:val="00056E5E"/>
    <w:rsid w:val="0006208E"/>
    <w:rsid w:val="00062F2D"/>
    <w:rsid w:val="0006309D"/>
    <w:rsid w:val="000637EA"/>
    <w:rsid w:val="0006443A"/>
    <w:rsid w:val="00065B1E"/>
    <w:rsid w:val="000660F8"/>
    <w:rsid w:val="00066726"/>
    <w:rsid w:val="00066B15"/>
    <w:rsid w:val="0007708F"/>
    <w:rsid w:val="0008071F"/>
    <w:rsid w:val="0008194A"/>
    <w:rsid w:val="00085B12"/>
    <w:rsid w:val="00087A3F"/>
    <w:rsid w:val="00087A8A"/>
    <w:rsid w:val="00090194"/>
    <w:rsid w:val="00090C95"/>
    <w:rsid w:val="00091690"/>
    <w:rsid w:val="00091814"/>
    <w:rsid w:val="00091869"/>
    <w:rsid w:val="000964A1"/>
    <w:rsid w:val="00097944"/>
    <w:rsid w:val="000A1C9F"/>
    <w:rsid w:val="000A4B85"/>
    <w:rsid w:val="000A617B"/>
    <w:rsid w:val="000A6F9D"/>
    <w:rsid w:val="000A765F"/>
    <w:rsid w:val="000B2F93"/>
    <w:rsid w:val="000B3EBE"/>
    <w:rsid w:val="000B49AD"/>
    <w:rsid w:val="000C082D"/>
    <w:rsid w:val="000C3EC8"/>
    <w:rsid w:val="000C698E"/>
    <w:rsid w:val="000C6FE9"/>
    <w:rsid w:val="000C75F5"/>
    <w:rsid w:val="000D017F"/>
    <w:rsid w:val="000D092D"/>
    <w:rsid w:val="000D19EC"/>
    <w:rsid w:val="000D338F"/>
    <w:rsid w:val="000D48A0"/>
    <w:rsid w:val="000D4AB3"/>
    <w:rsid w:val="000D63E4"/>
    <w:rsid w:val="000D63FA"/>
    <w:rsid w:val="000D7099"/>
    <w:rsid w:val="000E2ECB"/>
    <w:rsid w:val="000E3FD1"/>
    <w:rsid w:val="000E4814"/>
    <w:rsid w:val="000E67EB"/>
    <w:rsid w:val="000F0C35"/>
    <w:rsid w:val="000F2951"/>
    <w:rsid w:val="000F444A"/>
    <w:rsid w:val="000F471D"/>
    <w:rsid w:val="000F5E2E"/>
    <w:rsid w:val="0010185E"/>
    <w:rsid w:val="00101DDF"/>
    <w:rsid w:val="00101DEE"/>
    <w:rsid w:val="00103590"/>
    <w:rsid w:val="00104304"/>
    <w:rsid w:val="001050BA"/>
    <w:rsid w:val="0010539E"/>
    <w:rsid w:val="001053A4"/>
    <w:rsid w:val="00105E14"/>
    <w:rsid w:val="00110D53"/>
    <w:rsid w:val="00111624"/>
    <w:rsid w:val="00111C70"/>
    <w:rsid w:val="001213DE"/>
    <w:rsid w:val="00121902"/>
    <w:rsid w:val="0012262A"/>
    <w:rsid w:val="00127DA7"/>
    <w:rsid w:val="0013072E"/>
    <w:rsid w:val="00135487"/>
    <w:rsid w:val="00135F1B"/>
    <w:rsid w:val="00136978"/>
    <w:rsid w:val="00136D25"/>
    <w:rsid w:val="00136F79"/>
    <w:rsid w:val="00140360"/>
    <w:rsid w:val="00141ABD"/>
    <w:rsid w:val="00143519"/>
    <w:rsid w:val="00150706"/>
    <w:rsid w:val="001523A9"/>
    <w:rsid w:val="00153C57"/>
    <w:rsid w:val="0015635D"/>
    <w:rsid w:val="00157342"/>
    <w:rsid w:val="001601ED"/>
    <w:rsid w:val="00160417"/>
    <w:rsid w:val="001606AF"/>
    <w:rsid w:val="00163B8A"/>
    <w:rsid w:val="00165F40"/>
    <w:rsid w:val="00166665"/>
    <w:rsid w:val="00166709"/>
    <w:rsid w:val="0016716C"/>
    <w:rsid w:val="00171052"/>
    <w:rsid w:val="00172018"/>
    <w:rsid w:val="0017277D"/>
    <w:rsid w:val="00173DC1"/>
    <w:rsid w:val="00174ABD"/>
    <w:rsid w:val="001762E2"/>
    <w:rsid w:val="001865EE"/>
    <w:rsid w:val="001915AA"/>
    <w:rsid w:val="00191BF6"/>
    <w:rsid w:val="00191E3D"/>
    <w:rsid w:val="00192021"/>
    <w:rsid w:val="001926FC"/>
    <w:rsid w:val="001959BA"/>
    <w:rsid w:val="00195DD7"/>
    <w:rsid w:val="001966A9"/>
    <w:rsid w:val="001A1FD5"/>
    <w:rsid w:val="001A3321"/>
    <w:rsid w:val="001A52E4"/>
    <w:rsid w:val="001A681A"/>
    <w:rsid w:val="001B05E0"/>
    <w:rsid w:val="001B0AC3"/>
    <w:rsid w:val="001B20FE"/>
    <w:rsid w:val="001B5011"/>
    <w:rsid w:val="001B5372"/>
    <w:rsid w:val="001B5FDB"/>
    <w:rsid w:val="001B79EF"/>
    <w:rsid w:val="001C106F"/>
    <w:rsid w:val="001C1604"/>
    <w:rsid w:val="001C2A1B"/>
    <w:rsid w:val="001C71CF"/>
    <w:rsid w:val="001C76C6"/>
    <w:rsid w:val="001D0605"/>
    <w:rsid w:val="001D0C97"/>
    <w:rsid w:val="001D3C15"/>
    <w:rsid w:val="001D3D07"/>
    <w:rsid w:val="001D6FD9"/>
    <w:rsid w:val="001D73CF"/>
    <w:rsid w:val="001D7CE2"/>
    <w:rsid w:val="001E51A0"/>
    <w:rsid w:val="001F217B"/>
    <w:rsid w:val="001F31AE"/>
    <w:rsid w:val="001F3B08"/>
    <w:rsid w:val="001F5551"/>
    <w:rsid w:val="001F69DE"/>
    <w:rsid w:val="001F788F"/>
    <w:rsid w:val="0020192C"/>
    <w:rsid w:val="00203DF4"/>
    <w:rsid w:val="00204CF1"/>
    <w:rsid w:val="00205E7C"/>
    <w:rsid w:val="00210F22"/>
    <w:rsid w:val="0021150C"/>
    <w:rsid w:val="00211FB7"/>
    <w:rsid w:val="0021332C"/>
    <w:rsid w:val="00221743"/>
    <w:rsid w:val="0022188B"/>
    <w:rsid w:val="0022294A"/>
    <w:rsid w:val="0022461D"/>
    <w:rsid w:val="002261FB"/>
    <w:rsid w:val="00226316"/>
    <w:rsid w:val="0022730A"/>
    <w:rsid w:val="00227977"/>
    <w:rsid w:val="00227F8A"/>
    <w:rsid w:val="0023419C"/>
    <w:rsid w:val="002365D0"/>
    <w:rsid w:val="00236BAE"/>
    <w:rsid w:val="002376B2"/>
    <w:rsid w:val="00237A66"/>
    <w:rsid w:val="00240E4B"/>
    <w:rsid w:val="00242235"/>
    <w:rsid w:val="0024295E"/>
    <w:rsid w:val="002434A9"/>
    <w:rsid w:val="002438E3"/>
    <w:rsid w:val="002460D4"/>
    <w:rsid w:val="00246F28"/>
    <w:rsid w:val="002540DF"/>
    <w:rsid w:val="002542EA"/>
    <w:rsid w:val="002543BD"/>
    <w:rsid w:val="0025565B"/>
    <w:rsid w:val="002562A2"/>
    <w:rsid w:val="00261528"/>
    <w:rsid w:val="00261AEB"/>
    <w:rsid w:val="00261EC3"/>
    <w:rsid w:val="00266B6A"/>
    <w:rsid w:val="002707AC"/>
    <w:rsid w:val="00271624"/>
    <w:rsid w:val="002722AD"/>
    <w:rsid w:val="00282BB2"/>
    <w:rsid w:val="00283470"/>
    <w:rsid w:val="00283A6E"/>
    <w:rsid w:val="00286B6D"/>
    <w:rsid w:val="00286BDB"/>
    <w:rsid w:val="00287069"/>
    <w:rsid w:val="0029120E"/>
    <w:rsid w:val="002932A2"/>
    <w:rsid w:val="00294DFB"/>
    <w:rsid w:val="00295025"/>
    <w:rsid w:val="0029793F"/>
    <w:rsid w:val="002A3976"/>
    <w:rsid w:val="002A672E"/>
    <w:rsid w:val="002B15C4"/>
    <w:rsid w:val="002B2143"/>
    <w:rsid w:val="002B23F0"/>
    <w:rsid w:val="002B44C7"/>
    <w:rsid w:val="002B5C18"/>
    <w:rsid w:val="002B66F3"/>
    <w:rsid w:val="002C0031"/>
    <w:rsid w:val="002C037B"/>
    <w:rsid w:val="002C1FCA"/>
    <w:rsid w:val="002C3023"/>
    <w:rsid w:val="002C317C"/>
    <w:rsid w:val="002C3B38"/>
    <w:rsid w:val="002C3C9A"/>
    <w:rsid w:val="002C45CC"/>
    <w:rsid w:val="002C47A0"/>
    <w:rsid w:val="002D2922"/>
    <w:rsid w:val="002D5514"/>
    <w:rsid w:val="002D69D5"/>
    <w:rsid w:val="002E324B"/>
    <w:rsid w:val="002E64E7"/>
    <w:rsid w:val="002E68BB"/>
    <w:rsid w:val="002E6D18"/>
    <w:rsid w:val="002E6E35"/>
    <w:rsid w:val="002E7CBF"/>
    <w:rsid w:val="002F04A9"/>
    <w:rsid w:val="002F1DA1"/>
    <w:rsid w:val="002F5A1C"/>
    <w:rsid w:val="002F61D5"/>
    <w:rsid w:val="002F6221"/>
    <w:rsid w:val="002F645E"/>
    <w:rsid w:val="0030036C"/>
    <w:rsid w:val="003006FC"/>
    <w:rsid w:val="003038ED"/>
    <w:rsid w:val="00303FB0"/>
    <w:rsid w:val="003048FE"/>
    <w:rsid w:val="003061D1"/>
    <w:rsid w:val="0030667A"/>
    <w:rsid w:val="00311006"/>
    <w:rsid w:val="00312515"/>
    <w:rsid w:val="00313F1B"/>
    <w:rsid w:val="003148EB"/>
    <w:rsid w:val="0031560C"/>
    <w:rsid w:val="003165FA"/>
    <w:rsid w:val="00317411"/>
    <w:rsid w:val="00320DA9"/>
    <w:rsid w:val="00321C5B"/>
    <w:rsid w:val="00325B6E"/>
    <w:rsid w:val="00325E60"/>
    <w:rsid w:val="003352D3"/>
    <w:rsid w:val="00336225"/>
    <w:rsid w:val="003408F4"/>
    <w:rsid w:val="00342987"/>
    <w:rsid w:val="0034401F"/>
    <w:rsid w:val="00344F21"/>
    <w:rsid w:val="00345E16"/>
    <w:rsid w:val="0034600E"/>
    <w:rsid w:val="00347494"/>
    <w:rsid w:val="00351F1C"/>
    <w:rsid w:val="00352F17"/>
    <w:rsid w:val="00357491"/>
    <w:rsid w:val="003602CF"/>
    <w:rsid w:val="00360C33"/>
    <w:rsid w:val="003619A6"/>
    <w:rsid w:val="00363116"/>
    <w:rsid w:val="00367A93"/>
    <w:rsid w:val="00367C26"/>
    <w:rsid w:val="0037222B"/>
    <w:rsid w:val="00373F96"/>
    <w:rsid w:val="00374B72"/>
    <w:rsid w:val="00380773"/>
    <w:rsid w:val="00380A61"/>
    <w:rsid w:val="003853C6"/>
    <w:rsid w:val="00392E63"/>
    <w:rsid w:val="00393410"/>
    <w:rsid w:val="003939DC"/>
    <w:rsid w:val="003A079C"/>
    <w:rsid w:val="003A0ED8"/>
    <w:rsid w:val="003A273C"/>
    <w:rsid w:val="003A36F9"/>
    <w:rsid w:val="003A5708"/>
    <w:rsid w:val="003A69E9"/>
    <w:rsid w:val="003B0726"/>
    <w:rsid w:val="003B0EF3"/>
    <w:rsid w:val="003B2579"/>
    <w:rsid w:val="003B62D9"/>
    <w:rsid w:val="003C10FE"/>
    <w:rsid w:val="003C17D9"/>
    <w:rsid w:val="003C2BDD"/>
    <w:rsid w:val="003C4AF3"/>
    <w:rsid w:val="003C6716"/>
    <w:rsid w:val="003C7648"/>
    <w:rsid w:val="003D033B"/>
    <w:rsid w:val="003D2390"/>
    <w:rsid w:val="003D3C4E"/>
    <w:rsid w:val="003D4872"/>
    <w:rsid w:val="003D4B14"/>
    <w:rsid w:val="003D5A93"/>
    <w:rsid w:val="003E14B7"/>
    <w:rsid w:val="003E1A93"/>
    <w:rsid w:val="003E58BE"/>
    <w:rsid w:val="003F0415"/>
    <w:rsid w:val="003F4979"/>
    <w:rsid w:val="003F52C5"/>
    <w:rsid w:val="003F5817"/>
    <w:rsid w:val="00400102"/>
    <w:rsid w:val="00401141"/>
    <w:rsid w:val="00403322"/>
    <w:rsid w:val="00406D6E"/>
    <w:rsid w:val="004116EE"/>
    <w:rsid w:val="00411A14"/>
    <w:rsid w:val="004162D8"/>
    <w:rsid w:val="00416E19"/>
    <w:rsid w:val="004170A6"/>
    <w:rsid w:val="00417353"/>
    <w:rsid w:val="00417FCA"/>
    <w:rsid w:val="00421E15"/>
    <w:rsid w:val="00422B12"/>
    <w:rsid w:val="00422CE8"/>
    <w:rsid w:val="00423F30"/>
    <w:rsid w:val="00424239"/>
    <w:rsid w:val="0042438C"/>
    <w:rsid w:val="00424669"/>
    <w:rsid w:val="00424E9B"/>
    <w:rsid w:val="00424F72"/>
    <w:rsid w:val="00426010"/>
    <w:rsid w:val="0042640F"/>
    <w:rsid w:val="00426B09"/>
    <w:rsid w:val="004271DF"/>
    <w:rsid w:val="00427A72"/>
    <w:rsid w:val="004301C5"/>
    <w:rsid w:val="00434334"/>
    <w:rsid w:val="004400F3"/>
    <w:rsid w:val="00441DF7"/>
    <w:rsid w:val="004423E0"/>
    <w:rsid w:val="004427A1"/>
    <w:rsid w:val="00442CAD"/>
    <w:rsid w:val="00442D73"/>
    <w:rsid w:val="00453B51"/>
    <w:rsid w:val="00454840"/>
    <w:rsid w:val="00454D19"/>
    <w:rsid w:val="00462104"/>
    <w:rsid w:val="00462629"/>
    <w:rsid w:val="00464398"/>
    <w:rsid w:val="00466763"/>
    <w:rsid w:val="004669C6"/>
    <w:rsid w:val="00470595"/>
    <w:rsid w:val="0047080C"/>
    <w:rsid w:val="00470E4D"/>
    <w:rsid w:val="00470F8F"/>
    <w:rsid w:val="00471C5E"/>
    <w:rsid w:val="00471CB6"/>
    <w:rsid w:val="00471D2D"/>
    <w:rsid w:val="00472214"/>
    <w:rsid w:val="00473052"/>
    <w:rsid w:val="00473B3E"/>
    <w:rsid w:val="00475216"/>
    <w:rsid w:val="00475674"/>
    <w:rsid w:val="00476836"/>
    <w:rsid w:val="00477E5C"/>
    <w:rsid w:val="00480275"/>
    <w:rsid w:val="00482971"/>
    <w:rsid w:val="00483BF6"/>
    <w:rsid w:val="004850F1"/>
    <w:rsid w:val="00485369"/>
    <w:rsid w:val="00487338"/>
    <w:rsid w:val="00490DD2"/>
    <w:rsid w:val="00491B4B"/>
    <w:rsid w:val="004952A3"/>
    <w:rsid w:val="00495722"/>
    <w:rsid w:val="004A06A0"/>
    <w:rsid w:val="004A082A"/>
    <w:rsid w:val="004A0EA0"/>
    <w:rsid w:val="004A2614"/>
    <w:rsid w:val="004A2AAA"/>
    <w:rsid w:val="004A4BA9"/>
    <w:rsid w:val="004A5C9B"/>
    <w:rsid w:val="004A5E4E"/>
    <w:rsid w:val="004A62F4"/>
    <w:rsid w:val="004B0124"/>
    <w:rsid w:val="004B0144"/>
    <w:rsid w:val="004B2C1C"/>
    <w:rsid w:val="004B5528"/>
    <w:rsid w:val="004B6115"/>
    <w:rsid w:val="004B612B"/>
    <w:rsid w:val="004B6EFB"/>
    <w:rsid w:val="004B7ACF"/>
    <w:rsid w:val="004B7CF5"/>
    <w:rsid w:val="004C0437"/>
    <w:rsid w:val="004C09F7"/>
    <w:rsid w:val="004C1206"/>
    <w:rsid w:val="004C3347"/>
    <w:rsid w:val="004C453F"/>
    <w:rsid w:val="004C5289"/>
    <w:rsid w:val="004C5F5E"/>
    <w:rsid w:val="004C6067"/>
    <w:rsid w:val="004C6F13"/>
    <w:rsid w:val="004D002F"/>
    <w:rsid w:val="004D089B"/>
    <w:rsid w:val="004D474A"/>
    <w:rsid w:val="004D596B"/>
    <w:rsid w:val="004E110D"/>
    <w:rsid w:val="004E164F"/>
    <w:rsid w:val="004E20B9"/>
    <w:rsid w:val="004E2FD6"/>
    <w:rsid w:val="004E33E0"/>
    <w:rsid w:val="004F1A35"/>
    <w:rsid w:val="004F24D5"/>
    <w:rsid w:val="004F349B"/>
    <w:rsid w:val="004F4984"/>
    <w:rsid w:val="004F65D1"/>
    <w:rsid w:val="004F7524"/>
    <w:rsid w:val="00500759"/>
    <w:rsid w:val="0050092A"/>
    <w:rsid w:val="00503206"/>
    <w:rsid w:val="005045D9"/>
    <w:rsid w:val="00505240"/>
    <w:rsid w:val="00506BBE"/>
    <w:rsid w:val="00511E15"/>
    <w:rsid w:val="005122C4"/>
    <w:rsid w:val="00512645"/>
    <w:rsid w:val="00515312"/>
    <w:rsid w:val="00516E0A"/>
    <w:rsid w:val="00517A88"/>
    <w:rsid w:val="005215E2"/>
    <w:rsid w:val="00521803"/>
    <w:rsid w:val="00521D84"/>
    <w:rsid w:val="00521DCB"/>
    <w:rsid w:val="00524344"/>
    <w:rsid w:val="00527270"/>
    <w:rsid w:val="005278BA"/>
    <w:rsid w:val="00530522"/>
    <w:rsid w:val="00533E52"/>
    <w:rsid w:val="005343FE"/>
    <w:rsid w:val="005353EC"/>
    <w:rsid w:val="005355DF"/>
    <w:rsid w:val="00536CEA"/>
    <w:rsid w:val="005375C6"/>
    <w:rsid w:val="00537C8B"/>
    <w:rsid w:val="005412A3"/>
    <w:rsid w:val="00547E87"/>
    <w:rsid w:val="00550E4E"/>
    <w:rsid w:val="005527B7"/>
    <w:rsid w:val="00553884"/>
    <w:rsid w:val="00555F37"/>
    <w:rsid w:val="005640AE"/>
    <w:rsid w:val="00564F18"/>
    <w:rsid w:val="005703B1"/>
    <w:rsid w:val="00573635"/>
    <w:rsid w:val="0057390C"/>
    <w:rsid w:val="005745AD"/>
    <w:rsid w:val="00574C61"/>
    <w:rsid w:val="00576D5D"/>
    <w:rsid w:val="00576D9B"/>
    <w:rsid w:val="00580E66"/>
    <w:rsid w:val="0058147D"/>
    <w:rsid w:val="0058370A"/>
    <w:rsid w:val="00583932"/>
    <w:rsid w:val="00583FF0"/>
    <w:rsid w:val="0058427F"/>
    <w:rsid w:val="0058455D"/>
    <w:rsid w:val="00591734"/>
    <w:rsid w:val="005921A8"/>
    <w:rsid w:val="005948FE"/>
    <w:rsid w:val="00594B9B"/>
    <w:rsid w:val="005950FC"/>
    <w:rsid w:val="00596DB6"/>
    <w:rsid w:val="005A2B0C"/>
    <w:rsid w:val="005A4413"/>
    <w:rsid w:val="005A4455"/>
    <w:rsid w:val="005A6C3F"/>
    <w:rsid w:val="005A6C71"/>
    <w:rsid w:val="005B13D3"/>
    <w:rsid w:val="005B1FB7"/>
    <w:rsid w:val="005B2269"/>
    <w:rsid w:val="005B3921"/>
    <w:rsid w:val="005C0310"/>
    <w:rsid w:val="005C1957"/>
    <w:rsid w:val="005C45A0"/>
    <w:rsid w:val="005C4857"/>
    <w:rsid w:val="005C5074"/>
    <w:rsid w:val="005C787B"/>
    <w:rsid w:val="005D3F82"/>
    <w:rsid w:val="005D6612"/>
    <w:rsid w:val="005D7B67"/>
    <w:rsid w:val="005D7C5F"/>
    <w:rsid w:val="005E036D"/>
    <w:rsid w:val="005E2006"/>
    <w:rsid w:val="005E2590"/>
    <w:rsid w:val="005E29A8"/>
    <w:rsid w:val="005E2A3D"/>
    <w:rsid w:val="005E3386"/>
    <w:rsid w:val="005E534B"/>
    <w:rsid w:val="005E56AB"/>
    <w:rsid w:val="005E5B92"/>
    <w:rsid w:val="005F460F"/>
    <w:rsid w:val="005F7FFE"/>
    <w:rsid w:val="00601381"/>
    <w:rsid w:val="00602E38"/>
    <w:rsid w:val="0060318E"/>
    <w:rsid w:val="0060332E"/>
    <w:rsid w:val="00603F4D"/>
    <w:rsid w:val="006043BC"/>
    <w:rsid w:val="00605492"/>
    <w:rsid w:val="00605E83"/>
    <w:rsid w:val="006072CC"/>
    <w:rsid w:val="00607D83"/>
    <w:rsid w:val="00610E47"/>
    <w:rsid w:val="00611FFE"/>
    <w:rsid w:val="0061412D"/>
    <w:rsid w:val="0061584D"/>
    <w:rsid w:val="006160F3"/>
    <w:rsid w:val="00616CBB"/>
    <w:rsid w:val="0062186B"/>
    <w:rsid w:val="006256EB"/>
    <w:rsid w:val="00626066"/>
    <w:rsid w:val="0062766D"/>
    <w:rsid w:val="00630005"/>
    <w:rsid w:val="006320DE"/>
    <w:rsid w:val="00633933"/>
    <w:rsid w:val="006378A5"/>
    <w:rsid w:val="00637B31"/>
    <w:rsid w:val="00642ECA"/>
    <w:rsid w:val="00643D8F"/>
    <w:rsid w:val="0064400D"/>
    <w:rsid w:val="00644344"/>
    <w:rsid w:val="00646A57"/>
    <w:rsid w:val="00647760"/>
    <w:rsid w:val="00650051"/>
    <w:rsid w:val="006512EC"/>
    <w:rsid w:val="00651504"/>
    <w:rsid w:val="0065155C"/>
    <w:rsid w:val="00653990"/>
    <w:rsid w:val="0065419A"/>
    <w:rsid w:val="0065635A"/>
    <w:rsid w:val="00656F11"/>
    <w:rsid w:val="00657191"/>
    <w:rsid w:val="00657DCB"/>
    <w:rsid w:val="0066047D"/>
    <w:rsid w:val="00662264"/>
    <w:rsid w:val="00662707"/>
    <w:rsid w:val="00662DB0"/>
    <w:rsid w:val="00663224"/>
    <w:rsid w:val="00663486"/>
    <w:rsid w:val="00663A50"/>
    <w:rsid w:val="00665F43"/>
    <w:rsid w:val="00667656"/>
    <w:rsid w:val="00674523"/>
    <w:rsid w:val="0067703C"/>
    <w:rsid w:val="00677EB8"/>
    <w:rsid w:val="0068310E"/>
    <w:rsid w:val="0068611D"/>
    <w:rsid w:val="00687216"/>
    <w:rsid w:val="00691C56"/>
    <w:rsid w:val="006931AF"/>
    <w:rsid w:val="006A020C"/>
    <w:rsid w:val="006A0933"/>
    <w:rsid w:val="006A1D44"/>
    <w:rsid w:val="006A241C"/>
    <w:rsid w:val="006A2E63"/>
    <w:rsid w:val="006A37CC"/>
    <w:rsid w:val="006A49AC"/>
    <w:rsid w:val="006A5AC6"/>
    <w:rsid w:val="006B1060"/>
    <w:rsid w:val="006B1826"/>
    <w:rsid w:val="006B39E5"/>
    <w:rsid w:val="006B40FA"/>
    <w:rsid w:val="006C0194"/>
    <w:rsid w:val="006C1BCE"/>
    <w:rsid w:val="006C1CDF"/>
    <w:rsid w:val="006C451E"/>
    <w:rsid w:val="006C66A4"/>
    <w:rsid w:val="006C6B65"/>
    <w:rsid w:val="006C7122"/>
    <w:rsid w:val="006C7499"/>
    <w:rsid w:val="006C7B4A"/>
    <w:rsid w:val="006D0703"/>
    <w:rsid w:val="006D492C"/>
    <w:rsid w:val="006D5100"/>
    <w:rsid w:val="006D6021"/>
    <w:rsid w:val="006D7D78"/>
    <w:rsid w:val="006E0DE9"/>
    <w:rsid w:val="006E2FA7"/>
    <w:rsid w:val="006E48B8"/>
    <w:rsid w:val="006E5543"/>
    <w:rsid w:val="006E62E7"/>
    <w:rsid w:val="006F005A"/>
    <w:rsid w:val="006F56BD"/>
    <w:rsid w:val="00700ACF"/>
    <w:rsid w:val="0070114E"/>
    <w:rsid w:val="00701D64"/>
    <w:rsid w:val="007025FA"/>
    <w:rsid w:val="007028EB"/>
    <w:rsid w:val="00704FF1"/>
    <w:rsid w:val="0070557C"/>
    <w:rsid w:val="00707E6A"/>
    <w:rsid w:val="00710732"/>
    <w:rsid w:val="00711332"/>
    <w:rsid w:val="00715F7E"/>
    <w:rsid w:val="0072343C"/>
    <w:rsid w:val="007243A1"/>
    <w:rsid w:val="007246EC"/>
    <w:rsid w:val="007248B3"/>
    <w:rsid w:val="007252C9"/>
    <w:rsid w:val="00726217"/>
    <w:rsid w:val="00726DF2"/>
    <w:rsid w:val="00727364"/>
    <w:rsid w:val="00727803"/>
    <w:rsid w:val="00732AE9"/>
    <w:rsid w:val="00733A2D"/>
    <w:rsid w:val="00733DF8"/>
    <w:rsid w:val="0073411D"/>
    <w:rsid w:val="00734BF7"/>
    <w:rsid w:val="00734D72"/>
    <w:rsid w:val="007361D6"/>
    <w:rsid w:val="007401F5"/>
    <w:rsid w:val="0074056F"/>
    <w:rsid w:val="00741125"/>
    <w:rsid w:val="00742D23"/>
    <w:rsid w:val="0074352D"/>
    <w:rsid w:val="00743794"/>
    <w:rsid w:val="00743E74"/>
    <w:rsid w:val="007440C1"/>
    <w:rsid w:val="00745612"/>
    <w:rsid w:val="007457B7"/>
    <w:rsid w:val="00752070"/>
    <w:rsid w:val="0075260C"/>
    <w:rsid w:val="007534FC"/>
    <w:rsid w:val="00756CAB"/>
    <w:rsid w:val="00765F61"/>
    <w:rsid w:val="007716F9"/>
    <w:rsid w:val="00774200"/>
    <w:rsid w:val="00775123"/>
    <w:rsid w:val="0077609A"/>
    <w:rsid w:val="0077685E"/>
    <w:rsid w:val="007801A3"/>
    <w:rsid w:val="00781779"/>
    <w:rsid w:val="00781790"/>
    <w:rsid w:val="00781ABF"/>
    <w:rsid w:val="0078341C"/>
    <w:rsid w:val="00783959"/>
    <w:rsid w:val="00785D71"/>
    <w:rsid w:val="00791088"/>
    <w:rsid w:val="00793612"/>
    <w:rsid w:val="00795D97"/>
    <w:rsid w:val="0079702E"/>
    <w:rsid w:val="00797C80"/>
    <w:rsid w:val="007A102D"/>
    <w:rsid w:val="007A2682"/>
    <w:rsid w:val="007A305F"/>
    <w:rsid w:val="007A3EB6"/>
    <w:rsid w:val="007A606C"/>
    <w:rsid w:val="007A6ECA"/>
    <w:rsid w:val="007A770D"/>
    <w:rsid w:val="007B0C8B"/>
    <w:rsid w:val="007B16B7"/>
    <w:rsid w:val="007B3943"/>
    <w:rsid w:val="007B4B25"/>
    <w:rsid w:val="007B4D34"/>
    <w:rsid w:val="007B4DF1"/>
    <w:rsid w:val="007B5395"/>
    <w:rsid w:val="007B5BFB"/>
    <w:rsid w:val="007B79DA"/>
    <w:rsid w:val="007B7FDA"/>
    <w:rsid w:val="007C0A78"/>
    <w:rsid w:val="007C1293"/>
    <w:rsid w:val="007C2155"/>
    <w:rsid w:val="007C2767"/>
    <w:rsid w:val="007C2B00"/>
    <w:rsid w:val="007C2F85"/>
    <w:rsid w:val="007C581F"/>
    <w:rsid w:val="007C66CB"/>
    <w:rsid w:val="007C7D34"/>
    <w:rsid w:val="007D12CF"/>
    <w:rsid w:val="007D228B"/>
    <w:rsid w:val="007D2B2B"/>
    <w:rsid w:val="007D38AC"/>
    <w:rsid w:val="007D3A27"/>
    <w:rsid w:val="007D3CC5"/>
    <w:rsid w:val="007D45CE"/>
    <w:rsid w:val="007D4BE3"/>
    <w:rsid w:val="007D4D49"/>
    <w:rsid w:val="007D5604"/>
    <w:rsid w:val="007E039A"/>
    <w:rsid w:val="007E066E"/>
    <w:rsid w:val="007E0D8C"/>
    <w:rsid w:val="007E2D34"/>
    <w:rsid w:val="007E30D0"/>
    <w:rsid w:val="007E3351"/>
    <w:rsid w:val="007E40E2"/>
    <w:rsid w:val="007E5514"/>
    <w:rsid w:val="007F037C"/>
    <w:rsid w:val="007F27E3"/>
    <w:rsid w:val="007F298F"/>
    <w:rsid w:val="007F4942"/>
    <w:rsid w:val="007F4B80"/>
    <w:rsid w:val="007F6026"/>
    <w:rsid w:val="0080016D"/>
    <w:rsid w:val="00800A62"/>
    <w:rsid w:val="00801098"/>
    <w:rsid w:val="00802ED2"/>
    <w:rsid w:val="00804A09"/>
    <w:rsid w:val="00807D54"/>
    <w:rsid w:val="00811825"/>
    <w:rsid w:val="00811EB5"/>
    <w:rsid w:val="008121CB"/>
    <w:rsid w:val="00814806"/>
    <w:rsid w:val="00820B85"/>
    <w:rsid w:val="008210B1"/>
    <w:rsid w:val="0082166D"/>
    <w:rsid w:val="008279E1"/>
    <w:rsid w:val="0083157B"/>
    <w:rsid w:val="00831F95"/>
    <w:rsid w:val="00832ED7"/>
    <w:rsid w:val="00832F54"/>
    <w:rsid w:val="00833209"/>
    <w:rsid w:val="00835FD9"/>
    <w:rsid w:val="008360FC"/>
    <w:rsid w:val="008362BD"/>
    <w:rsid w:val="00837297"/>
    <w:rsid w:val="00837501"/>
    <w:rsid w:val="0084231E"/>
    <w:rsid w:val="0084630E"/>
    <w:rsid w:val="00847BAE"/>
    <w:rsid w:val="008513B9"/>
    <w:rsid w:val="008521CD"/>
    <w:rsid w:val="008552DA"/>
    <w:rsid w:val="00861814"/>
    <w:rsid w:val="008620A8"/>
    <w:rsid w:val="00862A61"/>
    <w:rsid w:val="008637B6"/>
    <w:rsid w:val="00863D5B"/>
    <w:rsid w:val="00871BF9"/>
    <w:rsid w:val="008720F6"/>
    <w:rsid w:val="008722B1"/>
    <w:rsid w:val="008722C8"/>
    <w:rsid w:val="00873998"/>
    <w:rsid w:val="008741FD"/>
    <w:rsid w:val="008747FE"/>
    <w:rsid w:val="00877A04"/>
    <w:rsid w:val="008800C8"/>
    <w:rsid w:val="00880728"/>
    <w:rsid w:val="00884563"/>
    <w:rsid w:val="00884FDD"/>
    <w:rsid w:val="00886493"/>
    <w:rsid w:val="00887573"/>
    <w:rsid w:val="00887FC3"/>
    <w:rsid w:val="00890DA0"/>
    <w:rsid w:val="00893AAB"/>
    <w:rsid w:val="00893AD7"/>
    <w:rsid w:val="0089666F"/>
    <w:rsid w:val="00897210"/>
    <w:rsid w:val="008975C7"/>
    <w:rsid w:val="008A1939"/>
    <w:rsid w:val="008A3879"/>
    <w:rsid w:val="008A5DE9"/>
    <w:rsid w:val="008B05EB"/>
    <w:rsid w:val="008B0DA1"/>
    <w:rsid w:val="008B43A7"/>
    <w:rsid w:val="008B4501"/>
    <w:rsid w:val="008B55C3"/>
    <w:rsid w:val="008C0931"/>
    <w:rsid w:val="008C4227"/>
    <w:rsid w:val="008C4A59"/>
    <w:rsid w:val="008C5B86"/>
    <w:rsid w:val="008D221C"/>
    <w:rsid w:val="008D543D"/>
    <w:rsid w:val="008D7750"/>
    <w:rsid w:val="008E092E"/>
    <w:rsid w:val="008E0D0A"/>
    <w:rsid w:val="008E1C64"/>
    <w:rsid w:val="008E1D7B"/>
    <w:rsid w:val="008E2563"/>
    <w:rsid w:val="008E345F"/>
    <w:rsid w:val="008E5AFA"/>
    <w:rsid w:val="008E737C"/>
    <w:rsid w:val="008E739C"/>
    <w:rsid w:val="008F1BA0"/>
    <w:rsid w:val="008F1D15"/>
    <w:rsid w:val="008F62D6"/>
    <w:rsid w:val="00903F55"/>
    <w:rsid w:val="00906A3E"/>
    <w:rsid w:val="009115A7"/>
    <w:rsid w:val="00911F51"/>
    <w:rsid w:val="009127D4"/>
    <w:rsid w:val="00915B59"/>
    <w:rsid w:val="00916918"/>
    <w:rsid w:val="009216A9"/>
    <w:rsid w:val="00923842"/>
    <w:rsid w:val="00925C52"/>
    <w:rsid w:val="00930D75"/>
    <w:rsid w:val="00931A3E"/>
    <w:rsid w:val="00935ED4"/>
    <w:rsid w:val="0093703D"/>
    <w:rsid w:val="00940EE7"/>
    <w:rsid w:val="009448DD"/>
    <w:rsid w:val="00945B9E"/>
    <w:rsid w:val="00946638"/>
    <w:rsid w:val="009479C8"/>
    <w:rsid w:val="00951924"/>
    <w:rsid w:val="0095215D"/>
    <w:rsid w:val="00952BAB"/>
    <w:rsid w:val="00953ABA"/>
    <w:rsid w:val="00954236"/>
    <w:rsid w:val="00954375"/>
    <w:rsid w:val="009550EB"/>
    <w:rsid w:val="00956998"/>
    <w:rsid w:val="00956FB7"/>
    <w:rsid w:val="009608B4"/>
    <w:rsid w:val="00965E18"/>
    <w:rsid w:val="0096654F"/>
    <w:rsid w:val="0097020D"/>
    <w:rsid w:val="00971ABE"/>
    <w:rsid w:val="00971CE5"/>
    <w:rsid w:val="0097232A"/>
    <w:rsid w:val="0098079B"/>
    <w:rsid w:val="00980F89"/>
    <w:rsid w:val="0098170E"/>
    <w:rsid w:val="009836E0"/>
    <w:rsid w:val="00985666"/>
    <w:rsid w:val="00986A35"/>
    <w:rsid w:val="00996F6F"/>
    <w:rsid w:val="009A0DB7"/>
    <w:rsid w:val="009A0ECD"/>
    <w:rsid w:val="009A1742"/>
    <w:rsid w:val="009A2310"/>
    <w:rsid w:val="009A3ABA"/>
    <w:rsid w:val="009A51DE"/>
    <w:rsid w:val="009A563C"/>
    <w:rsid w:val="009A5FBA"/>
    <w:rsid w:val="009A7605"/>
    <w:rsid w:val="009B3186"/>
    <w:rsid w:val="009B32A9"/>
    <w:rsid w:val="009B5C5E"/>
    <w:rsid w:val="009B6B8F"/>
    <w:rsid w:val="009C0360"/>
    <w:rsid w:val="009C21BB"/>
    <w:rsid w:val="009C4D80"/>
    <w:rsid w:val="009C57AD"/>
    <w:rsid w:val="009C5F42"/>
    <w:rsid w:val="009D07D1"/>
    <w:rsid w:val="009D2EE4"/>
    <w:rsid w:val="009D432A"/>
    <w:rsid w:val="009D4755"/>
    <w:rsid w:val="009D4B2E"/>
    <w:rsid w:val="009D59F9"/>
    <w:rsid w:val="009D70C2"/>
    <w:rsid w:val="009D7E86"/>
    <w:rsid w:val="009E0626"/>
    <w:rsid w:val="009E14CA"/>
    <w:rsid w:val="009E1AAE"/>
    <w:rsid w:val="009E2945"/>
    <w:rsid w:val="009E311C"/>
    <w:rsid w:val="009E4277"/>
    <w:rsid w:val="009F03BC"/>
    <w:rsid w:val="009F3884"/>
    <w:rsid w:val="009F43D9"/>
    <w:rsid w:val="009F78B8"/>
    <w:rsid w:val="00A003B3"/>
    <w:rsid w:val="00A007DE"/>
    <w:rsid w:val="00A008F0"/>
    <w:rsid w:val="00A01F22"/>
    <w:rsid w:val="00A01F94"/>
    <w:rsid w:val="00A02B6B"/>
    <w:rsid w:val="00A0458A"/>
    <w:rsid w:val="00A04AFC"/>
    <w:rsid w:val="00A058DF"/>
    <w:rsid w:val="00A05A1D"/>
    <w:rsid w:val="00A06711"/>
    <w:rsid w:val="00A11916"/>
    <w:rsid w:val="00A1365A"/>
    <w:rsid w:val="00A14196"/>
    <w:rsid w:val="00A155E5"/>
    <w:rsid w:val="00A1637A"/>
    <w:rsid w:val="00A21353"/>
    <w:rsid w:val="00A247CF"/>
    <w:rsid w:val="00A31109"/>
    <w:rsid w:val="00A3322E"/>
    <w:rsid w:val="00A33262"/>
    <w:rsid w:val="00A33300"/>
    <w:rsid w:val="00A33C51"/>
    <w:rsid w:val="00A34C57"/>
    <w:rsid w:val="00A35283"/>
    <w:rsid w:val="00A3682E"/>
    <w:rsid w:val="00A36FAA"/>
    <w:rsid w:val="00A3700A"/>
    <w:rsid w:val="00A37014"/>
    <w:rsid w:val="00A41207"/>
    <w:rsid w:val="00A41CC3"/>
    <w:rsid w:val="00A41E29"/>
    <w:rsid w:val="00A424B7"/>
    <w:rsid w:val="00A427AE"/>
    <w:rsid w:val="00A44371"/>
    <w:rsid w:val="00A44905"/>
    <w:rsid w:val="00A44DAA"/>
    <w:rsid w:val="00A458A0"/>
    <w:rsid w:val="00A50E1E"/>
    <w:rsid w:val="00A525D9"/>
    <w:rsid w:val="00A5266E"/>
    <w:rsid w:val="00A55D96"/>
    <w:rsid w:val="00A56267"/>
    <w:rsid w:val="00A56D3D"/>
    <w:rsid w:val="00A615DF"/>
    <w:rsid w:val="00A62113"/>
    <w:rsid w:val="00A629C0"/>
    <w:rsid w:val="00A62F28"/>
    <w:rsid w:val="00A635B3"/>
    <w:rsid w:val="00A64D7E"/>
    <w:rsid w:val="00A66758"/>
    <w:rsid w:val="00A67339"/>
    <w:rsid w:val="00A701F3"/>
    <w:rsid w:val="00A70C1A"/>
    <w:rsid w:val="00A7172E"/>
    <w:rsid w:val="00A72FF4"/>
    <w:rsid w:val="00A81D3B"/>
    <w:rsid w:val="00A8225A"/>
    <w:rsid w:val="00A8226B"/>
    <w:rsid w:val="00A8572D"/>
    <w:rsid w:val="00A8731D"/>
    <w:rsid w:val="00A9023A"/>
    <w:rsid w:val="00A90BED"/>
    <w:rsid w:val="00A92247"/>
    <w:rsid w:val="00A923EA"/>
    <w:rsid w:val="00A94243"/>
    <w:rsid w:val="00A94EE9"/>
    <w:rsid w:val="00A965AC"/>
    <w:rsid w:val="00AA0089"/>
    <w:rsid w:val="00AA0533"/>
    <w:rsid w:val="00AA0E9E"/>
    <w:rsid w:val="00AA2587"/>
    <w:rsid w:val="00AA3422"/>
    <w:rsid w:val="00AA515D"/>
    <w:rsid w:val="00AA58F6"/>
    <w:rsid w:val="00AA6F7B"/>
    <w:rsid w:val="00AB047C"/>
    <w:rsid w:val="00AB1D5A"/>
    <w:rsid w:val="00AB3D7D"/>
    <w:rsid w:val="00AC0D90"/>
    <w:rsid w:val="00AC197C"/>
    <w:rsid w:val="00AC1DF9"/>
    <w:rsid w:val="00AC39CB"/>
    <w:rsid w:val="00AC52FA"/>
    <w:rsid w:val="00AC6014"/>
    <w:rsid w:val="00AC6209"/>
    <w:rsid w:val="00AC645C"/>
    <w:rsid w:val="00AD1F9A"/>
    <w:rsid w:val="00AD254B"/>
    <w:rsid w:val="00AD36F0"/>
    <w:rsid w:val="00AD5EE3"/>
    <w:rsid w:val="00AD6F41"/>
    <w:rsid w:val="00AE1676"/>
    <w:rsid w:val="00AE71C6"/>
    <w:rsid w:val="00AE72D7"/>
    <w:rsid w:val="00AF0FFF"/>
    <w:rsid w:val="00AF225E"/>
    <w:rsid w:val="00AF2F08"/>
    <w:rsid w:val="00AF3E55"/>
    <w:rsid w:val="00AF5E45"/>
    <w:rsid w:val="00AF6393"/>
    <w:rsid w:val="00AF6452"/>
    <w:rsid w:val="00B007F3"/>
    <w:rsid w:val="00B04806"/>
    <w:rsid w:val="00B04ECB"/>
    <w:rsid w:val="00B05085"/>
    <w:rsid w:val="00B07A97"/>
    <w:rsid w:val="00B134C7"/>
    <w:rsid w:val="00B141FB"/>
    <w:rsid w:val="00B14B7E"/>
    <w:rsid w:val="00B173D8"/>
    <w:rsid w:val="00B20356"/>
    <w:rsid w:val="00B23B8E"/>
    <w:rsid w:val="00B23D52"/>
    <w:rsid w:val="00B2502F"/>
    <w:rsid w:val="00B25C3D"/>
    <w:rsid w:val="00B27E30"/>
    <w:rsid w:val="00B301CE"/>
    <w:rsid w:val="00B303F0"/>
    <w:rsid w:val="00B3205F"/>
    <w:rsid w:val="00B32505"/>
    <w:rsid w:val="00B3290C"/>
    <w:rsid w:val="00B342C8"/>
    <w:rsid w:val="00B401DA"/>
    <w:rsid w:val="00B5163C"/>
    <w:rsid w:val="00B519F9"/>
    <w:rsid w:val="00B5208F"/>
    <w:rsid w:val="00B52686"/>
    <w:rsid w:val="00B619BC"/>
    <w:rsid w:val="00B62017"/>
    <w:rsid w:val="00B62C95"/>
    <w:rsid w:val="00B636D4"/>
    <w:rsid w:val="00B63719"/>
    <w:rsid w:val="00B64CCF"/>
    <w:rsid w:val="00B6678E"/>
    <w:rsid w:val="00B66D85"/>
    <w:rsid w:val="00B67AD7"/>
    <w:rsid w:val="00B714EA"/>
    <w:rsid w:val="00B74148"/>
    <w:rsid w:val="00B748E4"/>
    <w:rsid w:val="00B75E0C"/>
    <w:rsid w:val="00B823C1"/>
    <w:rsid w:val="00B87431"/>
    <w:rsid w:val="00B875FA"/>
    <w:rsid w:val="00B87958"/>
    <w:rsid w:val="00B90603"/>
    <w:rsid w:val="00B92E03"/>
    <w:rsid w:val="00B9330A"/>
    <w:rsid w:val="00B94E51"/>
    <w:rsid w:val="00B95D54"/>
    <w:rsid w:val="00B9647C"/>
    <w:rsid w:val="00B96FF0"/>
    <w:rsid w:val="00B97A15"/>
    <w:rsid w:val="00BA2611"/>
    <w:rsid w:val="00BA2880"/>
    <w:rsid w:val="00BA63D1"/>
    <w:rsid w:val="00BB0BED"/>
    <w:rsid w:val="00BB1D7E"/>
    <w:rsid w:val="00BB4915"/>
    <w:rsid w:val="00BB60DB"/>
    <w:rsid w:val="00BB6198"/>
    <w:rsid w:val="00BC0666"/>
    <w:rsid w:val="00BC20AB"/>
    <w:rsid w:val="00BC2F92"/>
    <w:rsid w:val="00BC4FBC"/>
    <w:rsid w:val="00BC5BFB"/>
    <w:rsid w:val="00BC796D"/>
    <w:rsid w:val="00BD08E0"/>
    <w:rsid w:val="00BD1CC8"/>
    <w:rsid w:val="00BD3B3B"/>
    <w:rsid w:val="00BD479A"/>
    <w:rsid w:val="00BD5568"/>
    <w:rsid w:val="00BD7C95"/>
    <w:rsid w:val="00BE0404"/>
    <w:rsid w:val="00BE17D3"/>
    <w:rsid w:val="00BE21B6"/>
    <w:rsid w:val="00BE2595"/>
    <w:rsid w:val="00BE2F56"/>
    <w:rsid w:val="00BF31A0"/>
    <w:rsid w:val="00BF418D"/>
    <w:rsid w:val="00BF4B7F"/>
    <w:rsid w:val="00BF543E"/>
    <w:rsid w:val="00BF6891"/>
    <w:rsid w:val="00BF68D0"/>
    <w:rsid w:val="00C0134A"/>
    <w:rsid w:val="00C019F7"/>
    <w:rsid w:val="00C027B4"/>
    <w:rsid w:val="00C03B18"/>
    <w:rsid w:val="00C03F6C"/>
    <w:rsid w:val="00C0541B"/>
    <w:rsid w:val="00C05D20"/>
    <w:rsid w:val="00C133F6"/>
    <w:rsid w:val="00C141EA"/>
    <w:rsid w:val="00C14462"/>
    <w:rsid w:val="00C146DC"/>
    <w:rsid w:val="00C20A57"/>
    <w:rsid w:val="00C2170F"/>
    <w:rsid w:val="00C22813"/>
    <w:rsid w:val="00C23E5F"/>
    <w:rsid w:val="00C2448A"/>
    <w:rsid w:val="00C246D2"/>
    <w:rsid w:val="00C25AAE"/>
    <w:rsid w:val="00C27EE0"/>
    <w:rsid w:val="00C30889"/>
    <w:rsid w:val="00C32D1C"/>
    <w:rsid w:val="00C3411F"/>
    <w:rsid w:val="00C371E4"/>
    <w:rsid w:val="00C37BB0"/>
    <w:rsid w:val="00C41E71"/>
    <w:rsid w:val="00C43C9E"/>
    <w:rsid w:val="00C47964"/>
    <w:rsid w:val="00C47E8D"/>
    <w:rsid w:val="00C53D56"/>
    <w:rsid w:val="00C5566B"/>
    <w:rsid w:val="00C56820"/>
    <w:rsid w:val="00C56B9B"/>
    <w:rsid w:val="00C573B0"/>
    <w:rsid w:val="00C57C78"/>
    <w:rsid w:val="00C61495"/>
    <w:rsid w:val="00C61618"/>
    <w:rsid w:val="00C62759"/>
    <w:rsid w:val="00C62981"/>
    <w:rsid w:val="00C631FC"/>
    <w:rsid w:val="00C64E99"/>
    <w:rsid w:val="00C66023"/>
    <w:rsid w:val="00C72187"/>
    <w:rsid w:val="00C727FD"/>
    <w:rsid w:val="00C739D1"/>
    <w:rsid w:val="00C75CF2"/>
    <w:rsid w:val="00C76F59"/>
    <w:rsid w:val="00C7727D"/>
    <w:rsid w:val="00C86BDD"/>
    <w:rsid w:val="00C87BA9"/>
    <w:rsid w:val="00C9000C"/>
    <w:rsid w:val="00C90602"/>
    <w:rsid w:val="00C91F0E"/>
    <w:rsid w:val="00C9478F"/>
    <w:rsid w:val="00C9637C"/>
    <w:rsid w:val="00CA01C5"/>
    <w:rsid w:val="00CA0B2F"/>
    <w:rsid w:val="00CA2E50"/>
    <w:rsid w:val="00CA5861"/>
    <w:rsid w:val="00CA5D2C"/>
    <w:rsid w:val="00CA6422"/>
    <w:rsid w:val="00CA751F"/>
    <w:rsid w:val="00CB2DAD"/>
    <w:rsid w:val="00CB354D"/>
    <w:rsid w:val="00CB5C87"/>
    <w:rsid w:val="00CC062D"/>
    <w:rsid w:val="00CC1321"/>
    <w:rsid w:val="00CC7570"/>
    <w:rsid w:val="00CC7EB5"/>
    <w:rsid w:val="00CD05DF"/>
    <w:rsid w:val="00CD29EC"/>
    <w:rsid w:val="00CD2F14"/>
    <w:rsid w:val="00CD41E4"/>
    <w:rsid w:val="00CD56D5"/>
    <w:rsid w:val="00CD6C94"/>
    <w:rsid w:val="00CD76E0"/>
    <w:rsid w:val="00CD7824"/>
    <w:rsid w:val="00CE013A"/>
    <w:rsid w:val="00CE0FDC"/>
    <w:rsid w:val="00CE1A08"/>
    <w:rsid w:val="00CE27B9"/>
    <w:rsid w:val="00CE409A"/>
    <w:rsid w:val="00CE45CC"/>
    <w:rsid w:val="00CE5974"/>
    <w:rsid w:val="00CE6485"/>
    <w:rsid w:val="00CF0853"/>
    <w:rsid w:val="00CF3CF4"/>
    <w:rsid w:val="00CF5847"/>
    <w:rsid w:val="00CF5993"/>
    <w:rsid w:val="00CF7012"/>
    <w:rsid w:val="00CF78D5"/>
    <w:rsid w:val="00CF7E75"/>
    <w:rsid w:val="00D01417"/>
    <w:rsid w:val="00D02644"/>
    <w:rsid w:val="00D0307D"/>
    <w:rsid w:val="00D03A78"/>
    <w:rsid w:val="00D07E8A"/>
    <w:rsid w:val="00D10983"/>
    <w:rsid w:val="00D10A01"/>
    <w:rsid w:val="00D10E8C"/>
    <w:rsid w:val="00D11FB2"/>
    <w:rsid w:val="00D121D8"/>
    <w:rsid w:val="00D12AE2"/>
    <w:rsid w:val="00D1460C"/>
    <w:rsid w:val="00D15A3B"/>
    <w:rsid w:val="00D168B7"/>
    <w:rsid w:val="00D2184C"/>
    <w:rsid w:val="00D222BA"/>
    <w:rsid w:val="00D24B41"/>
    <w:rsid w:val="00D251B5"/>
    <w:rsid w:val="00D25212"/>
    <w:rsid w:val="00D273CF"/>
    <w:rsid w:val="00D27A95"/>
    <w:rsid w:val="00D3081B"/>
    <w:rsid w:val="00D31CC3"/>
    <w:rsid w:val="00D3316F"/>
    <w:rsid w:val="00D33996"/>
    <w:rsid w:val="00D344D5"/>
    <w:rsid w:val="00D34E6D"/>
    <w:rsid w:val="00D3531A"/>
    <w:rsid w:val="00D35457"/>
    <w:rsid w:val="00D36B32"/>
    <w:rsid w:val="00D36F2E"/>
    <w:rsid w:val="00D379A7"/>
    <w:rsid w:val="00D40018"/>
    <w:rsid w:val="00D404DD"/>
    <w:rsid w:val="00D4344A"/>
    <w:rsid w:val="00D4383F"/>
    <w:rsid w:val="00D44327"/>
    <w:rsid w:val="00D45ED9"/>
    <w:rsid w:val="00D47D26"/>
    <w:rsid w:val="00D47E77"/>
    <w:rsid w:val="00D53034"/>
    <w:rsid w:val="00D534B5"/>
    <w:rsid w:val="00D538BB"/>
    <w:rsid w:val="00D542EE"/>
    <w:rsid w:val="00D54D9F"/>
    <w:rsid w:val="00D555FC"/>
    <w:rsid w:val="00D61886"/>
    <w:rsid w:val="00D63B9F"/>
    <w:rsid w:val="00D6500F"/>
    <w:rsid w:val="00D66415"/>
    <w:rsid w:val="00D710A8"/>
    <w:rsid w:val="00D71595"/>
    <w:rsid w:val="00D7251A"/>
    <w:rsid w:val="00D73AC5"/>
    <w:rsid w:val="00D74473"/>
    <w:rsid w:val="00D749E2"/>
    <w:rsid w:val="00D74F5B"/>
    <w:rsid w:val="00D75845"/>
    <w:rsid w:val="00D76351"/>
    <w:rsid w:val="00D80089"/>
    <w:rsid w:val="00D8044E"/>
    <w:rsid w:val="00D83D91"/>
    <w:rsid w:val="00D84BA0"/>
    <w:rsid w:val="00D87DD6"/>
    <w:rsid w:val="00D91593"/>
    <w:rsid w:val="00D947E7"/>
    <w:rsid w:val="00D94C10"/>
    <w:rsid w:val="00D95811"/>
    <w:rsid w:val="00D96EF0"/>
    <w:rsid w:val="00DA1C97"/>
    <w:rsid w:val="00DA1D4C"/>
    <w:rsid w:val="00DA3E94"/>
    <w:rsid w:val="00DA4D9E"/>
    <w:rsid w:val="00DB0604"/>
    <w:rsid w:val="00DB1BF1"/>
    <w:rsid w:val="00DB28FB"/>
    <w:rsid w:val="00DB555D"/>
    <w:rsid w:val="00DB5969"/>
    <w:rsid w:val="00DB64D6"/>
    <w:rsid w:val="00DB64EC"/>
    <w:rsid w:val="00DB66A9"/>
    <w:rsid w:val="00DB7C6F"/>
    <w:rsid w:val="00DC2E63"/>
    <w:rsid w:val="00DC3014"/>
    <w:rsid w:val="00DC6A0B"/>
    <w:rsid w:val="00DD0A9D"/>
    <w:rsid w:val="00DD0D05"/>
    <w:rsid w:val="00DD2ED1"/>
    <w:rsid w:val="00DD3DAE"/>
    <w:rsid w:val="00DD4F63"/>
    <w:rsid w:val="00DD5B53"/>
    <w:rsid w:val="00DE0150"/>
    <w:rsid w:val="00DE457C"/>
    <w:rsid w:val="00DE5FBA"/>
    <w:rsid w:val="00DE6BD3"/>
    <w:rsid w:val="00DE7376"/>
    <w:rsid w:val="00DE79A3"/>
    <w:rsid w:val="00DF0031"/>
    <w:rsid w:val="00DF14C3"/>
    <w:rsid w:val="00DF1B99"/>
    <w:rsid w:val="00DF280A"/>
    <w:rsid w:val="00DF325C"/>
    <w:rsid w:val="00DF3E8E"/>
    <w:rsid w:val="00DF4811"/>
    <w:rsid w:val="00DF60E3"/>
    <w:rsid w:val="00E001C4"/>
    <w:rsid w:val="00E0046F"/>
    <w:rsid w:val="00E03EE5"/>
    <w:rsid w:val="00E045FF"/>
    <w:rsid w:val="00E06925"/>
    <w:rsid w:val="00E0708D"/>
    <w:rsid w:val="00E10531"/>
    <w:rsid w:val="00E11835"/>
    <w:rsid w:val="00E12A93"/>
    <w:rsid w:val="00E12BB3"/>
    <w:rsid w:val="00E14B11"/>
    <w:rsid w:val="00E21A42"/>
    <w:rsid w:val="00E23403"/>
    <w:rsid w:val="00E23F25"/>
    <w:rsid w:val="00E2406D"/>
    <w:rsid w:val="00E26F48"/>
    <w:rsid w:val="00E319BC"/>
    <w:rsid w:val="00E32769"/>
    <w:rsid w:val="00E33CC1"/>
    <w:rsid w:val="00E34352"/>
    <w:rsid w:val="00E3623D"/>
    <w:rsid w:val="00E36A9B"/>
    <w:rsid w:val="00E37C41"/>
    <w:rsid w:val="00E40A2B"/>
    <w:rsid w:val="00E40ED2"/>
    <w:rsid w:val="00E412F1"/>
    <w:rsid w:val="00E47B72"/>
    <w:rsid w:val="00E505A8"/>
    <w:rsid w:val="00E51101"/>
    <w:rsid w:val="00E525CD"/>
    <w:rsid w:val="00E52D26"/>
    <w:rsid w:val="00E55526"/>
    <w:rsid w:val="00E57943"/>
    <w:rsid w:val="00E60A6A"/>
    <w:rsid w:val="00E64D54"/>
    <w:rsid w:val="00E66163"/>
    <w:rsid w:val="00E66AA0"/>
    <w:rsid w:val="00E72AD6"/>
    <w:rsid w:val="00E75925"/>
    <w:rsid w:val="00E767C1"/>
    <w:rsid w:val="00E77668"/>
    <w:rsid w:val="00E81102"/>
    <w:rsid w:val="00E85669"/>
    <w:rsid w:val="00E90BEC"/>
    <w:rsid w:val="00E9146F"/>
    <w:rsid w:val="00E96458"/>
    <w:rsid w:val="00E96E71"/>
    <w:rsid w:val="00E97440"/>
    <w:rsid w:val="00EA0275"/>
    <w:rsid w:val="00EA0FC7"/>
    <w:rsid w:val="00EA317F"/>
    <w:rsid w:val="00EA3CDF"/>
    <w:rsid w:val="00EA4E01"/>
    <w:rsid w:val="00EA7AD1"/>
    <w:rsid w:val="00EB0618"/>
    <w:rsid w:val="00EB1034"/>
    <w:rsid w:val="00EB26DA"/>
    <w:rsid w:val="00EB4D81"/>
    <w:rsid w:val="00EB5977"/>
    <w:rsid w:val="00EB7217"/>
    <w:rsid w:val="00EC0BD9"/>
    <w:rsid w:val="00EC2A52"/>
    <w:rsid w:val="00EC398C"/>
    <w:rsid w:val="00EC4462"/>
    <w:rsid w:val="00EC4473"/>
    <w:rsid w:val="00EC560F"/>
    <w:rsid w:val="00EC5778"/>
    <w:rsid w:val="00EC6A09"/>
    <w:rsid w:val="00ED01E8"/>
    <w:rsid w:val="00ED31B0"/>
    <w:rsid w:val="00ED3BF3"/>
    <w:rsid w:val="00ED3D5A"/>
    <w:rsid w:val="00ED7643"/>
    <w:rsid w:val="00EE0FB8"/>
    <w:rsid w:val="00EE1BC6"/>
    <w:rsid w:val="00EE2A90"/>
    <w:rsid w:val="00EE402A"/>
    <w:rsid w:val="00EE45D5"/>
    <w:rsid w:val="00EE6190"/>
    <w:rsid w:val="00EF0530"/>
    <w:rsid w:val="00EF082A"/>
    <w:rsid w:val="00EF0FE5"/>
    <w:rsid w:val="00EF1879"/>
    <w:rsid w:val="00EF30AD"/>
    <w:rsid w:val="00EF52FF"/>
    <w:rsid w:val="00EF7CE4"/>
    <w:rsid w:val="00EF7EB5"/>
    <w:rsid w:val="00F00C7B"/>
    <w:rsid w:val="00F0142D"/>
    <w:rsid w:val="00F040B6"/>
    <w:rsid w:val="00F04250"/>
    <w:rsid w:val="00F052F9"/>
    <w:rsid w:val="00F0532B"/>
    <w:rsid w:val="00F07623"/>
    <w:rsid w:val="00F0797B"/>
    <w:rsid w:val="00F123AF"/>
    <w:rsid w:val="00F124F9"/>
    <w:rsid w:val="00F15890"/>
    <w:rsid w:val="00F16597"/>
    <w:rsid w:val="00F17331"/>
    <w:rsid w:val="00F178B4"/>
    <w:rsid w:val="00F20646"/>
    <w:rsid w:val="00F211F6"/>
    <w:rsid w:val="00F21C95"/>
    <w:rsid w:val="00F22E08"/>
    <w:rsid w:val="00F25446"/>
    <w:rsid w:val="00F264C5"/>
    <w:rsid w:val="00F26DE6"/>
    <w:rsid w:val="00F30879"/>
    <w:rsid w:val="00F30A6E"/>
    <w:rsid w:val="00F31F32"/>
    <w:rsid w:val="00F32F6A"/>
    <w:rsid w:val="00F33A90"/>
    <w:rsid w:val="00F35B57"/>
    <w:rsid w:val="00F36348"/>
    <w:rsid w:val="00F36914"/>
    <w:rsid w:val="00F410FB"/>
    <w:rsid w:val="00F41AC2"/>
    <w:rsid w:val="00F43B70"/>
    <w:rsid w:val="00F44D73"/>
    <w:rsid w:val="00F460C9"/>
    <w:rsid w:val="00F46DA8"/>
    <w:rsid w:val="00F47CC3"/>
    <w:rsid w:val="00F53539"/>
    <w:rsid w:val="00F537EC"/>
    <w:rsid w:val="00F53B9D"/>
    <w:rsid w:val="00F54E43"/>
    <w:rsid w:val="00F602AC"/>
    <w:rsid w:val="00F60B19"/>
    <w:rsid w:val="00F611B2"/>
    <w:rsid w:val="00F613EC"/>
    <w:rsid w:val="00F62015"/>
    <w:rsid w:val="00F641F4"/>
    <w:rsid w:val="00F652E7"/>
    <w:rsid w:val="00F65459"/>
    <w:rsid w:val="00F66DED"/>
    <w:rsid w:val="00F66FDE"/>
    <w:rsid w:val="00F76CB7"/>
    <w:rsid w:val="00F812C1"/>
    <w:rsid w:val="00F8301C"/>
    <w:rsid w:val="00F903AC"/>
    <w:rsid w:val="00F9099D"/>
    <w:rsid w:val="00F90F4D"/>
    <w:rsid w:val="00F917DB"/>
    <w:rsid w:val="00F9367B"/>
    <w:rsid w:val="00F95E67"/>
    <w:rsid w:val="00FA014D"/>
    <w:rsid w:val="00FA2057"/>
    <w:rsid w:val="00FA30E6"/>
    <w:rsid w:val="00FA3F20"/>
    <w:rsid w:val="00FA50E9"/>
    <w:rsid w:val="00FB0841"/>
    <w:rsid w:val="00FB0847"/>
    <w:rsid w:val="00FB124C"/>
    <w:rsid w:val="00FB2560"/>
    <w:rsid w:val="00FB2A06"/>
    <w:rsid w:val="00FB4C35"/>
    <w:rsid w:val="00FB56C2"/>
    <w:rsid w:val="00FB6542"/>
    <w:rsid w:val="00FB7C8D"/>
    <w:rsid w:val="00FC0134"/>
    <w:rsid w:val="00FC23D6"/>
    <w:rsid w:val="00FC4646"/>
    <w:rsid w:val="00FC7019"/>
    <w:rsid w:val="00FC7307"/>
    <w:rsid w:val="00FD095E"/>
    <w:rsid w:val="00FD5F41"/>
    <w:rsid w:val="00FD75A4"/>
    <w:rsid w:val="00FD79A3"/>
    <w:rsid w:val="00FD79C9"/>
    <w:rsid w:val="00FE0CEE"/>
    <w:rsid w:val="00FE1387"/>
    <w:rsid w:val="00FE1D4A"/>
    <w:rsid w:val="00FE24E8"/>
    <w:rsid w:val="00FE313D"/>
    <w:rsid w:val="00FE6299"/>
    <w:rsid w:val="00FE7046"/>
    <w:rsid w:val="00FF2C2F"/>
    <w:rsid w:val="00FF349D"/>
    <w:rsid w:val="00FF63EC"/>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rPr>
      <w:rFonts w:ascii="Arial" w:eastAsia="Times New Roman" w:hAnsi="Arial" w:cs="Angsana New"/>
      <w:sz w:val="18"/>
      <w:szCs w:val="18"/>
    </w:rPr>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rPr>
      <w:rFonts w:ascii="Arial" w:eastAsia="Times New Roman" w:hAnsi="Arial" w:cs="Angsana New"/>
      <w:sz w:val="18"/>
      <w:szCs w:val="18"/>
    </w:rPr>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paragraph" w:customStyle="1" w:styleId="T0">
    <w:name w:val="Å§ª×Í T"/>
    <w:basedOn w:val="Normal"/>
    <w:rsid w:val="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s>
</file>

<file path=word/webSettings.xml><?xml version="1.0" encoding="utf-8"?>
<w:webSettings xmlns:r="http://schemas.openxmlformats.org/officeDocument/2006/relationships" xmlns:w="http://schemas.openxmlformats.org/wordprocessingml/2006/main">
  <w:divs>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D83C58-9570-4296-980B-03ACB34B5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3911</TotalTime>
  <Pages>8</Pages>
  <Words>2481</Words>
  <Characters>14144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asus</cp:lastModifiedBy>
  <cp:revision>371</cp:revision>
  <cp:lastPrinted>2024-04-28T12:11:00Z</cp:lastPrinted>
  <dcterms:created xsi:type="dcterms:W3CDTF">2020-05-01T04:50:00Z</dcterms:created>
  <dcterms:modified xsi:type="dcterms:W3CDTF">2024-04-28T12:12:00Z</dcterms:modified>
</cp:coreProperties>
</file>