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77777777"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STATEMENTS </w:t>
      </w:r>
    </w:p>
    <w:p w14:paraId="7372D2C2" w14:textId="77777777" w:rsidR="00907C5D" w:rsidRDefault="00311C2B" w:rsidP="000567DB">
      <w:pPr>
        <w:spacing w:before="60" w:line="240" w:lineRule="auto"/>
        <w:ind w:left="8505" w:right="28" w:hanging="8505"/>
        <w:rPr>
          <w:rFonts w:cstheme="minorBidi"/>
          <w:b/>
          <w:bCs/>
        </w:rPr>
      </w:pPr>
      <w:r>
        <w:rPr>
          <w:rFonts w:cs="Times New Roman"/>
          <w:b/>
          <w:bCs/>
        </w:rPr>
        <w:t>FOR</w:t>
      </w:r>
      <w:r>
        <w:rPr>
          <w:rFonts w:cs="Cordia New"/>
          <w:b/>
          <w:bCs/>
        </w:rPr>
        <w:t xml:space="preserve"> </w:t>
      </w:r>
      <w:r w:rsidR="002814DA">
        <w:rPr>
          <w:rFonts w:cs="Times New Roman"/>
          <w:b/>
          <w:bCs/>
        </w:rPr>
        <w:t>THREE</w:t>
      </w:r>
      <w:r>
        <w:rPr>
          <w:rFonts w:cs="Times New Roman"/>
          <w:b/>
          <w:bCs/>
        </w:rPr>
        <w:t xml:space="preserve">-MONTH PERIOD ENDED </w:t>
      </w:r>
      <w:r w:rsidR="0041527C">
        <w:rPr>
          <w:rFonts w:cs="Times New Roman"/>
          <w:b/>
          <w:bCs/>
        </w:rPr>
        <w:t>MARCH</w:t>
      </w:r>
      <w:r>
        <w:rPr>
          <w:rFonts w:cs="Times New Roman"/>
          <w:b/>
          <w:bCs/>
        </w:rPr>
        <w:t xml:space="preserve"> 3</w:t>
      </w:r>
      <w:r w:rsidR="00EC0791">
        <w:rPr>
          <w:rFonts w:cs="Times New Roman"/>
          <w:b/>
          <w:bCs/>
        </w:rPr>
        <w:t>1</w:t>
      </w:r>
      <w:r w:rsidR="000567DB" w:rsidRPr="000567DB">
        <w:rPr>
          <w:rFonts w:cs="Times New Roman"/>
          <w:b/>
          <w:bCs/>
        </w:rPr>
        <w:t xml:space="preserve">, </w:t>
      </w:r>
      <w:r w:rsidR="002814DA">
        <w:rPr>
          <w:rFonts w:cs="Times New Roman"/>
          <w:b/>
          <w:bCs/>
        </w:rPr>
        <w:t>2024</w:t>
      </w:r>
      <w:r w:rsidR="000567DB">
        <w:rPr>
          <w:rFonts w:cs="Times New Roman"/>
          <w:b/>
          <w:bCs/>
        </w:rPr>
        <w:t xml:space="preserve"> </w:t>
      </w:r>
      <w:r w:rsidR="00691AC3">
        <w:rPr>
          <w:rFonts w:cstheme="minorBidi" w:hint="cs"/>
          <w:b/>
          <w:bCs/>
          <w:cs/>
        </w:rPr>
        <w:t xml:space="preserve">  </w:t>
      </w:r>
      <w:r w:rsidR="00FC7FA2">
        <w:rPr>
          <w:rFonts w:cstheme="minorBidi"/>
          <w:b/>
          <w:bCs/>
        </w:rPr>
        <w:tab/>
      </w:r>
    </w:p>
    <w:p w14:paraId="5EB048C3" w14:textId="0FC16627" w:rsidR="0034624B" w:rsidRPr="00691AC3" w:rsidRDefault="00587CA7" w:rsidP="00587CA7">
      <w:pPr>
        <w:spacing w:before="60" w:line="240" w:lineRule="auto"/>
        <w:ind w:left="8505" w:right="28"/>
        <w:rPr>
          <w:rFonts w:cstheme="minorBidi"/>
          <w:b/>
          <w:bCs/>
        </w:rPr>
      </w:pPr>
      <w:r>
        <w:rPr>
          <w:rFonts w:cs="Times New Roman"/>
        </w:rPr>
        <w:t xml:space="preserve"> </w:t>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476A0E2E" w14:textId="77777777" w:rsidR="00FF7C99" w:rsidRDefault="00444D86" w:rsidP="00444D86">
      <w:pPr>
        <w:tabs>
          <w:tab w:val="num" w:pos="0"/>
        </w:tabs>
        <w:spacing w:line="240" w:lineRule="auto"/>
        <w:ind w:left="426" w:right="-17"/>
        <w:jc w:val="thaiDistribute"/>
        <w:rPr>
          <w:rFonts w:cs="Times New Roman"/>
          <w:lang w:val="en-US"/>
        </w:rPr>
      </w:pPr>
      <w:r w:rsidRPr="00D102C5">
        <w:rPr>
          <w:rFonts w:cs="Times New Roman"/>
          <w:lang w:val="en-US"/>
        </w:rPr>
        <w:t>Floyd Public Company Limited (“the Company”) is incorporated in Thailand</w:t>
      </w:r>
      <w:r w:rsidR="00FF7C99">
        <w:rPr>
          <w:rFonts w:cs="Times New Roman"/>
          <w:lang w:val="en-US"/>
        </w:rPr>
        <w:t>.</w:t>
      </w:r>
    </w:p>
    <w:p w14:paraId="4457E770" w14:textId="77777777" w:rsidR="00FF7C99" w:rsidRDefault="00FF7C99" w:rsidP="00444D86">
      <w:pPr>
        <w:tabs>
          <w:tab w:val="num" w:pos="0"/>
        </w:tabs>
        <w:spacing w:line="240" w:lineRule="auto"/>
        <w:ind w:left="426" w:right="-17"/>
        <w:jc w:val="thaiDistribute"/>
        <w:rPr>
          <w:rFonts w:cs="Times New Roman"/>
          <w:lang w:val="en-US"/>
        </w:rPr>
      </w:pPr>
    </w:p>
    <w:p w14:paraId="6D217736" w14:textId="68F792C4" w:rsidR="00444D86" w:rsidRPr="00CC768D" w:rsidRDefault="00FF7C99" w:rsidP="00444D86">
      <w:pPr>
        <w:tabs>
          <w:tab w:val="num" w:pos="0"/>
        </w:tabs>
        <w:spacing w:line="240" w:lineRule="auto"/>
        <w:ind w:left="426" w:right="-17"/>
        <w:jc w:val="thaiDistribute"/>
        <w:rPr>
          <w:rFonts w:cs="Cordia New"/>
          <w:lang w:val="en-US"/>
        </w:rPr>
      </w:pPr>
      <w:r>
        <w:rPr>
          <w:rFonts w:cs="Times New Roman"/>
          <w:lang w:val="en-US"/>
        </w:rPr>
        <w:t>I</w:t>
      </w:r>
      <w:r w:rsidR="00444D86" w:rsidRPr="00D102C5">
        <w:rPr>
          <w:rFonts w:cs="Times New Roman"/>
          <w:lang w:val="en-US"/>
        </w:rPr>
        <w:t>ts registered office</w:t>
      </w:r>
      <w:r w:rsidR="00F4096A">
        <w:rPr>
          <w:rFonts w:cs="Times New Roman"/>
          <w:lang w:val="en-US"/>
        </w:rPr>
        <w:t xml:space="preserve"> is</w:t>
      </w:r>
      <w:r w:rsidR="00444D86" w:rsidRPr="00D102C5">
        <w:rPr>
          <w:rFonts w:cs="Times New Roman"/>
          <w:lang w:val="en-US"/>
        </w:rPr>
        <w:t xml:space="preserve"> at 31/4 Moo 2 Soi Wat Som </w:t>
      </w:r>
      <w:proofErr w:type="spellStart"/>
      <w:r w:rsidR="00444D86" w:rsidRPr="00D102C5">
        <w:rPr>
          <w:rFonts w:cs="Times New Roman"/>
          <w:lang w:val="en-US"/>
        </w:rPr>
        <w:t>Kliang</w:t>
      </w:r>
      <w:proofErr w:type="spellEnd"/>
      <w:r w:rsidR="00444D86" w:rsidRPr="00D102C5">
        <w:rPr>
          <w:rFonts w:cs="Times New Roman"/>
          <w:lang w:val="en-US"/>
        </w:rPr>
        <w:t xml:space="preserve">, </w:t>
      </w:r>
      <w:proofErr w:type="spellStart"/>
      <w:r w:rsidR="00444D86" w:rsidRPr="00D102C5">
        <w:rPr>
          <w:rFonts w:cs="Times New Roman"/>
          <w:lang w:val="en-US"/>
        </w:rPr>
        <w:t>Kanjanapisak</w:t>
      </w:r>
      <w:proofErr w:type="spellEnd"/>
      <w:r w:rsidR="00444D86" w:rsidRPr="00D102C5">
        <w:rPr>
          <w:rFonts w:cs="Times New Roman"/>
          <w:lang w:val="en-US"/>
        </w:rPr>
        <w:t xml:space="preserve"> Road, </w:t>
      </w:r>
      <w:proofErr w:type="spellStart"/>
      <w:r w:rsidR="00444D86" w:rsidRPr="00D102C5">
        <w:rPr>
          <w:rFonts w:cs="Times New Roman"/>
          <w:lang w:val="en-US"/>
        </w:rPr>
        <w:t>Ba</w:t>
      </w:r>
      <w:r w:rsidR="008E4388">
        <w:rPr>
          <w:rFonts w:cs="Times New Roman"/>
          <w:lang w:val="en-US"/>
        </w:rPr>
        <w:t>ngmaenang</w:t>
      </w:r>
      <w:proofErr w:type="spellEnd"/>
      <w:r w:rsidR="008E4388">
        <w:rPr>
          <w:rFonts w:cs="Times New Roman"/>
          <w:lang w:val="en-US"/>
        </w:rPr>
        <w:t xml:space="preserve">, </w:t>
      </w:r>
      <w:proofErr w:type="spellStart"/>
      <w:r w:rsidR="008E4388">
        <w:rPr>
          <w:rFonts w:cs="Times New Roman"/>
          <w:lang w:val="en-US"/>
        </w:rPr>
        <w:t>Bangyai</w:t>
      </w:r>
      <w:proofErr w:type="spellEnd"/>
      <w:r w:rsidR="008E4388">
        <w:rPr>
          <w:rFonts w:cs="Times New Roman"/>
          <w:lang w:val="en-US"/>
        </w:rPr>
        <w:t>, Nonthaburi.</w:t>
      </w:r>
    </w:p>
    <w:p w14:paraId="37E7572B" w14:textId="77777777" w:rsidR="00444D86" w:rsidRPr="00D102C5" w:rsidRDefault="00444D86" w:rsidP="00444D86">
      <w:pPr>
        <w:tabs>
          <w:tab w:val="num" w:pos="0"/>
        </w:tabs>
        <w:spacing w:line="240" w:lineRule="auto"/>
        <w:ind w:left="426" w:right="-17"/>
        <w:jc w:val="thaiDistribute"/>
        <w:rPr>
          <w:rFonts w:cs="Times New Roman"/>
          <w:lang w:val="en-US"/>
        </w:rPr>
      </w:pPr>
    </w:p>
    <w:p w14:paraId="4107CC89" w14:textId="27FCE374" w:rsidR="00444D86" w:rsidRPr="00CC768D" w:rsidRDefault="00444D86" w:rsidP="00444D86">
      <w:pPr>
        <w:tabs>
          <w:tab w:val="num" w:pos="0"/>
        </w:tabs>
        <w:spacing w:line="240" w:lineRule="auto"/>
        <w:ind w:left="426" w:right="-17"/>
        <w:jc w:val="thaiDistribute"/>
        <w:rPr>
          <w:rFonts w:cs="Cordia New"/>
          <w:cs/>
        </w:rPr>
      </w:pPr>
      <w:r w:rsidRPr="00D102C5">
        <w:rPr>
          <w:rFonts w:cs="Times New Roman"/>
        </w:rPr>
        <w:t xml:space="preserve">The Company was listed on the </w:t>
      </w:r>
      <w:r w:rsidR="008E5003">
        <w:rPr>
          <w:szCs w:val="28"/>
        </w:rPr>
        <w:t>S</w:t>
      </w:r>
      <w:r w:rsidRPr="00D102C5">
        <w:rPr>
          <w:rFonts w:cs="Times New Roman"/>
        </w:rPr>
        <w:t>tock Exchange of Thailand</w:t>
      </w:r>
      <w:r w:rsidR="008E5003">
        <w:rPr>
          <w:rFonts w:cs="Times New Roman"/>
        </w:rPr>
        <w:t xml:space="preserve"> </w:t>
      </w:r>
      <w:r w:rsidRPr="00D102C5">
        <w:rPr>
          <w:rFonts w:cs="Times New Roman"/>
        </w:rPr>
        <w:t xml:space="preserve">on </w:t>
      </w:r>
      <w:r w:rsidR="00E12ABB">
        <w:rPr>
          <w:szCs w:val="28"/>
          <w:lang w:val="en-US"/>
        </w:rPr>
        <w:t>November</w:t>
      </w:r>
      <w:r w:rsidRPr="00D102C5">
        <w:rPr>
          <w:rFonts w:cs="Times New Roman"/>
        </w:rPr>
        <w:t xml:space="preserve"> 1, 2017.</w:t>
      </w:r>
    </w:p>
    <w:p w14:paraId="633E7B49" w14:textId="77777777" w:rsidR="00444D86" w:rsidRPr="00D102C5" w:rsidRDefault="00444D86" w:rsidP="00444D86">
      <w:pPr>
        <w:tabs>
          <w:tab w:val="num" w:pos="0"/>
        </w:tabs>
        <w:spacing w:line="240" w:lineRule="auto"/>
        <w:ind w:left="426" w:right="-17"/>
        <w:jc w:val="thaiDistribute"/>
        <w:rPr>
          <w:rFonts w:cs="Times New Roman"/>
          <w:lang w:val="en-US"/>
        </w:rPr>
      </w:pPr>
    </w:p>
    <w:p w14:paraId="6F0C7F5A" w14:textId="77777777" w:rsidR="00531CF3" w:rsidRDefault="00DD55C4" w:rsidP="00E60EE3">
      <w:pPr>
        <w:spacing w:line="240" w:lineRule="auto"/>
        <w:ind w:left="425"/>
        <w:jc w:val="thaiDistribute"/>
        <w:rPr>
          <w:rFonts w:eastAsia="Times New Roman" w:cs="Times New Roman"/>
        </w:rPr>
      </w:pPr>
      <w:r w:rsidRPr="00E60EE3">
        <w:rPr>
          <w:rFonts w:eastAsia="Times New Roman" w:cs="Times New Roman"/>
        </w:rPr>
        <w:t>The Company and its subs</w:t>
      </w:r>
      <w:r w:rsidRPr="00E60EE3">
        <w:rPr>
          <w:rFonts w:eastAsia="Times New Roman" w:cs="Times New Roman"/>
          <w:color w:val="000000"/>
          <w:szCs w:val="28"/>
        </w:rPr>
        <w:t>idia</w:t>
      </w:r>
      <w:r w:rsidRPr="00E60EE3">
        <w:rPr>
          <w:rFonts w:eastAsia="Times New Roman" w:cs="Times New Roman"/>
        </w:rPr>
        <w:t>r</w:t>
      </w:r>
      <w:r w:rsidR="0019539E">
        <w:rPr>
          <w:rFonts w:eastAsia="Times New Roman" w:cs="Times New Roman"/>
        </w:rPr>
        <w:t>y</w:t>
      </w:r>
      <w:r w:rsidRPr="00E60EE3">
        <w:rPr>
          <w:rFonts w:eastAsia="Times New Roman" w:cs="Times New Roman"/>
        </w:rPr>
        <w:t xml:space="preserve"> (“the Group”) are</w:t>
      </w:r>
      <w:r w:rsidR="00444D86" w:rsidRPr="00E60EE3">
        <w:rPr>
          <w:rFonts w:eastAsia="Times New Roman" w:cs="Times New Roman"/>
        </w:rPr>
        <w:t xml:space="preserve"> </w:t>
      </w:r>
      <w:r w:rsidR="00531CF3" w:rsidRPr="00E60EE3">
        <w:rPr>
          <w:rFonts w:eastAsia="Times New Roman" w:cs="Times New Roman"/>
        </w:rPr>
        <w:t xml:space="preserve">engaged in </w:t>
      </w:r>
      <w:r w:rsidR="001A78B2" w:rsidRPr="001A78B2">
        <w:rPr>
          <w:rFonts w:eastAsia="Times New Roman" w:cs="Cordia New"/>
          <w:lang w:val="en-US"/>
        </w:rPr>
        <w:t>2</w:t>
      </w:r>
      <w:r w:rsidR="00531CF3" w:rsidRPr="00E60EE3">
        <w:rPr>
          <w:rFonts w:eastAsia="Times New Roman" w:cs="Times New Roman"/>
        </w:rPr>
        <w:t xml:space="preserve"> principal businesses as follows:</w:t>
      </w:r>
    </w:p>
    <w:p w14:paraId="4D7E85BF" w14:textId="77777777" w:rsidR="00531CF3" w:rsidRPr="00311C2B" w:rsidRDefault="00531CF3" w:rsidP="00E60EE3">
      <w:pPr>
        <w:spacing w:line="240" w:lineRule="auto"/>
        <w:ind w:left="425"/>
        <w:jc w:val="thaiDistribute"/>
        <w:rPr>
          <w:rFonts w:eastAsia="Times New Roman" w:cs="Cordia New"/>
          <w:lang w:val="en-US"/>
        </w:rPr>
      </w:pPr>
    </w:p>
    <w:p w14:paraId="09DDD984" w14:textId="77777777" w:rsidR="00444D86" w:rsidRDefault="00531CF3" w:rsidP="00E60EE3">
      <w:pPr>
        <w:numPr>
          <w:ilvl w:val="0"/>
          <w:numId w:val="30"/>
        </w:numPr>
        <w:spacing w:line="240" w:lineRule="auto"/>
        <w:jc w:val="thaiDistribute"/>
        <w:rPr>
          <w:rFonts w:cs="Times New Roman"/>
          <w:lang w:val="en-US"/>
        </w:rPr>
      </w:pPr>
      <w:r w:rsidRPr="00E60EE3">
        <w:rPr>
          <w:rFonts w:eastAsia="Times New Roman" w:cs="Times New Roman"/>
        </w:rPr>
        <w:t>P</w:t>
      </w:r>
      <w:r w:rsidR="00444D86" w:rsidRPr="00E60EE3">
        <w:rPr>
          <w:rFonts w:eastAsia="Times New Roman" w:cs="Times New Roman"/>
        </w:rPr>
        <w:t>roviding</w:t>
      </w:r>
      <w:r w:rsidR="00444D86" w:rsidRPr="00DD55C4">
        <w:rPr>
          <w:rFonts w:cs="Times New Roman"/>
          <w:lang w:val="en"/>
        </w:rPr>
        <w:t xml:space="preserve"> the installation of utility system and fire suppression systems</w:t>
      </w:r>
      <w:r w:rsidR="00444D86" w:rsidRPr="00DD55C4">
        <w:rPr>
          <w:rFonts w:cs="Times New Roman"/>
          <w:lang w:val="en-US"/>
        </w:rPr>
        <w:t>.</w:t>
      </w:r>
    </w:p>
    <w:p w14:paraId="1EEE4A5D" w14:textId="77777777" w:rsidR="00531CF3" w:rsidRDefault="00531CF3" w:rsidP="00531CF3">
      <w:pPr>
        <w:spacing w:line="240" w:lineRule="auto"/>
        <w:ind w:left="786" w:right="-17"/>
        <w:jc w:val="thaiDistribute"/>
        <w:rPr>
          <w:rFonts w:cs="Times New Roman"/>
          <w:lang w:val="en-US"/>
        </w:rPr>
      </w:pPr>
    </w:p>
    <w:p w14:paraId="36A7881C" w14:textId="77777777" w:rsidR="00531CF3" w:rsidRPr="00D102C5" w:rsidRDefault="00531CF3" w:rsidP="00531CF3">
      <w:pPr>
        <w:numPr>
          <w:ilvl w:val="0"/>
          <w:numId w:val="30"/>
        </w:numPr>
        <w:spacing w:line="240" w:lineRule="auto"/>
        <w:ind w:right="-17"/>
        <w:jc w:val="thaiDistribute"/>
        <w:rPr>
          <w:rFonts w:cs="Times New Roman"/>
          <w:lang w:val="en-US"/>
        </w:rPr>
      </w:pPr>
      <w:r w:rsidRPr="00531CF3">
        <w:rPr>
          <w:rFonts w:cs="Times New Roman"/>
          <w:lang w:val="en-US"/>
        </w:rPr>
        <w:t>Environmental innovation</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3C3EF52C" w:rsidR="00444D86" w:rsidRPr="00E83499" w:rsidRDefault="006621E3" w:rsidP="00444D86">
      <w:pPr>
        <w:tabs>
          <w:tab w:val="num" w:pos="0"/>
        </w:tabs>
        <w:spacing w:line="240" w:lineRule="auto"/>
        <w:ind w:left="426" w:right="-17"/>
        <w:jc w:val="thaiDistribute"/>
        <w:rPr>
          <w:rFonts w:cstheme="minorBidi"/>
          <w:cs/>
          <w:lang w:val="en-US"/>
        </w:rPr>
      </w:pPr>
      <w:r w:rsidRPr="006621E3">
        <w:rPr>
          <w:rFonts w:cs="Times New Roman"/>
          <w:lang w:val="en-US"/>
        </w:rPr>
        <w:t xml:space="preserve">These interim financial statements have been approved for issue by the Company’s Board of Directors </w:t>
      </w:r>
      <w:r w:rsidR="002321FA" w:rsidRPr="00D102C5">
        <w:rPr>
          <w:rFonts w:cs="Times New Roman"/>
          <w:lang w:val="en-US"/>
        </w:rPr>
        <w:t xml:space="preserve">on </w:t>
      </w:r>
      <w:r w:rsidR="00E12ABB">
        <w:rPr>
          <w:szCs w:val="28"/>
          <w:lang w:val="en-US"/>
        </w:rPr>
        <w:t>May</w:t>
      </w:r>
      <w:r w:rsidR="00250287">
        <w:rPr>
          <w:szCs w:val="28"/>
          <w:lang w:val="en-US"/>
        </w:rPr>
        <w:t xml:space="preserve"> 1</w:t>
      </w:r>
      <w:r w:rsidR="00E12ABB">
        <w:rPr>
          <w:szCs w:val="28"/>
          <w:lang w:val="en-US"/>
        </w:rPr>
        <w:t>0</w:t>
      </w:r>
      <w:r w:rsidR="00444D86" w:rsidRPr="00D102C5">
        <w:rPr>
          <w:rFonts w:cs="Times New Roman"/>
          <w:lang w:val="en-US"/>
        </w:rPr>
        <w:t>, 202</w:t>
      </w:r>
      <w:r w:rsidR="00E12ABB">
        <w:rPr>
          <w:rFonts w:cs="Times New Roman"/>
          <w:lang w:val="en-US"/>
        </w:rPr>
        <w:t>4</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7777777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FINANCIAL STATEMENTS</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35901A9" w14:textId="436D061C" w:rsidR="000567DB" w:rsidRDefault="000567DB" w:rsidP="000567DB">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w:t>
      </w:r>
      <w:r w:rsidR="00E7538D">
        <w:rPr>
          <w:rFonts w:cs="Times New Roman"/>
          <w:lang w:val="en-US"/>
        </w:rPr>
        <w:t xml:space="preserve"> </w:t>
      </w:r>
      <w:r w:rsidRPr="00250D49">
        <w:rPr>
          <w:rFonts w:cs="Times New Roman"/>
          <w:lang w:val="en-US"/>
        </w:rPr>
        <w:t xml:space="preserve">guidelines promulgated </w:t>
      </w:r>
      <w:r w:rsidR="00BB5042" w:rsidRPr="00AC7026">
        <w:rPr>
          <w:rFonts w:cs="Times New Roman"/>
        </w:rPr>
        <w:t>by the Federation of Accounting Professions (“TFAC”)</w:t>
      </w:r>
      <w:r w:rsidR="00BB5042">
        <w:rPr>
          <w:rFonts w:cstheme="minorBidi" w:hint="cs"/>
          <w:cs/>
        </w:rPr>
        <w:t xml:space="preserve"> </w:t>
      </w:r>
      <w:r w:rsidRPr="00250D49">
        <w:rPr>
          <w:rFonts w:cs="Times New Roman"/>
          <w:lang w:val="en-US"/>
        </w:rPr>
        <w:t>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08A173FC" w14:textId="77777777" w:rsidR="000567DB" w:rsidRDefault="000567DB" w:rsidP="000567DB">
      <w:pPr>
        <w:spacing w:line="240" w:lineRule="auto"/>
        <w:ind w:left="425" w:right="147"/>
        <w:jc w:val="thaiDistribute"/>
        <w:rPr>
          <w:rFonts w:cs="Times New Roman"/>
          <w:lang w:val="en-US"/>
        </w:rPr>
      </w:pPr>
    </w:p>
    <w:p w14:paraId="34EB37E1" w14:textId="77777777" w:rsidR="000567DB" w:rsidRPr="008C57AC" w:rsidRDefault="000567DB" w:rsidP="000567DB">
      <w:pPr>
        <w:spacing w:line="240" w:lineRule="auto"/>
        <w:ind w:left="432"/>
        <w:jc w:val="thaiDistribute"/>
        <w:rPr>
          <w:rFonts w:cs="Times New Roman"/>
          <w:lang w:val="en-US"/>
        </w:rPr>
      </w:pPr>
      <w:r w:rsidRPr="00137F85">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w:t>
      </w:r>
      <w:r>
        <w:rPr>
          <w:rFonts w:cs="Times New Roman"/>
          <w:lang w:val="en-US"/>
        </w:rPr>
        <w:t xml:space="preserve"> latest annual</w:t>
      </w:r>
      <w:r w:rsidRPr="00137F85">
        <w:rPr>
          <w:rFonts w:cs="Times New Roman"/>
          <w:lang w:val="en-US"/>
        </w:rPr>
        <w:t xml:space="preserve"> financial statements</w:t>
      </w:r>
      <w:r w:rsidRPr="0071163B">
        <w:rPr>
          <w:rFonts w:cs="Times New Roman"/>
          <w:lang w:val="en-US"/>
        </w:rPr>
        <w:t>.</w:t>
      </w:r>
    </w:p>
    <w:p w14:paraId="3ECB8875" w14:textId="77777777" w:rsidR="000567DB" w:rsidRPr="008C57AC" w:rsidRDefault="000567DB" w:rsidP="000567DB">
      <w:pPr>
        <w:spacing w:line="240" w:lineRule="auto"/>
        <w:ind w:left="425" w:right="147"/>
        <w:jc w:val="thaiDistribute"/>
        <w:rPr>
          <w:rFonts w:cs="Times New Roman"/>
          <w:lang w:val="en-US"/>
        </w:rPr>
      </w:pPr>
    </w:p>
    <w:p w14:paraId="213EC28D" w14:textId="77777777" w:rsidR="000567DB" w:rsidRDefault="000567DB" w:rsidP="000567DB">
      <w:pPr>
        <w:spacing w:line="240" w:lineRule="auto"/>
        <w:ind w:left="432"/>
        <w:jc w:val="thaiDistribute"/>
        <w:rPr>
          <w:rFonts w:cs="Times New Roman"/>
          <w:lang w:val="en-US"/>
        </w:rPr>
      </w:pPr>
      <w:r w:rsidRPr="00661EA8">
        <w:rPr>
          <w:rFonts w:cs="Times New Roman"/>
          <w:lang w:val="en-US"/>
        </w:rPr>
        <w:t xml:space="preserve">The interim financial statements </w:t>
      </w:r>
      <w:r w:rsidRPr="005C7021">
        <w:rPr>
          <w:rFonts w:cs="Times New Roman"/>
          <w:lang w:val="en-US"/>
        </w:rPr>
        <w:t>in Thai language are presented in Thai Baht, which is the Group’s functional currency. The preparation of these official statutory</w:t>
      </w:r>
      <w:r>
        <w:rPr>
          <w:rFonts w:cs="Times New Roman"/>
          <w:lang w:val="en-US"/>
        </w:rPr>
        <w:t xml:space="preserve"> </w:t>
      </w:r>
      <w:r w:rsidRPr="009F1819">
        <w:rPr>
          <w:rFonts w:cs="Times New Roman"/>
          <w:lang w:val="en-US"/>
        </w:rPr>
        <w:t>interim</w:t>
      </w:r>
      <w:r w:rsidRPr="005C7021">
        <w:rPr>
          <w:rFonts w:cs="Times New Roman"/>
          <w:lang w:val="en-US"/>
        </w:rPr>
        <w:t xml:space="preserve"> financial statements is issued for Thai reporting purposes. The </w:t>
      </w:r>
      <w:r w:rsidRPr="009F1819">
        <w:rPr>
          <w:rFonts w:cs="Times New Roman"/>
          <w:lang w:val="en-US"/>
        </w:rPr>
        <w:t>interim</w:t>
      </w:r>
      <w:r w:rsidRPr="005C7021">
        <w:rPr>
          <w:rFonts w:cs="Times New Roman"/>
          <w:lang w:val="en-US"/>
        </w:rPr>
        <w:t xml:space="preserve"> financial statements in English language have been translated from the </w:t>
      </w:r>
      <w:r w:rsidRPr="009F1819">
        <w:rPr>
          <w:rFonts w:cs="Times New Roman"/>
          <w:lang w:val="en-US"/>
        </w:rPr>
        <w:t>interim</w:t>
      </w:r>
      <w:r w:rsidRPr="005C7021">
        <w:rPr>
          <w:rFonts w:cs="Times New Roman"/>
          <w:lang w:val="en-US"/>
        </w:rPr>
        <w:t xml:space="preserve"> financial statements in Thai language.</w:t>
      </w:r>
    </w:p>
    <w:p w14:paraId="7FBA7116" w14:textId="77777777" w:rsidR="000567DB" w:rsidRDefault="000567DB" w:rsidP="000567DB">
      <w:pPr>
        <w:spacing w:line="240" w:lineRule="auto"/>
        <w:ind w:left="432"/>
        <w:jc w:val="thaiDistribute"/>
        <w:rPr>
          <w:rFonts w:cs="Times New Roman"/>
          <w:lang w:val="en-US"/>
        </w:rPr>
      </w:pPr>
    </w:p>
    <w:p w14:paraId="01D46700" w14:textId="48903B96" w:rsidR="00FF7C99" w:rsidRDefault="00FF7C99" w:rsidP="000567DB">
      <w:pPr>
        <w:spacing w:line="240" w:lineRule="auto"/>
        <w:ind w:left="432"/>
        <w:jc w:val="thaiDistribute"/>
        <w:rPr>
          <w:rFonts w:cs="Times New Roman"/>
          <w:bCs/>
          <w:lang w:val="en-US"/>
        </w:rPr>
      </w:pPr>
      <w:r w:rsidRPr="006B2D0F">
        <w:rPr>
          <w:rFonts w:cs="Times New Roman"/>
          <w:bCs/>
          <w:lang w:val="en-US"/>
        </w:rPr>
        <w:t xml:space="preserve">The preparation of the </w:t>
      </w:r>
      <w:r w:rsidRPr="00661EA8">
        <w:rPr>
          <w:rFonts w:cs="Cordia New"/>
        </w:rPr>
        <w:t>interim</w:t>
      </w:r>
      <w:r w:rsidRPr="006B2D0F">
        <w:rPr>
          <w:rFonts w:cs="Times New Roman"/>
          <w:bCs/>
          <w:lang w:val="en-US"/>
        </w:rPr>
        <w:t xml:space="preserve"> financial statements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D31BF2D" w14:textId="77777777" w:rsidR="00FF7C99" w:rsidRDefault="00FF7C99" w:rsidP="000567DB">
      <w:pPr>
        <w:spacing w:line="240" w:lineRule="auto"/>
        <w:ind w:left="432"/>
        <w:jc w:val="thaiDistribute"/>
        <w:rPr>
          <w:rFonts w:cs="Cordia New"/>
        </w:rPr>
      </w:pPr>
    </w:p>
    <w:p w14:paraId="0DAC4A0A" w14:textId="77777777" w:rsidR="005C3C5A" w:rsidRDefault="000567DB" w:rsidP="000567DB">
      <w:pPr>
        <w:spacing w:line="240" w:lineRule="auto"/>
        <w:ind w:left="426"/>
        <w:jc w:val="thaiDistribute"/>
        <w:rPr>
          <w:rFonts w:cs="Times New Roman"/>
          <w:bCs/>
          <w:lang w:val="en-US"/>
        </w:rPr>
      </w:pPr>
      <w:r w:rsidRPr="00661EA8">
        <w:rPr>
          <w:rFonts w:cs="Cordia New"/>
        </w:rPr>
        <w:t xml:space="preserve">The estimates and underlying assumptions are reviewed on an ongoing basis. Revisions to accounting estimates are recognized in the period in which the estimate is revised, if the revision affects only that </w:t>
      </w:r>
      <w:r>
        <w:rPr>
          <w:rFonts w:cs="Cordia New"/>
        </w:rPr>
        <w:t xml:space="preserve">accounting </w:t>
      </w:r>
      <w:r w:rsidRPr="00661EA8">
        <w:rPr>
          <w:rFonts w:cs="Cordia New"/>
        </w:rPr>
        <w:t>period, and in the</w:t>
      </w:r>
      <w:r>
        <w:rPr>
          <w:rFonts w:cs="Cordia New"/>
        </w:rPr>
        <w:t xml:space="preserve"> accounting</w:t>
      </w:r>
      <w:r w:rsidRPr="00661EA8">
        <w:rPr>
          <w:rFonts w:cs="Cordia New"/>
        </w:rPr>
        <w:t xml:space="preserve"> period of the revision and future periods, if the revision affects both current and future</w:t>
      </w:r>
      <w:r>
        <w:rPr>
          <w:rFonts w:cs="Cordia New"/>
        </w:rPr>
        <w:t xml:space="preserve"> accounting</w:t>
      </w:r>
      <w:r w:rsidRPr="00661EA8">
        <w:rPr>
          <w:rFonts w:cs="Cordia New"/>
        </w:rPr>
        <w:t xml:space="preserve">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3AF65CCB" w:rsidR="00FF7C99" w:rsidRDefault="00FF7C99" w:rsidP="000567DB">
      <w:pPr>
        <w:spacing w:line="240" w:lineRule="auto"/>
        <w:ind w:left="432"/>
        <w:jc w:val="thaiDistribute"/>
        <w:rPr>
          <w:rFonts w:cs="Times New Roman"/>
        </w:rPr>
      </w:pPr>
      <w:r w:rsidRPr="004424C4">
        <w:rPr>
          <w:rFonts w:cs="Times New Roman"/>
        </w:rPr>
        <w:t xml:space="preserve">The consolidated </w:t>
      </w:r>
      <w:r>
        <w:rPr>
          <w:rFonts w:cs="Times New Roman"/>
        </w:rPr>
        <w:t>interim</w:t>
      </w:r>
      <w:r w:rsidRPr="004424C4">
        <w:rPr>
          <w:rFonts w:cs="Times New Roman"/>
        </w:rPr>
        <w:t xml:space="preserve"> financial statements include the financial statements of Floyd Public Group 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Using the same criteria as </w:t>
      </w:r>
      <w:r w:rsidRPr="0085779B">
        <w:rPr>
          <w:rFonts w:cs="Times New Roman"/>
        </w:rPr>
        <w:t xml:space="preserve">the consolidated financial statements for the year ended December 31, </w:t>
      </w:r>
      <w:r>
        <w:rPr>
          <w:rFonts w:cs="Times New Roman"/>
        </w:rPr>
        <w:t>2023</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7CD2FB70" w:rsidR="00BC4619" w:rsidRDefault="007824C2" w:rsidP="0085779B">
      <w:pPr>
        <w:tabs>
          <w:tab w:val="num" w:pos="0"/>
        </w:tabs>
        <w:spacing w:line="240" w:lineRule="auto"/>
        <w:ind w:left="426" w:right="-17"/>
        <w:jc w:val="thaiDistribute"/>
        <w:rPr>
          <w:rFonts w:cs="Times New Roman"/>
        </w:rPr>
      </w:pPr>
      <w:r>
        <w:rPr>
          <w:rFonts w:cs="Times New Roman"/>
        </w:rPr>
        <w:pict w14:anchorId="0B920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02.05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0EE300AE" w:rsidR="00027594" w:rsidRPr="001773F2" w:rsidRDefault="00027594" w:rsidP="001773F2">
      <w:pPr>
        <w:spacing w:line="240" w:lineRule="auto"/>
        <w:ind w:left="426"/>
        <w:jc w:val="thaiDistribute"/>
        <w:rPr>
          <w:rFonts w:cs="Times New Roman"/>
          <w:b/>
          <w:lang w:val="en-US"/>
        </w:rPr>
      </w:pPr>
      <w:r w:rsidRPr="001773F2">
        <w:rPr>
          <w:rFonts w:cs="Cordia New"/>
          <w:b/>
          <w:bCs/>
        </w:rPr>
        <w:t>New</w:t>
      </w:r>
      <w:r w:rsidRPr="001773F2">
        <w:rPr>
          <w:rFonts w:cs="Times New Roman"/>
          <w:b/>
          <w:lang w:val="en-US"/>
        </w:rPr>
        <w:t xml:space="preserve"> financial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48989A40" w:rsidR="000567DB" w:rsidRPr="006C48BF" w:rsidRDefault="00FF7C99" w:rsidP="001773F2">
      <w:pPr>
        <w:spacing w:line="240" w:lineRule="auto"/>
        <w:ind w:left="426" w:right="7"/>
        <w:jc w:val="thaiDistribute"/>
        <w:rPr>
          <w:rFonts w:cs="Times New Roman"/>
          <w:lang w:val="en-US"/>
        </w:rPr>
      </w:pPr>
      <w:r w:rsidRPr="008A7FFB">
        <w:rPr>
          <w:rFonts w:cs="Cordia New"/>
          <w:lang w:val="en-US"/>
        </w:rPr>
        <w:t xml:space="preserve">During the </w:t>
      </w:r>
      <w:r w:rsidR="00585B7E">
        <w:rPr>
          <w:rFonts w:cs="Cordia New"/>
          <w:lang w:val="en-US"/>
        </w:rPr>
        <w:t>period</w:t>
      </w:r>
      <w:r w:rsidRPr="008A7FFB">
        <w:rPr>
          <w:rFonts w:cs="Cordia New"/>
          <w:lang w:val="en-US"/>
        </w:rPr>
        <w:t xml:space="preserve">, the Group has adopted the revised financial reporting standards, including the accounting </w:t>
      </w:r>
      <w:proofErr w:type="spellStart"/>
      <w:r w:rsidRPr="008A7FFB">
        <w:rPr>
          <w:rFonts w:cs="Cordia New"/>
          <w:lang w:val="en-US"/>
        </w:rPr>
        <w:t>guidances</w:t>
      </w:r>
      <w:proofErr w:type="spellEnd"/>
      <w:r w:rsidRPr="008A7FFB">
        <w:rPr>
          <w:rFonts w:cs="Cordia New"/>
          <w:lang w:val="en-US"/>
        </w:rPr>
        <w:t xml:space="preserve"> which are effective for fiscal years beginning on or after January 1, 202</w:t>
      </w:r>
      <w:r>
        <w:rPr>
          <w:rFonts w:cs="Cordia New"/>
          <w:lang w:val="en-US"/>
        </w:rPr>
        <w:t>4</w:t>
      </w:r>
      <w:r w:rsidRPr="008A7FFB">
        <w:rPr>
          <w:rFonts w:cs="Cordia New"/>
          <w:lang w:val="en-US"/>
        </w:rPr>
        <w:t xml:space="preserve">. These financial reporting standards were aimed at alignment with the corresponding International Financial Reporting Standards with most of the clarification of accounting practices and accounting </w:t>
      </w:r>
      <w:proofErr w:type="spellStart"/>
      <w:r w:rsidRPr="008A7FFB">
        <w:rPr>
          <w:rFonts w:cs="Cordia New"/>
          <w:lang w:val="en-US"/>
        </w:rPr>
        <w:t>guidances</w:t>
      </w:r>
      <w:proofErr w:type="spellEnd"/>
      <w:r w:rsidRPr="008A7FFB">
        <w:rPr>
          <w:rFonts w:cs="Cordia New"/>
          <w:lang w:val="en-US"/>
        </w:rPr>
        <w:t xml:space="preserve">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5280ACD4" w:rsidR="00E83499" w:rsidRDefault="00E83499" w:rsidP="00E83499">
      <w:pPr>
        <w:spacing w:line="240" w:lineRule="auto"/>
        <w:ind w:left="426"/>
        <w:jc w:val="thaiDistribute"/>
        <w:rPr>
          <w:rFonts w:cs="Cordia New"/>
          <w:lang w:val="en-US"/>
        </w:rPr>
      </w:pPr>
      <w:r w:rsidRPr="008A7FFB">
        <w:rPr>
          <w:rFonts w:cs="Cordia New"/>
          <w:lang w:val="en-US"/>
        </w:rPr>
        <w:t>The management assessed there are not any significant impact on the Group</w:t>
      </w:r>
      <w:r>
        <w:rPr>
          <w:rFonts w:cs="Cordia New"/>
          <w:lang w:val="en-US"/>
        </w:rPr>
        <w:t>’s</w:t>
      </w:r>
      <w:r w:rsidRPr="008A7FFB">
        <w:rPr>
          <w:rFonts w:cs="Cordia New"/>
          <w:lang w:val="en-US"/>
        </w:rPr>
        <w:t xml:space="preserve"> financial statements in the </w:t>
      </w:r>
      <w:r>
        <w:rPr>
          <w:rFonts w:cs="Cordia New"/>
          <w:lang w:val="en-US"/>
        </w:rPr>
        <w:t>period</w:t>
      </w:r>
      <w:r w:rsidRPr="008A7FFB">
        <w:rPr>
          <w:rFonts w:cs="Cordia New"/>
          <w:lang w:val="en-US"/>
        </w:rPr>
        <w:t xml:space="preserve"> those financial reporting standards are initially adopted.</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77777777"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 financial statements</w:t>
      </w:r>
    </w:p>
    <w:p w14:paraId="50A6A402" w14:textId="77777777" w:rsidR="00444D86" w:rsidRPr="00D102C5" w:rsidRDefault="00444D86" w:rsidP="005A197A">
      <w:pPr>
        <w:ind w:left="426"/>
        <w:jc w:val="thaiDistribute"/>
        <w:rPr>
          <w:rFonts w:cs="Times New Roman"/>
          <w:lang w:val="en-US"/>
        </w:rPr>
      </w:pPr>
    </w:p>
    <w:p w14:paraId="0128632D" w14:textId="6A1E83EB"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statements are prepared using the same accounting policies and methods of computation as were used for the financial statements for </w:t>
      </w:r>
      <w:r w:rsidR="00E75029">
        <w:rPr>
          <w:rFonts w:cs="Times New Roman"/>
          <w:lang w:val="en-US"/>
        </w:rPr>
        <w:t xml:space="preserve">the year ended December 31, </w:t>
      </w:r>
      <w:r w:rsidR="002814DA">
        <w:rPr>
          <w:rFonts w:cs="Times New Roman"/>
          <w:lang w:val="en-US"/>
        </w:rPr>
        <w:t>2023</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3C896041" w14:textId="50D5EB02" w:rsidR="00F30FDC" w:rsidRPr="009679BE" w:rsidRDefault="00F30FDC" w:rsidP="00F30FDC">
      <w:pPr>
        <w:pStyle w:val="BlockText"/>
        <w:spacing w:before="20" w:after="20"/>
        <w:ind w:left="426"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34624B">
        <w:rPr>
          <w:rFonts w:eastAsia="Calibri" w:cs="Times New Roman"/>
          <w:sz w:val="22"/>
          <w:szCs w:val="22"/>
          <w:lang w:val="en-GB"/>
        </w:rPr>
        <w:t>y</w:t>
      </w:r>
      <w:r w:rsidRPr="009679BE">
        <w:rPr>
          <w:rFonts w:eastAsia="Calibri" w:cs="Times New Roman"/>
          <w:sz w:val="22"/>
          <w:szCs w:val="22"/>
          <w:lang w:val="en-GB"/>
        </w:rPr>
        <w:t>, whether directly or indirectly, or which are under common control with the Company and subsidiar</w:t>
      </w:r>
      <w:r w:rsidR="0034624B">
        <w:rPr>
          <w:rFonts w:eastAsia="Calibri" w:cs="Times New Roman"/>
          <w:sz w:val="22"/>
          <w:szCs w:val="22"/>
          <w:lang w:val="en-GB"/>
        </w:rPr>
        <w:t>y</w:t>
      </w:r>
      <w:r w:rsidRPr="009679BE">
        <w:rPr>
          <w:rFonts w:eastAsia="Calibri" w:cs="Times New Roman"/>
          <w:sz w:val="22"/>
          <w:szCs w:val="22"/>
          <w:lang w:val="en-GB"/>
        </w:rPr>
        <w:t>.</w:t>
      </w:r>
    </w:p>
    <w:p w14:paraId="7D3E8084" w14:textId="77777777" w:rsidR="00D92A15" w:rsidRPr="00356978" w:rsidRDefault="00D92A15" w:rsidP="00F30FDC">
      <w:pPr>
        <w:pStyle w:val="BlockText"/>
        <w:spacing w:before="20" w:after="20"/>
        <w:ind w:left="426" w:right="0" w:firstLine="0"/>
        <w:jc w:val="thaiDistribute"/>
        <w:rPr>
          <w:rFonts w:eastAsia="Calibri"/>
          <w:sz w:val="22"/>
          <w:szCs w:val="22"/>
          <w:lang w:val="en-GB"/>
        </w:rPr>
      </w:pPr>
    </w:p>
    <w:p w14:paraId="61D53F2A" w14:textId="46825946" w:rsidR="00E552E0" w:rsidRDefault="00F30FDC" w:rsidP="00E552E0">
      <w:pPr>
        <w:tabs>
          <w:tab w:val="num" w:pos="0"/>
        </w:tabs>
        <w:spacing w:line="240" w:lineRule="auto"/>
        <w:ind w:left="426" w:right="-17"/>
        <w:jc w:val="thaiDistribute"/>
        <w:rPr>
          <w:rFonts w:eastAsia="Calibri" w:cs="Times New Roman"/>
        </w:rPr>
      </w:pPr>
      <w:r w:rsidRPr="009679BE">
        <w:rPr>
          <w:rFonts w:eastAsia="Calibri" w:cs="Times New Roman"/>
        </w:rPr>
        <w:t>They also include a person which directly or indirectly own a voting interest in the Company and subsidiar</w:t>
      </w:r>
      <w:r w:rsidR="0034624B">
        <w:rPr>
          <w:rFonts w:eastAsia="Calibri" w:cs="Times New Roman"/>
        </w:rPr>
        <w:t>y</w:t>
      </w:r>
      <w:r w:rsidRPr="009679BE">
        <w:rPr>
          <w:rFonts w:eastAsia="Calibri" w:cs="Times New Roman"/>
        </w:rPr>
        <w:t xml:space="preserve"> that gives them significant influence over the Company, key management personnel, directors, or officers with authority in the planning and direction of the Company’s and subsidiar</w:t>
      </w:r>
      <w:r w:rsidR="0034624B">
        <w:rPr>
          <w:rFonts w:eastAsia="Calibri" w:cs="Times New Roman"/>
        </w:rPr>
        <w:t>y</w:t>
      </w:r>
      <w:r w:rsidR="003C0891">
        <w:rPr>
          <w:rFonts w:eastAsia="Calibri" w:cstheme="minorBidi" w:hint="cs"/>
          <w:cs/>
        </w:rPr>
        <w:t xml:space="preserve"> </w:t>
      </w:r>
      <w:r w:rsidRPr="009679BE">
        <w:rPr>
          <w:rFonts w:eastAsia="Calibri" w:cs="Times New Roman"/>
        </w:rPr>
        <w:t>operations, including, close family members of mentioned person and entity that has control or significant influence whether directly or indirectly</w:t>
      </w:r>
      <w:r w:rsidR="00E552E0">
        <w:rPr>
          <w:rFonts w:eastAsia="Calibri" w:cs="Times New Roman"/>
        </w:rPr>
        <w:t>.</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3AF9ABDC" w14:textId="77777777" w:rsidR="003217EC" w:rsidRDefault="003217EC" w:rsidP="00E552E0">
      <w:pPr>
        <w:tabs>
          <w:tab w:val="num" w:pos="0"/>
        </w:tabs>
        <w:spacing w:line="240" w:lineRule="auto"/>
        <w:ind w:left="426" w:right="-17"/>
        <w:jc w:val="thaiDistribute"/>
        <w:rPr>
          <w:rFonts w:eastAsia="Calibri" w:cstheme="minorBidi"/>
        </w:rPr>
      </w:pPr>
    </w:p>
    <w:p w14:paraId="7DF5DC31" w14:textId="77777777" w:rsidR="003217EC" w:rsidRDefault="003217EC" w:rsidP="00E552E0">
      <w:pPr>
        <w:tabs>
          <w:tab w:val="num" w:pos="0"/>
        </w:tabs>
        <w:spacing w:line="240" w:lineRule="auto"/>
        <w:ind w:left="426" w:right="-17"/>
        <w:jc w:val="thaiDistribute"/>
        <w:rPr>
          <w:rFonts w:eastAsia="Calibri" w:cstheme="minorBidi"/>
        </w:rPr>
      </w:pPr>
    </w:p>
    <w:p w14:paraId="006D34C7" w14:textId="77777777" w:rsidR="003217EC" w:rsidRDefault="003217EC" w:rsidP="00E552E0">
      <w:pPr>
        <w:tabs>
          <w:tab w:val="num" w:pos="0"/>
        </w:tabs>
        <w:spacing w:line="240" w:lineRule="auto"/>
        <w:ind w:left="426" w:right="-17"/>
        <w:jc w:val="thaiDistribute"/>
        <w:rPr>
          <w:rFonts w:eastAsia="Calibri" w:cstheme="minorBidi"/>
        </w:rPr>
      </w:pPr>
    </w:p>
    <w:p w14:paraId="097CA7C1" w14:textId="77777777" w:rsidR="003217EC" w:rsidRDefault="003217EC" w:rsidP="00E552E0">
      <w:pPr>
        <w:tabs>
          <w:tab w:val="num" w:pos="0"/>
        </w:tabs>
        <w:spacing w:line="240" w:lineRule="auto"/>
        <w:ind w:left="426" w:right="-17"/>
        <w:jc w:val="thaiDistribute"/>
        <w:rPr>
          <w:rFonts w:eastAsia="Calibri" w:cstheme="minorBidi"/>
        </w:rPr>
      </w:pP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lastRenderedPageBreak/>
        <w:t>Management and director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7359A177"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Management and director personnel compensation</w:t>
      </w:r>
      <w:r>
        <w:rPr>
          <w:rFonts w:cs="Times New Roman"/>
          <w:lang w:val="en-US"/>
        </w:rPr>
        <w:t xml:space="preserve"> </w:t>
      </w:r>
      <w:r w:rsidR="00AF30A0" w:rsidRPr="00D102C5">
        <w:rPr>
          <w:rFonts w:cs="Times New Roman"/>
          <w:lang w:val="en-US"/>
        </w:rPr>
        <w:t xml:space="preserve">for the </w:t>
      </w:r>
      <w:r w:rsidR="002814DA">
        <w:rPr>
          <w:rFonts w:cs="Times New Roman"/>
        </w:rPr>
        <w:t>three</w:t>
      </w:r>
      <w:r w:rsidR="00E22DE2">
        <w:rPr>
          <w:rFonts w:cs="Times New Roman"/>
        </w:rPr>
        <w:t>-</w:t>
      </w:r>
      <w:r w:rsidR="00C244A3">
        <w:rPr>
          <w:rFonts w:cs="Times New Roman"/>
          <w:lang w:val="en-US"/>
        </w:rPr>
        <w:t>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41527C">
        <w:rPr>
          <w:rFonts w:cs="Times New Roman"/>
          <w:lang w:val="en-US"/>
        </w:rPr>
        <w:t>March</w:t>
      </w:r>
      <w:r w:rsidR="00FB7368" w:rsidRPr="00FB7368">
        <w:rPr>
          <w:rFonts w:cs="Times New Roman"/>
          <w:lang w:val="en-US"/>
        </w:rPr>
        <w:t xml:space="preserve"> 3</w:t>
      </w:r>
      <w:r w:rsidR="002814DA">
        <w:rPr>
          <w:rFonts w:cs="Times New Roman"/>
          <w:lang w:val="en-US"/>
        </w:rPr>
        <w:t>1</w:t>
      </w:r>
      <w:r w:rsidR="002A089A">
        <w:rPr>
          <w:rFonts w:cs="Times New Roman"/>
          <w:lang w:val="en-US"/>
        </w:rPr>
        <w:t>,</w:t>
      </w:r>
      <w:r w:rsidR="00FB7368">
        <w:rPr>
          <w:rFonts w:cs="Times New Roman"/>
          <w:lang w:val="en-US"/>
        </w:rPr>
        <w:t xml:space="preserve"> </w:t>
      </w:r>
      <w:r w:rsidR="002814DA">
        <w:rPr>
          <w:rFonts w:cs="Times New Roman"/>
          <w:lang w:val="en-US"/>
        </w:rPr>
        <w:t>2024</w:t>
      </w:r>
      <w:r w:rsidR="002A089A" w:rsidRPr="00D102C5">
        <w:rPr>
          <w:rFonts w:cs="Times New Roman"/>
          <w:cs/>
          <w:lang w:val="en-US"/>
        </w:rPr>
        <w:t xml:space="preserve"> </w:t>
      </w:r>
      <w:r w:rsidR="002A089A">
        <w:rPr>
          <w:rFonts w:cs="Times New Roman"/>
          <w:lang w:val="en-US"/>
        </w:rPr>
        <w:t xml:space="preserve">and </w:t>
      </w:r>
      <w:r w:rsidR="002814DA">
        <w:rPr>
          <w:rFonts w:cs="Times New Roman"/>
          <w:lang w:val="en-US"/>
        </w:rPr>
        <w:t>2023</w:t>
      </w:r>
      <w:r w:rsidR="002A089A" w:rsidRPr="00D102C5">
        <w:rPr>
          <w:rFonts w:cs="Times New Roman"/>
          <w:lang w:val="en-US"/>
        </w:rPr>
        <w:t xml:space="preserve"> </w:t>
      </w:r>
      <w:r w:rsidR="002A089A" w:rsidRPr="00D102C5">
        <w:rPr>
          <w:rFonts w:cs="Times New Roman"/>
        </w:rPr>
        <w:t>consisted of:</w:t>
      </w:r>
    </w:p>
    <w:p w14:paraId="7F2A3CE6" w14:textId="2C762CC4" w:rsidR="003C585C" w:rsidRPr="00C01D27" w:rsidRDefault="007824C2" w:rsidP="00C01D27">
      <w:pPr>
        <w:tabs>
          <w:tab w:val="num" w:pos="0"/>
        </w:tabs>
        <w:spacing w:line="240" w:lineRule="auto"/>
        <w:ind w:left="426" w:right="-17"/>
        <w:jc w:val="thaiDistribute"/>
        <w:rPr>
          <w:rFonts w:cs="Cordia New"/>
        </w:rPr>
      </w:pPr>
      <w:r>
        <w:rPr>
          <w:rFonts w:cs="Times New Roman"/>
          <w:b/>
          <w:bCs/>
        </w:rPr>
        <w:pict w14:anchorId="72C28BB2">
          <v:shape id="_x0000_i1026" type="#_x0000_t75" style="width:484.6pt;height:212.85pt">
            <v:imagedata r:id="rId9"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3"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3"/>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47ECB397" w14:textId="168159F6"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at </w:t>
      </w:r>
      <w:r w:rsidR="0041527C">
        <w:rPr>
          <w:rFonts w:cs="Times New Roman"/>
          <w:lang w:val="en-US"/>
        </w:rPr>
        <w:t>March</w:t>
      </w:r>
      <w:r w:rsidR="00661A72">
        <w:rPr>
          <w:rFonts w:cs="Times New Roman"/>
          <w:lang w:val="en-US"/>
        </w:rPr>
        <w:t xml:space="preserve"> 3</w:t>
      </w:r>
      <w:r w:rsidR="00C01D27">
        <w:rPr>
          <w:rFonts w:cs="Times New Roman"/>
          <w:lang w:val="en-US"/>
        </w:rPr>
        <w:t>1</w:t>
      </w:r>
      <w:r w:rsidR="006E0F95">
        <w:rPr>
          <w:rFonts w:cs="Times New Roman"/>
          <w:lang w:val="en-US"/>
        </w:rPr>
        <w:t xml:space="preserve">, </w:t>
      </w:r>
      <w:r w:rsidR="002814DA">
        <w:rPr>
          <w:rFonts w:cs="Times New Roman"/>
          <w:lang w:val="en-US"/>
        </w:rPr>
        <w:t>2024</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r w:rsidR="002814DA">
        <w:rPr>
          <w:rFonts w:cs="Times New Roman"/>
          <w:lang w:val="en-US"/>
        </w:rPr>
        <w:t>202</w:t>
      </w:r>
      <w:r w:rsidR="00C01D27">
        <w:rPr>
          <w:rFonts w:cs="Times New Roman"/>
          <w:lang w:val="en-US"/>
        </w:rPr>
        <w:t>3</w:t>
      </w:r>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4EE1413F" w:rsidR="006E0F95" w:rsidRPr="000A43F1" w:rsidRDefault="007824C2" w:rsidP="000A43F1">
      <w:pPr>
        <w:tabs>
          <w:tab w:val="num" w:pos="0"/>
        </w:tabs>
        <w:spacing w:line="240" w:lineRule="auto"/>
        <w:ind w:left="426" w:right="-17"/>
        <w:jc w:val="thaiDistribute"/>
        <w:rPr>
          <w:rFonts w:cstheme="minorBidi"/>
          <w:b/>
          <w:bCs/>
        </w:rPr>
      </w:pPr>
      <w:r>
        <w:rPr>
          <w:rFonts w:cs="Times New Roman"/>
          <w:b/>
          <w:bCs/>
        </w:rPr>
        <w:pict w14:anchorId="17A5CE1F">
          <v:shape id="_x0000_i1027" type="#_x0000_t75" style="width:487.7pt;height:194.7pt">
            <v:imagedata r:id="rId10" o:title=""/>
          </v:shape>
        </w:pict>
      </w: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72AA745D" w14:textId="626A37DB"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59A74B74" w:rsidR="002A7751" w:rsidRDefault="007824C2" w:rsidP="002A7751">
      <w:pPr>
        <w:tabs>
          <w:tab w:val="num" w:pos="0"/>
        </w:tabs>
        <w:spacing w:line="240" w:lineRule="auto"/>
        <w:ind w:left="426" w:right="-17"/>
        <w:jc w:val="thaiDistribute"/>
        <w:rPr>
          <w:rFonts w:cs="Times New Roman"/>
          <w:lang w:val="en-US"/>
        </w:rPr>
      </w:pPr>
      <w:bookmarkStart w:id="4" w:name="_MON_1567523640"/>
      <w:bookmarkStart w:id="5" w:name="_MON_1567592362"/>
      <w:bookmarkStart w:id="6" w:name="_MON_1568044817"/>
      <w:bookmarkStart w:id="7" w:name="_MON_1568094478"/>
      <w:bookmarkStart w:id="8" w:name="_MON_1568094689"/>
      <w:bookmarkStart w:id="9" w:name="_MON_1568094895"/>
      <w:bookmarkStart w:id="10" w:name="_MON_1568195447"/>
      <w:bookmarkStart w:id="11" w:name="_MON_1568463372"/>
      <w:bookmarkStart w:id="12" w:name="_MON_1568789606"/>
      <w:bookmarkStart w:id="13" w:name="_MON_1568789760"/>
      <w:bookmarkStart w:id="14" w:name="_MON_1540647921"/>
      <w:bookmarkStart w:id="15" w:name="_MON_1540647965"/>
      <w:bookmarkStart w:id="16" w:name="_MON_1540648095"/>
      <w:bookmarkStart w:id="17" w:name="_MON_1540648190"/>
      <w:bookmarkStart w:id="18" w:name="_MON_1565108865"/>
      <w:bookmarkStart w:id="19" w:name="_MON_1565108990"/>
      <w:bookmarkStart w:id="20" w:name="_MON_1565112863"/>
      <w:bookmarkStart w:id="21" w:name="_MON_1565113122"/>
      <w:bookmarkStart w:id="22" w:name="_MON_1565113262"/>
      <w:bookmarkStart w:id="23" w:name="_MON_1565113266"/>
      <w:bookmarkStart w:id="24" w:name="_MON_1565113274"/>
      <w:bookmarkStart w:id="25" w:name="_MON_1565113285"/>
      <w:bookmarkStart w:id="26" w:name="_MON_1565113291"/>
      <w:bookmarkStart w:id="27" w:name="_MON_1565113308"/>
      <w:bookmarkStart w:id="28" w:name="_MON_1565113323"/>
      <w:bookmarkStart w:id="29" w:name="_MON_1565113331"/>
      <w:bookmarkStart w:id="30" w:name="_MON_1565174355"/>
      <w:bookmarkStart w:id="31" w:name="_MON_1566721252"/>
      <w:bookmarkStart w:id="32" w:name="_MON_1566721260"/>
      <w:bookmarkStart w:id="33" w:name="_MON_1566992719"/>
      <w:bookmarkStart w:id="34" w:name="_MON_1566992761"/>
      <w:bookmarkStart w:id="35" w:name="_MON_1566992765"/>
      <w:bookmarkStart w:id="36" w:name="_MON_1566992793"/>
      <w:bookmarkStart w:id="37" w:name="_MON_1566992803"/>
      <w:bookmarkStart w:id="38" w:name="_MON_1566992834"/>
      <w:bookmarkStart w:id="39" w:name="_MON_1566992864"/>
      <w:bookmarkStart w:id="40" w:name="_MON_1566992925"/>
      <w:bookmarkStart w:id="41" w:name="_MON_1566992931"/>
      <w:bookmarkStart w:id="42" w:name="_MON_1566992941"/>
      <w:bookmarkStart w:id="43" w:name="_MON_1566993019"/>
      <w:bookmarkStart w:id="44" w:name="_MON_1566993271"/>
      <w:bookmarkStart w:id="45" w:name="_MON_1566993298"/>
      <w:bookmarkStart w:id="46" w:name="_MON_1566993319"/>
      <w:bookmarkStart w:id="47" w:name="_MON_1566993429"/>
      <w:bookmarkStart w:id="48" w:name="_MON_1566993462"/>
      <w:bookmarkStart w:id="49" w:name="_MON_1566993511"/>
      <w:bookmarkStart w:id="50" w:name="_MON_1567349426"/>
      <w:bookmarkStart w:id="51" w:name="_MON_1567349447"/>
      <w:bookmarkStart w:id="52" w:name="_MON_1567349454"/>
      <w:bookmarkStart w:id="53" w:name="_MON_1567498151"/>
      <w:bookmarkStart w:id="54" w:name="_MON_1567521297"/>
      <w:bookmarkStart w:id="55" w:name="_MON_1567521330"/>
      <w:bookmarkStart w:id="56" w:name="_MON_1567521372"/>
      <w:bookmarkStart w:id="57" w:name="_MON_1567521430"/>
      <w:bookmarkStart w:id="58" w:name="_MON_1567521665"/>
      <w:bookmarkStart w:id="59" w:name="_MON_1567521720"/>
      <w:bookmarkStart w:id="60" w:name="_MON_1567521728"/>
      <w:bookmarkStart w:id="61" w:name="_MON_1567521735"/>
      <w:bookmarkStart w:id="62" w:name="_MON_1567521765"/>
      <w:bookmarkStart w:id="63" w:name="_MON_1567521899"/>
      <w:bookmarkStart w:id="64" w:name="_MON_1567522004"/>
      <w:bookmarkStart w:id="65" w:name="_MON_1567522137"/>
      <w:bookmarkStart w:id="66" w:name="_MON_1567522159"/>
      <w:bookmarkStart w:id="67" w:name="_MON_1567522164"/>
      <w:bookmarkStart w:id="68" w:name="_MON_1567522169"/>
      <w:bookmarkStart w:id="69" w:name="_MON_1567522173"/>
      <w:bookmarkStart w:id="70" w:name="_MON_1567522185"/>
      <w:bookmarkStart w:id="71" w:name="_MON_1567522225"/>
      <w:bookmarkStart w:id="72" w:name="_MON_1567522269"/>
      <w:bookmarkStart w:id="73" w:name="_MON_1567522299"/>
      <w:bookmarkStart w:id="74" w:name="_MON_1567522321"/>
      <w:bookmarkStart w:id="75" w:name="_MON_1567522417"/>
      <w:bookmarkStart w:id="76" w:name="_MON_156752248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cs="Times New Roman"/>
          <w:lang w:val="en-US"/>
        </w:rPr>
        <w:pict w14:anchorId="7A16D99D">
          <v:shape id="_x0000_i1028" type="#_x0000_t75" style="width:477.1pt;height:97.65pt">
            <v:imagedata r:id="rId11" o:title=""/>
          </v:shape>
        </w:pict>
      </w:r>
    </w:p>
    <w:p w14:paraId="4B6DD924" w14:textId="77777777" w:rsidR="003217EC" w:rsidRDefault="003217EC" w:rsidP="002A7751">
      <w:pPr>
        <w:tabs>
          <w:tab w:val="num" w:pos="0"/>
        </w:tabs>
        <w:spacing w:line="240" w:lineRule="auto"/>
        <w:ind w:left="426" w:right="-17"/>
        <w:jc w:val="thaiDistribute"/>
        <w:rPr>
          <w:rFonts w:cs="Times New Roman"/>
          <w:lang w:val="en-US"/>
        </w:rPr>
      </w:pPr>
    </w:p>
    <w:p w14:paraId="5D3A09E8" w14:textId="77777777" w:rsidR="003217EC" w:rsidRDefault="003217EC" w:rsidP="002A7751">
      <w:pPr>
        <w:tabs>
          <w:tab w:val="num" w:pos="0"/>
        </w:tabs>
        <w:spacing w:line="240" w:lineRule="auto"/>
        <w:ind w:left="426" w:right="-17"/>
        <w:jc w:val="thaiDistribute"/>
        <w:rPr>
          <w:rFonts w:cs="Times New Roman"/>
          <w:lang w:val="en-US"/>
        </w:rPr>
      </w:pPr>
    </w:p>
    <w:p w14:paraId="162AA6FE" w14:textId="77777777" w:rsidR="00700A03" w:rsidRDefault="00700A03">
      <w:pPr>
        <w:spacing w:line="240" w:lineRule="auto"/>
        <w:rPr>
          <w:rFonts w:cs="Times New Roman"/>
          <w:b/>
          <w:bCs/>
          <w:lang w:val="en-US"/>
        </w:rPr>
      </w:pPr>
      <w:r>
        <w:rPr>
          <w:rFonts w:cs="Times New Roman"/>
          <w:b/>
          <w:bCs/>
          <w:lang w:val="en-US"/>
        </w:rPr>
        <w:br w:type="page"/>
      </w:r>
    </w:p>
    <w:p w14:paraId="6DB7ABD1" w14:textId="4584E3F9" w:rsidR="003153FB" w:rsidRPr="00F50287" w:rsidRDefault="003153FB"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lastRenderedPageBreak/>
        <w:t>CASH</w:t>
      </w:r>
      <w:r w:rsidRPr="00F50287">
        <w:rPr>
          <w:rFonts w:cs="Times New Roman"/>
          <w:b/>
          <w:bCs/>
          <w:lang w:val="en-US"/>
        </w:rPr>
        <w:t xml:space="preserve">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6EDAAB6C"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41527C">
        <w:rPr>
          <w:rFonts w:cs="Times New Roman"/>
        </w:rPr>
        <w:t>March</w:t>
      </w:r>
      <w:r w:rsidR="00661A72">
        <w:rPr>
          <w:rFonts w:cs="Times New Roman"/>
        </w:rPr>
        <w:t xml:space="preserve"> 3</w:t>
      </w:r>
      <w:r w:rsidR="00C01D27">
        <w:rPr>
          <w:rFonts w:cs="Times New Roman"/>
        </w:rPr>
        <w:t>1</w:t>
      </w:r>
      <w:r w:rsidRPr="005A1C10">
        <w:rPr>
          <w:rFonts w:cs="Times New Roman"/>
        </w:rPr>
        <w:t xml:space="preserve">, </w:t>
      </w:r>
      <w:r w:rsidR="002814DA">
        <w:rPr>
          <w:rFonts w:cs="Times New Roman"/>
        </w:rPr>
        <w:t>2024</w:t>
      </w:r>
      <w:r w:rsidRPr="005A1C10">
        <w:rPr>
          <w:rFonts w:cs="Times New Roman"/>
        </w:rPr>
        <w:t xml:space="preserve"> and </w:t>
      </w:r>
      <w:r w:rsidR="001B6553" w:rsidRPr="005A1C10">
        <w:rPr>
          <w:rFonts w:cs="Times New Roman"/>
        </w:rPr>
        <w:t xml:space="preserve">December 31, </w:t>
      </w:r>
      <w:r w:rsidR="002814DA">
        <w:rPr>
          <w:rFonts w:cs="Times New Roman"/>
        </w:rPr>
        <w:t>202</w:t>
      </w:r>
      <w:r w:rsidR="00C01D27">
        <w:rPr>
          <w:rFonts w:cs="Times New Roman"/>
        </w:rPr>
        <w:t>3</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3C136831" w:rsidR="00BC4619" w:rsidRPr="00CC1A19" w:rsidRDefault="007824C2" w:rsidP="00CC1A19">
      <w:pPr>
        <w:spacing w:line="240" w:lineRule="auto"/>
        <w:ind w:left="426" w:right="391"/>
        <w:jc w:val="thaiDistribute"/>
        <w:rPr>
          <w:rFonts w:cstheme="minorBidi"/>
          <w:cs/>
        </w:rPr>
      </w:pPr>
      <w:r>
        <w:rPr>
          <w:rFonts w:cs="Times New Roman"/>
        </w:rPr>
        <w:pict w14:anchorId="44C7B263">
          <v:shape id="_x0000_i1029" type="#_x0000_t75" style="width:477.1pt;height:169.05pt">
            <v:imagedata r:id="rId12" o:title=""/>
          </v:shape>
        </w:pict>
      </w: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6F3F7A2A"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at </w:t>
      </w:r>
      <w:r w:rsidR="0041527C">
        <w:rPr>
          <w:rFonts w:cs="Times New Roman"/>
        </w:rPr>
        <w:t>March</w:t>
      </w:r>
      <w:r w:rsidR="00661A72">
        <w:rPr>
          <w:rFonts w:cs="Times New Roman"/>
        </w:rPr>
        <w:t xml:space="preserve"> 3</w:t>
      </w:r>
      <w:r w:rsidR="00C01D27">
        <w:rPr>
          <w:rFonts w:cs="Times New Roman"/>
        </w:rPr>
        <w:t>1</w:t>
      </w:r>
      <w:r w:rsidR="0017610B" w:rsidRPr="005A1C10">
        <w:rPr>
          <w:rFonts w:cs="Times New Roman"/>
        </w:rPr>
        <w:t xml:space="preserve">, </w:t>
      </w:r>
      <w:r w:rsidR="002814DA">
        <w:rPr>
          <w:rFonts w:cs="Times New Roman"/>
        </w:rPr>
        <w:t>2024</w:t>
      </w:r>
      <w:r w:rsidR="0017610B" w:rsidRPr="005A1C10">
        <w:rPr>
          <w:rFonts w:cs="Times New Roman"/>
        </w:rPr>
        <w:t xml:space="preserve"> and December 31, </w:t>
      </w:r>
      <w:r w:rsidR="002814DA">
        <w:rPr>
          <w:rFonts w:cs="Times New Roman"/>
        </w:rPr>
        <w:t>202</w:t>
      </w:r>
      <w:r w:rsidR="00C01D27">
        <w:rPr>
          <w:rFonts w:cs="Times New Roman"/>
        </w:rPr>
        <w:t>3</w:t>
      </w:r>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53EA381D" w:rsidR="00F8445D" w:rsidRDefault="007824C2" w:rsidP="005A1C10">
      <w:pPr>
        <w:spacing w:line="240" w:lineRule="auto"/>
        <w:ind w:left="426" w:right="391"/>
        <w:jc w:val="thaiDistribute"/>
        <w:rPr>
          <w:rFonts w:cs="Times New Roman"/>
        </w:rPr>
      </w:pPr>
      <w:r>
        <w:rPr>
          <w:rFonts w:cs="Times New Roman"/>
        </w:rPr>
        <w:pict w14:anchorId="195E5B88">
          <v:shape id="_x0000_i1030" type="#_x0000_t75" style="width:477.1pt;height:197.2pt">
            <v:imagedata r:id="rId13" o:title=""/>
          </v:shape>
        </w:pict>
      </w:r>
    </w:p>
    <w:p w14:paraId="0D54B447" w14:textId="77777777" w:rsidR="003217EC" w:rsidRDefault="003217EC" w:rsidP="000A43F1">
      <w:pPr>
        <w:spacing w:line="240" w:lineRule="auto"/>
        <w:ind w:left="426" w:right="391"/>
        <w:jc w:val="thaiDistribute"/>
        <w:rPr>
          <w:rFonts w:cs="Times New Roman"/>
        </w:rPr>
      </w:pPr>
    </w:p>
    <w:p w14:paraId="722A4713" w14:textId="00F18356" w:rsidR="00685E05" w:rsidRDefault="00FF7C99" w:rsidP="000A43F1">
      <w:pPr>
        <w:spacing w:line="240" w:lineRule="auto"/>
        <w:ind w:left="426" w:right="391"/>
        <w:jc w:val="thaiDistribute"/>
        <w:rPr>
          <w:rFonts w:cs="Times New Roman"/>
        </w:rPr>
      </w:pPr>
      <w:r w:rsidRPr="00EC2352">
        <w:rPr>
          <w:rFonts w:cs="Times New Roman"/>
        </w:rPr>
        <w:t>Movements of short-term investment were as follows:</w:t>
      </w:r>
    </w:p>
    <w:p w14:paraId="0881D514" w14:textId="77777777" w:rsidR="00FF7C99" w:rsidRPr="005A1C10" w:rsidRDefault="00FF7C99" w:rsidP="000A43F1">
      <w:pPr>
        <w:spacing w:line="240" w:lineRule="auto"/>
        <w:ind w:left="426" w:right="391"/>
        <w:jc w:val="thaiDistribute"/>
        <w:rPr>
          <w:rFonts w:cs="Times New Roman"/>
        </w:rPr>
      </w:pPr>
    </w:p>
    <w:p w14:paraId="5AF59BB6" w14:textId="3093F18B" w:rsidR="00071A41" w:rsidRPr="00E83499" w:rsidRDefault="007824C2" w:rsidP="005A1C10">
      <w:pPr>
        <w:spacing w:line="240" w:lineRule="auto"/>
        <w:ind w:left="426" w:right="391"/>
        <w:jc w:val="thaiDistribute"/>
        <w:rPr>
          <w:rFonts w:cstheme="minorBidi"/>
          <w:cs/>
          <w:lang w:val="en-US"/>
        </w:rPr>
      </w:pPr>
      <w:r>
        <w:rPr>
          <w:rFonts w:cs="Times New Roman"/>
        </w:rPr>
        <w:pict w14:anchorId="015EE56B">
          <v:shape id="_x0000_i1031" type="#_x0000_t75" style="width:488.95pt;height:120.2pt">
            <v:imagedata r:id="rId14" o:title=""/>
          </v:shape>
        </w:pict>
      </w:r>
    </w:p>
    <w:p w14:paraId="38483C10" w14:textId="77777777" w:rsidR="003217EC" w:rsidRDefault="003217EC" w:rsidP="005A1C10">
      <w:pPr>
        <w:spacing w:line="240" w:lineRule="auto"/>
        <w:ind w:left="426" w:right="391"/>
        <w:jc w:val="thaiDistribute"/>
        <w:rPr>
          <w:rFonts w:cs="Times New Roman"/>
        </w:rPr>
      </w:pPr>
    </w:p>
    <w:p w14:paraId="7C0CD756" w14:textId="77777777" w:rsidR="003217EC" w:rsidRDefault="003217EC" w:rsidP="005A1C10">
      <w:pPr>
        <w:spacing w:line="240" w:lineRule="auto"/>
        <w:ind w:left="426" w:right="391"/>
        <w:jc w:val="thaiDistribute"/>
        <w:rPr>
          <w:rFonts w:cs="Times New Roman"/>
        </w:rPr>
      </w:pPr>
    </w:p>
    <w:p w14:paraId="14F5EDF1" w14:textId="77777777" w:rsidR="003217EC" w:rsidRDefault="003217EC" w:rsidP="005A1C10">
      <w:pPr>
        <w:spacing w:line="240" w:lineRule="auto"/>
        <w:ind w:left="426" w:right="391"/>
        <w:jc w:val="thaiDistribute"/>
        <w:rPr>
          <w:rFonts w:cs="Times New Roman"/>
        </w:rPr>
      </w:pPr>
    </w:p>
    <w:p w14:paraId="11CECC81" w14:textId="77777777" w:rsidR="003217EC" w:rsidRDefault="003217EC" w:rsidP="005A1C10">
      <w:pPr>
        <w:spacing w:line="240" w:lineRule="auto"/>
        <w:ind w:left="426" w:right="391"/>
        <w:jc w:val="thaiDistribute"/>
        <w:rPr>
          <w:rFonts w:cs="Times New Roman"/>
        </w:rPr>
      </w:pPr>
    </w:p>
    <w:p w14:paraId="1403827A" w14:textId="77777777" w:rsidR="003217EC" w:rsidRDefault="003217EC" w:rsidP="005A1C10">
      <w:pPr>
        <w:spacing w:line="240" w:lineRule="auto"/>
        <w:ind w:left="426" w:right="391"/>
        <w:jc w:val="thaiDistribute"/>
        <w:rPr>
          <w:rFonts w:cs="Times New Roman"/>
        </w:rPr>
      </w:pPr>
    </w:p>
    <w:p w14:paraId="66E30410" w14:textId="77777777" w:rsidR="00F4096A" w:rsidRDefault="00F4096A" w:rsidP="005A1C10">
      <w:pPr>
        <w:spacing w:line="240" w:lineRule="auto"/>
        <w:ind w:left="426" w:right="391"/>
        <w:jc w:val="thaiDistribute"/>
        <w:rPr>
          <w:rFonts w:cs="Times New Roman"/>
        </w:rPr>
      </w:pPr>
    </w:p>
    <w:p w14:paraId="5C71ED5F" w14:textId="77777777" w:rsidR="003217EC" w:rsidRDefault="003217EC" w:rsidP="005A1C10">
      <w:pPr>
        <w:spacing w:line="240" w:lineRule="auto"/>
        <w:ind w:left="426" w:right="391"/>
        <w:jc w:val="thaiDistribute"/>
        <w:rPr>
          <w:rFonts w:cs="Times New Roman"/>
        </w:rPr>
      </w:pPr>
    </w:p>
    <w:p w14:paraId="00C35D4A" w14:textId="77777777" w:rsidR="003217EC" w:rsidRDefault="003217EC"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lastRenderedPageBreak/>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135E5A50"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at </w:t>
      </w:r>
      <w:r w:rsidR="0041527C">
        <w:rPr>
          <w:rFonts w:cs="Times New Roman"/>
        </w:rPr>
        <w:t>March</w:t>
      </w:r>
      <w:r w:rsidR="00661A72">
        <w:rPr>
          <w:rFonts w:cs="Times New Roman"/>
        </w:rPr>
        <w:t xml:space="preserve"> 3</w:t>
      </w:r>
      <w:r w:rsidR="00184C98">
        <w:rPr>
          <w:rFonts w:cs="Times New Roman"/>
        </w:rPr>
        <w:t>1</w:t>
      </w:r>
      <w:r w:rsidR="00853F6B" w:rsidRPr="005A1C10">
        <w:rPr>
          <w:rFonts w:cs="Times New Roman"/>
        </w:rPr>
        <w:t xml:space="preserve">, </w:t>
      </w:r>
      <w:r w:rsidR="002814DA">
        <w:rPr>
          <w:rFonts w:cs="Times New Roman"/>
        </w:rPr>
        <w:t>2024</w:t>
      </w:r>
      <w:r w:rsidR="00853F6B" w:rsidRPr="005A1C10">
        <w:rPr>
          <w:rFonts w:cs="Times New Roman"/>
        </w:rPr>
        <w:t xml:space="preserve"> and December 31, </w:t>
      </w:r>
      <w:r w:rsidR="002814DA">
        <w:rPr>
          <w:rFonts w:cs="Times New Roman"/>
        </w:rPr>
        <w:t>202</w:t>
      </w:r>
      <w:r w:rsidR="00184C98">
        <w:rPr>
          <w:rFonts w:cs="Times New Roman"/>
        </w:rPr>
        <w:t>3</w:t>
      </w:r>
      <w:r w:rsidR="00853F6B">
        <w:rPr>
          <w:rFonts w:cs="Times New Roman"/>
        </w:rPr>
        <w:t xml:space="preserve"> </w:t>
      </w:r>
      <w:r w:rsidRPr="00D102C5">
        <w:rPr>
          <w:rFonts w:cs="Times New Roman"/>
        </w:rPr>
        <w:t>consisted of:</w:t>
      </w:r>
    </w:p>
    <w:p w14:paraId="5A5883C6" w14:textId="77777777" w:rsidR="00EA1B19" w:rsidRDefault="00EA1B19" w:rsidP="00B93EC8">
      <w:pPr>
        <w:spacing w:line="240" w:lineRule="auto"/>
        <w:ind w:left="426" w:right="391"/>
        <w:jc w:val="thaiDistribute"/>
        <w:rPr>
          <w:rFonts w:cs="Times New Roman"/>
        </w:rPr>
      </w:pPr>
    </w:p>
    <w:p w14:paraId="6DB43C9D" w14:textId="0991500B" w:rsidR="00B93EC8" w:rsidRPr="00AA4B3F" w:rsidRDefault="00F4096A" w:rsidP="00B93EC8">
      <w:pPr>
        <w:spacing w:line="240" w:lineRule="auto"/>
        <w:ind w:left="426" w:right="391"/>
        <w:jc w:val="thaiDistribute"/>
        <w:rPr>
          <w:rFonts w:cs="Cordia New"/>
          <w:lang w:val="en-US"/>
        </w:rPr>
      </w:pPr>
      <w:r>
        <w:rPr>
          <w:rFonts w:cs="Times New Roman"/>
          <w:b/>
          <w:bCs/>
          <w:lang w:val="en-US"/>
        </w:rPr>
        <w:t>Current assets</w:t>
      </w:r>
    </w:p>
    <w:p w14:paraId="368647D9" w14:textId="2A7AB597" w:rsidR="006C6F6B" w:rsidRDefault="007824C2" w:rsidP="00406CF2">
      <w:pPr>
        <w:spacing w:line="240" w:lineRule="auto"/>
        <w:ind w:left="426" w:right="391"/>
        <w:jc w:val="thaiDistribute"/>
        <w:rPr>
          <w:rFonts w:cs="Times New Roman"/>
          <w:b/>
          <w:bCs/>
        </w:rPr>
      </w:pPr>
      <w:r>
        <w:rPr>
          <w:rFonts w:cs="Times New Roman"/>
          <w:b/>
          <w:bCs/>
        </w:rPr>
        <w:pict w14:anchorId="2BCB1F40">
          <v:shape id="_x0000_i1032" type="#_x0000_t75" style="width:485.85pt;height:223.5pt">
            <v:imagedata r:id="rId15"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736EE12" w14:textId="7CA4036E"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r w:rsidR="00CC2248" w:rsidRPr="00D102C5">
        <w:rPr>
          <w:rFonts w:ascii="Times New Roman" w:hAnsi="Times New Roman" w:cs="Times New Roman"/>
          <w:sz w:val="22"/>
          <w:szCs w:val="22"/>
          <w:lang w:val="en-US"/>
        </w:rPr>
        <w:t xml:space="preserve">at </w:t>
      </w:r>
      <w:r w:rsidR="0041527C">
        <w:rPr>
          <w:rFonts w:ascii="Times New Roman" w:hAnsi="Times New Roman" w:cs="Times New Roman"/>
          <w:sz w:val="22"/>
          <w:szCs w:val="22"/>
          <w:lang w:val="en-GB"/>
        </w:rPr>
        <w:t>March</w:t>
      </w:r>
      <w:r w:rsidR="00661A72">
        <w:rPr>
          <w:rFonts w:ascii="Times New Roman" w:hAnsi="Times New Roman" w:cs="Times New Roman"/>
          <w:sz w:val="22"/>
          <w:szCs w:val="22"/>
          <w:lang w:val="en-GB"/>
        </w:rPr>
        <w:t xml:space="preserve"> 3</w:t>
      </w:r>
      <w:r w:rsidR="00184C98">
        <w:rPr>
          <w:rFonts w:ascii="Times New Roman" w:hAnsi="Times New Roman" w:cs="Times New Roman"/>
          <w:sz w:val="22"/>
          <w:szCs w:val="22"/>
          <w:lang w:val="en-GB"/>
        </w:rPr>
        <w:t>1</w:t>
      </w:r>
      <w:r w:rsidR="00853F6B" w:rsidRPr="00853F6B">
        <w:rPr>
          <w:rFonts w:ascii="Times New Roman" w:hAnsi="Times New Roman" w:cs="Times New Roman"/>
          <w:sz w:val="22"/>
          <w:szCs w:val="22"/>
          <w:lang w:val="en-GB"/>
        </w:rPr>
        <w:t xml:space="preserve">, </w:t>
      </w:r>
      <w:r w:rsidR="002814DA">
        <w:rPr>
          <w:rFonts w:ascii="Times New Roman" w:hAnsi="Times New Roman" w:cs="Times New Roman"/>
          <w:sz w:val="22"/>
          <w:szCs w:val="22"/>
          <w:lang w:val="en-GB"/>
        </w:rPr>
        <w:t>2024</w:t>
      </w:r>
      <w:r w:rsidR="00853F6B" w:rsidRPr="00853F6B">
        <w:rPr>
          <w:rFonts w:ascii="Times New Roman" w:hAnsi="Times New Roman" w:cs="Times New Roman"/>
          <w:sz w:val="22"/>
          <w:szCs w:val="22"/>
          <w:lang w:val="en-GB"/>
        </w:rPr>
        <w:t xml:space="preserve"> and December 31, </w:t>
      </w:r>
      <w:r w:rsidR="002814DA">
        <w:rPr>
          <w:rFonts w:ascii="Times New Roman" w:hAnsi="Times New Roman" w:cs="Times New Roman"/>
          <w:sz w:val="22"/>
          <w:szCs w:val="22"/>
          <w:lang w:val="en-GB"/>
        </w:rPr>
        <w:t>202</w:t>
      </w:r>
      <w:r w:rsidR="00184C98">
        <w:rPr>
          <w:rFonts w:ascii="Times New Roman" w:hAnsi="Times New Roman" w:cs="Times New Roman"/>
          <w:sz w:val="22"/>
          <w:szCs w:val="22"/>
          <w:lang w:val="en-GB"/>
        </w:rPr>
        <w:t>3</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7FE59D06" w:rsidR="00DE44C9" w:rsidRDefault="007824C2" w:rsidP="0034624B">
      <w:pPr>
        <w:pStyle w:val="BlockText"/>
        <w:spacing w:before="0"/>
        <w:ind w:left="425" w:right="0" w:firstLine="0"/>
        <w:jc w:val="thaiDistribute"/>
        <w:rPr>
          <w:rFonts w:ascii="Times New Roman" w:hAnsi="Times New Roman" w:cs="Times New Roman"/>
          <w:b/>
          <w:bCs/>
          <w:sz w:val="22"/>
          <w:szCs w:val="22"/>
          <w:lang w:val="en-US"/>
        </w:rPr>
      </w:pPr>
      <w:r>
        <w:rPr>
          <w:rFonts w:ascii="Times New Roman" w:hAnsi="Times New Roman" w:cs="Times New Roman"/>
          <w:b/>
          <w:bCs/>
          <w:sz w:val="22"/>
          <w:szCs w:val="22"/>
        </w:rPr>
        <w:pict w14:anchorId="1AE5E096">
          <v:shape id="_x0000_i1033" type="#_x0000_t75" style="width:483.95pt;height:201.6pt">
            <v:imagedata r:id="rId16" o:title=""/>
          </v:shape>
        </w:pict>
      </w:r>
      <w:bookmarkStart w:id="77" w:name="_Hlk40171103"/>
    </w:p>
    <w:p w14:paraId="12942D37" w14:textId="73262256"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77"/>
    <w:p w14:paraId="1F603607" w14:textId="3A3E9B8F"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at </w:t>
      </w:r>
      <w:r w:rsidR="0041527C">
        <w:rPr>
          <w:rFonts w:cs="Times New Roman"/>
        </w:rPr>
        <w:t>March</w:t>
      </w:r>
      <w:r w:rsidR="00661A72">
        <w:rPr>
          <w:rFonts w:cs="Times New Roman"/>
        </w:rPr>
        <w:t xml:space="preserve"> 3</w:t>
      </w:r>
      <w:r w:rsidR="00184C98">
        <w:rPr>
          <w:rFonts w:cs="Times New Roman"/>
        </w:rPr>
        <w:t>1</w:t>
      </w:r>
      <w:r w:rsidR="00F06781" w:rsidRPr="00853F6B">
        <w:rPr>
          <w:rFonts w:cs="Times New Roman"/>
        </w:rPr>
        <w:t xml:space="preserve">, </w:t>
      </w:r>
      <w:r w:rsidR="002814DA">
        <w:rPr>
          <w:rFonts w:cs="Times New Roman"/>
        </w:rPr>
        <w:t>2024</w:t>
      </w:r>
      <w:r w:rsidR="00F06781" w:rsidRPr="00853F6B">
        <w:rPr>
          <w:rFonts w:cs="Times New Roman"/>
        </w:rPr>
        <w:t xml:space="preserve"> and December 31, </w:t>
      </w:r>
      <w:r w:rsidR="002814DA">
        <w:rPr>
          <w:rFonts w:cs="Times New Roman"/>
        </w:rPr>
        <w:t>202</w:t>
      </w:r>
      <w:r w:rsidR="00184C98">
        <w:rPr>
          <w:rFonts w:cs="Times New Roman"/>
        </w:rPr>
        <w:t>3</w:t>
      </w:r>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3C788688" w:rsidR="00F8445D" w:rsidRDefault="007824C2" w:rsidP="00CC1A19">
      <w:pPr>
        <w:spacing w:line="240" w:lineRule="auto"/>
        <w:ind w:left="431"/>
        <w:jc w:val="thaiDistribute"/>
        <w:rPr>
          <w:rFonts w:cstheme="minorBidi"/>
        </w:rPr>
      </w:pPr>
      <w:r>
        <w:rPr>
          <w:rFonts w:cs="Times New Roman"/>
        </w:rPr>
        <w:pict w14:anchorId="13764D19">
          <v:shape id="_x0000_i1034" type="#_x0000_t75" style="width:483.95pt;height:108.3pt">
            <v:imagedata r:id="rId17" o:title=""/>
          </v:shape>
        </w:pict>
      </w:r>
    </w:p>
    <w:p w14:paraId="368B260E" w14:textId="77777777" w:rsidR="003217EC" w:rsidRDefault="003217EC" w:rsidP="00CC1A19">
      <w:pPr>
        <w:spacing w:line="240" w:lineRule="auto"/>
        <w:ind w:left="431"/>
        <w:jc w:val="thaiDistribute"/>
        <w:rPr>
          <w:rFonts w:cstheme="minorBidi"/>
        </w:rPr>
      </w:pPr>
    </w:p>
    <w:p w14:paraId="334781C0" w14:textId="77777777" w:rsidR="00700A03" w:rsidRDefault="00700A03">
      <w:pPr>
        <w:spacing w:line="240" w:lineRule="auto"/>
        <w:rPr>
          <w:rFonts w:cs="Times New Roman"/>
          <w:b/>
          <w:bCs/>
          <w:lang w:val="en-US"/>
        </w:rPr>
      </w:pPr>
      <w:r>
        <w:rPr>
          <w:rFonts w:cs="Times New Roman"/>
          <w:b/>
          <w:bCs/>
          <w:lang w:val="en-US"/>
        </w:rPr>
        <w:br w:type="page"/>
      </w:r>
    </w:p>
    <w:p w14:paraId="4CCDFA73" w14:textId="354F0389"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41130C11" w:rsidR="00CE3C72" w:rsidRPr="0034624B" w:rsidRDefault="00D97FCA" w:rsidP="0034624B">
      <w:pPr>
        <w:spacing w:line="240" w:lineRule="auto"/>
        <w:ind w:left="426" w:right="391"/>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184C98">
        <w:rPr>
          <w:rFonts w:cs="Times New Roman"/>
        </w:rPr>
        <w:t>three</w:t>
      </w:r>
      <w:r w:rsidR="00E22DE2">
        <w:rPr>
          <w:rFonts w:cs="Times New Roman"/>
        </w:rPr>
        <w:t>-</w:t>
      </w:r>
      <w:r w:rsidR="00C244A3">
        <w:rPr>
          <w:rFonts w:cs="Times New Roman"/>
        </w:rPr>
        <w:t>month</w:t>
      </w:r>
      <w:r w:rsidR="00F30FDC">
        <w:rPr>
          <w:rFonts w:cs="Times New Roman"/>
        </w:rPr>
        <w:t xml:space="preserve"> period ended </w:t>
      </w:r>
      <w:r w:rsidR="0041527C">
        <w:rPr>
          <w:rFonts w:cs="Times New Roman"/>
        </w:rPr>
        <w:t>March</w:t>
      </w:r>
      <w:r w:rsidR="00661A72">
        <w:rPr>
          <w:rFonts w:cs="Times New Roman"/>
        </w:rPr>
        <w:t xml:space="preserve"> 3</w:t>
      </w:r>
      <w:r w:rsidR="00184C98">
        <w:rPr>
          <w:rFonts w:cs="Times New Roman"/>
        </w:rPr>
        <w:t>1</w:t>
      </w:r>
      <w:r w:rsidR="003033F3" w:rsidRPr="00853F6B">
        <w:rPr>
          <w:rFonts w:cs="Times New Roman"/>
        </w:rPr>
        <w:t xml:space="preserve">, </w:t>
      </w:r>
      <w:r w:rsidR="002814DA">
        <w:rPr>
          <w:rFonts w:cs="Times New Roman"/>
        </w:rPr>
        <w:t>2024</w:t>
      </w:r>
      <w:r w:rsidR="003033F3" w:rsidRPr="003B2488">
        <w:rPr>
          <w:rFonts w:cs="Cordia New" w:hint="cs"/>
          <w:cs/>
        </w:rPr>
        <w:t xml:space="preserve"> </w:t>
      </w:r>
      <w:r w:rsidRPr="00D102C5">
        <w:rPr>
          <w:rFonts w:cs="Times New Roman"/>
        </w:rPr>
        <w:t>were as follows:</w:t>
      </w:r>
    </w:p>
    <w:p w14:paraId="5BC2D894" w14:textId="18DA0943" w:rsidR="00575A33" w:rsidRDefault="007824C2" w:rsidP="00D92A15">
      <w:pPr>
        <w:spacing w:line="240" w:lineRule="auto"/>
        <w:ind w:left="426" w:right="391"/>
        <w:jc w:val="thaiDistribute"/>
        <w:rPr>
          <w:rFonts w:cs="Times New Roman"/>
          <w:b/>
          <w:bCs/>
        </w:rPr>
      </w:pPr>
      <w:r>
        <w:rPr>
          <w:rFonts w:cs="Times New Roman"/>
          <w:b/>
          <w:bCs/>
        </w:rPr>
        <w:pict w14:anchorId="405F089B">
          <v:shape id="_x0000_i1035" type="#_x0000_t75" style="width:477.7pt;height:182.8pt">
            <v:imagedata r:id="rId18" o:title=""/>
          </v:shape>
        </w:pict>
      </w:r>
    </w:p>
    <w:p w14:paraId="45C6D812" w14:textId="77777777" w:rsidR="0034624B" w:rsidRPr="00D92A15" w:rsidRDefault="0034624B" w:rsidP="0034624B">
      <w:pPr>
        <w:spacing w:line="240" w:lineRule="auto"/>
        <w:ind w:right="391"/>
        <w:jc w:val="thaiDistribute"/>
        <w:rPr>
          <w:rFonts w:cs="Times New Roman"/>
          <w:b/>
          <w:bCs/>
          <w:sz w:val="20"/>
          <w:szCs w:val="20"/>
        </w:rPr>
      </w:pPr>
    </w:p>
    <w:p w14:paraId="5CFB933C" w14:textId="13EA63EC"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r w:rsidR="00EF5422" w:rsidRPr="00D102C5">
        <w:rPr>
          <w:rFonts w:cs="Times New Roman"/>
          <w:lang w:val="en-US"/>
        </w:rPr>
        <w:t xml:space="preserve">at </w:t>
      </w:r>
      <w:r w:rsidR="0041527C">
        <w:rPr>
          <w:rFonts w:cs="Times New Roman"/>
        </w:rPr>
        <w:t>March</w:t>
      </w:r>
      <w:r w:rsidR="00661A72">
        <w:rPr>
          <w:rFonts w:cs="Times New Roman"/>
        </w:rPr>
        <w:t xml:space="preserve"> 3</w:t>
      </w:r>
      <w:r w:rsidR="00184C98">
        <w:rPr>
          <w:rFonts w:cs="Times New Roman"/>
        </w:rPr>
        <w:t>1</w:t>
      </w:r>
      <w:r w:rsidR="001750DF" w:rsidRPr="00853F6B">
        <w:rPr>
          <w:rFonts w:cs="Times New Roman"/>
        </w:rPr>
        <w:t xml:space="preserve">, </w:t>
      </w:r>
      <w:r w:rsidR="002814DA">
        <w:rPr>
          <w:rFonts w:cs="Times New Roman"/>
        </w:rPr>
        <w:t>2024</w:t>
      </w:r>
      <w:r w:rsidR="001750DF" w:rsidRPr="001750DF">
        <w:rPr>
          <w:rFonts w:cs="Cordia New" w:hint="cs"/>
          <w:cs/>
        </w:rPr>
        <w:t xml:space="preserve"> </w:t>
      </w:r>
      <w:r w:rsidR="00D27E71">
        <w:rPr>
          <w:rFonts w:cs="Times New Roman"/>
          <w:lang w:val="en-US"/>
        </w:rPr>
        <w:t xml:space="preserve">and December 31, </w:t>
      </w:r>
      <w:r w:rsidR="002814DA">
        <w:rPr>
          <w:rFonts w:cs="Times New Roman"/>
          <w:lang w:val="en-US"/>
        </w:rPr>
        <w:t>202</w:t>
      </w:r>
      <w:r w:rsidR="00184C98">
        <w:rPr>
          <w:rFonts w:cs="Times New Roman"/>
          <w:lang w:val="en-US"/>
        </w:rPr>
        <w:t>3</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loan from finan</w:t>
      </w:r>
      <w:r w:rsidR="00700A03">
        <w:rPr>
          <w:rFonts w:cs="Times New Roman"/>
        </w:rPr>
        <w:t xml:space="preserve">cial institutions </w:t>
      </w:r>
      <w:r w:rsidR="00700A03" w:rsidRPr="00D102C5">
        <w:rPr>
          <w:rFonts w:cs="Times New Roman"/>
        </w:rPr>
        <w:t>which its net book value w</w:t>
      </w:r>
      <w:r w:rsidR="00700A03">
        <w:rPr>
          <w:rFonts w:cs="Times New Roman"/>
        </w:rPr>
        <w:t>as</w:t>
      </w:r>
      <w:r w:rsidR="00700A03" w:rsidRPr="00D102C5">
        <w:rPr>
          <w:rFonts w:cs="Times New Roman"/>
        </w:rPr>
        <w:t xml:space="preserve"> summarized as follow</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2DF5715E" w:rsidR="00871522" w:rsidRDefault="007824C2" w:rsidP="00DB392E">
      <w:pPr>
        <w:spacing w:line="240" w:lineRule="auto"/>
        <w:ind w:left="426"/>
        <w:jc w:val="thaiDistribute"/>
        <w:rPr>
          <w:rFonts w:cs="Times New Roman"/>
          <w:b/>
          <w:bCs/>
        </w:rPr>
      </w:pPr>
      <w:r>
        <w:rPr>
          <w:rFonts w:cs="Times New Roman"/>
          <w:b/>
          <w:bCs/>
        </w:rPr>
        <w:pict w14:anchorId="469A7132">
          <v:shape id="_x0000_i1036" type="#_x0000_t75" style="width:477.7pt;height:155.25pt">
            <v:imagedata r:id="rId19" o:title=""/>
          </v:shape>
        </w:pict>
      </w:r>
    </w:p>
    <w:p w14:paraId="3E31F260" w14:textId="77777777" w:rsidR="00E83499" w:rsidRDefault="00E83499" w:rsidP="00DB392E">
      <w:pPr>
        <w:spacing w:line="240" w:lineRule="auto"/>
        <w:ind w:left="426"/>
        <w:jc w:val="thaiDistribute"/>
        <w:rPr>
          <w:rFonts w:cs="Times New Roman"/>
          <w:b/>
          <w:bCs/>
        </w:rPr>
      </w:pPr>
    </w:p>
    <w:p w14:paraId="4380DB72" w14:textId="77777777" w:rsidR="00700A03" w:rsidRDefault="00700A03">
      <w:pPr>
        <w:spacing w:line="240" w:lineRule="auto"/>
        <w:rPr>
          <w:rFonts w:cs="Times New Roman"/>
          <w:b/>
          <w:bCs/>
          <w:lang w:val="en-US"/>
        </w:rPr>
      </w:pPr>
      <w:r>
        <w:rPr>
          <w:rFonts w:cs="Times New Roman"/>
          <w:b/>
          <w:bCs/>
          <w:lang w:val="en-US"/>
        </w:rPr>
        <w:br w:type="page"/>
      </w: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3CC8C370"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at </w:t>
      </w:r>
      <w:r w:rsidR="0041527C">
        <w:rPr>
          <w:rFonts w:cs="Times New Roman"/>
        </w:rPr>
        <w:t>March</w:t>
      </w:r>
      <w:r w:rsidR="00661A72">
        <w:rPr>
          <w:rFonts w:cs="Times New Roman"/>
        </w:rPr>
        <w:t xml:space="preserve"> 3</w:t>
      </w:r>
      <w:r w:rsidR="00184C98">
        <w:rPr>
          <w:rFonts w:cs="Times New Roman"/>
        </w:rPr>
        <w:t>1</w:t>
      </w:r>
      <w:r w:rsidR="00CE2253" w:rsidRPr="00853F6B">
        <w:rPr>
          <w:rFonts w:cs="Times New Roman"/>
        </w:rPr>
        <w:t xml:space="preserve">, </w:t>
      </w:r>
      <w:r w:rsidR="002814DA">
        <w:rPr>
          <w:rFonts w:cs="Times New Roman"/>
        </w:rPr>
        <w:t>2024</w:t>
      </w:r>
      <w:r w:rsidR="00CE2253" w:rsidRPr="001750DF">
        <w:rPr>
          <w:rFonts w:cs="Cordia New" w:hint="cs"/>
          <w:cs/>
        </w:rPr>
        <w:t xml:space="preserve"> </w:t>
      </w:r>
      <w:r w:rsidR="00CE2253">
        <w:rPr>
          <w:rFonts w:cs="Times New Roman"/>
          <w:lang w:val="en-US"/>
        </w:rPr>
        <w:t xml:space="preserve">and December 31, </w:t>
      </w:r>
      <w:r w:rsidR="002814DA">
        <w:rPr>
          <w:rFonts w:cs="Times New Roman"/>
          <w:lang w:val="en-US"/>
        </w:rPr>
        <w:t>202</w:t>
      </w:r>
      <w:r w:rsidR="00184C98">
        <w:rPr>
          <w:rFonts w:cs="Times New Roman"/>
          <w:lang w:val="en-US"/>
        </w:rPr>
        <w:t>3</w:t>
      </w:r>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1FF8F778" w14:textId="6B27FC5D" w:rsidR="00F4096A" w:rsidRPr="00F4096A" w:rsidRDefault="00E83499" w:rsidP="00F4096A">
      <w:pPr>
        <w:spacing w:line="240" w:lineRule="auto"/>
        <w:ind w:left="426" w:right="391"/>
        <w:jc w:val="thaiDistribute"/>
        <w:rPr>
          <w:rFonts w:cs="Times New Roman"/>
          <w:b/>
          <w:bCs/>
          <w:lang w:val="en-US"/>
        </w:rPr>
      </w:pPr>
      <w:r w:rsidRPr="00D102C5">
        <w:rPr>
          <w:rFonts w:cs="Times New Roman"/>
          <w:b/>
          <w:bCs/>
          <w:lang w:val="en-US"/>
        </w:rPr>
        <w:t>C</w:t>
      </w:r>
      <w:r w:rsidR="00F4096A">
        <w:rPr>
          <w:rFonts w:cs="Times New Roman"/>
          <w:b/>
          <w:bCs/>
          <w:lang w:val="en-US"/>
        </w:rPr>
        <w:t>urrent liabilities</w:t>
      </w:r>
    </w:p>
    <w:p w14:paraId="24329A7C" w14:textId="77777777" w:rsidR="009E021E" w:rsidRPr="00472B64" w:rsidRDefault="009E021E" w:rsidP="00196867">
      <w:pPr>
        <w:spacing w:line="240" w:lineRule="auto"/>
        <w:ind w:left="426" w:right="391"/>
        <w:jc w:val="thaiDistribute"/>
        <w:rPr>
          <w:rFonts w:cs="Times New Roman"/>
        </w:rPr>
      </w:pPr>
    </w:p>
    <w:p w14:paraId="6DBDC840" w14:textId="35AFA7DD" w:rsidR="00D64E81" w:rsidRDefault="007824C2" w:rsidP="003B2488">
      <w:pPr>
        <w:spacing w:line="240" w:lineRule="auto"/>
        <w:ind w:left="426" w:right="391"/>
        <w:jc w:val="thaiDistribute"/>
        <w:rPr>
          <w:rFonts w:cs="Times New Roman"/>
        </w:rPr>
      </w:pPr>
      <w:r>
        <w:rPr>
          <w:rFonts w:cs="Times New Roman"/>
        </w:rPr>
        <w:pict w14:anchorId="3C0C0F31">
          <v:shape id="_x0000_i1037" type="#_x0000_t75" style="width:477.1pt;height:231.65pt">
            <v:imagedata r:id="rId20" o:title=""/>
          </v:shape>
        </w:pict>
      </w:r>
    </w:p>
    <w:p w14:paraId="6BE6E552" w14:textId="77777777" w:rsidR="00700A03" w:rsidRDefault="00700A03" w:rsidP="003B2488">
      <w:pPr>
        <w:spacing w:line="240" w:lineRule="auto"/>
        <w:ind w:left="426" w:right="391"/>
        <w:jc w:val="thaiDistribute"/>
        <w:rPr>
          <w:rFonts w:cs="Times New Roman"/>
        </w:rPr>
      </w:pPr>
    </w:p>
    <w:p w14:paraId="50FADC53" w14:textId="77777777" w:rsidR="00E83499" w:rsidRPr="00D64E81" w:rsidRDefault="00E83499" w:rsidP="003B2488">
      <w:pPr>
        <w:spacing w:line="240" w:lineRule="auto"/>
        <w:ind w:left="426" w:right="391"/>
        <w:jc w:val="thaiDistribute"/>
        <w:rPr>
          <w:rFonts w:cs="Times New Roman"/>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0FDFFFD7"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at </w:t>
      </w:r>
      <w:r w:rsidR="0041527C">
        <w:rPr>
          <w:rFonts w:cs="Times New Roman"/>
        </w:rPr>
        <w:t>March</w:t>
      </w:r>
      <w:r w:rsidR="00661A72">
        <w:rPr>
          <w:rFonts w:cs="Times New Roman"/>
        </w:rPr>
        <w:t xml:space="preserve"> 3</w:t>
      </w:r>
      <w:r w:rsidR="00306728">
        <w:rPr>
          <w:rFonts w:cs="Times New Roman"/>
        </w:rPr>
        <w:t>1</w:t>
      </w:r>
      <w:r w:rsidR="003B2488" w:rsidRPr="00853F6B">
        <w:rPr>
          <w:rFonts w:cs="Times New Roman"/>
        </w:rPr>
        <w:t xml:space="preserve">, </w:t>
      </w:r>
      <w:r w:rsidR="002814DA">
        <w:rPr>
          <w:rFonts w:cs="Times New Roman"/>
        </w:rPr>
        <w:t>2024</w:t>
      </w:r>
      <w:r w:rsidR="003B2488" w:rsidRPr="001750DF">
        <w:rPr>
          <w:rFonts w:cs="Cordia New" w:hint="cs"/>
          <w:cs/>
        </w:rPr>
        <w:t xml:space="preserve"> </w:t>
      </w:r>
      <w:r w:rsidR="003B2488">
        <w:rPr>
          <w:rFonts w:cs="Times New Roman"/>
          <w:lang w:val="en-US"/>
        </w:rPr>
        <w:t xml:space="preserve">and December 31, </w:t>
      </w:r>
      <w:r w:rsidR="002814DA">
        <w:rPr>
          <w:rFonts w:cs="Times New Roman"/>
          <w:lang w:val="en-US"/>
        </w:rPr>
        <w:t>202</w:t>
      </w:r>
      <w:r w:rsidR="00306728">
        <w:rPr>
          <w:rFonts w:cs="Times New Roman"/>
          <w:lang w:val="en-US"/>
        </w:rPr>
        <w:t>3</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70889C02" w:rsidR="007676EB" w:rsidRDefault="007824C2" w:rsidP="00D64E81">
      <w:pPr>
        <w:spacing w:line="240" w:lineRule="auto"/>
        <w:ind w:left="426" w:right="391"/>
        <w:jc w:val="thaiDistribute"/>
        <w:rPr>
          <w:rFonts w:cs="Times New Roman"/>
          <w:b/>
          <w:bCs/>
        </w:rPr>
      </w:pPr>
      <w:r>
        <w:rPr>
          <w:rFonts w:cs="Times New Roman"/>
          <w:b/>
          <w:bCs/>
        </w:rPr>
        <w:pict w14:anchorId="0A54C14F">
          <v:shape id="_x0000_i1038" type="#_x0000_t75" style="width:478.35pt;height:184.7pt">
            <v:imagedata r:id="rId21" o:title=""/>
          </v:shape>
        </w:pict>
      </w:r>
    </w:p>
    <w:p w14:paraId="130E7618" w14:textId="77777777" w:rsidR="00E83499" w:rsidRDefault="00E83499" w:rsidP="00D64E81">
      <w:pPr>
        <w:spacing w:line="240" w:lineRule="auto"/>
        <w:ind w:left="426" w:right="391"/>
        <w:jc w:val="thaiDistribute"/>
        <w:rPr>
          <w:rFonts w:cs="Times New Roman"/>
          <w:b/>
          <w:bCs/>
        </w:rPr>
      </w:pPr>
    </w:p>
    <w:p w14:paraId="082B1891" w14:textId="77777777" w:rsidR="00E83499" w:rsidRDefault="00E83499" w:rsidP="00D64E81">
      <w:pPr>
        <w:spacing w:line="240" w:lineRule="auto"/>
        <w:ind w:left="426" w:right="391"/>
        <w:jc w:val="thaiDistribute"/>
        <w:rPr>
          <w:rFonts w:cs="Times New Roman"/>
          <w:b/>
          <w:bCs/>
        </w:rPr>
      </w:pPr>
    </w:p>
    <w:p w14:paraId="3303D409" w14:textId="77777777" w:rsidR="00E83499" w:rsidRDefault="00E83499" w:rsidP="00D64E81">
      <w:pPr>
        <w:spacing w:line="240" w:lineRule="auto"/>
        <w:ind w:left="426" w:right="391"/>
        <w:jc w:val="thaiDistribute"/>
        <w:rPr>
          <w:rFonts w:cs="Times New Roman"/>
          <w:b/>
          <w:bCs/>
        </w:rPr>
      </w:pPr>
    </w:p>
    <w:p w14:paraId="14E72629" w14:textId="77777777" w:rsidR="00E83499" w:rsidRDefault="00E83499" w:rsidP="00D64E81">
      <w:pPr>
        <w:spacing w:line="240" w:lineRule="auto"/>
        <w:ind w:left="426" w:right="391"/>
        <w:jc w:val="thaiDistribute"/>
        <w:rPr>
          <w:rFonts w:cs="Times New Roman"/>
          <w:b/>
          <w:bCs/>
        </w:rPr>
      </w:pPr>
    </w:p>
    <w:p w14:paraId="2B42F182" w14:textId="77777777" w:rsidR="00E83499" w:rsidRDefault="00E83499" w:rsidP="00D64E81">
      <w:pPr>
        <w:spacing w:line="240" w:lineRule="auto"/>
        <w:ind w:left="426" w:right="391"/>
        <w:jc w:val="thaiDistribute"/>
        <w:rPr>
          <w:rFonts w:cs="Times New Roman"/>
          <w:b/>
          <w:bCs/>
        </w:rPr>
      </w:pPr>
    </w:p>
    <w:p w14:paraId="72422D5E" w14:textId="77777777" w:rsidR="00E83499" w:rsidRDefault="00E83499" w:rsidP="00D64E81">
      <w:pPr>
        <w:spacing w:line="240" w:lineRule="auto"/>
        <w:ind w:left="426" w:right="391"/>
        <w:jc w:val="thaiDistribute"/>
        <w:rPr>
          <w:rFonts w:cs="Times New Roman"/>
          <w:b/>
          <w:bCs/>
        </w:rPr>
      </w:pPr>
    </w:p>
    <w:p w14:paraId="1DFBFA84" w14:textId="77777777" w:rsidR="00E83499" w:rsidRDefault="00E83499" w:rsidP="00D64E81">
      <w:pPr>
        <w:spacing w:line="240" w:lineRule="auto"/>
        <w:ind w:left="426" w:right="391"/>
        <w:jc w:val="thaiDistribute"/>
        <w:rPr>
          <w:rFonts w:cs="Times New Roman"/>
          <w:b/>
          <w:bCs/>
        </w:rPr>
      </w:pPr>
    </w:p>
    <w:p w14:paraId="624A32F9" w14:textId="77777777" w:rsidR="00E83499" w:rsidRDefault="00E83499" w:rsidP="00D64E81">
      <w:pPr>
        <w:spacing w:line="240" w:lineRule="auto"/>
        <w:ind w:left="426" w:right="391"/>
        <w:jc w:val="thaiDistribute"/>
        <w:rPr>
          <w:rFonts w:cs="Times New Roman"/>
          <w:b/>
          <w:bCs/>
        </w:rPr>
      </w:pPr>
    </w:p>
    <w:p w14:paraId="33844D92" w14:textId="77777777" w:rsidR="00E83499" w:rsidRDefault="00E83499" w:rsidP="00D64E81">
      <w:pPr>
        <w:spacing w:line="240" w:lineRule="auto"/>
        <w:ind w:left="426" w:right="391"/>
        <w:jc w:val="thaiDistribute"/>
        <w:rPr>
          <w:rFonts w:cs="Times New Roman"/>
          <w:b/>
          <w:bCs/>
        </w:rPr>
      </w:pPr>
    </w:p>
    <w:p w14:paraId="2F4A259F" w14:textId="77777777" w:rsidR="00E83499" w:rsidRDefault="00E83499" w:rsidP="00D64E81">
      <w:pPr>
        <w:spacing w:line="240" w:lineRule="auto"/>
        <w:ind w:left="426" w:right="391"/>
        <w:jc w:val="thaiDistribute"/>
        <w:rPr>
          <w:rFonts w:cs="Times New Roman"/>
          <w:b/>
          <w:bCs/>
        </w:rPr>
      </w:pPr>
    </w:p>
    <w:p w14:paraId="606DE57B" w14:textId="77777777" w:rsidR="00E83499" w:rsidRDefault="00E83499" w:rsidP="00D64E81">
      <w:pPr>
        <w:spacing w:line="240" w:lineRule="auto"/>
        <w:ind w:left="426" w:right="391"/>
        <w:jc w:val="thaiDistribute"/>
        <w:rPr>
          <w:rFonts w:cs="Times New Roman"/>
          <w:b/>
          <w:bCs/>
        </w:rPr>
      </w:pPr>
    </w:p>
    <w:p w14:paraId="503F7C0E" w14:textId="77777777" w:rsidR="00E83499" w:rsidRDefault="00E83499" w:rsidP="00D64E81">
      <w:pPr>
        <w:spacing w:line="240" w:lineRule="auto"/>
        <w:ind w:left="426" w:right="391"/>
        <w:jc w:val="thaiDistribute"/>
        <w:rPr>
          <w:rFonts w:cs="Times New Roman"/>
          <w:b/>
          <w:bCs/>
        </w:rPr>
      </w:pPr>
    </w:p>
    <w:p w14:paraId="57C02241" w14:textId="77777777"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0A990E2C"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at </w:t>
      </w:r>
      <w:r>
        <w:rPr>
          <w:rFonts w:cs="Times New Roman"/>
        </w:rPr>
        <w:t>March 31</w:t>
      </w:r>
      <w:r w:rsidRPr="00853F6B">
        <w:rPr>
          <w:rFonts w:cs="Times New Roman"/>
        </w:rPr>
        <w:t xml:space="preserve">, </w:t>
      </w:r>
      <w:r>
        <w:rPr>
          <w:rFonts w:cs="Times New Roman"/>
        </w:rPr>
        <w:t>2024</w:t>
      </w:r>
      <w:r w:rsidRPr="001750DF">
        <w:rPr>
          <w:rFonts w:cs="Cordia New" w:hint="cs"/>
          <w:cs/>
        </w:rPr>
        <w:t xml:space="preserve"> </w:t>
      </w:r>
      <w:r w:rsidRPr="00D102C5">
        <w:rPr>
          <w:rFonts w:cs="Times New Roman"/>
          <w:lang w:val="en-US"/>
        </w:rPr>
        <w:t xml:space="preserve">and December 31, </w:t>
      </w:r>
      <w:r>
        <w:rPr>
          <w:rFonts w:cs="Times New Roman"/>
          <w:lang w:val="en-US"/>
        </w:rPr>
        <w:t>2023</w:t>
      </w:r>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07A3A087" w:rsidR="00306728" w:rsidRDefault="007824C2" w:rsidP="00306728">
      <w:pPr>
        <w:spacing w:line="240" w:lineRule="auto"/>
        <w:ind w:left="426"/>
        <w:jc w:val="thaiDistribute"/>
        <w:rPr>
          <w:rFonts w:cs="Times New Roman"/>
          <w:b/>
          <w:bCs/>
        </w:rPr>
      </w:pPr>
      <w:r>
        <w:rPr>
          <w:rFonts w:cs="Times New Roman"/>
          <w:b/>
          <w:bCs/>
        </w:rPr>
        <w:pict w14:anchorId="38DCBF4C">
          <v:shape id="_x0000_i1039" type="#_x0000_t75" style="width:475.85pt;height:204.1pt">
            <v:imagedata r:id="rId22" o:title=""/>
          </v:shape>
        </w:pict>
      </w:r>
    </w:p>
    <w:p w14:paraId="753BC900" w14:textId="77777777" w:rsidR="00700A03" w:rsidRDefault="00700A03" w:rsidP="00306728">
      <w:pPr>
        <w:spacing w:line="240" w:lineRule="auto"/>
        <w:ind w:left="426"/>
        <w:jc w:val="thaiDistribute"/>
        <w:rPr>
          <w:rFonts w:cs="Times New Roman"/>
          <w:b/>
          <w:bCs/>
        </w:rPr>
      </w:pPr>
    </w:p>
    <w:p w14:paraId="4C02F4A8" w14:textId="77777777" w:rsidR="00700A03" w:rsidRPr="00700A03" w:rsidRDefault="00700A03" w:rsidP="00306728">
      <w:pPr>
        <w:spacing w:line="240" w:lineRule="auto"/>
        <w:ind w:left="426"/>
        <w:jc w:val="thaiDistribute"/>
        <w:rPr>
          <w:rFonts w:cs="Times New Roman"/>
          <w:b/>
          <w:bCs/>
          <w:sz w:val="10"/>
          <w:szCs w:val="10"/>
        </w:rPr>
      </w:pPr>
    </w:p>
    <w:p w14:paraId="65327EAF" w14:textId="2B65FB55" w:rsidR="00306728" w:rsidRDefault="00306728" w:rsidP="00306728">
      <w:pPr>
        <w:spacing w:line="240" w:lineRule="auto"/>
        <w:ind w:left="426"/>
        <w:jc w:val="thaiDistribute"/>
        <w:rPr>
          <w:rFonts w:cs="Times New Roman"/>
          <w:lang w:val="en-US"/>
        </w:rPr>
      </w:pPr>
      <w:r w:rsidRPr="00D102C5">
        <w:rPr>
          <w:rFonts w:cs="Times New Roman"/>
          <w:lang w:val="en-US"/>
        </w:rPr>
        <w:t xml:space="preserve">Movements of the present value of provisions for employee benefit for the </w:t>
      </w:r>
      <w:r>
        <w:rPr>
          <w:rFonts w:cs="Times New Roman"/>
          <w:lang w:val="en-US"/>
        </w:rPr>
        <w:t>three</w:t>
      </w:r>
      <w:r>
        <w:rPr>
          <w:rFonts w:cs="Times New Roman"/>
        </w:rPr>
        <w:t>-month period ended March 31</w:t>
      </w:r>
      <w:r w:rsidRPr="00853F6B">
        <w:rPr>
          <w:rFonts w:cs="Times New Roman"/>
        </w:rPr>
        <w:t xml:space="preserve">, </w:t>
      </w:r>
      <w:proofErr w:type="gramStart"/>
      <w:r>
        <w:rPr>
          <w:rFonts w:cs="Times New Roman"/>
        </w:rPr>
        <w:t>2024</w:t>
      </w:r>
      <w:r w:rsidRPr="001750DF">
        <w:rPr>
          <w:rFonts w:cs="Cordia New" w:hint="cs"/>
          <w:cs/>
        </w:rPr>
        <w:t xml:space="preserve"> </w:t>
      </w:r>
      <w:r w:rsidRPr="00D102C5">
        <w:rPr>
          <w:rFonts w:cs="Times New Roman"/>
          <w:cs/>
          <w:lang w:val="en-US"/>
        </w:rPr>
        <w:t xml:space="preserve"> </w:t>
      </w:r>
      <w:r w:rsidRPr="00D102C5">
        <w:rPr>
          <w:rFonts w:cs="Times New Roman"/>
          <w:lang w:val="en-US"/>
        </w:rPr>
        <w:t>were</w:t>
      </w:r>
      <w:proofErr w:type="gramEnd"/>
      <w:r w:rsidRPr="00D102C5">
        <w:rPr>
          <w:rFonts w:cs="Times New Roman"/>
          <w:lang w:val="en-US"/>
        </w:rPr>
        <w:t xml:space="preserve"> as follows:</w:t>
      </w:r>
    </w:p>
    <w:p w14:paraId="6D52BE80" w14:textId="550DC5B4" w:rsidR="003B2488" w:rsidRDefault="007824C2" w:rsidP="00306728">
      <w:pPr>
        <w:spacing w:line="240" w:lineRule="auto"/>
        <w:ind w:left="426" w:right="391"/>
        <w:jc w:val="thaiDistribute"/>
        <w:rPr>
          <w:rFonts w:cs="Times New Roman"/>
        </w:rPr>
      </w:pPr>
      <w:r>
        <w:rPr>
          <w:rFonts w:cs="Times New Roman"/>
        </w:rPr>
        <w:pict w14:anchorId="3301545A">
          <v:shape id="_x0000_i1040" type="#_x0000_t75" style="width:482.1pt;height:222.25pt">
            <v:imagedata r:id="rId23" o:title=""/>
            <o:lock v:ext="edit" aspectratio="f"/>
          </v:shape>
        </w:pict>
      </w:r>
    </w:p>
    <w:p w14:paraId="46FDBD3C" w14:textId="77777777" w:rsidR="00700A03" w:rsidRDefault="00700A03" w:rsidP="00306728">
      <w:pPr>
        <w:spacing w:line="240" w:lineRule="auto"/>
        <w:ind w:left="426" w:right="391"/>
        <w:jc w:val="thaiDistribute"/>
        <w:rPr>
          <w:rFonts w:cs="Times New Roman"/>
        </w:rPr>
      </w:pPr>
    </w:p>
    <w:p w14:paraId="265D3FF5" w14:textId="77777777" w:rsidR="00700A03" w:rsidRDefault="00700A03">
      <w:pPr>
        <w:spacing w:line="240" w:lineRule="auto"/>
        <w:rPr>
          <w:rFonts w:cs="Times New Roman"/>
          <w:b/>
          <w:bCs/>
          <w:lang w:val="en-US"/>
        </w:rPr>
      </w:pPr>
      <w:r>
        <w:rPr>
          <w:rFonts w:cs="Times New Roman"/>
          <w:b/>
          <w:bCs/>
          <w:lang w:val="en-US"/>
        </w:rPr>
        <w:br w:type="page"/>
      </w:r>
    </w:p>
    <w:p w14:paraId="2EFBC130" w14:textId="3C125540" w:rsidR="007676EB" w:rsidRPr="007676EB" w:rsidRDefault="00F91AC4" w:rsidP="000A43F1">
      <w:pPr>
        <w:numPr>
          <w:ilvl w:val="0"/>
          <w:numId w:val="38"/>
        </w:numPr>
        <w:spacing w:line="240" w:lineRule="auto"/>
        <w:ind w:left="426" w:right="391" w:hanging="426"/>
        <w:jc w:val="thaiDistribute"/>
        <w:rPr>
          <w:rFonts w:cs="Times New Roman"/>
          <w:b/>
          <w:bCs/>
          <w:lang w:val="en-US"/>
        </w:rPr>
      </w:pPr>
      <w:r w:rsidRPr="00F91AC4">
        <w:rPr>
          <w:rFonts w:cs="Times New Roman"/>
          <w:b/>
          <w:bCs/>
          <w:lang w:val="en-US"/>
        </w:rPr>
        <w:lastRenderedPageBreak/>
        <w:t>PROVISIONS</w:t>
      </w:r>
    </w:p>
    <w:p w14:paraId="0B2F243C" w14:textId="77777777" w:rsidR="00F91AC4" w:rsidRPr="00F91AC4" w:rsidRDefault="00F91AC4" w:rsidP="00F91AC4">
      <w:pPr>
        <w:spacing w:line="240" w:lineRule="auto"/>
        <w:ind w:right="391"/>
        <w:jc w:val="thaiDistribute"/>
        <w:rPr>
          <w:rFonts w:cs="Times New Roman"/>
          <w:b/>
          <w:bCs/>
          <w:lang w:val="en-US"/>
        </w:rPr>
      </w:pPr>
    </w:p>
    <w:p w14:paraId="2A8DC473" w14:textId="3CEB5730" w:rsidR="00EE6181" w:rsidRDefault="00F91AC4" w:rsidP="00F91AC4">
      <w:pPr>
        <w:spacing w:line="240" w:lineRule="auto"/>
        <w:ind w:left="426"/>
        <w:jc w:val="thaiDistribute"/>
        <w:rPr>
          <w:rFonts w:cs="Times New Roman"/>
        </w:rPr>
      </w:pPr>
      <w:r w:rsidRPr="00F91AC4">
        <w:rPr>
          <w:rFonts w:cs="Times New Roman"/>
        </w:rPr>
        <w:t xml:space="preserve">Movements of provisions for the </w:t>
      </w:r>
      <w:r w:rsidR="00306728">
        <w:rPr>
          <w:rFonts w:cs="Times New Roman"/>
        </w:rPr>
        <w:t>three</w:t>
      </w:r>
      <w:r w:rsidR="00E22DE2">
        <w:rPr>
          <w:rFonts w:cs="Times New Roman"/>
        </w:rPr>
        <w:t>-</w:t>
      </w:r>
      <w:r w:rsidR="00C244A3">
        <w:rPr>
          <w:rFonts w:cs="Times New Roman"/>
        </w:rPr>
        <w:t>month</w:t>
      </w:r>
      <w:r w:rsidR="00F30FDC">
        <w:rPr>
          <w:rFonts w:cs="Times New Roman"/>
        </w:rPr>
        <w:t xml:space="preserve"> period ended </w:t>
      </w:r>
      <w:r w:rsidR="0041527C">
        <w:rPr>
          <w:rFonts w:cs="Times New Roman"/>
        </w:rPr>
        <w:t>March</w:t>
      </w:r>
      <w:r w:rsidR="00661A72">
        <w:rPr>
          <w:rFonts w:cs="Times New Roman"/>
        </w:rPr>
        <w:t xml:space="preserve"> 3</w:t>
      </w:r>
      <w:r w:rsidR="00306728">
        <w:rPr>
          <w:rFonts w:cs="Times New Roman"/>
        </w:rPr>
        <w:t>1</w:t>
      </w:r>
      <w:r w:rsidR="00B8246E" w:rsidRPr="00853F6B">
        <w:rPr>
          <w:rFonts w:cs="Times New Roman"/>
        </w:rPr>
        <w:t xml:space="preserve">, </w:t>
      </w:r>
      <w:proofErr w:type="gramStart"/>
      <w:r w:rsidR="002814DA">
        <w:rPr>
          <w:rFonts w:cs="Times New Roman"/>
        </w:rPr>
        <w:t>2024</w:t>
      </w:r>
      <w:r w:rsidR="00B8246E" w:rsidRPr="001750DF">
        <w:rPr>
          <w:rFonts w:cs="Cordia New" w:hint="cs"/>
          <w:cs/>
        </w:rPr>
        <w:t xml:space="preserve"> </w:t>
      </w:r>
      <w:r w:rsidRPr="00F91AC4">
        <w:rPr>
          <w:rFonts w:cs="Times New Roman"/>
        </w:rPr>
        <w:t xml:space="preserve"> were</w:t>
      </w:r>
      <w:proofErr w:type="gramEnd"/>
      <w:r w:rsidRPr="00F91AC4">
        <w:rPr>
          <w:rFonts w:cs="Times New Roman"/>
        </w:rPr>
        <w:t xml:space="preserve"> summarized as follows:</w:t>
      </w:r>
    </w:p>
    <w:p w14:paraId="1BB64187" w14:textId="77777777" w:rsidR="004643EE" w:rsidRPr="00AA4B3F" w:rsidRDefault="004643EE" w:rsidP="00F91AC4">
      <w:pPr>
        <w:spacing w:line="240" w:lineRule="auto"/>
        <w:ind w:left="426"/>
        <w:jc w:val="thaiDistribute"/>
        <w:rPr>
          <w:rFonts w:cs="Cordia New"/>
        </w:rPr>
      </w:pPr>
    </w:p>
    <w:p w14:paraId="39FC920A" w14:textId="40BF887C" w:rsidR="007676EB" w:rsidRDefault="007824C2" w:rsidP="007676EB">
      <w:pPr>
        <w:spacing w:line="240" w:lineRule="auto"/>
        <w:ind w:left="426"/>
        <w:jc w:val="thaiDistribute"/>
        <w:rPr>
          <w:rFonts w:cs="Times New Roman"/>
          <w:b/>
          <w:bCs/>
        </w:rPr>
      </w:pPr>
      <w:r>
        <w:rPr>
          <w:rFonts w:cs="Times New Roman"/>
          <w:b/>
          <w:bCs/>
        </w:rPr>
        <w:pict w14:anchorId="7E5C94A5">
          <v:shape id="_x0000_i1041" type="#_x0000_t75" style="width:477.1pt;height:165.3pt">
            <v:imagedata r:id="rId24" o:title=""/>
          </v:shape>
        </w:pict>
      </w:r>
    </w:p>
    <w:p w14:paraId="585FBA14" w14:textId="77777777" w:rsidR="00700A03" w:rsidRDefault="00700A03" w:rsidP="007676EB">
      <w:pPr>
        <w:spacing w:line="240" w:lineRule="auto"/>
        <w:ind w:left="426"/>
        <w:jc w:val="thaiDistribute"/>
        <w:rPr>
          <w:rFonts w:cs="Times New Roman"/>
          <w:b/>
          <w:bCs/>
        </w:rPr>
      </w:pPr>
    </w:p>
    <w:p w14:paraId="6FAC254E" w14:textId="77777777" w:rsidR="00E83499" w:rsidRDefault="00E83499" w:rsidP="007676EB">
      <w:pPr>
        <w:spacing w:line="240" w:lineRule="auto"/>
        <w:ind w:left="426"/>
        <w:jc w:val="thaiDistribute"/>
        <w:rPr>
          <w:rFonts w:cs="Times New Roman"/>
          <w:b/>
          <w:bCs/>
        </w:rPr>
      </w:pPr>
    </w:p>
    <w:p w14:paraId="424021E9" w14:textId="77777777"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4A1F54A9"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at </w:t>
      </w:r>
      <w:r w:rsidR="0041527C">
        <w:rPr>
          <w:rFonts w:cs="Times New Roman"/>
        </w:rPr>
        <w:t>March</w:t>
      </w:r>
      <w:r w:rsidR="00661A72">
        <w:rPr>
          <w:rFonts w:cs="Times New Roman"/>
        </w:rPr>
        <w:t xml:space="preserve"> 3</w:t>
      </w:r>
      <w:r w:rsidR="00306728">
        <w:rPr>
          <w:rFonts w:cs="Times New Roman"/>
        </w:rPr>
        <w:t>1</w:t>
      </w:r>
      <w:r w:rsidR="00240EAB" w:rsidRPr="00853F6B">
        <w:rPr>
          <w:rFonts w:cs="Times New Roman"/>
        </w:rPr>
        <w:t xml:space="preserve">, </w:t>
      </w:r>
      <w:r w:rsidR="002814DA">
        <w:rPr>
          <w:rFonts w:cs="Times New Roman"/>
        </w:rPr>
        <w:t>2024</w:t>
      </w:r>
      <w:r w:rsidR="00D27E71" w:rsidRPr="00D102C5">
        <w:rPr>
          <w:rFonts w:cs="Times New Roman"/>
          <w:lang w:val="en-US"/>
        </w:rPr>
        <w:t xml:space="preserve"> and December 31, </w:t>
      </w:r>
      <w:r w:rsidR="002814DA">
        <w:rPr>
          <w:rFonts w:cs="Times New Roman"/>
          <w:lang w:val="en-US"/>
        </w:rPr>
        <w:t>202</w:t>
      </w:r>
      <w:r w:rsidR="00306728">
        <w:rPr>
          <w:rFonts w:cs="Times New Roman"/>
          <w:lang w:val="en-US"/>
        </w:rPr>
        <w:t>3</w:t>
      </w:r>
      <w:r w:rsidR="00F5075C" w:rsidRPr="00D102C5">
        <w:rPr>
          <w:rFonts w:cs="Times New Roman"/>
          <w:lang w:val="en-US"/>
        </w:rPr>
        <w:t xml:space="preserve"> </w:t>
      </w:r>
      <w:r w:rsidRPr="00D102C5">
        <w:rPr>
          <w:rFonts w:cs="Times New Roman"/>
        </w:rPr>
        <w:t>were summarized as follow:</w:t>
      </w:r>
    </w:p>
    <w:p w14:paraId="5967E995" w14:textId="77777777" w:rsidR="00212D84" w:rsidRPr="00AA4B3F" w:rsidRDefault="00212D84" w:rsidP="004D2C55">
      <w:pPr>
        <w:spacing w:line="240" w:lineRule="auto"/>
        <w:ind w:left="426"/>
        <w:jc w:val="thaiDistribute"/>
        <w:rPr>
          <w:rFonts w:cs="Cordia New"/>
        </w:rPr>
      </w:pPr>
    </w:p>
    <w:p w14:paraId="0278EB2D" w14:textId="4FA3424B" w:rsidR="00596380" w:rsidRDefault="007824C2" w:rsidP="00821F93">
      <w:pPr>
        <w:spacing w:line="240" w:lineRule="auto"/>
        <w:ind w:left="426"/>
        <w:jc w:val="thaiDistribute"/>
        <w:rPr>
          <w:rFonts w:cs="Times New Roman"/>
          <w:b/>
          <w:bCs/>
        </w:rPr>
      </w:pPr>
      <w:r>
        <w:rPr>
          <w:rFonts w:cs="Times New Roman"/>
          <w:b/>
          <w:bCs/>
        </w:rPr>
        <w:pict w14:anchorId="72B973FA">
          <v:shape id="_x0000_i1042" type="#_x0000_t75" style="width:478.95pt;height:314.9pt">
            <v:imagedata r:id="rId25"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25810523" w:rsidR="004E219D" w:rsidRDefault="007824C2" w:rsidP="00E50814">
      <w:pPr>
        <w:spacing w:line="240" w:lineRule="auto"/>
        <w:ind w:left="426"/>
        <w:jc w:val="thaiDistribute"/>
        <w:rPr>
          <w:rFonts w:cs="Times New Roman"/>
          <w:b/>
          <w:bCs/>
        </w:rPr>
      </w:pPr>
      <w:r>
        <w:rPr>
          <w:rFonts w:cs="Times New Roman"/>
          <w:b/>
          <w:bCs/>
        </w:rPr>
        <w:lastRenderedPageBreak/>
        <w:pict w14:anchorId="095F3BAD">
          <v:shape id="_x0000_i1043" type="#_x0000_t75" style="width:484.6pt;height:296.15pt" o:preferrelative="f">
            <v:imagedata r:id="rId26"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6D3449E2" w:rsidR="00F8445D" w:rsidRDefault="007824C2" w:rsidP="00596380">
      <w:pPr>
        <w:tabs>
          <w:tab w:val="left" w:pos="426"/>
        </w:tabs>
        <w:spacing w:line="240" w:lineRule="auto"/>
        <w:ind w:left="426" w:right="391"/>
        <w:jc w:val="thaiDistribute"/>
        <w:rPr>
          <w:rFonts w:cs="Times New Roman"/>
          <w:b/>
          <w:bCs/>
        </w:rPr>
      </w:pPr>
      <w:r>
        <w:rPr>
          <w:rFonts w:cs="Times New Roman"/>
          <w:b/>
          <w:bCs/>
        </w:rPr>
        <w:pict w14:anchorId="6E166BD9">
          <v:shape id="_x0000_i1044" type="#_x0000_t75" style="width:483.35pt;height:224.15pt">
            <v:imagedata r:id="rId27" o:title=""/>
          </v:shape>
        </w:pict>
      </w:r>
    </w:p>
    <w:p w14:paraId="0B02F403" w14:textId="77777777" w:rsidR="00E83499" w:rsidRDefault="00E83499" w:rsidP="00596380">
      <w:pPr>
        <w:tabs>
          <w:tab w:val="left" w:pos="426"/>
        </w:tabs>
        <w:spacing w:line="240" w:lineRule="auto"/>
        <w:ind w:left="426" w:right="391"/>
        <w:jc w:val="thaiDistribute"/>
        <w:rPr>
          <w:rFonts w:cs="Times New Roman"/>
          <w:b/>
          <w:bCs/>
        </w:rPr>
      </w:pPr>
    </w:p>
    <w:p w14:paraId="4202EE59" w14:textId="77777777" w:rsidR="00E83499" w:rsidRDefault="00E83499" w:rsidP="00596380">
      <w:pPr>
        <w:tabs>
          <w:tab w:val="left" w:pos="426"/>
        </w:tabs>
        <w:spacing w:line="240" w:lineRule="auto"/>
        <w:ind w:left="426" w:right="391"/>
        <w:jc w:val="thaiDistribute"/>
        <w:rPr>
          <w:rFonts w:cs="Times New Roman"/>
          <w:b/>
          <w:bCs/>
        </w:rPr>
      </w:pPr>
    </w:p>
    <w:p w14:paraId="66A8786E" w14:textId="77777777" w:rsidR="00E83499" w:rsidRDefault="00E83499" w:rsidP="00596380">
      <w:pPr>
        <w:tabs>
          <w:tab w:val="left" w:pos="426"/>
        </w:tabs>
        <w:spacing w:line="240" w:lineRule="auto"/>
        <w:ind w:left="426" w:right="391"/>
        <w:jc w:val="thaiDistribute"/>
        <w:rPr>
          <w:rFonts w:cs="Times New Roman"/>
          <w:b/>
          <w:bCs/>
        </w:rPr>
      </w:pPr>
    </w:p>
    <w:p w14:paraId="55F2F93E" w14:textId="77777777" w:rsidR="00E83499" w:rsidRDefault="00E83499" w:rsidP="00596380">
      <w:pPr>
        <w:tabs>
          <w:tab w:val="left" w:pos="426"/>
        </w:tabs>
        <w:spacing w:line="240" w:lineRule="auto"/>
        <w:ind w:left="426" w:right="391"/>
        <w:jc w:val="thaiDistribute"/>
        <w:rPr>
          <w:rFonts w:cs="Times New Roman"/>
          <w:b/>
          <w:bCs/>
        </w:rPr>
      </w:pPr>
    </w:p>
    <w:p w14:paraId="61268A4C" w14:textId="77777777" w:rsidR="00E83499" w:rsidRDefault="00E83499" w:rsidP="00596380">
      <w:pPr>
        <w:tabs>
          <w:tab w:val="left" w:pos="426"/>
        </w:tabs>
        <w:spacing w:line="240" w:lineRule="auto"/>
        <w:ind w:left="426" w:right="391"/>
        <w:jc w:val="thaiDistribute"/>
        <w:rPr>
          <w:rFonts w:cs="Times New Roman"/>
          <w:b/>
          <w:bCs/>
        </w:rPr>
      </w:pPr>
    </w:p>
    <w:p w14:paraId="423D557A" w14:textId="77777777" w:rsidR="00E83499" w:rsidRDefault="00E83499" w:rsidP="00596380">
      <w:pPr>
        <w:tabs>
          <w:tab w:val="left" w:pos="426"/>
        </w:tabs>
        <w:spacing w:line="240" w:lineRule="auto"/>
        <w:ind w:left="426" w:right="391"/>
        <w:jc w:val="thaiDistribute"/>
        <w:rPr>
          <w:rFonts w:cs="Times New Roman"/>
          <w:b/>
          <w:bCs/>
        </w:rPr>
      </w:pPr>
    </w:p>
    <w:p w14:paraId="495CCD4F" w14:textId="77777777" w:rsidR="00E83499" w:rsidRDefault="00E83499" w:rsidP="00596380">
      <w:pPr>
        <w:tabs>
          <w:tab w:val="left" w:pos="426"/>
        </w:tabs>
        <w:spacing w:line="240" w:lineRule="auto"/>
        <w:ind w:left="426" w:right="391"/>
        <w:jc w:val="thaiDistribute"/>
        <w:rPr>
          <w:rFonts w:cs="Times New Roman"/>
          <w:b/>
          <w:bCs/>
        </w:rPr>
      </w:pPr>
    </w:p>
    <w:p w14:paraId="2C21F3CF" w14:textId="77777777" w:rsidR="00E83499" w:rsidRDefault="00E83499" w:rsidP="00596380">
      <w:pPr>
        <w:tabs>
          <w:tab w:val="left" w:pos="426"/>
        </w:tabs>
        <w:spacing w:line="240" w:lineRule="auto"/>
        <w:ind w:left="426" w:right="391"/>
        <w:jc w:val="thaiDistribute"/>
        <w:rPr>
          <w:rFonts w:cs="Times New Roman"/>
          <w:b/>
          <w:bCs/>
        </w:rPr>
      </w:pPr>
    </w:p>
    <w:p w14:paraId="7DFC83C5" w14:textId="77777777" w:rsidR="00E83499" w:rsidRDefault="00E83499" w:rsidP="00596380">
      <w:pPr>
        <w:tabs>
          <w:tab w:val="left" w:pos="426"/>
        </w:tabs>
        <w:spacing w:line="240" w:lineRule="auto"/>
        <w:ind w:left="426" w:right="391"/>
        <w:jc w:val="thaiDistribute"/>
        <w:rPr>
          <w:rFonts w:cs="Times New Roman"/>
          <w:b/>
          <w:bCs/>
        </w:rPr>
      </w:pPr>
    </w:p>
    <w:p w14:paraId="5FF270B0" w14:textId="77777777" w:rsidR="00E83499" w:rsidRDefault="00E83499" w:rsidP="00596380">
      <w:pPr>
        <w:tabs>
          <w:tab w:val="left" w:pos="426"/>
        </w:tabs>
        <w:spacing w:line="240" w:lineRule="auto"/>
        <w:ind w:left="426" w:right="391"/>
        <w:jc w:val="thaiDistribute"/>
        <w:rPr>
          <w:rFonts w:cs="Times New Roman"/>
          <w:b/>
          <w:bCs/>
        </w:rPr>
      </w:pPr>
    </w:p>
    <w:p w14:paraId="30F23A8A" w14:textId="77777777" w:rsidR="00E83499" w:rsidRDefault="00E83499" w:rsidP="00596380">
      <w:pPr>
        <w:tabs>
          <w:tab w:val="left" w:pos="426"/>
        </w:tabs>
        <w:spacing w:line="240" w:lineRule="auto"/>
        <w:ind w:left="426" w:right="391"/>
        <w:jc w:val="thaiDistribute"/>
        <w:rPr>
          <w:rFonts w:cs="Times New Roman"/>
          <w:b/>
          <w:bCs/>
        </w:rPr>
      </w:pPr>
    </w:p>
    <w:p w14:paraId="761E9D26" w14:textId="77777777" w:rsidR="00E83499" w:rsidRDefault="00E83499" w:rsidP="00596380">
      <w:pPr>
        <w:tabs>
          <w:tab w:val="left" w:pos="426"/>
        </w:tabs>
        <w:spacing w:line="240" w:lineRule="auto"/>
        <w:ind w:left="426" w:right="391"/>
        <w:jc w:val="thaiDistribute"/>
        <w:rPr>
          <w:rFonts w:cs="Times New Roman"/>
          <w:b/>
          <w:bCs/>
        </w:rPr>
      </w:pPr>
    </w:p>
    <w:p w14:paraId="2FBDA9ED" w14:textId="77777777" w:rsidR="00E83499" w:rsidRDefault="00E83499" w:rsidP="00596380">
      <w:pPr>
        <w:tabs>
          <w:tab w:val="left" w:pos="426"/>
        </w:tabs>
        <w:spacing w:line="240" w:lineRule="auto"/>
        <w:ind w:left="426" w:right="391"/>
        <w:jc w:val="thaiDistribute"/>
        <w:rPr>
          <w:rFonts w:cs="Times New Roman"/>
          <w:b/>
          <w:bCs/>
        </w:rPr>
      </w:pPr>
    </w:p>
    <w:p w14:paraId="411CEFEC" w14:textId="77777777" w:rsidR="00E83499" w:rsidRDefault="00E83499" w:rsidP="00596380">
      <w:pPr>
        <w:tabs>
          <w:tab w:val="left" w:pos="426"/>
        </w:tabs>
        <w:spacing w:line="240" w:lineRule="auto"/>
        <w:ind w:left="426" w:right="391"/>
        <w:jc w:val="thaiDistribute"/>
        <w:rPr>
          <w:rFonts w:cs="Cordia New"/>
          <w:b/>
          <w:bCs/>
          <w:sz w:val="16"/>
          <w:szCs w:val="16"/>
        </w:rPr>
      </w:pPr>
    </w:p>
    <w:p w14:paraId="12E5D28D" w14:textId="77777777" w:rsidR="00484490" w:rsidRDefault="00484490" w:rsidP="00596380">
      <w:pPr>
        <w:tabs>
          <w:tab w:val="left" w:pos="426"/>
        </w:tabs>
        <w:spacing w:line="240" w:lineRule="auto"/>
        <w:ind w:left="426" w:right="391"/>
        <w:jc w:val="thaiDistribute"/>
        <w:rPr>
          <w:rFonts w:cs="Cordia New"/>
          <w:b/>
          <w:bCs/>
          <w:sz w:val="16"/>
          <w:szCs w:val="16"/>
        </w:rPr>
      </w:pPr>
    </w:p>
    <w:p w14:paraId="3F42617B" w14:textId="77777777" w:rsidR="006324F5" w:rsidRDefault="006324F5">
      <w:pPr>
        <w:spacing w:line="240" w:lineRule="auto"/>
        <w:rPr>
          <w:rFonts w:cs="Times New Roman"/>
          <w:b/>
          <w:bCs/>
          <w:lang w:val="en-US"/>
        </w:rPr>
      </w:pPr>
      <w:bookmarkStart w:id="78" w:name="_MON_1594926975"/>
      <w:bookmarkStart w:id="79" w:name="_MON_1594927064"/>
      <w:bookmarkStart w:id="80" w:name="_MON_1594927200"/>
      <w:bookmarkStart w:id="81" w:name="_MON_1594928910"/>
      <w:bookmarkStart w:id="82" w:name="_MON_1595059037"/>
      <w:bookmarkStart w:id="83" w:name="_MON_1612357685"/>
      <w:bookmarkStart w:id="84" w:name="_MON_1612595613"/>
      <w:bookmarkEnd w:id="78"/>
      <w:bookmarkEnd w:id="79"/>
      <w:bookmarkEnd w:id="80"/>
      <w:bookmarkEnd w:id="81"/>
      <w:bookmarkEnd w:id="82"/>
      <w:bookmarkEnd w:id="83"/>
      <w:bookmarkEnd w:id="84"/>
      <w:r>
        <w:rPr>
          <w:rFonts w:cs="Times New Roman"/>
          <w:b/>
          <w:bCs/>
          <w:lang w:val="en-US"/>
        </w:rPr>
        <w:br w:type="page"/>
      </w:r>
    </w:p>
    <w:p w14:paraId="3B0E06DC" w14:textId="5273CB12" w:rsidR="009A7769" w:rsidRPr="00F50287" w:rsidRDefault="009A7769"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11DCA56F"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B22604">
        <w:rPr>
          <w:rFonts w:cs="Times New Roman"/>
        </w:rPr>
        <w:t>three</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41527C">
        <w:rPr>
          <w:rFonts w:cs="Times New Roman"/>
        </w:rPr>
        <w:t>March</w:t>
      </w:r>
      <w:r w:rsidR="00661A72">
        <w:rPr>
          <w:rFonts w:cs="Times New Roman"/>
        </w:rPr>
        <w:t xml:space="preserve"> 3</w:t>
      </w:r>
      <w:r w:rsidR="00B22604">
        <w:rPr>
          <w:rFonts w:cs="Times New Roman"/>
        </w:rPr>
        <w:t>1</w:t>
      </w:r>
      <w:r w:rsidR="002066E8" w:rsidRPr="00853F6B">
        <w:rPr>
          <w:rFonts w:cs="Times New Roman"/>
        </w:rPr>
        <w:t xml:space="preserve">, </w:t>
      </w:r>
      <w:r w:rsidR="002814DA">
        <w:rPr>
          <w:rFonts w:cs="Times New Roman"/>
        </w:rPr>
        <w:t>2024</w:t>
      </w:r>
      <w:r>
        <w:rPr>
          <w:rFonts w:cs="Times New Roman"/>
        </w:rPr>
        <w:t xml:space="preserve"> </w:t>
      </w:r>
      <w:r w:rsidRPr="00D102C5">
        <w:rPr>
          <w:rFonts w:cs="Times New Roman"/>
        </w:rPr>
        <w:t xml:space="preserve">and </w:t>
      </w:r>
      <w:r w:rsidR="002814DA">
        <w:rPr>
          <w:rFonts w:cs="Times New Roman"/>
        </w:rPr>
        <w:t>202</w:t>
      </w:r>
      <w:r w:rsidR="00B22604">
        <w:rPr>
          <w:rFonts w:cs="Times New Roman"/>
        </w:rPr>
        <w:t>3</w:t>
      </w:r>
      <w:r>
        <w:rPr>
          <w:rFonts w:cs="Times New Roman"/>
        </w:rPr>
        <w:t xml:space="preserve"> as follow:</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27AF5928" w:rsidR="005A7F13" w:rsidRDefault="007824C2" w:rsidP="005A7F13">
      <w:pPr>
        <w:spacing w:line="240" w:lineRule="auto"/>
        <w:ind w:left="426"/>
        <w:jc w:val="thaiDistribute"/>
        <w:rPr>
          <w:rFonts w:cs="Times New Roman"/>
          <w:b/>
          <w:bCs/>
        </w:rPr>
      </w:pPr>
      <w:r>
        <w:rPr>
          <w:rFonts w:cs="Times New Roman"/>
          <w:b/>
          <w:bCs/>
        </w:rPr>
        <w:pict w14:anchorId="029BA255">
          <v:shape id="_x0000_i1045" type="#_x0000_t75" style="width:475.85pt;height:294.9pt">
            <v:imagedata r:id="rId28" o:title=""/>
          </v:shape>
        </w:pict>
      </w:r>
    </w:p>
    <w:p w14:paraId="1D059ED3" w14:textId="4E1F5F4B" w:rsidR="000722FE" w:rsidRPr="005A7F13" w:rsidRDefault="000722FE" w:rsidP="00D157C9">
      <w:pPr>
        <w:numPr>
          <w:ilvl w:val="0"/>
          <w:numId w:val="38"/>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3D567124"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217EC">
        <w:rPr>
          <w:szCs w:val="28"/>
          <w:lang w:val="en-US"/>
        </w:rPr>
        <w:t>income (</w:t>
      </w:r>
      <w:r w:rsidR="003823EE" w:rsidRPr="00D03402">
        <w:rPr>
          <w:rFonts w:cs="Times New Roman"/>
        </w:rPr>
        <w:t>expense</w:t>
      </w:r>
      <w:r w:rsidR="003217EC">
        <w:rPr>
          <w:rFonts w:cs="Times New Roman"/>
        </w:rPr>
        <w:t>)</w:t>
      </w:r>
      <w:r w:rsidR="003823EE">
        <w:rPr>
          <w:rFonts w:cs="Times New Roman"/>
        </w:rPr>
        <w:t xml:space="preserve"> </w:t>
      </w:r>
      <w:r w:rsidRPr="00D03402">
        <w:rPr>
          <w:rFonts w:cs="Times New Roman"/>
        </w:rPr>
        <w:t xml:space="preserve">for the </w:t>
      </w:r>
      <w:r w:rsidR="0089050F">
        <w:rPr>
          <w:rFonts w:cs="Times New Roman"/>
        </w:rPr>
        <w:t>three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41527C">
        <w:rPr>
          <w:rFonts w:cs="Times New Roman"/>
        </w:rPr>
        <w:t>March</w:t>
      </w:r>
      <w:r w:rsidR="00661A72">
        <w:rPr>
          <w:rFonts w:cs="Times New Roman"/>
        </w:rPr>
        <w:t xml:space="preserve"> 3</w:t>
      </w:r>
      <w:r w:rsidR="00655FAE">
        <w:rPr>
          <w:rFonts w:cs="Times New Roman"/>
        </w:rPr>
        <w:t>1</w:t>
      </w:r>
      <w:r w:rsidR="00A566F1">
        <w:rPr>
          <w:rFonts w:cs="Times New Roman"/>
        </w:rPr>
        <w:t xml:space="preserve">, </w:t>
      </w:r>
      <w:r w:rsidR="002814DA">
        <w:rPr>
          <w:rFonts w:cs="Times New Roman"/>
        </w:rPr>
        <w:t>2024</w:t>
      </w:r>
      <w:r w:rsidR="00A566F1">
        <w:rPr>
          <w:rFonts w:cs="Times New Roman"/>
        </w:rPr>
        <w:t xml:space="preserve"> and </w:t>
      </w:r>
      <w:r w:rsidR="002814DA">
        <w:rPr>
          <w:rFonts w:cs="Times New Roman"/>
        </w:rPr>
        <w:t>202</w:t>
      </w:r>
      <w:r w:rsidR="00655FAE">
        <w:rPr>
          <w:rFonts w:cs="Times New Roman"/>
        </w:rPr>
        <w:t>3</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3FF790ED" w14:textId="0709CBAB" w:rsidR="0051558A" w:rsidRDefault="00FF23D2" w:rsidP="003945C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A556B8">
        <w:rPr>
          <w:rFonts w:cstheme="minorBidi"/>
          <w:lang w:val="en-US"/>
        </w:rPr>
        <w:t>income</w:t>
      </w:r>
      <w:r w:rsidR="00937AB3">
        <w:rPr>
          <w:rFonts w:cs="Times New Roman"/>
        </w:rPr>
        <w:t xml:space="preserve"> </w:t>
      </w:r>
      <w:r w:rsidR="00A556B8">
        <w:rPr>
          <w:rFonts w:cs="Times New Roman"/>
        </w:rPr>
        <w:t>(</w:t>
      </w:r>
      <w:r w:rsidR="00F73528" w:rsidRPr="001A4B6D">
        <w:rPr>
          <w:rFonts w:cs="Times New Roman"/>
        </w:rPr>
        <w:t>expense</w:t>
      </w:r>
      <w:r w:rsidR="00A556B8">
        <w:rPr>
          <w:rFonts w:cs="Times New Roman"/>
        </w:rPr>
        <w:t>)</w:t>
      </w:r>
      <w:r w:rsidRPr="00D102C5">
        <w:rPr>
          <w:rFonts w:cs="Times New Roman"/>
        </w:rPr>
        <w:t xml:space="preserve"> for</w:t>
      </w:r>
      <w:r w:rsidR="000A286D">
        <w:rPr>
          <w:rFonts w:cs="Times New Roman"/>
        </w:rPr>
        <w:t xml:space="preserve"> the</w:t>
      </w:r>
      <w:r w:rsidRPr="00D102C5">
        <w:rPr>
          <w:rFonts w:cs="Times New Roman"/>
        </w:rPr>
        <w:t xml:space="preserve"> </w:t>
      </w:r>
      <w:r w:rsidR="0089050F">
        <w:rPr>
          <w:rFonts w:cs="Times New Roman"/>
        </w:rPr>
        <w:t>three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41527C">
        <w:rPr>
          <w:rFonts w:cs="Times New Roman"/>
        </w:rPr>
        <w:t>March</w:t>
      </w:r>
      <w:r w:rsidR="00661A72">
        <w:rPr>
          <w:rFonts w:cs="Times New Roman"/>
        </w:rPr>
        <w:t xml:space="preserve"> 3</w:t>
      </w:r>
      <w:r w:rsidR="0089050F">
        <w:rPr>
          <w:rFonts w:cs="Times New Roman"/>
        </w:rPr>
        <w:t>1</w:t>
      </w:r>
      <w:r w:rsidR="005E2704">
        <w:rPr>
          <w:rFonts w:cs="Times New Roman"/>
        </w:rPr>
        <w:t xml:space="preserve">, </w:t>
      </w:r>
      <w:r w:rsidR="002814DA">
        <w:rPr>
          <w:rFonts w:cs="Times New Roman"/>
        </w:rPr>
        <w:t>2024</w:t>
      </w:r>
      <w:r w:rsidR="005E2704" w:rsidRPr="00D102C5">
        <w:rPr>
          <w:rFonts w:cs="Times New Roman"/>
        </w:rPr>
        <w:t xml:space="preserve"> and </w:t>
      </w:r>
      <w:r w:rsidR="002814DA">
        <w:rPr>
          <w:rFonts w:cs="Times New Roman"/>
        </w:rPr>
        <w:t>202</w:t>
      </w:r>
      <w:r w:rsidR="0089050F">
        <w:rPr>
          <w:rFonts w:cs="Times New Roman"/>
        </w:rPr>
        <w:t>3</w:t>
      </w:r>
      <w:r w:rsidRPr="00D102C5">
        <w:rPr>
          <w:rFonts w:cs="Times New Roman"/>
        </w:rPr>
        <w:t xml:space="preserve"> was as follows:</w:t>
      </w:r>
    </w:p>
    <w:p w14:paraId="177FB86E" w14:textId="77777777" w:rsidR="00CD1F7A" w:rsidRPr="00937AB3" w:rsidRDefault="00CD1F7A" w:rsidP="003945C9">
      <w:pPr>
        <w:spacing w:line="240" w:lineRule="auto"/>
        <w:ind w:left="426" w:right="-1"/>
        <w:jc w:val="thaiDistribute"/>
        <w:rPr>
          <w:rFonts w:cs="Times New Roman"/>
        </w:rPr>
      </w:pPr>
    </w:p>
    <w:p w14:paraId="51103701" w14:textId="1F7EB2DE" w:rsidR="00C06077" w:rsidRDefault="007824C2" w:rsidP="005A7F13">
      <w:pPr>
        <w:spacing w:line="240" w:lineRule="auto"/>
        <w:ind w:left="426" w:right="-1"/>
        <w:jc w:val="thaiDistribute"/>
        <w:rPr>
          <w:rFonts w:cs="Times New Roman"/>
          <w:b/>
          <w:bCs/>
        </w:rPr>
      </w:pPr>
      <w:r>
        <w:rPr>
          <w:rFonts w:cs="Times New Roman"/>
          <w:b/>
          <w:bCs/>
        </w:rPr>
        <w:pict w14:anchorId="0C792B4C">
          <v:shape id="_x0000_i1046" type="#_x0000_t75" style="width:480.2pt;height:229.75pt" o:preferrelative="f">
            <v:imagedata r:id="rId29" o:title=""/>
            <o:lock v:ext="edit" aspectratio="f"/>
          </v:shape>
        </w:pict>
      </w:r>
    </w:p>
    <w:p w14:paraId="7721D5A3" w14:textId="77777777" w:rsidR="00E83499" w:rsidRDefault="00E83499" w:rsidP="005A7F13">
      <w:pPr>
        <w:spacing w:line="240" w:lineRule="auto"/>
        <w:ind w:left="426" w:right="-1"/>
        <w:jc w:val="thaiDistribute"/>
        <w:rPr>
          <w:rFonts w:cs="Times New Roman"/>
          <w:b/>
          <w:bCs/>
        </w:rPr>
      </w:pPr>
    </w:p>
    <w:p w14:paraId="75920695" w14:textId="77777777" w:rsidR="00E83499" w:rsidRDefault="00E83499" w:rsidP="005A7F13">
      <w:pPr>
        <w:spacing w:line="240" w:lineRule="auto"/>
        <w:ind w:left="426" w:right="-1"/>
        <w:jc w:val="thaiDistribute"/>
        <w:rPr>
          <w:rFonts w:cs="Times New Roman"/>
          <w:b/>
          <w:bCs/>
        </w:rPr>
      </w:pPr>
    </w:p>
    <w:p w14:paraId="59FF05DB" w14:textId="20524CCC" w:rsidR="005A7F13" w:rsidRPr="005A7F13" w:rsidRDefault="00822B61" w:rsidP="005A7F13">
      <w:pPr>
        <w:spacing w:line="240" w:lineRule="auto"/>
        <w:ind w:left="426" w:right="-1"/>
        <w:jc w:val="thaiDistribute"/>
        <w:rPr>
          <w:rFonts w:cs="Times New Roman"/>
        </w:rPr>
      </w:pPr>
      <w:r>
        <w:rPr>
          <w:rFonts w:cs="Times New Roman"/>
        </w:rPr>
        <w:t xml:space="preserve">                     </w:t>
      </w:r>
    </w:p>
    <w:p w14:paraId="0482A74C" w14:textId="7471B3E5" w:rsidR="00097090" w:rsidRPr="00097090" w:rsidRDefault="007C57EB" w:rsidP="00097090">
      <w:pPr>
        <w:spacing w:line="240" w:lineRule="auto"/>
        <w:ind w:left="426" w:right="-1"/>
        <w:jc w:val="thaiDistribute"/>
        <w:rPr>
          <w:rFonts w:cs="Cordia New"/>
          <w:b/>
          <w:bCs/>
          <w:lang w:val="en-US"/>
        </w:rPr>
      </w:pPr>
      <w:r w:rsidRPr="00D102C5">
        <w:rPr>
          <w:rFonts w:cs="Times New Roman"/>
          <w:b/>
          <w:bCs/>
          <w:lang w:val="en-US"/>
        </w:rPr>
        <w:lastRenderedPageBreak/>
        <w:t>D</w:t>
      </w:r>
      <w:r w:rsidR="00505545">
        <w:rPr>
          <w:rFonts w:cs="Times New Roman"/>
          <w:b/>
          <w:bCs/>
          <w:lang w:val="en-US"/>
        </w:rPr>
        <w:t>eferred tax</w:t>
      </w:r>
    </w:p>
    <w:p w14:paraId="2358D32C" w14:textId="5C84AFEA"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at </w:t>
      </w:r>
      <w:r w:rsidR="0041527C">
        <w:rPr>
          <w:rFonts w:cs="Times New Roman"/>
          <w:lang w:val="en-US"/>
        </w:rPr>
        <w:t>March</w:t>
      </w:r>
      <w:r w:rsidR="00661A72">
        <w:rPr>
          <w:rFonts w:cs="Times New Roman"/>
          <w:lang w:val="en-US"/>
        </w:rPr>
        <w:t xml:space="preserve"> 3</w:t>
      </w:r>
      <w:r w:rsidR="00655FAE">
        <w:rPr>
          <w:rFonts w:cs="Times New Roman"/>
          <w:lang w:val="en-US"/>
        </w:rPr>
        <w:t>1</w:t>
      </w:r>
      <w:r w:rsidR="005E2704">
        <w:rPr>
          <w:rFonts w:cs="Times New Roman"/>
          <w:lang w:val="en-US"/>
        </w:rPr>
        <w:t xml:space="preserve">, </w:t>
      </w:r>
      <w:r w:rsidR="002814DA">
        <w:rPr>
          <w:rFonts w:cs="Times New Roman"/>
          <w:lang w:val="en-US"/>
        </w:rPr>
        <w:t>2024</w:t>
      </w:r>
      <w:r w:rsidR="005E2704">
        <w:rPr>
          <w:rFonts w:cs="Times New Roman"/>
          <w:lang w:val="en-US"/>
        </w:rPr>
        <w:t xml:space="preserve"> and December 31, </w:t>
      </w:r>
      <w:r w:rsidR="002814DA">
        <w:rPr>
          <w:rFonts w:cs="Times New Roman"/>
          <w:lang w:val="en-US"/>
        </w:rPr>
        <w:t>202</w:t>
      </w:r>
      <w:r w:rsidR="00655FAE">
        <w:rPr>
          <w:rFonts w:cs="Times New Roman"/>
          <w:lang w:val="en-US"/>
        </w:rPr>
        <w:t>3</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074C18C8" w:rsidR="00D92A15" w:rsidRDefault="007824C2" w:rsidP="007122B6">
      <w:pPr>
        <w:spacing w:line="240" w:lineRule="auto"/>
        <w:ind w:left="426" w:right="-23"/>
        <w:jc w:val="thaiDistribute"/>
        <w:rPr>
          <w:rFonts w:cs="Times New Roman"/>
          <w:b/>
          <w:bCs/>
        </w:rPr>
      </w:pPr>
      <w:r>
        <w:rPr>
          <w:rFonts w:cs="Times New Roman"/>
          <w:b/>
          <w:bCs/>
        </w:rPr>
        <w:pict w14:anchorId="33CAD4A2">
          <v:shape id="_x0000_i1047" type="#_x0000_t75" style="width:477.7pt;height:152.75pt">
            <v:imagedata r:id="rId30" o:title=""/>
          </v:shape>
        </w:pict>
      </w:r>
    </w:p>
    <w:p w14:paraId="23142091" w14:textId="77777777" w:rsidR="005A7F13" w:rsidRDefault="005A7F13" w:rsidP="007122B6">
      <w:pPr>
        <w:spacing w:line="240" w:lineRule="auto"/>
        <w:ind w:left="426" w:right="-23"/>
        <w:jc w:val="thaiDistribute"/>
        <w:rPr>
          <w:rFonts w:cs="Cordia New"/>
          <w:b/>
          <w:bCs/>
        </w:rPr>
      </w:pP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7777777" w:rsidR="00207AAA" w:rsidRPr="00D102C5" w:rsidRDefault="00207AAA" w:rsidP="00207AAA">
      <w:pPr>
        <w:spacing w:line="240" w:lineRule="auto"/>
        <w:ind w:left="426"/>
        <w:jc w:val="thaiDistribute"/>
        <w:rPr>
          <w:rFonts w:cs="Times New Roman"/>
        </w:rPr>
      </w:pPr>
      <w:r w:rsidRPr="00D102C5">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4DA74A99" w:rsidR="00D92A15" w:rsidRPr="00356978" w:rsidRDefault="00853F7C" w:rsidP="00907B5E">
      <w:pPr>
        <w:spacing w:line="240" w:lineRule="auto"/>
        <w:ind w:left="431" w:right="-23"/>
        <w:jc w:val="thaiDistribute"/>
        <w:rPr>
          <w:rFonts w:cs="Cordia New"/>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are no material revenues derived from or assets located in foreign countries. Therefore, revenue and assets presented in the financial statements are geographical segment reporting.</w:t>
      </w:r>
    </w:p>
    <w:p w14:paraId="5CAEF17D" w14:textId="77777777" w:rsidR="0028466A" w:rsidRDefault="0028466A" w:rsidP="00E50814">
      <w:pPr>
        <w:spacing w:line="240" w:lineRule="auto"/>
        <w:ind w:left="426"/>
        <w:jc w:val="thaiDistribute"/>
        <w:rPr>
          <w:rFonts w:cs="Cordia New"/>
        </w:rPr>
      </w:pPr>
    </w:p>
    <w:p w14:paraId="4BBE325E" w14:textId="6394C8C4" w:rsidR="00ED239B" w:rsidRPr="005E5D58" w:rsidRDefault="00ED239B" w:rsidP="005E5D58">
      <w:pPr>
        <w:pStyle w:val="ListParagraph"/>
        <w:numPr>
          <w:ilvl w:val="0"/>
          <w:numId w:val="38"/>
        </w:numPr>
        <w:spacing w:line="240" w:lineRule="auto"/>
        <w:ind w:left="426" w:right="391"/>
        <w:jc w:val="thaiDistribute"/>
        <w:rPr>
          <w:rFonts w:cs="Times New Roman"/>
          <w:b/>
          <w:bCs/>
          <w:lang w:val="en-US"/>
        </w:rPr>
      </w:pPr>
      <w:r w:rsidRPr="005E5D58">
        <w:rPr>
          <w:rFonts w:cs="Times New Roman"/>
          <w:b/>
          <w:bCs/>
          <w:lang w:val="en-US"/>
        </w:rPr>
        <w:t xml:space="preserve">EARNINGS </w:t>
      </w:r>
      <w:r w:rsidR="0028466A">
        <w:rPr>
          <w:rFonts w:cs="Times New Roman"/>
          <w:b/>
          <w:bCs/>
          <w:lang w:val="en-US"/>
        </w:rPr>
        <w:t xml:space="preserve">(LOSS) </w:t>
      </w:r>
      <w:r w:rsidRPr="005E5D58">
        <w:rPr>
          <w:rFonts w:cs="Times New Roman"/>
          <w:b/>
          <w:bCs/>
          <w:lang w:val="en-US"/>
        </w:rPr>
        <w:t>PER SHARE</w:t>
      </w:r>
    </w:p>
    <w:p w14:paraId="5A9F0CCC" w14:textId="77777777" w:rsidR="00ED239B" w:rsidRDefault="00ED239B" w:rsidP="00ED239B">
      <w:pPr>
        <w:spacing w:line="240" w:lineRule="auto"/>
        <w:ind w:left="426"/>
        <w:jc w:val="thaiDistribute"/>
        <w:rPr>
          <w:rFonts w:cs="Cordia New"/>
          <w:b/>
          <w:bCs/>
        </w:rPr>
      </w:pPr>
    </w:p>
    <w:p w14:paraId="0255EEA6" w14:textId="77777777" w:rsidR="00F6595F" w:rsidRPr="00D6169E" w:rsidRDefault="00F6595F" w:rsidP="00F6595F">
      <w:pPr>
        <w:spacing w:line="240" w:lineRule="auto"/>
        <w:ind w:left="426"/>
        <w:jc w:val="thaiDistribute"/>
        <w:rPr>
          <w:rFonts w:cs="Cordia New"/>
          <w:b/>
          <w:bCs/>
        </w:rPr>
      </w:pPr>
      <w:r w:rsidRPr="00C06077">
        <w:rPr>
          <w:rFonts w:cs="Times New Roman"/>
          <w:b/>
          <w:bCs/>
        </w:rPr>
        <w:t>Diluted earnings per share</w:t>
      </w:r>
    </w:p>
    <w:p w14:paraId="35B0FD45" w14:textId="77777777" w:rsidR="00F6595F" w:rsidRPr="00D6169E" w:rsidRDefault="00F6595F" w:rsidP="00F6595F">
      <w:pPr>
        <w:spacing w:line="240" w:lineRule="auto"/>
        <w:ind w:left="426"/>
        <w:jc w:val="thaiDistribute"/>
        <w:rPr>
          <w:rFonts w:cs="Cordia New"/>
          <w:b/>
          <w:bCs/>
        </w:rPr>
      </w:pPr>
    </w:p>
    <w:p w14:paraId="4F810C36" w14:textId="25E59F9B" w:rsidR="001C7023" w:rsidRDefault="00F6595F" w:rsidP="001E79C2">
      <w:pPr>
        <w:spacing w:line="240" w:lineRule="auto"/>
        <w:ind w:left="426"/>
        <w:jc w:val="thaiDistribute"/>
        <w:rPr>
          <w:rFonts w:cstheme="minorBidi"/>
        </w:rPr>
      </w:pPr>
      <w:r w:rsidRPr="00EB1208">
        <w:rPr>
          <w:rFonts w:cs="Times New Roman"/>
        </w:rPr>
        <w:t>Diluted earn</w:t>
      </w:r>
      <w:r>
        <w:rPr>
          <w:rFonts w:cs="Times New Roman"/>
        </w:rPr>
        <w:t>ings</w:t>
      </w:r>
      <w:r w:rsidRPr="00EB1208">
        <w:rPr>
          <w:rFonts w:cs="Times New Roman"/>
        </w:rPr>
        <w:t xml:space="preserve"> per share is calculate</w:t>
      </w:r>
      <w:r>
        <w:rPr>
          <w:rFonts w:cs="Times New Roman"/>
        </w:rPr>
        <w:t xml:space="preserve">d by dividing profit </w:t>
      </w:r>
      <w:r w:rsidRPr="00FA7E3B">
        <w:rPr>
          <w:rFonts w:cs="Times New Roman"/>
        </w:rPr>
        <w:t xml:space="preserve">for the </w:t>
      </w:r>
      <w:r>
        <w:rPr>
          <w:szCs w:val="28"/>
        </w:rPr>
        <w:t>period</w:t>
      </w:r>
      <w:r w:rsidRPr="00FA7E3B">
        <w:rPr>
          <w:rFonts w:cs="Times New Roman"/>
        </w:rPr>
        <w:t xml:space="preserve"> </w:t>
      </w:r>
      <w:r>
        <w:rPr>
          <w:rFonts w:cs="Times New Roman"/>
        </w:rPr>
        <w:t xml:space="preserve">attributable to the </w:t>
      </w:r>
      <w:r w:rsidRPr="00720FBD">
        <w:rPr>
          <w:rFonts w:cs="Times New Roman"/>
        </w:rPr>
        <w:t xml:space="preserve">ordinary shareholders </w:t>
      </w:r>
      <w:r w:rsidR="008E177F" w:rsidRPr="004E73DC">
        <w:rPr>
          <w:rFonts w:cs="Cordia New"/>
        </w:rPr>
        <w:t>of the Group</w:t>
      </w:r>
      <w:r w:rsidR="008E177F" w:rsidRPr="00EB1208">
        <w:rPr>
          <w:rFonts w:cs="Times New Roman"/>
        </w:rPr>
        <w:t xml:space="preserve"> </w:t>
      </w:r>
      <w:r w:rsidRPr="00EB1208">
        <w:rPr>
          <w:rFonts w:cs="Times New Roman"/>
        </w:rPr>
        <w:t>by the sum of the weighted average number of ordinary sh</w:t>
      </w:r>
      <w:r>
        <w:rPr>
          <w:rFonts w:cs="Times New Roman"/>
        </w:rPr>
        <w:t>ares outstanding during the period</w:t>
      </w:r>
      <w:r w:rsidRPr="00EB1208">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Pr>
          <w:rFonts w:cs="Times New Roman"/>
        </w:rPr>
        <w:t xml:space="preserve"> </w:t>
      </w:r>
      <w:r w:rsidRPr="00781A41">
        <w:rPr>
          <w:rFonts w:cs="Times New Roman"/>
        </w:rPr>
        <w:t xml:space="preserve">However, </w:t>
      </w:r>
      <w:r w:rsidRPr="003B6DB2">
        <w:rPr>
          <w:rFonts w:cs="Times New Roman"/>
        </w:rPr>
        <w:t xml:space="preserve">the average fair value of the </w:t>
      </w:r>
      <w:r>
        <w:rPr>
          <w:rFonts w:cs="Times New Roman"/>
        </w:rPr>
        <w:t>Group</w:t>
      </w:r>
      <w:r w:rsidRPr="003B6DB2">
        <w:rPr>
          <w:rFonts w:cs="Times New Roman"/>
        </w:rPr>
        <w:t xml:space="preserve">’s ordinary shares </w:t>
      </w:r>
      <w:r>
        <w:rPr>
          <w:rFonts w:cs="Times New Roman"/>
        </w:rPr>
        <w:t>for the</w:t>
      </w:r>
      <w:r w:rsidR="00505545">
        <w:rPr>
          <w:rFonts w:cs="Times New Roman"/>
        </w:rPr>
        <w:t xml:space="preserve"> </w:t>
      </w:r>
      <w:r w:rsidR="002814DA">
        <w:rPr>
          <w:rFonts w:cs="Times New Roman"/>
        </w:rPr>
        <w:t>three</w:t>
      </w:r>
      <w:r w:rsidR="00505545">
        <w:rPr>
          <w:rFonts w:cs="Times New Roman"/>
        </w:rPr>
        <w:t xml:space="preserve">-month </w:t>
      </w:r>
      <w:r>
        <w:rPr>
          <w:rFonts w:cs="Times New Roman"/>
        </w:rPr>
        <w:t>period</w:t>
      </w:r>
      <w:r w:rsidR="00505545">
        <w:rPr>
          <w:rFonts w:cs="Times New Roman"/>
        </w:rPr>
        <w:t>s</w:t>
      </w:r>
      <w:r>
        <w:rPr>
          <w:rFonts w:cs="Times New Roman"/>
        </w:rPr>
        <w:t xml:space="preserve"> ended </w:t>
      </w:r>
      <w:r w:rsidR="0041527C">
        <w:rPr>
          <w:rFonts w:cs="Times New Roman"/>
        </w:rPr>
        <w:t>March</w:t>
      </w:r>
      <w:r>
        <w:rPr>
          <w:rFonts w:cs="Times New Roman"/>
        </w:rPr>
        <w:t xml:space="preserve"> 3</w:t>
      </w:r>
      <w:r w:rsidR="00655FAE">
        <w:rPr>
          <w:rFonts w:cs="Times New Roman"/>
        </w:rPr>
        <w:t>1</w:t>
      </w:r>
      <w:r w:rsidRPr="00D102C5">
        <w:rPr>
          <w:rFonts w:cs="Times New Roman"/>
          <w:lang w:val="en-US"/>
        </w:rPr>
        <w:t xml:space="preserve">, </w:t>
      </w:r>
      <w:r w:rsidR="002814DA">
        <w:rPr>
          <w:rFonts w:cs="Times New Roman"/>
          <w:lang w:val="en-US"/>
        </w:rPr>
        <w:t>2024</w:t>
      </w:r>
      <w:r w:rsidR="00655FAE">
        <w:rPr>
          <w:rFonts w:cs="Times New Roman"/>
          <w:lang w:val="en-US"/>
        </w:rPr>
        <w:t xml:space="preserve"> and 2023</w:t>
      </w:r>
      <w:r w:rsidRPr="00781A41">
        <w:rPr>
          <w:rFonts w:cs="Times New Roman"/>
        </w:rPr>
        <w:t xml:space="preserve">, </w:t>
      </w:r>
      <w:r w:rsidRPr="003B6DB2">
        <w:rPr>
          <w:rFonts w:cs="Times New Roman"/>
        </w:rPr>
        <w:t xml:space="preserve">is lower than the exercise price. Therefore, the </w:t>
      </w:r>
      <w:r>
        <w:rPr>
          <w:rFonts w:cs="Times New Roman"/>
        </w:rPr>
        <w:t>Group</w:t>
      </w:r>
      <w:r w:rsidRPr="003B6DB2">
        <w:rPr>
          <w:rFonts w:cs="Times New Roman"/>
        </w:rPr>
        <w:t xml:space="preserve"> does not include the result of equivalent ordinary shares for calculating diluted </w:t>
      </w:r>
      <w:r>
        <w:rPr>
          <w:szCs w:val="28"/>
        </w:rPr>
        <w:t>profit</w:t>
      </w:r>
      <w:r w:rsidRPr="003B6DB2">
        <w:rPr>
          <w:rFonts w:cs="Times New Roman"/>
        </w:rPr>
        <w:t xml:space="preserve"> per shares</w:t>
      </w:r>
      <w:r>
        <w:rPr>
          <w:rFonts w:cstheme="minorBidi" w:hint="cs"/>
          <w:cs/>
        </w:rPr>
        <w:t>.</w:t>
      </w:r>
    </w:p>
    <w:p w14:paraId="69C6B101" w14:textId="77777777" w:rsidR="00E83499" w:rsidRDefault="00E83499" w:rsidP="001E79C2">
      <w:pPr>
        <w:spacing w:line="240" w:lineRule="auto"/>
        <w:ind w:left="426"/>
        <w:jc w:val="thaiDistribute"/>
        <w:rPr>
          <w:rFonts w:cstheme="minorBidi"/>
        </w:rPr>
      </w:pPr>
    </w:p>
    <w:p w14:paraId="29E5F0C7" w14:textId="77777777" w:rsidR="00E83499" w:rsidRDefault="00E83499" w:rsidP="001E79C2">
      <w:pPr>
        <w:spacing w:line="240" w:lineRule="auto"/>
        <w:ind w:left="426"/>
        <w:jc w:val="thaiDistribute"/>
        <w:rPr>
          <w:rFonts w:cstheme="minorBidi"/>
        </w:rPr>
      </w:pPr>
    </w:p>
    <w:p w14:paraId="06E7F51F" w14:textId="77777777" w:rsidR="00E83499" w:rsidRDefault="00E83499" w:rsidP="001E79C2">
      <w:pPr>
        <w:spacing w:line="240" w:lineRule="auto"/>
        <w:ind w:left="426"/>
        <w:jc w:val="thaiDistribute"/>
        <w:rPr>
          <w:rFonts w:cstheme="minorBidi"/>
        </w:rPr>
      </w:pPr>
    </w:p>
    <w:p w14:paraId="7BE5298D" w14:textId="77777777" w:rsidR="00E83499" w:rsidRDefault="00E83499" w:rsidP="001E79C2">
      <w:pPr>
        <w:spacing w:line="240" w:lineRule="auto"/>
        <w:ind w:left="426"/>
        <w:jc w:val="thaiDistribute"/>
        <w:rPr>
          <w:rFonts w:cstheme="minorBidi"/>
        </w:rPr>
      </w:pPr>
    </w:p>
    <w:p w14:paraId="13EEDD1B" w14:textId="77777777" w:rsidR="00E83499" w:rsidRDefault="00E83499" w:rsidP="001E79C2">
      <w:pPr>
        <w:spacing w:line="240" w:lineRule="auto"/>
        <w:ind w:left="426"/>
        <w:jc w:val="thaiDistribute"/>
        <w:rPr>
          <w:rFonts w:cstheme="minorBidi"/>
        </w:rPr>
      </w:pPr>
    </w:p>
    <w:p w14:paraId="52C52174" w14:textId="77777777" w:rsidR="00E83499" w:rsidRDefault="00E83499" w:rsidP="001E79C2">
      <w:pPr>
        <w:spacing w:line="240" w:lineRule="auto"/>
        <w:ind w:left="426"/>
        <w:jc w:val="thaiDistribute"/>
        <w:rPr>
          <w:rFonts w:cstheme="minorBidi"/>
        </w:rPr>
      </w:pPr>
    </w:p>
    <w:p w14:paraId="17F11CE6" w14:textId="77777777" w:rsidR="00E83499" w:rsidRDefault="00E83499" w:rsidP="001E79C2">
      <w:pPr>
        <w:spacing w:line="240" w:lineRule="auto"/>
        <w:ind w:left="426"/>
        <w:jc w:val="thaiDistribute"/>
        <w:rPr>
          <w:rFonts w:cstheme="minorBidi"/>
        </w:rPr>
      </w:pPr>
    </w:p>
    <w:p w14:paraId="31AF6FFD" w14:textId="77777777" w:rsidR="00E83499" w:rsidRDefault="00E83499" w:rsidP="001E79C2">
      <w:pPr>
        <w:spacing w:line="240" w:lineRule="auto"/>
        <w:ind w:left="426"/>
        <w:jc w:val="thaiDistribute"/>
        <w:rPr>
          <w:rFonts w:cstheme="minorBidi"/>
        </w:rPr>
      </w:pPr>
    </w:p>
    <w:p w14:paraId="6F03EC55" w14:textId="77777777" w:rsidR="00A556B8" w:rsidRDefault="00A556B8" w:rsidP="001E79C2">
      <w:pPr>
        <w:spacing w:line="240" w:lineRule="auto"/>
        <w:ind w:left="426"/>
        <w:jc w:val="thaiDistribute"/>
        <w:rPr>
          <w:rFonts w:cstheme="minorBidi"/>
        </w:rPr>
      </w:pPr>
    </w:p>
    <w:p w14:paraId="68D92B99" w14:textId="77777777" w:rsidR="00A556B8" w:rsidRDefault="00A556B8" w:rsidP="001E79C2">
      <w:pPr>
        <w:spacing w:line="240" w:lineRule="auto"/>
        <w:ind w:left="426"/>
        <w:jc w:val="thaiDistribute"/>
        <w:rPr>
          <w:rFonts w:cstheme="minorBidi"/>
        </w:rPr>
      </w:pPr>
    </w:p>
    <w:p w14:paraId="5B1E7960" w14:textId="77777777" w:rsidR="00E83499" w:rsidRDefault="00E83499" w:rsidP="001E79C2">
      <w:pPr>
        <w:spacing w:line="240" w:lineRule="auto"/>
        <w:ind w:left="426"/>
        <w:jc w:val="thaiDistribute"/>
        <w:rPr>
          <w:rFonts w:cstheme="minorBidi"/>
        </w:rPr>
      </w:pPr>
    </w:p>
    <w:p w14:paraId="4F5C94FB" w14:textId="77777777" w:rsidR="00E83499" w:rsidRDefault="00E83499" w:rsidP="001E79C2">
      <w:pPr>
        <w:spacing w:line="240" w:lineRule="auto"/>
        <w:ind w:left="426"/>
        <w:jc w:val="thaiDistribute"/>
        <w:rPr>
          <w:rFonts w:cstheme="minorBidi"/>
        </w:rPr>
      </w:pPr>
    </w:p>
    <w:p w14:paraId="0FE15CC4" w14:textId="77777777" w:rsidR="00E83499" w:rsidRDefault="00E83499" w:rsidP="001E79C2">
      <w:pPr>
        <w:spacing w:line="240" w:lineRule="auto"/>
        <w:ind w:left="426"/>
        <w:jc w:val="thaiDistribute"/>
        <w:rPr>
          <w:rFonts w:cstheme="minorBidi"/>
        </w:rPr>
      </w:pPr>
    </w:p>
    <w:p w14:paraId="38798289" w14:textId="77777777" w:rsidR="00E83499" w:rsidRPr="001E79C2" w:rsidRDefault="00E83499" w:rsidP="001E79C2">
      <w:pPr>
        <w:spacing w:line="240" w:lineRule="auto"/>
        <w:ind w:left="426"/>
        <w:jc w:val="thaiDistribute"/>
        <w:rPr>
          <w:rFonts w:cstheme="minorBidi"/>
        </w:rPr>
      </w:pPr>
    </w:p>
    <w:p w14:paraId="252A9F29" w14:textId="50836865" w:rsidR="001A6292" w:rsidRDefault="001A6292" w:rsidP="00F6595F">
      <w:pPr>
        <w:spacing w:line="240" w:lineRule="auto"/>
        <w:ind w:right="-23"/>
        <w:jc w:val="thaiDistribute"/>
        <w:rPr>
          <w:rFonts w:cstheme="minorBidi"/>
          <w:sz w:val="20"/>
          <w:szCs w:val="20"/>
        </w:rPr>
      </w:pPr>
    </w:p>
    <w:p w14:paraId="3A64D0B2" w14:textId="77777777" w:rsidR="00322A84" w:rsidRPr="00F50287"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COMMITMENTS AND CONTINGENT LIABILITIES</w:t>
      </w:r>
    </w:p>
    <w:p w14:paraId="48A706C5" w14:textId="77777777" w:rsidR="00BC13D9" w:rsidRPr="00D92A15" w:rsidRDefault="00BC13D9" w:rsidP="00545BE6">
      <w:pPr>
        <w:autoSpaceDE w:val="0"/>
        <w:autoSpaceDN w:val="0"/>
        <w:spacing w:line="240" w:lineRule="auto"/>
        <w:ind w:left="425" w:firstLine="1"/>
        <w:jc w:val="thaiDistribute"/>
        <w:rPr>
          <w:rFonts w:cs="Times New Roman"/>
          <w:sz w:val="20"/>
          <w:szCs w:val="20"/>
          <w:lang w:val="en-US"/>
        </w:rPr>
      </w:pPr>
    </w:p>
    <w:p w14:paraId="4ABB7FB1" w14:textId="3749FCF8" w:rsidR="00322A84" w:rsidRPr="00D102C5" w:rsidRDefault="00CC557E" w:rsidP="00322A84">
      <w:pPr>
        <w:spacing w:line="240" w:lineRule="auto"/>
        <w:ind w:left="426"/>
        <w:jc w:val="thaiDistribute"/>
        <w:rPr>
          <w:rFonts w:cs="Times New Roman"/>
        </w:rPr>
      </w:pPr>
      <w:r w:rsidRPr="00D102C5">
        <w:rPr>
          <w:rFonts w:cs="Times New Roman"/>
          <w:lang w:val="en-US"/>
        </w:rPr>
        <w:t xml:space="preserve">As at </w:t>
      </w:r>
      <w:r w:rsidR="0041527C">
        <w:rPr>
          <w:rFonts w:cs="Times New Roman"/>
          <w:lang w:val="en-US"/>
        </w:rPr>
        <w:t>March</w:t>
      </w:r>
      <w:r w:rsidR="00661A72">
        <w:rPr>
          <w:rFonts w:cs="Times New Roman"/>
          <w:lang w:val="en-US"/>
        </w:rPr>
        <w:t xml:space="preserve"> 3</w:t>
      </w:r>
      <w:r w:rsidR="00655FAE">
        <w:rPr>
          <w:rFonts w:cs="Times New Roman"/>
          <w:lang w:val="en-US"/>
        </w:rPr>
        <w:t>1</w:t>
      </w:r>
      <w:r w:rsidR="005E2704">
        <w:rPr>
          <w:rFonts w:cs="Times New Roman"/>
          <w:lang w:val="en-US"/>
        </w:rPr>
        <w:t>,</w:t>
      </w:r>
      <w:r w:rsidR="00907B5E">
        <w:rPr>
          <w:rFonts w:cs="Times New Roman"/>
          <w:lang w:val="en-US"/>
        </w:rPr>
        <w:t xml:space="preserve"> </w:t>
      </w:r>
      <w:r w:rsidR="002814DA">
        <w:rPr>
          <w:rFonts w:cs="Times New Roman"/>
          <w:lang w:val="en-US"/>
        </w:rPr>
        <w:t>2024</w:t>
      </w:r>
      <w:r w:rsidR="005E2704">
        <w:rPr>
          <w:rFonts w:cs="Times New Roman"/>
          <w:lang w:val="en-US"/>
        </w:rPr>
        <w:t xml:space="preserve"> and December 31, </w:t>
      </w:r>
      <w:r w:rsidR="002814DA">
        <w:rPr>
          <w:rFonts w:cs="Times New Roman"/>
          <w:lang w:val="en-US"/>
        </w:rPr>
        <w:t>202</w:t>
      </w:r>
      <w:r w:rsidR="00655FAE">
        <w:rPr>
          <w:rFonts w:cs="Times New Roman"/>
          <w:lang w:val="en-US"/>
        </w:rPr>
        <w:t>3</w:t>
      </w:r>
      <w:r w:rsidR="00576875" w:rsidRPr="00D102C5">
        <w:rPr>
          <w:rFonts w:cs="Times New Roman"/>
        </w:rPr>
        <w:t xml:space="preserve"> the </w:t>
      </w:r>
      <w:r w:rsidR="004B7FC9">
        <w:rPr>
          <w:rFonts w:cs="Times New Roman"/>
        </w:rPr>
        <w:t>Group</w:t>
      </w:r>
      <w:r w:rsidR="00C37400" w:rsidRPr="00D102C5">
        <w:rPr>
          <w:rFonts w:cs="Times New Roman"/>
        </w:rPr>
        <w:t xml:space="preserve"> had</w:t>
      </w:r>
      <w:r w:rsidR="00322A84" w:rsidRPr="00D102C5">
        <w:rPr>
          <w:rFonts w:cs="Times New Roman"/>
        </w:rPr>
        <w:t xml:space="preserve"> commitments and contingent liabilities as follows:</w:t>
      </w:r>
    </w:p>
    <w:p w14:paraId="161E981F" w14:textId="77777777" w:rsidR="009230D6" w:rsidRPr="00D92A15" w:rsidRDefault="009230D6" w:rsidP="00DE4AA0">
      <w:pPr>
        <w:autoSpaceDE w:val="0"/>
        <w:autoSpaceDN w:val="0"/>
        <w:spacing w:line="240" w:lineRule="auto"/>
        <w:ind w:left="425" w:firstLine="1"/>
        <w:jc w:val="thaiDistribute"/>
        <w:rPr>
          <w:rFonts w:cs="Times New Roman"/>
          <w:sz w:val="20"/>
          <w:szCs w:val="20"/>
        </w:rPr>
      </w:pPr>
    </w:p>
    <w:p w14:paraId="2EBEA98A" w14:textId="77777777" w:rsidR="00322A84" w:rsidRPr="00D102C5" w:rsidRDefault="00322A84" w:rsidP="00322A84">
      <w:pPr>
        <w:spacing w:line="240" w:lineRule="auto"/>
        <w:ind w:left="426"/>
        <w:jc w:val="thaiDistribute"/>
        <w:rPr>
          <w:rFonts w:cs="Times New Roman"/>
          <w:b/>
          <w:bCs/>
        </w:rPr>
      </w:pPr>
      <w:r w:rsidRPr="00D102C5">
        <w:rPr>
          <w:rFonts w:cs="Times New Roman"/>
          <w:b/>
          <w:bCs/>
        </w:rPr>
        <w:t>Commitments</w:t>
      </w:r>
    </w:p>
    <w:p w14:paraId="637AE986" w14:textId="77777777" w:rsidR="00322A84" w:rsidRPr="00D92A15" w:rsidRDefault="00322A84" w:rsidP="00DE4AA0">
      <w:pPr>
        <w:autoSpaceDE w:val="0"/>
        <w:autoSpaceDN w:val="0"/>
        <w:spacing w:line="240" w:lineRule="auto"/>
        <w:ind w:left="425" w:firstLine="1"/>
        <w:jc w:val="thaiDistribute"/>
        <w:rPr>
          <w:rFonts w:cs="Times New Roman"/>
          <w:sz w:val="20"/>
          <w:szCs w:val="20"/>
        </w:rPr>
      </w:pPr>
    </w:p>
    <w:p w14:paraId="3E0BD9F1" w14:textId="77777777" w:rsidR="008B3057" w:rsidRPr="001E661F" w:rsidRDefault="008B3057" w:rsidP="008B3057">
      <w:pPr>
        <w:pStyle w:val="ListParagraph"/>
        <w:numPr>
          <w:ilvl w:val="0"/>
          <w:numId w:val="14"/>
        </w:numPr>
        <w:spacing w:line="240" w:lineRule="auto"/>
        <w:jc w:val="thaiDistribute"/>
        <w:rPr>
          <w:rFonts w:cs="Times New Roman"/>
        </w:rPr>
      </w:pPr>
      <w:r w:rsidRPr="001E661F">
        <w:rPr>
          <w:rFonts w:cs="Times New Roman"/>
        </w:rPr>
        <w:t>Letters of guarantee issued by the banks on behalf of</w:t>
      </w:r>
      <w:r>
        <w:rPr>
          <w:rFonts w:cs="Times New Roman"/>
        </w:rPr>
        <w:t xml:space="preserve"> </w:t>
      </w:r>
      <w:r w:rsidRPr="001E661F">
        <w:rPr>
          <w:rFonts w:cs="Times New Roman"/>
        </w:rPr>
        <w:t>the Group regarding to the obligation under the agreement as follow:</w:t>
      </w:r>
    </w:p>
    <w:p w14:paraId="65FE4731" w14:textId="77777777" w:rsidR="00060A41" w:rsidRDefault="00060A41" w:rsidP="00060A41">
      <w:pPr>
        <w:pStyle w:val="ListParagraph"/>
        <w:spacing w:line="240" w:lineRule="auto"/>
        <w:ind w:left="786"/>
        <w:jc w:val="thaiDistribute"/>
        <w:rPr>
          <w:rFonts w:cs="Times New Roman"/>
          <w:szCs w:val="22"/>
        </w:rPr>
      </w:pPr>
    </w:p>
    <w:p w14:paraId="0C6C6A69" w14:textId="77777777" w:rsidR="0040149E" w:rsidRPr="00D92A15" w:rsidRDefault="0040149E" w:rsidP="0040149E">
      <w:pPr>
        <w:pStyle w:val="ListParagraph"/>
        <w:spacing w:line="240" w:lineRule="auto"/>
        <w:ind w:left="786"/>
        <w:jc w:val="thaiDistribute"/>
        <w:rPr>
          <w:rFonts w:cs="Times New Roman"/>
          <w:sz w:val="2"/>
          <w:szCs w:val="2"/>
        </w:rPr>
      </w:pPr>
    </w:p>
    <w:p w14:paraId="2DC26215" w14:textId="3B300646" w:rsidR="001E79C2" w:rsidRDefault="007824C2" w:rsidP="001E79C2">
      <w:pPr>
        <w:pStyle w:val="ListParagraph"/>
        <w:spacing w:line="240" w:lineRule="auto"/>
        <w:ind w:left="786"/>
        <w:jc w:val="thaiDistribute"/>
        <w:rPr>
          <w:rFonts w:cs="Times New Roman"/>
          <w:b/>
          <w:bCs/>
          <w:szCs w:val="22"/>
        </w:rPr>
      </w:pPr>
      <w:r>
        <w:rPr>
          <w:rFonts w:cs="Times New Roman"/>
          <w:b/>
          <w:bCs/>
          <w:szCs w:val="22"/>
        </w:rPr>
        <w:pict w14:anchorId="2C61B380">
          <v:shape id="_x0000_i1048" type="#_x0000_t75" style="width:463.3pt;height:136.5pt">
            <v:imagedata r:id="rId31" o:title=""/>
          </v:shape>
        </w:pict>
      </w:r>
    </w:p>
    <w:p w14:paraId="3BADB271" w14:textId="77777777" w:rsidR="00655FAE" w:rsidRDefault="00655FAE" w:rsidP="001E79C2">
      <w:pPr>
        <w:pStyle w:val="ListParagraph"/>
        <w:spacing w:line="240" w:lineRule="auto"/>
        <w:ind w:left="786"/>
        <w:jc w:val="thaiDistribute"/>
        <w:rPr>
          <w:rFonts w:cs="Times New Roman"/>
          <w:b/>
          <w:bCs/>
          <w:szCs w:val="22"/>
        </w:rPr>
      </w:pPr>
    </w:p>
    <w:p w14:paraId="14CC84D7" w14:textId="77777777" w:rsidR="008B3057" w:rsidRDefault="008B3057" w:rsidP="008B3057">
      <w:pPr>
        <w:numPr>
          <w:ilvl w:val="0"/>
          <w:numId w:val="14"/>
        </w:numPr>
        <w:autoSpaceDE w:val="0"/>
        <w:autoSpaceDN w:val="0"/>
        <w:spacing w:line="240" w:lineRule="auto"/>
        <w:jc w:val="thaiDistribute"/>
        <w:rPr>
          <w:rFonts w:cs="Cordia New"/>
        </w:rPr>
      </w:pPr>
      <w:r w:rsidRPr="001E661F">
        <w:rPr>
          <w:rFonts w:cs="Cordia New"/>
        </w:rPr>
        <w:t>Commitments regarding to the agreements as follow:</w:t>
      </w:r>
    </w:p>
    <w:p w14:paraId="473ED2D6" w14:textId="77777777" w:rsidR="00AA1149" w:rsidRPr="00AA1149" w:rsidRDefault="00AA1149" w:rsidP="00AA1149">
      <w:pPr>
        <w:pStyle w:val="ListParagraph"/>
        <w:spacing w:line="240" w:lineRule="auto"/>
        <w:ind w:left="786"/>
        <w:jc w:val="thaiDistribute"/>
        <w:rPr>
          <w:rFonts w:cs="Times New Roman"/>
        </w:rPr>
      </w:pPr>
    </w:p>
    <w:p w14:paraId="502B44F1" w14:textId="138041E7" w:rsidR="003E53E8" w:rsidRDefault="007824C2" w:rsidP="00395200">
      <w:pPr>
        <w:autoSpaceDE w:val="0"/>
        <w:autoSpaceDN w:val="0"/>
        <w:spacing w:line="240" w:lineRule="auto"/>
        <w:ind w:left="786"/>
        <w:jc w:val="thaiDistribute"/>
        <w:rPr>
          <w:rFonts w:cs="Times New Roman"/>
          <w:b/>
          <w:bCs/>
        </w:rPr>
      </w:pPr>
      <w:r>
        <w:rPr>
          <w:rFonts w:cs="Times New Roman"/>
          <w:b/>
          <w:bCs/>
        </w:rPr>
        <w:pict w14:anchorId="1D424C92">
          <v:shape id="_x0000_i1049" type="#_x0000_t75" style="width:464.55pt;height:255.45pt">
            <v:imagedata r:id="rId32" o:title=""/>
          </v:shape>
        </w:pict>
      </w:r>
    </w:p>
    <w:p w14:paraId="3AC71EFF" w14:textId="77777777" w:rsidR="006324F5" w:rsidRDefault="006324F5" w:rsidP="00395200">
      <w:pPr>
        <w:autoSpaceDE w:val="0"/>
        <w:autoSpaceDN w:val="0"/>
        <w:spacing w:line="240" w:lineRule="auto"/>
        <w:ind w:left="786"/>
        <w:jc w:val="thaiDistribute"/>
        <w:rPr>
          <w:rFonts w:cs="Times New Roman"/>
          <w:b/>
          <w:bCs/>
        </w:rPr>
      </w:pP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3FC64F6B" w:rsidR="00F151E8" w:rsidRDefault="006324F5" w:rsidP="00F151E8">
      <w:pPr>
        <w:spacing w:line="240" w:lineRule="auto"/>
        <w:ind w:left="426"/>
        <w:jc w:val="thaiDistribute"/>
        <w:rPr>
          <w:rFonts w:cs="Times New Roman"/>
        </w:rPr>
      </w:pPr>
      <w:r w:rsidRPr="00444D86">
        <w:rPr>
          <w:rFonts w:cs="Times New Roman"/>
        </w:rPr>
        <w:t xml:space="preserve">Financial instruments of the </w:t>
      </w:r>
      <w:r>
        <w:rPr>
          <w:rFonts w:cs="Times New Roman"/>
        </w:rPr>
        <w:t>Group</w:t>
      </w:r>
      <w:r w:rsidR="00F4096A">
        <w:rPr>
          <w:rFonts w:cs="Times New Roman"/>
        </w:rPr>
        <w:t xml:space="preserve"> presented in the statement of financial position</w:t>
      </w:r>
      <w:r w:rsidRPr="00444D86">
        <w:rPr>
          <w:rFonts w:cs="Cordia New" w:hint="cs"/>
          <w:cs/>
        </w:rPr>
        <w:t xml:space="preserve"> </w:t>
      </w:r>
      <w:r w:rsidRPr="00444D86">
        <w:rPr>
          <w:rFonts w:cs="Times New Roman"/>
        </w:rPr>
        <w:t xml:space="preserve">principally comprise deposits at </w:t>
      </w:r>
      <w:r w:rsidRPr="00444D86">
        <w:rPr>
          <w:rFonts w:cs="Cordia New"/>
          <w:lang w:val="en-US"/>
        </w:rPr>
        <w:t>banks</w:t>
      </w:r>
      <w:r w:rsidRPr="00444D86">
        <w:rPr>
          <w:rFonts w:cs="Times New Roman"/>
        </w:rPr>
        <w:t>, 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9AE8EF9" w14:textId="77777777" w:rsidR="00E83499" w:rsidRDefault="00E83499" w:rsidP="00F151E8">
      <w:pPr>
        <w:spacing w:line="240" w:lineRule="auto"/>
        <w:ind w:left="426"/>
        <w:jc w:val="thaiDistribute"/>
        <w:rPr>
          <w:rFonts w:cs="Times New Roman"/>
        </w:rPr>
      </w:pPr>
    </w:p>
    <w:p w14:paraId="4CE36DBA" w14:textId="77777777" w:rsidR="00E83499" w:rsidRDefault="00E83499" w:rsidP="00F151E8">
      <w:pPr>
        <w:spacing w:line="240" w:lineRule="auto"/>
        <w:ind w:left="426"/>
        <w:jc w:val="thaiDistribute"/>
        <w:rPr>
          <w:rFonts w:cs="Times New Roman"/>
        </w:rPr>
      </w:pPr>
    </w:p>
    <w:p w14:paraId="7B1994C1" w14:textId="77777777" w:rsidR="008B3057" w:rsidRDefault="008B3057" w:rsidP="00F151E8">
      <w:pPr>
        <w:spacing w:line="240" w:lineRule="auto"/>
        <w:ind w:left="426"/>
        <w:jc w:val="thaiDistribute"/>
        <w:rPr>
          <w:rFonts w:cs="Times New Roman"/>
        </w:rPr>
      </w:pPr>
    </w:p>
    <w:p w14:paraId="48D4B661" w14:textId="77777777" w:rsidR="00E83499" w:rsidRDefault="00E83499" w:rsidP="00F151E8">
      <w:pPr>
        <w:spacing w:line="240" w:lineRule="auto"/>
        <w:ind w:left="426"/>
        <w:jc w:val="thaiDistribute"/>
        <w:rPr>
          <w:rFonts w:cs="Times New Roman"/>
        </w:rPr>
      </w:pPr>
    </w:p>
    <w:p w14:paraId="6A692878" w14:textId="77777777" w:rsidR="001E79C2" w:rsidRDefault="001E79C2" w:rsidP="00F151E8">
      <w:pPr>
        <w:spacing w:line="240" w:lineRule="auto"/>
        <w:ind w:left="426"/>
        <w:jc w:val="thaiDistribute"/>
        <w:rPr>
          <w:rFonts w:cs="Times New Roman"/>
        </w:rPr>
      </w:pPr>
    </w:p>
    <w:p w14:paraId="7C9E33AF" w14:textId="77777777" w:rsidR="00F151E8" w:rsidRPr="00444D86" w:rsidRDefault="00F151E8" w:rsidP="00F151E8">
      <w:pPr>
        <w:spacing w:line="240" w:lineRule="auto"/>
        <w:ind w:left="426"/>
        <w:jc w:val="thaiDistribute"/>
        <w:rPr>
          <w:rFonts w:cs="Times New Roman"/>
        </w:rPr>
      </w:pPr>
      <w:bookmarkStart w:id="85" w:name="_Hlk133938505"/>
      <w:r w:rsidRPr="00444D86">
        <w:rPr>
          <w:rFonts w:cs="Times New Roman"/>
        </w:rPr>
        <w:lastRenderedPageBreak/>
        <w:t>Fair value</w:t>
      </w:r>
    </w:p>
    <w:bookmarkEnd w:id="85"/>
    <w:p w14:paraId="5C31B3E3" w14:textId="77777777" w:rsidR="00F151E8" w:rsidRPr="00444D86" w:rsidRDefault="00F151E8" w:rsidP="00F151E8">
      <w:pPr>
        <w:spacing w:line="240" w:lineRule="auto"/>
        <w:ind w:left="784"/>
        <w:jc w:val="thaiDistribute"/>
        <w:rPr>
          <w:rFonts w:cs="Times New Roman"/>
        </w:rPr>
      </w:pPr>
    </w:p>
    <w:p w14:paraId="79CEFA48" w14:textId="49C0AF3F" w:rsidR="00F151E8"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0CC4894A" w:rsidR="00674994" w:rsidRDefault="006324F5" w:rsidP="00E50814">
      <w:pPr>
        <w:spacing w:line="240" w:lineRule="auto"/>
        <w:ind w:left="426"/>
        <w:jc w:val="thaiDistribute"/>
        <w:rPr>
          <w:rFonts w:cs="Times New Roman"/>
        </w:rPr>
      </w:pPr>
      <w:r>
        <w:rPr>
          <w:rFonts w:cs="Times New Roman"/>
        </w:rPr>
        <w:t xml:space="preserve">The fair value information </w:t>
      </w:r>
      <w:r w:rsidRPr="00CE3B23">
        <w:rPr>
          <w:rFonts w:cs="Times New Roman"/>
        </w:rPr>
        <w:t>presented herein,</w:t>
      </w:r>
      <w:r w:rsidRPr="00C54CDD">
        <w:rPr>
          <w:rFonts w:cs="Times New Roman"/>
        </w:rPr>
        <w:t xml:space="preserve"> does not including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52FBDC11" w:rsidR="00F8611E" w:rsidRDefault="007824C2" w:rsidP="00E50814">
      <w:pPr>
        <w:spacing w:line="240" w:lineRule="auto"/>
        <w:ind w:left="426"/>
        <w:jc w:val="thaiDistribute"/>
        <w:rPr>
          <w:rFonts w:cs="Times New Roman"/>
        </w:rPr>
      </w:pPr>
      <w:r>
        <w:rPr>
          <w:rFonts w:cs="Times New Roman"/>
        </w:rPr>
        <w:pict w14:anchorId="0A64AADF">
          <v:shape id="_x0000_i1050" type="#_x0000_t75" style="width:466.45pt;height:219.15pt">
            <v:imagedata r:id="rId33" o:title=""/>
          </v:shape>
        </w:pict>
      </w:r>
    </w:p>
    <w:p w14:paraId="1FFE239A" w14:textId="77777777" w:rsidR="006324F5" w:rsidRDefault="006324F5" w:rsidP="00E50814">
      <w:pPr>
        <w:spacing w:line="240" w:lineRule="auto"/>
        <w:ind w:left="426"/>
        <w:jc w:val="thaiDistribute"/>
        <w:rPr>
          <w:rFonts w:cs="Times New Roman"/>
        </w:rPr>
      </w:pPr>
    </w:p>
    <w:p w14:paraId="24EAC392" w14:textId="4EA8122C" w:rsidR="00E20C83" w:rsidRPr="006324F5" w:rsidRDefault="00E20C83" w:rsidP="006324F5">
      <w:pPr>
        <w:numPr>
          <w:ilvl w:val="0"/>
          <w:numId w:val="38"/>
        </w:numPr>
        <w:spacing w:line="240" w:lineRule="auto"/>
        <w:ind w:left="426" w:right="391" w:hanging="426"/>
        <w:jc w:val="thaiDistribute"/>
        <w:rPr>
          <w:rFonts w:cs="Times New Roman"/>
          <w:b/>
          <w:bCs/>
          <w:lang w:val="en-US"/>
        </w:rPr>
      </w:pPr>
      <w:r w:rsidRPr="006324F5">
        <w:rPr>
          <w:rFonts w:cs="Times New Roman"/>
          <w:b/>
          <w:bCs/>
          <w:lang w:val="en-US"/>
        </w:rPr>
        <w:t>EVENTS AFTER THE REPORTING PERIOD</w:t>
      </w:r>
    </w:p>
    <w:p w14:paraId="5D5D7E8C" w14:textId="77777777" w:rsidR="00E20C83" w:rsidRPr="00974CB7" w:rsidRDefault="00E20C83" w:rsidP="00E20C83">
      <w:pPr>
        <w:autoSpaceDE w:val="0"/>
        <w:autoSpaceDN w:val="0"/>
        <w:spacing w:line="240" w:lineRule="auto"/>
        <w:ind w:left="360"/>
        <w:jc w:val="thaiDistribute"/>
        <w:rPr>
          <w:rFonts w:cs="Times New Roman"/>
        </w:rPr>
      </w:pPr>
    </w:p>
    <w:p w14:paraId="66CC97C6" w14:textId="4FA8195C" w:rsidR="00E20C83" w:rsidRPr="00974CB7" w:rsidRDefault="00E20C83" w:rsidP="00E20C83">
      <w:pPr>
        <w:tabs>
          <w:tab w:val="num" w:pos="0"/>
        </w:tabs>
        <w:ind w:left="425" w:right="-17"/>
        <w:jc w:val="thaiDistribute"/>
        <w:rPr>
          <w:rFonts w:cs="Times New Roman"/>
          <w:bCs/>
        </w:rPr>
      </w:pPr>
      <w:r w:rsidRPr="00974CB7">
        <w:rPr>
          <w:rFonts w:cs="Times New Roman"/>
          <w:bCs/>
        </w:rPr>
        <w:t xml:space="preserve">The </w:t>
      </w:r>
      <w:r w:rsidR="00247A5F">
        <w:rPr>
          <w:rFonts w:cs="Times New Roman"/>
          <w:bCs/>
        </w:rPr>
        <w:t xml:space="preserve">Ordinary General </w:t>
      </w:r>
      <w:r w:rsidRPr="00974CB7">
        <w:rPr>
          <w:rFonts w:cs="Times New Roman"/>
          <w:bCs/>
        </w:rPr>
        <w:t>Meeting</w:t>
      </w:r>
      <w:r w:rsidR="00247A5F">
        <w:rPr>
          <w:rFonts w:cs="Times New Roman"/>
          <w:bCs/>
        </w:rPr>
        <w:t xml:space="preserve"> of Shareholders</w:t>
      </w:r>
      <w:r w:rsidRPr="00974CB7">
        <w:rPr>
          <w:rFonts w:cs="Times New Roman"/>
          <w:bCs/>
        </w:rPr>
        <w:t xml:space="preserve"> held on </w:t>
      </w:r>
      <w:r w:rsidR="00247A5F">
        <w:rPr>
          <w:rFonts w:cs="Times New Roman"/>
          <w:bCs/>
        </w:rPr>
        <w:t>April</w:t>
      </w:r>
      <w:r w:rsidRPr="00974CB7">
        <w:rPr>
          <w:rFonts w:cs="Times New Roman"/>
          <w:bCs/>
        </w:rPr>
        <w:t xml:space="preserve"> 2</w:t>
      </w:r>
      <w:r w:rsidR="00247A5F">
        <w:rPr>
          <w:rFonts w:cs="Times New Roman"/>
          <w:bCs/>
        </w:rPr>
        <w:t>6</w:t>
      </w:r>
      <w:r w:rsidRPr="00974CB7">
        <w:rPr>
          <w:rFonts w:cs="Times New Roman"/>
          <w:bCs/>
        </w:rPr>
        <w:t>, 202</w:t>
      </w:r>
      <w:r>
        <w:rPr>
          <w:rFonts w:cs="Times New Roman"/>
          <w:bCs/>
        </w:rPr>
        <w:t>4</w:t>
      </w:r>
      <w:r w:rsidRPr="00974CB7">
        <w:rPr>
          <w:rFonts w:cs="Times New Roman"/>
          <w:bCs/>
        </w:rPr>
        <w:t xml:space="preserve"> passed the resolutions</w:t>
      </w:r>
      <w:r w:rsidRPr="00974CB7">
        <w:rPr>
          <w:rFonts w:cs="Times New Roman"/>
          <w:bCs/>
          <w:cs/>
        </w:rPr>
        <w:t xml:space="preserve"> </w:t>
      </w:r>
      <w:r w:rsidRPr="00974CB7">
        <w:rPr>
          <w:rFonts w:cs="Times New Roman"/>
          <w:bCs/>
        </w:rPr>
        <w:t>to submit the Ordinary General Shareholders’ Meeting to approve as follows:</w:t>
      </w:r>
    </w:p>
    <w:p w14:paraId="51E77BBE" w14:textId="77777777" w:rsidR="00E20C83" w:rsidRDefault="00E20C83" w:rsidP="00E20C83">
      <w:pPr>
        <w:tabs>
          <w:tab w:val="num" w:pos="0"/>
        </w:tabs>
        <w:ind w:left="425" w:right="-17"/>
        <w:jc w:val="thaiDistribute"/>
        <w:rPr>
          <w:rFonts w:cs="Times New Roman"/>
          <w:bCs/>
          <w:highlight w:val="yellow"/>
        </w:rPr>
      </w:pPr>
    </w:p>
    <w:p w14:paraId="388308AF" w14:textId="04A0F8A3" w:rsidR="00E20C83" w:rsidRDefault="00E20C83" w:rsidP="00E20C83">
      <w:pPr>
        <w:tabs>
          <w:tab w:val="left" w:pos="900"/>
        </w:tabs>
        <w:ind w:left="900" w:right="-17" w:hanging="475"/>
        <w:jc w:val="thaiDistribute"/>
        <w:rPr>
          <w:rFonts w:cs="Times New Roman"/>
          <w:lang w:val="en-US"/>
        </w:rPr>
      </w:pPr>
      <w:r>
        <w:rPr>
          <w:rFonts w:cs="Times New Roman"/>
        </w:rPr>
        <w:t>2</w:t>
      </w:r>
      <w:r w:rsidR="00152747">
        <w:rPr>
          <w:rFonts w:cs="Times New Roman"/>
        </w:rPr>
        <w:t>1</w:t>
      </w:r>
      <w:r>
        <w:rPr>
          <w:rFonts w:cs="Times New Roman"/>
        </w:rPr>
        <w:t>.1 The</w:t>
      </w:r>
      <w:r w:rsidRPr="00A417D4">
        <w:rPr>
          <w:rFonts w:cs="Times New Roman"/>
          <w:lang w:val="en-US"/>
        </w:rPr>
        <w:t xml:space="preserve"> decrease</w:t>
      </w:r>
      <w:r w:rsidR="00247A5F">
        <w:rPr>
          <w:rFonts w:cs="Times New Roman"/>
          <w:lang w:val="en-US"/>
        </w:rPr>
        <w:t xml:space="preserve"> of</w:t>
      </w:r>
      <w:r w:rsidRPr="00A417D4">
        <w:rPr>
          <w:rFonts w:cs="Times New Roman"/>
          <w:lang w:val="en-US"/>
        </w:rPr>
        <w:t xml:space="preserve"> the registered share capital from Baht </w:t>
      </w:r>
      <w:r>
        <w:rPr>
          <w:lang w:val="en-US"/>
        </w:rPr>
        <w:t>250,000,000</w:t>
      </w:r>
      <w:r w:rsidRPr="00A417D4">
        <w:rPr>
          <w:rFonts w:cs="Times New Roman"/>
          <w:lang w:val="en-US"/>
        </w:rPr>
        <w:t xml:space="preserve"> </w:t>
      </w:r>
      <w:r w:rsidRPr="00684945">
        <w:rPr>
          <w:rFonts w:cs="Times New Roman"/>
          <w:lang w:val="en-US"/>
        </w:rPr>
        <w:t>(</w:t>
      </w:r>
      <w:r>
        <w:rPr>
          <w:rFonts w:cs="Times New Roman"/>
          <w:lang w:val="en-US"/>
        </w:rPr>
        <w:t>500</w:t>
      </w:r>
      <w:r w:rsidRPr="00684945">
        <w:rPr>
          <w:rFonts w:cs="Times New Roman"/>
          <w:lang w:val="en-US"/>
        </w:rPr>
        <w:t xml:space="preserve"> </w:t>
      </w:r>
      <w:r>
        <w:rPr>
          <w:rFonts w:cs="Times New Roman"/>
        </w:rPr>
        <w:t>million</w:t>
      </w:r>
      <w:r w:rsidRPr="00684945">
        <w:rPr>
          <w:rFonts w:cs="Times New Roman"/>
          <w:lang w:val="en-US"/>
        </w:rPr>
        <w:t xml:space="preserve"> ordinary shares with par value of Baht </w:t>
      </w:r>
      <w:r>
        <w:rPr>
          <w:rFonts w:cs="Times New Roman"/>
          <w:lang w:val="en-US"/>
        </w:rPr>
        <w:t>0.50</w:t>
      </w:r>
      <w:r w:rsidRPr="00684945">
        <w:rPr>
          <w:rFonts w:cs="Times New Roman"/>
          <w:lang w:val="en-US"/>
        </w:rPr>
        <w:t xml:space="preserve"> each)</w:t>
      </w:r>
      <w:r>
        <w:rPr>
          <w:rFonts w:cs="Times New Roman"/>
          <w:lang w:val="en-US"/>
        </w:rPr>
        <w:t xml:space="preserve"> </w:t>
      </w:r>
      <w:r w:rsidRPr="00A417D4">
        <w:rPr>
          <w:rFonts w:cs="Times New Roman"/>
          <w:lang w:val="en-US"/>
        </w:rPr>
        <w:t xml:space="preserve">to Baht </w:t>
      </w:r>
      <w:r>
        <w:rPr>
          <w:lang w:val="en-US"/>
        </w:rPr>
        <w:t>249,999,607</w:t>
      </w:r>
      <w:r w:rsidRPr="00A417D4">
        <w:rPr>
          <w:cs/>
          <w:lang w:val="en-US"/>
        </w:rPr>
        <w:t xml:space="preserve"> </w:t>
      </w:r>
      <w:r w:rsidRPr="00684945">
        <w:rPr>
          <w:rFonts w:cs="Times New Roman"/>
          <w:lang w:val="en-US"/>
        </w:rPr>
        <w:t>(</w:t>
      </w:r>
      <w:r>
        <w:rPr>
          <w:rFonts w:cs="Times New Roman"/>
          <w:lang w:val="en-US"/>
        </w:rPr>
        <w:t>499.9992</w:t>
      </w:r>
      <w:r w:rsidRPr="00684945">
        <w:rPr>
          <w:rFonts w:cs="Times New Roman"/>
          <w:lang w:val="en-US"/>
        </w:rPr>
        <w:t xml:space="preserve"> </w:t>
      </w:r>
      <w:r>
        <w:rPr>
          <w:rFonts w:cs="Times New Roman"/>
        </w:rPr>
        <w:t>million</w:t>
      </w:r>
      <w:r w:rsidRPr="00684945">
        <w:rPr>
          <w:rFonts w:cs="Times New Roman"/>
          <w:lang w:val="en-US"/>
        </w:rPr>
        <w:t xml:space="preserve"> ordinary shares with par value of Baht </w:t>
      </w:r>
      <w:r>
        <w:rPr>
          <w:rFonts w:cs="Times New Roman"/>
          <w:lang w:val="en-US"/>
        </w:rPr>
        <w:t>0.50</w:t>
      </w:r>
      <w:r w:rsidRPr="00684945">
        <w:rPr>
          <w:rFonts w:cs="Times New Roman"/>
          <w:lang w:val="en-US"/>
        </w:rPr>
        <w:t xml:space="preserve"> each)</w:t>
      </w:r>
      <w:r>
        <w:rPr>
          <w:rFonts w:cs="Times New Roman"/>
          <w:lang w:val="en-US"/>
        </w:rPr>
        <w:t xml:space="preserve"> </w:t>
      </w:r>
      <w:r w:rsidRPr="00A417D4">
        <w:rPr>
          <w:rFonts w:cs="Times New Roman"/>
          <w:lang w:val="en-US"/>
        </w:rPr>
        <w:t xml:space="preserve">by writing-off the outstanding unsold of Baht </w:t>
      </w:r>
      <w:r>
        <w:rPr>
          <w:lang w:val="en-US"/>
        </w:rPr>
        <w:t>393</w:t>
      </w:r>
      <w:r w:rsidRPr="00A417D4">
        <w:rPr>
          <w:cs/>
          <w:lang w:val="en-US"/>
        </w:rPr>
        <w:t xml:space="preserve"> </w:t>
      </w:r>
      <w:r w:rsidRPr="00684945">
        <w:rPr>
          <w:rFonts w:cs="Times New Roman"/>
          <w:lang w:val="en-US"/>
        </w:rPr>
        <w:t>(</w:t>
      </w:r>
      <w:r>
        <w:rPr>
          <w:rFonts w:cs="Times New Roman"/>
          <w:lang w:val="en-US"/>
        </w:rPr>
        <w:t>786</w:t>
      </w:r>
      <w:r w:rsidRPr="00684945">
        <w:rPr>
          <w:rFonts w:cs="Times New Roman"/>
          <w:lang w:val="en-US"/>
        </w:rPr>
        <w:t xml:space="preserve"> ordinary shares with par value of Baht </w:t>
      </w:r>
      <w:r>
        <w:rPr>
          <w:rFonts w:cs="Times New Roman"/>
          <w:lang w:val="en-US"/>
        </w:rPr>
        <w:t>0.50</w:t>
      </w:r>
      <w:r w:rsidRPr="00684945">
        <w:rPr>
          <w:rFonts w:cs="Times New Roman"/>
          <w:lang w:val="en-US"/>
        </w:rPr>
        <w:t xml:space="preserve"> each)</w:t>
      </w:r>
      <w:r w:rsidRPr="00A417D4">
        <w:rPr>
          <w:rFonts w:cs="Times New Roman"/>
          <w:lang w:val="en-US"/>
        </w:rPr>
        <w:t>.</w:t>
      </w:r>
    </w:p>
    <w:p w14:paraId="15F0E131" w14:textId="77777777" w:rsidR="00E20C83" w:rsidRDefault="00E20C83" w:rsidP="00E20C83">
      <w:pPr>
        <w:ind w:left="913" w:right="-17" w:hanging="51"/>
        <w:jc w:val="thaiDistribute"/>
        <w:rPr>
          <w:rFonts w:cs="Times New Roman"/>
          <w:lang w:val="en-US"/>
        </w:rPr>
      </w:pPr>
    </w:p>
    <w:p w14:paraId="54FBD071" w14:textId="0459CD48" w:rsidR="00E20C83" w:rsidRPr="00B765F5" w:rsidRDefault="00E20C83" w:rsidP="00E20C83">
      <w:pPr>
        <w:tabs>
          <w:tab w:val="left" w:pos="900"/>
        </w:tabs>
        <w:ind w:left="900" w:right="-17" w:hanging="475"/>
        <w:jc w:val="thaiDistribute"/>
        <w:rPr>
          <w:rFonts w:cs="Times New Roman"/>
          <w:lang w:val="en-US"/>
        </w:rPr>
      </w:pPr>
      <w:r>
        <w:rPr>
          <w:rFonts w:cs="Times New Roman"/>
          <w:lang w:val="en-US"/>
        </w:rPr>
        <w:t>2</w:t>
      </w:r>
      <w:r w:rsidR="00152747">
        <w:rPr>
          <w:rFonts w:cs="Times New Roman"/>
          <w:lang w:val="en-US"/>
        </w:rPr>
        <w:t>1</w:t>
      </w:r>
      <w:r>
        <w:rPr>
          <w:rFonts w:cs="Times New Roman"/>
          <w:lang w:val="en-US"/>
        </w:rPr>
        <w:t>.2</w:t>
      </w:r>
      <w:r>
        <w:rPr>
          <w:rFonts w:cs="Times New Roman"/>
          <w:lang w:val="en-US"/>
        </w:rPr>
        <w:tab/>
      </w:r>
      <w:r w:rsidRPr="00B765F5">
        <w:rPr>
          <w:rFonts w:cs="Times New Roman"/>
          <w:lang w:val="en-US"/>
        </w:rPr>
        <w:t xml:space="preserve">The </w:t>
      </w:r>
      <w:r w:rsidRPr="00684945">
        <w:rPr>
          <w:rFonts w:cs="Times New Roman"/>
          <w:lang w:val="en-US"/>
        </w:rPr>
        <w:t xml:space="preserve">increase of registered share capital from Baht </w:t>
      </w:r>
      <w:r>
        <w:rPr>
          <w:lang w:val="en-US"/>
        </w:rPr>
        <w:t>249,999,607</w:t>
      </w:r>
      <w:r w:rsidRPr="00A417D4">
        <w:rPr>
          <w:cs/>
          <w:lang w:val="en-US"/>
        </w:rPr>
        <w:t xml:space="preserve"> </w:t>
      </w:r>
      <w:r w:rsidRPr="00684945">
        <w:rPr>
          <w:rFonts w:cs="Times New Roman"/>
          <w:lang w:val="en-US"/>
        </w:rPr>
        <w:t>(</w:t>
      </w:r>
      <w:r>
        <w:rPr>
          <w:rFonts w:cs="Times New Roman"/>
          <w:lang w:val="en-US"/>
        </w:rPr>
        <w:t>499.9992</w:t>
      </w:r>
      <w:r w:rsidRPr="00684945">
        <w:rPr>
          <w:rFonts w:cs="Times New Roman"/>
          <w:lang w:val="en-US"/>
        </w:rPr>
        <w:t xml:space="preserve"> </w:t>
      </w:r>
      <w:r w:rsidRPr="00B765F5">
        <w:rPr>
          <w:rFonts w:cs="Times New Roman"/>
          <w:lang w:val="en-US"/>
        </w:rPr>
        <w:t>million</w:t>
      </w:r>
      <w:r w:rsidRPr="00684945">
        <w:rPr>
          <w:rFonts w:cs="Times New Roman"/>
          <w:lang w:val="en-US"/>
        </w:rPr>
        <w:t xml:space="preserve"> ordinary shares with par value of Baht </w:t>
      </w:r>
      <w:r>
        <w:rPr>
          <w:rFonts w:cs="Times New Roman"/>
          <w:lang w:val="en-US"/>
        </w:rPr>
        <w:t>0.50</w:t>
      </w:r>
      <w:r w:rsidRPr="00684945">
        <w:rPr>
          <w:rFonts w:cs="Times New Roman"/>
          <w:lang w:val="en-US"/>
        </w:rPr>
        <w:t xml:space="preserve"> each)</w:t>
      </w:r>
      <w:r w:rsidRPr="00684945">
        <w:rPr>
          <w:rFonts w:cs="Times New Roman"/>
          <w:cs/>
          <w:lang w:val="en-US"/>
        </w:rPr>
        <w:t xml:space="preserve"> </w:t>
      </w:r>
      <w:r w:rsidRPr="00684945">
        <w:rPr>
          <w:rFonts w:cs="Times New Roman"/>
          <w:lang w:val="en-US"/>
        </w:rPr>
        <w:t xml:space="preserve">to Baht </w:t>
      </w:r>
      <w:r>
        <w:rPr>
          <w:rFonts w:cs="Times New Roman"/>
          <w:lang w:val="en-US"/>
        </w:rPr>
        <w:t xml:space="preserve">277,771,785.50 </w:t>
      </w:r>
      <w:r w:rsidRPr="00684945">
        <w:rPr>
          <w:rFonts w:cs="Times New Roman"/>
          <w:lang w:val="en-US"/>
        </w:rPr>
        <w:t>(</w:t>
      </w:r>
      <w:r>
        <w:rPr>
          <w:rFonts w:cs="Times New Roman"/>
          <w:lang w:val="en-US"/>
        </w:rPr>
        <w:t xml:space="preserve">555.5436 </w:t>
      </w:r>
      <w:r w:rsidRPr="00B765F5">
        <w:rPr>
          <w:rFonts w:cs="Times New Roman"/>
          <w:lang w:val="en-US"/>
        </w:rPr>
        <w:t>million</w:t>
      </w:r>
      <w:r w:rsidRPr="00684945">
        <w:rPr>
          <w:rFonts w:cs="Times New Roman"/>
          <w:lang w:val="en-US"/>
        </w:rPr>
        <w:t xml:space="preserve"> ordinary shares with par value of Baht </w:t>
      </w:r>
      <w:r>
        <w:rPr>
          <w:rFonts w:cs="Times New Roman"/>
          <w:lang w:val="en-US"/>
        </w:rPr>
        <w:t>0.50</w:t>
      </w:r>
      <w:r w:rsidRPr="00684945">
        <w:rPr>
          <w:rFonts w:cs="Times New Roman"/>
          <w:lang w:val="en-US"/>
        </w:rPr>
        <w:t xml:space="preserve"> each)</w:t>
      </w:r>
      <w:r w:rsidRPr="00684945">
        <w:rPr>
          <w:rFonts w:cs="Times New Roman"/>
          <w:cs/>
          <w:lang w:val="en-US"/>
        </w:rPr>
        <w:t xml:space="preserve"> </w:t>
      </w:r>
      <w:r w:rsidRPr="00684945">
        <w:rPr>
          <w:rFonts w:cs="Times New Roman"/>
          <w:lang w:val="en-US"/>
        </w:rPr>
        <w:t xml:space="preserve">by issuing new ordinary shares of Baht </w:t>
      </w:r>
      <w:r w:rsidRPr="0017367A">
        <w:rPr>
          <w:rFonts w:cs="Times New Roman"/>
          <w:lang w:val="en-US"/>
        </w:rPr>
        <w:t>27,772,178.50</w:t>
      </w:r>
      <w:r>
        <w:rPr>
          <w:rFonts w:cs="Times New Roman"/>
          <w:lang w:val="en-US"/>
        </w:rPr>
        <w:t xml:space="preserve"> </w:t>
      </w:r>
      <w:r w:rsidRPr="00684945">
        <w:rPr>
          <w:rFonts w:cs="Times New Roman"/>
          <w:lang w:val="en-US"/>
        </w:rPr>
        <w:t>(</w:t>
      </w:r>
      <w:r>
        <w:rPr>
          <w:rFonts w:cs="Times New Roman"/>
          <w:lang w:val="en-US"/>
        </w:rPr>
        <w:t xml:space="preserve">55.5444 </w:t>
      </w:r>
      <w:r w:rsidRPr="00B765F5">
        <w:rPr>
          <w:rFonts w:cs="Times New Roman"/>
          <w:lang w:val="en-US"/>
        </w:rPr>
        <w:t>million</w:t>
      </w:r>
      <w:r w:rsidRPr="00684945">
        <w:rPr>
          <w:rFonts w:cs="Times New Roman"/>
          <w:lang w:val="en-US"/>
        </w:rPr>
        <w:t xml:space="preserve"> ordinary shares with par value of Baht </w:t>
      </w:r>
      <w:r>
        <w:rPr>
          <w:rFonts w:cs="Times New Roman"/>
          <w:lang w:val="en-US"/>
        </w:rPr>
        <w:t>0.50</w:t>
      </w:r>
      <w:r w:rsidRPr="00684945">
        <w:rPr>
          <w:rFonts w:cs="Times New Roman"/>
          <w:lang w:val="en-US"/>
        </w:rPr>
        <w:t xml:space="preserve"> each)</w:t>
      </w:r>
      <w:r>
        <w:rPr>
          <w:rFonts w:cs="Times New Roman"/>
          <w:lang w:val="en-US"/>
        </w:rPr>
        <w:t xml:space="preserve"> </w:t>
      </w:r>
      <w:r w:rsidRPr="00B765F5">
        <w:rPr>
          <w:rFonts w:cs="Times New Roman"/>
          <w:lang w:val="en-US"/>
        </w:rPr>
        <w:t>to reserve for 1) stock dividend payment 2) the exercise of the first warrants issued to the existing shareholders of the Company (FLOYD-W1).</w:t>
      </w:r>
    </w:p>
    <w:p w14:paraId="5B786F5E" w14:textId="77777777" w:rsidR="00E20C83" w:rsidRPr="00304642" w:rsidRDefault="00E20C83" w:rsidP="00E20C83">
      <w:pPr>
        <w:pStyle w:val="ListParagraph"/>
        <w:autoSpaceDE w:val="0"/>
        <w:autoSpaceDN w:val="0"/>
        <w:ind w:left="993" w:right="-17"/>
        <w:jc w:val="thaiDistribute"/>
        <w:rPr>
          <w:rFonts w:eastAsia="Times New Roman" w:cs="Times New Roman"/>
          <w:spacing w:val="-2"/>
          <w:highlight w:val="yellow"/>
        </w:rPr>
      </w:pPr>
    </w:p>
    <w:p w14:paraId="36554DB4" w14:textId="16AF5234" w:rsidR="00E20C83" w:rsidRPr="00E00886" w:rsidRDefault="00E20C83" w:rsidP="00E20C83">
      <w:pPr>
        <w:autoSpaceDE w:val="0"/>
        <w:autoSpaceDN w:val="0"/>
        <w:ind w:right="-17" w:firstLine="425"/>
        <w:jc w:val="thaiDistribute"/>
        <w:rPr>
          <w:rFonts w:cs="Times New Roman"/>
        </w:rPr>
      </w:pPr>
      <w:r>
        <w:rPr>
          <w:rFonts w:cs="Times New Roman"/>
        </w:rPr>
        <w:t>2</w:t>
      </w:r>
      <w:r w:rsidR="00152747">
        <w:rPr>
          <w:rFonts w:cs="Times New Roman"/>
        </w:rPr>
        <w:t>1</w:t>
      </w:r>
      <w:r>
        <w:rPr>
          <w:rFonts w:cs="Times New Roman"/>
        </w:rPr>
        <w:t>.3</w:t>
      </w:r>
      <w:r>
        <w:rPr>
          <w:rFonts w:cs="Times New Roman"/>
        </w:rPr>
        <w:tab/>
      </w:r>
      <w:r w:rsidRPr="00E00886">
        <w:rPr>
          <w:rFonts w:cs="Times New Roman"/>
        </w:rPr>
        <w:t>Dividend payment in the form of stock dividend and cash:</w:t>
      </w:r>
    </w:p>
    <w:p w14:paraId="0192C318" w14:textId="77777777" w:rsidR="00E20C83" w:rsidRPr="00E23F93" w:rsidRDefault="00E20C83" w:rsidP="00E20C83">
      <w:pPr>
        <w:pStyle w:val="ListParagraph"/>
        <w:tabs>
          <w:tab w:val="left" w:pos="1134"/>
        </w:tabs>
        <w:autoSpaceDE w:val="0"/>
        <w:autoSpaceDN w:val="0"/>
        <w:ind w:left="425" w:right="-17"/>
        <w:jc w:val="thaiDistribute"/>
        <w:rPr>
          <w:rFonts w:cs="Times New Roman"/>
          <w:szCs w:val="22"/>
        </w:rPr>
      </w:pPr>
    </w:p>
    <w:p w14:paraId="765314E1" w14:textId="75296A24" w:rsidR="00E20C83" w:rsidRDefault="00E20C83" w:rsidP="00E20C83">
      <w:pPr>
        <w:pStyle w:val="ListParagraph"/>
        <w:numPr>
          <w:ilvl w:val="2"/>
          <w:numId w:val="10"/>
        </w:numPr>
        <w:tabs>
          <w:tab w:val="clear" w:pos="2415"/>
        </w:tabs>
        <w:spacing w:line="240" w:lineRule="auto"/>
        <w:ind w:left="1276" w:right="-17" w:hanging="425"/>
        <w:jc w:val="thaiDistribute"/>
        <w:rPr>
          <w:rFonts w:cs="Times New Roman"/>
          <w:szCs w:val="22"/>
          <w:lang w:val="en-US"/>
        </w:rPr>
      </w:pPr>
      <w:r w:rsidRPr="00FC7E30">
        <w:rPr>
          <w:rFonts w:cs="Times New Roman"/>
          <w:szCs w:val="22"/>
          <w:lang w:val="en-US"/>
        </w:rPr>
        <w:t xml:space="preserve">Stock dividend payment to the shareholders at the rate of </w:t>
      </w:r>
      <w:r>
        <w:rPr>
          <w:rFonts w:cs="Times New Roman"/>
          <w:szCs w:val="22"/>
          <w:lang w:val="en-US"/>
        </w:rPr>
        <w:t>9</w:t>
      </w:r>
      <w:r w:rsidRPr="00FC7E30">
        <w:rPr>
          <w:rFonts w:cs="Times New Roman"/>
          <w:szCs w:val="22"/>
          <w:lang w:val="en-US"/>
        </w:rPr>
        <w:t xml:space="preserve"> existing ordinary shares per 1 stock dividend in the amount not exceeding of </w:t>
      </w:r>
      <w:r>
        <w:rPr>
          <w:rFonts w:cs="Times New Roman"/>
          <w:szCs w:val="22"/>
          <w:lang w:val="en-US"/>
        </w:rPr>
        <w:t>44.44</w:t>
      </w:r>
      <w:r w:rsidRPr="00FC7E30">
        <w:rPr>
          <w:rFonts w:cs="Times New Roman"/>
          <w:szCs w:val="22"/>
          <w:lang w:val="en-US"/>
        </w:rPr>
        <w:t xml:space="preserve"> million shares at Baht 0.50 par value, totaling not exceeding of Baht </w:t>
      </w:r>
      <w:r>
        <w:rPr>
          <w:rFonts w:cs="Times New Roman"/>
          <w:szCs w:val="22"/>
          <w:lang w:val="en-US"/>
        </w:rPr>
        <w:t>22.22</w:t>
      </w:r>
      <w:r w:rsidRPr="00FC7E30">
        <w:rPr>
          <w:rFonts w:cs="Times New Roman"/>
          <w:szCs w:val="22"/>
          <w:lang w:val="en-US"/>
        </w:rPr>
        <w:t xml:space="preserve"> million or equivalent to the dividend payment rate of Baht 0.</w:t>
      </w:r>
      <w:r>
        <w:rPr>
          <w:rFonts w:cs="Times New Roman"/>
          <w:szCs w:val="22"/>
          <w:lang w:val="en-US"/>
        </w:rPr>
        <w:t>0555</w:t>
      </w:r>
      <w:r w:rsidR="00152747">
        <w:rPr>
          <w:rFonts w:cs="Times New Roman"/>
          <w:szCs w:val="22"/>
          <w:lang w:val="en-US"/>
        </w:rPr>
        <w:t>5555</w:t>
      </w:r>
      <w:r>
        <w:rPr>
          <w:rFonts w:cs="Times New Roman"/>
          <w:szCs w:val="22"/>
          <w:lang w:val="en-US"/>
        </w:rPr>
        <w:t>6</w:t>
      </w:r>
      <w:r w:rsidRPr="00FC7E30">
        <w:rPr>
          <w:rFonts w:cs="Times New Roman"/>
          <w:szCs w:val="22"/>
          <w:lang w:val="en-US"/>
        </w:rPr>
        <w:t xml:space="preserve"> per share. The indivisible share remained shall be paid by cash at the rate of Baht 0.</w:t>
      </w:r>
      <w:r>
        <w:rPr>
          <w:rFonts w:cs="Times New Roman"/>
          <w:szCs w:val="22"/>
          <w:lang w:val="en-US"/>
        </w:rPr>
        <w:t>0555</w:t>
      </w:r>
      <w:r w:rsidR="008E177F">
        <w:rPr>
          <w:rFonts w:cs="Times New Roman"/>
          <w:szCs w:val="22"/>
          <w:lang w:val="en-US"/>
        </w:rPr>
        <w:t>5555</w:t>
      </w:r>
      <w:r>
        <w:rPr>
          <w:rFonts w:cs="Times New Roman"/>
          <w:szCs w:val="22"/>
          <w:lang w:val="en-US"/>
        </w:rPr>
        <w:t>6</w:t>
      </w:r>
      <w:r w:rsidRPr="00FC7E30">
        <w:rPr>
          <w:rFonts w:cs="Times New Roman"/>
          <w:szCs w:val="22"/>
          <w:cs/>
          <w:lang w:val="en-US"/>
        </w:rPr>
        <w:t xml:space="preserve"> </w:t>
      </w:r>
      <w:r w:rsidRPr="00FC7E30">
        <w:rPr>
          <w:rFonts w:cs="Times New Roman"/>
          <w:szCs w:val="22"/>
          <w:lang w:val="en-US"/>
        </w:rPr>
        <w:t>per share.</w:t>
      </w:r>
    </w:p>
    <w:p w14:paraId="6C54FF89" w14:textId="77777777" w:rsidR="00E20C83" w:rsidRDefault="00E20C83" w:rsidP="00E20C83">
      <w:pPr>
        <w:pStyle w:val="ListParagraph"/>
        <w:tabs>
          <w:tab w:val="left" w:pos="1418"/>
        </w:tabs>
        <w:spacing w:line="240" w:lineRule="auto"/>
        <w:ind w:left="0" w:right="-17"/>
        <w:jc w:val="thaiDistribute"/>
        <w:rPr>
          <w:rFonts w:cs="Times New Roman"/>
          <w:szCs w:val="22"/>
          <w:lang w:val="en-US"/>
        </w:rPr>
      </w:pPr>
    </w:p>
    <w:p w14:paraId="4AB9D177" w14:textId="77777777" w:rsidR="00C4120D" w:rsidRDefault="00C4120D">
      <w:pPr>
        <w:spacing w:line="240" w:lineRule="auto"/>
        <w:rPr>
          <w:rFonts w:cs="Times New Roman"/>
          <w:lang w:val="en-US"/>
        </w:rPr>
      </w:pPr>
      <w:r>
        <w:rPr>
          <w:rFonts w:cs="Times New Roman"/>
          <w:lang w:val="en-US"/>
        </w:rPr>
        <w:br w:type="page"/>
      </w:r>
    </w:p>
    <w:p w14:paraId="13DC23A2" w14:textId="488C5586" w:rsidR="00E20C83" w:rsidRDefault="00E20C83" w:rsidP="00E20C83">
      <w:pPr>
        <w:pStyle w:val="ListParagraph"/>
        <w:numPr>
          <w:ilvl w:val="2"/>
          <w:numId w:val="10"/>
        </w:numPr>
        <w:tabs>
          <w:tab w:val="clear" w:pos="2415"/>
        </w:tabs>
        <w:spacing w:line="240" w:lineRule="auto"/>
        <w:ind w:left="1276" w:right="-17" w:hanging="425"/>
        <w:jc w:val="thaiDistribute"/>
        <w:rPr>
          <w:rFonts w:cs="Times New Roman"/>
          <w:szCs w:val="22"/>
          <w:lang w:val="en-US"/>
        </w:rPr>
      </w:pPr>
      <w:r w:rsidRPr="00FC7E30">
        <w:rPr>
          <w:rFonts w:cs="Times New Roman"/>
          <w:szCs w:val="22"/>
          <w:lang w:val="en-US"/>
        </w:rPr>
        <w:lastRenderedPageBreak/>
        <w:t>Cash dividend payment at the rate approximately of Baht 0.</w:t>
      </w:r>
      <w:r>
        <w:rPr>
          <w:rFonts w:cs="Times New Roman"/>
          <w:szCs w:val="22"/>
          <w:lang w:val="en-US"/>
        </w:rPr>
        <w:t>00617</w:t>
      </w:r>
      <w:r w:rsidR="008E177F">
        <w:rPr>
          <w:rFonts w:cs="Times New Roman"/>
          <w:szCs w:val="22"/>
          <w:lang w:val="en-US"/>
        </w:rPr>
        <w:t>2839</w:t>
      </w:r>
      <w:r w:rsidRPr="00FC7E30">
        <w:rPr>
          <w:rFonts w:cs="Times New Roman"/>
          <w:szCs w:val="22"/>
          <w:lang w:val="en-US"/>
        </w:rPr>
        <w:t xml:space="preserve"> per share, in the amount not exceeding of </w:t>
      </w:r>
      <w:r>
        <w:rPr>
          <w:rFonts w:cs="Times New Roman"/>
          <w:szCs w:val="22"/>
          <w:lang w:val="en-US"/>
        </w:rPr>
        <w:t>Baht 2.47 million</w:t>
      </w:r>
      <w:r w:rsidRPr="00C9304F">
        <w:rPr>
          <w:rFonts w:cs="Cordia New"/>
          <w:szCs w:val="22"/>
          <w:lang w:val="en-US"/>
        </w:rPr>
        <w:t>,</w:t>
      </w:r>
      <w:r>
        <w:rPr>
          <w:rFonts w:cs="Times New Roman"/>
          <w:szCs w:val="22"/>
          <w:lang w:val="en-US"/>
        </w:rPr>
        <w:t xml:space="preserve"> </w:t>
      </w:r>
      <w:r w:rsidRPr="00FC7E30">
        <w:rPr>
          <w:rFonts w:cs="Times New Roman"/>
          <w:szCs w:val="22"/>
          <w:lang w:val="en-US"/>
        </w:rPr>
        <w:t xml:space="preserve">to reserve for withholding </w:t>
      </w:r>
      <w:r>
        <w:rPr>
          <w:rFonts w:cs="Times New Roman"/>
          <w:szCs w:val="22"/>
          <w:lang w:val="en-US"/>
        </w:rPr>
        <w:t xml:space="preserve">income </w:t>
      </w:r>
      <w:r w:rsidRPr="00FC7E30">
        <w:rPr>
          <w:rFonts w:cs="Times New Roman"/>
          <w:szCs w:val="22"/>
          <w:lang w:val="en-US"/>
        </w:rPr>
        <w:t>tax at the rate of 10% of income of the dividend recipient.</w:t>
      </w:r>
    </w:p>
    <w:p w14:paraId="7F4FB0E0" w14:textId="77777777" w:rsidR="00E20C83" w:rsidRDefault="00E20C83" w:rsidP="00E20C83">
      <w:pPr>
        <w:pStyle w:val="ListParagraph"/>
        <w:tabs>
          <w:tab w:val="left" w:pos="1418"/>
        </w:tabs>
        <w:spacing w:line="240" w:lineRule="auto"/>
        <w:ind w:left="862" w:right="-17"/>
        <w:jc w:val="thaiDistribute"/>
        <w:rPr>
          <w:rFonts w:cs="Times New Roman"/>
          <w:szCs w:val="22"/>
          <w:lang w:val="en-US"/>
        </w:rPr>
      </w:pPr>
    </w:p>
    <w:p w14:paraId="2F4175F7" w14:textId="14D5FDE1" w:rsidR="00E20C83" w:rsidRDefault="00E20C83" w:rsidP="00E20C83">
      <w:pPr>
        <w:ind w:left="1276" w:right="-17"/>
        <w:jc w:val="thaiDistribute"/>
        <w:rPr>
          <w:rFonts w:cs="Times New Roman"/>
        </w:rPr>
      </w:pPr>
      <w:r w:rsidRPr="00FC7E30">
        <w:rPr>
          <w:rFonts w:cs="Times New Roman"/>
        </w:rPr>
        <w:t xml:space="preserve">The </w:t>
      </w:r>
      <w:proofErr w:type="spellStart"/>
      <w:r w:rsidRPr="00FC7E30">
        <w:rPr>
          <w:rFonts w:cs="Times New Roman"/>
        </w:rPr>
        <w:t>totaling</w:t>
      </w:r>
      <w:proofErr w:type="spellEnd"/>
      <w:r w:rsidRPr="00FC7E30">
        <w:rPr>
          <w:rFonts w:cs="Times New Roman"/>
        </w:rPr>
        <w:t xml:space="preserve"> dividend payment approximately of Baht 0.</w:t>
      </w:r>
      <w:r>
        <w:rPr>
          <w:rFonts w:cs="Times New Roman"/>
        </w:rPr>
        <w:t>0617</w:t>
      </w:r>
      <w:r w:rsidR="008E177F">
        <w:rPr>
          <w:rFonts w:cs="Times New Roman"/>
        </w:rPr>
        <w:t>28395</w:t>
      </w:r>
      <w:r w:rsidRPr="00FC7E30">
        <w:rPr>
          <w:rFonts w:cs="Times New Roman"/>
        </w:rPr>
        <w:t xml:space="preserve"> per share, in the amount not exceeding of Baht </w:t>
      </w:r>
      <w:r>
        <w:rPr>
          <w:rFonts w:cs="Times New Roman"/>
        </w:rPr>
        <w:t>24.69</w:t>
      </w:r>
      <w:r w:rsidRPr="00FC7E30">
        <w:rPr>
          <w:rFonts w:cs="Times New Roman"/>
        </w:rPr>
        <w:t xml:space="preserve"> million, are determined to pay </w:t>
      </w:r>
      <w:r>
        <w:rPr>
          <w:rFonts w:cs="Times New Roman"/>
        </w:rPr>
        <w:t>on</w:t>
      </w:r>
      <w:r w:rsidRPr="00FC7E30">
        <w:rPr>
          <w:rFonts w:cs="Times New Roman"/>
        </w:rPr>
        <w:t xml:space="preserve"> May 2</w:t>
      </w:r>
      <w:r>
        <w:rPr>
          <w:rFonts w:cs="Times New Roman"/>
        </w:rPr>
        <w:t>4</w:t>
      </w:r>
      <w:r w:rsidRPr="00FC7E30">
        <w:rPr>
          <w:rFonts w:cs="Times New Roman"/>
        </w:rPr>
        <w:t>, 202</w:t>
      </w:r>
      <w:r>
        <w:rPr>
          <w:rFonts w:cs="Times New Roman"/>
        </w:rPr>
        <w:t>4</w:t>
      </w:r>
      <w:r w:rsidRPr="00FC7E30">
        <w:rPr>
          <w:rFonts w:cs="Times New Roman"/>
        </w:rPr>
        <w:t>.</w:t>
      </w:r>
    </w:p>
    <w:p w14:paraId="7D57507B" w14:textId="77777777" w:rsidR="00E20C83" w:rsidRDefault="00E20C83" w:rsidP="00E20C83">
      <w:pPr>
        <w:ind w:left="1276" w:right="-17"/>
        <w:jc w:val="thaiDistribute"/>
        <w:rPr>
          <w:rFonts w:cs="Times New Roman"/>
        </w:rPr>
      </w:pPr>
    </w:p>
    <w:p w14:paraId="330866B3" w14:textId="77777777" w:rsidR="00094C41" w:rsidRDefault="00094C41" w:rsidP="005628C5">
      <w:pPr>
        <w:spacing w:line="240" w:lineRule="auto"/>
        <w:ind w:left="426"/>
        <w:jc w:val="thaiDistribute"/>
        <w:rPr>
          <w:rFonts w:cs="Cordia New"/>
          <w:b/>
          <w:bCs/>
        </w:rPr>
      </w:pPr>
    </w:p>
    <w:p w14:paraId="39425CA0" w14:textId="77777777" w:rsidR="00094C41" w:rsidRDefault="00094C41" w:rsidP="005628C5">
      <w:pPr>
        <w:spacing w:line="240" w:lineRule="auto"/>
        <w:ind w:left="426"/>
        <w:jc w:val="thaiDistribute"/>
        <w:rPr>
          <w:rFonts w:cs="Cordia New"/>
          <w:b/>
          <w:bCs/>
        </w:rPr>
      </w:pPr>
    </w:p>
    <w:sectPr w:rsidR="00094C41" w:rsidSect="00777CF1">
      <w:headerReference w:type="default" r:id="rId34"/>
      <w:footerReference w:type="even" r:id="rId35"/>
      <w:footerReference w:type="default" r:id="rId36"/>
      <w:pgSz w:w="11907" w:h="16840" w:code="9"/>
      <w:pgMar w:top="1151" w:right="663" w:bottom="1151" w:left="1151" w:header="561" w:footer="709" w:gutter="0"/>
      <w:pgNumType w:start="9"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AFA80" w14:textId="77777777" w:rsidR="006215F8" w:rsidRDefault="006215F8">
      <w:r>
        <w:separator/>
      </w:r>
    </w:p>
  </w:endnote>
  <w:endnote w:type="continuationSeparator" w:id="0">
    <w:p w14:paraId="44FDAF17" w14:textId="77777777" w:rsidR="006215F8" w:rsidRDefault="00621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B5165" w14:textId="77777777" w:rsidR="006215F8" w:rsidRDefault="006215F8">
      <w:r>
        <w:separator/>
      </w:r>
    </w:p>
  </w:footnote>
  <w:footnote w:type="continuationSeparator" w:id="0">
    <w:p w14:paraId="408F454A" w14:textId="77777777" w:rsidR="006215F8" w:rsidRDefault="00621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4"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152C74"/>
    <w:multiLevelType w:val="hybridMultilevel"/>
    <w:tmpl w:val="89CA8160"/>
    <w:lvl w:ilvl="0" w:tplc="B8784CD0">
      <w:start w:val="8"/>
      <w:numFmt w:val="decimal"/>
      <w:lvlText w:val="%1."/>
      <w:lvlJc w:val="left"/>
      <w:pPr>
        <w:ind w:left="786" w:hanging="360"/>
      </w:pPr>
      <w:rPr>
        <w:rFonts w:hint="default"/>
        <w:b/>
        <w:bCs/>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3"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5"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2"/>
  </w:num>
  <w:num w:numId="6" w16cid:durableId="294678488">
    <w:abstractNumId w:val="17"/>
  </w:num>
  <w:num w:numId="7" w16cid:durableId="336006263">
    <w:abstractNumId w:val="10"/>
  </w:num>
  <w:num w:numId="8" w16cid:durableId="1723291059">
    <w:abstractNumId w:val="28"/>
  </w:num>
  <w:num w:numId="9" w16cid:durableId="1996295877">
    <w:abstractNumId w:val="25"/>
  </w:num>
  <w:num w:numId="10" w16cid:durableId="1574461854">
    <w:abstractNumId w:val="29"/>
  </w:num>
  <w:num w:numId="11" w16cid:durableId="907883544">
    <w:abstractNumId w:val="1"/>
  </w:num>
  <w:num w:numId="12" w16cid:durableId="952631600">
    <w:abstractNumId w:val="16"/>
  </w:num>
  <w:num w:numId="13" w16cid:durableId="863397290">
    <w:abstractNumId w:val="14"/>
  </w:num>
  <w:num w:numId="14" w16cid:durableId="1791126848">
    <w:abstractNumId w:val="24"/>
  </w:num>
  <w:num w:numId="15" w16cid:durableId="54665297">
    <w:abstractNumId w:val="35"/>
  </w:num>
  <w:num w:numId="16" w16cid:durableId="92214334">
    <w:abstractNumId w:val="26"/>
  </w:num>
  <w:num w:numId="17" w16cid:durableId="805850736">
    <w:abstractNumId w:val="0"/>
  </w:num>
  <w:num w:numId="18" w16cid:durableId="1966810820">
    <w:abstractNumId w:val="9"/>
  </w:num>
  <w:num w:numId="19" w16cid:durableId="1789426910">
    <w:abstractNumId w:val="33"/>
  </w:num>
  <w:num w:numId="20" w16cid:durableId="616451756">
    <w:abstractNumId w:val="8"/>
  </w:num>
  <w:num w:numId="21" w16cid:durableId="1521813619">
    <w:abstractNumId w:val="30"/>
  </w:num>
  <w:num w:numId="22" w16cid:durableId="1300068621">
    <w:abstractNumId w:val="7"/>
  </w:num>
  <w:num w:numId="23" w16cid:durableId="1144541188">
    <w:abstractNumId w:val="13"/>
  </w:num>
  <w:num w:numId="24" w16cid:durableId="2033874377">
    <w:abstractNumId w:val="36"/>
  </w:num>
  <w:num w:numId="25" w16cid:durableId="2026858218">
    <w:abstractNumId w:val="31"/>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3"/>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2"/>
  </w:num>
  <w:num w:numId="38" w16cid:durableId="156876436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76"/>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560"/>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6E1"/>
    <w:rsid w:val="000C1CEF"/>
    <w:rsid w:val="000C27EF"/>
    <w:rsid w:val="000C2B63"/>
    <w:rsid w:val="000C2F6F"/>
    <w:rsid w:val="000C31B1"/>
    <w:rsid w:val="000C3994"/>
    <w:rsid w:val="000C3A10"/>
    <w:rsid w:val="000C49B1"/>
    <w:rsid w:val="000C4AEF"/>
    <w:rsid w:val="000C4DB1"/>
    <w:rsid w:val="000C5319"/>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8D9"/>
    <w:rsid w:val="00175D27"/>
    <w:rsid w:val="0017610B"/>
    <w:rsid w:val="00176775"/>
    <w:rsid w:val="00177252"/>
    <w:rsid w:val="00177371"/>
    <w:rsid w:val="001773F2"/>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D92"/>
    <w:rsid w:val="00185FB9"/>
    <w:rsid w:val="0018601D"/>
    <w:rsid w:val="001860E4"/>
    <w:rsid w:val="001864C1"/>
    <w:rsid w:val="001866A2"/>
    <w:rsid w:val="001875F5"/>
    <w:rsid w:val="00187C1C"/>
    <w:rsid w:val="00187CA5"/>
    <w:rsid w:val="001900F2"/>
    <w:rsid w:val="00190513"/>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1DE"/>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1630"/>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06F"/>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AE2"/>
    <w:rsid w:val="003A7BD8"/>
    <w:rsid w:val="003B05E7"/>
    <w:rsid w:val="003B0B2E"/>
    <w:rsid w:val="003B13A9"/>
    <w:rsid w:val="003B153D"/>
    <w:rsid w:val="003B1C04"/>
    <w:rsid w:val="003B2070"/>
    <w:rsid w:val="003B2488"/>
    <w:rsid w:val="003B2653"/>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C5"/>
    <w:rsid w:val="003B7552"/>
    <w:rsid w:val="003B7EDD"/>
    <w:rsid w:val="003C0098"/>
    <w:rsid w:val="003C05E6"/>
    <w:rsid w:val="003C0891"/>
    <w:rsid w:val="003C1301"/>
    <w:rsid w:val="003C15A6"/>
    <w:rsid w:val="003C1615"/>
    <w:rsid w:val="003C1C76"/>
    <w:rsid w:val="003C232E"/>
    <w:rsid w:val="003C2628"/>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7132"/>
    <w:rsid w:val="005871CB"/>
    <w:rsid w:val="00587221"/>
    <w:rsid w:val="00587304"/>
    <w:rsid w:val="00587403"/>
    <w:rsid w:val="00587809"/>
    <w:rsid w:val="00587CA7"/>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985"/>
    <w:rsid w:val="005E3B28"/>
    <w:rsid w:val="005E3D95"/>
    <w:rsid w:val="005E41D9"/>
    <w:rsid w:val="005E4310"/>
    <w:rsid w:val="005E46A8"/>
    <w:rsid w:val="005E4A8B"/>
    <w:rsid w:val="005E4DD9"/>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5F8"/>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4F5"/>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70C61"/>
    <w:rsid w:val="00670F93"/>
    <w:rsid w:val="00671CE8"/>
    <w:rsid w:val="00671D5D"/>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AE9"/>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3037"/>
    <w:rsid w:val="007430C0"/>
    <w:rsid w:val="007438F0"/>
    <w:rsid w:val="00744161"/>
    <w:rsid w:val="00744C57"/>
    <w:rsid w:val="00744E09"/>
    <w:rsid w:val="00744E69"/>
    <w:rsid w:val="00745172"/>
    <w:rsid w:val="00745B06"/>
    <w:rsid w:val="00745E3C"/>
    <w:rsid w:val="007460EC"/>
    <w:rsid w:val="00746603"/>
    <w:rsid w:val="00746D3B"/>
    <w:rsid w:val="00746DB2"/>
    <w:rsid w:val="00747353"/>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C87"/>
    <w:rsid w:val="007651B2"/>
    <w:rsid w:val="0076549B"/>
    <w:rsid w:val="00765B4A"/>
    <w:rsid w:val="00765B60"/>
    <w:rsid w:val="0076640E"/>
    <w:rsid w:val="00766D37"/>
    <w:rsid w:val="00766FE5"/>
    <w:rsid w:val="00767389"/>
    <w:rsid w:val="007676EB"/>
    <w:rsid w:val="00767725"/>
    <w:rsid w:val="00767913"/>
    <w:rsid w:val="00767BBA"/>
    <w:rsid w:val="00770407"/>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CF1"/>
    <w:rsid w:val="00777FC6"/>
    <w:rsid w:val="0078099C"/>
    <w:rsid w:val="007809EF"/>
    <w:rsid w:val="00780C34"/>
    <w:rsid w:val="00780F5E"/>
    <w:rsid w:val="007810A7"/>
    <w:rsid w:val="007820BB"/>
    <w:rsid w:val="007824C2"/>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A6C"/>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57"/>
    <w:rsid w:val="008B30D5"/>
    <w:rsid w:val="008B38F4"/>
    <w:rsid w:val="008B3C8E"/>
    <w:rsid w:val="008B3E7D"/>
    <w:rsid w:val="008B4C15"/>
    <w:rsid w:val="008B4F2E"/>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21AD"/>
    <w:rsid w:val="008F2665"/>
    <w:rsid w:val="008F27B2"/>
    <w:rsid w:val="008F2E16"/>
    <w:rsid w:val="008F3C8D"/>
    <w:rsid w:val="008F462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6D92"/>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70108"/>
    <w:rsid w:val="00B706E6"/>
    <w:rsid w:val="00B70B8E"/>
    <w:rsid w:val="00B70C37"/>
    <w:rsid w:val="00B70CAD"/>
    <w:rsid w:val="00B713EA"/>
    <w:rsid w:val="00B717FA"/>
    <w:rsid w:val="00B71809"/>
    <w:rsid w:val="00B71A2A"/>
    <w:rsid w:val="00B71C4D"/>
    <w:rsid w:val="00B71CB0"/>
    <w:rsid w:val="00B72AB2"/>
    <w:rsid w:val="00B73B43"/>
    <w:rsid w:val="00B73E70"/>
    <w:rsid w:val="00B73EED"/>
    <w:rsid w:val="00B74502"/>
    <w:rsid w:val="00B7471B"/>
    <w:rsid w:val="00B75165"/>
    <w:rsid w:val="00B752C9"/>
    <w:rsid w:val="00B753C6"/>
    <w:rsid w:val="00B75B71"/>
    <w:rsid w:val="00B75C7A"/>
    <w:rsid w:val="00B76265"/>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2F8"/>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2605"/>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460"/>
    <w:rsid w:val="00C517CA"/>
    <w:rsid w:val="00C51B78"/>
    <w:rsid w:val="00C520D8"/>
    <w:rsid w:val="00C52599"/>
    <w:rsid w:val="00C526BA"/>
    <w:rsid w:val="00C535A6"/>
    <w:rsid w:val="00C53A07"/>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F54"/>
    <w:rsid w:val="00C95F89"/>
    <w:rsid w:val="00C9610F"/>
    <w:rsid w:val="00C962B3"/>
    <w:rsid w:val="00C96E33"/>
    <w:rsid w:val="00C97311"/>
    <w:rsid w:val="00C97582"/>
    <w:rsid w:val="00C97DAC"/>
    <w:rsid w:val="00CA0205"/>
    <w:rsid w:val="00CA04AA"/>
    <w:rsid w:val="00CA071E"/>
    <w:rsid w:val="00CA0BFF"/>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D8B"/>
    <w:rsid w:val="00D45106"/>
    <w:rsid w:val="00D454D6"/>
    <w:rsid w:val="00D4563D"/>
    <w:rsid w:val="00D4567A"/>
    <w:rsid w:val="00D45982"/>
    <w:rsid w:val="00D46508"/>
    <w:rsid w:val="00D467AA"/>
    <w:rsid w:val="00D46905"/>
    <w:rsid w:val="00D47028"/>
    <w:rsid w:val="00D477AE"/>
    <w:rsid w:val="00D47938"/>
    <w:rsid w:val="00D51392"/>
    <w:rsid w:val="00D51B4A"/>
    <w:rsid w:val="00D51B8E"/>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E"/>
    <w:rsid w:val="00DF44AC"/>
    <w:rsid w:val="00DF5871"/>
    <w:rsid w:val="00DF5872"/>
    <w:rsid w:val="00DF5899"/>
    <w:rsid w:val="00DF58F5"/>
    <w:rsid w:val="00DF59C1"/>
    <w:rsid w:val="00DF67D4"/>
    <w:rsid w:val="00DF6C07"/>
    <w:rsid w:val="00DF71E6"/>
    <w:rsid w:val="00DF7A80"/>
    <w:rsid w:val="00DF7A96"/>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76B"/>
    <w:rsid w:val="00F27914"/>
    <w:rsid w:val="00F30FDC"/>
    <w:rsid w:val="00F3100C"/>
    <w:rsid w:val="00F3146C"/>
    <w:rsid w:val="00F321D7"/>
    <w:rsid w:val="00F3350B"/>
    <w:rsid w:val="00F336C7"/>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21" Type="http://schemas.openxmlformats.org/officeDocument/2006/relationships/image" Target="media/image14.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2036</Words>
  <Characters>11604</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floyd11 it</cp:lastModifiedBy>
  <cp:revision>2</cp:revision>
  <cp:lastPrinted>2024-05-08T04:41:00Z</cp:lastPrinted>
  <dcterms:created xsi:type="dcterms:W3CDTF">2024-05-10T09:31:00Z</dcterms:created>
  <dcterms:modified xsi:type="dcterms:W3CDTF">2024-05-10T09:31:00Z</dcterms:modified>
</cp:coreProperties>
</file>