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0FAF1" w14:textId="459B7E9D" w:rsidR="000A6486" w:rsidRPr="005C035F" w:rsidRDefault="00CE5DEB" w:rsidP="005C035F">
      <w:pPr>
        <w:numPr>
          <w:ilvl w:val="0"/>
          <w:numId w:val="1"/>
        </w:numPr>
        <w:spacing w:line="360" w:lineRule="auto"/>
        <w:ind w:left="426" w:hanging="426"/>
        <w:contextualSpacing/>
        <w:jc w:val="both"/>
        <w:rPr>
          <w:rFonts w:ascii="Arial" w:hAnsi="Arial" w:cs="Arial"/>
          <w:color w:val="000000" w:themeColor="text1"/>
          <w:sz w:val="19"/>
          <w:szCs w:val="19"/>
          <w:u w:val="single"/>
          <w:lang w:val="en-US"/>
        </w:rPr>
      </w:pPr>
      <w:r w:rsidRPr="005C035F">
        <w:rPr>
          <w:rFonts w:ascii="Arial" w:hAnsi="Arial" w:cs="Arial"/>
          <w:b/>
          <w:bCs/>
          <w:color w:val="000000" w:themeColor="text1"/>
          <w:sz w:val="19"/>
          <w:szCs w:val="19"/>
          <w:cs/>
        </w:rPr>
        <w:t xml:space="preserve">BASIS OF INTERIM FINANCIAL </w:t>
      </w:r>
      <w:r w:rsidRPr="005C035F">
        <w:rPr>
          <w:rFonts w:ascii="Arial" w:hAnsi="Arial" w:cs="Arial"/>
          <w:b/>
          <w:bCs/>
          <w:color w:val="000000" w:themeColor="text1"/>
          <w:sz w:val="19"/>
          <w:szCs w:val="19"/>
          <w:cs/>
          <w:lang w:val="en-GB"/>
        </w:rPr>
        <w:t>STATEMEN</w:t>
      </w:r>
      <w:r w:rsidR="008D7075" w:rsidRPr="005C035F">
        <w:rPr>
          <w:rFonts w:ascii="Arial" w:hAnsi="Arial" w:cs="Arial"/>
          <w:b/>
          <w:bCs/>
          <w:color w:val="000000" w:themeColor="text1"/>
          <w:sz w:val="19"/>
          <w:szCs w:val="19"/>
          <w:cs/>
          <w:lang w:val="en-GB"/>
        </w:rPr>
        <w:t>S</w:t>
      </w:r>
      <w:r w:rsidR="00071568" w:rsidRPr="005C035F">
        <w:rPr>
          <w:rFonts w:ascii="Arial" w:hAnsi="Arial" w:cs="Arial"/>
          <w:b/>
          <w:bCs/>
          <w:color w:val="000000" w:themeColor="text1"/>
          <w:sz w:val="19"/>
          <w:szCs w:val="19"/>
          <w:lang w:val="en-GB"/>
        </w:rPr>
        <w:t xml:space="preserve"> PREPARATION</w:t>
      </w:r>
    </w:p>
    <w:p w14:paraId="36AE061C" w14:textId="77777777" w:rsidR="006D4615" w:rsidRDefault="006D4615" w:rsidP="005C035F">
      <w:pPr>
        <w:spacing w:line="360" w:lineRule="auto"/>
        <w:rPr>
          <w:rFonts w:ascii="Arial" w:hAnsi="Arial" w:cs="Arial"/>
          <w:color w:val="000000" w:themeColor="text1"/>
          <w:sz w:val="19"/>
          <w:szCs w:val="19"/>
          <w:lang w:val="en-US"/>
        </w:rPr>
      </w:pPr>
    </w:p>
    <w:p w14:paraId="4D2D24E1" w14:textId="77777777" w:rsidR="006D4615" w:rsidRPr="006D4615"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6D4615">
        <w:rPr>
          <w:rFonts w:ascii="Arial" w:eastAsia="Arial" w:hAnsi="Arial" w:cs="Arial"/>
          <w:color w:val="000000" w:themeColor="text1"/>
          <w:sz w:val="19"/>
          <w:szCs w:val="19"/>
          <w:lang w:val="en-GB"/>
        </w:rPr>
        <w:t xml:space="preserve">The </w:t>
      </w:r>
      <w:bookmarkStart w:id="0" w:name="_Hlk164259112"/>
      <w:r w:rsidRPr="006D4615">
        <w:rPr>
          <w:rFonts w:ascii="Arial" w:eastAsia="Arial" w:hAnsi="Arial" w:cs="Arial"/>
          <w:color w:val="000000" w:themeColor="text1"/>
          <w:sz w:val="19"/>
          <w:szCs w:val="19"/>
          <w:lang w:val="en-GB"/>
        </w:rPr>
        <w:t xml:space="preserve">interim consolidated and separated financial information </w:t>
      </w:r>
      <w:bookmarkEnd w:id="0"/>
      <w:r w:rsidRPr="006D4615">
        <w:rPr>
          <w:rFonts w:ascii="Arial" w:eastAsia="Arial" w:hAnsi="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14:paraId="57ECBB3B" w14:textId="77777777" w:rsidR="006D4615" w:rsidRPr="006D4615"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2FD7AB10" w14:textId="77777777" w:rsidR="006D4615" w:rsidRPr="006D4615"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6D4615">
        <w:rPr>
          <w:rFonts w:ascii="Arial" w:eastAsia="Arial" w:hAnsi="Arial" w:cs="Arial"/>
          <w:color w:val="000000" w:themeColor="text1"/>
          <w:sz w:val="19"/>
          <w:szCs w:val="19"/>
          <w:lang w:val="en-GB"/>
        </w:rPr>
        <w:t>The interim financial information should be read in conjunction with the annual financial statements for the year ended 31 December 2023.</w:t>
      </w:r>
    </w:p>
    <w:p w14:paraId="7FCA5C7A" w14:textId="77777777" w:rsidR="006D4615" w:rsidRPr="006D4615"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114AA218" w14:textId="77777777" w:rsidR="006D4615" w:rsidRPr="006D4615"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sz w:val="19"/>
          <w:szCs w:val="19"/>
          <w:lang w:val="en-GB"/>
        </w:rPr>
      </w:pPr>
      <w:r w:rsidRPr="006D4615">
        <w:rPr>
          <w:rFonts w:ascii="Arial" w:eastAsia="Arial" w:hAnsi="Arial" w:cs="Arial"/>
          <w:color w:val="000000" w:themeColor="text1"/>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3DBE775" w14:textId="7608BC4E" w:rsidR="00FF28B3" w:rsidRPr="005C035F" w:rsidRDefault="00FF28B3" w:rsidP="005C035F">
      <w:pPr>
        <w:spacing w:line="360" w:lineRule="auto"/>
        <w:rPr>
          <w:rFonts w:ascii="Arial" w:hAnsi="Arial" w:cs="Arial"/>
          <w:color w:val="000000" w:themeColor="text1"/>
          <w:sz w:val="19"/>
          <w:szCs w:val="19"/>
          <w:lang w:val="en-GB"/>
        </w:rPr>
      </w:pPr>
    </w:p>
    <w:p w14:paraId="668504FC" w14:textId="77777777" w:rsidR="00A7778F" w:rsidRPr="00A7778F" w:rsidRDefault="00A7778F" w:rsidP="00A7778F">
      <w:pPr>
        <w:numPr>
          <w:ilvl w:val="0"/>
          <w:numId w:val="1"/>
        </w:numPr>
        <w:spacing w:line="360" w:lineRule="auto"/>
        <w:ind w:left="426" w:hanging="426"/>
        <w:contextualSpacing/>
        <w:jc w:val="both"/>
        <w:rPr>
          <w:rFonts w:ascii="Arial" w:hAnsi="Arial" w:cs="Arial"/>
          <w:b/>
          <w:bCs/>
          <w:color w:val="000000" w:themeColor="text1"/>
          <w:sz w:val="19"/>
          <w:szCs w:val="19"/>
        </w:rPr>
      </w:pPr>
      <w:r w:rsidRPr="00A7778F">
        <w:rPr>
          <w:rFonts w:ascii="Arial" w:hAnsi="Arial" w:cs="Arial"/>
          <w:b/>
          <w:bCs/>
          <w:color w:val="000000" w:themeColor="text1"/>
          <w:sz w:val="19"/>
          <w:szCs w:val="19"/>
        </w:rPr>
        <w:t>ACCOUNTING POLICIES</w:t>
      </w:r>
    </w:p>
    <w:p w14:paraId="181D24A5" w14:textId="77777777" w:rsidR="00A7778F" w:rsidRPr="00E2668E" w:rsidRDefault="00A7778F" w:rsidP="00A7778F">
      <w:pPr>
        <w:pStyle w:val="ListParagraph"/>
        <w:spacing w:line="360" w:lineRule="auto"/>
        <w:ind w:left="360"/>
        <w:jc w:val="thaiDistribute"/>
        <w:rPr>
          <w:rFonts w:ascii="Arial" w:hAnsi="Arial" w:cs="Arial"/>
          <w:sz w:val="19"/>
          <w:szCs w:val="19"/>
          <w:lang w:bidi="ar-SA"/>
        </w:rPr>
      </w:pPr>
    </w:p>
    <w:p w14:paraId="31139367" w14:textId="77777777" w:rsidR="00A7778F" w:rsidRPr="00A7778F" w:rsidRDefault="00A7778F" w:rsidP="00A307B7">
      <w:pPr>
        <w:pStyle w:val="ListParagraph"/>
        <w:spacing w:line="360" w:lineRule="auto"/>
        <w:ind w:left="450"/>
        <w:jc w:val="thaiDistribute"/>
        <w:rPr>
          <w:rFonts w:ascii="Arial" w:hAnsi="Arial" w:cs="Arial"/>
          <w:sz w:val="19"/>
          <w:szCs w:val="24"/>
          <w:lang w:val="en-GB"/>
        </w:rPr>
      </w:pPr>
      <w:r w:rsidRPr="00A7778F">
        <w:rPr>
          <w:rFonts w:ascii="Arial" w:hAnsi="Arial" w:cs="Arial"/>
          <w:sz w:val="19"/>
          <w:szCs w:val="19"/>
          <w:lang w:val="en-GB"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Pr="00E2668E">
        <w:rPr>
          <w:rFonts w:ascii="Arial" w:hAnsi="Arial" w:cstheme="minorBidi"/>
          <w:sz w:val="19"/>
          <w:szCs w:val="24"/>
          <w:lang w:val="en-US"/>
        </w:rPr>
        <w:t>3</w:t>
      </w:r>
      <w:r w:rsidRPr="00A7778F">
        <w:rPr>
          <w:rFonts w:ascii="Arial" w:hAnsi="Arial" w:cs="Arial"/>
          <w:sz w:val="19"/>
          <w:szCs w:val="19"/>
          <w:lang w:val="en-GB" w:bidi="ar-SA"/>
        </w:rPr>
        <w:t>.</w:t>
      </w:r>
    </w:p>
    <w:p w14:paraId="6ABDF6D2" w14:textId="77777777" w:rsidR="00865CA4" w:rsidRPr="00215498" w:rsidRDefault="00865CA4" w:rsidP="00E005F5">
      <w:pPr>
        <w:spacing w:line="360" w:lineRule="auto"/>
        <w:ind w:left="851"/>
        <w:contextualSpacing/>
        <w:jc w:val="thaiDistribute"/>
        <w:rPr>
          <w:rFonts w:ascii="Arial" w:hAnsi="Arial" w:cs="Arial"/>
          <w:color w:val="000000" w:themeColor="text1"/>
          <w:sz w:val="19"/>
          <w:szCs w:val="19"/>
          <w:lang w:val="en-US"/>
        </w:rPr>
      </w:pPr>
    </w:p>
    <w:p w14:paraId="4272E61D" w14:textId="77777777" w:rsidR="006D696F" w:rsidRPr="00861F2F" w:rsidRDefault="006D696F" w:rsidP="00A307B7">
      <w:pPr>
        <w:numPr>
          <w:ilvl w:val="0"/>
          <w:numId w:val="1"/>
        </w:numPr>
        <w:spacing w:line="360" w:lineRule="auto"/>
        <w:ind w:left="426" w:hanging="426"/>
        <w:contextualSpacing/>
        <w:rPr>
          <w:rFonts w:ascii="Arial" w:hAnsi="Arial" w:cs="Arial"/>
          <w:b/>
          <w:bCs/>
          <w:color w:val="000000" w:themeColor="text1"/>
          <w:sz w:val="19"/>
          <w:szCs w:val="19"/>
          <w:lang w:val="en-GB"/>
        </w:rPr>
      </w:pPr>
      <w:r w:rsidRPr="00861F2F">
        <w:rPr>
          <w:rFonts w:ascii="Arial" w:hAnsi="Arial" w:cs="Arial"/>
          <w:b/>
          <w:bCs/>
          <w:color w:val="000000" w:themeColor="text1"/>
          <w:sz w:val="19"/>
          <w:szCs w:val="19"/>
          <w:lang w:val="en-GB"/>
        </w:rPr>
        <w:t>NEW AND AMENDED FINANCIAL REPORTING STANDARDS AND CHANGES IN ACCOUNTING POLICIES</w:t>
      </w:r>
    </w:p>
    <w:p w14:paraId="06B73AA2" w14:textId="77777777" w:rsidR="00B1402B" w:rsidRPr="006D696F" w:rsidRDefault="00B1402B" w:rsidP="00FA136F">
      <w:pPr>
        <w:spacing w:line="360" w:lineRule="auto"/>
        <w:jc w:val="thaiDistribute"/>
        <w:rPr>
          <w:rFonts w:ascii="Arial" w:hAnsi="Arial" w:cs="Arial"/>
          <w:b/>
          <w:bCs/>
          <w:color w:val="000000" w:themeColor="text1"/>
          <w:sz w:val="19"/>
          <w:szCs w:val="19"/>
          <w:lang w:val="en-GB"/>
        </w:rPr>
      </w:pPr>
    </w:p>
    <w:p w14:paraId="55E73926" w14:textId="0DE765D7" w:rsidR="00FF37B8" w:rsidRPr="00E2668E" w:rsidRDefault="00FF37B8" w:rsidP="00FF37B8">
      <w:pPr>
        <w:numPr>
          <w:ilvl w:val="0"/>
          <w:numId w:val="1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hanging="441"/>
        <w:jc w:val="thaiDistribute"/>
        <w:rPr>
          <w:rFonts w:ascii="Arial" w:hAnsi="Arial" w:cs="Arial"/>
          <w:b/>
          <w:bCs/>
          <w:color w:val="FFFFFF"/>
          <w:sz w:val="19"/>
          <w:szCs w:val="19"/>
          <w:lang w:val="en-US"/>
        </w:rPr>
      </w:pPr>
      <w:r w:rsidRPr="00E2668E">
        <w:rPr>
          <w:rFonts w:ascii="Arial" w:hAnsi="Arial" w:cs="Arial"/>
          <w:b/>
          <w:bCs/>
          <w:sz w:val="19"/>
          <w:szCs w:val="19"/>
          <w:lang w:val="en-US"/>
        </w:rPr>
        <w:t>Amended financial reporting standards that are effective for the accounting period beginning on or after 1 January 2024 and the Group has not early adopted these standards.</w:t>
      </w:r>
    </w:p>
    <w:p w14:paraId="228838C7" w14:textId="77777777" w:rsidR="00FF37B8" w:rsidRPr="00E2668E" w:rsidRDefault="00FF37B8" w:rsidP="00FF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contextualSpacing/>
        <w:jc w:val="thaiDistribute"/>
        <w:rPr>
          <w:rFonts w:ascii="Arial" w:eastAsia="Arial Unicode MS" w:hAnsi="Arial" w:cs="Arial"/>
          <w:b/>
          <w:bCs/>
          <w:spacing w:val="-4"/>
          <w:sz w:val="19"/>
          <w:szCs w:val="19"/>
          <w:lang w:val="en-US"/>
        </w:rPr>
      </w:pPr>
    </w:p>
    <w:p w14:paraId="5EF6F931" w14:textId="77777777" w:rsidR="00FF37B8" w:rsidRPr="00FF37B8" w:rsidRDefault="00FF37B8" w:rsidP="00FF37B8">
      <w:pPr>
        <w:numPr>
          <w:ilvl w:val="0"/>
          <w:numId w:val="1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60"/>
        <w:contextualSpacing/>
        <w:jc w:val="thaiDistribute"/>
        <w:rPr>
          <w:rFonts w:ascii="Arial" w:hAnsi="Arial" w:cs="Arial"/>
          <w:b/>
          <w:bCs/>
          <w:sz w:val="19"/>
          <w:szCs w:val="19"/>
          <w:lang w:val="en-GB"/>
        </w:rPr>
      </w:pPr>
      <w:r w:rsidRPr="00FF37B8">
        <w:rPr>
          <w:rFonts w:ascii="Arial" w:hAnsi="Arial" w:cs="Arial"/>
          <w:b/>
          <w:bCs/>
          <w:color w:val="000000"/>
          <w:sz w:val="19"/>
          <w:szCs w:val="19"/>
          <w:lang w:val="en-GB"/>
        </w:rPr>
        <w:t>Amendment to TAS 1</w:t>
      </w:r>
      <w:r w:rsidRPr="00E2668E">
        <w:rPr>
          <w:rFonts w:ascii="Arial" w:hAnsi="Arial" w:cs="Arial"/>
          <w:b/>
          <w:bCs/>
          <w:color w:val="000000"/>
          <w:sz w:val="19"/>
          <w:szCs w:val="19"/>
          <w:cs/>
          <w:lang w:val="en-US"/>
        </w:rPr>
        <w:t xml:space="preserve"> </w:t>
      </w:r>
      <w:r w:rsidRPr="00FF37B8">
        <w:rPr>
          <w:rFonts w:ascii="Arial" w:hAnsi="Arial" w:cs="Arial"/>
          <w:b/>
          <w:bCs/>
          <w:color w:val="000000"/>
          <w:sz w:val="19"/>
          <w:szCs w:val="19"/>
          <w:lang w:val="en-GB"/>
        </w:rPr>
        <w:t>- Presentation of financial statements</w:t>
      </w:r>
      <w:r w:rsidRPr="00FF37B8">
        <w:rPr>
          <w:rFonts w:ascii="Arial" w:hAnsi="Arial" w:cs="Arial"/>
          <w:color w:val="000000"/>
          <w:sz w:val="19"/>
          <w:szCs w:val="19"/>
          <w:lang w:val="en-GB"/>
        </w:rPr>
        <w:t xml:space="preserve"> revises the disclosure from ‘significant accounting policies’ to ‘material</w:t>
      </w:r>
      <w:r w:rsidRPr="00E2668E">
        <w:rPr>
          <w:rFonts w:ascii="Arial" w:hAnsi="Arial" w:cs="Arial"/>
          <w:color w:val="000000"/>
          <w:sz w:val="19"/>
          <w:szCs w:val="19"/>
          <w:cs/>
        </w:rPr>
        <w:t xml:space="preserve"> </w:t>
      </w:r>
      <w:r w:rsidRPr="00FF37B8">
        <w:rPr>
          <w:rFonts w:ascii="Arial" w:hAnsi="Arial" w:cs="Arial"/>
          <w:color w:val="000000"/>
          <w:sz w:val="19"/>
          <w:szCs w:val="19"/>
          <w:lang w:val="en-GB"/>
        </w:rPr>
        <w:t>accounting policies’. The amendment also provides guidelines on</w:t>
      </w:r>
      <w:r w:rsidRPr="00FF37B8">
        <w:rPr>
          <w:rFonts w:ascii="Arial" w:hAnsi="Arial" w:cs="Arial"/>
          <w:i/>
          <w:iCs/>
          <w:color w:val="000000"/>
          <w:sz w:val="19"/>
          <w:szCs w:val="19"/>
          <w:lang w:val="en-GB"/>
        </w:rPr>
        <w:t xml:space="preserve"> </w:t>
      </w:r>
      <w:r w:rsidRPr="00FF37B8">
        <w:rPr>
          <w:rFonts w:ascii="Arial" w:hAnsi="Arial" w:cs="Arial"/>
          <w:color w:val="000000"/>
          <w:sz w:val="19"/>
          <w:szCs w:val="19"/>
          <w:lang w:val="en-GB"/>
        </w:rPr>
        <w:t>identifying</w:t>
      </w:r>
      <w:r w:rsidRPr="00E2668E">
        <w:rPr>
          <w:rFonts w:ascii="Arial" w:hAnsi="Arial" w:cs="Arial"/>
          <w:color w:val="000000"/>
          <w:sz w:val="19"/>
          <w:szCs w:val="19"/>
          <w:cs/>
          <w:lang w:val="en-US"/>
        </w:rPr>
        <w:t xml:space="preserve"> </w:t>
      </w:r>
      <w:r w:rsidRPr="00FF37B8">
        <w:rPr>
          <w:rFonts w:ascii="Arial" w:hAnsi="Arial" w:cs="Arial"/>
          <w:color w:val="000000"/>
          <w:sz w:val="19"/>
          <w:szCs w:val="19"/>
          <w:lang w:val="en-GB"/>
        </w:rPr>
        <w:t>when the accounting policy information is material.</w:t>
      </w:r>
      <w:r w:rsidRPr="00E2668E">
        <w:rPr>
          <w:rFonts w:ascii="Arial" w:hAnsi="Arial" w:cs="Arial"/>
          <w:color w:val="000000"/>
          <w:sz w:val="19"/>
          <w:szCs w:val="19"/>
          <w:cs/>
          <w:lang w:val="en-US"/>
        </w:rPr>
        <w:t xml:space="preserve"> </w:t>
      </w:r>
      <w:r w:rsidRPr="00FF37B8">
        <w:rPr>
          <w:rFonts w:ascii="Arial" w:hAnsi="Arial" w:cs="Arial"/>
          <w:color w:val="000000"/>
          <w:sz w:val="19"/>
          <w:szCs w:val="19"/>
          <w:lang w:val="en-GB"/>
        </w:rPr>
        <w:t>Consequently, immaterial accounting policy information does not need to be disclosed. If it is disclosed, it should not obscure material accounting information.</w:t>
      </w:r>
    </w:p>
    <w:p w14:paraId="43C2B0E8" w14:textId="77777777" w:rsidR="00FF37B8" w:rsidRPr="00FF37B8" w:rsidRDefault="00FF37B8" w:rsidP="00FF37B8">
      <w:pPr>
        <w:tabs>
          <w:tab w:val="left" w:pos="227"/>
          <w:tab w:val="left" w:pos="454"/>
          <w:tab w:val="left" w:pos="680"/>
          <w:tab w:val="num" w:pos="78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77"/>
        <w:rPr>
          <w:rFonts w:ascii="Arial" w:hAnsi="Arial" w:cs="Arial"/>
          <w:b/>
          <w:bCs/>
          <w:sz w:val="19"/>
          <w:szCs w:val="19"/>
          <w:lang w:val="en-GB"/>
        </w:rPr>
      </w:pPr>
    </w:p>
    <w:p w14:paraId="1F098189" w14:textId="77777777" w:rsidR="00FF37B8" w:rsidRPr="00FF37B8" w:rsidRDefault="00FF37B8" w:rsidP="00FF37B8">
      <w:pPr>
        <w:rPr>
          <w:rFonts w:ascii="Arial" w:hAnsi="Arial" w:cs="Arial"/>
          <w:b/>
          <w:bCs/>
          <w:color w:val="000000"/>
          <w:sz w:val="19"/>
          <w:szCs w:val="19"/>
          <w:lang w:val="en-GB"/>
        </w:rPr>
      </w:pPr>
      <w:r w:rsidRPr="00FF37B8">
        <w:rPr>
          <w:rFonts w:ascii="Arial" w:hAnsi="Arial" w:cs="Arial"/>
          <w:b/>
          <w:bCs/>
          <w:color w:val="000000"/>
          <w:sz w:val="19"/>
          <w:szCs w:val="19"/>
          <w:lang w:val="en-GB"/>
        </w:rPr>
        <w:br w:type="page"/>
      </w:r>
    </w:p>
    <w:p w14:paraId="4ABB22A9" w14:textId="77777777" w:rsidR="00FF37B8" w:rsidRPr="00A36C15" w:rsidRDefault="00FF37B8" w:rsidP="00FF37B8">
      <w:pPr>
        <w:numPr>
          <w:ilvl w:val="0"/>
          <w:numId w:val="1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60"/>
        <w:contextualSpacing/>
        <w:jc w:val="thaiDistribute"/>
        <w:rPr>
          <w:rFonts w:ascii="Arial" w:hAnsi="Arial" w:cs="Arial"/>
          <w:color w:val="000000"/>
          <w:sz w:val="19"/>
          <w:szCs w:val="19"/>
          <w:lang w:val="en-GB"/>
        </w:rPr>
      </w:pPr>
      <w:r w:rsidRPr="00FF37B8">
        <w:rPr>
          <w:rFonts w:ascii="Arial" w:hAnsi="Arial" w:cs="Arial"/>
          <w:b/>
          <w:bCs/>
          <w:color w:val="000000"/>
          <w:sz w:val="19"/>
          <w:szCs w:val="19"/>
          <w:lang w:val="en-GB"/>
        </w:rPr>
        <w:lastRenderedPageBreak/>
        <w:t>Amendment to TAS 8 - Accounting policies, changes in accounting</w:t>
      </w:r>
      <w:r w:rsidRPr="00E2668E">
        <w:rPr>
          <w:rFonts w:ascii="Arial" w:hAnsi="Arial" w:cs="Arial"/>
          <w:b/>
          <w:bCs/>
          <w:color w:val="000000"/>
          <w:sz w:val="19"/>
          <w:szCs w:val="19"/>
          <w:cs/>
          <w:lang w:val="en-US"/>
        </w:rPr>
        <w:t xml:space="preserve"> </w:t>
      </w:r>
      <w:r w:rsidRPr="00FF37B8">
        <w:rPr>
          <w:rFonts w:ascii="Arial" w:hAnsi="Arial" w:cs="Arial"/>
          <w:b/>
          <w:bCs/>
          <w:color w:val="000000"/>
          <w:sz w:val="19"/>
          <w:szCs w:val="19"/>
          <w:lang w:val="en-GB"/>
        </w:rPr>
        <w:t>estimates and errors</w:t>
      </w:r>
      <w:r w:rsidRPr="00FF37B8">
        <w:rPr>
          <w:rFonts w:ascii="Arial" w:hAnsi="Arial" w:cs="Arial"/>
          <w:color w:val="000000"/>
          <w:sz w:val="19"/>
          <w:szCs w:val="19"/>
          <w:lang w:val="en-GB"/>
        </w:rPr>
        <w:t xml:space="preserve"> revises to the definition of ‘accounting estimates’ to clarify how companies should distinguish between changes</w:t>
      </w:r>
      <w:r w:rsidRPr="00FF37B8">
        <w:rPr>
          <w:rFonts w:ascii="Arial" w:hAnsi="Arial" w:cs="Arial"/>
          <w:i/>
          <w:iCs/>
          <w:color w:val="000000"/>
          <w:sz w:val="19"/>
          <w:szCs w:val="19"/>
          <w:lang w:val="en-GB"/>
        </w:rPr>
        <w:t xml:space="preserve"> </w:t>
      </w:r>
      <w:r w:rsidRPr="00FF37B8">
        <w:rPr>
          <w:rFonts w:ascii="Arial" w:hAnsi="Arial" w:cs="Arial"/>
          <w:color w:val="000000"/>
          <w:sz w:val="19"/>
          <w:szCs w:val="19"/>
          <w:lang w:val="en-GB"/>
        </w:rPr>
        <w:t>in accounting policies and changes in accounting estimates.</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as if the new accounting policy had always been applied.</w:t>
      </w:r>
    </w:p>
    <w:p w14:paraId="082D8896" w14:textId="77777777" w:rsidR="00FF37B8" w:rsidRPr="00E2668E" w:rsidRDefault="00FF37B8" w:rsidP="00FF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31" w:hanging="414"/>
        <w:jc w:val="thaiDistribute"/>
        <w:rPr>
          <w:rFonts w:ascii="Arial" w:hAnsi="Arial" w:cs="Arial"/>
          <w:color w:val="000000"/>
          <w:sz w:val="19"/>
          <w:szCs w:val="19"/>
          <w:lang w:val="en-US"/>
        </w:rPr>
      </w:pPr>
    </w:p>
    <w:p w14:paraId="55DD9824" w14:textId="77777777" w:rsidR="00FF37B8" w:rsidRPr="00E2668E" w:rsidRDefault="00FF37B8" w:rsidP="00FF37B8">
      <w:pPr>
        <w:numPr>
          <w:ilvl w:val="0"/>
          <w:numId w:val="1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60"/>
        <w:contextualSpacing/>
        <w:jc w:val="thaiDistribute"/>
        <w:rPr>
          <w:rFonts w:ascii="Arial" w:hAnsi="Arial" w:cs="Arial"/>
          <w:b/>
          <w:color w:val="FFFFFF"/>
          <w:sz w:val="19"/>
          <w:szCs w:val="19"/>
          <w:lang w:val="en-US"/>
        </w:rPr>
      </w:pPr>
      <w:r w:rsidRPr="00A36C15">
        <w:rPr>
          <w:rFonts w:ascii="Arial" w:hAnsi="Arial" w:cs="Arial"/>
          <w:b/>
          <w:bCs/>
          <w:color w:val="000000"/>
          <w:sz w:val="19"/>
          <w:szCs w:val="19"/>
          <w:lang w:val="en-GB"/>
        </w:rPr>
        <w:t>Amendment to TAS 12 - Income taxes</w:t>
      </w:r>
      <w:r w:rsidRPr="00A36C15">
        <w:rPr>
          <w:rFonts w:ascii="Arial" w:hAnsi="Arial" w:cs="Arial"/>
          <w:i/>
          <w:iCs/>
          <w:color w:val="000000"/>
          <w:sz w:val="19"/>
          <w:szCs w:val="19"/>
          <w:lang w:val="en-GB"/>
        </w:rPr>
        <w:t xml:space="preserve"> </w:t>
      </w:r>
      <w:r w:rsidRPr="00A36C15">
        <w:rPr>
          <w:rFonts w:ascii="Arial" w:hAnsi="Arial" w:cs="Arial"/>
          <w:color w:val="000000"/>
          <w:sz w:val="19"/>
          <w:szCs w:val="19"/>
          <w:lang w:val="en-GB"/>
        </w:rPr>
        <w:t>requires companies to</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recognise deferred tax related to assets and</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liabilities arising from a single</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transaction that, on initial recognition, gives rise</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 xml:space="preserve">to equal amounts of taxable and deductible temporary differences. </w:t>
      </w:r>
      <w:r w:rsidRPr="00E2668E">
        <w:rPr>
          <w:rFonts w:ascii="Arial" w:hAnsi="Arial" w:cs="Arial"/>
          <w:color w:val="000000"/>
          <w:sz w:val="19"/>
          <w:szCs w:val="19"/>
          <w:lang w:val="en-US"/>
        </w:rPr>
        <w:t>Example transactions are leases and</w:t>
      </w:r>
      <w:r w:rsidRPr="00E2668E">
        <w:rPr>
          <w:rFonts w:ascii="Arial" w:hAnsi="Arial" w:cs="Arial"/>
          <w:color w:val="000000"/>
          <w:sz w:val="19"/>
          <w:szCs w:val="19"/>
          <w:cs/>
          <w:lang w:val="en-US"/>
        </w:rPr>
        <w:t xml:space="preserve"> </w:t>
      </w:r>
      <w:r w:rsidRPr="00E2668E">
        <w:rPr>
          <w:rFonts w:ascii="Arial" w:hAnsi="Arial" w:cs="Arial"/>
          <w:color w:val="000000"/>
          <w:sz w:val="19"/>
          <w:szCs w:val="19"/>
          <w:lang w:val="en-US"/>
        </w:rPr>
        <w:t>decommissioning obligations.</w:t>
      </w:r>
    </w:p>
    <w:p w14:paraId="31227904" w14:textId="77777777" w:rsidR="00FF37B8" w:rsidRPr="00E2668E" w:rsidRDefault="00FF37B8" w:rsidP="00FF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contextualSpacing/>
        <w:rPr>
          <w:rFonts w:ascii="Arial" w:hAnsi="Arial" w:cs="Arial"/>
          <w:b/>
          <w:bCs/>
          <w:color w:val="FFFFFF"/>
          <w:sz w:val="19"/>
          <w:szCs w:val="19"/>
          <w:lang w:val="en-US"/>
        </w:rPr>
      </w:pPr>
    </w:p>
    <w:p w14:paraId="1289636D" w14:textId="77777777" w:rsidR="00FF37B8" w:rsidRPr="00E2668E" w:rsidRDefault="00FF37B8" w:rsidP="00FF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269"/>
        <w:contextualSpacing/>
        <w:jc w:val="thaiDistribute"/>
        <w:rPr>
          <w:rFonts w:ascii="Arial" w:eastAsia="Arial Unicode MS" w:hAnsi="Arial" w:cs="Arial"/>
          <w:bCs/>
          <w:color w:val="000000"/>
          <w:sz w:val="19"/>
          <w:szCs w:val="19"/>
          <w:lang w:val="en-US"/>
        </w:rPr>
      </w:pPr>
      <w:r w:rsidRPr="00A36C15">
        <w:rPr>
          <w:rFonts w:ascii="Arial" w:hAnsi="Arial" w:cs="Arial"/>
          <w:color w:val="000000"/>
          <w:sz w:val="19"/>
          <w:szCs w:val="19"/>
          <w:lang w:val="en-GB"/>
        </w:rPr>
        <w:t>The amendment should be applied to transactions on or after</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the beginning of the earliest comparative period presented. In addition,</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entities should recognise deferred tax assets (to the extent that they can</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probably be utilised) and deferred tax liabilities at the</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beginning of the earliest comparative</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period for all deductible and taxable</w:t>
      </w:r>
      <w:r w:rsidRPr="00E2668E">
        <w:rPr>
          <w:rFonts w:ascii="Arial" w:hAnsi="Arial" w:cs="Arial"/>
          <w:color w:val="000000"/>
          <w:sz w:val="19"/>
          <w:szCs w:val="19"/>
          <w:cs/>
          <w:lang w:val="en-US"/>
        </w:rPr>
        <w:t xml:space="preserve"> </w:t>
      </w:r>
      <w:r w:rsidRPr="00A36C15">
        <w:rPr>
          <w:rFonts w:ascii="Arial" w:hAnsi="Arial" w:cs="Arial"/>
          <w:color w:val="000000"/>
          <w:sz w:val="19"/>
          <w:szCs w:val="19"/>
          <w:lang w:val="en-GB"/>
        </w:rPr>
        <w:t>temporary differences associated with:</w:t>
      </w:r>
    </w:p>
    <w:p w14:paraId="3BB7FF53" w14:textId="77777777" w:rsidR="00FF37B8" w:rsidRPr="00E2668E" w:rsidRDefault="00FF37B8" w:rsidP="00FF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269"/>
        <w:contextualSpacing/>
        <w:jc w:val="thaiDistribute"/>
        <w:rPr>
          <w:rFonts w:ascii="Arial" w:eastAsia="Arial Unicode MS" w:hAnsi="Arial" w:cs="Arial"/>
          <w:bCs/>
          <w:color w:val="000000"/>
          <w:sz w:val="19"/>
          <w:szCs w:val="19"/>
          <w:lang w:val="en-US"/>
        </w:rPr>
      </w:pPr>
    </w:p>
    <w:p w14:paraId="1CCAEBDF" w14:textId="77777777" w:rsidR="00FF37B8" w:rsidRPr="00A36C15" w:rsidRDefault="00FF37B8" w:rsidP="00FF37B8">
      <w:pPr>
        <w:numPr>
          <w:ilvl w:val="0"/>
          <w:numId w:val="17"/>
        </w:numPr>
        <w:tabs>
          <w:tab w:val="left" w:pos="227"/>
          <w:tab w:val="left" w:pos="454"/>
          <w:tab w:val="left" w:pos="680"/>
          <w:tab w:val="left" w:pos="900"/>
          <w:tab w:val="left" w:pos="1701"/>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contextualSpacing/>
        <w:jc w:val="thaiDistribute"/>
        <w:rPr>
          <w:rFonts w:ascii="Arial" w:hAnsi="Arial" w:cs="Arial"/>
          <w:color w:val="000000"/>
          <w:sz w:val="19"/>
          <w:szCs w:val="19"/>
          <w:lang w:val="en-GB"/>
        </w:rPr>
      </w:pPr>
      <w:r w:rsidRPr="00A36C15">
        <w:rPr>
          <w:rFonts w:ascii="Arial" w:hAnsi="Arial" w:cs="Arial"/>
          <w:color w:val="000000"/>
          <w:sz w:val="19"/>
          <w:szCs w:val="19"/>
          <w:lang w:val="en-GB"/>
        </w:rPr>
        <w:t>right-of-use assets and lease liabilities, and</w:t>
      </w:r>
    </w:p>
    <w:p w14:paraId="2FC77FE3" w14:textId="77777777" w:rsidR="00FF37B8" w:rsidRPr="00A36C15" w:rsidRDefault="00FF37B8" w:rsidP="00FF37B8">
      <w:pPr>
        <w:numPr>
          <w:ilvl w:val="0"/>
          <w:numId w:val="17"/>
        </w:numPr>
        <w:tabs>
          <w:tab w:val="left" w:pos="227"/>
          <w:tab w:val="left" w:pos="454"/>
          <w:tab w:val="left" w:pos="680"/>
          <w:tab w:val="left" w:pos="90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701" w:right="9" w:hanging="252"/>
        <w:contextualSpacing/>
        <w:jc w:val="thaiDistribute"/>
        <w:rPr>
          <w:rFonts w:ascii="Arial" w:hAnsi="Arial" w:cs="Arial"/>
          <w:color w:val="000000"/>
          <w:sz w:val="19"/>
          <w:szCs w:val="19"/>
          <w:lang w:val="en-GB"/>
        </w:rPr>
      </w:pPr>
      <w:r w:rsidRPr="00A36C15">
        <w:rPr>
          <w:rFonts w:ascii="Arial" w:hAnsi="Arial" w:cs="Arial"/>
          <w:color w:val="000000"/>
          <w:sz w:val="19"/>
          <w:szCs w:val="19"/>
          <w:lang w:val="en-GB"/>
        </w:rPr>
        <w:t>decommissioning, restoration and similar liabilities, and the</w:t>
      </w:r>
      <w:r w:rsidRPr="00343E2F">
        <w:rPr>
          <w:rFonts w:ascii="Arial" w:hAnsi="Arial" w:cs="Arial"/>
          <w:color w:val="000000"/>
          <w:sz w:val="19"/>
          <w:szCs w:val="19"/>
          <w:cs/>
        </w:rPr>
        <w:t xml:space="preserve"> </w:t>
      </w:r>
      <w:r w:rsidRPr="00A36C15">
        <w:rPr>
          <w:rFonts w:ascii="Arial" w:hAnsi="Arial" w:cs="Arial"/>
          <w:color w:val="000000"/>
          <w:sz w:val="19"/>
          <w:szCs w:val="19"/>
          <w:lang w:val="en-GB"/>
        </w:rPr>
        <w:t>corresponding amounts</w:t>
      </w:r>
      <w:r w:rsidRPr="00A36C15">
        <w:rPr>
          <w:rFonts w:ascii="Arial" w:hAnsi="Arial" w:cs="Arial"/>
          <w:color w:val="000000"/>
          <w:sz w:val="19"/>
          <w:szCs w:val="19"/>
          <w:lang w:val="en-GB"/>
        </w:rPr>
        <w:br/>
        <w:t>recognised as part of the cost of the related</w:t>
      </w:r>
      <w:r w:rsidRPr="00343E2F">
        <w:rPr>
          <w:rFonts w:ascii="Arial" w:hAnsi="Arial" w:cs="Arial"/>
          <w:color w:val="000000"/>
          <w:sz w:val="19"/>
          <w:szCs w:val="19"/>
          <w:cs/>
          <w:lang w:val="en-US"/>
        </w:rPr>
        <w:t xml:space="preserve"> </w:t>
      </w:r>
      <w:r w:rsidRPr="00A36C15">
        <w:rPr>
          <w:rFonts w:ascii="Arial" w:hAnsi="Arial" w:cs="Arial"/>
          <w:color w:val="000000"/>
          <w:sz w:val="19"/>
          <w:szCs w:val="19"/>
          <w:lang w:val="en-GB"/>
        </w:rPr>
        <w:t>assets.</w:t>
      </w:r>
    </w:p>
    <w:p w14:paraId="1381F1F2" w14:textId="77777777" w:rsidR="00FF37B8" w:rsidRPr="00A36C15" w:rsidRDefault="00FF37B8" w:rsidP="00FF37B8">
      <w:pPr>
        <w:tabs>
          <w:tab w:val="left" w:pos="227"/>
          <w:tab w:val="left" w:pos="454"/>
          <w:tab w:val="left" w:pos="680"/>
          <w:tab w:val="left" w:pos="900"/>
          <w:tab w:val="left" w:pos="1644"/>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contextualSpacing/>
        <w:jc w:val="thaiDistribute"/>
        <w:rPr>
          <w:rFonts w:ascii="Arial" w:hAnsi="Arial" w:cs="Arial"/>
          <w:color w:val="000000"/>
          <w:sz w:val="19"/>
          <w:szCs w:val="19"/>
          <w:lang w:val="en-GB"/>
        </w:rPr>
      </w:pPr>
    </w:p>
    <w:p w14:paraId="7B2B9984" w14:textId="77777777" w:rsidR="00FF37B8" w:rsidRPr="00E2668E" w:rsidRDefault="00FF37B8" w:rsidP="00FF37B8">
      <w:pPr>
        <w:tabs>
          <w:tab w:val="left" w:pos="227"/>
          <w:tab w:val="left" w:pos="454"/>
          <w:tab w:val="left" w:pos="680"/>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69"/>
        <w:jc w:val="thaiDistribute"/>
        <w:rPr>
          <w:rFonts w:ascii="Arial" w:eastAsia="Cordia New" w:hAnsi="Arial" w:cs="Arial"/>
          <w:sz w:val="19"/>
          <w:szCs w:val="19"/>
          <w:lang w:val="en-US"/>
        </w:rPr>
      </w:pPr>
      <w:r w:rsidRPr="00E2668E">
        <w:rPr>
          <w:rFonts w:ascii="Arial" w:eastAsia="Cordia New" w:hAnsi="Arial" w:cs="Arial"/>
          <w:sz w:val="19"/>
          <w:szCs w:val="19"/>
          <w:lang w:val="en-US"/>
        </w:rPr>
        <w:t>The cumulative effect of this adjustment is recognized in retained earnings carried forward or in another component of equity, as appropriate.</w:t>
      </w:r>
    </w:p>
    <w:p w14:paraId="52AD5D87" w14:textId="77777777" w:rsidR="00FF37B8" w:rsidRPr="00E2668E" w:rsidRDefault="00FF37B8" w:rsidP="00FF37B8">
      <w:pPr>
        <w:tabs>
          <w:tab w:val="left" w:pos="227"/>
          <w:tab w:val="left" w:pos="454"/>
          <w:tab w:val="left" w:pos="680"/>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269"/>
        <w:jc w:val="thaiDistribute"/>
        <w:rPr>
          <w:rFonts w:ascii="Arial" w:eastAsia="Cordia New" w:hAnsi="Arial" w:cs="Arial"/>
          <w:sz w:val="19"/>
          <w:szCs w:val="19"/>
          <w:lang w:val="en-US"/>
        </w:rPr>
      </w:pPr>
    </w:p>
    <w:p w14:paraId="5FE9F88E" w14:textId="2FC1A95D" w:rsidR="00FF37B8" w:rsidRPr="00E2668E" w:rsidRDefault="00BA1FCC" w:rsidP="00FF37B8">
      <w:pPr>
        <w:tabs>
          <w:tab w:val="left" w:pos="227"/>
          <w:tab w:val="left" w:pos="454"/>
          <w:tab w:val="left" w:pos="680"/>
          <w:tab w:val="left" w:pos="1644"/>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jc w:val="thaiDistribute"/>
        <w:rPr>
          <w:rFonts w:ascii="Arial" w:eastAsia="Cordia New" w:hAnsi="Arial" w:cs="Arial"/>
          <w:sz w:val="19"/>
          <w:szCs w:val="19"/>
          <w:lang w:val="en-US"/>
        </w:rPr>
      </w:pPr>
      <w:r>
        <w:rPr>
          <w:rFonts w:ascii="Arial" w:eastAsia="Cordia New" w:hAnsi="Arial" w:cs="Arial"/>
          <w:sz w:val="19"/>
          <w:szCs w:val="19"/>
          <w:lang w:val="en-US"/>
        </w:rPr>
        <w:t>A</w:t>
      </w:r>
      <w:r w:rsidR="00FF37B8" w:rsidRPr="00E2668E">
        <w:rPr>
          <w:rFonts w:ascii="Arial" w:eastAsia="Cordia New" w:hAnsi="Arial" w:cs="Arial"/>
          <w:sz w:val="19"/>
          <w:szCs w:val="19"/>
          <w:lang w:val="en-US"/>
        </w:rPr>
        <w:t>mended Thai Financial Reporting Standards effective for the accounting periods beginning on or after 1 January 2023 do not have material impact on the Group.</w:t>
      </w:r>
    </w:p>
    <w:p w14:paraId="2DF14ABC" w14:textId="77777777" w:rsidR="00FF37B8" w:rsidRPr="00E2668E" w:rsidRDefault="00FF37B8" w:rsidP="00FF37B8">
      <w:pPr>
        <w:pStyle w:val="ListParagraph"/>
        <w:spacing w:line="360" w:lineRule="auto"/>
        <w:ind w:left="855"/>
        <w:jc w:val="thaiDistribute"/>
        <w:rPr>
          <w:rFonts w:ascii="Arial" w:eastAsia="Arial Unicode MS" w:hAnsi="Arial" w:cs="Arial"/>
          <w:color w:val="000000" w:themeColor="text1"/>
          <w:sz w:val="19"/>
          <w:szCs w:val="19"/>
          <w:lang w:val="en-US"/>
        </w:rPr>
      </w:pPr>
    </w:p>
    <w:p w14:paraId="1CCCDE66" w14:textId="77777777" w:rsidR="00FF37B8" w:rsidRPr="00A36C15" w:rsidRDefault="00FF37B8" w:rsidP="00FF37B8">
      <w:pPr>
        <w:rPr>
          <w:rFonts w:ascii="Arial" w:hAnsi="Arial" w:cs="Arial"/>
          <w:b/>
          <w:bCs/>
          <w:sz w:val="19"/>
          <w:szCs w:val="19"/>
          <w:lang w:val="en-GB"/>
        </w:rPr>
      </w:pPr>
      <w:r w:rsidRPr="00A36C15">
        <w:rPr>
          <w:rFonts w:ascii="Arial" w:hAnsi="Arial" w:cs="Arial"/>
          <w:b/>
          <w:bCs/>
          <w:sz w:val="19"/>
          <w:szCs w:val="19"/>
          <w:lang w:val="en-GB"/>
        </w:rPr>
        <w:br w:type="page"/>
      </w:r>
    </w:p>
    <w:p w14:paraId="7A7CA932" w14:textId="77777777" w:rsidR="00FF37B8" w:rsidRPr="00A36C15" w:rsidRDefault="00FF37B8" w:rsidP="00FF37B8">
      <w:pPr>
        <w:numPr>
          <w:ilvl w:val="0"/>
          <w:numId w:val="1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73" w:hanging="441"/>
        <w:jc w:val="thaiDistribute"/>
        <w:rPr>
          <w:rFonts w:ascii="Arial" w:hAnsi="Arial" w:cs="Arial"/>
          <w:b/>
          <w:bCs/>
          <w:sz w:val="19"/>
          <w:szCs w:val="19"/>
          <w:lang w:val="en-GB"/>
        </w:rPr>
      </w:pPr>
      <w:r w:rsidRPr="00A36C15">
        <w:rPr>
          <w:rFonts w:ascii="Arial" w:hAnsi="Arial" w:cs="Arial"/>
          <w:b/>
          <w:bCs/>
          <w:sz w:val="19"/>
          <w:szCs w:val="19"/>
          <w:lang w:val="en-GB"/>
        </w:rPr>
        <w:lastRenderedPageBreak/>
        <w:t>New Thai Financial Reporting Standards announced in the Royal Gazette but not yet effective</w:t>
      </w:r>
    </w:p>
    <w:p w14:paraId="1B73E192" w14:textId="77777777" w:rsidR="00FF37B8" w:rsidRPr="00A36C15" w:rsidRDefault="00FF37B8" w:rsidP="00FF37B8">
      <w:pPr>
        <w:pStyle w:val="ListParagraph"/>
        <w:spacing w:line="360" w:lineRule="auto"/>
        <w:ind w:left="855"/>
        <w:jc w:val="thaiDistribute"/>
        <w:rPr>
          <w:rFonts w:ascii="Arial" w:hAnsi="Arial" w:cs="Arial"/>
          <w:b/>
          <w:bCs/>
          <w:sz w:val="19"/>
          <w:szCs w:val="19"/>
          <w:lang w:val="en-GB"/>
        </w:rPr>
      </w:pPr>
    </w:p>
    <w:p w14:paraId="47A16200" w14:textId="77777777" w:rsidR="00FF37B8" w:rsidRPr="00E2668E" w:rsidRDefault="00FF37B8" w:rsidP="00FF37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4"/>
        <w:jc w:val="thaiDistribute"/>
        <w:rPr>
          <w:rFonts w:ascii="Browallia New" w:hAnsi="Browallia New" w:cs="Browallia New"/>
          <w:sz w:val="19"/>
          <w:szCs w:val="19"/>
          <w:lang w:val="en-US"/>
        </w:rPr>
      </w:pPr>
      <w:r w:rsidRPr="00E2668E">
        <w:rPr>
          <w:rFonts w:ascii="Arial" w:hAnsi="Arial" w:cs="Arial"/>
          <w:color w:val="000000"/>
          <w:spacing w:val="-2"/>
          <w:sz w:val="19"/>
          <w:szCs w:val="19"/>
          <w:lang w:val="en-US"/>
        </w:rPr>
        <w:t>On 19 August 2022, Thai Financial Reporting Standard No.17 “Insurance Contracts” has been announced in the Royal Gazette and will be effective for the financial statements for the period beginning on or after 1 January 2025 onwards.</w:t>
      </w:r>
    </w:p>
    <w:p w14:paraId="44A99BB2" w14:textId="77777777" w:rsidR="002762B9" w:rsidRDefault="002762B9" w:rsidP="00342152">
      <w:pPr>
        <w:spacing w:line="360" w:lineRule="auto"/>
        <w:ind w:left="924" w:right="-18"/>
        <w:jc w:val="thaiDistribute"/>
        <w:rPr>
          <w:rFonts w:ascii="Arial" w:eastAsia="Arial Unicode MS" w:hAnsi="Arial" w:cs="Arial"/>
          <w:color w:val="000000" w:themeColor="text1"/>
          <w:sz w:val="19"/>
          <w:szCs w:val="19"/>
          <w:lang w:val="en-GB"/>
        </w:rPr>
      </w:pPr>
    </w:p>
    <w:p w14:paraId="7E0CBAD4" w14:textId="118DEBC8" w:rsidR="002762B9" w:rsidRPr="007A26BB" w:rsidRDefault="006C06F4" w:rsidP="00342152">
      <w:pPr>
        <w:spacing w:line="360" w:lineRule="auto"/>
        <w:ind w:left="924" w:right="-18"/>
        <w:jc w:val="thaiDistribute"/>
        <w:rPr>
          <w:rFonts w:ascii="Arial" w:hAnsi="Arial"/>
          <w:sz w:val="19"/>
          <w:szCs w:val="19"/>
          <w:cs/>
        </w:rPr>
      </w:pPr>
      <w:r w:rsidRPr="006C06F4">
        <w:rPr>
          <w:rFonts w:ascii="Arial" w:eastAsia="Arial Unicode MS" w:hAnsi="Arial" w:cs="Arial"/>
          <w:color w:val="000000" w:themeColor="text1"/>
          <w:sz w:val="19"/>
          <w:szCs w:val="19"/>
          <w:lang w:val="en-GB"/>
        </w:rPr>
        <w:t>However, the Group has not early adopted those amended TFRSs and the management believes that there is no significant impact to the Group</w:t>
      </w:r>
      <w:r w:rsidR="001038AD">
        <w:rPr>
          <w:rFonts w:ascii="Arial" w:eastAsia="Arial Unicode MS" w:hAnsi="Arial" w:cs="Arial"/>
          <w:color w:val="000000" w:themeColor="text1"/>
          <w:sz w:val="19"/>
          <w:szCs w:val="19"/>
          <w:lang w:val="en-GB"/>
        </w:rPr>
        <w:t>.</w:t>
      </w:r>
    </w:p>
    <w:p w14:paraId="7963DFC9" w14:textId="77777777" w:rsidR="00FF37B8" w:rsidRPr="00E2668E" w:rsidRDefault="00FF37B8" w:rsidP="00FF37B8">
      <w:pPr>
        <w:spacing w:line="360" w:lineRule="auto"/>
        <w:jc w:val="thaiDistribute"/>
        <w:rPr>
          <w:rFonts w:ascii="Arial" w:hAnsi="Arial" w:cs="Arial"/>
          <w:sz w:val="19"/>
          <w:szCs w:val="19"/>
          <w:lang w:val="en-US"/>
        </w:rPr>
      </w:pPr>
    </w:p>
    <w:p w14:paraId="078D0CA5" w14:textId="77777777" w:rsidR="00FF37B8" w:rsidRPr="00A36C15" w:rsidRDefault="00FF37B8" w:rsidP="00A36C15">
      <w:pPr>
        <w:numPr>
          <w:ilvl w:val="0"/>
          <w:numId w:val="1"/>
        </w:numPr>
        <w:spacing w:line="360" w:lineRule="auto"/>
        <w:ind w:left="426" w:hanging="426"/>
        <w:contextualSpacing/>
        <w:jc w:val="both"/>
        <w:rPr>
          <w:rFonts w:ascii="Arial" w:hAnsi="Arial" w:cs="Arial"/>
          <w:b/>
          <w:bCs/>
          <w:color w:val="000000" w:themeColor="text1"/>
          <w:sz w:val="19"/>
          <w:szCs w:val="19"/>
        </w:rPr>
      </w:pPr>
      <w:r w:rsidRPr="00A36C15">
        <w:rPr>
          <w:rFonts w:ascii="Arial" w:hAnsi="Arial" w:cs="Arial"/>
          <w:b/>
          <w:bCs/>
          <w:color w:val="000000" w:themeColor="text1"/>
          <w:sz w:val="19"/>
          <w:szCs w:val="19"/>
        </w:rPr>
        <w:t>ESTIMATES AND JUDGEMENT</w:t>
      </w:r>
    </w:p>
    <w:p w14:paraId="492ADBB3" w14:textId="77777777" w:rsidR="00FF37B8" w:rsidRPr="00E2668E" w:rsidRDefault="00FF37B8" w:rsidP="00FF37B8">
      <w:pPr>
        <w:spacing w:line="360" w:lineRule="auto"/>
        <w:ind w:left="900" w:right="-10"/>
        <w:jc w:val="both"/>
        <w:rPr>
          <w:rFonts w:ascii="Arial" w:eastAsia="Arial" w:hAnsi="Arial" w:cs="Arial"/>
          <w:sz w:val="19"/>
          <w:szCs w:val="19"/>
        </w:rPr>
      </w:pPr>
    </w:p>
    <w:p w14:paraId="0C3B3FFE" w14:textId="77777777" w:rsidR="00FF37B8" w:rsidRPr="00A36C15"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36C15">
        <w:rPr>
          <w:rFonts w:ascii="Arial" w:eastAsia="Arial" w:hAnsi="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58129E35" w14:textId="77777777" w:rsidR="00FF37B8" w:rsidRPr="00A36C15" w:rsidRDefault="00FF37B8" w:rsidP="0074009F">
      <w:pPr>
        <w:spacing w:line="360" w:lineRule="auto"/>
        <w:ind w:left="441" w:right="-10"/>
        <w:jc w:val="thaiDistribute"/>
        <w:rPr>
          <w:rFonts w:ascii="Arial" w:eastAsia="Arial" w:hAnsi="Arial" w:cs="Arial"/>
          <w:sz w:val="19"/>
          <w:szCs w:val="19"/>
          <w:lang w:val="en-GB"/>
        </w:rPr>
      </w:pPr>
    </w:p>
    <w:p w14:paraId="5D4C342A" w14:textId="77777777" w:rsidR="00FF37B8" w:rsidRPr="00A36C15"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36C15">
        <w:rPr>
          <w:rFonts w:ascii="Arial" w:eastAsia="Arial" w:hAnsi="Arial" w:cs="Arial"/>
          <w:sz w:val="19"/>
          <w:szCs w:val="19"/>
          <w:lang w:val="en-GB"/>
        </w:rPr>
        <w:t xml:space="preserve">The judgments, estimates and assumptions </w:t>
      </w:r>
      <w:r w:rsidRPr="00A36C15">
        <w:rPr>
          <w:rFonts w:ascii="Arial" w:eastAsia="Arial" w:hAnsi="Arial" w:cs="Arial"/>
          <w:color w:val="000000"/>
          <w:sz w:val="19"/>
          <w:szCs w:val="19"/>
          <w:lang w:val="en-GB"/>
        </w:rPr>
        <w:t>applied</w:t>
      </w:r>
      <w:r w:rsidRPr="00A36C15">
        <w:rPr>
          <w:rFonts w:ascii="Arial" w:eastAsia="Arial" w:hAnsi="Arial" w:cs="Arial"/>
          <w:sz w:val="19"/>
          <w:szCs w:val="19"/>
          <w:lang w:val="en-GB"/>
        </w:rPr>
        <w:t xml:space="preserve"> in the interim financial information, including the key sources of estimation were the same as those applied in the annual financial statements for the year ended 31 December 2023.</w:t>
      </w:r>
    </w:p>
    <w:p w14:paraId="3A642371" w14:textId="77777777" w:rsidR="001D4B72" w:rsidRPr="00215498"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6B688096" w14:textId="0D73FCAC" w:rsidR="005C1CC0" w:rsidRPr="00215498"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TRADE</w:t>
      </w:r>
      <w:r w:rsidR="009A5E5C" w:rsidRPr="00215498">
        <w:rPr>
          <w:rFonts w:ascii="Arial" w:hAnsi="Arial" w:cs="Arial"/>
          <w:b/>
          <w:bCs/>
          <w:color w:val="000000" w:themeColor="text1"/>
          <w:sz w:val="19"/>
          <w:szCs w:val="19"/>
          <w:cs/>
          <w:lang w:val="en-US"/>
        </w:rPr>
        <w:t xml:space="preserve"> </w:t>
      </w:r>
      <w:r w:rsidR="009A5E5C" w:rsidRPr="00215498">
        <w:rPr>
          <w:rFonts w:ascii="Arial" w:hAnsi="Arial" w:cs="Arial"/>
          <w:b/>
          <w:bCs/>
          <w:color w:val="000000" w:themeColor="text1"/>
          <w:sz w:val="19"/>
          <w:szCs w:val="19"/>
          <w:lang w:val="en-GB"/>
        </w:rPr>
        <w:t>AND OTHER</w:t>
      </w:r>
      <w:r w:rsidRPr="00215498">
        <w:rPr>
          <w:rFonts w:ascii="Arial" w:hAnsi="Arial" w:cs="Arial"/>
          <w:b/>
          <w:bCs/>
          <w:color w:val="000000" w:themeColor="text1"/>
          <w:sz w:val="19"/>
          <w:szCs w:val="19"/>
          <w:lang w:val="en-US"/>
        </w:rPr>
        <w:t xml:space="preserve"> ACCOUNTS RECEIVABLE</w:t>
      </w:r>
    </w:p>
    <w:p w14:paraId="2319F9DF" w14:textId="77777777" w:rsidR="005C1CC0" w:rsidRPr="00215498"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215498"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215498"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w:t>
            </w:r>
            <w:r w:rsidR="00370837" w:rsidRPr="00215498">
              <w:rPr>
                <w:rFonts w:ascii="Arial" w:hAnsi="Arial" w:cs="Arial"/>
                <w:color w:val="000000" w:themeColor="text1"/>
                <w:sz w:val="19"/>
                <w:szCs w:val="19"/>
                <w:lang w:val="en-US"/>
              </w:rPr>
              <w:t>: Baht)</w:t>
            </w:r>
          </w:p>
        </w:tc>
      </w:tr>
      <w:tr w:rsidR="001908CB" w:rsidRPr="00215498" w14:paraId="16D17E57" w14:textId="77777777" w:rsidTr="00B97730">
        <w:trPr>
          <w:cantSplit/>
          <w:tblHeader/>
        </w:trPr>
        <w:tc>
          <w:tcPr>
            <w:tcW w:w="3219" w:type="dxa"/>
            <w:tcBorders>
              <w:top w:val="nil"/>
              <w:left w:val="nil"/>
              <w:bottom w:val="nil"/>
              <w:right w:val="nil"/>
            </w:tcBorders>
          </w:tcPr>
          <w:p w14:paraId="52BE56F5" w14:textId="77777777" w:rsidR="00370837" w:rsidRPr="00215498"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215498"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Consolidated</w:t>
            </w:r>
          </w:p>
          <w:p w14:paraId="6B1AE3D2" w14:textId="3E50793A" w:rsidR="00370837" w:rsidRPr="00215498"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 xml:space="preserve">financial </w:t>
            </w:r>
            <w:r w:rsidR="001E03A2">
              <w:rPr>
                <w:rFonts w:ascii="Arial" w:hAnsi="Arial" w:cs="Arial"/>
                <w:color w:val="000000" w:themeColor="text1"/>
                <w:sz w:val="19"/>
                <w:szCs w:val="19"/>
                <w:lang w:val="en-US"/>
              </w:rPr>
              <w:t>information</w:t>
            </w:r>
          </w:p>
        </w:tc>
        <w:tc>
          <w:tcPr>
            <w:tcW w:w="236" w:type="dxa"/>
            <w:tcBorders>
              <w:top w:val="nil"/>
              <w:left w:val="nil"/>
              <w:bottom w:val="nil"/>
              <w:right w:val="nil"/>
            </w:tcBorders>
            <w:vAlign w:val="bottom"/>
          </w:tcPr>
          <w:p w14:paraId="01A2E1EF" w14:textId="77777777" w:rsidR="00370837" w:rsidRPr="00215498" w:rsidRDefault="00370837" w:rsidP="00810109">
            <w:pPr>
              <w:spacing w:before="60" w:after="30" w:line="276"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3B9D4CFF" w:rsidR="00370837" w:rsidRPr="00215498" w:rsidRDefault="000415FD" w:rsidP="00810109">
            <w:pPr>
              <w:spacing w:before="60" w:after="30" w:line="276" w:lineRule="auto"/>
              <w:ind w:right="72"/>
              <w:contextualSpacing/>
              <w:jc w:val="center"/>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US"/>
              </w:rPr>
              <w:t xml:space="preserve">financial </w:t>
            </w:r>
            <w:r w:rsidR="001E03A2">
              <w:rPr>
                <w:rFonts w:ascii="Arial" w:hAnsi="Arial" w:cs="Arial"/>
                <w:color w:val="000000" w:themeColor="text1"/>
                <w:sz w:val="19"/>
                <w:szCs w:val="19"/>
                <w:lang w:val="en-US"/>
              </w:rPr>
              <w:t>information</w:t>
            </w:r>
          </w:p>
        </w:tc>
      </w:tr>
      <w:tr w:rsidR="005B5E71" w:rsidRPr="00215498" w14:paraId="1A35E2AE" w14:textId="77777777">
        <w:trPr>
          <w:cantSplit/>
          <w:trHeight w:val="84"/>
          <w:tblHeader/>
        </w:trPr>
        <w:tc>
          <w:tcPr>
            <w:tcW w:w="3219" w:type="dxa"/>
            <w:tcBorders>
              <w:top w:val="nil"/>
              <w:left w:val="nil"/>
              <w:bottom w:val="nil"/>
              <w:right w:val="nil"/>
            </w:tcBorders>
            <w:vAlign w:val="center"/>
          </w:tcPr>
          <w:p w14:paraId="7DE8839A" w14:textId="77777777" w:rsidR="005B5E71" w:rsidRPr="00215498" w:rsidRDefault="005B5E71" w:rsidP="005B5E71">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13C1DEAD" w14:textId="5A091A2C"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US"/>
              </w:rPr>
            </w:pPr>
            <w:r w:rsidRPr="005B5E71">
              <w:rPr>
                <w:rFonts w:ascii="Arial" w:hAnsi="Arial" w:cs="Arial"/>
                <w:color w:val="000000" w:themeColor="text1"/>
                <w:sz w:val="19"/>
                <w:szCs w:val="19"/>
                <w:lang w:val="en-GB"/>
              </w:rPr>
              <w:t xml:space="preserve">31 March </w:t>
            </w:r>
            <w:r w:rsidRPr="005B5E71">
              <w:rPr>
                <w:rFonts w:ascii="Arial" w:hAnsi="Arial" w:cs="Arial"/>
                <w:color w:val="000000" w:themeColor="text1"/>
                <w:sz w:val="19"/>
                <w:szCs w:val="19"/>
                <w:lang w:val="en-GB"/>
              </w:rPr>
              <w:br/>
              <w:t>2024</w:t>
            </w:r>
          </w:p>
        </w:tc>
        <w:tc>
          <w:tcPr>
            <w:tcW w:w="266" w:type="dxa"/>
            <w:tcBorders>
              <w:top w:val="nil"/>
              <w:left w:val="nil"/>
              <w:bottom w:val="nil"/>
              <w:right w:val="nil"/>
            </w:tcBorders>
            <w:vAlign w:val="bottom"/>
          </w:tcPr>
          <w:p w14:paraId="0F88444E" w14:textId="77777777"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193EDFFF" w14:textId="25E949D7"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US"/>
              </w:rPr>
            </w:pPr>
            <w:r w:rsidRPr="005B5E71">
              <w:rPr>
                <w:rFonts w:ascii="Arial" w:hAnsi="Arial" w:cs="Arial"/>
                <w:color w:val="000000" w:themeColor="text1"/>
                <w:sz w:val="19"/>
                <w:szCs w:val="19"/>
                <w:lang w:val="en-US"/>
              </w:rPr>
              <w:t>31 December</w:t>
            </w:r>
            <w:r w:rsidRPr="005B5E71">
              <w:rPr>
                <w:rFonts w:ascii="Arial" w:hAnsi="Arial" w:cs="Arial"/>
                <w:color w:val="000000" w:themeColor="text1"/>
                <w:sz w:val="19"/>
                <w:szCs w:val="19"/>
                <w:lang w:val="en-US"/>
              </w:rPr>
              <w:br/>
            </w:r>
            <w:r w:rsidRPr="005B5E71">
              <w:rPr>
                <w:rFonts w:ascii="Arial" w:hAnsi="Arial" w:cs="Arial"/>
                <w:color w:val="000000" w:themeColor="text1"/>
                <w:sz w:val="19"/>
                <w:szCs w:val="19"/>
                <w:lang w:val="en-GB"/>
              </w:rPr>
              <w:t>2023</w:t>
            </w:r>
          </w:p>
        </w:tc>
        <w:tc>
          <w:tcPr>
            <w:tcW w:w="236" w:type="dxa"/>
            <w:tcBorders>
              <w:top w:val="nil"/>
              <w:left w:val="nil"/>
              <w:bottom w:val="nil"/>
              <w:right w:val="nil"/>
            </w:tcBorders>
            <w:vAlign w:val="center"/>
          </w:tcPr>
          <w:p w14:paraId="1C23FDE6" w14:textId="77777777" w:rsidR="005B5E71" w:rsidRPr="00215498" w:rsidRDefault="005B5E71" w:rsidP="005B5E71">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6B57C926" w14:textId="577C84E6"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US"/>
              </w:rPr>
            </w:pPr>
            <w:r w:rsidRPr="005B5E71">
              <w:rPr>
                <w:rFonts w:ascii="Arial" w:hAnsi="Arial" w:cs="Arial"/>
                <w:color w:val="000000" w:themeColor="text1"/>
                <w:sz w:val="19"/>
                <w:szCs w:val="19"/>
                <w:lang w:val="en-GB"/>
              </w:rPr>
              <w:t xml:space="preserve">31 March </w:t>
            </w:r>
            <w:r w:rsidRPr="005B5E71">
              <w:rPr>
                <w:rFonts w:ascii="Arial" w:hAnsi="Arial" w:cs="Arial"/>
                <w:color w:val="000000" w:themeColor="text1"/>
                <w:sz w:val="19"/>
                <w:szCs w:val="19"/>
                <w:lang w:val="en-GB"/>
              </w:rPr>
              <w:br/>
              <w:t>2024</w:t>
            </w:r>
          </w:p>
        </w:tc>
        <w:tc>
          <w:tcPr>
            <w:tcW w:w="240" w:type="dxa"/>
            <w:tcBorders>
              <w:top w:val="nil"/>
              <w:left w:val="nil"/>
              <w:bottom w:val="nil"/>
              <w:right w:val="nil"/>
            </w:tcBorders>
            <w:vAlign w:val="bottom"/>
          </w:tcPr>
          <w:p w14:paraId="21CCB297" w14:textId="77777777"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2CF04FE6" w14:textId="1C19BEE6" w:rsidR="005B5E71" w:rsidRPr="00215498" w:rsidRDefault="005B5E71" w:rsidP="005B5E71">
            <w:pPr>
              <w:spacing w:before="60" w:after="30" w:line="276" w:lineRule="auto"/>
              <w:ind w:left="-108" w:right="-108"/>
              <w:jc w:val="center"/>
              <w:rPr>
                <w:rFonts w:ascii="Arial" w:hAnsi="Arial" w:cs="Arial"/>
                <w:color w:val="000000" w:themeColor="text1"/>
                <w:sz w:val="19"/>
                <w:szCs w:val="19"/>
                <w:lang w:val="en-US"/>
              </w:rPr>
            </w:pPr>
            <w:r w:rsidRPr="005B5E71">
              <w:rPr>
                <w:rFonts w:ascii="Arial" w:hAnsi="Arial" w:cs="Arial"/>
                <w:color w:val="000000" w:themeColor="text1"/>
                <w:sz w:val="19"/>
                <w:szCs w:val="19"/>
                <w:lang w:val="en-US"/>
              </w:rPr>
              <w:t>31 December</w:t>
            </w:r>
            <w:r w:rsidRPr="005B5E71">
              <w:rPr>
                <w:rFonts w:ascii="Arial" w:hAnsi="Arial" w:cs="Arial"/>
                <w:color w:val="000000" w:themeColor="text1"/>
                <w:sz w:val="19"/>
                <w:szCs w:val="19"/>
                <w:lang w:val="en-US"/>
              </w:rPr>
              <w:br/>
            </w:r>
            <w:r w:rsidRPr="005B5E71">
              <w:rPr>
                <w:rFonts w:ascii="Arial" w:hAnsi="Arial" w:cs="Arial"/>
                <w:color w:val="000000" w:themeColor="text1"/>
                <w:sz w:val="19"/>
                <w:szCs w:val="19"/>
                <w:lang w:val="en-GB"/>
              </w:rPr>
              <w:t>2023</w:t>
            </w:r>
          </w:p>
        </w:tc>
      </w:tr>
      <w:tr w:rsidR="001908CB" w:rsidRPr="00215498" w14:paraId="7DD4040E" w14:textId="77777777" w:rsidTr="00514B5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2045E290" w14:textId="77777777" w:rsidR="00467715" w:rsidRPr="00215498"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center"/>
          </w:tcPr>
          <w:p w14:paraId="34116E61"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1BC43E55"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center"/>
          </w:tcPr>
          <w:p w14:paraId="5297F41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vAlign w:val="center"/>
          </w:tcPr>
          <w:p w14:paraId="2A7C969D"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center"/>
          </w:tcPr>
          <w:p w14:paraId="08AAC09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vAlign w:val="center"/>
          </w:tcPr>
          <w:p w14:paraId="19ABBD4C" w14:textId="77777777" w:rsidR="00467715" w:rsidRPr="00215498"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center"/>
          </w:tcPr>
          <w:p w14:paraId="6C89CEEB" w14:textId="77777777" w:rsidR="00467715" w:rsidRPr="00215498"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F86499" w:rsidRPr="00215498" w14:paraId="171AFFD1" w14:textId="77777777" w:rsidTr="00F864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49AC8280" w14:textId="2D7A75C8" w:rsidR="00F86499" w:rsidRPr="00215498" w:rsidRDefault="00F86499" w:rsidP="00F86499">
            <w:pPr>
              <w:spacing w:before="60" w:after="30" w:line="276" w:lineRule="auto"/>
              <w:ind w:left="180" w:hanging="180"/>
              <w:rPr>
                <w:rFonts w:ascii="Arial" w:hAnsi="Arial" w:cs="Arial"/>
                <w:color w:val="000000" w:themeColor="text1"/>
                <w:sz w:val="19"/>
                <w:szCs w:val="19"/>
                <w:lang w:val="en-GB" w:bidi="ar-SA"/>
              </w:rPr>
            </w:pPr>
            <w:r w:rsidRPr="00215498">
              <w:rPr>
                <w:rFonts w:ascii="Arial" w:hAnsi="Arial" w:cs="Arial"/>
                <w:color w:val="000000" w:themeColor="text1"/>
                <w:sz w:val="19"/>
                <w:szCs w:val="19"/>
                <w:cs/>
              </w:rPr>
              <w:t xml:space="preserve">General </w:t>
            </w:r>
            <w:proofErr w:type="spellStart"/>
            <w:r w:rsidRPr="00215498">
              <w:rPr>
                <w:rFonts w:ascii="Arial" w:hAnsi="Arial" w:cs="Arial"/>
                <w:color w:val="000000" w:themeColor="text1"/>
                <w:sz w:val="19"/>
                <w:szCs w:val="19"/>
                <w:cs/>
              </w:rPr>
              <w:t>customers</w:t>
            </w:r>
            <w:proofErr w:type="spellEnd"/>
            <w:r w:rsidRPr="00215498">
              <w:rPr>
                <w:rFonts w:ascii="Arial" w:hAnsi="Arial" w:cs="Arial"/>
                <w:color w:val="000000" w:themeColor="text1"/>
                <w:sz w:val="19"/>
                <w:szCs w:val="19"/>
                <w:cs/>
              </w:rPr>
              <w:t xml:space="preserve"> </w:t>
            </w:r>
          </w:p>
        </w:tc>
        <w:tc>
          <w:tcPr>
            <w:tcW w:w="1339" w:type="dxa"/>
            <w:tcBorders>
              <w:top w:val="nil"/>
              <w:left w:val="nil"/>
              <w:bottom w:val="nil"/>
              <w:right w:val="nil"/>
            </w:tcBorders>
            <w:vAlign w:val="bottom"/>
          </w:tcPr>
          <w:p w14:paraId="7A173440" w14:textId="1F2CB165"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127,388,148</w:t>
            </w:r>
          </w:p>
        </w:tc>
        <w:tc>
          <w:tcPr>
            <w:tcW w:w="266" w:type="dxa"/>
            <w:tcBorders>
              <w:top w:val="nil"/>
              <w:left w:val="nil"/>
              <w:bottom w:val="nil"/>
              <w:right w:val="nil"/>
            </w:tcBorders>
            <w:vAlign w:val="bottom"/>
          </w:tcPr>
          <w:p w14:paraId="673C6D97"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nil"/>
              <w:right w:val="nil"/>
            </w:tcBorders>
            <w:vAlign w:val="bottom"/>
          </w:tcPr>
          <w:p w14:paraId="14451AE4" w14:textId="6F276E64"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sz w:val="19"/>
                <w:szCs w:val="19"/>
                <w:lang w:val="en-US"/>
              </w:rPr>
              <w:t>126,370,179</w:t>
            </w:r>
          </w:p>
        </w:tc>
        <w:tc>
          <w:tcPr>
            <w:tcW w:w="236" w:type="dxa"/>
            <w:tcBorders>
              <w:top w:val="nil"/>
              <w:left w:val="nil"/>
              <w:bottom w:val="nil"/>
              <w:right w:val="nil"/>
            </w:tcBorders>
            <w:vAlign w:val="bottom"/>
          </w:tcPr>
          <w:p w14:paraId="3A2558EC"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nil"/>
              <w:right w:val="nil"/>
            </w:tcBorders>
            <w:vAlign w:val="bottom"/>
          </w:tcPr>
          <w:p w14:paraId="45D12323" w14:textId="4292A66F"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71,995,711</w:t>
            </w:r>
          </w:p>
        </w:tc>
        <w:tc>
          <w:tcPr>
            <w:tcW w:w="240" w:type="dxa"/>
            <w:tcBorders>
              <w:top w:val="nil"/>
              <w:left w:val="nil"/>
              <w:bottom w:val="nil"/>
              <w:right w:val="nil"/>
            </w:tcBorders>
            <w:vAlign w:val="bottom"/>
          </w:tcPr>
          <w:p w14:paraId="033DC18C" w14:textId="77777777" w:rsidR="00F86499" w:rsidRPr="00F86499" w:rsidRDefault="00F86499" w:rsidP="00F86499">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vAlign w:val="bottom"/>
          </w:tcPr>
          <w:p w14:paraId="7336C470" w14:textId="26738C6F" w:rsidR="00F86499" w:rsidRPr="00F86499" w:rsidRDefault="00F86499" w:rsidP="00F86499">
            <w:pPr>
              <w:spacing w:before="60" w:after="30" w:line="276" w:lineRule="auto"/>
              <w:ind w:right="75"/>
              <w:contextualSpacing/>
              <w:jc w:val="right"/>
              <w:rPr>
                <w:rFonts w:ascii="Arial" w:hAnsi="Arial" w:cs="Arial"/>
                <w:color w:val="000000" w:themeColor="text1"/>
                <w:sz w:val="19"/>
                <w:szCs w:val="19"/>
                <w:cs/>
                <w:lang w:val="en-GB"/>
              </w:rPr>
            </w:pPr>
            <w:r w:rsidRPr="00F86499">
              <w:rPr>
                <w:rFonts w:ascii="Arial" w:hAnsi="Arial" w:cs="Arial"/>
                <w:sz w:val="19"/>
                <w:szCs w:val="19"/>
                <w:lang w:val="en-US"/>
              </w:rPr>
              <w:t>66,652,721</w:t>
            </w:r>
          </w:p>
        </w:tc>
      </w:tr>
      <w:tr w:rsidR="00F86499" w:rsidRPr="00215498" w14:paraId="62220C8E" w14:textId="77777777" w:rsidTr="00F864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center"/>
          </w:tcPr>
          <w:p w14:paraId="01D4BA8A" w14:textId="0BFD01DA" w:rsidR="00F86499" w:rsidRPr="00215498" w:rsidRDefault="00F86499" w:rsidP="00F86499">
            <w:pPr>
              <w:spacing w:before="60" w:after="30" w:line="276" w:lineRule="auto"/>
              <w:ind w:left="180" w:hanging="180"/>
              <w:rPr>
                <w:rFonts w:ascii="Arial" w:hAnsi="Arial" w:cs="Arial"/>
                <w:color w:val="000000" w:themeColor="text1"/>
                <w:sz w:val="19"/>
                <w:szCs w:val="19"/>
                <w:rtl/>
                <w:cs/>
                <w:lang w:bidi="ar-SA"/>
              </w:rPr>
            </w:pPr>
            <w:proofErr w:type="spellStart"/>
            <w:r w:rsidRPr="00215498">
              <w:rPr>
                <w:rFonts w:ascii="Arial" w:hAnsi="Arial" w:cs="Arial"/>
                <w:color w:val="000000" w:themeColor="text1"/>
                <w:sz w:val="19"/>
                <w:szCs w:val="19"/>
                <w:cs/>
              </w:rPr>
              <w:t>Related</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companies</w:t>
            </w:r>
            <w:proofErr w:type="spellEnd"/>
            <w:r w:rsidRPr="00215498">
              <w:rPr>
                <w:rFonts w:ascii="Arial" w:hAnsi="Arial" w:cs="Arial"/>
                <w:color w:val="000000" w:themeColor="text1"/>
                <w:sz w:val="19"/>
                <w:szCs w:val="19"/>
                <w:cs/>
              </w:rPr>
              <w:t xml:space="preserve"> </w:t>
            </w:r>
          </w:p>
        </w:tc>
        <w:tc>
          <w:tcPr>
            <w:tcW w:w="1339" w:type="dxa"/>
            <w:tcBorders>
              <w:top w:val="nil"/>
              <w:left w:val="nil"/>
              <w:bottom w:val="single" w:sz="4" w:space="0" w:color="auto"/>
              <w:right w:val="nil"/>
            </w:tcBorders>
            <w:vAlign w:val="bottom"/>
          </w:tcPr>
          <w:p w14:paraId="5904E9CB" w14:textId="109E41F7"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46,738,777</w:t>
            </w:r>
          </w:p>
        </w:tc>
        <w:tc>
          <w:tcPr>
            <w:tcW w:w="266" w:type="dxa"/>
            <w:tcBorders>
              <w:top w:val="nil"/>
              <w:left w:val="nil"/>
              <w:bottom w:val="nil"/>
              <w:right w:val="nil"/>
            </w:tcBorders>
            <w:vAlign w:val="bottom"/>
          </w:tcPr>
          <w:p w14:paraId="2C89EA4A"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vAlign w:val="bottom"/>
          </w:tcPr>
          <w:p w14:paraId="41EDE5AF" w14:textId="56C2D741"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sz w:val="19"/>
                <w:szCs w:val="19"/>
                <w:lang w:val="en-US"/>
              </w:rPr>
              <w:t>49,239,793</w:t>
            </w:r>
          </w:p>
        </w:tc>
        <w:tc>
          <w:tcPr>
            <w:tcW w:w="236" w:type="dxa"/>
            <w:tcBorders>
              <w:top w:val="nil"/>
              <w:left w:val="nil"/>
              <w:bottom w:val="nil"/>
              <w:right w:val="nil"/>
            </w:tcBorders>
            <w:vAlign w:val="bottom"/>
          </w:tcPr>
          <w:p w14:paraId="5E914B61"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vAlign w:val="bottom"/>
          </w:tcPr>
          <w:p w14:paraId="0705BC28" w14:textId="0F07CB84"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104,318,214</w:t>
            </w:r>
          </w:p>
        </w:tc>
        <w:tc>
          <w:tcPr>
            <w:tcW w:w="240" w:type="dxa"/>
            <w:tcBorders>
              <w:top w:val="nil"/>
              <w:left w:val="nil"/>
              <w:bottom w:val="nil"/>
              <w:right w:val="nil"/>
            </w:tcBorders>
            <w:vAlign w:val="bottom"/>
          </w:tcPr>
          <w:p w14:paraId="020FFDF0" w14:textId="77777777" w:rsidR="00F86499" w:rsidRPr="00F86499" w:rsidRDefault="00F86499" w:rsidP="00F86499">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vAlign w:val="bottom"/>
          </w:tcPr>
          <w:p w14:paraId="3A8D8487" w14:textId="39DF577D" w:rsidR="00F86499" w:rsidRPr="00F86499" w:rsidRDefault="00F86499" w:rsidP="00F86499">
            <w:pPr>
              <w:spacing w:before="60" w:after="30" w:line="276" w:lineRule="auto"/>
              <w:ind w:right="75"/>
              <w:contextualSpacing/>
              <w:jc w:val="right"/>
              <w:rPr>
                <w:rFonts w:ascii="Arial" w:hAnsi="Arial" w:cs="Arial"/>
                <w:color w:val="000000" w:themeColor="text1"/>
                <w:sz w:val="19"/>
                <w:szCs w:val="19"/>
                <w:cs/>
                <w:lang w:val="en-GB"/>
              </w:rPr>
            </w:pPr>
            <w:r w:rsidRPr="00F86499">
              <w:rPr>
                <w:rFonts w:ascii="Arial" w:hAnsi="Arial" w:cs="Arial"/>
                <w:sz w:val="19"/>
                <w:szCs w:val="19"/>
                <w:lang w:val="en-US"/>
              </w:rPr>
              <w:t>106,365,348</w:t>
            </w:r>
          </w:p>
        </w:tc>
      </w:tr>
      <w:tr w:rsidR="00F86499" w:rsidRPr="00215498" w14:paraId="05525EAF" w14:textId="77777777" w:rsidTr="00F864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219" w:type="dxa"/>
            <w:tcBorders>
              <w:top w:val="nil"/>
              <w:left w:val="nil"/>
              <w:bottom w:val="nil"/>
              <w:right w:val="nil"/>
            </w:tcBorders>
            <w:vAlign w:val="center"/>
          </w:tcPr>
          <w:p w14:paraId="4E057C81" w14:textId="4A7C7695" w:rsidR="00F86499" w:rsidRPr="00215498" w:rsidRDefault="00F86499" w:rsidP="00F86499">
            <w:pPr>
              <w:spacing w:before="60" w:after="30" w:line="276" w:lineRule="auto"/>
              <w:ind w:left="180" w:hanging="180"/>
              <w:rPr>
                <w:rFonts w:ascii="Arial" w:hAnsi="Arial" w:cs="Arial"/>
                <w:color w:val="000000" w:themeColor="text1"/>
                <w:sz w:val="19"/>
                <w:szCs w:val="19"/>
                <w:cs/>
              </w:rPr>
            </w:pPr>
            <w:proofErr w:type="spellStart"/>
            <w:r w:rsidRPr="00215498">
              <w:rPr>
                <w:rFonts w:ascii="Arial" w:hAnsi="Arial" w:cs="Arial"/>
                <w:color w:val="000000" w:themeColor="text1"/>
                <w:sz w:val="19"/>
                <w:szCs w:val="19"/>
                <w:cs/>
              </w:rPr>
              <w:t>Total</w:t>
            </w:r>
            <w:proofErr w:type="spellEnd"/>
          </w:p>
        </w:tc>
        <w:tc>
          <w:tcPr>
            <w:tcW w:w="1339" w:type="dxa"/>
            <w:tcBorders>
              <w:top w:val="single" w:sz="4" w:space="0" w:color="auto"/>
              <w:left w:val="nil"/>
              <w:bottom w:val="nil"/>
              <w:right w:val="nil"/>
            </w:tcBorders>
            <w:vAlign w:val="bottom"/>
          </w:tcPr>
          <w:p w14:paraId="4386396E" w14:textId="22556524"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174,126,925</w:t>
            </w:r>
          </w:p>
        </w:tc>
        <w:tc>
          <w:tcPr>
            <w:tcW w:w="266" w:type="dxa"/>
            <w:tcBorders>
              <w:top w:val="nil"/>
              <w:left w:val="nil"/>
              <w:bottom w:val="nil"/>
              <w:right w:val="nil"/>
            </w:tcBorders>
            <w:vAlign w:val="bottom"/>
          </w:tcPr>
          <w:p w14:paraId="0F55FF44"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nil"/>
              <w:right w:val="nil"/>
            </w:tcBorders>
            <w:vAlign w:val="bottom"/>
          </w:tcPr>
          <w:p w14:paraId="712E800F" w14:textId="0BC8CC3B"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sz w:val="19"/>
                <w:szCs w:val="19"/>
                <w:lang w:val="en-US"/>
              </w:rPr>
              <w:t>175,609,972</w:t>
            </w:r>
          </w:p>
        </w:tc>
        <w:tc>
          <w:tcPr>
            <w:tcW w:w="236" w:type="dxa"/>
            <w:tcBorders>
              <w:top w:val="nil"/>
              <w:left w:val="nil"/>
              <w:bottom w:val="nil"/>
              <w:right w:val="nil"/>
            </w:tcBorders>
            <w:vAlign w:val="bottom"/>
          </w:tcPr>
          <w:p w14:paraId="1FF3ADAC" w14:textId="77777777" w:rsidR="00F86499" w:rsidRPr="00F86499" w:rsidRDefault="00F86499" w:rsidP="00F86499">
            <w:pPr>
              <w:tabs>
                <w:tab w:val="left" w:pos="988"/>
              </w:tabs>
              <w:spacing w:before="60" w:after="30" w:line="276" w:lineRule="auto"/>
              <w:ind w:right="75"/>
              <w:contextualSpacing/>
              <w:jc w:val="right"/>
              <w:rPr>
                <w:rFonts w:ascii="Arial" w:hAnsi="Arial" w:cs="Arial"/>
                <w:sz w:val="19"/>
                <w:szCs w:val="19"/>
                <w:cs/>
                <w:lang w:val="en-US"/>
              </w:rPr>
            </w:pPr>
          </w:p>
        </w:tc>
        <w:tc>
          <w:tcPr>
            <w:tcW w:w="1267" w:type="dxa"/>
            <w:tcBorders>
              <w:top w:val="single" w:sz="4" w:space="0" w:color="auto"/>
              <w:left w:val="nil"/>
              <w:bottom w:val="nil"/>
              <w:right w:val="nil"/>
            </w:tcBorders>
            <w:vAlign w:val="bottom"/>
          </w:tcPr>
          <w:p w14:paraId="625A5A74" w14:textId="39173C9A"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176,313,925</w:t>
            </w:r>
          </w:p>
        </w:tc>
        <w:tc>
          <w:tcPr>
            <w:tcW w:w="240" w:type="dxa"/>
            <w:tcBorders>
              <w:top w:val="nil"/>
              <w:left w:val="nil"/>
              <w:bottom w:val="nil"/>
              <w:right w:val="nil"/>
            </w:tcBorders>
            <w:vAlign w:val="bottom"/>
          </w:tcPr>
          <w:p w14:paraId="3F4CEC1B" w14:textId="77777777" w:rsidR="00F86499" w:rsidRPr="00F86499" w:rsidRDefault="00F86499" w:rsidP="00F86499">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vAlign w:val="bottom"/>
          </w:tcPr>
          <w:p w14:paraId="050AAB18" w14:textId="482C3618" w:rsidR="00F86499" w:rsidRPr="00F86499" w:rsidRDefault="00F86499" w:rsidP="00F86499">
            <w:pPr>
              <w:spacing w:before="60" w:after="30" w:line="276" w:lineRule="auto"/>
              <w:ind w:right="75"/>
              <w:contextualSpacing/>
              <w:jc w:val="right"/>
              <w:rPr>
                <w:rFonts w:ascii="Arial" w:hAnsi="Arial" w:cs="Arial"/>
                <w:color w:val="000000" w:themeColor="text1"/>
                <w:sz w:val="19"/>
                <w:szCs w:val="19"/>
                <w:lang w:val="en-GB"/>
              </w:rPr>
            </w:pPr>
            <w:r w:rsidRPr="00F86499">
              <w:rPr>
                <w:rFonts w:ascii="Arial" w:hAnsi="Arial" w:cs="Arial"/>
                <w:sz w:val="19"/>
                <w:szCs w:val="19"/>
                <w:lang w:val="en-US"/>
              </w:rPr>
              <w:t>173,018,069</w:t>
            </w:r>
          </w:p>
        </w:tc>
      </w:tr>
      <w:tr w:rsidR="00F86499" w:rsidRPr="00215498" w14:paraId="1FA37067" w14:textId="77777777" w:rsidTr="00F864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3219" w:type="dxa"/>
            <w:tcBorders>
              <w:top w:val="nil"/>
              <w:left w:val="nil"/>
              <w:bottom w:val="nil"/>
              <w:right w:val="nil"/>
            </w:tcBorders>
            <w:vAlign w:val="center"/>
          </w:tcPr>
          <w:p w14:paraId="5531BA0A" w14:textId="28C7E0E6" w:rsidR="00F86499" w:rsidRPr="00215498" w:rsidRDefault="00F86499" w:rsidP="00F86499">
            <w:pPr>
              <w:spacing w:before="60" w:after="30" w:line="276" w:lineRule="auto"/>
              <w:ind w:left="180" w:hanging="180"/>
              <w:rPr>
                <w:rFonts w:ascii="Arial" w:hAnsi="Arial" w:cs="Arial"/>
                <w:color w:val="000000" w:themeColor="text1"/>
                <w:sz w:val="19"/>
                <w:szCs w:val="19"/>
                <w:cs/>
                <w:lang w:val="en-US"/>
              </w:rPr>
            </w:pPr>
            <w:proofErr w:type="spellStart"/>
            <w:r w:rsidRPr="00215498">
              <w:rPr>
                <w:rFonts w:ascii="Arial" w:hAnsi="Arial" w:cs="Arial"/>
                <w:color w:val="000000" w:themeColor="text1"/>
                <w:sz w:val="19"/>
                <w:szCs w:val="19"/>
                <w:u w:val="single"/>
                <w:cs/>
              </w:rPr>
              <w:t>Less</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Allowance</w:t>
            </w:r>
            <w:proofErr w:type="spellEnd"/>
            <w:r w:rsidRPr="00215498">
              <w:rPr>
                <w:rFonts w:ascii="Arial" w:hAnsi="Arial" w:cs="Arial"/>
                <w:color w:val="000000" w:themeColor="text1"/>
                <w:sz w:val="19"/>
                <w:szCs w:val="19"/>
                <w:cs/>
              </w:rPr>
              <w:t xml:space="preserve"> </w:t>
            </w:r>
            <w:proofErr w:type="spellStart"/>
            <w:r w:rsidRPr="00215498">
              <w:rPr>
                <w:rFonts w:ascii="Arial" w:hAnsi="Arial" w:cs="Arial"/>
                <w:color w:val="000000" w:themeColor="text1"/>
                <w:sz w:val="19"/>
                <w:szCs w:val="19"/>
                <w:cs/>
              </w:rPr>
              <w:t>for</w:t>
            </w:r>
            <w:proofErr w:type="spellEnd"/>
            <w:r w:rsidRPr="00215498">
              <w:rPr>
                <w:rFonts w:ascii="Arial" w:hAnsi="Arial" w:cs="Arial"/>
                <w:color w:val="000000" w:themeColor="text1"/>
                <w:sz w:val="19"/>
                <w:szCs w:val="19"/>
                <w:cs/>
              </w:rPr>
              <w:t xml:space="preserve"> </w:t>
            </w:r>
            <w:r w:rsidRPr="00215498">
              <w:rPr>
                <w:rFonts w:ascii="Arial" w:hAnsi="Arial" w:cs="Arial"/>
                <w:color w:val="000000" w:themeColor="text1"/>
                <w:sz w:val="19"/>
                <w:szCs w:val="19"/>
                <w:lang w:val="en-US"/>
              </w:rPr>
              <w:t xml:space="preserve">expected </w:t>
            </w:r>
            <w:r w:rsidRPr="00215498">
              <w:rPr>
                <w:rFonts w:ascii="Arial" w:hAnsi="Arial" w:cs="Arial"/>
                <w:color w:val="000000" w:themeColor="text1"/>
                <w:sz w:val="19"/>
                <w:szCs w:val="19"/>
                <w:lang w:val="en-US"/>
              </w:rPr>
              <w:br/>
              <w:t xml:space="preserve">         credit loss</w:t>
            </w:r>
          </w:p>
        </w:tc>
        <w:tc>
          <w:tcPr>
            <w:tcW w:w="1339" w:type="dxa"/>
            <w:tcBorders>
              <w:top w:val="nil"/>
              <w:left w:val="nil"/>
              <w:bottom w:val="single" w:sz="4" w:space="0" w:color="auto"/>
              <w:right w:val="nil"/>
            </w:tcBorders>
            <w:tcMar>
              <w:bottom w:w="28" w:type="dxa"/>
            </w:tcMar>
            <w:vAlign w:val="bottom"/>
          </w:tcPr>
          <w:p w14:paraId="4115E9B3" w14:textId="77777777" w:rsidR="00F86499" w:rsidRPr="00F86499" w:rsidRDefault="00F86499" w:rsidP="00F86499">
            <w:pPr>
              <w:tabs>
                <w:tab w:val="decimal" w:pos="1009"/>
              </w:tabs>
              <w:ind w:right="60"/>
              <w:jc w:val="right"/>
              <w:rPr>
                <w:rFonts w:ascii="Arial" w:hAnsi="Arial" w:cs="Arial"/>
                <w:color w:val="000000" w:themeColor="text1"/>
                <w:sz w:val="19"/>
                <w:szCs w:val="19"/>
                <w:lang w:val="en-US"/>
              </w:rPr>
            </w:pPr>
          </w:p>
          <w:p w14:paraId="6FBAFD4D" w14:textId="00B346C8"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(10,270,035)</w:t>
            </w:r>
          </w:p>
        </w:tc>
        <w:tc>
          <w:tcPr>
            <w:tcW w:w="266" w:type="dxa"/>
            <w:tcBorders>
              <w:top w:val="nil"/>
              <w:left w:val="nil"/>
              <w:bottom w:val="nil"/>
              <w:right w:val="nil"/>
            </w:tcBorders>
            <w:tcMar>
              <w:bottom w:w="28" w:type="dxa"/>
            </w:tcMar>
            <w:vAlign w:val="bottom"/>
          </w:tcPr>
          <w:p w14:paraId="739473D9" w14:textId="77777777" w:rsidR="00F86499" w:rsidRPr="00F86499" w:rsidRDefault="00F86499" w:rsidP="00F86499">
            <w:pPr>
              <w:spacing w:before="60" w:after="30" w:line="276" w:lineRule="auto"/>
              <w:ind w:right="75"/>
              <w:contextualSpacing/>
              <w:jc w:val="right"/>
              <w:rPr>
                <w:rFonts w:ascii="Arial" w:hAnsi="Arial" w:cs="Arial"/>
                <w:sz w:val="19"/>
                <w:szCs w:val="19"/>
                <w:rtl/>
                <w:cs/>
                <w:lang w:val="en-US"/>
              </w:rPr>
            </w:pPr>
          </w:p>
        </w:tc>
        <w:tc>
          <w:tcPr>
            <w:tcW w:w="1245" w:type="dxa"/>
            <w:tcBorders>
              <w:top w:val="nil"/>
              <w:left w:val="nil"/>
              <w:bottom w:val="single" w:sz="4" w:space="0" w:color="auto"/>
              <w:right w:val="nil"/>
            </w:tcBorders>
            <w:tcMar>
              <w:bottom w:w="28" w:type="dxa"/>
            </w:tcMar>
            <w:vAlign w:val="bottom"/>
          </w:tcPr>
          <w:p w14:paraId="314FB153" w14:textId="77777777" w:rsidR="00F86499" w:rsidRPr="00F86499" w:rsidRDefault="00F86499" w:rsidP="00F86499">
            <w:pPr>
              <w:tabs>
                <w:tab w:val="decimal" w:pos="1009"/>
              </w:tabs>
              <w:ind w:right="45"/>
              <w:jc w:val="right"/>
              <w:rPr>
                <w:rFonts w:ascii="Arial" w:hAnsi="Arial" w:cs="Arial"/>
                <w:sz w:val="19"/>
                <w:szCs w:val="19"/>
                <w:lang w:val="en-US"/>
              </w:rPr>
            </w:pPr>
          </w:p>
          <w:p w14:paraId="212D35DC" w14:textId="59529857"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sz w:val="19"/>
                <w:szCs w:val="19"/>
                <w:lang w:val="en-US"/>
              </w:rPr>
              <w:t>(15,423,710)</w:t>
            </w:r>
          </w:p>
        </w:tc>
        <w:tc>
          <w:tcPr>
            <w:tcW w:w="236" w:type="dxa"/>
            <w:tcBorders>
              <w:top w:val="nil"/>
              <w:left w:val="nil"/>
              <w:bottom w:val="nil"/>
              <w:right w:val="nil"/>
            </w:tcBorders>
            <w:tcMar>
              <w:bottom w:w="28" w:type="dxa"/>
            </w:tcMar>
            <w:vAlign w:val="bottom"/>
          </w:tcPr>
          <w:p w14:paraId="5E77ED4C" w14:textId="77777777" w:rsidR="00F86499" w:rsidRPr="00F86499" w:rsidRDefault="00F86499" w:rsidP="00F86499">
            <w:pPr>
              <w:spacing w:before="60" w:after="30" w:line="276" w:lineRule="auto"/>
              <w:ind w:right="75"/>
              <w:contextualSpacing/>
              <w:jc w:val="right"/>
              <w:rPr>
                <w:rFonts w:ascii="Arial" w:hAnsi="Arial" w:cs="Arial"/>
                <w:sz w:val="19"/>
                <w:szCs w:val="19"/>
                <w:cs/>
                <w:lang w:val="en-US"/>
              </w:rPr>
            </w:pPr>
          </w:p>
        </w:tc>
        <w:tc>
          <w:tcPr>
            <w:tcW w:w="1267" w:type="dxa"/>
            <w:tcBorders>
              <w:top w:val="nil"/>
              <w:left w:val="nil"/>
              <w:bottom w:val="single" w:sz="4" w:space="0" w:color="auto"/>
              <w:right w:val="nil"/>
            </w:tcBorders>
            <w:tcMar>
              <w:bottom w:w="28" w:type="dxa"/>
            </w:tcMar>
            <w:vAlign w:val="bottom"/>
          </w:tcPr>
          <w:p w14:paraId="4B7CBBE2" w14:textId="77777777" w:rsidR="00F86499" w:rsidRPr="00F86499" w:rsidRDefault="00F86499" w:rsidP="00F86499">
            <w:pPr>
              <w:tabs>
                <w:tab w:val="decimal" w:pos="1009"/>
              </w:tabs>
              <w:ind w:right="60"/>
              <w:jc w:val="right"/>
              <w:rPr>
                <w:rFonts w:ascii="Arial" w:hAnsi="Arial" w:cs="Arial"/>
                <w:color w:val="000000" w:themeColor="text1"/>
                <w:sz w:val="19"/>
                <w:szCs w:val="19"/>
                <w:lang w:val="en-US"/>
              </w:rPr>
            </w:pPr>
          </w:p>
          <w:p w14:paraId="39D7552D" w14:textId="0B40A213"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(10,270,035)</w:t>
            </w:r>
          </w:p>
        </w:tc>
        <w:tc>
          <w:tcPr>
            <w:tcW w:w="240" w:type="dxa"/>
            <w:tcBorders>
              <w:top w:val="nil"/>
              <w:left w:val="nil"/>
              <w:bottom w:val="nil"/>
              <w:right w:val="nil"/>
            </w:tcBorders>
            <w:tcMar>
              <w:bottom w:w="28" w:type="dxa"/>
            </w:tcMar>
            <w:vAlign w:val="bottom"/>
          </w:tcPr>
          <w:p w14:paraId="14EB6DA7" w14:textId="77777777" w:rsidR="00F86499" w:rsidRPr="00F86499" w:rsidRDefault="00F86499" w:rsidP="00F86499">
            <w:pPr>
              <w:spacing w:before="60" w:after="30" w:line="276" w:lineRule="auto"/>
              <w:ind w:left="-82" w:right="75"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Mar>
              <w:bottom w:w="28" w:type="dxa"/>
            </w:tcMar>
            <w:vAlign w:val="bottom"/>
          </w:tcPr>
          <w:p w14:paraId="63240ED5" w14:textId="77777777" w:rsidR="00F86499" w:rsidRPr="00F86499" w:rsidRDefault="00F86499" w:rsidP="00F86499">
            <w:pPr>
              <w:tabs>
                <w:tab w:val="decimal" w:pos="1009"/>
              </w:tabs>
              <w:ind w:right="-43"/>
              <w:jc w:val="center"/>
              <w:rPr>
                <w:rFonts w:ascii="Arial" w:hAnsi="Arial" w:cs="Arial"/>
                <w:sz w:val="19"/>
                <w:szCs w:val="19"/>
                <w:lang w:val="en-US"/>
              </w:rPr>
            </w:pPr>
          </w:p>
          <w:p w14:paraId="26DA4C07" w14:textId="7959F298" w:rsidR="00F86499" w:rsidRPr="00F86499" w:rsidRDefault="00F86499" w:rsidP="00F86499">
            <w:pPr>
              <w:spacing w:before="60" w:after="30" w:line="276" w:lineRule="auto"/>
              <w:ind w:right="75"/>
              <w:contextualSpacing/>
              <w:jc w:val="right"/>
              <w:rPr>
                <w:rFonts w:ascii="Arial" w:hAnsi="Arial" w:cs="Arial"/>
                <w:color w:val="000000" w:themeColor="text1"/>
                <w:sz w:val="19"/>
                <w:szCs w:val="19"/>
                <w:lang w:val="en-GB"/>
              </w:rPr>
            </w:pPr>
            <w:r w:rsidRPr="00F86499">
              <w:rPr>
                <w:rFonts w:ascii="Arial" w:hAnsi="Arial" w:cs="Arial"/>
                <w:sz w:val="19"/>
                <w:szCs w:val="19"/>
                <w:lang w:val="en-US"/>
              </w:rPr>
              <w:t>(15,423,710)</w:t>
            </w:r>
          </w:p>
        </w:tc>
      </w:tr>
      <w:tr w:rsidR="00F86499" w:rsidRPr="00215498" w14:paraId="2DFBDC05" w14:textId="77777777" w:rsidTr="00F864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center"/>
          </w:tcPr>
          <w:p w14:paraId="4F488870" w14:textId="15B75859" w:rsidR="00F86499" w:rsidRPr="00215498" w:rsidRDefault="00F86499" w:rsidP="00F86499">
            <w:pPr>
              <w:spacing w:before="60" w:after="30" w:line="276" w:lineRule="auto"/>
              <w:ind w:left="180" w:hanging="180"/>
              <w:rPr>
                <w:rFonts w:ascii="Arial" w:hAnsi="Arial" w:cs="Arial"/>
                <w:color w:val="000000" w:themeColor="text1"/>
                <w:sz w:val="19"/>
                <w:szCs w:val="19"/>
                <w:rtl/>
                <w:cs/>
                <w:lang w:bidi="ar-SA"/>
              </w:rPr>
            </w:pPr>
            <w:r w:rsidRPr="00215498">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bottom"/>
          </w:tcPr>
          <w:p w14:paraId="2CA71D43" w14:textId="78AF1675"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163,856,890</w:t>
            </w:r>
          </w:p>
        </w:tc>
        <w:tc>
          <w:tcPr>
            <w:tcW w:w="266" w:type="dxa"/>
            <w:tcBorders>
              <w:top w:val="nil"/>
              <w:left w:val="nil"/>
              <w:bottom w:val="nil"/>
              <w:right w:val="nil"/>
            </w:tcBorders>
            <w:vAlign w:val="bottom"/>
          </w:tcPr>
          <w:p w14:paraId="221A4E63" w14:textId="77777777" w:rsidR="00F86499" w:rsidRPr="00F86499" w:rsidRDefault="00F86499" w:rsidP="00F86499">
            <w:pPr>
              <w:spacing w:before="60" w:after="30" w:line="276" w:lineRule="auto"/>
              <w:ind w:right="75"/>
              <w:contextualSpacing/>
              <w:jc w:val="right"/>
              <w:rPr>
                <w:rFonts w:ascii="Arial" w:hAnsi="Arial" w:cs="Arial"/>
                <w:sz w:val="19"/>
                <w:szCs w:val="19"/>
                <w:rtl/>
                <w:cs/>
                <w:lang w:val="en-US"/>
              </w:rPr>
            </w:pPr>
          </w:p>
        </w:tc>
        <w:tc>
          <w:tcPr>
            <w:tcW w:w="1245" w:type="dxa"/>
            <w:tcBorders>
              <w:top w:val="single" w:sz="4" w:space="0" w:color="auto"/>
              <w:left w:val="nil"/>
              <w:bottom w:val="single" w:sz="12" w:space="0" w:color="auto"/>
              <w:right w:val="nil"/>
            </w:tcBorders>
            <w:vAlign w:val="bottom"/>
          </w:tcPr>
          <w:p w14:paraId="663DE489" w14:textId="50AB1D9E"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sz w:val="19"/>
                <w:szCs w:val="19"/>
                <w:lang w:val="en-US"/>
              </w:rPr>
              <w:t>160,186,262</w:t>
            </w:r>
          </w:p>
        </w:tc>
        <w:tc>
          <w:tcPr>
            <w:tcW w:w="236" w:type="dxa"/>
            <w:tcBorders>
              <w:top w:val="nil"/>
              <w:left w:val="nil"/>
              <w:bottom w:val="nil"/>
            </w:tcBorders>
            <w:vAlign w:val="bottom"/>
          </w:tcPr>
          <w:p w14:paraId="6F753AED" w14:textId="77777777" w:rsidR="00F86499" w:rsidRPr="00F86499" w:rsidRDefault="00F86499" w:rsidP="00F86499">
            <w:pPr>
              <w:spacing w:before="60" w:after="30" w:line="276" w:lineRule="auto"/>
              <w:ind w:right="75"/>
              <w:contextualSpacing/>
              <w:jc w:val="right"/>
              <w:rPr>
                <w:rFonts w:ascii="Arial" w:hAnsi="Arial" w:cs="Arial"/>
                <w:sz w:val="19"/>
                <w:szCs w:val="19"/>
                <w:rtl/>
                <w:cs/>
                <w:lang w:val="en-US"/>
              </w:rPr>
            </w:pPr>
          </w:p>
        </w:tc>
        <w:tc>
          <w:tcPr>
            <w:tcW w:w="1267" w:type="dxa"/>
            <w:tcBorders>
              <w:top w:val="single" w:sz="4" w:space="0" w:color="auto"/>
              <w:bottom w:val="single" w:sz="12" w:space="0" w:color="auto"/>
            </w:tcBorders>
            <w:vAlign w:val="bottom"/>
          </w:tcPr>
          <w:p w14:paraId="7F628A28" w14:textId="499665A1" w:rsidR="00F86499" w:rsidRPr="00F86499" w:rsidRDefault="00F86499" w:rsidP="00F86499">
            <w:pPr>
              <w:spacing w:before="60" w:after="30" w:line="276" w:lineRule="auto"/>
              <w:ind w:right="75"/>
              <w:contextualSpacing/>
              <w:jc w:val="right"/>
              <w:rPr>
                <w:rFonts w:ascii="Arial" w:hAnsi="Arial" w:cs="Arial"/>
                <w:sz w:val="19"/>
                <w:szCs w:val="19"/>
                <w:cs/>
                <w:lang w:val="en-US"/>
              </w:rPr>
            </w:pPr>
            <w:r w:rsidRPr="00F86499">
              <w:rPr>
                <w:rFonts w:ascii="Arial" w:hAnsi="Arial" w:cs="Arial"/>
                <w:color w:val="000000" w:themeColor="text1"/>
                <w:sz w:val="19"/>
                <w:szCs w:val="19"/>
                <w:lang w:val="en-US"/>
              </w:rPr>
              <w:t>166,043,890</w:t>
            </w:r>
          </w:p>
        </w:tc>
        <w:tc>
          <w:tcPr>
            <w:tcW w:w="240" w:type="dxa"/>
            <w:tcBorders>
              <w:top w:val="nil"/>
              <w:bottom w:val="nil"/>
            </w:tcBorders>
            <w:vAlign w:val="bottom"/>
          </w:tcPr>
          <w:p w14:paraId="025B2EAD" w14:textId="77777777" w:rsidR="00F86499" w:rsidRPr="00F86499" w:rsidRDefault="00F86499" w:rsidP="00F86499">
            <w:pPr>
              <w:spacing w:before="60" w:after="30" w:line="276" w:lineRule="auto"/>
              <w:ind w:right="75"/>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bottom"/>
          </w:tcPr>
          <w:p w14:paraId="7F1A45FC" w14:textId="0ABC9CAB" w:rsidR="00F86499" w:rsidRPr="00F86499" w:rsidRDefault="00F86499" w:rsidP="00F86499">
            <w:pPr>
              <w:spacing w:before="60" w:after="30" w:line="276" w:lineRule="auto"/>
              <w:ind w:right="75"/>
              <w:contextualSpacing/>
              <w:jc w:val="right"/>
              <w:rPr>
                <w:rFonts w:ascii="Arial" w:hAnsi="Arial" w:cs="Arial"/>
                <w:color w:val="000000" w:themeColor="text1"/>
                <w:sz w:val="19"/>
                <w:szCs w:val="19"/>
                <w:cs/>
                <w:lang w:val="en-GB"/>
              </w:rPr>
            </w:pPr>
            <w:r w:rsidRPr="00F86499">
              <w:rPr>
                <w:rFonts w:ascii="Arial" w:hAnsi="Arial" w:cs="Arial"/>
                <w:sz w:val="19"/>
                <w:szCs w:val="19"/>
                <w:lang w:val="en-US"/>
              </w:rPr>
              <w:t>157,594,359</w:t>
            </w:r>
          </w:p>
        </w:tc>
      </w:tr>
    </w:tbl>
    <w:p w14:paraId="7CF4ADF1" w14:textId="7895C43E" w:rsidR="006D4DD7" w:rsidRPr="00215498"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565144D5" w14:textId="77777777" w:rsidR="001E03A2" w:rsidRDefault="001E03A2">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7C2A7623" w14:textId="505D5212" w:rsidR="005C1CC0" w:rsidRPr="006163A9" w:rsidRDefault="001605B0" w:rsidP="00BE283A">
      <w:pPr>
        <w:spacing w:line="360" w:lineRule="auto"/>
        <w:ind w:left="426"/>
        <w:jc w:val="thaiDistribute"/>
        <w:rPr>
          <w:rFonts w:ascii="Arial" w:hAnsi="Arial" w:cs="Arial"/>
          <w:color w:val="000000" w:themeColor="text1"/>
          <w:sz w:val="19"/>
          <w:szCs w:val="19"/>
          <w:lang w:val="en-GB"/>
        </w:rPr>
      </w:pPr>
      <w:r w:rsidRPr="006163A9">
        <w:rPr>
          <w:rFonts w:ascii="Arial" w:hAnsi="Arial" w:cs="Arial"/>
          <w:color w:val="000000" w:themeColor="text1"/>
          <w:sz w:val="19"/>
          <w:szCs w:val="19"/>
          <w:lang w:val="en-GB"/>
        </w:rPr>
        <w:t>The outstanding balance</w:t>
      </w:r>
      <w:r w:rsidR="00362173" w:rsidRPr="006163A9">
        <w:rPr>
          <w:rFonts w:ascii="Arial" w:hAnsi="Arial" w:cs="Arial"/>
          <w:color w:val="000000" w:themeColor="text1"/>
          <w:sz w:val="19"/>
          <w:szCs w:val="19"/>
          <w:lang w:val="en-GB"/>
        </w:rPr>
        <w:t>s</w:t>
      </w:r>
      <w:r w:rsidRPr="006163A9">
        <w:rPr>
          <w:rFonts w:ascii="Arial" w:hAnsi="Arial" w:cs="Arial"/>
          <w:color w:val="000000" w:themeColor="text1"/>
          <w:sz w:val="19"/>
          <w:szCs w:val="19"/>
          <w:lang w:val="en-GB"/>
        </w:rPr>
        <w:t xml:space="preserve"> of t</w:t>
      </w:r>
      <w:r w:rsidR="00111455" w:rsidRPr="006163A9">
        <w:rPr>
          <w:rFonts w:ascii="Arial" w:hAnsi="Arial" w:cs="Arial"/>
          <w:color w:val="000000" w:themeColor="text1"/>
          <w:sz w:val="19"/>
          <w:szCs w:val="19"/>
          <w:lang w:val="en-GB"/>
        </w:rPr>
        <w:t xml:space="preserve">rade </w:t>
      </w:r>
      <w:r w:rsidR="00DA0B09" w:rsidRPr="006163A9">
        <w:rPr>
          <w:rFonts w:ascii="Arial" w:hAnsi="Arial" w:cs="Arial"/>
          <w:color w:val="000000" w:themeColor="text1"/>
          <w:sz w:val="19"/>
          <w:szCs w:val="19"/>
          <w:lang w:val="en-GB"/>
        </w:rPr>
        <w:t xml:space="preserve">and other </w:t>
      </w:r>
      <w:r w:rsidR="00111455" w:rsidRPr="006163A9">
        <w:rPr>
          <w:rFonts w:ascii="Arial" w:hAnsi="Arial" w:cs="Arial"/>
          <w:color w:val="000000" w:themeColor="text1"/>
          <w:sz w:val="19"/>
          <w:szCs w:val="19"/>
          <w:lang w:val="en-GB"/>
        </w:rPr>
        <w:t>accoun</w:t>
      </w:r>
      <w:r w:rsidRPr="006163A9">
        <w:rPr>
          <w:rFonts w:ascii="Arial" w:hAnsi="Arial" w:cs="Arial"/>
          <w:color w:val="000000" w:themeColor="text1"/>
          <w:sz w:val="19"/>
          <w:szCs w:val="19"/>
          <w:lang w:val="en-GB"/>
        </w:rPr>
        <w:t xml:space="preserve">ts receivable </w:t>
      </w:r>
      <w:r w:rsidR="00B31464" w:rsidRPr="006163A9">
        <w:rPr>
          <w:rFonts w:ascii="Arial" w:hAnsi="Arial" w:cs="Arial"/>
          <w:color w:val="000000" w:themeColor="text1"/>
          <w:sz w:val="19"/>
          <w:szCs w:val="19"/>
          <w:lang w:val="en-GB"/>
        </w:rPr>
        <w:t xml:space="preserve">as </w:t>
      </w:r>
      <w:r w:rsidR="00786C2E" w:rsidRPr="006163A9">
        <w:rPr>
          <w:rFonts w:ascii="Arial" w:hAnsi="Arial" w:cs="Arial"/>
          <w:color w:val="000000" w:themeColor="text1"/>
          <w:sz w:val="19"/>
          <w:szCs w:val="19"/>
          <w:lang w:val="en-GB"/>
        </w:rPr>
        <w:t>of</w:t>
      </w:r>
      <w:r w:rsidR="00B31464" w:rsidRPr="006163A9">
        <w:rPr>
          <w:rFonts w:ascii="Arial" w:hAnsi="Arial" w:cs="Arial"/>
          <w:color w:val="000000" w:themeColor="text1"/>
          <w:sz w:val="19"/>
          <w:szCs w:val="19"/>
          <w:lang w:val="en-GB"/>
        </w:rPr>
        <w:t xml:space="preserve"> </w:t>
      </w:r>
      <w:r w:rsidR="00D654AF" w:rsidRPr="006163A9">
        <w:rPr>
          <w:rFonts w:ascii="Arial" w:hAnsi="Arial" w:cs="Arial"/>
          <w:color w:val="000000" w:themeColor="text1"/>
          <w:sz w:val="19"/>
          <w:szCs w:val="19"/>
          <w:lang w:val="en-GB"/>
        </w:rPr>
        <w:t>3</w:t>
      </w:r>
      <w:r w:rsidR="001E03A2" w:rsidRPr="006163A9">
        <w:rPr>
          <w:rFonts w:ascii="Arial" w:hAnsi="Arial" w:cs="Arial"/>
          <w:color w:val="000000" w:themeColor="text1"/>
          <w:sz w:val="19"/>
          <w:szCs w:val="19"/>
          <w:lang w:val="en-GB"/>
        </w:rPr>
        <w:t>1</w:t>
      </w:r>
      <w:r w:rsidR="00D654AF" w:rsidRPr="006163A9">
        <w:rPr>
          <w:rFonts w:ascii="Arial" w:hAnsi="Arial" w:cs="Arial"/>
          <w:color w:val="000000" w:themeColor="text1"/>
          <w:sz w:val="19"/>
          <w:szCs w:val="19"/>
          <w:lang w:val="en-GB"/>
        </w:rPr>
        <w:t xml:space="preserve"> </w:t>
      </w:r>
      <w:r w:rsidR="001E03A2" w:rsidRPr="006163A9">
        <w:rPr>
          <w:rFonts w:ascii="Arial" w:hAnsi="Arial" w:cs="Arial"/>
          <w:color w:val="000000" w:themeColor="text1"/>
          <w:sz w:val="19"/>
          <w:szCs w:val="19"/>
          <w:lang w:val="en-GB"/>
        </w:rPr>
        <w:t>March</w:t>
      </w:r>
      <w:r w:rsidR="000374E0" w:rsidRPr="006163A9">
        <w:rPr>
          <w:rFonts w:ascii="Arial" w:hAnsi="Arial" w:cs="Arial"/>
          <w:color w:val="000000" w:themeColor="text1"/>
          <w:sz w:val="19"/>
          <w:szCs w:val="19"/>
          <w:lang w:val="en-GB"/>
        </w:rPr>
        <w:t xml:space="preserve"> 202</w:t>
      </w:r>
      <w:r w:rsidR="001E03A2" w:rsidRPr="006163A9">
        <w:rPr>
          <w:rFonts w:ascii="Arial" w:hAnsi="Arial" w:cs="Arial"/>
          <w:color w:val="000000" w:themeColor="text1"/>
          <w:sz w:val="19"/>
          <w:szCs w:val="19"/>
          <w:lang w:val="en-GB"/>
        </w:rPr>
        <w:t>4</w:t>
      </w:r>
      <w:r w:rsidR="00B31464" w:rsidRPr="006163A9">
        <w:rPr>
          <w:rFonts w:ascii="Arial" w:hAnsi="Arial" w:cs="Arial"/>
          <w:color w:val="000000" w:themeColor="text1"/>
          <w:sz w:val="19"/>
          <w:szCs w:val="19"/>
          <w:lang w:val="en-GB"/>
        </w:rPr>
        <w:t xml:space="preserve"> and</w:t>
      </w:r>
      <w:r w:rsidR="00BB3C62" w:rsidRPr="006163A9">
        <w:rPr>
          <w:rFonts w:ascii="Arial" w:hAnsi="Arial" w:cs="Arial"/>
          <w:color w:val="000000" w:themeColor="text1"/>
          <w:sz w:val="19"/>
          <w:szCs w:val="19"/>
          <w:lang w:val="en-GB"/>
        </w:rPr>
        <w:t xml:space="preserve"> </w:t>
      </w:r>
      <w:r w:rsidR="00E660EB" w:rsidRPr="006163A9">
        <w:rPr>
          <w:rFonts w:ascii="Arial" w:hAnsi="Arial" w:cs="Arial"/>
          <w:color w:val="000000" w:themeColor="text1"/>
          <w:sz w:val="19"/>
          <w:szCs w:val="19"/>
          <w:lang w:val="en-GB"/>
        </w:rPr>
        <w:t>3</w:t>
      </w:r>
      <w:r w:rsidR="00B31464" w:rsidRPr="006163A9">
        <w:rPr>
          <w:rFonts w:ascii="Arial" w:hAnsi="Arial" w:cs="Arial"/>
          <w:color w:val="000000" w:themeColor="text1"/>
          <w:sz w:val="19"/>
          <w:szCs w:val="19"/>
          <w:lang w:val="en-GB"/>
        </w:rPr>
        <w:t xml:space="preserve">1 December </w:t>
      </w:r>
      <w:r w:rsidR="00386FE6" w:rsidRPr="006163A9">
        <w:rPr>
          <w:rFonts w:ascii="Arial" w:hAnsi="Arial" w:cs="Arial"/>
          <w:color w:val="000000" w:themeColor="text1"/>
          <w:sz w:val="19"/>
          <w:szCs w:val="19"/>
          <w:lang w:val="en-GB"/>
        </w:rPr>
        <w:t>20</w:t>
      </w:r>
      <w:r w:rsidR="00E660EB" w:rsidRPr="006163A9">
        <w:rPr>
          <w:rFonts w:ascii="Arial" w:hAnsi="Arial" w:cs="Arial"/>
          <w:color w:val="000000" w:themeColor="text1"/>
          <w:sz w:val="19"/>
          <w:szCs w:val="19"/>
          <w:lang w:val="en-GB"/>
        </w:rPr>
        <w:t>2</w:t>
      </w:r>
      <w:r w:rsidR="001E03A2" w:rsidRPr="006163A9">
        <w:rPr>
          <w:rFonts w:ascii="Arial" w:hAnsi="Arial" w:cs="Arial"/>
          <w:color w:val="000000" w:themeColor="text1"/>
          <w:sz w:val="19"/>
          <w:szCs w:val="19"/>
          <w:lang w:val="en-GB"/>
        </w:rPr>
        <w:t>3</w:t>
      </w:r>
      <w:r w:rsidR="00362173" w:rsidRPr="006163A9">
        <w:rPr>
          <w:rFonts w:ascii="Arial" w:hAnsi="Arial" w:cs="Arial"/>
          <w:color w:val="000000" w:themeColor="text1"/>
          <w:sz w:val="19"/>
          <w:szCs w:val="19"/>
          <w:lang w:val="en-GB"/>
        </w:rPr>
        <w:t xml:space="preserve"> classified by aging</w:t>
      </w:r>
      <w:r w:rsidR="00111455" w:rsidRPr="006163A9">
        <w:rPr>
          <w:rFonts w:ascii="Arial" w:hAnsi="Arial" w:cs="Arial"/>
          <w:color w:val="000000" w:themeColor="text1"/>
          <w:sz w:val="19"/>
          <w:szCs w:val="19"/>
          <w:lang w:val="en-GB"/>
        </w:rPr>
        <w:t xml:space="preserve"> </w:t>
      </w:r>
      <w:r w:rsidR="000A5E10" w:rsidRPr="006163A9">
        <w:rPr>
          <w:rFonts w:ascii="Arial" w:hAnsi="Arial" w:cs="Arial"/>
          <w:color w:val="000000" w:themeColor="text1"/>
          <w:sz w:val="19"/>
          <w:szCs w:val="19"/>
          <w:lang w:val="en-GB"/>
        </w:rPr>
        <w:t xml:space="preserve">are </w:t>
      </w:r>
      <w:r w:rsidR="00111455" w:rsidRPr="006163A9">
        <w:rPr>
          <w:rFonts w:ascii="Arial" w:hAnsi="Arial" w:cs="Arial"/>
          <w:color w:val="000000" w:themeColor="text1"/>
          <w:sz w:val="19"/>
          <w:szCs w:val="19"/>
          <w:lang w:val="en-GB"/>
        </w:rPr>
        <w:t>as follows:</w:t>
      </w:r>
    </w:p>
    <w:p w14:paraId="178787B6" w14:textId="77777777" w:rsidR="00790DD1" w:rsidRPr="00215498"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249" w:type="dxa"/>
        <w:tblInd w:w="420" w:type="dxa"/>
        <w:tblLayout w:type="fixed"/>
        <w:tblLook w:val="0000" w:firstRow="0" w:lastRow="0" w:firstColumn="0" w:lastColumn="0" w:noHBand="0" w:noVBand="0"/>
      </w:tblPr>
      <w:tblGrid>
        <w:gridCol w:w="3211"/>
        <w:gridCol w:w="1355"/>
        <w:gridCol w:w="252"/>
        <w:gridCol w:w="1332"/>
        <w:gridCol w:w="239"/>
        <w:gridCol w:w="1291"/>
        <w:gridCol w:w="252"/>
        <w:gridCol w:w="1317"/>
      </w:tblGrid>
      <w:tr w:rsidR="001908CB" w:rsidRPr="00447C63" w14:paraId="560E2BDC" w14:textId="77777777" w:rsidTr="00F62CED">
        <w:trPr>
          <w:cantSplit/>
          <w:trHeight w:val="77"/>
          <w:tblHeader/>
        </w:trPr>
        <w:tc>
          <w:tcPr>
            <w:tcW w:w="3211" w:type="dxa"/>
            <w:vAlign w:val="bottom"/>
          </w:tcPr>
          <w:p w14:paraId="06007A8E" w14:textId="77777777" w:rsidR="00EF17CC" w:rsidRPr="00447C63"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939" w:type="dxa"/>
            <w:gridSpan w:val="3"/>
            <w:vAlign w:val="bottom"/>
          </w:tcPr>
          <w:p w14:paraId="5B6A40D9" w14:textId="77777777" w:rsidR="00EF17CC" w:rsidRPr="00447C63" w:rsidRDefault="00EF17CC" w:rsidP="00084FF3">
            <w:pPr>
              <w:pStyle w:val="3"/>
              <w:spacing w:beforeLines="30" w:before="72" w:after="15" w:line="276" w:lineRule="auto"/>
              <w:contextualSpacing/>
              <w:jc w:val="center"/>
              <w:rPr>
                <w:rFonts w:ascii="Arial" w:hAnsi="Arial" w:cs="Arial"/>
                <w:color w:val="000000" w:themeColor="text1"/>
                <w:sz w:val="19"/>
                <w:szCs w:val="19"/>
                <w:cs/>
              </w:rPr>
            </w:pPr>
          </w:p>
        </w:tc>
        <w:tc>
          <w:tcPr>
            <w:tcW w:w="239" w:type="dxa"/>
            <w:tcBorders>
              <w:left w:val="nil"/>
            </w:tcBorders>
            <w:vAlign w:val="bottom"/>
          </w:tcPr>
          <w:p w14:paraId="1646A591" w14:textId="77777777" w:rsidR="00EF17CC" w:rsidRPr="00447C63"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p>
        </w:tc>
        <w:tc>
          <w:tcPr>
            <w:tcW w:w="2860" w:type="dxa"/>
            <w:gridSpan w:val="3"/>
            <w:vAlign w:val="bottom"/>
          </w:tcPr>
          <w:p w14:paraId="2F4A7242" w14:textId="739EFCB8" w:rsidR="00EF17CC" w:rsidRPr="00447C63" w:rsidRDefault="00A11E8E" w:rsidP="00084FF3">
            <w:pPr>
              <w:pStyle w:val="3"/>
              <w:tabs>
                <w:tab w:val="clear" w:pos="360"/>
                <w:tab w:val="clear" w:pos="720"/>
              </w:tabs>
              <w:spacing w:beforeLines="30" w:before="72" w:after="15" w:line="276" w:lineRule="auto"/>
              <w:contextualSpacing/>
              <w:jc w:val="right"/>
              <w:rPr>
                <w:rFonts w:ascii="Arial" w:hAnsi="Arial" w:cs="Arial"/>
                <w:color w:val="000000" w:themeColor="text1"/>
                <w:sz w:val="19"/>
                <w:szCs w:val="19"/>
                <w:cs/>
              </w:rPr>
            </w:pPr>
            <w:r w:rsidRPr="00447C63">
              <w:rPr>
                <w:rFonts w:ascii="Arial" w:hAnsi="Arial" w:cs="Arial"/>
                <w:color w:val="000000" w:themeColor="text1"/>
                <w:sz w:val="19"/>
                <w:szCs w:val="19"/>
                <w:cs/>
              </w:rPr>
              <w:t>(</w:t>
            </w:r>
            <w:proofErr w:type="spellStart"/>
            <w:r w:rsidRPr="00447C63">
              <w:rPr>
                <w:rFonts w:ascii="Arial" w:hAnsi="Arial" w:cs="Arial"/>
                <w:color w:val="000000" w:themeColor="text1"/>
                <w:sz w:val="19"/>
                <w:szCs w:val="19"/>
                <w:cs/>
              </w:rPr>
              <w:t>Unit</w:t>
            </w:r>
            <w:proofErr w:type="spellEnd"/>
            <w:r w:rsidR="00EF17CC" w:rsidRPr="00447C63">
              <w:rPr>
                <w:rFonts w:ascii="Arial" w:hAnsi="Arial" w:cs="Arial"/>
                <w:color w:val="000000" w:themeColor="text1"/>
                <w:sz w:val="19"/>
                <w:szCs w:val="19"/>
                <w:cs/>
              </w:rPr>
              <w:t xml:space="preserve">: </w:t>
            </w:r>
            <w:proofErr w:type="spellStart"/>
            <w:r w:rsidR="00EF17CC" w:rsidRPr="00447C63">
              <w:rPr>
                <w:rFonts w:ascii="Arial" w:hAnsi="Arial" w:cs="Arial"/>
                <w:color w:val="000000" w:themeColor="text1"/>
                <w:sz w:val="19"/>
                <w:szCs w:val="19"/>
                <w:cs/>
              </w:rPr>
              <w:t>Baht</w:t>
            </w:r>
            <w:proofErr w:type="spellEnd"/>
            <w:r w:rsidR="00EF17CC" w:rsidRPr="00447C63">
              <w:rPr>
                <w:rFonts w:ascii="Arial" w:hAnsi="Arial" w:cs="Arial"/>
                <w:color w:val="000000" w:themeColor="text1"/>
                <w:sz w:val="19"/>
                <w:szCs w:val="19"/>
                <w:cs/>
              </w:rPr>
              <w:t>)</w:t>
            </w:r>
          </w:p>
        </w:tc>
      </w:tr>
      <w:tr w:rsidR="001908CB" w:rsidRPr="00447C63" w14:paraId="429AD455" w14:textId="77777777" w:rsidTr="00F62CED">
        <w:trPr>
          <w:cantSplit/>
          <w:tblHeader/>
        </w:trPr>
        <w:tc>
          <w:tcPr>
            <w:tcW w:w="3211" w:type="dxa"/>
            <w:vAlign w:val="bottom"/>
          </w:tcPr>
          <w:p w14:paraId="78B5879C" w14:textId="77777777" w:rsidR="00EF17CC" w:rsidRPr="00447C63" w:rsidRDefault="00EF17CC" w:rsidP="00084FF3">
            <w:pPr>
              <w:pStyle w:val="3"/>
              <w:tabs>
                <w:tab w:val="clear" w:pos="360"/>
                <w:tab w:val="clear" w:pos="720"/>
              </w:tabs>
              <w:spacing w:beforeLines="30" w:before="72" w:after="15" w:line="276" w:lineRule="auto"/>
              <w:contextualSpacing/>
              <w:jc w:val="center"/>
              <w:rPr>
                <w:rFonts w:ascii="Arial" w:hAnsi="Arial" w:cs="Arial"/>
                <w:color w:val="000000" w:themeColor="text1"/>
                <w:sz w:val="19"/>
                <w:szCs w:val="19"/>
                <w:cs/>
              </w:rPr>
            </w:pPr>
            <w:r w:rsidRPr="00447C63">
              <w:rPr>
                <w:rFonts w:ascii="Arial" w:hAnsi="Arial" w:cs="Arial"/>
                <w:b/>
                <w:bCs/>
                <w:color w:val="000000" w:themeColor="text1"/>
                <w:sz w:val="19"/>
                <w:szCs w:val="19"/>
                <w:lang w:val="en-GB"/>
              </w:rPr>
              <w:tab/>
            </w:r>
          </w:p>
        </w:tc>
        <w:tc>
          <w:tcPr>
            <w:tcW w:w="2939" w:type="dxa"/>
            <w:gridSpan w:val="3"/>
            <w:tcBorders>
              <w:bottom w:val="single" w:sz="4" w:space="0" w:color="auto"/>
            </w:tcBorders>
            <w:vAlign w:val="bottom"/>
          </w:tcPr>
          <w:p w14:paraId="2FE51D10" w14:textId="77777777" w:rsidR="002973B6" w:rsidRPr="00447C63" w:rsidRDefault="005B0F98" w:rsidP="00084FF3">
            <w:pPr>
              <w:spacing w:beforeLines="30" w:before="72" w:after="15" w:line="276" w:lineRule="auto"/>
              <w:ind w:left="-108" w:right="-108"/>
              <w:contextualSpacing/>
              <w:jc w:val="center"/>
              <w:rPr>
                <w:rFonts w:ascii="Arial" w:hAnsi="Arial" w:cs="Arial"/>
                <w:color w:val="000000" w:themeColor="text1"/>
                <w:sz w:val="19"/>
                <w:szCs w:val="19"/>
                <w:lang w:val="en-US"/>
              </w:rPr>
            </w:pPr>
            <w:r w:rsidRPr="00447C63">
              <w:rPr>
                <w:rFonts w:ascii="Arial" w:hAnsi="Arial" w:cs="Arial"/>
                <w:color w:val="000000" w:themeColor="text1"/>
                <w:sz w:val="19"/>
                <w:szCs w:val="19"/>
                <w:lang w:val="en-US"/>
              </w:rPr>
              <w:t xml:space="preserve">Consolidated </w:t>
            </w:r>
          </w:p>
          <w:p w14:paraId="67207311" w14:textId="6F10FF9C" w:rsidR="00EF17CC" w:rsidRPr="00447C63" w:rsidRDefault="001E03A2" w:rsidP="00084FF3">
            <w:pPr>
              <w:spacing w:beforeLines="30" w:before="72" w:after="15" w:line="276" w:lineRule="auto"/>
              <w:ind w:left="-108" w:right="-108"/>
              <w:contextualSpacing/>
              <w:jc w:val="center"/>
              <w:rPr>
                <w:rFonts w:ascii="Arial" w:hAnsi="Arial" w:cs="Arial"/>
                <w:color w:val="000000" w:themeColor="text1"/>
                <w:sz w:val="19"/>
                <w:szCs w:val="19"/>
                <w:cs/>
                <w:lang w:val="en-GB"/>
              </w:rPr>
            </w:pPr>
            <w:r w:rsidRPr="00447C63">
              <w:rPr>
                <w:rFonts w:ascii="Arial" w:hAnsi="Arial" w:cs="Arial"/>
                <w:color w:val="000000" w:themeColor="text1"/>
                <w:sz w:val="19"/>
                <w:szCs w:val="19"/>
                <w:lang w:val="en-US"/>
              </w:rPr>
              <w:t>F</w:t>
            </w:r>
            <w:r w:rsidR="005B0F98" w:rsidRPr="00447C63">
              <w:rPr>
                <w:rFonts w:ascii="Arial" w:hAnsi="Arial" w:cs="Arial"/>
                <w:color w:val="000000" w:themeColor="text1"/>
                <w:sz w:val="19"/>
                <w:szCs w:val="19"/>
                <w:lang w:val="en-US"/>
              </w:rPr>
              <w:t>inancial</w:t>
            </w:r>
            <w:r>
              <w:rPr>
                <w:rFonts w:ascii="Arial" w:hAnsi="Arial" w:cs="Arial"/>
                <w:color w:val="000000" w:themeColor="text1"/>
                <w:sz w:val="19"/>
                <w:szCs w:val="19"/>
                <w:lang w:val="en-US"/>
              </w:rPr>
              <w:t xml:space="preserve"> information</w:t>
            </w:r>
          </w:p>
        </w:tc>
        <w:tc>
          <w:tcPr>
            <w:tcW w:w="239" w:type="dxa"/>
            <w:tcBorders>
              <w:left w:val="nil"/>
            </w:tcBorders>
            <w:vAlign w:val="bottom"/>
          </w:tcPr>
          <w:p w14:paraId="62EB35B4" w14:textId="77777777" w:rsidR="00EF17CC" w:rsidRPr="00447C63" w:rsidRDefault="00EF17CC" w:rsidP="00084FF3">
            <w:pPr>
              <w:spacing w:beforeLines="30" w:before="72" w:after="15" w:line="276" w:lineRule="auto"/>
              <w:ind w:right="72"/>
              <w:contextualSpacing/>
              <w:jc w:val="center"/>
              <w:rPr>
                <w:rFonts w:ascii="Arial" w:hAnsi="Arial" w:cs="Arial"/>
                <w:color w:val="000000" w:themeColor="text1"/>
                <w:sz w:val="19"/>
                <w:szCs w:val="19"/>
                <w:cs/>
              </w:rPr>
            </w:pPr>
          </w:p>
        </w:tc>
        <w:tc>
          <w:tcPr>
            <w:tcW w:w="2860" w:type="dxa"/>
            <w:gridSpan w:val="3"/>
            <w:tcBorders>
              <w:bottom w:val="single" w:sz="4" w:space="0" w:color="auto"/>
            </w:tcBorders>
            <w:vAlign w:val="bottom"/>
          </w:tcPr>
          <w:p w14:paraId="64249515" w14:textId="77777777" w:rsidR="002973B6" w:rsidRPr="00447C63" w:rsidRDefault="005B0F98" w:rsidP="00084FF3">
            <w:pPr>
              <w:spacing w:beforeLines="30" w:before="72" w:after="15" w:line="276" w:lineRule="auto"/>
              <w:ind w:right="72"/>
              <w:contextualSpacing/>
              <w:jc w:val="center"/>
              <w:rPr>
                <w:rFonts w:ascii="Arial" w:hAnsi="Arial" w:cs="Arial"/>
                <w:color w:val="000000" w:themeColor="text1"/>
                <w:sz w:val="19"/>
                <w:szCs w:val="19"/>
                <w:cs/>
              </w:rPr>
            </w:pPr>
            <w:proofErr w:type="spellStart"/>
            <w:r w:rsidRPr="00447C63">
              <w:rPr>
                <w:rFonts w:ascii="Arial" w:hAnsi="Arial" w:cs="Arial"/>
                <w:color w:val="000000" w:themeColor="text1"/>
                <w:sz w:val="19"/>
                <w:szCs w:val="19"/>
                <w:cs/>
              </w:rPr>
              <w:t>Separate</w:t>
            </w:r>
            <w:proofErr w:type="spellEnd"/>
          </w:p>
          <w:p w14:paraId="7478351F" w14:textId="2EAD7C68" w:rsidR="00EF17CC" w:rsidRPr="00447C63" w:rsidRDefault="005B0F98" w:rsidP="00084FF3">
            <w:pPr>
              <w:spacing w:beforeLines="30" w:before="72" w:after="15" w:line="276" w:lineRule="auto"/>
              <w:ind w:right="72"/>
              <w:contextualSpacing/>
              <w:jc w:val="center"/>
              <w:rPr>
                <w:rFonts w:ascii="Arial" w:hAnsi="Arial" w:cs="Arial"/>
                <w:color w:val="000000" w:themeColor="text1"/>
                <w:sz w:val="19"/>
                <w:szCs w:val="19"/>
                <w:cs/>
              </w:rPr>
            </w:pPr>
            <w:r w:rsidRPr="00447C63">
              <w:rPr>
                <w:rFonts w:ascii="Arial" w:hAnsi="Arial" w:cs="Arial"/>
                <w:color w:val="000000" w:themeColor="text1"/>
                <w:sz w:val="19"/>
                <w:szCs w:val="19"/>
                <w:lang w:val="en-US"/>
              </w:rPr>
              <w:t xml:space="preserve">financial </w:t>
            </w:r>
            <w:r w:rsidR="001E03A2">
              <w:rPr>
                <w:rFonts w:ascii="Arial" w:hAnsi="Arial" w:cs="Arial"/>
                <w:color w:val="000000" w:themeColor="text1"/>
                <w:sz w:val="19"/>
                <w:szCs w:val="19"/>
                <w:lang w:val="en-US"/>
              </w:rPr>
              <w:t>information</w:t>
            </w:r>
          </w:p>
        </w:tc>
      </w:tr>
      <w:tr w:rsidR="005B5E71" w:rsidRPr="00447C63" w14:paraId="2BDE9EE3" w14:textId="77777777" w:rsidTr="00730083">
        <w:trPr>
          <w:cantSplit/>
          <w:trHeight w:val="67"/>
          <w:tblHeader/>
        </w:trPr>
        <w:tc>
          <w:tcPr>
            <w:tcW w:w="3211" w:type="dxa"/>
            <w:vAlign w:val="bottom"/>
          </w:tcPr>
          <w:p w14:paraId="48D09446" w14:textId="77777777" w:rsidR="005B5E71" w:rsidRPr="00447C63" w:rsidRDefault="005B5E71" w:rsidP="005B5E71">
            <w:pPr>
              <w:pStyle w:val="3"/>
              <w:tabs>
                <w:tab w:val="clear" w:pos="360"/>
                <w:tab w:val="clear" w:pos="720"/>
              </w:tabs>
              <w:spacing w:beforeLines="30" w:before="72" w:after="15" w:line="276" w:lineRule="auto"/>
              <w:contextualSpacing/>
              <w:rPr>
                <w:rFonts w:ascii="Arial" w:hAnsi="Arial" w:cs="Arial"/>
                <w:color w:val="000000" w:themeColor="text1"/>
                <w:sz w:val="19"/>
                <w:szCs w:val="19"/>
                <w:cs/>
              </w:rPr>
            </w:pPr>
          </w:p>
        </w:tc>
        <w:tc>
          <w:tcPr>
            <w:tcW w:w="1355" w:type="dxa"/>
            <w:tcBorders>
              <w:top w:val="single" w:sz="4" w:space="0" w:color="auto"/>
              <w:bottom w:val="single" w:sz="4" w:space="0" w:color="auto"/>
            </w:tcBorders>
            <w:vAlign w:val="bottom"/>
          </w:tcPr>
          <w:p w14:paraId="7F784CBE" w14:textId="23CDE3AD"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US"/>
              </w:rPr>
            </w:pPr>
            <w:r w:rsidRPr="00447C63">
              <w:rPr>
                <w:rFonts w:ascii="Arial" w:hAnsi="Arial" w:cs="Arial"/>
                <w:color w:val="000000" w:themeColor="text1"/>
                <w:sz w:val="19"/>
                <w:szCs w:val="19"/>
                <w:lang w:val="en-GB"/>
              </w:rPr>
              <w:t xml:space="preserve">31 March </w:t>
            </w:r>
            <w:r w:rsidRPr="00447C63">
              <w:rPr>
                <w:rFonts w:ascii="Arial" w:hAnsi="Arial" w:cs="Arial"/>
                <w:color w:val="000000" w:themeColor="text1"/>
                <w:sz w:val="19"/>
                <w:szCs w:val="19"/>
                <w:lang w:val="en-GB"/>
              </w:rPr>
              <w:br/>
              <w:t>2024</w:t>
            </w:r>
          </w:p>
        </w:tc>
        <w:tc>
          <w:tcPr>
            <w:tcW w:w="252" w:type="dxa"/>
            <w:tcBorders>
              <w:top w:val="single" w:sz="4" w:space="0" w:color="auto"/>
              <w:left w:val="nil"/>
            </w:tcBorders>
            <w:vAlign w:val="bottom"/>
          </w:tcPr>
          <w:p w14:paraId="45250FC2" w14:textId="77777777"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US"/>
              </w:rPr>
            </w:pPr>
          </w:p>
        </w:tc>
        <w:tc>
          <w:tcPr>
            <w:tcW w:w="1332" w:type="dxa"/>
            <w:tcBorders>
              <w:top w:val="single" w:sz="4" w:space="0" w:color="auto"/>
              <w:left w:val="nil"/>
              <w:bottom w:val="single" w:sz="4" w:space="0" w:color="auto"/>
            </w:tcBorders>
            <w:vAlign w:val="bottom"/>
          </w:tcPr>
          <w:p w14:paraId="06D59724" w14:textId="32023014"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US"/>
              </w:rPr>
            </w:pPr>
            <w:r w:rsidRPr="00447C63">
              <w:rPr>
                <w:rFonts w:ascii="Arial" w:hAnsi="Arial" w:cs="Arial"/>
                <w:color w:val="000000" w:themeColor="text1"/>
                <w:sz w:val="19"/>
                <w:szCs w:val="19"/>
                <w:lang w:val="en-US"/>
              </w:rPr>
              <w:t>31 December</w:t>
            </w:r>
            <w:r w:rsidRPr="00447C63">
              <w:rPr>
                <w:rFonts w:ascii="Arial" w:hAnsi="Arial" w:cs="Arial"/>
                <w:color w:val="000000" w:themeColor="text1"/>
                <w:sz w:val="19"/>
                <w:szCs w:val="19"/>
                <w:lang w:val="en-US"/>
              </w:rPr>
              <w:br/>
            </w:r>
            <w:r w:rsidRPr="00447C63">
              <w:rPr>
                <w:rFonts w:ascii="Arial" w:hAnsi="Arial" w:cs="Arial"/>
                <w:color w:val="000000" w:themeColor="text1"/>
                <w:sz w:val="19"/>
                <w:szCs w:val="19"/>
                <w:lang w:val="en-GB"/>
              </w:rPr>
              <w:t>2023</w:t>
            </w:r>
          </w:p>
        </w:tc>
        <w:tc>
          <w:tcPr>
            <w:tcW w:w="239" w:type="dxa"/>
            <w:tcBorders>
              <w:left w:val="nil"/>
            </w:tcBorders>
            <w:vAlign w:val="bottom"/>
          </w:tcPr>
          <w:p w14:paraId="4B13EAB6" w14:textId="77777777" w:rsidR="005B5E71" w:rsidRPr="00447C63" w:rsidRDefault="005B5E71" w:rsidP="005B5E71">
            <w:pPr>
              <w:tabs>
                <w:tab w:val="left" w:pos="360"/>
                <w:tab w:val="left" w:pos="900"/>
              </w:tabs>
              <w:spacing w:beforeLines="30" w:before="72" w:after="15" w:line="276" w:lineRule="auto"/>
              <w:ind w:right="-108"/>
              <w:jc w:val="center"/>
              <w:rPr>
                <w:rFonts w:ascii="Arial" w:hAnsi="Arial" w:cs="Arial"/>
                <w:color w:val="000000" w:themeColor="text1"/>
                <w:sz w:val="19"/>
                <w:szCs w:val="19"/>
                <w:lang w:val="en-US"/>
              </w:rPr>
            </w:pPr>
          </w:p>
        </w:tc>
        <w:tc>
          <w:tcPr>
            <w:tcW w:w="1291" w:type="dxa"/>
            <w:tcBorders>
              <w:bottom w:val="single" w:sz="4" w:space="0" w:color="auto"/>
            </w:tcBorders>
            <w:vAlign w:val="bottom"/>
          </w:tcPr>
          <w:p w14:paraId="2BCBCE45" w14:textId="607FFD3E"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US"/>
              </w:rPr>
            </w:pPr>
            <w:r w:rsidRPr="00447C63">
              <w:rPr>
                <w:rFonts w:ascii="Arial" w:hAnsi="Arial" w:cs="Arial"/>
                <w:color w:val="000000" w:themeColor="text1"/>
                <w:sz w:val="19"/>
                <w:szCs w:val="19"/>
                <w:lang w:val="en-GB"/>
              </w:rPr>
              <w:t xml:space="preserve">31 March </w:t>
            </w:r>
            <w:r w:rsidRPr="00447C63">
              <w:rPr>
                <w:rFonts w:ascii="Arial" w:hAnsi="Arial" w:cs="Arial"/>
                <w:color w:val="000000" w:themeColor="text1"/>
                <w:sz w:val="19"/>
                <w:szCs w:val="19"/>
                <w:lang w:val="en-GB"/>
              </w:rPr>
              <w:br/>
              <w:t>2024</w:t>
            </w:r>
          </w:p>
        </w:tc>
        <w:tc>
          <w:tcPr>
            <w:tcW w:w="252" w:type="dxa"/>
            <w:vAlign w:val="bottom"/>
          </w:tcPr>
          <w:p w14:paraId="44B4F572" w14:textId="77777777"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GB"/>
              </w:rPr>
            </w:pPr>
          </w:p>
        </w:tc>
        <w:tc>
          <w:tcPr>
            <w:tcW w:w="1317" w:type="dxa"/>
            <w:tcBorders>
              <w:bottom w:val="single" w:sz="4" w:space="0" w:color="auto"/>
            </w:tcBorders>
            <w:vAlign w:val="bottom"/>
          </w:tcPr>
          <w:p w14:paraId="3F11E082" w14:textId="40E41909" w:rsidR="005B5E71" w:rsidRPr="00447C63" w:rsidRDefault="005B5E71" w:rsidP="005B5E71">
            <w:pPr>
              <w:spacing w:beforeLines="30" w:before="72" w:after="15" w:line="276" w:lineRule="auto"/>
              <w:ind w:left="-108" w:right="-108"/>
              <w:jc w:val="center"/>
              <w:rPr>
                <w:rFonts w:ascii="Arial" w:hAnsi="Arial" w:cs="Arial"/>
                <w:color w:val="000000" w:themeColor="text1"/>
                <w:sz w:val="19"/>
                <w:szCs w:val="19"/>
                <w:lang w:val="en-US"/>
              </w:rPr>
            </w:pPr>
            <w:r w:rsidRPr="00447C63">
              <w:rPr>
                <w:rFonts w:ascii="Arial" w:hAnsi="Arial" w:cs="Arial"/>
                <w:color w:val="000000" w:themeColor="text1"/>
                <w:sz w:val="19"/>
                <w:szCs w:val="19"/>
                <w:lang w:val="en-US"/>
              </w:rPr>
              <w:t>31 December</w:t>
            </w:r>
            <w:r w:rsidRPr="00447C63">
              <w:rPr>
                <w:rFonts w:ascii="Arial" w:hAnsi="Arial" w:cs="Arial"/>
                <w:color w:val="000000" w:themeColor="text1"/>
                <w:sz w:val="19"/>
                <w:szCs w:val="19"/>
                <w:lang w:val="en-US"/>
              </w:rPr>
              <w:br/>
            </w:r>
            <w:r w:rsidRPr="00447C63">
              <w:rPr>
                <w:rFonts w:ascii="Arial" w:hAnsi="Arial" w:cs="Arial"/>
                <w:color w:val="000000" w:themeColor="text1"/>
                <w:sz w:val="19"/>
                <w:szCs w:val="19"/>
                <w:lang w:val="en-GB"/>
              </w:rPr>
              <w:t>2023</w:t>
            </w:r>
          </w:p>
        </w:tc>
      </w:tr>
      <w:tr w:rsidR="001908CB" w:rsidRPr="00447C63" w14:paraId="40C9BBB9" w14:textId="77777777" w:rsidTr="00730083">
        <w:trPr>
          <w:cantSplit/>
          <w:trHeight w:val="20"/>
        </w:trPr>
        <w:tc>
          <w:tcPr>
            <w:tcW w:w="6150" w:type="dxa"/>
            <w:gridSpan w:val="4"/>
            <w:vAlign w:val="bottom"/>
          </w:tcPr>
          <w:p w14:paraId="40529E07" w14:textId="1E9ECB1F" w:rsidR="00B02A47" w:rsidRPr="00447C63" w:rsidRDefault="00B02A47" w:rsidP="00084FF3">
            <w:pPr>
              <w:tabs>
                <w:tab w:val="left" w:pos="540"/>
              </w:tabs>
              <w:spacing w:beforeLines="30" w:before="72" w:after="15" w:line="276" w:lineRule="auto"/>
              <w:ind w:left="-87" w:right="-15"/>
              <w:contextualSpacing/>
              <w:rPr>
                <w:rFonts w:ascii="Arial" w:hAnsi="Arial" w:cs="Arial"/>
                <w:color w:val="000000" w:themeColor="text1"/>
                <w:sz w:val="19"/>
                <w:szCs w:val="19"/>
                <w:lang w:val="en-GB"/>
              </w:rPr>
            </w:pPr>
          </w:p>
        </w:tc>
        <w:tc>
          <w:tcPr>
            <w:tcW w:w="239" w:type="dxa"/>
            <w:tcBorders>
              <w:left w:val="nil"/>
            </w:tcBorders>
            <w:vAlign w:val="bottom"/>
          </w:tcPr>
          <w:p w14:paraId="3C855586" w14:textId="77777777" w:rsidR="00B02A47" w:rsidRPr="00447C63"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91" w:type="dxa"/>
            <w:vAlign w:val="bottom"/>
          </w:tcPr>
          <w:p w14:paraId="622ECD7E" w14:textId="77777777" w:rsidR="00B02A47" w:rsidRPr="00447C63"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vAlign w:val="bottom"/>
          </w:tcPr>
          <w:p w14:paraId="388E567B" w14:textId="77777777" w:rsidR="00B02A47" w:rsidRPr="00447C63" w:rsidRDefault="00B02A47"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vAlign w:val="bottom"/>
          </w:tcPr>
          <w:p w14:paraId="47988240" w14:textId="77777777" w:rsidR="00B02A47" w:rsidRPr="00447C63" w:rsidRDefault="00B02A47"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D02518" w14:paraId="182B127F" w14:textId="77777777" w:rsidTr="00730083">
        <w:trPr>
          <w:cantSplit/>
          <w:trHeight w:val="20"/>
        </w:trPr>
        <w:tc>
          <w:tcPr>
            <w:tcW w:w="6150" w:type="dxa"/>
            <w:gridSpan w:val="4"/>
            <w:vAlign w:val="bottom"/>
          </w:tcPr>
          <w:p w14:paraId="133E3AC2" w14:textId="12C415B9" w:rsidR="00441914" w:rsidRPr="00124BD6" w:rsidRDefault="00441914" w:rsidP="00084FF3">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124BD6">
              <w:rPr>
                <w:rFonts w:ascii="Arial" w:hAnsi="Arial" w:cs="Arial"/>
                <w:color w:val="000000" w:themeColor="text1"/>
                <w:sz w:val="19"/>
                <w:szCs w:val="19"/>
                <w:u w:val="single"/>
                <w:lang w:val="en-US"/>
              </w:rPr>
              <w:t xml:space="preserve">Trade and other accounts receivable </w:t>
            </w:r>
          </w:p>
        </w:tc>
        <w:tc>
          <w:tcPr>
            <w:tcW w:w="239" w:type="dxa"/>
            <w:tcBorders>
              <w:left w:val="nil"/>
            </w:tcBorders>
            <w:vAlign w:val="bottom"/>
          </w:tcPr>
          <w:p w14:paraId="5560D208" w14:textId="77777777" w:rsidR="00441914" w:rsidRPr="00124BD6"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cs/>
                <w:lang w:val="en-GB"/>
              </w:rPr>
            </w:pPr>
          </w:p>
        </w:tc>
        <w:tc>
          <w:tcPr>
            <w:tcW w:w="1291" w:type="dxa"/>
            <w:vAlign w:val="bottom"/>
          </w:tcPr>
          <w:p w14:paraId="7E666787" w14:textId="77777777" w:rsidR="00441914" w:rsidRPr="00124BD6"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252" w:type="dxa"/>
            <w:vAlign w:val="bottom"/>
          </w:tcPr>
          <w:p w14:paraId="399E9217" w14:textId="77777777" w:rsidR="00441914" w:rsidRPr="00124BD6" w:rsidRDefault="00441914" w:rsidP="00084FF3">
            <w:pPr>
              <w:spacing w:beforeLines="30" w:before="72" w:after="15" w:line="276" w:lineRule="auto"/>
              <w:ind w:right="-15"/>
              <w:contextualSpacing/>
              <w:jc w:val="right"/>
              <w:rPr>
                <w:rFonts w:ascii="Arial" w:hAnsi="Arial" w:cs="Arial"/>
                <w:color w:val="000000" w:themeColor="text1"/>
                <w:sz w:val="19"/>
                <w:szCs w:val="19"/>
                <w:cs/>
              </w:rPr>
            </w:pPr>
          </w:p>
        </w:tc>
        <w:tc>
          <w:tcPr>
            <w:tcW w:w="1317" w:type="dxa"/>
            <w:vAlign w:val="bottom"/>
          </w:tcPr>
          <w:p w14:paraId="13575380" w14:textId="77777777" w:rsidR="00441914" w:rsidRPr="00124BD6" w:rsidRDefault="00441914" w:rsidP="00084FF3">
            <w:pPr>
              <w:tabs>
                <w:tab w:val="left" w:pos="540"/>
              </w:tabs>
              <w:spacing w:beforeLines="30" w:before="72" w:after="15" w:line="276" w:lineRule="auto"/>
              <w:ind w:left="-87" w:right="-15"/>
              <w:contextualSpacing/>
              <w:jc w:val="right"/>
              <w:rPr>
                <w:rFonts w:ascii="Arial" w:hAnsi="Arial" w:cs="Arial"/>
                <w:color w:val="000000" w:themeColor="text1"/>
                <w:sz w:val="19"/>
                <w:szCs w:val="19"/>
                <w:lang w:val="en-GB"/>
              </w:rPr>
            </w:pPr>
          </w:p>
        </w:tc>
      </w:tr>
      <w:tr w:rsidR="00441914" w:rsidRPr="00124BD6" w14:paraId="3A3275BB" w14:textId="77777777" w:rsidTr="00730083">
        <w:trPr>
          <w:cantSplit/>
          <w:trHeight w:val="20"/>
        </w:trPr>
        <w:tc>
          <w:tcPr>
            <w:tcW w:w="6150" w:type="dxa"/>
            <w:gridSpan w:val="4"/>
            <w:vAlign w:val="bottom"/>
          </w:tcPr>
          <w:p w14:paraId="57602868" w14:textId="350503D1" w:rsidR="00441914" w:rsidRPr="00124BD6" w:rsidRDefault="00441914" w:rsidP="00084FF3">
            <w:pPr>
              <w:spacing w:beforeLines="30" w:before="72" w:after="15" w:line="276" w:lineRule="auto"/>
              <w:ind w:left="180" w:hanging="180"/>
              <w:rPr>
                <w:rFonts w:ascii="Arial" w:hAnsi="Arial" w:cs="Arial"/>
                <w:color w:val="000000" w:themeColor="text1"/>
                <w:sz w:val="19"/>
                <w:szCs w:val="19"/>
                <w:cs/>
              </w:rPr>
            </w:pPr>
            <w:r w:rsidRPr="00124BD6">
              <w:rPr>
                <w:rFonts w:ascii="Arial" w:hAnsi="Arial" w:cs="Arial"/>
                <w:color w:val="000000" w:themeColor="text1"/>
                <w:sz w:val="19"/>
                <w:szCs w:val="19"/>
                <w:lang w:val="en-GB"/>
              </w:rPr>
              <w:t xml:space="preserve">      </w:t>
            </w:r>
            <w:r w:rsidRPr="00124BD6">
              <w:rPr>
                <w:rFonts w:ascii="Arial" w:hAnsi="Arial" w:cs="Arial"/>
                <w:color w:val="000000" w:themeColor="text1"/>
                <w:sz w:val="19"/>
                <w:szCs w:val="19"/>
                <w:cs/>
              </w:rPr>
              <w:t xml:space="preserve">– </w:t>
            </w:r>
            <w:proofErr w:type="spellStart"/>
            <w:r w:rsidRPr="00124BD6">
              <w:rPr>
                <w:rFonts w:ascii="Arial" w:hAnsi="Arial" w:cs="Arial"/>
                <w:color w:val="000000" w:themeColor="text1"/>
                <w:sz w:val="19"/>
                <w:szCs w:val="19"/>
                <w:u w:val="single"/>
                <w:cs/>
                <w:lang w:val="en-US"/>
              </w:rPr>
              <w:t>general</w:t>
            </w:r>
            <w:proofErr w:type="spellEnd"/>
            <w:r w:rsidRPr="00124BD6">
              <w:rPr>
                <w:rFonts w:ascii="Arial" w:hAnsi="Arial" w:cs="Arial"/>
                <w:color w:val="000000" w:themeColor="text1"/>
                <w:sz w:val="19"/>
                <w:szCs w:val="19"/>
                <w:u w:val="single"/>
                <w:cs/>
                <w:lang w:val="en-US"/>
              </w:rPr>
              <w:t xml:space="preserve"> </w:t>
            </w:r>
            <w:proofErr w:type="spellStart"/>
            <w:r w:rsidRPr="00124BD6">
              <w:rPr>
                <w:rFonts w:ascii="Arial" w:hAnsi="Arial" w:cs="Arial"/>
                <w:color w:val="000000" w:themeColor="text1"/>
                <w:sz w:val="19"/>
                <w:szCs w:val="19"/>
                <w:u w:val="single"/>
                <w:cs/>
                <w:lang w:val="en-US"/>
              </w:rPr>
              <w:t>customers</w:t>
            </w:r>
            <w:proofErr w:type="spellEnd"/>
          </w:p>
        </w:tc>
        <w:tc>
          <w:tcPr>
            <w:tcW w:w="239" w:type="dxa"/>
            <w:tcBorders>
              <w:left w:val="nil"/>
            </w:tcBorders>
            <w:vAlign w:val="bottom"/>
          </w:tcPr>
          <w:p w14:paraId="1EFB0DCD" w14:textId="77777777" w:rsidR="00441914" w:rsidRPr="00124BD6" w:rsidRDefault="00441914" w:rsidP="00084FF3">
            <w:pPr>
              <w:spacing w:beforeLines="30" w:before="72" w:after="15" w:line="276" w:lineRule="auto"/>
              <w:ind w:left="180" w:hanging="180"/>
              <w:rPr>
                <w:rFonts w:ascii="Arial" w:hAnsi="Arial" w:cs="Arial"/>
                <w:color w:val="000000" w:themeColor="text1"/>
                <w:sz w:val="19"/>
                <w:szCs w:val="19"/>
                <w:cs/>
              </w:rPr>
            </w:pPr>
          </w:p>
        </w:tc>
        <w:tc>
          <w:tcPr>
            <w:tcW w:w="1291" w:type="dxa"/>
            <w:vAlign w:val="bottom"/>
          </w:tcPr>
          <w:p w14:paraId="204D3A28" w14:textId="77777777" w:rsidR="00441914" w:rsidRPr="00124BD6" w:rsidRDefault="00441914" w:rsidP="00084FF3">
            <w:pPr>
              <w:spacing w:beforeLines="30" w:before="72" w:after="15" w:line="276" w:lineRule="auto"/>
              <w:ind w:left="180" w:hanging="180"/>
              <w:rPr>
                <w:rFonts w:ascii="Arial" w:hAnsi="Arial" w:cs="Arial"/>
                <w:color w:val="000000" w:themeColor="text1"/>
                <w:sz w:val="19"/>
                <w:szCs w:val="19"/>
                <w:cs/>
              </w:rPr>
            </w:pPr>
          </w:p>
        </w:tc>
        <w:tc>
          <w:tcPr>
            <w:tcW w:w="252" w:type="dxa"/>
            <w:vAlign w:val="bottom"/>
          </w:tcPr>
          <w:p w14:paraId="4DBCCB59" w14:textId="77777777" w:rsidR="00441914" w:rsidRPr="00124BD6" w:rsidRDefault="00441914" w:rsidP="00084FF3">
            <w:pPr>
              <w:spacing w:beforeLines="30" w:before="72" w:after="15" w:line="276" w:lineRule="auto"/>
              <w:ind w:left="180" w:hanging="180"/>
              <w:rPr>
                <w:rFonts w:ascii="Arial" w:hAnsi="Arial" w:cs="Arial"/>
                <w:color w:val="000000" w:themeColor="text1"/>
                <w:sz w:val="19"/>
                <w:szCs w:val="19"/>
                <w:cs/>
              </w:rPr>
            </w:pPr>
          </w:p>
        </w:tc>
        <w:tc>
          <w:tcPr>
            <w:tcW w:w="1317" w:type="dxa"/>
            <w:vAlign w:val="bottom"/>
          </w:tcPr>
          <w:p w14:paraId="5ED205B9" w14:textId="77777777" w:rsidR="00441914" w:rsidRPr="00124BD6" w:rsidRDefault="00441914" w:rsidP="00084FF3">
            <w:pPr>
              <w:spacing w:beforeLines="30" w:before="72" w:after="15" w:line="276" w:lineRule="auto"/>
              <w:ind w:left="180" w:hanging="180"/>
              <w:rPr>
                <w:rFonts w:ascii="Arial" w:hAnsi="Arial" w:cs="Arial"/>
                <w:color w:val="000000" w:themeColor="text1"/>
                <w:sz w:val="19"/>
                <w:szCs w:val="19"/>
                <w:cs/>
              </w:rPr>
            </w:pPr>
          </w:p>
        </w:tc>
      </w:tr>
      <w:tr w:rsidR="00124BD6" w:rsidRPr="00124BD6" w14:paraId="0378B673" w14:textId="77777777" w:rsidTr="00730083">
        <w:trPr>
          <w:cantSplit/>
          <w:trHeight w:val="20"/>
        </w:trPr>
        <w:tc>
          <w:tcPr>
            <w:tcW w:w="3211" w:type="dxa"/>
            <w:vAlign w:val="bottom"/>
          </w:tcPr>
          <w:p w14:paraId="1693C7FE" w14:textId="77777777" w:rsidR="00124BD6" w:rsidRPr="000F19DA" w:rsidRDefault="00124BD6" w:rsidP="000F19DA">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proofErr w:type="spellStart"/>
            <w:r w:rsidRPr="000F19DA">
              <w:rPr>
                <w:rFonts w:ascii="Arial" w:hAnsi="Arial" w:cs="Arial"/>
                <w:color w:val="000000" w:themeColor="text1"/>
                <w:sz w:val="19"/>
                <w:szCs w:val="19"/>
                <w:cs/>
                <w:lang w:val="en-US"/>
              </w:rPr>
              <w:t>Not</w:t>
            </w:r>
            <w:proofErr w:type="spellEnd"/>
            <w:r w:rsidRPr="000F19DA">
              <w:rPr>
                <w:rFonts w:ascii="Arial" w:hAnsi="Arial" w:cs="Arial"/>
                <w:color w:val="000000" w:themeColor="text1"/>
                <w:sz w:val="19"/>
                <w:szCs w:val="19"/>
                <w:cs/>
                <w:lang w:val="en-US"/>
              </w:rPr>
              <w:t xml:space="preserve"> </w:t>
            </w:r>
            <w:proofErr w:type="spellStart"/>
            <w:r w:rsidRPr="000F19DA">
              <w:rPr>
                <w:rFonts w:ascii="Arial" w:hAnsi="Arial" w:cs="Arial"/>
                <w:color w:val="000000" w:themeColor="text1"/>
                <w:sz w:val="19"/>
                <w:szCs w:val="19"/>
                <w:cs/>
                <w:lang w:val="en-US"/>
              </w:rPr>
              <w:t>yet</w:t>
            </w:r>
            <w:proofErr w:type="spellEnd"/>
            <w:r w:rsidRPr="000F19DA">
              <w:rPr>
                <w:rFonts w:ascii="Arial" w:hAnsi="Arial" w:cs="Arial"/>
                <w:color w:val="000000" w:themeColor="text1"/>
                <w:sz w:val="19"/>
                <w:szCs w:val="19"/>
                <w:cs/>
                <w:lang w:val="en-US"/>
              </w:rPr>
              <w:t xml:space="preserve"> </w:t>
            </w:r>
            <w:proofErr w:type="spellStart"/>
            <w:r w:rsidRPr="000F19DA">
              <w:rPr>
                <w:rFonts w:ascii="Arial" w:hAnsi="Arial" w:cs="Arial"/>
                <w:color w:val="000000" w:themeColor="text1"/>
                <w:sz w:val="19"/>
                <w:szCs w:val="19"/>
                <w:cs/>
                <w:lang w:val="en-US"/>
              </w:rPr>
              <w:t>due</w:t>
            </w:r>
            <w:proofErr w:type="spellEnd"/>
          </w:p>
        </w:tc>
        <w:tc>
          <w:tcPr>
            <w:tcW w:w="1355" w:type="dxa"/>
            <w:vAlign w:val="bottom"/>
          </w:tcPr>
          <w:p w14:paraId="3E6C2BE6" w14:textId="414A9D02"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77,079,613</w:t>
            </w:r>
          </w:p>
        </w:tc>
        <w:tc>
          <w:tcPr>
            <w:tcW w:w="252" w:type="dxa"/>
            <w:tcBorders>
              <w:left w:val="nil"/>
            </w:tcBorders>
            <w:vAlign w:val="bottom"/>
          </w:tcPr>
          <w:p w14:paraId="56DCDB1D"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tcBorders>
              <w:left w:val="nil"/>
            </w:tcBorders>
            <w:vAlign w:val="bottom"/>
          </w:tcPr>
          <w:p w14:paraId="71CEC917" w14:textId="790DD07C"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70,002,021</w:t>
            </w:r>
          </w:p>
        </w:tc>
        <w:tc>
          <w:tcPr>
            <w:tcW w:w="239" w:type="dxa"/>
            <w:tcBorders>
              <w:left w:val="nil"/>
            </w:tcBorders>
            <w:vAlign w:val="bottom"/>
          </w:tcPr>
          <w:p w14:paraId="2505643A"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vAlign w:val="bottom"/>
          </w:tcPr>
          <w:p w14:paraId="5AE2DC10" w14:textId="76DC185D"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46,364,677</w:t>
            </w:r>
          </w:p>
        </w:tc>
        <w:tc>
          <w:tcPr>
            <w:tcW w:w="252" w:type="dxa"/>
            <w:vAlign w:val="bottom"/>
          </w:tcPr>
          <w:p w14:paraId="4C21273B"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vAlign w:val="bottom"/>
          </w:tcPr>
          <w:p w14:paraId="2EEADEF9" w14:textId="388FB22E"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33,739,318</w:t>
            </w:r>
          </w:p>
        </w:tc>
      </w:tr>
      <w:tr w:rsidR="00124BD6" w:rsidRPr="00124BD6" w14:paraId="6422E9F8" w14:textId="77777777" w:rsidTr="00730083">
        <w:trPr>
          <w:cantSplit/>
          <w:trHeight w:val="198"/>
        </w:trPr>
        <w:tc>
          <w:tcPr>
            <w:tcW w:w="3211" w:type="dxa"/>
            <w:vAlign w:val="bottom"/>
          </w:tcPr>
          <w:p w14:paraId="48FC11E6" w14:textId="77777777" w:rsidR="00124BD6" w:rsidRPr="000F19DA" w:rsidRDefault="00124BD6" w:rsidP="000F19DA">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proofErr w:type="spellStart"/>
            <w:r w:rsidRPr="000F19DA">
              <w:rPr>
                <w:rFonts w:ascii="Arial" w:hAnsi="Arial" w:cs="Arial"/>
                <w:color w:val="000000" w:themeColor="text1"/>
                <w:sz w:val="19"/>
                <w:szCs w:val="19"/>
                <w:cs/>
                <w:lang w:val="en-US"/>
              </w:rPr>
              <w:t>Past</w:t>
            </w:r>
            <w:proofErr w:type="spellEnd"/>
            <w:r w:rsidRPr="000F19DA">
              <w:rPr>
                <w:rFonts w:ascii="Arial" w:hAnsi="Arial" w:cs="Arial"/>
                <w:color w:val="000000" w:themeColor="text1"/>
                <w:sz w:val="19"/>
                <w:szCs w:val="19"/>
                <w:cs/>
                <w:lang w:val="en-US"/>
              </w:rPr>
              <w:t xml:space="preserve"> </w:t>
            </w:r>
            <w:proofErr w:type="spellStart"/>
            <w:r w:rsidRPr="000F19DA">
              <w:rPr>
                <w:rFonts w:ascii="Arial" w:hAnsi="Arial" w:cs="Arial"/>
                <w:color w:val="000000" w:themeColor="text1"/>
                <w:sz w:val="19"/>
                <w:szCs w:val="19"/>
                <w:cs/>
                <w:lang w:val="en-US"/>
              </w:rPr>
              <w:t>due</w:t>
            </w:r>
            <w:proofErr w:type="spellEnd"/>
            <w:r w:rsidRPr="000F19DA">
              <w:rPr>
                <w:rFonts w:ascii="Arial" w:hAnsi="Arial" w:cs="Arial"/>
                <w:color w:val="000000" w:themeColor="text1"/>
                <w:sz w:val="19"/>
                <w:szCs w:val="19"/>
                <w:cs/>
                <w:lang w:val="en-US"/>
              </w:rPr>
              <w:t>:</w:t>
            </w:r>
          </w:p>
        </w:tc>
        <w:tc>
          <w:tcPr>
            <w:tcW w:w="1355" w:type="dxa"/>
            <w:vAlign w:val="bottom"/>
          </w:tcPr>
          <w:p w14:paraId="09478045"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252" w:type="dxa"/>
            <w:tcBorders>
              <w:left w:val="nil"/>
            </w:tcBorders>
            <w:vAlign w:val="bottom"/>
          </w:tcPr>
          <w:p w14:paraId="17109722"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tcBorders>
              <w:left w:val="nil"/>
            </w:tcBorders>
            <w:vAlign w:val="bottom"/>
          </w:tcPr>
          <w:p w14:paraId="7282B270" w14:textId="77777777" w:rsidR="00124BD6" w:rsidRPr="00124BD6" w:rsidRDefault="00124BD6" w:rsidP="00346721">
            <w:pPr>
              <w:spacing w:beforeLines="30" w:before="72" w:after="15" w:line="276" w:lineRule="auto"/>
              <w:contextualSpacing/>
              <w:jc w:val="right"/>
              <w:rPr>
                <w:rFonts w:ascii="Arial" w:hAnsi="Arial" w:cs="Arial"/>
                <w:sz w:val="19"/>
                <w:szCs w:val="19"/>
                <w:rtl/>
                <w:cs/>
              </w:rPr>
            </w:pPr>
          </w:p>
        </w:tc>
        <w:tc>
          <w:tcPr>
            <w:tcW w:w="239" w:type="dxa"/>
            <w:tcBorders>
              <w:left w:val="nil"/>
            </w:tcBorders>
            <w:vAlign w:val="bottom"/>
          </w:tcPr>
          <w:p w14:paraId="1B0470A5"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vAlign w:val="bottom"/>
          </w:tcPr>
          <w:p w14:paraId="14622A75" w14:textId="77777777" w:rsidR="00124BD6" w:rsidRPr="0037739E" w:rsidRDefault="00124BD6" w:rsidP="00346721">
            <w:pPr>
              <w:spacing w:beforeLines="30" w:before="72" w:after="15" w:line="276" w:lineRule="auto"/>
              <w:contextualSpacing/>
              <w:jc w:val="center"/>
              <w:rPr>
                <w:rFonts w:ascii="Arial" w:hAnsi="Arial" w:cs="Arial"/>
                <w:sz w:val="19"/>
                <w:szCs w:val="19"/>
                <w:cs/>
              </w:rPr>
            </w:pPr>
          </w:p>
        </w:tc>
        <w:tc>
          <w:tcPr>
            <w:tcW w:w="252" w:type="dxa"/>
            <w:vAlign w:val="bottom"/>
          </w:tcPr>
          <w:p w14:paraId="15038D0B"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vAlign w:val="bottom"/>
          </w:tcPr>
          <w:p w14:paraId="44469DDC" w14:textId="77777777" w:rsidR="00124BD6" w:rsidRPr="0037739E" w:rsidRDefault="00124BD6" w:rsidP="00346721">
            <w:pPr>
              <w:spacing w:beforeLines="30" w:before="72" w:after="15" w:line="276" w:lineRule="auto"/>
              <w:contextualSpacing/>
              <w:jc w:val="right"/>
              <w:rPr>
                <w:rFonts w:ascii="Arial" w:hAnsi="Arial" w:cs="Arial"/>
                <w:sz w:val="19"/>
                <w:szCs w:val="19"/>
                <w:rtl/>
                <w:cs/>
              </w:rPr>
            </w:pPr>
          </w:p>
        </w:tc>
      </w:tr>
      <w:tr w:rsidR="00124BD6" w:rsidRPr="00124BD6" w14:paraId="17F3128D" w14:textId="77777777" w:rsidTr="00730083">
        <w:trPr>
          <w:cantSplit/>
          <w:trHeight w:val="20"/>
        </w:trPr>
        <w:tc>
          <w:tcPr>
            <w:tcW w:w="3211" w:type="dxa"/>
            <w:vAlign w:val="bottom"/>
          </w:tcPr>
          <w:p w14:paraId="2A76C243" w14:textId="098A954C" w:rsidR="00124BD6" w:rsidRPr="00124BD6" w:rsidRDefault="00124BD6" w:rsidP="00124BD6">
            <w:pPr>
              <w:spacing w:beforeLines="30" w:before="72" w:after="15" w:line="276" w:lineRule="auto"/>
              <w:ind w:left="180" w:hanging="180"/>
              <w:rPr>
                <w:rFonts w:ascii="Arial" w:hAnsi="Arial" w:cs="Arial"/>
                <w:color w:val="000000" w:themeColor="text1"/>
                <w:sz w:val="19"/>
                <w:szCs w:val="19"/>
                <w:cs/>
              </w:rPr>
            </w:pPr>
            <w:r w:rsidRPr="00124BD6">
              <w:rPr>
                <w:rFonts w:ascii="Arial" w:hAnsi="Arial" w:cs="Arial"/>
                <w:color w:val="000000" w:themeColor="text1"/>
                <w:sz w:val="19"/>
                <w:szCs w:val="19"/>
                <w:lang w:val="en-US"/>
              </w:rPr>
              <w:t xml:space="preserve">      </w:t>
            </w:r>
            <w:r w:rsidRPr="00124BD6">
              <w:rPr>
                <w:rFonts w:ascii="Arial" w:hAnsi="Arial" w:cs="Arial"/>
                <w:color w:val="000000" w:themeColor="text1"/>
                <w:sz w:val="19"/>
                <w:szCs w:val="19"/>
                <w:cs/>
                <w:lang w:val="en-US"/>
              </w:rPr>
              <w:t xml:space="preserve">0 – 90 </w:t>
            </w:r>
            <w:proofErr w:type="spellStart"/>
            <w:r w:rsidRPr="00124BD6">
              <w:rPr>
                <w:rFonts w:ascii="Arial" w:hAnsi="Arial" w:cs="Arial"/>
                <w:color w:val="000000" w:themeColor="text1"/>
                <w:sz w:val="19"/>
                <w:szCs w:val="19"/>
                <w:cs/>
                <w:lang w:val="en-US"/>
              </w:rPr>
              <w:t>days</w:t>
            </w:r>
            <w:proofErr w:type="spellEnd"/>
          </w:p>
        </w:tc>
        <w:tc>
          <w:tcPr>
            <w:tcW w:w="1355" w:type="dxa"/>
            <w:vAlign w:val="bottom"/>
          </w:tcPr>
          <w:p w14:paraId="29073EC9" w14:textId="66763675"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41,500,575</w:t>
            </w:r>
          </w:p>
        </w:tc>
        <w:tc>
          <w:tcPr>
            <w:tcW w:w="252" w:type="dxa"/>
            <w:tcBorders>
              <w:left w:val="nil"/>
            </w:tcBorders>
            <w:vAlign w:val="bottom"/>
          </w:tcPr>
          <w:p w14:paraId="16007293"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tcBorders>
              <w:left w:val="nil"/>
            </w:tcBorders>
            <w:vAlign w:val="bottom"/>
          </w:tcPr>
          <w:p w14:paraId="2A3824CE" w14:textId="2204101F"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47,510,222</w:t>
            </w:r>
          </w:p>
        </w:tc>
        <w:tc>
          <w:tcPr>
            <w:tcW w:w="239" w:type="dxa"/>
            <w:tcBorders>
              <w:left w:val="nil"/>
            </w:tcBorders>
            <w:vAlign w:val="bottom"/>
          </w:tcPr>
          <w:p w14:paraId="46E8BD8A"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vAlign w:val="bottom"/>
          </w:tcPr>
          <w:p w14:paraId="69BC34A4" w14:textId="749FA164"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cs/>
              </w:rPr>
              <w:t xml:space="preserve"> 25,231,116 </w:t>
            </w:r>
          </w:p>
        </w:tc>
        <w:tc>
          <w:tcPr>
            <w:tcW w:w="252" w:type="dxa"/>
            <w:vAlign w:val="bottom"/>
          </w:tcPr>
          <w:p w14:paraId="743C6BCA"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vAlign w:val="bottom"/>
          </w:tcPr>
          <w:p w14:paraId="4D001A05" w14:textId="7BB36746"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32,487,756</w:t>
            </w:r>
          </w:p>
        </w:tc>
      </w:tr>
      <w:tr w:rsidR="00124BD6" w:rsidRPr="00124BD6" w14:paraId="37EC4172" w14:textId="77777777" w:rsidTr="00730083">
        <w:trPr>
          <w:cantSplit/>
          <w:trHeight w:val="20"/>
        </w:trPr>
        <w:tc>
          <w:tcPr>
            <w:tcW w:w="3211" w:type="dxa"/>
            <w:vAlign w:val="bottom"/>
          </w:tcPr>
          <w:p w14:paraId="631B71CE" w14:textId="007A651D" w:rsidR="00124BD6" w:rsidRPr="00124BD6" w:rsidRDefault="00124BD6" w:rsidP="00124BD6">
            <w:pPr>
              <w:spacing w:beforeLines="30" w:before="72" w:after="15" w:line="276" w:lineRule="auto"/>
              <w:ind w:left="180" w:hanging="180"/>
              <w:rPr>
                <w:rFonts w:ascii="Arial" w:hAnsi="Arial" w:cs="Arial"/>
                <w:color w:val="000000" w:themeColor="text1"/>
                <w:sz w:val="19"/>
                <w:szCs w:val="19"/>
                <w:cs/>
              </w:rPr>
            </w:pPr>
            <w:r w:rsidRPr="00124BD6">
              <w:rPr>
                <w:rFonts w:ascii="Arial" w:hAnsi="Arial" w:cs="Arial"/>
                <w:color w:val="000000" w:themeColor="text1"/>
                <w:sz w:val="19"/>
                <w:szCs w:val="19"/>
                <w:lang w:val="en-US"/>
              </w:rPr>
              <w:t xml:space="preserve">      </w:t>
            </w:r>
            <w:r w:rsidRPr="00124BD6">
              <w:rPr>
                <w:rFonts w:ascii="Arial" w:hAnsi="Arial" w:cs="Arial"/>
                <w:color w:val="000000" w:themeColor="text1"/>
                <w:sz w:val="19"/>
                <w:szCs w:val="19"/>
                <w:cs/>
                <w:lang w:val="en-US"/>
              </w:rPr>
              <w:t xml:space="preserve">91 – 180 </w:t>
            </w:r>
            <w:proofErr w:type="spellStart"/>
            <w:r w:rsidRPr="00124BD6">
              <w:rPr>
                <w:rFonts w:ascii="Arial" w:hAnsi="Arial" w:cs="Arial"/>
                <w:color w:val="000000" w:themeColor="text1"/>
                <w:sz w:val="19"/>
                <w:szCs w:val="19"/>
                <w:cs/>
                <w:lang w:val="en-US"/>
              </w:rPr>
              <w:t>days</w:t>
            </w:r>
            <w:proofErr w:type="spellEnd"/>
          </w:p>
        </w:tc>
        <w:tc>
          <w:tcPr>
            <w:tcW w:w="1355" w:type="dxa"/>
            <w:vAlign w:val="bottom"/>
          </w:tcPr>
          <w:p w14:paraId="2EE9C9B9" w14:textId="601421D6"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1,233,809</w:t>
            </w:r>
          </w:p>
        </w:tc>
        <w:tc>
          <w:tcPr>
            <w:tcW w:w="252" w:type="dxa"/>
            <w:vAlign w:val="bottom"/>
          </w:tcPr>
          <w:p w14:paraId="59EC8889"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vAlign w:val="bottom"/>
          </w:tcPr>
          <w:p w14:paraId="623ED0CD" w14:textId="10EB3E78"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1,442,711</w:t>
            </w:r>
          </w:p>
        </w:tc>
        <w:tc>
          <w:tcPr>
            <w:tcW w:w="239" w:type="dxa"/>
            <w:vAlign w:val="bottom"/>
          </w:tcPr>
          <w:p w14:paraId="1EDD2AEE"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vAlign w:val="bottom"/>
          </w:tcPr>
          <w:p w14:paraId="25C4B9DD" w14:textId="2AFF720A"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cs/>
              </w:rPr>
              <w:t xml:space="preserve"> 148,940 </w:t>
            </w:r>
          </w:p>
        </w:tc>
        <w:tc>
          <w:tcPr>
            <w:tcW w:w="252" w:type="dxa"/>
            <w:vAlign w:val="bottom"/>
          </w:tcPr>
          <w:p w14:paraId="071B1F1E"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vAlign w:val="bottom"/>
          </w:tcPr>
          <w:p w14:paraId="36856E7B" w14:textId="2C8DDD18"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201,589</w:t>
            </w:r>
          </w:p>
        </w:tc>
      </w:tr>
      <w:tr w:rsidR="00124BD6" w:rsidRPr="00124BD6" w14:paraId="25A2E2DA" w14:textId="77777777" w:rsidTr="00730083">
        <w:trPr>
          <w:cantSplit/>
          <w:trHeight w:val="20"/>
        </w:trPr>
        <w:tc>
          <w:tcPr>
            <w:tcW w:w="3211" w:type="dxa"/>
            <w:vAlign w:val="bottom"/>
          </w:tcPr>
          <w:p w14:paraId="7D97874E" w14:textId="110F9DFD" w:rsidR="00124BD6" w:rsidRPr="00124BD6" w:rsidRDefault="00124BD6" w:rsidP="00124BD6">
            <w:pPr>
              <w:spacing w:beforeLines="30" w:before="72" w:after="15" w:line="276" w:lineRule="auto"/>
              <w:ind w:left="180" w:hanging="180"/>
              <w:rPr>
                <w:rFonts w:ascii="Arial" w:hAnsi="Arial" w:cs="Arial"/>
                <w:color w:val="000000" w:themeColor="text1"/>
                <w:sz w:val="19"/>
                <w:szCs w:val="19"/>
                <w:cs/>
              </w:rPr>
            </w:pPr>
            <w:r w:rsidRPr="00124BD6">
              <w:rPr>
                <w:rFonts w:ascii="Arial" w:hAnsi="Arial" w:cs="Arial"/>
                <w:color w:val="000000" w:themeColor="text1"/>
                <w:sz w:val="19"/>
                <w:szCs w:val="19"/>
                <w:lang w:val="en-US"/>
              </w:rPr>
              <w:t xml:space="preserve">      </w:t>
            </w:r>
            <w:r w:rsidRPr="00124BD6">
              <w:rPr>
                <w:rFonts w:ascii="Arial" w:hAnsi="Arial" w:cs="Arial"/>
                <w:color w:val="000000" w:themeColor="text1"/>
                <w:sz w:val="19"/>
                <w:szCs w:val="19"/>
                <w:cs/>
                <w:lang w:val="en-US"/>
              </w:rPr>
              <w:t xml:space="preserve">181 – 365 </w:t>
            </w:r>
            <w:proofErr w:type="spellStart"/>
            <w:r w:rsidRPr="00124BD6">
              <w:rPr>
                <w:rFonts w:ascii="Arial" w:hAnsi="Arial" w:cs="Arial"/>
                <w:color w:val="000000" w:themeColor="text1"/>
                <w:sz w:val="19"/>
                <w:szCs w:val="19"/>
                <w:cs/>
                <w:lang w:val="en-US"/>
              </w:rPr>
              <w:t>days</w:t>
            </w:r>
            <w:proofErr w:type="spellEnd"/>
          </w:p>
        </w:tc>
        <w:tc>
          <w:tcPr>
            <w:tcW w:w="1355" w:type="dxa"/>
            <w:vAlign w:val="bottom"/>
          </w:tcPr>
          <w:p w14:paraId="392EB3D2" w14:textId="7F62E7D4"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2,330,918</w:t>
            </w:r>
          </w:p>
        </w:tc>
        <w:tc>
          <w:tcPr>
            <w:tcW w:w="252" w:type="dxa"/>
            <w:vAlign w:val="bottom"/>
          </w:tcPr>
          <w:p w14:paraId="4FB55C20"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vAlign w:val="bottom"/>
          </w:tcPr>
          <w:p w14:paraId="7B9C137C" w14:textId="2BC846D4"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3,277,903</w:t>
            </w:r>
          </w:p>
        </w:tc>
        <w:tc>
          <w:tcPr>
            <w:tcW w:w="239" w:type="dxa"/>
            <w:vAlign w:val="bottom"/>
          </w:tcPr>
          <w:p w14:paraId="2DA47069"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vAlign w:val="bottom"/>
          </w:tcPr>
          <w:p w14:paraId="1879496F" w14:textId="24C6B516"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cs/>
              </w:rPr>
              <w:t xml:space="preserve"> 250,978 </w:t>
            </w:r>
          </w:p>
        </w:tc>
        <w:tc>
          <w:tcPr>
            <w:tcW w:w="252" w:type="dxa"/>
            <w:vAlign w:val="bottom"/>
          </w:tcPr>
          <w:p w14:paraId="0002E046"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vAlign w:val="bottom"/>
          </w:tcPr>
          <w:p w14:paraId="096292B5" w14:textId="5967B483"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160,660</w:t>
            </w:r>
          </w:p>
        </w:tc>
      </w:tr>
      <w:tr w:rsidR="00124BD6" w:rsidRPr="00124BD6" w14:paraId="6F070866" w14:textId="77777777" w:rsidTr="00730083">
        <w:trPr>
          <w:cantSplit/>
          <w:trHeight w:val="20"/>
        </w:trPr>
        <w:tc>
          <w:tcPr>
            <w:tcW w:w="3211" w:type="dxa"/>
            <w:vAlign w:val="bottom"/>
          </w:tcPr>
          <w:p w14:paraId="3DFC20BC" w14:textId="1006297C" w:rsidR="00124BD6" w:rsidRPr="00124BD6" w:rsidRDefault="00124BD6" w:rsidP="00124BD6">
            <w:pPr>
              <w:spacing w:beforeLines="30" w:before="72" w:after="15" w:line="276" w:lineRule="auto"/>
              <w:ind w:left="180" w:hanging="180"/>
              <w:rPr>
                <w:rFonts w:ascii="Arial" w:hAnsi="Arial" w:cs="Arial"/>
                <w:color w:val="000000" w:themeColor="text1"/>
                <w:sz w:val="19"/>
                <w:szCs w:val="19"/>
                <w:cs/>
              </w:rPr>
            </w:pPr>
            <w:r w:rsidRPr="00124BD6">
              <w:rPr>
                <w:rFonts w:ascii="Arial" w:hAnsi="Arial" w:cs="Arial"/>
                <w:color w:val="000000" w:themeColor="text1"/>
                <w:sz w:val="19"/>
                <w:szCs w:val="19"/>
                <w:lang w:val="en-US"/>
              </w:rPr>
              <w:t xml:space="preserve">      </w:t>
            </w:r>
            <w:proofErr w:type="spellStart"/>
            <w:r w:rsidRPr="00124BD6">
              <w:rPr>
                <w:rFonts w:ascii="Arial" w:hAnsi="Arial" w:cs="Arial"/>
                <w:color w:val="000000" w:themeColor="text1"/>
                <w:sz w:val="19"/>
                <w:szCs w:val="19"/>
                <w:cs/>
                <w:lang w:val="en-US"/>
              </w:rPr>
              <w:t>Over</w:t>
            </w:r>
            <w:proofErr w:type="spellEnd"/>
            <w:r w:rsidRPr="00124BD6">
              <w:rPr>
                <w:rFonts w:ascii="Arial" w:hAnsi="Arial" w:cs="Arial"/>
                <w:color w:val="000000" w:themeColor="text1"/>
                <w:sz w:val="19"/>
                <w:szCs w:val="19"/>
                <w:cs/>
                <w:lang w:val="en-US"/>
              </w:rPr>
              <w:t xml:space="preserve"> 365 </w:t>
            </w:r>
            <w:proofErr w:type="spellStart"/>
            <w:r w:rsidRPr="00124BD6">
              <w:rPr>
                <w:rFonts w:ascii="Arial" w:hAnsi="Arial" w:cs="Arial"/>
                <w:color w:val="000000" w:themeColor="text1"/>
                <w:sz w:val="19"/>
                <w:szCs w:val="19"/>
                <w:cs/>
                <w:lang w:val="en-US"/>
              </w:rPr>
              <w:t>days</w:t>
            </w:r>
            <w:proofErr w:type="spellEnd"/>
          </w:p>
        </w:tc>
        <w:tc>
          <w:tcPr>
            <w:tcW w:w="1355" w:type="dxa"/>
            <w:tcBorders>
              <w:bottom w:val="single" w:sz="4" w:space="0" w:color="auto"/>
            </w:tcBorders>
            <w:vAlign w:val="bottom"/>
          </w:tcPr>
          <w:p w14:paraId="0C80A444" w14:textId="1064AF19"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5,243,233</w:t>
            </w:r>
          </w:p>
        </w:tc>
        <w:tc>
          <w:tcPr>
            <w:tcW w:w="252" w:type="dxa"/>
            <w:tcBorders>
              <w:left w:val="nil"/>
            </w:tcBorders>
            <w:vAlign w:val="bottom"/>
          </w:tcPr>
          <w:p w14:paraId="3E2A819F"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332" w:type="dxa"/>
            <w:tcBorders>
              <w:left w:val="nil"/>
              <w:bottom w:val="single" w:sz="4" w:space="0" w:color="auto"/>
            </w:tcBorders>
            <w:vAlign w:val="bottom"/>
          </w:tcPr>
          <w:p w14:paraId="7FBB7E16" w14:textId="3D520690" w:rsidR="00124BD6" w:rsidRPr="00124BD6" w:rsidRDefault="00124BD6" w:rsidP="00346721">
            <w:pPr>
              <w:spacing w:beforeLines="30" w:before="72" w:after="15" w:line="276" w:lineRule="auto"/>
              <w:contextualSpacing/>
              <w:jc w:val="right"/>
              <w:rPr>
                <w:rFonts w:ascii="Arial" w:hAnsi="Arial" w:cs="Arial"/>
                <w:sz w:val="19"/>
                <w:szCs w:val="19"/>
                <w:cs/>
              </w:rPr>
            </w:pPr>
            <w:r w:rsidRPr="00124BD6">
              <w:rPr>
                <w:rFonts w:ascii="Arial" w:hAnsi="Arial" w:cs="Arial"/>
                <w:sz w:val="19"/>
                <w:szCs w:val="19"/>
              </w:rPr>
              <w:t>4,137,322</w:t>
            </w:r>
          </w:p>
        </w:tc>
        <w:tc>
          <w:tcPr>
            <w:tcW w:w="239" w:type="dxa"/>
            <w:tcBorders>
              <w:left w:val="nil"/>
            </w:tcBorders>
            <w:vAlign w:val="bottom"/>
          </w:tcPr>
          <w:p w14:paraId="56E0FD37" w14:textId="77777777" w:rsidR="00124BD6" w:rsidRPr="00124BD6" w:rsidRDefault="00124BD6" w:rsidP="00346721">
            <w:pPr>
              <w:spacing w:beforeLines="30" w:before="72" w:after="15" w:line="276" w:lineRule="auto"/>
              <w:contextualSpacing/>
              <w:jc w:val="right"/>
              <w:rPr>
                <w:rFonts w:ascii="Arial" w:hAnsi="Arial" w:cs="Arial"/>
                <w:sz w:val="19"/>
                <w:szCs w:val="19"/>
                <w:cs/>
              </w:rPr>
            </w:pPr>
          </w:p>
        </w:tc>
        <w:tc>
          <w:tcPr>
            <w:tcW w:w="1291" w:type="dxa"/>
            <w:tcBorders>
              <w:bottom w:val="single" w:sz="4" w:space="0" w:color="auto"/>
            </w:tcBorders>
            <w:vAlign w:val="bottom"/>
          </w:tcPr>
          <w:p w14:paraId="105EFE20" w14:textId="5B30BDE0" w:rsidR="00124BD6" w:rsidRPr="0037739E" w:rsidRDefault="00124BD6" w:rsidP="00346721">
            <w:pPr>
              <w:spacing w:beforeLines="30" w:before="72" w:after="15" w:line="276" w:lineRule="auto"/>
              <w:contextualSpacing/>
              <w:jc w:val="center"/>
              <w:rPr>
                <w:rFonts w:ascii="Arial" w:hAnsi="Arial" w:cs="Arial"/>
                <w:sz w:val="19"/>
                <w:szCs w:val="19"/>
                <w:cs/>
              </w:rPr>
            </w:pPr>
            <w:r w:rsidRPr="0037739E">
              <w:rPr>
                <w:rFonts w:ascii="Arial" w:hAnsi="Arial" w:cs="Arial" w:hint="cs"/>
                <w:sz w:val="19"/>
                <w:szCs w:val="19"/>
                <w:cs/>
              </w:rPr>
              <w:t xml:space="preserve">              </w:t>
            </w:r>
            <w:r w:rsidRPr="0037739E">
              <w:rPr>
                <w:rFonts w:ascii="Arial" w:hAnsi="Arial" w:cs="Arial"/>
                <w:sz w:val="19"/>
                <w:szCs w:val="19"/>
              </w:rPr>
              <w:t>-</w:t>
            </w:r>
          </w:p>
        </w:tc>
        <w:tc>
          <w:tcPr>
            <w:tcW w:w="252" w:type="dxa"/>
            <w:vAlign w:val="bottom"/>
          </w:tcPr>
          <w:p w14:paraId="2747CE9E" w14:textId="77777777" w:rsidR="00124BD6" w:rsidRPr="0037739E" w:rsidRDefault="00124BD6" w:rsidP="00346721">
            <w:pPr>
              <w:spacing w:beforeLines="30" w:before="72" w:after="15" w:line="276" w:lineRule="auto"/>
              <w:contextualSpacing/>
              <w:jc w:val="right"/>
              <w:rPr>
                <w:rFonts w:ascii="Arial" w:hAnsi="Arial" w:cs="Arial"/>
                <w:sz w:val="19"/>
                <w:szCs w:val="19"/>
                <w:cs/>
              </w:rPr>
            </w:pPr>
          </w:p>
        </w:tc>
        <w:tc>
          <w:tcPr>
            <w:tcW w:w="1317" w:type="dxa"/>
            <w:tcBorders>
              <w:bottom w:val="single" w:sz="4" w:space="0" w:color="auto"/>
            </w:tcBorders>
            <w:vAlign w:val="bottom"/>
          </w:tcPr>
          <w:p w14:paraId="08CE57B2" w14:textId="7A84FAC6" w:rsidR="00124BD6" w:rsidRPr="0037739E" w:rsidRDefault="00124BD6" w:rsidP="00346721">
            <w:pPr>
              <w:spacing w:beforeLines="30" w:before="72" w:after="15" w:line="276" w:lineRule="auto"/>
              <w:contextualSpacing/>
              <w:jc w:val="right"/>
              <w:rPr>
                <w:rFonts w:ascii="Arial" w:hAnsi="Arial" w:cs="Arial"/>
                <w:sz w:val="19"/>
                <w:szCs w:val="19"/>
                <w:cs/>
              </w:rPr>
            </w:pPr>
            <w:r w:rsidRPr="0037739E">
              <w:rPr>
                <w:rFonts w:ascii="Arial" w:hAnsi="Arial" w:cs="Arial"/>
                <w:sz w:val="19"/>
                <w:szCs w:val="19"/>
              </w:rPr>
              <w:t>63,398</w:t>
            </w:r>
          </w:p>
        </w:tc>
      </w:tr>
      <w:tr w:rsidR="00124BD6" w:rsidRPr="00124BD6" w14:paraId="1477951F" w14:textId="77777777" w:rsidTr="005A282C">
        <w:trPr>
          <w:cantSplit/>
          <w:trHeight w:val="335"/>
        </w:trPr>
        <w:tc>
          <w:tcPr>
            <w:tcW w:w="3211" w:type="dxa"/>
            <w:vAlign w:val="bottom"/>
          </w:tcPr>
          <w:p w14:paraId="445E12DE" w14:textId="79D94508" w:rsidR="00124BD6" w:rsidRPr="00124BD6" w:rsidRDefault="003E2191" w:rsidP="000F19DA">
            <w:pPr>
              <w:tabs>
                <w:tab w:val="left" w:pos="540"/>
              </w:tabs>
              <w:spacing w:beforeLines="30" w:before="72" w:after="15" w:line="276" w:lineRule="auto"/>
              <w:ind w:left="-87" w:right="-15"/>
              <w:contextualSpacing/>
              <w:rPr>
                <w:rFonts w:ascii="Arial" w:hAnsi="Arial" w:cs="Arial"/>
                <w:color w:val="000000" w:themeColor="text1"/>
                <w:sz w:val="19"/>
                <w:szCs w:val="19"/>
                <w:cs/>
              </w:rPr>
            </w:pPr>
            <w:r w:rsidRPr="000F19DA">
              <w:rPr>
                <w:rFonts w:ascii="Arial" w:hAnsi="Arial" w:cs="Arial"/>
                <w:color w:val="000000" w:themeColor="text1"/>
                <w:sz w:val="19"/>
                <w:szCs w:val="19"/>
                <w:lang w:val="en-US"/>
              </w:rPr>
              <w:t>Total</w:t>
            </w:r>
          </w:p>
        </w:tc>
        <w:tc>
          <w:tcPr>
            <w:tcW w:w="1355" w:type="dxa"/>
            <w:tcBorders>
              <w:top w:val="single" w:sz="4" w:space="0" w:color="auto"/>
              <w:bottom w:val="single" w:sz="12" w:space="0" w:color="auto"/>
            </w:tcBorders>
            <w:vAlign w:val="bottom"/>
          </w:tcPr>
          <w:p w14:paraId="68069A66" w14:textId="7E7FB9A6" w:rsidR="00124BD6" w:rsidRPr="0037739E" w:rsidRDefault="00124BD6" w:rsidP="0037739E">
            <w:pPr>
              <w:spacing w:beforeLines="30" w:before="72" w:after="15" w:line="276" w:lineRule="auto"/>
              <w:contextualSpacing/>
              <w:jc w:val="right"/>
              <w:rPr>
                <w:rFonts w:ascii="Arial" w:hAnsi="Arial" w:cs="Arial"/>
                <w:sz w:val="19"/>
                <w:szCs w:val="19"/>
                <w:cs/>
                <w:lang w:val="en-GB"/>
              </w:rPr>
            </w:pPr>
            <w:r w:rsidRPr="0037739E">
              <w:rPr>
                <w:rFonts w:ascii="Arial" w:hAnsi="Arial" w:cs="Arial"/>
                <w:sz w:val="19"/>
                <w:szCs w:val="19"/>
                <w:lang w:val="en-GB"/>
              </w:rPr>
              <w:t>127,388,148</w:t>
            </w:r>
          </w:p>
        </w:tc>
        <w:tc>
          <w:tcPr>
            <w:tcW w:w="252" w:type="dxa"/>
            <w:tcBorders>
              <w:left w:val="nil"/>
            </w:tcBorders>
            <w:vAlign w:val="bottom"/>
          </w:tcPr>
          <w:p w14:paraId="605E2D65" w14:textId="77777777" w:rsidR="00124BD6" w:rsidRPr="0037739E" w:rsidRDefault="00124BD6" w:rsidP="0037739E">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bottom w:val="single" w:sz="12" w:space="0" w:color="auto"/>
            </w:tcBorders>
            <w:vAlign w:val="bottom"/>
          </w:tcPr>
          <w:p w14:paraId="18005C94" w14:textId="17963F7F" w:rsidR="00124BD6" w:rsidRPr="0037739E" w:rsidRDefault="00124BD6" w:rsidP="0037739E">
            <w:pPr>
              <w:spacing w:beforeLines="30" w:before="72" w:after="15" w:line="276" w:lineRule="auto"/>
              <w:contextualSpacing/>
              <w:jc w:val="right"/>
              <w:rPr>
                <w:rFonts w:ascii="Arial" w:hAnsi="Arial" w:cs="Arial"/>
                <w:sz w:val="19"/>
                <w:szCs w:val="19"/>
                <w:cs/>
                <w:lang w:val="en-GB"/>
              </w:rPr>
            </w:pPr>
            <w:r w:rsidRPr="0037739E">
              <w:rPr>
                <w:rFonts w:ascii="Arial" w:hAnsi="Arial" w:cs="Arial"/>
                <w:sz w:val="19"/>
                <w:szCs w:val="19"/>
                <w:lang w:val="en-GB"/>
              </w:rPr>
              <w:t>126,370,179</w:t>
            </w:r>
          </w:p>
        </w:tc>
        <w:tc>
          <w:tcPr>
            <w:tcW w:w="239" w:type="dxa"/>
            <w:tcBorders>
              <w:left w:val="nil"/>
            </w:tcBorders>
            <w:vAlign w:val="bottom"/>
          </w:tcPr>
          <w:p w14:paraId="60EC47EB" w14:textId="77777777" w:rsidR="00124BD6" w:rsidRPr="0037739E" w:rsidRDefault="00124BD6" w:rsidP="0037739E">
            <w:pPr>
              <w:spacing w:beforeLines="30" w:before="72" w:after="15" w:line="276" w:lineRule="auto"/>
              <w:contextualSpacing/>
              <w:jc w:val="right"/>
              <w:rPr>
                <w:rFonts w:ascii="Arial" w:hAnsi="Arial" w:cs="Arial"/>
                <w:sz w:val="19"/>
                <w:szCs w:val="19"/>
                <w:cs/>
                <w:lang w:val="en-GB"/>
              </w:rPr>
            </w:pPr>
          </w:p>
        </w:tc>
        <w:tc>
          <w:tcPr>
            <w:tcW w:w="1291" w:type="dxa"/>
            <w:tcBorders>
              <w:top w:val="single" w:sz="4" w:space="0" w:color="auto"/>
              <w:bottom w:val="single" w:sz="12" w:space="0" w:color="auto"/>
            </w:tcBorders>
            <w:vAlign w:val="bottom"/>
          </w:tcPr>
          <w:p w14:paraId="638FFE60" w14:textId="2A40EC95" w:rsidR="00124BD6" w:rsidRPr="00124BD6" w:rsidRDefault="00124BD6" w:rsidP="0037739E">
            <w:pPr>
              <w:spacing w:beforeLines="30" w:before="72" w:after="15" w:line="276" w:lineRule="auto"/>
              <w:contextualSpacing/>
              <w:jc w:val="right"/>
              <w:rPr>
                <w:rFonts w:ascii="Arial" w:hAnsi="Arial" w:cs="Arial"/>
                <w:sz w:val="19"/>
                <w:szCs w:val="19"/>
                <w:cs/>
                <w:lang w:val="en-GB"/>
              </w:rPr>
            </w:pPr>
            <w:r w:rsidRPr="0037739E">
              <w:rPr>
                <w:rFonts w:ascii="Arial" w:hAnsi="Arial" w:cs="Arial"/>
                <w:sz w:val="19"/>
                <w:szCs w:val="19"/>
                <w:lang w:val="en-GB"/>
              </w:rPr>
              <w:t>71,995,711</w:t>
            </w:r>
          </w:p>
        </w:tc>
        <w:tc>
          <w:tcPr>
            <w:tcW w:w="252" w:type="dxa"/>
            <w:vAlign w:val="bottom"/>
          </w:tcPr>
          <w:p w14:paraId="261E9A51" w14:textId="77777777" w:rsidR="00124BD6" w:rsidRPr="0037739E" w:rsidRDefault="00124BD6" w:rsidP="0037739E">
            <w:pPr>
              <w:spacing w:beforeLines="30" w:before="72" w:after="15" w:line="276" w:lineRule="auto"/>
              <w:contextualSpacing/>
              <w:jc w:val="right"/>
              <w:rPr>
                <w:rFonts w:ascii="Arial" w:hAnsi="Arial" w:cs="Arial"/>
                <w:sz w:val="19"/>
                <w:szCs w:val="19"/>
                <w:cs/>
                <w:lang w:val="en-GB"/>
              </w:rPr>
            </w:pPr>
          </w:p>
        </w:tc>
        <w:tc>
          <w:tcPr>
            <w:tcW w:w="1317" w:type="dxa"/>
            <w:tcBorders>
              <w:top w:val="single" w:sz="4" w:space="0" w:color="auto"/>
              <w:bottom w:val="single" w:sz="12" w:space="0" w:color="auto"/>
            </w:tcBorders>
            <w:vAlign w:val="bottom"/>
          </w:tcPr>
          <w:p w14:paraId="7F12EF69" w14:textId="730D7513" w:rsidR="00124BD6" w:rsidRPr="0037739E" w:rsidRDefault="00124BD6" w:rsidP="0037739E">
            <w:pPr>
              <w:spacing w:beforeLines="30" w:before="72" w:after="15" w:line="276" w:lineRule="auto"/>
              <w:contextualSpacing/>
              <w:jc w:val="right"/>
              <w:rPr>
                <w:rFonts w:ascii="Arial" w:hAnsi="Arial" w:cs="Arial"/>
                <w:sz w:val="19"/>
                <w:szCs w:val="19"/>
                <w:cs/>
                <w:lang w:val="en-GB"/>
              </w:rPr>
            </w:pPr>
            <w:r w:rsidRPr="0037739E">
              <w:rPr>
                <w:rFonts w:ascii="Arial" w:hAnsi="Arial" w:cs="Arial"/>
                <w:sz w:val="19"/>
                <w:szCs w:val="19"/>
                <w:lang w:val="en-GB"/>
              </w:rPr>
              <w:t>66,652,721</w:t>
            </w:r>
          </w:p>
        </w:tc>
      </w:tr>
      <w:tr w:rsidR="00124BD6" w:rsidRPr="00447C63" w14:paraId="39B37501" w14:textId="77777777" w:rsidTr="00730083">
        <w:trPr>
          <w:cantSplit/>
          <w:trHeight w:val="20"/>
        </w:trPr>
        <w:tc>
          <w:tcPr>
            <w:tcW w:w="3211" w:type="dxa"/>
            <w:vAlign w:val="bottom"/>
          </w:tcPr>
          <w:p w14:paraId="48767373" w14:textId="77777777" w:rsidR="00124BD6" w:rsidRPr="00447C63" w:rsidRDefault="00124BD6" w:rsidP="00124BD6">
            <w:pPr>
              <w:spacing w:beforeLines="30" w:before="72" w:after="15" w:line="276" w:lineRule="auto"/>
              <w:ind w:left="180" w:hanging="180"/>
              <w:rPr>
                <w:rFonts w:ascii="Arial" w:hAnsi="Arial" w:cs="Arial"/>
                <w:color w:val="000000" w:themeColor="text1"/>
                <w:sz w:val="19"/>
                <w:szCs w:val="19"/>
                <w:cs/>
              </w:rPr>
            </w:pPr>
          </w:p>
        </w:tc>
        <w:tc>
          <w:tcPr>
            <w:tcW w:w="1355" w:type="dxa"/>
            <w:tcBorders>
              <w:top w:val="single" w:sz="4" w:space="0" w:color="auto"/>
            </w:tcBorders>
            <w:vAlign w:val="bottom"/>
          </w:tcPr>
          <w:p w14:paraId="0337D2BB" w14:textId="77777777" w:rsidR="00124BD6" w:rsidRPr="00447C63" w:rsidRDefault="00124BD6" w:rsidP="00124BD6">
            <w:pPr>
              <w:spacing w:beforeLines="30" w:before="72" w:after="15" w:line="276" w:lineRule="auto"/>
              <w:ind w:left="-84" w:right="-45" w:firstLine="27"/>
              <w:jc w:val="right"/>
              <w:rPr>
                <w:rFonts w:ascii="Arial" w:hAnsi="Arial" w:cs="Arial"/>
                <w:color w:val="000000" w:themeColor="text1"/>
                <w:sz w:val="19"/>
                <w:szCs w:val="19"/>
                <w:cs/>
              </w:rPr>
            </w:pPr>
          </w:p>
        </w:tc>
        <w:tc>
          <w:tcPr>
            <w:tcW w:w="252" w:type="dxa"/>
            <w:tcBorders>
              <w:left w:val="nil"/>
            </w:tcBorders>
            <w:vAlign w:val="bottom"/>
          </w:tcPr>
          <w:p w14:paraId="0F9BFC25" w14:textId="77777777" w:rsidR="00124BD6" w:rsidRPr="00447C63" w:rsidRDefault="00124BD6" w:rsidP="00124BD6">
            <w:pPr>
              <w:spacing w:beforeLines="30" w:before="72" w:after="15" w:line="276" w:lineRule="auto"/>
              <w:ind w:left="-84" w:right="-45" w:firstLine="27"/>
              <w:jc w:val="right"/>
              <w:rPr>
                <w:rFonts w:ascii="Arial" w:hAnsi="Arial" w:cs="Arial"/>
                <w:color w:val="000000" w:themeColor="text1"/>
                <w:sz w:val="19"/>
                <w:szCs w:val="19"/>
                <w:cs/>
              </w:rPr>
            </w:pPr>
          </w:p>
        </w:tc>
        <w:tc>
          <w:tcPr>
            <w:tcW w:w="1332" w:type="dxa"/>
            <w:tcBorders>
              <w:top w:val="single" w:sz="4" w:space="0" w:color="auto"/>
              <w:left w:val="nil"/>
            </w:tcBorders>
            <w:vAlign w:val="bottom"/>
          </w:tcPr>
          <w:p w14:paraId="6E24D15C" w14:textId="77777777" w:rsidR="00124BD6" w:rsidRPr="00447C63" w:rsidRDefault="00124BD6" w:rsidP="00124BD6">
            <w:pPr>
              <w:spacing w:beforeLines="30" w:before="72" w:after="15" w:line="276" w:lineRule="auto"/>
              <w:ind w:left="-84" w:right="-45" w:firstLine="27"/>
              <w:jc w:val="right"/>
              <w:rPr>
                <w:rFonts w:ascii="Arial" w:hAnsi="Arial" w:cs="Arial"/>
                <w:sz w:val="19"/>
                <w:szCs w:val="19"/>
                <w:cs/>
              </w:rPr>
            </w:pPr>
          </w:p>
        </w:tc>
        <w:tc>
          <w:tcPr>
            <w:tcW w:w="239" w:type="dxa"/>
            <w:tcBorders>
              <w:left w:val="nil"/>
            </w:tcBorders>
            <w:vAlign w:val="bottom"/>
          </w:tcPr>
          <w:p w14:paraId="1580B6ED" w14:textId="77777777" w:rsidR="00124BD6" w:rsidRPr="00447C63" w:rsidRDefault="00124BD6" w:rsidP="00124BD6">
            <w:pPr>
              <w:spacing w:beforeLines="30" w:before="72" w:after="15" w:line="276" w:lineRule="auto"/>
              <w:ind w:left="-84" w:right="-45" w:firstLine="27"/>
              <w:jc w:val="right"/>
              <w:rPr>
                <w:rFonts w:ascii="Arial" w:hAnsi="Arial" w:cs="Arial"/>
                <w:color w:val="000000" w:themeColor="text1"/>
                <w:sz w:val="19"/>
                <w:szCs w:val="19"/>
                <w:cs/>
              </w:rPr>
            </w:pPr>
          </w:p>
        </w:tc>
        <w:tc>
          <w:tcPr>
            <w:tcW w:w="1291" w:type="dxa"/>
            <w:tcBorders>
              <w:top w:val="single" w:sz="4" w:space="0" w:color="auto"/>
            </w:tcBorders>
            <w:vAlign w:val="bottom"/>
          </w:tcPr>
          <w:p w14:paraId="05F6695C" w14:textId="77777777" w:rsidR="00124BD6" w:rsidRPr="00447C63" w:rsidRDefault="00124BD6" w:rsidP="00124BD6">
            <w:pPr>
              <w:spacing w:beforeLines="30" w:before="72" w:after="15" w:line="276" w:lineRule="auto"/>
              <w:ind w:left="-84" w:right="-45" w:firstLine="27"/>
              <w:jc w:val="right"/>
              <w:rPr>
                <w:rFonts w:ascii="Arial" w:hAnsi="Arial" w:cs="Arial"/>
                <w:color w:val="000000" w:themeColor="text1"/>
                <w:sz w:val="19"/>
                <w:szCs w:val="19"/>
                <w:cs/>
              </w:rPr>
            </w:pPr>
          </w:p>
        </w:tc>
        <w:tc>
          <w:tcPr>
            <w:tcW w:w="252" w:type="dxa"/>
            <w:vAlign w:val="bottom"/>
          </w:tcPr>
          <w:p w14:paraId="593497EE" w14:textId="77777777" w:rsidR="00124BD6" w:rsidRPr="00447C63" w:rsidRDefault="00124BD6" w:rsidP="00124BD6">
            <w:pPr>
              <w:spacing w:beforeLines="30" w:before="72" w:after="15" w:line="276" w:lineRule="auto"/>
              <w:ind w:left="-84" w:right="-45" w:firstLine="27"/>
              <w:jc w:val="right"/>
              <w:rPr>
                <w:rFonts w:ascii="Arial" w:hAnsi="Arial" w:cs="Arial"/>
                <w:color w:val="000000" w:themeColor="text1"/>
                <w:sz w:val="19"/>
                <w:szCs w:val="19"/>
                <w:cs/>
              </w:rPr>
            </w:pPr>
          </w:p>
        </w:tc>
        <w:tc>
          <w:tcPr>
            <w:tcW w:w="1317" w:type="dxa"/>
            <w:tcBorders>
              <w:top w:val="single" w:sz="4" w:space="0" w:color="auto"/>
            </w:tcBorders>
            <w:vAlign w:val="bottom"/>
          </w:tcPr>
          <w:p w14:paraId="51B5776D" w14:textId="77777777" w:rsidR="00124BD6" w:rsidRPr="00447C63" w:rsidRDefault="00124BD6" w:rsidP="00124BD6">
            <w:pPr>
              <w:spacing w:beforeLines="30" w:before="72" w:after="15" w:line="276" w:lineRule="auto"/>
              <w:ind w:left="-84" w:right="-45" w:firstLine="27"/>
              <w:jc w:val="right"/>
              <w:rPr>
                <w:rFonts w:ascii="Arial" w:hAnsi="Arial" w:cs="Arial"/>
                <w:sz w:val="19"/>
                <w:szCs w:val="19"/>
                <w:cs/>
              </w:rPr>
            </w:pPr>
          </w:p>
        </w:tc>
      </w:tr>
      <w:tr w:rsidR="00124BD6" w:rsidRPr="00D02518" w14:paraId="443C36E0" w14:textId="77777777" w:rsidTr="00F62CED">
        <w:trPr>
          <w:cantSplit/>
          <w:trHeight w:val="75"/>
        </w:trPr>
        <w:tc>
          <w:tcPr>
            <w:tcW w:w="9249" w:type="dxa"/>
            <w:gridSpan w:val="8"/>
            <w:vAlign w:val="bottom"/>
          </w:tcPr>
          <w:p w14:paraId="3CD4A149" w14:textId="7DC01C47" w:rsidR="00124BD6" w:rsidRPr="00447C63" w:rsidRDefault="00124BD6" w:rsidP="00124BD6">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447C63">
              <w:rPr>
                <w:rFonts w:ascii="Arial" w:hAnsi="Arial" w:cs="Arial"/>
                <w:color w:val="000000" w:themeColor="text1"/>
                <w:sz w:val="19"/>
                <w:szCs w:val="19"/>
                <w:u w:val="single"/>
                <w:lang w:val="en-US"/>
              </w:rPr>
              <w:t xml:space="preserve">Trade and other accounts receivable </w:t>
            </w:r>
          </w:p>
        </w:tc>
      </w:tr>
      <w:tr w:rsidR="00124BD6" w:rsidRPr="00447C63" w14:paraId="4BC6048B" w14:textId="77777777" w:rsidTr="00F62CED">
        <w:trPr>
          <w:cantSplit/>
          <w:trHeight w:val="75"/>
        </w:trPr>
        <w:tc>
          <w:tcPr>
            <w:tcW w:w="9249" w:type="dxa"/>
            <w:gridSpan w:val="8"/>
            <w:vAlign w:val="bottom"/>
          </w:tcPr>
          <w:p w14:paraId="1E4803C9" w14:textId="2993C9F2" w:rsidR="00124BD6" w:rsidRPr="00447C63" w:rsidRDefault="00124BD6" w:rsidP="00124BD6">
            <w:pPr>
              <w:tabs>
                <w:tab w:val="left" w:pos="540"/>
              </w:tabs>
              <w:spacing w:beforeLines="30" w:before="72" w:after="15" w:line="276" w:lineRule="auto"/>
              <w:ind w:left="-87" w:right="-15"/>
              <w:contextualSpacing/>
              <w:rPr>
                <w:rFonts w:ascii="Arial" w:hAnsi="Arial" w:cs="Arial"/>
                <w:color w:val="000000" w:themeColor="text1"/>
                <w:sz w:val="19"/>
                <w:szCs w:val="19"/>
                <w:u w:val="single"/>
                <w:lang w:val="en-US"/>
              </w:rPr>
            </w:pPr>
            <w:r w:rsidRPr="00447C63">
              <w:rPr>
                <w:rFonts w:ascii="Arial" w:hAnsi="Arial" w:cs="Arial"/>
                <w:color w:val="000000" w:themeColor="text1"/>
                <w:sz w:val="19"/>
                <w:szCs w:val="19"/>
                <w:lang w:val="en-US"/>
              </w:rPr>
              <w:t xml:space="preserve">           </w:t>
            </w:r>
            <w:r w:rsidRPr="00447C63">
              <w:rPr>
                <w:rFonts w:ascii="Arial" w:hAnsi="Arial" w:cs="Arial"/>
                <w:color w:val="000000" w:themeColor="text1"/>
                <w:sz w:val="19"/>
                <w:szCs w:val="19"/>
                <w:u w:val="single"/>
                <w:lang w:val="en-US"/>
              </w:rPr>
              <w:t>– related companies</w:t>
            </w:r>
          </w:p>
        </w:tc>
      </w:tr>
      <w:tr w:rsidR="00730083" w:rsidRPr="00447C63" w14:paraId="535D8273" w14:textId="77777777" w:rsidTr="00730083">
        <w:trPr>
          <w:cantSplit/>
          <w:trHeight w:val="378"/>
        </w:trPr>
        <w:tc>
          <w:tcPr>
            <w:tcW w:w="3211" w:type="dxa"/>
            <w:vAlign w:val="bottom"/>
          </w:tcPr>
          <w:p w14:paraId="617EBD5B" w14:textId="77777777" w:rsidR="00730083" w:rsidRPr="00447C63" w:rsidRDefault="00730083" w:rsidP="00730083">
            <w:pPr>
              <w:tabs>
                <w:tab w:val="left" w:pos="540"/>
              </w:tabs>
              <w:spacing w:beforeLines="30" w:before="72" w:after="15" w:line="276" w:lineRule="auto"/>
              <w:ind w:left="-87" w:right="-15"/>
              <w:contextualSpacing/>
              <w:rPr>
                <w:rFonts w:ascii="Arial" w:hAnsi="Arial" w:cs="Arial"/>
                <w:color w:val="000000" w:themeColor="text1"/>
                <w:sz w:val="19"/>
                <w:szCs w:val="19"/>
                <w:cs/>
                <w:lang w:val="en-US"/>
              </w:rPr>
            </w:pPr>
            <w:r w:rsidRPr="00447C63">
              <w:rPr>
                <w:rFonts w:ascii="Arial" w:hAnsi="Arial" w:cs="Arial"/>
                <w:color w:val="000000" w:themeColor="text1"/>
                <w:sz w:val="19"/>
                <w:szCs w:val="19"/>
                <w:lang w:val="en-US"/>
              </w:rPr>
              <w:t>Not yet due</w:t>
            </w:r>
          </w:p>
        </w:tc>
        <w:tc>
          <w:tcPr>
            <w:tcW w:w="1355" w:type="dxa"/>
            <w:vAlign w:val="bottom"/>
          </w:tcPr>
          <w:p w14:paraId="563330D6" w14:textId="48CF5B4F"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35,946,641</w:t>
            </w:r>
          </w:p>
        </w:tc>
        <w:tc>
          <w:tcPr>
            <w:tcW w:w="252" w:type="dxa"/>
            <w:tcBorders>
              <w:left w:val="nil"/>
            </w:tcBorders>
            <w:vAlign w:val="bottom"/>
          </w:tcPr>
          <w:p w14:paraId="04E56759" w14:textId="77777777" w:rsidR="00730083" w:rsidRPr="00730083" w:rsidRDefault="00730083" w:rsidP="00730083">
            <w:pPr>
              <w:tabs>
                <w:tab w:val="left" w:pos="6120"/>
              </w:tabs>
              <w:spacing w:beforeLines="30" w:before="72" w:after="15" w:line="276" w:lineRule="auto"/>
              <w:contextualSpacing/>
              <w:jc w:val="right"/>
              <w:rPr>
                <w:rFonts w:ascii="Arial" w:hAnsi="Arial" w:cs="Arial"/>
                <w:sz w:val="19"/>
                <w:szCs w:val="19"/>
                <w:cs/>
                <w:lang w:val="en-GB"/>
              </w:rPr>
            </w:pPr>
          </w:p>
        </w:tc>
        <w:tc>
          <w:tcPr>
            <w:tcW w:w="1332" w:type="dxa"/>
            <w:tcBorders>
              <w:left w:val="nil"/>
            </w:tcBorders>
            <w:vAlign w:val="bottom"/>
          </w:tcPr>
          <w:p w14:paraId="6FBA807E" w14:textId="3A222832"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32,900,019</w:t>
            </w:r>
          </w:p>
        </w:tc>
        <w:tc>
          <w:tcPr>
            <w:tcW w:w="239" w:type="dxa"/>
            <w:tcBorders>
              <w:left w:val="nil"/>
            </w:tcBorders>
            <w:vAlign w:val="bottom"/>
          </w:tcPr>
          <w:p w14:paraId="60E066B2"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291" w:type="dxa"/>
            <w:vAlign w:val="bottom"/>
          </w:tcPr>
          <w:p w14:paraId="1BD09D7F" w14:textId="37E908B7"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color w:val="000000" w:themeColor="text1"/>
                <w:sz w:val="19"/>
                <w:szCs w:val="19"/>
              </w:rPr>
              <w:t>42,271,683</w:t>
            </w:r>
          </w:p>
        </w:tc>
        <w:tc>
          <w:tcPr>
            <w:tcW w:w="252" w:type="dxa"/>
            <w:vAlign w:val="bottom"/>
          </w:tcPr>
          <w:p w14:paraId="2D36DB04" w14:textId="77777777" w:rsidR="00730083" w:rsidRPr="00730083" w:rsidRDefault="00730083" w:rsidP="00730083">
            <w:pPr>
              <w:spacing w:beforeLines="30" w:before="72" w:after="15" w:line="276" w:lineRule="auto"/>
              <w:ind w:right="-15"/>
              <w:contextualSpacing/>
              <w:jc w:val="right"/>
              <w:rPr>
                <w:rFonts w:ascii="Arial" w:hAnsi="Arial" w:cs="Arial"/>
                <w:color w:val="000000" w:themeColor="text1"/>
                <w:sz w:val="19"/>
                <w:szCs w:val="19"/>
                <w:cs/>
                <w:lang w:val="en-GB"/>
              </w:rPr>
            </w:pPr>
          </w:p>
        </w:tc>
        <w:tc>
          <w:tcPr>
            <w:tcW w:w="1317" w:type="dxa"/>
            <w:vAlign w:val="bottom"/>
          </w:tcPr>
          <w:p w14:paraId="2C7D060A" w14:textId="56490AD6"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lang w:val="en-GB"/>
              </w:rPr>
              <w:t>43,036,470</w:t>
            </w:r>
          </w:p>
        </w:tc>
      </w:tr>
      <w:tr w:rsidR="00730083" w:rsidRPr="00447C63" w14:paraId="694CB900" w14:textId="77777777" w:rsidTr="00730083">
        <w:trPr>
          <w:cantSplit/>
          <w:trHeight w:val="75"/>
        </w:trPr>
        <w:tc>
          <w:tcPr>
            <w:tcW w:w="3211" w:type="dxa"/>
            <w:vAlign w:val="bottom"/>
          </w:tcPr>
          <w:p w14:paraId="4562674B" w14:textId="77777777" w:rsidR="00730083" w:rsidRPr="00447C63" w:rsidRDefault="00730083" w:rsidP="00730083">
            <w:pPr>
              <w:tabs>
                <w:tab w:val="left" w:pos="540"/>
              </w:tabs>
              <w:spacing w:beforeLines="30" w:before="72" w:after="15" w:line="276" w:lineRule="auto"/>
              <w:ind w:left="-87" w:right="-15"/>
              <w:contextualSpacing/>
              <w:rPr>
                <w:rFonts w:ascii="Arial" w:hAnsi="Arial" w:cs="Arial"/>
                <w:b/>
                <w:bCs/>
                <w:color w:val="000000" w:themeColor="text1"/>
                <w:sz w:val="19"/>
                <w:szCs w:val="19"/>
                <w:cs/>
              </w:rPr>
            </w:pPr>
            <w:proofErr w:type="spellStart"/>
            <w:r w:rsidRPr="00447C63">
              <w:rPr>
                <w:rFonts w:ascii="Arial" w:hAnsi="Arial" w:cs="Arial"/>
                <w:color w:val="000000" w:themeColor="text1"/>
                <w:sz w:val="19"/>
                <w:szCs w:val="19"/>
                <w:cs/>
              </w:rPr>
              <w:t>Past</w:t>
            </w:r>
            <w:proofErr w:type="spellEnd"/>
            <w:r w:rsidRPr="00447C63">
              <w:rPr>
                <w:rFonts w:ascii="Arial" w:hAnsi="Arial" w:cs="Arial"/>
                <w:color w:val="000000" w:themeColor="text1"/>
                <w:sz w:val="19"/>
                <w:szCs w:val="19"/>
                <w:cs/>
              </w:rPr>
              <w:t xml:space="preserve"> </w:t>
            </w:r>
            <w:proofErr w:type="spellStart"/>
            <w:r w:rsidRPr="00447C63">
              <w:rPr>
                <w:rFonts w:ascii="Arial" w:hAnsi="Arial" w:cs="Arial"/>
                <w:color w:val="000000" w:themeColor="text1"/>
                <w:sz w:val="19"/>
                <w:szCs w:val="19"/>
                <w:cs/>
              </w:rPr>
              <w:t>due</w:t>
            </w:r>
            <w:proofErr w:type="spellEnd"/>
            <w:r w:rsidRPr="00447C63">
              <w:rPr>
                <w:rFonts w:ascii="Arial" w:hAnsi="Arial" w:cs="Arial"/>
                <w:color w:val="000000" w:themeColor="text1"/>
                <w:sz w:val="19"/>
                <w:szCs w:val="19"/>
                <w:cs/>
              </w:rPr>
              <w:t>:</w:t>
            </w:r>
          </w:p>
        </w:tc>
        <w:tc>
          <w:tcPr>
            <w:tcW w:w="1355" w:type="dxa"/>
            <w:vAlign w:val="bottom"/>
          </w:tcPr>
          <w:p w14:paraId="6B218933"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00996B62" w14:textId="77777777" w:rsidR="00730083" w:rsidRPr="00730083" w:rsidRDefault="00730083" w:rsidP="00730083">
            <w:pPr>
              <w:pStyle w:val="a0"/>
              <w:spacing w:beforeLines="30" w:before="72" w:after="15" w:line="276" w:lineRule="auto"/>
              <w:ind w:right="0"/>
              <w:contextualSpacing/>
              <w:jc w:val="right"/>
              <w:rPr>
                <w:rFonts w:cs="Arial"/>
                <w:b w:val="0"/>
                <w:bCs w:val="0"/>
                <w:sz w:val="19"/>
                <w:szCs w:val="19"/>
                <w:cs/>
                <w:lang w:val="en-GB"/>
              </w:rPr>
            </w:pPr>
          </w:p>
        </w:tc>
        <w:tc>
          <w:tcPr>
            <w:tcW w:w="1332" w:type="dxa"/>
            <w:tcBorders>
              <w:left w:val="nil"/>
            </w:tcBorders>
            <w:vAlign w:val="bottom"/>
          </w:tcPr>
          <w:p w14:paraId="18B939D7"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14EC992B"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291" w:type="dxa"/>
            <w:vAlign w:val="bottom"/>
          </w:tcPr>
          <w:p w14:paraId="53BCBE1B"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52" w:type="dxa"/>
            <w:vAlign w:val="bottom"/>
          </w:tcPr>
          <w:p w14:paraId="0AD5EBD7" w14:textId="77777777" w:rsidR="00730083" w:rsidRPr="00730083" w:rsidRDefault="00730083" w:rsidP="00730083">
            <w:pPr>
              <w:pStyle w:val="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4BC5409E" w14:textId="77777777"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p>
        </w:tc>
      </w:tr>
      <w:tr w:rsidR="00730083" w:rsidRPr="00447C63" w14:paraId="1CC10229" w14:textId="77777777" w:rsidTr="00730083">
        <w:trPr>
          <w:cantSplit/>
          <w:trHeight w:val="267"/>
        </w:trPr>
        <w:tc>
          <w:tcPr>
            <w:tcW w:w="3211" w:type="dxa"/>
            <w:vAlign w:val="bottom"/>
          </w:tcPr>
          <w:p w14:paraId="3F621967" w14:textId="77777777" w:rsidR="00730083" w:rsidRPr="00447C63" w:rsidRDefault="00730083" w:rsidP="0073008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 xml:space="preserve">      0 – 90 days</w:t>
            </w:r>
          </w:p>
        </w:tc>
        <w:tc>
          <w:tcPr>
            <w:tcW w:w="1355" w:type="dxa"/>
            <w:vAlign w:val="bottom"/>
          </w:tcPr>
          <w:p w14:paraId="31756D8B" w14:textId="55EEB366"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225,954</w:t>
            </w:r>
          </w:p>
        </w:tc>
        <w:tc>
          <w:tcPr>
            <w:tcW w:w="252" w:type="dxa"/>
            <w:tcBorders>
              <w:left w:val="nil"/>
            </w:tcBorders>
            <w:vAlign w:val="bottom"/>
          </w:tcPr>
          <w:p w14:paraId="00F84145" w14:textId="77777777" w:rsidR="00730083" w:rsidRPr="00730083" w:rsidRDefault="00730083" w:rsidP="00730083">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4EECAA64" w14:textId="4B6CCEC5"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619,917</w:t>
            </w:r>
          </w:p>
        </w:tc>
        <w:tc>
          <w:tcPr>
            <w:tcW w:w="239" w:type="dxa"/>
            <w:tcBorders>
              <w:left w:val="nil"/>
            </w:tcBorders>
            <w:vAlign w:val="bottom"/>
          </w:tcPr>
          <w:p w14:paraId="68518C41"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291" w:type="dxa"/>
            <w:vAlign w:val="bottom"/>
          </w:tcPr>
          <w:p w14:paraId="1B7E7B53" w14:textId="02002DF3"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24,145,232</w:t>
            </w:r>
          </w:p>
        </w:tc>
        <w:tc>
          <w:tcPr>
            <w:tcW w:w="252" w:type="dxa"/>
            <w:vAlign w:val="bottom"/>
          </w:tcPr>
          <w:p w14:paraId="5E4DCD3B" w14:textId="77777777" w:rsidR="00730083" w:rsidRPr="00730083" w:rsidRDefault="00730083" w:rsidP="00730083">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69C74578" w14:textId="4B31887C"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rPr>
              <w:t>22,498,123</w:t>
            </w:r>
          </w:p>
        </w:tc>
      </w:tr>
      <w:tr w:rsidR="00730083" w:rsidRPr="00447C63" w14:paraId="186C2B12" w14:textId="77777777" w:rsidTr="00730083">
        <w:trPr>
          <w:cantSplit/>
          <w:trHeight w:val="267"/>
        </w:trPr>
        <w:tc>
          <w:tcPr>
            <w:tcW w:w="3211" w:type="dxa"/>
            <w:vAlign w:val="bottom"/>
          </w:tcPr>
          <w:p w14:paraId="15279418" w14:textId="7E2D65FE" w:rsidR="00730083" w:rsidRPr="00447C63" w:rsidRDefault="00730083" w:rsidP="0073008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 xml:space="preserve">      91 – 180 days</w:t>
            </w:r>
          </w:p>
        </w:tc>
        <w:tc>
          <w:tcPr>
            <w:tcW w:w="1355" w:type="dxa"/>
            <w:vAlign w:val="bottom"/>
          </w:tcPr>
          <w:p w14:paraId="2A690D93" w14:textId="416537C1"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155,573</w:t>
            </w:r>
          </w:p>
        </w:tc>
        <w:tc>
          <w:tcPr>
            <w:tcW w:w="252" w:type="dxa"/>
            <w:tcBorders>
              <w:left w:val="nil"/>
            </w:tcBorders>
            <w:vAlign w:val="bottom"/>
          </w:tcPr>
          <w:p w14:paraId="1B3A845D" w14:textId="77777777" w:rsidR="00730083" w:rsidRPr="00730083" w:rsidRDefault="00730083" w:rsidP="00730083">
            <w:pPr>
              <w:spacing w:beforeLines="30" w:before="72" w:after="15" w:line="276" w:lineRule="auto"/>
              <w:ind w:right="86"/>
              <w:contextualSpacing/>
              <w:jc w:val="right"/>
              <w:rPr>
                <w:rFonts w:ascii="Arial" w:hAnsi="Arial" w:cs="Arial"/>
                <w:sz w:val="19"/>
                <w:szCs w:val="19"/>
                <w:cs/>
                <w:lang w:val="en-GB"/>
              </w:rPr>
            </w:pPr>
          </w:p>
        </w:tc>
        <w:tc>
          <w:tcPr>
            <w:tcW w:w="1332" w:type="dxa"/>
            <w:tcBorders>
              <w:left w:val="nil"/>
            </w:tcBorders>
            <w:vAlign w:val="bottom"/>
          </w:tcPr>
          <w:p w14:paraId="2EF4B3F6" w14:textId="284535C8"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157,282</w:t>
            </w:r>
          </w:p>
        </w:tc>
        <w:tc>
          <w:tcPr>
            <w:tcW w:w="239" w:type="dxa"/>
            <w:tcBorders>
              <w:left w:val="nil"/>
            </w:tcBorders>
            <w:vAlign w:val="bottom"/>
          </w:tcPr>
          <w:p w14:paraId="7CA8A57A"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291" w:type="dxa"/>
            <w:vAlign w:val="bottom"/>
          </w:tcPr>
          <w:p w14:paraId="6CE1339A" w14:textId="5BEF721B"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17,985,214</w:t>
            </w:r>
          </w:p>
        </w:tc>
        <w:tc>
          <w:tcPr>
            <w:tcW w:w="252" w:type="dxa"/>
            <w:vAlign w:val="bottom"/>
          </w:tcPr>
          <w:p w14:paraId="16858592" w14:textId="77777777" w:rsidR="00730083" w:rsidRPr="00730083" w:rsidRDefault="00730083" w:rsidP="00730083">
            <w:pPr>
              <w:pStyle w:val="BodyTextIndent3"/>
              <w:tabs>
                <w:tab w:val="left" w:pos="540"/>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vAlign w:val="bottom"/>
          </w:tcPr>
          <w:p w14:paraId="1B61F7CD" w14:textId="464DE798"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rPr>
              <w:t>23,912,980</w:t>
            </w:r>
          </w:p>
        </w:tc>
      </w:tr>
      <w:tr w:rsidR="00730083" w:rsidRPr="00447C63" w14:paraId="0C742026" w14:textId="77777777" w:rsidTr="00730083">
        <w:trPr>
          <w:cantSplit/>
          <w:trHeight w:val="249"/>
        </w:trPr>
        <w:tc>
          <w:tcPr>
            <w:tcW w:w="3211" w:type="dxa"/>
            <w:vAlign w:val="bottom"/>
          </w:tcPr>
          <w:p w14:paraId="337C9226" w14:textId="729D4B24" w:rsidR="00730083" w:rsidRPr="00447C63" w:rsidRDefault="00730083" w:rsidP="0073008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 xml:space="preserve">      181 – 365 days</w:t>
            </w:r>
          </w:p>
        </w:tc>
        <w:tc>
          <w:tcPr>
            <w:tcW w:w="1355" w:type="dxa"/>
            <w:vAlign w:val="bottom"/>
          </w:tcPr>
          <w:p w14:paraId="4CFF7892" w14:textId="6318CFF0"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314,564</w:t>
            </w:r>
          </w:p>
        </w:tc>
        <w:tc>
          <w:tcPr>
            <w:tcW w:w="252" w:type="dxa"/>
            <w:tcBorders>
              <w:left w:val="nil"/>
            </w:tcBorders>
            <w:vAlign w:val="bottom"/>
          </w:tcPr>
          <w:p w14:paraId="7FC15ECA" w14:textId="77777777" w:rsidR="00730083" w:rsidRPr="00730083" w:rsidRDefault="00730083" w:rsidP="00730083">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85E5ED9" w14:textId="022D07D0"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311,145</w:t>
            </w:r>
          </w:p>
        </w:tc>
        <w:tc>
          <w:tcPr>
            <w:tcW w:w="239" w:type="dxa"/>
            <w:tcBorders>
              <w:left w:val="nil"/>
            </w:tcBorders>
            <w:vAlign w:val="bottom"/>
          </w:tcPr>
          <w:p w14:paraId="1769813A" w14:textId="77777777" w:rsidR="00730083" w:rsidRPr="00730083" w:rsidRDefault="00730083" w:rsidP="00730083">
            <w:pPr>
              <w:spacing w:beforeLines="30" w:before="72" w:after="15" w:line="276" w:lineRule="auto"/>
              <w:ind w:right="-18"/>
              <w:contextualSpacing/>
              <w:jc w:val="right"/>
              <w:rPr>
                <w:rFonts w:ascii="Arial" w:hAnsi="Arial" w:cs="Arial"/>
                <w:sz w:val="19"/>
                <w:szCs w:val="19"/>
                <w:cs/>
                <w:lang w:val="en-GB"/>
              </w:rPr>
            </w:pPr>
          </w:p>
        </w:tc>
        <w:tc>
          <w:tcPr>
            <w:tcW w:w="1291" w:type="dxa"/>
            <w:vAlign w:val="bottom"/>
          </w:tcPr>
          <w:p w14:paraId="458F521B" w14:textId="0BF963CF"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9,820,040</w:t>
            </w:r>
          </w:p>
        </w:tc>
        <w:tc>
          <w:tcPr>
            <w:tcW w:w="252" w:type="dxa"/>
            <w:vAlign w:val="bottom"/>
          </w:tcPr>
          <w:p w14:paraId="264DACF4" w14:textId="77777777" w:rsidR="00730083" w:rsidRPr="00730083" w:rsidRDefault="00730083" w:rsidP="00730083">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0CF0C9A3" w14:textId="35BA974C" w:rsidR="00730083" w:rsidRPr="00730083" w:rsidRDefault="00730083" w:rsidP="00730083">
            <w:pPr>
              <w:tabs>
                <w:tab w:val="left" w:pos="648"/>
              </w:tabs>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rPr>
              <w:t>1,666,345</w:t>
            </w:r>
          </w:p>
        </w:tc>
      </w:tr>
      <w:tr w:rsidR="00730083" w:rsidRPr="00447C63" w14:paraId="13ED39DA" w14:textId="77777777" w:rsidTr="00730083">
        <w:trPr>
          <w:cantSplit/>
          <w:trHeight w:val="249"/>
        </w:trPr>
        <w:tc>
          <w:tcPr>
            <w:tcW w:w="3211" w:type="dxa"/>
            <w:vAlign w:val="bottom"/>
          </w:tcPr>
          <w:p w14:paraId="2B007603" w14:textId="7587C83E" w:rsidR="00730083" w:rsidRPr="00447C63" w:rsidRDefault="00730083" w:rsidP="00730083">
            <w:pPr>
              <w:tabs>
                <w:tab w:val="left" w:pos="162"/>
                <w:tab w:val="left" w:pos="398"/>
              </w:tabs>
              <w:spacing w:beforeLines="30" w:before="72" w:after="15" w:line="276" w:lineRule="auto"/>
              <w:ind w:right="86"/>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 xml:space="preserve">      Over 365 days</w:t>
            </w:r>
          </w:p>
        </w:tc>
        <w:tc>
          <w:tcPr>
            <w:tcW w:w="1355" w:type="dxa"/>
            <w:vAlign w:val="bottom"/>
          </w:tcPr>
          <w:p w14:paraId="4BBC204A" w14:textId="49EE0872"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10,096,045</w:t>
            </w:r>
          </w:p>
        </w:tc>
        <w:tc>
          <w:tcPr>
            <w:tcW w:w="252" w:type="dxa"/>
            <w:tcBorders>
              <w:left w:val="nil"/>
            </w:tcBorders>
            <w:vAlign w:val="bottom"/>
          </w:tcPr>
          <w:p w14:paraId="0B2F9080" w14:textId="77777777" w:rsidR="00730083" w:rsidRPr="00730083" w:rsidRDefault="00730083" w:rsidP="00730083">
            <w:pPr>
              <w:spacing w:beforeLines="30" w:before="72" w:after="15" w:line="276" w:lineRule="auto"/>
              <w:ind w:right="-18"/>
              <w:contextualSpacing/>
              <w:jc w:val="right"/>
              <w:rPr>
                <w:rFonts w:ascii="Arial" w:hAnsi="Arial" w:cs="Arial"/>
                <w:sz w:val="19"/>
                <w:szCs w:val="19"/>
                <w:cs/>
                <w:lang w:val="en-GB"/>
              </w:rPr>
            </w:pPr>
          </w:p>
        </w:tc>
        <w:tc>
          <w:tcPr>
            <w:tcW w:w="1332" w:type="dxa"/>
            <w:tcBorders>
              <w:left w:val="nil"/>
            </w:tcBorders>
            <w:vAlign w:val="bottom"/>
          </w:tcPr>
          <w:p w14:paraId="3AC73B44" w14:textId="149154FD" w:rsidR="00730083" w:rsidRPr="00730083" w:rsidRDefault="00730083" w:rsidP="00730083">
            <w:pPr>
              <w:spacing w:beforeLines="30" w:before="72" w:after="15" w:line="276" w:lineRule="auto"/>
              <w:contextualSpacing/>
              <w:jc w:val="right"/>
              <w:rPr>
                <w:rFonts w:ascii="Arial" w:hAnsi="Arial" w:cs="Arial"/>
                <w:sz w:val="19"/>
                <w:szCs w:val="19"/>
                <w:lang w:val="en-GB"/>
              </w:rPr>
            </w:pPr>
            <w:r w:rsidRPr="00730083">
              <w:rPr>
                <w:rFonts w:ascii="Arial" w:hAnsi="Arial" w:cs="Arial"/>
                <w:sz w:val="19"/>
                <w:szCs w:val="19"/>
                <w:lang w:val="en-GB"/>
              </w:rPr>
              <w:t>15,251,430</w:t>
            </w:r>
          </w:p>
        </w:tc>
        <w:tc>
          <w:tcPr>
            <w:tcW w:w="239" w:type="dxa"/>
            <w:tcBorders>
              <w:left w:val="nil"/>
            </w:tcBorders>
            <w:vAlign w:val="bottom"/>
          </w:tcPr>
          <w:p w14:paraId="08398576" w14:textId="77777777" w:rsidR="00730083" w:rsidRPr="00730083" w:rsidRDefault="00730083" w:rsidP="00730083">
            <w:pPr>
              <w:spacing w:beforeLines="30" w:before="72" w:after="15" w:line="276" w:lineRule="auto"/>
              <w:ind w:right="-18"/>
              <w:contextualSpacing/>
              <w:jc w:val="right"/>
              <w:rPr>
                <w:rFonts w:ascii="Arial" w:hAnsi="Arial" w:cs="Arial"/>
                <w:sz w:val="19"/>
                <w:szCs w:val="19"/>
                <w:cs/>
                <w:lang w:val="en-GB"/>
              </w:rPr>
            </w:pPr>
          </w:p>
        </w:tc>
        <w:tc>
          <w:tcPr>
            <w:tcW w:w="1291" w:type="dxa"/>
            <w:vAlign w:val="bottom"/>
          </w:tcPr>
          <w:p w14:paraId="21C1A69B" w14:textId="7976B930"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10,096,045</w:t>
            </w:r>
          </w:p>
        </w:tc>
        <w:tc>
          <w:tcPr>
            <w:tcW w:w="252" w:type="dxa"/>
            <w:vAlign w:val="bottom"/>
          </w:tcPr>
          <w:p w14:paraId="1D215EA1" w14:textId="77777777" w:rsidR="00730083" w:rsidRPr="00730083" w:rsidRDefault="00730083" w:rsidP="00730083">
            <w:pPr>
              <w:pStyle w:val="BodyTextIndent3"/>
              <w:tabs>
                <w:tab w:val="left" w:pos="540"/>
                <w:tab w:val="left" w:pos="5018"/>
              </w:tabs>
              <w:spacing w:beforeLines="30" w:before="72" w:after="15" w:line="276" w:lineRule="auto"/>
              <w:ind w:left="-87" w:right="-18"/>
              <w:contextualSpacing/>
              <w:jc w:val="right"/>
              <w:rPr>
                <w:rFonts w:ascii="Arial" w:hAnsi="Arial" w:cs="Arial"/>
                <w:color w:val="000000" w:themeColor="text1"/>
                <w:sz w:val="19"/>
                <w:szCs w:val="19"/>
              </w:rPr>
            </w:pPr>
          </w:p>
        </w:tc>
        <w:tc>
          <w:tcPr>
            <w:tcW w:w="1317" w:type="dxa"/>
            <w:vAlign w:val="bottom"/>
          </w:tcPr>
          <w:p w14:paraId="2438038F" w14:textId="524B19B9" w:rsidR="00730083" w:rsidRPr="00730083" w:rsidRDefault="00730083" w:rsidP="00730083">
            <w:pPr>
              <w:tabs>
                <w:tab w:val="left" w:pos="648"/>
              </w:tabs>
              <w:spacing w:beforeLines="30" w:before="72" w:after="15" w:line="276" w:lineRule="auto"/>
              <w:contextualSpacing/>
              <w:jc w:val="right"/>
              <w:rPr>
                <w:rFonts w:ascii="Arial" w:hAnsi="Arial" w:cs="Arial"/>
                <w:sz w:val="19"/>
                <w:szCs w:val="19"/>
                <w:lang w:val="en-GB"/>
              </w:rPr>
            </w:pPr>
            <w:r w:rsidRPr="00730083">
              <w:rPr>
                <w:rFonts w:ascii="Arial" w:hAnsi="Arial" w:cs="Arial"/>
                <w:sz w:val="19"/>
                <w:szCs w:val="19"/>
              </w:rPr>
              <w:t>15,251,430</w:t>
            </w:r>
          </w:p>
        </w:tc>
      </w:tr>
      <w:tr w:rsidR="00730083" w:rsidRPr="00447C63" w14:paraId="5BA05F63" w14:textId="77777777" w:rsidTr="00730083">
        <w:trPr>
          <w:cantSplit/>
          <w:trHeight w:val="80"/>
        </w:trPr>
        <w:tc>
          <w:tcPr>
            <w:tcW w:w="3211" w:type="dxa"/>
            <w:vAlign w:val="bottom"/>
          </w:tcPr>
          <w:p w14:paraId="7BC45781" w14:textId="77777777" w:rsidR="00730083" w:rsidRPr="00447C63" w:rsidRDefault="00730083" w:rsidP="0073008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Total</w:t>
            </w:r>
          </w:p>
        </w:tc>
        <w:tc>
          <w:tcPr>
            <w:tcW w:w="1355" w:type="dxa"/>
            <w:tcBorders>
              <w:top w:val="single" w:sz="4" w:space="0" w:color="auto"/>
            </w:tcBorders>
            <w:vAlign w:val="bottom"/>
          </w:tcPr>
          <w:p w14:paraId="365DEEDE" w14:textId="4BC6EA96"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46,738,777</w:t>
            </w:r>
          </w:p>
        </w:tc>
        <w:tc>
          <w:tcPr>
            <w:tcW w:w="252" w:type="dxa"/>
            <w:tcBorders>
              <w:left w:val="nil"/>
            </w:tcBorders>
            <w:vAlign w:val="bottom"/>
          </w:tcPr>
          <w:p w14:paraId="4CA18FFE"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tcBorders>
            <w:vAlign w:val="bottom"/>
          </w:tcPr>
          <w:p w14:paraId="6D1DD8D7" w14:textId="267617A6"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49,239,793</w:t>
            </w:r>
          </w:p>
        </w:tc>
        <w:tc>
          <w:tcPr>
            <w:tcW w:w="239" w:type="dxa"/>
            <w:tcBorders>
              <w:left w:val="nil"/>
            </w:tcBorders>
            <w:vAlign w:val="bottom"/>
          </w:tcPr>
          <w:p w14:paraId="2D149A94" w14:textId="77777777" w:rsidR="00730083" w:rsidRPr="00730083" w:rsidRDefault="00730083" w:rsidP="00730083">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91" w:type="dxa"/>
            <w:tcBorders>
              <w:top w:val="single" w:sz="4" w:space="0" w:color="auto"/>
            </w:tcBorders>
            <w:vAlign w:val="bottom"/>
          </w:tcPr>
          <w:p w14:paraId="0A7AFDF4" w14:textId="5AAB6118"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rPr>
              <w:t>104,318,214</w:t>
            </w:r>
          </w:p>
        </w:tc>
        <w:tc>
          <w:tcPr>
            <w:tcW w:w="252" w:type="dxa"/>
            <w:vAlign w:val="bottom"/>
          </w:tcPr>
          <w:p w14:paraId="2B6D397B" w14:textId="77777777" w:rsidR="00730083" w:rsidRPr="00730083" w:rsidRDefault="00730083" w:rsidP="0073008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tcBorders>
            <w:vAlign w:val="bottom"/>
          </w:tcPr>
          <w:p w14:paraId="1842F43C" w14:textId="2626A341"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lang w:val="en-GB"/>
              </w:rPr>
              <w:t>106,365,348</w:t>
            </w:r>
          </w:p>
        </w:tc>
      </w:tr>
      <w:tr w:rsidR="00730083" w:rsidRPr="00447C63" w14:paraId="4E96BDDD" w14:textId="77777777" w:rsidTr="00730083">
        <w:trPr>
          <w:cantSplit/>
          <w:trHeight w:val="80"/>
        </w:trPr>
        <w:tc>
          <w:tcPr>
            <w:tcW w:w="3211" w:type="dxa"/>
            <w:vAlign w:val="bottom"/>
          </w:tcPr>
          <w:p w14:paraId="1630A482" w14:textId="6D126620" w:rsidR="00730083" w:rsidRPr="00447C63" w:rsidRDefault="00730083" w:rsidP="0073008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447C63">
              <w:rPr>
                <w:rFonts w:ascii="Arial" w:eastAsia="Calibri" w:hAnsi="Arial" w:cs="Arial"/>
                <w:sz w:val="19"/>
                <w:szCs w:val="19"/>
                <w:u w:val="single"/>
                <w:lang w:val="en-US"/>
              </w:rPr>
              <w:t>Less</w:t>
            </w:r>
            <w:r w:rsidRPr="00447C63">
              <w:rPr>
                <w:rFonts w:ascii="Arial" w:eastAsia="Calibri" w:hAnsi="Arial" w:cs="Arial"/>
                <w:sz w:val="19"/>
                <w:szCs w:val="19"/>
                <w:lang w:val="en-US"/>
              </w:rPr>
              <w:t xml:space="preserve"> </w:t>
            </w:r>
            <w:proofErr w:type="spellStart"/>
            <w:r w:rsidRPr="00447C63">
              <w:rPr>
                <w:rFonts w:ascii="Arial" w:hAnsi="Arial" w:cs="Arial"/>
                <w:color w:val="000000" w:themeColor="text1"/>
                <w:sz w:val="19"/>
                <w:szCs w:val="19"/>
                <w:cs/>
              </w:rPr>
              <w:t>Allowance</w:t>
            </w:r>
            <w:proofErr w:type="spellEnd"/>
            <w:r w:rsidRPr="00447C63">
              <w:rPr>
                <w:rFonts w:ascii="Arial" w:hAnsi="Arial" w:cs="Arial"/>
                <w:color w:val="000000" w:themeColor="text1"/>
                <w:sz w:val="19"/>
                <w:szCs w:val="19"/>
                <w:cs/>
              </w:rPr>
              <w:t xml:space="preserve"> </w:t>
            </w:r>
            <w:proofErr w:type="spellStart"/>
            <w:r w:rsidRPr="00447C63">
              <w:rPr>
                <w:rFonts w:ascii="Arial" w:hAnsi="Arial" w:cs="Arial"/>
                <w:color w:val="000000" w:themeColor="text1"/>
                <w:sz w:val="19"/>
                <w:szCs w:val="19"/>
                <w:cs/>
              </w:rPr>
              <w:t>for</w:t>
            </w:r>
            <w:proofErr w:type="spellEnd"/>
            <w:r w:rsidRPr="00447C63">
              <w:rPr>
                <w:rFonts w:ascii="Arial" w:hAnsi="Arial" w:cs="Arial"/>
                <w:color w:val="000000" w:themeColor="text1"/>
                <w:sz w:val="19"/>
                <w:szCs w:val="19"/>
                <w:cs/>
              </w:rPr>
              <w:t xml:space="preserve"> </w:t>
            </w:r>
            <w:r w:rsidRPr="00447C63">
              <w:rPr>
                <w:rFonts w:ascii="Arial" w:hAnsi="Arial" w:cs="Arial"/>
                <w:color w:val="000000" w:themeColor="text1"/>
                <w:sz w:val="19"/>
                <w:szCs w:val="19"/>
                <w:lang w:val="en-US"/>
              </w:rPr>
              <w:t xml:space="preserve">expected </w:t>
            </w:r>
            <w:r w:rsidRPr="00447C63">
              <w:rPr>
                <w:rFonts w:ascii="Arial" w:hAnsi="Arial" w:cs="Arial"/>
                <w:color w:val="000000" w:themeColor="text1"/>
                <w:sz w:val="19"/>
                <w:szCs w:val="19"/>
                <w:lang w:val="en-US"/>
              </w:rPr>
              <w:br/>
              <w:t xml:space="preserve">             credit loss</w:t>
            </w:r>
          </w:p>
        </w:tc>
        <w:tc>
          <w:tcPr>
            <w:tcW w:w="1355" w:type="dxa"/>
            <w:tcBorders>
              <w:bottom w:val="single" w:sz="4" w:space="0" w:color="auto"/>
            </w:tcBorders>
            <w:vAlign w:val="bottom"/>
          </w:tcPr>
          <w:p w14:paraId="292248EC" w14:textId="77777777" w:rsidR="00730083" w:rsidRPr="00730083" w:rsidRDefault="00730083" w:rsidP="00730083">
            <w:pPr>
              <w:pStyle w:val="3"/>
              <w:tabs>
                <w:tab w:val="clear" w:pos="360"/>
                <w:tab w:val="clear" w:pos="720"/>
              </w:tabs>
              <w:ind w:right="102"/>
              <w:jc w:val="right"/>
              <w:rPr>
                <w:rFonts w:ascii="Arial" w:hAnsi="Arial" w:cs="Arial"/>
                <w:sz w:val="19"/>
                <w:szCs w:val="19"/>
                <w:lang w:val="en-GB"/>
              </w:rPr>
            </w:pPr>
          </w:p>
          <w:p w14:paraId="6323C5EC" w14:textId="235443B4"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(10,270,035)</w:t>
            </w:r>
          </w:p>
        </w:tc>
        <w:tc>
          <w:tcPr>
            <w:tcW w:w="252" w:type="dxa"/>
            <w:tcBorders>
              <w:left w:val="nil"/>
            </w:tcBorders>
            <w:vAlign w:val="bottom"/>
          </w:tcPr>
          <w:p w14:paraId="6E6CDF80"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4" w:space="0" w:color="auto"/>
            </w:tcBorders>
            <w:vAlign w:val="bottom"/>
          </w:tcPr>
          <w:p w14:paraId="1B760C74" w14:textId="77777777" w:rsidR="00730083" w:rsidRPr="00730083" w:rsidRDefault="00730083" w:rsidP="00730083">
            <w:pPr>
              <w:pStyle w:val="3"/>
              <w:tabs>
                <w:tab w:val="clear" w:pos="360"/>
                <w:tab w:val="clear" w:pos="720"/>
              </w:tabs>
              <w:ind w:right="70"/>
              <w:jc w:val="right"/>
              <w:rPr>
                <w:rFonts w:ascii="Arial" w:hAnsi="Arial" w:cs="Arial"/>
                <w:sz w:val="19"/>
                <w:szCs w:val="19"/>
                <w:lang w:val="en-GB"/>
              </w:rPr>
            </w:pPr>
          </w:p>
          <w:p w14:paraId="61C71980" w14:textId="1AC88D1E"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(15,423,710)</w:t>
            </w:r>
          </w:p>
        </w:tc>
        <w:tc>
          <w:tcPr>
            <w:tcW w:w="239" w:type="dxa"/>
            <w:tcBorders>
              <w:left w:val="nil"/>
            </w:tcBorders>
            <w:vAlign w:val="bottom"/>
          </w:tcPr>
          <w:p w14:paraId="2E2A21D6"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291" w:type="dxa"/>
            <w:tcBorders>
              <w:bottom w:val="single" w:sz="4" w:space="0" w:color="auto"/>
            </w:tcBorders>
            <w:vAlign w:val="bottom"/>
          </w:tcPr>
          <w:p w14:paraId="2160DC85" w14:textId="7BB8BCE4" w:rsidR="00730083" w:rsidRPr="00730083" w:rsidRDefault="00730083" w:rsidP="00730083">
            <w:pPr>
              <w:spacing w:beforeLines="30" w:before="72" w:after="15" w:line="276" w:lineRule="auto"/>
              <w:ind w:left="-72"/>
              <w:contextualSpacing/>
              <w:jc w:val="right"/>
              <w:rPr>
                <w:rFonts w:ascii="Arial" w:hAnsi="Arial" w:cs="Arial"/>
                <w:sz w:val="19"/>
                <w:szCs w:val="19"/>
                <w:cs/>
                <w:lang w:val="en-GB"/>
              </w:rPr>
            </w:pPr>
            <w:r w:rsidRPr="00730083">
              <w:rPr>
                <w:rFonts w:ascii="Arial" w:hAnsi="Arial" w:cs="Arial"/>
                <w:color w:val="000000" w:themeColor="text1"/>
                <w:sz w:val="19"/>
                <w:szCs w:val="19"/>
                <w:lang w:val="en-GB"/>
              </w:rPr>
              <w:t>(10,270,035)</w:t>
            </w:r>
          </w:p>
        </w:tc>
        <w:tc>
          <w:tcPr>
            <w:tcW w:w="252" w:type="dxa"/>
            <w:vAlign w:val="bottom"/>
          </w:tcPr>
          <w:p w14:paraId="1BF8A2A0" w14:textId="77777777" w:rsidR="00730083" w:rsidRPr="00730083" w:rsidRDefault="00730083" w:rsidP="0073008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bottom w:val="single" w:sz="4" w:space="0" w:color="auto"/>
            </w:tcBorders>
            <w:vAlign w:val="bottom"/>
          </w:tcPr>
          <w:p w14:paraId="3351AE4F" w14:textId="77777777" w:rsidR="00730083" w:rsidRPr="00730083" w:rsidRDefault="00730083" w:rsidP="00730083">
            <w:pPr>
              <w:pStyle w:val="3"/>
              <w:tabs>
                <w:tab w:val="clear" w:pos="360"/>
                <w:tab w:val="clear" w:pos="720"/>
              </w:tabs>
              <w:ind w:right="70"/>
              <w:jc w:val="right"/>
              <w:rPr>
                <w:rFonts w:ascii="Arial" w:hAnsi="Arial" w:cs="Arial"/>
                <w:sz w:val="19"/>
                <w:szCs w:val="19"/>
                <w:lang w:val="en-GB"/>
              </w:rPr>
            </w:pPr>
          </w:p>
          <w:p w14:paraId="2C839278" w14:textId="5F98E14B"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lang w:val="en-GB"/>
              </w:rPr>
              <w:t>(15,423,710)</w:t>
            </w:r>
          </w:p>
        </w:tc>
      </w:tr>
      <w:tr w:rsidR="00730083" w:rsidRPr="00447C63" w14:paraId="400142F4" w14:textId="77777777" w:rsidTr="00730083">
        <w:trPr>
          <w:cantSplit/>
          <w:trHeight w:val="80"/>
        </w:trPr>
        <w:tc>
          <w:tcPr>
            <w:tcW w:w="3211" w:type="dxa"/>
            <w:vAlign w:val="bottom"/>
          </w:tcPr>
          <w:p w14:paraId="6A842CA6" w14:textId="75E4C5F8" w:rsidR="00730083" w:rsidRPr="00447C63" w:rsidRDefault="00730083" w:rsidP="00730083">
            <w:pPr>
              <w:tabs>
                <w:tab w:val="left" w:pos="540"/>
              </w:tabs>
              <w:spacing w:beforeLines="30" w:before="72" w:after="15" w:line="276" w:lineRule="auto"/>
              <w:ind w:left="-87" w:right="-15"/>
              <w:contextualSpacing/>
              <w:rPr>
                <w:rFonts w:ascii="Arial" w:hAnsi="Arial" w:cs="Arial"/>
                <w:color w:val="000000" w:themeColor="text1"/>
                <w:sz w:val="19"/>
                <w:szCs w:val="19"/>
                <w:lang w:val="en-US"/>
              </w:rPr>
            </w:pPr>
            <w:r w:rsidRPr="00447C63">
              <w:rPr>
                <w:rFonts w:ascii="Arial" w:hAnsi="Arial" w:cs="Arial"/>
                <w:sz w:val="19"/>
                <w:szCs w:val="19"/>
                <w:lang w:val="en-US"/>
              </w:rPr>
              <w:t>Net</w:t>
            </w:r>
          </w:p>
        </w:tc>
        <w:tc>
          <w:tcPr>
            <w:tcW w:w="1355" w:type="dxa"/>
            <w:tcBorders>
              <w:top w:val="single" w:sz="4" w:space="0" w:color="auto"/>
              <w:bottom w:val="single" w:sz="12" w:space="0" w:color="auto"/>
            </w:tcBorders>
            <w:vAlign w:val="bottom"/>
          </w:tcPr>
          <w:p w14:paraId="6BB1C607" w14:textId="72B60C2E"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36,468,742</w:t>
            </w:r>
          </w:p>
        </w:tc>
        <w:tc>
          <w:tcPr>
            <w:tcW w:w="252" w:type="dxa"/>
            <w:tcBorders>
              <w:left w:val="nil"/>
            </w:tcBorders>
            <w:vAlign w:val="bottom"/>
          </w:tcPr>
          <w:p w14:paraId="1E06DFB3"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332" w:type="dxa"/>
            <w:tcBorders>
              <w:top w:val="single" w:sz="4" w:space="0" w:color="auto"/>
              <w:left w:val="nil"/>
              <w:bottom w:val="single" w:sz="12" w:space="0" w:color="auto"/>
            </w:tcBorders>
            <w:vAlign w:val="bottom"/>
          </w:tcPr>
          <w:p w14:paraId="08C091E6" w14:textId="1ADA7C9C"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33,816,083</w:t>
            </w:r>
          </w:p>
        </w:tc>
        <w:tc>
          <w:tcPr>
            <w:tcW w:w="239" w:type="dxa"/>
            <w:tcBorders>
              <w:left w:val="nil"/>
            </w:tcBorders>
            <w:vAlign w:val="bottom"/>
          </w:tcPr>
          <w:p w14:paraId="5EA9DD0D" w14:textId="77777777" w:rsidR="00730083" w:rsidRPr="00730083" w:rsidRDefault="00730083" w:rsidP="00730083">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91" w:type="dxa"/>
            <w:tcBorders>
              <w:top w:val="single" w:sz="4" w:space="0" w:color="auto"/>
              <w:bottom w:val="single" w:sz="12" w:space="0" w:color="auto"/>
            </w:tcBorders>
            <w:vAlign w:val="bottom"/>
          </w:tcPr>
          <w:p w14:paraId="359213EA" w14:textId="79337B99"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color w:val="000000" w:themeColor="text1"/>
                <w:sz w:val="19"/>
                <w:szCs w:val="19"/>
                <w:lang w:val="en-GB"/>
              </w:rPr>
              <w:t>94,048,179</w:t>
            </w:r>
          </w:p>
        </w:tc>
        <w:tc>
          <w:tcPr>
            <w:tcW w:w="252" w:type="dxa"/>
            <w:vAlign w:val="bottom"/>
          </w:tcPr>
          <w:p w14:paraId="4012C9D4" w14:textId="77777777" w:rsidR="00730083" w:rsidRPr="00730083" w:rsidRDefault="00730083" w:rsidP="0073008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4" w:space="0" w:color="auto"/>
              <w:bottom w:val="single" w:sz="12" w:space="0" w:color="auto"/>
            </w:tcBorders>
            <w:vAlign w:val="bottom"/>
          </w:tcPr>
          <w:p w14:paraId="2BD5B158" w14:textId="0707D6DC"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r w:rsidRPr="00730083">
              <w:rPr>
                <w:rFonts w:ascii="Arial" w:hAnsi="Arial" w:cs="Arial"/>
                <w:sz w:val="19"/>
                <w:szCs w:val="19"/>
                <w:lang w:val="en-GB"/>
              </w:rPr>
              <w:t>90,941,638</w:t>
            </w:r>
          </w:p>
        </w:tc>
      </w:tr>
      <w:tr w:rsidR="00730083" w:rsidRPr="00447C63" w14:paraId="3B745C09" w14:textId="77777777" w:rsidTr="00730083">
        <w:trPr>
          <w:cantSplit/>
          <w:trHeight w:val="45"/>
        </w:trPr>
        <w:tc>
          <w:tcPr>
            <w:tcW w:w="3211" w:type="dxa"/>
            <w:vAlign w:val="bottom"/>
          </w:tcPr>
          <w:p w14:paraId="32783EA5" w14:textId="77777777" w:rsidR="00730083" w:rsidRPr="00447C63" w:rsidRDefault="00730083" w:rsidP="00730083">
            <w:pPr>
              <w:spacing w:beforeLines="30" w:before="72" w:after="15" w:line="276" w:lineRule="auto"/>
              <w:contextualSpacing/>
              <w:rPr>
                <w:rFonts w:ascii="Arial" w:hAnsi="Arial" w:cs="Arial"/>
                <w:color w:val="000000" w:themeColor="text1"/>
                <w:sz w:val="19"/>
                <w:szCs w:val="19"/>
                <w:lang w:val="en-US"/>
              </w:rPr>
            </w:pPr>
          </w:p>
        </w:tc>
        <w:tc>
          <w:tcPr>
            <w:tcW w:w="1355" w:type="dxa"/>
            <w:tcBorders>
              <w:top w:val="single" w:sz="12" w:space="0" w:color="auto"/>
            </w:tcBorders>
            <w:vAlign w:val="bottom"/>
          </w:tcPr>
          <w:p w14:paraId="4A080613" w14:textId="4A8B142D"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52" w:type="dxa"/>
            <w:tcBorders>
              <w:left w:val="nil"/>
            </w:tcBorders>
            <w:vAlign w:val="bottom"/>
          </w:tcPr>
          <w:p w14:paraId="30DDE158"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1332" w:type="dxa"/>
            <w:tcBorders>
              <w:top w:val="single" w:sz="12" w:space="0" w:color="auto"/>
              <w:left w:val="nil"/>
            </w:tcBorders>
            <w:vAlign w:val="bottom"/>
          </w:tcPr>
          <w:p w14:paraId="4B1AA9A9" w14:textId="69106233"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39" w:type="dxa"/>
            <w:tcBorders>
              <w:left w:val="nil"/>
            </w:tcBorders>
            <w:vAlign w:val="bottom"/>
          </w:tcPr>
          <w:p w14:paraId="58EB972D" w14:textId="77777777" w:rsidR="00730083" w:rsidRPr="00730083" w:rsidRDefault="00730083" w:rsidP="00730083">
            <w:pPr>
              <w:pStyle w:val="BodyTextIndent3"/>
              <w:tabs>
                <w:tab w:val="left" w:pos="540"/>
                <w:tab w:val="left" w:pos="5018"/>
              </w:tabs>
              <w:spacing w:beforeLines="30" w:before="72" w:after="15" w:line="276" w:lineRule="auto"/>
              <w:ind w:left="0"/>
              <w:contextualSpacing/>
              <w:jc w:val="right"/>
              <w:rPr>
                <w:rFonts w:ascii="Arial" w:hAnsi="Arial" w:cs="Arial"/>
                <w:sz w:val="19"/>
                <w:szCs w:val="19"/>
                <w:cs/>
                <w:lang w:val="en-GB"/>
              </w:rPr>
            </w:pPr>
          </w:p>
        </w:tc>
        <w:tc>
          <w:tcPr>
            <w:tcW w:w="1291" w:type="dxa"/>
            <w:tcBorders>
              <w:top w:val="single" w:sz="12" w:space="0" w:color="auto"/>
            </w:tcBorders>
            <w:vAlign w:val="bottom"/>
          </w:tcPr>
          <w:p w14:paraId="611390EE" w14:textId="77777777" w:rsidR="00730083" w:rsidRPr="00730083" w:rsidRDefault="00730083" w:rsidP="00730083">
            <w:pPr>
              <w:spacing w:beforeLines="30" w:before="72" w:after="15" w:line="276" w:lineRule="auto"/>
              <w:contextualSpacing/>
              <w:jc w:val="right"/>
              <w:rPr>
                <w:rFonts w:ascii="Arial" w:hAnsi="Arial" w:cs="Arial"/>
                <w:sz w:val="19"/>
                <w:szCs w:val="19"/>
                <w:cs/>
                <w:lang w:val="en-GB"/>
              </w:rPr>
            </w:pPr>
          </w:p>
        </w:tc>
        <w:tc>
          <w:tcPr>
            <w:tcW w:w="252" w:type="dxa"/>
            <w:vAlign w:val="bottom"/>
          </w:tcPr>
          <w:p w14:paraId="46ABF6C4" w14:textId="77777777" w:rsidR="00730083" w:rsidRPr="00730083" w:rsidRDefault="00730083" w:rsidP="00730083">
            <w:pPr>
              <w:pStyle w:val="BodyTextIndent3"/>
              <w:tabs>
                <w:tab w:val="left" w:pos="5018"/>
              </w:tabs>
              <w:spacing w:beforeLines="30" w:before="72" w:after="15" w:line="276" w:lineRule="auto"/>
              <w:ind w:left="-87" w:right="-15"/>
              <w:contextualSpacing/>
              <w:jc w:val="right"/>
              <w:rPr>
                <w:rFonts w:ascii="Arial" w:hAnsi="Arial" w:cs="Arial"/>
                <w:color w:val="000000" w:themeColor="text1"/>
                <w:sz w:val="19"/>
                <w:szCs w:val="19"/>
                <w:lang w:val="en-GB"/>
              </w:rPr>
            </w:pPr>
          </w:p>
        </w:tc>
        <w:tc>
          <w:tcPr>
            <w:tcW w:w="1317" w:type="dxa"/>
            <w:tcBorders>
              <w:top w:val="single" w:sz="12" w:space="0" w:color="auto"/>
            </w:tcBorders>
            <w:vAlign w:val="bottom"/>
          </w:tcPr>
          <w:p w14:paraId="4E26A427" w14:textId="77777777" w:rsidR="00730083" w:rsidRPr="00730083" w:rsidRDefault="00730083" w:rsidP="00730083">
            <w:pPr>
              <w:spacing w:beforeLines="30" w:before="72" w:after="15" w:line="276" w:lineRule="auto"/>
              <w:contextualSpacing/>
              <w:jc w:val="right"/>
              <w:rPr>
                <w:rFonts w:ascii="Arial" w:hAnsi="Arial" w:cs="Arial"/>
                <w:color w:val="000000" w:themeColor="text1"/>
                <w:sz w:val="19"/>
                <w:szCs w:val="19"/>
                <w:lang w:val="en-GB"/>
              </w:rPr>
            </w:pPr>
          </w:p>
        </w:tc>
      </w:tr>
      <w:tr w:rsidR="00730083" w:rsidRPr="00447C63" w14:paraId="209E6153" w14:textId="77777777" w:rsidTr="00730083">
        <w:trPr>
          <w:cantSplit/>
          <w:trHeight w:val="75"/>
        </w:trPr>
        <w:tc>
          <w:tcPr>
            <w:tcW w:w="3211" w:type="dxa"/>
            <w:vAlign w:val="bottom"/>
          </w:tcPr>
          <w:p w14:paraId="79FBA660" w14:textId="5145ED46" w:rsidR="00730083" w:rsidRPr="00447C63" w:rsidRDefault="00730083" w:rsidP="00730083">
            <w:pPr>
              <w:tabs>
                <w:tab w:val="left" w:pos="321"/>
              </w:tabs>
              <w:spacing w:beforeLines="30" w:before="72" w:after="15" w:line="276" w:lineRule="auto"/>
              <w:ind w:left="243" w:right="-15" w:hanging="322"/>
              <w:contextualSpacing/>
              <w:rPr>
                <w:rFonts w:ascii="Arial" w:hAnsi="Arial" w:cs="Arial"/>
                <w:color w:val="000000" w:themeColor="text1"/>
                <w:sz w:val="19"/>
                <w:szCs w:val="19"/>
                <w:lang w:val="en-US"/>
              </w:rPr>
            </w:pPr>
            <w:r w:rsidRPr="00447C63">
              <w:rPr>
                <w:rFonts w:ascii="Arial" w:hAnsi="Arial" w:cs="Arial"/>
                <w:color w:val="000000" w:themeColor="text1"/>
                <w:sz w:val="19"/>
                <w:szCs w:val="19"/>
                <w:lang w:val="en-US"/>
              </w:rPr>
              <w:t>Total trade and other accounts        receivable</w:t>
            </w:r>
          </w:p>
        </w:tc>
        <w:tc>
          <w:tcPr>
            <w:tcW w:w="1355" w:type="dxa"/>
            <w:tcBorders>
              <w:bottom w:val="single" w:sz="12" w:space="0" w:color="auto"/>
            </w:tcBorders>
            <w:vAlign w:val="bottom"/>
          </w:tcPr>
          <w:p w14:paraId="60924CCF" w14:textId="4CFE3EF7" w:rsidR="00730083" w:rsidRPr="00730083" w:rsidRDefault="00730083" w:rsidP="00730083">
            <w:pPr>
              <w:spacing w:beforeLines="30" w:before="72" w:after="15" w:line="276" w:lineRule="auto"/>
              <w:contextualSpacing/>
              <w:jc w:val="right"/>
              <w:rPr>
                <w:rFonts w:ascii="Arial" w:hAnsi="Arial" w:cs="Arial"/>
                <w:sz w:val="19"/>
                <w:szCs w:val="19"/>
                <w:cs/>
                <w:lang w:val="en-GB"/>
              </w:rPr>
            </w:pPr>
            <w:r w:rsidRPr="00730083">
              <w:rPr>
                <w:rFonts w:ascii="Arial" w:hAnsi="Arial" w:cs="Arial"/>
                <w:sz w:val="19"/>
                <w:szCs w:val="19"/>
                <w:lang w:val="en-GB"/>
              </w:rPr>
              <w:t>163,856,890</w:t>
            </w:r>
          </w:p>
        </w:tc>
        <w:tc>
          <w:tcPr>
            <w:tcW w:w="252" w:type="dxa"/>
            <w:tcBorders>
              <w:left w:val="nil"/>
            </w:tcBorders>
            <w:vAlign w:val="bottom"/>
          </w:tcPr>
          <w:p w14:paraId="6B6E4553" w14:textId="77777777" w:rsidR="00730083" w:rsidRPr="00730083" w:rsidRDefault="00730083" w:rsidP="00730083">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332" w:type="dxa"/>
            <w:tcBorders>
              <w:left w:val="nil"/>
              <w:bottom w:val="single" w:sz="12" w:space="0" w:color="auto"/>
            </w:tcBorders>
            <w:vAlign w:val="bottom"/>
          </w:tcPr>
          <w:p w14:paraId="00667AB1" w14:textId="4AEB35CD" w:rsidR="00730083" w:rsidRPr="00730083" w:rsidRDefault="00730083" w:rsidP="00730083">
            <w:pPr>
              <w:spacing w:beforeLines="30" w:before="72" w:after="15" w:line="276" w:lineRule="auto"/>
              <w:ind w:left="-115"/>
              <w:contextualSpacing/>
              <w:jc w:val="right"/>
              <w:rPr>
                <w:rFonts w:ascii="Arial" w:hAnsi="Arial" w:cs="Arial"/>
                <w:sz w:val="19"/>
                <w:szCs w:val="19"/>
                <w:cs/>
                <w:lang w:val="en-GB"/>
              </w:rPr>
            </w:pPr>
            <w:r w:rsidRPr="00730083">
              <w:rPr>
                <w:rFonts w:ascii="Arial" w:hAnsi="Arial" w:cs="Arial"/>
                <w:sz w:val="19"/>
                <w:szCs w:val="19"/>
                <w:lang w:val="en-GB"/>
              </w:rPr>
              <w:t>160,186,262</w:t>
            </w:r>
          </w:p>
        </w:tc>
        <w:tc>
          <w:tcPr>
            <w:tcW w:w="239" w:type="dxa"/>
            <w:tcBorders>
              <w:left w:val="nil"/>
            </w:tcBorders>
            <w:vAlign w:val="bottom"/>
          </w:tcPr>
          <w:p w14:paraId="767D7D63" w14:textId="77777777" w:rsidR="00730083" w:rsidRPr="00730083" w:rsidRDefault="00730083" w:rsidP="00730083">
            <w:pPr>
              <w:pStyle w:val="3"/>
              <w:tabs>
                <w:tab w:val="clear" w:pos="360"/>
                <w:tab w:val="clear" w:pos="720"/>
                <w:tab w:val="decimal" w:pos="1158"/>
              </w:tabs>
              <w:spacing w:beforeLines="30" w:before="72" w:after="15" w:line="276" w:lineRule="auto"/>
              <w:contextualSpacing/>
              <w:jc w:val="right"/>
              <w:rPr>
                <w:rFonts w:ascii="Arial" w:hAnsi="Arial" w:cs="Arial"/>
                <w:sz w:val="19"/>
                <w:szCs w:val="19"/>
                <w:cs/>
                <w:lang w:val="en-GB"/>
              </w:rPr>
            </w:pPr>
          </w:p>
        </w:tc>
        <w:tc>
          <w:tcPr>
            <w:tcW w:w="1291" w:type="dxa"/>
            <w:tcBorders>
              <w:bottom w:val="single" w:sz="12" w:space="0" w:color="auto"/>
            </w:tcBorders>
            <w:vAlign w:val="bottom"/>
          </w:tcPr>
          <w:p w14:paraId="47403BCC" w14:textId="471997B0" w:rsidR="00730083" w:rsidRPr="00730083" w:rsidRDefault="00730083" w:rsidP="00730083">
            <w:pPr>
              <w:spacing w:beforeLines="30" w:before="72" w:after="15" w:line="276" w:lineRule="auto"/>
              <w:ind w:left="-72"/>
              <w:contextualSpacing/>
              <w:jc w:val="right"/>
              <w:rPr>
                <w:rFonts w:ascii="Arial" w:hAnsi="Arial" w:cs="Arial"/>
                <w:sz w:val="19"/>
                <w:szCs w:val="19"/>
                <w:cs/>
                <w:lang w:val="en-GB"/>
              </w:rPr>
            </w:pPr>
            <w:r w:rsidRPr="00730083">
              <w:rPr>
                <w:rFonts w:ascii="Arial" w:hAnsi="Arial" w:cs="Arial"/>
                <w:color w:val="000000" w:themeColor="text1"/>
                <w:sz w:val="19"/>
                <w:szCs w:val="19"/>
              </w:rPr>
              <w:t>166,043,890</w:t>
            </w:r>
          </w:p>
        </w:tc>
        <w:tc>
          <w:tcPr>
            <w:tcW w:w="252" w:type="dxa"/>
            <w:vAlign w:val="bottom"/>
          </w:tcPr>
          <w:p w14:paraId="0642DA81" w14:textId="77777777" w:rsidR="00730083" w:rsidRPr="00730083" w:rsidRDefault="00730083" w:rsidP="00730083">
            <w:pPr>
              <w:pStyle w:val="3"/>
              <w:tabs>
                <w:tab w:val="clear" w:pos="360"/>
                <w:tab w:val="clear" w:pos="720"/>
                <w:tab w:val="decimal" w:pos="1158"/>
              </w:tabs>
              <w:spacing w:beforeLines="30" w:before="72" w:after="15" w:line="276" w:lineRule="auto"/>
              <w:jc w:val="right"/>
              <w:rPr>
                <w:rFonts w:ascii="Arial" w:hAnsi="Arial" w:cs="Arial"/>
                <w:color w:val="000000" w:themeColor="text1"/>
                <w:sz w:val="19"/>
                <w:szCs w:val="19"/>
                <w:rtl/>
                <w:cs/>
                <w:lang w:val="en-GB"/>
              </w:rPr>
            </w:pPr>
          </w:p>
        </w:tc>
        <w:tc>
          <w:tcPr>
            <w:tcW w:w="1317" w:type="dxa"/>
            <w:tcBorders>
              <w:bottom w:val="single" w:sz="12" w:space="0" w:color="auto"/>
            </w:tcBorders>
            <w:vAlign w:val="bottom"/>
          </w:tcPr>
          <w:p w14:paraId="4DC52EBA" w14:textId="52CA7CE1" w:rsidR="00730083" w:rsidRPr="00730083" w:rsidRDefault="00730083" w:rsidP="00730083">
            <w:pPr>
              <w:spacing w:beforeLines="30" w:before="72" w:after="15" w:line="276" w:lineRule="auto"/>
              <w:ind w:left="-99"/>
              <w:contextualSpacing/>
              <w:jc w:val="right"/>
              <w:rPr>
                <w:rFonts w:ascii="Arial" w:hAnsi="Arial" w:cs="Arial"/>
                <w:color w:val="000000" w:themeColor="text1"/>
                <w:sz w:val="19"/>
                <w:szCs w:val="19"/>
                <w:lang w:val="en-GB"/>
              </w:rPr>
            </w:pPr>
            <w:r w:rsidRPr="00730083">
              <w:rPr>
                <w:rFonts w:ascii="Arial" w:hAnsi="Arial" w:cs="Arial"/>
                <w:sz w:val="19"/>
                <w:szCs w:val="19"/>
                <w:lang w:val="en-GB"/>
              </w:rPr>
              <w:t>157,594,359</w:t>
            </w:r>
          </w:p>
        </w:tc>
      </w:tr>
    </w:tbl>
    <w:p w14:paraId="7616EF86" w14:textId="75A7B6FC" w:rsidR="00B32EBE" w:rsidRPr="00215498" w:rsidRDefault="00B32EBE" w:rsidP="00C65CA2">
      <w:pPr>
        <w:spacing w:line="360" w:lineRule="auto"/>
        <w:rPr>
          <w:rFonts w:ascii="Arial" w:hAnsi="Arial" w:cs="Arial"/>
          <w:color w:val="000000" w:themeColor="text1"/>
          <w:sz w:val="19"/>
          <w:szCs w:val="19"/>
          <w:lang w:val="en-GB"/>
        </w:rPr>
      </w:pPr>
    </w:p>
    <w:p w14:paraId="1632D187" w14:textId="5886B5F5" w:rsidR="00C379A1" w:rsidRPr="00422C4C" w:rsidRDefault="00C379A1" w:rsidP="00422C4C">
      <w:pPr>
        <w:pStyle w:val="BodyTextIndent3"/>
        <w:spacing w:line="360" w:lineRule="auto"/>
        <w:ind w:left="426" w:firstLine="0"/>
        <w:contextualSpacing/>
        <w:jc w:val="thaiDistribute"/>
        <w:rPr>
          <w:rFonts w:ascii="Arial" w:hAnsi="Arial" w:cs="Arial"/>
          <w:color w:val="000000" w:themeColor="text1"/>
          <w:sz w:val="19"/>
          <w:szCs w:val="19"/>
          <w:lang w:val="en-GB"/>
        </w:rPr>
      </w:pPr>
    </w:p>
    <w:p w14:paraId="3A05F5D8" w14:textId="77777777" w:rsidR="00C379A1" w:rsidRPr="00422C4C" w:rsidRDefault="00C379A1" w:rsidP="00EC2C88">
      <w:pPr>
        <w:spacing w:line="360" w:lineRule="auto"/>
        <w:jc w:val="both"/>
        <w:rPr>
          <w:rFonts w:ascii="Arial" w:hAnsi="Arial" w:cs="Arial"/>
          <w:b/>
          <w:bCs/>
          <w:color w:val="000000" w:themeColor="text1"/>
          <w:sz w:val="19"/>
          <w:szCs w:val="19"/>
          <w:lang w:val="en-GB"/>
        </w:rPr>
      </w:pPr>
    </w:p>
    <w:p w14:paraId="769216B4" w14:textId="77777777" w:rsidR="00422C4C" w:rsidRDefault="00422C4C">
      <w:pPr>
        <w:rPr>
          <w:rFonts w:ascii="Arial" w:hAnsi="Arial" w:cs="Arial"/>
          <w:b/>
          <w:bCs/>
          <w:color w:val="000000" w:themeColor="text1"/>
          <w:sz w:val="19"/>
          <w:szCs w:val="19"/>
          <w:lang w:val="en-US"/>
        </w:rPr>
      </w:pPr>
      <w:r>
        <w:rPr>
          <w:rFonts w:ascii="Arial" w:hAnsi="Arial" w:cs="Arial"/>
          <w:b/>
          <w:bCs/>
          <w:color w:val="000000" w:themeColor="text1"/>
          <w:sz w:val="19"/>
          <w:szCs w:val="19"/>
          <w:lang w:val="en-US"/>
        </w:rPr>
        <w:br w:type="page"/>
      </w:r>
    </w:p>
    <w:p w14:paraId="1C0538EC" w14:textId="1EEFF4E1" w:rsidR="005C1CC0" w:rsidRPr="00215498"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RELATED PARTIES TRANSACTIONS</w:t>
      </w:r>
    </w:p>
    <w:p w14:paraId="0F657CB2" w14:textId="77777777" w:rsidR="005C1CC0" w:rsidRPr="00215498" w:rsidRDefault="005C1CC0" w:rsidP="00367AEA">
      <w:pPr>
        <w:spacing w:line="360" w:lineRule="auto"/>
        <w:ind w:left="426"/>
        <w:jc w:val="thaiDistribute"/>
        <w:rPr>
          <w:rFonts w:ascii="Arial" w:hAnsi="Arial" w:cs="Arial"/>
          <w:color w:val="000000" w:themeColor="text1"/>
          <w:sz w:val="19"/>
          <w:szCs w:val="19"/>
          <w:lang w:val="en-GB"/>
        </w:rPr>
      </w:pPr>
    </w:p>
    <w:p w14:paraId="3535211B" w14:textId="49C78D25" w:rsidR="00052E25" w:rsidRPr="00215498" w:rsidRDefault="00111455" w:rsidP="00367AE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A portion of the Company’s assets, liabilities, revenues, costs</w:t>
      </w:r>
      <w:r w:rsidR="00A025E7" w:rsidRPr="00215498">
        <w:rPr>
          <w:rFonts w:ascii="Arial" w:hAnsi="Arial" w:cs="Arial"/>
          <w:color w:val="000000" w:themeColor="text1"/>
          <w:sz w:val="19"/>
          <w:szCs w:val="19"/>
          <w:lang w:val="en-GB"/>
        </w:rPr>
        <w:t>,</w:t>
      </w:r>
      <w:r w:rsidRPr="00215498">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w:t>
      </w:r>
      <w:r w:rsidR="00C24C39">
        <w:rPr>
          <w:rFonts w:ascii="Arial" w:hAnsi="Arial" w:cs="Arial"/>
          <w:color w:val="000000" w:themeColor="text1"/>
          <w:sz w:val="19"/>
          <w:szCs w:val="19"/>
          <w:lang w:val="en-GB"/>
        </w:rPr>
        <w:t>information</w:t>
      </w:r>
      <w:r w:rsidRPr="00215498">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002445FE" w:rsidRPr="00215498">
        <w:rPr>
          <w:rFonts w:ascii="Arial" w:hAnsi="Arial" w:cs="Arial"/>
          <w:color w:val="000000" w:themeColor="text1"/>
          <w:sz w:val="19"/>
          <w:szCs w:val="19"/>
          <w:lang w:val="en-GB"/>
        </w:rPr>
        <w:t xml:space="preserve">s are made with </w:t>
      </w:r>
      <w:r w:rsidR="00DC4220" w:rsidRPr="00215498">
        <w:rPr>
          <w:rFonts w:ascii="Arial" w:hAnsi="Arial" w:cs="Arial"/>
          <w:color w:val="000000" w:themeColor="text1"/>
          <w:sz w:val="19"/>
          <w:szCs w:val="19"/>
          <w:cs/>
          <w:lang w:val="en-GB"/>
        </w:rPr>
        <w:br/>
      </w:r>
      <w:r w:rsidR="00B7681F" w:rsidRPr="00215498">
        <w:rPr>
          <w:rFonts w:ascii="Arial" w:hAnsi="Arial" w:cs="Arial"/>
          <w:color w:val="000000" w:themeColor="text1"/>
          <w:sz w:val="19"/>
          <w:szCs w:val="19"/>
          <w:lang w:val="en-GB"/>
        </w:rPr>
        <w:t>non-comparative</w:t>
      </w:r>
      <w:r w:rsidR="002445FE"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market prices.</w:t>
      </w:r>
    </w:p>
    <w:p w14:paraId="257F24D2" w14:textId="77777777" w:rsidR="002F6901" w:rsidRPr="006E4BA9" w:rsidRDefault="002F6901" w:rsidP="006E4BA9">
      <w:pPr>
        <w:spacing w:line="360" w:lineRule="auto"/>
        <w:ind w:left="426"/>
        <w:jc w:val="thaiDistribute"/>
        <w:rPr>
          <w:rFonts w:ascii="Arial" w:hAnsi="Arial" w:cs="Arial"/>
          <w:color w:val="000000" w:themeColor="text1"/>
          <w:sz w:val="19"/>
          <w:szCs w:val="19"/>
          <w:lang w:val="en-GB"/>
        </w:rPr>
      </w:pPr>
    </w:p>
    <w:p w14:paraId="0D033307" w14:textId="787E3028" w:rsidR="00ED49F1" w:rsidRPr="00215498" w:rsidRDefault="00111455" w:rsidP="000B79A6">
      <w:pPr>
        <w:spacing w:line="360" w:lineRule="auto"/>
        <w:ind w:left="425"/>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Significant transactions with related companies </w:t>
      </w:r>
      <w:r w:rsidR="00B31464" w:rsidRPr="00215498">
        <w:rPr>
          <w:rFonts w:ascii="Arial" w:hAnsi="Arial" w:cs="Arial"/>
          <w:color w:val="000000" w:themeColor="text1"/>
          <w:sz w:val="19"/>
          <w:szCs w:val="19"/>
          <w:lang w:val="en-GB"/>
        </w:rPr>
        <w:t>for the three-month</w:t>
      </w:r>
      <w:r w:rsidR="0064739A" w:rsidRPr="00215498">
        <w:rPr>
          <w:rFonts w:ascii="Arial" w:hAnsi="Arial" w:cs="Arial"/>
          <w:color w:val="000000" w:themeColor="text1"/>
          <w:sz w:val="19"/>
          <w:szCs w:val="19"/>
          <w:lang w:val="en-GB"/>
        </w:rPr>
        <w:t xml:space="preserve"> </w:t>
      </w:r>
      <w:r w:rsidR="00B31464" w:rsidRPr="00215498">
        <w:rPr>
          <w:rFonts w:ascii="Arial" w:hAnsi="Arial" w:cs="Arial"/>
          <w:color w:val="000000" w:themeColor="text1"/>
          <w:sz w:val="19"/>
          <w:szCs w:val="19"/>
          <w:lang w:val="en-GB"/>
        </w:rPr>
        <w:t>period</w:t>
      </w:r>
      <w:r w:rsidR="00B84F16" w:rsidRPr="00215498">
        <w:rPr>
          <w:rFonts w:ascii="Arial" w:hAnsi="Arial" w:cs="Arial"/>
          <w:color w:val="000000" w:themeColor="text1"/>
          <w:sz w:val="19"/>
          <w:szCs w:val="19"/>
          <w:lang w:val="en-GB"/>
        </w:rPr>
        <w:t>s</w:t>
      </w:r>
      <w:r w:rsidR="00B31464" w:rsidRPr="00215498">
        <w:rPr>
          <w:rFonts w:ascii="Arial" w:hAnsi="Arial" w:cs="Arial"/>
          <w:color w:val="000000" w:themeColor="text1"/>
          <w:sz w:val="19"/>
          <w:szCs w:val="19"/>
          <w:lang w:val="en-GB"/>
        </w:rPr>
        <w:t xml:space="preserve"> ended </w:t>
      </w:r>
      <w:r w:rsidR="00FF5CF2" w:rsidRPr="00FF5CF2">
        <w:rPr>
          <w:rFonts w:ascii="Arial" w:hAnsi="Arial" w:cs="Arial"/>
          <w:color w:val="000000" w:themeColor="text1"/>
          <w:sz w:val="19"/>
          <w:szCs w:val="19"/>
          <w:lang w:val="en-GB"/>
        </w:rPr>
        <w:t>31 March 2024</w:t>
      </w:r>
      <w:r w:rsidR="00B31464" w:rsidRPr="00215498">
        <w:rPr>
          <w:rFonts w:ascii="Arial" w:hAnsi="Arial" w:cs="Arial"/>
          <w:color w:val="000000" w:themeColor="text1"/>
          <w:sz w:val="19"/>
          <w:szCs w:val="19"/>
          <w:lang w:val="en-GB"/>
        </w:rPr>
        <w:t xml:space="preserve"> and </w:t>
      </w:r>
      <w:r w:rsidR="004E156A" w:rsidRPr="00215498">
        <w:rPr>
          <w:rFonts w:ascii="Arial" w:hAnsi="Arial" w:cs="Arial"/>
          <w:color w:val="000000" w:themeColor="text1"/>
          <w:sz w:val="19"/>
          <w:szCs w:val="19"/>
          <w:lang w:val="en-GB"/>
        </w:rPr>
        <w:t>20</w:t>
      </w:r>
      <w:r w:rsidR="008C54F7" w:rsidRPr="00215498">
        <w:rPr>
          <w:rFonts w:ascii="Arial" w:hAnsi="Arial" w:cs="Arial"/>
          <w:color w:val="000000" w:themeColor="text1"/>
          <w:sz w:val="19"/>
          <w:szCs w:val="19"/>
          <w:lang w:val="en-GB"/>
        </w:rPr>
        <w:t>2</w:t>
      </w:r>
      <w:r w:rsidR="00FF5CF2">
        <w:rPr>
          <w:rFonts w:ascii="Arial" w:hAnsi="Arial" w:cs="Arial"/>
          <w:color w:val="000000" w:themeColor="text1"/>
          <w:sz w:val="19"/>
          <w:szCs w:val="19"/>
          <w:lang w:val="en-GB"/>
        </w:rPr>
        <w:t>3</w:t>
      </w:r>
      <w:r w:rsidR="00B31464" w:rsidRPr="00215498">
        <w:rPr>
          <w:rFonts w:ascii="Arial" w:hAnsi="Arial" w:cs="Arial"/>
          <w:color w:val="000000" w:themeColor="text1"/>
          <w:sz w:val="19"/>
          <w:szCs w:val="19"/>
          <w:lang w:val="en-GB"/>
        </w:rPr>
        <w:t xml:space="preserve"> </w:t>
      </w:r>
      <w:r w:rsidR="00DF3C94" w:rsidRPr="00215498">
        <w:rPr>
          <w:rFonts w:ascii="Arial" w:hAnsi="Arial" w:cs="Arial"/>
          <w:color w:val="000000" w:themeColor="text1"/>
          <w:sz w:val="19"/>
          <w:szCs w:val="19"/>
          <w:lang w:val="en-GB"/>
        </w:rPr>
        <w:t>are as follow:</w:t>
      </w:r>
    </w:p>
    <w:p w14:paraId="2ABD3B01" w14:textId="77777777" w:rsidR="00E44C3B" w:rsidRPr="00215498"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2565BE" w14:paraId="0C63A0F6" w14:textId="77777777" w:rsidTr="002565BE">
        <w:trPr>
          <w:cantSplit/>
          <w:trHeight w:val="261"/>
          <w:tblHeader/>
        </w:trPr>
        <w:tc>
          <w:tcPr>
            <w:tcW w:w="3047" w:type="dxa"/>
            <w:tcBorders>
              <w:top w:val="nil"/>
              <w:left w:val="nil"/>
              <w:bottom w:val="nil"/>
              <w:right w:val="nil"/>
            </w:tcBorders>
            <w:vAlign w:val="bottom"/>
          </w:tcPr>
          <w:p w14:paraId="388D4F49" w14:textId="77777777" w:rsidR="00E44C3B" w:rsidRPr="002565BE" w:rsidRDefault="00E44C3B" w:rsidP="00183014">
            <w:pPr>
              <w:spacing w:before="60" w:after="30"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202766A8" w14:textId="77777777" w:rsidR="00E44C3B" w:rsidRPr="002565BE" w:rsidRDefault="00E44C3B" w:rsidP="00183014">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9A0B48" w14:textId="77777777" w:rsidR="00E44C3B" w:rsidRPr="002565BE" w:rsidRDefault="00E44C3B" w:rsidP="00183014">
            <w:pPr>
              <w:spacing w:before="60" w:after="30"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0AAF913E" w14:textId="77777777" w:rsidR="00E44C3B" w:rsidRPr="002565BE" w:rsidRDefault="00E44C3B" w:rsidP="00183014">
            <w:pPr>
              <w:spacing w:before="60" w:after="30" w:line="276" w:lineRule="auto"/>
              <w:contextualSpacing/>
              <w:jc w:val="right"/>
              <w:rPr>
                <w:rFonts w:ascii="Arial" w:hAnsi="Arial" w:cs="Arial"/>
                <w:color w:val="000000" w:themeColor="text1"/>
                <w:sz w:val="16"/>
                <w:szCs w:val="16"/>
                <w:lang w:val="en-GB"/>
              </w:rPr>
            </w:pPr>
            <w:r w:rsidRPr="002565BE">
              <w:rPr>
                <w:rFonts w:ascii="Arial" w:hAnsi="Arial" w:cs="Arial"/>
                <w:color w:val="000000" w:themeColor="text1"/>
                <w:sz w:val="16"/>
                <w:szCs w:val="16"/>
                <w:cs/>
              </w:rPr>
              <w:t>(</w:t>
            </w:r>
            <w:proofErr w:type="spellStart"/>
            <w:r w:rsidRPr="002565BE">
              <w:rPr>
                <w:rFonts w:ascii="Arial" w:hAnsi="Arial" w:cs="Arial"/>
                <w:color w:val="000000" w:themeColor="text1"/>
                <w:sz w:val="16"/>
                <w:szCs w:val="16"/>
                <w:cs/>
              </w:rPr>
              <w:t>Unit</w:t>
            </w:r>
            <w:proofErr w:type="spellEnd"/>
            <w:r w:rsidRPr="002565BE">
              <w:rPr>
                <w:rFonts w:ascii="Arial" w:hAnsi="Arial" w:cs="Arial"/>
                <w:color w:val="000000" w:themeColor="text1"/>
                <w:sz w:val="16"/>
                <w:szCs w:val="16"/>
                <w:cs/>
              </w:rPr>
              <w:t xml:space="preserve">: </w:t>
            </w:r>
            <w:proofErr w:type="spellStart"/>
            <w:r w:rsidRPr="002565BE">
              <w:rPr>
                <w:rFonts w:ascii="Arial" w:hAnsi="Arial" w:cs="Arial"/>
                <w:color w:val="000000" w:themeColor="text1"/>
                <w:sz w:val="16"/>
                <w:szCs w:val="16"/>
                <w:cs/>
              </w:rPr>
              <w:t>Baht</w:t>
            </w:r>
            <w:proofErr w:type="spellEnd"/>
            <w:r w:rsidRPr="002565BE">
              <w:rPr>
                <w:rFonts w:ascii="Arial" w:hAnsi="Arial" w:cs="Arial"/>
                <w:color w:val="000000" w:themeColor="text1"/>
                <w:sz w:val="16"/>
                <w:szCs w:val="16"/>
                <w:cs/>
              </w:rPr>
              <w:t>)</w:t>
            </w:r>
          </w:p>
        </w:tc>
      </w:tr>
      <w:tr w:rsidR="001908CB" w:rsidRPr="002565BE" w14:paraId="74E4BEFD" w14:textId="77777777" w:rsidTr="002565BE">
        <w:trPr>
          <w:cantSplit/>
          <w:tblHeader/>
        </w:trPr>
        <w:tc>
          <w:tcPr>
            <w:tcW w:w="3047" w:type="dxa"/>
            <w:tcBorders>
              <w:top w:val="nil"/>
              <w:left w:val="nil"/>
              <w:bottom w:val="nil"/>
              <w:right w:val="nil"/>
            </w:tcBorders>
            <w:vAlign w:val="bottom"/>
          </w:tcPr>
          <w:p w14:paraId="6522C200" w14:textId="77777777" w:rsidR="00E44C3B" w:rsidRPr="002565BE" w:rsidRDefault="00E44C3B" w:rsidP="00183014">
            <w:pPr>
              <w:spacing w:before="60" w:after="30"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01796287" w14:textId="77777777" w:rsidR="00E44C3B" w:rsidRPr="002565BE" w:rsidRDefault="00E44C3B" w:rsidP="00183014">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F4F2E41" w14:textId="05240EBD" w:rsidR="00E44C3B" w:rsidRPr="002565BE" w:rsidRDefault="00E44C3B" w:rsidP="00183014">
            <w:pPr>
              <w:pBdr>
                <w:bottom w:val="single" w:sz="4" w:space="1" w:color="auto"/>
              </w:pBd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GB"/>
              </w:rPr>
              <w:t xml:space="preserve">Consolidated </w:t>
            </w:r>
            <w:r w:rsidR="004032C8" w:rsidRPr="002565BE">
              <w:rPr>
                <w:rFonts w:ascii="Arial" w:hAnsi="Arial" w:cs="Arial"/>
                <w:color w:val="000000" w:themeColor="text1"/>
                <w:sz w:val="16"/>
                <w:szCs w:val="16"/>
                <w:lang w:val="en-GB"/>
              </w:rPr>
              <w:br/>
            </w:r>
            <w:r w:rsidRPr="002565BE">
              <w:rPr>
                <w:rFonts w:ascii="Arial" w:hAnsi="Arial" w:cs="Arial"/>
                <w:color w:val="000000" w:themeColor="text1"/>
                <w:sz w:val="16"/>
                <w:szCs w:val="16"/>
                <w:lang w:val="en-US"/>
              </w:rPr>
              <w:t>financial</w:t>
            </w:r>
            <w:r w:rsidR="004032C8" w:rsidRPr="002565BE">
              <w:rPr>
                <w:rFonts w:ascii="Arial" w:hAnsi="Arial" w:cs="Arial"/>
                <w:color w:val="000000" w:themeColor="text1"/>
                <w:sz w:val="16"/>
                <w:szCs w:val="16"/>
                <w:lang w:val="en-US"/>
              </w:rPr>
              <w:t xml:space="preserve"> </w:t>
            </w:r>
            <w:r w:rsidR="00422C4C" w:rsidRPr="002565BE">
              <w:rPr>
                <w:rFonts w:ascii="Arial" w:hAnsi="Arial" w:cs="Arial"/>
                <w:color w:val="000000" w:themeColor="text1"/>
                <w:sz w:val="16"/>
                <w:szCs w:val="16"/>
                <w:lang w:val="en-US"/>
              </w:rPr>
              <w:t>information</w:t>
            </w:r>
          </w:p>
        </w:tc>
        <w:tc>
          <w:tcPr>
            <w:tcW w:w="2316" w:type="dxa"/>
            <w:gridSpan w:val="2"/>
            <w:tcBorders>
              <w:top w:val="nil"/>
              <w:left w:val="nil"/>
              <w:bottom w:val="nil"/>
              <w:right w:val="nil"/>
            </w:tcBorders>
            <w:vAlign w:val="bottom"/>
          </w:tcPr>
          <w:p w14:paraId="485B62A9" w14:textId="2D991FBE" w:rsidR="00E44C3B" w:rsidRPr="002565BE" w:rsidRDefault="00E44C3B" w:rsidP="00183014">
            <w:pPr>
              <w:pBdr>
                <w:bottom w:val="single" w:sz="4" w:space="1" w:color="auto"/>
              </w:pBdr>
              <w:spacing w:before="60" w:after="30" w:line="276" w:lineRule="auto"/>
              <w:ind w:left="6" w:right="-32"/>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GB"/>
              </w:rPr>
              <w:t xml:space="preserve">Separate </w:t>
            </w:r>
            <w:r w:rsidR="004032C8" w:rsidRPr="002565BE">
              <w:rPr>
                <w:rFonts w:ascii="Arial" w:hAnsi="Arial" w:cs="Arial"/>
                <w:color w:val="000000" w:themeColor="text1"/>
                <w:sz w:val="16"/>
                <w:szCs w:val="16"/>
                <w:lang w:val="en-GB"/>
              </w:rPr>
              <w:br/>
            </w:r>
            <w:r w:rsidRPr="002565BE">
              <w:rPr>
                <w:rFonts w:ascii="Arial" w:hAnsi="Arial" w:cs="Arial"/>
                <w:color w:val="000000" w:themeColor="text1"/>
                <w:sz w:val="16"/>
                <w:szCs w:val="16"/>
                <w:lang w:val="en-US"/>
              </w:rPr>
              <w:t>financial</w:t>
            </w:r>
            <w:r w:rsidR="00422C4C" w:rsidRPr="002565BE">
              <w:rPr>
                <w:rFonts w:ascii="Arial" w:hAnsi="Arial" w:cs="Arial"/>
                <w:color w:val="000000" w:themeColor="text1"/>
                <w:sz w:val="16"/>
                <w:szCs w:val="16"/>
                <w:lang w:val="en-US"/>
              </w:rPr>
              <w:t xml:space="preserve"> information</w:t>
            </w:r>
          </w:p>
        </w:tc>
      </w:tr>
      <w:tr w:rsidR="001908CB" w:rsidRPr="00D02518" w14:paraId="67A7903E" w14:textId="77777777" w:rsidTr="002565BE">
        <w:trPr>
          <w:cantSplit/>
          <w:trHeight w:val="315"/>
          <w:tblHeader/>
        </w:trPr>
        <w:tc>
          <w:tcPr>
            <w:tcW w:w="3047" w:type="dxa"/>
            <w:tcBorders>
              <w:top w:val="nil"/>
              <w:left w:val="nil"/>
              <w:bottom w:val="nil"/>
              <w:right w:val="nil"/>
            </w:tcBorders>
            <w:vAlign w:val="bottom"/>
          </w:tcPr>
          <w:p w14:paraId="067FE8B3" w14:textId="77777777" w:rsidR="00E44C3B" w:rsidRPr="002565BE" w:rsidRDefault="00E44C3B" w:rsidP="00183014">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740EC702" w14:textId="77777777" w:rsidR="00E44C3B" w:rsidRPr="002565BE" w:rsidRDefault="00E44C3B" w:rsidP="00183014">
            <w:pPr>
              <w:spacing w:before="60" w:after="30"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75F58977" w14:textId="386BA5DB" w:rsidR="00E44C3B" w:rsidRPr="002565BE" w:rsidRDefault="00E44C3B" w:rsidP="00183014">
            <w:pPr>
              <w:pBdr>
                <w:bottom w:val="single" w:sz="4" w:space="1" w:color="auto"/>
              </w:pBdr>
              <w:spacing w:before="60" w:after="30" w:line="276" w:lineRule="auto"/>
              <w:contextualSpacing/>
              <w:jc w:val="center"/>
              <w:rPr>
                <w:rFonts w:ascii="Arial" w:hAnsi="Arial" w:cs="Arial"/>
                <w:color w:val="000000" w:themeColor="text1"/>
                <w:sz w:val="16"/>
                <w:szCs w:val="16"/>
                <w:cs/>
              </w:rPr>
            </w:pPr>
            <w:r w:rsidRPr="002565BE">
              <w:rPr>
                <w:rFonts w:ascii="Arial" w:hAnsi="Arial" w:cs="Arial"/>
                <w:color w:val="000000" w:themeColor="text1"/>
                <w:sz w:val="16"/>
                <w:szCs w:val="16"/>
                <w:lang w:val="en-GB"/>
              </w:rPr>
              <w:t xml:space="preserve">For the three-month period ended </w:t>
            </w:r>
            <w:r w:rsidR="00FF5CF2" w:rsidRPr="002565BE">
              <w:rPr>
                <w:rFonts w:ascii="Arial" w:hAnsi="Arial" w:cs="Arial"/>
                <w:color w:val="000000" w:themeColor="text1"/>
                <w:sz w:val="16"/>
                <w:szCs w:val="16"/>
                <w:lang w:val="en-GB"/>
              </w:rPr>
              <w:t xml:space="preserve">31 March </w:t>
            </w:r>
          </w:p>
        </w:tc>
      </w:tr>
      <w:tr w:rsidR="00DC2894" w:rsidRPr="002565BE" w14:paraId="2C98FC20" w14:textId="77777777" w:rsidTr="002565BE">
        <w:trPr>
          <w:cantSplit/>
          <w:trHeight w:val="351"/>
          <w:tblHeader/>
        </w:trPr>
        <w:tc>
          <w:tcPr>
            <w:tcW w:w="3047" w:type="dxa"/>
            <w:tcBorders>
              <w:top w:val="nil"/>
              <w:left w:val="nil"/>
              <w:bottom w:val="nil"/>
              <w:right w:val="nil"/>
            </w:tcBorders>
            <w:vAlign w:val="bottom"/>
          </w:tcPr>
          <w:p w14:paraId="225577A9" w14:textId="77777777" w:rsidR="00DC2894" w:rsidRPr="002565BE" w:rsidRDefault="00DC2894" w:rsidP="00183014">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43DC5FC4" w14:textId="77777777" w:rsidR="00DC2894" w:rsidRPr="002565BE" w:rsidRDefault="00DC2894" w:rsidP="00183014">
            <w:pPr>
              <w:pBdr>
                <w:bottom w:val="single" w:sz="4" w:space="1" w:color="auto"/>
              </w:pBdr>
              <w:spacing w:before="60" w:after="30" w:line="276" w:lineRule="auto"/>
              <w:ind w:right="14" w:hanging="15"/>
              <w:contextualSpacing/>
              <w:jc w:val="center"/>
              <w:rPr>
                <w:rFonts w:ascii="Arial" w:hAnsi="Arial" w:cs="Arial"/>
                <w:color w:val="000000" w:themeColor="text1"/>
                <w:sz w:val="16"/>
                <w:szCs w:val="16"/>
                <w:cs/>
              </w:rPr>
            </w:pPr>
            <w:proofErr w:type="spellStart"/>
            <w:r w:rsidRPr="002565BE">
              <w:rPr>
                <w:rFonts w:ascii="Arial" w:hAnsi="Arial" w:cs="Arial"/>
                <w:color w:val="000000" w:themeColor="text1"/>
                <w:sz w:val="16"/>
                <w:szCs w:val="16"/>
                <w:cs/>
              </w:rPr>
              <w:t>Pricing</w:t>
            </w:r>
            <w:proofErr w:type="spellEnd"/>
            <w:r w:rsidRPr="002565BE">
              <w:rPr>
                <w:rFonts w:ascii="Arial" w:hAnsi="Arial" w:cs="Arial"/>
                <w:color w:val="000000" w:themeColor="text1"/>
                <w:sz w:val="16"/>
                <w:szCs w:val="16"/>
                <w:cs/>
              </w:rPr>
              <w:t xml:space="preserve"> </w:t>
            </w:r>
            <w:proofErr w:type="spellStart"/>
            <w:r w:rsidRPr="002565BE">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7852C614" w14:textId="44487746" w:rsidR="00DC2894" w:rsidRPr="002565BE"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rPr>
            </w:pPr>
            <w:r w:rsidRPr="002565BE">
              <w:rPr>
                <w:rFonts w:ascii="Arial" w:hAnsi="Arial" w:cs="Arial"/>
                <w:color w:val="000000" w:themeColor="text1"/>
                <w:sz w:val="16"/>
                <w:szCs w:val="16"/>
                <w:cs/>
                <w:lang w:val="en-US"/>
              </w:rPr>
              <w:t>202</w:t>
            </w:r>
            <w:r w:rsidR="00422C4C" w:rsidRPr="002565BE">
              <w:rPr>
                <w:rFonts w:ascii="Arial" w:hAnsi="Arial" w:cs="Arial"/>
                <w:color w:val="000000" w:themeColor="text1"/>
                <w:sz w:val="16"/>
                <w:szCs w:val="16"/>
                <w:lang w:val="en-US"/>
              </w:rPr>
              <w:t>4</w:t>
            </w:r>
          </w:p>
        </w:tc>
        <w:tc>
          <w:tcPr>
            <w:tcW w:w="1169" w:type="dxa"/>
            <w:tcBorders>
              <w:top w:val="nil"/>
              <w:left w:val="nil"/>
              <w:bottom w:val="nil"/>
              <w:right w:val="nil"/>
            </w:tcBorders>
            <w:vAlign w:val="bottom"/>
          </w:tcPr>
          <w:p w14:paraId="1A85F257" w14:textId="4F72D048" w:rsidR="00DC2894" w:rsidRPr="002565BE"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2565BE">
              <w:rPr>
                <w:rFonts w:ascii="Arial" w:hAnsi="Arial" w:cs="Arial"/>
                <w:color w:val="000000" w:themeColor="text1"/>
                <w:sz w:val="16"/>
                <w:szCs w:val="16"/>
                <w:cs/>
                <w:lang w:val="en-US"/>
              </w:rPr>
              <w:t>20</w:t>
            </w:r>
            <w:r w:rsidRPr="002565BE">
              <w:rPr>
                <w:rFonts w:ascii="Arial" w:hAnsi="Arial" w:cs="Arial"/>
                <w:color w:val="000000" w:themeColor="text1"/>
                <w:sz w:val="16"/>
                <w:szCs w:val="16"/>
                <w:lang w:val="en-US"/>
              </w:rPr>
              <w:t>2</w:t>
            </w:r>
            <w:r w:rsidR="00422C4C" w:rsidRPr="002565BE">
              <w:rPr>
                <w:rFonts w:ascii="Arial" w:hAnsi="Arial" w:cs="Arial"/>
                <w:color w:val="000000" w:themeColor="text1"/>
                <w:sz w:val="16"/>
                <w:szCs w:val="16"/>
                <w:lang w:val="en-US"/>
              </w:rPr>
              <w:t>3</w:t>
            </w:r>
          </w:p>
        </w:tc>
        <w:tc>
          <w:tcPr>
            <w:tcW w:w="1140" w:type="dxa"/>
            <w:tcBorders>
              <w:top w:val="nil"/>
              <w:left w:val="nil"/>
              <w:bottom w:val="nil"/>
              <w:right w:val="nil"/>
            </w:tcBorders>
            <w:vAlign w:val="bottom"/>
          </w:tcPr>
          <w:p w14:paraId="1FAEBDDD" w14:textId="4962F2CD" w:rsidR="00DC2894" w:rsidRPr="002565BE"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2565BE">
              <w:rPr>
                <w:rFonts w:ascii="Arial" w:hAnsi="Arial" w:cs="Arial"/>
                <w:color w:val="000000" w:themeColor="text1"/>
                <w:sz w:val="16"/>
                <w:szCs w:val="16"/>
                <w:cs/>
                <w:lang w:val="en-US"/>
              </w:rPr>
              <w:t>202</w:t>
            </w:r>
            <w:r w:rsidR="00422C4C" w:rsidRPr="002565BE">
              <w:rPr>
                <w:rFonts w:ascii="Arial" w:hAnsi="Arial" w:cs="Arial"/>
                <w:color w:val="000000" w:themeColor="text1"/>
                <w:sz w:val="16"/>
                <w:szCs w:val="16"/>
                <w:lang w:val="en-US"/>
              </w:rPr>
              <w:t>4</w:t>
            </w:r>
          </w:p>
        </w:tc>
        <w:tc>
          <w:tcPr>
            <w:tcW w:w="1176" w:type="dxa"/>
            <w:tcBorders>
              <w:top w:val="nil"/>
              <w:left w:val="nil"/>
              <w:bottom w:val="nil"/>
              <w:right w:val="nil"/>
            </w:tcBorders>
            <w:vAlign w:val="bottom"/>
          </w:tcPr>
          <w:p w14:paraId="0DB67AFD" w14:textId="2A4F191C" w:rsidR="00DC2894" w:rsidRPr="002565BE" w:rsidRDefault="00DC2894" w:rsidP="00183014">
            <w:pPr>
              <w:pBdr>
                <w:bottom w:val="single" w:sz="4" w:space="1" w:color="auto"/>
              </w:pBdr>
              <w:spacing w:before="60" w:after="30" w:line="276" w:lineRule="auto"/>
              <w:contextualSpacing/>
              <w:jc w:val="center"/>
              <w:rPr>
                <w:rFonts w:ascii="Arial" w:hAnsi="Arial" w:cs="Arial"/>
                <w:color w:val="000000" w:themeColor="text1"/>
                <w:sz w:val="16"/>
                <w:szCs w:val="16"/>
                <w:cs/>
                <w:lang w:val="en-GB"/>
              </w:rPr>
            </w:pPr>
            <w:r w:rsidRPr="002565BE">
              <w:rPr>
                <w:rFonts w:ascii="Arial" w:hAnsi="Arial" w:cs="Arial"/>
                <w:color w:val="000000" w:themeColor="text1"/>
                <w:sz w:val="16"/>
                <w:szCs w:val="16"/>
                <w:cs/>
                <w:lang w:val="en-US"/>
              </w:rPr>
              <w:t>20</w:t>
            </w:r>
            <w:r w:rsidRPr="002565BE">
              <w:rPr>
                <w:rFonts w:ascii="Arial" w:hAnsi="Arial" w:cs="Arial"/>
                <w:color w:val="000000" w:themeColor="text1"/>
                <w:sz w:val="16"/>
                <w:szCs w:val="16"/>
                <w:lang w:val="en-US"/>
              </w:rPr>
              <w:t>2</w:t>
            </w:r>
            <w:r w:rsidR="00422C4C" w:rsidRPr="002565BE">
              <w:rPr>
                <w:rFonts w:ascii="Arial" w:hAnsi="Arial" w:cs="Arial"/>
                <w:color w:val="000000" w:themeColor="text1"/>
                <w:sz w:val="16"/>
                <w:szCs w:val="16"/>
                <w:lang w:val="en-US"/>
              </w:rPr>
              <w:t>3</w:t>
            </w:r>
          </w:p>
        </w:tc>
      </w:tr>
      <w:tr w:rsidR="001908CB" w:rsidRPr="002565BE" w14:paraId="19443275" w14:textId="77777777" w:rsidTr="002565BE">
        <w:trPr>
          <w:cantSplit/>
          <w:trHeight w:val="297"/>
        </w:trPr>
        <w:tc>
          <w:tcPr>
            <w:tcW w:w="3047" w:type="dxa"/>
            <w:tcBorders>
              <w:top w:val="nil"/>
              <w:left w:val="nil"/>
              <w:bottom w:val="nil"/>
              <w:right w:val="nil"/>
            </w:tcBorders>
            <w:vAlign w:val="bottom"/>
          </w:tcPr>
          <w:p w14:paraId="040D24A8" w14:textId="53FF60FA" w:rsidR="005059AF" w:rsidRPr="002565BE" w:rsidRDefault="005059AF" w:rsidP="00183014">
            <w:pPr>
              <w:spacing w:before="60" w:after="30"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bottom"/>
          </w:tcPr>
          <w:p w14:paraId="0743EA05" w14:textId="77777777" w:rsidR="005059AF" w:rsidRPr="002565BE" w:rsidRDefault="005059AF" w:rsidP="00183014">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2565BE" w:rsidRDefault="005059AF" w:rsidP="00183014">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2565BE" w:rsidRDefault="005059AF" w:rsidP="00183014">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2565BE" w:rsidRDefault="005059AF" w:rsidP="00183014">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2565BE" w:rsidRDefault="005059AF" w:rsidP="00183014">
            <w:pPr>
              <w:spacing w:before="60" w:after="30" w:line="276" w:lineRule="auto"/>
              <w:contextualSpacing/>
              <w:jc w:val="right"/>
              <w:rPr>
                <w:rFonts w:ascii="Arial" w:hAnsi="Arial" w:cs="Arial"/>
                <w:color w:val="000000" w:themeColor="text1"/>
                <w:sz w:val="16"/>
                <w:szCs w:val="16"/>
                <w:lang w:val="en-US"/>
              </w:rPr>
            </w:pPr>
          </w:p>
        </w:tc>
      </w:tr>
      <w:tr w:rsidR="00DE733F" w:rsidRPr="002565BE" w14:paraId="4CFFCC98" w14:textId="77777777" w:rsidTr="002565BE">
        <w:trPr>
          <w:cantSplit/>
          <w:trHeight w:val="243"/>
        </w:trPr>
        <w:tc>
          <w:tcPr>
            <w:tcW w:w="3047" w:type="dxa"/>
            <w:tcBorders>
              <w:top w:val="nil"/>
              <w:left w:val="nil"/>
              <w:bottom w:val="nil"/>
              <w:right w:val="nil"/>
            </w:tcBorders>
            <w:vAlign w:val="bottom"/>
          </w:tcPr>
          <w:p w14:paraId="5AEB2B24" w14:textId="073830E3" w:rsidR="00DE733F" w:rsidRPr="002565BE" w:rsidRDefault="00DE733F" w:rsidP="00183014">
            <w:pPr>
              <w:spacing w:before="60" w:after="30" w:line="276" w:lineRule="auto"/>
              <w:contextualSpacing/>
              <w:rPr>
                <w:rFonts w:ascii="Arial" w:hAnsi="Arial" w:cs="Arial"/>
                <w:color w:val="000000" w:themeColor="text1"/>
                <w:sz w:val="16"/>
                <w:szCs w:val="16"/>
                <w:u w:val="single"/>
                <w:lang w:val="en-GB"/>
              </w:rPr>
            </w:pPr>
            <w:r w:rsidRPr="002565BE">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AE2E9E9" w14:textId="77777777" w:rsidR="00DE733F" w:rsidRPr="002565BE" w:rsidRDefault="00DE733F" w:rsidP="00183014">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E343D5A" w14:textId="77777777" w:rsidR="00DE733F" w:rsidRPr="002565BE" w:rsidRDefault="00DE733F" w:rsidP="00183014">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752277E4" w14:textId="77777777" w:rsidR="00DE733F" w:rsidRPr="002565BE" w:rsidRDefault="00DE733F" w:rsidP="00183014">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465E49A2" w14:textId="77777777" w:rsidR="00DE733F" w:rsidRPr="002565BE" w:rsidRDefault="00DE733F" w:rsidP="00183014">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2A3BA398" w14:textId="77777777" w:rsidR="00DE733F" w:rsidRPr="002565BE" w:rsidRDefault="00DE733F" w:rsidP="00183014">
            <w:pPr>
              <w:spacing w:before="60" w:after="30" w:line="276" w:lineRule="auto"/>
              <w:contextualSpacing/>
              <w:jc w:val="right"/>
              <w:rPr>
                <w:rFonts w:ascii="Arial" w:hAnsi="Arial" w:cs="Arial"/>
                <w:color w:val="000000" w:themeColor="text1"/>
                <w:sz w:val="16"/>
                <w:szCs w:val="16"/>
                <w:lang w:val="en-US"/>
              </w:rPr>
            </w:pPr>
          </w:p>
        </w:tc>
      </w:tr>
      <w:tr w:rsidR="00F660B1" w:rsidRPr="002565BE" w14:paraId="45A9D974" w14:textId="77777777" w:rsidTr="002565BE">
        <w:trPr>
          <w:cantSplit/>
          <w:trHeight w:val="234"/>
        </w:trPr>
        <w:tc>
          <w:tcPr>
            <w:tcW w:w="3047" w:type="dxa"/>
            <w:tcBorders>
              <w:top w:val="nil"/>
              <w:left w:val="nil"/>
              <w:bottom w:val="nil"/>
              <w:right w:val="nil"/>
            </w:tcBorders>
            <w:vAlign w:val="bottom"/>
          </w:tcPr>
          <w:p w14:paraId="68507351" w14:textId="77777777" w:rsidR="00F660B1" w:rsidRPr="002565BE" w:rsidRDefault="00F660B1" w:rsidP="00F660B1">
            <w:pPr>
              <w:spacing w:before="60" w:after="30" w:line="276" w:lineRule="auto"/>
              <w:rPr>
                <w:rFonts w:ascii="Arial" w:hAnsi="Arial" w:cs="Arial"/>
                <w:color w:val="000000" w:themeColor="text1"/>
                <w:sz w:val="16"/>
                <w:szCs w:val="16"/>
                <w:lang w:val="en-GB"/>
              </w:rPr>
            </w:pPr>
            <w:r w:rsidRPr="002565BE">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F660B1" w:rsidRPr="002565BE" w:rsidRDefault="00F660B1" w:rsidP="00F660B1">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42798E7C" w14:textId="40CB98F1" w:rsidR="00F660B1" w:rsidRPr="002565BE" w:rsidRDefault="00F660B1" w:rsidP="00F660B1">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71,802,414</w:t>
            </w:r>
          </w:p>
        </w:tc>
        <w:tc>
          <w:tcPr>
            <w:tcW w:w="1169" w:type="dxa"/>
            <w:tcBorders>
              <w:top w:val="nil"/>
              <w:left w:val="nil"/>
              <w:bottom w:val="nil"/>
              <w:right w:val="nil"/>
            </w:tcBorders>
            <w:vAlign w:val="bottom"/>
          </w:tcPr>
          <w:p w14:paraId="4C5C15AB" w14:textId="33539E9D" w:rsidR="00F660B1" w:rsidRPr="002565BE" w:rsidRDefault="00F660B1" w:rsidP="00F660B1">
            <w:pPr>
              <w:spacing w:before="60" w:after="30" w:line="276" w:lineRule="auto"/>
              <w:contextualSpacing/>
              <w:jc w:val="right"/>
              <w:rPr>
                <w:rFonts w:ascii="Arial" w:hAnsi="Arial" w:cs="Arial"/>
                <w:sz w:val="16"/>
                <w:szCs w:val="16"/>
                <w:lang w:val="en-GB"/>
              </w:rPr>
            </w:pPr>
            <w:r w:rsidRPr="002565BE">
              <w:rPr>
                <w:rFonts w:ascii="Arial" w:hAnsi="Arial" w:cs="Arial"/>
                <w:sz w:val="16"/>
                <w:szCs w:val="16"/>
                <w:cs/>
                <w:lang w:val="en-US"/>
              </w:rPr>
              <w:t xml:space="preserve"> </w:t>
            </w:r>
            <w:r w:rsidRPr="002565BE">
              <w:rPr>
                <w:rFonts w:ascii="Arial" w:hAnsi="Arial" w:cs="Arial"/>
                <w:sz w:val="16"/>
                <w:szCs w:val="16"/>
                <w:lang w:val="en-US"/>
              </w:rPr>
              <w:t>88</w:t>
            </w:r>
            <w:r w:rsidRPr="002565BE">
              <w:rPr>
                <w:rFonts w:ascii="Arial" w:hAnsi="Arial" w:cs="Arial"/>
                <w:sz w:val="16"/>
                <w:szCs w:val="16"/>
                <w:cs/>
                <w:lang w:val="en-US"/>
              </w:rPr>
              <w:t>,</w:t>
            </w:r>
            <w:r w:rsidRPr="002565BE">
              <w:rPr>
                <w:rFonts w:ascii="Arial" w:hAnsi="Arial" w:cs="Arial"/>
                <w:sz w:val="16"/>
                <w:szCs w:val="16"/>
                <w:lang w:val="en-US"/>
              </w:rPr>
              <w:t>465</w:t>
            </w:r>
            <w:r w:rsidRPr="002565BE">
              <w:rPr>
                <w:rFonts w:ascii="Arial" w:hAnsi="Arial" w:cs="Arial"/>
                <w:sz w:val="16"/>
                <w:szCs w:val="16"/>
                <w:cs/>
                <w:lang w:val="en-US"/>
              </w:rPr>
              <w:t>,</w:t>
            </w:r>
            <w:r w:rsidRPr="002565BE">
              <w:rPr>
                <w:rFonts w:ascii="Arial" w:hAnsi="Arial" w:cs="Arial"/>
                <w:sz w:val="16"/>
                <w:szCs w:val="16"/>
                <w:lang w:val="en-US"/>
              </w:rPr>
              <w:t>231</w:t>
            </w:r>
            <w:r w:rsidRPr="002565BE">
              <w:rPr>
                <w:rFonts w:ascii="Arial" w:hAnsi="Arial" w:cs="Arial"/>
                <w:sz w:val="16"/>
                <w:szCs w:val="16"/>
                <w:cs/>
                <w:lang w:val="en-US"/>
              </w:rPr>
              <w:t xml:space="preserve"> </w:t>
            </w:r>
          </w:p>
        </w:tc>
        <w:tc>
          <w:tcPr>
            <w:tcW w:w="1140" w:type="dxa"/>
            <w:tcBorders>
              <w:top w:val="nil"/>
              <w:left w:val="nil"/>
              <w:bottom w:val="nil"/>
              <w:right w:val="nil"/>
            </w:tcBorders>
            <w:vAlign w:val="bottom"/>
          </w:tcPr>
          <w:p w14:paraId="03B82D2C" w14:textId="45532995" w:rsidR="00F660B1" w:rsidRPr="002565BE" w:rsidRDefault="00F660B1" w:rsidP="00F660B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70,072,189</w:t>
            </w:r>
          </w:p>
        </w:tc>
        <w:tc>
          <w:tcPr>
            <w:tcW w:w="1176" w:type="dxa"/>
            <w:tcBorders>
              <w:top w:val="nil"/>
              <w:left w:val="nil"/>
              <w:bottom w:val="nil"/>
              <w:right w:val="nil"/>
            </w:tcBorders>
            <w:vAlign w:val="bottom"/>
          </w:tcPr>
          <w:p w14:paraId="4BA9A19D" w14:textId="121CBBE4" w:rsidR="00F660B1" w:rsidRPr="002565BE" w:rsidRDefault="00F660B1" w:rsidP="00F660B1">
            <w:pPr>
              <w:spacing w:before="60" w:after="30" w:line="276" w:lineRule="auto"/>
              <w:ind w:hanging="138"/>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86</w:t>
            </w:r>
            <w:r w:rsidRPr="002565BE">
              <w:rPr>
                <w:rFonts w:ascii="Arial" w:hAnsi="Arial" w:cs="Arial"/>
                <w:sz w:val="16"/>
                <w:szCs w:val="16"/>
                <w:cs/>
                <w:lang w:val="en-US"/>
              </w:rPr>
              <w:t>,</w:t>
            </w:r>
            <w:r w:rsidRPr="002565BE">
              <w:rPr>
                <w:rFonts w:ascii="Arial" w:hAnsi="Arial" w:cs="Arial"/>
                <w:sz w:val="16"/>
                <w:szCs w:val="16"/>
                <w:lang w:val="en-US"/>
              </w:rPr>
              <w:t>504</w:t>
            </w:r>
            <w:r w:rsidRPr="002565BE">
              <w:rPr>
                <w:rFonts w:ascii="Arial" w:hAnsi="Arial" w:cs="Arial"/>
                <w:sz w:val="16"/>
                <w:szCs w:val="16"/>
                <w:cs/>
                <w:lang w:val="en-US"/>
              </w:rPr>
              <w:t>,</w:t>
            </w:r>
            <w:r w:rsidRPr="002565BE">
              <w:rPr>
                <w:rFonts w:ascii="Arial" w:hAnsi="Arial" w:cs="Arial"/>
                <w:sz w:val="16"/>
                <w:szCs w:val="16"/>
                <w:lang w:val="en-US"/>
              </w:rPr>
              <w:t>318</w:t>
            </w:r>
            <w:r w:rsidRPr="002565BE">
              <w:rPr>
                <w:rFonts w:ascii="Arial" w:hAnsi="Arial" w:cs="Arial"/>
                <w:sz w:val="16"/>
                <w:szCs w:val="16"/>
                <w:cs/>
                <w:lang w:val="en-US"/>
              </w:rPr>
              <w:t xml:space="preserve"> </w:t>
            </w:r>
          </w:p>
        </w:tc>
      </w:tr>
      <w:tr w:rsidR="002565BE" w:rsidRPr="002565BE" w14:paraId="2C4D65BC" w14:textId="77777777" w:rsidTr="002565BE">
        <w:trPr>
          <w:cantSplit/>
        </w:trPr>
        <w:tc>
          <w:tcPr>
            <w:tcW w:w="3047" w:type="dxa"/>
            <w:tcBorders>
              <w:top w:val="nil"/>
              <w:left w:val="nil"/>
              <w:bottom w:val="nil"/>
              <w:right w:val="nil"/>
            </w:tcBorders>
            <w:vAlign w:val="bottom"/>
          </w:tcPr>
          <w:p w14:paraId="3D2C2F99" w14:textId="77777777" w:rsidR="002565BE" w:rsidRPr="002565BE" w:rsidRDefault="002565BE" w:rsidP="002565BE">
            <w:pPr>
              <w:spacing w:before="60" w:after="30" w:line="276" w:lineRule="auto"/>
              <w:rPr>
                <w:rFonts w:ascii="Arial" w:hAnsi="Arial" w:cs="Arial"/>
                <w:color w:val="000000" w:themeColor="text1"/>
                <w:sz w:val="16"/>
                <w:szCs w:val="16"/>
                <w:lang w:val="en-GB"/>
              </w:rPr>
            </w:pPr>
            <w:r w:rsidRPr="002565BE">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2565BE" w:rsidRPr="002565BE" w:rsidRDefault="002565BE" w:rsidP="002565BE">
            <w:pPr>
              <w:spacing w:before="60" w:after="30" w:line="276" w:lineRule="auto"/>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7C2A3F81" w14:textId="5499C3EB" w:rsidR="002565BE" w:rsidRPr="002565BE" w:rsidRDefault="002565BE" w:rsidP="002565BE">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166,725</w:t>
            </w:r>
          </w:p>
        </w:tc>
        <w:tc>
          <w:tcPr>
            <w:tcW w:w="1169" w:type="dxa"/>
            <w:tcBorders>
              <w:top w:val="nil"/>
              <w:left w:val="nil"/>
              <w:bottom w:val="nil"/>
              <w:right w:val="nil"/>
            </w:tcBorders>
            <w:vAlign w:val="bottom"/>
          </w:tcPr>
          <w:p w14:paraId="7BD32C39" w14:textId="4690C0F4" w:rsidR="002565BE" w:rsidRPr="002565BE" w:rsidRDefault="002565BE" w:rsidP="002565BE">
            <w:pPr>
              <w:spacing w:before="60" w:after="30" w:line="276" w:lineRule="auto"/>
              <w:contextualSpacing/>
              <w:jc w:val="right"/>
              <w:rPr>
                <w:rFonts w:ascii="Arial" w:hAnsi="Arial" w:cs="Arial"/>
                <w:sz w:val="16"/>
                <w:szCs w:val="16"/>
                <w:lang w:val="en-GB"/>
              </w:rPr>
            </w:pPr>
            <w:r w:rsidRPr="002565BE">
              <w:rPr>
                <w:rFonts w:ascii="Arial" w:hAnsi="Arial" w:cs="Arial"/>
                <w:sz w:val="16"/>
                <w:szCs w:val="16"/>
                <w:cs/>
                <w:lang w:val="en-US"/>
              </w:rPr>
              <w:t xml:space="preserve"> </w:t>
            </w:r>
            <w:r w:rsidRPr="002565BE">
              <w:rPr>
                <w:rFonts w:ascii="Arial" w:hAnsi="Arial" w:cs="Arial"/>
                <w:sz w:val="16"/>
                <w:szCs w:val="16"/>
                <w:lang w:val="en-US"/>
              </w:rPr>
              <w:t>152</w:t>
            </w:r>
            <w:r w:rsidRPr="002565BE">
              <w:rPr>
                <w:rFonts w:ascii="Arial" w:hAnsi="Arial" w:cs="Arial"/>
                <w:sz w:val="16"/>
                <w:szCs w:val="16"/>
                <w:cs/>
                <w:lang w:val="en-US"/>
              </w:rPr>
              <w:t>,</w:t>
            </w:r>
            <w:r w:rsidRPr="002565BE">
              <w:rPr>
                <w:rFonts w:ascii="Arial" w:hAnsi="Arial" w:cs="Arial"/>
                <w:sz w:val="16"/>
                <w:szCs w:val="16"/>
                <w:lang w:val="en-US"/>
              </w:rPr>
              <w:t>479</w:t>
            </w:r>
            <w:r w:rsidRPr="002565BE">
              <w:rPr>
                <w:rFonts w:ascii="Arial" w:hAnsi="Arial" w:cs="Arial"/>
                <w:sz w:val="16"/>
                <w:szCs w:val="16"/>
                <w:cs/>
                <w:lang w:val="en-US"/>
              </w:rPr>
              <w:t xml:space="preserve"> </w:t>
            </w:r>
          </w:p>
        </w:tc>
        <w:tc>
          <w:tcPr>
            <w:tcW w:w="1140" w:type="dxa"/>
            <w:tcBorders>
              <w:top w:val="nil"/>
              <w:left w:val="nil"/>
              <w:bottom w:val="nil"/>
              <w:right w:val="nil"/>
            </w:tcBorders>
            <w:vAlign w:val="bottom"/>
          </w:tcPr>
          <w:p w14:paraId="6F548A5A" w14:textId="2A53B3A8" w:rsidR="002565BE" w:rsidRPr="002565BE" w:rsidRDefault="002565BE" w:rsidP="002565BE">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bottom"/>
          </w:tcPr>
          <w:p w14:paraId="194CA472" w14:textId="65128B19" w:rsidR="002565BE" w:rsidRPr="002565BE" w:rsidRDefault="002565BE" w:rsidP="002565BE">
            <w:pPr>
              <w:tabs>
                <w:tab w:val="left" w:pos="716"/>
              </w:tabs>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33</w:t>
            </w:r>
            <w:r w:rsidRPr="002565BE">
              <w:rPr>
                <w:rFonts w:ascii="Arial" w:hAnsi="Arial" w:cs="Arial"/>
                <w:sz w:val="16"/>
                <w:szCs w:val="16"/>
                <w:cs/>
                <w:lang w:val="en-US"/>
              </w:rPr>
              <w:t>,</w:t>
            </w:r>
            <w:r w:rsidRPr="002565BE">
              <w:rPr>
                <w:rFonts w:ascii="Arial" w:hAnsi="Arial" w:cs="Arial"/>
                <w:sz w:val="16"/>
                <w:szCs w:val="16"/>
                <w:lang w:val="en-US"/>
              </w:rPr>
              <w:t>440</w:t>
            </w:r>
            <w:r w:rsidRPr="002565BE">
              <w:rPr>
                <w:rFonts w:ascii="Arial" w:hAnsi="Arial" w:cs="Arial"/>
                <w:sz w:val="16"/>
                <w:szCs w:val="16"/>
                <w:cs/>
                <w:lang w:val="en-US"/>
              </w:rPr>
              <w:t xml:space="preserve"> </w:t>
            </w:r>
          </w:p>
        </w:tc>
      </w:tr>
      <w:tr w:rsidR="002565BE" w:rsidRPr="002565BE" w14:paraId="6B2CDD08" w14:textId="77777777" w:rsidTr="002565BE">
        <w:trPr>
          <w:cantSplit/>
        </w:trPr>
        <w:tc>
          <w:tcPr>
            <w:tcW w:w="3047" w:type="dxa"/>
            <w:tcBorders>
              <w:top w:val="nil"/>
              <w:left w:val="nil"/>
              <w:bottom w:val="nil"/>
              <w:right w:val="nil"/>
            </w:tcBorders>
            <w:vAlign w:val="bottom"/>
          </w:tcPr>
          <w:p w14:paraId="3044993E" w14:textId="6619EA14" w:rsidR="002565BE" w:rsidRPr="002565BE" w:rsidRDefault="002565BE" w:rsidP="002565BE">
            <w:pPr>
              <w:spacing w:before="60" w:after="30" w:line="276" w:lineRule="auto"/>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2565BE" w:rsidRPr="002565BE" w:rsidRDefault="002565BE" w:rsidP="002565BE">
            <w:pPr>
              <w:spacing w:before="60" w:after="30" w:line="276" w:lineRule="auto"/>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695B23FA" w14:textId="29FDE7E9" w:rsidR="002565BE" w:rsidRPr="002565BE" w:rsidRDefault="002565BE" w:rsidP="002565BE">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1,050,000</w:t>
            </w:r>
          </w:p>
        </w:tc>
        <w:tc>
          <w:tcPr>
            <w:tcW w:w="1169" w:type="dxa"/>
            <w:tcBorders>
              <w:top w:val="nil"/>
              <w:left w:val="nil"/>
              <w:bottom w:val="nil"/>
              <w:right w:val="nil"/>
            </w:tcBorders>
            <w:vAlign w:val="bottom"/>
          </w:tcPr>
          <w:p w14:paraId="68802661" w14:textId="3A473233" w:rsidR="002565BE" w:rsidRPr="002565BE" w:rsidRDefault="002565BE" w:rsidP="002565BE">
            <w:pPr>
              <w:spacing w:before="60" w:after="30" w:line="276" w:lineRule="auto"/>
              <w:contextualSpacing/>
              <w:jc w:val="right"/>
              <w:rPr>
                <w:rFonts w:ascii="Arial" w:hAnsi="Arial" w:cs="Arial"/>
                <w:sz w:val="16"/>
                <w:szCs w:val="16"/>
                <w:lang w:val="en-GB"/>
              </w:rPr>
            </w:pPr>
            <w:r w:rsidRPr="002565BE">
              <w:rPr>
                <w:rFonts w:ascii="Arial" w:hAnsi="Arial" w:cs="Arial"/>
                <w:sz w:val="16"/>
                <w:szCs w:val="16"/>
                <w:cs/>
                <w:lang w:val="en-US"/>
              </w:rPr>
              <w:t xml:space="preserve"> </w:t>
            </w:r>
            <w:r w:rsidRPr="002565BE">
              <w:rPr>
                <w:rFonts w:ascii="Arial" w:hAnsi="Arial" w:cs="Arial"/>
                <w:sz w:val="16"/>
                <w:szCs w:val="16"/>
                <w:lang w:val="en-US"/>
              </w:rPr>
              <w:t>900</w:t>
            </w:r>
            <w:r w:rsidRPr="002565BE">
              <w:rPr>
                <w:rFonts w:ascii="Arial" w:hAnsi="Arial" w:cs="Arial"/>
                <w:sz w:val="16"/>
                <w:szCs w:val="16"/>
                <w:cs/>
                <w:lang w:val="en-US"/>
              </w:rPr>
              <w:t>,</w:t>
            </w:r>
            <w:r w:rsidRPr="002565BE">
              <w:rPr>
                <w:rFonts w:ascii="Arial" w:hAnsi="Arial" w:cs="Arial"/>
                <w:sz w:val="16"/>
                <w:szCs w:val="16"/>
                <w:lang w:val="en-US"/>
              </w:rPr>
              <w:t>000</w:t>
            </w:r>
            <w:r w:rsidRPr="002565BE">
              <w:rPr>
                <w:rFonts w:ascii="Arial" w:hAnsi="Arial" w:cs="Arial"/>
                <w:sz w:val="16"/>
                <w:szCs w:val="16"/>
                <w:cs/>
                <w:lang w:val="en-US"/>
              </w:rPr>
              <w:t xml:space="preserve"> </w:t>
            </w:r>
          </w:p>
        </w:tc>
        <w:tc>
          <w:tcPr>
            <w:tcW w:w="1140" w:type="dxa"/>
            <w:tcBorders>
              <w:top w:val="nil"/>
              <w:left w:val="nil"/>
              <w:bottom w:val="nil"/>
              <w:right w:val="nil"/>
            </w:tcBorders>
            <w:vAlign w:val="bottom"/>
          </w:tcPr>
          <w:p w14:paraId="174D3B0C" w14:textId="2D657C5A" w:rsidR="002565BE" w:rsidRPr="002565BE" w:rsidRDefault="002565BE" w:rsidP="002565BE">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bottom"/>
          </w:tcPr>
          <w:p w14:paraId="08DEECBE" w14:textId="136F35BF" w:rsidR="002565BE" w:rsidRPr="002565BE" w:rsidRDefault="002565BE" w:rsidP="002565BE">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r>
      <w:tr w:rsidR="002565BE" w:rsidRPr="002565BE" w14:paraId="2C6C6952" w14:textId="77777777" w:rsidTr="002565BE">
        <w:trPr>
          <w:cantSplit/>
        </w:trPr>
        <w:tc>
          <w:tcPr>
            <w:tcW w:w="3047" w:type="dxa"/>
            <w:tcBorders>
              <w:top w:val="nil"/>
              <w:left w:val="nil"/>
              <w:bottom w:val="nil"/>
              <w:right w:val="nil"/>
            </w:tcBorders>
            <w:vAlign w:val="bottom"/>
          </w:tcPr>
          <w:p w14:paraId="33287BF6" w14:textId="35D35F71" w:rsidR="002565BE" w:rsidRPr="002565BE" w:rsidRDefault="002565BE" w:rsidP="002565BE">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2565BE" w:rsidRPr="002565BE" w:rsidRDefault="002565BE" w:rsidP="002565BE">
            <w:pPr>
              <w:spacing w:before="60" w:after="30" w:line="276" w:lineRule="auto"/>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2C98B6F3" w14:textId="0CB6B1CF" w:rsidR="002565BE" w:rsidRPr="002565BE" w:rsidRDefault="002565BE" w:rsidP="002565BE">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9,900</w:t>
            </w:r>
          </w:p>
        </w:tc>
        <w:tc>
          <w:tcPr>
            <w:tcW w:w="1169" w:type="dxa"/>
            <w:tcBorders>
              <w:top w:val="nil"/>
              <w:left w:val="nil"/>
              <w:bottom w:val="nil"/>
              <w:right w:val="nil"/>
            </w:tcBorders>
            <w:vAlign w:val="bottom"/>
          </w:tcPr>
          <w:p w14:paraId="79AF51A1" w14:textId="585D9509" w:rsidR="002565BE" w:rsidRPr="002565BE" w:rsidRDefault="002565BE" w:rsidP="002565BE">
            <w:pPr>
              <w:spacing w:before="60" w:after="30" w:line="276" w:lineRule="auto"/>
              <w:contextualSpacing/>
              <w:jc w:val="right"/>
              <w:rPr>
                <w:rFonts w:ascii="Arial" w:hAnsi="Arial" w:cs="Arial"/>
                <w:sz w:val="16"/>
                <w:szCs w:val="16"/>
                <w:lang w:val="en-GB"/>
              </w:rPr>
            </w:pPr>
            <w:r w:rsidRPr="002565BE">
              <w:rPr>
                <w:rFonts w:ascii="Arial" w:hAnsi="Arial" w:cs="Arial"/>
                <w:sz w:val="16"/>
                <w:szCs w:val="16"/>
                <w:cs/>
                <w:lang w:val="en-US"/>
              </w:rPr>
              <w:t xml:space="preserve"> </w:t>
            </w:r>
            <w:r w:rsidRPr="002565BE">
              <w:rPr>
                <w:rFonts w:ascii="Arial" w:hAnsi="Arial" w:cs="Arial"/>
                <w:sz w:val="16"/>
                <w:szCs w:val="16"/>
                <w:lang w:val="en-US"/>
              </w:rPr>
              <w:t>352</w:t>
            </w:r>
            <w:r w:rsidRPr="002565BE">
              <w:rPr>
                <w:rFonts w:ascii="Arial" w:hAnsi="Arial" w:cs="Arial"/>
                <w:sz w:val="16"/>
                <w:szCs w:val="16"/>
                <w:cs/>
                <w:lang w:val="en-US"/>
              </w:rPr>
              <w:t>,</w:t>
            </w:r>
            <w:r w:rsidRPr="002565BE">
              <w:rPr>
                <w:rFonts w:ascii="Arial" w:hAnsi="Arial" w:cs="Arial"/>
                <w:sz w:val="16"/>
                <w:szCs w:val="16"/>
                <w:lang w:val="en-US"/>
              </w:rPr>
              <w:t>724</w:t>
            </w:r>
            <w:r w:rsidRPr="002565BE">
              <w:rPr>
                <w:rFonts w:ascii="Arial" w:hAnsi="Arial" w:cs="Arial"/>
                <w:sz w:val="16"/>
                <w:szCs w:val="16"/>
                <w:cs/>
                <w:lang w:val="en-US"/>
              </w:rPr>
              <w:t xml:space="preserve"> </w:t>
            </w:r>
          </w:p>
        </w:tc>
        <w:tc>
          <w:tcPr>
            <w:tcW w:w="1140" w:type="dxa"/>
            <w:tcBorders>
              <w:top w:val="nil"/>
              <w:left w:val="nil"/>
              <w:bottom w:val="nil"/>
              <w:right w:val="nil"/>
            </w:tcBorders>
            <w:vAlign w:val="bottom"/>
          </w:tcPr>
          <w:p w14:paraId="55DB8705" w14:textId="724F0C53" w:rsidR="002565BE" w:rsidRPr="002565BE" w:rsidRDefault="002565BE" w:rsidP="002565BE">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bottom"/>
          </w:tcPr>
          <w:p w14:paraId="61D7BCA1" w14:textId="2C6D96F0" w:rsidR="002565BE" w:rsidRPr="002565BE" w:rsidRDefault="002565BE" w:rsidP="002565BE">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339</w:t>
            </w:r>
            <w:r w:rsidRPr="002565BE">
              <w:rPr>
                <w:rFonts w:ascii="Arial" w:hAnsi="Arial" w:cs="Arial"/>
                <w:sz w:val="16"/>
                <w:szCs w:val="16"/>
                <w:cs/>
                <w:lang w:val="en-US"/>
              </w:rPr>
              <w:t>,</w:t>
            </w:r>
            <w:r w:rsidRPr="002565BE">
              <w:rPr>
                <w:rFonts w:ascii="Arial" w:hAnsi="Arial" w:cs="Arial"/>
                <w:sz w:val="16"/>
                <w:szCs w:val="16"/>
                <w:lang w:val="en-US"/>
              </w:rPr>
              <w:t>824</w:t>
            </w:r>
            <w:r w:rsidRPr="002565BE">
              <w:rPr>
                <w:rFonts w:ascii="Arial" w:hAnsi="Arial" w:cs="Arial"/>
                <w:sz w:val="16"/>
                <w:szCs w:val="16"/>
                <w:cs/>
                <w:lang w:val="en-US"/>
              </w:rPr>
              <w:t xml:space="preserve"> </w:t>
            </w:r>
          </w:p>
        </w:tc>
      </w:tr>
      <w:tr w:rsidR="00F660B1" w:rsidRPr="002565BE" w14:paraId="2DB1FFBC" w14:textId="77777777" w:rsidTr="002565BE">
        <w:trPr>
          <w:cantSplit/>
        </w:trPr>
        <w:tc>
          <w:tcPr>
            <w:tcW w:w="3047" w:type="dxa"/>
            <w:tcBorders>
              <w:top w:val="nil"/>
              <w:left w:val="nil"/>
              <w:bottom w:val="nil"/>
              <w:right w:val="nil"/>
            </w:tcBorders>
            <w:vAlign w:val="bottom"/>
          </w:tcPr>
          <w:p w14:paraId="50C5EA35" w14:textId="77777777" w:rsidR="00F660B1" w:rsidRPr="002565BE" w:rsidRDefault="00F660B1" w:rsidP="00F660B1">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F660B1" w:rsidRPr="002565BE" w:rsidRDefault="00F660B1" w:rsidP="00F660B1">
            <w:pPr>
              <w:spacing w:before="60" w:after="30" w:line="276" w:lineRule="auto"/>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At Market Price</w:t>
            </w:r>
          </w:p>
        </w:tc>
        <w:tc>
          <w:tcPr>
            <w:tcW w:w="1169" w:type="dxa"/>
            <w:tcBorders>
              <w:top w:val="nil"/>
              <w:left w:val="nil"/>
              <w:bottom w:val="nil"/>
              <w:right w:val="nil"/>
            </w:tcBorders>
            <w:vAlign w:val="bottom"/>
          </w:tcPr>
          <w:p w14:paraId="2770DD2F" w14:textId="57D015B5" w:rsidR="00F660B1" w:rsidRPr="002565BE" w:rsidRDefault="00F660B1" w:rsidP="00276C69">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134,151</w:t>
            </w:r>
          </w:p>
        </w:tc>
        <w:tc>
          <w:tcPr>
            <w:tcW w:w="1169" w:type="dxa"/>
            <w:tcBorders>
              <w:top w:val="nil"/>
              <w:left w:val="nil"/>
              <w:bottom w:val="nil"/>
              <w:right w:val="nil"/>
            </w:tcBorders>
            <w:vAlign w:val="bottom"/>
          </w:tcPr>
          <w:p w14:paraId="2FE22779" w14:textId="192B5130" w:rsidR="00F660B1" w:rsidRPr="002565BE" w:rsidRDefault="00F660B1" w:rsidP="00F660B1">
            <w:pPr>
              <w:spacing w:before="60" w:after="30" w:line="276" w:lineRule="auto"/>
              <w:contextualSpacing/>
              <w:jc w:val="center"/>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 xml:space="preserve">         -</w:t>
            </w:r>
          </w:p>
        </w:tc>
        <w:tc>
          <w:tcPr>
            <w:tcW w:w="1140" w:type="dxa"/>
            <w:tcBorders>
              <w:top w:val="nil"/>
              <w:left w:val="nil"/>
              <w:bottom w:val="nil"/>
              <w:right w:val="nil"/>
            </w:tcBorders>
            <w:vAlign w:val="bottom"/>
          </w:tcPr>
          <w:p w14:paraId="121106CE" w14:textId="7D26122F" w:rsidR="00F660B1" w:rsidRPr="002565BE" w:rsidRDefault="00F660B1" w:rsidP="00276C69">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116,421</w:t>
            </w:r>
          </w:p>
        </w:tc>
        <w:tc>
          <w:tcPr>
            <w:tcW w:w="1176" w:type="dxa"/>
            <w:tcBorders>
              <w:top w:val="nil"/>
              <w:left w:val="nil"/>
              <w:bottom w:val="nil"/>
              <w:right w:val="nil"/>
            </w:tcBorders>
            <w:vAlign w:val="bottom"/>
          </w:tcPr>
          <w:p w14:paraId="323EC901" w14:textId="034431A9" w:rsidR="00F660B1" w:rsidRPr="002565BE" w:rsidRDefault="00F660B1" w:rsidP="00F660B1">
            <w:pPr>
              <w:spacing w:before="60" w:after="30" w:line="276" w:lineRule="auto"/>
              <w:contextualSpacing/>
              <w:jc w:val="center"/>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 xml:space="preserve">         -</w:t>
            </w:r>
          </w:p>
        </w:tc>
      </w:tr>
      <w:tr w:rsidR="002565BE" w:rsidRPr="002565BE" w14:paraId="0FAD574A" w14:textId="77777777" w:rsidTr="002565BE">
        <w:trPr>
          <w:cantSplit/>
        </w:trPr>
        <w:tc>
          <w:tcPr>
            <w:tcW w:w="3047" w:type="dxa"/>
            <w:tcBorders>
              <w:top w:val="nil"/>
              <w:left w:val="nil"/>
              <w:bottom w:val="nil"/>
              <w:right w:val="nil"/>
            </w:tcBorders>
            <w:vAlign w:val="bottom"/>
          </w:tcPr>
          <w:p w14:paraId="20AC9701" w14:textId="1B590524" w:rsidR="002565BE" w:rsidRPr="002565BE" w:rsidRDefault="002565BE" w:rsidP="002565BE">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1829D4B0" w14:textId="77777777" w:rsidR="002565BE" w:rsidRPr="002565BE" w:rsidRDefault="002565BE" w:rsidP="002565BE">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17D116D1" w14:textId="64DDB3D8" w:rsidR="002565BE" w:rsidRPr="002565BE" w:rsidRDefault="002565BE" w:rsidP="002565BE">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271,233</w:t>
            </w:r>
          </w:p>
        </w:tc>
        <w:tc>
          <w:tcPr>
            <w:tcW w:w="1169" w:type="dxa"/>
            <w:tcBorders>
              <w:top w:val="nil"/>
              <w:left w:val="nil"/>
              <w:bottom w:val="nil"/>
              <w:right w:val="nil"/>
            </w:tcBorders>
            <w:vAlign w:val="bottom"/>
          </w:tcPr>
          <w:p w14:paraId="4B651037" w14:textId="2DD66CE4" w:rsidR="002565BE" w:rsidRPr="002565BE" w:rsidRDefault="002565BE" w:rsidP="002565BE">
            <w:pPr>
              <w:spacing w:before="60" w:after="30" w:line="276" w:lineRule="auto"/>
              <w:contextualSpacing/>
              <w:jc w:val="right"/>
              <w:rPr>
                <w:rFonts w:ascii="Arial" w:hAnsi="Arial" w:cs="Arial"/>
                <w:sz w:val="16"/>
                <w:szCs w:val="16"/>
                <w:cs/>
                <w:lang w:val="en-GB"/>
              </w:rPr>
            </w:pPr>
            <w:r w:rsidRPr="002565BE">
              <w:rPr>
                <w:rFonts w:ascii="Arial" w:hAnsi="Arial" w:cs="Arial"/>
                <w:sz w:val="16"/>
                <w:szCs w:val="16"/>
                <w:cs/>
                <w:lang w:val="en-US"/>
              </w:rPr>
              <w:t xml:space="preserve"> </w:t>
            </w:r>
            <w:r w:rsidRPr="002565BE">
              <w:rPr>
                <w:rFonts w:ascii="Arial" w:hAnsi="Arial" w:cs="Arial"/>
                <w:sz w:val="16"/>
                <w:szCs w:val="16"/>
                <w:lang w:val="en-US"/>
              </w:rPr>
              <w:t>266</w:t>
            </w:r>
            <w:r w:rsidRPr="002565BE">
              <w:rPr>
                <w:rFonts w:ascii="Arial" w:hAnsi="Arial" w:cs="Arial"/>
                <w:sz w:val="16"/>
                <w:szCs w:val="16"/>
                <w:cs/>
                <w:lang w:val="en-US"/>
              </w:rPr>
              <w:t>,</w:t>
            </w:r>
            <w:r w:rsidRPr="002565BE">
              <w:rPr>
                <w:rFonts w:ascii="Arial" w:hAnsi="Arial" w:cs="Arial"/>
                <w:sz w:val="16"/>
                <w:szCs w:val="16"/>
                <w:lang w:val="en-US"/>
              </w:rPr>
              <w:t>712</w:t>
            </w:r>
            <w:r w:rsidRPr="002565BE">
              <w:rPr>
                <w:rFonts w:ascii="Arial" w:hAnsi="Arial" w:cs="Arial"/>
                <w:sz w:val="16"/>
                <w:szCs w:val="16"/>
                <w:cs/>
                <w:lang w:val="en-US"/>
              </w:rPr>
              <w:t xml:space="preserve"> </w:t>
            </w:r>
          </w:p>
        </w:tc>
        <w:tc>
          <w:tcPr>
            <w:tcW w:w="1140" w:type="dxa"/>
            <w:tcBorders>
              <w:top w:val="nil"/>
              <w:left w:val="nil"/>
              <w:bottom w:val="nil"/>
              <w:right w:val="nil"/>
            </w:tcBorders>
            <w:vAlign w:val="bottom"/>
          </w:tcPr>
          <w:p w14:paraId="7F2BE1F9" w14:textId="53BB8AE7" w:rsidR="002565BE" w:rsidRPr="002565BE" w:rsidRDefault="002565BE" w:rsidP="002565BE">
            <w:pPr>
              <w:spacing w:before="60" w:after="30" w:line="276" w:lineRule="auto"/>
              <w:contextualSpacing/>
              <w:jc w:val="center"/>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bottom"/>
          </w:tcPr>
          <w:p w14:paraId="5188FF0C" w14:textId="6A31C3E9" w:rsidR="002565BE" w:rsidRPr="002565BE" w:rsidRDefault="002565BE" w:rsidP="002565BE">
            <w:pPr>
              <w:spacing w:before="60" w:after="30" w:line="276" w:lineRule="auto"/>
              <w:contextualSpacing/>
              <w:jc w:val="center"/>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 xml:space="preserve">         -</w:t>
            </w:r>
          </w:p>
        </w:tc>
      </w:tr>
      <w:tr w:rsidR="00F660B1" w:rsidRPr="002565BE" w14:paraId="00C0E923" w14:textId="77777777" w:rsidTr="002565BE">
        <w:trPr>
          <w:cantSplit/>
          <w:trHeight w:val="270"/>
        </w:trPr>
        <w:tc>
          <w:tcPr>
            <w:tcW w:w="3047" w:type="dxa"/>
            <w:tcBorders>
              <w:top w:val="nil"/>
              <w:left w:val="nil"/>
              <w:bottom w:val="nil"/>
              <w:right w:val="nil"/>
            </w:tcBorders>
            <w:vAlign w:val="bottom"/>
          </w:tcPr>
          <w:p w14:paraId="07FA62E4" w14:textId="21BCC994" w:rsidR="00F660B1" w:rsidRPr="002565BE" w:rsidRDefault="00F660B1" w:rsidP="00F660B1">
            <w:pPr>
              <w:spacing w:before="60" w:after="30"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2BB0705D" w14:textId="77777777" w:rsidR="00F660B1" w:rsidRPr="002565BE" w:rsidRDefault="00F660B1" w:rsidP="00F660B1">
            <w:pPr>
              <w:spacing w:before="60" w:after="30"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2AD367B8" w14:textId="77777777" w:rsidR="00F660B1" w:rsidRPr="002565BE" w:rsidRDefault="00F660B1" w:rsidP="00F660B1">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bottom"/>
          </w:tcPr>
          <w:p w14:paraId="0B3EBFB6" w14:textId="77777777" w:rsidR="00F660B1" w:rsidRPr="002565BE" w:rsidRDefault="00F660B1" w:rsidP="00F660B1">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F660B1" w:rsidRPr="002565BE" w:rsidRDefault="00F660B1" w:rsidP="00F660B1">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0DF4BB44" w14:textId="77777777" w:rsidR="00F660B1" w:rsidRPr="002565BE" w:rsidRDefault="00F660B1" w:rsidP="00F660B1">
            <w:pPr>
              <w:spacing w:before="60" w:after="30" w:line="276" w:lineRule="auto"/>
              <w:contextualSpacing/>
              <w:jc w:val="right"/>
              <w:rPr>
                <w:rFonts w:ascii="Arial" w:hAnsi="Arial" w:cs="Arial"/>
                <w:color w:val="000000" w:themeColor="text1"/>
                <w:sz w:val="16"/>
                <w:szCs w:val="16"/>
                <w:lang w:val="en-US"/>
              </w:rPr>
            </w:pPr>
          </w:p>
        </w:tc>
      </w:tr>
      <w:tr w:rsidR="00F660B1" w:rsidRPr="002565BE" w14:paraId="2CD5FB26" w14:textId="77777777" w:rsidTr="002565BE">
        <w:trPr>
          <w:cantSplit/>
        </w:trPr>
        <w:tc>
          <w:tcPr>
            <w:tcW w:w="3047" w:type="dxa"/>
            <w:tcBorders>
              <w:top w:val="nil"/>
              <w:left w:val="nil"/>
              <w:bottom w:val="nil"/>
              <w:right w:val="nil"/>
            </w:tcBorders>
            <w:vAlign w:val="bottom"/>
          </w:tcPr>
          <w:p w14:paraId="03BCA2FF" w14:textId="77777777" w:rsidR="00F660B1" w:rsidRPr="002565BE" w:rsidRDefault="00F660B1" w:rsidP="00F660B1">
            <w:pPr>
              <w:spacing w:before="60" w:after="30" w:line="276" w:lineRule="auto"/>
              <w:rPr>
                <w:rFonts w:ascii="Arial" w:hAnsi="Arial" w:cs="Arial"/>
                <w:color w:val="000000" w:themeColor="text1"/>
                <w:sz w:val="16"/>
                <w:szCs w:val="16"/>
                <w:u w:val="single"/>
                <w:lang w:val="en-GB"/>
              </w:rPr>
            </w:pPr>
            <w:r w:rsidRPr="002565BE">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F660B1" w:rsidRPr="002565BE" w:rsidRDefault="00F660B1" w:rsidP="00F660B1">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F660B1" w:rsidRPr="002565BE" w:rsidRDefault="00F660B1" w:rsidP="00F660B1">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189DDC8" w14:textId="77777777" w:rsidR="00F660B1" w:rsidRPr="002565BE" w:rsidRDefault="00F660B1" w:rsidP="00F660B1">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F660B1" w:rsidRPr="002565BE" w:rsidRDefault="00F660B1" w:rsidP="00F660B1">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210553" w14:textId="77777777" w:rsidR="00F660B1" w:rsidRPr="002565BE" w:rsidRDefault="00F660B1" w:rsidP="00F660B1">
            <w:pPr>
              <w:spacing w:before="60" w:after="30" w:line="276" w:lineRule="auto"/>
              <w:contextualSpacing/>
              <w:jc w:val="right"/>
              <w:rPr>
                <w:rFonts w:ascii="Arial" w:hAnsi="Arial" w:cs="Arial"/>
                <w:color w:val="000000" w:themeColor="text1"/>
                <w:sz w:val="16"/>
                <w:szCs w:val="16"/>
                <w:lang w:val="en-US"/>
              </w:rPr>
            </w:pPr>
          </w:p>
        </w:tc>
      </w:tr>
      <w:tr w:rsidR="00AF702A" w:rsidRPr="002565BE" w14:paraId="29CEB1ED" w14:textId="77777777" w:rsidTr="002565BE">
        <w:trPr>
          <w:cantSplit/>
        </w:trPr>
        <w:tc>
          <w:tcPr>
            <w:tcW w:w="3047" w:type="dxa"/>
            <w:tcBorders>
              <w:top w:val="nil"/>
              <w:left w:val="nil"/>
              <w:bottom w:val="nil"/>
              <w:right w:val="nil"/>
            </w:tcBorders>
            <w:vAlign w:val="bottom"/>
          </w:tcPr>
          <w:p w14:paraId="2810AAE9" w14:textId="77777777" w:rsidR="00AF702A" w:rsidRPr="002565BE" w:rsidRDefault="00AF702A" w:rsidP="00AF702A">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AF702A" w:rsidRPr="002565BE" w:rsidRDefault="00AF702A" w:rsidP="00AF702A">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291B0C63" w14:textId="75DAD429" w:rsidR="00AF702A" w:rsidRPr="002565BE" w:rsidRDefault="00AF702A" w:rsidP="00AF702A">
            <w:pPr>
              <w:spacing w:before="60" w:after="30" w:line="276" w:lineRule="auto"/>
              <w:contextualSpacing/>
              <w:jc w:val="center"/>
              <w:rPr>
                <w:rFonts w:ascii="Arial" w:hAnsi="Arial" w:cs="Arial"/>
                <w:sz w:val="16"/>
                <w:szCs w:val="16"/>
                <w:lang w:val="en-US"/>
              </w:rPr>
            </w:pPr>
            <w:r w:rsidRPr="002565BE">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bottom"/>
          </w:tcPr>
          <w:p w14:paraId="0DB6FE3F" w14:textId="25F9D1F1" w:rsidR="00AF702A" w:rsidRPr="002565BE" w:rsidRDefault="00AF702A" w:rsidP="00AF702A">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bottom"/>
          </w:tcPr>
          <w:p w14:paraId="404466EB" w14:textId="5EB54617"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19,821,340</w:t>
            </w:r>
          </w:p>
        </w:tc>
        <w:tc>
          <w:tcPr>
            <w:tcW w:w="1176" w:type="dxa"/>
            <w:tcBorders>
              <w:top w:val="nil"/>
              <w:left w:val="nil"/>
              <w:bottom w:val="nil"/>
              <w:right w:val="nil"/>
            </w:tcBorders>
            <w:vAlign w:val="bottom"/>
          </w:tcPr>
          <w:p w14:paraId="1B2D0969" w14:textId="1C95D5AA"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18</w:t>
            </w:r>
            <w:r w:rsidRPr="002565BE">
              <w:rPr>
                <w:rFonts w:ascii="Arial" w:hAnsi="Arial" w:cs="Arial"/>
                <w:sz w:val="16"/>
                <w:szCs w:val="16"/>
                <w:cs/>
                <w:lang w:val="en-US"/>
              </w:rPr>
              <w:t>,</w:t>
            </w:r>
            <w:r w:rsidRPr="002565BE">
              <w:rPr>
                <w:rFonts w:ascii="Arial" w:hAnsi="Arial" w:cs="Arial"/>
                <w:sz w:val="16"/>
                <w:szCs w:val="16"/>
                <w:lang w:val="en-US"/>
              </w:rPr>
              <w:t>800</w:t>
            </w:r>
            <w:r w:rsidRPr="002565BE">
              <w:rPr>
                <w:rFonts w:ascii="Arial" w:hAnsi="Arial" w:cs="Arial"/>
                <w:sz w:val="16"/>
                <w:szCs w:val="16"/>
                <w:cs/>
                <w:lang w:val="en-US"/>
              </w:rPr>
              <w:t>,</w:t>
            </w:r>
            <w:r w:rsidRPr="002565BE">
              <w:rPr>
                <w:rFonts w:ascii="Arial" w:hAnsi="Arial" w:cs="Arial"/>
                <w:sz w:val="16"/>
                <w:szCs w:val="16"/>
                <w:lang w:val="en-US"/>
              </w:rPr>
              <w:t>901</w:t>
            </w:r>
            <w:r w:rsidRPr="002565BE">
              <w:rPr>
                <w:rFonts w:ascii="Arial" w:hAnsi="Arial" w:cs="Arial"/>
                <w:sz w:val="16"/>
                <w:szCs w:val="16"/>
                <w:cs/>
                <w:lang w:val="en-US"/>
              </w:rPr>
              <w:t xml:space="preserve"> </w:t>
            </w:r>
          </w:p>
        </w:tc>
      </w:tr>
      <w:tr w:rsidR="00AF702A" w:rsidRPr="002565BE" w14:paraId="524661CC" w14:textId="77777777" w:rsidTr="002565BE">
        <w:trPr>
          <w:cantSplit/>
        </w:trPr>
        <w:tc>
          <w:tcPr>
            <w:tcW w:w="3047" w:type="dxa"/>
            <w:tcBorders>
              <w:top w:val="nil"/>
              <w:left w:val="nil"/>
              <w:bottom w:val="nil"/>
              <w:right w:val="nil"/>
            </w:tcBorders>
            <w:vAlign w:val="bottom"/>
          </w:tcPr>
          <w:p w14:paraId="798C8E16" w14:textId="77777777" w:rsidR="00AF702A" w:rsidRPr="002565BE" w:rsidRDefault="00AF702A" w:rsidP="00AF702A">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AF702A" w:rsidRPr="002565BE" w:rsidRDefault="00AF702A" w:rsidP="00AF702A">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00A4B37C" w14:textId="670A2A98" w:rsidR="00AF702A" w:rsidRPr="002565BE" w:rsidRDefault="00AF702A" w:rsidP="00AF702A">
            <w:pPr>
              <w:spacing w:before="60" w:after="30" w:line="276" w:lineRule="auto"/>
              <w:contextualSpacing/>
              <w:jc w:val="center"/>
              <w:rPr>
                <w:rFonts w:ascii="Arial" w:hAnsi="Arial" w:cs="Arial"/>
                <w:sz w:val="16"/>
                <w:szCs w:val="16"/>
                <w:lang w:val="en-US"/>
              </w:rPr>
            </w:pPr>
            <w:r w:rsidRPr="002565BE">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bottom"/>
          </w:tcPr>
          <w:p w14:paraId="49865418" w14:textId="6DC87B9B" w:rsidR="00AF702A" w:rsidRPr="002565BE" w:rsidRDefault="00AF702A" w:rsidP="00AF702A">
            <w:pPr>
              <w:spacing w:before="60" w:after="30" w:line="276" w:lineRule="auto"/>
              <w:contextualSpacing/>
              <w:jc w:val="center"/>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bottom"/>
          </w:tcPr>
          <w:p w14:paraId="4154F177" w14:textId="6B4ED1CB"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5,350,370</w:t>
            </w:r>
          </w:p>
        </w:tc>
        <w:tc>
          <w:tcPr>
            <w:tcW w:w="1176" w:type="dxa"/>
            <w:tcBorders>
              <w:top w:val="nil"/>
              <w:left w:val="nil"/>
              <w:bottom w:val="nil"/>
              <w:right w:val="nil"/>
            </w:tcBorders>
            <w:vAlign w:val="bottom"/>
          </w:tcPr>
          <w:p w14:paraId="72C031E0" w14:textId="3B3299B3"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5</w:t>
            </w:r>
            <w:r w:rsidRPr="002565BE">
              <w:rPr>
                <w:rFonts w:ascii="Arial" w:hAnsi="Arial" w:cs="Arial"/>
                <w:sz w:val="16"/>
                <w:szCs w:val="16"/>
                <w:cs/>
                <w:lang w:val="en-US"/>
              </w:rPr>
              <w:t>,</w:t>
            </w:r>
            <w:r w:rsidRPr="002565BE">
              <w:rPr>
                <w:rFonts w:ascii="Arial" w:hAnsi="Arial" w:cs="Arial"/>
                <w:sz w:val="16"/>
                <w:szCs w:val="16"/>
                <w:lang w:val="en-US"/>
              </w:rPr>
              <w:t>350</w:t>
            </w:r>
            <w:r w:rsidRPr="002565BE">
              <w:rPr>
                <w:rFonts w:ascii="Arial" w:hAnsi="Arial" w:cs="Arial"/>
                <w:sz w:val="16"/>
                <w:szCs w:val="16"/>
                <w:cs/>
                <w:lang w:val="en-US"/>
              </w:rPr>
              <w:t>,</w:t>
            </w:r>
            <w:r w:rsidRPr="002565BE">
              <w:rPr>
                <w:rFonts w:ascii="Arial" w:hAnsi="Arial" w:cs="Arial"/>
                <w:sz w:val="16"/>
                <w:szCs w:val="16"/>
                <w:lang w:val="en-US"/>
              </w:rPr>
              <w:t>370</w:t>
            </w:r>
            <w:r w:rsidRPr="002565BE">
              <w:rPr>
                <w:rFonts w:ascii="Arial" w:hAnsi="Arial" w:cs="Arial"/>
                <w:sz w:val="16"/>
                <w:szCs w:val="16"/>
                <w:cs/>
                <w:lang w:val="en-US"/>
              </w:rPr>
              <w:t xml:space="preserve"> </w:t>
            </w:r>
          </w:p>
        </w:tc>
      </w:tr>
      <w:tr w:rsidR="00AF702A" w:rsidRPr="002565BE" w14:paraId="6DF2D649" w14:textId="77777777" w:rsidTr="002565BE">
        <w:trPr>
          <w:cantSplit/>
        </w:trPr>
        <w:tc>
          <w:tcPr>
            <w:tcW w:w="3047" w:type="dxa"/>
            <w:tcBorders>
              <w:top w:val="nil"/>
              <w:left w:val="nil"/>
              <w:bottom w:val="nil"/>
              <w:right w:val="nil"/>
            </w:tcBorders>
            <w:vAlign w:val="bottom"/>
          </w:tcPr>
          <w:p w14:paraId="7122C006" w14:textId="77777777" w:rsidR="00AF702A" w:rsidRPr="002565BE" w:rsidRDefault="00AF702A" w:rsidP="00AF702A">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AF702A" w:rsidRPr="002565BE" w:rsidRDefault="00AF702A" w:rsidP="00AF702A">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39CB0124" w14:textId="0C10F33F" w:rsidR="00AF702A" w:rsidRPr="002565BE" w:rsidRDefault="00AF702A" w:rsidP="00AF702A">
            <w:pPr>
              <w:spacing w:before="60" w:after="30" w:line="276" w:lineRule="auto"/>
              <w:contextualSpacing/>
              <w:jc w:val="center"/>
              <w:rPr>
                <w:rFonts w:ascii="Arial" w:hAnsi="Arial" w:cs="Arial"/>
                <w:sz w:val="16"/>
                <w:szCs w:val="16"/>
                <w:lang w:val="en-US"/>
              </w:rPr>
            </w:pPr>
            <w:r w:rsidRPr="002565BE">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bottom"/>
          </w:tcPr>
          <w:p w14:paraId="3BF79E8A" w14:textId="4DD8C97B" w:rsidR="00AF702A" w:rsidRPr="002565BE" w:rsidRDefault="00AF702A" w:rsidP="00AF702A">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bottom"/>
          </w:tcPr>
          <w:p w14:paraId="2589F385" w14:textId="49D35919"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2,048,560</w:t>
            </w:r>
          </w:p>
        </w:tc>
        <w:tc>
          <w:tcPr>
            <w:tcW w:w="1176" w:type="dxa"/>
            <w:tcBorders>
              <w:top w:val="nil"/>
              <w:left w:val="nil"/>
              <w:bottom w:val="nil"/>
              <w:right w:val="nil"/>
            </w:tcBorders>
            <w:vAlign w:val="bottom"/>
          </w:tcPr>
          <w:p w14:paraId="384FF18F" w14:textId="1F3F31AF"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1</w:t>
            </w:r>
            <w:r w:rsidRPr="002565BE">
              <w:rPr>
                <w:rFonts w:ascii="Arial" w:hAnsi="Arial" w:cs="Arial"/>
                <w:sz w:val="16"/>
                <w:szCs w:val="16"/>
                <w:cs/>
                <w:lang w:val="en-US"/>
              </w:rPr>
              <w:t>,</w:t>
            </w:r>
            <w:r w:rsidRPr="002565BE">
              <w:rPr>
                <w:rFonts w:ascii="Arial" w:hAnsi="Arial" w:cs="Arial"/>
                <w:sz w:val="16"/>
                <w:szCs w:val="16"/>
                <w:lang w:val="en-US"/>
              </w:rPr>
              <w:t>773</w:t>
            </w:r>
            <w:r w:rsidRPr="002565BE">
              <w:rPr>
                <w:rFonts w:ascii="Arial" w:hAnsi="Arial" w:cs="Arial"/>
                <w:sz w:val="16"/>
                <w:szCs w:val="16"/>
                <w:cs/>
                <w:lang w:val="en-US"/>
              </w:rPr>
              <w:t>,</w:t>
            </w:r>
            <w:r w:rsidRPr="002565BE">
              <w:rPr>
                <w:rFonts w:ascii="Arial" w:hAnsi="Arial" w:cs="Arial"/>
                <w:sz w:val="16"/>
                <w:szCs w:val="16"/>
                <w:lang w:val="en-US"/>
              </w:rPr>
              <w:t>249</w:t>
            </w:r>
            <w:r w:rsidRPr="002565BE">
              <w:rPr>
                <w:rFonts w:ascii="Arial" w:hAnsi="Arial" w:cs="Arial"/>
                <w:sz w:val="16"/>
                <w:szCs w:val="16"/>
                <w:cs/>
                <w:lang w:val="en-US"/>
              </w:rPr>
              <w:t xml:space="preserve"> </w:t>
            </w:r>
          </w:p>
        </w:tc>
      </w:tr>
      <w:tr w:rsidR="00AF702A" w:rsidRPr="002565BE" w14:paraId="7B8C003F" w14:textId="77777777" w:rsidTr="002565BE">
        <w:trPr>
          <w:cantSplit/>
        </w:trPr>
        <w:tc>
          <w:tcPr>
            <w:tcW w:w="3047" w:type="dxa"/>
            <w:tcBorders>
              <w:top w:val="nil"/>
              <w:left w:val="nil"/>
              <w:bottom w:val="nil"/>
              <w:right w:val="nil"/>
            </w:tcBorders>
            <w:vAlign w:val="bottom"/>
          </w:tcPr>
          <w:p w14:paraId="18139879" w14:textId="77777777" w:rsidR="00AF702A" w:rsidRPr="002565BE" w:rsidRDefault="00AF702A" w:rsidP="00AF702A">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AF702A" w:rsidRPr="002565BE" w:rsidRDefault="00AF702A" w:rsidP="00AF702A">
            <w:pPr>
              <w:spacing w:before="60" w:after="30" w:line="276" w:lineRule="auto"/>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4EA33757" w14:textId="01506C31" w:rsidR="00AF702A" w:rsidRPr="002565BE" w:rsidRDefault="00AF702A" w:rsidP="00AF702A">
            <w:pPr>
              <w:spacing w:before="60" w:after="30" w:line="276" w:lineRule="auto"/>
              <w:contextualSpacing/>
              <w:jc w:val="center"/>
              <w:rPr>
                <w:rFonts w:ascii="Arial" w:hAnsi="Arial" w:cs="Arial"/>
                <w:sz w:val="16"/>
                <w:szCs w:val="16"/>
                <w:lang w:val="en-US"/>
              </w:rPr>
            </w:pPr>
            <w:r w:rsidRPr="002565BE">
              <w:rPr>
                <w:rFonts w:ascii="Arial" w:hAnsi="Arial" w:cs="Arial"/>
                <w:color w:val="000000" w:themeColor="text1"/>
                <w:sz w:val="16"/>
                <w:szCs w:val="16"/>
                <w:lang w:val="en-US"/>
              </w:rPr>
              <w:t xml:space="preserve">         -</w:t>
            </w:r>
          </w:p>
        </w:tc>
        <w:tc>
          <w:tcPr>
            <w:tcW w:w="1169" w:type="dxa"/>
            <w:tcBorders>
              <w:top w:val="nil"/>
              <w:left w:val="nil"/>
              <w:bottom w:val="nil"/>
              <w:right w:val="nil"/>
            </w:tcBorders>
            <w:vAlign w:val="bottom"/>
          </w:tcPr>
          <w:p w14:paraId="668EF4C5" w14:textId="3CBA8000" w:rsidR="00AF702A" w:rsidRPr="002565BE" w:rsidRDefault="00AF702A" w:rsidP="00AF702A">
            <w:pPr>
              <w:spacing w:before="60" w:after="30" w:line="276" w:lineRule="auto"/>
              <w:contextualSpacing/>
              <w:jc w:val="center"/>
              <w:rPr>
                <w:rFonts w:ascii="Arial" w:hAnsi="Arial" w:cs="Arial"/>
                <w:color w:val="000000" w:themeColor="text1"/>
                <w:sz w:val="16"/>
                <w:szCs w:val="16"/>
                <w:lang w:val="en-US"/>
              </w:rPr>
            </w:pPr>
            <w:r w:rsidRPr="002565BE">
              <w:rPr>
                <w:rFonts w:ascii="Arial" w:hAnsi="Arial" w:cs="Arial"/>
                <w:color w:val="000000" w:themeColor="text1"/>
                <w:sz w:val="16"/>
                <w:szCs w:val="16"/>
                <w:lang w:val="en-US"/>
              </w:rPr>
              <w:t xml:space="preserve">         -</w:t>
            </w:r>
          </w:p>
        </w:tc>
        <w:tc>
          <w:tcPr>
            <w:tcW w:w="1140" w:type="dxa"/>
            <w:tcBorders>
              <w:top w:val="nil"/>
              <w:left w:val="nil"/>
              <w:bottom w:val="nil"/>
              <w:right w:val="nil"/>
            </w:tcBorders>
            <w:shd w:val="clear" w:color="auto" w:fill="auto"/>
            <w:vAlign w:val="bottom"/>
          </w:tcPr>
          <w:p w14:paraId="1551268D" w14:textId="4C0DF3C4"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4,132,536</w:t>
            </w:r>
          </w:p>
        </w:tc>
        <w:tc>
          <w:tcPr>
            <w:tcW w:w="1176" w:type="dxa"/>
            <w:tcBorders>
              <w:top w:val="nil"/>
              <w:left w:val="nil"/>
              <w:bottom w:val="nil"/>
              <w:right w:val="nil"/>
            </w:tcBorders>
            <w:vAlign w:val="bottom"/>
          </w:tcPr>
          <w:p w14:paraId="6540A1CC" w14:textId="5661CF41"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1</w:t>
            </w:r>
            <w:r w:rsidRPr="002565BE">
              <w:rPr>
                <w:rFonts w:ascii="Arial" w:hAnsi="Arial" w:cs="Arial"/>
                <w:sz w:val="16"/>
                <w:szCs w:val="16"/>
                <w:cs/>
                <w:lang w:val="en-US"/>
              </w:rPr>
              <w:t>,</w:t>
            </w:r>
            <w:r w:rsidRPr="002565BE">
              <w:rPr>
                <w:rFonts w:ascii="Arial" w:hAnsi="Arial" w:cs="Arial"/>
                <w:sz w:val="16"/>
                <w:szCs w:val="16"/>
                <w:lang w:val="en-US"/>
              </w:rPr>
              <w:t>916</w:t>
            </w:r>
            <w:r w:rsidRPr="002565BE">
              <w:rPr>
                <w:rFonts w:ascii="Arial" w:hAnsi="Arial" w:cs="Arial"/>
                <w:sz w:val="16"/>
                <w:szCs w:val="16"/>
                <w:cs/>
                <w:lang w:val="en-US"/>
              </w:rPr>
              <w:t>,</w:t>
            </w:r>
            <w:r w:rsidRPr="002565BE">
              <w:rPr>
                <w:rFonts w:ascii="Arial" w:hAnsi="Arial" w:cs="Arial"/>
                <w:sz w:val="16"/>
                <w:szCs w:val="16"/>
                <w:lang w:val="en-US"/>
              </w:rPr>
              <w:t>480</w:t>
            </w:r>
            <w:r w:rsidRPr="002565BE">
              <w:rPr>
                <w:rFonts w:ascii="Arial" w:hAnsi="Arial" w:cs="Arial"/>
                <w:sz w:val="16"/>
                <w:szCs w:val="16"/>
                <w:cs/>
                <w:lang w:val="en-US"/>
              </w:rPr>
              <w:t xml:space="preserve"> </w:t>
            </w:r>
          </w:p>
        </w:tc>
      </w:tr>
      <w:tr w:rsidR="00AF702A" w:rsidRPr="002565BE" w14:paraId="6119D991" w14:textId="77777777" w:rsidTr="002565BE">
        <w:trPr>
          <w:cantSplit/>
          <w:trHeight w:val="252"/>
        </w:trPr>
        <w:tc>
          <w:tcPr>
            <w:tcW w:w="3047" w:type="dxa"/>
            <w:tcBorders>
              <w:top w:val="nil"/>
              <w:left w:val="nil"/>
              <w:bottom w:val="nil"/>
              <w:right w:val="nil"/>
            </w:tcBorders>
            <w:vAlign w:val="bottom"/>
          </w:tcPr>
          <w:p w14:paraId="49A3434A" w14:textId="77777777" w:rsidR="00AF702A" w:rsidRPr="002565BE" w:rsidRDefault="00AF702A" w:rsidP="00AF702A">
            <w:pPr>
              <w:spacing w:before="60" w:after="30"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1759591C" w14:textId="77777777" w:rsidR="00AF702A" w:rsidRPr="002565BE" w:rsidRDefault="00AF702A" w:rsidP="00AF702A">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9BC37E0" w14:textId="77777777" w:rsidR="00AF702A" w:rsidRPr="002565BE" w:rsidRDefault="00AF702A" w:rsidP="00AF702A">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24B868C3" w14:textId="77777777"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AF702A" w:rsidRPr="002565BE" w:rsidRDefault="00AF702A" w:rsidP="00AF702A">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49767957" w14:textId="77777777"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p>
        </w:tc>
      </w:tr>
      <w:tr w:rsidR="00AF702A" w:rsidRPr="002565BE" w14:paraId="47CBE89C" w14:textId="77777777" w:rsidTr="002565BE">
        <w:trPr>
          <w:cantSplit/>
        </w:trPr>
        <w:tc>
          <w:tcPr>
            <w:tcW w:w="3047" w:type="dxa"/>
            <w:tcBorders>
              <w:top w:val="nil"/>
              <w:left w:val="nil"/>
              <w:bottom w:val="nil"/>
              <w:right w:val="nil"/>
            </w:tcBorders>
            <w:vAlign w:val="bottom"/>
          </w:tcPr>
          <w:p w14:paraId="27BF4DE5" w14:textId="730B8249" w:rsidR="00AF702A" w:rsidRPr="002565BE" w:rsidRDefault="00AF702A" w:rsidP="00AF702A">
            <w:pPr>
              <w:spacing w:before="60" w:after="30" w:line="276" w:lineRule="auto"/>
              <w:rPr>
                <w:rFonts w:ascii="Arial" w:hAnsi="Arial" w:cs="Arial"/>
                <w:color w:val="000000" w:themeColor="text1"/>
                <w:sz w:val="16"/>
                <w:szCs w:val="16"/>
                <w:u w:val="single"/>
                <w:cs/>
              </w:rPr>
            </w:pPr>
            <w:r w:rsidRPr="002565BE">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711C1771" w14:textId="77777777" w:rsidR="00AF702A" w:rsidRPr="002565BE" w:rsidRDefault="00AF702A" w:rsidP="00AF702A">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AF702A" w:rsidRPr="002565BE" w:rsidRDefault="00AF702A" w:rsidP="00AF702A">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shd w:val="clear" w:color="auto" w:fill="auto"/>
            <w:vAlign w:val="bottom"/>
          </w:tcPr>
          <w:p w14:paraId="174941AD" w14:textId="77777777"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AF702A" w:rsidRPr="002565BE" w:rsidRDefault="00AF702A" w:rsidP="00AF702A">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12CC6F06" w14:textId="77777777" w:rsidR="00AF702A" w:rsidRPr="002565BE" w:rsidRDefault="00AF702A" w:rsidP="00AF702A">
            <w:pPr>
              <w:spacing w:before="60" w:after="30" w:line="276" w:lineRule="auto"/>
              <w:contextualSpacing/>
              <w:jc w:val="right"/>
              <w:rPr>
                <w:rFonts w:ascii="Arial" w:hAnsi="Arial" w:cs="Arial"/>
                <w:color w:val="000000" w:themeColor="text1"/>
                <w:sz w:val="16"/>
                <w:szCs w:val="16"/>
                <w:lang w:val="en-US"/>
              </w:rPr>
            </w:pPr>
          </w:p>
        </w:tc>
      </w:tr>
      <w:tr w:rsidR="008B1D41" w:rsidRPr="002565BE" w14:paraId="1904CCB6" w14:textId="77777777" w:rsidTr="002565BE">
        <w:trPr>
          <w:cantSplit/>
        </w:trPr>
        <w:tc>
          <w:tcPr>
            <w:tcW w:w="3047" w:type="dxa"/>
            <w:tcBorders>
              <w:top w:val="nil"/>
              <w:left w:val="nil"/>
              <w:bottom w:val="nil"/>
              <w:right w:val="nil"/>
            </w:tcBorders>
            <w:vAlign w:val="bottom"/>
          </w:tcPr>
          <w:p w14:paraId="74A781AF" w14:textId="77777777" w:rsidR="008B1D41" w:rsidRPr="002565BE" w:rsidRDefault="008B1D41" w:rsidP="008B1D41">
            <w:pPr>
              <w:spacing w:before="60" w:after="30" w:line="276" w:lineRule="auto"/>
              <w:rPr>
                <w:rFonts w:ascii="Arial" w:hAnsi="Arial" w:cs="Arial"/>
                <w:color w:val="000000" w:themeColor="text1"/>
                <w:sz w:val="16"/>
                <w:szCs w:val="16"/>
                <w:u w:val="single"/>
                <w:cs/>
              </w:rPr>
            </w:pPr>
            <w:r w:rsidRPr="002565BE">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8B1D41" w:rsidRPr="002565BE" w:rsidRDefault="008B1D41" w:rsidP="008B1D41">
            <w:pPr>
              <w:spacing w:before="60" w:after="30" w:line="276" w:lineRule="auto"/>
              <w:ind w:left="-85"/>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4A6B3002" w14:textId="37ED9049"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1,122,120</w:t>
            </w:r>
          </w:p>
        </w:tc>
        <w:tc>
          <w:tcPr>
            <w:tcW w:w="1169" w:type="dxa"/>
            <w:tcBorders>
              <w:top w:val="nil"/>
              <w:left w:val="nil"/>
              <w:bottom w:val="nil"/>
              <w:right w:val="nil"/>
            </w:tcBorders>
            <w:shd w:val="clear" w:color="auto" w:fill="auto"/>
            <w:vAlign w:val="bottom"/>
          </w:tcPr>
          <w:p w14:paraId="0D1D8DCD" w14:textId="32C2D51A" w:rsidR="008B1D41" w:rsidRPr="002565BE" w:rsidRDefault="008B1D41" w:rsidP="008B1D41">
            <w:pPr>
              <w:spacing w:before="60" w:after="30" w:line="276" w:lineRule="auto"/>
              <w:contextualSpacing/>
              <w:jc w:val="right"/>
              <w:rPr>
                <w:rFonts w:ascii="Arial" w:hAnsi="Arial" w:cs="Arial"/>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909</w:t>
            </w:r>
            <w:r w:rsidRPr="002565BE">
              <w:rPr>
                <w:rFonts w:ascii="Arial" w:hAnsi="Arial" w:cs="Arial"/>
                <w:sz w:val="16"/>
                <w:szCs w:val="16"/>
                <w:cs/>
                <w:lang w:val="en-US"/>
              </w:rPr>
              <w:t>,</w:t>
            </w:r>
            <w:r w:rsidRPr="002565BE">
              <w:rPr>
                <w:rFonts w:ascii="Arial" w:hAnsi="Arial" w:cs="Arial"/>
                <w:sz w:val="16"/>
                <w:szCs w:val="16"/>
                <w:lang w:val="en-US"/>
              </w:rPr>
              <w:t>940</w:t>
            </w:r>
            <w:r w:rsidRPr="002565BE">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41D5B97B" w14:textId="4E4D7E51"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1,122,120</w:t>
            </w:r>
          </w:p>
        </w:tc>
        <w:tc>
          <w:tcPr>
            <w:tcW w:w="1176" w:type="dxa"/>
            <w:tcBorders>
              <w:top w:val="nil"/>
              <w:left w:val="nil"/>
              <w:bottom w:val="nil"/>
              <w:right w:val="nil"/>
            </w:tcBorders>
            <w:vAlign w:val="bottom"/>
          </w:tcPr>
          <w:p w14:paraId="3F396C84" w14:textId="0158D1CD"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909</w:t>
            </w:r>
            <w:r w:rsidRPr="002565BE">
              <w:rPr>
                <w:rFonts w:ascii="Arial" w:hAnsi="Arial" w:cs="Arial"/>
                <w:sz w:val="16"/>
                <w:szCs w:val="16"/>
                <w:cs/>
                <w:lang w:val="en-US"/>
              </w:rPr>
              <w:t>,</w:t>
            </w:r>
            <w:r w:rsidRPr="002565BE">
              <w:rPr>
                <w:rFonts w:ascii="Arial" w:hAnsi="Arial" w:cs="Arial"/>
                <w:sz w:val="16"/>
                <w:szCs w:val="16"/>
                <w:lang w:val="en-US"/>
              </w:rPr>
              <w:t>940</w:t>
            </w:r>
            <w:r w:rsidRPr="002565BE">
              <w:rPr>
                <w:rFonts w:ascii="Arial" w:hAnsi="Arial" w:cs="Arial"/>
                <w:sz w:val="16"/>
                <w:szCs w:val="16"/>
                <w:cs/>
                <w:lang w:val="en-US"/>
              </w:rPr>
              <w:t xml:space="preserve"> </w:t>
            </w:r>
          </w:p>
        </w:tc>
      </w:tr>
      <w:tr w:rsidR="008B1D41" w:rsidRPr="002565BE" w14:paraId="79C479E2" w14:textId="77777777" w:rsidTr="002565BE">
        <w:trPr>
          <w:cantSplit/>
        </w:trPr>
        <w:tc>
          <w:tcPr>
            <w:tcW w:w="3047" w:type="dxa"/>
            <w:tcBorders>
              <w:top w:val="nil"/>
              <w:left w:val="nil"/>
              <w:bottom w:val="nil"/>
              <w:right w:val="nil"/>
            </w:tcBorders>
            <w:vAlign w:val="bottom"/>
          </w:tcPr>
          <w:p w14:paraId="682E23E7" w14:textId="77777777" w:rsidR="008B1D41" w:rsidRPr="002565BE" w:rsidRDefault="008B1D41" w:rsidP="008B1D41">
            <w:pPr>
              <w:spacing w:before="60" w:after="30" w:line="276" w:lineRule="auto"/>
              <w:rPr>
                <w:rFonts w:ascii="Arial" w:hAnsi="Arial" w:cs="Arial"/>
                <w:color w:val="000000" w:themeColor="text1"/>
                <w:sz w:val="16"/>
                <w:szCs w:val="16"/>
                <w:lang w:val="en-US"/>
              </w:rPr>
            </w:pPr>
            <w:r w:rsidRPr="002565BE">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8B1D41" w:rsidRPr="002565BE" w:rsidRDefault="008B1D41" w:rsidP="008B1D41">
            <w:pPr>
              <w:spacing w:before="60" w:after="30" w:line="276" w:lineRule="auto"/>
              <w:ind w:left="-85"/>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vAlign w:val="bottom"/>
          </w:tcPr>
          <w:p w14:paraId="02E5BA57" w14:textId="2FC50E99"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403,164</w:t>
            </w:r>
          </w:p>
        </w:tc>
        <w:tc>
          <w:tcPr>
            <w:tcW w:w="1169" w:type="dxa"/>
            <w:tcBorders>
              <w:top w:val="nil"/>
              <w:left w:val="nil"/>
              <w:bottom w:val="nil"/>
              <w:right w:val="nil"/>
            </w:tcBorders>
            <w:shd w:val="clear" w:color="auto" w:fill="auto"/>
            <w:vAlign w:val="bottom"/>
          </w:tcPr>
          <w:p w14:paraId="422A3E4C" w14:textId="77760588" w:rsidR="008B1D41" w:rsidRPr="002565BE" w:rsidRDefault="008B1D41" w:rsidP="008B1D41">
            <w:pPr>
              <w:spacing w:before="60" w:after="30" w:line="276" w:lineRule="auto"/>
              <w:contextualSpacing/>
              <w:jc w:val="right"/>
              <w:rPr>
                <w:rFonts w:ascii="Arial" w:hAnsi="Arial" w:cs="Arial"/>
                <w:sz w:val="16"/>
                <w:szCs w:val="16"/>
                <w:cs/>
                <w:lang w:val="en-US"/>
              </w:rPr>
            </w:pPr>
            <w:r w:rsidRPr="002565BE">
              <w:rPr>
                <w:rFonts w:ascii="Arial" w:hAnsi="Arial" w:cs="Arial"/>
                <w:sz w:val="16"/>
                <w:szCs w:val="16"/>
                <w:cs/>
                <w:lang w:val="en-US"/>
              </w:rPr>
              <w:t xml:space="preserve"> </w:t>
            </w:r>
            <w:r w:rsidRPr="002565BE">
              <w:rPr>
                <w:rFonts w:ascii="Arial" w:hAnsi="Arial" w:cs="Arial"/>
                <w:sz w:val="16"/>
                <w:szCs w:val="16"/>
                <w:lang w:val="en-US"/>
              </w:rPr>
              <w:t>679</w:t>
            </w:r>
            <w:r w:rsidRPr="002565BE">
              <w:rPr>
                <w:rFonts w:ascii="Arial" w:hAnsi="Arial" w:cs="Arial"/>
                <w:sz w:val="16"/>
                <w:szCs w:val="16"/>
                <w:cs/>
                <w:lang w:val="en-US"/>
              </w:rPr>
              <w:t>,</w:t>
            </w:r>
            <w:r w:rsidRPr="002565BE">
              <w:rPr>
                <w:rFonts w:ascii="Arial" w:hAnsi="Arial" w:cs="Arial"/>
                <w:sz w:val="16"/>
                <w:szCs w:val="16"/>
                <w:lang w:val="en-US"/>
              </w:rPr>
              <w:t>544</w:t>
            </w:r>
            <w:r w:rsidRPr="002565BE">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69A4C745" w14:textId="0DF3DAA5"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403,164</w:t>
            </w:r>
          </w:p>
        </w:tc>
        <w:tc>
          <w:tcPr>
            <w:tcW w:w="1176" w:type="dxa"/>
            <w:tcBorders>
              <w:top w:val="nil"/>
              <w:left w:val="nil"/>
              <w:bottom w:val="nil"/>
              <w:right w:val="nil"/>
            </w:tcBorders>
            <w:vAlign w:val="bottom"/>
          </w:tcPr>
          <w:p w14:paraId="717D94DB" w14:textId="47754923" w:rsidR="008B1D41" w:rsidRPr="002565BE" w:rsidRDefault="008B1D41" w:rsidP="008B1D41">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sz w:val="16"/>
                <w:szCs w:val="16"/>
                <w:cs/>
                <w:lang w:val="en-US"/>
              </w:rPr>
              <w:t xml:space="preserve"> </w:t>
            </w:r>
            <w:r w:rsidRPr="002565BE">
              <w:rPr>
                <w:rFonts w:ascii="Arial" w:hAnsi="Arial" w:cs="Arial"/>
                <w:sz w:val="16"/>
                <w:szCs w:val="16"/>
                <w:lang w:val="en-US"/>
              </w:rPr>
              <w:t>679</w:t>
            </w:r>
            <w:r w:rsidRPr="002565BE">
              <w:rPr>
                <w:rFonts w:ascii="Arial" w:hAnsi="Arial" w:cs="Arial"/>
                <w:sz w:val="16"/>
                <w:szCs w:val="16"/>
                <w:cs/>
                <w:lang w:val="en-US"/>
              </w:rPr>
              <w:t>,</w:t>
            </w:r>
            <w:r w:rsidRPr="002565BE">
              <w:rPr>
                <w:rFonts w:ascii="Arial" w:hAnsi="Arial" w:cs="Arial"/>
                <w:sz w:val="16"/>
                <w:szCs w:val="16"/>
                <w:lang w:val="en-US"/>
              </w:rPr>
              <w:t>544</w:t>
            </w:r>
            <w:r w:rsidRPr="002565BE">
              <w:rPr>
                <w:rFonts w:ascii="Arial" w:hAnsi="Arial" w:cs="Arial"/>
                <w:sz w:val="16"/>
                <w:szCs w:val="16"/>
                <w:cs/>
                <w:lang w:val="en-US"/>
              </w:rPr>
              <w:t xml:space="preserve"> </w:t>
            </w:r>
          </w:p>
        </w:tc>
      </w:tr>
      <w:tr w:rsidR="008B1D41" w:rsidRPr="002565BE" w14:paraId="4A89C663" w14:textId="77777777" w:rsidTr="002565BE">
        <w:trPr>
          <w:cantSplit/>
        </w:trPr>
        <w:tc>
          <w:tcPr>
            <w:tcW w:w="3047" w:type="dxa"/>
            <w:tcBorders>
              <w:top w:val="nil"/>
              <w:left w:val="nil"/>
              <w:bottom w:val="nil"/>
              <w:right w:val="nil"/>
            </w:tcBorders>
            <w:vAlign w:val="bottom"/>
          </w:tcPr>
          <w:p w14:paraId="0184DBB3" w14:textId="2D43DEF0" w:rsidR="008B1D41" w:rsidRPr="002565BE" w:rsidRDefault="008B1D41" w:rsidP="008B1D41">
            <w:pPr>
              <w:spacing w:before="60" w:after="30" w:line="276" w:lineRule="auto"/>
              <w:rPr>
                <w:rFonts w:ascii="Arial" w:hAnsi="Arial" w:cs="Arial"/>
                <w:color w:val="000000" w:themeColor="text1"/>
                <w:sz w:val="16"/>
                <w:szCs w:val="16"/>
                <w:u w:val="single"/>
                <w:cs/>
              </w:rPr>
            </w:pPr>
            <w:r w:rsidRPr="002565BE">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8B1D41" w:rsidRPr="002565BE" w:rsidRDefault="008B1D41" w:rsidP="008B1D41">
            <w:pPr>
              <w:spacing w:before="60" w:after="30" w:line="276" w:lineRule="auto"/>
              <w:ind w:left="-85"/>
              <w:jc w:val="center"/>
              <w:rPr>
                <w:rFonts w:ascii="Arial" w:hAnsi="Arial" w:cs="Arial"/>
                <w:color w:val="000000" w:themeColor="text1"/>
                <w:sz w:val="16"/>
                <w:szCs w:val="16"/>
                <w:lang w:val="en-GB"/>
              </w:rPr>
            </w:pPr>
            <w:r w:rsidRPr="002565BE">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vAlign w:val="bottom"/>
          </w:tcPr>
          <w:p w14:paraId="03223EBF" w14:textId="35CDC166"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56,656,712</w:t>
            </w:r>
          </w:p>
        </w:tc>
        <w:tc>
          <w:tcPr>
            <w:tcW w:w="1169" w:type="dxa"/>
            <w:tcBorders>
              <w:top w:val="nil"/>
              <w:left w:val="nil"/>
              <w:bottom w:val="nil"/>
              <w:right w:val="nil"/>
            </w:tcBorders>
            <w:shd w:val="clear" w:color="auto" w:fill="auto"/>
            <w:vAlign w:val="bottom"/>
          </w:tcPr>
          <w:p w14:paraId="53CDD830" w14:textId="05BF305D" w:rsidR="008B1D41" w:rsidRPr="002565BE" w:rsidRDefault="008B1D41" w:rsidP="008B1D41">
            <w:pPr>
              <w:spacing w:before="60" w:after="30" w:line="276" w:lineRule="auto"/>
              <w:contextualSpacing/>
              <w:jc w:val="right"/>
              <w:rPr>
                <w:rFonts w:ascii="Arial" w:hAnsi="Arial" w:cs="Arial"/>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55</w:t>
            </w:r>
            <w:r w:rsidRPr="002565BE">
              <w:rPr>
                <w:rFonts w:ascii="Arial" w:hAnsi="Arial" w:cs="Arial"/>
                <w:sz w:val="16"/>
                <w:szCs w:val="16"/>
                <w:cs/>
                <w:lang w:val="en-US"/>
              </w:rPr>
              <w:t>,</w:t>
            </w:r>
            <w:r w:rsidRPr="002565BE">
              <w:rPr>
                <w:rFonts w:ascii="Arial" w:hAnsi="Arial" w:cs="Arial"/>
                <w:sz w:val="16"/>
                <w:szCs w:val="16"/>
                <w:lang w:val="en-US"/>
              </w:rPr>
              <w:t>669</w:t>
            </w:r>
            <w:r w:rsidRPr="002565BE">
              <w:rPr>
                <w:rFonts w:ascii="Arial" w:hAnsi="Arial" w:cs="Arial"/>
                <w:sz w:val="16"/>
                <w:szCs w:val="16"/>
                <w:cs/>
                <w:lang w:val="en-US"/>
              </w:rPr>
              <w:t>,</w:t>
            </w:r>
            <w:r w:rsidRPr="002565BE">
              <w:rPr>
                <w:rFonts w:ascii="Arial" w:hAnsi="Arial" w:cs="Arial"/>
                <w:sz w:val="16"/>
                <w:szCs w:val="16"/>
                <w:lang w:val="en-US"/>
              </w:rPr>
              <w:t>957</w:t>
            </w:r>
            <w:r w:rsidRPr="002565BE">
              <w:rPr>
                <w:rFonts w:ascii="Arial" w:hAnsi="Arial" w:cs="Arial"/>
                <w:sz w:val="16"/>
                <w:szCs w:val="16"/>
                <w:cs/>
                <w:lang w:val="en-US"/>
              </w:rPr>
              <w:t xml:space="preserve"> </w:t>
            </w:r>
          </w:p>
        </w:tc>
        <w:tc>
          <w:tcPr>
            <w:tcW w:w="1140" w:type="dxa"/>
            <w:tcBorders>
              <w:top w:val="nil"/>
              <w:left w:val="nil"/>
              <w:bottom w:val="nil"/>
              <w:right w:val="nil"/>
            </w:tcBorders>
            <w:shd w:val="clear" w:color="auto" w:fill="auto"/>
            <w:vAlign w:val="bottom"/>
          </w:tcPr>
          <w:p w14:paraId="1AEB8920" w14:textId="5F17B106"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56,656,712</w:t>
            </w:r>
          </w:p>
        </w:tc>
        <w:tc>
          <w:tcPr>
            <w:tcW w:w="1176" w:type="dxa"/>
            <w:tcBorders>
              <w:top w:val="nil"/>
              <w:left w:val="nil"/>
              <w:bottom w:val="nil"/>
              <w:right w:val="nil"/>
            </w:tcBorders>
            <w:vAlign w:val="bottom"/>
          </w:tcPr>
          <w:p w14:paraId="58F85961" w14:textId="7983AF3C"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sz w:val="16"/>
                <w:szCs w:val="16"/>
                <w:cs/>
                <w:lang w:val="en-US"/>
              </w:rPr>
              <w:t xml:space="preserve"> </w:t>
            </w:r>
            <w:r w:rsidRPr="002565BE">
              <w:rPr>
                <w:rFonts w:ascii="Arial" w:hAnsi="Arial" w:cs="Arial"/>
                <w:sz w:val="16"/>
                <w:szCs w:val="16"/>
                <w:lang w:val="en-US"/>
              </w:rPr>
              <w:t>55</w:t>
            </w:r>
            <w:r w:rsidRPr="002565BE">
              <w:rPr>
                <w:rFonts w:ascii="Arial" w:hAnsi="Arial" w:cs="Arial"/>
                <w:sz w:val="16"/>
                <w:szCs w:val="16"/>
                <w:cs/>
                <w:lang w:val="en-US"/>
              </w:rPr>
              <w:t>,</w:t>
            </w:r>
            <w:r w:rsidRPr="002565BE">
              <w:rPr>
                <w:rFonts w:ascii="Arial" w:hAnsi="Arial" w:cs="Arial"/>
                <w:sz w:val="16"/>
                <w:szCs w:val="16"/>
                <w:lang w:val="en-US"/>
              </w:rPr>
              <w:t>669</w:t>
            </w:r>
            <w:r w:rsidRPr="002565BE">
              <w:rPr>
                <w:rFonts w:ascii="Arial" w:hAnsi="Arial" w:cs="Arial"/>
                <w:sz w:val="16"/>
                <w:szCs w:val="16"/>
                <w:cs/>
                <w:lang w:val="en-US"/>
              </w:rPr>
              <w:t>,</w:t>
            </w:r>
            <w:r w:rsidRPr="002565BE">
              <w:rPr>
                <w:rFonts w:ascii="Arial" w:hAnsi="Arial" w:cs="Arial"/>
                <w:sz w:val="16"/>
                <w:szCs w:val="16"/>
                <w:lang w:val="en-US"/>
              </w:rPr>
              <w:t>957</w:t>
            </w:r>
            <w:r w:rsidRPr="002565BE">
              <w:rPr>
                <w:rFonts w:ascii="Arial" w:hAnsi="Arial" w:cs="Arial"/>
                <w:sz w:val="16"/>
                <w:szCs w:val="16"/>
                <w:cs/>
                <w:lang w:val="en-US"/>
              </w:rPr>
              <w:t xml:space="preserve"> </w:t>
            </w:r>
          </w:p>
        </w:tc>
      </w:tr>
      <w:tr w:rsidR="008B1D41" w:rsidRPr="002565BE" w14:paraId="30E992B7" w14:textId="4BE68F33" w:rsidTr="002565BE">
        <w:trPr>
          <w:cantSplit/>
        </w:trPr>
        <w:tc>
          <w:tcPr>
            <w:tcW w:w="4487" w:type="dxa"/>
            <w:gridSpan w:val="2"/>
            <w:tcBorders>
              <w:top w:val="nil"/>
              <w:left w:val="nil"/>
              <w:bottom w:val="nil"/>
              <w:right w:val="nil"/>
            </w:tcBorders>
            <w:vAlign w:val="bottom"/>
          </w:tcPr>
          <w:p w14:paraId="13EDE072" w14:textId="77777777" w:rsidR="008B1D41" w:rsidRPr="002565BE" w:rsidRDefault="008B1D41" w:rsidP="008B1D41">
            <w:pPr>
              <w:spacing w:before="60" w:after="30"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27C841D8" w14:textId="77777777" w:rsidR="008B1D41" w:rsidRPr="002565BE" w:rsidRDefault="008B1D41" w:rsidP="008B1D41">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892B96F" w14:textId="77777777"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FE0B97B" w14:textId="77777777" w:rsidR="008B1D41" w:rsidRPr="002565BE" w:rsidRDefault="008B1D41" w:rsidP="008B1D41">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387B93" w14:textId="77777777"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p>
        </w:tc>
      </w:tr>
      <w:tr w:rsidR="008B1D41" w:rsidRPr="002565BE" w14:paraId="2A554E9B" w14:textId="7F52585D" w:rsidTr="002565BE">
        <w:trPr>
          <w:cantSplit/>
        </w:trPr>
        <w:tc>
          <w:tcPr>
            <w:tcW w:w="4487" w:type="dxa"/>
            <w:gridSpan w:val="2"/>
            <w:tcBorders>
              <w:top w:val="nil"/>
              <w:left w:val="nil"/>
              <w:bottom w:val="nil"/>
              <w:right w:val="nil"/>
            </w:tcBorders>
            <w:vAlign w:val="bottom"/>
          </w:tcPr>
          <w:p w14:paraId="5A705452" w14:textId="409B425E" w:rsidR="008B1D41" w:rsidRPr="002565BE" w:rsidRDefault="008B1D41" w:rsidP="008B1D41">
            <w:pPr>
              <w:spacing w:before="60" w:after="30" w:line="276" w:lineRule="auto"/>
              <w:ind w:left="-4"/>
              <w:rPr>
                <w:rFonts w:ascii="Arial" w:hAnsi="Arial" w:cs="Arial"/>
                <w:color w:val="000000" w:themeColor="text1"/>
                <w:sz w:val="16"/>
                <w:szCs w:val="16"/>
                <w:u w:val="single"/>
                <w:lang w:val="en-GB"/>
              </w:rPr>
            </w:pPr>
            <w:r w:rsidRPr="002565BE">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225FBAD0" w14:textId="77777777" w:rsidR="008B1D41" w:rsidRPr="002565BE" w:rsidRDefault="008B1D41" w:rsidP="008B1D41">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D8E7C0D" w14:textId="77777777"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39EB4B" w14:textId="77777777" w:rsidR="008B1D41" w:rsidRPr="002565BE" w:rsidRDefault="008B1D41" w:rsidP="008B1D41">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047DA7" w14:textId="77777777" w:rsidR="008B1D41" w:rsidRPr="002565BE" w:rsidRDefault="008B1D41" w:rsidP="008B1D41">
            <w:pPr>
              <w:spacing w:before="60" w:after="30" w:line="276" w:lineRule="auto"/>
              <w:contextualSpacing/>
              <w:jc w:val="right"/>
              <w:rPr>
                <w:rFonts w:ascii="Arial" w:hAnsi="Arial" w:cs="Arial"/>
                <w:color w:val="000000" w:themeColor="text1"/>
                <w:sz w:val="16"/>
                <w:szCs w:val="16"/>
                <w:lang w:val="en-US"/>
              </w:rPr>
            </w:pPr>
          </w:p>
        </w:tc>
      </w:tr>
      <w:tr w:rsidR="002565BE" w:rsidRPr="002565BE" w14:paraId="5D510293" w14:textId="77777777" w:rsidTr="002565BE">
        <w:trPr>
          <w:cantSplit/>
        </w:trPr>
        <w:tc>
          <w:tcPr>
            <w:tcW w:w="3047" w:type="dxa"/>
            <w:tcBorders>
              <w:top w:val="nil"/>
              <w:left w:val="nil"/>
              <w:bottom w:val="nil"/>
              <w:right w:val="nil"/>
            </w:tcBorders>
            <w:vAlign w:val="bottom"/>
          </w:tcPr>
          <w:p w14:paraId="2A5A5823" w14:textId="77777777" w:rsidR="002565BE" w:rsidRPr="002565BE" w:rsidRDefault="002565BE" w:rsidP="002565BE">
            <w:pPr>
              <w:spacing w:before="60" w:after="30" w:line="276" w:lineRule="auto"/>
              <w:rPr>
                <w:rFonts w:ascii="Arial" w:hAnsi="Arial" w:cs="Arial"/>
                <w:color w:val="000000" w:themeColor="text1"/>
                <w:sz w:val="16"/>
                <w:szCs w:val="16"/>
                <w:cs/>
              </w:rPr>
            </w:pPr>
            <w:r w:rsidRPr="002565BE">
              <w:rPr>
                <w:rFonts w:ascii="Arial" w:hAnsi="Arial" w:cs="Arial"/>
                <w:color w:val="000000" w:themeColor="text1"/>
                <w:sz w:val="16"/>
                <w:szCs w:val="16"/>
                <w:lang w:val="en-GB"/>
              </w:rPr>
              <w:t>Current employment</w:t>
            </w:r>
            <w:r w:rsidRPr="002565BE">
              <w:rPr>
                <w:rFonts w:ascii="Arial" w:hAnsi="Arial" w:cs="Arial"/>
                <w:color w:val="000000" w:themeColor="text1"/>
                <w:sz w:val="16"/>
                <w:szCs w:val="16"/>
                <w:cs/>
              </w:rPr>
              <w:t xml:space="preserve"> </w:t>
            </w:r>
            <w:proofErr w:type="spellStart"/>
            <w:r w:rsidRPr="002565BE">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6F3FE0B" w14:textId="77777777" w:rsidR="002565BE" w:rsidRPr="002565BE" w:rsidRDefault="002565BE" w:rsidP="002565BE">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3965E934" w14:textId="2521931B" w:rsidR="002565BE" w:rsidRPr="002565BE" w:rsidRDefault="002565BE" w:rsidP="002565BE">
            <w:pPr>
              <w:spacing w:before="60" w:after="30" w:line="276" w:lineRule="auto"/>
              <w:contextualSpacing/>
              <w:jc w:val="right"/>
              <w:rPr>
                <w:rFonts w:ascii="Arial" w:hAnsi="Arial" w:cs="Arial"/>
                <w:color w:val="000000" w:themeColor="text1"/>
                <w:sz w:val="16"/>
                <w:szCs w:val="16"/>
                <w:rtl/>
                <w:cs/>
                <w:lang w:val="en-US"/>
              </w:rPr>
            </w:pPr>
            <w:r w:rsidRPr="002565BE">
              <w:rPr>
                <w:rFonts w:ascii="Arial" w:hAnsi="Arial" w:cs="Arial"/>
                <w:color w:val="000000" w:themeColor="text1"/>
                <w:sz w:val="16"/>
                <w:szCs w:val="16"/>
                <w:lang w:val="en-US"/>
              </w:rPr>
              <w:t>7,755,000</w:t>
            </w:r>
          </w:p>
        </w:tc>
        <w:tc>
          <w:tcPr>
            <w:tcW w:w="1169" w:type="dxa"/>
            <w:tcBorders>
              <w:top w:val="nil"/>
              <w:left w:val="nil"/>
              <w:bottom w:val="nil"/>
              <w:right w:val="nil"/>
            </w:tcBorders>
            <w:vAlign w:val="bottom"/>
          </w:tcPr>
          <w:p w14:paraId="15B03760" w14:textId="12AF204D" w:rsidR="002565BE" w:rsidRPr="002565BE" w:rsidRDefault="002565BE" w:rsidP="002565BE">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6,610,000</w:t>
            </w:r>
          </w:p>
        </w:tc>
        <w:tc>
          <w:tcPr>
            <w:tcW w:w="1140" w:type="dxa"/>
            <w:tcBorders>
              <w:top w:val="nil"/>
              <w:left w:val="nil"/>
              <w:bottom w:val="nil"/>
              <w:right w:val="nil"/>
            </w:tcBorders>
            <w:vAlign w:val="bottom"/>
          </w:tcPr>
          <w:p w14:paraId="24491C4B" w14:textId="7D4A1100" w:rsidR="002565BE" w:rsidRPr="002565BE" w:rsidRDefault="002565BE" w:rsidP="002565BE">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7,755,000</w:t>
            </w:r>
          </w:p>
        </w:tc>
        <w:tc>
          <w:tcPr>
            <w:tcW w:w="1176" w:type="dxa"/>
            <w:tcBorders>
              <w:top w:val="nil"/>
              <w:left w:val="nil"/>
              <w:bottom w:val="nil"/>
              <w:right w:val="nil"/>
            </w:tcBorders>
            <w:vAlign w:val="bottom"/>
          </w:tcPr>
          <w:p w14:paraId="23CF287D" w14:textId="601FCF1E" w:rsidR="002565BE" w:rsidRPr="002565BE" w:rsidRDefault="002565BE" w:rsidP="002565BE">
            <w:pP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6,610,000</w:t>
            </w:r>
          </w:p>
        </w:tc>
      </w:tr>
      <w:tr w:rsidR="002565BE" w:rsidRPr="002565BE" w14:paraId="07D1F20A" w14:textId="77777777" w:rsidTr="002565BE">
        <w:trPr>
          <w:cantSplit/>
          <w:trHeight w:val="68"/>
        </w:trPr>
        <w:tc>
          <w:tcPr>
            <w:tcW w:w="3047" w:type="dxa"/>
            <w:tcBorders>
              <w:top w:val="nil"/>
              <w:left w:val="nil"/>
              <w:bottom w:val="nil"/>
              <w:right w:val="nil"/>
            </w:tcBorders>
            <w:vAlign w:val="bottom"/>
          </w:tcPr>
          <w:p w14:paraId="07DC9FF7" w14:textId="77777777" w:rsidR="002565BE" w:rsidRPr="002565BE" w:rsidRDefault="002565BE" w:rsidP="002565BE">
            <w:pPr>
              <w:spacing w:before="60" w:after="30" w:line="276" w:lineRule="auto"/>
              <w:rPr>
                <w:rFonts w:ascii="Arial" w:hAnsi="Arial" w:cs="Arial"/>
                <w:color w:val="000000" w:themeColor="text1"/>
                <w:sz w:val="16"/>
                <w:szCs w:val="16"/>
                <w:cs/>
              </w:rPr>
            </w:pPr>
            <w:r w:rsidRPr="002565BE">
              <w:rPr>
                <w:rFonts w:ascii="Arial" w:hAnsi="Arial" w:cs="Arial"/>
                <w:color w:val="000000" w:themeColor="text1"/>
                <w:sz w:val="16"/>
                <w:szCs w:val="16"/>
                <w:cs/>
              </w:rPr>
              <w:t>Post</w:t>
            </w:r>
            <w:r w:rsidRPr="002565BE">
              <w:rPr>
                <w:rFonts w:ascii="Arial" w:hAnsi="Arial" w:cs="Arial"/>
                <w:color w:val="000000" w:themeColor="text1"/>
                <w:sz w:val="16"/>
                <w:szCs w:val="16"/>
                <w:lang w:val="en-US"/>
              </w:rPr>
              <w:t xml:space="preserve"> </w:t>
            </w:r>
            <w:proofErr w:type="spellStart"/>
            <w:r w:rsidRPr="002565BE">
              <w:rPr>
                <w:rFonts w:ascii="Arial" w:hAnsi="Arial" w:cs="Arial"/>
                <w:color w:val="000000" w:themeColor="text1"/>
                <w:sz w:val="16"/>
                <w:szCs w:val="16"/>
                <w:cs/>
              </w:rPr>
              <w:t>employment</w:t>
            </w:r>
            <w:proofErr w:type="spellEnd"/>
            <w:r w:rsidRPr="002565BE">
              <w:rPr>
                <w:rFonts w:ascii="Arial" w:hAnsi="Arial" w:cs="Arial"/>
                <w:color w:val="000000" w:themeColor="text1"/>
                <w:sz w:val="16"/>
                <w:szCs w:val="16"/>
                <w:cs/>
              </w:rPr>
              <w:t xml:space="preserve"> </w:t>
            </w:r>
            <w:proofErr w:type="spellStart"/>
            <w:r w:rsidRPr="002565BE">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35F1830C" w14:textId="77777777" w:rsidR="002565BE" w:rsidRPr="002565BE" w:rsidRDefault="002565BE" w:rsidP="002565BE">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bottom"/>
          </w:tcPr>
          <w:p w14:paraId="0D3D45AB" w14:textId="14152DEE" w:rsidR="002565BE" w:rsidRPr="002565BE" w:rsidRDefault="002565BE" w:rsidP="002565BE">
            <w:pPr>
              <w:pBdr>
                <w:bottom w:val="single" w:sz="4" w:space="1" w:color="auto"/>
              </w:pBdr>
              <w:spacing w:before="60" w:after="30" w:line="276" w:lineRule="auto"/>
              <w:contextualSpacing/>
              <w:jc w:val="right"/>
              <w:rPr>
                <w:rFonts w:ascii="Arial" w:hAnsi="Arial" w:cs="Arial"/>
                <w:color w:val="000000" w:themeColor="text1"/>
                <w:sz w:val="16"/>
                <w:szCs w:val="16"/>
                <w:cs/>
                <w:lang w:val="en-US"/>
              </w:rPr>
            </w:pPr>
            <w:r w:rsidRPr="002565BE">
              <w:rPr>
                <w:rFonts w:ascii="Arial" w:hAnsi="Arial" w:cs="Arial"/>
                <w:color w:val="000000" w:themeColor="text1"/>
                <w:sz w:val="16"/>
                <w:szCs w:val="16"/>
                <w:lang w:val="en-US"/>
              </w:rPr>
              <w:t>146,042</w:t>
            </w:r>
          </w:p>
        </w:tc>
        <w:tc>
          <w:tcPr>
            <w:tcW w:w="1169" w:type="dxa"/>
            <w:tcBorders>
              <w:top w:val="nil"/>
              <w:left w:val="nil"/>
              <w:bottom w:val="nil"/>
              <w:right w:val="nil"/>
            </w:tcBorders>
            <w:vAlign w:val="bottom"/>
          </w:tcPr>
          <w:p w14:paraId="02A67097" w14:textId="6376EC82" w:rsidR="002565BE" w:rsidRPr="002565BE" w:rsidRDefault="002565BE" w:rsidP="002565BE">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138,977</w:t>
            </w:r>
          </w:p>
        </w:tc>
        <w:tc>
          <w:tcPr>
            <w:tcW w:w="1140" w:type="dxa"/>
            <w:tcBorders>
              <w:top w:val="nil"/>
              <w:left w:val="nil"/>
              <w:bottom w:val="nil"/>
              <w:right w:val="nil"/>
            </w:tcBorders>
            <w:vAlign w:val="bottom"/>
          </w:tcPr>
          <w:p w14:paraId="4639FE90" w14:textId="1D7B15E7" w:rsidR="002565BE" w:rsidRPr="002565BE" w:rsidRDefault="002565BE" w:rsidP="002565BE">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146,042</w:t>
            </w:r>
          </w:p>
        </w:tc>
        <w:tc>
          <w:tcPr>
            <w:tcW w:w="1176" w:type="dxa"/>
            <w:tcBorders>
              <w:top w:val="nil"/>
              <w:left w:val="nil"/>
              <w:bottom w:val="nil"/>
              <w:right w:val="nil"/>
            </w:tcBorders>
            <w:vAlign w:val="bottom"/>
          </w:tcPr>
          <w:p w14:paraId="39E7AC83" w14:textId="3F59A37D" w:rsidR="002565BE" w:rsidRPr="002565BE" w:rsidRDefault="002565BE" w:rsidP="002565BE">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138,977</w:t>
            </w:r>
          </w:p>
        </w:tc>
      </w:tr>
      <w:tr w:rsidR="002565BE" w:rsidRPr="002565BE" w14:paraId="021BC8F8" w14:textId="77777777" w:rsidTr="002565BE">
        <w:trPr>
          <w:cantSplit/>
        </w:trPr>
        <w:tc>
          <w:tcPr>
            <w:tcW w:w="3047" w:type="dxa"/>
            <w:tcBorders>
              <w:top w:val="nil"/>
              <w:left w:val="nil"/>
              <w:bottom w:val="nil"/>
              <w:right w:val="nil"/>
            </w:tcBorders>
            <w:vAlign w:val="bottom"/>
          </w:tcPr>
          <w:p w14:paraId="1C3F11F2" w14:textId="77777777" w:rsidR="002565BE" w:rsidRPr="002565BE" w:rsidRDefault="002565BE" w:rsidP="002565BE">
            <w:pPr>
              <w:spacing w:before="60" w:after="30" w:line="276" w:lineRule="auto"/>
              <w:rPr>
                <w:rFonts w:ascii="Arial" w:hAnsi="Arial" w:cs="Arial"/>
                <w:color w:val="000000" w:themeColor="text1"/>
                <w:sz w:val="16"/>
                <w:szCs w:val="16"/>
                <w:cs/>
              </w:rPr>
            </w:pPr>
            <w:r w:rsidRPr="002565BE">
              <w:rPr>
                <w:rFonts w:ascii="Arial" w:hAnsi="Arial" w:cs="Arial"/>
                <w:color w:val="000000" w:themeColor="text1"/>
                <w:sz w:val="16"/>
                <w:szCs w:val="16"/>
                <w:cs/>
              </w:rPr>
              <w:t xml:space="preserve">  </w:t>
            </w:r>
            <w:proofErr w:type="spellStart"/>
            <w:r w:rsidRPr="002565BE">
              <w:rPr>
                <w:rFonts w:ascii="Arial" w:hAnsi="Arial" w:cs="Arial"/>
                <w:color w:val="000000" w:themeColor="text1"/>
                <w:sz w:val="16"/>
                <w:szCs w:val="16"/>
                <w:cs/>
              </w:rPr>
              <w:t>Total</w:t>
            </w:r>
            <w:proofErr w:type="spellEnd"/>
            <w:r w:rsidRPr="002565BE">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3AA0401D" w14:textId="77777777" w:rsidR="002565BE" w:rsidRPr="002565BE" w:rsidRDefault="002565BE" w:rsidP="002565BE">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0C87227" w14:textId="0B8FC301" w:rsidR="002565BE" w:rsidRPr="002565BE" w:rsidRDefault="002565BE" w:rsidP="002565BE">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7,901,042</w:t>
            </w:r>
          </w:p>
        </w:tc>
        <w:tc>
          <w:tcPr>
            <w:tcW w:w="1169" w:type="dxa"/>
            <w:tcBorders>
              <w:top w:val="nil"/>
              <w:left w:val="nil"/>
              <w:bottom w:val="nil"/>
              <w:right w:val="nil"/>
            </w:tcBorders>
            <w:vAlign w:val="bottom"/>
          </w:tcPr>
          <w:p w14:paraId="14CFFEF0" w14:textId="645C1C74" w:rsidR="002565BE" w:rsidRPr="002565BE" w:rsidRDefault="002565BE" w:rsidP="002565BE">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6,748,977</w:t>
            </w:r>
          </w:p>
        </w:tc>
        <w:tc>
          <w:tcPr>
            <w:tcW w:w="1140" w:type="dxa"/>
            <w:tcBorders>
              <w:top w:val="nil"/>
              <w:left w:val="nil"/>
              <w:bottom w:val="nil"/>
              <w:right w:val="nil"/>
            </w:tcBorders>
            <w:vAlign w:val="bottom"/>
          </w:tcPr>
          <w:p w14:paraId="0A73FC95" w14:textId="1603FDC9" w:rsidR="002565BE" w:rsidRPr="002565BE" w:rsidRDefault="002565BE" w:rsidP="002565BE">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7,901,042</w:t>
            </w:r>
          </w:p>
        </w:tc>
        <w:tc>
          <w:tcPr>
            <w:tcW w:w="1176" w:type="dxa"/>
            <w:tcBorders>
              <w:top w:val="nil"/>
              <w:left w:val="nil"/>
              <w:bottom w:val="nil"/>
              <w:right w:val="nil"/>
            </w:tcBorders>
            <w:vAlign w:val="bottom"/>
          </w:tcPr>
          <w:p w14:paraId="1EAD86DF" w14:textId="6CE1DA55" w:rsidR="002565BE" w:rsidRPr="002565BE" w:rsidRDefault="002565BE" w:rsidP="002565BE">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2565BE">
              <w:rPr>
                <w:rFonts w:ascii="Arial" w:hAnsi="Arial" w:cs="Arial"/>
                <w:color w:val="000000" w:themeColor="text1"/>
                <w:sz w:val="16"/>
                <w:szCs w:val="16"/>
                <w:lang w:val="en-US"/>
              </w:rPr>
              <w:t>6,748,977</w:t>
            </w:r>
          </w:p>
        </w:tc>
      </w:tr>
    </w:tbl>
    <w:p w14:paraId="239EFCCA" w14:textId="1D4EF284" w:rsidR="0092533E" w:rsidRPr="00215498" w:rsidRDefault="0092533E" w:rsidP="00F02EEE">
      <w:pPr>
        <w:ind w:left="441"/>
        <w:rPr>
          <w:rFonts w:ascii="Arial" w:hAnsi="Arial" w:cs="Arial"/>
          <w:color w:val="000000" w:themeColor="text1"/>
          <w:sz w:val="14"/>
          <w:szCs w:val="14"/>
          <w:lang w:val="en-US"/>
        </w:rPr>
      </w:pPr>
    </w:p>
    <w:p w14:paraId="78BA7F33" w14:textId="77777777" w:rsidR="00DE733F" w:rsidRDefault="00DE733F" w:rsidP="00F02EEE">
      <w:pPr>
        <w:ind w:left="441"/>
        <w:rPr>
          <w:rFonts w:ascii="Arial" w:hAnsi="Arial" w:cstheme="minorBidi"/>
          <w:color w:val="000000" w:themeColor="text1"/>
          <w:sz w:val="14"/>
          <w:szCs w:val="14"/>
          <w:lang w:val="en-US"/>
        </w:rPr>
      </w:pPr>
    </w:p>
    <w:p w14:paraId="6A491C0E" w14:textId="77777777" w:rsidR="002565BE" w:rsidRDefault="002565BE" w:rsidP="00F02EEE">
      <w:pPr>
        <w:ind w:left="441"/>
        <w:rPr>
          <w:rFonts w:ascii="Arial" w:hAnsi="Arial" w:cstheme="minorBidi"/>
          <w:color w:val="000000" w:themeColor="text1"/>
          <w:sz w:val="14"/>
          <w:szCs w:val="14"/>
          <w:lang w:val="en-US"/>
        </w:rPr>
      </w:pPr>
    </w:p>
    <w:p w14:paraId="4798A04C" w14:textId="0510F7B7" w:rsidR="004F39FD" w:rsidRPr="00B014C7" w:rsidRDefault="00B014C7" w:rsidP="00B014C7">
      <w:pPr>
        <w:rPr>
          <w:rFonts w:ascii="Arial" w:hAnsi="Arial" w:cstheme="minorBidi"/>
          <w:color w:val="000000" w:themeColor="text1"/>
          <w:sz w:val="14"/>
          <w:szCs w:val="14"/>
          <w:lang w:val="en-US"/>
        </w:rPr>
      </w:pPr>
      <w:r>
        <w:rPr>
          <w:rFonts w:ascii="Arial" w:hAnsi="Arial" w:cstheme="minorBidi"/>
          <w:color w:val="000000" w:themeColor="text1"/>
          <w:sz w:val="14"/>
          <w:szCs w:val="14"/>
          <w:lang w:val="en-US"/>
        </w:rPr>
        <w:br w:type="page"/>
      </w:r>
    </w:p>
    <w:p w14:paraId="51A7D9B7" w14:textId="0771DB75" w:rsidR="005C1CC0" w:rsidRPr="00215498" w:rsidRDefault="00111455" w:rsidP="00367AEA">
      <w:pPr>
        <w:spacing w:line="360" w:lineRule="auto"/>
        <w:ind w:left="426"/>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 xml:space="preserve">Significant balances with related </w:t>
      </w:r>
      <w:r w:rsidR="00DA45EF" w:rsidRPr="00215498">
        <w:rPr>
          <w:rFonts w:ascii="Arial" w:hAnsi="Arial" w:cs="Arial"/>
          <w:color w:val="000000" w:themeColor="text1"/>
          <w:sz w:val="19"/>
          <w:szCs w:val="19"/>
          <w:lang w:val="en-GB"/>
        </w:rPr>
        <w:t>companie</w:t>
      </w:r>
      <w:r w:rsidRPr="00215498">
        <w:rPr>
          <w:rFonts w:ascii="Arial" w:hAnsi="Arial" w:cs="Arial"/>
          <w:color w:val="000000" w:themeColor="text1"/>
          <w:sz w:val="19"/>
          <w:szCs w:val="19"/>
          <w:lang w:val="en-GB"/>
        </w:rPr>
        <w:t xml:space="preserve">s </w:t>
      </w:r>
      <w:r w:rsidR="00B31464" w:rsidRPr="00215498">
        <w:rPr>
          <w:rFonts w:ascii="Arial" w:hAnsi="Arial" w:cs="Arial"/>
          <w:color w:val="000000" w:themeColor="text1"/>
          <w:sz w:val="19"/>
          <w:szCs w:val="19"/>
          <w:lang w:val="en-GB"/>
        </w:rPr>
        <w:t xml:space="preserve">as </w:t>
      </w:r>
      <w:r w:rsidR="00DF3C94" w:rsidRPr="00215498">
        <w:rPr>
          <w:rFonts w:ascii="Arial" w:hAnsi="Arial" w:cs="Arial"/>
          <w:color w:val="000000" w:themeColor="text1"/>
          <w:sz w:val="19"/>
          <w:szCs w:val="19"/>
          <w:lang w:val="en-GB"/>
        </w:rPr>
        <w:t>of</w:t>
      </w:r>
      <w:r w:rsidR="00B31464" w:rsidRPr="00215498">
        <w:rPr>
          <w:rFonts w:ascii="Arial" w:hAnsi="Arial" w:cs="Arial"/>
          <w:color w:val="000000" w:themeColor="text1"/>
          <w:sz w:val="19"/>
          <w:szCs w:val="19"/>
          <w:lang w:val="en-GB"/>
        </w:rPr>
        <w:t xml:space="preserve"> </w:t>
      </w:r>
      <w:r w:rsidR="00027BBF" w:rsidRPr="00027BBF">
        <w:rPr>
          <w:rFonts w:ascii="Arial" w:hAnsi="Arial" w:cs="Arial"/>
          <w:color w:val="000000" w:themeColor="text1"/>
          <w:sz w:val="19"/>
          <w:szCs w:val="19"/>
          <w:lang w:val="en-GB"/>
        </w:rPr>
        <w:t>31 March 2024</w:t>
      </w:r>
      <w:r w:rsidR="00B31464" w:rsidRPr="00215498">
        <w:rPr>
          <w:rFonts w:ascii="Arial" w:hAnsi="Arial" w:cs="Arial"/>
          <w:color w:val="000000" w:themeColor="text1"/>
          <w:sz w:val="19"/>
          <w:szCs w:val="19"/>
          <w:lang w:val="en-GB"/>
        </w:rPr>
        <w:t xml:space="preserve"> and 31 December </w:t>
      </w:r>
      <w:r w:rsidR="005422C4" w:rsidRPr="00215498">
        <w:rPr>
          <w:rFonts w:ascii="Arial" w:hAnsi="Arial" w:cs="Arial"/>
          <w:color w:val="000000" w:themeColor="text1"/>
          <w:sz w:val="19"/>
          <w:szCs w:val="19"/>
          <w:lang w:val="en-GB"/>
        </w:rPr>
        <w:t>20</w:t>
      </w:r>
      <w:r w:rsidR="005C0C39" w:rsidRPr="00215498">
        <w:rPr>
          <w:rFonts w:ascii="Arial" w:hAnsi="Arial" w:cs="Arial"/>
          <w:color w:val="000000" w:themeColor="text1"/>
          <w:sz w:val="19"/>
          <w:szCs w:val="19"/>
          <w:lang w:val="en-GB"/>
        </w:rPr>
        <w:t>2</w:t>
      </w:r>
      <w:r w:rsidR="00027BBF">
        <w:rPr>
          <w:rFonts w:ascii="Arial" w:hAnsi="Arial" w:cs="Arial"/>
          <w:color w:val="000000" w:themeColor="text1"/>
          <w:sz w:val="19"/>
          <w:szCs w:val="19"/>
          <w:lang w:val="en-GB"/>
        </w:rPr>
        <w:t>3</w:t>
      </w:r>
      <w:r w:rsidR="00B31464"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consist of:</w:t>
      </w:r>
    </w:p>
    <w:p w14:paraId="2F581A46" w14:textId="77777777" w:rsidR="003746F7" w:rsidRPr="00215498" w:rsidRDefault="003746F7" w:rsidP="00811880">
      <w:pPr>
        <w:spacing w:line="360" w:lineRule="auto"/>
        <w:ind w:left="426"/>
        <w:jc w:val="both"/>
        <w:rPr>
          <w:rFonts w:ascii="Arial" w:hAnsi="Arial" w:cs="Arial"/>
          <w:color w:val="000000" w:themeColor="text1"/>
          <w:sz w:val="18"/>
          <w:szCs w:val="18"/>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287585" w14:paraId="20B4D37B" w14:textId="77777777" w:rsidTr="00276E35">
        <w:trPr>
          <w:tblHeader/>
        </w:trPr>
        <w:tc>
          <w:tcPr>
            <w:tcW w:w="3298" w:type="dxa"/>
            <w:gridSpan w:val="2"/>
          </w:tcPr>
          <w:p w14:paraId="61F4AC45" w14:textId="77777777" w:rsidR="003A15F8" w:rsidRPr="00287585" w:rsidRDefault="003A15F8" w:rsidP="00FD77EF">
            <w:pPr>
              <w:spacing w:before="60" w:after="23" w:line="276" w:lineRule="auto"/>
              <w:contextualSpacing/>
              <w:jc w:val="both"/>
              <w:rPr>
                <w:rFonts w:ascii="Arial" w:hAnsi="Arial" w:cs="Arial"/>
                <w:color w:val="000000" w:themeColor="text1"/>
                <w:sz w:val="18"/>
                <w:szCs w:val="18"/>
                <w:cs/>
                <w:lang w:val="en-GB"/>
              </w:rPr>
            </w:pPr>
          </w:p>
        </w:tc>
        <w:tc>
          <w:tcPr>
            <w:tcW w:w="2878" w:type="dxa"/>
            <w:gridSpan w:val="2"/>
          </w:tcPr>
          <w:p w14:paraId="0281BFCB" w14:textId="77777777" w:rsidR="003A15F8" w:rsidRPr="00287585" w:rsidRDefault="003A15F8" w:rsidP="00FD77EF">
            <w:pPr>
              <w:spacing w:before="60" w:after="23" w:line="276" w:lineRule="auto"/>
              <w:contextualSpacing/>
              <w:jc w:val="both"/>
              <w:rPr>
                <w:rFonts w:ascii="Arial" w:hAnsi="Arial" w:cs="Arial"/>
                <w:color w:val="000000" w:themeColor="text1"/>
                <w:sz w:val="18"/>
                <w:szCs w:val="18"/>
                <w:lang w:val="en-GB"/>
              </w:rPr>
            </w:pPr>
          </w:p>
        </w:tc>
        <w:tc>
          <w:tcPr>
            <w:tcW w:w="2867" w:type="dxa"/>
            <w:gridSpan w:val="2"/>
            <w:vAlign w:val="bottom"/>
          </w:tcPr>
          <w:p w14:paraId="46A7715D" w14:textId="7FB538D0" w:rsidR="003A15F8" w:rsidRPr="00287585" w:rsidRDefault="003A15F8" w:rsidP="00FD77EF">
            <w:pPr>
              <w:spacing w:before="60" w:after="23" w:line="276" w:lineRule="auto"/>
              <w:ind w:left="-108"/>
              <w:contextualSpacing/>
              <w:jc w:val="right"/>
              <w:rPr>
                <w:rFonts w:ascii="Arial" w:hAnsi="Arial" w:cs="Arial"/>
                <w:color w:val="000000" w:themeColor="text1"/>
                <w:sz w:val="18"/>
                <w:szCs w:val="18"/>
                <w:cs/>
              </w:rPr>
            </w:pPr>
            <w:r w:rsidRPr="00287585">
              <w:rPr>
                <w:rFonts w:ascii="Arial" w:hAnsi="Arial" w:cs="Arial"/>
                <w:color w:val="000000" w:themeColor="text1"/>
                <w:sz w:val="18"/>
                <w:szCs w:val="18"/>
                <w:cs/>
              </w:rPr>
              <w:t>(</w:t>
            </w:r>
            <w:proofErr w:type="spellStart"/>
            <w:r w:rsidRPr="00287585">
              <w:rPr>
                <w:rFonts w:ascii="Arial" w:hAnsi="Arial" w:cs="Arial"/>
                <w:color w:val="000000" w:themeColor="text1"/>
                <w:sz w:val="18"/>
                <w:szCs w:val="18"/>
                <w:cs/>
              </w:rPr>
              <w:t>Unit</w:t>
            </w:r>
            <w:proofErr w:type="spellEnd"/>
            <w:r w:rsidRPr="00287585">
              <w:rPr>
                <w:rFonts w:ascii="Arial" w:hAnsi="Arial" w:cs="Arial"/>
                <w:color w:val="000000" w:themeColor="text1"/>
                <w:sz w:val="18"/>
                <w:szCs w:val="18"/>
                <w:cs/>
              </w:rPr>
              <w:t xml:space="preserve">: </w:t>
            </w:r>
            <w:proofErr w:type="spellStart"/>
            <w:r w:rsidRPr="00287585">
              <w:rPr>
                <w:rFonts w:ascii="Arial" w:hAnsi="Arial" w:cs="Arial"/>
                <w:color w:val="000000" w:themeColor="text1"/>
                <w:sz w:val="18"/>
                <w:szCs w:val="18"/>
                <w:cs/>
              </w:rPr>
              <w:t>Baht</w:t>
            </w:r>
            <w:proofErr w:type="spellEnd"/>
            <w:r w:rsidRPr="00287585">
              <w:rPr>
                <w:rFonts w:ascii="Arial" w:hAnsi="Arial" w:cs="Arial"/>
                <w:color w:val="000000" w:themeColor="text1"/>
                <w:sz w:val="18"/>
                <w:szCs w:val="18"/>
                <w:cs/>
              </w:rPr>
              <w:t>)</w:t>
            </w:r>
          </w:p>
        </w:tc>
      </w:tr>
      <w:tr w:rsidR="001908CB" w:rsidRPr="00287585" w14:paraId="1872C014" w14:textId="77777777" w:rsidTr="00276E35">
        <w:trPr>
          <w:tblHeader/>
        </w:trPr>
        <w:tc>
          <w:tcPr>
            <w:tcW w:w="3298" w:type="dxa"/>
            <w:gridSpan w:val="2"/>
            <w:vAlign w:val="center"/>
          </w:tcPr>
          <w:p w14:paraId="5421E63B" w14:textId="77777777" w:rsidR="003A15F8" w:rsidRPr="00287585" w:rsidRDefault="003A15F8" w:rsidP="00FD77EF">
            <w:pPr>
              <w:spacing w:before="60" w:after="23" w:line="276" w:lineRule="auto"/>
              <w:contextualSpacing/>
              <w:jc w:val="both"/>
              <w:rPr>
                <w:rFonts w:ascii="Arial" w:hAnsi="Arial" w:cs="Arial"/>
                <w:color w:val="000000" w:themeColor="text1"/>
                <w:sz w:val="18"/>
                <w:szCs w:val="18"/>
                <w:lang w:val="en-GB"/>
              </w:rPr>
            </w:pPr>
          </w:p>
        </w:tc>
        <w:tc>
          <w:tcPr>
            <w:tcW w:w="2878" w:type="dxa"/>
            <w:gridSpan w:val="2"/>
            <w:vAlign w:val="center"/>
          </w:tcPr>
          <w:p w14:paraId="338A4964" w14:textId="6019F192" w:rsidR="003A15F8" w:rsidRPr="00287585" w:rsidRDefault="003A15F8" w:rsidP="00FD77EF">
            <w:pPr>
              <w:pBdr>
                <w:bottom w:val="single" w:sz="4" w:space="1" w:color="auto"/>
              </w:pBdr>
              <w:spacing w:before="60" w:after="23" w:line="276" w:lineRule="auto"/>
              <w:contextualSpacing/>
              <w:jc w:val="center"/>
              <w:rPr>
                <w:rFonts w:ascii="Arial" w:hAnsi="Arial" w:cs="Arial"/>
                <w:color w:val="000000" w:themeColor="text1"/>
                <w:sz w:val="18"/>
                <w:szCs w:val="18"/>
                <w:lang w:val="en-US"/>
              </w:rPr>
            </w:pPr>
            <w:r w:rsidRPr="00287585">
              <w:rPr>
                <w:rFonts w:ascii="Arial" w:hAnsi="Arial" w:cs="Arial"/>
                <w:color w:val="000000" w:themeColor="text1"/>
                <w:sz w:val="18"/>
                <w:szCs w:val="18"/>
                <w:lang w:val="en-GB"/>
              </w:rPr>
              <w:t xml:space="preserve">Consolidated </w:t>
            </w:r>
            <w:r w:rsidR="00CA1126" w:rsidRPr="00287585">
              <w:rPr>
                <w:rFonts w:ascii="Arial" w:hAnsi="Arial" w:cs="Arial"/>
                <w:color w:val="000000" w:themeColor="text1"/>
                <w:sz w:val="18"/>
                <w:szCs w:val="18"/>
                <w:lang w:val="en-GB"/>
              </w:rPr>
              <w:t xml:space="preserve">                   </w:t>
            </w:r>
            <w:r w:rsidR="006F574B" w:rsidRPr="00287585">
              <w:rPr>
                <w:rFonts w:ascii="Arial" w:hAnsi="Arial" w:cs="Arial"/>
                <w:color w:val="000000" w:themeColor="text1"/>
                <w:sz w:val="18"/>
                <w:szCs w:val="18"/>
                <w:lang w:val="en-US"/>
              </w:rPr>
              <w:t xml:space="preserve">financial </w:t>
            </w:r>
            <w:r w:rsidR="00481587" w:rsidRPr="00287585">
              <w:rPr>
                <w:rFonts w:ascii="Arial" w:hAnsi="Arial" w:cs="Arial"/>
                <w:color w:val="000000" w:themeColor="text1"/>
                <w:sz w:val="18"/>
                <w:szCs w:val="18"/>
                <w:lang w:val="en-US"/>
              </w:rPr>
              <w:t>information</w:t>
            </w:r>
          </w:p>
        </w:tc>
        <w:tc>
          <w:tcPr>
            <w:tcW w:w="2867" w:type="dxa"/>
            <w:gridSpan w:val="2"/>
            <w:vAlign w:val="center"/>
          </w:tcPr>
          <w:p w14:paraId="5B2E40A4" w14:textId="3DD14186" w:rsidR="003A15F8" w:rsidRPr="00287585" w:rsidRDefault="003A15F8" w:rsidP="00FD77EF">
            <w:pPr>
              <w:pBdr>
                <w:bottom w:val="single" w:sz="4" w:space="1" w:color="auto"/>
              </w:pBdr>
              <w:spacing w:before="60" w:after="23" w:line="276" w:lineRule="auto"/>
              <w:ind w:left="-12" w:right="36"/>
              <w:contextualSpacing/>
              <w:jc w:val="center"/>
              <w:rPr>
                <w:rFonts w:ascii="Arial" w:hAnsi="Arial" w:cs="Arial"/>
                <w:color w:val="000000" w:themeColor="text1"/>
                <w:sz w:val="18"/>
                <w:szCs w:val="18"/>
                <w:lang w:val="en-US"/>
              </w:rPr>
            </w:pPr>
            <w:proofErr w:type="spellStart"/>
            <w:r w:rsidRPr="00287585">
              <w:rPr>
                <w:rFonts w:ascii="Arial" w:hAnsi="Arial" w:cs="Arial"/>
                <w:color w:val="000000" w:themeColor="text1"/>
                <w:sz w:val="18"/>
                <w:szCs w:val="18"/>
                <w:cs/>
              </w:rPr>
              <w:t>Separate</w:t>
            </w:r>
            <w:proofErr w:type="spellEnd"/>
            <w:r w:rsidRPr="00287585">
              <w:rPr>
                <w:rFonts w:ascii="Arial" w:hAnsi="Arial" w:cs="Arial"/>
                <w:color w:val="000000" w:themeColor="text1"/>
                <w:sz w:val="18"/>
                <w:szCs w:val="18"/>
                <w:cs/>
              </w:rPr>
              <w:t xml:space="preserve"> </w:t>
            </w:r>
            <w:r w:rsidR="00CA1126" w:rsidRPr="00287585">
              <w:rPr>
                <w:rFonts w:ascii="Arial" w:hAnsi="Arial" w:cs="Arial"/>
                <w:color w:val="000000" w:themeColor="text1"/>
                <w:sz w:val="18"/>
                <w:szCs w:val="18"/>
                <w:cs/>
              </w:rPr>
              <w:t xml:space="preserve">                                      </w:t>
            </w:r>
            <w:r w:rsidR="006F574B" w:rsidRPr="00287585">
              <w:rPr>
                <w:rFonts w:ascii="Arial" w:hAnsi="Arial" w:cs="Arial"/>
                <w:color w:val="000000" w:themeColor="text1"/>
                <w:sz w:val="18"/>
                <w:szCs w:val="18"/>
                <w:lang w:val="en-US"/>
              </w:rPr>
              <w:t xml:space="preserve">financial </w:t>
            </w:r>
            <w:r w:rsidR="00481587" w:rsidRPr="00287585">
              <w:rPr>
                <w:rFonts w:ascii="Arial" w:hAnsi="Arial" w:cs="Arial"/>
                <w:color w:val="000000" w:themeColor="text1"/>
                <w:sz w:val="18"/>
                <w:szCs w:val="18"/>
                <w:lang w:val="en-US"/>
              </w:rPr>
              <w:t>information</w:t>
            </w:r>
          </w:p>
        </w:tc>
      </w:tr>
      <w:tr w:rsidR="00027BBF" w:rsidRPr="00287585" w14:paraId="1CE7EE3E" w14:textId="77777777" w:rsidTr="00FD77EF">
        <w:trPr>
          <w:trHeight w:val="522"/>
          <w:tblHeader/>
        </w:trPr>
        <w:tc>
          <w:tcPr>
            <w:tcW w:w="3023" w:type="dxa"/>
          </w:tcPr>
          <w:p w14:paraId="053F7358" w14:textId="77777777" w:rsidR="00027BBF" w:rsidRPr="00287585" w:rsidRDefault="00027BBF" w:rsidP="00FD77EF">
            <w:pPr>
              <w:spacing w:before="60" w:after="23" w:line="276" w:lineRule="auto"/>
              <w:contextualSpacing/>
              <w:jc w:val="both"/>
              <w:rPr>
                <w:rFonts w:ascii="Arial" w:hAnsi="Arial" w:cs="Arial"/>
                <w:color w:val="000000" w:themeColor="text1"/>
                <w:sz w:val="18"/>
                <w:szCs w:val="18"/>
                <w:lang w:val="en-GB"/>
              </w:rPr>
            </w:pPr>
          </w:p>
        </w:tc>
        <w:tc>
          <w:tcPr>
            <w:tcW w:w="275" w:type="dxa"/>
            <w:vAlign w:val="bottom"/>
          </w:tcPr>
          <w:p w14:paraId="6E38B3A8" w14:textId="7845DD47" w:rsidR="00027BBF" w:rsidRPr="00287585" w:rsidRDefault="00027BBF" w:rsidP="00FD77EF">
            <w:pPr>
              <w:spacing w:before="60" w:after="23" w:line="276" w:lineRule="auto"/>
              <w:contextualSpacing/>
              <w:rPr>
                <w:rFonts w:ascii="Arial" w:hAnsi="Arial" w:cs="Arial"/>
                <w:color w:val="000000" w:themeColor="text1"/>
                <w:sz w:val="18"/>
                <w:szCs w:val="18"/>
                <w:lang w:val="en-GB"/>
              </w:rPr>
            </w:pPr>
          </w:p>
        </w:tc>
        <w:tc>
          <w:tcPr>
            <w:tcW w:w="1439" w:type="dxa"/>
            <w:vAlign w:val="bottom"/>
          </w:tcPr>
          <w:p w14:paraId="1051392F" w14:textId="364B3566" w:rsidR="00027BBF" w:rsidRPr="00287585" w:rsidRDefault="00027BBF" w:rsidP="00FD77EF">
            <w:pPr>
              <w:pBdr>
                <w:bottom w:val="single" w:sz="4" w:space="1" w:color="auto"/>
              </w:pBdr>
              <w:spacing w:before="60" w:after="23" w:line="276" w:lineRule="auto"/>
              <w:ind w:firstLine="6"/>
              <w:jc w:val="center"/>
              <w:rPr>
                <w:rFonts w:ascii="Arial" w:hAnsi="Arial" w:cs="Arial"/>
                <w:color w:val="000000" w:themeColor="text1"/>
                <w:sz w:val="18"/>
                <w:szCs w:val="18"/>
                <w:cs/>
                <w:lang w:val="en-US"/>
              </w:rPr>
            </w:pPr>
            <w:r w:rsidRPr="00287585">
              <w:rPr>
                <w:rFonts w:ascii="Arial" w:hAnsi="Arial" w:cs="Arial"/>
                <w:color w:val="000000" w:themeColor="text1"/>
                <w:sz w:val="18"/>
                <w:szCs w:val="18"/>
                <w:lang w:val="en-GB"/>
              </w:rPr>
              <w:t xml:space="preserve">31 March </w:t>
            </w:r>
            <w:r w:rsidR="002565BE" w:rsidRPr="00287585">
              <w:rPr>
                <w:rFonts w:ascii="Arial" w:hAnsi="Arial" w:cs="Arial"/>
                <w:color w:val="000000" w:themeColor="text1"/>
                <w:sz w:val="18"/>
                <w:szCs w:val="18"/>
                <w:cs/>
                <w:lang w:val="en-GB"/>
              </w:rPr>
              <w:br/>
            </w:r>
            <w:r w:rsidRPr="00287585">
              <w:rPr>
                <w:rFonts w:ascii="Arial" w:hAnsi="Arial" w:cs="Arial"/>
                <w:color w:val="000000" w:themeColor="text1"/>
                <w:sz w:val="18"/>
                <w:szCs w:val="18"/>
                <w:lang w:val="en-GB"/>
              </w:rPr>
              <w:t>2024</w:t>
            </w:r>
          </w:p>
        </w:tc>
        <w:tc>
          <w:tcPr>
            <w:tcW w:w="1439" w:type="dxa"/>
            <w:vAlign w:val="bottom"/>
          </w:tcPr>
          <w:p w14:paraId="170B6B03" w14:textId="54B0C804" w:rsidR="00027BBF" w:rsidRPr="00287585" w:rsidRDefault="00027BBF" w:rsidP="00FD77EF">
            <w:pPr>
              <w:pBdr>
                <w:bottom w:val="single" w:sz="4" w:space="1" w:color="auto"/>
              </w:pBdr>
              <w:spacing w:before="60" w:after="23" w:line="276" w:lineRule="auto"/>
              <w:ind w:firstLine="6"/>
              <w:jc w:val="center"/>
              <w:rPr>
                <w:rFonts w:ascii="Arial" w:hAnsi="Arial" w:cs="Arial"/>
                <w:color w:val="000000" w:themeColor="text1"/>
                <w:sz w:val="18"/>
                <w:szCs w:val="18"/>
                <w:cs/>
              </w:rPr>
            </w:pPr>
            <w:r w:rsidRPr="00287585">
              <w:rPr>
                <w:rFonts w:ascii="Arial" w:hAnsi="Arial" w:cs="Arial"/>
                <w:color w:val="000000" w:themeColor="text1"/>
                <w:sz w:val="18"/>
                <w:szCs w:val="18"/>
                <w:lang w:val="en-US"/>
              </w:rPr>
              <w:t>31 December 2023</w:t>
            </w:r>
          </w:p>
        </w:tc>
        <w:tc>
          <w:tcPr>
            <w:tcW w:w="1440" w:type="dxa"/>
            <w:vAlign w:val="bottom"/>
          </w:tcPr>
          <w:p w14:paraId="2C1508A4" w14:textId="7E4C5368" w:rsidR="00027BBF" w:rsidRPr="00287585" w:rsidRDefault="00027BBF" w:rsidP="00FD77EF">
            <w:pPr>
              <w:pBdr>
                <w:bottom w:val="single" w:sz="4" w:space="1" w:color="auto"/>
              </w:pBdr>
              <w:spacing w:before="60" w:after="23" w:line="276" w:lineRule="auto"/>
              <w:ind w:firstLine="6"/>
              <w:jc w:val="center"/>
              <w:rPr>
                <w:rFonts w:ascii="Arial" w:hAnsi="Arial" w:cs="Arial"/>
                <w:color w:val="000000" w:themeColor="text1"/>
                <w:sz w:val="18"/>
                <w:szCs w:val="18"/>
                <w:cs/>
                <w:lang w:val="en-US"/>
              </w:rPr>
            </w:pPr>
            <w:r w:rsidRPr="00287585">
              <w:rPr>
                <w:rFonts w:ascii="Arial" w:hAnsi="Arial" w:cs="Arial"/>
                <w:color w:val="000000" w:themeColor="text1"/>
                <w:sz w:val="18"/>
                <w:szCs w:val="18"/>
                <w:lang w:val="en-GB"/>
              </w:rPr>
              <w:t xml:space="preserve">31 March </w:t>
            </w:r>
            <w:r w:rsidR="002565BE" w:rsidRPr="00287585">
              <w:rPr>
                <w:rFonts w:ascii="Arial" w:hAnsi="Arial" w:cs="Arial"/>
                <w:color w:val="000000" w:themeColor="text1"/>
                <w:sz w:val="18"/>
                <w:szCs w:val="18"/>
                <w:cs/>
                <w:lang w:val="en-GB"/>
              </w:rPr>
              <w:br/>
            </w:r>
            <w:r w:rsidRPr="00287585">
              <w:rPr>
                <w:rFonts w:ascii="Arial" w:hAnsi="Arial" w:cs="Arial"/>
                <w:color w:val="000000" w:themeColor="text1"/>
                <w:sz w:val="18"/>
                <w:szCs w:val="18"/>
                <w:lang w:val="en-GB"/>
              </w:rPr>
              <w:t>2024</w:t>
            </w:r>
          </w:p>
        </w:tc>
        <w:tc>
          <w:tcPr>
            <w:tcW w:w="1427" w:type="dxa"/>
            <w:vAlign w:val="bottom"/>
          </w:tcPr>
          <w:p w14:paraId="3DF9380C" w14:textId="687C2C51" w:rsidR="00027BBF" w:rsidRPr="00287585" w:rsidRDefault="00027BBF" w:rsidP="00FD77EF">
            <w:pPr>
              <w:pBdr>
                <w:bottom w:val="single" w:sz="4" w:space="1" w:color="auto"/>
              </w:pBdr>
              <w:spacing w:before="60" w:after="23" w:line="276" w:lineRule="auto"/>
              <w:ind w:firstLine="6"/>
              <w:jc w:val="center"/>
              <w:rPr>
                <w:rFonts w:ascii="Arial" w:hAnsi="Arial" w:cs="Arial"/>
                <w:color w:val="000000" w:themeColor="text1"/>
                <w:sz w:val="18"/>
                <w:szCs w:val="18"/>
                <w:cs/>
              </w:rPr>
            </w:pPr>
            <w:r w:rsidRPr="00287585">
              <w:rPr>
                <w:rFonts w:ascii="Arial" w:hAnsi="Arial" w:cs="Arial"/>
                <w:color w:val="000000" w:themeColor="text1"/>
                <w:sz w:val="18"/>
                <w:szCs w:val="18"/>
                <w:lang w:val="en-US"/>
              </w:rPr>
              <w:t>31 December 2023</w:t>
            </w:r>
          </w:p>
        </w:tc>
      </w:tr>
      <w:tr w:rsidR="001908CB" w:rsidRPr="00287585" w14:paraId="4DC272A2" w14:textId="77777777" w:rsidTr="00276E35">
        <w:tc>
          <w:tcPr>
            <w:tcW w:w="3023" w:type="dxa"/>
            <w:vAlign w:val="bottom"/>
          </w:tcPr>
          <w:p w14:paraId="21DC7790" w14:textId="1B393433" w:rsidR="003A15F8" w:rsidRPr="00287585" w:rsidRDefault="003A15F8" w:rsidP="00FD77EF">
            <w:pPr>
              <w:spacing w:before="60" w:after="23" w:line="276" w:lineRule="auto"/>
              <w:ind w:right="-108"/>
              <w:contextualSpacing/>
              <w:rPr>
                <w:rFonts w:ascii="Arial" w:hAnsi="Arial" w:cs="Arial"/>
                <w:color w:val="000000" w:themeColor="text1"/>
                <w:sz w:val="18"/>
                <w:szCs w:val="18"/>
                <w:u w:val="single"/>
                <w:lang w:val="en-US"/>
              </w:rPr>
            </w:pPr>
          </w:p>
        </w:tc>
        <w:tc>
          <w:tcPr>
            <w:tcW w:w="275" w:type="dxa"/>
            <w:vAlign w:val="bottom"/>
          </w:tcPr>
          <w:p w14:paraId="21E39A51" w14:textId="77777777" w:rsidR="003A15F8" w:rsidRPr="00287585" w:rsidRDefault="003A15F8"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vAlign w:val="bottom"/>
          </w:tcPr>
          <w:p w14:paraId="33A3E873" w14:textId="77777777" w:rsidR="003A15F8" w:rsidRPr="00287585" w:rsidRDefault="003A15F8" w:rsidP="00FD77EF">
            <w:pPr>
              <w:spacing w:before="60" w:after="23" w:line="276" w:lineRule="auto"/>
              <w:contextualSpacing/>
              <w:jc w:val="right"/>
              <w:rPr>
                <w:rFonts w:ascii="Arial" w:hAnsi="Arial" w:cs="Arial"/>
                <w:color w:val="000000" w:themeColor="text1"/>
                <w:sz w:val="18"/>
                <w:szCs w:val="18"/>
                <w:cs/>
                <w:lang w:val="en-GB"/>
              </w:rPr>
            </w:pPr>
          </w:p>
        </w:tc>
        <w:tc>
          <w:tcPr>
            <w:tcW w:w="1439" w:type="dxa"/>
            <w:vAlign w:val="bottom"/>
          </w:tcPr>
          <w:p w14:paraId="32194125" w14:textId="77777777" w:rsidR="003A15F8" w:rsidRPr="00287585" w:rsidRDefault="003A15F8" w:rsidP="00FD77EF">
            <w:pPr>
              <w:spacing w:before="60" w:after="23" w:line="276" w:lineRule="auto"/>
              <w:contextualSpacing/>
              <w:jc w:val="right"/>
              <w:rPr>
                <w:rFonts w:ascii="Arial" w:hAnsi="Arial" w:cs="Arial"/>
                <w:color w:val="000000" w:themeColor="text1"/>
                <w:sz w:val="18"/>
                <w:szCs w:val="18"/>
                <w:cs/>
                <w:lang w:val="en-GB"/>
              </w:rPr>
            </w:pPr>
          </w:p>
        </w:tc>
        <w:tc>
          <w:tcPr>
            <w:tcW w:w="1440" w:type="dxa"/>
            <w:vAlign w:val="bottom"/>
          </w:tcPr>
          <w:p w14:paraId="0DE4F938" w14:textId="77777777" w:rsidR="003A15F8" w:rsidRPr="00287585" w:rsidRDefault="003A15F8" w:rsidP="00FD77EF">
            <w:pPr>
              <w:spacing w:before="60" w:after="23" w:line="276" w:lineRule="auto"/>
              <w:contextualSpacing/>
              <w:jc w:val="right"/>
              <w:rPr>
                <w:rFonts w:ascii="Arial" w:hAnsi="Arial" w:cs="Arial"/>
                <w:color w:val="000000" w:themeColor="text1"/>
                <w:sz w:val="18"/>
                <w:szCs w:val="18"/>
                <w:lang w:val="en-US"/>
              </w:rPr>
            </w:pPr>
          </w:p>
        </w:tc>
        <w:tc>
          <w:tcPr>
            <w:tcW w:w="1427" w:type="dxa"/>
            <w:vAlign w:val="bottom"/>
          </w:tcPr>
          <w:p w14:paraId="2439857B" w14:textId="77777777" w:rsidR="003A15F8" w:rsidRPr="00287585" w:rsidRDefault="003A15F8" w:rsidP="00FD77EF">
            <w:pPr>
              <w:spacing w:before="60" w:after="23" w:line="276" w:lineRule="auto"/>
              <w:contextualSpacing/>
              <w:jc w:val="right"/>
              <w:rPr>
                <w:rFonts w:ascii="Arial" w:hAnsi="Arial" w:cs="Arial"/>
                <w:color w:val="000000" w:themeColor="text1"/>
                <w:sz w:val="18"/>
                <w:szCs w:val="18"/>
                <w:lang w:val="en-US"/>
              </w:rPr>
            </w:pPr>
          </w:p>
        </w:tc>
      </w:tr>
      <w:tr w:rsidR="00D43F14" w:rsidRPr="00287585" w14:paraId="62ABB2C4" w14:textId="77777777" w:rsidTr="00276E35">
        <w:tc>
          <w:tcPr>
            <w:tcW w:w="3023" w:type="dxa"/>
            <w:tcMar>
              <w:top w:w="28" w:type="dxa"/>
              <w:bottom w:w="28" w:type="dxa"/>
            </w:tcMar>
            <w:vAlign w:val="bottom"/>
          </w:tcPr>
          <w:p w14:paraId="1F8F893C" w14:textId="1E94D8FA" w:rsidR="00D43F14" w:rsidRPr="00287585" w:rsidRDefault="00D43F14"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Trade accounts receivable</w:t>
            </w:r>
            <w:r w:rsidR="00303AEC" w:rsidRPr="00287585">
              <w:rPr>
                <w:rFonts w:ascii="Arial" w:hAnsi="Arial" w:cs="Arial"/>
                <w:color w:val="000000" w:themeColor="text1"/>
                <w:sz w:val="18"/>
                <w:szCs w:val="18"/>
                <w:u w:val="single"/>
                <w:lang w:val="en-US"/>
              </w:rPr>
              <w:t>:</w:t>
            </w:r>
          </w:p>
        </w:tc>
        <w:tc>
          <w:tcPr>
            <w:tcW w:w="275" w:type="dxa"/>
            <w:tcMar>
              <w:top w:w="28" w:type="dxa"/>
              <w:bottom w:w="28" w:type="dxa"/>
            </w:tcMar>
            <w:vAlign w:val="bottom"/>
          </w:tcPr>
          <w:p w14:paraId="60907F1D" w14:textId="77777777" w:rsidR="00D43F14" w:rsidRPr="00287585" w:rsidRDefault="00D43F14"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vAlign w:val="bottom"/>
          </w:tcPr>
          <w:p w14:paraId="22695DD8" w14:textId="77777777" w:rsidR="00D43F14" w:rsidRPr="00287585" w:rsidRDefault="00D43F14" w:rsidP="00FD77EF">
            <w:pPr>
              <w:spacing w:before="60" w:after="23" w:line="276" w:lineRule="auto"/>
              <w:contextualSpacing/>
              <w:jc w:val="right"/>
              <w:rPr>
                <w:rFonts w:ascii="Arial" w:hAnsi="Arial" w:cs="Arial"/>
                <w:color w:val="000000" w:themeColor="text1"/>
                <w:sz w:val="18"/>
                <w:szCs w:val="18"/>
                <w:cs/>
                <w:lang w:val="en-GB"/>
              </w:rPr>
            </w:pPr>
          </w:p>
        </w:tc>
        <w:tc>
          <w:tcPr>
            <w:tcW w:w="1439" w:type="dxa"/>
            <w:tcMar>
              <w:top w:w="28" w:type="dxa"/>
              <w:bottom w:w="28" w:type="dxa"/>
            </w:tcMar>
            <w:vAlign w:val="bottom"/>
          </w:tcPr>
          <w:p w14:paraId="3F41E6EF" w14:textId="77777777" w:rsidR="00D43F14" w:rsidRPr="00287585" w:rsidRDefault="00D43F14" w:rsidP="00FD77EF">
            <w:pPr>
              <w:spacing w:before="60" w:after="23" w:line="276" w:lineRule="auto"/>
              <w:contextualSpacing/>
              <w:jc w:val="right"/>
              <w:rPr>
                <w:rFonts w:ascii="Arial" w:hAnsi="Arial" w:cs="Arial"/>
                <w:color w:val="000000" w:themeColor="text1"/>
                <w:sz w:val="18"/>
                <w:szCs w:val="18"/>
                <w:cs/>
                <w:lang w:val="en-GB"/>
              </w:rPr>
            </w:pPr>
          </w:p>
        </w:tc>
        <w:tc>
          <w:tcPr>
            <w:tcW w:w="1440" w:type="dxa"/>
            <w:tcMar>
              <w:top w:w="28" w:type="dxa"/>
              <w:bottom w:w="28" w:type="dxa"/>
            </w:tcMar>
            <w:vAlign w:val="bottom"/>
          </w:tcPr>
          <w:p w14:paraId="5E4532E4" w14:textId="77777777" w:rsidR="00D43F14" w:rsidRPr="00287585" w:rsidRDefault="00D43F14" w:rsidP="00FD77EF">
            <w:pPr>
              <w:spacing w:before="60" w:after="23" w:line="276" w:lineRule="auto"/>
              <w:contextualSpacing/>
              <w:jc w:val="right"/>
              <w:rPr>
                <w:rFonts w:ascii="Arial" w:hAnsi="Arial" w:cs="Arial"/>
                <w:color w:val="000000" w:themeColor="text1"/>
                <w:sz w:val="18"/>
                <w:szCs w:val="18"/>
                <w:lang w:val="en-US"/>
              </w:rPr>
            </w:pPr>
          </w:p>
        </w:tc>
        <w:tc>
          <w:tcPr>
            <w:tcW w:w="1427" w:type="dxa"/>
            <w:tcMar>
              <w:top w:w="28" w:type="dxa"/>
              <w:bottom w:w="28" w:type="dxa"/>
            </w:tcMar>
            <w:vAlign w:val="bottom"/>
          </w:tcPr>
          <w:p w14:paraId="1FBE4D64" w14:textId="77777777" w:rsidR="00D43F14" w:rsidRPr="00287585" w:rsidRDefault="00D43F14" w:rsidP="00FD77EF">
            <w:pPr>
              <w:spacing w:before="60" w:after="23" w:line="276" w:lineRule="auto"/>
              <w:contextualSpacing/>
              <w:jc w:val="right"/>
              <w:rPr>
                <w:rFonts w:ascii="Arial" w:hAnsi="Arial" w:cs="Arial"/>
                <w:color w:val="000000" w:themeColor="text1"/>
                <w:sz w:val="18"/>
                <w:szCs w:val="18"/>
                <w:lang w:val="en-US"/>
              </w:rPr>
            </w:pPr>
          </w:p>
        </w:tc>
      </w:tr>
      <w:tr w:rsidR="00A74AAD" w:rsidRPr="00287585" w14:paraId="54826C2D" w14:textId="77777777" w:rsidTr="00276E35">
        <w:tc>
          <w:tcPr>
            <w:tcW w:w="3023" w:type="dxa"/>
            <w:tcMar>
              <w:top w:w="28" w:type="dxa"/>
              <w:bottom w:w="28" w:type="dxa"/>
            </w:tcMar>
            <w:vAlign w:val="bottom"/>
          </w:tcPr>
          <w:p w14:paraId="37B49E79" w14:textId="641BFC12" w:rsidR="00A74AAD" w:rsidRPr="00287585" w:rsidRDefault="00A74AAD" w:rsidP="00FD77EF">
            <w:pPr>
              <w:spacing w:before="60" w:after="23" w:line="276" w:lineRule="auto"/>
              <w:ind w:left="180" w:right="-108"/>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Subsidiaries</w:t>
            </w:r>
          </w:p>
        </w:tc>
        <w:tc>
          <w:tcPr>
            <w:tcW w:w="275" w:type="dxa"/>
            <w:tcMar>
              <w:top w:w="28" w:type="dxa"/>
              <w:bottom w:w="28" w:type="dxa"/>
            </w:tcMar>
            <w:vAlign w:val="bottom"/>
          </w:tcPr>
          <w:p w14:paraId="273057D5" w14:textId="51F922BD" w:rsidR="00A74AAD" w:rsidRPr="00287585" w:rsidRDefault="00A74AAD" w:rsidP="00FD77EF">
            <w:pPr>
              <w:spacing w:before="60" w:after="23" w:line="276" w:lineRule="auto"/>
              <w:contextualSpacing/>
              <w:jc w:val="center"/>
              <w:rPr>
                <w:rFonts w:ascii="Arial" w:hAnsi="Arial" w:cs="Arial"/>
                <w:color w:val="000000" w:themeColor="text1"/>
                <w:sz w:val="18"/>
                <w:szCs w:val="18"/>
                <w:lang w:val="en-US"/>
              </w:rPr>
            </w:pPr>
          </w:p>
        </w:tc>
        <w:tc>
          <w:tcPr>
            <w:tcW w:w="1439" w:type="dxa"/>
            <w:tcBorders>
              <w:top w:val="nil"/>
              <w:left w:val="nil"/>
              <w:bottom w:val="nil"/>
              <w:right w:val="nil"/>
            </w:tcBorders>
            <w:tcMar>
              <w:top w:w="28" w:type="dxa"/>
              <w:bottom w:w="28" w:type="dxa"/>
            </w:tcMar>
            <w:vAlign w:val="center"/>
          </w:tcPr>
          <w:p w14:paraId="04A651FC" w14:textId="213E8DA1" w:rsidR="00A74AAD" w:rsidRPr="00287585" w:rsidRDefault="00A74AAD" w:rsidP="00FD77EF">
            <w:pPr>
              <w:spacing w:before="60" w:after="23" w:line="276" w:lineRule="auto"/>
              <w:contextualSpacing/>
              <w:jc w:val="center"/>
              <w:rPr>
                <w:rFonts w:ascii="Arial" w:hAnsi="Arial" w:cs="Arial"/>
                <w:sz w:val="18"/>
                <w:szCs w:val="18"/>
                <w:cs/>
                <w:lang w:val="en-US"/>
              </w:rPr>
            </w:pPr>
            <w:r w:rsidRPr="00287585">
              <w:rPr>
                <w:rFonts w:ascii="Arial" w:hAnsi="Arial" w:cs="Arial"/>
                <w:sz w:val="18"/>
                <w:szCs w:val="18"/>
                <w:lang w:val="en-GB"/>
              </w:rPr>
              <w:t xml:space="preserve">          -</w:t>
            </w:r>
          </w:p>
        </w:tc>
        <w:tc>
          <w:tcPr>
            <w:tcW w:w="1439" w:type="dxa"/>
            <w:tcBorders>
              <w:top w:val="nil"/>
              <w:left w:val="nil"/>
              <w:bottom w:val="nil"/>
              <w:right w:val="nil"/>
            </w:tcBorders>
            <w:tcMar>
              <w:top w:w="28" w:type="dxa"/>
              <w:bottom w:w="28" w:type="dxa"/>
            </w:tcMar>
            <w:vAlign w:val="center"/>
          </w:tcPr>
          <w:p w14:paraId="7BA3EE96" w14:textId="5E34E315" w:rsidR="00A74AAD" w:rsidRPr="00287585" w:rsidRDefault="00A74AAD" w:rsidP="00FD77EF">
            <w:pPr>
              <w:tabs>
                <w:tab w:val="left" w:pos="997"/>
              </w:tabs>
              <w:spacing w:before="60" w:after="23" w:line="276" w:lineRule="auto"/>
              <w:contextualSpacing/>
              <w:jc w:val="center"/>
              <w:rPr>
                <w:rFonts w:ascii="Arial" w:hAnsi="Arial" w:cs="Arial"/>
                <w:sz w:val="18"/>
                <w:szCs w:val="18"/>
                <w:lang w:val="en-GB"/>
              </w:rPr>
            </w:pPr>
            <w:r w:rsidRPr="00287585">
              <w:rPr>
                <w:rFonts w:ascii="Arial" w:hAnsi="Arial" w:cs="Arial"/>
                <w:sz w:val="18"/>
                <w:szCs w:val="18"/>
                <w:lang w:val="en-GB"/>
              </w:rPr>
              <w:t xml:space="preserve">            -</w:t>
            </w:r>
          </w:p>
        </w:tc>
        <w:tc>
          <w:tcPr>
            <w:tcW w:w="1440" w:type="dxa"/>
            <w:tcMar>
              <w:top w:w="28" w:type="dxa"/>
              <w:bottom w:w="28" w:type="dxa"/>
            </w:tcMar>
          </w:tcPr>
          <w:p w14:paraId="5B04D99E" w14:textId="0AFE74B8" w:rsidR="00A74AAD" w:rsidRPr="00287585" w:rsidRDefault="00A74AAD" w:rsidP="00FD77EF">
            <w:pP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58,727,731</w:t>
            </w:r>
          </w:p>
        </w:tc>
        <w:tc>
          <w:tcPr>
            <w:tcW w:w="1427" w:type="dxa"/>
            <w:tcMar>
              <w:top w:w="28" w:type="dxa"/>
              <w:bottom w:w="28" w:type="dxa"/>
            </w:tcMar>
            <w:vAlign w:val="center"/>
          </w:tcPr>
          <w:p w14:paraId="641D563E" w14:textId="7B9A3AB5"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t>57,564,161</w:t>
            </w:r>
          </w:p>
        </w:tc>
      </w:tr>
      <w:tr w:rsidR="00A74AAD" w:rsidRPr="00287585" w14:paraId="5E0F42BE" w14:textId="77777777" w:rsidTr="00276E35">
        <w:trPr>
          <w:trHeight w:val="75"/>
        </w:trPr>
        <w:tc>
          <w:tcPr>
            <w:tcW w:w="3023" w:type="dxa"/>
            <w:tcMar>
              <w:top w:w="28" w:type="dxa"/>
              <w:bottom w:w="28" w:type="dxa"/>
            </w:tcMar>
            <w:vAlign w:val="bottom"/>
          </w:tcPr>
          <w:p w14:paraId="2A7CEA84" w14:textId="490C2CF6" w:rsidR="00A74AAD" w:rsidRPr="00287585" w:rsidRDefault="00A74AAD" w:rsidP="00FD77EF">
            <w:pPr>
              <w:spacing w:before="60" w:after="23" w:line="276" w:lineRule="auto"/>
              <w:ind w:left="180" w:right="-108"/>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Associated company</w:t>
            </w:r>
          </w:p>
        </w:tc>
        <w:tc>
          <w:tcPr>
            <w:tcW w:w="275" w:type="dxa"/>
            <w:tcMar>
              <w:top w:w="28" w:type="dxa"/>
              <w:bottom w:w="28" w:type="dxa"/>
            </w:tcMar>
            <w:vAlign w:val="bottom"/>
          </w:tcPr>
          <w:p w14:paraId="153DA093" w14:textId="4567A4FA" w:rsidR="00A74AAD" w:rsidRPr="00287585" w:rsidRDefault="00A74AAD"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tcPr>
          <w:p w14:paraId="7845D9FA" w14:textId="77CC25D6" w:rsidR="00A74AAD" w:rsidRPr="00287585" w:rsidRDefault="00A74AAD" w:rsidP="00FD77EF">
            <w:pP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11,175,790</w:t>
            </w:r>
          </w:p>
        </w:tc>
        <w:tc>
          <w:tcPr>
            <w:tcW w:w="1439" w:type="dxa"/>
            <w:tcMar>
              <w:top w:w="28" w:type="dxa"/>
              <w:bottom w:w="28" w:type="dxa"/>
            </w:tcMar>
            <w:vAlign w:val="center"/>
          </w:tcPr>
          <w:p w14:paraId="2AC83CF7" w14:textId="2DF88082" w:rsidR="00A74AAD" w:rsidRPr="00287585" w:rsidRDefault="00A74AAD" w:rsidP="00FD77EF">
            <w:pPr>
              <w:spacing w:before="60" w:after="23" w:line="276" w:lineRule="auto"/>
              <w:contextualSpacing/>
              <w:jc w:val="right"/>
              <w:rPr>
                <w:rFonts w:ascii="Arial" w:hAnsi="Arial" w:cs="Arial"/>
                <w:sz w:val="18"/>
                <w:szCs w:val="18"/>
                <w:lang w:val="en-GB"/>
              </w:rPr>
            </w:pPr>
            <w:r w:rsidRPr="00287585">
              <w:rPr>
                <w:rFonts w:ascii="Arial" w:hAnsi="Arial" w:cs="Arial"/>
                <w:sz w:val="18"/>
                <w:szCs w:val="18"/>
                <w:lang w:val="en-GB"/>
              </w:rPr>
              <w:t>16,499,563</w:t>
            </w:r>
          </w:p>
        </w:tc>
        <w:tc>
          <w:tcPr>
            <w:tcW w:w="1440" w:type="dxa"/>
            <w:tcMar>
              <w:top w:w="28" w:type="dxa"/>
              <w:bottom w:w="28" w:type="dxa"/>
            </w:tcMar>
          </w:tcPr>
          <w:p w14:paraId="5ED78DFF" w14:textId="5ED06137" w:rsidR="00A74AAD" w:rsidRPr="00287585" w:rsidRDefault="00A74AAD" w:rsidP="00FD77EF">
            <w:pP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11,175,790</w:t>
            </w:r>
          </w:p>
        </w:tc>
        <w:tc>
          <w:tcPr>
            <w:tcW w:w="1427" w:type="dxa"/>
            <w:tcMar>
              <w:top w:w="28" w:type="dxa"/>
              <w:bottom w:w="28" w:type="dxa"/>
            </w:tcMar>
            <w:vAlign w:val="center"/>
          </w:tcPr>
          <w:p w14:paraId="0E6F474E" w14:textId="66CB2E5C"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t>16,499,563</w:t>
            </w:r>
          </w:p>
        </w:tc>
      </w:tr>
      <w:tr w:rsidR="00A74AAD" w:rsidRPr="00287585" w14:paraId="7D83827E" w14:textId="77777777" w:rsidTr="00276E35">
        <w:trPr>
          <w:trHeight w:val="186"/>
        </w:trPr>
        <w:tc>
          <w:tcPr>
            <w:tcW w:w="3023" w:type="dxa"/>
            <w:tcMar>
              <w:top w:w="28" w:type="dxa"/>
              <w:bottom w:w="28" w:type="dxa"/>
            </w:tcMar>
            <w:vAlign w:val="bottom"/>
          </w:tcPr>
          <w:p w14:paraId="0A8050D6" w14:textId="3430F478" w:rsidR="00A74AAD" w:rsidRPr="00287585" w:rsidRDefault="00A74AAD" w:rsidP="00FD77EF">
            <w:pPr>
              <w:spacing w:before="60" w:after="23" w:line="276" w:lineRule="auto"/>
              <w:ind w:left="459" w:hanging="284"/>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Related companies</w:t>
            </w:r>
          </w:p>
        </w:tc>
        <w:tc>
          <w:tcPr>
            <w:tcW w:w="275" w:type="dxa"/>
            <w:tcMar>
              <w:top w:w="28" w:type="dxa"/>
              <w:bottom w:w="28" w:type="dxa"/>
            </w:tcMar>
            <w:vAlign w:val="bottom"/>
          </w:tcPr>
          <w:p w14:paraId="77A9E51A" w14:textId="551F7DC7" w:rsidR="00A74AAD" w:rsidRPr="00287585" w:rsidRDefault="00A74AAD"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tcPr>
          <w:p w14:paraId="4BC6FB99" w14:textId="6DD48677"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35,562,987</w:t>
            </w:r>
          </w:p>
        </w:tc>
        <w:tc>
          <w:tcPr>
            <w:tcW w:w="1439" w:type="dxa"/>
            <w:shd w:val="clear" w:color="auto" w:fill="auto"/>
            <w:tcMar>
              <w:top w:w="28" w:type="dxa"/>
              <w:bottom w:w="28" w:type="dxa"/>
            </w:tcMar>
            <w:vAlign w:val="center"/>
          </w:tcPr>
          <w:p w14:paraId="2BAEFED1" w14:textId="3166D9F0"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lang w:val="en-GB"/>
              </w:rPr>
            </w:pPr>
            <w:r w:rsidRPr="00287585">
              <w:rPr>
                <w:rFonts w:ascii="Arial" w:hAnsi="Arial" w:cs="Arial"/>
                <w:sz w:val="18"/>
                <w:szCs w:val="18"/>
                <w:lang w:val="en-GB"/>
              </w:rPr>
              <w:t>32,740,230</w:t>
            </w:r>
          </w:p>
        </w:tc>
        <w:tc>
          <w:tcPr>
            <w:tcW w:w="1440" w:type="dxa"/>
            <w:tcMar>
              <w:top w:w="28" w:type="dxa"/>
              <w:bottom w:w="28" w:type="dxa"/>
            </w:tcMar>
          </w:tcPr>
          <w:p w14:paraId="7372506B" w14:textId="7B2E5D2C"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34,414,693</w:t>
            </w:r>
          </w:p>
        </w:tc>
        <w:tc>
          <w:tcPr>
            <w:tcW w:w="1427" w:type="dxa"/>
            <w:tcMar>
              <w:top w:w="28" w:type="dxa"/>
              <w:bottom w:w="28" w:type="dxa"/>
            </w:tcMar>
            <w:vAlign w:val="center"/>
          </w:tcPr>
          <w:p w14:paraId="0384176E" w14:textId="1BBE5BF6" w:rsidR="00A74AAD" w:rsidRPr="00287585" w:rsidRDefault="00A74AAD" w:rsidP="00FD77EF">
            <w:pPr>
              <w:pBdr>
                <w:bottom w:val="single" w:sz="4" w:space="1" w:color="auto"/>
              </w:pBd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t>32,301,624</w:t>
            </w:r>
          </w:p>
        </w:tc>
      </w:tr>
      <w:tr w:rsidR="00A74AAD" w:rsidRPr="00287585" w14:paraId="42760CD8" w14:textId="77777777" w:rsidTr="00276E35">
        <w:tc>
          <w:tcPr>
            <w:tcW w:w="3023" w:type="dxa"/>
            <w:tcMar>
              <w:top w:w="28" w:type="dxa"/>
              <w:bottom w:w="28" w:type="dxa"/>
            </w:tcMar>
            <w:vAlign w:val="bottom"/>
          </w:tcPr>
          <w:p w14:paraId="653E71E9" w14:textId="511CDEAE" w:rsidR="00A74AAD" w:rsidRPr="00287585" w:rsidRDefault="00A74AAD" w:rsidP="00FD77EF">
            <w:pPr>
              <w:spacing w:before="60" w:after="23" w:line="276" w:lineRule="auto"/>
              <w:ind w:left="90" w:firstLine="269"/>
              <w:contextualSpacing/>
              <w:rPr>
                <w:rFonts w:ascii="Arial" w:hAnsi="Arial" w:cs="Arial"/>
                <w:color w:val="000000" w:themeColor="text1"/>
                <w:sz w:val="18"/>
                <w:szCs w:val="18"/>
                <w:cs/>
                <w:lang w:val="en-US"/>
              </w:rPr>
            </w:pPr>
            <w:r w:rsidRPr="00287585">
              <w:rPr>
                <w:rFonts w:ascii="Arial" w:hAnsi="Arial" w:cs="Arial"/>
                <w:color w:val="000000" w:themeColor="text1"/>
                <w:sz w:val="18"/>
                <w:szCs w:val="18"/>
                <w:cs/>
              </w:rPr>
              <w:t xml:space="preserve">   </w:t>
            </w:r>
            <w:proofErr w:type="spellStart"/>
            <w:r w:rsidRPr="00287585">
              <w:rPr>
                <w:rFonts w:ascii="Arial" w:hAnsi="Arial" w:cs="Arial"/>
                <w:color w:val="000000" w:themeColor="text1"/>
                <w:sz w:val="18"/>
                <w:szCs w:val="18"/>
                <w:cs/>
              </w:rPr>
              <w:t>Total</w:t>
            </w:r>
            <w:proofErr w:type="spellEnd"/>
          </w:p>
        </w:tc>
        <w:tc>
          <w:tcPr>
            <w:tcW w:w="275" w:type="dxa"/>
            <w:tcMar>
              <w:top w:w="28" w:type="dxa"/>
              <w:bottom w:w="28" w:type="dxa"/>
            </w:tcMar>
            <w:vAlign w:val="bottom"/>
          </w:tcPr>
          <w:p w14:paraId="27A4DC93" w14:textId="77777777" w:rsidR="00A74AAD" w:rsidRPr="00287585" w:rsidRDefault="00A74AAD" w:rsidP="00FD77EF">
            <w:pPr>
              <w:spacing w:before="60" w:after="23" w:line="276" w:lineRule="auto"/>
              <w:contextualSpacing/>
              <w:jc w:val="center"/>
              <w:rPr>
                <w:rFonts w:ascii="Arial" w:hAnsi="Arial" w:cs="Arial"/>
                <w:color w:val="000000" w:themeColor="text1"/>
                <w:sz w:val="18"/>
                <w:szCs w:val="18"/>
                <w:lang w:val="en-US"/>
              </w:rPr>
            </w:pPr>
          </w:p>
        </w:tc>
        <w:tc>
          <w:tcPr>
            <w:tcW w:w="1439" w:type="dxa"/>
            <w:tcMar>
              <w:top w:w="28" w:type="dxa"/>
              <w:bottom w:w="28" w:type="dxa"/>
            </w:tcMar>
          </w:tcPr>
          <w:p w14:paraId="7AAEC093" w14:textId="0D3769A9" w:rsidR="00A74AAD" w:rsidRPr="00287585" w:rsidRDefault="00A74AAD" w:rsidP="00FD77EF">
            <w:pP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46,738,777</w:t>
            </w:r>
          </w:p>
        </w:tc>
        <w:tc>
          <w:tcPr>
            <w:tcW w:w="1439" w:type="dxa"/>
            <w:tcMar>
              <w:top w:w="28" w:type="dxa"/>
              <w:bottom w:w="28" w:type="dxa"/>
            </w:tcMar>
            <w:vAlign w:val="center"/>
          </w:tcPr>
          <w:p w14:paraId="1D1ECB0E" w14:textId="51C39671" w:rsidR="00A74AAD" w:rsidRPr="00287585" w:rsidRDefault="00A74AAD" w:rsidP="00FD77EF">
            <w:pPr>
              <w:spacing w:before="60" w:after="23" w:line="276" w:lineRule="auto"/>
              <w:contextualSpacing/>
              <w:jc w:val="right"/>
              <w:rPr>
                <w:rFonts w:ascii="Arial" w:hAnsi="Arial" w:cs="Arial"/>
                <w:sz w:val="18"/>
                <w:szCs w:val="18"/>
                <w:lang w:val="en-GB"/>
              </w:rPr>
            </w:pPr>
            <w:r w:rsidRPr="00287585">
              <w:rPr>
                <w:rFonts w:ascii="Arial" w:hAnsi="Arial" w:cs="Arial"/>
                <w:sz w:val="18"/>
                <w:szCs w:val="18"/>
                <w:cs/>
                <w:lang w:val="en-GB"/>
              </w:rPr>
              <w:t>49,239,793</w:t>
            </w:r>
          </w:p>
        </w:tc>
        <w:tc>
          <w:tcPr>
            <w:tcW w:w="1440" w:type="dxa"/>
            <w:tcMar>
              <w:top w:w="28" w:type="dxa"/>
              <w:bottom w:w="28" w:type="dxa"/>
            </w:tcMar>
          </w:tcPr>
          <w:p w14:paraId="4160911B" w14:textId="3CB94F94" w:rsidR="00A74AAD" w:rsidRPr="00287585" w:rsidRDefault="00A74AAD" w:rsidP="00FD77EF">
            <w:pP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104,318,214</w:t>
            </w:r>
          </w:p>
        </w:tc>
        <w:tc>
          <w:tcPr>
            <w:tcW w:w="1427" w:type="dxa"/>
            <w:tcMar>
              <w:top w:w="28" w:type="dxa"/>
              <w:bottom w:w="28" w:type="dxa"/>
            </w:tcMar>
            <w:vAlign w:val="center"/>
          </w:tcPr>
          <w:p w14:paraId="30AB9B6A" w14:textId="70DAAC5A"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cs/>
                <w:lang w:val="en-GB"/>
              </w:rPr>
              <w:t>106,365,348</w:t>
            </w:r>
          </w:p>
        </w:tc>
      </w:tr>
      <w:tr w:rsidR="00A74AAD" w:rsidRPr="00287585" w14:paraId="5C6C58B3" w14:textId="77777777" w:rsidTr="00276E35">
        <w:tc>
          <w:tcPr>
            <w:tcW w:w="3023" w:type="dxa"/>
            <w:tcMar>
              <w:top w:w="28" w:type="dxa"/>
              <w:bottom w:w="28" w:type="dxa"/>
            </w:tcMar>
            <w:vAlign w:val="bottom"/>
          </w:tcPr>
          <w:p w14:paraId="46B50FBB" w14:textId="2B9CAAC5" w:rsidR="00A74AAD" w:rsidRPr="00287585" w:rsidRDefault="00A74AAD" w:rsidP="00FD77EF">
            <w:pPr>
              <w:spacing w:before="60" w:after="23" w:line="276" w:lineRule="auto"/>
              <w:ind w:left="90" w:firstLine="102"/>
              <w:contextualSpacing/>
              <w:rPr>
                <w:rFonts w:ascii="Arial" w:hAnsi="Arial" w:cs="Arial"/>
                <w:color w:val="000000" w:themeColor="text1"/>
                <w:sz w:val="18"/>
                <w:szCs w:val="18"/>
                <w:cs/>
                <w:lang w:val="en-GB"/>
              </w:rPr>
            </w:pPr>
            <w:r w:rsidRPr="00287585">
              <w:rPr>
                <w:rFonts w:ascii="Arial" w:hAnsi="Arial" w:cs="Arial"/>
                <w:color w:val="000000" w:themeColor="text1"/>
                <w:sz w:val="18"/>
                <w:szCs w:val="18"/>
                <w:u w:val="single"/>
                <w:lang w:val="en-GB"/>
              </w:rPr>
              <w:t>Less</w:t>
            </w:r>
            <w:r w:rsidRPr="00287585">
              <w:rPr>
                <w:rFonts w:ascii="Arial" w:hAnsi="Arial" w:cs="Arial"/>
                <w:color w:val="000000" w:themeColor="text1"/>
                <w:sz w:val="18"/>
                <w:szCs w:val="18"/>
                <w:lang w:val="en-GB"/>
              </w:rPr>
              <w:t xml:space="preserve"> Allowance for expected </w:t>
            </w:r>
            <w:r w:rsidRPr="00287585">
              <w:rPr>
                <w:rFonts w:ascii="Arial" w:hAnsi="Arial" w:cs="Arial"/>
                <w:color w:val="000000" w:themeColor="text1"/>
                <w:sz w:val="18"/>
                <w:szCs w:val="18"/>
                <w:lang w:val="en-GB"/>
              </w:rPr>
              <w:br/>
              <w:t xml:space="preserve">              credit loss</w:t>
            </w:r>
          </w:p>
        </w:tc>
        <w:tc>
          <w:tcPr>
            <w:tcW w:w="275" w:type="dxa"/>
            <w:tcMar>
              <w:top w:w="28" w:type="dxa"/>
              <w:bottom w:w="28" w:type="dxa"/>
            </w:tcMar>
            <w:vAlign w:val="bottom"/>
          </w:tcPr>
          <w:p w14:paraId="2B294CDB" w14:textId="77777777" w:rsidR="00A74AAD" w:rsidRPr="00287585" w:rsidRDefault="00A74AAD" w:rsidP="00FD77EF">
            <w:pPr>
              <w:spacing w:before="60" w:after="23" w:line="276" w:lineRule="auto"/>
              <w:contextualSpacing/>
              <w:jc w:val="center"/>
              <w:rPr>
                <w:rFonts w:ascii="Arial" w:hAnsi="Arial" w:cs="Arial"/>
                <w:color w:val="000000" w:themeColor="text1"/>
                <w:sz w:val="18"/>
                <w:szCs w:val="18"/>
                <w:lang w:val="en-US"/>
              </w:rPr>
            </w:pPr>
          </w:p>
        </w:tc>
        <w:tc>
          <w:tcPr>
            <w:tcW w:w="1439" w:type="dxa"/>
            <w:tcMar>
              <w:top w:w="28" w:type="dxa"/>
              <w:bottom w:w="28" w:type="dxa"/>
            </w:tcMar>
          </w:tcPr>
          <w:p w14:paraId="21DD3790" w14:textId="77777777" w:rsidR="00A74AAD" w:rsidRPr="00287585" w:rsidRDefault="00A74AAD" w:rsidP="00FD77EF">
            <w:pPr>
              <w:pBdr>
                <w:bottom w:val="single" w:sz="4" w:space="1" w:color="auto"/>
              </w:pBdr>
              <w:spacing w:before="60" w:after="23" w:line="276" w:lineRule="auto"/>
              <w:jc w:val="right"/>
              <w:rPr>
                <w:rFonts w:ascii="Arial" w:hAnsi="Arial" w:cs="Arial"/>
                <w:sz w:val="18"/>
                <w:szCs w:val="18"/>
                <w:lang w:val="en-US"/>
              </w:rPr>
            </w:pPr>
          </w:p>
          <w:p w14:paraId="6A7631D1" w14:textId="3EA94782"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(10,270,035)</w:t>
            </w:r>
          </w:p>
        </w:tc>
        <w:tc>
          <w:tcPr>
            <w:tcW w:w="1439" w:type="dxa"/>
            <w:tcMar>
              <w:top w:w="28" w:type="dxa"/>
              <w:bottom w:w="28" w:type="dxa"/>
            </w:tcMar>
            <w:vAlign w:val="center"/>
          </w:tcPr>
          <w:p w14:paraId="53620AF9" w14:textId="02F54BB9"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lang w:val="en-GB"/>
              </w:rPr>
            </w:pPr>
            <w:r w:rsidRPr="00287585">
              <w:rPr>
                <w:rFonts w:ascii="Arial" w:hAnsi="Arial" w:cs="Arial"/>
                <w:sz w:val="18"/>
                <w:szCs w:val="18"/>
                <w:lang w:val="en-GB"/>
              </w:rPr>
              <w:br/>
              <w:t>(15,423,710)</w:t>
            </w:r>
          </w:p>
        </w:tc>
        <w:tc>
          <w:tcPr>
            <w:tcW w:w="1440" w:type="dxa"/>
            <w:tcMar>
              <w:top w:w="28" w:type="dxa"/>
              <w:bottom w:w="28" w:type="dxa"/>
            </w:tcMar>
          </w:tcPr>
          <w:p w14:paraId="2C2EBE81" w14:textId="77777777" w:rsidR="00A74AAD" w:rsidRPr="00287585" w:rsidRDefault="00A74AAD" w:rsidP="00FD77EF">
            <w:pPr>
              <w:pBdr>
                <w:bottom w:val="single" w:sz="4" w:space="1" w:color="auto"/>
              </w:pBdr>
              <w:spacing w:before="60" w:after="23" w:line="276" w:lineRule="auto"/>
              <w:jc w:val="right"/>
              <w:rPr>
                <w:rFonts w:ascii="Arial" w:hAnsi="Arial" w:cs="Arial"/>
                <w:sz w:val="18"/>
                <w:szCs w:val="18"/>
                <w:lang w:val="en-US"/>
              </w:rPr>
            </w:pPr>
          </w:p>
          <w:p w14:paraId="734BC972" w14:textId="184F1742" w:rsidR="00A74AAD" w:rsidRPr="00287585" w:rsidRDefault="00A74AAD" w:rsidP="00FD77EF">
            <w:pPr>
              <w:pBdr>
                <w:bottom w:val="single" w:sz="4"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(10,270,035)</w:t>
            </w:r>
          </w:p>
        </w:tc>
        <w:tc>
          <w:tcPr>
            <w:tcW w:w="1427" w:type="dxa"/>
            <w:tcMar>
              <w:top w:w="28" w:type="dxa"/>
              <w:bottom w:w="28" w:type="dxa"/>
            </w:tcMar>
            <w:vAlign w:val="center"/>
          </w:tcPr>
          <w:p w14:paraId="3D7C1632" w14:textId="1766B9D9" w:rsidR="00A74AAD" w:rsidRPr="00287585" w:rsidRDefault="00A74AAD" w:rsidP="00FD77EF">
            <w:pPr>
              <w:pBdr>
                <w:bottom w:val="single" w:sz="4" w:space="1" w:color="auto"/>
              </w:pBd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br/>
              <w:t>(15,423,710)</w:t>
            </w:r>
          </w:p>
        </w:tc>
      </w:tr>
      <w:tr w:rsidR="00A74AAD" w:rsidRPr="00287585" w14:paraId="7AED2808" w14:textId="77777777" w:rsidTr="00276E35">
        <w:tc>
          <w:tcPr>
            <w:tcW w:w="3023" w:type="dxa"/>
            <w:tcMar>
              <w:top w:w="28" w:type="dxa"/>
              <w:bottom w:w="28" w:type="dxa"/>
            </w:tcMar>
            <w:vAlign w:val="bottom"/>
          </w:tcPr>
          <w:p w14:paraId="2842902B" w14:textId="68F05550" w:rsidR="00A74AAD" w:rsidRPr="00287585" w:rsidRDefault="00A74AAD" w:rsidP="00FD77EF">
            <w:pPr>
              <w:spacing w:before="60" w:after="23" w:line="276" w:lineRule="auto"/>
              <w:ind w:left="90" w:firstLine="102"/>
              <w:contextualSpacing/>
              <w:rPr>
                <w:rFonts w:ascii="Arial" w:hAnsi="Arial" w:cs="Arial"/>
                <w:color w:val="000000" w:themeColor="text1"/>
                <w:sz w:val="18"/>
                <w:szCs w:val="18"/>
                <w:cs/>
              </w:rPr>
            </w:pPr>
            <w:r w:rsidRPr="00287585">
              <w:rPr>
                <w:rFonts w:ascii="Arial" w:hAnsi="Arial" w:cs="Arial"/>
                <w:color w:val="000000" w:themeColor="text1"/>
                <w:sz w:val="18"/>
                <w:szCs w:val="18"/>
              </w:rPr>
              <w:t>Net</w:t>
            </w:r>
          </w:p>
        </w:tc>
        <w:tc>
          <w:tcPr>
            <w:tcW w:w="275" w:type="dxa"/>
            <w:tcMar>
              <w:top w:w="28" w:type="dxa"/>
              <w:bottom w:w="28" w:type="dxa"/>
            </w:tcMar>
            <w:vAlign w:val="bottom"/>
          </w:tcPr>
          <w:p w14:paraId="1CA18C54" w14:textId="77777777" w:rsidR="00A74AAD" w:rsidRPr="00287585" w:rsidRDefault="00A74AAD" w:rsidP="00FD77EF">
            <w:pPr>
              <w:spacing w:before="60" w:after="23" w:line="276" w:lineRule="auto"/>
              <w:contextualSpacing/>
              <w:jc w:val="center"/>
              <w:rPr>
                <w:rFonts w:ascii="Arial" w:hAnsi="Arial" w:cs="Arial"/>
                <w:color w:val="000000" w:themeColor="text1"/>
                <w:sz w:val="18"/>
                <w:szCs w:val="18"/>
                <w:lang w:val="en-US"/>
              </w:rPr>
            </w:pPr>
          </w:p>
        </w:tc>
        <w:tc>
          <w:tcPr>
            <w:tcW w:w="1439" w:type="dxa"/>
            <w:tcMar>
              <w:top w:w="28" w:type="dxa"/>
              <w:bottom w:w="28" w:type="dxa"/>
            </w:tcMar>
          </w:tcPr>
          <w:p w14:paraId="7C9129A9" w14:textId="7F2928E7" w:rsidR="00A74AAD" w:rsidRPr="00287585" w:rsidRDefault="00A74AAD" w:rsidP="00FD77EF">
            <w:pPr>
              <w:pBdr>
                <w:bottom w:val="single" w:sz="12"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36,468,742</w:t>
            </w:r>
          </w:p>
        </w:tc>
        <w:tc>
          <w:tcPr>
            <w:tcW w:w="1439" w:type="dxa"/>
            <w:tcMar>
              <w:top w:w="28" w:type="dxa"/>
              <w:bottom w:w="28" w:type="dxa"/>
            </w:tcMar>
            <w:vAlign w:val="center"/>
          </w:tcPr>
          <w:p w14:paraId="67F82C9B" w14:textId="63080A1C" w:rsidR="00A74AAD" w:rsidRPr="00287585" w:rsidRDefault="00A74AAD" w:rsidP="00FD77EF">
            <w:pPr>
              <w:pBdr>
                <w:bottom w:val="single" w:sz="12" w:space="1" w:color="auto"/>
              </w:pBdr>
              <w:spacing w:before="60" w:after="23" w:line="276" w:lineRule="auto"/>
              <w:contextualSpacing/>
              <w:jc w:val="right"/>
              <w:rPr>
                <w:rFonts w:ascii="Arial" w:hAnsi="Arial" w:cs="Arial"/>
                <w:sz w:val="18"/>
                <w:szCs w:val="18"/>
                <w:lang w:val="en-GB"/>
              </w:rPr>
            </w:pPr>
            <w:r w:rsidRPr="00287585">
              <w:rPr>
                <w:rFonts w:ascii="Arial" w:hAnsi="Arial" w:cs="Arial"/>
                <w:sz w:val="18"/>
                <w:szCs w:val="18"/>
                <w:lang w:val="en-GB"/>
              </w:rPr>
              <w:t>33,816,083</w:t>
            </w:r>
          </w:p>
        </w:tc>
        <w:tc>
          <w:tcPr>
            <w:tcW w:w="1440" w:type="dxa"/>
            <w:tcMar>
              <w:top w:w="28" w:type="dxa"/>
              <w:bottom w:w="28" w:type="dxa"/>
            </w:tcMar>
          </w:tcPr>
          <w:p w14:paraId="36D42C06" w14:textId="2D3C01E4" w:rsidR="00A74AAD" w:rsidRPr="00287585" w:rsidRDefault="00A74AAD" w:rsidP="00FD77EF">
            <w:pPr>
              <w:pBdr>
                <w:bottom w:val="single" w:sz="12" w:space="1" w:color="auto"/>
              </w:pBdr>
              <w:spacing w:before="60" w:after="23" w:line="276" w:lineRule="auto"/>
              <w:contextualSpacing/>
              <w:jc w:val="right"/>
              <w:rPr>
                <w:rFonts w:ascii="Arial" w:hAnsi="Arial" w:cs="Arial"/>
                <w:sz w:val="18"/>
                <w:szCs w:val="18"/>
                <w:cs/>
                <w:lang w:val="en-US"/>
              </w:rPr>
            </w:pPr>
            <w:r w:rsidRPr="00287585">
              <w:rPr>
                <w:rFonts w:ascii="Arial" w:hAnsi="Arial" w:cs="Arial"/>
                <w:sz w:val="18"/>
                <w:szCs w:val="18"/>
                <w:lang w:val="en-US"/>
              </w:rPr>
              <w:t>94,048,179</w:t>
            </w:r>
          </w:p>
        </w:tc>
        <w:tc>
          <w:tcPr>
            <w:tcW w:w="1427" w:type="dxa"/>
            <w:tcMar>
              <w:top w:w="28" w:type="dxa"/>
              <w:bottom w:w="28" w:type="dxa"/>
            </w:tcMar>
            <w:vAlign w:val="center"/>
          </w:tcPr>
          <w:p w14:paraId="04A9A35F" w14:textId="43959949" w:rsidR="00A74AAD" w:rsidRPr="00287585" w:rsidRDefault="00A74AAD" w:rsidP="00FD77EF">
            <w:pPr>
              <w:pBdr>
                <w:bottom w:val="single" w:sz="12" w:space="1" w:color="auto"/>
              </w:pBd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t>90,941,638</w:t>
            </w:r>
          </w:p>
        </w:tc>
      </w:tr>
      <w:tr w:rsidR="00A74AAD" w:rsidRPr="00287585" w14:paraId="6AE3EC15" w14:textId="77777777" w:rsidTr="00276E35">
        <w:tc>
          <w:tcPr>
            <w:tcW w:w="3023" w:type="dxa"/>
            <w:tcMar>
              <w:top w:w="57" w:type="dxa"/>
              <w:bottom w:w="57" w:type="dxa"/>
            </w:tcMar>
            <w:vAlign w:val="bottom"/>
          </w:tcPr>
          <w:p w14:paraId="16408B7B" w14:textId="77777777" w:rsidR="00A74AAD" w:rsidRPr="00287585" w:rsidRDefault="00A74AAD" w:rsidP="00FD77EF">
            <w:pPr>
              <w:spacing w:before="60" w:after="23" w:line="276" w:lineRule="auto"/>
              <w:contextualSpacing/>
              <w:rPr>
                <w:rFonts w:ascii="Arial" w:hAnsi="Arial" w:cs="Arial"/>
                <w:color w:val="000000" w:themeColor="text1"/>
                <w:sz w:val="18"/>
                <w:szCs w:val="18"/>
                <w:cs/>
              </w:rPr>
            </w:pPr>
          </w:p>
        </w:tc>
        <w:tc>
          <w:tcPr>
            <w:tcW w:w="275" w:type="dxa"/>
            <w:tcMar>
              <w:top w:w="57" w:type="dxa"/>
              <w:bottom w:w="57" w:type="dxa"/>
            </w:tcMar>
            <w:vAlign w:val="bottom"/>
          </w:tcPr>
          <w:p w14:paraId="4533AE92" w14:textId="77777777" w:rsidR="00A74AAD" w:rsidRPr="00287585" w:rsidRDefault="00A74AAD" w:rsidP="00FD77EF">
            <w:pPr>
              <w:spacing w:before="60" w:after="23" w:line="276" w:lineRule="auto"/>
              <w:contextualSpacing/>
              <w:jc w:val="center"/>
              <w:rPr>
                <w:rFonts w:ascii="Arial" w:hAnsi="Arial" w:cs="Arial"/>
                <w:color w:val="000000" w:themeColor="text1"/>
                <w:sz w:val="18"/>
                <w:szCs w:val="18"/>
                <w:lang w:val="en-US"/>
              </w:rPr>
            </w:pPr>
          </w:p>
        </w:tc>
        <w:tc>
          <w:tcPr>
            <w:tcW w:w="1439" w:type="dxa"/>
            <w:tcMar>
              <w:top w:w="57" w:type="dxa"/>
              <w:bottom w:w="57" w:type="dxa"/>
            </w:tcMar>
            <w:vAlign w:val="bottom"/>
          </w:tcPr>
          <w:p w14:paraId="6ABCFC6A"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p>
        </w:tc>
        <w:tc>
          <w:tcPr>
            <w:tcW w:w="1439" w:type="dxa"/>
            <w:tcMar>
              <w:top w:w="57" w:type="dxa"/>
              <w:bottom w:w="57" w:type="dxa"/>
            </w:tcMar>
            <w:vAlign w:val="bottom"/>
          </w:tcPr>
          <w:p w14:paraId="6F2C657E"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p>
        </w:tc>
        <w:tc>
          <w:tcPr>
            <w:tcW w:w="1440" w:type="dxa"/>
            <w:tcMar>
              <w:top w:w="57" w:type="dxa"/>
              <w:bottom w:w="57" w:type="dxa"/>
            </w:tcMar>
            <w:vAlign w:val="bottom"/>
          </w:tcPr>
          <w:p w14:paraId="153E7DB3"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p>
        </w:tc>
        <w:tc>
          <w:tcPr>
            <w:tcW w:w="1427" w:type="dxa"/>
            <w:tcMar>
              <w:top w:w="57" w:type="dxa"/>
              <w:bottom w:w="57" w:type="dxa"/>
            </w:tcMar>
            <w:vAlign w:val="bottom"/>
          </w:tcPr>
          <w:p w14:paraId="1968F74C"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cs/>
                <w:lang w:val="en-US"/>
              </w:rPr>
            </w:pPr>
          </w:p>
        </w:tc>
      </w:tr>
      <w:tr w:rsidR="00A74AAD" w:rsidRPr="00287585" w14:paraId="6CE5558D" w14:textId="77777777" w:rsidTr="00276E35">
        <w:tc>
          <w:tcPr>
            <w:tcW w:w="3023" w:type="dxa"/>
            <w:tcMar>
              <w:top w:w="28" w:type="dxa"/>
              <w:bottom w:w="28" w:type="dxa"/>
            </w:tcMar>
            <w:vAlign w:val="bottom"/>
          </w:tcPr>
          <w:p w14:paraId="15A2B28B" w14:textId="3C76146D" w:rsidR="00A74AAD" w:rsidRPr="00287585" w:rsidRDefault="00A74AAD" w:rsidP="00FD77EF">
            <w:pPr>
              <w:spacing w:before="60" w:after="23" w:line="276" w:lineRule="auto"/>
              <w:ind w:right="-108"/>
              <w:contextualSpacing/>
              <w:rPr>
                <w:rFonts w:ascii="Arial" w:hAnsi="Arial" w:cs="Arial"/>
                <w:b/>
                <w:bCs/>
                <w:color w:val="000000" w:themeColor="text1"/>
                <w:sz w:val="18"/>
                <w:szCs w:val="18"/>
                <w:lang w:val="en-US"/>
              </w:rPr>
            </w:pPr>
            <w:r w:rsidRPr="00287585">
              <w:rPr>
                <w:rFonts w:ascii="Arial" w:hAnsi="Arial" w:cs="Arial"/>
                <w:color w:val="000000" w:themeColor="text1"/>
                <w:sz w:val="18"/>
                <w:szCs w:val="18"/>
                <w:u w:val="single"/>
                <w:lang w:val="en-US"/>
              </w:rPr>
              <w:t>Short-term loans to:</w:t>
            </w:r>
          </w:p>
        </w:tc>
        <w:tc>
          <w:tcPr>
            <w:tcW w:w="275" w:type="dxa"/>
            <w:tcMar>
              <w:top w:w="28" w:type="dxa"/>
              <w:bottom w:w="28" w:type="dxa"/>
            </w:tcMar>
            <w:vAlign w:val="bottom"/>
          </w:tcPr>
          <w:p w14:paraId="1DA83AA1" w14:textId="77777777" w:rsidR="00A74AAD" w:rsidRPr="00287585" w:rsidRDefault="00A74AAD"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vAlign w:val="bottom"/>
          </w:tcPr>
          <w:p w14:paraId="59DE0732"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cs/>
                <w:lang w:val="en-GB"/>
              </w:rPr>
            </w:pPr>
          </w:p>
        </w:tc>
        <w:tc>
          <w:tcPr>
            <w:tcW w:w="1439" w:type="dxa"/>
            <w:tcMar>
              <w:top w:w="28" w:type="dxa"/>
              <w:bottom w:w="28" w:type="dxa"/>
            </w:tcMar>
            <w:vAlign w:val="bottom"/>
          </w:tcPr>
          <w:p w14:paraId="35C6DD0C"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cs/>
                <w:lang w:val="en-GB"/>
              </w:rPr>
            </w:pPr>
          </w:p>
        </w:tc>
        <w:tc>
          <w:tcPr>
            <w:tcW w:w="1440" w:type="dxa"/>
            <w:tcMar>
              <w:top w:w="28" w:type="dxa"/>
              <w:bottom w:w="28" w:type="dxa"/>
            </w:tcMar>
            <w:vAlign w:val="bottom"/>
          </w:tcPr>
          <w:p w14:paraId="291AE948"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p>
        </w:tc>
        <w:tc>
          <w:tcPr>
            <w:tcW w:w="1427" w:type="dxa"/>
            <w:tcMar>
              <w:top w:w="28" w:type="dxa"/>
              <w:bottom w:w="28" w:type="dxa"/>
            </w:tcMar>
            <w:vAlign w:val="bottom"/>
          </w:tcPr>
          <w:p w14:paraId="0874336B" w14:textId="77777777" w:rsidR="00A74AAD" w:rsidRPr="00287585" w:rsidRDefault="00A74AAD" w:rsidP="00FD77EF">
            <w:pPr>
              <w:spacing w:before="60" w:after="23" w:line="276" w:lineRule="auto"/>
              <w:contextualSpacing/>
              <w:jc w:val="right"/>
              <w:rPr>
                <w:rFonts w:ascii="Arial" w:hAnsi="Arial" w:cs="Arial"/>
                <w:color w:val="000000" w:themeColor="text1"/>
                <w:sz w:val="18"/>
                <w:szCs w:val="18"/>
                <w:lang w:val="en-US"/>
              </w:rPr>
            </w:pPr>
          </w:p>
        </w:tc>
      </w:tr>
      <w:tr w:rsidR="00AA2B4A" w:rsidRPr="00287585" w14:paraId="3DEDB7BD" w14:textId="77777777" w:rsidTr="00276E35">
        <w:trPr>
          <w:trHeight w:val="225"/>
        </w:trPr>
        <w:tc>
          <w:tcPr>
            <w:tcW w:w="3023" w:type="dxa"/>
            <w:tcMar>
              <w:top w:w="28" w:type="dxa"/>
              <w:bottom w:w="28" w:type="dxa"/>
            </w:tcMar>
            <w:vAlign w:val="bottom"/>
          </w:tcPr>
          <w:p w14:paraId="487E834E" w14:textId="4C128E17" w:rsidR="00AA2B4A" w:rsidRPr="00287585" w:rsidRDefault="00AA2B4A" w:rsidP="00FD77EF">
            <w:pPr>
              <w:spacing w:before="60" w:after="23" w:line="276" w:lineRule="auto"/>
              <w:ind w:left="180" w:right="-108"/>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Subsidiaries</w:t>
            </w:r>
          </w:p>
        </w:tc>
        <w:tc>
          <w:tcPr>
            <w:tcW w:w="275" w:type="dxa"/>
            <w:tcMar>
              <w:top w:w="28" w:type="dxa"/>
              <w:bottom w:w="28" w:type="dxa"/>
            </w:tcMar>
          </w:tcPr>
          <w:p w14:paraId="3880212D" w14:textId="57E77480"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Borders>
              <w:top w:val="nil"/>
              <w:left w:val="nil"/>
              <w:bottom w:val="nil"/>
              <w:right w:val="nil"/>
            </w:tcBorders>
            <w:tcMar>
              <w:top w:w="28" w:type="dxa"/>
              <w:bottom w:w="28" w:type="dxa"/>
            </w:tcMar>
            <w:vAlign w:val="center"/>
          </w:tcPr>
          <w:p w14:paraId="26858D05" w14:textId="5C44E9C7" w:rsidR="00AA2B4A" w:rsidRPr="00287585" w:rsidRDefault="00AA2B4A" w:rsidP="00FD77EF">
            <w:pPr>
              <w:spacing w:before="60" w:after="23" w:line="276" w:lineRule="auto"/>
              <w:contextualSpacing/>
              <w:jc w:val="center"/>
              <w:rPr>
                <w:rFonts w:ascii="Arial" w:hAnsi="Arial" w:cs="Arial"/>
                <w:sz w:val="18"/>
                <w:szCs w:val="18"/>
                <w:cs/>
                <w:lang w:val="en-GB"/>
              </w:rPr>
            </w:pPr>
            <w:r w:rsidRPr="00287585">
              <w:rPr>
                <w:rFonts w:ascii="Arial" w:hAnsi="Arial" w:cs="Arial"/>
                <w:sz w:val="18"/>
                <w:szCs w:val="18"/>
                <w:lang w:val="en-GB"/>
              </w:rPr>
              <w:t xml:space="preserve">          -</w:t>
            </w:r>
          </w:p>
        </w:tc>
        <w:tc>
          <w:tcPr>
            <w:tcW w:w="1439" w:type="dxa"/>
            <w:tcBorders>
              <w:top w:val="nil"/>
              <w:left w:val="nil"/>
              <w:bottom w:val="nil"/>
              <w:right w:val="nil"/>
            </w:tcBorders>
            <w:tcMar>
              <w:top w:w="28" w:type="dxa"/>
              <w:bottom w:w="28" w:type="dxa"/>
            </w:tcMar>
            <w:vAlign w:val="center"/>
          </w:tcPr>
          <w:p w14:paraId="6C7FD234" w14:textId="6AEA01E5" w:rsidR="00AA2B4A" w:rsidRPr="00287585" w:rsidRDefault="00AA2B4A" w:rsidP="00FD77EF">
            <w:pPr>
              <w:spacing w:before="60" w:after="23" w:line="276" w:lineRule="auto"/>
              <w:contextualSpacing/>
              <w:jc w:val="center"/>
              <w:rPr>
                <w:rFonts w:ascii="Arial" w:hAnsi="Arial" w:cs="Arial"/>
                <w:color w:val="000000" w:themeColor="text1"/>
                <w:sz w:val="18"/>
                <w:szCs w:val="18"/>
                <w:cs/>
                <w:lang w:val="en-GB"/>
              </w:rPr>
            </w:pPr>
            <w:r w:rsidRPr="00287585">
              <w:rPr>
                <w:rFonts w:ascii="Arial" w:hAnsi="Arial" w:cs="Arial"/>
                <w:sz w:val="18"/>
                <w:szCs w:val="18"/>
                <w:lang w:val="en-GB"/>
              </w:rPr>
              <w:t xml:space="preserve">            -</w:t>
            </w:r>
          </w:p>
        </w:tc>
        <w:tc>
          <w:tcPr>
            <w:tcW w:w="1440" w:type="dxa"/>
            <w:tcMar>
              <w:top w:w="28" w:type="dxa"/>
              <w:bottom w:w="28" w:type="dxa"/>
            </w:tcMar>
          </w:tcPr>
          <w:p w14:paraId="7EB0097A" w14:textId="3B225CD4" w:rsidR="00AA2B4A" w:rsidRPr="00287585" w:rsidRDefault="00AA2B4A"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117,000,000</w:t>
            </w:r>
          </w:p>
        </w:tc>
        <w:tc>
          <w:tcPr>
            <w:tcW w:w="1427" w:type="dxa"/>
            <w:tcMar>
              <w:top w:w="28" w:type="dxa"/>
              <w:bottom w:w="28" w:type="dxa"/>
            </w:tcMar>
            <w:vAlign w:val="center"/>
          </w:tcPr>
          <w:p w14:paraId="42687F70" w14:textId="2F4EC77F"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87,000,000</w:t>
            </w:r>
          </w:p>
        </w:tc>
      </w:tr>
      <w:tr w:rsidR="00AA2B4A" w:rsidRPr="00287585" w14:paraId="0B99747D" w14:textId="77777777" w:rsidTr="00276E35">
        <w:tc>
          <w:tcPr>
            <w:tcW w:w="3023" w:type="dxa"/>
            <w:tcMar>
              <w:top w:w="28" w:type="dxa"/>
              <w:bottom w:w="28" w:type="dxa"/>
            </w:tcMar>
            <w:vAlign w:val="bottom"/>
          </w:tcPr>
          <w:p w14:paraId="26A30909" w14:textId="0C882802" w:rsidR="00AA2B4A" w:rsidRPr="00287585" w:rsidRDefault="00AA2B4A" w:rsidP="00FD77EF">
            <w:pPr>
              <w:spacing w:before="60" w:after="23" w:line="276" w:lineRule="auto"/>
              <w:ind w:left="180" w:right="-108"/>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Associated company</w:t>
            </w:r>
          </w:p>
        </w:tc>
        <w:tc>
          <w:tcPr>
            <w:tcW w:w="275" w:type="dxa"/>
            <w:tcMar>
              <w:top w:w="28" w:type="dxa"/>
              <w:bottom w:w="28" w:type="dxa"/>
            </w:tcMar>
          </w:tcPr>
          <w:p w14:paraId="579E6AD8"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tcPr>
          <w:p w14:paraId="7375D2BB" w14:textId="5AC95E3E" w:rsidR="00AA2B4A" w:rsidRPr="00287585" w:rsidRDefault="00AA2B4A" w:rsidP="00FD77EF">
            <w:pPr>
              <w:pBdr>
                <w:bottom w:val="single" w:sz="4" w:space="1" w:color="auto"/>
              </w:pBdr>
              <w:spacing w:before="60" w:after="23" w:line="276" w:lineRule="auto"/>
              <w:contextualSpacing/>
              <w:jc w:val="right"/>
              <w:rPr>
                <w:rFonts w:ascii="Arial" w:hAnsi="Arial" w:cs="Arial"/>
                <w:sz w:val="18"/>
                <w:szCs w:val="18"/>
                <w:cs/>
                <w:lang w:val="en-GB"/>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c>
          <w:tcPr>
            <w:tcW w:w="1439" w:type="dxa"/>
            <w:tcMar>
              <w:top w:w="28" w:type="dxa"/>
              <w:bottom w:w="28" w:type="dxa"/>
            </w:tcMar>
            <w:vAlign w:val="center"/>
          </w:tcPr>
          <w:p w14:paraId="0A225037" w14:textId="2E57A554" w:rsidR="00AA2B4A" w:rsidRPr="00287585" w:rsidRDefault="00AA2B4A" w:rsidP="00FD77EF">
            <w:pPr>
              <w:pBdr>
                <w:bottom w:val="single" w:sz="4" w:space="1" w:color="auto"/>
              </w:pBdr>
              <w:spacing w:before="60" w:after="23" w:line="276" w:lineRule="auto"/>
              <w:contextualSpacing/>
              <w:jc w:val="right"/>
              <w:rPr>
                <w:rFonts w:ascii="Arial" w:hAnsi="Arial" w:cs="Arial"/>
                <w:color w:val="000000" w:themeColor="text1"/>
                <w:sz w:val="18"/>
                <w:szCs w:val="18"/>
                <w:cs/>
                <w:lang w:val="en-GB"/>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c>
          <w:tcPr>
            <w:tcW w:w="1440" w:type="dxa"/>
            <w:tcMar>
              <w:top w:w="28" w:type="dxa"/>
              <w:bottom w:w="28" w:type="dxa"/>
            </w:tcMar>
          </w:tcPr>
          <w:p w14:paraId="616C0041" w14:textId="304FF414" w:rsidR="00AA2B4A" w:rsidRPr="00287585" w:rsidRDefault="00AA2B4A" w:rsidP="00FD77EF">
            <w:pPr>
              <w:pBdr>
                <w:bottom w:val="single" w:sz="4"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c>
          <w:tcPr>
            <w:tcW w:w="1427" w:type="dxa"/>
            <w:tcMar>
              <w:top w:w="28" w:type="dxa"/>
              <w:bottom w:w="28" w:type="dxa"/>
            </w:tcMar>
            <w:vAlign w:val="center"/>
          </w:tcPr>
          <w:p w14:paraId="0752B940" w14:textId="7C4813DF" w:rsidR="00AA2B4A" w:rsidRPr="00287585" w:rsidRDefault="00AA2B4A" w:rsidP="00FD77EF">
            <w:pPr>
              <w:pBdr>
                <w:bottom w:val="single" w:sz="4"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r>
      <w:tr w:rsidR="00AA2B4A" w:rsidRPr="00287585" w14:paraId="43137A59" w14:textId="77777777" w:rsidTr="00276E35">
        <w:tc>
          <w:tcPr>
            <w:tcW w:w="3023" w:type="dxa"/>
            <w:tcMar>
              <w:top w:w="28" w:type="dxa"/>
              <w:bottom w:w="28" w:type="dxa"/>
            </w:tcMar>
            <w:vAlign w:val="bottom"/>
          </w:tcPr>
          <w:p w14:paraId="2C9D376A" w14:textId="2405A9BF" w:rsidR="00AA2B4A" w:rsidRPr="00287585" w:rsidRDefault="00AA2B4A" w:rsidP="00FD77EF">
            <w:pPr>
              <w:spacing w:before="60" w:after="23" w:line="276" w:lineRule="auto"/>
              <w:ind w:left="90" w:right="-108" w:firstLine="270"/>
              <w:contextualSpacing/>
              <w:rPr>
                <w:rFonts w:ascii="Arial" w:hAnsi="Arial" w:cs="Arial"/>
                <w:color w:val="000000" w:themeColor="text1"/>
                <w:sz w:val="18"/>
                <w:szCs w:val="18"/>
                <w:lang w:val="en-US"/>
              </w:rPr>
            </w:pPr>
            <w:r w:rsidRPr="00287585">
              <w:rPr>
                <w:rFonts w:ascii="Arial" w:hAnsi="Arial" w:cs="Arial"/>
                <w:color w:val="000000" w:themeColor="text1"/>
                <w:sz w:val="18"/>
                <w:szCs w:val="18"/>
                <w:cs/>
              </w:rPr>
              <w:t xml:space="preserve">   </w:t>
            </w:r>
            <w:proofErr w:type="spellStart"/>
            <w:r w:rsidRPr="00287585">
              <w:rPr>
                <w:rFonts w:ascii="Arial" w:hAnsi="Arial" w:cs="Arial"/>
                <w:color w:val="000000" w:themeColor="text1"/>
                <w:sz w:val="18"/>
                <w:szCs w:val="18"/>
                <w:cs/>
              </w:rPr>
              <w:t>Total</w:t>
            </w:r>
            <w:proofErr w:type="spellEnd"/>
          </w:p>
        </w:tc>
        <w:tc>
          <w:tcPr>
            <w:tcW w:w="275" w:type="dxa"/>
            <w:tcMar>
              <w:top w:w="28" w:type="dxa"/>
              <w:bottom w:w="28" w:type="dxa"/>
            </w:tcMar>
          </w:tcPr>
          <w:p w14:paraId="2663AE95"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tcPr>
          <w:p w14:paraId="592D5222" w14:textId="7A316063" w:rsidR="00AA2B4A" w:rsidRPr="00287585" w:rsidRDefault="00AA2B4A" w:rsidP="00FD77EF">
            <w:pPr>
              <w:spacing w:before="60" w:after="23" w:line="276" w:lineRule="auto"/>
              <w:contextualSpacing/>
              <w:jc w:val="right"/>
              <w:rPr>
                <w:rFonts w:ascii="Arial" w:hAnsi="Arial" w:cs="Arial"/>
                <w:sz w:val="18"/>
                <w:szCs w:val="18"/>
                <w:cs/>
                <w:lang w:val="en-GB"/>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c>
          <w:tcPr>
            <w:tcW w:w="1439" w:type="dxa"/>
            <w:tcMar>
              <w:top w:w="28" w:type="dxa"/>
              <w:bottom w:w="28" w:type="dxa"/>
            </w:tcMar>
            <w:vAlign w:val="center"/>
          </w:tcPr>
          <w:p w14:paraId="3AB4D18C" w14:textId="736E5A29" w:rsidR="00AA2B4A" w:rsidRPr="00287585" w:rsidRDefault="00AA2B4A" w:rsidP="00FD77EF">
            <w:pPr>
              <w:spacing w:before="60" w:after="23" w:line="276" w:lineRule="auto"/>
              <w:contextualSpacing/>
              <w:jc w:val="right"/>
              <w:rPr>
                <w:rFonts w:ascii="Arial" w:hAnsi="Arial" w:cs="Arial"/>
                <w:color w:val="000000" w:themeColor="text1"/>
                <w:sz w:val="18"/>
                <w:szCs w:val="18"/>
                <w:cs/>
                <w:lang w:val="en-GB"/>
              </w:rPr>
            </w:pPr>
            <w:r w:rsidRPr="00287585">
              <w:rPr>
                <w:rFonts w:ascii="Arial" w:hAnsi="Arial" w:cs="Arial"/>
                <w:sz w:val="18"/>
                <w:szCs w:val="18"/>
                <w:cs/>
                <w:lang w:val="en-US"/>
              </w:rPr>
              <w:t xml:space="preserve"> </w:t>
            </w:r>
            <w:r w:rsidRPr="00287585">
              <w:rPr>
                <w:rFonts w:ascii="Arial" w:hAnsi="Arial" w:cs="Arial"/>
                <w:sz w:val="18"/>
                <w:szCs w:val="18"/>
                <w:lang w:val="en-US"/>
              </w:rPr>
              <w:t>18</w:t>
            </w:r>
            <w:r w:rsidRPr="00287585">
              <w:rPr>
                <w:rFonts w:ascii="Arial" w:hAnsi="Arial" w:cs="Arial"/>
                <w:sz w:val="18"/>
                <w:szCs w:val="18"/>
                <w:cs/>
                <w:lang w:val="en-US"/>
              </w:rPr>
              <w:t>,</w:t>
            </w:r>
            <w:r w:rsidRPr="00287585">
              <w:rPr>
                <w:rFonts w:ascii="Arial" w:hAnsi="Arial" w:cs="Arial"/>
                <w:sz w:val="18"/>
                <w:szCs w:val="18"/>
                <w:lang w:val="en-US"/>
              </w:rPr>
              <w:t>480</w:t>
            </w:r>
            <w:r w:rsidRPr="00287585">
              <w:rPr>
                <w:rFonts w:ascii="Arial" w:hAnsi="Arial" w:cs="Arial"/>
                <w:sz w:val="18"/>
                <w:szCs w:val="18"/>
                <w:cs/>
                <w:lang w:val="en-US"/>
              </w:rPr>
              <w:t>,</w:t>
            </w:r>
            <w:r w:rsidRPr="00287585">
              <w:rPr>
                <w:rFonts w:ascii="Arial" w:hAnsi="Arial" w:cs="Arial"/>
                <w:sz w:val="18"/>
                <w:szCs w:val="18"/>
                <w:lang w:val="en-US"/>
              </w:rPr>
              <w:t>000</w:t>
            </w:r>
            <w:r w:rsidRPr="00287585">
              <w:rPr>
                <w:rFonts w:ascii="Arial" w:hAnsi="Arial" w:cs="Arial"/>
                <w:sz w:val="18"/>
                <w:szCs w:val="18"/>
                <w:cs/>
                <w:lang w:val="en-US"/>
              </w:rPr>
              <w:t xml:space="preserve"> </w:t>
            </w:r>
          </w:p>
        </w:tc>
        <w:tc>
          <w:tcPr>
            <w:tcW w:w="1440" w:type="dxa"/>
            <w:tcMar>
              <w:top w:w="28" w:type="dxa"/>
              <w:bottom w:w="28" w:type="dxa"/>
            </w:tcMar>
          </w:tcPr>
          <w:p w14:paraId="45D7B09D" w14:textId="06536C8D" w:rsidR="00AA2B4A" w:rsidRPr="00287585" w:rsidRDefault="00AA2B4A"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135,480,000</w:t>
            </w:r>
          </w:p>
        </w:tc>
        <w:tc>
          <w:tcPr>
            <w:tcW w:w="1427" w:type="dxa"/>
            <w:tcMar>
              <w:top w:w="28" w:type="dxa"/>
              <w:bottom w:w="28" w:type="dxa"/>
            </w:tcMar>
            <w:vAlign w:val="center"/>
          </w:tcPr>
          <w:p w14:paraId="7E9F5F2F" w14:textId="742F4FD0"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cs/>
              </w:rPr>
              <w:t>105,480,000</w:t>
            </w:r>
          </w:p>
        </w:tc>
      </w:tr>
      <w:tr w:rsidR="00AA2B4A" w:rsidRPr="00287585" w14:paraId="3B9077F3" w14:textId="77777777" w:rsidTr="0068595C">
        <w:trPr>
          <w:trHeight w:val="80"/>
        </w:trPr>
        <w:tc>
          <w:tcPr>
            <w:tcW w:w="3023" w:type="dxa"/>
            <w:tcMar>
              <w:top w:w="28" w:type="dxa"/>
              <w:bottom w:w="28" w:type="dxa"/>
            </w:tcMar>
            <w:vAlign w:val="bottom"/>
          </w:tcPr>
          <w:p w14:paraId="7ACD4C92" w14:textId="30025C56" w:rsidR="00AA2B4A" w:rsidRPr="00287585" w:rsidRDefault="00AA2B4A" w:rsidP="00FD77EF">
            <w:pPr>
              <w:tabs>
                <w:tab w:val="left" w:pos="819"/>
              </w:tabs>
              <w:spacing w:before="60" w:after="23" w:line="276" w:lineRule="auto"/>
              <w:ind w:left="174" w:right="-108"/>
              <w:contextualSpacing/>
              <w:rPr>
                <w:rFonts w:ascii="Arial" w:hAnsi="Arial" w:cs="Arial"/>
                <w:color w:val="000000" w:themeColor="text1"/>
                <w:sz w:val="18"/>
                <w:szCs w:val="18"/>
                <w:cs/>
              </w:rPr>
            </w:pPr>
            <w:r w:rsidRPr="00287585">
              <w:rPr>
                <w:rFonts w:ascii="Arial" w:hAnsi="Arial" w:cs="Arial"/>
                <w:color w:val="000000" w:themeColor="text1"/>
                <w:sz w:val="18"/>
                <w:szCs w:val="18"/>
                <w:u w:val="single"/>
                <w:lang w:val="en-GB"/>
              </w:rPr>
              <w:t>Less</w:t>
            </w:r>
            <w:r w:rsidRPr="00287585">
              <w:rPr>
                <w:rFonts w:ascii="Arial" w:hAnsi="Arial" w:cs="Arial"/>
                <w:color w:val="000000" w:themeColor="text1"/>
                <w:sz w:val="18"/>
                <w:szCs w:val="18"/>
                <w:lang w:val="en-GB"/>
              </w:rPr>
              <w:t xml:space="preserve"> Allowance for expected </w:t>
            </w:r>
            <w:r w:rsidRPr="00287585">
              <w:rPr>
                <w:rFonts w:ascii="Arial" w:hAnsi="Arial" w:cs="Arial"/>
                <w:color w:val="000000" w:themeColor="text1"/>
                <w:sz w:val="18"/>
                <w:szCs w:val="18"/>
                <w:lang w:val="en-GB"/>
              </w:rPr>
              <w:br/>
              <w:t xml:space="preserve">              credit loss</w:t>
            </w:r>
          </w:p>
        </w:tc>
        <w:tc>
          <w:tcPr>
            <w:tcW w:w="275" w:type="dxa"/>
            <w:tcMar>
              <w:top w:w="28" w:type="dxa"/>
              <w:bottom w:w="28" w:type="dxa"/>
            </w:tcMar>
          </w:tcPr>
          <w:p w14:paraId="30FF826A"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vAlign w:val="bottom"/>
          </w:tcPr>
          <w:p w14:paraId="553ADC45" w14:textId="534BBD6F" w:rsidR="00AA2B4A" w:rsidRPr="00287585" w:rsidRDefault="00AA2B4A" w:rsidP="00FD77EF">
            <w:pPr>
              <w:pBdr>
                <w:bottom w:val="single" w:sz="4" w:space="1" w:color="auto"/>
              </w:pBdr>
              <w:spacing w:before="60" w:after="23" w:line="276" w:lineRule="auto"/>
              <w:contextualSpacing/>
              <w:jc w:val="right"/>
              <w:rPr>
                <w:rFonts w:ascii="Arial" w:hAnsi="Arial" w:cs="Arial"/>
                <w:sz w:val="18"/>
                <w:szCs w:val="18"/>
                <w:cs/>
                <w:lang w:val="en-GB"/>
              </w:rPr>
            </w:pPr>
            <w:r w:rsidRPr="00287585">
              <w:rPr>
                <w:rFonts w:ascii="Arial" w:hAnsi="Arial" w:cs="Arial"/>
                <w:sz w:val="18"/>
                <w:szCs w:val="18"/>
                <w:lang w:val="en-US"/>
              </w:rPr>
              <w:t>(18,480,000)</w:t>
            </w:r>
          </w:p>
        </w:tc>
        <w:tc>
          <w:tcPr>
            <w:tcW w:w="1439" w:type="dxa"/>
            <w:tcMar>
              <w:top w:w="28" w:type="dxa"/>
              <w:bottom w:w="28" w:type="dxa"/>
            </w:tcMar>
            <w:vAlign w:val="center"/>
          </w:tcPr>
          <w:p w14:paraId="4E213302" w14:textId="5AF471CE" w:rsidR="00AA2B4A" w:rsidRPr="00287585" w:rsidRDefault="00AA2B4A" w:rsidP="00FD77EF">
            <w:pPr>
              <w:pBdr>
                <w:bottom w:val="single" w:sz="4" w:space="1" w:color="auto"/>
              </w:pBdr>
              <w:spacing w:before="60" w:after="23" w:line="276" w:lineRule="auto"/>
              <w:contextualSpacing/>
              <w:jc w:val="right"/>
              <w:rPr>
                <w:rFonts w:ascii="Arial" w:hAnsi="Arial" w:cs="Arial"/>
                <w:color w:val="000000" w:themeColor="text1"/>
                <w:sz w:val="18"/>
                <w:szCs w:val="18"/>
                <w:cs/>
                <w:lang w:val="en-GB"/>
              </w:rPr>
            </w:pPr>
            <w:r w:rsidRPr="00287585">
              <w:rPr>
                <w:rFonts w:ascii="Arial" w:hAnsi="Arial" w:cs="Arial"/>
                <w:sz w:val="18"/>
                <w:szCs w:val="18"/>
                <w:lang w:val="en-US"/>
              </w:rPr>
              <w:br/>
              <w:t>(18,480,000)</w:t>
            </w:r>
          </w:p>
        </w:tc>
        <w:tc>
          <w:tcPr>
            <w:tcW w:w="1440" w:type="dxa"/>
            <w:tcMar>
              <w:top w:w="28" w:type="dxa"/>
              <w:bottom w:w="28" w:type="dxa"/>
            </w:tcMar>
            <w:vAlign w:val="bottom"/>
          </w:tcPr>
          <w:p w14:paraId="6AAEBBCD" w14:textId="49780310" w:rsidR="00AA2B4A" w:rsidRPr="00287585" w:rsidRDefault="00AA2B4A" w:rsidP="00FD77EF">
            <w:pPr>
              <w:pBdr>
                <w:bottom w:val="single" w:sz="4"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(18,480,000)</w:t>
            </w:r>
          </w:p>
        </w:tc>
        <w:tc>
          <w:tcPr>
            <w:tcW w:w="1427" w:type="dxa"/>
            <w:tcMar>
              <w:top w:w="28" w:type="dxa"/>
              <w:bottom w:w="28" w:type="dxa"/>
            </w:tcMar>
            <w:vAlign w:val="bottom"/>
          </w:tcPr>
          <w:p w14:paraId="4C678CC6" w14:textId="5615DDDD" w:rsidR="00AA2B4A" w:rsidRPr="00287585" w:rsidRDefault="00AA2B4A" w:rsidP="00FD77EF">
            <w:pPr>
              <w:pBdr>
                <w:bottom w:val="single" w:sz="4"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(18,480,000)</w:t>
            </w:r>
          </w:p>
        </w:tc>
      </w:tr>
      <w:tr w:rsidR="00AA2B4A" w:rsidRPr="00287585" w14:paraId="100881DA" w14:textId="77777777" w:rsidTr="00276E35">
        <w:trPr>
          <w:trHeight w:val="107"/>
        </w:trPr>
        <w:tc>
          <w:tcPr>
            <w:tcW w:w="3023" w:type="dxa"/>
            <w:tcMar>
              <w:top w:w="28" w:type="dxa"/>
              <w:bottom w:w="28" w:type="dxa"/>
            </w:tcMar>
            <w:vAlign w:val="bottom"/>
          </w:tcPr>
          <w:p w14:paraId="3CE1BFDE" w14:textId="05FEDE93" w:rsidR="00AA2B4A" w:rsidRPr="00287585" w:rsidRDefault="00AA2B4A" w:rsidP="00FD77EF">
            <w:pPr>
              <w:spacing w:before="60" w:after="23" w:line="276" w:lineRule="auto"/>
              <w:ind w:left="90" w:right="-108" w:firstLine="270"/>
              <w:contextualSpacing/>
              <w:rPr>
                <w:rFonts w:ascii="Arial" w:hAnsi="Arial" w:cs="Arial"/>
                <w:color w:val="000000" w:themeColor="text1"/>
                <w:sz w:val="18"/>
                <w:szCs w:val="18"/>
                <w:cs/>
              </w:rPr>
            </w:pPr>
            <w:r w:rsidRPr="00287585">
              <w:rPr>
                <w:rFonts w:ascii="Arial" w:hAnsi="Arial" w:cs="Arial"/>
                <w:sz w:val="18"/>
                <w:szCs w:val="18"/>
                <w:lang w:val="en-US"/>
              </w:rPr>
              <w:t xml:space="preserve">  Net</w:t>
            </w:r>
          </w:p>
        </w:tc>
        <w:tc>
          <w:tcPr>
            <w:tcW w:w="275" w:type="dxa"/>
            <w:tcMar>
              <w:top w:w="28" w:type="dxa"/>
              <w:bottom w:w="28" w:type="dxa"/>
            </w:tcMar>
          </w:tcPr>
          <w:p w14:paraId="3B8A8250"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tcMar>
              <w:top w:w="28" w:type="dxa"/>
              <w:bottom w:w="28" w:type="dxa"/>
            </w:tcMar>
            <w:vAlign w:val="center"/>
          </w:tcPr>
          <w:p w14:paraId="4BB608A9" w14:textId="1BAF34C0" w:rsidR="00AA2B4A" w:rsidRPr="00287585" w:rsidRDefault="00AA2B4A" w:rsidP="00FD77EF">
            <w:pPr>
              <w:pBdr>
                <w:bottom w:val="single" w:sz="12" w:space="1" w:color="auto"/>
              </w:pBdr>
              <w:spacing w:before="60" w:after="23" w:line="276" w:lineRule="auto"/>
              <w:contextualSpacing/>
              <w:jc w:val="center"/>
              <w:rPr>
                <w:rFonts w:ascii="Arial" w:hAnsi="Arial" w:cs="Arial"/>
                <w:sz w:val="18"/>
                <w:szCs w:val="18"/>
                <w:cs/>
                <w:lang w:val="en-GB"/>
              </w:rPr>
            </w:pPr>
            <w:r w:rsidRPr="00287585">
              <w:rPr>
                <w:rFonts w:ascii="Arial" w:hAnsi="Arial" w:cs="Arial"/>
                <w:sz w:val="18"/>
                <w:szCs w:val="18"/>
                <w:lang w:val="en-GB"/>
              </w:rPr>
              <w:t xml:space="preserve">          -</w:t>
            </w:r>
          </w:p>
        </w:tc>
        <w:tc>
          <w:tcPr>
            <w:tcW w:w="1439" w:type="dxa"/>
            <w:tcMar>
              <w:top w:w="28" w:type="dxa"/>
              <w:bottom w:w="28" w:type="dxa"/>
            </w:tcMar>
            <w:vAlign w:val="center"/>
          </w:tcPr>
          <w:p w14:paraId="21770DD1" w14:textId="04DC76F9" w:rsidR="00AA2B4A" w:rsidRPr="00287585" w:rsidRDefault="00AA2B4A" w:rsidP="00FD77EF">
            <w:pPr>
              <w:pBdr>
                <w:bottom w:val="single" w:sz="12" w:space="1" w:color="auto"/>
              </w:pBdr>
              <w:spacing w:before="60" w:after="23" w:line="276" w:lineRule="auto"/>
              <w:contextualSpacing/>
              <w:jc w:val="center"/>
              <w:rPr>
                <w:rFonts w:ascii="Arial" w:hAnsi="Arial" w:cs="Arial"/>
                <w:color w:val="000000" w:themeColor="text1"/>
                <w:sz w:val="18"/>
                <w:szCs w:val="18"/>
                <w:cs/>
                <w:lang w:val="en-GB"/>
              </w:rPr>
            </w:pPr>
            <w:r w:rsidRPr="00287585">
              <w:rPr>
                <w:rFonts w:ascii="Arial" w:hAnsi="Arial" w:cs="Arial"/>
                <w:sz w:val="18"/>
                <w:szCs w:val="18"/>
                <w:lang w:val="en-GB"/>
              </w:rPr>
              <w:t xml:space="preserve">            -</w:t>
            </w:r>
          </w:p>
        </w:tc>
        <w:tc>
          <w:tcPr>
            <w:tcW w:w="1440" w:type="dxa"/>
            <w:tcMar>
              <w:top w:w="28" w:type="dxa"/>
              <w:bottom w:w="28" w:type="dxa"/>
            </w:tcMar>
          </w:tcPr>
          <w:p w14:paraId="6F59DD45" w14:textId="1C1A4C3D" w:rsidR="00AA2B4A" w:rsidRPr="00287585" w:rsidRDefault="00AA2B4A" w:rsidP="00FD77EF">
            <w:pPr>
              <w:pBdr>
                <w:bottom w:val="single" w:sz="12" w:space="1" w:color="auto"/>
              </w:pBdr>
              <w:spacing w:before="60" w:after="23" w:line="276" w:lineRule="auto"/>
              <w:contextualSpacing/>
              <w:jc w:val="right"/>
              <w:rPr>
                <w:rFonts w:ascii="Arial" w:hAnsi="Arial" w:cs="Arial"/>
                <w:sz w:val="18"/>
                <w:szCs w:val="18"/>
                <w:lang w:val="en-US"/>
              </w:rPr>
            </w:pPr>
            <w:r w:rsidRPr="00287585">
              <w:rPr>
                <w:rFonts w:ascii="Arial" w:hAnsi="Arial" w:cs="Arial"/>
                <w:color w:val="000000" w:themeColor="text1"/>
                <w:sz w:val="18"/>
                <w:szCs w:val="18"/>
                <w:lang w:val="en-GB"/>
              </w:rPr>
              <w:t>117,000,000</w:t>
            </w:r>
          </w:p>
        </w:tc>
        <w:tc>
          <w:tcPr>
            <w:tcW w:w="1427" w:type="dxa"/>
            <w:tcMar>
              <w:top w:w="28" w:type="dxa"/>
              <w:bottom w:w="28" w:type="dxa"/>
            </w:tcMar>
            <w:vAlign w:val="center"/>
          </w:tcPr>
          <w:p w14:paraId="658A91CE" w14:textId="1FED5881" w:rsidR="00AA2B4A" w:rsidRPr="00287585" w:rsidRDefault="00AA2B4A"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87,000,000</w:t>
            </w:r>
          </w:p>
        </w:tc>
      </w:tr>
      <w:tr w:rsidR="00AA2B4A" w:rsidRPr="00287585" w14:paraId="62A521B4" w14:textId="77777777" w:rsidTr="00276E35">
        <w:trPr>
          <w:trHeight w:val="222"/>
        </w:trPr>
        <w:tc>
          <w:tcPr>
            <w:tcW w:w="3023" w:type="dxa"/>
            <w:vAlign w:val="bottom"/>
          </w:tcPr>
          <w:p w14:paraId="15C2E5C3" w14:textId="66433A6E" w:rsidR="00AA2B4A" w:rsidRPr="00287585" w:rsidRDefault="00AA2B4A" w:rsidP="00FD77EF">
            <w:pPr>
              <w:spacing w:before="60" w:after="23" w:line="276" w:lineRule="auto"/>
              <w:contextualSpacing/>
              <w:rPr>
                <w:rFonts w:ascii="Arial" w:hAnsi="Arial" w:cs="Arial"/>
                <w:color w:val="000000" w:themeColor="text1"/>
                <w:sz w:val="18"/>
                <w:szCs w:val="18"/>
                <w:u w:val="single"/>
                <w:lang w:val="en-US"/>
              </w:rPr>
            </w:pPr>
          </w:p>
        </w:tc>
        <w:tc>
          <w:tcPr>
            <w:tcW w:w="275" w:type="dxa"/>
          </w:tcPr>
          <w:p w14:paraId="70F52DB9"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lang w:val="en-US"/>
              </w:rPr>
            </w:pPr>
          </w:p>
        </w:tc>
        <w:tc>
          <w:tcPr>
            <w:tcW w:w="1439" w:type="dxa"/>
            <w:vAlign w:val="bottom"/>
          </w:tcPr>
          <w:p w14:paraId="08E801C7"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lang w:val="en-GB"/>
              </w:rPr>
            </w:pPr>
          </w:p>
        </w:tc>
        <w:tc>
          <w:tcPr>
            <w:tcW w:w="1439" w:type="dxa"/>
            <w:vAlign w:val="center"/>
          </w:tcPr>
          <w:p w14:paraId="4798F49A"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lang w:val="en-US"/>
              </w:rPr>
            </w:pPr>
          </w:p>
        </w:tc>
        <w:tc>
          <w:tcPr>
            <w:tcW w:w="1440" w:type="dxa"/>
          </w:tcPr>
          <w:p w14:paraId="51EC9275"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p>
        </w:tc>
        <w:tc>
          <w:tcPr>
            <w:tcW w:w="1427" w:type="dxa"/>
            <w:vAlign w:val="center"/>
          </w:tcPr>
          <w:p w14:paraId="7BBB7C86" w14:textId="77777777" w:rsidR="00AA2B4A" w:rsidRPr="00287585" w:rsidRDefault="00AA2B4A" w:rsidP="00FD77EF">
            <w:pPr>
              <w:tabs>
                <w:tab w:val="left" w:pos="559"/>
              </w:tabs>
              <w:spacing w:before="60" w:after="23" w:line="276" w:lineRule="auto"/>
              <w:contextualSpacing/>
              <w:jc w:val="right"/>
              <w:rPr>
                <w:rFonts w:ascii="Arial" w:hAnsi="Arial" w:cs="Arial"/>
                <w:color w:val="000000" w:themeColor="text1"/>
                <w:sz w:val="18"/>
                <w:szCs w:val="18"/>
                <w:lang w:val="en-US"/>
              </w:rPr>
            </w:pPr>
          </w:p>
        </w:tc>
      </w:tr>
      <w:tr w:rsidR="00AA2B4A" w:rsidRPr="00287585" w14:paraId="38BE1F52" w14:textId="77777777" w:rsidTr="00276E35">
        <w:trPr>
          <w:trHeight w:val="222"/>
        </w:trPr>
        <w:tc>
          <w:tcPr>
            <w:tcW w:w="3023" w:type="dxa"/>
            <w:tcMar>
              <w:top w:w="28" w:type="dxa"/>
              <w:bottom w:w="28" w:type="dxa"/>
            </w:tcMar>
            <w:vAlign w:val="bottom"/>
          </w:tcPr>
          <w:p w14:paraId="1A26EB8B" w14:textId="60F54F7F" w:rsidR="00AA2B4A" w:rsidRPr="00287585" w:rsidRDefault="00AA2B4A"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 xml:space="preserve">Accrued </w:t>
            </w:r>
            <w:r w:rsidR="0078195C">
              <w:rPr>
                <w:rFonts w:ascii="Arial" w:hAnsi="Arial" w:cs="Arial"/>
                <w:color w:val="000000" w:themeColor="text1"/>
                <w:sz w:val="18"/>
                <w:szCs w:val="18"/>
                <w:u w:val="single"/>
                <w:lang w:val="en-US"/>
              </w:rPr>
              <w:t>rental</w:t>
            </w:r>
            <w:r w:rsidRPr="00287585">
              <w:rPr>
                <w:rFonts w:ascii="Arial" w:hAnsi="Arial" w:cs="Arial"/>
                <w:color w:val="000000" w:themeColor="text1"/>
                <w:sz w:val="18"/>
                <w:szCs w:val="18"/>
                <w:u w:val="single"/>
                <w:lang w:val="en-US"/>
              </w:rPr>
              <w:t xml:space="preserve"> income: </w:t>
            </w:r>
          </w:p>
        </w:tc>
        <w:tc>
          <w:tcPr>
            <w:tcW w:w="275" w:type="dxa"/>
            <w:tcMar>
              <w:top w:w="28" w:type="dxa"/>
              <w:bottom w:w="28" w:type="dxa"/>
            </w:tcMar>
          </w:tcPr>
          <w:p w14:paraId="6226F402" w14:textId="77777777" w:rsidR="00AA2B4A" w:rsidRPr="00287585" w:rsidRDefault="00AA2B4A" w:rsidP="00FD77EF">
            <w:pPr>
              <w:spacing w:before="60" w:after="23" w:line="276" w:lineRule="auto"/>
              <w:ind w:right="-108"/>
              <w:contextualSpacing/>
              <w:jc w:val="center"/>
              <w:rPr>
                <w:rFonts w:ascii="Arial" w:hAnsi="Arial" w:cs="Arial"/>
                <w:color w:val="000000" w:themeColor="text1"/>
                <w:sz w:val="18"/>
                <w:szCs w:val="18"/>
                <w:u w:val="single"/>
                <w:lang w:val="en-US"/>
              </w:rPr>
            </w:pPr>
          </w:p>
        </w:tc>
        <w:tc>
          <w:tcPr>
            <w:tcW w:w="1439" w:type="dxa"/>
            <w:tcMar>
              <w:top w:w="28" w:type="dxa"/>
              <w:bottom w:w="28" w:type="dxa"/>
            </w:tcMar>
            <w:vAlign w:val="bottom"/>
          </w:tcPr>
          <w:p w14:paraId="0B6BD9A1"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lang w:val="en-GB"/>
              </w:rPr>
            </w:pPr>
          </w:p>
        </w:tc>
        <w:tc>
          <w:tcPr>
            <w:tcW w:w="1439" w:type="dxa"/>
            <w:tcMar>
              <w:top w:w="28" w:type="dxa"/>
              <w:bottom w:w="28" w:type="dxa"/>
            </w:tcMar>
            <w:vAlign w:val="center"/>
          </w:tcPr>
          <w:p w14:paraId="4388B45A"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lang w:val="en-GB"/>
              </w:rPr>
            </w:pPr>
          </w:p>
        </w:tc>
        <w:tc>
          <w:tcPr>
            <w:tcW w:w="1440" w:type="dxa"/>
            <w:tcMar>
              <w:top w:w="28" w:type="dxa"/>
              <w:bottom w:w="28" w:type="dxa"/>
            </w:tcMar>
          </w:tcPr>
          <w:p w14:paraId="6E7BC9BE"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p>
        </w:tc>
        <w:tc>
          <w:tcPr>
            <w:tcW w:w="1427" w:type="dxa"/>
            <w:tcMar>
              <w:top w:w="28" w:type="dxa"/>
              <w:bottom w:w="28" w:type="dxa"/>
            </w:tcMar>
            <w:vAlign w:val="center"/>
          </w:tcPr>
          <w:p w14:paraId="1DF77131" w14:textId="77777777" w:rsidR="00AA2B4A" w:rsidRPr="00287585" w:rsidRDefault="00AA2B4A" w:rsidP="00FD77EF">
            <w:pPr>
              <w:tabs>
                <w:tab w:val="left" w:pos="559"/>
              </w:tabs>
              <w:spacing w:before="60" w:after="23" w:line="276" w:lineRule="auto"/>
              <w:contextualSpacing/>
              <w:jc w:val="right"/>
              <w:rPr>
                <w:rFonts w:ascii="Arial" w:hAnsi="Arial" w:cs="Arial"/>
                <w:color w:val="000000" w:themeColor="text1"/>
                <w:sz w:val="18"/>
                <w:szCs w:val="18"/>
                <w:lang w:val="en-US"/>
              </w:rPr>
            </w:pPr>
          </w:p>
        </w:tc>
      </w:tr>
      <w:tr w:rsidR="00AA2B4A" w:rsidRPr="00287585" w14:paraId="45A1A685" w14:textId="77777777" w:rsidTr="00276E35">
        <w:trPr>
          <w:trHeight w:val="222"/>
        </w:trPr>
        <w:tc>
          <w:tcPr>
            <w:tcW w:w="3023" w:type="dxa"/>
            <w:tcMar>
              <w:top w:w="28" w:type="dxa"/>
              <w:bottom w:w="28" w:type="dxa"/>
            </w:tcMar>
            <w:vAlign w:val="bottom"/>
          </w:tcPr>
          <w:p w14:paraId="70C4614E" w14:textId="4DC72A26" w:rsidR="00AA2B4A" w:rsidRPr="00287585" w:rsidRDefault="00AA2B4A" w:rsidP="00FD77EF">
            <w:pPr>
              <w:spacing w:before="60" w:after="23" w:line="276" w:lineRule="auto"/>
              <w:ind w:left="180" w:right="-108"/>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Subsidiary</w:t>
            </w:r>
          </w:p>
        </w:tc>
        <w:tc>
          <w:tcPr>
            <w:tcW w:w="275" w:type="dxa"/>
            <w:tcMar>
              <w:top w:w="28" w:type="dxa"/>
              <w:bottom w:w="28" w:type="dxa"/>
            </w:tcMar>
          </w:tcPr>
          <w:p w14:paraId="38D5E958" w14:textId="1DCE06D0" w:rsidR="00AA2B4A" w:rsidRPr="00287585" w:rsidRDefault="00AA2B4A" w:rsidP="00FD77EF">
            <w:pPr>
              <w:spacing w:before="60" w:after="23" w:line="276" w:lineRule="auto"/>
              <w:contextualSpacing/>
              <w:jc w:val="center"/>
              <w:rPr>
                <w:rFonts w:ascii="Arial" w:hAnsi="Arial" w:cs="Arial"/>
                <w:color w:val="000000" w:themeColor="text1"/>
                <w:sz w:val="18"/>
                <w:szCs w:val="18"/>
                <w:lang w:val="en-US"/>
              </w:rPr>
            </w:pPr>
          </w:p>
        </w:tc>
        <w:tc>
          <w:tcPr>
            <w:tcW w:w="1439" w:type="dxa"/>
            <w:tcBorders>
              <w:top w:val="nil"/>
              <w:left w:val="nil"/>
              <w:bottom w:val="nil"/>
              <w:right w:val="nil"/>
            </w:tcBorders>
            <w:tcMar>
              <w:top w:w="28" w:type="dxa"/>
              <w:bottom w:w="28" w:type="dxa"/>
            </w:tcMar>
            <w:vAlign w:val="center"/>
          </w:tcPr>
          <w:p w14:paraId="0165A020" w14:textId="2B877308" w:rsidR="00AA2B4A" w:rsidRPr="00287585" w:rsidRDefault="00AA2B4A" w:rsidP="00FD77EF">
            <w:pPr>
              <w:pBdr>
                <w:bottom w:val="single" w:sz="12" w:space="1" w:color="auto"/>
              </w:pBdr>
              <w:tabs>
                <w:tab w:val="left" w:pos="954"/>
              </w:tabs>
              <w:spacing w:before="60" w:after="23" w:line="276" w:lineRule="auto"/>
              <w:contextualSpacing/>
              <w:jc w:val="center"/>
              <w:rPr>
                <w:rFonts w:ascii="Arial" w:hAnsi="Arial" w:cs="Arial"/>
                <w:color w:val="000000" w:themeColor="text1"/>
                <w:sz w:val="18"/>
                <w:szCs w:val="18"/>
                <w:lang w:val="en-GB"/>
              </w:rPr>
            </w:pPr>
            <w:r w:rsidRPr="00287585">
              <w:rPr>
                <w:rFonts w:ascii="Arial" w:hAnsi="Arial" w:cs="Arial"/>
                <w:sz w:val="18"/>
                <w:szCs w:val="18"/>
                <w:lang w:val="en-GB"/>
              </w:rPr>
              <w:t xml:space="preserve">          -</w:t>
            </w:r>
          </w:p>
        </w:tc>
        <w:tc>
          <w:tcPr>
            <w:tcW w:w="1439" w:type="dxa"/>
            <w:tcBorders>
              <w:top w:val="nil"/>
              <w:left w:val="nil"/>
              <w:bottom w:val="nil"/>
              <w:right w:val="nil"/>
            </w:tcBorders>
            <w:tcMar>
              <w:top w:w="28" w:type="dxa"/>
              <w:bottom w:w="28" w:type="dxa"/>
            </w:tcMar>
            <w:vAlign w:val="center"/>
          </w:tcPr>
          <w:p w14:paraId="32BCA638" w14:textId="18CCE6BB" w:rsidR="00AA2B4A" w:rsidRPr="00287585" w:rsidRDefault="00AA2B4A" w:rsidP="00FD77EF">
            <w:pPr>
              <w:pBdr>
                <w:bottom w:val="single" w:sz="12" w:space="1" w:color="auto"/>
              </w:pBdr>
              <w:tabs>
                <w:tab w:val="left" w:pos="878"/>
              </w:tabs>
              <w:spacing w:before="60" w:after="23" w:line="276" w:lineRule="auto"/>
              <w:contextualSpacing/>
              <w:jc w:val="center"/>
              <w:rPr>
                <w:rFonts w:ascii="Arial" w:hAnsi="Arial" w:cs="Arial"/>
                <w:color w:val="000000" w:themeColor="text1"/>
                <w:sz w:val="18"/>
                <w:szCs w:val="18"/>
                <w:lang w:val="en-US"/>
              </w:rPr>
            </w:pPr>
            <w:r w:rsidRPr="00287585">
              <w:rPr>
                <w:rFonts w:ascii="Arial" w:hAnsi="Arial" w:cs="Arial"/>
                <w:sz w:val="18"/>
                <w:szCs w:val="18"/>
                <w:lang w:val="en-GB"/>
              </w:rPr>
              <w:t xml:space="preserve">            -</w:t>
            </w:r>
          </w:p>
        </w:tc>
        <w:tc>
          <w:tcPr>
            <w:tcW w:w="1440" w:type="dxa"/>
            <w:tcMar>
              <w:top w:w="28" w:type="dxa"/>
              <w:bottom w:w="28" w:type="dxa"/>
            </w:tcMar>
          </w:tcPr>
          <w:p w14:paraId="0A418DD6" w14:textId="37EB8851" w:rsidR="00AA2B4A" w:rsidRPr="00287585" w:rsidRDefault="00AA2B4A"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color w:val="000000" w:themeColor="text1"/>
                <w:sz w:val="18"/>
                <w:szCs w:val="18"/>
                <w:lang w:val="en-GB"/>
              </w:rPr>
              <w:t>57,441,100</w:t>
            </w:r>
          </w:p>
        </w:tc>
        <w:tc>
          <w:tcPr>
            <w:tcW w:w="1427" w:type="dxa"/>
            <w:tcMar>
              <w:top w:w="28" w:type="dxa"/>
              <w:bottom w:w="28" w:type="dxa"/>
            </w:tcMar>
            <w:vAlign w:val="center"/>
          </w:tcPr>
          <w:p w14:paraId="0FEB0168" w14:textId="6F6911F2" w:rsidR="00AA2B4A" w:rsidRPr="00287585" w:rsidRDefault="00AA2B4A" w:rsidP="00FD77EF">
            <w:pPr>
              <w:pBdr>
                <w:bottom w:val="single" w:sz="12" w:space="1" w:color="auto"/>
              </w:pBd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US"/>
              </w:rPr>
              <w:t>56,156,330</w:t>
            </w:r>
          </w:p>
        </w:tc>
      </w:tr>
      <w:tr w:rsidR="00AA2B4A" w:rsidRPr="00287585" w14:paraId="4807CA78" w14:textId="77777777" w:rsidTr="00276E35">
        <w:trPr>
          <w:trHeight w:val="222"/>
        </w:trPr>
        <w:tc>
          <w:tcPr>
            <w:tcW w:w="3023" w:type="dxa"/>
            <w:tcMar>
              <w:top w:w="28" w:type="dxa"/>
              <w:bottom w:w="28" w:type="dxa"/>
            </w:tcMar>
            <w:vAlign w:val="bottom"/>
          </w:tcPr>
          <w:p w14:paraId="657E1332" w14:textId="77777777" w:rsidR="00AA2B4A" w:rsidRPr="00287585" w:rsidRDefault="00AA2B4A" w:rsidP="00FD77EF">
            <w:pPr>
              <w:spacing w:before="60" w:after="23" w:line="276" w:lineRule="auto"/>
              <w:contextualSpacing/>
              <w:rPr>
                <w:rFonts w:ascii="Arial" w:hAnsi="Arial" w:cs="Arial"/>
                <w:color w:val="000000" w:themeColor="text1"/>
                <w:sz w:val="18"/>
                <w:szCs w:val="18"/>
                <w:u w:val="single"/>
                <w:lang w:val="en-US"/>
              </w:rPr>
            </w:pPr>
          </w:p>
        </w:tc>
        <w:tc>
          <w:tcPr>
            <w:tcW w:w="275" w:type="dxa"/>
            <w:tcMar>
              <w:top w:w="28" w:type="dxa"/>
              <w:bottom w:w="28" w:type="dxa"/>
            </w:tcMar>
          </w:tcPr>
          <w:p w14:paraId="30B34346"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cs/>
                <w:lang w:val="en-US"/>
              </w:rPr>
            </w:pPr>
          </w:p>
        </w:tc>
        <w:tc>
          <w:tcPr>
            <w:tcW w:w="1439" w:type="dxa"/>
            <w:tcMar>
              <w:top w:w="28" w:type="dxa"/>
              <w:bottom w:w="28" w:type="dxa"/>
            </w:tcMar>
            <w:vAlign w:val="bottom"/>
          </w:tcPr>
          <w:p w14:paraId="6828B3A9"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cs/>
                <w:lang w:val="en-GB"/>
              </w:rPr>
            </w:pPr>
          </w:p>
        </w:tc>
        <w:tc>
          <w:tcPr>
            <w:tcW w:w="1439" w:type="dxa"/>
            <w:tcMar>
              <w:top w:w="28" w:type="dxa"/>
              <w:bottom w:w="28" w:type="dxa"/>
            </w:tcMar>
            <w:vAlign w:val="center"/>
          </w:tcPr>
          <w:p w14:paraId="7C81556C"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cs/>
                <w:lang w:val="en-US"/>
              </w:rPr>
            </w:pPr>
          </w:p>
        </w:tc>
        <w:tc>
          <w:tcPr>
            <w:tcW w:w="1440" w:type="dxa"/>
            <w:tcMar>
              <w:top w:w="28" w:type="dxa"/>
              <w:bottom w:w="28" w:type="dxa"/>
            </w:tcMar>
          </w:tcPr>
          <w:p w14:paraId="08B71A2E"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p>
        </w:tc>
        <w:tc>
          <w:tcPr>
            <w:tcW w:w="1427" w:type="dxa"/>
            <w:tcMar>
              <w:top w:w="28" w:type="dxa"/>
              <w:bottom w:w="28" w:type="dxa"/>
            </w:tcMar>
            <w:vAlign w:val="center"/>
          </w:tcPr>
          <w:p w14:paraId="7374199E"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r>
      <w:tr w:rsidR="00AA2B4A" w:rsidRPr="00287585" w14:paraId="755045B3" w14:textId="77777777" w:rsidTr="00276E35">
        <w:trPr>
          <w:trHeight w:val="222"/>
        </w:trPr>
        <w:tc>
          <w:tcPr>
            <w:tcW w:w="3023" w:type="dxa"/>
            <w:tcMar>
              <w:top w:w="28" w:type="dxa"/>
              <w:bottom w:w="28" w:type="dxa"/>
            </w:tcMar>
            <w:vAlign w:val="bottom"/>
          </w:tcPr>
          <w:p w14:paraId="6DEF3209" w14:textId="05BFEE96" w:rsidR="00AA2B4A" w:rsidRPr="00287585" w:rsidRDefault="00AA2B4A"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Short-term loans from:</w:t>
            </w:r>
          </w:p>
        </w:tc>
        <w:tc>
          <w:tcPr>
            <w:tcW w:w="275" w:type="dxa"/>
            <w:tcMar>
              <w:top w:w="28" w:type="dxa"/>
              <w:bottom w:w="28" w:type="dxa"/>
            </w:tcMar>
          </w:tcPr>
          <w:p w14:paraId="0C5F7850" w14:textId="77777777" w:rsidR="00AA2B4A" w:rsidRPr="00287585" w:rsidRDefault="00AA2B4A" w:rsidP="00FD77EF">
            <w:pPr>
              <w:spacing w:before="60" w:after="23" w:line="276" w:lineRule="auto"/>
              <w:contextualSpacing/>
              <w:jc w:val="center"/>
              <w:rPr>
                <w:rFonts w:ascii="Arial" w:hAnsi="Arial" w:cs="Arial"/>
                <w:color w:val="000000" w:themeColor="text1"/>
                <w:sz w:val="18"/>
                <w:szCs w:val="18"/>
                <w:u w:val="single"/>
                <w:cs/>
                <w:lang w:val="en-US"/>
              </w:rPr>
            </w:pPr>
          </w:p>
        </w:tc>
        <w:tc>
          <w:tcPr>
            <w:tcW w:w="1439" w:type="dxa"/>
            <w:tcMar>
              <w:top w:w="28" w:type="dxa"/>
              <w:bottom w:w="28" w:type="dxa"/>
            </w:tcMar>
            <w:vAlign w:val="bottom"/>
          </w:tcPr>
          <w:p w14:paraId="45973E0C"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cs/>
                <w:lang w:val="en-GB"/>
              </w:rPr>
            </w:pPr>
          </w:p>
        </w:tc>
        <w:tc>
          <w:tcPr>
            <w:tcW w:w="1439" w:type="dxa"/>
            <w:tcMar>
              <w:top w:w="28" w:type="dxa"/>
              <w:bottom w:w="28" w:type="dxa"/>
            </w:tcMar>
            <w:vAlign w:val="center"/>
          </w:tcPr>
          <w:p w14:paraId="563439E9"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cs/>
                <w:lang w:val="en-US"/>
              </w:rPr>
            </w:pPr>
          </w:p>
        </w:tc>
        <w:tc>
          <w:tcPr>
            <w:tcW w:w="1440" w:type="dxa"/>
            <w:tcMar>
              <w:top w:w="28" w:type="dxa"/>
              <w:bottom w:w="28" w:type="dxa"/>
            </w:tcMar>
          </w:tcPr>
          <w:p w14:paraId="2C9E7A89"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GB"/>
              </w:rPr>
            </w:pPr>
          </w:p>
        </w:tc>
        <w:tc>
          <w:tcPr>
            <w:tcW w:w="1427" w:type="dxa"/>
            <w:tcMar>
              <w:top w:w="28" w:type="dxa"/>
              <w:bottom w:w="28" w:type="dxa"/>
            </w:tcMar>
            <w:vAlign w:val="center"/>
          </w:tcPr>
          <w:p w14:paraId="56CF99E8"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r>
      <w:tr w:rsidR="00AA2B4A" w:rsidRPr="00287585" w14:paraId="07C6FAB2" w14:textId="77777777" w:rsidTr="00276E35">
        <w:trPr>
          <w:trHeight w:val="222"/>
        </w:trPr>
        <w:tc>
          <w:tcPr>
            <w:tcW w:w="3023" w:type="dxa"/>
            <w:tcMar>
              <w:top w:w="28" w:type="dxa"/>
              <w:bottom w:w="28" w:type="dxa"/>
            </w:tcMar>
            <w:vAlign w:val="bottom"/>
          </w:tcPr>
          <w:p w14:paraId="238EDDDD" w14:textId="0DF0BF36" w:rsidR="00AA2B4A" w:rsidRPr="00287585" w:rsidRDefault="00AA2B4A" w:rsidP="00FD77EF">
            <w:pPr>
              <w:spacing w:before="60" w:after="23" w:line="276" w:lineRule="auto"/>
              <w:ind w:left="162"/>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lang w:val="en-US"/>
              </w:rPr>
              <w:t>Related company</w:t>
            </w:r>
          </w:p>
        </w:tc>
        <w:tc>
          <w:tcPr>
            <w:tcW w:w="275" w:type="dxa"/>
            <w:tcMar>
              <w:top w:w="28" w:type="dxa"/>
              <w:bottom w:w="28" w:type="dxa"/>
            </w:tcMar>
          </w:tcPr>
          <w:p w14:paraId="3AE22840" w14:textId="3567A078" w:rsidR="00AA2B4A" w:rsidRPr="00287585" w:rsidRDefault="00AA2B4A"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vAlign w:val="center"/>
          </w:tcPr>
          <w:p w14:paraId="112EE53C" w14:textId="1E0753AB" w:rsidR="00AA2B4A" w:rsidRPr="00287585" w:rsidRDefault="00126E41" w:rsidP="00FD77EF">
            <w:pPr>
              <w:pBdr>
                <w:bottom w:val="single" w:sz="12" w:space="1" w:color="auto"/>
              </w:pBdr>
              <w:tabs>
                <w:tab w:val="left" w:pos="851"/>
              </w:tabs>
              <w:spacing w:before="60" w:after="23" w:line="276" w:lineRule="auto"/>
              <w:contextualSpacing/>
              <w:rPr>
                <w:rFonts w:ascii="Arial" w:hAnsi="Arial" w:cs="Arial"/>
                <w:color w:val="000000" w:themeColor="text1"/>
                <w:sz w:val="18"/>
                <w:szCs w:val="18"/>
                <w:lang w:val="en-GB"/>
              </w:rPr>
            </w:pPr>
            <w:r>
              <w:rPr>
                <w:rFonts w:ascii="Arial" w:hAnsi="Arial" w:cs="Arial"/>
                <w:sz w:val="18"/>
                <w:szCs w:val="18"/>
                <w:lang w:val="en-GB"/>
              </w:rPr>
              <w:tab/>
            </w:r>
            <w:r w:rsidR="00AA2B4A" w:rsidRPr="00287585">
              <w:rPr>
                <w:rFonts w:ascii="Arial" w:hAnsi="Arial" w:cs="Arial"/>
                <w:sz w:val="18"/>
                <w:szCs w:val="18"/>
                <w:lang w:val="en-GB"/>
              </w:rPr>
              <w:t>-</w:t>
            </w:r>
          </w:p>
        </w:tc>
        <w:tc>
          <w:tcPr>
            <w:tcW w:w="1439" w:type="dxa"/>
            <w:tcMar>
              <w:top w:w="28" w:type="dxa"/>
              <w:bottom w:w="28" w:type="dxa"/>
            </w:tcMar>
            <w:vAlign w:val="center"/>
          </w:tcPr>
          <w:p w14:paraId="4F1CFB4C" w14:textId="07BC5739" w:rsidR="00AA2B4A" w:rsidRPr="00287585" w:rsidRDefault="00AA2B4A" w:rsidP="00FD77EF">
            <w:pPr>
              <w:pBdr>
                <w:bottom w:val="single" w:sz="12" w:space="1" w:color="auto"/>
              </w:pBdr>
              <w:spacing w:before="60" w:after="23" w:line="276" w:lineRule="auto"/>
              <w:contextualSpacing/>
              <w:jc w:val="right"/>
              <w:rPr>
                <w:rFonts w:ascii="Arial" w:hAnsi="Arial" w:cs="Arial"/>
                <w:color w:val="000000" w:themeColor="text1"/>
                <w:sz w:val="18"/>
                <w:szCs w:val="18"/>
                <w:lang w:val="en-US"/>
              </w:rPr>
            </w:pPr>
            <w:r w:rsidRPr="00287585">
              <w:rPr>
                <w:rFonts w:ascii="Arial" w:hAnsi="Arial" w:cs="Arial"/>
                <w:sz w:val="18"/>
                <w:szCs w:val="18"/>
                <w:lang w:val="en-GB"/>
              </w:rPr>
              <w:t>30,000,000</w:t>
            </w:r>
          </w:p>
        </w:tc>
        <w:tc>
          <w:tcPr>
            <w:tcW w:w="1440" w:type="dxa"/>
            <w:tcBorders>
              <w:top w:val="nil"/>
              <w:left w:val="nil"/>
              <w:bottom w:val="nil"/>
              <w:right w:val="nil"/>
            </w:tcBorders>
            <w:tcMar>
              <w:top w:w="28" w:type="dxa"/>
              <w:bottom w:w="28" w:type="dxa"/>
            </w:tcMar>
            <w:vAlign w:val="center"/>
          </w:tcPr>
          <w:p w14:paraId="25E17DE9" w14:textId="61D96231" w:rsidR="00AA2B4A" w:rsidRPr="00287585" w:rsidRDefault="00AA2B4A" w:rsidP="00FD77EF">
            <w:pPr>
              <w:pBdr>
                <w:bottom w:val="single" w:sz="12" w:space="1" w:color="auto"/>
              </w:pBdr>
              <w:spacing w:before="60" w:after="23" w:line="276" w:lineRule="auto"/>
              <w:contextualSpacing/>
              <w:jc w:val="center"/>
              <w:rPr>
                <w:rFonts w:ascii="Arial" w:hAnsi="Arial" w:cs="Arial"/>
                <w:color w:val="000000" w:themeColor="text1"/>
                <w:sz w:val="18"/>
                <w:szCs w:val="18"/>
                <w:lang w:val="en-GB"/>
              </w:rPr>
            </w:pPr>
            <w:r w:rsidRPr="00287585">
              <w:rPr>
                <w:rFonts w:ascii="Arial" w:hAnsi="Arial" w:cs="Arial"/>
                <w:sz w:val="18"/>
                <w:szCs w:val="18"/>
                <w:lang w:val="en-GB"/>
              </w:rPr>
              <w:t xml:space="preserve">          -</w:t>
            </w:r>
          </w:p>
        </w:tc>
        <w:tc>
          <w:tcPr>
            <w:tcW w:w="1427" w:type="dxa"/>
            <w:tcBorders>
              <w:top w:val="nil"/>
              <w:left w:val="nil"/>
              <w:bottom w:val="nil"/>
              <w:right w:val="nil"/>
            </w:tcBorders>
            <w:tcMar>
              <w:top w:w="28" w:type="dxa"/>
              <w:bottom w:w="28" w:type="dxa"/>
            </w:tcMar>
            <w:vAlign w:val="center"/>
          </w:tcPr>
          <w:p w14:paraId="56A80B51" w14:textId="2CE25CE3" w:rsidR="00AA2B4A" w:rsidRPr="00287585" w:rsidRDefault="00AA2B4A" w:rsidP="00FD77EF">
            <w:pPr>
              <w:pBdr>
                <w:bottom w:val="single" w:sz="12" w:space="1" w:color="auto"/>
              </w:pBdr>
              <w:tabs>
                <w:tab w:val="left" w:pos="931"/>
              </w:tabs>
              <w:spacing w:before="60" w:after="23" w:line="276" w:lineRule="auto"/>
              <w:contextualSpacing/>
              <w:jc w:val="center"/>
              <w:rPr>
                <w:rFonts w:ascii="Arial" w:hAnsi="Arial" w:cs="Arial"/>
                <w:color w:val="000000" w:themeColor="text1"/>
                <w:sz w:val="18"/>
                <w:szCs w:val="18"/>
                <w:lang w:val="en-US"/>
              </w:rPr>
            </w:pPr>
            <w:r w:rsidRPr="00287585">
              <w:rPr>
                <w:rFonts w:ascii="Arial" w:hAnsi="Arial" w:cs="Arial"/>
                <w:sz w:val="18"/>
                <w:szCs w:val="18"/>
                <w:lang w:val="en-GB"/>
              </w:rPr>
              <w:t xml:space="preserve">            -</w:t>
            </w:r>
          </w:p>
        </w:tc>
      </w:tr>
      <w:tr w:rsidR="00AA2B4A" w:rsidRPr="00287585" w14:paraId="02F1DBE4" w14:textId="469967AA" w:rsidTr="00276E35">
        <w:trPr>
          <w:trHeight w:val="222"/>
        </w:trPr>
        <w:tc>
          <w:tcPr>
            <w:tcW w:w="3298" w:type="dxa"/>
            <w:gridSpan w:val="2"/>
            <w:vAlign w:val="bottom"/>
          </w:tcPr>
          <w:p w14:paraId="6ACAE425" w14:textId="77777777" w:rsidR="00AA2B4A" w:rsidRPr="00287585" w:rsidRDefault="00AA2B4A" w:rsidP="00FD77EF">
            <w:pPr>
              <w:spacing w:before="60" w:after="23" w:line="276" w:lineRule="auto"/>
              <w:ind w:right="-108"/>
              <w:contextualSpacing/>
              <w:rPr>
                <w:rFonts w:ascii="Arial" w:hAnsi="Arial" w:cs="Arial"/>
                <w:color w:val="000000" w:themeColor="text1"/>
                <w:sz w:val="18"/>
                <w:szCs w:val="18"/>
                <w:u w:val="single"/>
                <w:lang w:val="en-US"/>
              </w:rPr>
            </w:pPr>
          </w:p>
          <w:p w14:paraId="3E1F3C1D" w14:textId="56DB9EAA" w:rsidR="00AA2B4A" w:rsidRPr="00287585" w:rsidRDefault="00AA2B4A"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Amount due to:</w:t>
            </w:r>
          </w:p>
        </w:tc>
        <w:tc>
          <w:tcPr>
            <w:tcW w:w="1439" w:type="dxa"/>
            <w:vAlign w:val="bottom"/>
          </w:tcPr>
          <w:p w14:paraId="4F51FA7A"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c>
          <w:tcPr>
            <w:tcW w:w="1439" w:type="dxa"/>
            <w:vAlign w:val="bottom"/>
          </w:tcPr>
          <w:p w14:paraId="17030146"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c>
          <w:tcPr>
            <w:tcW w:w="1440" w:type="dxa"/>
            <w:vAlign w:val="bottom"/>
          </w:tcPr>
          <w:p w14:paraId="6954A3EF"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c>
          <w:tcPr>
            <w:tcW w:w="1427" w:type="dxa"/>
            <w:vAlign w:val="bottom"/>
          </w:tcPr>
          <w:p w14:paraId="6F21E8EE" w14:textId="77777777" w:rsidR="00AA2B4A" w:rsidRPr="00287585" w:rsidRDefault="00AA2B4A" w:rsidP="00FD77EF">
            <w:pPr>
              <w:spacing w:before="60" w:after="23" w:line="276" w:lineRule="auto"/>
              <w:contextualSpacing/>
              <w:jc w:val="right"/>
              <w:rPr>
                <w:rFonts w:ascii="Arial" w:hAnsi="Arial" w:cs="Arial"/>
                <w:color w:val="000000" w:themeColor="text1"/>
                <w:sz w:val="18"/>
                <w:szCs w:val="18"/>
                <w:lang w:val="en-US"/>
              </w:rPr>
            </w:pPr>
          </w:p>
        </w:tc>
      </w:tr>
      <w:tr w:rsidR="00287585" w:rsidRPr="00287585" w14:paraId="7DD1559C" w14:textId="77777777" w:rsidTr="00276E35">
        <w:trPr>
          <w:trHeight w:val="222"/>
        </w:trPr>
        <w:tc>
          <w:tcPr>
            <w:tcW w:w="3023" w:type="dxa"/>
            <w:tcMar>
              <w:top w:w="28" w:type="dxa"/>
              <w:bottom w:w="28" w:type="dxa"/>
            </w:tcMar>
            <w:vAlign w:val="bottom"/>
          </w:tcPr>
          <w:p w14:paraId="6A9BDDF4" w14:textId="381320EA"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Subsidiaries</w:t>
            </w:r>
          </w:p>
        </w:tc>
        <w:tc>
          <w:tcPr>
            <w:tcW w:w="275" w:type="dxa"/>
            <w:tcMar>
              <w:top w:w="28" w:type="dxa"/>
              <w:bottom w:w="28" w:type="dxa"/>
            </w:tcMar>
          </w:tcPr>
          <w:p w14:paraId="789EDB43"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Borders>
              <w:top w:val="nil"/>
              <w:left w:val="nil"/>
              <w:bottom w:val="nil"/>
              <w:right w:val="nil"/>
            </w:tcBorders>
            <w:tcMar>
              <w:top w:w="28" w:type="dxa"/>
              <w:bottom w:w="28" w:type="dxa"/>
            </w:tcMar>
            <w:vAlign w:val="center"/>
          </w:tcPr>
          <w:p w14:paraId="014EA2B0" w14:textId="12BE527E" w:rsidR="00287585" w:rsidRPr="00287585" w:rsidRDefault="00287585" w:rsidP="00FD77EF">
            <w:pPr>
              <w:spacing w:before="60" w:after="23" w:line="276" w:lineRule="auto"/>
              <w:contextualSpacing/>
              <w:jc w:val="center"/>
              <w:rPr>
                <w:rFonts w:ascii="Arial" w:hAnsi="Arial" w:cs="Arial"/>
                <w:sz w:val="18"/>
                <w:szCs w:val="18"/>
                <w:lang w:val="en-US"/>
              </w:rPr>
            </w:pPr>
            <w:r w:rsidRPr="00287585">
              <w:rPr>
                <w:rFonts w:ascii="Arial" w:hAnsi="Arial" w:cs="Arial"/>
                <w:sz w:val="18"/>
                <w:szCs w:val="18"/>
                <w:lang w:val="en-GB"/>
              </w:rPr>
              <w:t xml:space="preserve">          -</w:t>
            </w:r>
          </w:p>
        </w:tc>
        <w:tc>
          <w:tcPr>
            <w:tcW w:w="1439" w:type="dxa"/>
            <w:tcBorders>
              <w:top w:val="nil"/>
              <w:left w:val="nil"/>
              <w:bottom w:val="nil"/>
              <w:right w:val="nil"/>
            </w:tcBorders>
            <w:tcMar>
              <w:top w:w="28" w:type="dxa"/>
              <w:bottom w:w="28" w:type="dxa"/>
            </w:tcMar>
            <w:vAlign w:val="center"/>
          </w:tcPr>
          <w:p w14:paraId="40C3EB77" w14:textId="298189E3" w:rsidR="00287585" w:rsidRPr="00287585" w:rsidRDefault="00287585" w:rsidP="00FD77EF">
            <w:pPr>
              <w:tabs>
                <w:tab w:val="left" w:pos="810"/>
              </w:tabs>
              <w:spacing w:before="60" w:after="23" w:line="276" w:lineRule="auto"/>
              <w:contextualSpacing/>
              <w:jc w:val="center"/>
              <w:rPr>
                <w:rFonts w:ascii="Arial" w:hAnsi="Arial" w:cs="Arial"/>
                <w:sz w:val="18"/>
                <w:szCs w:val="18"/>
                <w:lang w:val="en-GB"/>
              </w:rPr>
            </w:pPr>
            <w:r w:rsidRPr="00287585">
              <w:rPr>
                <w:rFonts w:ascii="Arial" w:hAnsi="Arial" w:cs="Arial"/>
                <w:sz w:val="18"/>
                <w:szCs w:val="18"/>
                <w:lang w:val="en-GB"/>
              </w:rPr>
              <w:t xml:space="preserve">            -</w:t>
            </w:r>
          </w:p>
        </w:tc>
        <w:tc>
          <w:tcPr>
            <w:tcW w:w="1440" w:type="dxa"/>
            <w:tcMar>
              <w:top w:w="28" w:type="dxa"/>
              <w:bottom w:w="28" w:type="dxa"/>
            </w:tcMar>
          </w:tcPr>
          <w:p w14:paraId="372D108B" w14:textId="1AABAC2E" w:rsidR="00287585" w:rsidRPr="00287585" w:rsidRDefault="00287585"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1,897,302</w:t>
            </w:r>
          </w:p>
        </w:tc>
        <w:tc>
          <w:tcPr>
            <w:tcW w:w="1427" w:type="dxa"/>
            <w:tcMar>
              <w:top w:w="28" w:type="dxa"/>
              <w:bottom w:w="28" w:type="dxa"/>
            </w:tcMar>
            <w:vAlign w:val="center"/>
          </w:tcPr>
          <w:p w14:paraId="56E08168" w14:textId="7369F1BC" w:rsidR="00287585" w:rsidRPr="00287585" w:rsidRDefault="00287585" w:rsidP="00FD77EF">
            <w:pP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1,560,562</w:t>
            </w:r>
          </w:p>
        </w:tc>
      </w:tr>
      <w:tr w:rsidR="00287585" w:rsidRPr="00287585" w14:paraId="61E5A3A3" w14:textId="77777777" w:rsidTr="00276E35">
        <w:trPr>
          <w:trHeight w:val="222"/>
        </w:trPr>
        <w:tc>
          <w:tcPr>
            <w:tcW w:w="3023" w:type="dxa"/>
            <w:tcMar>
              <w:top w:w="28" w:type="dxa"/>
              <w:bottom w:w="28" w:type="dxa"/>
            </w:tcMar>
            <w:vAlign w:val="bottom"/>
          </w:tcPr>
          <w:p w14:paraId="6EEEE7AC" w14:textId="588FD079"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Associated company</w:t>
            </w:r>
          </w:p>
        </w:tc>
        <w:tc>
          <w:tcPr>
            <w:tcW w:w="275" w:type="dxa"/>
            <w:tcMar>
              <w:top w:w="28" w:type="dxa"/>
              <w:bottom w:w="28" w:type="dxa"/>
            </w:tcMar>
          </w:tcPr>
          <w:p w14:paraId="5E3AAF36"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tcPr>
          <w:p w14:paraId="0C60A308" w14:textId="2A6F5FB3" w:rsidR="00287585" w:rsidRPr="00287585" w:rsidRDefault="00287585"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28,111,648</w:t>
            </w:r>
          </w:p>
        </w:tc>
        <w:tc>
          <w:tcPr>
            <w:tcW w:w="1439" w:type="dxa"/>
            <w:tcMar>
              <w:top w:w="28" w:type="dxa"/>
              <w:bottom w:w="28" w:type="dxa"/>
            </w:tcMar>
            <w:vAlign w:val="center"/>
          </w:tcPr>
          <w:p w14:paraId="725B1968" w14:textId="69938A33" w:rsidR="00287585" w:rsidRPr="00287585" w:rsidRDefault="00287585"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31,506,950</w:t>
            </w:r>
          </w:p>
        </w:tc>
        <w:tc>
          <w:tcPr>
            <w:tcW w:w="1440" w:type="dxa"/>
            <w:tcMar>
              <w:top w:w="28" w:type="dxa"/>
              <w:bottom w:w="28" w:type="dxa"/>
            </w:tcMar>
          </w:tcPr>
          <w:p w14:paraId="2BEAB121" w14:textId="46F921F9" w:rsidR="00287585" w:rsidRPr="00287585" w:rsidRDefault="00287585" w:rsidP="00FD77EF">
            <w:pP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28,111,648</w:t>
            </w:r>
          </w:p>
        </w:tc>
        <w:tc>
          <w:tcPr>
            <w:tcW w:w="1427" w:type="dxa"/>
            <w:tcMar>
              <w:top w:w="28" w:type="dxa"/>
              <w:bottom w:w="28" w:type="dxa"/>
            </w:tcMar>
            <w:vAlign w:val="center"/>
          </w:tcPr>
          <w:p w14:paraId="659A0CB0" w14:textId="426B9E27" w:rsidR="00287585" w:rsidRPr="00287585" w:rsidRDefault="00287585" w:rsidP="00FD77EF">
            <w:pP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31,506,950</w:t>
            </w:r>
          </w:p>
        </w:tc>
      </w:tr>
      <w:tr w:rsidR="00287585" w:rsidRPr="00287585" w14:paraId="563ED164" w14:textId="77777777" w:rsidTr="00276E35">
        <w:trPr>
          <w:trHeight w:val="222"/>
        </w:trPr>
        <w:tc>
          <w:tcPr>
            <w:tcW w:w="3023" w:type="dxa"/>
            <w:tcMar>
              <w:top w:w="28" w:type="dxa"/>
              <w:bottom w:w="28" w:type="dxa"/>
            </w:tcMar>
            <w:vAlign w:val="bottom"/>
          </w:tcPr>
          <w:p w14:paraId="17B20CAA" w14:textId="545DB3D3"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Related companies</w:t>
            </w:r>
          </w:p>
        </w:tc>
        <w:tc>
          <w:tcPr>
            <w:tcW w:w="275" w:type="dxa"/>
            <w:tcMar>
              <w:top w:w="28" w:type="dxa"/>
              <w:bottom w:w="28" w:type="dxa"/>
            </w:tcMar>
          </w:tcPr>
          <w:p w14:paraId="249C8A0F"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tcPr>
          <w:p w14:paraId="2469330C" w14:textId="0DB72B26" w:rsidR="00287585" w:rsidRPr="00287585" w:rsidRDefault="00287585" w:rsidP="00FD77EF">
            <w:pPr>
              <w:pBdr>
                <w:bottom w:val="single" w:sz="4"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161,125</w:t>
            </w:r>
          </w:p>
        </w:tc>
        <w:tc>
          <w:tcPr>
            <w:tcW w:w="1439" w:type="dxa"/>
            <w:tcMar>
              <w:top w:w="28" w:type="dxa"/>
              <w:bottom w:w="28" w:type="dxa"/>
            </w:tcMar>
            <w:vAlign w:val="center"/>
          </w:tcPr>
          <w:p w14:paraId="72D825C7" w14:textId="5C29C455" w:rsidR="00287585" w:rsidRPr="00287585" w:rsidRDefault="00287585" w:rsidP="00FD77EF">
            <w:pPr>
              <w:pBdr>
                <w:bottom w:val="single" w:sz="4"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519,821</w:t>
            </w:r>
          </w:p>
        </w:tc>
        <w:tc>
          <w:tcPr>
            <w:tcW w:w="1440" w:type="dxa"/>
            <w:tcMar>
              <w:top w:w="28" w:type="dxa"/>
              <w:bottom w:w="28" w:type="dxa"/>
            </w:tcMar>
            <w:vAlign w:val="center"/>
          </w:tcPr>
          <w:p w14:paraId="692E3C00" w14:textId="5E992F50" w:rsidR="00287585" w:rsidRPr="00287585" w:rsidRDefault="00287585" w:rsidP="00FD77EF">
            <w:pPr>
              <w:pBdr>
                <w:bottom w:val="single" w:sz="4"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82,625</w:t>
            </w:r>
          </w:p>
        </w:tc>
        <w:tc>
          <w:tcPr>
            <w:tcW w:w="1427" w:type="dxa"/>
            <w:tcMar>
              <w:top w:w="28" w:type="dxa"/>
              <w:bottom w:w="28" w:type="dxa"/>
            </w:tcMar>
            <w:vAlign w:val="center"/>
          </w:tcPr>
          <w:p w14:paraId="2DC0BDD1" w14:textId="359F0487" w:rsidR="00287585" w:rsidRPr="00287585" w:rsidRDefault="00287585" w:rsidP="00FD77EF">
            <w:pPr>
              <w:pBdr>
                <w:bottom w:val="single" w:sz="4" w:space="1" w:color="auto"/>
              </w:pBdr>
              <w:tabs>
                <w:tab w:val="left" w:pos="983"/>
              </w:tabs>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327,926</w:t>
            </w:r>
          </w:p>
        </w:tc>
      </w:tr>
      <w:tr w:rsidR="00287585" w:rsidRPr="00287585" w14:paraId="254E5ADA" w14:textId="77777777" w:rsidTr="00276E35">
        <w:trPr>
          <w:trHeight w:val="222"/>
        </w:trPr>
        <w:tc>
          <w:tcPr>
            <w:tcW w:w="3023" w:type="dxa"/>
            <w:tcMar>
              <w:top w:w="28" w:type="dxa"/>
              <w:bottom w:w="28" w:type="dxa"/>
            </w:tcMar>
            <w:vAlign w:val="bottom"/>
          </w:tcPr>
          <w:p w14:paraId="6B0C7850" w14:textId="593E30BB" w:rsidR="00287585" w:rsidRPr="00287585" w:rsidRDefault="00287585" w:rsidP="00FD77EF">
            <w:pPr>
              <w:spacing w:before="60" w:after="23" w:line="276" w:lineRule="auto"/>
              <w:ind w:left="360"/>
              <w:contextualSpacing/>
              <w:rPr>
                <w:rFonts w:ascii="Arial" w:hAnsi="Arial" w:cs="Arial"/>
                <w:color w:val="000000" w:themeColor="text1"/>
                <w:sz w:val="18"/>
                <w:szCs w:val="18"/>
                <w:lang w:val="en-US"/>
              </w:rPr>
            </w:pPr>
            <w:r w:rsidRPr="00287585">
              <w:rPr>
                <w:rFonts w:ascii="Arial" w:hAnsi="Arial" w:cs="Arial"/>
                <w:color w:val="000000" w:themeColor="text1"/>
                <w:sz w:val="18"/>
                <w:szCs w:val="18"/>
                <w:cs/>
              </w:rPr>
              <w:t xml:space="preserve">   </w:t>
            </w:r>
            <w:proofErr w:type="spellStart"/>
            <w:r w:rsidRPr="00287585">
              <w:rPr>
                <w:rFonts w:ascii="Arial" w:hAnsi="Arial" w:cs="Arial"/>
                <w:color w:val="000000" w:themeColor="text1"/>
                <w:sz w:val="18"/>
                <w:szCs w:val="18"/>
                <w:cs/>
              </w:rPr>
              <w:t>Total</w:t>
            </w:r>
            <w:proofErr w:type="spellEnd"/>
          </w:p>
        </w:tc>
        <w:tc>
          <w:tcPr>
            <w:tcW w:w="275" w:type="dxa"/>
            <w:tcMar>
              <w:top w:w="28" w:type="dxa"/>
              <w:bottom w:w="28" w:type="dxa"/>
            </w:tcMar>
          </w:tcPr>
          <w:p w14:paraId="587082C2"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tcPr>
          <w:p w14:paraId="6F552351" w14:textId="46FF1178" w:rsidR="00287585" w:rsidRPr="00287585" w:rsidRDefault="00287585" w:rsidP="00FD77EF">
            <w:pPr>
              <w:pBdr>
                <w:bottom w:val="single" w:sz="12"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28,272,773</w:t>
            </w:r>
          </w:p>
        </w:tc>
        <w:tc>
          <w:tcPr>
            <w:tcW w:w="1439" w:type="dxa"/>
            <w:tcMar>
              <w:top w:w="28" w:type="dxa"/>
              <w:bottom w:w="28" w:type="dxa"/>
            </w:tcMar>
            <w:vAlign w:val="center"/>
          </w:tcPr>
          <w:p w14:paraId="3038C846" w14:textId="495DC9BE" w:rsidR="00287585" w:rsidRPr="00287585" w:rsidRDefault="00287585" w:rsidP="00FD77EF">
            <w:pPr>
              <w:pBdr>
                <w:bottom w:val="single" w:sz="12"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32,026,771</w:t>
            </w:r>
          </w:p>
        </w:tc>
        <w:tc>
          <w:tcPr>
            <w:tcW w:w="1440" w:type="dxa"/>
            <w:tcMar>
              <w:top w:w="28" w:type="dxa"/>
              <w:bottom w:w="28" w:type="dxa"/>
            </w:tcMar>
          </w:tcPr>
          <w:p w14:paraId="0D67E400" w14:textId="35B8F272" w:rsidR="00287585" w:rsidRPr="00287585" w:rsidRDefault="00287585" w:rsidP="00FD77EF">
            <w:pPr>
              <w:pBdr>
                <w:bottom w:val="single" w:sz="12" w:space="1" w:color="auto"/>
              </w:pBdr>
              <w:spacing w:before="60" w:after="23" w:line="276" w:lineRule="auto"/>
              <w:contextualSpacing/>
              <w:jc w:val="right"/>
              <w:rPr>
                <w:rFonts w:ascii="Arial" w:hAnsi="Arial" w:cs="Arial"/>
                <w:sz w:val="18"/>
                <w:szCs w:val="18"/>
                <w:lang w:val="en-US"/>
              </w:rPr>
            </w:pPr>
            <w:r w:rsidRPr="00287585">
              <w:rPr>
                <w:rFonts w:ascii="Arial" w:hAnsi="Arial" w:cs="Arial"/>
                <w:sz w:val="18"/>
                <w:szCs w:val="18"/>
                <w:lang w:val="en-US"/>
              </w:rPr>
              <w:t>30,091,575</w:t>
            </w:r>
          </w:p>
        </w:tc>
        <w:tc>
          <w:tcPr>
            <w:tcW w:w="1427" w:type="dxa"/>
            <w:tcMar>
              <w:top w:w="28" w:type="dxa"/>
              <w:bottom w:w="28" w:type="dxa"/>
            </w:tcMar>
            <w:vAlign w:val="center"/>
          </w:tcPr>
          <w:p w14:paraId="65A27AD0" w14:textId="307D7806" w:rsidR="00287585" w:rsidRPr="00287585" w:rsidRDefault="00287585"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US"/>
              </w:rPr>
              <w:t>33,395,438</w:t>
            </w:r>
          </w:p>
        </w:tc>
      </w:tr>
      <w:tr w:rsidR="00287585" w:rsidRPr="00287585" w14:paraId="1F0D5DAB" w14:textId="77777777" w:rsidTr="00276E35">
        <w:trPr>
          <w:trHeight w:val="333"/>
        </w:trPr>
        <w:tc>
          <w:tcPr>
            <w:tcW w:w="3023" w:type="dxa"/>
            <w:vAlign w:val="bottom"/>
          </w:tcPr>
          <w:p w14:paraId="1EE91980" w14:textId="77777777"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p>
        </w:tc>
        <w:tc>
          <w:tcPr>
            <w:tcW w:w="275" w:type="dxa"/>
          </w:tcPr>
          <w:p w14:paraId="6F840E5A"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vAlign w:val="bottom"/>
          </w:tcPr>
          <w:p w14:paraId="38277E25"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39" w:type="dxa"/>
            <w:vAlign w:val="center"/>
          </w:tcPr>
          <w:p w14:paraId="5E1F1733"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40" w:type="dxa"/>
          </w:tcPr>
          <w:p w14:paraId="69C9DD7C"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27" w:type="dxa"/>
            <w:vAlign w:val="center"/>
          </w:tcPr>
          <w:p w14:paraId="0042D5B6" w14:textId="29B80D6E"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r>
      <w:tr w:rsidR="00287585" w:rsidRPr="00287585" w14:paraId="0C220EEE" w14:textId="77777777" w:rsidTr="00276E35">
        <w:trPr>
          <w:trHeight w:val="222"/>
        </w:trPr>
        <w:tc>
          <w:tcPr>
            <w:tcW w:w="3023" w:type="dxa"/>
            <w:tcMar>
              <w:top w:w="28" w:type="dxa"/>
              <w:bottom w:w="28" w:type="dxa"/>
            </w:tcMar>
            <w:vAlign w:val="bottom"/>
          </w:tcPr>
          <w:p w14:paraId="51771223" w14:textId="69E6E1D3" w:rsidR="00287585" w:rsidRPr="00287585" w:rsidRDefault="00287585"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Deposit from lessee:</w:t>
            </w:r>
          </w:p>
        </w:tc>
        <w:tc>
          <w:tcPr>
            <w:tcW w:w="275" w:type="dxa"/>
            <w:tcMar>
              <w:top w:w="28" w:type="dxa"/>
              <w:bottom w:w="28" w:type="dxa"/>
            </w:tcMar>
          </w:tcPr>
          <w:p w14:paraId="5FFF9FC8"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vAlign w:val="bottom"/>
          </w:tcPr>
          <w:p w14:paraId="6CA1980A"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39" w:type="dxa"/>
            <w:tcMar>
              <w:top w:w="28" w:type="dxa"/>
              <w:bottom w:w="28" w:type="dxa"/>
            </w:tcMar>
            <w:vAlign w:val="center"/>
          </w:tcPr>
          <w:p w14:paraId="0E52B66A"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40" w:type="dxa"/>
            <w:tcMar>
              <w:top w:w="28" w:type="dxa"/>
              <w:bottom w:w="28" w:type="dxa"/>
            </w:tcMar>
            <w:vAlign w:val="bottom"/>
          </w:tcPr>
          <w:p w14:paraId="162CC0E0"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27" w:type="dxa"/>
            <w:tcMar>
              <w:top w:w="28" w:type="dxa"/>
              <w:bottom w:w="28" w:type="dxa"/>
            </w:tcMar>
            <w:vAlign w:val="center"/>
          </w:tcPr>
          <w:p w14:paraId="4DF005F9"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r>
      <w:tr w:rsidR="00287585" w:rsidRPr="00287585" w14:paraId="5CB72BEC" w14:textId="77777777" w:rsidTr="00276E35">
        <w:trPr>
          <w:trHeight w:val="222"/>
        </w:trPr>
        <w:tc>
          <w:tcPr>
            <w:tcW w:w="3023" w:type="dxa"/>
            <w:tcMar>
              <w:top w:w="28" w:type="dxa"/>
              <w:bottom w:w="28" w:type="dxa"/>
            </w:tcMar>
            <w:vAlign w:val="bottom"/>
          </w:tcPr>
          <w:p w14:paraId="30C392AA" w14:textId="54A7A750"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Subsidiary</w:t>
            </w:r>
          </w:p>
        </w:tc>
        <w:tc>
          <w:tcPr>
            <w:tcW w:w="275" w:type="dxa"/>
            <w:tcMar>
              <w:top w:w="28" w:type="dxa"/>
              <w:bottom w:w="28" w:type="dxa"/>
            </w:tcMar>
          </w:tcPr>
          <w:p w14:paraId="59DE623E"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Borders>
              <w:top w:val="nil"/>
              <w:left w:val="nil"/>
              <w:bottom w:val="nil"/>
              <w:right w:val="nil"/>
            </w:tcBorders>
            <w:tcMar>
              <w:top w:w="28" w:type="dxa"/>
              <w:bottom w:w="28" w:type="dxa"/>
            </w:tcMar>
            <w:vAlign w:val="center"/>
          </w:tcPr>
          <w:p w14:paraId="436BC03C" w14:textId="424DF911" w:rsidR="00287585" w:rsidRPr="00287585" w:rsidRDefault="00287585" w:rsidP="00FD77EF">
            <w:pPr>
              <w:pBdr>
                <w:bottom w:val="single" w:sz="12" w:space="1" w:color="auto"/>
              </w:pBdr>
              <w:tabs>
                <w:tab w:val="left" w:pos="889"/>
              </w:tabs>
              <w:spacing w:before="60" w:after="23" w:line="276" w:lineRule="auto"/>
              <w:contextualSpacing/>
              <w:jc w:val="center"/>
              <w:rPr>
                <w:rFonts w:ascii="Arial" w:hAnsi="Arial" w:cs="Arial"/>
                <w:color w:val="000000" w:themeColor="text1"/>
                <w:sz w:val="18"/>
                <w:szCs w:val="18"/>
                <w:lang w:val="en-US"/>
              </w:rPr>
            </w:pPr>
            <w:r w:rsidRPr="00287585">
              <w:rPr>
                <w:rFonts w:ascii="Arial" w:hAnsi="Arial" w:cs="Arial"/>
                <w:sz w:val="18"/>
                <w:szCs w:val="18"/>
                <w:lang w:val="en-GB"/>
              </w:rPr>
              <w:t xml:space="preserve">          -</w:t>
            </w:r>
          </w:p>
        </w:tc>
        <w:tc>
          <w:tcPr>
            <w:tcW w:w="1439" w:type="dxa"/>
            <w:tcBorders>
              <w:top w:val="nil"/>
              <w:left w:val="nil"/>
              <w:bottom w:val="nil"/>
              <w:right w:val="nil"/>
            </w:tcBorders>
            <w:tcMar>
              <w:top w:w="28" w:type="dxa"/>
              <w:bottom w:w="28" w:type="dxa"/>
            </w:tcMar>
            <w:vAlign w:val="center"/>
          </w:tcPr>
          <w:p w14:paraId="17BAA43A" w14:textId="2E116833" w:rsidR="00287585" w:rsidRPr="00287585" w:rsidRDefault="00287585" w:rsidP="00FD77EF">
            <w:pPr>
              <w:pBdr>
                <w:bottom w:val="single" w:sz="12" w:space="1" w:color="auto"/>
              </w:pBdr>
              <w:tabs>
                <w:tab w:val="left" w:pos="912"/>
              </w:tabs>
              <w:spacing w:before="60" w:after="23" w:line="276" w:lineRule="auto"/>
              <w:contextualSpacing/>
              <w:jc w:val="center"/>
              <w:rPr>
                <w:rFonts w:ascii="Arial" w:hAnsi="Arial" w:cs="Arial"/>
                <w:color w:val="000000" w:themeColor="text1"/>
                <w:sz w:val="18"/>
                <w:szCs w:val="18"/>
                <w:lang w:val="en-US"/>
              </w:rPr>
            </w:pPr>
            <w:r w:rsidRPr="00287585">
              <w:rPr>
                <w:rFonts w:ascii="Arial" w:hAnsi="Arial" w:cs="Arial"/>
                <w:sz w:val="18"/>
                <w:szCs w:val="18"/>
                <w:lang w:val="en-GB"/>
              </w:rPr>
              <w:t xml:space="preserve">            -</w:t>
            </w:r>
          </w:p>
        </w:tc>
        <w:tc>
          <w:tcPr>
            <w:tcW w:w="1440" w:type="dxa"/>
            <w:tcMar>
              <w:top w:w="28" w:type="dxa"/>
              <w:bottom w:w="28" w:type="dxa"/>
            </w:tcMar>
            <w:vAlign w:val="bottom"/>
          </w:tcPr>
          <w:p w14:paraId="6E3B0428" w14:textId="1339C5DA" w:rsidR="00287585" w:rsidRPr="00287585" w:rsidRDefault="00287585"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GB"/>
              </w:rPr>
              <w:t>13,440,</w:t>
            </w:r>
            <w:r w:rsidRPr="00287585">
              <w:rPr>
                <w:rFonts w:ascii="Arial" w:hAnsi="Arial" w:cs="Arial"/>
                <w:sz w:val="18"/>
                <w:szCs w:val="18"/>
                <w:lang w:val="en-US"/>
              </w:rPr>
              <w:t>0</w:t>
            </w:r>
            <w:r w:rsidRPr="00287585">
              <w:rPr>
                <w:rFonts w:ascii="Arial" w:hAnsi="Arial" w:cs="Arial"/>
                <w:sz w:val="18"/>
                <w:szCs w:val="18"/>
                <w:lang w:val="en-GB"/>
              </w:rPr>
              <w:t>00</w:t>
            </w:r>
          </w:p>
        </w:tc>
        <w:tc>
          <w:tcPr>
            <w:tcW w:w="1427" w:type="dxa"/>
            <w:tcMar>
              <w:top w:w="28" w:type="dxa"/>
              <w:bottom w:w="28" w:type="dxa"/>
            </w:tcMar>
            <w:vAlign w:val="center"/>
          </w:tcPr>
          <w:p w14:paraId="691B707C" w14:textId="587254DF" w:rsidR="00287585" w:rsidRPr="00287585" w:rsidRDefault="00287585"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87585">
              <w:rPr>
                <w:rFonts w:ascii="Arial" w:hAnsi="Arial" w:cs="Arial"/>
                <w:sz w:val="18"/>
                <w:szCs w:val="18"/>
                <w:lang w:val="en-GB"/>
              </w:rPr>
              <w:t>13,440,</w:t>
            </w:r>
            <w:r w:rsidRPr="00287585">
              <w:rPr>
                <w:rFonts w:ascii="Arial" w:hAnsi="Arial" w:cs="Arial"/>
                <w:sz w:val="18"/>
                <w:szCs w:val="18"/>
                <w:lang w:val="en-US"/>
              </w:rPr>
              <w:t>0</w:t>
            </w:r>
            <w:r w:rsidRPr="00287585">
              <w:rPr>
                <w:rFonts w:ascii="Arial" w:hAnsi="Arial" w:cs="Arial"/>
                <w:sz w:val="18"/>
                <w:szCs w:val="18"/>
                <w:lang w:val="en-GB"/>
              </w:rPr>
              <w:t>00</w:t>
            </w:r>
          </w:p>
        </w:tc>
      </w:tr>
      <w:tr w:rsidR="00287585" w:rsidRPr="00287585" w14:paraId="6264200D" w14:textId="77777777" w:rsidTr="00276E35">
        <w:trPr>
          <w:trHeight w:val="222"/>
        </w:trPr>
        <w:tc>
          <w:tcPr>
            <w:tcW w:w="3023" w:type="dxa"/>
            <w:tcMar>
              <w:top w:w="28" w:type="dxa"/>
              <w:bottom w:w="28" w:type="dxa"/>
            </w:tcMar>
            <w:vAlign w:val="bottom"/>
          </w:tcPr>
          <w:p w14:paraId="27E363BC" w14:textId="77777777"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p>
        </w:tc>
        <w:tc>
          <w:tcPr>
            <w:tcW w:w="275" w:type="dxa"/>
            <w:tcMar>
              <w:top w:w="28" w:type="dxa"/>
              <w:bottom w:w="28" w:type="dxa"/>
            </w:tcMar>
          </w:tcPr>
          <w:p w14:paraId="5975ED66" w14:textId="77777777" w:rsidR="00287585" w:rsidRPr="00287585" w:rsidRDefault="00287585" w:rsidP="00FD77EF">
            <w:pPr>
              <w:spacing w:before="60" w:after="23" w:line="276" w:lineRule="auto"/>
              <w:ind w:left="117" w:hanging="117"/>
              <w:contextualSpacing/>
              <w:jc w:val="center"/>
              <w:rPr>
                <w:rFonts w:ascii="Arial" w:hAnsi="Arial" w:cs="Arial"/>
                <w:color w:val="000000" w:themeColor="text1"/>
                <w:sz w:val="18"/>
                <w:szCs w:val="18"/>
                <w:lang w:val="en-US"/>
              </w:rPr>
            </w:pPr>
          </w:p>
        </w:tc>
        <w:tc>
          <w:tcPr>
            <w:tcW w:w="1439" w:type="dxa"/>
            <w:tcMar>
              <w:top w:w="28" w:type="dxa"/>
              <w:bottom w:w="28" w:type="dxa"/>
            </w:tcMar>
            <w:vAlign w:val="bottom"/>
          </w:tcPr>
          <w:p w14:paraId="1C21548C"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39" w:type="dxa"/>
            <w:tcMar>
              <w:top w:w="28" w:type="dxa"/>
              <w:bottom w:w="28" w:type="dxa"/>
            </w:tcMar>
            <w:vAlign w:val="bottom"/>
          </w:tcPr>
          <w:p w14:paraId="45B54751"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40" w:type="dxa"/>
            <w:tcMar>
              <w:top w:w="28" w:type="dxa"/>
              <w:bottom w:w="28" w:type="dxa"/>
            </w:tcMar>
            <w:vAlign w:val="bottom"/>
          </w:tcPr>
          <w:p w14:paraId="567DBAB4"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c>
          <w:tcPr>
            <w:tcW w:w="1427" w:type="dxa"/>
            <w:tcMar>
              <w:top w:w="28" w:type="dxa"/>
              <w:bottom w:w="28" w:type="dxa"/>
            </w:tcMar>
            <w:vAlign w:val="bottom"/>
          </w:tcPr>
          <w:p w14:paraId="307061C9" w14:textId="77777777" w:rsidR="00287585" w:rsidRPr="00287585" w:rsidRDefault="00287585" w:rsidP="00FD77EF">
            <w:pPr>
              <w:spacing w:before="60" w:after="23" w:line="276" w:lineRule="auto"/>
              <w:contextualSpacing/>
              <w:jc w:val="right"/>
              <w:rPr>
                <w:rFonts w:ascii="Arial" w:hAnsi="Arial" w:cs="Arial"/>
                <w:color w:val="000000" w:themeColor="text1"/>
                <w:sz w:val="18"/>
                <w:szCs w:val="18"/>
                <w:lang w:val="en-US"/>
              </w:rPr>
            </w:pPr>
          </w:p>
        </w:tc>
      </w:tr>
      <w:tr w:rsidR="00276E35" w:rsidRPr="00D02518" w14:paraId="0849A99A" w14:textId="2A67E5C8" w:rsidTr="00276E35">
        <w:trPr>
          <w:trHeight w:val="321"/>
        </w:trPr>
        <w:tc>
          <w:tcPr>
            <w:tcW w:w="9043" w:type="dxa"/>
            <w:gridSpan w:val="6"/>
            <w:vAlign w:val="bottom"/>
          </w:tcPr>
          <w:p w14:paraId="47CC6BA0" w14:textId="77777777" w:rsidR="00276E35" w:rsidRPr="00287585" w:rsidRDefault="00276E35" w:rsidP="00FD77EF">
            <w:pPr>
              <w:spacing w:before="60" w:after="23" w:line="276" w:lineRule="auto"/>
              <w:ind w:right="-108"/>
              <w:contextualSpacing/>
              <w:rPr>
                <w:rFonts w:ascii="Arial" w:hAnsi="Arial" w:cs="Arial"/>
                <w:color w:val="000000" w:themeColor="text1"/>
                <w:sz w:val="18"/>
                <w:szCs w:val="18"/>
                <w:u w:val="single"/>
                <w:lang w:val="en-US"/>
              </w:rPr>
            </w:pPr>
            <w:r w:rsidRPr="00287585">
              <w:rPr>
                <w:rFonts w:ascii="Arial" w:hAnsi="Arial" w:cs="Arial"/>
                <w:color w:val="000000" w:themeColor="text1"/>
                <w:sz w:val="18"/>
                <w:szCs w:val="18"/>
                <w:u w:val="single"/>
                <w:lang w:val="en-US"/>
              </w:rPr>
              <w:t>Liabilities under employee benefits obligation</w:t>
            </w:r>
          </w:p>
        </w:tc>
      </w:tr>
      <w:tr w:rsidR="00287585" w:rsidRPr="00287585" w14:paraId="4B276849" w14:textId="77777777" w:rsidTr="00276E35">
        <w:trPr>
          <w:trHeight w:val="222"/>
        </w:trPr>
        <w:tc>
          <w:tcPr>
            <w:tcW w:w="3298" w:type="dxa"/>
            <w:gridSpan w:val="2"/>
            <w:vAlign w:val="bottom"/>
          </w:tcPr>
          <w:p w14:paraId="230D94FD" w14:textId="77777777"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 xml:space="preserve">Post-employment benefits </w:t>
            </w:r>
          </w:p>
          <w:p w14:paraId="3256E129" w14:textId="5396A18A" w:rsidR="00287585" w:rsidRPr="00287585" w:rsidRDefault="00287585" w:rsidP="00FD77EF">
            <w:pPr>
              <w:spacing w:before="60" w:after="23" w:line="276" w:lineRule="auto"/>
              <w:ind w:left="162"/>
              <w:contextualSpacing/>
              <w:rPr>
                <w:rFonts w:ascii="Arial" w:hAnsi="Arial" w:cs="Arial"/>
                <w:color w:val="000000" w:themeColor="text1"/>
                <w:sz w:val="18"/>
                <w:szCs w:val="18"/>
                <w:lang w:val="en-US"/>
              </w:rPr>
            </w:pPr>
            <w:r w:rsidRPr="00287585">
              <w:rPr>
                <w:rFonts w:ascii="Arial" w:hAnsi="Arial" w:cs="Arial"/>
                <w:color w:val="000000" w:themeColor="text1"/>
                <w:sz w:val="18"/>
                <w:szCs w:val="18"/>
                <w:lang w:val="en-US"/>
              </w:rPr>
              <w:t xml:space="preserve">    - key management</w:t>
            </w:r>
          </w:p>
        </w:tc>
        <w:tc>
          <w:tcPr>
            <w:tcW w:w="1439" w:type="dxa"/>
            <w:vAlign w:val="bottom"/>
          </w:tcPr>
          <w:p w14:paraId="4A08C241" w14:textId="360BA3AC" w:rsidR="00287585" w:rsidRPr="00BB72F7" w:rsidRDefault="00634007"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BB72F7">
              <w:rPr>
                <w:rFonts w:ascii="Arial" w:hAnsi="Arial" w:cs="Arial"/>
                <w:color w:val="000000" w:themeColor="text1"/>
                <w:sz w:val="18"/>
                <w:szCs w:val="18"/>
                <w:cs/>
                <w:lang w:val="en-GB"/>
              </w:rPr>
              <w:t>4</w:t>
            </w:r>
            <w:r w:rsidRPr="00BB72F7">
              <w:rPr>
                <w:rFonts w:ascii="Arial" w:hAnsi="Arial" w:cs="Arial"/>
                <w:color w:val="000000" w:themeColor="text1"/>
                <w:sz w:val="18"/>
                <w:szCs w:val="18"/>
                <w:lang w:val="en-GB"/>
              </w:rPr>
              <w:t>,</w:t>
            </w:r>
            <w:r w:rsidRPr="00BB72F7">
              <w:rPr>
                <w:rFonts w:ascii="Arial" w:hAnsi="Arial" w:cs="Arial"/>
                <w:color w:val="000000" w:themeColor="text1"/>
                <w:sz w:val="18"/>
                <w:szCs w:val="18"/>
                <w:cs/>
                <w:lang w:val="en-GB"/>
              </w:rPr>
              <w:t>704</w:t>
            </w:r>
            <w:r w:rsidRPr="00BB72F7">
              <w:rPr>
                <w:rFonts w:ascii="Arial" w:hAnsi="Arial" w:cs="Arial"/>
                <w:color w:val="000000" w:themeColor="text1"/>
                <w:sz w:val="18"/>
                <w:szCs w:val="18"/>
                <w:lang w:val="en-GB"/>
              </w:rPr>
              <w:t>,</w:t>
            </w:r>
            <w:r w:rsidRPr="00BB72F7">
              <w:rPr>
                <w:rFonts w:ascii="Arial" w:hAnsi="Arial" w:cs="Arial"/>
                <w:color w:val="000000" w:themeColor="text1"/>
                <w:sz w:val="18"/>
                <w:szCs w:val="18"/>
                <w:cs/>
                <w:lang w:val="en-GB"/>
              </w:rPr>
              <w:t>265</w:t>
            </w:r>
          </w:p>
        </w:tc>
        <w:tc>
          <w:tcPr>
            <w:tcW w:w="1439" w:type="dxa"/>
            <w:vAlign w:val="bottom"/>
          </w:tcPr>
          <w:p w14:paraId="4D1101B8" w14:textId="0378047E" w:rsidR="00287585" w:rsidRPr="00287585" w:rsidRDefault="002160E5"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160E5">
              <w:rPr>
                <w:rFonts w:ascii="Arial" w:hAnsi="Arial" w:cs="Arial"/>
                <w:color w:val="000000" w:themeColor="text1"/>
                <w:sz w:val="18"/>
                <w:szCs w:val="18"/>
                <w:lang w:val="en-GB"/>
              </w:rPr>
              <w:t>4,558,223</w:t>
            </w:r>
          </w:p>
        </w:tc>
        <w:tc>
          <w:tcPr>
            <w:tcW w:w="1440" w:type="dxa"/>
            <w:vAlign w:val="bottom"/>
          </w:tcPr>
          <w:p w14:paraId="207BBBF9" w14:textId="67970327" w:rsidR="00287585" w:rsidRPr="00212384" w:rsidRDefault="00212384"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sidRPr="00212384">
              <w:rPr>
                <w:rFonts w:ascii="Arial" w:hAnsi="Arial" w:cs="Arial"/>
                <w:color w:val="000000" w:themeColor="text1"/>
                <w:sz w:val="18"/>
                <w:szCs w:val="18"/>
                <w:cs/>
                <w:lang w:val="en-GB"/>
              </w:rPr>
              <w:t>4</w:t>
            </w:r>
            <w:r w:rsidRPr="00212384">
              <w:rPr>
                <w:rFonts w:ascii="Arial" w:hAnsi="Arial" w:cs="Arial"/>
                <w:color w:val="000000" w:themeColor="text1"/>
                <w:sz w:val="18"/>
                <w:szCs w:val="18"/>
                <w:lang w:val="en-GB"/>
              </w:rPr>
              <w:t>,</w:t>
            </w:r>
            <w:r w:rsidRPr="00212384">
              <w:rPr>
                <w:rFonts w:ascii="Arial" w:hAnsi="Arial" w:cs="Arial"/>
                <w:color w:val="000000" w:themeColor="text1"/>
                <w:sz w:val="18"/>
                <w:szCs w:val="18"/>
                <w:cs/>
                <w:lang w:val="en-GB"/>
              </w:rPr>
              <w:t>704</w:t>
            </w:r>
            <w:r w:rsidRPr="00212384">
              <w:rPr>
                <w:rFonts w:ascii="Arial" w:hAnsi="Arial" w:cs="Arial"/>
                <w:color w:val="000000" w:themeColor="text1"/>
                <w:sz w:val="18"/>
                <w:szCs w:val="18"/>
                <w:lang w:val="en-GB"/>
              </w:rPr>
              <w:t>,</w:t>
            </w:r>
            <w:r w:rsidRPr="00212384">
              <w:rPr>
                <w:rFonts w:ascii="Arial" w:hAnsi="Arial" w:cs="Arial"/>
                <w:color w:val="000000" w:themeColor="text1"/>
                <w:sz w:val="18"/>
                <w:szCs w:val="18"/>
                <w:cs/>
                <w:lang w:val="en-GB"/>
              </w:rPr>
              <w:t>265</w:t>
            </w:r>
          </w:p>
        </w:tc>
        <w:tc>
          <w:tcPr>
            <w:tcW w:w="1427" w:type="dxa"/>
          </w:tcPr>
          <w:p w14:paraId="45E707EA" w14:textId="79A5E372" w:rsidR="00287585" w:rsidRPr="00287585" w:rsidRDefault="00276E35" w:rsidP="00FD77EF">
            <w:pPr>
              <w:pBdr>
                <w:bottom w:val="single" w:sz="12" w:space="1" w:color="auto"/>
              </w:pBdr>
              <w:spacing w:before="60" w:after="23" w:line="276" w:lineRule="auto"/>
              <w:contextualSpacing/>
              <w:jc w:val="right"/>
              <w:rPr>
                <w:rFonts w:ascii="Arial" w:hAnsi="Arial" w:cs="Arial"/>
                <w:color w:val="000000" w:themeColor="text1"/>
                <w:sz w:val="18"/>
                <w:szCs w:val="18"/>
                <w:lang w:val="en-GB"/>
              </w:rPr>
            </w:pPr>
            <w:r>
              <w:rPr>
                <w:rFonts w:ascii="Arial" w:hAnsi="Arial" w:cs="Browallia New"/>
                <w:sz w:val="18"/>
                <w:szCs w:val="22"/>
                <w:cs/>
                <w:lang w:val="en-US"/>
              </w:rPr>
              <w:br/>
            </w:r>
            <w:r w:rsidRPr="00276E35">
              <w:rPr>
                <w:rFonts w:ascii="Arial" w:hAnsi="Arial" w:cs="Arial"/>
                <w:sz w:val="18"/>
                <w:szCs w:val="18"/>
                <w:lang w:val="en-US"/>
              </w:rPr>
              <w:t>4,558,223</w:t>
            </w:r>
          </w:p>
        </w:tc>
      </w:tr>
    </w:tbl>
    <w:p w14:paraId="5B80D52A" w14:textId="77777777" w:rsidR="00973D14" w:rsidRPr="0034796D" w:rsidRDefault="00973D14" w:rsidP="00AF4D1E">
      <w:pPr>
        <w:widowControl w:val="0"/>
        <w:tabs>
          <w:tab w:val="left" w:pos="450"/>
          <w:tab w:val="left" w:pos="7200"/>
        </w:tabs>
        <w:adjustRightInd w:val="0"/>
        <w:spacing w:line="360" w:lineRule="auto"/>
        <w:jc w:val="both"/>
        <w:textAlignment w:val="baseline"/>
        <w:rPr>
          <w:rFonts w:ascii="Arial" w:hAnsi="Arial" w:cs="Arial"/>
          <w:color w:val="000000" w:themeColor="text1"/>
          <w:sz w:val="10"/>
          <w:szCs w:val="10"/>
          <w:highlight w:val="yellow"/>
          <w:lang w:val="en-US"/>
        </w:rPr>
      </w:pPr>
    </w:p>
    <w:p w14:paraId="6F8884C2" w14:textId="77777777" w:rsidR="00FD77EF" w:rsidRDefault="00FD77EF" w:rsidP="00FD77EF">
      <w:pPr>
        <w:spacing w:line="360" w:lineRule="auto"/>
        <w:jc w:val="both"/>
        <w:rPr>
          <w:rFonts w:ascii="Arial" w:hAnsi="Arial" w:cs="Arial"/>
          <w:b/>
          <w:bCs/>
          <w:color w:val="000000" w:themeColor="text1"/>
          <w:sz w:val="19"/>
          <w:szCs w:val="19"/>
          <w:lang w:val="en-GB"/>
        </w:rPr>
      </w:pPr>
    </w:p>
    <w:p w14:paraId="6EF22E11" w14:textId="5A2599C2" w:rsidR="00A65AB0" w:rsidRPr="00215498"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w:t>
      </w:r>
      <w:r w:rsidR="00A65AB0" w:rsidRPr="00215498">
        <w:rPr>
          <w:rFonts w:ascii="Arial" w:hAnsi="Arial" w:cs="Arial"/>
          <w:b/>
          <w:bCs/>
          <w:color w:val="000000" w:themeColor="text1"/>
          <w:sz w:val="19"/>
          <w:szCs w:val="19"/>
          <w:lang w:val="en-GB"/>
        </w:rPr>
        <w:t xml:space="preserve"> </w:t>
      </w:r>
      <w:r w:rsidR="007F70CA" w:rsidRPr="00215498">
        <w:rPr>
          <w:rFonts w:ascii="Arial" w:hAnsi="Arial" w:cs="Arial"/>
          <w:b/>
          <w:bCs/>
          <w:color w:val="000000" w:themeColor="text1"/>
          <w:sz w:val="19"/>
          <w:szCs w:val="19"/>
          <w:lang w:val="en-GB"/>
        </w:rPr>
        <w:t>SUBSIDIAR</w:t>
      </w:r>
      <w:r w:rsidR="006569F0" w:rsidRPr="00215498">
        <w:rPr>
          <w:rFonts w:ascii="Arial" w:hAnsi="Arial" w:cs="Arial"/>
          <w:b/>
          <w:bCs/>
          <w:color w:val="000000" w:themeColor="text1"/>
          <w:sz w:val="19"/>
          <w:szCs w:val="19"/>
          <w:lang w:val="en-GB"/>
        </w:rPr>
        <w:t>IES</w:t>
      </w:r>
    </w:p>
    <w:p w14:paraId="5BDE2B73" w14:textId="77777777" w:rsidR="00184BC2" w:rsidRPr="00215498"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215498" w:rsidRDefault="004D5537"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w:t>
      </w:r>
      <w:r w:rsidR="007774DF" w:rsidRPr="00215498">
        <w:rPr>
          <w:rFonts w:ascii="Arial" w:hAnsi="Arial" w:cs="Arial"/>
          <w:color w:val="000000" w:themeColor="text1"/>
          <w:sz w:val="19"/>
          <w:szCs w:val="19"/>
          <w:lang w:val="en-US"/>
        </w:rPr>
        <w:t>nvestment</w:t>
      </w:r>
      <w:r w:rsidR="00BD4140" w:rsidRPr="00215498">
        <w:rPr>
          <w:rFonts w:ascii="Arial" w:hAnsi="Arial" w:cs="Arial"/>
          <w:color w:val="000000" w:themeColor="text1"/>
          <w:sz w:val="19"/>
          <w:szCs w:val="19"/>
          <w:lang w:val="en-US"/>
        </w:rPr>
        <w:t>s</w:t>
      </w:r>
      <w:r w:rsidR="007774DF" w:rsidRPr="00215498">
        <w:rPr>
          <w:rFonts w:ascii="Arial" w:hAnsi="Arial" w:cs="Arial"/>
          <w:color w:val="000000" w:themeColor="text1"/>
          <w:sz w:val="19"/>
          <w:szCs w:val="19"/>
          <w:lang w:val="en-US"/>
        </w:rPr>
        <w:t xml:space="preserve"> in subsidiar</w:t>
      </w:r>
      <w:r w:rsidR="00264C4D" w:rsidRPr="00215498">
        <w:rPr>
          <w:rFonts w:ascii="Arial" w:hAnsi="Arial" w:cs="Arial"/>
          <w:color w:val="000000" w:themeColor="text1"/>
          <w:sz w:val="19"/>
          <w:szCs w:val="19"/>
          <w:lang w:val="en-US"/>
        </w:rPr>
        <w:t>ies</w:t>
      </w:r>
      <w:r w:rsidR="00184BC2"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compose of</w:t>
      </w:r>
      <w:r w:rsidR="00184BC2" w:rsidRPr="00215498">
        <w:rPr>
          <w:rFonts w:ascii="Arial" w:hAnsi="Arial" w:cs="Arial"/>
          <w:color w:val="000000" w:themeColor="text1"/>
          <w:sz w:val="19"/>
          <w:szCs w:val="19"/>
          <w:lang w:val="en-US"/>
        </w:rPr>
        <w:t>:</w:t>
      </w:r>
    </w:p>
    <w:p w14:paraId="26BF404B" w14:textId="3CCBCFA5" w:rsidR="00A75BDE" w:rsidRPr="00215498"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215498" w14:paraId="47CAEFAA" w14:textId="77777777" w:rsidTr="00AD07EB">
        <w:trPr>
          <w:cantSplit/>
          <w:trHeight w:val="267"/>
        </w:trPr>
        <w:tc>
          <w:tcPr>
            <w:tcW w:w="1872" w:type="dxa"/>
            <w:vAlign w:val="bottom"/>
          </w:tcPr>
          <w:p w14:paraId="5D8A0CBD" w14:textId="77777777" w:rsidR="00E35E27" w:rsidRPr="00215498"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215498"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215498"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215498" w:rsidRDefault="00E35E27" w:rsidP="00D0612F">
            <w:pPr>
              <w:spacing w:before="60" w:after="23" w:line="276" w:lineRule="auto"/>
              <w:ind w:left="-32" w:right="-18"/>
              <w:jc w:val="right"/>
              <w:rPr>
                <w:rFonts w:ascii="Arial" w:hAnsi="Arial" w:cs="Arial"/>
                <w:color w:val="000000" w:themeColor="text1"/>
                <w:sz w:val="14"/>
                <w:szCs w:val="14"/>
                <w:lang w:val="en-US"/>
              </w:rPr>
            </w:pPr>
            <w:r w:rsidRPr="00215498">
              <w:rPr>
                <w:rFonts w:ascii="Arial" w:hAnsi="Arial" w:cs="Arial"/>
                <w:color w:val="000000" w:themeColor="text1"/>
                <w:sz w:val="14"/>
                <w:szCs w:val="14"/>
                <w:lang w:val="en-US"/>
              </w:rPr>
              <w:t>(Unit: Million Baht)</w:t>
            </w:r>
          </w:p>
        </w:tc>
      </w:tr>
      <w:tr w:rsidR="001908CB" w:rsidRPr="00215498" w14:paraId="0CE7BFF6" w14:textId="77777777" w:rsidTr="00AD07EB">
        <w:trPr>
          <w:cantSplit/>
          <w:trHeight w:val="267"/>
        </w:trPr>
        <w:tc>
          <w:tcPr>
            <w:tcW w:w="1872" w:type="dxa"/>
            <w:vAlign w:val="bottom"/>
          </w:tcPr>
          <w:p w14:paraId="0461DB58" w14:textId="77777777" w:rsidR="007F70CA" w:rsidRPr="00215498"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215498"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215498"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br/>
              <w:t>Paid-up Capital</w:t>
            </w:r>
            <w:r w:rsidRPr="00215498">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215498"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215498"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br/>
              <w:t xml:space="preserve">At Cost </w:t>
            </w:r>
          </w:p>
        </w:tc>
      </w:tr>
      <w:tr w:rsidR="00B5664A" w:rsidRPr="00215498" w14:paraId="1BCC6827" w14:textId="77777777" w:rsidTr="00AD07EB">
        <w:trPr>
          <w:cantSplit/>
        </w:trPr>
        <w:tc>
          <w:tcPr>
            <w:tcW w:w="1872" w:type="dxa"/>
            <w:vAlign w:val="bottom"/>
            <w:hideMark/>
          </w:tcPr>
          <w:p w14:paraId="31BC083A" w14:textId="77777777"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Company</w:t>
            </w:r>
          </w:p>
        </w:tc>
        <w:tc>
          <w:tcPr>
            <w:tcW w:w="1980" w:type="dxa"/>
            <w:vAlign w:val="bottom"/>
            <w:hideMark/>
          </w:tcPr>
          <w:p w14:paraId="159453F8" w14:textId="77777777"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Nature of Business</w:t>
            </w:r>
          </w:p>
        </w:tc>
        <w:tc>
          <w:tcPr>
            <w:tcW w:w="810" w:type="dxa"/>
            <w:vAlign w:val="bottom"/>
            <w:hideMark/>
          </w:tcPr>
          <w:p w14:paraId="7665FBBA" w14:textId="7B4A53CC"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2024</w:t>
            </w:r>
          </w:p>
        </w:tc>
        <w:tc>
          <w:tcPr>
            <w:tcW w:w="797" w:type="dxa"/>
            <w:vAlign w:val="bottom"/>
            <w:hideMark/>
          </w:tcPr>
          <w:p w14:paraId="4176F5F9" w14:textId="0D06EF1F"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w:t>
            </w:r>
            <w:r>
              <w:rPr>
                <w:rFonts w:ascii="Arial" w:hAnsi="Arial" w:cs="Arial"/>
                <w:color w:val="000000" w:themeColor="text1"/>
                <w:sz w:val="14"/>
                <w:szCs w:val="14"/>
                <w:lang w:val="en-US"/>
              </w:rPr>
              <w:t>3</w:t>
            </w:r>
          </w:p>
        </w:tc>
        <w:tc>
          <w:tcPr>
            <w:tcW w:w="823" w:type="dxa"/>
            <w:vAlign w:val="bottom"/>
            <w:hideMark/>
          </w:tcPr>
          <w:p w14:paraId="0BC71E69" w14:textId="3322A27B"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2024</w:t>
            </w:r>
          </w:p>
        </w:tc>
        <w:tc>
          <w:tcPr>
            <w:tcW w:w="784" w:type="dxa"/>
            <w:vAlign w:val="bottom"/>
            <w:hideMark/>
          </w:tcPr>
          <w:p w14:paraId="70E66A86" w14:textId="2CCEA4D3"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w:t>
            </w:r>
            <w:r>
              <w:rPr>
                <w:rFonts w:ascii="Arial" w:hAnsi="Arial" w:cs="Arial"/>
                <w:color w:val="000000" w:themeColor="text1"/>
                <w:sz w:val="14"/>
                <w:szCs w:val="14"/>
                <w:lang w:val="en-US"/>
              </w:rPr>
              <w:t>3</w:t>
            </w:r>
          </w:p>
        </w:tc>
        <w:tc>
          <w:tcPr>
            <w:tcW w:w="900" w:type="dxa"/>
            <w:vAlign w:val="bottom"/>
            <w:hideMark/>
          </w:tcPr>
          <w:p w14:paraId="5291825A" w14:textId="17DC95E2"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Pr>
                <w:rFonts w:ascii="Arial" w:hAnsi="Arial" w:cs="Arial"/>
                <w:color w:val="000000" w:themeColor="text1"/>
                <w:sz w:val="14"/>
                <w:szCs w:val="14"/>
                <w:lang w:val="en-US"/>
              </w:rPr>
              <w:t>31 Mar</w:t>
            </w:r>
            <w:r>
              <w:rPr>
                <w:rFonts w:ascii="Arial" w:hAnsi="Arial" w:cs="Arial"/>
                <w:color w:val="000000" w:themeColor="text1"/>
                <w:sz w:val="14"/>
                <w:szCs w:val="14"/>
                <w:lang w:val="en-US"/>
              </w:rPr>
              <w:br/>
              <w:t>2024</w:t>
            </w:r>
          </w:p>
        </w:tc>
        <w:tc>
          <w:tcPr>
            <w:tcW w:w="900" w:type="dxa"/>
            <w:vAlign w:val="bottom"/>
            <w:hideMark/>
          </w:tcPr>
          <w:p w14:paraId="33429149" w14:textId="294F20B4" w:rsidR="00B5664A" w:rsidRPr="00215498"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5498">
              <w:rPr>
                <w:rFonts w:ascii="Arial" w:hAnsi="Arial" w:cs="Arial"/>
                <w:color w:val="000000" w:themeColor="text1"/>
                <w:sz w:val="14"/>
                <w:szCs w:val="14"/>
                <w:lang w:val="en-US"/>
              </w:rPr>
              <w:t>31 Dec</w:t>
            </w:r>
            <w:r w:rsidRPr="00215498">
              <w:rPr>
                <w:rFonts w:ascii="Arial" w:hAnsi="Arial" w:cs="Arial"/>
                <w:color w:val="000000" w:themeColor="text1"/>
                <w:sz w:val="14"/>
                <w:szCs w:val="14"/>
                <w:lang w:val="en-US"/>
              </w:rPr>
              <w:br/>
              <w:t>202</w:t>
            </w:r>
            <w:r>
              <w:rPr>
                <w:rFonts w:ascii="Arial" w:hAnsi="Arial" w:cs="Arial"/>
                <w:color w:val="000000" w:themeColor="text1"/>
                <w:sz w:val="14"/>
                <w:szCs w:val="14"/>
                <w:lang w:val="en-US"/>
              </w:rPr>
              <w:t>3</w:t>
            </w:r>
          </w:p>
        </w:tc>
      </w:tr>
      <w:tr w:rsidR="001908CB" w:rsidRPr="00215498" w14:paraId="5A7C1817" w14:textId="77777777" w:rsidTr="00AD07EB">
        <w:trPr>
          <w:cantSplit/>
          <w:trHeight w:val="177"/>
        </w:trPr>
        <w:tc>
          <w:tcPr>
            <w:tcW w:w="1872" w:type="dxa"/>
          </w:tcPr>
          <w:p w14:paraId="0BC4505A" w14:textId="77777777" w:rsidR="007F70CA" w:rsidRPr="00215498"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215498"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215498"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r>
      <w:tr w:rsidR="000832AE" w:rsidRPr="00215498" w14:paraId="643CC3EC" w14:textId="77777777" w:rsidTr="00AD07EB">
        <w:trPr>
          <w:cantSplit/>
        </w:trPr>
        <w:tc>
          <w:tcPr>
            <w:tcW w:w="1872" w:type="dxa"/>
            <w:hideMark/>
          </w:tcPr>
          <w:p w14:paraId="65B4FF52" w14:textId="77777777"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Bangkok Barge Terminal Co., Ltd.</w:t>
            </w:r>
          </w:p>
        </w:tc>
        <w:tc>
          <w:tcPr>
            <w:tcW w:w="1980" w:type="dxa"/>
            <w:vAlign w:val="center"/>
            <w:hideMark/>
          </w:tcPr>
          <w:p w14:paraId="6BB3EC3D" w14:textId="637F5EE6"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cs/>
                <w:lang w:val="en-US"/>
              </w:rPr>
            </w:pPr>
            <w:r w:rsidRPr="00215498">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060EC0B9" w14:textId="77777777" w:rsidR="000832AE" w:rsidRPr="00215498" w:rsidRDefault="000832AE" w:rsidP="000832AE">
            <w:pPr>
              <w:tabs>
                <w:tab w:val="left" w:pos="540"/>
              </w:tabs>
              <w:spacing w:before="60" w:after="23" w:line="276" w:lineRule="auto"/>
              <w:ind w:right="-18"/>
              <w:jc w:val="right"/>
              <w:rPr>
                <w:rFonts w:ascii="Arial" w:hAnsi="Arial" w:cs="Arial"/>
                <w:sz w:val="14"/>
                <w:szCs w:val="14"/>
                <w:lang w:val="en-US"/>
              </w:rPr>
            </w:pPr>
          </w:p>
          <w:p w14:paraId="1E362A9C" w14:textId="7F04270F"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797" w:type="dxa"/>
            <w:vAlign w:val="bottom"/>
          </w:tcPr>
          <w:p w14:paraId="754E7DD9" w14:textId="77777777" w:rsidR="000832AE" w:rsidRPr="00215498" w:rsidRDefault="000832AE" w:rsidP="000832AE">
            <w:pPr>
              <w:tabs>
                <w:tab w:val="left" w:pos="540"/>
              </w:tabs>
              <w:spacing w:before="60" w:after="23" w:line="276" w:lineRule="auto"/>
              <w:ind w:right="-18"/>
              <w:jc w:val="right"/>
              <w:rPr>
                <w:rFonts w:ascii="Arial" w:hAnsi="Arial" w:cs="Arial"/>
                <w:sz w:val="14"/>
                <w:szCs w:val="14"/>
                <w:lang w:val="en-US"/>
              </w:rPr>
            </w:pPr>
          </w:p>
          <w:p w14:paraId="1D665BB6" w14:textId="5F3ED768"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235.00</w:t>
            </w:r>
          </w:p>
        </w:tc>
        <w:tc>
          <w:tcPr>
            <w:tcW w:w="823" w:type="dxa"/>
            <w:vAlign w:val="bottom"/>
          </w:tcPr>
          <w:p w14:paraId="7BF18C28"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7C9AD02A"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2998A040" w14:textId="3A106A3F" w:rsidR="000832AE" w:rsidRPr="00215498" w:rsidRDefault="00A80DDA"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Pr>
                <w:rFonts w:ascii="Arial" w:hAnsi="Arial" w:cs="Arial"/>
                <w:sz w:val="14"/>
                <w:szCs w:val="14"/>
                <w:lang w:val="en-US"/>
              </w:rPr>
              <w:t>99</w:t>
            </w:r>
            <w:r w:rsidR="000832AE" w:rsidRPr="00215498">
              <w:rPr>
                <w:rFonts w:ascii="Arial" w:hAnsi="Arial" w:cs="Arial"/>
                <w:sz w:val="14"/>
                <w:szCs w:val="14"/>
                <w:lang w:val="en-US"/>
              </w:rPr>
              <w:t>.</w:t>
            </w:r>
            <w:r>
              <w:rPr>
                <w:rFonts w:ascii="Arial" w:hAnsi="Arial" w:cs="Arial"/>
                <w:sz w:val="14"/>
                <w:szCs w:val="14"/>
                <w:lang w:val="en-US"/>
              </w:rPr>
              <w:t>99</w:t>
            </w:r>
          </w:p>
        </w:tc>
        <w:tc>
          <w:tcPr>
            <w:tcW w:w="784" w:type="dxa"/>
            <w:vAlign w:val="bottom"/>
          </w:tcPr>
          <w:p w14:paraId="10D25222"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6FA5AF73"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6847AACD" w14:textId="608007A8" w:rsidR="000832AE" w:rsidRPr="00215498" w:rsidRDefault="008514EB"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w:t>
            </w:r>
            <w:r w:rsidR="00493516">
              <w:rPr>
                <w:rFonts w:ascii="Arial" w:hAnsi="Arial" w:cs="Arial"/>
                <w:sz w:val="14"/>
                <w:szCs w:val="14"/>
                <w:lang w:val="en-US"/>
              </w:rPr>
              <w:t>0</w:t>
            </w:r>
            <w:r w:rsidRPr="00215498">
              <w:rPr>
                <w:rFonts w:ascii="Arial" w:hAnsi="Arial" w:cs="Arial"/>
                <w:sz w:val="14"/>
                <w:szCs w:val="14"/>
                <w:lang w:val="en-US"/>
              </w:rPr>
              <w:t>.</w:t>
            </w:r>
            <w:r w:rsidR="00493516">
              <w:rPr>
                <w:rFonts w:ascii="Arial" w:hAnsi="Arial" w:cs="Arial"/>
                <w:sz w:val="14"/>
                <w:szCs w:val="14"/>
                <w:lang w:val="en-US"/>
              </w:rPr>
              <w:t>99</w:t>
            </w:r>
          </w:p>
        </w:tc>
        <w:tc>
          <w:tcPr>
            <w:tcW w:w="900" w:type="dxa"/>
            <w:vAlign w:val="bottom"/>
          </w:tcPr>
          <w:p w14:paraId="20707A87" w14:textId="47EE8978" w:rsidR="000832AE" w:rsidRPr="000832AE"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0832AE">
              <w:rPr>
                <w:rFonts w:ascii="Arial" w:hAnsi="Arial" w:cs="Arial"/>
                <w:color w:val="000000" w:themeColor="text1"/>
                <w:sz w:val="14"/>
                <w:szCs w:val="14"/>
                <w:lang w:val="en-US"/>
              </w:rPr>
              <w:t>145.60</w:t>
            </w:r>
          </w:p>
        </w:tc>
        <w:tc>
          <w:tcPr>
            <w:tcW w:w="900" w:type="dxa"/>
            <w:vAlign w:val="bottom"/>
          </w:tcPr>
          <w:p w14:paraId="161950C8" w14:textId="29D409F8"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119.85</w:t>
            </w:r>
          </w:p>
        </w:tc>
      </w:tr>
      <w:tr w:rsidR="000832AE" w:rsidRPr="00215498" w14:paraId="4AC12D73" w14:textId="77777777" w:rsidTr="00AD07EB">
        <w:trPr>
          <w:cantSplit/>
        </w:trPr>
        <w:tc>
          <w:tcPr>
            <w:tcW w:w="1872" w:type="dxa"/>
          </w:tcPr>
          <w:p w14:paraId="09FE3D08" w14:textId="77777777"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Container Depot Service Co., Ltd.</w:t>
            </w:r>
          </w:p>
        </w:tc>
        <w:tc>
          <w:tcPr>
            <w:tcW w:w="1980" w:type="dxa"/>
            <w:vAlign w:val="center"/>
          </w:tcPr>
          <w:p w14:paraId="7978148D" w14:textId="28687D77"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Containers repairing and maintenance services</w:t>
            </w:r>
          </w:p>
        </w:tc>
        <w:tc>
          <w:tcPr>
            <w:tcW w:w="810" w:type="dxa"/>
            <w:vAlign w:val="bottom"/>
          </w:tcPr>
          <w:p w14:paraId="0EB94B5A" w14:textId="5D5B70F2"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797" w:type="dxa"/>
            <w:vAlign w:val="bottom"/>
          </w:tcPr>
          <w:p w14:paraId="758C8559" w14:textId="08DA8814"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c>
          <w:tcPr>
            <w:tcW w:w="823" w:type="dxa"/>
            <w:vAlign w:val="bottom"/>
          </w:tcPr>
          <w:p w14:paraId="2AE49661" w14:textId="206883B8"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1E69C236" w14:textId="452BA51F"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5A4C4338" w14:textId="251C8E99" w:rsidR="000832AE" w:rsidRPr="000832AE"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0832AE">
              <w:rPr>
                <w:rFonts w:ascii="Arial" w:hAnsi="Arial" w:cs="Arial"/>
                <w:sz w:val="14"/>
                <w:szCs w:val="14"/>
                <w:lang w:val="en-US"/>
              </w:rPr>
              <w:t>200.00</w:t>
            </w:r>
          </w:p>
        </w:tc>
        <w:tc>
          <w:tcPr>
            <w:tcW w:w="900" w:type="dxa"/>
            <w:vAlign w:val="bottom"/>
          </w:tcPr>
          <w:p w14:paraId="3ABB9EA0" w14:textId="468F48EF"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200.00</w:t>
            </w:r>
          </w:p>
        </w:tc>
      </w:tr>
      <w:tr w:rsidR="000832AE" w:rsidRPr="00215498" w14:paraId="7868DBF7" w14:textId="77777777" w:rsidTr="00AD07EB">
        <w:trPr>
          <w:cantSplit/>
          <w:trHeight w:val="66"/>
        </w:trPr>
        <w:tc>
          <w:tcPr>
            <w:tcW w:w="1872" w:type="dxa"/>
          </w:tcPr>
          <w:p w14:paraId="0A352894" w14:textId="64B37967"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Bangkok Trucking Service Co., Ltd.</w:t>
            </w:r>
          </w:p>
        </w:tc>
        <w:tc>
          <w:tcPr>
            <w:tcW w:w="1980" w:type="dxa"/>
          </w:tcPr>
          <w:p w14:paraId="34626233" w14:textId="4BA204E3" w:rsidR="000832AE" w:rsidRPr="00215498" w:rsidRDefault="000832AE" w:rsidP="000832AE">
            <w:pPr>
              <w:tabs>
                <w:tab w:val="left" w:pos="540"/>
              </w:tabs>
              <w:spacing w:before="60" w:after="23" w:line="276" w:lineRule="auto"/>
              <w:ind w:right="-18"/>
              <w:rPr>
                <w:rFonts w:ascii="Arial" w:hAnsi="Arial" w:cs="Arial"/>
                <w:color w:val="000000" w:themeColor="text1"/>
                <w:sz w:val="14"/>
                <w:szCs w:val="14"/>
                <w:lang w:val="en-US"/>
              </w:rPr>
            </w:pPr>
            <w:r w:rsidRPr="00215498">
              <w:rPr>
                <w:rFonts w:ascii="Arial" w:hAnsi="Arial" w:cs="Arial"/>
                <w:color w:val="000000" w:themeColor="text1"/>
                <w:sz w:val="14"/>
                <w:szCs w:val="14"/>
                <w:lang w:val="en-US"/>
              </w:rPr>
              <w:t>In-land transportation</w:t>
            </w:r>
          </w:p>
        </w:tc>
        <w:tc>
          <w:tcPr>
            <w:tcW w:w="810" w:type="dxa"/>
            <w:vAlign w:val="bottom"/>
          </w:tcPr>
          <w:p w14:paraId="1808CF8E" w14:textId="77777777" w:rsidR="000832AE" w:rsidRPr="00215498" w:rsidRDefault="000832AE" w:rsidP="000832AE">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E6646C1" w14:textId="250F33AF" w:rsidR="000832AE" w:rsidRPr="00215498" w:rsidRDefault="000832AE" w:rsidP="000832A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797" w:type="dxa"/>
            <w:vAlign w:val="bottom"/>
          </w:tcPr>
          <w:p w14:paraId="42A30BD5" w14:textId="77777777" w:rsidR="000832AE" w:rsidRPr="00215498" w:rsidRDefault="000832AE" w:rsidP="000832AE">
            <w:pPr>
              <w:tabs>
                <w:tab w:val="left" w:pos="540"/>
              </w:tabs>
              <w:spacing w:before="60" w:after="23" w:line="276" w:lineRule="auto"/>
              <w:ind w:right="-18"/>
              <w:jc w:val="right"/>
              <w:rPr>
                <w:rFonts w:ascii="Arial" w:hAnsi="Arial" w:cs="Arial"/>
                <w:sz w:val="14"/>
                <w:szCs w:val="14"/>
                <w:lang w:val="en-US"/>
              </w:rPr>
            </w:pPr>
            <w:r w:rsidRPr="00215498">
              <w:rPr>
                <w:rFonts w:ascii="Arial" w:hAnsi="Arial" w:cs="Arial"/>
                <w:sz w:val="14"/>
                <w:szCs w:val="14"/>
                <w:lang w:val="en-US"/>
              </w:rPr>
              <w:t xml:space="preserve"> </w:t>
            </w:r>
          </w:p>
          <w:p w14:paraId="228920C9" w14:textId="0409B66F" w:rsidR="000832AE" w:rsidRPr="00215498" w:rsidRDefault="000832AE" w:rsidP="000832A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c>
          <w:tcPr>
            <w:tcW w:w="823" w:type="dxa"/>
            <w:vAlign w:val="bottom"/>
          </w:tcPr>
          <w:p w14:paraId="6491E855"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481D7343" w14:textId="4C8AF173" w:rsidR="000832AE" w:rsidRPr="00215498" w:rsidRDefault="000832AE" w:rsidP="000832A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784" w:type="dxa"/>
            <w:vAlign w:val="bottom"/>
          </w:tcPr>
          <w:p w14:paraId="366A7C04" w14:textId="77777777" w:rsidR="000832AE" w:rsidRPr="00215498" w:rsidRDefault="000832AE" w:rsidP="000832AE">
            <w:pPr>
              <w:tabs>
                <w:tab w:val="left" w:pos="540"/>
              </w:tabs>
              <w:spacing w:before="60" w:after="23" w:line="276" w:lineRule="auto"/>
              <w:ind w:left="-32" w:right="-18"/>
              <w:jc w:val="right"/>
              <w:rPr>
                <w:rFonts w:ascii="Arial" w:hAnsi="Arial" w:cs="Arial"/>
                <w:sz w:val="14"/>
                <w:szCs w:val="14"/>
                <w:lang w:val="en-US"/>
              </w:rPr>
            </w:pPr>
          </w:p>
          <w:p w14:paraId="48EFFDBB" w14:textId="2E24728E" w:rsidR="000832AE" w:rsidRPr="00215498" w:rsidRDefault="000832AE" w:rsidP="000832AE">
            <w:pPr>
              <w:pBdr>
                <w:bottom w:val="single" w:sz="4" w:space="1" w:color="FFFFFF" w:themeColor="background1"/>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99.99</w:t>
            </w:r>
          </w:p>
        </w:tc>
        <w:tc>
          <w:tcPr>
            <w:tcW w:w="900" w:type="dxa"/>
            <w:vAlign w:val="bottom"/>
          </w:tcPr>
          <w:p w14:paraId="39E5D55C" w14:textId="53973A6E" w:rsidR="000832AE" w:rsidRPr="000832AE" w:rsidRDefault="000832AE" w:rsidP="000832AE">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0832AE">
              <w:rPr>
                <w:rFonts w:ascii="Arial" w:hAnsi="Arial" w:cs="Arial"/>
                <w:sz w:val="14"/>
                <w:szCs w:val="14"/>
                <w:lang w:val="en-US"/>
              </w:rPr>
              <w:t>5.00</w:t>
            </w:r>
          </w:p>
        </w:tc>
        <w:tc>
          <w:tcPr>
            <w:tcW w:w="900" w:type="dxa"/>
            <w:vAlign w:val="bottom"/>
          </w:tcPr>
          <w:p w14:paraId="41370FE0" w14:textId="01EDCA80" w:rsidR="000832AE" w:rsidRPr="00215498" w:rsidRDefault="000832AE" w:rsidP="000832AE">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US"/>
              </w:rPr>
            </w:pPr>
            <w:r w:rsidRPr="00215498">
              <w:rPr>
                <w:rFonts w:ascii="Arial" w:hAnsi="Arial" w:cs="Arial"/>
                <w:sz w:val="14"/>
                <w:szCs w:val="14"/>
                <w:lang w:val="en-US"/>
              </w:rPr>
              <w:t>5.00</w:t>
            </w:r>
          </w:p>
        </w:tc>
      </w:tr>
      <w:tr w:rsidR="000832AE" w:rsidRPr="00215498" w14:paraId="04C23E83" w14:textId="77777777" w:rsidTr="00AD07EB">
        <w:trPr>
          <w:cantSplit/>
        </w:trPr>
        <w:tc>
          <w:tcPr>
            <w:tcW w:w="1872" w:type="dxa"/>
          </w:tcPr>
          <w:p w14:paraId="69CB7988" w14:textId="5E527A56"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lang w:val="en-US"/>
              </w:rPr>
            </w:pPr>
            <w:r w:rsidRPr="00215498">
              <w:rPr>
                <w:rFonts w:ascii="Arial" w:hAnsi="Arial" w:cs="Arial"/>
                <w:color w:val="000000" w:themeColor="text1"/>
                <w:sz w:val="14"/>
                <w:szCs w:val="14"/>
                <w:lang w:val="en-US"/>
              </w:rPr>
              <w:t xml:space="preserve">     Total</w:t>
            </w:r>
          </w:p>
        </w:tc>
        <w:tc>
          <w:tcPr>
            <w:tcW w:w="1980" w:type="dxa"/>
            <w:vAlign w:val="center"/>
          </w:tcPr>
          <w:p w14:paraId="3E023857" w14:textId="77777777" w:rsidR="000832AE" w:rsidRPr="00215498" w:rsidRDefault="000832AE" w:rsidP="000832AE">
            <w:pPr>
              <w:tabs>
                <w:tab w:val="left" w:pos="540"/>
              </w:tabs>
              <w:spacing w:before="60" w:after="23" w:line="276"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0832AE" w:rsidRPr="00215498" w:rsidRDefault="000832AE" w:rsidP="000832AE">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6BA9664D" w:rsidR="000832AE" w:rsidRPr="000832AE" w:rsidRDefault="000832AE" w:rsidP="000832AE">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US"/>
              </w:rPr>
            </w:pPr>
            <w:r w:rsidRPr="000832AE">
              <w:rPr>
                <w:rFonts w:ascii="Arial" w:hAnsi="Arial" w:cs="Arial"/>
                <w:color w:val="000000" w:themeColor="text1"/>
                <w:sz w:val="14"/>
                <w:szCs w:val="14"/>
                <w:lang w:val="en-US"/>
              </w:rPr>
              <w:t>350.60</w:t>
            </w:r>
          </w:p>
        </w:tc>
        <w:tc>
          <w:tcPr>
            <w:tcW w:w="900" w:type="dxa"/>
            <w:vAlign w:val="bottom"/>
          </w:tcPr>
          <w:p w14:paraId="36054F5C" w14:textId="1A7E4387" w:rsidR="000832AE" w:rsidRPr="00215498" w:rsidRDefault="000832AE" w:rsidP="000832AE">
            <w:pPr>
              <w:pBdr>
                <w:bottom w:val="single" w:sz="12" w:space="1" w:color="auto"/>
              </w:pBdr>
              <w:tabs>
                <w:tab w:val="left" w:pos="540"/>
              </w:tabs>
              <w:spacing w:before="60" w:after="23" w:line="276" w:lineRule="auto"/>
              <w:ind w:left="-32" w:right="-18"/>
              <w:jc w:val="right"/>
              <w:rPr>
                <w:rFonts w:ascii="Arial" w:hAnsi="Arial" w:cs="Arial"/>
                <w:color w:val="000000" w:themeColor="text1"/>
                <w:sz w:val="14"/>
                <w:szCs w:val="14"/>
                <w:lang w:val="en-GB"/>
              </w:rPr>
            </w:pPr>
            <w:r w:rsidRPr="00215498">
              <w:rPr>
                <w:rFonts w:ascii="Arial" w:hAnsi="Arial" w:cs="Arial"/>
                <w:sz w:val="14"/>
                <w:szCs w:val="14"/>
                <w:lang w:val="en-US"/>
              </w:rPr>
              <w:t>324.85</w:t>
            </w:r>
          </w:p>
        </w:tc>
      </w:tr>
    </w:tbl>
    <w:p w14:paraId="013496C5" w14:textId="1AD6CB15" w:rsidR="00D0612F" w:rsidRPr="00215498" w:rsidRDefault="00A65AB0" w:rsidP="00814AA1">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 xml:space="preserve">    </w:t>
      </w:r>
    </w:p>
    <w:p w14:paraId="275C54E7" w14:textId="67EADF15" w:rsidR="00AA1B86" w:rsidRPr="00215498" w:rsidRDefault="00AA1B86" w:rsidP="00AA1B86">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Movements in account balance of investments in </w:t>
      </w:r>
      <w:r>
        <w:rPr>
          <w:rFonts w:ascii="Arial" w:hAnsi="Arial" w:cs="Arial"/>
          <w:color w:val="000000" w:themeColor="text1"/>
          <w:sz w:val="19"/>
          <w:szCs w:val="19"/>
          <w:lang w:val="en-US"/>
        </w:rPr>
        <w:t>subsidiaries</w:t>
      </w:r>
      <w:r w:rsidRPr="00215498">
        <w:rPr>
          <w:rFonts w:ascii="Arial" w:hAnsi="Arial" w:cs="Arial"/>
          <w:color w:val="000000" w:themeColor="text1"/>
          <w:sz w:val="19"/>
          <w:szCs w:val="19"/>
          <w:lang w:val="en-US"/>
        </w:rPr>
        <w:t xml:space="preserve"> during the </w:t>
      </w:r>
      <w:r>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 ended </w:t>
      </w:r>
      <w:r w:rsidR="009906BB">
        <w:rPr>
          <w:rFonts w:ascii="Arial" w:hAnsi="Arial" w:cstheme="minorBidi"/>
          <w:color w:val="000000" w:themeColor="text1"/>
          <w:sz w:val="19"/>
          <w:szCs w:val="19"/>
          <w:cs/>
          <w:lang w:val="en-US"/>
        </w:rPr>
        <w:br/>
      </w:r>
      <w:r>
        <w:rPr>
          <w:rFonts w:ascii="Arial" w:hAnsi="Arial" w:cs="Arial"/>
          <w:color w:val="000000" w:themeColor="text1"/>
          <w:sz w:val="19"/>
          <w:szCs w:val="19"/>
          <w:lang w:val="en-US"/>
        </w:rPr>
        <w:t>31 March 2024</w:t>
      </w:r>
      <w:r w:rsidRPr="00215498">
        <w:rPr>
          <w:rFonts w:ascii="Arial" w:hAnsi="Arial" w:cs="Arial"/>
          <w:color w:val="000000" w:themeColor="text1"/>
          <w:sz w:val="19"/>
          <w:szCs w:val="19"/>
          <w:lang w:val="en-US"/>
        </w:rPr>
        <w:t xml:space="preserve"> are as follows:</w:t>
      </w:r>
    </w:p>
    <w:p w14:paraId="1C31E116" w14:textId="77777777" w:rsidR="00AA1B86" w:rsidRPr="00691135" w:rsidRDefault="00AA1B86" w:rsidP="00AA1B86">
      <w:pPr>
        <w:tabs>
          <w:tab w:val="center" w:pos="4860"/>
        </w:tabs>
        <w:spacing w:line="360" w:lineRule="auto"/>
        <w:ind w:left="426"/>
        <w:contextualSpacing/>
        <w:jc w:val="thaiDistribute"/>
        <w:rPr>
          <w:rFonts w:ascii="Arial" w:hAnsi="Arial" w:cs="Arial"/>
          <w:color w:val="000000" w:themeColor="text1"/>
          <w:sz w:val="16"/>
          <w:szCs w:val="16"/>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AA1B86" w:rsidRPr="00215498" w14:paraId="5E2B74FD" w14:textId="77777777">
        <w:trPr>
          <w:cantSplit/>
          <w:trHeight w:val="284"/>
        </w:trPr>
        <w:tc>
          <w:tcPr>
            <w:tcW w:w="4739" w:type="dxa"/>
          </w:tcPr>
          <w:p w14:paraId="4094C130" w14:textId="77777777" w:rsidR="00AA1B86" w:rsidRPr="00215498" w:rsidRDefault="00AA1B86">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25C4311F" w14:textId="77777777" w:rsidR="00AA1B86" w:rsidRPr="00215498" w:rsidRDefault="00AA1B86">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729D2E34" w14:textId="77777777" w:rsidR="00AA1B86" w:rsidRPr="00215498" w:rsidRDefault="00AA1B86">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30266B9" w14:textId="77777777" w:rsidR="00AA1B86" w:rsidRPr="00215498" w:rsidRDefault="00AA1B86">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w:t>
            </w:r>
            <w:proofErr w:type="spellStart"/>
            <w:r w:rsidRPr="00215498">
              <w:rPr>
                <w:rFonts w:ascii="Arial" w:hAnsi="Arial" w:cs="Arial"/>
                <w:color w:val="000000" w:themeColor="text1"/>
                <w:sz w:val="19"/>
                <w:szCs w:val="19"/>
                <w:rtl/>
                <w:cs/>
                <w:lang w:val="en-GB"/>
              </w:rPr>
              <w:t>Unit</w:t>
            </w:r>
            <w:proofErr w:type="spellEnd"/>
            <w:r w:rsidRPr="00215498">
              <w:rPr>
                <w:rFonts w:ascii="Arial" w:hAnsi="Arial" w:cs="Arial"/>
                <w:color w:val="000000" w:themeColor="text1"/>
                <w:sz w:val="19"/>
                <w:szCs w:val="19"/>
                <w:rtl/>
                <w:cs/>
                <w:lang w:val="en-GB"/>
              </w:rPr>
              <w:t xml:space="preserve">: </w:t>
            </w:r>
            <w:proofErr w:type="spellStart"/>
            <w:r w:rsidRPr="00215498">
              <w:rPr>
                <w:rFonts w:ascii="Arial" w:hAnsi="Arial" w:cs="Arial"/>
                <w:color w:val="000000" w:themeColor="text1"/>
                <w:sz w:val="19"/>
                <w:szCs w:val="19"/>
                <w:rtl/>
                <w:cs/>
                <w:lang w:val="en-US"/>
              </w:rPr>
              <w:t>Baht</w:t>
            </w:r>
            <w:proofErr w:type="spellEnd"/>
            <w:r w:rsidRPr="00215498">
              <w:rPr>
                <w:rFonts w:ascii="Arial" w:hAnsi="Arial" w:cs="Arial"/>
                <w:color w:val="000000" w:themeColor="text1"/>
                <w:sz w:val="19"/>
                <w:szCs w:val="19"/>
                <w:rtl/>
                <w:cs/>
                <w:lang w:val="en-GB"/>
              </w:rPr>
              <w:t>)</w:t>
            </w:r>
          </w:p>
        </w:tc>
      </w:tr>
      <w:tr w:rsidR="00AA1B86" w:rsidRPr="00D02518" w14:paraId="027C5280" w14:textId="77777777">
        <w:trPr>
          <w:cantSplit/>
          <w:trHeight w:val="284"/>
        </w:trPr>
        <w:tc>
          <w:tcPr>
            <w:tcW w:w="4739" w:type="dxa"/>
          </w:tcPr>
          <w:p w14:paraId="4433E713" w14:textId="77777777" w:rsidR="00AA1B86" w:rsidRPr="00215498" w:rsidRDefault="00AA1B86">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634A397" w14:textId="77777777" w:rsidR="00AA1B86" w:rsidRPr="00215498" w:rsidRDefault="00AA1B86">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14:paraId="7C74899B" w14:textId="77777777" w:rsidR="00AA1B86" w:rsidRPr="00215498" w:rsidRDefault="00AA1B86">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DCFF087" w14:textId="5F6F3D4C" w:rsidR="00AA1B86" w:rsidRPr="00215498" w:rsidRDefault="00155E01">
            <w:pPr>
              <w:spacing w:before="60" w:after="30" w:line="276" w:lineRule="auto"/>
              <w:ind w:left="-108" w:right="-108"/>
              <w:contextualSpacing/>
              <w:jc w:val="center"/>
              <w:rPr>
                <w:rFonts w:ascii="Arial" w:hAnsi="Arial" w:cs="Arial"/>
                <w:color w:val="000000" w:themeColor="text1"/>
                <w:sz w:val="19"/>
                <w:szCs w:val="19"/>
                <w:lang w:val="en-US"/>
              </w:rPr>
            </w:pPr>
            <w:r>
              <w:rPr>
                <w:rFonts w:ascii="Arial" w:hAnsi="Arial" w:cs="Arial"/>
                <w:color w:val="000000" w:themeColor="text1"/>
                <w:sz w:val="19"/>
                <w:szCs w:val="19"/>
                <w:lang w:val="en-US"/>
              </w:rPr>
              <w:t>Separated</w:t>
            </w:r>
            <w:r w:rsidR="00AA1B86" w:rsidRPr="00215498">
              <w:rPr>
                <w:rFonts w:ascii="Arial" w:hAnsi="Arial" w:cs="Arial"/>
                <w:color w:val="000000" w:themeColor="text1"/>
                <w:sz w:val="19"/>
                <w:szCs w:val="19"/>
                <w:lang w:val="en-US"/>
              </w:rPr>
              <w:t xml:space="preserve"> </w:t>
            </w:r>
          </w:p>
          <w:p w14:paraId="4D4B3034" w14:textId="77777777" w:rsidR="00AA1B86" w:rsidRPr="00215498" w:rsidRDefault="00AA1B86">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financial </w:t>
            </w:r>
            <w:r>
              <w:rPr>
                <w:rFonts w:ascii="Arial" w:hAnsi="Arial" w:cs="Arial"/>
                <w:color w:val="000000" w:themeColor="text1"/>
                <w:sz w:val="19"/>
                <w:szCs w:val="19"/>
                <w:lang w:val="en-US"/>
              </w:rPr>
              <w:t>information</w:t>
            </w:r>
          </w:p>
          <w:p w14:paraId="58850777" w14:textId="244314AC" w:rsidR="00AA1B86" w:rsidRPr="00215498" w:rsidRDefault="00AA1B86">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w:t>
            </w:r>
            <w:r w:rsidR="00155E01">
              <w:rPr>
                <w:rFonts w:ascii="Arial" w:hAnsi="Arial" w:cs="Arial"/>
                <w:color w:val="000000" w:themeColor="text1"/>
                <w:sz w:val="19"/>
                <w:szCs w:val="19"/>
                <w:lang w:val="en-US"/>
              </w:rPr>
              <w:t>cost</w:t>
            </w:r>
            <w:r w:rsidRPr="00215498">
              <w:rPr>
                <w:rFonts w:ascii="Arial" w:hAnsi="Arial" w:cs="Arial"/>
                <w:color w:val="000000" w:themeColor="text1"/>
                <w:sz w:val="19"/>
                <w:szCs w:val="19"/>
                <w:lang w:val="en-US"/>
              </w:rPr>
              <w:t xml:space="preserve"> method)</w:t>
            </w:r>
          </w:p>
        </w:tc>
      </w:tr>
      <w:tr w:rsidR="00AA1B86" w:rsidRPr="00D02518" w14:paraId="5FE91F9A" w14:textId="77777777">
        <w:trPr>
          <w:cantSplit/>
          <w:trHeight w:val="136"/>
        </w:trPr>
        <w:tc>
          <w:tcPr>
            <w:tcW w:w="4739" w:type="dxa"/>
            <w:vAlign w:val="bottom"/>
          </w:tcPr>
          <w:p w14:paraId="7675AC0C" w14:textId="77777777" w:rsidR="00AA1B86" w:rsidRPr="00215498" w:rsidRDefault="00AA1B86">
            <w:pPr>
              <w:spacing w:before="60" w:after="30" w:line="276" w:lineRule="auto"/>
              <w:ind w:left="34" w:hanging="34"/>
              <w:contextualSpacing/>
              <w:rPr>
                <w:rFonts w:ascii="Arial" w:hAnsi="Arial" w:cs="Arial"/>
                <w:color w:val="000000" w:themeColor="text1"/>
                <w:sz w:val="19"/>
                <w:szCs w:val="19"/>
                <w:lang w:val="en-US"/>
              </w:rPr>
            </w:pPr>
          </w:p>
        </w:tc>
        <w:tc>
          <w:tcPr>
            <w:tcW w:w="1985" w:type="dxa"/>
          </w:tcPr>
          <w:p w14:paraId="1B56475E" w14:textId="77777777" w:rsidR="00AA1B86" w:rsidRPr="00215498" w:rsidRDefault="00AA1B86">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57FCA70E" w14:textId="77777777" w:rsidR="00AA1B86" w:rsidRPr="00215498" w:rsidRDefault="00AA1B86">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12A1AFFC" w14:textId="77777777" w:rsidR="00AA1B86" w:rsidRPr="00215498" w:rsidRDefault="00AA1B86">
            <w:pPr>
              <w:spacing w:before="60" w:after="30" w:line="276" w:lineRule="auto"/>
              <w:ind w:left="34" w:hanging="34"/>
              <w:contextualSpacing/>
              <w:rPr>
                <w:rFonts w:ascii="Arial" w:hAnsi="Arial" w:cs="Arial"/>
                <w:color w:val="000000" w:themeColor="text1"/>
                <w:sz w:val="19"/>
                <w:szCs w:val="19"/>
                <w:lang w:val="en-US"/>
              </w:rPr>
            </w:pPr>
          </w:p>
        </w:tc>
      </w:tr>
      <w:tr w:rsidR="00AA1B86" w:rsidRPr="00215498" w14:paraId="1495E99E" w14:textId="77777777">
        <w:trPr>
          <w:cantSplit/>
          <w:trHeight w:val="355"/>
        </w:trPr>
        <w:tc>
          <w:tcPr>
            <w:tcW w:w="4739" w:type="dxa"/>
            <w:vAlign w:val="bottom"/>
          </w:tcPr>
          <w:p w14:paraId="0D6E349C" w14:textId="77777777" w:rsidR="00AA1B86" w:rsidRPr="00215498" w:rsidRDefault="00AA1B86">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Balance as of 1 January 202</w:t>
            </w:r>
            <w:r>
              <w:rPr>
                <w:rFonts w:ascii="Arial" w:hAnsi="Arial" w:cs="Arial"/>
                <w:color w:val="000000" w:themeColor="text1"/>
                <w:sz w:val="19"/>
                <w:szCs w:val="19"/>
                <w:lang w:val="en-US"/>
              </w:rPr>
              <w:t>4</w:t>
            </w:r>
          </w:p>
        </w:tc>
        <w:tc>
          <w:tcPr>
            <w:tcW w:w="1985" w:type="dxa"/>
            <w:vAlign w:val="bottom"/>
          </w:tcPr>
          <w:p w14:paraId="57E4FA18" w14:textId="77777777" w:rsidR="00AA1B86" w:rsidRPr="00215498" w:rsidRDefault="00AA1B86">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065B581E" w14:textId="77777777" w:rsidR="00AA1B86" w:rsidRPr="00215498" w:rsidRDefault="00AA1B86">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795031DD" w14:textId="0E60F6D3" w:rsidR="00AA1B86" w:rsidRPr="00215498" w:rsidRDefault="00FC546F">
            <w:pPr>
              <w:spacing w:before="60" w:after="30" w:line="276" w:lineRule="auto"/>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324,850,000</w:t>
            </w:r>
          </w:p>
        </w:tc>
      </w:tr>
      <w:tr w:rsidR="003F081D" w:rsidRPr="00D0172C" w14:paraId="4C51E9CE" w14:textId="77777777">
        <w:trPr>
          <w:cantSplit/>
          <w:trHeight w:val="284"/>
        </w:trPr>
        <w:tc>
          <w:tcPr>
            <w:tcW w:w="4739" w:type="dxa"/>
            <w:vAlign w:val="bottom"/>
          </w:tcPr>
          <w:p w14:paraId="56300F77" w14:textId="4891E694" w:rsidR="003F081D" w:rsidRPr="007C58FB" w:rsidRDefault="003F081D" w:rsidP="003F081D">
            <w:pPr>
              <w:tabs>
                <w:tab w:val="left" w:pos="402"/>
              </w:tabs>
              <w:spacing w:before="60" w:after="30" w:line="276" w:lineRule="auto"/>
              <w:ind w:left="34" w:hanging="34"/>
              <w:contextualSpacing/>
              <w:rPr>
                <w:rFonts w:ascii="Arial" w:hAnsi="Arial" w:cs="Browallia New"/>
                <w:color w:val="000000" w:themeColor="text1"/>
                <w:sz w:val="19"/>
                <w:szCs w:val="24"/>
                <w:cs/>
                <w:lang w:val="en-US"/>
              </w:rPr>
            </w:pPr>
            <w:r>
              <w:rPr>
                <w:rFonts w:ascii="Arial" w:hAnsi="Arial" w:cs="Browallia New"/>
                <w:color w:val="000000" w:themeColor="text1"/>
                <w:sz w:val="19"/>
                <w:szCs w:val="24"/>
                <w:u w:val="single"/>
                <w:lang w:val="en-US"/>
              </w:rPr>
              <w:t>Add</w:t>
            </w:r>
            <w:r w:rsidRPr="00215498">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Increase in investment</w:t>
            </w:r>
          </w:p>
        </w:tc>
        <w:tc>
          <w:tcPr>
            <w:tcW w:w="1985" w:type="dxa"/>
            <w:vAlign w:val="bottom"/>
          </w:tcPr>
          <w:p w14:paraId="0CCE237F" w14:textId="77777777" w:rsidR="003F081D" w:rsidRPr="00215498" w:rsidRDefault="003F081D" w:rsidP="003F081D">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5B347BC1" w14:textId="77777777" w:rsidR="003F081D" w:rsidRPr="00215498" w:rsidRDefault="003F081D" w:rsidP="003F081D">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bottom"/>
          </w:tcPr>
          <w:p w14:paraId="077C72EF" w14:textId="102F186A" w:rsidR="003F081D" w:rsidRPr="003F081D" w:rsidRDefault="003F081D" w:rsidP="003F081D">
            <w:pPr>
              <w:spacing w:before="60" w:after="30" w:line="276" w:lineRule="auto"/>
              <w:contextualSpacing/>
              <w:jc w:val="right"/>
              <w:rPr>
                <w:rFonts w:ascii="Arial" w:hAnsi="Arial" w:cs="Arial"/>
                <w:color w:val="000000" w:themeColor="text1"/>
                <w:sz w:val="19"/>
                <w:szCs w:val="19"/>
                <w:lang w:val="en-US"/>
              </w:rPr>
            </w:pPr>
            <w:r w:rsidRPr="003F081D">
              <w:rPr>
                <w:rFonts w:ascii="Arial" w:eastAsia="Calibri" w:hAnsi="Arial" w:cs="Arial"/>
                <w:sz w:val="19"/>
                <w:szCs w:val="19"/>
                <w:lang w:val="en-GB" w:eastAsia="en-GB"/>
              </w:rPr>
              <w:t>25,749,843</w:t>
            </w:r>
          </w:p>
        </w:tc>
      </w:tr>
      <w:tr w:rsidR="003F081D" w:rsidRPr="00215498" w14:paraId="2BDAD9CC" w14:textId="77777777">
        <w:trPr>
          <w:cantSplit/>
          <w:trHeight w:val="284"/>
        </w:trPr>
        <w:tc>
          <w:tcPr>
            <w:tcW w:w="4739" w:type="dxa"/>
            <w:vAlign w:val="bottom"/>
          </w:tcPr>
          <w:p w14:paraId="7D835967" w14:textId="77777777" w:rsidR="003F081D" w:rsidRPr="00215498" w:rsidRDefault="003F081D" w:rsidP="003F081D">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Balance as of </w:t>
            </w:r>
            <w:r w:rsidRPr="00B9138B">
              <w:rPr>
                <w:rFonts w:ascii="Arial" w:hAnsi="Arial" w:cs="Arial"/>
                <w:color w:val="000000" w:themeColor="text1"/>
                <w:sz w:val="19"/>
                <w:szCs w:val="19"/>
                <w:lang w:val="en-US"/>
              </w:rPr>
              <w:t>31 March 2024</w:t>
            </w:r>
          </w:p>
        </w:tc>
        <w:tc>
          <w:tcPr>
            <w:tcW w:w="1985" w:type="dxa"/>
            <w:vAlign w:val="bottom"/>
          </w:tcPr>
          <w:p w14:paraId="3309AEE4" w14:textId="77777777" w:rsidR="003F081D" w:rsidRPr="00215498" w:rsidRDefault="003F081D" w:rsidP="003F081D">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15873F04" w14:textId="77777777" w:rsidR="003F081D" w:rsidRPr="00215498" w:rsidRDefault="003F081D" w:rsidP="003F081D">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0893C4C" w14:textId="79C85912" w:rsidR="003F081D" w:rsidRPr="003F081D" w:rsidRDefault="003F081D" w:rsidP="003F081D">
            <w:pPr>
              <w:spacing w:before="60" w:after="30" w:line="276" w:lineRule="auto"/>
              <w:contextualSpacing/>
              <w:jc w:val="right"/>
              <w:rPr>
                <w:rFonts w:ascii="Arial" w:hAnsi="Arial" w:cs="Arial"/>
                <w:color w:val="000000" w:themeColor="text1"/>
                <w:sz w:val="19"/>
                <w:szCs w:val="19"/>
                <w:lang w:val="en-US"/>
              </w:rPr>
            </w:pPr>
            <w:r w:rsidRPr="003F081D">
              <w:rPr>
                <w:rFonts w:ascii="Arial" w:eastAsia="Calibri" w:hAnsi="Arial" w:cs="Arial"/>
                <w:sz w:val="19"/>
                <w:szCs w:val="19"/>
                <w:lang w:val="en-GB" w:eastAsia="en-GB"/>
              </w:rPr>
              <w:t>350,599,843</w:t>
            </w:r>
          </w:p>
        </w:tc>
      </w:tr>
    </w:tbl>
    <w:p w14:paraId="751F39B9" w14:textId="774DD6FC" w:rsidR="00AA1B86" w:rsidRDefault="00AA1B86">
      <w:pPr>
        <w:rPr>
          <w:rFonts w:ascii="Arial" w:hAnsi="Arial" w:cs="Arial"/>
          <w:color w:val="000000" w:themeColor="text1"/>
          <w:sz w:val="19"/>
          <w:szCs w:val="19"/>
          <w:u w:val="single"/>
          <w:lang w:val="en-US"/>
        </w:rPr>
      </w:pPr>
    </w:p>
    <w:p w14:paraId="73AD27B3" w14:textId="77777777" w:rsidR="008F5EEC" w:rsidRDefault="008F5EEC" w:rsidP="00AA1B86">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Pr>
          <w:rFonts w:ascii="Arial" w:hAnsi="Arial" w:cs="Arial"/>
          <w:color w:val="000000" w:themeColor="text1"/>
          <w:sz w:val="19"/>
          <w:szCs w:val="19"/>
          <w:u w:val="single"/>
          <w:lang w:val="en-US"/>
        </w:rPr>
        <w:br w:type="page"/>
      </w:r>
    </w:p>
    <w:p w14:paraId="3247E959" w14:textId="64463005" w:rsidR="005B3909" w:rsidRPr="000F0C97" w:rsidRDefault="00944F83" w:rsidP="00AA1B86">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0F0C97">
        <w:rPr>
          <w:rFonts w:ascii="Arial" w:hAnsi="Arial" w:cs="Arial"/>
          <w:color w:val="000000" w:themeColor="text1"/>
          <w:sz w:val="19"/>
          <w:szCs w:val="19"/>
          <w:u w:val="single"/>
          <w:lang w:val="en-US"/>
        </w:rPr>
        <w:t xml:space="preserve">Increase in share capital of investment in </w:t>
      </w:r>
      <w:r w:rsidR="000F0C97" w:rsidRPr="000F0C97">
        <w:rPr>
          <w:rFonts w:ascii="Arial" w:hAnsi="Arial" w:cs="Arial"/>
          <w:color w:val="000000" w:themeColor="text1"/>
          <w:sz w:val="19"/>
          <w:szCs w:val="19"/>
          <w:u w:val="single"/>
          <w:lang w:val="en-US"/>
        </w:rPr>
        <w:t>subsidiary</w:t>
      </w:r>
    </w:p>
    <w:p w14:paraId="3BC5121A" w14:textId="77777777" w:rsidR="005B3909" w:rsidRPr="00691135" w:rsidRDefault="005B3909" w:rsidP="00AA1B86">
      <w:pPr>
        <w:tabs>
          <w:tab w:val="center" w:pos="4860"/>
        </w:tabs>
        <w:spacing w:line="360" w:lineRule="auto"/>
        <w:ind w:left="426"/>
        <w:contextualSpacing/>
        <w:jc w:val="thaiDistribute"/>
        <w:rPr>
          <w:rFonts w:ascii="Arial" w:hAnsi="Arial" w:cs="Arial"/>
          <w:color w:val="000000" w:themeColor="text1"/>
          <w:sz w:val="16"/>
          <w:szCs w:val="16"/>
          <w:lang w:val="en-US"/>
        </w:rPr>
      </w:pPr>
    </w:p>
    <w:p w14:paraId="451F379E" w14:textId="09AB93C3" w:rsidR="005B3909" w:rsidRPr="007D7ED2" w:rsidRDefault="000F0C97" w:rsidP="00AA1B86">
      <w:pPr>
        <w:tabs>
          <w:tab w:val="center" w:pos="4860"/>
        </w:tabs>
        <w:spacing w:line="360" w:lineRule="auto"/>
        <w:ind w:left="426"/>
        <w:contextualSpacing/>
        <w:jc w:val="thaiDistribute"/>
        <w:rPr>
          <w:rFonts w:ascii="Arial" w:hAnsi="Arial" w:cs="Arial"/>
          <w:i/>
          <w:iCs/>
          <w:color w:val="000000" w:themeColor="text1"/>
          <w:sz w:val="19"/>
          <w:szCs w:val="19"/>
          <w:lang w:val="en-US"/>
        </w:rPr>
      </w:pPr>
      <w:r w:rsidRPr="007D7ED2">
        <w:rPr>
          <w:rFonts w:ascii="Arial" w:hAnsi="Arial" w:cs="Arial"/>
          <w:i/>
          <w:iCs/>
          <w:color w:val="000000" w:themeColor="text1"/>
          <w:sz w:val="19"/>
          <w:szCs w:val="19"/>
          <w:lang w:val="en-US"/>
        </w:rPr>
        <w:t xml:space="preserve">Bangkok </w:t>
      </w:r>
      <w:r w:rsidR="00662184" w:rsidRPr="007D7ED2">
        <w:rPr>
          <w:rFonts w:ascii="Arial" w:hAnsi="Arial" w:cs="Arial"/>
          <w:i/>
          <w:iCs/>
          <w:color w:val="000000" w:themeColor="text1"/>
          <w:sz w:val="19"/>
          <w:szCs w:val="19"/>
          <w:lang w:val="en-US"/>
        </w:rPr>
        <w:t>B</w:t>
      </w:r>
      <w:r w:rsidRPr="007D7ED2">
        <w:rPr>
          <w:rFonts w:ascii="Arial" w:hAnsi="Arial" w:cs="Arial"/>
          <w:i/>
          <w:iCs/>
          <w:color w:val="000000" w:themeColor="text1"/>
          <w:sz w:val="19"/>
          <w:szCs w:val="19"/>
          <w:lang w:val="en-US"/>
        </w:rPr>
        <w:t xml:space="preserve">arge </w:t>
      </w:r>
      <w:r w:rsidR="00662184" w:rsidRPr="007D7ED2">
        <w:rPr>
          <w:rFonts w:ascii="Arial" w:hAnsi="Arial" w:cs="Arial"/>
          <w:i/>
          <w:iCs/>
          <w:color w:val="000000" w:themeColor="text1"/>
          <w:sz w:val="19"/>
          <w:szCs w:val="19"/>
          <w:lang w:val="en-US"/>
        </w:rPr>
        <w:t>T</w:t>
      </w:r>
      <w:r w:rsidRPr="007D7ED2">
        <w:rPr>
          <w:rFonts w:ascii="Arial" w:hAnsi="Arial" w:cs="Arial"/>
          <w:i/>
          <w:iCs/>
          <w:color w:val="000000" w:themeColor="text1"/>
          <w:sz w:val="19"/>
          <w:szCs w:val="19"/>
          <w:lang w:val="en-US"/>
        </w:rPr>
        <w:t xml:space="preserve">erminal </w:t>
      </w:r>
      <w:r w:rsidR="00662184" w:rsidRPr="007D7ED2">
        <w:rPr>
          <w:rFonts w:ascii="Arial" w:hAnsi="Arial" w:cs="Arial"/>
          <w:i/>
          <w:iCs/>
          <w:color w:val="000000" w:themeColor="text1"/>
          <w:sz w:val="19"/>
          <w:szCs w:val="19"/>
          <w:lang w:val="en-US"/>
        </w:rPr>
        <w:t>Co., Ltd.</w:t>
      </w:r>
    </w:p>
    <w:p w14:paraId="3B62E846" w14:textId="77777777" w:rsidR="005B3909" w:rsidRPr="00691135" w:rsidRDefault="005B3909" w:rsidP="00AA1B86">
      <w:pPr>
        <w:tabs>
          <w:tab w:val="center" w:pos="4860"/>
        </w:tabs>
        <w:spacing w:line="360" w:lineRule="auto"/>
        <w:ind w:left="426"/>
        <w:contextualSpacing/>
        <w:jc w:val="thaiDistribute"/>
        <w:rPr>
          <w:rFonts w:ascii="Arial" w:hAnsi="Arial" w:cs="Arial"/>
          <w:color w:val="000000" w:themeColor="text1"/>
          <w:sz w:val="16"/>
          <w:szCs w:val="16"/>
          <w:lang w:val="en-US"/>
        </w:rPr>
      </w:pPr>
    </w:p>
    <w:p w14:paraId="11313983" w14:textId="3352A142" w:rsidR="00366B1F" w:rsidRDefault="003E740C" w:rsidP="00366B1F">
      <w:pPr>
        <w:tabs>
          <w:tab w:val="center" w:pos="4860"/>
        </w:tabs>
        <w:spacing w:line="360" w:lineRule="auto"/>
        <w:ind w:left="426"/>
        <w:contextualSpacing/>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 xml:space="preserve">At the Board of Director meeting No. 1/2024 </w:t>
      </w:r>
      <w:r w:rsidR="007E715C">
        <w:rPr>
          <w:rFonts w:ascii="Arial" w:hAnsi="Arial" w:cs="Arial"/>
          <w:color w:val="000000" w:themeColor="text1"/>
          <w:sz w:val="19"/>
          <w:szCs w:val="19"/>
          <w:lang w:val="en-US"/>
        </w:rPr>
        <w:t>held on 22 February 2024, the board of director passed the resolution t</w:t>
      </w:r>
      <w:r w:rsidR="001F02BB" w:rsidRPr="001F02BB">
        <w:rPr>
          <w:rFonts w:ascii="Arial" w:hAnsi="Arial" w:cs="Arial"/>
          <w:color w:val="000000" w:themeColor="text1"/>
          <w:sz w:val="19"/>
          <w:szCs w:val="19"/>
          <w:lang w:val="en-US"/>
        </w:rPr>
        <w:t>o purchase an additional investment from MOL Management (Thailand) Company Limited and MOL Hong Kong Company Limited in Bangkok Barge Terminal Co., Ltd. of 115,150 shares, amounting to Baht 25.75 million, as a result, the Company’s direct ownership interest increased from 50.99% to 99.99%, without effective change in the Group’s ownership interest</w:t>
      </w:r>
      <w:r w:rsidR="00024A59">
        <w:rPr>
          <w:rFonts w:ascii="Arial" w:hAnsi="Arial" w:cs="Arial"/>
          <w:color w:val="000000" w:themeColor="text1"/>
          <w:sz w:val="19"/>
          <w:szCs w:val="19"/>
          <w:lang w:val="en-US"/>
        </w:rPr>
        <w:t>.</w:t>
      </w:r>
      <w:r w:rsidR="004317E1">
        <w:rPr>
          <w:rFonts w:ascii="Arial" w:hAnsi="Arial" w:cs="Arial"/>
          <w:color w:val="000000" w:themeColor="text1"/>
          <w:sz w:val="19"/>
          <w:szCs w:val="19"/>
          <w:lang w:val="en-US"/>
        </w:rPr>
        <w:t xml:space="preserve"> </w:t>
      </w:r>
      <w:r w:rsidR="00BE6DDD">
        <w:rPr>
          <w:rFonts w:ascii="Arial" w:hAnsi="Arial" w:cs="Arial"/>
          <w:color w:val="000000" w:themeColor="text1"/>
          <w:sz w:val="19"/>
          <w:szCs w:val="19"/>
          <w:lang w:val="en-US"/>
        </w:rPr>
        <w:t xml:space="preserve">The carrying value of net assets of such subsidiary in the Group’s financial </w:t>
      </w:r>
      <w:r w:rsidR="006B3F6F">
        <w:rPr>
          <w:rFonts w:ascii="Arial" w:hAnsi="Arial" w:cs="Arial"/>
          <w:color w:val="000000" w:themeColor="text1"/>
          <w:sz w:val="19"/>
          <w:szCs w:val="19"/>
          <w:lang w:val="en-US"/>
        </w:rPr>
        <w:t xml:space="preserve">information </w:t>
      </w:r>
      <w:r w:rsidR="00BE6DDD">
        <w:rPr>
          <w:rFonts w:ascii="Arial" w:hAnsi="Arial" w:cs="Arial"/>
          <w:color w:val="000000" w:themeColor="text1"/>
          <w:sz w:val="19"/>
          <w:szCs w:val="19"/>
          <w:lang w:val="en-US"/>
        </w:rPr>
        <w:t xml:space="preserve">at the date of purchase was </w:t>
      </w:r>
      <w:r w:rsidR="00B610F2">
        <w:rPr>
          <w:rFonts w:ascii="Arial" w:hAnsi="Arial" w:cs="Arial"/>
          <w:color w:val="000000" w:themeColor="text1"/>
          <w:sz w:val="19"/>
          <w:szCs w:val="19"/>
          <w:lang w:val="en-US"/>
        </w:rPr>
        <w:t xml:space="preserve">Baht </w:t>
      </w:r>
      <w:r w:rsidR="005A02C3">
        <w:rPr>
          <w:rFonts w:ascii="Arial" w:hAnsi="Arial" w:cs="Arial"/>
          <w:color w:val="000000" w:themeColor="text1"/>
          <w:sz w:val="19"/>
          <w:szCs w:val="19"/>
          <w:lang w:val="en-US"/>
        </w:rPr>
        <w:t>60.23</w:t>
      </w:r>
      <w:r w:rsidR="00980D54">
        <w:rPr>
          <w:rFonts w:ascii="Arial" w:hAnsi="Arial" w:cs="Arial"/>
          <w:color w:val="000000" w:themeColor="text1"/>
          <w:sz w:val="19"/>
          <w:szCs w:val="19"/>
          <w:lang w:val="en-US"/>
        </w:rPr>
        <w:t xml:space="preserve"> million. The Group recognized the </w:t>
      </w:r>
      <w:r w:rsidR="00891237">
        <w:rPr>
          <w:rFonts w:ascii="Arial" w:hAnsi="Arial" w:cs="Arial"/>
          <w:color w:val="000000" w:themeColor="text1"/>
          <w:sz w:val="19"/>
          <w:szCs w:val="19"/>
          <w:lang w:val="en-US"/>
        </w:rPr>
        <w:t>de</w:t>
      </w:r>
      <w:r w:rsidR="00980D54">
        <w:rPr>
          <w:rFonts w:ascii="Arial" w:hAnsi="Arial" w:cs="Arial"/>
          <w:color w:val="000000" w:themeColor="text1"/>
          <w:sz w:val="19"/>
          <w:szCs w:val="19"/>
          <w:lang w:val="en-US"/>
        </w:rPr>
        <w:t xml:space="preserve">crease in non-controlling interest of Baht </w:t>
      </w:r>
      <w:r w:rsidR="00253237">
        <w:rPr>
          <w:rFonts w:ascii="Arial" w:hAnsi="Arial" w:cs="Arial"/>
          <w:color w:val="000000" w:themeColor="text1"/>
          <w:sz w:val="19"/>
          <w:szCs w:val="19"/>
          <w:lang w:val="en-US"/>
        </w:rPr>
        <w:t>60.23</w:t>
      </w:r>
      <w:r w:rsidR="00980D54">
        <w:rPr>
          <w:rFonts w:ascii="Arial" w:hAnsi="Arial" w:cs="Arial"/>
          <w:color w:val="000000" w:themeColor="text1"/>
          <w:sz w:val="19"/>
          <w:szCs w:val="19"/>
          <w:lang w:val="en-US"/>
        </w:rPr>
        <w:t xml:space="preserve"> million</w:t>
      </w:r>
      <w:r w:rsidR="00AD781B">
        <w:rPr>
          <w:rFonts w:ascii="Arial" w:hAnsi="Arial" w:cs="Arial"/>
          <w:color w:val="000000" w:themeColor="text1"/>
          <w:sz w:val="19"/>
          <w:szCs w:val="19"/>
          <w:lang w:val="en-US"/>
        </w:rPr>
        <w:t xml:space="preserve"> and recognized </w:t>
      </w:r>
      <w:r w:rsidR="00253237">
        <w:rPr>
          <w:rFonts w:ascii="Arial" w:hAnsi="Arial" w:cs="Arial"/>
          <w:color w:val="000000" w:themeColor="text1"/>
          <w:sz w:val="19"/>
          <w:szCs w:val="19"/>
          <w:lang w:val="en-US"/>
        </w:rPr>
        <w:t xml:space="preserve">the differences from </w:t>
      </w:r>
      <w:r w:rsidR="004600F0">
        <w:rPr>
          <w:rFonts w:ascii="Arial" w:hAnsi="Arial" w:cs="Arial"/>
          <w:color w:val="000000" w:themeColor="text1"/>
          <w:sz w:val="19"/>
          <w:szCs w:val="19"/>
          <w:lang w:val="en-US"/>
        </w:rPr>
        <w:t>ac</w:t>
      </w:r>
      <w:r w:rsidR="00415F34">
        <w:rPr>
          <w:rFonts w:ascii="Arial" w:hAnsi="Arial" w:cs="Arial"/>
          <w:color w:val="000000" w:themeColor="text1"/>
          <w:sz w:val="19"/>
          <w:szCs w:val="19"/>
          <w:lang w:val="en-US"/>
        </w:rPr>
        <w:t xml:space="preserve">quisition </w:t>
      </w:r>
      <w:r w:rsidR="00253237">
        <w:rPr>
          <w:rFonts w:ascii="Arial" w:hAnsi="Arial" w:cs="Arial"/>
          <w:color w:val="000000" w:themeColor="text1"/>
          <w:sz w:val="19"/>
          <w:szCs w:val="19"/>
          <w:lang w:val="en-US"/>
        </w:rPr>
        <w:t xml:space="preserve">of </w:t>
      </w:r>
      <w:r w:rsidR="00415F34">
        <w:rPr>
          <w:rFonts w:ascii="Arial" w:hAnsi="Arial" w:cs="Arial"/>
          <w:color w:val="000000" w:themeColor="text1"/>
          <w:sz w:val="19"/>
          <w:szCs w:val="19"/>
          <w:lang w:val="en-US"/>
        </w:rPr>
        <w:t xml:space="preserve">non-controlling </w:t>
      </w:r>
      <w:r w:rsidR="00253237">
        <w:rPr>
          <w:rFonts w:ascii="Arial" w:hAnsi="Arial" w:cs="Arial"/>
          <w:color w:val="000000" w:themeColor="text1"/>
          <w:sz w:val="19"/>
          <w:szCs w:val="19"/>
          <w:lang w:val="en-US"/>
        </w:rPr>
        <w:t xml:space="preserve">interest </w:t>
      </w:r>
      <w:r w:rsidR="00C765BE">
        <w:rPr>
          <w:rFonts w:ascii="Arial" w:hAnsi="Arial" w:cs="Arial"/>
          <w:color w:val="000000" w:themeColor="text1"/>
          <w:sz w:val="19"/>
          <w:szCs w:val="19"/>
          <w:lang w:val="en-US"/>
        </w:rPr>
        <w:t>without change in contr</w:t>
      </w:r>
      <w:r w:rsidR="00F43366">
        <w:rPr>
          <w:rFonts w:ascii="Arial" w:hAnsi="Arial" w:cs="Arial"/>
          <w:color w:val="000000" w:themeColor="text1"/>
          <w:sz w:val="19"/>
          <w:szCs w:val="19"/>
          <w:lang w:val="en-US"/>
        </w:rPr>
        <w:t>ol</w:t>
      </w:r>
      <w:r w:rsidR="00253237">
        <w:rPr>
          <w:rFonts w:ascii="Arial" w:hAnsi="Arial" w:cs="Arial"/>
          <w:color w:val="000000" w:themeColor="text1"/>
          <w:sz w:val="19"/>
          <w:szCs w:val="19"/>
          <w:lang w:val="en-US"/>
        </w:rPr>
        <w:t xml:space="preserve"> of Baht 34.</w:t>
      </w:r>
      <w:r w:rsidR="00FD7FFE">
        <w:rPr>
          <w:rFonts w:ascii="Arial" w:hAnsi="Arial" w:cs="Arial"/>
          <w:color w:val="000000" w:themeColor="text1"/>
          <w:sz w:val="19"/>
          <w:szCs w:val="19"/>
          <w:lang w:val="en-US"/>
        </w:rPr>
        <w:t>48 million in</w:t>
      </w:r>
      <w:r w:rsidR="002B1C83">
        <w:rPr>
          <w:rFonts w:ascii="Arial" w:hAnsi="Arial" w:cs="Arial"/>
          <w:color w:val="000000" w:themeColor="text1"/>
          <w:sz w:val="19"/>
          <w:szCs w:val="19"/>
          <w:lang w:val="en-US"/>
        </w:rPr>
        <w:t xml:space="preserve"> </w:t>
      </w:r>
      <w:r w:rsidR="002B1C83" w:rsidRPr="002B1C83">
        <w:rPr>
          <w:rFonts w:ascii="Arial" w:hAnsi="Arial" w:cs="Arial"/>
          <w:color w:val="000000" w:themeColor="text1"/>
          <w:sz w:val="19"/>
          <w:szCs w:val="19"/>
          <w:lang w:val="en-US"/>
        </w:rPr>
        <w:t>shareholders</w:t>
      </w:r>
      <w:r w:rsidR="00265B18">
        <w:rPr>
          <w:rFonts w:ascii="Arial" w:hAnsi="Arial" w:cs="Arial"/>
          <w:color w:val="000000" w:themeColor="text1"/>
          <w:sz w:val="19"/>
          <w:szCs w:val="19"/>
          <w:lang w:val="en-US"/>
        </w:rPr>
        <w:t>’</w:t>
      </w:r>
      <w:r w:rsidR="00FD7FFE">
        <w:rPr>
          <w:rFonts w:ascii="Arial" w:hAnsi="Arial" w:cs="Arial"/>
          <w:color w:val="000000" w:themeColor="text1"/>
          <w:sz w:val="19"/>
          <w:szCs w:val="19"/>
          <w:lang w:val="en-US"/>
        </w:rPr>
        <w:t xml:space="preserve"> equity.</w:t>
      </w:r>
    </w:p>
    <w:p w14:paraId="286D050D" w14:textId="77777777" w:rsidR="00366B1F" w:rsidRPr="00955545" w:rsidRDefault="00366B1F" w:rsidP="00366B1F">
      <w:pPr>
        <w:tabs>
          <w:tab w:val="center" w:pos="4860"/>
        </w:tabs>
        <w:spacing w:line="360" w:lineRule="auto"/>
        <w:ind w:left="426"/>
        <w:contextualSpacing/>
        <w:jc w:val="thaiDistribute"/>
        <w:rPr>
          <w:rFonts w:ascii="Arial" w:hAnsi="Arial" w:cs="Arial"/>
          <w:color w:val="000000" w:themeColor="text1"/>
          <w:sz w:val="16"/>
          <w:szCs w:val="16"/>
          <w:lang w:val="en-US"/>
        </w:rPr>
      </w:pPr>
    </w:p>
    <w:p w14:paraId="208B9B53" w14:textId="37473FD2" w:rsidR="00366B1F" w:rsidRDefault="00366B1F" w:rsidP="00AA1B86">
      <w:pPr>
        <w:tabs>
          <w:tab w:val="center" w:pos="4860"/>
        </w:tabs>
        <w:spacing w:line="360" w:lineRule="auto"/>
        <w:ind w:left="426"/>
        <w:contextualSpacing/>
        <w:jc w:val="thaiDistribute"/>
        <w:rPr>
          <w:rFonts w:ascii="Arial" w:hAnsi="Arial" w:cs="Arial"/>
          <w:color w:val="000000" w:themeColor="text1"/>
          <w:sz w:val="19"/>
          <w:szCs w:val="19"/>
          <w:lang w:val="en-US"/>
        </w:rPr>
      </w:pPr>
      <w:r w:rsidRPr="00366B1F">
        <w:rPr>
          <w:rFonts w:ascii="Arial" w:hAnsi="Arial" w:cs="Arial"/>
          <w:color w:val="000000" w:themeColor="text1"/>
          <w:sz w:val="19"/>
          <w:szCs w:val="19"/>
          <w:lang w:val="en-US"/>
        </w:rPr>
        <w:t>On 29 February 2024, the Company entered into a share purchase agreement, with condition stipulating payment for the shares within 90 days after the date of the agreement. The Company provided a bank guarantee by a Thai bank as the collateral for the share purchase. Subsequently, the subsidiary registered the amendment of shareholder register with the Ministry of Commerce. Additionally, the Company recorded the outstanding share purchase</w:t>
      </w:r>
      <w:r w:rsidR="00870E9A">
        <w:rPr>
          <w:rFonts w:ascii="Arial" w:hAnsi="Arial" w:cstheme="minorBidi" w:hint="cs"/>
          <w:color w:val="000000" w:themeColor="text1"/>
          <w:sz w:val="19"/>
          <w:szCs w:val="19"/>
          <w:cs/>
          <w:lang w:val="en-US"/>
        </w:rPr>
        <w:t xml:space="preserve"> </w:t>
      </w:r>
      <w:r w:rsidRPr="00366B1F">
        <w:rPr>
          <w:rFonts w:ascii="Arial" w:hAnsi="Arial" w:cs="Arial"/>
          <w:color w:val="000000" w:themeColor="text1"/>
          <w:sz w:val="19"/>
          <w:szCs w:val="19"/>
          <w:lang w:val="en-US"/>
        </w:rPr>
        <w:t xml:space="preserve">payable to the original shareholders as </w:t>
      </w:r>
      <w:r w:rsidR="00741533" w:rsidRPr="00741533">
        <w:rPr>
          <w:rFonts w:ascii="Arial" w:hAnsi="Arial" w:cs="Arial"/>
          <w:color w:val="000000" w:themeColor="text1"/>
          <w:sz w:val="19"/>
          <w:szCs w:val="19"/>
          <w:lang w:val="en-US"/>
        </w:rPr>
        <w:t>other payable</w:t>
      </w:r>
      <w:r w:rsidR="00741533">
        <w:rPr>
          <w:rFonts w:ascii="Arial" w:hAnsi="Arial" w:cs="Arial"/>
          <w:color w:val="000000" w:themeColor="text1"/>
          <w:sz w:val="19"/>
          <w:szCs w:val="19"/>
          <w:lang w:val="en-US"/>
        </w:rPr>
        <w:t xml:space="preserve"> </w:t>
      </w:r>
      <w:r w:rsidRPr="00366B1F">
        <w:rPr>
          <w:rFonts w:ascii="Arial" w:hAnsi="Arial" w:cs="Arial"/>
          <w:color w:val="000000" w:themeColor="text1"/>
          <w:sz w:val="19"/>
          <w:szCs w:val="19"/>
          <w:lang w:val="en-US"/>
        </w:rPr>
        <w:t>in the financial information as at 31 March 2024.</w:t>
      </w:r>
    </w:p>
    <w:p w14:paraId="7144819F" w14:textId="77777777" w:rsidR="00D8064F" w:rsidRPr="00955545" w:rsidRDefault="00D8064F" w:rsidP="00AA1B86">
      <w:pPr>
        <w:tabs>
          <w:tab w:val="center" w:pos="4860"/>
        </w:tabs>
        <w:spacing w:line="360" w:lineRule="auto"/>
        <w:ind w:left="426"/>
        <w:contextualSpacing/>
        <w:jc w:val="thaiDistribute"/>
        <w:rPr>
          <w:rFonts w:ascii="Arial" w:hAnsi="Arial" w:cs="Arial"/>
          <w:color w:val="000000" w:themeColor="text1"/>
          <w:sz w:val="16"/>
          <w:szCs w:val="16"/>
          <w:lang w:val="en-US"/>
        </w:rPr>
      </w:pPr>
    </w:p>
    <w:p w14:paraId="2D6122B5" w14:textId="54F3A9F1" w:rsidR="00D8064F" w:rsidRDefault="00CD6339" w:rsidP="00AA1B86">
      <w:pPr>
        <w:tabs>
          <w:tab w:val="center" w:pos="4860"/>
        </w:tabs>
        <w:spacing w:line="360" w:lineRule="auto"/>
        <w:ind w:left="426"/>
        <w:contextualSpacing/>
        <w:jc w:val="thaiDistribute"/>
        <w:rPr>
          <w:rFonts w:ascii="Arial" w:hAnsi="Arial" w:cs="Arial"/>
          <w:color w:val="000000" w:themeColor="text1"/>
          <w:sz w:val="19"/>
          <w:szCs w:val="19"/>
          <w:lang w:val="en-US"/>
        </w:rPr>
      </w:pPr>
      <w:r>
        <w:rPr>
          <w:rFonts w:ascii="Arial" w:hAnsi="Arial" w:cs="Arial"/>
          <w:color w:val="000000" w:themeColor="text1"/>
          <w:sz w:val="19"/>
          <w:szCs w:val="19"/>
          <w:lang w:val="en-US"/>
        </w:rPr>
        <w:t xml:space="preserve">The </w:t>
      </w:r>
      <w:r w:rsidR="0003683D">
        <w:rPr>
          <w:rFonts w:ascii="Arial" w:hAnsi="Arial" w:cs="Arial"/>
          <w:color w:val="000000" w:themeColor="text1"/>
          <w:sz w:val="19"/>
          <w:szCs w:val="19"/>
          <w:lang w:val="en-US"/>
        </w:rPr>
        <w:t xml:space="preserve">effect of </w:t>
      </w:r>
      <w:r w:rsidR="00B571B2">
        <w:rPr>
          <w:rFonts w:ascii="Arial" w:hAnsi="Arial" w:cs="Arial"/>
          <w:color w:val="000000" w:themeColor="text1"/>
          <w:sz w:val="19"/>
          <w:szCs w:val="19"/>
          <w:lang w:val="en-US"/>
        </w:rPr>
        <w:t>cha</w:t>
      </w:r>
      <w:r w:rsidR="004845D1">
        <w:rPr>
          <w:rFonts w:ascii="Arial" w:hAnsi="Arial" w:cs="Arial"/>
          <w:color w:val="000000" w:themeColor="text1"/>
          <w:sz w:val="19"/>
          <w:szCs w:val="19"/>
          <w:lang w:val="en-US"/>
        </w:rPr>
        <w:t>nges</w:t>
      </w:r>
      <w:r w:rsidR="00A90457">
        <w:rPr>
          <w:rFonts w:ascii="Arial" w:hAnsi="Arial" w:cs="Arial"/>
          <w:color w:val="000000" w:themeColor="text1"/>
          <w:sz w:val="19"/>
          <w:szCs w:val="19"/>
          <w:lang w:val="en-US"/>
        </w:rPr>
        <w:t xml:space="preserve"> in the inter</w:t>
      </w:r>
      <w:r w:rsidR="0088297D">
        <w:rPr>
          <w:rFonts w:ascii="Arial" w:hAnsi="Arial" w:cs="Arial"/>
          <w:color w:val="000000" w:themeColor="text1"/>
          <w:sz w:val="19"/>
          <w:szCs w:val="19"/>
          <w:lang w:val="en-US"/>
        </w:rPr>
        <w:t>est</w:t>
      </w:r>
      <w:r w:rsidR="00B30403">
        <w:rPr>
          <w:rFonts w:ascii="Arial" w:hAnsi="Arial" w:cs="Arial"/>
          <w:color w:val="000000" w:themeColor="text1"/>
          <w:sz w:val="19"/>
          <w:szCs w:val="19"/>
          <w:lang w:val="en-US"/>
        </w:rPr>
        <w:t xml:space="preserve"> on </w:t>
      </w:r>
      <w:r w:rsidR="00B7689E">
        <w:rPr>
          <w:rFonts w:ascii="Arial" w:hAnsi="Arial" w:cs="Arial"/>
          <w:color w:val="000000" w:themeColor="text1"/>
          <w:sz w:val="19"/>
          <w:szCs w:val="19"/>
          <w:lang w:val="en-US"/>
        </w:rPr>
        <w:t>the equity attribu</w:t>
      </w:r>
      <w:r w:rsidR="00CC6680">
        <w:rPr>
          <w:rFonts w:ascii="Arial" w:hAnsi="Arial" w:cs="Arial"/>
          <w:color w:val="000000" w:themeColor="text1"/>
          <w:sz w:val="19"/>
          <w:szCs w:val="19"/>
          <w:lang w:val="en-US"/>
        </w:rPr>
        <w:t xml:space="preserve">table </w:t>
      </w:r>
      <w:r w:rsidR="00931153">
        <w:rPr>
          <w:rFonts w:ascii="Arial" w:hAnsi="Arial" w:cs="Arial"/>
          <w:color w:val="000000" w:themeColor="text1"/>
          <w:sz w:val="19"/>
          <w:szCs w:val="19"/>
          <w:lang w:val="en-US"/>
        </w:rPr>
        <w:t>to</w:t>
      </w:r>
      <w:r w:rsidR="00E77EEF">
        <w:rPr>
          <w:rFonts w:ascii="Arial" w:hAnsi="Arial" w:cs="Arial"/>
          <w:color w:val="000000" w:themeColor="text1"/>
          <w:sz w:val="19"/>
          <w:szCs w:val="19"/>
          <w:lang w:val="en-US"/>
        </w:rPr>
        <w:t xml:space="preserve"> ow</w:t>
      </w:r>
      <w:r w:rsidR="0022581A">
        <w:rPr>
          <w:rFonts w:ascii="Arial" w:hAnsi="Arial" w:cs="Arial"/>
          <w:color w:val="000000" w:themeColor="text1"/>
          <w:sz w:val="19"/>
          <w:szCs w:val="19"/>
          <w:lang w:val="en-US"/>
        </w:rPr>
        <w:t>ners</w:t>
      </w:r>
      <w:r w:rsidR="00F94BC7">
        <w:rPr>
          <w:rFonts w:ascii="Arial" w:hAnsi="Arial" w:cs="Arial"/>
          <w:color w:val="000000" w:themeColor="text1"/>
          <w:sz w:val="19"/>
          <w:szCs w:val="19"/>
          <w:lang w:val="en-US"/>
        </w:rPr>
        <w:t xml:space="preserve"> </w:t>
      </w:r>
      <w:r w:rsidR="00E77528" w:rsidRPr="00E77528">
        <w:rPr>
          <w:rFonts w:ascii="Arial" w:hAnsi="Arial" w:cs="Arial"/>
          <w:color w:val="000000" w:themeColor="text1"/>
          <w:sz w:val="19"/>
          <w:szCs w:val="19"/>
          <w:lang w:val="en-US"/>
        </w:rPr>
        <w:t xml:space="preserve">in Bangkok Barge Terminal </w:t>
      </w:r>
      <w:r w:rsidR="00A67AF0">
        <w:rPr>
          <w:rFonts w:ascii="Arial" w:hAnsi="Arial" w:cs="Arial"/>
          <w:color w:val="000000" w:themeColor="text1"/>
          <w:sz w:val="19"/>
          <w:szCs w:val="19"/>
          <w:lang w:val="en-US"/>
        </w:rPr>
        <w:br/>
      </w:r>
      <w:r w:rsidR="00E77528" w:rsidRPr="00E77528">
        <w:rPr>
          <w:rFonts w:ascii="Arial" w:hAnsi="Arial" w:cs="Arial"/>
          <w:color w:val="000000" w:themeColor="text1"/>
          <w:sz w:val="19"/>
          <w:szCs w:val="19"/>
          <w:lang w:val="en-US"/>
        </w:rPr>
        <w:t>Co., Ltd.</w:t>
      </w:r>
      <w:r w:rsidR="00EA60C1">
        <w:rPr>
          <w:rFonts w:ascii="Arial" w:hAnsi="Arial" w:cs="Arial"/>
          <w:color w:val="000000" w:themeColor="text1"/>
          <w:sz w:val="19"/>
          <w:szCs w:val="19"/>
          <w:lang w:val="en-US"/>
        </w:rPr>
        <w:t xml:space="preserve"> </w:t>
      </w:r>
      <w:r w:rsidR="00184C2C">
        <w:rPr>
          <w:rFonts w:ascii="Arial" w:hAnsi="Arial" w:cs="Browallia New"/>
          <w:color w:val="000000" w:themeColor="text1"/>
          <w:sz w:val="19"/>
          <w:szCs w:val="24"/>
          <w:lang w:val="en-US"/>
        </w:rPr>
        <w:t>i</w:t>
      </w:r>
      <w:r w:rsidR="00EA60C1">
        <w:rPr>
          <w:rFonts w:ascii="Arial" w:hAnsi="Arial" w:cs="Arial"/>
          <w:color w:val="000000" w:themeColor="text1"/>
          <w:sz w:val="19"/>
          <w:szCs w:val="19"/>
          <w:lang w:val="en-US"/>
        </w:rPr>
        <w:t xml:space="preserve">n </w:t>
      </w:r>
      <w:r w:rsidR="005E734B">
        <w:rPr>
          <w:rFonts w:ascii="Arial" w:hAnsi="Arial" w:cs="Arial"/>
          <w:color w:val="000000" w:themeColor="text1"/>
          <w:sz w:val="19"/>
          <w:szCs w:val="19"/>
          <w:lang w:val="en-US"/>
        </w:rPr>
        <w:t>the con</w:t>
      </w:r>
      <w:r w:rsidR="00E80994">
        <w:rPr>
          <w:rFonts w:ascii="Arial" w:hAnsi="Arial" w:cs="Arial"/>
          <w:color w:val="000000" w:themeColor="text1"/>
          <w:sz w:val="19"/>
          <w:szCs w:val="19"/>
          <w:lang w:val="en-US"/>
        </w:rPr>
        <w:t xml:space="preserve">solidated </w:t>
      </w:r>
      <w:r w:rsidR="006D10A6" w:rsidRPr="006D10A6">
        <w:rPr>
          <w:rFonts w:ascii="Arial" w:hAnsi="Arial" w:cs="Arial"/>
          <w:color w:val="000000" w:themeColor="text1"/>
          <w:sz w:val="19"/>
          <w:szCs w:val="19"/>
          <w:lang w:val="en-US"/>
        </w:rPr>
        <w:t>financial</w:t>
      </w:r>
      <w:r w:rsidR="0035241B">
        <w:rPr>
          <w:rFonts w:ascii="Arial" w:hAnsi="Arial" w:cstheme="minorBidi" w:hint="cs"/>
          <w:color w:val="000000" w:themeColor="text1"/>
          <w:sz w:val="19"/>
          <w:szCs w:val="19"/>
          <w:cs/>
          <w:lang w:val="en-US"/>
        </w:rPr>
        <w:t xml:space="preserve"> </w:t>
      </w:r>
      <w:r w:rsidR="0035241B">
        <w:rPr>
          <w:rFonts w:ascii="Arial" w:hAnsi="Arial" w:cstheme="minorBidi"/>
          <w:color w:val="000000" w:themeColor="text1"/>
          <w:sz w:val="19"/>
          <w:szCs w:val="19"/>
          <w:lang w:val="en-US"/>
        </w:rPr>
        <w:t>information</w:t>
      </w:r>
      <w:r w:rsidR="00BD76A0">
        <w:rPr>
          <w:rFonts w:ascii="Arial" w:hAnsi="Arial" w:cs="Arial"/>
          <w:color w:val="000000" w:themeColor="text1"/>
          <w:sz w:val="19"/>
          <w:szCs w:val="19"/>
          <w:lang w:val="en-US"/>
        </w:rPr>
        <w:t xml:space="preserve"> </w:t>
      </w:r>
      <w:r w:rsidR="00184C2C" w:rsidRPr="00184C2C">
        <w:rPr>
          <w:rFonts w:ascii="Arial" w:hAnsi="Arial" w:cs="Arial"/>
          <w:color w:val="000000" w:themeColor="text1"/>
          <w:sz w:val="19"/>
          <w:szCs w:val="19"/>
          <w:lang w:val="en-US"/>
        </w:rPr>
        <w:t>for the three-month periods ended 31 March 2024</w:t>
      </w:r>
      <w:r w:rsidR="00184C2C">
        <w:rPr>
          <w:rFonts w:ascii="Arial" w:hAnsi="Arial" w:cstheme="minorBidi" w:hint="cs"/>
          <w:color w:val="000000" w:themeColor="text1"/>
          <w:sz w:val="19"/>
          <w:szCs w:val="19"/>
          <w:cs/>
          <w:lang w:val="en-US"/>
        </w:rPr>
        <w:t xml:space="preserve"> </w:t>
      </w:r>
      <w:r w:rsidR="00BD76A0">
        <w:rPr>
          <w:rFonts w:ascii="Arial" w:hAnsi="Arial" w:cs="Arial"/>
          <w:color w:val="000000" w:themeColor="text1"/>
          <w:sz w:val="19"/>
          <w:szCs w:val="19"/>
          <w:lang w:val="en-US"/>
        </w:rPr>
        <w:t>are as follows:</w:t>
      </w:r>
    </w:p>
    <w:p w14:paraId="6D24A0CA" w14:textId="77777777" w:rsidR="00366B1F" w:rsidRPr="00691135" w:rsidRDefault="00366B1F" w:rsidP="00366B1F">
      <w:pPr>
        <w:tabs>
          <w:tab w:val="center" w:pos="4860"/>
        </w:tabs>
        <w:spacing w:line="360" w:lineRule="auto"/>
        <w:contextualSpacing/>
        <w:jc w:val="thaiDistribute"/>
        <w:rPr>
          <w:rFonts w:ascii="Arial" w:hAnsi="Arial" w:cs="Arial"/>
          <w:color w:val="000000" w:themeColor="text1"/>
          <w:sz w:val="18"/>
          <w:szCs w:val="18"/>
          <w:lang w:val="en-US"/>
        </w:rPr>
      </w:pPr>
    </w:p>
    <w:tbl>
      <w:tblPr>
        <w:tblW w:w="8905" w:type="dxa"/>
        <w:tblInd w:w="360" w:type="dxa"/>
        <w:tblLook w:val="04A0" w:firstRow="1" w:lastRow="0" w:firstColumn="1" w:lastColumn="0" w:noHBand="0" w:noVBand="1"/>
      </w:tblPr>
      <w:tblGrid>
        <w:gridCol w:w="6399"/>
        <w:gridCol w:w="2506"/>
      </w:tblGrid>
      <w:tr w:rsidR="003B2DF8" w:rsidRPr="002D26FA" w14:paraId="55AE2328" w14:textId="77777777" w:rsidTr="00340A24">
        <w:trPr>
          <w:trHeight w:val="357"/>
        </w:trPr>
        <w:tc>
          <w:tcPr>
            <w:tcW w:w="6399" w:type="dxa"/>
          </w:tcPr>
          <w:p w14:paraId="37946F6D" w14:textId="77777777" w:rsidR="003B2DF8" w:rsidRPr="002D26FA" w:rsidRDefault="003B2DF8" w:rsidP="00A67AF0">
            <w:pPr>
              <w:spacing w:before="60" w:after="30" w:line="276" w:lineRule="auto"/>
              <w:rPr>
                <w:rFonts w:ascii="Arial" w:hAnsi="Arial" w:cs="Arial"/>
                <w:b/>
                <w:bCs/>
                <w:i/>
                <w:iCs/>
                <w:sz w:val="19"/>
                <w:szCs w:val="19"/>
                <w:lang w:val="en-US"/>
              </w:rPr>
            </w:pPr>
          </w:p>
        </w:tc>
        <w:tc>
          <w:tcPr>
            <w:tcW w:w="2506" w:type="dxa"/>
            <w:tcBorders>
              <w:bottom w:val="single" w:sz="4" w:space="0" w:color="auto"/>
            </w:tcBorders>
            <w:vAlign w:val="bottom"/>
          </w:tcPr>
          <w:p w14:paraId="54838C67" w14:textId="419CA025" w:rsidR="003B2DF8" w:rsidRPr="00AB52BD" w:rsidRDefault="003B2DF8" w:rsidP="00A67AF0">
            <w:pPr>
              <w:spacing w:before="60" w:after="30" w:line="276" w:lineRule="auto"/>
              <w:ind w:left="-108" w:right="-108"/>
              <w:contextualSpacing/>
              <w:jc w:val="right"/>
              <w:rPr>
                <w:rFonts w:ascii="Arial" w:hAnsi="Arial" w:cs="Arial"/>
                <w:color w:val="000000" w:themeColor="text1"/>
                <w:sz w:val="19"/>
                <w:szCs w:val="19"/>
                <w:cs/>
                <w:lang w:val="en-US"/>
              </w:rPr>
            </w:pPr>
            <w:r w:rsidRPr="00AB52BD">
              <w:rPr>
                <w:rFonts w:ascii="Arial" w:hAnsi="Arial" w:cs="Arial"/>
                <w:color w:val="000000" w:themeColor="text1"/>
                <w:sz w:val="19"/>
                <w:szCs w:val="19"/>
                <w:lang w:val="en-US"/>
              </w:rPr>
              <w:t>(Unit : Baht)</w:t>
            </w:r>
          </w:p>
        </w:tc>
      </w:tr>
      <w:tr w:rsidR="003B2DF8" w:rsidRPr="002D26FA" w14:paraId="00BCC037" w14:textId="77777777" w:rsidTr="00340A24">
        <w:trPr>
          <w:trHeight w:val="341"/>
        </w:trPr>
        <w:tc>
          <w:tcPr>
            <w:tcW w:w="6399" w:type="dxa"/>
          </w:tcPr>
          <w:p w14:paraId="1487AA46" w14:textId="77777777" w:rsidR="003B2DF8" w:rsidRPr="004B08A2" w:rsidRDefault="003B2DF8" w:rsidP="00A67AF0">
            <w:pPr>
              <w:spacing w:before="60" w:after="30" w:line="276" w:lineRule="auto"/>
              <w:rPr>
                <w:rFonts w:ascii="Arial" w:hAnsi="Arial" w:cs="Arial"/>
                <w:sz w:val="8"/>
                <w:szCs w:val="8"/>
                <w:vertAlign w:val="subscript"/>
                <w:cs/>
              </w:rPr>
            </w:pPr>
          </w:p>
        </w:tc>
        <w:tc>
          <w:tcPr>
            <w:tcW w:w="2506" w:type="dxa"/>
            <w:tcBorders>
              <w:top w:val="single" w:sz="4" w:space="0" w:color="auto"/>
            </w:tcBorders>
            <w:vAlign w:val="bottom"/>
          </w:tcPr>
          <w:p w14:paraId="339BF2C2" w14:textId="77777777" w:rsidR="003B2DF8" w:rsidRPr="004B08A2" w:rsidRDefault="003B2DF8" w:rsidP="00A67AF0">
            <w:pPr>
              <w:tabs>
                <w:tab w:val="decimal" w:pos="1167"/>
              </w:tabs>
              <w:spacing w:before="60" w:after="30" w:line="276" w:lineRule="auto"/>
              <w:ind w:right="-142"/>
              <w:jc w:val="right"/>
              <w:rPr>
                <w:rFonts w:ascii="Arial" w:hAnsi="Arial" w:cs="Arial"/>
                <w:sz w:val="8"/>
                <w:szCs w:val="8"/>
                <w:vertAlign w:val="subscript"/>
                <w:lang w:val="en-US"/>
              </w:rPr>
            </w:pPr>
          </w:p>
        </w:tc>
      </w:tr>
      <w:tr w:rsidR="003B2DF8" w:rsidRPr="002D26FA" w14:paraId="051F52D6" w14:textId="77777777" w:rsidTr="00340A24">
        <w:trPr>
          <w:trHeight w:val="357"/>
        </w:trPr>
        <w:tc>
          <w:tcPr>
            <w:tcW w:w="6399" w:type="dxa"/>
            <w:vAlign w:val="bottom"/>
            <w:hideMark/>
          </w:tcPr>
          <w:p w14:paraId="6426B93F" w14:textId="1D4E8E19" w:rsidR="003B2DF8" w:rsidRPr="002D26FA" w:rsidRDefault="00B25B23" w:rsidP="00A67AF0">
            <w:pPr>
              <w:spacing w:before="60" w:after="30" w:line="276" w:lineRule="auto"/>
              <w:rPr>
                <w:rFonts w:ascii="Arial" w:hAnsi="Arial" w:cs="Arial"/>
                <w:sz w:val="19"/>
                <w:szCs w:val="19"/>
                <w:lang w:val="en-GB"/>
              </w:rPr>
            </w:pPr>
            <w:r w:rsidRPr="002D26FA">
              <w:rPr>
                <w:rFonts w:ascii="Arial" w:hAnsi="Arial" w:cs="Arial"/>
                <w:sz w:val="19"/>
                <w:szCs w:val="19"/>
                <w:lang w:val="en-GB"/>
              </w:rPr>
              <w:t xml:space="preserve">Consideration </w:t>
            </w:r>
            <w:r w:rsidR="00044BD5">
              <w:rPr>
                <w:rFonts w:ascii="Arial" w:hAnsi="Arial" w:cs="Arial"/>
                <w:sz w:val="19"/>
                <w:szCs w:val="19"/>
                <w:lang w:val="en-GB"/>
              </w:rPr>
              <w:t>paid for addition</w:t>
            </w:r>
            <w:r w:rsidRPr="002D26FA">
              <w:rPr>
                <w:rFonts w:ascii="Arial" w:hAnsi="Arial" w:cs="Arial"/>
                <w:sz w:val="19"/>
                <w:szCs w:val="19"/>
                <w:lang w:val="en-GB"/>
              </w:rPr>
              <w:t xml:space="preserve"> of investment</w:t>
            </w:r>
          </w:p>
        </w:tc>
        <w:tc>
          <w:tcPr>
            <w:tcW w:w="2506" w:type="dxa"/>
            <w:vAlign w:val="bottom"/>
          </w:tcPr>
          <w:p w14:paraId="3C9D99BA" w14:textId="77777777" w:rsidR="003B2DF8" w:rsidRPr="002D26FA" w:rsidRDefault="003B2DF8" w:rsidP="00A67AF0">
            <w:pPr>
              <w:tabs>
                <w:tab w:val="decimal" w:pos="1167"/>
              </w:tabs>
              <w:spacing w:before="60" w:after="30" w:line="276" w:lineRule="auto"/>
              <w:ind w:right="-7"/>
              <w:jc w:val="right"/>
              <w:rPr>
                <w:rFonts w:ascii="Arial" w:hAnsi="Arial" w:cs="Arial"/>
                <w:sz w:val="19"/>
                <w:szCs w:val="19"/>
              </w:rPr>
            </w:pPr>
            <w:r w:rsidRPr="002D26FA">
              <w:rPr>
                <w:rFonts w:ascii="Arial" w:hAnsi="Arial" w:cs="Arial"/>
                <w:sz w:val="19"/>
                <w:szCs w:val="19"/>
                <w:lang w:val="en-US"/>
              </w:rPr>
              <w:t>(25,749,843)</w:t>
            </w:r>
          </w:p>
        </w:tc>
      </w:tr>
      <w:tr w:rsidR="003B2DF8" w:rsidRPr="002D26FA" w14:paraId="342D479D" w14:textId="77777777" w:rsidTr="00340A24">
        <w:trPr>
          <w:trHeight w:val="357"/>
        </w:trPr>
        <w:tc>
          <w:tcPr>
            <w:tcW w:w="6399" w:type="dxa"/>
            <w:vAlign w:val="bottom"/>
            <w:hideMark/>
          </w:tcPr>
          <w:p w14:paraId="1DB97C30" w14:textId="5996AD3F" w:rsidR="003B2DF8" w:rsidRPr="002D26FA" w:rsidRDefault="002B01FF" w:rsidP="00A67AF0">
            <w:pPr>
              <w:spacing w:before="60" w:after="30" w:line="276" w:lineRule="auto"/>
              <w:rPr>
                <w:rFonts w:ascii="Arial" w:hAnsi="Arial" w:cs="Arial"/>
                <w:sz w:val="19"/>
                <w:szCs w:val="19"/>
                <w:lang w:val="en-GB"/>
              </w:rPr>
            </w:pPr>
            <w:r w:rsidRPr="002D26FA">
              <w:rPr>
                <w:rFonts w:ascii="Arial" w:hAnsi="Arial" w:cs="Arial"/>
                <w:sz w:val="19"/>
                <w:szCs w:val="19"/>
                <w:lang w:val="en-GB"/>
              </w:rPr>
              <w:t>Carrying value of non-controlling interest</w:t>
            </w:r>
          </w:p>
        </w:tc>
        <w:tc>
          <w:tcPr>
            <w:tcW w:w="2506" w:type="dxa"/>
            <w:tcBorders>
              <w:bottom w:val="single" w:sz="4" w:space="0" w:color="auto"/>
            </w:tcBorders>
            <w:vAlign w:val="bottom"/>
          </w:tcPr>
          <w:p w14:paraId="6FDE09DD" w14:textId="77777777" w:rsidR="003B2DF8" w:rsidRPr="002D26FA" w:rsidRDefault="003B2DF8" w:rsidP="00A67AF0">
            <w:pPr>
              <w:tabs>
                <w:tab w:val="decimal" w:pos="1167"/>
              </w:tabs>
              <w:spacing w:before="60" w:after="30" w:line="276" w:lineRule="auto"/>
              <w:ind w:right="-7"/>
              <w:jc w:val="right"/>
              <w:rPr>
                <w:rFonts w:ascii="Arial" w:hAnsi="Arial" w:cs="Arial"/>
                <w:sz w:val="19"/>
                <w:szCs w:val="19"/>
              </w:rPr>
            </w:pPr>
            <w:r w:rsidRPr="002D26FA">
              <w:rPr>
                <w:rFonts w:ascii="Arial" w:hAnsi="Arial" w:cs="Arial"/>
                <w:sz w:val="19"/>
                <w:szCs w:val="19"/>
                <w:lang w:val="en-US"/>
              </w:rPr>
              <w:t>60,231,418</w:t>
            </w:r>
          </w:p>
        </w:tc>
      </w:tr>
      <w:tr w:rsidR="003B2DF8" w:rsidRPr="002D26FA" w14:paraId="5032B381" w14:textId="77777777" w:rsidTr="00340A24">
        <w:trPr>
          <w:trHeight w:val="357"/>
        </w:trPr>
        <w:tc>
          <w:tcPr>
            <w:tcW w:w="6399" w:type="dxa"/>
            <w:vAlign w:val="bottom"/>
            <w:hideMark/>
          </w:tcPr>
          <w:p w14:paraId="48213444" w14:textId="4C2F1232" w:rsidR="003B2DF8" w:rsidRPr="002D26FA" w:rsidRDefault="00C647E2" w:rsidP="00A67AF0">
            <w:pPr>
              <w:spacing w:before="60" w:after="30" w:line="276" w:lineRule="auto"/>
              <w:rPr>
                <w:rFonts w:ascii="Arial" w:hAnsi="Arial" w:cs="Arial"/>
                <w:sz w:val="19"/>
                <w:szCs w:val="19"/>
                <w:lang w:val="en-GB"/>
              </w:rPr>
            </w:pPr>
            <w:r w:rsidRPr="002D26FA">
              <w:rPr>
                <w:rFonts w:ascii="Arial" w:hAnsi="Arial" w:cs="Arial"/>
                <w:sz w:val="19"/>
                <w:szCs w:val="19"/>
                <w:lang w:val="en-GB"/>
              </w:rPr>
              <w:t>Differences from change in interest in subsidiary</w:t>
            </w:r>
          </w:p>
        </w:tc>
        <w:tc>
          <w:tcPr>
            <w:tcW w:w="2506" w:type="dxa"/>
            <w:tcBorders>
              <w:top w:val="single" w:sz="4" w:space="0" w:color="auto"/>
              <w:bottom w:val="single" w:sz="12" w:space="0" w:color="auto"/>
            </w:tcBorders>
            <w:vAlign w:val="bottom"/>
          </w:tcPr>
          <w:p w14:paraId="3CDEF390" w14:textId="77777777" w:rsidR="003B2DF8" w:rsidRPr="002D26FA" w:rsidRDefault="003B2DF8" w:rsidP="00A67AF0">
            <w:pPr>
              <w:tabs>
                <w:tab w:val="decimal" w:pos="1167"/>
              </w:tabs>
              <w:spacing w:before="60" w:after="30" w:line="276" w:lineRule="auto"/>
              <w:jc w:val="right"/>
              <w:rPr>
                <w:rFonts w:ascii="Arial" w:hAnsi="Arial" w:cs="Arial"/>
                <w:sz w:val="19"/>
                <w:szCs w:val="19"/>
                <w:lang w:val="en-US"/>
              </w:rPr>
            </w:pPr>
            <w:r w:rsidRPr="002D26FA">
              <w:rPr>
                <w:rFonts w:ascii="Arial" w:hAnsi="Arial" w:cs="Arial"/>
                <w:sz w:val="19"/>
                <w:szCs w:val="19"/>
                <w:lang w:val="en-US"/>
              </w:rPr>
              <w:t xml:space="preserve">34,481,575       </w:t>
            </w:r>
          </w:p>
        </w:tc>
      </w:tr>
    </w:tbl>
    <w:p w14:paraId="6B1BBB72" w14:textId="635A4918" w:rsidR="00B85DEC" w:rsidRDefault="00B85DEC">
      <w:pPr>
        <w:rPr>
          <w:rFonts w:ascii="Arial" w:hAnsi="Arial" w:cs="Arial"/>
          <w:b/>
          <w:bCs/>
          <w:color w:val="000000" w:themeColor="text1"/>
          <w:sz w:val="19"/>
          <w:szCs w:val="19"/>
          <w:lang w:val="en-GB"/>
        </w:rPr>
      </w:pPr>
    </w:p>
    <w:p w14:paraId="643A4EF5" w14:textId="48B38DB6" w:rsidR="008B5EE9" w:rsidRDefault="008B5EE9">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5A13DD3C" w14:textId="52536443" w:rsidR="00FC673A" w:rsidRPr="00215498"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t>INVESTMENT</w:t>
      </w:r>
      <w:r w:rsidR="008617E0" w:rsidRPr="00215498">
        <w:rPr>
          <w:rFonts w:ascii="Arial" w:hAnsi="Arial" w:cs="Arial"/>
          <w:b/>
          <w:bCs/>
          <w:color w:val="000000" w:themeColor="text1"/>
          <w:sz w:val="19"/>
          <w:szCs w:val="19"/>
          <w:lang w:val="en-GB"/>
        </w:rPr>
        <w:t>S</w:t>
      </w:r>
      <w:r w:rsidRPr="00215498">
        <w:rPr>
          <w:rFonts w:ascii="Arial" w:hAnsi="Arial" w:cs="Arial"/>
          <w:b/>
          <w:bCs/>
          <w:color w:val="000000" w:themeColor="text1"/>
          <w:sz w:val="19"/>
          <w:szCs w:val="19"/>
          <w:lang w:val="en-GB"/>
        </w:rPr>
        <w:t xml:space="preserve"> IN ASSOCIATED COMPANIES</w:t>
      </w:r>
    </w:p>
    <w:p w14:paraId="0A2FC667" w14:textId="5A2C4E0F" w:rsidR="005105B5" w:rsidRPr="00215498"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215498" w:rsidRDefault="00A308E6" w:rsidP="00586F35">
      <w:pPr>
        <w:spacing w:line="360" w:lineRule="auto"/>
        <w:ind w:left="45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Investment</w:t>
      </w:r>
      <w:r w:rsidR="006E5A35"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w:t>
      </w:r>
      <w:r w:rsidR="00333A46" w:rsidRPr="00215498">
        <w:rPr>
          <w:rFonts w:ascii="Arial" w:hAnsi="Arial" w:cs="Arial"/>
          <w:color w:val="000000" w:themeColor="text1"/>
          <w:sz w:val="19"/>
          <w:szCs w:val="19"/>
          <w:lang w:val="en-US"/>
        </w:rPr>
        <w:t>ies</w:t>
      </w:r>
      <w:r w:rsidRPr="00215498">
        <w:rPr>
          <w:rFonts w:ascii="Arial" w:hAnsi="Arial" w:cs="Arial"/>
          <w:color w:val="000000" w:themeColor="text1"/>
          <w:sz w:val="19"/>
          <w:szCs w:val="19"/>
          <w:lang w:val="en-US"/>
        </w:rPr>
        <w:t xml:space="preserve"> </w:t>
      </w:r>
      <w:r w:rsidR="00030939" w:rsidRPr="00215498">
        <w:rPr>
          <w:rFonts w:ascii="Arial" w:hAnsi="Arial" w:cs="Arial"/>
          <w:color w:val="000000" w:themeColor="text1"/>
          <w:sz w:val="19"/>
          <w:szCs w:val="19"/>
          <w:lang w:val="en-US"/>
        </w:rPr>
        <w:t>compose of</w:t>
      </w:r>
      <w:r w:rsidR="00ED21F1" w:rsidRPr="00215498">
        <w:rPr>
          <w:rFonts w:ascii="Arial" w:hAnsi="Arial" w:cs="Arial"/>
          <w:color w:val="000000" w:themeColor="text1"/>
          <w:sz w:val="19"/>
          <w:szCs w:val="19"/>
          <w:lang w:val="en-US"/>
        </w:rPr>
        <w:t>:</w:t>
      </w:r>
    </w:p>
    <w:p w14:paraId="21BC2080" w14:textId="77777777" w:rsidR="00EB19BB" w:rsidRPr="00215498"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216886" w14:paraId="7F979029" w14:textId="77777777" w:rsidTr="00216886">
        <w:trPr>
          <w:cantSplit/>
        </w:trPr>
        <w:tc>
          <w:tcPr>
            <w:tcW w:w="1465" w:type="dxa"/>
            <w:vAlign w:val="bottom"/>
          </w:tcPr>
          <w:p w14:paraId="49379E26"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216886" w:rsidRDefault="00252499" w:rsidP="00D0612F">
            <w:pPr>
              <w:spacing w:before="60" w:after="23" w:line="276" w:lineRule="auto"/>
              <w:ind w:left="-32" w:right="-18"/>
              <w:contextualSpacing/>
              <w:jc w:val="right"/>
              <w:rPr>
                <w:rFonts w:ascii="Arial" w:hAnsi="Arial" w:cs="Arial"/>
                <w:color w:val="000000" w:themeColor="text1"/>
                <w:sz w:val="14"/>
                <w:szCs w:val="14"/>
                <w:cs/>
              </w:rPr>
            </w:pPr>
            <w:r w:rsidRPr="00216886">
              <w:rPr>
                <w:rFonts w:ascii="Arial" w:hAnsi="Arial" w:cs="Arial"/>
                <w:color w:val="000000" w:themeColor="text1"/>
                <w:sz w:val="14"/>
                <w:szCs w:val="14"/>
                <w:lang w:val="en-US"/>
              </w:rPr>
              <w:t>(Unit</w:t>
            </w:r>
            <w:r w:rsidR="007150ED" w:rsidRPr="00216886">
              <w:rPr>
                <w:rFonts w:ascii="Arial" w:hAnsi="Arial" w:cs="Arial"/>
                <w:color w:val="000000" w:themeColor="text1"/>
                <w:sz w:val="14"/>
                <w:szCs w:val="14"/>
                <w:lang w:val="en-US"/>
              </w:rPr>
              <w:t xml:space="preserve">: </w:t>
            </w:r>
            <w:r w:rsidR="00E37F4E" w:rsidRPr="00216886">
              <w:rPr>
                <w:rFonts w:ascii="Arial" w:hAnsi="Arial" w:cs="Arial"/>
                <w:color w:val="000000" w:themeColor="text1"/>
                <w:sz w:val="14"/>
                <w:szCs w:val="14"/>
                <w:lang w:val="en-US"/>
              </w:rPr>
              <w:t>M</w:t>
            </w:r>
            <w:r w:rsidR="007150ED" w:rsidRPr="00216886">
              <w:rPr>
                <w:rFonts w:ascii="Arial" w:hAnsi="Arial" w:cs="Arial"/>
                <w:color w:val="000000" w:themeColor="text1"/>
                <w:sz w:val="14"/>
                <w:szCs w:val="14"/>
                <w:lang w:val="en-US"/>
              </w:rPr>
              <w:t>illion Baht)</w:t>
            </w:r>
          </w:p>
        </w:tc>
      </w:tr>
      <w:tr w:rsidR="001908CB" w:rsidRPr="00D02518" w14:paraId="4B8F417F" w14:textId="77777777" w:rsidTr="00216886">
        <w:trPr>
          <w:cantSplit/>
        </w:trPr>
        <w:tc>
          <w:tcPr>
            <w:tcW w:w="1465" w:type="dxa"/>
            <w:vAlign w:val="bottom"/>
          </w:tcPr>
          <w:p w14:paraId="748263EF"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216886" w:rsidRDefault="007150ED" w:rsidP="00D0612F">
            <w:pPr>
              <w:spacing w:before="60" w:after="23"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216886" w:rsidRDefault="004163FD"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 xml:space="preserve">Paid-up </w:t>
            </w:r>
            <w:r w:rsidR="007150ED" w:rsidRPr="00216886">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216886"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S</w:t>
            </w:r>
            <w:r w:rsidR="007150ED" w:rsidRPr="00216886">
              <w:rPr>
                <w:rFonts w:ascii="Arial" w:hAnsi="Arial" w:cs="Arial"/>
                <w:color w:val="000000" w:themeColor="text1"/>
                <w:sz w:val="14"/>
                <w:szCs w:val="14"/>
                <w:lang w:val="en-US"/>
              </w:rPr>
              <w:t>hareholding</w:t>
            </w:r>
          </w:p>
          <w:p w14:paraId="211C024F" w14:textId="30704E29" w:rsidR="00E670C3" w:rsidRPr="00216886" w:rsidRDefault="00E670C3" w:rsidP="00D0612F">
            <w:pPr>
              <w:pBdr>
                <w:bottom w:val="single" w:sz="4" w:space="1" w:color="auto"/>
              </w:pBdr>
              <w:spacing w:before="60" w:after="23" w:line="276" w:lineRule="auto"/>
              <w:ind w:right="-1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216886"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Consolidated</w:t>
            </w:r>
            <w:r w:rsidR="008D341C" w:rsidRPr="00216886">
              <w:rPr>
                <w:rFonts w:ascii="Arial" w:hAnsi="Arial" w:cs="Arial"/>
                <w:color w:val="000000" w:themeColor="text1"/>
                <w:sz w:val="14"/>
                <w:szCs w:val="14"/>
                <w:lang w:val="en-US"/>
              </w:rPr>
              <w:t xml:space="preserve"> </w:t>
            </w:r>
          </w:p>
          <w:p w14:paraId="4A9159E7" w14:textId="3694DA30" w:rsidR="007150ED" w:rsidRPr="00216886" w:rsidRDefault="008C5272"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 xml:space="preserve">financial </w:t>
            </w:r>
            <w:r w:rsidR="0018407A">
              <w:rPr>
                <w:rFonts w:ascii="Arial" w:hAnsi="Arial" w:cs="Arial"/>
                <w:color w:val="000000" w:themeColor="text1"/>
                <w:sz w:val="14"/>
                <w:szCs w:val="14"/>
                <w:lang w:val="en-US"/>
              </w:rPr>
              <w:t>information</w:t>
            </w:r>
            <w:r w:rsidR="007150ED" w:rsidRPr="00216886">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216886" w:rsidRDefault="007150ED" w:rsidP="00D0612F">
            <w:pPr>
              <w:spacing w:before="60" w:after="23" w:line="276" w:lineRule="auto"/>
              <w:ind w:left="-108" w:right="-10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 xml:space="preserve">Separate </w:t>
            </w:r>
          </w:p>
          <w:p w14:paraId="4532DE84" w14:textId="00431D21" w:rsidR="007150ED" w:rsidRPr="00216886" w:rsidRDefault="00BE0CBE" w:rsidP="00D0612F">
            <w:pPr>
              <w:pBdr>
                <w:bottom w:val="single" w:sz="4" w:space="1" w:color="auto"/>
              </w:pBdr>
              <w:spacing w:before="60" w:after="23" w:line="276" w:lineRule="auto"/>
              <w:ind w:left="-32" w:right="-18"/>
              <w:contextualSpacing/>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 xml:space="preserve">financial </w:t>
            </w:r>
            <w:r w:rsidR="0018407A">
              <w:rPr>
                <w:rFonts w:ascii="Arial" w:hAnsi="Arial" w:cs="Arial"/>
                <w:color w:val="000000" w:themeColor="text1"/>
                <w:sz w:val="14"/>
                <w:szCs w:val="14"/>
                <w:lang w:val="en-US"/>
              </w:rPr>
              <w:t>information</w:t>
            </w:r>
            <w:r w:rsidR="007150ED" w:rsidRPr="00216886">
              <w:rPr>
                <w:rFonts w:ascii="Arial" w:hAnsi="Arial" w:cs="Arial"/>
                <w:color w:val="000000" w:themeColor="text1"/>
                <w:sz w:val="14"/>
                <w:szCs w:val="14"/>
                <w:lang w:val="en-US"/>
              </w:rPr>
              <w:br/>
              <w:t>(cost method)</w:t>
            </w:r>
          </w:p>
        </w:tc>
      </w:tr>
      <w:tr w:rsidR="00B5664A" w:rsidRPr="00216886" w14:paraId="6D79E60A" w14:textId="77777777" w:rsidTr="00216886">
        <w:trPr>
          <w:cantSplit/>
          <w:trHeight w:val="540"/>
        </w:trPr>
        <w:tc>
          <w:tcPr>
            <w:tcW w:w="1465" w:type="dxa"/>
            <w:vAlign w:val="bottom"/>
          </w:tcPr>
          <w:p w14:paraId="51D09348" w14:textId="55807FA4"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Company</w:t>
            </w:r>
          </w:p>
        </w:tc>
        <w:tc>
          <w:tcPr>
            <w:tcW w:w="1545" w:type="dxa"/>
            <w:vAlign w:val="bottom"/>
          </w:tcPr>
          <w:p w14:paraId="49AF0B72" w14:textId="2C85DFD9"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216886">
              <w:rPr>
                <w:rFonts w:ascii="Arial" w:hAnsi="Arial" w:cs="Arial"/>
                <w:color w:val="000000" w:themeColor="text1"/>
                <w:sz w:val="14"/>
                <w:szCs w:val="14"/>
                <w:lang w:val="en-US"/>
              </w:rPr>
              <w:t>Type of Business</w:t>
            </w:r>
          </w:p>
        </w:tc>
        <w:tc>
          <w:tcPr>
            <w:tcW w:w="720" w:type="dxa"/>
            <w:vAlign w:val="bottom"/>
          </w:tcPr>
          <w:p w14:paraId="5B56E988" w14:textId="70E6A58A"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Mar</w:t>
            </w:r>
            <w:r w:rsidRPr="00216886">
              <w:rPr>
                <w:rFonts w:ascii="Arial" w:hAnsi="Arial" w:cs="Arial"/>
                <w:color w:val="000000" w:themeColor="text1"/>
                <w:sz w:val="14"/>
                <w:szCs w:val="14"/>
                <w:lang w:val="en-US"/>
              </w:rPr>
              <w:br/>
              <w:t>2024</w:t>
            </w:r>
          </w:p>
        </w:tc>
        <w:tc>
          <w:tcPr>
            <w:tcW w:w="720" w:type="dxa"/>
            <w:vAlign w:val="bottom"/>
          </w:tcPr>
          <w:p w14:paraId="3049ED6F" w14:textId="7A8900A6"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Dec</w:t>
            </w:r>
            <w:r w:rsidRPr="00216886">
              <w:rPr>
                <w:rFonts w:ascii="Arial" w:hAnsi="Arial" w:cs="Arial"/>
                <w:color w:val="000000" w:themeColor="text1"/>
                <w:sz w:val="14"/>
                <w:szCs w:val="14"/>
                <w:lang w:val="en-US"/>
              </w:rPr>
              <w:br/>
              <w:t>2023</w:t>
            </w:r>
          </w:p>
        </w:tc>
        <w:tc>
          <w:tcPr>
            <w:tcW w:w="720" w:type="dxa"/>
            <w:vAlign w:val="bottom"/>
          </w:tcPr>
          <w:p w14:paraId="1F268BCD" w14:textId="6D842061"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Mar</w:t>
            </w:r>
            <w:r w:rsidRPr="00216886">
              <w:rPr>
                <w:rFonts w:ascii="Arial" w:hAnsi="Arial" w:cs="Arial"/>
                <w:color w:val="000000" w:themeColor="text1"/>
                <w:sz w:val="14"/>
                <w:szCs w:val="14"/>
                <w:lang w:val="en-US"/>
              </w:rPr>
              <w:br/>
              <w:t>2024</w:t>
            </w:r>
          </w:p>
        </w:tc>
        <w:tc>
          <w:tcPr>
            <w:tcW w:w="720" w:type="dxa"/>
            <w:vAlign w:val="bottom"/>
          </w:tcPr>
          <w:p w14:paraId="24CDEE19" w14:textId="715ED68E"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Dec</w:t>
            </w:r>
            <w:r w:rsidRPr="00216886">
              <w:rPr>
                <w:rFonts w:ascii="Arial" w:hAnsi="Arial" w:cs="Arial"/>
                <w:color w:val="000000" w:themeColor="text1"/>
                <w:sz w:val="14"/>
                <w:szCs w:val="14"/>
                <w:lang w:val="en-US"/>
              </w:rPr>
              <w:br/>
              <w:t>2023</w:t>
            </w:r>
          </w:p>
        </w:tc>
        <w:tc>
          <w:tcPr>
            <w:tcW w:w="769" w:type="dxa"/>
            <w:vAlign w:val="bottom"/>
          </w:tcPr>
          <w:p w14:paraId="0B33F885" w14:textId="65AB9EE9"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Mar</w:t>
            </w:r>
            <w:r w:rsidRPr="00216886">
              <w:rPr>
                <w:rFonts w:ascii="Arial" w:hAnsi="Arial" w:cs="Arial"/>
                <w:color w:val="000000" w:themeColor="text1"/>
                <w:sz w:val="14"/>
                <w:szCs w:val="14"/>
                <w:lang w:val="en-US"/>
              </w:rPr>
              <w:br/>
              <w:t>2024</w:t>
            </w:r>
          </w:p>
        </w:tc>
        <w:tc>
          <w:tcPr>
            <w:tcW w:w="770" w:type="dxa"/>
            <w:vAlign w:val="bottom"/>
          </w:tcPr>
          <w:p w14:paraId="63D1CC13" w14:textId="7C7802E5"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Dec</w:t>
            </w:r>
            <w:r w:rsidRPr="00216886">
              <w:rPr>
                <w:rFonts w:ascii="Arial" w:hAnsi="Arial" w:cs="Arial"/>
                <w:color w:val="000000" w:themeColor="text1"/>
                <w:sz w:val="14"/>
                <w:szCs w:val="14"/>
                <w:lang w:val="en-US"/>
              </w:rPr>
              <w:br/>
              <w:t>2023</w:t>
            </w:r>
          </w:p>
        </w:tc>
        <w:tc>
          <w:tcPr>
            <w:tcW w:w="810" w:type="dxa"/>
            <w:vAlign w:val="bottom"/>
          </w:tcPr>
          <w:p w14:paraId="028ED2DE" w14:textId="3B5E7FE7"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Mar</w:t>
            </w:r>
            <w:r w:rsidRPr="00216886">
              <w:rPr>
                <w:rFonts w:ascii="Arial" w:hAnsi="Arial" w:cs="Arial"/>
                <w:color w:val="000000" w:themeColor="text1"/>
                <w:sz w:val="14"/>
                <w:szCs w:val="14"/>
                <w:lang w:val="en-US"/>
              </w:rPr>
              <w:br/>
              <w:t>2024</w:t>
            </w:r>
          </w:p>
        </w:tc>
        <w:tc>
          <w:tcPr>
            <w:tcW w:w="811" w:type="dxa"/>
            <w:vAlign w:val="bottom"/>
          </w:tcPr>
          <w:p w14:paraId="3C3C3995" w14:textId="2946134E" w:rsidR="00B5664A" w:rsidRPr="00216886" w:rsidRDefault="00B5664A" w:rsidP="00B5664A">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216886">
              <w:rPr>
                <w:rFonts w:ascii="Arial" w:hAnsi="Arial" w:cs="Arial"/>
                <w:color w:val="000000" w:themeColor="text1"/>
                <w:sz w:val="14"/>
                <w:szCs w:val="14"/>
                <w:lang w:val="en-US"/>
              </w:rPr>
              <w:t>31 Dec</w:t>
            </w:r>
            <w:r w:rsidRPr="00216886">
              <w:rPr>
                <w:rFonts w:ascii="Arial" w:hAnsi="Arial" w:cs="Arial"/>
                <w:color w:val="000000" w:themeColor="text1"/>
                <w:sz w:val="14"/>
                <w:szCs w:val="14"/>
                <w:lang w:val="en-US"/>
              </w:rPr>
              <w:br/>
              <w:t>2023</w:t>
            </w:r>
          </w:p>
        </w:tc>
      </w:tr>
      <w:tr w:rsidR="001908CB" w:rsidRPr="00216886" w14:paraId="22560AD7" w14:textId="77777777" w:rsidTr="00216886">
        <w:trPr>
          <w:cantSplit/>
        </w:trPr>
        <w:tc>
          <w:tcPr>
            <w:tcW w:w="1465" w:type="dxa"/>
          </w:tcPr>
          <w:p w14:paraId="787B0777" w14:textId="77777777" w:rsidR="007150ED" w:rsidRPr="00216886" w:rsidRDefault="007150ED" w:rsidP="00D0612F">
            <w:pPr>
              <w:tabs>
                <w:tab w:val="left" w:pos="540"/>
              </w:tabs>
              <w:spacing w:before="60" w:after="23"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216886" w:rsidRDefault="007150ED" w:rsidP="00D0612F">
            <w:pPr>
              <w:tabs>
                <w:tab w:val="left" w:pos="360"/>
              </w:tabs>
              <w:spacing w:before="60" w:after="23"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216886" w:rsidRDefault="007150ED" w:rsidP="00D0612F">
            <w:pPr>
              <w:tabs>
                <w:tab w:val="left" w:pos="540"/>
              </w:tabs>
              <w:spacing w:before="60" w:after="23" w:line="276" w:lineRule="auto"/>
              <w:ind w:left="-32" w:right="-18"/>
              <w:contextualSpacing/>
              <w:jc w:val="right"/>
              <w:rPr>
                <w:rFonts w:ascii="Arial" w:hAnsi="Arial" w:cs="Arial"/>
                <w:color w:val="000000" w:themeColor="text1"/>
                <w:sz w:val="14"/>
                <w:szCs w:val="14"/>
                <w:lang w:val="en-GB"/>
              </w:rPr>
            </w:pPr>
          </w:p>
        </w:tc>
      </w:tr>
      <w:tr w:rsidR="00E54208" w:rsidRPr="00216886" w14:paraId="342BEA5D" w14:textId="77777777" w:rsidTr="00216886">
        <w:trPr>
          <w:cantSplit/>
        </w:trPr>
        <w:tc>
          <w:tcPr>
            <w:tcW w:w="1465" w:type="dxa"/>
          </w:tcPr>
          <w:p w14:paraId="59EA93CD" w14:textId="436786C4" w:rsidR="00E54208" w:rsidRPr="00216886" w:rsidRDefault="00E54208" w:rsidP="00E54208">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Bangkok Barge Service Co., Ltd.</w:t>
            </w:r>
          </w:p>
        </w:tc>
        <w:tc>
          <w:tcPr>
            <w:tcW w:w="1545" w:type="dxa"/>
          </w:tcPr>
          <w:p w14:paraId="1734F412" w14:textId="37CF3682" w:rsidR="00E54208" w:rsidRPr="00216886" w:rsidRDefault="00E54208" w:rsidP="00E54208">
            <w:pPr>
              <w:tabs>
                <w:tab w:val="left" w:pos="360"/>
              </w:tabs>
              <w:spacing w:before="60" w:after="23" w:line="276" w:lineRule="auto"/>
              <w:ind w:left="177" w:right="-18" w:hanging="182"/>
              <w:contextualSpacing/>
              <w:rPr>
                <w:rFonts w:ascii="Arial" w:hAnsi="Arial" w:cs="Arial"/>
                <w:color w:val="000000" w:themeColor="text1"/>
                <w:sz w:val="14"/>
                <w:szCs w:val="14"/>
                <w:cs/>
                <w:lang w:val="en-GB"/>
              </w:rPr>
            </w:pPr>
            <w:r w:rsidRPr="00216886">
              <w:rPr>
                <w:rFonts w:ascii="Arial" w:hAnsi="Arial" w:cs="Arial"/>
                <w:color w:val="000000" w:themeColor="text1"/>
                <w:sz w:val="14"/>
                <w:szCs w:val="14"/>
                <w:lang w:val="en-US"/>
              </w:rPr>
              <w:t>Management of domestic barge.</w:t>
            </w:r>
          </w:p>
        </w:tc>
        <w:tc>
          <w:tcPr>
            <w:tcW w:w="720" w:type="dxa"/>
            <w:vAlign w:val="bottom"/>
          </w:tcPr>
          <w:p w14:paraId="38CEDF8D" w14:textId="77777777" w:rsidR="00E54208" w:rsidRPr="00216886" w:rsidRDefault="00E54208" w:rsidP="00E54208">
            <w:pPr>
              <w:tabs>
                <w:tab w:val="left" w:pos="540"/>
              </w:tabs>
              <w:spacing w:before="60" w:after="23" w:line="276" w:lineRule="auto"/>
              <w:ind w:left="-32" w:right="-18"/>
              <w:contextualSpacing/>
              <w:jc w:val="right"/>
              <w:rPr>
                <w:rFonts w:ascii="Arial" w:hAnsi="Arial" w:cs="Arial"/>
                <w:sz w:val="14"/>
                <w:szCs w:val="14"/>
                <w:lang w:val="en-GB"/>
              </w:rPr>
            </w:pPr>
          </w:p>
          <w:p w14:paraId="15EB6858" w14:textId="7362FCC9" w:rsidR="00E54208" w:rsidRPr="00216886" w:rsidRDefault="00E54208" w:rsidP="00E54208">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30.00</w:t>
            </w:r>
          </w:p>
        </w:tc>
        <w:tc>
          <w:tcPr>
            <w:tcW w:w="720" w:type="dxa"/>
            <w:vAlign w:val="bottom"/>
          </w:tcPr>
          <w:p w14:paraId="55D57965" w14:textId="77777777" w:rsidR="00E54208" w:rsidRPr="00216886" w:rsidRDefault="00E54208" w:rsidP="00E54208">
            <w:pPr>
              <w:tabs>
                <w:tab w:val="left" w:pos="540"/>
              </w:tabs>
              <w:spacing w:before="60" w:after="23" w:line="276" w:lineRule="auto"/>
              <w:ind w:left="-32" w:right="-18"/>
              <w:contextualSpacing/>
              <w:jc w:val="right"/>
              <w:rPr>
                <w:rFonts w:ascii="Arial" w:hAnsi="Arial" w:cs="Arial"/>
                <w:sz w:val="14"/>
                <w:szCs w:val="14"/>
                <w:lang w:val="en-GB"/>
              </w:rPr>
            </w:pPr>
          </w:p>
          <w:p w14:paraId="64E8252E" w14:textId="799EF7F9" w:rsidR="00E54208" w:rsidRPr="00216886" w:rsidRDefault="00E54208" w:rsidP="00E54208">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30.00</w:t>
            </w:r>
          </w:p>
        </w:tc>
        <w:tc>
          <w:tcPr>
            <w:tcW w:w="720" w:type="dxa"/>
            <w:vAlign w:val="bottom"/>
          </w:tcPr>
          <w:p w14:paraId="11E335A7" w14:textId="77777777" w:rsidR="00E54208" w:rsidRPr="00216886" w:rsidRDefault="00E54208" w:rsidP="00E54208">
            <w:pPr>
              <w:tabs>
                <w:tab w:val="left" w:pos="540"/>
              </w:tabs>
              <w:spacing w:before="60" w:after="23" w:line="276" w:lineRule="auto"/>
              <w:ind w:left="-32" w:right="-18"/>
              <w:contextualSpacing/>
              <w:jc w:val="right"/>
              <w:rPr>
                <w:rFonts w:ascii="Arial" w:hAnsi="Arial" w:cs="Arial"/>
                <w:sz w:val="14"/>
                <w:szCs w:val="14"/>
                <w:lang w:val="en-GB"/>
              </w:rPr>
            </w:pPr>
          </w:p>
          <w:p w14:paraId="1973ED40" w14:textId="548DF8AC"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40.00</w:t>
            </w:r>
          </w:p>
        </w:tc>
        <w:tc>
          <w:tcPr>
            <w:tcW w:w="720" w:type="dxa"/>
            <w:vAlign w:val="bottom"/>
          </w:tcPr>
          <w:p w14:paraId="55120819" w14:textId="77777777" w:rsidR="00E54208" w:rsidRPr="00216886" w:rsidRDefault="00E54208" w:rsidP="00E54208">
            <w:pPr>
              <w:tabs>
                <w:tab w:val="left" w:pos="540"/>
              </w:tabs>
              <w:spacing w:before="60" w:after="23" w:line="276" w:lineRule="auto"/>
              <w:ind w:left="-32" w:right="-18"/>
              <w:contextualSpacing/>
              <w:jc w:val="right"/>
              <w:rPr>
                <w:rFonts w:ascii="Arial" w:hAnsi="Arial" w:cs="Arial"/>
                <w:sz w:val="14"/>
                <w:szCs w:val="14"/>
                <w:lang w:val="en-GB"/>
              </w:rPr>
            </w:pPr>
          </w:p>
          <w:p w14:paraId="2A913653" w14:textId="2FCD8E2F"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40.00</w:t>
            </w:r>
          </w:p>
        </w:tc>
        <w:tc>
          <w:tcPr>
            <w:tcW w:w="769" w:type="dxa"/>
            <w:vAlign w:val="bottom"/>
          </w:tcPr>
          <w:p w14:paraId="1C5C6C81" w14:textId="5AA5214C" w:rsidR="00E54208" w:rsidRPr="00216886" w:rsidRDefault="00E54208" w:rsidP="00E54208">
            <w:pPr>
              <w:tabs>
                <w:tab w:val="left" w:pos="540"/>
              </w:tabs>
              <w:spacing w:before="60" w:after="23" w:line="276" w:lineRule="auto"/>
              <w:ind w:right="-17"/>
              <w:contextualSpacing/>
              <w:jc w:val="center"/>
              <w:rPr>
                <w:rFonts w:ascii="Arial" w:hAnsi="Arial" w:cs="Arial"/>
                <w:sz w:val="14"/>
                <w:szCs w:val="14"/>
                <w:lang w:val="en-GB"/>
              </w:rPr>
            </w:pPr>
            <w:r w:rsidRPr="00216886">
              <w:rPr>
                <w:rFonts w:ascii="Arial" w:hAnsi="Arial" w:cs="Arial"/>
                <w:color w:val="000000"/>
                <w:sz w:val="14"/>
                <w:szCs w:val="14"/>
                <w:lang w:val="en-GB"/>
              </w:rPr>
              <w:t xml:space="preserve">     -</w:t>
            </w:r>
          </w:p>
        </w:tc>
        <w:tc>
          <w:tcPr>
            <w:tcW w:w="770" w:type="dxa"/>
            <w:vAlign w:val="bottom"/>
          </w:tcPr>
          <w:p w14:paraId="4C5EC216" w14:textId="401ADE28" w:rsidR="00E54208" w:rsidRPr="00216886" w:rsidRDefault="00E54208" w:rsidP="00E54208">
            <w:pPr>
              <w:tabs>
                <w:tab w:val="left" w:pos="368"/>
                <w:tab w:val="left" w:pos="540"/>
              </w:tabs>
              <w:spacing w:before="60" w:after="23" w:line="276" w:lineRule="auto"/>
              <w:ind w:right="-17"/>
              <w:contextualSpacing/>
              <w:jc w:val="center"/>
              <w:rPr>
                <w:rFonts w:ascii="Arial" w:hAnsi="Arial" w:cs="Arial"/>
                <w:color w:val="000000" w:themeColor="text1"/>
                <w:sz w:val="14"/>
                <w:szCs w:val="14"/>
                <w:lang w:val="en-GB"/>
              </w:rPr>
            </w:pPr>
            <w:r w:rsidRPr="00216886">
              <w:rPr>
                <w:rFonts w:ascii="Arial" w:hAnsi="Arial" w:cs="Arial"/>
                <w:color w:val="000000"/>
                <w:sz w:val="14"/>
                <w:szCs w:val="14"/>
                <w:lang w:val="en-GB"/>
              </w:rPr>
              <w:t xml:space="preserve">     -</w:t>
            </w:r>
          </w:p>
        </w:tc>
        <w:tc>
          <w:tcPr>
            <w:tcW w:w="810" w:type="dxa"/>
            <w:vAlign w:val="bottom"/>
          </w:tcPr>
          <w:p w14:paraId="46855C43" w14:textId="77777777" w:rsidR="00E54208" w:rsidRPr="00216886" w:rsidRDefault="00E54208" w:rsidP="00E54208">
            <w:pPr>
              <w:tabs>
                <w:tab w:val="left" w:pos="540"/>
              </w:tabs>
              <w:ind w:left="-32" w:right="-18"/>
              <w:jc w:val="right"/>
              <w:rPr>
                <w:rFonts w:ascii="Arial" w:hAnsi="Arial" w:cs="Arial"/>
                <w:color w:val="000000"/>
                <w:sz w:val="14"/>
                <w:szCs w:val="14"/>
                <w:lang w:val="en-GB"/>
              </w:rPr>
            </w:pPr>
          </w:p>
          <w:p w14:paraId="6A48A107" w14:textId="053162FD"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12.00</w:t>
            </w:r>
          </w:p>
        </w:tc>
        <w:tc>
          <w:tcPr>
            <w:tcW w:w="811" w:type="dxa"/>
            <w:vAlign w:val="bottom"/>
          </w:tcPr>
          <w:p w14:paraId="67381965" w14:textId="77777777" w:rsidR="00E54208" w:rsidRPr="00216886" w:rsidRDefault="00E54208" w:rsidP="00E54208">
            <w:pPr>
              <w:tabs>
                <w:tab w:val="left" w:pos="540"/>
              </w:tabs>
              <w:ind w:left="-32" w:right="-18"/>
              <w:jc w:val="right"/>
              <w:rPr>
                <w:rFonts w:ascii="Arial" w:hAnsi="Arial" w:cs="Arial"/>
                <w:color w:val="000000"/>
                <w:sz w:val="14"/>
                <w:szCs w:val="14"/>
                <w:lang w:val="en-GB"/>
              </w:rPr>
            </w:pPr>
          </w:p>
          <w:p w14:paraId="7F567DFA" w14:textId="6E332589"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12.00</w:t>
            </w:r>
          </w:p>
        </w:tc>
      </w:tr>
      <w:tr w:rsidR="00E54208" w:rsidRPr="00216886" w14:paraId="73E7CA11" w14:textId="77777777" w:rsidTr="00216886">
        <w:trPr>
          <w:cantSplit/>
        </w:trPr>
        <w:tc>
          <w:tcPr>
            <w:tcW w:w="1465" w:type="dxa"/>
          </w:tcPr>
          <w:p w14:paraId="4ED6B4D8" w14:textId="10A45318" w:rsidR="00E54208" w:rsidRPr="00216886" w:rsidRDefault="00E54208" w:rsidP="00E54208">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Bangkok River Terminal Co., Ltd.</w:t>
            </w:r>
          </w:p>
        </w:tc>
        <w:tc>
          <w:tcPr>
            <w:tcW w:w="1545" w:type="dxa"/>
          </w:tcPr>
          <w:p w14:paraId="1DE4B230" w14:textId="3E5C7C9A" w:rsidR="00E54208" w:rsidRPr="00216886" w:rsidRDefault="00E54208" w:rsidP="00E54208">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Coastal port management and other related merchant marine business services</w:t>
            </w:r>
            <w:r w:rsidR="00D02518">
              <w:rPr>
                <w:rFonts w:ascii="Arial" w:hAnsi="Arial" w:cs="Arial"/>
                <w:color w:val="000000" w:themeColor="text1"/>
                <w:sz w:val="14"/>
                <w:szCs w:val="14"/>
                <w:lang w:val="en-US"/>
              </w:rPr>
              <w:t xml:space="preserve"> (</w:t>
            </w:r>
            <w:r w:rsidR="002F7794">
              <w:rPr>
                <w:rFonts w:ascii="Arial" w:hAnsi="Arial" w:cstheme="minorBidi"/>
                <w:color w:val="000000" w:themeColor="text1"/>
                <w:sz w:val="14"/>
                <w:szCs w:val="14"/>
                <w:lang w:val="en-US"/>
              </w:rPr>
              <w:t>in the process of liquidation</w:t>
            </w:r>
            <w:r w:rsidR="00D02518">
              <w:rPr>
                <w:rFonts w:ascii="Arial" w:hAnsi="Arial" w:cs="Arial"/>
                <w:color w:val="000000" w:themeColor="text1"/>
                <w:sz w:val="14"/>
                <w:szCs w:val="14"/>
                <w:lang w:val="en-US"/>
              </w:rPr>
              <w:t>)</w:t>
            </w:r>
            <w:r w:rsidRPr="00216886">
              <w:rPr>
                <w:rFonts w:ascii="Arial" w:hAnsi="Arial" w:cs="Arial"/>
                <w:color w:val="000000" w:themeColor="text1"/>
                <w:sz w:val="14"/>
                <w:szCs w:val="14"/>
                <w:lang w:val="en-US"/>
              </w:rPr>
              <w:t>.</w:t>
            </w:r>
          </w:p>
        </w:tc>
        <w:tc>
          <w:tcPr>
            <w:tcW w:w="720" w:type="dxa"/>
            <w:vAlign w:val="bottom"/>
          </w:tcPr>
          <w:p w14:paraId="37889FAF"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0F62CF60"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6994AE9B" w14:textId="5CBA3E56" w:rsidR="00E54208" w:rsidRPr="00216886" w:rsidRDefault="00E54208" w:rsidP="00E54208">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75.00</w:t>
            </w:r>
          </w:p>
        </w:tc>
        <w:tc>
          <w:tcPr>
            <w:tcW w:w="720" w:type="dxa"/>
            <w:vAlign w:val="bottom"/>
          </w:tcPr>
          <w:p w14:paraId="629C0BF5"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1783A3A0"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07FB61FB" w14:textId="3951856B"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75.00</w:t>
            </w:r>
          </w:p>
        </w:tc>
        <w:tc>
          <w:tcPr>
            <w:tcW w:w="720" w:type="dxa"/>
            <w:vAlign w:val="bottom"/>
          </w:tcPr>
          <w:p w14:paraId="6589B061" w14:textId="77777777" w:rsidR="00E54208" w:rsidRPr="00216886" w:rsidRDefault="00E54208" w:rsidP="00E54208">
            <w:pPr>
              <w:tabs>
                <w:tab w:val="left" w:pos="540"/>
              </w:tabs>
              <w:spacing w:before="60" w:after="23" w:line="276" w:lineRule="auto"/>
              <w:ind w:right="-17"/>
              <w:contextualSpacing/>
              <w:jc w:val="right"/>
              <w:rPr>
                <w:rFonts w:ascii="Arial" w:hAnsi="Arial" w:cs="Arial"/>
                <w:sz w:val="14"/>
                <w:szCs w:val="14"/>
                <w:lang w:val="en-GB"/>
              </w:rPr>
            </w:pPr>
          </w:p>
          <w:p w14:paraId="6E406788" w14:textId="77777777" w:rsidR="00E54208" w:rsidRPr="00216886" w:rsidRDefault="00E54208" w:rsidP="00E54208">
            <w:pPr>
              <w:tabs>
                <w:tab w:val="left" w:pos="540"/>
              </w:tabs>
              <w:spacing w:before="60" w:after="23" w:line="276" w:lineRule="auto"/>
              <w:ind w:right="-17"/>
              <w:contextualSpacing/>
              <w:jc w:val="right"/>
              <w:rPr>
                <w:rFonts w:ascii="Arial" w:hAnsi="Arial" w:cs="Arial"/>
                <w:sz w:val="14"/>
                <w:szCs w:val="14"/>
                <w:lang w:val="en-GB"/>
              </w:rPr>
            </w:pPr>
          </w:p>
          <w:p w14:paraId="51EA7C5A" w14:textId="37D0B4A2"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55.00</w:t>
            </w:r>
          </w:p>
        </w:tc>
        <w:tc>
          <w:tcPr>
            <w:tcW w:w="720" w:type="dxa"/>
            <w:vAlign w:val="bottom"/>
          </w:tcPr>
          <w:p w14:paraId="7BD47883" w14:textId="77777777" w:rsidR="00E54208" w:rsidRPr="00216886" w:rsidRDefault="00E54208" w:rsidP="00E54208">
            <w:pPr>
              <w:tabs>
                <w:tab w:val="left" w:pos="540"/>
              </w:tabs>
              <w:spacing w:before="60" w:after="23" w:line="276" w:lineRule="auto"/>
              <w:ind w:right="-17"/>
              <w:contextualSpacing/>
              <w:jc w:val="right"/>
              <w:rPr>
                <w:rFonts w:ascii="Arial" w:hAnsi="Arial" w:cs="Arial"/>
                <w:sz w:val="14"/>
                <w:szCs w:val="14"/>
                <w:lang w:val="en-GB"/>
              </w:rPr>
            </w:pPr>
          </w:p>
          <w:p w14:paraId="212038D2" w14:textId="77777777" w:rsidR="00E54208" w:rsidRPr="00216886" w:rsidRDefault="00E54208" w:rsidP="00E54208">
            <w:pPr>
              <w:tabs>
                <w:tab w:val="left" w:pos="540"/>
              </w:tabs>
              <w:spacing w:before="60" w:after="23" w:line="276" w:lineRule="auto"/>
              <w:ind w:right="-17"/>
              <w:contextualSpacing/>
              <w:jc w:val="right"/>
              <w:rPr>
                <w:rFonts w:ascii="Arial" w:hAnsi="Arial" w:cs="Arial"/>
                <w:sz w:val="14"/>
                <w:szCs w:val="14"/>
                <w:lang w:val="en-GB"/>
              </w:rPr>
            </w:pPr>
          </w:p>
          <w:p w14:paraId="2BB15BF1" w14:textId="6C30943F"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55.00</w:t>
            </w:r>
          </w:p>
        </w:tc>
        <w:tc>
          <w:tcPr>
            <w:tcW w:w="769" w:type="dxa"/>
            <w:vAlign w:val="bottom"/>
          </w:tcPr>
          <w:p w14:paraId="4E20FED2" w14:textId="444E5C44" w:rsidR="00E54208" w:rsidRPr="00216886" w:rsidRDefault="00E54208" w:rsidP="00E54208">
            <w:pPr>
              <w:tabs>
                <w:tab w:val="left" w:pos="540"/>
              </w:tabs>
              <w:spacing w:before="60" w:after="23" w:line="276" w:lineRule="auto"/>
              <w:ind w:right="-17"/>
              <w:contextualSpacing/>
              <w:jc w:val="right"/>
              <w:rPr>
                <w:rFonts w:ascii="Arial" w:hAnsi="Arial" w:cs="Arial"/>
                <w:sz w:val="14"/>
                <w:szCs w:val="14"/>
                <w:lang w:val="en-GB"/>
              </w:rPr>
            </w:pPr>
            <w:r w:rsidRPr="00216886">
              <w:rPr>
                <w:rFonts w:ascii="Arial" w:hAnsi="Arial" w:cs="Arial"/>
                <w:color w:val="000000"/>
                <w:sz w:val="14"/>
                <w:szCs w:val="14"/>
                <w:lang w:val="en-US"/>
              </w:rPr>
              <w:t>5.08</w:t>
            </w:r>
          </w:p>
        </w:tc>
        <w:tc>
          <w:tcPr>
            <w:tcW w:w="770" w:type="dxa"/>
            <w:vAlign w:val="bottom"/>
          </w:tcPr>
          <w:p w14:paraId="62DCA90F" w14:textId="48CCF5D9"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US"/>
              </w:rPr>
              <w:t>5.08</w:t>
            </w:r>
          </w:p>
        </w:tc>
        <w:tc>
          <w:tcPr>
            <w:tcW w:w="810" w:type="dxa"/>
            <w:vAlign w:val="bottom"/>
          </w:tcPr>
          <w:p w14:paraId="464E9E6F" w14:textId="52AF45EC"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US"/>
              </w:rPr>
              <w:t>41.26</w:t>
            </w:r>
          </w:p>
        </w:tc>
        <w:tc>
          <w:tcPr>
            <w:tcW w:w="811" w:type="dxa"/>
            <w:vAlign w:val="bottom"/>
          </w:tcPr>
          <w:p w14:paraId="5120D713" w14:textId="3B33DD8C"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US"/>
              </w:rPr>
              <w:t>41.26</w:t>
            </w:r>
          </w:p>
        </w:tc>
      </w:tr>
      <w:tr w:rsidR="00E54208" w:rsidRPr="00216886" w14:paraId="7C0D3716" w14:textId="77777777" w:rsidTr="00216886">
        <w:trPr>
          <w:cantSplit/>
          <w:trHeight w:val="402"/>
        </w:trPr>
        <w:tc>
          <w:tcPr>
            <w:tcW w:w="1465" w:type="dxa"/>
          </w:tcPr>
          <w:p w14:paraId="395627DB" w14:textId="2EFDAE5A" w:rsidR="00E54208" w:rsidRPr="00216886" w:rsidRDefault="00E54208" w:rsidP="00E54208">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Bangkok Logistic Park Co., Ltd.</w:t>
            </w:r>
          </w:p>
        </w:tc>
        <w:tc>
          <w:tcPr>
            <w:tcW w:w="1545" w:type="dxa"/>
          </w:tcPr>
          <w:p w14:paraId="3943D8B9" w14:textId="6C33B06C" w:rsidR="00E54208" w:rsidRPr="00216886" w:rsidRDefault="00E54208" w:rsidP="00E54208">
            <w:pPr>
              <w:tabs>
                <w:tab w:val="left" w:pos="360"/>
              </w:tabs>
              <w:spacing w:before="60" w:after="23" w:line="276" w:lineRule="auto"/>
              <w:ind w:left="177"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Management of warehouse.</w:t>
            </w:r>
          </w:p>
        </w:tc>
        <w:tc>
          <w:tcPr>
            <w:tcW w:w="720" w:type="dxa"/>
            <w:vAlign w:val="bottom"/>
          </w:tcPr>
          <w:p w14:paraId="6FF64660"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7ADDF4B7" w14:textId="55F6C89C" w:rsidR="00E54208" w:rsidRPr="00216886" w:rsidRDefault="00E54208" w:rsidP="00E54208">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300.00</w:t>
            </w:r>
          </w:p>
        </w:tc>
        <w:tc>
          <w:tcPr>
            <w:tcW w:w="720" w:type="dxa"/>
            <w:vAlign w:val="bottom"/>
          </w:tcPr>
          <w:p w14:paraId="3018289B"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30020392" w14:textId="29DA805A"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300.00</w:t>
            </w:r>
          </w:p>
        </w:tc>
        <w:tc>
          <w:tcPr>
            <w:tcW w:w="720" w:type="dxa"/>
            <w:vAlign w:val="bottom"/>
          </w:tcPr>
          <w:p w14:paraId="5CAE77CD"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584FD1E0" w14:textId="2C36E238" w:rsidR="00E54208" w:rsidRPr="00216886" w:rsidRDefault="00E54208" w:rsidP="00E54208">
            <w:pPr>
              <w:tabs>
                <w:tab w:val="left" w:pos="540"/>
              </w:tabs>
              <w:spacing w:before="60" w:after="23" w:line="276" w:lineRule="auto"/>
              <w:ind w:left="-32"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25.00</w:t>
            </w:r>
          </w:p>
        </w:tc>
        <w:tc>
          <w:tcPr>
            <w:tcW w:w="720" w:type="dxa"/>
            <w:vAlign w:val="bottom"/>
          </w:tcPr>
          <w:p w14:paraId="1EB42B6D" w14:textId="77777777" w:rsidR="00E54208" w:rsidRPr="00216886" w:rsidRDefault="00E54208" w:rsidP="00E54208">
            <w:pPr>
              <w:tabs>
                <w:tab w:val="left" w:pos="540"/>
              </w:tabs>
              <w:spacing w:before="60" w:after="23" w:line="276" w:lineRule="auto"/>
              <w:ind w:right="-18"/>
              <w:contextualSpacing/>
              <w:jc w:val="right"/>
              <w:rPr>
                <w:rFonts w:ascii="Arial" w:hAnsi="Arial" w:cs="Arial"/>
                <w:sz w:val="14"/>
                <w:szCs w:val="14"/>
                <w:lang w:val="en-GB"/>
              </w:rPr>
            </w:pPr>
          </w:p>
          <w:p w14:paraId="0933766A" w14:textId="00F2B5DD"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sz w:val="14"/>
                <w:szCs w:val="14"/>
                <w:lang w:val="en-GB"/>
              </w:rPr>
              <w:t>25.00</w:t>
            </w:r>
          </w:p>
        </w:tc>
        <w:tc>
          <w:tcPr>
            <w:tcW w:w="769" w:type="dxa"/>
            <w:vAlign w:val="bottom"/>
          </w:tcPr>
          <w:p w14:paraId="16527389" w14:textId="70EEADF0" w:rsidR="00E54208" w:rsidRPr="00921811" w:rsidRDefault="00E54208" w:rsidP="00E54208">
            <w:pPr>
              <w:pBdr>
                <w:bottom w:val="single" w:sz="12" w:space="1" w:color="auto"/>
              </w:pBdr>
              <w:tabs>
                <w:tab w:val="left" w:pos="540"/>
              </w:tabs>
              <w:spacing w:before="60" w:after="23" w:line="276" w:lineRule="auto"/>
              <w:ind w:right="-17"/>
              <w:contextualSpacing/>
              <w:jc w:val="right"/>
              <w:rPr>
                <w:rFonts w:ascii="Arial" w:hAnsi="Arial" w:cs="Arial"/>
                <w:sz w:val="14"/>
                <w:szCs w:val="14"/>
                <w:lang w:val="en-GB"/>
              </w:rPr>
            </w:pPr>
            <w:r w:rsidRPr="00921811">
              <w:rPr>
                <w:rFonts w:ascii="Arial" w:hAnsi="Arial" w:cs="Arial"/>
                <w:sz w:val="14"/>
                <w:szCs w:val="14"/>
                <w:cs/>
                <w:lang w:val="en-GB"/>
              </w:rPr>
              <w:t>67.94</w:t>
            </w:r>
          </w:p>
        </w:tc>
        <w:tc>
          <w:tcPr>
            <w:tcW w:w="770" w:type="dxa"/>
            <w:vAlign w:val="bottom"/>
          </w:tcPr>
          <w:p w14:paraId="74271CFE" w14:textId="7A0062F7"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68.09</w:t>
            </w:r>
          </w:p>
        </w:tc>
        <w:tc>
          <w:tcPr>
            <w:tcW w:w="810" w:type="dxa"/>
            <w:vAlign w:val="bottom"/>
          </w:tcPr>
          <w:p w14:paraId="1B902E64" w14:textId="291A498D"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74.99</w:t>
            </w:r>
          </w:p>
        </w:tc>
        <w:tc>
          <w:tcPr>
            <w:tcW w:w="811" w:type="dxa"/>
            <w:vAlign w:val="bottom"/>
          </w:tcPr>
          <w:p w14:paraId="05507E62" w14:textId="4FC72989"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cs/>
                <w:lang w:val="en-GB"/>
              </w:rPr>
            </w:pPr>
            <w:r w:rsidRPr="00216886">
              <w:rPr>
                <w:rFonts w:ascii="Arial" w:hAnsi="Arial" w:cs="Arial"/>
                <w:color w:val="000000"/>
                <w:sz w:val="14"/>
                <w:szCs w:val="14"/>
                <w:lang w:val="en-GB"/>
              </w:rPr>
              <w:t>74.99</w:t>
            </w:r>
          </w:p>
        </w:tc>
      </w:tr>
      <w:tr w:rsidR="00E54208" w:rsidRPr="00216886" w14:paraId="52F2593C" w14:textId="77777777" w:rsidTr="00216886">
        <w:trPr>
          <w:cantSplit/>
        </w:trPr>
        <w:tc>
          <w:tcPr>
            <w:tcW w:w="1465" w:type="dxa"/>
          </w:tcPr>
          <w:p w14:paraId="16F3C5BE" w14:textId="6B002F25" w:rsidR="00E54208" w:rsidRPr="00216886" w:rsidRDefault="00E54208" w:rsidP="00E54208">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 xml:space="preserve">    </w:t>
            </w:r>
            <w:r w:rsidRPr="00216886">
              <w:rPr>
                <w:rFonts w:ascii="Arial" w:hAnsi="Arial" w:cs="Arial"/>
                <w:color w:val="000000" w:themeColor="text1"/>
                <w:sz w:val="14"/>
                <w:szCs w:val="14"/>
                <w:cs/>
                <w:lang w:val="en-US"/>
              </w:rPr>
              <w:t xml:space="preserve">     </w:t>
            </w:r>
            <w:r w:rsidRPr="00216886">
              <w:rPr>
                <w:rFonts w:ascii="Arial" w:hAnsi="Arial" w:cs="Arial"/>
                <w:color w:val="000000" w:themeColor="text1"/>
                <w:sz w:val="14"/>
                <w:szCs w:val="14"/>
                <w:lang w:val="en-US"/>
              </w:rPr>
              <w:t xml:space="preserve"> Total</w:t>
            </w:r>
          </w:p>
        </w:tc>
        <w:tc>
          <w:tcPr>
            <w:tcW w:w="1545" w:type="dxa"/>
          </w:tcPr>
          <w:p w14:paraId="20F5D6FA" w14:textId="77777777" w:rsidR="00E54208" w:rsidRPr="00216886" w:rsidRDefault="00E54208" w:rsidP="00E54208">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124508B5" w14:textId="540E5E93"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D6BB558"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818F242"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012A4D1"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28DA0E82" w:rsidR="00E54208" w:rsidRPr="00890177" w:rsidRDefault="00E54208" w:rsidP="00E54208">
            <w:pPr>
              <w:tabs>
                <w:tab w:val="left" w:pos="540"/>
              </w:tabs>
              <w:spacing w:before="60" w:after="23" w:line="276" w:lineRule="auto"/>
              <w:ind w:right="-17"/>
              <w:contextualSpacing/>
              <w:jc w:val="right"/>
              <w:rPr>
                <w:rFonts w:ascii="Arial" w:hAnsi="Arial" w:cs="Arial"/>
                <w:sz w:val="14"/>
                <w:szCs w:val="14"/>
                <w:lang w:val="en-GB"/>
              </w:rPr>
            </w:pPr>
            <w:r w:rsidRPr="00890177">
              <w:rPr>
                <w:rFonts w:ascii="Arial" w:hAnsi="Arial" w:cs="Arial"/>
                <w:sz w:val="14"/>
                <w:szCs w:val="14"/>
                <w:cs/>
                <w:lang w:val="en-GB"/>
              </w:rPr>
              <w:t>73.02</w:t>
            </w:r>
          </w:p>
        </w:tc>
        <w:tc>
          <w:tcPr>
            <w:tcW w:w="770" w:type="dxa"/>
            <w:vAlign w:val="center"/>
          </w:tcPr>
          <w:p w14:paraId="194E1159" w14:textId="7BE19576"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73.17</w:t>
            </w:r>
          </w:p>
        </w:tc>
        <w:tc>
          <w:tcPr>
            <w:tcW w:w="810" w:type="dxa"/>
            <w:vAlign w:val="bottom"/>
          </w:tcPr>
          <w:p w14:paraId="62FC4292" w14:textId="70845F64"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128.25</w:t>
            </w:r>
          </w:p>
        </w:tc>
        <w:tc>
          <w:tcPr>
            <w:tcW w:w="811" w:type="dxa"/>
            <w:vAlign w:val="bottom"/>
          </w:tcPr>
          <w:p w14:paraId="0292C092" w14:textId="26915944"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128.25</w:t>
            </w:r>
          </w:p>
        </w:tc>
      </w:tr>
      <w:tr w:rsidR="00E54208" w:rsidRPr="00216886" w14:paraId="2A14EA93" w14:textId="311A6025" w:rsidTr="00216886">
        <w:trPr>
          <w:cantSplit/>
          <w:trHeight w:val="225"/>
        </w:trPr>
        <w:tc>
          <w:tcPr>
            <w:tcW w:w="3010" w:type="dxa"/>
            <w:gridSpan w:val="2"/>
          </w:tcPr>
          <w:p w14:paraId="507B9036" w14:textId="368039E2" w:rsidR="00E54208" w:rsidRPr="00216886" w:rsidRDefault="00E54208" w:rsidP="00E54208">
            <w:pPr>
              <w:spacing w:before="60" w:after="23" w:line="276" w:lineRule="auto"/>
              <w:ind w:left="311" w:right="-18" w:hanging="421"/>
              <w:contextualSpacing/>
              <w:rPr>
                <w:rFonts w:ascii="Arial" w:hAnsi="Arial" w:cs="Arial"/>
                <w:color w:val="000000" w:themeColor="text1"/>
                <w:sz w:val="14"/>
                <w:szCs w:val="14"/>
                <w:lang w:val="en-US"/>
              </w:rPr>
            </w:pPr>
            <w:r w:rsidRPr="00216886">
              <w:rPr>
                <w:rFonts w:ascii="Arial" w:hAnsi="Arial" w:cs="Arial"/>
                <w:color w:val="000000" w:themeColor="text1"/>
                <w:sz w:val="14"/>
                <w:szCs w:val="14"/>
                <w:u w:val="single"/>
                <w:lang w:val="en-US"/>
              </w:rPr>
              <w:t>Less</w:t>
            </w:r>
            <w:r w:rsidRPr="00216886">
              <w:rPr>
                <w:rFonts w:ascii="Arial" w:hAnsi="Arial" w:cs="Arial"/>
                <w:color w:val="000000" w:themeColor="text1"/>
                <w:sz w:val="14"/>
                <w:szCs w:val="14"/>
                <w:lang w:val="en-US"/>
              </w:rPr>
              <w:t xml:space="preserve"> Allowance for impairment of investment</w:t>
            </w:r>
          </w:p>
        </w:tc>
        <w:tc>
          <w:tcPr>
            <w:tcW w:w="720" w:type="dxa"/>
            <w:vAlign w:val="bottom"/>
          </w:tcPr>
          <w:p w14:paraId="2F583ACA"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6E795745" w:rsidR="00E54208" w:rsidRPr="006D6413" w:rsidRDefault="00E54208" w:rsidP="00E54208">
            <w:pPr>
              <w:pBdr>
                <w:bottom w:val="single" w:sz="4" w:space="1" w:color="auto"/>
              </w:pBdr>
              <w:tabs>
                <w:tab w:val="left" w:pos="540"/>
              </w:tabs>
              <w:spacing w:before="60" w:after="23" w:line="276" w:lineRule="auto"/>
              <w:ind w:right="-17"/>
              <w:contextualSpacing/>
              <w:jc w:val="center"/>
              <w:rPr>
                <w:rFonts w:ascii="Arial" w:hAnsi="Arial" w:cstheme="minorBidi"/>
                <w:sz w:val="14"/>
                <w:szCs w:val="14"/>
                <w:lang w:val="en-US"/>
              </w:rPr>
            </w:pPr>
            <w:r>
              <w:rPr>
                <w:rFonts w:ascii="Arial" w:hAnsi="Arial" w:cstheme="minorBidi" w:hint="cs"/>
                <w:sz w:val="14"/>
                <w:szCs w:val="14"/>
                <w:cs/>
                <w:lang w:val="en-GB"/>
              </w:rPr>
              <w:t xml:space="preserve">   </w:t>
            </w:r>
            <w:r>
              <w:rPr>
                <w:rFonts w:ascii="Arial" w:hAnsi="Arial" w:cstheme="minorBidi"/>
                <w:sz w:val="14"/>
                <w:szCs w:val="14"/>
                <w:lang w:val="en-US"/>
              </w:rPr>
              <w:t xml:space="preserve">  -</w:t>
            </w:r>
          </w:p>
        </w:tc>
        <w:tc>
          <w:tcPr>
            <w:tcW w:w="770" w:type="dxa"/>
            <w:vAlign w:val="bottom"/>
          </w:tcPr>
          <w:p w14:paraId="091E1799" w14:textId="50601335" w:rsidR="00E54208" w:rsidRPr="00216886" w:rsidRDefault="00E54208" w:rsidP="00E54208">
            <w:pPr>
              <w:pBdr>
                <w:bottom w:val="single" w:sz="4" w:space="1" w:color="auto"/>
              </w:pBdr>
              <w:tabs>
                <w:tab w:val="left" w:pos="540"/>
              </w:tabs>
              <w:spacing w:before="60" w:after="23" w:line="276" w:lineRule="auto"/>
              <w:ind w:right="-17"/>
              <w:contextualSpacing/>
              <w:jc w:val="center"/>
              <w:rPr>
                <w:rFonts w:ascii="Arial" w:hAnsi="Arial" w:cs="Arial"/>
                <w:color w:val="000000" w:themeColor="text1"/>
                <w:sz w:val="14"/>
                <w:szCs w:val="14"/>
                <w:cs/>
                <w:lang w:val="en-GB"/>
              </w:rPr>
            </w:pPr>
            <w:r>
              <w:rPr>
                <w:rFonts w:ascii="Arial" w:hAnsi="Arial" w:cstheme="minorBidi" w:hint="cs"/>
                <w:sz w:val="14"/>
                <w:szCs w:val="14"/>
                <w:cs/>
                <w:lang w:val="en-GB"/>
              </w:rPr>
              <w:t xml:space="preserve">   </w:t>
            </w:r>
            <w:r>
              <w:rPr>
                <w:rFonts w:ascii="Arial" w:hAnsi="Arial" w:cstheme="minorBidi"/>
                <w:sz w:val="14"/>
                <w:szCs w:val="14"/>
                <w:lang w:val="en-US"/>
              </w:rPr>
              <w:t xml:space="preserve">  -</w:t>
            </w:r>
          </w:p>
        </w:tc>
        <w:tc>
          <w:tcPr>
            <w:tcW w:w="810" w:type="dxa"/>
            <w:vAlign w:val="bottom"/>
          </w:tcPr>
          <w:p w14:paraId="627BF8AF" w14:textId="1E03D4EC" w:rsidR="00E54208" w:rsidRPr="00216886" w:rsidRDefault="00E54208" w:rsidP="00E54208">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E54208">
              <w:rPr>
                <w:rFonts w:ascii="Arial" w:hAnsi="Arial" w:cs="Arial"/>
                <w:color w:val="000000"/>
                <w:sz w:val="14"/>
                <w:szCs w:val="14"/>
                <w:lang w:val="en-GB"/>
              </w:rPr>
              <w:t>(47.71)</w:t>
            </w:r>
          </w:p>
        </w:tc>
        <w:tc>
          <w:tcPr>
            <w:tcW w:w="811" w:type="dxa"/>
            <w:vAlign w:val="center"/>
          </w:tcPr>
          <w:p w14:paraId="490042F1" w14:textId="0C6C9143" w:rsidR="00E54208" w:rsidRPr="00216886" w:rsidRDefault="00E54208" w:rsidP="00E54208">
            <w:pPr>
              <w:pBdr>
                <w:bottom w:val="single" w:sz="4"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(47.71)</w:t>
            </w:r>
          </w:p>
        </w:tc>
      </w:tr>
      <w:tr w:rsidR="00E54208" w:rsidRPr="00216886" w14:paraId="26FE86D7" w14:textId="77777777" w:rsidTr="00216886">
        <w:trPr>
          <w:cantSplit/>
          <w:trHeight w:val="168"/>
        </w:trPr>
        <w:tc>
          <w:tcPr>
            <w:tcW w:w="1465" w:type="dxa"/>
          </w:tcPr>
          <w:p w14:paraId="7F77C6C4" w14:textId="4081F8E9" w:rsidR="00E54208" w:rsidRPr="00216886" w:rsidRDefault="00E54208" w:rsidP="00E54208">
            <w:pPr>
              <w:tabs>
                <w:tab w:val="left" w:pos="540"/>
              </w:tabs>
              <w:spacing w:before="60" w:after="23" w:line="276" w:lineRule="auto"/>
              <w:ind w:left="72" w:right="-18" w:hanging="182"/>
              <w:contextualSpacing/>
              <w:rPr>
                <w:rFonts w:ascii="Arial" w:hAnsi="Arial" w:cs="Arial"/>
                <w:color w:val="000000" w:themeColor="text1"/>
                <w:sz w:val="14"/>
                <w:szCs w:val="14"/>
                <w:lang w:val="en-US"/>
              </w:rPr>
            </w:pPr>
            <w:r w:rsidRPr="00216886">
              <w:rPr>
                <w:rFonts w:ascii="Arial" w:hAnsi="Arial" w:cs="Arial"/>
                <w:color w:val="000000" w:themeColor="text1"/>
                <w:sz w:val="14"/>
                <w:szCs w:val="14"/>
                <w:lang w:val="en-US"/>
              </w:rPr>
              <w:t>Net</w:t>
            </w:r>
          </w:p>
        </w:tc>
        <w:tc>
          <w:tcPr>
            <w:tcW w:w="1545" w:type="dxa"/>
          </w:tcPr>
          <w:p w14:paraId="31114457" w14:textId="77777777" w:rsidR="00E54208" w:rsidRPr="00216886" w:rsidRDefault="00E54208" w:rsidP="00E54208">
            <w:pPr>
              <w:tabs>
                <w:tab w:val="left" w:pos="360"/>
              </w:tabs>
              <w:spacing w:before="60" w:after="23" w:line="276"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E54208" w:rsidRPr="00216886" w:rsidRDefault="00E54208" w:rsidP="00E54208">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6164EB10" w:rsidR="00E54208" w:rsidRPr="00890177" w:rsidRDefault="00E54208" w:rsidP="00E54208">
            <w:pPr>
              <w:pBdr>
                <w:bottom w:val="single" w:sz="12" w:space="1" w:color="auto"/>
              </w:pBdr>
              <w:tabs>
                <w:tab w:val="left" w:pos="540"/>
              </w:tabs>
              <w:spacing w:before="60" w:after="23" w:line="276" w:lineRule="auto"/>
              <w:ind w:right="-17"/>
              <w:contextualSpacing/>
              <w:jc w:val="right"/>
              <w:rPr>
                <w:rFonts w:ascii="Arial" w:hAnsi="Arial" w:cs="Arial"/>
                <w:sz w:val="14"/>
                <w:szCs w:val="14"/>
                <w:lang w:val="en-GB"/>
              </w:rPr>
            </w:pPr>
            <w:r w:rsidRPr="00890177">
              <w:rPr>
                <w:rFonts w:ascii="Arial" w:hAnsi="Arial" w:cs="Arial"/>
                <w:sz w:val="14"/>
                <w:szCs w:val="14"/>
                <w:cs/>
                <w:lang w:val="en-GB"/>
              </w:rPr>
              <w:t>73.02</w:t>
            </w:r>
          </w:p>
        </w:tc>
        <w:tc>
          <w:tcPr>
            <w:tcW w:w="770" w:type="dxa"/>
            <w:vAlign w:val="bottom"/>
          </w:tcPr>
          <w:p w14:paraId="07066AEF" w14:textId="7ED502B2"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73.17</w:t>
            </w:r>
          </w:p>
        </w:tc>
        <w:tc>
          <w:tcPr>
            <w:tcW w:w="810" w:type="dxa"/>
            <w:vAlign w:val="bottom"/>
          </w:tcPr>
          <w:p w14:paraId="1C41124A" w14:textId="3C0D6340"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80.54</w:t>
            </w:r>
          </w:p>
        </w:tc>
        <w:tc>
          <w:tcPr>
            <w:tcW w:w="811" w:type="dxa"/>
            <w:vAlign w:val="bottom"/>
          </w:tcPr>
          <w:p w14:paraId="076774F5" w14:textId="444932F0" w:rsidR="00E54208" w:rsidRPr="00216886" w:rsidRDefault="00E54208" w:rsidP="00E54208">
            <w:pPr>
              <w:pBdr>
                <w:bottom w:val="single" w:sz="12" w:space="1" w:color="auto"/>
              </w:pBdr>
              <w:tabs>
                <w:tab w:val="left" w:pos="540"/>
              </w:tabs>
              <w:spacing w:before="60" w:after="23" w:line="276" w:lineRule="auto"/>
              <w:ind w:right="-17"/>
              <w:contextualSpacing/>
              <w:jc w:val="right"/>
              <w:rPr>
                <w:rFonts w:ascii="Arial" w:hAnsi="Arial" w:cs="Arial"/>
                <w:color w:val="000000" w:themeColor="text1"/>
                <w:sz w:val="14"/>
                <w:szCs w:val="14"/>
                <w:lang w:val="en-GB"/>
              </w:rPr>
            </w:pPr>
            <w:r w:rsidRPr="00216886">
              <w:rPr>
                <w:rFonts w:ascii="Arial" w:hAnsi="Arial" w:cs="Arial"/>
                <w:color w:val="000000"/>
                <w:sz w:val="14"/>
                <w:szCs w:val="14"/>
                <w:lang w:val="en-GB"/>
              </w:rPr>
              <w:t>80.54</w:t>
            </w:r>
          </w:p>
        </w:tc>
      </w:tr>
    </w:tbl>
    <w:p w14:paraId="2CAAE102" w14:textId="76805FCA" w:rsidR="00473B47" w:rsidRDefault="00473B47" w:rsidP="00046661">
      <w:pPr>
        <w:tabs>
          <w:tab w:val="center" w:pos="4860"/>
        </w:tabs>
        <w:spacing w:line="360" w:lineRule="auto"/>
        <w:contextualSpacing/>
        <w:jc w:val="thaiDistribute"/>
        <w:rPr>
          <w:rFonts w:ascii="Arial" w:hAnsi="Arial" w:cs="Arial"/>
          <w:color w:val="000000" w:themeColor="text1"/>
          <w:sz w:val="19"/>
          <w:szCs w:val="19"/>
          <w:lang w:val="en-US"/>
        </w:rPr>
      </w:pPr>
    </w:p>
    <w:p w14:paraId="60C7D533" w14:textId="5D449F94" w:rsidR="001808EF"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Movements in account balance of investment</w:t>
      </w:r>
      <w:r w:rsidR="00AC2B38" w:rsidRPr="00215498">
        <w:rPr>
          <w:rFonts w:ascii="Arial" w:hAnsi="Arial" w:cs="Arial"/>
          <w:color w:val="000000" w:themeColor="text1"/>
          <w:sz w:val="19"/>
          <w:szCs w:val="19"/>
          <w:lang w:val="en-US"/>
        </w:rPr>
        <w:t>s</w:t>
      </w:r>
      <w:r w:rsidRPr="00215498">
        <w:rPr>
          <w:rFonts w:ascii="Arial" w:hAnsi="Arial" w:cs="Arial"/>
          <w:color w:val="000000" w:themeColor="text1"/>
          <w:sz w:val="19"/>
          <w:szCs w:val="19"/>
          <w:lang w:val="en-US"/>
        </w:rPr>
        <w:t xml:space="preserve"> in associated companies during the </w:t>
      </w:r>
      <w:r w:rsidR="00B9138B">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 ended </w:t>
      </w:r>
      <w:r w:rsidR="00B9138B">
        <w:rPr>
          <w:rFonts w:ascii="Arial" w:hAnsi="Arial" w:cs="Arial"/>
          <w:color w:val="000000" w:themeColor="text1"/>
          <w:sz w:val="19"/>
          <w:szCs w:val="19"/>
          <w:lang w:val="en-US"/>
        </w:rPr>
        <w:t>31 March 2024</w:t>
      </w:r>
      <w:r w:rsidRPr="00215498">
        <w:rPr>
          <w:rFonts w:ascii="Arial" w:hAnsi="Arial" w:cs="Arial"/>
          <w:color w:val="000000" w:themeColor="text1"/>
          <w:sz w:val="19"/>
          <w:szCs w:val="19"/>
          <w:lang w:val="en-US"/>
        </w:rPr>
        <w:t xml:space="preserve"> are as follows:</w:t>
      </w:r>
    </w:p>
    <w:p w14:paraId="0FD605A2" w14:textId="77777777" w:rsidR="000802BB" w:rsidRPr="0021549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215498" w14:paraId="7A51C493" w14:textId="77777777" w:rsidTr="00B9138B">
        <w:trPr>
          <w:cantSplit/>
          <w:trHeight w:val="284"/>
        </w:trPr>
        <w:tc>
          <w:tcPr>
            <w:tcW w:w="4739" w:type="dxa"/>
          </w:tcPr>
          <w:p w14:paraId="66666EF8" w14:textId="77777777" w:rsidR="00E35E27" w:rsidRPr="00215498"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215498"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215498" w:rsidRDefault="00E35E27" w:rsidP="00E0532A">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215498" w:rsidRDefault="00E35E27" w:rsidP="00E0532A">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w:t>
            </w:r>
            <w:proofErr w:type="spellStart"/>
            <w:r w:rsidRPr="00215498">
              <w:rPr>
                <w:rFonts w:ascii="Arial" w:hAnsi="Arial" w:cs="Arial"/>
                <w:color w:val="000000" w:themeColor="text1"/>
                <w:sz w:val="19"/>
                <w:szCs w:val="19"/>
                <w:rtl/>
                <w:cs/>
                <w:lang w:val="en-GB"/>
              </w:rPr>
              <w:t>Unit</w:t>
            </w:r>
            <w:proofErr w:type="spellEnd"/>
            <w:r w:rsidRPr="00215498">
              <w:rPr>
                <w:rFonts w:ascii="Arial" w:hAnsi="Arial" w:cs="Arial"/>
                <w:color w:val="000000" w:themeColor="text1"/>
                <w:sz w:val="19"/>
                <w:szCs w:val="19"/>
                <w:rtl/>
                <w:cs/>
                <w:lang w:val="en-GB"/>
              </w:rPr>
              <w:t xml:space="preserve">: </w:t>
            </w:r>
            <w:proofErr w:type="spellStart"/>
            <w:r w:rsidRPr="00215498">
              <w:rPr>
                <w:rFonts w:ascii="Arial" w:hAnsi="Arial" w:cs="Arial"/>
                <w:color w:val="000000" w:themeColor="text1"/>
                <w:sz w:val="19"/>
                <w:szCs w:val="19"/>
                <w:rtl/>
                <w:cs/>
                <w:lang w:val="en-US"/>
              </w:rPr>
              <w:t>Baht</w:t>
            </w:r>
            <w:proofErr w:type="spellEnd"/>
            <w:r w:rsidRPr="00215498">
              <w:rPr>
                <w:rFonts w:ascii="Arial" w:hAnsi="Arial" w:cs="Arial"/>
                <w:color w:val="000000" w:themeColor="text1"/>
                <w:sz w:val="19"/>
                <w:szCs w:val="19"/>
                <w:rtl/>
                <w:cs/>
                <w:lang w:val="en-GB"/>
              </w:rPr>
              <w:t>)</w:t>
            </w:r>
          </w:p>
        </w:tc>
      </w:tr>
      <w:tr w:rsidR="00B9138B" w:rsidRPr="00D02518" w14:paraId="37AE251C" w14:textId="77777777" w:rsidTr="00B9138B">
        <w:trPr>
          <w:cantSplit/>
          <w:trHeight w:val="284"/>
        </w:trPr>
        <w:tc>
          <w:tcPr>
            <w:tcW w:w="4739" w:type="dxa"/>
          </w:tcPr>
          <w:p w14:paraId="3EA677C9" w14:textId="77777777" w:rsidR="00B9138B" w:rsidRPr="00215498" w:rsidRDefault="00B9138B" w:rsidP="00B9138B">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382B877C" w14:textId="2605D252" w:rsidR="00B9138B" w:rsidRPr="00215498" w:rsidRDefault="00B9138B" w:rsidP="00B9138B">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bottom"/>
          </w:tcPr>
          <w:p w14:paraId="78F979F5" w14:textId="77777777" w:rsidR="00B9138B" w:rsidRPr="00215498" w:rsidRDefault="00B9138B" w:rsidP="00B9138B">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019BE8DA" w14:textId="77777777" w:rsidR="00B9138B" w:rsidRPr="00215498"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5540AE63" w14:textId="51283F5F" w:rsidR="00B9138B" w:rsidRPr="00215498"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financial </w:t>
            </w:r>
            <w:r w:rsidR="0018407A">
              <w:rPr>
                <w:rFonts w:ascii="Arial" w:hAnsi="Arial" w:cs="Arial"/>
                <w:color w:val="000000" w:themeColor="text1"/>
                <w:sz w:val="19"/>
                <w:szCs w:val="19"/>
                <w:lang w:val="en-US"/>
              </w:rPr>
              <w:t>information</w:t>
            </w:r>
          </w:p>
          <w:p w14:paraId="4E554112" w14:textId="2D6EF8D7" w:rsidR="00B9138B" w:rsidRPr="00215498" w:rsidRDefault="00B9138B" w:rsidP="00B9138B">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(equity method)</w:t>
            </w:r>
          </w:p>
        </w:tc>
      </w:tr>
      <w:tr w:rsidR="00C70629" w:rsidRPr="00D02518" w14:paraId="72249A23" w14:textId="77777777" w:rsidTr="00B9138B">
        <w:trPr>
          <w:cantSplit/>
          <w:trHeight w:val="136"/>
        </w:trPr>
        <w:tc>
          <w:tcPr>
            <w:tcW w:w="4739" w:type="dxa"/>
            <w:vAlign w:val="bottom"/>
          </w:tcPr>
          <w:p w14:paraId="2ED26748"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985" w:type="dxa"/>
          </w:tcPr>
          <w:p w14:paraId="58D11344"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215498"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215498" w14:paraId="343BC16C" w14:textId="77777777" w:rsidTr="00720151">
        <w:trPr>
          <w:cantSplit/>
          <w:trHeight w:val="355"/>
        </w:trPr>
        <w:tc>
          <w:tcPr>
            <w:tcW w:w="4739" w:type="dxa"/>
            <w:vAlign w:val="bottom"/>
          </w:tcPr>
          <w:p w14:paraId="013A19EB" w14:textId="55D15DCE" w:rsidR="0018625B" w:rsidRPr="00215498" w:rsidRDefault="009163CE" w:rsidP="00E0532A">
            <w:pPr>
              <w:spacing w:before="60" w:after="30" w:line="276" w:lineRule="auto"/>
              <w:ind w:left="34" w:hanging="34"/>
              <w:contextualSpacing/>
              <w:rPr>
                <w:rFonts w:ascii="Arial" w:hAnsi="Arial" w:cs="Arial"/>
                <w:color w:val="000000" w:themeColor="text1"/>
                <w:sz w:val="19"/>
                <w:szCs w:val="19"/>
                <w:lang w:val="en-GB"/>
              </w:rPr>
            </w:pPr>
            <w:r>
              <w:rPr>
                <w:rFonts w:ascii="Arial" w:hAnsi="Arial" w:cs="Arial"/>
                <w:color w:val="000000" w:themeColor="text1"/>
                <w:sz w:val="19"/>
                <w:szCs w:val="19"/>
                <w:lang w:val="en-US"/>
              </w:rPr>
              <w:t>Net</w:t>
            </w:r>
            <w:r w:rsidR="00EB5F20">
              <w:rPr>
                <w:rFonts w:ascii="Arial" w:hAnsi="Arial" w:cs="Arial"/>
                <w:color w:val="000000" w:themeColor="text1"/>
                <w:sz w:val="19"/>
                <w:szCs w:val="19"/>
                <w:lang w:val="en-US"/>
              </w:rPr>
              <w:t xml:space="preserve"> book value</w:t>
            </w:r>
            <w:r w:rsidR="0018625B" w:rsidRPr="00215498">
              <w:rPr>
                <w:rFonts w:ascii="Arial" w:hAnsi="Arial" w:cs="Arial"/>
                <w:color w:val="000000" w:themeColor="text1"/>
                <w:sz w:val="19"/>
                <w:szCs w:val="19"/>
                <w:lang w:val="en-US"/>
              </w:rPr>
              <w:t xml:space="preserve"> as of 1 January 202</w:t>
            </w:r>
            <w:r w:rsidR="00B9138B">
              <w:rPr>
                <w:rFonts w:ascii="Arial" w:hAnsi="Arial" w:cs="Arial"/>
                <w:color w:val="000000" w:themeColor="text1"/>
                <w:sz w:val="19"/>
                <w:szCs w:val="19"/>
                <w:lang w:val="en-US"/>
              </w:rPr>
              <w:t>4</w:t>
            </w:r>
          </w:p>
        </w:tc>
        <w:tc>
          <w:tcPr>
            <w:tcW w:w="1985" w:type="dxa"/>
            <w:vAlign w:val="bottom"/>
          </w:tcPr>
          <w:p w14:paraId="2D0100BF" w14:textId="1AD13589" w:rsidR="0018625B" w:rsidRPr="00215498" w:rsidRDefault="0018625B" w:rsidP="00720151">
            <w:pPr>
              <w:spacing w:before="60" w:after="30" w:line="276" w:lineRule="auto"/>
              <w:contextualSpacing/>
              <w:jc w:val="right"/>
              <w:rPr>
                <w:rFonts w:ascii="Arial" w:hAnsi="Arial" w:cs="Arial"/>
                <w:color w:val="000000" w:themeColor="text1"/>
                <w:sz w:val="19"/>
                <w:szCs w:val="19"/>
                <w:cs/>
                <w:lang w:val="en-US"/>
              </w:rPr>
            </w:pPr>
          </w:p>
        </w:tc>
        <w:tc>
          <w:tcPr>
            <w:tcW w:w="180" w:type="dxa"/>
            <w:vAlign w:val="bottom"/>
          </w:tcPr>
          <w:p w14:paraId="1A8677F5" w14:textId="77777777" w:rsidR="0018625B" w:rsidRPr="00215498"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61FEB220" w:rsidR="0018625B" w:rsidRPr="00215498" w:rsidRDefault="0053289F" w:rsidP="00E0532A">
            <w:pPr>
              <w:spacing w:before="60" w:after="30" w:line="276" w:lineRule="auto"/>
              <w:contextualSpacing/>
              <w:jc w:val="right"/>
              <w:rPr>
                <w:rFonts w:ascii="Arial" w:hAnsi="Arial" w:cs="Arial"/>
                <w:color w:val="000000" w:themeColor="text1"/>
                <w:sz w:val="19"/>
                <w:szCs w:val="19"/>
                <w:cs/>
                <w:lang w:val="en-US"/>
              </w:rPr>
            </w:pPr>
            <w:r w:rsidRPr="0053289F">
              <w:rPr>
                <w:rFonts w:ascii="Arial" w:hAnsi="Arial" w:cs="Arial"/>
                <w:color w:val="000000" w:themeColor="text1"/>
                <w:sz w:val="19"/>
                <w:szCs w:val="19"/>
                <w:lang w:val="en-US"/>
              </w:rPr>
              <w:t>73,172,496</w:t>
            </w:r>
          </w:p>
        </w:tc>
      </w:tr>
      <w:tr w:rsidR="00233D3C" w:rsidRPr="0074009F" w14:paraId="39DFEA51" w14:textId="77777777" w:rsidTr="00B9138B">
        <w:trPr>
          <w:cantSplit/>
          <w:trHeight w:val="284"/>
        </w:trPr>
        <w:tc>
          <w:tcPr>
            <w:tcW w:w="4739" w:type="dxa"/>
            <w:vAlign w:val="bottom"/>
          </w:tcPr>
          <w:p w14:paraId="2376C6F4" w14:textId="355AA04E" w:rsidR="00233D3C" w:rsidRPr="00215498" w:rsidRDefault="00233D3C" w:rsidP="00233D3C">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Equity in net loss of associated companies</w:t>
            </w:r>
          </w:p>
        </w:tc>
        <w:tc>
          <w:tcPr>
            <w:tcW w:w="1985" w:type="dxa"/>
            <w:vAlign w:val="bottom"/>
          </w:tcPr>
          <w:p w14:paraId="1EBB4B4B" w14:textId="759B6889" w:rsidR="00233D3C" w:rsidRPr="00215498" w:rsidRDefault="00233D3C" w:rsidP="00233D3C">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12444F1F" w14:textId="77777777" w:rsidR="00233D3C" w:rsidRPr="00215498" w:rsidRDefault="00233D3C" w:rsidP="00233D3C">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bottom"/>
          </w:tcPr>
          <w:p w14:paraId="619C07B1" w14:textId="2CBA26E9" w:rsidR="00233D3C" w:rsidRPr="00233D3C" w:rsidRDefault="00233D3C" w:rsidP="00233D3C">
            <w:pPr>
              <w:spacing w:before="60" w:after="30" w:line="276" w:lineRule="auto"/>
              <w:contextualSpacing/>
              <w:jc w:val="right"/>
              <w:rPr>
                <w:rFonts w:ascii="Arial" w:hAnsi="Arial" w:cs="Arial"/>
                <w:color w:val="000000" w:themeColor="text1"/>
                <w:sz w:val="19"/>
                <w:szCs w:val="19"/>
                <w:lang w:val="en-US"/>
              </w:rPr>
            </w:pPr>
            <w:r w:rsidRPr="00233D3C">
              <w:rPr>
                <w:rFonts w:ascii="Arial" w:eastAsia="Calibri" w:hAnsi="Arial" w:cs="Arial"/>
                <w:sz w:val="19"/>
                <w:szCs w:val="19"/>
                <w:lang w:val="en-GB" w:eastAsia="en-GB"/>
              </w:rPr>
              <w:t>(149,069)</w:t>
            </w:r>
          </w:p>
        </w:tc>
      </w:tr>
      <w:tr w:rsidR="00233D3C" w:rsidRPr="0074009F" w14:paraId="3C6D153C" w14:textId="77777777" w:rsidTr="00B9138B">
        <w:trPr>
          <w:cantSplit/>
          <w:trHeight w:val="284"/>
        </w:trPr>
        <w:tc>
          <w:tcPr>
            <w:tcW w:w="4739" w:type="dxa"/>
            <w:vAlign w:val="bottom"/>
          </w:tcPr>
          <w:p w14:paraId="5E2CF72C" w14:textId="5019C2BF" w:rsidR="00233D3C" w:rsidRPr="00215498" w:rsidRDefault="00233D3C" w:rsidP="00233D3C">
            <w:pPr>
              <w:spacing w:before="60" w:after="30" w:line="276" w:lineRule="auto"/>
              <w:ind w:left="34" w:hanging="34"/>
              <w:contextualSpacing/>
              <w:rPr>
                <w:rFonts w:ascii="Arial" w:hAnsi="Arial" w:cs="Arial"/>
                <w:color w:val="000000" w:themeColor="text1"/>
                <w:sz w:val="19"/>
                <w:szCs w:val="19"/>
                <w:lang w:val="en-US"/>
              </w:rPr>
            </w:pPr>
            <w:r>
              <w:rPr>
                <w:rFonts w:ascii="Arial" w:hAnsi="Arial" w:cs="Arial"/>
                <w:color w:val="000000" w:themeColor="text1"/>
                <w:sz w:val="19"/>
                <w:szCs w:val="19"/>
                <w:lang w:val="en-US"/>
              </w:rPr>
              <w:t>Net book value</w:t>
            </w:r>
            <w:r w:rsidRPr="00215498">
              <w:rPr>
                <w:rFonts w:ascii="Arial" w:hAnsi="Arial" w:cs="Arial"/>
                <w:color w:val="000000" w:themeColor="text1"/>
                <w:sz w:val="19"/>
                <w:szCs w:val="19"/>
                <w:lang w:val="en-US"/>
              </w:rPr>
              <w:t xml:space="preserve"> as of </w:t>
            </w:r>
            <w:r w:rsidRPr="00B9138B">
              <w:rPr>
                <w:rFonts w:ascii="Arial" w:hAnsi="Arial" w:cs="Arial"/>
                <w:color w:val="000000" w:themeColor="text1"/>
                <w:sz w:val="19"/>
                <w:szCs w:val="19"/>
                <w:lang w:val="en-US"/>
              </w:rPr>
              <w:t>31 March 2024</w:t>
            </w:r>
          </w:p>
        </w:tc>
        <w:tc>
          <w:tcPr>
            <w:tcW w:w="1985" w:type="dxa"/>
            <w:vAlign w:val="bottom"/>
          </w:tcPr>
          <w:p w14:paraId="7E133357" w14:textId="17CCFC86" w:rsidR="00233D3C" w:rsidRPr="00215498" w:rsidRDefault="00233D3C" w:rsidP="00233D3C">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41A58113" w14:textId="77777777" w:rsidR="00233D3C" w:rsidRPr="00215498" w:rsidRDefault="00233D3C" w:rsidP="00233D3C">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bottom"/>
          </w:tcPr>
          <w:p w14:paraId="0555821C" w14:textId="7C737C00" w:rsidR="00233D3C" w:rsidRPr="00233D3C" w:rsidRDefault="00233D3C" w:rsidP="00233D3C">
            <w:pPr>
              <w:spacing w:before="60" w:after="30" w:line="276" w:lineRule="auto"/>
              <w:contextualSpacing/>
              <w:jc w:val="right"/>
              <w:rPr>
                <w:rFonts w:ascii="Arial" w:hAnsi="Arial" w:cs="Arial"/>
                <w:color w:val="000000" w:themeColor="text1"/>
                <w:sz w:val="19"/>
                <w:szCs w:val="19"/>
                <w:lang w:val="en-US"/>
              </w:rPr>
            </w:pPr>
            <w:r w:rsidRPr="00233D3C">
              <w:rPr>
                <w:rFonts w:ascii="Arial" w:eastAsia="Calibri" w:hAnsi="Arial" w:cs="Arial"/>
                <w:sz w:val="19"/>
                <w:szCs w:val="19"/>
                <w:lang w:val="en-GB" w:eastAsia="en-GB"/>
              </w:rPr>
              <w:t>73,023,427</w:t>
            </w:r>
          </w:p>
        </w:tc>
      </w:tr>
    </w:tbl>
    <w:p w14:paraId="49D0D8FD" w14:textId="0147300A" w:rsidR="00561AD6" w:rsidRDefault="00561AD6">
      <w:pPr>
        <w:rPr>
          <w:rFonts w:ascii="Arial" w:hAnsi="Arial" w:cs="Arial"/>
          <w:b/>
          <w:bCs/>
          <w:color w:val="000000" w:themeColor="text1"/>
          <w:sz w:val="19"/>
          <w:szCs w:val="19"/>
          <w:lang w:val="en-GB"/>
        </w:rPr>
      </w:pPr>
      <w:r>
        <w:rPr>
          <w:rFonts w:ascii="Arial" w:hAnsi="Arial" w:cs="Arial"/>
          <w:b/>
          <w:bCs/>
          <w:color w:val="000000" w:themeColor="text1"/>
          <w:sz w:val="19"/>
          <w:szCs w:val="19"/>
          <w:lang w:val="en-GB"/>
        </w:rPr>
        <w:br w:type="page"/>
      </w:r>
    </w:p>
    <w:p w14:paraId="7389DE87" w14:textId="15571BC4" w:rsidR="005C1CC0" w:rsidRPr="00215498"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GB"/>
        </w:rPr>
        <w:t xml:space="preserve">PROPERTY, </w:t>
      </w:r>
      <w:r w:rsidR="00DF0A73" w:rsidRPr="00215498">
        <w:rPr>
          <w:rFonts w:ascii="Arial" w:hAnsi="Arial" w:cs="Arial"/>
          <w:b/>
          <w:bCs/>
          <w:color w:val="000000" w:themeColor="text1"/>
          <w:sz w:val="19"/>
          <w:szCs w:val="19"/>
          <w:lang w:val="en-US"/>
        </w:rPr>
        <w:t>BUILDING</w:t>
      </w:r>
      <w:r w:rsidR="00111455" w:rsidRPr="00215498">
        <w:rPr>
          <w:rFonts w:ascii="Arial" w:hAnsi="Arial" w:cs="Arial"/>
          <w:b/>
          <w:bCs/>
          <w:color w:val="000000" w:themeColor="text1"/>
          <w:sz w:val="19"/>
          <w:szCs w:val="19"/>
          <w:lang w:val="en-US"/>
        </w:rPr>
        <w:t xml:space="preserve"> AND EQUIPMENT</w:t>
      </w:r>
    </w:p>
    <w:p w14:paraId="0B2AD124" w14:textId="77777777" w:rsidR="0098421B" w:rsidRPr="00215498" w:rsidRDefault="0098421B" w:rsidP="0029374F">
      <w:pPr>
        <w:spacing w:line="360" w:lineRule="auto"/>
        <w:ind w:left="420"/>
        <w:jc w:val="thaiDistribute"/>
        <w:rPr>
          <w:rFonts w:ascii="Arial" w:hAnsi="Arial" w:cs="Arial"/>
          <w:color w:val="000000" w:themeColor="text1"/>
          <w:sz w:val="19"/>
          <w:szCs w:val="19"/>
          <w:lang w:val="en-GB"/>
        </w:rPr>
      </w:pPr>
    </w:p>
    <w:p w14:paraId="5D90E497" w14:textId="3E0502CD" w:rsidR="00A13291" w:rsidRPr="00215498" w:rsidRDefault="000111FB" w:rsidP="00A13291">
      <w:pPr>
        <w:spacing w:line="360" w:lineRule="auto"/>
        <w:ind w:left="420"/>
        <w:jc w:val="thaiDistribute"/>
        <w:rPr>
          <w:rFonts w:ascii="Arial" w:hAnsi="Arial" w:cs="Arial"/>
          <w:color w:val="000000" w:themeColor="text1"/>
          <w:sz w:val="19"/>
          <w:szCs w:val="19"/>
          <w:lang w:val="en-GB"/>
        </w:rPr>
      </w:pPr>
      <w:r w:rsidRPr="00215498">
        <w:rPr>
          <w:rFonts w:ascii="Arial" w:hAnsi="Arial" w:cs="Arial"/>
          <w:color w:val="000000" w:themeColor="text1"/>
          <w:sz w:val="19"/>
          <w:szCs w:val="19"/>
          <w:lang w:val="en-GB"/>
        </w:rPr>
        <w:t>Condense</w:t>
      </w:r>
      <w:r w:rsidR="006A6C5B" w:rsidRPr="00215498">
        <w:rPr>
          <w:rFonts w:ascii="Arial" w:hAnsi="Arial" w:cs="Arial"/>
          <w:color w:val="000000" w:themeColor="text1"/>
          <w:sz w:val="19"/>
          <w:szCs w:val="19"/>
          <w:lang w:val="en-GB"/>
        </w:rPr>
        <w:t>d</w:t>
      </w:r>
      <w:r w:rsidRPr="00215498">
        <w:rPr>
          <w:rFonts w:ascii="Arial" w:hAnsi="Arial" w:cs="Arial"/>
          <w:color w:val="000000" w:themeColor="text1"/>
          <w:sz w:val="19"/>
          <w:szCs w:val="19"/>
          <w:lang w:val="en-GB"/>
        </w:rPr>
        <w:t xml:space="preserve"> movements in the account balances for the </w:t>
      </w:r>
      <w:r w:rsidR="00B96719">
        <w:rPr>
          <w:rFonts w:ascii="Arial" w:hAnsi="Arial" w:cs="Arial"/>
          <w:color w:val="000000" w:themeColor="text1"/>
          <w:sz w:val="19"/>
          <w:szCs w:val="19"/>
          <w:lang w:val="en-GB"/>
        </w:rPr>
        <w:t>three</w:t>
      </w:r>
      <w:r w:rsidRPr="00215498">
        <w:rPr>
          <w:rFonts w:ascii="Arial" w:hAnsi="Arial" w:cs="Arial"/>
          <w:color w:val="000000" w:themeColor="text1"/>
          <w:sz w:val="19"/>
          <w:szCs w:val="19"/>
          <w:lang w:val="en-GB"/>
        </w:rPr>
        <w:t xml:space="preserve">-month period ended </w:t>
      </w:r>
      <w:r w:rsidR="00B96719" w:rsidRPr="00B96719">
        <w:rPr>
          <w:rFonts w:ascii="Arial" w:hAnsi="Arial" w:cs="Arial"/>
          <w:color w:val="000000" w:themeColor="text1"/>
          <w:sz w:val="19"/>
          <w:szCs w:val="19"/>
          <w:lang w:val="en-GB"/>
        </w:rPr>
        <w:t>31 March 2024</w:t>
      </w:r>
      <w:r w:rsidR="005F5681" w:rsidRPr="00215498">
        <w:rPr>
          <w:rFonts w:ascii="Arial" w:hAnsi="Arial" w:cs="Arial"/>
          <w:color w:val="000000" w:themeColor="text1"/>
          <w:sz w:val="19"/>
          <w:szCs w:val="19"/>
          <w:lang w:val="en-GB"/>
        </w:rPr>
        <w:t xml:space="preserve"> </w:t>
      </w:r>
      <w:r w:rsidRPr="00215498">
        <w:rPr>
          <w:rFonts w:ascii="Arial" w:hAnsi="Arial" w:cs="Arial"/>
          <w:color w:val="000000" w:themeColor="text1"/>
          <w:sz w:val="19"/>
          <w:szCs w:val="19"/>
          <w:lang w:val="en-GB"/>
        </w:rPr>
        <w:t>are as follows:</w:t>
      </w:r>
    </w:p>
    <w:p w14:paraId="22693872" w14:textId="77777777" w:rsidR="000111FB" w:rsidRPr="00215498" w:rsidRDefault="000111FB" w:rsidP="00A13291">
      <w:pPr>
        <w:spacing w:line="360" w:lineRule="auto"/>
        <w:ind w:left="420"/>
        <w:jc w:val="thaiDistribute"/>
        <w:rPr>
          <w:rFonts w:ascii="Arial" w:hAnsi="Arial" w:cs="Arial"/>
          <w:color w:val="000000" w:themeColor="text1"/>
          <w:sz w:val="19"/>
          <w:szCs w:val="19"/>
          <w:rtl/>
          <w:cs/>
          <w:lang w:val="en-GB"/>
        </w:rPr>
      </w:pPr>
    </w:p>
    <w:tbl>
      <w:tblPr>
        <w:tblW w:w="8969" w:type="dxa"/>
        <w:tblInd w:w="387" w:type="dxa"/>
        <w:tblLayout w:type="fixed"/>
        <w:tblCellMar>
          <w:left w:w="72" w:type="dxa"/>
          <w:right w:w="72" w:type="dxa"/>
        </w:tblCellMar>
        <w:tblLook w:val="0000" w:firstRow="0" w:lastRow="0" w:firstColumn="0" w:lastColumn="0" w:noHBand="0" w:noVBand="0"/>
      </w:tblPr>
      <w:tblGrid>
        <w:gridCol w:w="4716"/>
        <w:gridCol w:w="1985"/>
        <w:gridCol w:w="180"/>
        <w:gridCol w:w="2088"/>
      </w:tblGrid>
      <w:tr w:rsidR="00A13291" w:rsidRPr="00215498" w14:paraId="77BA0292" w14:textId="77777777" w:rsidTr="00497D65">
        <w:trPr>
          <w:cantSplit/>
          <w:trHeight w:val="284"/>
        </w:trPr>
        <w:tc>
          <w:tcPr>
            <w:tcW w:w="4716" w:type="dxa"/>
            <w:vAlign w:val="bottom"/>
          </w:tcPr>
          <w:p w14:paraId="4B411EDB" w14:textId="77777777" w:rsidR="00A13291" w:rsidRPr="00215498"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215498"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215498" w:rsidRDefault="00A13291" w:rsidP="005B1912">
            <w:pPr>
              <w:spacing w:before="60" w:after="30" w:line="276"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215498" w:rsidRDefault="00A13291" w:rsidP="005B1912">
            <w:pPr>
              <w:spacing w:before="60" w:after="30" w:line="276" w:lineRule="auto"/>
              <w:contextualSpacing/>
              <w:jc w:val="right"/>
              <w:rPr>
                <w:rFonts w:ascii="Arial" w:hAnsi="Arial" w:cs="Arial"/>
                <w:color w:val="000000" w:themeColor="text1"/>
                <w:sz w:val="19"/>
                <w:szCs w:val="19"/>
                <w:cs/>
              </w:rPr>
            </w:pPr>
            <w:r w:rsidRPr="00215498">
              <w:rPr>
                <w:rFonts w:ascii="Arial" w:hAnsi="Arial" w:cs="Arial"/>
                <w:color w:val="000000" w:themeColor="text1"/>
                <w:sz w:val="19"/>
                <w:szCs w:val="19"/>
                <w:rtl/>
                <w:cs/>
                <w:lang w:val="en-GB"/>
              </w:rPr>
              <w:t>(</w:t>
            </w:r>
            <w:proofErr w:type="spellStart"/>
            <w:r w:rsidRPr="00215498">
              <w:rPr>
                <w:rFonts w:ascii="Arial" w:hAnsi="Arial" w:cs="Arial"/>
                <w:color w:val="000000" w:themeColor="text1"/>
                <w:sz w:val="19"/>
                <w:szCs w:val="19"/>
                <w:rtl/>
                <w:cs/>
                <w:lang w:val="en-GB"/>
              </w:rPr>
              <w:t>Unit</w:t>
            </w:r>
            <w:proofErr w:type="spellEnd"/>
            <w:r w:rsidRPr="00215498">
              <w:rPr>
                <w:rFonts w:ascii="Arial" w:hAnsi="Arial" w:cs="Arial"/>
                <w:color w:val="000000" w:themeColor="text1"/>
                <w:sz w:val="19"/>
                <w:szCs w:val="19"/>
                <w:rtl/>
                <w:cs/>
                <w:lang w:val="en-GB"/>
              </w:rPr>
              <w:t xml:space="preserve">: </w:t>
            </w:r>
            <w:proofErr w:type="spellStart"/>
            <w:r w:rsidRPr="00215498">
              <w:rPr>
                <w:rFonts w:ascii="Arial" w:hAnsi="Arial" w:cs="Arial"/>
                <w:color w:val="000000" w:themeColor="text1"/>
                <w:sz w:val="19"/>
                <w:szCs w:val="19"/>
                <w:rtl/>
                <w:cs/>
                <w:lang w:val="en-GB"/>
              </w:rPr>
              <w:t>Baht</w:t>
            </w:r>
            <w:proofErr w:type="spellEnd"/>
            <w:r w:rsidRPr="00215498">
              <w:rPr>
                <w:rFonts w:ascii="Arial" w:hAnsi="Arial" w:cs="Arial"/>
                <w:color w:val="000000" w:themeColor="text1"/>
                <w:sz w:val="19"/>
                <w:szCs w:val="19"/>
                <w:rtl/>
                <w:cs/>
                <w:lang w:val="en-GB"/>
              </w:rPr>
              <w:t>)</w:t>
            </w:r>
          </w:p>
        </w:tc>
      </w:tr>
      <w:tr w:rsidR="001908CB" w:rsidRPr="00215498" w14:paraId="22954DC1" w14:textId="77777777" w:rsidTr="00497D65">
        <w:trPr>
          <w:cantSplit/>
          <w:trHeight w:val="284"/>
        </w:trPr>
        <w:tc>
          <w:tcPr>
            <w:tcW w:w="4716" w:type="dxa"/>
            <w:vAlign w:val="bottom"/>
          </w:tcPr>
          <w:p w14:paraId="1D41ABE0"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Consolidated </w:t>
            </w:r>
          </w:p>
          <w:p w14:paraId="7B6B6F50" w14:textId="26A7E4F2" w:rsidR="0098421B" w:rsidRPr="00215498" w:rsidRDefault="0018407A" w:rsidP="005B1912">
            <w:pPr>
              <w:spacing w:before="60" w:after="30" w:line="276" w:lineRule="auto"/>
              <w:ind w:left="-108" w:right="-108"/>
              <w:contextualSpacing/>
              <w:jc w:val="center"/>
              <w:rPr>
                <w:rFonts w:ascii="Arial" w:hAnsi="Arial" w:cs="Arial"/>
                <w:color w:val="000000" w:themeColor="text1"/>
                <w:sz w:val="19"/>
                <w:szCs w:val="19"/>
                <w:cs/>
                <w:lang w:val="en-GB"/>
              </w:rPr>
            </w:pPr>
            <w:r w:rsidRPr="00215498">
              <w:rPr>
                <w:rFonts w:ascii="Arial" w:hAnsi="Arial" w:cs="Arial"/>
                <w:color w:val="000000" w:themeColor="text1"/>
                <w:sz w:val="19"/>
                <w:szCs w:val="19"/>
                <w:lang w:val="en-US"/>
              </w:rPr>
              <w:t>F</w:t>
            </w:r>
            <w:r w:rsidR="004B76D2" w:rsidRPr="00215498">
              <w:rPr>
                <w:rFonts w:ascii="Arial" w:hAnsi="Arial" w:cs="Arial"/>
                <w:color w:val="000000" w:themeColor="text1"/>
                <w:sz w:val="19"/>
                <w:szCs w:val="19"/>
                <w:lang w:val="en-US"/>
              </w:rPr>
              <w:t>inancial</w:t>
            </w:r>
            <w:r>
              <w:rPr>
                <w:rFonts w:ascii="Arial" w:hAnsi="Arial" w:cs="Arial"/>
                <w:color w:val="000000" w:themeColor="text1"/>
                <w:sz w:val="19"/>
                <w:szCs w:val="19"/>
                <w:lang w:val="en-US"/>
              </w:rPr>
              <w:t xml:space="preserve"> information</w:t>
            </w:r>
          </w:p>
        </w:tc>
        <w:tc>
          <w:tcPr>
            <w:tcW w:w="180" w:type="dxa"/>
            <w:vAlign w:val="bottom"/>
          </w:tcPr>
          <w:p w14:paraId="639A4014" w14:textId="77777777" w:rsidR="0098421B" w:rsidRPr="00215498" w:rsidRDefault="0098421B" w:rsidP="005B1912">
            <w:pPr>
              <w:spacing w:before="60" w:after="30" w:line="276"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215498"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t xml:space="preserve"> </w:t>
            </w:r>
          </w:p>
          <w:p w14:paraId="2F992E63" w14:textId="3D488AA1" w:rsidR="0098421B" w:rsidRPr="00215498" w:rsidRDefault="00D92AE5" w:rsidP="005B1912">
            <w:pPr>
              <w:spacing w:before="60" w:after="30" w:line="276" w:lineRule="auto"/>
              <w:ind w:right="72"/>
              <w:contextualSpacing/>
              <w:jc w:val="center"/>
              <w:rPr>
                <w:rFonts w:ascii="Arial" w:hAnsi="Arial" w:cs="Arial"/>
                <w:color w:val="000000" w:themeColor="text1"/>
                <w:sz w:val="19"/>
                <w:szCs w:val="19"/>
                <w:cs/>
              </w:rPr>
            </w:pPr>
            <w:r w:rsidRPr="00215498">
              <w:rPr>
                <w:rFonts w:ascii="Arial" w:hAnsi="Arial" w:cs="Arial"/>
                <w:color w:val="000000" w:themeColor="text1"/>
                <w:sz w:val="19"/>
                <w:szCs w:val="19"/>
                <w:lang w:val="en-US"/>
              </w:rPr>
              <w:t>f</w:t>
            </w:r>
            <w:r w:rsidR="004B76D2" w:rsidRPr="00215498">
              <w:rPr>
                <w:rFonts w:ascii="Arial" w:hAnsi="Arial" w:cs="Arial"/>
                <w:color w:val="000000" w:themeColor="text1"/>
                <w:sz w:val="19"/>
                <w:szCs w:val="19"/>
                <w:lang w:val="en-US"/>
              </w:rPr>
              <w:t xml:space="preserve">inancial </w:t>
            </w:r>
            <w:r w:rsidR="0018407A">
              <w:rPr>
                <w:rFonts w:ascii="Arial" w:hAnsi="Arial" w:cs="Arial"/>
                <w:color w:val="000000" w:themeColor="text1"/>
                <w:sz w:val="19"/>
                <w:szCs w:val="19"/>
                <w:lang w:val="en-US"/>
              </w:rPr>
              <w:t>information</w:t>
            </w:r>
          </w:p>
        </w:tc>
      </w:tr>
      <w:tr w:rsidR="001908CB" w:rsidRPr="00215498" w14:paraId="503B779E" w14:textId="77777777" w:rsidTr="00497D65">
        <w:trPr>
          <w:cantSplit/>
          <w:trHeight w:val="287"/>
        </w:trPr>
        <w:tc>
          <w:tcPr>
            <w:tcW w:w="4716" w:type="dxa"/>
            <w:vAlign w:val="bottom"/>
          </w:tcPr>
          <w:p w14:paraId="54D4AB05"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215498"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7B41DC" w:rsidRPr="00215498" w14:paraId="638EBB83" w14:textId="77777777" w:rsidTr="00F958B4">
        <w:trPr>
          <w:cantSplit/>
          <w:trHeight w:val="341"/>
        </w:trPr>
        <w:tc>
          <w:tcPr>
            <w:tcW w:w="4716" w:type="dxa"/>
            <w:vAlign w:val="bottom"/>
          </w:tcPr>
          <w:p w14:paraId="1468D1AD" w14:textId="6EB5D45B" w:rsidR="007B41DC" w:rsidRPr="00215498" w:rsidRDefault="007B41DC" w:rsidP="005B1912">
            <w:pPr>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Net book value as of 1 January 202</w:t>
            </w:r>
            <w:r w:rsidR="00B96719">
              <w:rPr>
                <w:rFonts w:ascii="Arial" w:hAnsi="Arial" w:cs="Arial"/>
                <w:color w:val="000000" w:themeColor="text1"/>
                <w:sz w:val="19"/>
                <w:szCs w:val="19"/>
                <w:lang w:val="en-US"/>
              </w:rPr>
              <w:t>4</w:t>
            </w:r>
          </w:p>
        </w:tc>
        <w:tc>
          <w:tcPr>
            <w:tcW w:w="1985" w:type="dxa"/>
            <w:vAlign w:val="bottom"/>
          </w:tcPr>
          <w:p w14:paraId="14409532" w14:textId="7C9ACF60" w:rsidR="007B41DC" w:rsidRPr="00EB4AEA" w:rsidRDefault="007A0E34" w:rsidP="00F958B4">
            <w:pPr>
              <w:spacing w:before="60" w:after="30" w:line="276" w:lineRule="auto"/>
              <w:contextualSpacing/>
              <w:jc w:val="right"/>
              <w:rPr>
                <w:rFonts w:ascii="Arial" w:hAnsi="Arial" w:cs="Arial"/>
                <w:color w:val="000000" w:themeColor="text1"/>
                <w:sz w:val="19"/>
                <w:szCs w:val="19"/>
                <w:cs/>
              </w:rPr>
            </w:pPr>
            <w:r w:rsidRPr="00EB4AEA">
              <w:rPr>
                <w:rFonts w:ascii="Arial" w:hAnsi="Arial" w:cs="Arial"/>
                <w:color w:val="000000" w:themeColor="text1"/>
                <w:sz w:val="19"/>
                <w:szCs w:val="19"/>
                <w:cs/>
              </w:rPr>
              <w:t>1</w:t>
            </w:r>
            <w:r w:rsidRPr="00EB4AEA">
              <w:rPr>
                <w:rFonts w:ascii="Arial" w:hAnsi="Arial" w:cs="Arial"/>
                <w:color w:val="000000" w:themeColor="text1"/>
                <w:sz w:val="19"/>
                <w:szCs w:val="19"/>
              </w:rPr>
              <w:t>,</w:t>
            </w:r>
            <w:r w:rsidRPr="00EB4AEA">
              <w:rPr>
                <w:rFonts w:ascii="Arial" w:hAnsi="Arial" w:cs="Arial"/>
                <w:color w:val="000000" w:themeColor="text1"/>
                <w:sz w:val="19"/>
                <w:szCs w:val="19"/>
                <w:cs/>
              </w:rPr>
              <w:t>734</w:t>
            </w:r>
            <w:r w:rsidRPr="00EB4AEA">
              <w:rPr>
                <w:rFonts w:ascii="Arial" w:hAnsi="Arial" w:cs="Arial"/>
                <w:color w:val="000000" w:themeColor="text1"/>
                <w:sz w:val="19"/>
                <w:szCs w:val="19"/>
              </w:rPr>
              <w:t>,</w:t>
            </w:r>
            <w:r w:rsidRPr="00EB4AEA">
              <w:rPr>
                <w:rFonts w:ascii="Arial" w:hAnsi="Arial" w:cs="Arial"/>
                <w:color w:val="000000" w:themeColor="text1"/>
                <w:sz w:val="19"/>
                <w:szCs w:val="19"/>
                <w:cs/>
              </w:rPr>
              <w:t>803</w:t>
            </w:r>
            <w:r w:rsidRPr="00EB4AEA">
              <w:rPr>
                <w:rFonts w:ascii="Arial" w:hAnsi="Arial" w:cs="Arial"/>
                <w:color w:val="000000" w:themeColor="text1"/>
                <w:sz w:val="19"/>
                <w:szCs w:val="19"/>
              </w:rPr>
              <w:t>,</w:t>
            </w:r>
            <w:r w:rsidRPr="00EB4AEA">
              <w:rPr>
                <w:rFonts w:ascii="Arial" w:hAnsi="Arial" w:cs="Arial"/>
                <w:color w:val="000000" w:themeColor="text1"/>
                <w:sz w:val="19"/>
                <w:szCs w:val="19"/>
                <w:cs/>
              </w:rPr>
              <w:t>388</w:t>
            </w:r>
          </w:p>
        </w:tc>
        <w:tc>
          <w:tcPr>
            <w:tcW w:w="180" w:type="dxa"/>
            <w:vAlign w:val="bottom"/>
          </w:tcPr>
          <w:p w14:paraId="0CA84D40" w14:textId="77777777" w:rsidR="007B41DC" w:rsidRPr="00EB4AEA" w:rsidRDefault="007B41DC" w:rsidP="00F958B4">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bottom"/>
          </w:tcPr>
          <w:p w14:paraId="2FA83890" w14:textId="1831191F" w:rsidR="007B41DC" w:rsidRPr="00EB4AEA" w:rsidRDefault="00EB4AEA" w:rsidP="00F958B4">
            <w:pPr>
              <w:spacing w:before="60" w:after="30" w:line="276" w:lineRule="auto"/>
              <w:contextualSpacing/>
              <w:jc w:val="right"/>
              <w:rPr>
                <w:rFonts w:ascii="Arial" w:hAnsi="Arial" w:cs="Arial"/>
                <w:color w:val="000000" w:themeColor="text1"/>
                <w:sz w:val="19"/>
                <w:szCs w:val="19"/>
                <w:cs/>
              </w:rPr>
            </w:pPr>
            <w:r w:rsidRPr="00EB4AEA">
              <w:rPr>
                <w:rFonts w:ascii="Arial" w:hAnsi="Arial" w:cs="Arial"/>
                <w:color w:val="000000" w:themeColor="text1"/>
                <w:sz w:val="19"/>
                <w:szCs w:val="19"/>
                <w:cs/>
              </w:rPr>
              <w:t>731</w:t>
            </w:r>
            <w:r w:rsidRPr="00EB4AEA">
              <w:rPr>
                <w:rFonts w:ascii="Arial" w:hAnsi="Arial" w:cs="Arial"/>
                <w:color w:val="000000" w:themeColor="text1"/>
                <w:sz w:val="19"/>
                <w:szCs w:val="19"/>
              </w:rPr>
              <w:t>,</w:t>
            </w:r>
            <w:r w:rsidRPr="00EB4AEA">
              <w:rPr>
                <w:rFonts w:ascii="Arial" w:hAnsi="Arial" w:cs="Arial"/>
                <w:color w:val="000000" w:themeColor="text1"/>
                <w:sz w:val="19"/>
                <w:szCs w:val="19"/>
                <w:cs/>
              </w:rPr>
              <w:t>013</w:t>
            </w:r>
            <w:r w:rsidRPr="00EB4AEA">
              <w:rPr>
                <w:rFonts w:ascii="Arial" w:hAnsi="Arial" w:cs="Arial"/>
                <w:color w:val="000000" w:themeColor="text1"/>
                <w:sz w:val="19"/>
                <w:szCs w:val="19"/>
              </w:rPr>
              <w:t>,</w:t>
            </w:r>
            <w:r w:rsidRPr="00EB4AEA">
              <w:rPr>
                <w:rFonts w:ascii="Arial" w:hAnsi="Arial" w:cs="Arial"/>
                <w:color w:val="000000" w:themeColor="text1"/>
                <w:sz w:val="19"/>
                <w:szCs w:val="19"/>
                <w:cs/>
              </w:rPr>
              <w:t>368</w:t>
            </w:r>
          </w:p>
        </w:tc>
      </w:tr>
      <w:tr w:rsidR="00FE02A4" w:rsidRPr="0074009F" w14:paraId="3D1D5849" w14:textId="77777777" w:rsidTr="00FE02A4">
        <w:trPr>
          <w:cantSplit/>
          <w:trHeight w:val="284"/>
        </w:trPr>
        <w:tc>
          <w:tcPr>
            <w:tcW w:w="4716" w:type="dxa"/>
            <w:vAlign w:val="bottom"/>
          </w:tcPr>
          <w:p w14:paraId="75BC6A33" w14:textId="771911CD" w:rsidR="00FE02A4" w:rsidRPr="00215498" w:rsidRDefault="00FE02A4" w:rsidP="00FE02A4">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Purchases during the period</w:t>
            </w:r>
          </w:p>
        </w:tc>
        <w:tc>
          <w:tcPr>
            <w:tcW w:w="1985" w:type="dxa"/>
            <w:vAlign w:val="bottom"/>
          </w:tcPr>
          <w:p w14:paraId="58433005" w14:textId="683BEAC3" w:rsidR="00FE02A4" w:rsidRPr="00FE02A4" w:rsidRDefault="00FE02A4" w:rsidP="00FE02A4">
            <w:pPr>
              <w:spacing w:before="60" w:after="30" w:line="276" w:lineRule="auto"/>
              <w:contextualSpacing/>
              <w:jc w:val="right"/>
              <w:rPr>
                <w:rFonts w:ascii="Arial" w:hAnsi="Arial" w:cs="Arial"/>
                <w:color w:val="000000" w:themeColor="text1"/>
                <w:sz w:val="19"/>
                <w:szCs w:val="19"/>
                <w:cs/>
              </w:rPr>
            </w:pPr>
            <w:r w:rsidRPr="00FE02A4">
              <w:rPr>
                <w:rFonts w:ascii="Arial" w:hAnsi="Arial" w:cs="Arial"/>
                <w:color w:val="000000" w:themeColor="text1"/>
                <w:sz w:val="19"/>
                <w:szCs w:val="19"/>
                <w:lang w:val="en-GB" w:eastAsia="en-GB"/>
              </w:rPr>
              <w:t>3,482,861</w:t>
            </w:r>
          </w:p>
        </w:tc>
        <w:tc>
          <w:tcPr>
            <w:tcW w:w="180" w:type="dxa"/>
            <w:vAlign w:val="bottom"/>
          </w:tcPr>
          <w:p w14:paraId="249615A5" w14:textId="77777777" w:rsidR="00FE02A4" w:rsidRPr="00FE02A4" w:rsidRDefault="00FE02A4" w:rsidP="00FE02A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5DAA1833" w:rsidR="00FE02A4" w:rsidRPr="00FE02A4" w:rsidRDefault="00FE02A4" w:rsidP="00FE02A4">
            <w:pPr>
              <w:spacing w:before="60" w:after="30" w:line="276" w:lineRule="auto"/>
              <w:contextualSpacing/>
              <w:jc w:val="right"/>
              <w:rPr>
                <w:rFonts w:ascii="Arial" w:hAnsi="Arial" w:cs="Arial"/>
                <w:color w:val="000000" w:themeColor="text1"/>
                <w:sz w:val="19"/>
                <w:szCs w:val="19"/>
                <w:cs/>
              </w:rPr>
            </w:pPr>
            <w:r w:rsidRPr="00FE02A4">
              <w:rPr>
                <w:rFonts w:ascii="Arial" w:eastAsia="Calibri" w:hAnsi="Arial" w:cs="Arial"/>
                <w:color w:val="000000" w:themeColor="text1"/>
                <w:sz w:val="19"/>
                <w:szCs w:val="19"/>
                <w:lang w:val="en-GB" w:eastAsia="en-GB"/>
              </w:rPr>
              <w:t>2,160,491</w:t>
            </w:r>
          </w:p>
        </w:tc>
      </w:tr>
      <w:tr w:rsidR="00FE02A4" w:rsidRPr="0074009F" w14:paraId="2525EA9C" w14:textId="77777777" w:rsidTr="00FE02A4">
        <w:trPr>
          <w:cantSplit/>
          <w:trHeight w:val="284"/>
        </w:trPr>
        <w:tc>
          <w:tcPr>
            <w:tcW w:w="4716" w:type="dxa"/>
            <w:vAlign w:val="bottom"/>
          </w:tcPr>
          <w:p w14:paraId="760436BB" w14:textId="5C7106A7" w:rsidR="00FE02A4" w:rsidRPr="00215498" w:rsidRDefault="00FE02A4" w:rsidP="00FE02A4">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u w:val="single"/>
                <w:lang w:val="en-US"/>
              </w:rPr>
              <w:t>Less</w:t>
            </w:r>
            <w:r w:rsidRPr="00215498">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616F42CE" w:rsidR="00FE02A4" w:rsidRPr="00FE02A4" w:rsidRDefault="00FE02A4" w:rsidP="00FE02A4">
            <w:pPr>
              <w:spacing w:before="60" w:after="30" w:line="276" w:lineRule="auto"/>
              <w:contextualSpacing/>
              <w:jc w:val="right"/>
              <w:rPr>
                <w:rFonts w:ascii="Arial" w:hAnsi="Arial" w:cs="Arial"/>
                <w:color w:val="000000" w:themeColor="text1"/>
                <w:sz w:val="19"/>
                <w:szCs w:val="19"/>
                <w:cs/>
              </w:rPr>
            </w:pPr>
            <w:r w:rsidRPr="00FE02A4">
              <w:rPr>
                <w:rFonts w:ascii="Arial" w:hAnsi="Arial" w:cs="Arial"/>
                <w:color w:val="000000" w:themeColor="text1"/>
                <w:sz w:val="19"/>
                <w:szCs w:val="19"/>
                <w:lang w:val="en-GB" w:eastAsia="en-GB"/>
              </w:rPr>
              <w:t>(22,213,114)</w:t>
            </w:r>
          </w:p>
        </w:tc>
        <w:tc>
          <w:tcPr>
            <w:tcW w:w="180" w:type="dxa"/>
            <w:vAlign w:val="bottom"/>
          </w:tcPr>
          <w:p w14:paraId="1D2F59E1" w14:textId="77777777" w:rsidR="00FE02A4" w:rsidRPr="00FE02A4" w:rsidRDefault="00FE02A4" w:rsidP="00FE02A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0462B05B" w:rsidR="00FE02A4" w:rsidRPr="00FE02A4" w:rsidRDefault="00FE02A4" w:rsidP="00FE02A4">
            <w:pPr>
              <w:spacing w:before="60" w:after="30" w:line="276" w:lineRule="auto"/>
              <w:contextualSpacing/>
              <w:jc w:val="right"/>
              <w:rPr>
                <w:rFonts w:ascii="Arial" w:hAnsi="Arial" w:cs="Arial"/>
                <w:color w:val="000000" w:themeColor="text1"/>
                <w:sz w:val="19"/>
                <w:szCs w:val="19"/>
                <w:cs/>
              </w:rPr>
            </w:pPr>
            <w:r w:rsidRPr="00FE02A4">
              <w:rPr>
                <w:rFonts w:ascii="Arial" w:eastAsia="Calibri" w:hAnsi="Arial" w:cs="Arial"/>
                <w:color w:val="000000" w:themeColor="text1"/>
                <w:sz w:val="19"/>
                <w:szCs w:val="19"/>
                <w:lang w:val="en-GB" w:eastAsia="en-GB"/>
              </w:rPr>
              <w:t>(14,646,625)</w:t>
            </w:r>
          </w:p>
        </w:tc>
      </w:tr>
      <w:tr w:rsidR="00FE02A4" w:rsidRPr="0074009F" w14:paraId="538DC3B7" w14:textId="77777777" w:rsidTr="00FE02A4">
        <w:trPr>
          <w:cantSplit/>
          <w:trHeight w:val="284"/>
        </w:trPr>
        <w:tc>
          <w:tcPr>
            <w:tcW w:w="4716" w:type="dxa"/>
            <w:vAlign w:val="bottom"/>
          </w:tcPr>
          <w:p w14:paraId="3AA634CB" w14:textId="7DAD4664" w:rsidR="00FE02A4" w:rsidRPr="00215498" w:rsidRDefault="00FE02A4" w:rsidP="00FE02A4">
            <w:pPr>
              <w:spacing w:before="60" w:after="30" w:line="276" w:lineRule="auto"/>
              <w:ind w:left="34" w:hanging="34"/>
              <w:contextualSpacing/>
              <w:rPr>
                <w:rFonts w:ascii="Arial" w:hAnsi="Arial" w:cs="Arial"/>
                <w:color w:val="000000" w:themeColor="text1"/>
                <w:sz w:val="19"/>
                <w:szCs w:val="19"/>
                <w:rtl/>
                <w:cs/>
                <w:lang w:val="en-GB"/>
              </w:rPr>
            </w:pPr>
            <w:r w:rsidRPr="00215498">
              <w:rPr>
                <w:rFonts w:ascii="Arial" w:hAnsi="Arial" w:cs="Arial"/>
                <w:color w:val="000000" w:themeColor="text1"/>
                <w:sz w:val="19"/>
                <w:szCs w:val="19"/>
                <w:lang w:val="en-US"/>
              </w:rPr>
              <w:t xml:space="preserve">Net book value as of </w:t>
            </w:r>
            <w:r w:rsidRPr="00B96719">
              <w:rPr>
                <w:rFonts w:ascii="Arial" w:hAnsi="Arial" w:cs="Arial"/>
                <w:color w:val="000000" w:themeColor="text1"/>
                <w:sz w:val="19"/>
                <w:szCs w:val="19"/>
                <w:lang w:val="en-GB"/>
              </w:rPr>
              <w:t>31 March 2024</w:t>
            </w:r>
          </w:p>
        </w:tc>
        <w:tc>
          <w:tcPr>
            <w:tcW w:w="1985" w:type="dxa"/>
            <w:tcBorders>
              <w:top w:val="single" w:sz="4" w:space="0" w:color="auto"/>
              <w:bottom w:val="single" w:sz="12" w:space="0" w:color="auto"/>
            </w:tcBorders>
            <w:vAlign w:val="bottom"/>
          </w:tcPr>
          <w:p w14:paraId="15442C96" w14:textId="59144C87" w:rsidR="00FE02A4" w:rsidRPr="00FE02A4" w:rsidRDefault="00FE02A4" w:rsidP="00FE02A4">
            <w:pPr>
              <w:spacing w:before="60" w:after="30" w:line="276" w:lineRule="auto"/>
              <w:contextualSpacing/>
              <w:jc w:val="right"/>
              <w:rPr>
                <w:rFonts w:ascii="Arial" w:hAnsi="Arial" w:cs="Arial"/>
                <w:color w:val="000000" w:themeColor="text1"/>
                <w:sz w:val="19"/>
                <w:szCs w:val="19"/>
                <w:cs/>
              </w:rPr>
            </w:pPr>
            <w:r w:rsidRPr="00FE02A4">
              <w:rPr>
                <w:rFonts w:ascii="Arial" w:hAnsi="Arial" w:cs="Arial"/>
                <w:color w:val="000000" w:themeColor="text1"/>
                <w:sz w:val="19"/>
                <w:szCs w:val="19"/>
                <w:lang w:val="en-GB" w:eastAsia="en-GB"/>
              </w:rPr>
              <w:t>1,716,073,135</w:t>
            </w:r>
          </w:p>
        </w:tc>
        <w:tc>
          <w:tcPr>
            <w:tcW w:w="180" w:type="dxa"/>
            <w:vAlign w:val="bottom"/>
          </w:tcPr>
          <w:p w14:paraId="736F2BFD" w14:textId="77777777" w:rsidR="00FE02A4" w:rsidRPr="00FE02A4" w:rsidRDefault="00FE02A4" w:rsidP="00FE02A4">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7AC8BD18" w:rsidR="00FE02A4" w:rsidRPr="00FE02A4" w:rsidRDefault="00FE02A4" w:rsidP="00FE02A4">
            <w:pPr>
              <w:spacing w:before="60" w:after="30" w:line="276" w:lineRule="auto"/>
              <w:contextualSpacing/>
              <w:jc w:val="right"/>
              <w:rPr>
                <w:rFonts w:ascii="Arial" w:hAnsi="Arial" w:cs="Arial"/>
                <w:color w:val="000000" w:themeColor="text1"/>
                <w:sz w:val="19"/>
                <w:szCs w:val="19"/>
                <w:rtl/>
                <w:cs/>
              </w:rPr>
            </w:pPr>
            <w:r w:rsidRPr="00FE02A4">
              <w:rPr>
                <w:rFonts w:ascii="Arial" w:eastAsia="Calibri" w:hAnsi="Arial" w:cs="Arial"/>
                <w:color w:val="000000" w:themeColor="text1"/>
                <w:sz w:val="19"/>
                <w:szCs w:val="19"/>
                <w:lang w:val="en-GB" w:eastAsia="en-GB"/>
              </w:rPr>
              <w:t>718,527,234</w:t>
            </w:r>
          </w:p>
        </w:tc>
      </w:tr>
    </w:tbl>
    <w:p w14:paraId="009A22CB" w14:textId="08CA444F" w:rsidR="0098421B" w:rsidRPr="00215498"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215498" w:rsidRDefault="006C27A2" w:rsidP="00D77C55">
      <w:pPr>
        <w:spacing w:line="360" w:lineRule="auto"/>
        <w:ind w:left="450"/>
        <w:jc w:val="thaiDistribute"/>
        <w:rPr>
          <w:rFonts w:ascii="Arial" w:hAnsi="Arial" w:cs="Arial"/>
          <w:i/>
          <w:iCs/>
          <w:color w:val="000000" w:themeColor="text1"/>
          <w:sz w:val="19"/>
          <w:szCs w:val="19"/>
          <w:cs/>
        </w:rPr>
      </w:pPr>
      <w:r w:rsidRPr="00215498">
        <w:rPr>
          <w:rFonts w:ascii="Arial" w:hAnsi="Arial" w:cs="Arial"/>
          <w:i/>
          <w:iCs/>
          <w:color w:val="000000" w:themeColor="text1"/>
          <w:sz w:val="19"/>
          <w:szCs w:val="19"/>
          <w:cs/>
        </w:rPr>
        <w:t xml:space="preserve">Assets </w:t>
      </w:r>
      <w:proofErr w:type="spellStart"/>
      <w:r w:rsidRPr="00215498">
        <w:rPr>
          <w:rFonts w:ascii="Arial" w:hAnsi="Arial" w:cs="Arial"/>
          <w:i/>
          <w:iCs/>
          <w:color w:val="000000" w:themeColor="text1"/>
          <w:sz w:val="19"/>
          <w:szCs w:val="19"/>
          <w:cs/>
        </w:rPr>
        <w:t>used</w:t>
      </w:r>
      <w:proofErr w:type="spellEnd"/>
      <w:r w:rsidRPr="00215498">
        <w:rPr>
          <w:rFonts w:ascii="Arial" w:hAnsi="Arial" w:cs="Arial"/>
          <w:i/>
          <w:iCs/>
          <w:color w:val="000000" w:themeColor="text1"/>
          <w:sz w:val="19"/>
          <w:szCs w:val="19"/>
          <w:cs/>
        </w:rPr>
        <w:t xml:space="preserve"> </w:t>
      </w:r>
      <w:proofErr w:type="spellStart"/>
      <w:r w:rsidRPr="00215498">
        <w:rPr>
          <w:rFonts w:ascii="Arial" w:hAnsi="Arial" w:cs="Arial"/>
          <w:i/>
          <w:iCs/>
          <w:color w:val="000000" w:themeColor="text1"/>
          <w:sz w:val="19"/>
          <w:szCs w:val="19"/>
          <w:cs/>
        </w:rPr>
        <w:t>as</w:t>
      </w:r>
      <w:proofErr w:type="spellEnd"/>
      <w:r w:rsidRPr="00215498">
        <w:rPr>
          <w:rFonts w:ascii="Arial" w:hAnsi="Arial" w:cs="Arial"/>
          <w:i/>
          <w:iCs/>
          <w:color w:val="000000" w:themeColor="text1"/>
          <w:sz w:val="19"/>
          <w:szCs w:val="19"/>
          <w:cs/>
        </w:rPr>
        <w:t xml:space="preserve"> </w:t>
      </w:r>
      <w:proofErr w:type="spellStart"/>
      <w:r w:rsidRPr="00215498">
        <w:rPr>
          <w:rFonts w:ascii="Arial" w:hAnsi="Arial" w:cs="Arial"/>
          <w:i/>
          <w:iCs/>
          <w:color w:val="000000" w:themeColor="text1"/>
          <w:sz w:val="19"/>
          <w:szCs w:val="19"/>
          <w:cs/>
        </w:rPr>
        <w:t>collaterals</w:t>
      </w:r>
      <w:proofErr w:type="spellEnd"/>
    </w:p>
    <w:p w14:paraId="62193A2D" w14:textId="77777777" w:rsidR="00E7725F" w:rsidRDefault="00530BB0" w:rsidP="00B0096F">
      <w:pPr>
        <w:pStyle w:val="BodyText"/>
        <w:spacing w:line="360" w:lineRule="auto"/>
        <w:ind w:left="450"/>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p w14:paraId="48092697" w14:textId="77777777" w:rsidR="00E7725F" w:rsidRDefault="00E7725F" w:rsidP="00B0096F">
      <w:pPr>
        <w:pStyle w:val="BodyText"/>
        <w:spacing w:line="360" w:lineRule="auto"/>
        <w:ind w:left="450"/>
        <w:rPr>
          <w:rFonts w:ascii="Arial" w:hAnsi="Arial" w:cs="Arial"/>
          <w:color w:val="000000" w:themeColor="text1"/>
          <w:sz w:val="19"/>
          <w:szCs w:val="19"/>
          <w:lang w:val="en-GB"/>
        </w:rPr>
      </w:pPr>
    </w:p>
    <w:p w14:paraId="0D6AA4DE" w14:textId="7CD9BBDE" w:rsidR="00FC7B2D" w:rsidRDefault="00D37ADA" w:rsidP="00B0096F">
      <w:pPr>
        <w:pStyle w:val="BodyText"/>
        <w:spacing w:line="360" w:lineRule="auto"/>
        <w:ind w:left="450"/>
        <w:rPr>
          <w:rFonts w:ascii="Arial" w:hAnsi="Arial" w:cs="Arial"/>
          <w:color w:val="000000" w:themeColor="text1"/>
          <w:sz w:val="19"/>
          <w:szCs w:val="19"/>
          <w:lang w:val="en-GB"/>
        </w:rPr>
      </w:pPr>
      <w:r w:rsidRPr="00D37ADA">
        <w:rPr>
          <w:rFonts w:ascii="Arial" w:hAnsi="Arial" w:cs="Arial"/>
          <w:color w:val="000000" w:themeColor="text1"/>
          <w:sz w:val="19"/>
          <w:szCs w:val="19"/>
          <w:lang w:val="en-GB"/>
        </w:rPr>
        <w:t xml:space="preserve">.55 </w:t>
      </w:r>
      <w:r w:rsidR="00D77C55" w:rsidRPr="00215498">
        <w:rPr>
          <w:rFonts w:ascii="Arial" w:hAnsi="Arial" w:cs="Arial"/>
          <w:color w:val="000000" w:themeColor="text1"/>
          <w:sz w:val="19"/>
          <w:szCs w:val="19"/>
          <w:lang w:val="en-GB"/>
        </w:rPr>
        <w:t>million</w:t>
      </w:r>
      <w:r w:rsidR="005C019D" w:rsidRPr="00215498">
        <w:rPr>
          <w:rFonts w:ascii="Arial" w:hAnsi="Arial" w:cs="Arial"/>
          <w:color w:val="000000" w:themeColor="text1"/>
          <w:sz w:val="19"/>
          <w:szCs w:val="19"/>
          <w:lang w:val="en-GB"/>
        </w:rPr>
        <w:t>,</w:t>
      </w:r>
      <w:r w:rsidR="003C32DC" w:rsidRPr="00215498">
        <w:rPr>
          <w:rFonts w:ascii="Arial" w:hAnsi="Arial" w:cs="Arial"/>
          <w:color w:val="000000" w:themeColor="text1"/>
          <w:sz w:val="19"/>
          <w:szCs w:val="19"/>
          <w:lang w:val="en-GB"/>
        </w:rPr>
        <w:t xml:space="preserve"> respectively</w:t>
      </w:r>
      <w:r w:rsidR="00D77C55" w:rsidRPr="00215498">
        <w:rPr>
          <w:rFonts w:ascii="Arial" w:hAnsi="Arial" w:cs="Arial"/>
          <w:color w:val="000000" w:themeColor="text1"/>
          <w:sz w:val="19"/>
          <w:szCs w:val="19"/>
          <w:lang w:val="en-GB"/>
        </w:rPr>
        <w:t>)</w:t>
      </w:r>
      <w:r w:rsidR="00885DAD" w:rsidRPr="009D707E">
        <w:rPr>
          <w:rFonts w:ascii="Arial" w:hAnsi="Arial" w:cs="Arial"/>
          <w:color w:val="000000" w:themeColor="text1"/>
          <w:sz w:val="19"/>
          <w:szCs w:val="19"/>
          <w:lang w:val="en-GB"/>
        </w:rPr>
        <w:t>.</w:t>
      </w:r>
    </w:p>
    <w:p w14:paraId="5ACD52F4" w14:textId="1FE24009" w:rsidR="00265B18" w:rsidRPr="00046661" w:rsidRDefault="00265B18" w:rsidP="00483EC5">
      <w:pPr>
        <w:spacing w:line="360" w:lineRule="auto"/>
        <w:rPr>
          <w:rFonts w:ascii="Arial" w:hAnsi="Arial" w:cs="Arial"/>
          <w:b/>
          <w:bCs/>
          <w:color w:val="000000" w:themeColor="text1"/>
          <w:sz w:val="19"/>
          <w:szCs w:val="19"/>
          <w:lang w:val="en-GB"/>
        </w:rPr>
      </w:pPr>
    </w:p>
    <w:p w14:paraId="3A07AA87" w14:textId="1E19B1F9" w:rsidR="005D61AC" w:rsidRPr="00215498" w:rsidRDefault="004C3E22" w:rsidP="004C3E22">
      <w:pPr>
        <w:pStyle w:val="ListParagraph"/>
        <w:numPr>
          <w:ilvl w:val="0"/>
          <w:numId w:val="1"/>
        </w:numPr>
        <w:rPr>
          <w:rFonts w:ascii="Arial" w:hAnsi="Arial" w:cs="Arial"/>
          <w:b/>
          <w:bCs/>
          <w:color w:val="000000" w:themeColor="text1"/>
          <w:sz w:val="19"/>
          <w:szCs w:val="19"/>
          <w:lang w:val="en-GB"/>
        </w:rPr>
      </w:pPr>
      <w:r w:rsidRPr="004C3E22">
        <w:rPr>
          <w:rFonts w:ascii="Arial" w:hAnsi="Arial" w:cs="Arial"/>
          <w:b/>
          <w:bCs/>
          <w:color w:val="000000" w:themeColor="text1"/>
          <w:sz w:val="19"/>
          <w:szCs w:val="19"/>
          <w:lang w:val="en-GB"/>
        </w:rPr>
        <w:t>RIGHT-OF-USE ASSETS</w:t>
      </w:r>
    </w:p>
    <w:p w14:paraId="5325D90E" w14:textId="77777777" w:rsidR="005D61AC" w:rsidRPr="004F7DD8" w:rsidRDefault="005D61AC" w:rsidP="009D382D">
      <w:pPr>
        <w:spacing w:line="360" w:lineRule="auto"/>
        <w:ind w:left="450"/>
        <w:jc w:val="thaiDistribute"/>
        <w:rPr>
          <w:rFonts w:ascii="Arial" w:hAnsi="Arial" w:cs="Arial"/>
          <w:color w:val="000000" w:themeColor="text1"/>
          <w:sz w:val="19"/>
          <w:szCs w:val="19"/>
          <w:highlight w:val="yellow"/>
          <w:lang w:val="en-GB"/>
        </w:rPr>
      </w:pPr>
    </w:p>
    <w:p w14:paraId="4E459F55" w14:textId="7EBD042A" w:rsidR="00A36596" w:rsidRPr="00215498" w:rsidRDefault="004C3E22" w:rsidP="004C3E22">
      <w:pPr>
        <w:spacing w:line="360" w:lineRule="auto"/>
        <w:ind w:left="420"/>
        <w:jc w:val="thaiDistribute"/>
        <w:rPr>
          <w:rFonts w:ascii="Arial" w:hAnsi="Arial" w:cs="Arial"/>
          <w:color w:val="000000" w:themeColor="text1"/>
          <w:sz w:val="19"/>
          <w:szCs w:val="19"/>
          <w:lang w:val="en-GB"/>
        </w:rPr>
      </w:pPr>
      <w:r w:rsidRPr="004C3E22">
        <w:rPr>
          <w:rFonts w:ascii="Arial" w:hAnsi="Arial" w:cs="Arial"/>
          <w:color w:val="000000" w:themeColor="text1"/>
          <w:sz w:val="19"/>
          <w:szCs w:val="19"/>
          <w:lang w:val="en-GB"/>
        </w:rPr>
        <w:t>Movements in the right-of-use assets for the three-month period ended 31 March 2024 are as follows:</w:t>
      </w:r>
    </w:p>
    <w:p w14:paraId="2C10F54D" w14:textId="77777777" w:rsidR="004C3E22" w:rsidRDefault="004C3E22" w:rsidP="004C3E22">
      <w:pPr>
        <w:spacing w:line="360" w:lineRule="auto"/>
        <w:ind w:left="420"/>
        <w:jc w:val="thaiDistribute"/>
        <w:rPr>
          <w:rFonts w:ascii="Arial" w:hAnsi="Arial" w:cs="Arial"/>
          <w:color w:val="000000" w:themeColor="text1"/>
          <w:sz w:val="19"/>
          <w:szCs w:val="19"/>
          <w:lang w:val="en-GB"/>
        </w:rPr>
      </w:pPr>
    </w:p>
    <w:tbl>
      <w:tblPr>
        <w:tblW w:w="891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1"/>
        <w:gridCol w:w="1961"/>
        <w:gridCol w:w="165"/>
        <w:gridCol w:w="1824"/>
      </w:tblGrid>
      <w:tr w:rsidR="004C3E22" w:rsidRPr="00215498" w14:paraId="067BE41A" w14:textId="77777777" w:rsidTr="00966D1D">
        <w:trPr>
          <w:cantSplit/>
          <w:tblHeader/>
        </w:trPr>
        <w:tc>
          <w:tcPr>
            <w:tcW w:w="8911" w:type="dxa"/>
            <w:gridSpan w:val="4"/>
            <w:tcBorders>
              <w:top w:val="nil"/>
              <w:left w:val="nil"/>
              <w:bottom w:val="nil"/>
              <w:right w:val="nil"/>
            </w:tcBorders>
            <w:vAlign w:val="bottom"/>
          </w:tcPr>
          <w:p w14:paraId="04F6ADF3" w14:textId="77777777" w:rsidR="004C3E22" w:rsidRPr="00215498" w:rsidRDefault="004C3E2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(Unit: Baht)</w:t>
            </w:r>
          </w:p>
        </w:tc>
      </w:tr>
      <w:tr w:rsidR="004C3E22" w:rsidRPr="00215498" w14:paraId="340C0DFA"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635"/>
        </w:trPr>
        <w:tc>
          <w:tcPr>
            <w:tcW w:w="4961" w:type="dxa"/>
            <w:vAlign w:val="bottom"/>
          </w:tcPr>
          <w:p w14:paraId="59EA5BFC"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0ED7C8A3" w14:textId="77777777" w:rsidR="004C3E22" w:rsidRPr="00215498" w:rsidRDefault="004C3E22" w:rsidP="00966D1D">
            <w:pPr>
              <w:spacing w:before="60" w:after="30" w:line="276" w:lineRule="auto"/>
              <w:ind w:left="-108" w:right="-108"/>
              <w:contextualSpacing/>
              <w:jc w:val="center"/>
              <w:rPr>
                <w:rFonts w:ascii="Arial" w:hAnsi="Arial" w:cs="Arial"/>
                <w:color w:val="000000" w:themeColor="text1"/>
                <w:sz w:val="19"/>
                <w:szCs w:val="19"/>
                <w:cs/>
                <w:lang w:val="en-US"/>
              </w:rPr>
            </w:pPr>
            <w:r w:rsidRPr="00215498">
              <w:rPr>
                <w:rFonts w:ascii="Arial" w:hAnsi="Arial" w:cs="Arial"/>
                <w:color w:val="000000" w:themeColor="text1"/>
                <w:sz w:val="19"/>
                <w:szCs w:val="19"/>
                <w:lang w:val="en-US"/>
              </w:rPr>
              <w:t xml:space="preserve">Consolidated      </w:t>
            </w:r>
            <w:r w:rsidRPr="00215498">
              <w:rPr>
                <w:rFonts w:ascii="Arial" w:hAnsi="Arial" w:cs="Arial"/>
                <w:color w:val="000000" w:themeColor="text1"/>
                <w:sz w:val="19"/>
                <w:szCs w:val="19"/>
                <w:lang w:val="en-US"/>
              </w:rPr>
              <w:br/>
              <w:t xml:space="preserve">financial </w:t>
            </w:r>
            <w:r>
              <w:rPr>
                <w:rFonts w:ascii="Arial" w:hAnsi="Arial" w:cs="Arial"/>
                <w:color w:val="000000" w:themeColor="text1"/>
                <w:sz w:val="19"/>
                <w:szCs w:val="19"/>
                <w:lang w:val="en-US"/>
              </w:rPr>
              <w:t>information</w:t>
            </w:r>
          </w:p>
        </w:tc>
        <w:tc>
          <w:tcPr>
            <w:tcW w:w="165" w:type="dxa"/>
            <w:vAlign w:val="bottom"/>
          </w:tcPr>
          <w:p w14:paraId="0738D2E2" w14:textId="77777777" w:rsidR="004C3E22" w:rsidRPr="00215498" w:rsidRDefault="004C3E22" w:rsidP="00966D1D">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29FEEE63" w14:textId="77777777" w:rsidR="004C3E22" w:rsidRPr="00215498" w:rsidRDefault="004C3E22" w:rsidP="00966D1D">
            <w:pPr>
              <w:spacing w:before="60" w:after="30" w:line="276" w:lineRule="auto"/>
              <w:ind w:left="-108" w:right="-108"/>
              <w:contextualSpacing/>
              <w:jc w:val="center"/>
              <w:rPr>
                <w:rFonts w:ascii="Arial" w:hAnsi="Arial" w:cs="Arial"/>
                <w:color w:val="000000" w:themeColor="text1"/>
                <w:sz w:val="19"/>
                <w:szCs w:val="19"/>
                <w:cs/>
                <w:lang w:val="en-US"/>
              </w:rPr>
            </w:pPr>
            <w:proofErr w:type="spellStart"/>
            <w:r w:rsidRPr="00215498">
              <w:rPr>
                <w:rFonts w:ascii="Arial" w:hAnsi="Arial" w:cs="Arial"/>
                <w:color w:val="000000" w:themeColor="text1"/>
                <w:sz w:val="19"/>
                <w:szCs w:val="19"/>
                <w:cs/>
              </w:rPr>
              <w:t>Separate</w:t>
            </w:r>
            <w:proofErr w:type="spellEnd"/>
            <w:r w:rsidRPr="00215498">
              <w:rPr>
                <w:rFonts w:ascii="Arial" w:hAnsi="Arial" w:cs="Arial"/>
                <w:color w:val="000000" w:themeColor="text1"/>
                <w:sz w:val="19"/>
                <w:szCs w:val="19"/>
                <w:cs/>
              </w:rPr>
              <w:br/>
            </w:r>
            <w:r w:rsidRPr="00215498">
              <w:rPr>
                <w:rFonts w:ascii="Arial" w:hAnsi="Arial" w:cs="Arial"/>
                <w:color w:val="000000" w:themeColor="text1"/>
                <w:sz w:val="19"/>
                <w:szCs w:val="19"/>
                <w:lang w:val="en-US"/>
              </w:rPr>
              <w:t xml:space="preserve">financial </w:t>
            </w:r>
            <w:r>
              <w:rPr>
                <w:rFonts w:ascii="Arial" w:hAnsi="Arial" w:cs="Arial"/>
                <w:color w:val="000000" w:themeColor="text1"/>
                <w:sz w:val="19"/>
                <w:szCs w:val="19"/>
                <w:lang w:val="en-US"/>
              </w:rPr>
              <w:t>information</w:t>
            </w:r>
          </w:p>
        </w:tc>
      </w:tr>
      <w:tr w:rsidR="004C3E22" w:rsidRPr="00215498" w14:paraId="095B2079"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05"/>
        </w:trPr>
        <w:tc>
          <w:tcPr>
            <w:tcW w:w="4961" w:type="dxa"/>
            <w:vAlign w:val="bottom"/>
          </w:tcPr>
          <w:p w14:paraId="4D810AA2"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vAlign w:val="bottom"/>
          </w:tcPr>
          <w:p w14:paraId="6A81C862"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p>
        </w:tc>
        <w:tc>
          <w:tcPr>
            <w:tcW w:w="165" w:type="dxa"/>
            <w:vAlign w:val="bottom"/>
          </w:tcPr>
          <w:p w14:paraId="0FF14826"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vAlign w:val="bottom"/>
          </w:tcPr>
          <w:p w14:paraId="3669868A"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p>
        </w:tc>
      </w:tr>
      <w:tr w:rsidR="004C3E22" w:rsidRPr="00215498" w14:paraId="4008C660"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41"/>
        </w:trPr>
        <w:tc>
          <w:tcPr>
            <w:tcW w:w="4961" w:type="dxa"/>
            <w:vAlign w:val="bottom"/>
          </w:tcPr>
          <w:p w14:paraId="07F96840"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lang w:val="en-US"/>
              </w:rPr>
              <w:t>Net book value as of 1</w:t>
            </w:r>
            <w:r>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January 202</w:t>
            </w:r>
            <w:r>
              <w:rPr>
                <w:rFonts w:ascii="Arial" w:hAnsi="Arial" w:cs="Arial"/>
                <w:color w:val="000000" w:themeColor="text1"/>
                <w:sz w:val="19"/>
                <w:szCs w:val="19"/>
                <w:lang w:val="en-US"/>
              </w:rPr>
              <w:t>4</w:t>
            </w:r>
          </w:p>
        </w:tc>
        <w:tc>
          <w:tcPr>
            <w:tcW w:w="1961" w:type="dxa"/>
            <w:vAlign w:val="bottom"/>
          </w:tcPr>
          <w:p w14:paraId="06210BC3" w14:textId="77777777" w:rsidR="004C3E22" w:rsidRPr="00AE39F4"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AE39F4">
              <w:rPr>
                <w:rFonts w:ascii="Arial" w:hAnsi="Arial" w:cs="Arial"/>
                <w:color w:val="000000" w:themeColor="text1"/>
                <w:sz w:val="19"/>
                <w:szCs w:val="19"/>
                <w:cs/>
              </w:rPr>
              <w:t>1</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154</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232</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780</w:t>
            </w:r>
          </w:p>
        </w:tc>
        <w:tc>
          <w:tcPr>
            <w:tcW w:w="165" w:type="dxa"/>
            <w:vAlign w:val="bottom"/>
          </w:tcPr>
          <w:p w14:paraId="3CCCE745" w14:textId="77777777" w:rsidR="004C3E22" w:rsidRPr="00AE39F4" w:rsidRDefault="004C3E22" w:rsidP="00966D1D">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bottom"/>
          </w:tcPr>
          <w:p w14:paraId="1BD11B15" w14:textId="77777777" w:rsidR="004C3E22" w:rsidRPr="00AE39F4"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AE39F4">
              <w:rPr>
                <w:rFonts w:ascii="Arial" w:hAnsi="Arial" w:cs="Arial"/>
                <w:color w:val="000000" w:themeColor="text1"/>
                <w:sz w:val="19"/>
                <w:szCs w:val="19"/>
                <w:cs/>
              </w:rPr>
              <w:t>1</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114</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437</w:t>
            </w:r>
            <w:r w:rsidRPr="00AE39F4">
              <w:rPr>
                <w:rFonts w:ascii="Arial" w:hAnsi="Arial" w:cs="Arial"/>
                <w:color w:val="000000" w:themeColor="text1"/>
                <w:sz w:val="19"/>
                <w:szCs w:val="19"/>
              </w:rPr>
              <w:t>,</w:t>
            </w:r>
            <w:r w:rsidRPr="00AE39F4">
              <w:rPr>
                <w:rFonts w:ascii="Arial" w:hAnsi="Arial" w:cs="Arial"/>
                <w:color w:val="000000" w:themeColor="text1"/>
                <w:sz w:val="19"/>
                <w:szCs w:val="19"/>
                <w:cs/>
              </w:rPr>
              <w:t>064</w:t>
            </w:r>
          </w:p>
        </w:tc>
      </w:tr>
      <w:tr w:rsidR="004C3E22" w:rsidRPr="0074009F" w14:paraId="5F8F0034"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13"/>
        </w:trPr>
        <w:tc>
          <w:tcPr>
            <w:tcW w:w="4961" w:type="dxa"/>
            <w:vAlign w:val="bottom"/>
          </w:tcPr>
          <w:p w14:paraId="2BAF313C" w14:textId="77777777" w:rsidR="004C3E22" w:rsidRPr="00215498" w:rsidRDefault="004C3E22" w:rsidP="00966D1D">
            <w:pPr>
              <w:spacing w:before="60" w:after="30" w:line="276" w:lineRule="auto"/>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US"/>
              </w:rPr>
              <w:t>Add</w:t>
            </w:r>
            <w:r w:rsidRPr="00215498">
              <w:rPr>
                <w:rFonts w:ascii="Arial" w:hAnsi="Arial" w:cs="Arial"/>
                <w:color w:val="000000" w:themeColor="text1"/>
                <w:sz w:val="19"/>
                <w:szCs w:val="19"/>
                <w:lang w:val="en-US"/>
              </w:rPr>
              <w:t xml:space="preserve"> Addition for the period</w:t>
            </w:r>
          </w:p>
        </w:tc>
        <w:tc>
          <w:tcPr>
            <w:tcW w:w="1961" w:type="dxa"/>
            <w:vAlign w:val="bottom"/>
          </w:tcPr>
          <w:p w14:paraId="7B0094E6"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1,000,000</w:t>
            </w:r>
          </w:p>
        </w:tc>
        <w:tc>
          <w:tcPr>
            <w:tcW w:w="165" w:type="dxa"/>
            <w:vAlign w:val="bottom"/>
          </w:tcPr>
          <w:p w14:paraId="605D2E0B" w14:textId="77777777" w:rsidR="004C3E22" w:rsidRPr="00DE49A1" w:rsidRDefault="004C3E22" w:rsidP="00966D1D">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bottom"/>
          </w:tcPr>
          <w:p w14:paraId="71BC4AD0"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1,000,000</w:t>
            </w:r>
          </w:p>
        </w:tc>
      </w:tr>
      <w:tr w:rsidR="004C3E22" w:rsidRPr="0074009F" w14:paraId="5F140421"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961" w:type="dxa"/>
            <w:vAlign w:val="bottom"/>
          </w:tcPr>
          <w:p w14:paraId="0C07A170" w14:textId="77777777" w:rsidR="004C3E22" w:rsidRPr="00215498" w:rsidRDefault="004C3E22" w:rsidP="00966D1D">
            <w:pPr>
              <w:spacing w:before="60" w:after="30" w:line="276" w:lineRule="auto"/>
              <w:ind w:left="34" w:hanging="34"/>
              <w:contextualSpacing/>
              <w:rPr>
                <w:rFonts w:ascii="Arial" w:hAnsi="Arial" w:cs="Arial"/>
                <w:color w:val="000000" w:themeColor="text1"/>
                <w:sz w:val="19"/>
                <w:szCs w:val="19"/>
                <w:lang w:val="en-US"/>
              </w:rPr>
            </w:pPr>
            <w:r w:rsidRPr="00215498">
              <w:rPr>
                <w:rFonts w:ascii="Arial" w:hAnsi="Arial" w:cs="Arial"/>
                <w:color w:val="000000" w:themeColor="text1"/>
                <w:sz w:val="19"/>
                <w:szCs w:val="19"/>
                <w:u w:val="single"/>
                <w:lang w:val="en-GB"/>
              </w:rPr>
              <w:t>Less</w:t>
            </w:r>
            <w:r w:rsidRPr="00215498">
              <w:rPr>
                <w:rFonts w:ascii="Arial" w:hAnsi="Arial" w:cs="Arial"/>
                <w:color w:val="000000" w:themeColor="text1"/>
                <w:sz w:val="19"/>
                <w:szCs w:val="19"/>
                <w:lang w:val="en-GB"/>
              </w:rPr>
              <w:t xml:space="preserve"> Depreciation</w:t>
            </w:r>
            <w:r w:rsidRPr="00215498">
              <w:rPr>
                <w:rFonts w:ascii="Arial" w:hAnsi="Arial" w:cs="Arial"/>
                <w:color w:val="000000" w:themeColor="text1"/>
                <w:sz w:val="19"/>
                <w:szCs w:val="19"/>
                <w:cs/>
                <w:lang w:val="en-GB"/>
              </w:rPr>
              <w:t xml:space="preserve"> </w:t>
            </w:r>
            <w:r w:rsidRPr="00215498">
              <w:rPr>
                <w:rFonts w:ascii="Arial" w:hAnsi="Arial" w:cs="Arial"/>
                <w:color w:val="000000" w:themeColor="text1"/>
                <w:sz w:val="19"/>
                <w:szCs w:val="19"/>
                <w:lang w:val="en-US"/>
              </w:rPr>
              <w:t>and amortization for the period</w:t>
            </w:r>
          </w:p>
        </w:tc>
        <w:tc>
          <w:tcPr>
            <w:tcW w:w="1961" w:type="dxa"/>
            <w:tcBorders>
              <w:bottom w:val="single" w:sz="4" w:space="0" w:color="auto"/>
            </w:tcBorders>
            <w:vAlign w:val="bottom"/>
          </w:tcPr>
          <w:p w14:paraId="1BC8F14C"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(42,193,259)</w:t>
            </w:r>
          </w:p>
        </w:tc>
        <w:tc>
          <w:tcPr>
            <w:tcW w:w="165" w:type="dxa"/>
            <w:vAlign w:val="bottom"/>
          </w:tcPr>
          <w:p w14:paraId="06DDBF83" w14:textId="77777777" w:rsidR="004C3E22" w:rsidRPr="00DE49A1" w:rsidRDefault="004C3E22" w:rsidP="00966D1D">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bottom w:val="single" w:sz="4" w:space="0" w:color="auto"/>
            </w:tcBorders>
            <w:vAlign w:val="bottom"/>
          </w:tcPr>
          <w:p w14:paraId="0408C256"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(40,395,300)</w:t>
            </w:r>
          </w:p>
        </w:tc>
      </w:tr>
      <w:tr w:rsidR="004C3E22" w:rsidRPr="0074009F" w14:paraId="312AB4DB" w14:textId="77777777" w:rsidTr="00966D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961" w:type="dxa"/>
            <w:vAlign w:val="bottom"/>
          </w:tcPr>
          <w:p w14:paraId="1DEF4A3F" w14:textId="77777777" w:rsidR="004C3E22" w:rsidRPr="00215498" w:rsidRDefault="004C3E22" w:rsidP="00966D1D">
            <w:pPr>
              <w:tabs>
                <w:tab w:val="left" w:pos="402"/>
              </w:tabs>
              <w:spacing w:before="60" w:after="30" w:line="276" w:lineRule="auto"/>
              <w:ind w:left="34" w:hanging="34"/>
              <w:contextualSpacing/>
              <w:rPr>
                <w:rFonts w:ascii="Arial" w:hAnsi="Arial" w:cs="Arial"/>
                <w:color w:val="000000" w:themeColor="text1"/>
                <w:sz w:val="19"/>
                <w:szCs w:val="19"/>
                <w:lang w:val="en-GB"/>
              </w:rPr>
            </w:pPr>
            <w:r w:rsidRPr="00215498">
              <w:rPr>
                <w:rFonts w:ascii="Arial" w:hAnsi="Arial" w:cs="Arial"/>
                <w:color w:val="000000" w:themeColor="text1"/>
                <w:sz w:val="19"/>
                <w:szCs w:val="19"/>
                <w:lang w:val="en-US"/>
              </w:rPr>
              <w:t xml:space="preserve">Net book value as of </w:t>
            </w:r>
            <w:r w:rsidRPr="00D37ADA">
              <w:rPr>
                <w:rFonts w:ascii="Arial" w:hAnsi="Arial" w:cs="Arial"/>
                <w:color w:val="000000" w:themeColor="text1"/>
                <w:sz w:val="19"/>
                <w:szCs w:val="19"/>
                <w:lang w:val="en-GB"/>
              </w:rPr>
              <w:t>31 March 2024</w:t>
            </w:r>
          </w:p>
        </w:tc>
        <w:tc>
          <w:tcPr>
            <w:tcW w:w="1961" w:type="dxa"/>
            <w:tcBorders>
              <w:top w:val="single" w:sz="4" w:space="0" w:color="auto"/>
              <w:bottom w:val="single" w:sz="12" w:space="0" w:color="auto"/>
            </w:tcBorders>
            <w:vAlign w:val="bottom"/>
          </w:tcPr>
          <w:p w14:paraId="000007B7"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1,113,039,521</w:t>
            </w:r>
          </w:p>
        </w:tc>
        <w:tc>
          <w:tcPr>
            <w:tcW w:w="165" w:type="dxa"/>
            <w:vAlign w:val="bottom"/>
          </w:tcPr>
          <w:p w14:paraId="1C34AD22" w14:textId="77777777" w:rsidR="004C3E22" w:rsidRPr="00DE49A1" w:rsidRDefault="004C3E22" w:rsidP="00966D1D">
            <w:pPr>
              <w:tabs>
                <w:tab w:val="left" w:pos="3390"/>
              </w:tabs>
              <w:spacing w:before="60" w:after="30" w:line="276" w:lineRule="auto"/>
              <w:ind w:right="126"/>
              <w:jc w:val="right"/>
              <w:rPr>
                <w:rFonts w:ascii="Arial" w:hAnsi="Arial" w:cs="Arial"/>
                <w:color w:val="000000" w:themeColor="text1"/>
                <w:sz w:val="19"/>
                <w:szCs w:val="19"/>
                <w:rtl/>
                <w:cs/>
              </w:rPr>
            </w:pPr>
          </w:p>
        </w:tc>
        <w:tc>
          <w:tcPr>
            <w:tcW w:w="1824" w:type="dxa"/>
            <w:tcBorders>
              <w:top w:val="single" w:sz="4" w:space="0" w:color="auto"/>
              <w:bottom w:val="single" w:sz="12" w:space="0" w:color="auto"/>
            </w:tcBorders>
            <w:vAlign w:val="bottom"/>
          </w:tcPr>
          <w:p w14:paraId="2BE2A6EE" w14:textId="77777777" w:rsidR="004C3E22" w:rsidRPr="00DE49A1" w:rsidRDefault="004C3E22" w:rsidP="00966D1D">
            <w:pPr>
              <w:spacing w:before="60" w:after="30" w:line="276" w:lineRule="auto"/>
              <w:ind w:left="34" w:hanging="34"/>
              <w:contextualSpacing/>
              <w:jc w:val="right"/>
              <w:rPr>
                <w:rFonts w:ascii="Arial" w:hAnsi="Arial" w:cs="Arial"/>
                <w:color w:val="000000" w:themeColor="text1"/>
                <w:sz w:val="19"/>
                <w:szCs w:val="19"/>
                <w:cs/>
              </w:rPr>
            </w:pPr>
            <w:r w:rsidRPr="00DE49A1">
              <w:rPr>
                <w:rFonts w:ascii="Arial" w:hAnsi="Arial" w:cs="Arial"/>
                <w:color w:val="000000" w:themeColor="text1"/>
                <w:sz w:val="19"/>
                <w:szCs w:val="19"/>
                <w:lang w:val="en-US"/>
              </w:rPr>
              <w:t>1,075,041,764</w:t>
            </w:r>
          </w:p>
        </w:tc>
      </w:tr>
    </w:tbl>
    <w:p w14:paraId="32C3AC68" w14:textId="5A3845EB" w:rsidR="00223D56" w:rsidRDefault="00046661">
      <w:pPr>
        <w:rPr>
          <w:rFonts w:ascii="Arial" w:hAnsi="Arial" w:cs="Arial"/>
          <w:b/>
          <w:bCs/>
          <w:color w:val="000000" w:themeColor="text1"/>
          <w:sz w:val="19"/>
          <w:szCs w:val="19"/>
          <w:lang w:val="en-US"/>
        </w:rPr>
      </w:pPr>
      <w:r>
        <w:rPr>
          <w:rFonts w:ascii="Arial" w:hAnsi="Arial" w:cs="Arial"/>
          <w:b/>
          <w:bCs/>
          <w:color w:val="000000" w:themeColor="text1"/>
          <w:sz w:val="19"/>
          <w:szCs w:val="19"/>
          <w:lang w:val="en-US"/>
        </w:rPr>
        <w:br w:type="page"/>
      </w:r>
    </w:p>
    <w:p w14:paraId="7805355E" w14:textId="3AEC73FD" w:rsidR="00E5228F" w:rsidRPr="00215498"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215498">
        <w:rPr>
          <w:rFonts w:ascii="Arial" w:hAnsi="Arial" w:cs="Arial"/>
          <w:b/>
          <w:bCs/>
          <w:color w:val="000000" w:themeColor="text1"/>
          <w:sz w:val="19"/>
          <w:szCs w:val="19"/>
          <w:lang w:val="en-US"/>
        </w:rPr>
        <w:t>SEGMENT REPORTING</w:t>
      </w:r>
    </w:p>
    <w:p w14:paraId="7ADD4F41" w14:textId="77777777" w:rsidR="00E5228F" w:rsidRPr="00215498" w:rsidRDefault="00E5228F" w:rsidP="00225F30">
      <w:pPr>
        <w:spacing w:line="360" w:lineRule="auto"/>
        <w:ind w:left="450"/>
        <w:jc w:val="thaiDistribute"/>
        <w:rPr>
          <w:rFonts w:ascii="Arial" w:hAnsi="Arial" w:cs="Arial"/>
          <w:color w:val="000000" w:themeColor="text1"/>
          <w:lang w:val="en-US"/>
        </w:rPr>
      </w:pPr>
    </w:p>
    <w:p w14:paraId="17367769" w14:textId="1D58E89E" w:rsidR="00E5228F" w:rsidRPr="00215498" w:rsidRDefault="00E5228F" w:rsidP="004F4881">
      <w:pPr>
        <w:spacing w:line="360" w:lineRule="auto"/>
        <w:ind w:left="462" w:firstLine="14"/>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Group </w:t>
      </w:r>
      <w:r w:rsidR="002145B5" w:rsidRPr="002145B5">
        <w:rPr>
          <w:rFonts w:ascii="Arial" w:hAnsi="Arial" w:cs="Arial"/>
          <w:color w:val="000000" w:themeColor="text1"/>
          <w:sz w:val="19"/>
          <w:szCs w:val="19"/>
          <w:lang w:val="en-US"/>
        </w:rPr>
        <w:t xml:space="preserve">management </w:t>
      </w:r>
      <w:r w:rsidR="004B298D" w:rsidRPr="00215498">
        <w:rPr>
          <w:rFonts w:ascii="Arial" w:hAnsi="Arial" w:cs="Arial"/>
          <w:color w:val="000000" w:themeColor="text1"/>
          <w:sz w:val="19"/>
          <w:szCs w:val="19"/>
          <w:lang w:val="en-US"/>
        </w:rPr>
        <w:t xml:space="preserve">is </w:t>
      </w:r>
      <w:r w:rsidR="002145B5" w:rsidRPr="002145B5">
        <w:rPr>
          <w:rFonts w:ascii="Arial" w:hAnsi="Arial" w:cs="Arial"/>
          <w:color w:val="000000" w:themeColor="text1"/>
          <w:sz w:val="19"/>
          <w:szCs w:val="19"/>
          <w:lang w:val="en-US"/>
        </w:rPr>
        <w:t>the Group's Chief Operating Decision-Maker ("CODM"), examines the Group’s core service performance</w:t>
      </w:r>
      <w:r w:rsidR="004B298D" w:rsidRPr="00215498">
        <w:rPr>
          <w:rFonts w:ascii="Arial" w:hAnsi="Arial" w:cs="Arial"/>
          <w:color w:val="000000" w:themeColor="text1"/>
          <w:sz w:val="19"/>
          <w:szCs w:val="19"/>
          <w:lang w:val="en-US"/>
        </w:rPr>
        <w:t xml:space="preserve"> </w:t>
      </w:r>
      <w:r w:rsidR="003B0E3C" w:rsidRPr="00215498">
        <w:rPr>
          <w:rFonts w:ascii="Arial" w:hAnsi="Arial" w:cs="Arial"/>
          <w:color w:val="000000" w:themeColor="text1"/>
          <w:sz w:val="19"/>
          <w:szCs w:val="19"/>
          <w:lang w:val="en-US"/>
        </w:rPr>
        <w:t xml:space="preserve">in </w:t>
      </w:r>
      <w:r w:rsidRPr="00215498">
        <w:rPr>
          <w:rFonts w:ascii="Arial" w:hAnsi="Arial" w:cs="Arial"/>
          <w:color w:val="000000" w:themeColor="text1"/>
          <w:sz w:val="19"/>
          <w:szCs w:val="19"/>
          <w:lang w:val="en-US"/>
        </w:rPr>
        <w:t>provid</w:t>
      </w:r>
      <w:r w:rsidR="00D840B0" w:rsidRPr="00215498">
        <w:rPr>
          <w:rFonts w:ascii="Arial" w:hAnsi="Arial" w:cs="Arial"/>
          <w:color w:val="000000" w:themeColor="text1"/>
          <w:sz w:val="19"/>
          <w:szCs w:val="19"/>
          <w:lang w:val="en-US"/>
        </w:rPr>
        <w:t>ing</w:t>
      </w:r>
      <w:r w:rsidRPr="00215498">
        <w:rPr>
          <w:rFonts w:ascii="Arial" w:hAnsi="Arial" w:cs="Arial"/>
          <w:color w:val="000000" w:themeColor="text1"/>
          <w:sz w:val="19"/>
          <w:szCs w:val="19"/>
          <w:lang w:val="en-US"/>
        </w:rPr>
        <w:t xml:space="preserve"> </w:t>
      </w:r>
      <w:r w:rsidR="00D840B0" w:rsidRPr="00215498">
        <w:rPr>
          <w:rFonts w:ascii="Arial" w:hAnsi="Arial" w:cs="Arial"/>
          <w:color w:val="000000" w:themeColor="text1"/>
          <w:sz w:val="19"/>
          <w:szCs w:val="19"/>
          <w:lang w:val="en-US"/>
        </w:rPr>
        <w:t xml:space="preserve">the commercial port services and </w:t>
      </w:r>
      <w:r w:rsidRPr="00215498">
        <w:rPr>
          <w:rFonts w:ascii="Arial" w:hAnsi="Arial" w:cs="Arial"/>
          <w:color w:val="000000" w:themeColor="text1"/>
          <w:sz w:val="19"/>
          <w:szCs w:val="19"/>
          <w:lang w:val="en-US"/>
        </w:rPr>
        <w:t>total</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logistics service</w:t>
      </w:r>
      <w:r w:rsidR="00D840B0" w:rsidRPr="00215498">
        <w:rPr>
          <w:rFonts w:ascii="Arial" w:hAnsi="Arial" w:cs="Arial"/>
          <w:color w:val="000000" w:themeColor="text1"/>
          <w:sz w:val="19"/>
          <w:szCs w:val="19"/>
          <w:lang w:val="en-US"/>
        </w:rPr>
        <w:t>s</w:t>
      </w:r>
      <w:r w:rsidR="002145B5" w:rsidRPr="002145B5">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00D4261C">
        <w:rPr>
          <w:rFonts w:ascii="Arial" w:hAnsi="Arial" w:cs="Arial"/>
          <w:color w:val="000000" w:themeColor="text1"/>
          <w:sz w:val="19"/>
          <w:szCs w:val="19"/>
          <w:lang w:val="en-US"/>
        </w:rPr>
        <w:t xml:space="preserve"> W</w:t>
      </w:r>
      <w:r w:rsidR="00D840B0" w:rsidRPr="00215498">
        <w:rPr>
          <w:rFonts w:ascii="Arial" w:hAnsi="Arial" w:cs="Arial"/>
          <w:color w:val="000000" w:themeColor="text1"/>
          <w:sz w:val="19"/>
          <w:szCs w:val="19"/>
          <w:lang w:val="en-US"/>
        </w:rPr>
        <w:t xml:space="preserve">hereby the core services are divided into </w:t>
      </w:r>
      <w:r w:rsidR="001C2B82" w:rsidRPr="00215498">
        <w:rPr>
          <w:rFonts w:ascii="Arial" w:hAnsi="Arial" w:cs="Arial"/>
          <w:color w:val="000000" w:themeColor="text1"/>
          <w:sz w:val="19"/>
          <w:szCs w:val="19"/>
          <w:lang w:val="en-US"/>
        </w:rPr>
        <w:t>5</w:t>
      </w:r>
      <w:r w:rsidR="00D840B0" w:rsidRPr="00215498">
        <w:rPr>
          <w:rFonts w:ascii="Arial" w:hAnsi="Arial" w:cs="Arial"/>
          <w:color w:val="000000" w:themeColor="text1"/>
          <w:sz w:val="19"/>
          <w:szCs w:val="19"/>
          <w:lang w:val="en-US"/>
        </w:rPr>
        <w:t xml:space="preserve"> </w:t>
      </w:r>
      <w:r w:rsidRPr="00215498">
        <w:rPr>
          <w:rFonts w:ascii="Arial" w:hAnsi="Arial" w:cs="Arial"/>
          <w:color w:val="000000" w:themeColor="text1"/>
          <w:sz w:val="19"/>
          <w:szCs w:val="19"/>
          <w:lang w:val="en-US"/>
        </w:rPr>
        <w:t>major business units</w:t>
      </w:r>
      <w:r w:rsidRPr="00215498">
        <w:rPr>
          <w:rFonts w:ascii="Arial" w:hAnsi="Arial" w:cs="Arial"/>
          <w:color w:val="000000" w:themeColor="text1"/>
          <w:sz w:val="19"/>
          <w:szCs w:val="19"/>
          <w:cs/>
          <w:lang w:val="en-US"/>
        </w:rPr>
        <w:t xml:space="preserve"> </w:t>
      </w:r>
      <w:r w:rsidRPr="00215498">
        <w:rPr>
          <w:rFonts w:ascii="Arial" w:hAnsi="Arial" w:cs="Arial"/>
          <w:color w:val="000000" w:themeColor="text1"/>
          <w:sz w:val="19"/>
          <w:szCs w:val="19"/>
          <w:lang w:val="en-US"/>
        </w:rPr>
        <w:t>as follow:</w:t>
      </w:r>
    </w:p>
    <w:p w14:paraId="2ECF3D6C" w14:textId="6FD06DB8" w:rsidR="00893270" w:rsidRPr="00215498" w:rsidRDefault="00893270">
      <w:pPr>
        <w:rPr>
          <w:rFonts w:ascii="Arial" w:hAnsi="Arial" w:cs="Arial"/>
          <w:color w:val="000000" w:themeColor="text1"/>
          <w:sz w:val="19"/>
          <w:szCs w:val="19"/>
          <w:lang w:val="en-US"/>
        </w:rPr>
      </w:pPr>
    </w:p>
    <w:p w14:paraId="51F1515C" w14:textId="07421BFA" w:rsidR="00384231"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cs/>
          <w:lang w:val="en-US"/>
        </w:rPr>
        <w:t>Terminal</w:t>
      </w:r>
      <w:r w:rsidR="006D7F76" w:rsidRPr="00215498">
        <w:rPr>
          <w:rFonts w:ascii="Arial" w:hAnsi="Arial" w:cs="Arial"/>
          <w:color w:val="000000" w:themeColor="text1"/>
          <w:sz w:val="19"/>
          <w:szCs w:val="19"/>
          <w:lang w:val="en-US"/>
        </w:rPr>
        <w:t xml:space="preserve"> Business</w:t>
      </w:r>
    </w:p>
    <w:p w14:paraId="58D68E02" w14:textId="77777777" w:rsidR="00384231" w:rsidRPr="00215498"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215498" w:rsidRDefault="00E5228F" w:rsidP="00A64219">
      <w:pPr>
        <w:spacing w:line="360" w:lineRule="auto"/>
        <w:ind w:left="360" w:firstLine="720"/>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Terminal Business Unit’s operation is divided across</w:t>
      </w:r>
      <w:r w:rsidRPr="00215498">
        <w:rPr>
          <w:rFonts w:ascii="Arial" w:hAnsi="Arial" w:cs="Arial"/>
          <w:color w:val="000000" w:themeColor="text1"/>
          <w:sz w:val="19"/>
          <w:szCs w:val="19"/>
          <w:cs/>
          <w:lang w:val="en-US"/>
        </w:rPr>
        <w:t xml:space="preserve"> 3</w:t>
      </w:r>
      <w:r w:rsidRPr="00215498">
        <w:rPr>
          <w:rFonts w:ascii="Arial" w:hAnsi="Arial" w:cs="Arial"/>
          <w:color w:val="000000" w:themeColor="text1"/>
          <w:sz w:val="19"/>
          <w:szCs w:val="19"/>
          <w:lang w:val="en-US"/>
        </w:rPr>
        <w:t xml:space="preserve"> sub-services </w:t>
      </w:r>
      <w:r w:rsidR="00BB6BB7" w:rsidRPr="00215498">
        <w:rPr>
          <w:rFonts w:ascii="Arial" w:hAnsi="Arial" w:cs="Arial"/>
          <w:color w:val="000000" w:themeColor="text1"/>
          <w:sz w:val="19"/>
          <w:szCs w:val="19"/>
          <w:lang w:val="en-US"/>
        </w:rPr>
        <w:t xml:space="preserve">sections </w:t>
      </w:r>
      <w:r w:rsidRPr="00215498">
        <w:rPr>
          <w:rFonts w:ascii="Arial" w:hAnsi="Arial" w:cs="Arial"/>
          <w:color w:val="000000" w:themeColor="text1"/>
          <w:sz w:val="19"/>
          <w:szCs w:val="19"/>
          <w:lang w:val="en-US"/>
        </w:rPr>
        <w:t>as follow:</w:t>
      </w:r>
    </w:p>
    <w:p w14:paraId="39E4CA82" w14:textId="0144D44D" w:rsidR="003C5C9A" w:rsidRPr="00215498"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3A34EF"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3A34EF">
        <w:rPr>
          <w:rFonts w:ascii="Arial" w:hAnsi="Arial" w:cs="Arial"/>
          <w:color w:val="000000" w:themeColor="text1"/>
          <w:sz w:val="19"/>
          <w:szCs w:val="19"/>
          <w:lang w:val="en-US"/>
        </w:rPr>
        <w:t>Terminal Handling Services</w:t>
      </w:r>
    </w:p>
    <w:p w14:paraId="09151F84" w14:textId="77777777" w:rsidR="00DF54D7" w:rsidRPr="003A34EF" w:rsidRDefault="00DF54D7" w:rsidP="00A64219">
      <w:pPr>
        <w:pStyle w:val="Default"/>
        <w:spacing w:line="360" w:lineRule="auto"/>
        <w:ind w:left="1827"/>
        <w:jc w:val="both"/>
        <w:rPr>
          <w:rFonts w:ascii="Arial" w:hAnsi="Arial" w:cs="Arial"/>
          <w:color w:val="000000" w:themeColor="text1"/>
          <w:sz w:val="19"/>
          <w:szCs w:val="19"/>
        </w:rPr>
      </w:pPr>
    </w:p>
    <w:p w14:paraId="27711B16" w14:textId="16FDE5D1" w:rsidR="00DF54D7" w:rsidRPr="003A34EF" w:rsidRDefault="00DF54D7" w:rsidP="00A64219">
      <w:pPr>
        <w:pStyle w:val="Default"/>
        <w:spacing w:line="360" w:lineRule="auto"/>
        <w:ind w:left="1827"/>
        <w:jc w:val="both"/>
        <w:rPr>
          <w:rFonts w:ascii="Arial" w:hAnsi="Arial" w:cs="Arial"/>
          <w:color w:val="000000" w:themeColor="text1"/>
          <w:sz w:val="19"/>
          <w:szCs w:val="19"/>
        </w:rPr>
      </w:pPr>
      <w:r w:rsidRPr="003A34EF">
        <w:rPr>
          <w:rFonts w:ascii="Arial" w:hAnsi="Arial" w:cs="Arial"/>
          <w:color w:val="000000" w:themeColor="text1"/>
          <w:sz w:val="19"/>
          <w:szCs w:val="19"/>
        </w:rPr>
        <w:t>The</w:t>
      </w:r>
      <w:r w:rsidRPr="003A34EF">
        <w:rPr>
          <w:rFonts w:ascii="Arial" w:hAnsi="Arial" w:cs="Arial"/>
          <w:color w:val="000000" w:themeColor="text1"/>
          <w:sz w:val="19"/>
          <w:szCs w:val="19"/>
          <w:cs/>
        </w:rPr>
        <w:t xml:space="preserve"> </w:t>
      </w:r>
      <w:r w:rsidRPr="003A34EF">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3A34EF">
        <w:rPr>
          <w:rFonts w:ascii="Arial" w:hAnsi="Arial" w:cs="Arial"/>
          <w:color w:val="000000" w:themeColor="text1"/>
          <w:sz w:val="19"/>
          <w:szCs w:val="19"/>
        </w:rPr>
        <w:t>s</w:t>
      </w:r>
      <w:r w:rsidRPr="003A34EF">
        <w:rPr>
          <w:rFonts w:ascii="Arial" w:hAnsi="Arial" w:cs="Arial"/>
          <w:color w:val="000000" w:themeColor="text1"/>
          <w:sz w:val="19"/>
          <w:szCs w:val="19"/>
        </w:rPr>
        <w:t xml:space="preserve">. </w:t>
      </w:r>
    </w:p>
    <w:p w14:paraId="1FF76222" w14:textId="23BE4018" w:rsidR="00A77E14" w:rsidRPr="003A34EF" w:rsidRDefault="00A77E14">
      <w:pPr>
        <w:rPr>
          <w:rFonts w:ascii="Arial" w:hAnsi="Arial" w:cs="Arial"/>
          <w:color w:val="000000" w:themeColor="text1"/>
          <w:sz w:val="19"/>
          <w:szCs w:val="19"/>
          <w:lang w:val="en-US"/>
        </w:rPr>
      </w:pPr>
    </w:p>
    <w:p w14:paraId="4959AB8F" w14:textId="37D921ED" w:rsidR="00DF54D7" w:rsidRPr="003A34EF"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3A34EF">
        <w:rPr>
          <w:rFonts w:ascii="Arial" w:hAnsi="Arial" w:cs="Arial"/>
          <w:color w:val="000000" w:themeColor="text1"/>
          <w:sz w:val="19"/>
          <w:szCs w:val="19"/>
          <w:lang w:val="en-US"/>
        </w:rPr>
        <w:t>Container Freight Station (CFS)</w:t>
      </w:r>
    </w:p>
    <w:p w14:paraId="6AD81BAF" w14:textId="57B87E8B" w:rsidR="00DF54D7" w:rsidRPr="003A34EF" w:rsidRDefault="00DF54D7" w:rsidP="00A64219">
      <w:pPr>
        <w:spacing w:line="360" w:lineRule="auto"/>
        <w:jc w:val="both"/>
        <w:rPr>
          <w:rFonts w:ascii="Arial" w:hAnsi="Arial" w:cs="Arial"/>
          <w:color w:val="000000" w:themeColor="text1"/>
          <w:sz w:val="19"/>
          <w:szCs w:val="19"/>
          <w:lang w:val="en-US"/>
        </w:rPr>
      </w:pPr>
    </w:p>
    <w:p w14:paraId="0F947BB1" w14:textId="3E69C4D7" w:rsidR="00DF54D7" w:rsidRPr="003A34EF" w:rsidRDefault="00DF54D7" w:rsidP="00A64219">
      <w:pPr>
        <w:pStyle w:val="Default"/>
        <w:spacing w:line="360" w:lineRule="auto"/>
        <w:ind w:left="1827"/>
        <w:jc w:val="thaiDistribute"/>
        <w:rPr>
          <w:rFonts w:ascii="Arial" w:hAnsi="Arial" w:cs="Arial"/>
          <w:color w:val="000000" w:themeColor="text1"/>
          <w:sz w:val="19"/>
          <w:szCs w:val="19"/>
        </w:rPr>
      </w:pPr>
      <w:r w:rsidRPr="003A34EF">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4A2953B2" w14:textId="02A1AB83" w:rsidR="00195CD9" w:rsidRPr="003A34EF" w:rsidRDefault="00310EEB">
      <w:pPr>
        <w:rPr>
          <w:rFonts w:ascii="Arial" w:hAnsi="Arial" w:cs="Arial"/>
          <w:color w:val="000000" w:themeColor="text1"/>
          <w:sz w:val="19"/>
          <w:szCs w:val="19"/>
          <w:lang w:val="en-US"/>
        </w:rPr>
      </w:pPr>
      <w:r w:rsidRPr="003A34EF">
        <w:rPr>
          <w:rFonts w:ascii="Arial" w:hAnsi="Arial" w:cs="Arial"/>
          <w:color w:val="000000" w:themeColor="text1"/>
          <w:sz w:val="19"/>
          <w:szCs w:val="19"/>
          <w:lang w:val="en-US"/>
        </w:rPr>
        <w:t xml:space="preserve"> </w:t>
      </w:r>
    </w:p>
    <w:p w14:paraId="0BC0F115" w14:textId="2C86CB13" w:rsidR="00DF54D7" w:rsidRPr="003A34EF"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3A34EF">
        <w:rPr>
          <w:rFonts w:ascii="Arial" w:hAnsi="Arial" w:cs="Arial"/>
          <w:color w:val="000000" w:themeColor="text1"/>
          <w:sz w:val="19"/>
          <w:szCs w:val="19"/>
          <w:lang w:val="en-US"/>
        </w:rPr>
        <w:t>Container Depot</w:t>
      </w:r>
      <w:r w:rsidRPr="003A34EF">
        <w:rPr>
          <w:rFonts w:ascii="Arial" w:hAnsi="Arial" w:cs="Arial"/>
          <w:color w:val="000000" w:themeColor="text1"/>
          <w:sz w:val="19"/>
          <w:szCs w:val="19"/>
          <w:cs/>
          <w:lang w:val="en-US"/>
        </w:rPr>
        <w:t xml:space="preserve"> </w:t>
      </w:r>
      <w:r w:rsidRPr="003A34EF">
        <w:rPr>
          <w:rFonts w:ascii="Arial" w:hAnsi="Arial" w:cs="Arial"/>
          <w:color w:val="000000" w:themeColor="text1"/>
          <w:sz w:val="19"/>
          <w:szCs w:val="19"/>
          <w:lang w:val="en-US"/>
        </w:rPr>
        <w:t>Service</w:t>
      </w:r>
    </w:p>
    <w:p w14:paraId="03ED6788" w14:textId="77777777" w:rsidR="00DF54D7" w:rsidRPr="003A34EF" w:rsidRDefault="00DF54D7" w:rsidP="00A64219">
      <w:pPr>
        <w:pStyle w:val="Default"/>
        <w:spacing w:line="360" w:lineRule="auto"/>
        <w:ind w:left="1827"/>
        <w:jc w:val="both"/>
        <w:rPr>
          <w:rFonts w:ascii="Arial" w:hAnsi="Arial" w:cs="Arial"/>
          <w:color w:val="000000" w:themeColor="text1"/>
          <w:sz w:val="19"/>
          <w:szCs w:val="19"/>
        </w:rPr>
      </w:pPr>
    </w:p>
    <w:p w14:paraId="45A98906" w14:textId="77777777" w:rsidR="00DF54D7" w:rsidRPr="003A34EF" w:rsidRDefault="00DF54D7" w:rsidP="00A64219">
      <w:pPr>
        <w:pStyle w:val="Default"/>
        <w:spacing w:line="360" w:lineRule="auto"/>
        <w:ind w:left="1827"/>
        <w:jc w:val="both"/>
        <w:rPr>
          <w:rFonts w:ascii="Arial" w:hAnsi="Arial" w:cs="Arial"/>
          <w:color w:val="000000" w:themeColor="text1"/>
          <w:sz w:val="19"/>
          <w:szCs w:val="19"/>
        </w:rPr>
      </w:pPr>
      <w:r w:rsidRPr="003A34EF">
        <w:rPr>
          <w:rFonts w:ascii="Arial" w:hAnsi="Arial" w:cs="Arial"/>
          <w:color w:val="000000" w:themeColor="text1"/>
          <w:sz w:val="19"/>
          <w:szCs w:val="19"/>
        </w:rPr>
        <w:t>The Group provides container cleaning and maintenance and repair service before putting back into the fleet.</w:t>
      </w:r>
    </w:p>
    <w:p w14:paraId="3864F952" w14:textId="1634F92E" w:rsidR="001D7A01" w:rsidRPr="003A34EF" w:rsidRDefault="001D7A01" w:rsidP="00046661">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In-land Transportation </w:t>
      </w:r>
    </w:p>
    <w:p w14:paraId="44BC3B18"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433DB6B" w14:textId="262E53CF" w:rsidR="00E5228F" w:rsidRPr="00215498" w:rsidRDefault="00280044"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provides container transportation service </w:t>
      </w:r>
      <w:r w:rsidR="00A03E1C" w:rsidRPr="00215498">
        <w:rPr>
          <w:rFonts w:ascii="Arial" w:hAnsi="Arial" w:cs="Arial"/>
          <w:color w:val="000000" w:themeColor="text1"/>
          <w:sz w:val="19"/>
          <w:szCs w:val="19"/>
        </w:rPr>
        <w:t>at</w:t>
      </w:r>
      <w:r w:rsidRPr="00215498">
        <w:rPr>
          <w:rFonts w:ascii="Arial" w:hAnsi="Arial" w:cs="Arial"/>
          <w:color w:val="000000" w:themeColor="text1"/>
          <w:sz w:val="19"/>
          <w:szCs w:val="19"/>
        </w:rPr>
        <w:t xml:space="preserve"> the Laem Chabang Port area between exporters’ warehouses </w:t>
      </w:r>
      <w:r w:rsidR="00A03E1C" w:rsidRPr="00215498">
        <w:rPr>
          <w:rFonts w:ascii="Arial" w:hAnsi="Arial" w:cs="Arial"/>
          <w:color w:val="000000" w:themeColor="text1"/>
          <w:sz w:val="19"/>
          <w:szCs w:val="19"/>
        </w:rPr>
        <w:t>and</w:t>
      </w:r>
      <w:r w:rsidRPr="00215498">
        <w:rPr>
          <w:rFonts w:ascii="Arial" w:hAnsi="Arial" w:cs="Arial"/>
          <w:color w:val="000000" w:themeColor="text1"/>
          <w:sz w:val="19"/>
          <w:szCs w:val="19"/>
        </w:rPr>
        <w:t xml:space="preserve"> factories and </w:t>
      </w:r>
      <w:proofErr w:type="spellStart"/>
      <w:r w:rsidRPr="00215498">
        <w:rPr>
          <w:rFonts w:ascii="Arial" w:hAnsi="Arial" w:cs="Arial"/>
          <w:color w:val="000000" w:themeColor="text1"/>
          <w:sz w:val="19"/>
          <w:szCs w:val="19"/>
        </w:rPr>
        <w:t>Sahathai</w:t>
      </w:r>
      <w:proofErr w:type="spellEnd"/>
      <w:r w:rsidRPr="00215498">
        <w:rPr>
          <w:rFonts w:ascii="Arial" w:hAnsi="Arial" w:cs="Arial"/>
          <w:color w:val="000000" w:themeColor="text1"/>
          <w:sz w:val="19"/>
          <w:szCs w:val="19"/>
        </w:rPr>
        <w:t xml:space="preserve"> Terminal. In addition, the </w:t>
      </w:r>
      <w:r w:rsidR="00A03E1C" w:rsidRPr="00215498">
        <w:rPr>
          <w:rFonts w:ascii="Arial" w:hAnsi="Arial" w:cs="Arial"/>
          <w:color w:val="000000" w:themeColor="text1"/>
          <w:sz w:val="19"/>
          <w:szCs w:val="19"/>
        </w:rPr>
        <w:t>G</w:t>
      </w:r>
      <w:r w:rsidRPr="00215498">
        <w:rPr>
          <w:rFonts w:ascii="Arial" w:hAnsi="Arial" w:cs="Arial"/>
          <w:color w:val="000000" w:themeColor="text1"/>
          <w:sz w:val="19"/>
          <w:szCs w:val="19"/>
        </w:rPr>
        <w:t xml:space="preserve">roup provides container transportation service to and from Laem Chabang Port and </w:t>
      </w:r>
      <w:proofErr w:type="spellStart"/>
      <w:r w:rsidRPr="00215498">
        <w:rPr>
          <w:rFonts w:ascii="Arial" w:hAnsi="Arial" w:cs="Arial"/>
          <w:color w:val="000000" w:themeColor="text1"/>
          <w:sz w:val="19"/>
          <w:szCs w:val="19"/>
        </w:rPr>
        <w:t>Sahathai</w:t>
      </w:r>
      <w:proofErr w:type="spellEnd"/>
      <w:r w:rsidRPr="00215498">
        <w:rPr>
          <w:rFonts w:ascii="Arial" w:hAnsi="Arial" w:cs="Arial"/>
          <w:color w:val="000000" w:themeColor="text1"/>
          <w:sz w:val="19"/>
          <w:szCs w:val="19"/>
        </w:rPr>
        <w:t xml:space="preserve"> Terminal area by truck.</w:t>
      </w:r>
    </w:p>
    <w:p w14:paraId="24D17EC1" w14:textId="5C5E9949" w:rsidR="00225FFD" w:rsidRDefault="00484680" w:rsidP="00A64219">
      <w:pPr>
        <w:pStyle w:val="Default"/>
        <w:tabs>
          <w:tab w:val="left" w:pos="1478"/>
        </w:tabs>
        <w:spacing w:line="360" w:lineRule="auto"/>
        <w:ind w:left="993"/>
        <w:jc w:val="both"/>
        <w:rPr>
          <w:rFonts w:ascii="Arial" w:hAnsi="Arial" w:cs="Arial"/>
          <w:color w:val="000000" w:themeColor="text1"/>
          <w:sz w:val="19"/>
          <w:szCs w:val="19"/>
        </w:rPr>
      </w:pPr>
      <w:r w:rsidRPr="00215498">
        <w:rPr>
          <w:rFonts w:ascii="Arial" w:hAnsi="Arial" w:cs="Arial"/>
          <w:color w:val="000000" w:themeColor="text1"/>
          <w:sz w:val="19"/>
          <w:szCs w:val="19"/>
        </w:rPr>
        <w:tab/>
      </w:r>
    </w:p>
    <w:p w14:paraId="6F7EDDEC" w14:textId="77777777" w:rsidR="00775AAC" w:rsidRDefault="00775AAC" w:rsidP="00A64219">
      <w:pPr>
        <w:pStyle w:val="Default"/>
        <w:tabs>
          <w:tab w:val="left" w:pos="1478"/>
        </w:tabs>
        <w:spacing w:line="360" w:lineRule="auto"/>
        <w:ind w:left="993"/>
        <w:jc w:val="both"/>
        <w:rPr>
          <w:rFonts w:ascii="Arial" w:hAnsi="Arial" w:cs="Arial"/>
          <w:color w:val="000000" w:themeColor="text1"/>
          <w:sz w:val="19"/>
          <w:szCs w:val="19"/>
        </w:rPr>
      </w:pPr>
    </w:p>
    <w:p w14:paraId="3EA02A98" w14:textId="77777777" w:rsidR="00775AAC" w:rsidRDefault="00775AAC" w:rsidP="00A64219">
      <w:pPr>
        <w:pStyle w:val="Default"/>
        <w:tabs>
          <w:tab w:val="left" w:pos="1478"/>
        </w:tabs>
        <w:spacing w:line="360" w:lineRule="auto"/>
        <w:ind w:left="993"/>
        <w:jc w:val="both"/>
        <w:rPr>
          <w:rFonts w:ascii="Arial" w:hAnsi="Arial" w:cs="Arial"/>
          <w:color w:val="000000" w:themeColor="text1"/>
          <w:sz w:val="19"/>
          <w:szCs w:val="19"/>
        </w:rPr>
      </w:pPr>
    </w:p>
    <w:p w14:paraId="7EC9A93A" w14:textId="77777777" w:rsidR="00775AAC" w:rsidRDefault="00775AAC" w:rsidP="00A64219">
      <w:pPr>
        <w:pStyle w:val="Default"/>
        <w:tabs>
          <w:tab w:val="left" w:pos="1478"/>
        </w:tabs>
        <w:spacing w:line="360" w:lineRule="auto"/>
        <w:ind w:left="993"/>
        <w:jc w:val="both"/>
        <w:rPr>
          <w:rFonts w:ascii="Arial" w:hAnsi="Arial" w:cs="Arial"/>
          <w:color w:val="000000" w:themeColor="text1"/>
          <w:sz w:val="19"/>
          <w:szCs w:val="19"/>
        </w:rPr>
      </w:pPr>
    </w:p>
    <w:p w14:paraId="2C682F10" w14:textId="77777777" w:rsidR="00775AAC" w:rsidRDefault="00775AAC" w:rsidP="00A64219">
      <w:pPr>
        <w:pStyle w:val="Default"/>
        <w:tabs>
          <w:tab w:val="left" w:pos="1478"/>
        </w:tabs>
        <w:spacing w:line="360" w:lineRule="auto"/>
        <w:ind w:left="993"/>
        <w:jc w:val="both"/>
        <w:rPr>
          <w:rFonts w:ascii="Arial" w:hAnsi="Arial" w:cs="Arial"/>
          <w:color w:val="000000" w:themeColor="text1"/>
          <w:sz w:val="19"/>
          <w:szCs w:val="19"/>
        </w:rPr>
      </w:pPr>
    </w:p>
    <w:p w14:paraId="0898AFBD" w14:textId="77777777" w:rsidR="00775AAC" w:rsidRPr="00215498" w:rsidRDefault="00775AAC" w:rsidP="00A64219">
      <w:pPr>
        <w:pStyle w:val="Default"/>
        <w:tabs>
          <w:tab w:val="left" w:pos="1478"/>
        </w:tabs>
        <w:spacing w:line="360" w:lineRule="auto"/>
        <w:ind w:left="993"/>
        <w:jc w:val="both"/>
        <w:rPr>
          <w:rFonts w:ascii="Arial" w:hAnsi="Arial" w:cs="Arial"/>
          <w:color w:val="000000" w:themeColor="text1"/>
          <w:sz w:val="19"/>
          <w:szCs w:val="19"/>
        </w:rPr>
      </w:pPr>
    </w:p>
    <w:p w14:paraId="323A4E1E" w14:textId="15CE4248" w:rsidR="00E5228F" w:rsidRPr="00215498"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Storage</w:t>
      </w:r>
      <w:r w:rsidR="00E5228F" w:rsidRPr="00215498">
        <w:rPr>
          <w:rFonts w:ascii="Arial" w:hAnsi="Arial" w:cs="Arial"/>
          <w:color w:val="000000" w:themeColor="text1"/>
          <w:sz w:val="19"/>
          <w:szCs w:val="19"/>
          <w:lang w:val="en-US"/>
        </w:rPr>
        <w:t xml:space="preserve"> and Warehouse </w:t>
      </w:r>
      <w:r w:rsidRPr="00215498">
        <w:rPr>
          <w:rFonts w:ascii="Arial" w:hAnsi="Arial" w:cs="Arial"/>
          <w:color w:val="000000" w:themeColor="text1"/>
          <w:sz w:val="19"/>
          <w:szCs w:val="19"/>
          <w:lang w:val="en-US"/>
        </w:rPr>
        <w:t>Rental Area</w:t>
      </w:r>
    </w:p>
    <w:p w14:paraId="01D3AAC5"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031C0884" w14:textId="2360A1E5"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 xml:space="preserve">The Group </w:t>
      </w:r>
      <w:r w:rsidR="00080E08" w:rsidRPr="00215498">
        <w:rPr>
          <w:rFonts w:ascii="Arial" w:hAnsi="Arial" w:cs="Arial"/>
          <w:color w:val="000000" w:themeColor="text1"/>
          <w:sz w:val="19"/>
          <w:szCs w:val="19"/>
        </w:rPr>
        <w:t xml:space="preserve">also </w:t>
      </w:r>
      <w:r w:rsidRPr="00215498">
        <w:rPr>
          <w:rFonts w:ascii="Arial" w:hAnsi="Arial" w:cs="Arial"/>
          <w:color w:val="000000" w:themeColor="text1"/>
          <w:sz w:val="19"/>
          <w:szCs w:val="19"/>
        </w:rPr>
        <w:t>provides free zone</w:t>
      </w:r>
      <w:r w:rsidR="00080E08" w:rsidRPr="00215498">
        <w:rPr>
          <w:rFonts w:ascii="Arial" w:hAnsi="Arial" w:cs="Arial"/>
          <w:color w:val="000000" w:themeColor="text1"/>
          <w:sz w:val="19"/>
          <w:szCs w:val="19"/>
        </w:rPr>
        <w:t xml:space="preserve"> </w:t>
      </w:r>
      <w:r w:rsidRPr="00215498">
        <w:rPr>
          <w:rFonts w:ascii="Arial" w:hAnsi="Arial" w:cs="Arial"/>
          <w:color w:val="000000" w:themeColor="text1"/>
          <w:sz w:val="19"/>
          <w:szCs w:val="19"/>
        </w:rPr>
        <w:t xml:space="preserve">storage </w:t>
      </w:r>
      <w:r w:rsidR="00080E08" w:rsidRPr="00215498">
        <w:rPr>
          <w:rFonts w:ascii="Arial" w:hAnsi="Arial" w:cs="Arial"/>
          <w:color w:val="000000" w:themeColor="text1"/>
          <w:sz w:val="19"/>
          <w:szCs w:val="19"/>
        </w:rPr>
        <w:t xml:space="preserve">yard </w:t>
      </w:r>
      <w:r w:rsidRPr="00215498">
        <w:rPr>
          <w:rFonts w:ascii="Arial" w:hAnsi="Arial" w:cs="Arial"/>
          <w:color w:val="000000" w:themeColor="text1"/>
          <w:sz w:val="19"/>
          <w:szCs w:val="19"/>
        </w:rPr>
        <w:t xml:space="preserve">and </w:t>
      </w:r>
      <w:r w:rsidR="00BD18A1" w:rsidRPr="00215498">
        <w:rPr>
          <w:rFonts w:ascii="Arial" w:hAnsi="Arial" w:cs="Arial"/>
          <w:color w:val="000000" w:themeColor="text1"/>
          <w:sz w:val="19"/>
          <w:szCs w:val="19"/>
        </w:rPr>
        <w:t>g</w:t>
      </w:r>
      <w:r w:rsidRPr="00215498">
        <w:rPr>
          <w:rFonts w:ascii="Arial" w:hAnsi="Arial" w:cs="Arial"/>
          <w:color w:val="000000" w:themeColor="text1"/>
          <w:sz w:val="19"/>
          <w:szCs w:val="19"/>
        </w:rPr>
        <w:t xml:space="preserve">eneral </w:t>
      </w:r>
      <w:r w:rsidR="00BD18A1" w:rsidRPr="00215498">
        <w:rPr>
          <w:rFonts w:ascii="Arial" w:hAnsi="Arial" w:cs="Arial"/>
          <w:color w:val="000000" w:themeColor="text1"/>
          <w:sz w:val="19"/>
          <w:szCs w:val="19"/>
        </w:rPr>
        <w:t>w</w:t>
      </w:r>
      <w:r w:rsidRPr="00215498">
        <w:rPr>
          <w:rFonts w:ascii="Arial" w:hAnsi="Arial" w:cs="Arial"/>
          <w:color w:val="000000" w:themeColor="text1"/>
          <w:sz w:val="19"/>
          <w:szCs w:val="19"/>
        </w:rPr>
        <w:t>arehouse space to provid</w:t>
      </w:r>
      <w:r w:rsidR="003528FF" w:rsidRPr="00215498">
        <w:rPr>
          <w:rFonts w:ascii="Arial" w:hAnsi="Arial" w:cs="Arial"/>
          <w:color w:val="000000" w:themeColor="text1"/>
          <w:sz w:val="19"/>
          <w:szCs w:val="19"/>
        </w:rPr>
        <w:t>e</w:t>
      </w:r>
      <w:r w:rsidRPr="00215498">
        <w:rPr>
          <w:rFonts w:ascii="Arial" w:hAnsi="Arial" w:cs="Arial"/>
          <w:color w:val="000000" w:themeColor="text1"/>
          <w:sz w:val="19"/>
          <w:szCs w:val="19"/>
        </w:rPr>
        <w:t xml:space="preserve"> general storage services and can also utilize as a distribution center.</w:t>
      </w:r>
    </w:p>
    <w:p w14:paraId="7FBC5677" w14:textId="77777777" w:rsidR="00C861A0" w:rsidRPr="00215498" w:rsidRDefault="00C861A0" w:rsidP="00A64219">
      <w:pPr>
        <w:spacing w:line="360" w:lineRule="auto"/>
        <w:rPr>
          <w:rFonts w:ascii="Arial" w:eastAsia="Calibri" w:hAnsi="Arial" w:cs="Arial"/>
          <w:color w:val="000000" w:themeColor="text1"/>
          <w:sz w:val="19"/>
          <w:szCs w:val="19"/>
          <w:lang w:val="en-US"/>
        </w:rPr>
      </w:pPr>
    </w:p>
    <w:p w14:paraId="5CCF57FA" w14:textId="4D2BD870" w:rsidR="00070CBE" w:rsidRPr="00215498"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Freight Forwarding Service</w:t>
      </w:r>
    </w:p>
    <w:p w14:paraId="605252FB" w14:textId="77777777" w:rsidR="00D1096D" w:rsidRPr="00215498" w:rsidRDefault="00D1096D" w:rsidP="00A64219">
      <w:pPr>
        <w:spacing w:line="360" w:lineRule="auto"/>
        <w:ind w:firstLine="720"/>
        <w:jc w:val="both"/>
        <w:rPr>
          <w:rFonts w:ascii="Arial" w:hAnsi="Arial" w:cs="Arial"/>
          <w:color w:val="000000" w:themeColor="text1"/>
          <w:sz w:val="19"/>
          <w:szCs w:val="19"/>
          <w:lang w:val="en-US"/>
        </w:rPr>
      </w:pPr>
    </w:p>
    <w:p w14:paraId="371DF4E3" w14:textId="6E0EF820" w:rsidR="00D1096D" w:rsidRPr="00215498" w:rsidRDefault="00D1096D"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215498" w:rsidRDefault="00D1096D" w:rsidP="00A64219">
      <w:pPr>
        <w:spacing w:line="360" w:lineRule="auto"/>
        <w:rPr>
          <w:rFonts w:ascii="Arial" w:hAnsi="Arial" w:cs="Arial"/>
          <w:color w:val="000000" w:themeColor="text1"/>
          <w:sz w:val="19"/>
          <w:szCs w:val="19"/>
          <w:lang w:val="en-US"/>
        </w:rPr>
      </w:pPr>
    </w:p>
    <w:p w14:paraId="72CDC98C" w14:textId="2B013F22" w:rsidR="00E5228F" w:rsidRPr="00215498"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215498">
        <w:rPr>
          <w:rFonts w:ascii="Arial" w:hAnsi="Arial" w:cs="Arial"/>
          <w:color w:val="000000" w:themeColor="text1"/>
          <w:sz w:val="19"/>
          <w:szCs w:val="19"/>
          <w:lang w:val="en-US"/>
        </w:rPr>
        <w:t>Other business unit included:</w:t>
      </w:r>
    </w:p>
    <w:p w14:paraId="5BB9E3BD" w14:textId="77777777" w:rsidR="00E5228F" w:rsidRPr="00215498" w:rsidRDefault="00E5228F" w:rsidP="00A64219">
      <w:pPr>
        <w:pStyle w:val="Default"/>
        <w:spacing w:line="360" w:lineRule="auto"/>
        <w:ind w:left="993"/>
        <w:jc w:val="both"/>
        <w:rPr>
          <w:rFonts w:ascii="Arial" w:hAnsi="Arial" w:cs="Arial"/>
          <w:color w:val="000000" w:themeColor="text1"/>
          <w:sz w:val="19"/>
          <w:szCs w:val="19"/>
        </w:rPr>
      </w:pPr>
    </w:p>
    <w:p w14:paraId="4DA3B928" w14:textId="77777777" w:rsidR="00E5228F" w:rsidRPr="00215498" w:rsidRDefault="00E5228F" w:rsidP="00A64219">
      <w:pPr>
        <w:pStyle w:val="Default"/>
        <w:spacing w:line="360" w:lineRule="auto"/>
        <w:ind w:left="1092"/>
        <w:jc w:val="thaiDistribute"/>
        <w:rPr>
          <w:rFonts w:ascii="Arial" w:hAnsi="Arial" w:cs="Arial"/>
          <w:color w:val="000000" w:themeColor="text1"/>
          <w:sz w:val="19"/>
          <w:szCs w:val="19"/>
        </w:rPr>
      </w:pPr>
      <w:r w:rsidRPr="00215498">
        <w:rPr>
          <w:rFonts w:ascii="Arial" w:hAnsi="Arial" w:cs="Arial"/>
          <w:color w:val="000000" w:themeColor="text1"/>
          <w:sz w:val="19"/>
          <w:szCs w:val="19"/>
        </w:rPr>
        <w:t>Office space leasing for ship agents and subcontractors to use as operation offices.</w:t>
      </w:r>
    </w:p>
    <w:p w14:paraId="2C5A9D31" w14:textId="5E365C69" w:rsidR="00F05FD0" w:rsidRPr="00215498"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215498" w:rsidSect="00445DBA">
          <w:headerReference w:type="default" r:id="rId11"/>
          <w:footerReference w:type="default" r:id="rId12"/>
          <w:headerReference w:type="first" r:id="rId13"/>
          <w:footerReference w:type="first" r:id="rId14"/>
          <w:type w:val="continuous"/>
          <w:pgSz w:w="11909" w:h="16834" w:code="9"/>
          <w:pgMar w:top="2430" w:right="1109" w:bottom="630" w:left="1530" w:header="810" w:footer="660" w:gutter="0"/>
          <w:pgNumType w:start="9"/>
          <w:cols w:space="720"/>
          <w:titlePg/>
        </w:sectPr>
      </w:pPr>
    </w:p>
    <w:p w14:paraId="317F1217" w14:textId="6A87E1E3" w:rsidR="00AD7545" w:rsidRPr="00215498" w:rsidRDefault="00AD7545" w:rsidP="00750456">
      <w:pPr>
        <w:pStyle w:val="BodyTextIndent2"/>
        <w:tabs>
          <w:tab w:val="clear" w:pos="284"/>
        </w:tabs>
        <w:spacing w:line="360" w:lineRule="auto"/>
        <w:ind w:left="963"/>
        <w:jc w:val="thaiDistribute"/>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The business operations by type of service income for the </w:t>
      </w:r>
      <w:r w:rsidR="0013202A" w:rsidRPr="00215498">
        <w:rPr>
          <w:rFonts w:ascii="Arial" w:hAnsi="Arial" w:cs="Arial"/>
          <w:color w:val="000000" w:themeColor="text1"/>
          <w:sz w:val="19"/>
          <w:szCs w:val="19"/>
          <w:lang w:val="en-US"/>
        </w:rPr>
        <w:t>three</w:t>
      </w:r>
      <w:r w:rsidRPr="00215498">
        <w:rPr>
          <w:rFonts w:ascii="Arial" w:hAnsi="Arial" w:cs="Arial"/>
          <w:color w:val="000000" w:themeColor="text1"/>
          <w:sz w:val="19"/>
          <w:szCs w:val="19"/>
          <w:lang w:val="en-US"/>
        </w:rPr>
        <w:t xml:space="preserve">-month periods ended </w:t>
      </w:r>
      <w:r w:rsidR="000422C8">
        <w:rPr>
          <w:rFonts w:ascii="Arial" w:hAnsi="Arial" w:cs="Arial"/>
          <w:color w:val="000000" w:themeColor="text1"/>
          <w:sz w:val="19"/>
          <w:szCs w:val="19"/>
          <w:lang w:val="en-US"/>
        </w:rPr>
        <w:t>31 March 2024</w:t>
      </w:r>
      <w:r w:rsidRPr="00215498">
        <w:rPr>
          <w:rFonts w:ascii="Arial" w:hAnsi="Arial" w:cs="Arial"/>
          <w:color w:val="000000" w:themeColor="text1"/>
          <w:sz w:val="19"/>
          <w:szCs w:val="19"/>
          <w:lang w:val="en-US"/>
        </w:rPr>
        <w:t xml:space="preserve"> and 20</w:t>
      </w:r>
      <w:r w:rsidR="008912F6" w:rsidRPr="00215498">
        <w:rPr>
          <w:rFonts w:ascii="Arial" w:hAnsi="Arial" w:cs="Arial"/>
          <w:color w:val="000000" w:themeColor="text1"/>
          <w:sz w:val="19"/>
          <w:szCs w:val="19"/>
          <w:lang w:val="en-US"/>
        </w:rPr>
        <w:t>2</w:t>
      </w:r>
      <w:r w:rsidR="000422C8">
        <w:rPr>
          <w:rFonts w:ascii="Arial" w:hAnsi="Arial" w:cs="Arial"/>
          <w:color w:val="000000" w:themeColor="text1"/>
          <w:sz w:val="19"/>
          <w:szCs w:val="19"/>
          <w:lang w:val="en-US"/>
        </w:rPr>
        <w:t>3</w:t>
      </w:r>
      <w:r w:rsidRPr="00215498">
        <w:rPr>
          <w:rFonts w:ascii="Arial" w:hAnsi="Arial" w:cs="Arial"/>
          <w:color w:val="000000" w:themeColor="text1"/>
          <w:sz w:val="19"/>
          <w:szCs w:val="19"/>
          <w:lang w:val="en-US"/>
        </w:rPr>
        <w:t xml:space="preserve"> </w:t>
      </w:r>
      <w:r w:rsidR="00F24628" w:rsidRPr="00215498">
        <w:rPr>
          <w:rFonts w:ascii="Arial" w:hAnsi="Arial" w:cs="Arial"/>
          <w:color w:val="000000" w:themeColor="text1"/>
          <w:sz w:val="19"/>
          <w:szCs w:val="19"/>
          <w:lang w:val="en-US"/>
        </w:rPr>
        <w:t xml:space="preserve">are </w:t>
      </w:r>
      <w:r w:rsidRPr="00215498">
        <w:rPr>
          <w:rFonts w:ascii="Arial" w:hAnsi="Arial" w:cs="Arial"/>
          <w:color w:val="000000" w:themeColor="text1"/>
          <w:sz w:val="19"/>
          <w:szCs w:val="19"/>
          <w:lang w:val="en-US"/>
        </w:rPr>
        <w:t>as follows:</w:t>
      </w:r>
    </w:p>
    <w:p w14:paraId="48AFFFC0" w14:textId="77777777" w:rsidR="003463AC" w:rsidRPr="003463AC" w:rsidRDefault="003463AC" w:rsidP="00750456">
      <w:pPr>
        <w:pStyle w:val="BodyTextIndent2"/>
        <w:tabs>
          <w:tab w:val="clear" w:pos="284"/>
        </w:tabs>
        <w:spacing w:line="360" w:lineRule="auto"/>
        <w:ind w:left="963"/>
        <w:jc w:val="thaiDistribute"/>
        <w:rPr>
          <w:rFonts w:ascii="Arial" w:hAnsi="Arial" w:cs="Arial"/>
          <w:color w:val="000000" w:themeColor="text1"/>
          <w:sz w:val="10"/>
          <w:szCs w:val="10"/>
          <w:lang w:val="en-US"/>
        </w:rPr>
      </w:pPr>
    </w:p>
    <w:tbl>
      <w:tblPr>
        <w:tblW w:w="14341" w:type="dxa"/>
        <w:tblInd w:w="963"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BD2046" w14:paraId="7F443226" w14:textId="77777777" w:rsidTr="00BD2046">
        <w:trPr>
          <w:trHeight w:val="153"/>
        </w:trPr>
        <w:tc>
          <w:tcPr>
            <w:tcW w:w="2435" w:type="dxa"/>
            <w:vAlign w:val="bottom"/>
          </w:tcPr>
          <w:p w14:paraId="54AB0DA9" w14:textId="77777777" w:rsidR="000C1D2A" w:rsidRPr="00BD2046" w:rsidRDefault="000C1D2A" w:rsidP="00A43C82">
            <w:pPr>
              <w:spacing w:beforeLines="20" w:before="48" w:after="10" w:line="276" w:lineRule="auto"/>
              <w:ind w:hanging="156"/>
              <w:jc w:val="right"/>
              <w:rPr>
                <w:rFonts w:ascii="Arial" w:hAnsi="Arial" w:cs="Arial"/>
                <w:color w:val="000000" w:themeColor="text1"/>
                <w:sz w:val="13"/>
                <w:szCs w:val="13"/>
                <w:lang w:val="en-US"/>
              </w:rPr>
            </w:pPr>
          </w:p>
        </w:tc>
        <w:tc>
          <w:tcPr>
            <w:tcW w:w="11906" w:type="dxa"/>
            <w:gridSpan w:val="20"/>
            <w:vAlign w:val="bottom"/>
          </w:tcPr>
          <w:p w14:paraId="126DCECE" w14:textId="77777777" w:rsidR="000C1D2A" w:rsidRPr="00BD2046" w:rsidRDefault="000C1D2A" w:rsidP="00A43C82">
            <w:pPr>
              <w:spacing w:beforeLines="20" w:before="48" w:after="10" w:line="276" w:lineRule="auto"/>
              <w:ind w:hanging="156"/>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(Unit: Million Baht)</w:t>
            </w:r>
          </w:p>
        </w:tc>
      </w:tr>
      <w:tr w:rsidR="001908CB" w:rsidRPr="00BD2046" w14:paraId="6CA30F65" w14:textId="77777777" w:rsidTr="00BD2046">
        <w:tc>
          <w:tcPr>
            <w:tcW w:w="2435" w:type="dxa"/>
            <w:shd w:val="clear" w:color="auto" w:fill="auto"/>
            <w:vAlign w:val="bottom"/>
          </w:tcPr>
          <w:p w14:paraId="7644EA64" w14:textId="77777777" w:rsidR="00AD7545" w:rsidRPr="00BD2046" w:rsidRDefault="00AD7545" w:rsidP="00A43C82">
            <w:pPr>
              <w:spacing w:beforeLines="20" w:before="48" w:after="10" w:line="276" w:lineRule="auto"/>
              <w:rPr>
                <w:rFonts w:ascii="Arial" w:hAnsi="Arial" w:cs="Arial"/>
                <w:color w:val="000000" w:themeColor="text1"/>
                <w:sz w:val="13"/>
                <w:szCs w:val="13"/>
                <w:lang w:val="en-US"/>
              </w:rPr>
            </w:pPr>
          </w:p>
        </w:tc>
        <w:tc>
          <w:tcPr>
            <w:tcW w:w="11906" w:type="dxa"/>
            <w:gridSpan w:val="20"/>
            <w:vAlign w:val="bottom"/>
          </w:tcPr>
          <w:p w14:paraId="0C1C08F0" w14:textId="18EC98ED" w:rsidR="000C1D2A" w:rsidRPr="00BD2046" w:rsidRDefault="000C1D2A" w:rsidP="00A43C82">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BD2046">
              <w:rPr>
                <w:rFonts w:ascii="Arial" w:hAnsi="Arial" w:cs="Arial"/>
                <w:color w:val="000000" w:themeColor="text1"/>
                <w:sz w:val="13"/>
                <w:szCs w:val="13"/>
                <w:lang w:val="en-GB"/>
              </w:rPr>
              <w:t xml:space="preserve">Consolidated financial </w:t>
            </w:r>
            <w:r w:rsidR="00FB3DD9" w:rsidRPr="00BD2046">
              <w:rPr>
                <w:rFonts w:ascii="Arial" w:hAnsi="Arial" w:cs="Arial"/>
                <w:color w:val="000000" w:themeColor="text1"/>
                <w:sz w:val="13"/>
                <w:szCs w:val="13"/>
                <w:lang w:val="en-GB"/>
              </w:rPr>
              <w:t>information</w:t>
            </w:r>
          </w:p>
        </w:tc>
      </w:tr>
      <w:tr w:rsidR="001908CB" w:rsidRPr="00BD2046" w14:paraId="710E1027" w14:textId="77777777" w:rsidTr="00BD2046">
        <w:trPr>
          <w:trHeight w:val="364"/>
        </w:trPr>
        <w:tc>
          <w:tcPr>
            <w:tcW w:w="2435" w:type="dxa"/>
            <w:shd w:val="clear" w:color="auto" w:fill="auto"/>
            <w:vAlign w:val="bottom"/>
            <w:hideMark/>
          </w:tcPr>
          <w:p w14:paraId="46928855" w14:textId="77777777" w:rsidR="00AD7545" w:rsidRPr="00BD2046" w:rsidRDefault="00AD7545" w:rsidP="00A43C82">
            <w:pPr>
              <w:spacing w:beforeLines="20" w:before="48" w:after="10" w:line="276" w:lineRule="auto"/>
              <w:rPr>
                <w:rFonts w:ascii="Arial" w:hAnsi="Arial" w:cs="Arial"/>
                <w:color w:val="000000" w:themeColor="text1"/>
                <w:sz w:val="13"/>
                <w:szCs w:val="13"/>
                <w:lang w:val="en-US"/>
              </w:rPr>
            </w:pPr>
          </w:p>
        </w:tc>
        <w:tc>
          <w:tcPr>
            <w:tcW w:w="1700" w:type="dxa"/>
            <w:gridSpan w:val="3"/>
            <w:shd w:val="clear" w:color="auto" w:fill="auto"/>
            <w:vAlign w:val="bottom"/>
          </w:tcPr>
          <w:p w14:paraId="7E84FB6B" w14:textId="77777777" w:rsidR="00AD7545" w:rsidRPr="00BD2046"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BD2046">
              <w:rPr>
                <w:rFonts w:ascii="Arial" w:hAnsi="Arial" w:cs="Arial"/>
                <w:color w:val="000000" w:themeColor="text1"/>
                <w:sz w:val="13"/>
                <w:szCs w:val="13"/>
                <w:cs/>
              </w:rPr>
              <w:t xml:space="preserve">Terminal                  </w:t>
            </w:r>
            <w:proofErr w:type="spellStart"/>
            <w:r w:rsidRPr="00BD2046">
              <w:rPr>
                <w:rFonts w:ascii="Arial" w:hAnsi="Arial" w:cs="Arial"/>
                <w:color w:val="000000" w:themeColor="text1"/>
                <w:sz w:val="13"/>
                <w:szCs w:val="13"/>
                <w:cs/>
              </w:rPr>
              <w:t>business</w:t>
            </w:r>
            <w:proofErr w:type="spellEnd"/>
          </w:p>
        </w:tc>
        <w:tc>
          <w:tcPr>
            <w:tcW w:w="1701" w:type="dxa"/>
            <w:gridSpan w:val="3"/>
            <w:shd w:val="clear" w:color="auto" w:fill="auto"/>
            <w:vAlign w:val="bottom"/>
            <w:hideMark/>
          </w:tcPr>
          <w:p w14:paraId="4EAE3035" w14:textId="77777777" w:rsidR="00AD7545" w:rsidRPr="00BD2046"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proofErr w:type="spellStart"/>
            <w:r w:rsidRPr="00BD2046">
              <w:rPr>
                <w:rFonts w:ascii="Arial" w:hAnsi="Arial" w:cs="Arial"/>
                <w:color w:val="000000" w:themeColor="text1"/>
                <w:sz w:val="13"/>
                <w:szCs w:val="13"/>
                <w:cs/>
              </w:rPr>
              <w:t>In</w:t>
            </w:r>
            <w:proofErr w:type="spellEnd"/>
            <w:r w:rsidRPr="00BD2046">
              <w:rPr>
                <w:rFonts w:ascii="Arial" w:hAnsi="Arial" w:cs="Arial"/>
                <w:color w:val="000000" w:themeColor="text1"/>
                <w:sz w:val="13"/>
                <w:szCs w:val="13"/>
                <w:cs/>
              </w:rPr>
              <w:t>-</w:t>
            </w:r>
            <w:proofErr w:type="spellStart"/>
            <w:r w:rsidRPr="00BD2046">
              <w:rPr>
                <w:rFonts w:ascii="Arial" w:hAnsi="Arial" w:cs="Arial"/>
                <w:color w:val="000000" w:themeColor="text1"/>
                <w:sz w:val="13"/>
                <w:szCs w:val="13"/>
                <w:cs/>
              </w:rPr>
              <w:t>land</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transportation</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business</w:t>
            </w:r>
            <w:proofErr w:type="spellEnd"/>
          </w:p>
        </w:tc>
        <w:tc>
          <w:tcPr>
            <w:tcW w:w="1701" w:type="dxa"/>
            <w:gridSpan w:val="3"/>
            <w:shd w:val="clear" w:color="auto" w:fill="auto"/>
            <w:vAlign w:val="bottom"/>
          </w:tcPr>
          <w:p w14:paraId="0B7C304F" w14:textId="77777777" w:rsidR="00AD7545" w:rsidRPr="00BD2046"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Container yard and warehouse business</w:t>
            </w:r>
          </w:p>
        </w:tc>
        <w:tc>
          <w:tcPr>
            <w:tcW w:w="1701" w:type="dxa"/>
            <w:gridSpan w:val="3"/>
            <w:vAlign w:val="bottom"/>
          </w:tcPr>
          <w:p w14:paraId="6715DD91" w14:textId="3C10B7ED" w:rsidR="000C1D2A" w:rsidRPr="00BD2046"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BD2046">
              <w:rPr>
                <w:rFonts w:ascii="Arial" w:hAnsi="Arial" w:cs="Arial"/>
                <w:color w:val="000000" w:themeColor="text1"/>
                <w:sz w:val="13"/>
                <w:szCs w:val="13"/>
                <w:lang w:val="en-US"/>
              </w:rPr>
              <w:br/>
            </w:r>
            <w:r w:rsidR="000C1D2A" w:rsidRPr="00BD2046">
              <w:rPr>
                <w:rFonts w:ascii="Arial" w:hAnsi="Arial" w:cs="Arial"/>
                <w:color w:val="000000" w:themeColor="text1"/>
                <w:sz w:val="13"/>
                <w:szCs w:val="13"/>
                <w:lang w:val="en-US"/>
              </w:rPr>
              <w:t>Freight forwarder</w:t>
            </w:r>
          </w:p>
        </w:tc>
        <w:tc>
          <w:tcPr>
            <w:tcW w:w="1701" w:type="dxa"/>
            <w:gridSpan w:val="3"/>
            <w:vAlign w:val="bottom"/>
          </w:tcPr>
          <w:p w14:paraId="314AC396" w14:textId="3F477459" w:rsidR="000C1D2A" w:rsidRPr="00BD2046"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BD2046">
              <w:rPr>
                <w:rFonts w:ascii="Arial" w:hAnsi="Arial" w:cs="Arial"/>
                <w:color w:val="000000" w:themeColor="text1"/>
                <w:sz w:val="13"/>
                <w:szCs w:val="13"/>
                <w:lang w:val="en-US"/>
              </w:rPr>
              <w:br/>
            </w:r>
            <w:r w:rsidR="000C1D2A" w:rsidRPr="00BD2046">
              <w:rPr>
                <w:rFonts w:ascii="Arial" w:hAnsi="Arial" w:cs="Arial"/>
                <w:color w:val="000000" w:themeColor="text1"/>
                <w:sz w:val="13"/>
                <w:szCs w:val="13"/>
                <w:lang w:val="en-US"/>
              </w:rPr>
              <w:t xml:space="preserve">Other related </w:t>
            </w:r>
            <w:proofErr w:type="spellStart"/>
            <w:r w:rsidR="000C1D2A" w:rsidRPr="00BD2046">
              <w:rPr>
                <w:rFonts w:ascii="Arial" w:hAnsi="Arial" w:cs="Arial"/>
                <w:color w:val="000000" w:themeColor="text1"/>
                <w:sz w:val="13"/>
                <w:szCs w:val="13"/>
                <w:cs/>
              </w:rPr>
              <w:t>services</w:t>
            </w:r>
            <w:proofErr w:type="spellEnd"/>
          </w:p>
        </w:tc>
        <w:tc>
          <w:tcPr>
            <w:tcW w:w="1701" w:type="dxa"/>
            <w:gridSpan w:val="3"/>
            <w:vAlign w:val="bottom"/>
          </w:tcPr>
          <w:p w14:paraId="3655EC04" w14:textId="7E318EF6" w:rsidR="00AD7545" w:rsidRPr="00BD2046"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br/>
            </w:r>
            <w:r w:rsidR="000C1D2A" w:rsidRPr="00BD2046">
              <w:rPr>
                <w:rFonts w:ascii="Arial" w:hAnsi="Arial" w:cs="Arial"/>
                <w:color w:val="000000" w:themeColor="text1"/>
                <w:sz w:val="13"/>
                <w:szCs w:val="13"/>
                <w:lang w:val="en-US"/>
              </w:rPr>
              <w:t xml:space="preserve">Eliminated                                </w:t>
            </w:r>
          </w:p>
        </w:tc>
        <w:tc>
          <w:tcPr>
            <w:tcW w:w="1701" w:type="dxa"/>
            <w:gridSpan w:val="2"/>
            <w:shd w:val="clear" w:color="auto" w:fill="auto"/>
            <w:vAlign w:val="bottom"/>
            <w:hideMark/>
          </w:tcPr>
          <w:p w14:paraId="194C1A77" w14:textId="44CAF590" w:rsidR="00AD7545" w:rsidRPr="00BD2046"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Total</w:t>
            </w:r>
          </w:p>
        </w:tc>
      </w:tr>
      <w:tr w:rsidR="000422C8" w:rsidRPr="00BD2046" w14:paraId="059B0BFC" w14:textId="77777777" w:rsidTr="00BD2046">
        <w:trPr>
          <w:trHeight w:val="171"/>
        </w:trPr>
        <w:tc>
          <w:tcPr>
            <w:tcW w:w="2435" w:type="dxa"/>
            <w:shd w:val="clear" w:color="auto" w:fill="auto"/>
            <w:vAlign w:val="bottom"/>
            <w:hideMark/>
          </w:tcPr>
          <w:p w14:paraId="438EA7B2" w14:textId="77777777" w:rsidR="000422C8" w:rsidRPr="00BD2046" w:rsidRDefault="000422C8" w:rsidP="000422C8">
            <w:pPr>
              <w:spacing w:beforeLines="20" w:before="48" w:after="10" w:line="276" w:lineRule="auto"/>
              <w:ind w:firstLine="72"/>
              <w:rPr>
                <w:rFonts w:ascii="Arial" w:hAnsi="Arial" w:cs="Arial"/>
                <w:color w:val="000000" w:themeColor="text1"/>
                <w:sz w:val="13"/>
                <w:szCs w:val="13"/>
                <w:cs/>
              </w:rPr>
            </w:pPr>
          </w:p>
        </w:tc>
        <w:tc>
          <w:tcPr>
            <w:tcW w:w="842" w:type="dxa"/>
            <w:shd w:val="clear" w:color="auto" w:fill="auto"/>
            <w:vAlign w:val="bottom"/>
          </w:tcPr>
          <w:p w14:paraId="52C4377F" w14:textId="48CDE3BE"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D2046">
              <w:rPr>
                <w:rFonts w:ascii="Arial" w:hAnsi="Arial" w:cs="Arial"/>
                <w:color w:val="000000" w:themeColor="text1"/>
                <w:sz w:val="13"/>
                <w:szCs w:val="13"/>
                <w:lang w:val="en-US"/>
              </w:rPr>
              <w:t>2024</w:t>
            </w:r>
          </w:p>
        </w:tc>
        <w:tc>
          <w:tcPr>
            <w:tcW w:w="844" w:type="dxa"/>
            <w:shd w:val="clear" w:color="auto" w:fill="auto"/>
            <w:vAlign w:val="bottom"/>
            <w:hideMark/>
          </w:tcPr>
          <w:p w14:paraId="4C91E930" w14:textId="24D9DB18"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c>
          <w:tcPr>
            <w:tcW w:w="847" w:type="dxa"/>
            <w:gridSpan w:val="2"/>
            <w:shd w:val="clear" w:color="auto" w:fill="auto"/>
            <w:vAlign w:val="bottom"/>
          </w:tcPr>
          <w:p w14:paraId="14ABBF6A" w14:textId="7748A1D6"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2024</w:t>
            </w:r>
          </w:p>
        </w:tc>
        <w:tc>
          <w:tcPr>
            <w:tcW w:w="850" w:type="dxa"/>
            <w:shd w:val="clear" w:color="auto" w:fill="auto"/>
            <w:vAlign w:val="bottom"/>
          </w:tcPr>
          <w:p w14:paraId="1BDB0B58" w14:textId="0EAF460C"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c>
          <w:tcPr>
            <w:tcW w:w="850" w:type="dxa"/>
            <w:gridSpan w:val="2"/>
            <w:shd w:val="clear" w:color="auto" w:fill="auto"/>
            <w:vAlign w:val="bottom"/>
          </w:tcPr>
          <w:p w14:paraId="3D4EED89" w14:textId="50B9A596"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2024</w:t>
            </w:r>
          </w:p>
        </w:tc>
        <w:tc>
          <w:tcPr>
            <w:tcW w:w="850" w:type="dxa"/>
            <w:tcBorders>
              <w:left w:val="nil"/>
            </w:tcBorders>
            <w:shd w:val="clear" w:color="auto" w:fill="auto"/>
            <w:vAlign w:val="bottom"/>
          </w:tcPr>
          <w:p w14:paraId="17FB6DF3" w14:textId="400EEA28"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c>
          <w:tcPr>
            <w:tcW w:w="850" w:type="dxa"/>
            <w:gridSpan w:val="2"/>
            <w:vAlign w:val="bottom"/>
          </w:tcPr>
          <w:p w14:paraId="1B374783" w14:textId="1CD43B39"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D2046">
              <w:rPr>
                <w:rFonts w:ascii="Arial" w:hAnsi="Arial" w:cs="Arial"/>
                <w:color w:val="000000" w:themeColor="text1"/>
                <w:sz w:val="13"/>
                <w:szCs w:val="13"/>
                <w:lang w:val="en-US"/>
              </w:rPr>
              <w:t>2024</w:t>
            </w:r>
          </w:p>
        </w:tc>
        <w:tc>
          <w:tcPr>
            <w:tcW w:w="850" w:type="dxa"/>
            <w:vAlign w:val="bottom"/>
          </w:tcPr>
          <w:p w14:paraId="770001E1" w14:textId="71A0A531"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BD2046">
              <w:rPr>
                <w:rFonts w:ascii="Arial" w:hAnsi="Arial" w:cs="Arial"/>
                <w:color w:val="000000" w:themeColor="text1"/>
                <w:sz w:val="13"/>
                <w:szCs w:val="13"/>
                <w:lang w:val="en-US"/>
              </w:rPr>
              <w:t>2023</w:t>
            </w:r>
          </w:p>
        </w:tc>
        <w:tc>
          <w:tcPr>
            <w:tcW w:w="850" w:type="dxa"/>
            <w:gridSpan w:val="2"/>
            <w:vAlign w:val="bottom"/>
          </w:tcPr>
          <w:p w14:paraId="23B5BA34" w14:textId="72EF4E29"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2024</w:t>
            </w:r>
          </w:p>
        </w:tc>
        <w:tc>
          <w:tcPr>
            <w:tcW w:w="850" w:type="dxa"/>
            <w:vAlign w:val="bottom"/>
          </w:tcPr>
          <w:p w14:paraId="0DB515D7" w14:textId="61F802B1"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c>
          <w:tcPr>
            <w:tcW w:w="850" w:type="dxa"/>
            <w:gridSpan w:val="2"/>
            <w:shd w:val="clear" w:color="auto" w:fill="auto"/>
            <w:vAlign w:val="bottom"/>
          </w:tcPr>
          <w:p w14:paraId="77138E60" w14:textId="24B53F2E"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2024</w:t>
            </w:r>
          </w:p>
        </w:tc>
        <w:tc>
          <w:tcPr>
            <w:tcW w:w="855" w:type="dxa"/>
            <w:shd w:val="clear" w:color="auto" w:fill="auto"/>
            <w:vAlign w:val="bottom"/>
          </w:tcPr>
          <w:p w14:paraId="4449FEB2" w14:textId="004287B2"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c>
          <w:tcPr>
            <w:tcW w:w="855" w:type="dxa"/>
            <w:gridSpan w:val="2"/>
            <w:shd w:val="clear" w:color="auto" w:fill="auto"/>
            <w:vAlign w:val="bottom"/>
          </w:tcPr>
          <w:p w14:paraId="65BCDC63" w14:textId="508D6868"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2024</w:t>
            </w:r>
          </w:p>
        </w:tc>
        <w:tc>
          <w:tcPr>
            <w:tcW w:w="863" w:type="dxa"/>
            <w:shd w:val="clear" w:color="auto" w:fill="auto"/>
            <w:vAlign w:val="bottom"/>
            <w:hideMark/>
          </w:tcPr>
          <w:p w14:paraId="195FA71F" w14:textId="6D6D9624" w:rsidR="000422C8" w:rsidRPr="00BD2046" w:rsidRDefault="000422C8" w:rsidP="000422C8">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2023</w:t>
            </w:r>
          </w:p>
        </w:tc>
      </w:tr>
      <w:tr w:rsidR="001908CB" w:rsidRPr="00BD2046" w14:paraId="49772A53" w14:textId="77777777" w:rsidTr="00BD2046">
        <w:tc>
          <w:tcPr>
            <w:tcW w:w="2435" w:type="dxa"/>
            <w:shd w:val="clear" w:color="auto" w:fill="auto"/>
            <w:vAlign w:val="bottom"/>
          </w:tcPr>
          <w:p w14:paraId="28276D1C" w14:textId="77777777" w:rsidR="00AD7545" w:rsidRPr="00BD2046" w:rsidRDefault="00AD7545" w:rsidP="00A43C82">
            <w:pPr>
              <w:spacing w:beforeLines="20" w:before="48" w:after="10" w:line="276" w:lineRule="auto"/>
              <w:ind w:left="-108"/>
              <w:rPr>
                <w:rFonts w:ascii="Arial" w:hAnsi="Arial" w:cs="Arial"/>
                <w:b/>
                <w:bCs/>
                <w:color w:val="000000" w:themeColor="text1"/>
                <w:sz w:val="13"/>
                <w:szCs w:val="13"/>
                <w:cs/>
              </w:rPr>
            </w:pPr>
          </w:p>
        </w:tc>
        <w:tc>
          <w:tcPr>
            <w:tcW w:w="842" w:type="dxa"/>
            <w:shd w:val="clear" w:color="auto" w:fill="auto"/>
            <w:vAlign w:val="bottom"/>
          </w:tcPr>
          <w:p w14:paraId="0B91853F" w14:textId="77777777" w:rsidR="00AD7545" w:rsidRPr="00BD2046"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4" w:type="dxa"/>
            <w:shd w:val="clear" w:color="auto" w:fill="auto"/>
            <w:vAlign w:val="bottom"/>
          </w:tcPr>
          <w:p w14:paraId="68B16C98" w14:textId="77777777" w:rsidR="00AD7545" w:rsidRPr="00BD2046"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47" w:type="dxa"/>
            <w:gridSpan w:val="2"/>
            <w:shd w:val="clear" w:color="auto" w:fill="auto"/>
            <w:vAlign w:val="bottom"/>
          </w:tcPr>
          <w:p w14:paraId="799FF196"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shd w:val="clear" w:color="auto" w:fill="auto"/>
            <w:vAlign w:val="bottom"/>
          </w:tcPr>
          <w:p w14:paraId="0803F6B1"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shd w:val="clear" w:color="auto" w:fill="auto"/>
            <w:vAlign w:val="bottom"/>
          </w:tcPr>
          <w:p w14:paraId="1B1B86B2"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shd w:val="clear" w:color="auto" w:fill="auto"/>
            <w:vAlign w:val="bottom"/>
          </w:tcPr>
          <w:p w14:paraId="0A0B1C74"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12C2414" w14:textId="77777777" w:rsidR="000C1D2A" w:rsidRPr="00BD2046"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36A99D3B" w14:textId="77777777" w:rsidR="000C1D2A" w:rsidRPr="00BD2046"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74F540C" w14:textId="34583302"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69583C41"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shd w:val="clear" w:color="auto" w:fill="auto"/>
            <w:vAlign w:val="bottom"/>
          </w:tcPr>
          <w:p w14:paraId="790C7907"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shd w:val="clear" w:color="auto" w:fill="auto"/>
            <w:vAlign w:val="bottom"/>
          </w:tcPr>
          <w:p w14:paraId="6E8C0590"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5" w:type="dxa"/>
            <w:gridSpan w:val="2"/>
            <w:shd w:val="clear" w:color="auto" w:fill="auto"/>
            <w:vAlign w:val="bottom"/>
          </w:tcPr>
          <w:p w14:paraId="0CBE679E"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63" w:type="dxa"/>
            <w:shd w:val="clear" w:color="auto" w:fill="auto"/>
            <w:vAlign w:val="bottom"/>
          </w:tcPr>
          <w:p w14:paraId="7F99C713" w14:textId="77777777" w:rsidR="00AD7545" w:rsidRPr="00BD2046" w:rsidRDefault="00AD7545" w:rsidP="00A43C82">
            <w:pPr>
              <w:tabs>
                <w:tab w:val="decimal" w:pos="430"/>
              </w:tabs>
              <w:spacing w:beforeLines="20" w:before="48" w:after="10" w:line="276" w:lineRule="auto"/>
              <w:rPr>
                <w:rFonts w:ascii="Arial" w:hAnsi="Arial" w:cs="Arial"/>
                <w:color w:val="000000" w:themeColor="text1"/>
                <w:sz w:val="13"/>
                <w:szCs w:val="13"/>
                <w:cs/>
              </w:rPr>
            </w:pPr>
          </w:p>
        </w:tc>
      </w:tr>
      <w:tr w:rsidR="005C51AE" w:rsidRPr="00BD2046" w14:paraId="5E188319" w14:textId="77777777" w:rsidTr="00BD2046">
        <w:trPr>
          <w:trHeight w:val="80"/>
        </w:trPr>
        <w:tc>
          <w:tcPr>
            <w:tcW w:w="2435" w:type="dxa"/>
            <w:shd w:val="clear" w:color="auto" w:fill="auto"/>
            <w:vAlign w:val="bottom"/>
          </w:tcPr>
          <w:p w14:paraId="7B9F86E5" w14:textId="77777777" w:rsidR="005C51AE" w:rsidRPr="00BD2046" w:rsidRDefault="005C51AE" w:rsidP="005C51AE">
            <w:pPr>
              <w:spacing w:beforeLines="20" w:before="48" w:after="10" w:line="276" w:lineRule="auto"/>
              <w:ind w:left="-108"/>
              <w:rPr>
                <w:rFonts w:ascii="Arial" w:hAnsi="Arial" w:cs="Arial"/>
                <w:b/>
                <w:bCs/>
                <w:color w:val="000000" w:themeColor="text1"/>
                <w:sz w:val="13"/>
                <w:szCs w:val="13"/>
                <w:lang w:val="en-US"/>
              </w:rPr>
            </w:pPr>
            <w:r w:rsidRPr="00BD2046">
              <w:rPr>
                <w:rFonts w:ascii="Arial" w:hAnsi="Arial" w:cs="Arial"/>
                <w:b/>
                <w:bCs/>
                <w:color w:val="000000" w:themeColor="text1"/>
                <w:sz w:val="13"/>
                <w:szCs w:val="13"/>
                <w:lang w:val="en-US"/>
              </w:rPr>
              <w:t>Service income</w:t>
            </w:r>
          </w:p>
        </w:tc>
        <w:tc>
          <w:tcPr>
            <w:tcW w:w="842" w:type="dxa"/>
            <w:shd w:val="clear" w:color="auto" w:fill="auto"/>
            <w:vAlign w:val="bottom"/>
          </w:tcPr>
          <w:p w14:paraId="3206E9BE" w14:textId="39B7AF1D" w:rsidR="005C51AE" w:rsidRPr="00BD2046" w:rsidRDefault="005C51AE" w:rsidP="005C51AE">
            <w:pPr>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251.38</w:t>
            </w:r>
          </w:p>
        </w:tc>
        <w:tc>
          <w:tcPr>
            <w:tcW w:w="844" w:type="dxa"/>
            <w:shd w:val="clear" w:color="auto" w:fill="auto"/>
            <w:vAlign w:val="bottom"/>
          </w:tcPr>
          <w:p w14:paraId="4E41DCE3" w14:textId="7A3D8361"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228.64</w:t>
            </w:r>
          </w:p>
        </w:tc>
        <w:tc>
          <w:tcPr>
            <w:tcW w:w="847" w:type="dxa"/>
            <w:gridSpan w:val="2"/>
            <w:shd w:val="clear" w:color="auto" w:fill="auto"/>
            <w:vAlign w:val="bottom"/>
          </w:tcPr>
          <w:p w14:paraId="4FC3D983" w14:textId="7107A4AA"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57.21</w:t>
            </w:r>
          </w:p>
        </w:tc>
        <w:tc>
          <w:tcPr>
            <w:tcW w:w="850" w:type="dxa"/>
            <w:shd w:val="clear" w:color="auto" w:fill="auto"/>
            <w:vAlign w:val="bottom"/>
          </w:tcPr>
          <w:p w14:paraId="277C69C2" w14:textId="4D45074B" w:rsidR="005C51AE" w:rsidRPr="00BD2046" w:rsidRDefault="005C51AE" w:rsidP="005C51AE">
            <w:pPr>
              <w:spacing w:beforeLines="20" w:before="48" w:after="10" w:line="276" w:lineRule="auto"/>
              <w:ind w:left="-51"/>
              <w:jc w:val="right"/>
              <w:rPr>
                <w:rFonts w:ascii="Arial" w:hAnsi="Arial" w:cs="Arial"/>
                <w:color w:val="000000" w:themeColor="text1"/>
                <w:sz w:val="13"/>
                <w:szCs w:val="13"/>
                <w:rtl/>
                <w:cs/>
                <w:lang w:val="en-US"/>
              </w:rPr>
            </w:pPr>
            <w:r w:rsidRPr="00BD2046">
              <w:rPr>
                <w:rFonts w:ascii="Arial" w:hAnsi="Arial" w:cs="Arial"/>
                <w:color w:val="000000" w:themeColor="text1"/>
                <w:sz w:val="13"/>
                <w:szCs w:val="13"/>
                <w:lang w:val="en-US"/>
              </w:rPr>
              <w:t>90.98</w:t>
            </w:r>
          </w:p>
        </w:tc>
        <w:tc>
          <w:tcPr>
            <w:tcW w:w="850" w:type="dxa"/>
            <w:gridSpan w:val="2"/>
            <w:shd w:val="clear" w:color="auto" w:fill="auto"/>
            <w:vAlign w:val="bottom"/>
          </w:tcPr>
          <w:p w14:paraId="6AF1F1EB" w14:textId="47412AE9"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22.40</w:t>
            </w:r>
          </w:p>
        </w:tc>
        <w:tc>
          <w:tcPr>
            <w:tcW w:w="850" w:type="dxa"/>
            <w:tcBorders>
              <w:left w:val="nil"/>
            </w:tcBorders>
            <w:shd w:val="clear" w:color="auto" w:fill="auto"/>
            <w:vAlign w:val="bottom"/>
          </w:tcPr>
          <w:p w14:paraId="5EDAB849" w14:textId="2A17F793" w:rsidR="005C51AE" w:rsidRPr="00BD2046" w:rsidRDefault="005C51AE" w:rsidP="005C51AE">
            <w:pPr>
              <w:spacing w:beforeLines="20" w:before="48" w:after="10" w:line="276" w:lineRule="auto"/>
              <w:ind w:left="-51"/>
              <w:jc w:val="right"/>
              <w:rPr>
                <w:rFonts w:ascii="Arial" w:hAnsi="Arial" w:cs="Arial"/>
                <w:color w:val="000000" w:themeColor="text1"/>
                <w:sz w:val="13"/>
                <w:szCs w:val="13"/>
                <w:rtl/>
                <w:cs/>
                <w:lang w:val="en-US"/>
              </w:rPr>
            </w:pPr>
            <w:r w:rsidRPr="00BD2046">
              <w:rPr>
                <w:rFonts w:ascii="Arial" w:hAnsi="Arial" w:cs="Arial"/>
                <w:color w:val="000000" w:themeColor="text1"/>
                <w:sz w:val="13"/>
                <w:szCs w:val="13"/>
                <w:lang w:val="en-US"/>
              </w:rPr>
              <w:t>22.31</w:t>
            </w:r>
          </w:p>
        </w:tc>
        <w:tc>
          <w:tcPr>
            <w:tcW w:w="850" w:type="dxa"/>
            <w:gridSpan w:val="2"/>
            <w:vAlign w:val="bottom"/>
          </w:tcPr>
          <w:p w14:paraId="6DFD58DE" w14:textId="6A361279" w:rsidR="005C51AE" w:rsidRPr="00BD2046" w:rsidRDefault="005C51AE" w:rsidP="005C51AE">
            <w:pPr>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76.04</w:t>
            </w:r>
          </w:p>
        </w:tc>
        <w:tc>
          <w:tcPr>
            <w:tcW w:w="850" w:type="dxa"/>
            <w:vAlign w:val="bottom"/>
          </w:tcPr>
          <w:p w14:paraId="7358F2C8" w14:textId="376FA0C5"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87.83</w:t>
            </w:r>
          </w:p>
        </w:tc>
        <w:tc>
          <w:tcPr>
            <w:tcW w:w="850" w:type="dxa"/>
            <w:gridSpan w:val="2"/>
            <w:vAlign w:val="bottom"/>
          </w:tcPr>
          <w:p w14:paraId="07DCA25D" w14:textId="77ECC9F5"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4.60</w:t>
            </w:r>
          </w:p>
        </w:tc>
        <w:tc>
          <w:tcPr>
            <w:tcW w:w="850" w:type="dxa"/>
            <w:vAlign w:val="bottom"/>
          </w:tcPr>
          <w:p w14:paraId="364D7518" w14:textId="520CC678" w:rsidR="005C51AE" w:rsidRPr="00BD2046" w:rsidRDefault="005C51AE" w:rsidP="005C51AE">
            <w:pPr>
              <w:spacing w:beforeLines="20" w:before="48" w:after="10" w:line="276" w:lineRule="auto"/>
              <w:ind w:left="-51"/>
              <w:jc w:val="right"/>
              <w:rPr>
                <w:rFonts w:ascii="Arial" w:hAnsi="Arial" w:cs="Arial"/>
                <w:color w:val="000000" w:themeColor="text1"/>
                <w:sz w:val="13"/>
                <w:szCs w:val="13"/>
                <w:rtl/>
                <w:cs/>
                <w:lang w:val="en-US"/>
              </w:rPr>
            </w:pPr>
            <w:r w:rsidRPr="00BD2046">
              <w:rPr>
                <w:rFonts w:ascii="Arial" w:hAnsi="Arial" w:cs="Arial"/>
                <w:color w:val="000000" w:themeColor="text1"/>
                <w:sz w:val="13"/>
                <w:szCs w:val="13"/>
                <w:lang w:val="en-US"/>
              </w:rPr>
              <w:t>4.83</w:t>
            </w:r>
          </w:p>
        </w:tc>
        <w:tc>
          <w:tcPr>
            <w:tcW w:w="850" w:type="dxa"/>
            <w:gridSpan w:val="2"/>
            <w:shd w:val="clear" w:color="auto" w:fill="auto"/>
            <w:vAlign w:val="bottom"/>
          </w:tcPr>
          <w:p w14:paraId="5491F31B" w14:textId="48ABE8F6"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(29.85)</w:t>
            </w:r>
          </w:p>
        </w:tc>
        <w:tc>
          <w:tcPr>
            <w:tcW w:w="855" w:type="dxa"/>
            <w:shd w:val="clear" w:color="auto" w:fill="auto"/>
            <w:vAlign w:val="bottom"/>
          </w:tcPr>
          <w:p w14:paraId="7E284765" w14:textId="0615007C" w:rsidR="005C51AE" w:rsidRPr="00BD2046" w:rsidRDefault="005C51AE" w:rsidP="005C51AE">
            <w:pPr>
              <w:spacing w:beforeLines="20" w:before="48" w:after="10" w:line="276" w:lineRule="auto"/>
              <w:ind w:left="-51"/>
              <w:jc w:val="right"/>
              <w:rPr>
                <w:rFonts w:ascii="Arial" w:hAnsi="Arial" w:cs="Arial"/>
                <w:sz w:val="13"/>
                <w:szCs w:val="13"/>
                <w:rtl/>
                <w:cs/>
                <w:lang w:val="en-US"/>
              </w:rPr>
            </w:pPr>
            <w:r w:rsidRPr="00BD2046">
              <w:rPr>
                <w:rFonts w:ascii="Arial" w:hAnsi="Arial" w:cs="Arial"/>
                <w:color w:val="000000" w:themeColor="text1"/>
                <w:sz w:val="13"/>
                <w:szCs w:val="13"/>
                <w:lang w:val="en-US"/>
              </w:rPr>
              <w:t>(29.43)</w:t>
            </w:r>
          </w:p>
        </w:tc>
        <w:tc>
          <w:tcPr>
            <w:tcW w:w="855" w:type="dxa"/>
            <w:gridSpan w:val="2"/>
            <w:shd w:val="clear" w:color="auto" w:fill="auto"/>
            <w:vAlign w:val="bottom"/>
          </w:tcPr>
          <w:p w14:paraId="6A47DFCE" w14:textId="3B315C2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381.78</w:t>
            </w:r>
          </w:p>
        </w:tc>
        <w:tc>
          <w:tcPr>
            <w:tcW w:w="863" w:type="dxa"/>
            <w:shd w:val="clear" w:color="auto" w:fill="auto"/>
            <w:vAlign w:val="bottom"/>
          </w:tcPr>
          <w:p w14:paraId="6261D440" w14:textId="6FA910BE" w:rsidR="005C51AE" w:rsidRPr="00BD2046" w:rsidRDefault="005C51AE" w:rsidP="005C51AE">
            <w:pPr>
              <w:tabs>
                <w:tab w:val="decimal" w:pos="506"/>
              </w:tabs>
              <w:spacing w:beforeLines="20" w:before="48" w:after="10" w:line="276" w:lineRule="auto"/>
              <w:ind w:left="-51"/>
              <w:jc w:val="right"/>
              <w:rPr>
                <w:rFonts w:ascii="Arial" w:hAnsi="Arial" w:cs="Arial"/>
                <w:sz w:val="13"/>
                <w:szCs w:val="13"/>
                <w:lang w:val="en-US"/>
              </w:rPr>
            </w:pPr>
            <w:r w:rsidRPr="00BD2046">
              <w:rPr>
                <w:rFonts w:ascii="Arial" w:hAnsi="Arial" w:cs="Arial"/>
                <w:color w:val="000000" w:themeColor="text1"/>
                <w:sz w:val="13"/>
                <w:szCs w:val="13"/>
                <w:lang w:val="en-US"/>
              </w:rPr>
              <w:t>405.16</w:t>
            </w:r>
          </w:p>
        </w:tc>
      </w:tr>
      <w:tr w:rsidR="005C51AE" w:rsidRPr="00BD2046" w14:paraId="44A908B9" w14:textId="77777777" w:rsidTr="00BD2046">
        <w:trPr>
          <w:trHeight w:val="66"/>
        </w:trPr>
        <w:tc>
          <w:tcPr>
            <w:tcW w:w="2435" w:type="dxa"/>
            <w:shd w:val="clear" w:color="auto" w:fill="auto"/>
            <w:vAlign w:val="bottom"/>
          </w:tcPr>
          <w:p w14:paraId="6D6A4CD7" w14:textId="77777777" w:rsidR="005C51AE" w:rsidRPr="00BD2046" w:rsidRDefault="005C51AE" w:rsidP="005C51AE">
            <w:pPr>
              <w:spacing w:beforeLines="20" w:before="48" w:after="10" w:line="276" w:lineRule="auto"/>
              <w:ind w:left="-108"/>
              <w:rPr>
                <w:rFonts w:ascii="Arial" w:hAnsi="Arial" w:cs="Arial"/>
                <w:color w:val="000000" w:themeColor="text1"/>
                <w:sz w:val="13"/>
                <w:szCs w:val="13"/>
                <w:cs/>
              </w:rPr>
            </w:pPr>
            <w:proofErr w:type="spellStart"/>
            <w:r w:rsidRPr="00BD2046">
              <w:rPr>
                <w:rFonts w:ascii="Arial" w:hAnsi="Arial" w:cs="Arial"/>
                <w:color w:val="000000" w:themeColor="text1"/>
                <w:sz w:val="13"/>
                <w:szCs w:val="13"/>
                <w:cs/>
              </w:rPr>
              <w:t>Cost</w:t>
            </w:r>
            <w:proofErr w:type="spellEnd"/>
            <w:r w:rsidRPr="00BD2046">
              <w:rPr>
                <w:rFonts w:ascii="Arial" w:hAnsi="Arial" w:cs="Arial"/>
                <w:color w:val="000000" w:themeColor="text1"/>
                <w:sz w:val="13"/>
                <w:szCs w:val="13"/>
                <w:cs/>
              </w:rPr>
              <w:t xml:space="preserve"> of </w:t>
            </w:r>
            <w:proofErr w:type="spellStart"/>
            <w:r w:rsidRPr="00BD2046">
              <w:rPr>
                <w:rFonts w:ascii="Arial" w:hAnsi="Arial" w:cs="Arial"/>
                <w:color w:val="000000" w:themeColor="text1"/>
                <w:sz w:val="13"/>
                <w:szCs w:val="13"/>
                <w:cs/>
              </w:rPr>
              <w:t>services</w:t>
            </w:r>
            <w:proofErr w:type="spellEnd"/>
          </w:p>
        </w:tc>
        <w:tc>
          <w:tcPr>
            <w:tcW w:w="842" w:type="dxa"/>
            <w:shd w:val="clear" w:color="auto" w:fill="auto"/>
            <w:vAlign w:val="bottom"/>
          </w:tcPr>
          <w:p w14:paraId="2212D07D"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46D512F7" w14:textId="5718AB15"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77457979"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3F521ECD" w14:textId="79734B32"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C748473"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2D0A11C9" w14:textId="32A4DB06"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E28EEDC"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vAlign w:val="bottom"/>
          </w:tcPr>
          <w:p w14:paraId="5A79A9C0"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65915F9" w14:textId="529FE0A3"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vAlign w:val="bottom"/>
          </w:tcPr>
          <w:p w14:paraId="52ACD603" w14:textId="0C4E4B21"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B9B01F0"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5" w:type="dxa"/>
            <w:shd w:val="clear" w:color="auto" w:fill="auto"/>
            <w:vAlign w:val="bottom"/>
          </w:tcPr>
          <w:p w14:paraId="14A62DA8" w14:textId="48CD6FFE"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463234DD" w14:textId="43F43B4A"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BD2046">
              <w:rPr>
                <w:rFonts w:ascii="Arial" w:hAnsi="Arial" w:cs="Arial"/>
                <w:color w:val="000000" w:themeColor="text1"/>
                <w:sz w:val="13"/>
                <w:szCs w:val="13"/>
                <w:lang w:val="en-US"/>
              </w:rPr>
              <w:t>(302.81)</w:t>
            </w:r>
          </w:p>
        </w:tc>
        <w:tc>
          <w:tcPr>
            <w:tcW w:w="863" w:type="dxa"/>
            <w:shd w:val="clear" w:color="auto" w:fill="auto"/>
            <w:vAlign w:val="bottom"/>
          </w:tcPr>
          <w:p w14:paraId="0F22C9EB" w14:textId="0B935FE0" w:rsidR="005C51AE" w:rsidRPr="00BD2046" w:rsidRDefault="005C51AE" w:rsidP="005C51AE">
            <w:pPr>
              <w:pBdr>
                <w:bottom w:val="single" w:sz="4" w:space="1" w:color="auto"/>
              </w:pBdr>
              <w:tabs>
                <w:tab w:val="decimal" w:pos="876"/>
              </w:tabs>
              <w:spacing w:beforeLines="20" w:before="48" w:after="10" w:line="276" w:lineRule="auto"/>
              <w:ind w:left="-51" w:right="-12" w:hanging="24"/>
              <w:jc w:val="right"/>
              <w:rPr>
                <w:rFonts w:ascii="Arial" w:hAnsi="Arial" w:cs="Arial"/>
                <w:sz w:val="13"/>
                <w:szCs w:val="13"/>
                <w:cs/>
                <w:lang w:val="en-US"/>
              </w:rPr>
            </w:pPr>
            <w:r w:rsidRPr="00BD2046">
              <w:rPr>
                <w:rFonts w:ascii="Arial" w:hAnsi="Arial" w:cs="Arial"/>
                <w:color w:val="000000" w:themeColor="text1"/>
                <w:sz w:val="13"/>
                <w:szCs w:val="13"/>
                <w:lang w:val="en-US"/>
              </w:rPr>
              <w:t>(349.11)</w:t>
            </w:r>
          </w:p>
        </w:tc>
      </w:tr>
      <w:tr w:rsidR="005C51AE" w:rsidRPr="00BD2046" w14:paraId="43EDB885" w14:textId="77777777" w:rsidTr="00BD2046">
        <w:trPr>
          <w:trHeight w:val="66"/>
        </w:trPr>
        <w:tc>
          <w:tcPr>
            <w:tcW w:w="2435" w:type="dxa"/>
            <w:shd w:val="clear" w:color="auto" w:fill="auto"/>
            <w:vAlign w:val="bottom"/>
          </w:tcPr>
          <w:p w14:paraId="23C07E92" w14:textId="77777777" w:rsidR="005C51AE" w:rsidRPr="00BD2046" w:rsidRDefault="005C51AE" w:rsidP="005C51AE">
            <w:pPr>
              <w:spacing w:beforeLines="20" w:before="48" w:after="10" w:line="276" w:lineRule="auto"/>
              <w:ind w:left="-108"/>
              <w:rPr>
                <w:rFonts w:ascii="Arial" w:hAnsi="Arial" w:cs="Arial"/>
                <w:b/>
                <w:bCs/>
                <w:color w:val="000000" w:themeColor="text1"/>
                <w:sz w:val="13"/>
                <w:szCs w:val="13"/>
                <w:cs/>
              </w:rPr>
            </w:pPr>
            <w:proofErr w:type="spellStart"/>
            <w:r w:rsidRPr="00BD2046">
              <w:rPr>
                <w:rFonts w:ascii="Arial" w:hAnsi="Arial" w:cs="Arial"/>
                <w:b/>
                <w:bCs/>
                <w:color w:val="000000" w:themeColor="text1"/>
                <w:sz w:val="13"/>
                <w:szCs w:val="13"/>
                <w:cs/>
              </w:rPr>
              <w:t>Gross</w:t>
            </w:r>
            <w:proofErr w:type="spellEnd"/>
            <w:r w:rsidRPr="00BD2046">
              <w:rPr>
                <w:rFonts w:ascii="Arial" w:hAnsi="Arial" w:cs="Arial"/>
                <w:b/>
                <w:bCs/>
                <w:color w:val="000000" w:themeColor="text1"/>
                <w:sz w:val="13"/>
                <w:szCs w:val="13"/>
                <w:cs/>
              </w:rPr>
              <w:t xml:space="preserve"> </w:t>
            </w:r>
            <w:proofErr w:type="spellStart"/>
            <w:r w:rsidRPr="00BD2046">
              <w:rPr>
                <w:rFonts w:ascii="Arial" w:hAnsi="Arial" w:cs="Arial"/>
                <w:b/>
                <w:bCs/>
                <w:color w:val="000000" w:themeColor="text1"/>
                <w:sz w:val="13"/>
                <w:szCs w:val="13"/>
                <w:cs/>
              </w:rPr>
              <w:t>profit</w:t>
            </w:r>
            <w:proofErr w:type="spellEnd"/>
          </w:p>
        </w:tc>
        <w:tc>
          <w:tcPr>
            <w:tcW w:w="842" w:type="dxa"/>
            <w:shd w:val="clear" w:color="auto" w:fill="auto"/>
            <w:vAlign w:val="bottom"/>
          </w:tcPr>
          <w:p w14:paraId="2AC466F4"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4BAE7628"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7EF7BC5C"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010221D7"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9D8F7DE"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23A9D36C"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F1A297D"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vAlign w:val="bottom"/>
          </w:tcPr>
          <w:p w14:paraId="173A9C6A"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45209805" w14:textId="7455B62C"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vAlign w:val="bottom"/>
          </w:tcPr>
          <w:p w14:paraId="0E74E417"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355F0BE4"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5" w:type="dxa"/>
            <w:shd w:val="clear" w:color="auto" w:fill="auto"/>
            <w:vAlign w:val="bottom"/>
          </w:tcPr>
          <w:p w14:paraId="1A57F2E3"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3B0DA5C3" w14:textId="2FD1CD9F"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78.97</w:t>
            </w:r>
          </w:p>
        </w:tc>
        <w:tc>
          <w:tcPr>
            <w:tcW w:w="863" w:type="dxa"/>
            <w:shd w:val="clear" w:color="auto" w:fill="auto"/>
            <w:vAlign w:val="bottom"/>
          </w:tcPr>
          <w:p w14:paraId="159D05A1" w14:textId="1ECA1DE9" w:rsidR="005C51AE" w:rsidRPr="00BD2046" w:rsidRDefault="005C51AE" w:rsidP="005C51AE">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3"/>
                <w:szCs w:val="13"/>
                <w:cs/>
                <w:lang w:val="en-US"/>
              </w:rPr>
            </w:pPr>
            <w:r w:rsidRPr="00BD2046">
              <w:rPr>
                <w:rFonts w:ascii="Arial" w:hAnsi="Arial" w:cs="Arial"/>
                <w:color w:val="000000" w:themeColor="text1"/>
                <w:sz w:val="13"/>
                <w:szCs w:val="13"/>
                <w:lang w:val="en-US"/>
              </w:rPr>
              <w:t>56.05</w:t>
            </w:r>
          </w:p>
        </w:tc>
      </w:tr>
      <w:tr w:rsidR="005C51AE" w:rsidRPr="00BD2046" w14:paraId="1FA1DBDD" w14:textId="77777777" w:rsidTr="00BD2046">
        <w:trPr>
          <w:trHeight w:val="144"/>
        </w:trPr>
        <w:tc>
          <w:tcPr>
            <w:tcW w:w="2435" w:type="dxa"/>
            <w:shd w:val="clear" w:color="auto" w:fill="auto"/>
            <w:vAlign w:val="bottom"/>
          </w:tcPr>
          <w:p w14:paraId="11CCA7A7" w14:textId="77777777" w:rsidR="005C51AE" w:rsidRPr="00BD2046" w:rsidRDefault="005C51AE" w:rsidP="005C51AE">
            <w:pPr>
              <w:spacing w:beforeLines="20" w:before="48" w:after="10" w:line="276" w:lineRule="auto"/>
              <w:ind w:left="-108"/>
              <w:rPr>
                <w:rFonts w:ascii="Arial" w:hAnsi="Arial" w:cs="Arial"/>
                <w:color w:val="000000" w:themeColor="text1"/>
                <w:sz w:val="13"/>
                <w:szCs w:val="13"/>
                <w:cs/>
              </w:rPr>
            </w:pPr>
          </w:p>
        </w:tc>
        <w:tc>
          <w:tcPr>
            <w:tcW w:w="842" w:type="dxa"/>
            <w:shd w:val="clear" w:color="auto" w:fill="auto"/>
            <w:vAlign w:val="bottom"/>
          </w:tcPr>
          <w:p w14:paraId="73486345"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3B153159"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7" w:type="dxa"/>
            <w:gridSpan w:val="2"/>
            <w:shd w:val="clear" w:color="auto" w:fill="auto"/>
            <w:vAlign w:val="bottom"/>
          </w:tcPr>
          <w:p w14:paraId="3712F0BC"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6CAA281F"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56D22692"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571E8BE0" w14:textId="77777777" w:rsidR="005C51AE" w:rsidRPr="00BD2046" w:rsidRDefault="005C51AE" w:rsidP="005C51AE">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2D5CAD6A" w14:textId="77777777" w:rsidR="005C51AE" w:rsidRPr="00BD2046" w:rsidRDefault="005C51AE" w:rsidP="005C51AE">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2FBB4528" w14:textId="77777777" w:rsidR="005C51AE" w:rsidRPr="00BD2046" w:rsidRDefault="005C51AE" w:rsidP="005C51AE">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49E8EC3D" w14:textId="11F2EEAE" w:rsidR="005C51AE" w:rsidRPr="00BD2046" w:rsidRDefault="005C51AE" w:rsidP="005C51AE">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07BBAE2A"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4615381B" w14:textId="77777777" w:rsidR="005C51AE" w:rsidRPr="00BD2046" w:rsidRDefault="005C51AE" w:rsidP="005C51AE">
            <w:pPr>
              <w:spacing w:beforeLines="20" w:before="48" w:after="10" w:line="276" w:lineRule="auto"/>
              <w:ind w:left="-51" w:right="-99"/>
              <w:jc w:val="right"/>
              <w:rPr>
                <w:rFonts w:ascii="Arial" w:hAnsi="Arial" w:cs="Arial"/>
                <w:sz w:val="13"/>
                <w:szCs w:val="13"/>
                <w:lang w:val="en-US"/>
              </w:rPr>
            </w:pPr>
          </w:p>
        </w:tc>
        <w:tc>
          <w:tcPr>
            <w:tcW w:w="855" w:type="dxa"/>
            <w:shd w:val="clear" w:color="auto" w:fill="auto"/>
            <w:vAlign w:val="bottom"/>
          </w:tcPr>
          <w:p w14:paraId="37163C26"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6B0E5D90"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21283C66" w14:textId="77777777" w:rsidR="005C51AE" w:rsidRPr="00BD2046" w:rsidRDefault="005C51AE" w:rsidP="005C51AE">
            <w:pPr>
              <w:spacing w:beforeLines="20" w:before="48" w:after="10" w:line="276" w:lineRule="auto"/>
              <w:ind w:left="-51" w:right="-99"/>
              <w:jc w:val="right"/>
              <w:rPr>
                <w:rFonts w:ascii="Arial" w:hAnsi="Arial" w:cs="Arial"/>
                <w:sz w:val="13"/>
                <w:szCs w:val="13"/>
                <w:cs/>
                <w:lang w:val="en-US"/>
              </w:rPr>
            </w:pPr>
          </w:p>
        </w:tc>
      </w:tr>
      <w:tr w:rsidR="005C51AE" w:rsidRPr="00BD2046" w14:paraId="35BBE15D" w14:textId="78F9EF10" w:rsidTr="00BD2046">
        <w:trPr>
          <w:trHeight w:val="144"/>
        </w:trPr>
        <w:tc>
          <w:tcPr>
            <w:tcW w:w="2435" w:type="dxa"/>
            <w:shd w:val="clear" w:color="auto" w:fill="auto"/>
            <w:vAlign w:val="bottom"/>
          </w:tcPr>
          <w:p w14:paraId="13D2A43C" w14:textId="77777777" w:rsidR="005C51AE" w:rsidRPr="00BD2046" w:rsidRDefault="005C51AE" w:rsidP="005C51AE">
            <w:pPr>
              <w:spacing w:beforeLines="20" w:before="48" w:after="10" w:line="276" w:lineRule="auto"/>
              <w:ind w:left="-108"/>
              <w:rPr>
                <w:rFonts w:ascii="Arial" w:hAnsi="Arial" w:cs="Arial"/>
                <w:color w:val="000000" w:themeColor="text1"/>
                <w:sz w:val="13"/>
                <w:szCs w:val="13"/>
                <w:lang w:val="en-US"/>
              </w:rPr>
            </w:pPr>
            <w:r w:rsidRPr="00BD2046">
              <w:rPr>
                <w:rFonts w:ascii="Arial" w:hAnsi="Arial" w:cs="Arial"/>
                <w:color w:val="000000" w:themeColor="text1"/>
                <w:sz w:val="13"/>
                <w:szCs w:val="13"/>
                <w:lang w:val="en-US"/>
              </w:rPr>
              <w:t>Revenue recognition classification</w:t>
            </w:r>
          </w:p>
        </w:tc>
        <w:tc>
          <w:tcPr>
            <w:tcW w:w="842" w:type="dxa"/>
            <w:shd w:val="clear" w:color="auto" w:fill="auto"/>
            <w:vAlign w:val="bottom"/>
          </w:tcPr>
          <w:p w14:paraId="12F340B4" w14:textId="77777777" w:rsidR="005C51AE" w:rsidRPr="00BD2046" w:rsidRDefault="005C51AE" w:rsidP="005C51AE">
            <w:pPr>
              <w:spacing w:beforeLines="20" w:before="48" w:after="10" w:line="276" w:lineRule="auto"/>
              <w:ind w:left="-51"/>
              <w:jc w:val="right"/>
              <w:rPr>
                <w:rFonts w:ascii="Arial" w:hAnsi="Arial" w:cs="Arial"/>
                <w:sz w:val="13"/>
                <w:szCs w:val="13"/>
                <w:cs/>
                <w:lang w:val="en-US"/>
              </w:rPr>
            </w:pPr>
          </w:p>
        </w:tc>
        <w:tc>
          <w:tcPr>
            <w:tcW w:w="844" w:type="dxa"/>
            <w:shd w:val="clear" w:color="auto" w:fill="auto"/>
            <w:vAlign w:val="bottom"/>
          </w:tcPr>
          <w:p w14:paraId="64B5A8CF" w14:textId="3AC43283" w:rsidR="005C51AE" w:rsidRPr="00BD2046" w:rsidRDefault="005C51AE" w:rsidP="005C51AE">
            <w:pPr>
              <w:spacing w:beforeLines="20" w:before="48" w:after="10" w:line="276" w:lineRule="auto"/>
              <w:ind w:left="-51"/>
              <w:jc w:val="right"/>
              <w:rPr>
                <w:rFonts w:ascii="Arial" w:hAnsi="Arial" w:cs="Arial"/>
                <w:sz w:val="13"/>
                <w:szCs w:val="13"/>
                <w:lang w:val="en-US"/>
              </w:rPr>
            </w:pPr>
          </w:p>
        </w:tc>
        <w:tc>
          <w:tcPr>
            <w:tcW w:w="847" w:type="dxa"/>
            <w:gridSpan w:val="2"/>
            <w:shd w:val="clear" w:color="auto" w:fill="auto"/>
            <w:vAlign w:val="bottom"/>
          </w:tcPr>
          <w:p w14:paraId="281A04A3" w14:textId="77777777" w:rsidR="005C51AE" w:rsidRPr="00BD2046" w:rsidRDefault="005C51AE" w:rsidP="005C51AE">
            <w:pPr>
              <w:tabs>
                <w:tab w:val="decimal" w:pos="430"/>
              </w:tabs>
              <w:spacing w:beforeLines="20" w:before="48" w:after="10" w:line="276" w:lineRule="auto"/>
              <w:ind w:left="-51"/>
              <w:jc w:val="right"/>
              <w:rPr>
                <w:rFonts w:ascii="Arial" w:hAnsi="Arial" w:cs="Arial"/>
                <w:sz w:val="13"/>
                <w:szCs w:val="13"/>
                <w:cs/>
                <w:lang w:val="en-US"/>
              </w:rPr>
            </w:pPr>
          </w:p>
        </w:tc>
        <w:tc>
          <w:tcPr>
            <w:tcW w:w="850" w:type="dxa"/>
            <w:shd w:val="clear" w:color="auto" w:fill="auto"/>
            <w:vAlign w:val="bottom"/>
          </w:tcPr>
          <w:p w14:paraId="0930A939" w14:textId="77777777" w:rsidR="005C51AE" w:rsidRPr="00BD2046" w:rsidRDefault="005C51AE" w:rsidP="005C51AE">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2AD8B88A" w14:textId="77777777" w:rsidR="005C51AE" w:rsidRPr="00BD2046" w:rsidRDefault="005C51AE" w:rsidP="005C51AE">
            <w:pPr>
              <w:tabs>
                <w:tab w:val="decimal" w:pos="430"/>
              </w:tabs>
              <w:spacing w:beforeLines="20" w:before="48" w:after="10" w:line="276" w:lineRule="auto"/>
              <w:ind w:left="-51"/>
              <w:jc w:val="right"/>
              <w:rPr>
                <w:rFonts w:ascii="Arial" w:hAnsi="Arial" w:cs="Arial"/>
                <w:sz w:val="13"/>
                <w:szCs w:val="13"/>
                <w:cs/>
                <w:lang w:val="en-US"/>
              </w:rPr>
            </w:pPr>
          </w:p>
        </w:tc>
        <w:tc>
          <w:tcPr>
            <w:tcW w:w="850" w:type="dxa"/>
            <w:tcBorders>
              <w:left w:val="nil"/>
            </w:tcBorders>
            <w:shd w:val="clear" w:color="auto" w:fill="auto"/>
            <w:vAlign w:val="bottom"/>
          </w:tcPr>
          <w:p w14:paraId="572C4EE3" w14:textId="77777777"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0E5DDD46" w14:textId="77777777"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489ABB28" w14:textId="77777777"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59DB429D" w14:textId="45FE51F3"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4B976D4E" w14:textId="77777777" w:rsidR="005C51AE" w:rsidRPr="00BD2046" w:rsidRDefault="005C51AE" w:rsidP="005C51AE">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shd w:val="clear" w:color="auto" w:fill="auto"/>
            <w:vAlign w:val="bottom"/>
          </w:tcPr>
          <w:p w14:paraId="0B49353C" w14:textId="77777777"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lang w:val="en-US"/>
              </w:rPr>
            </w:pPr>
          </w:p>
        </w:tc>
        <w:tc>
          <w:tcPr>
            <w:tcW w:w="855" w:type="dxa"/>
            <w:shd w:val="clear" w:color="auto" w:fill="auto"/>
            <w:vAlign w:val="bottom"/>
          </w:tcPr>
          <w:p w14:paraId="128C07DB" w14:textId="77777777" w:rsidR="005C51AE" w:rsidRPr="00BD2046" w:rsidRDefault="005C51AE" w:rsidP="005C51AE">
            <w:pPr>
              <w:tabs>
                <w:tab w:val="decimal" w:pos="430"/>
              </w:tabs>
              <w:spacing w:beforeLines="20" w:before="48" w:after="10" w:line="276" w:lineRule="auto"/>
              <w:ind w:left="-51"/>
              <w:jc w:val="right"/>
              <w:rPr>
                <w:rFonts w:ascii="Arial" w:hAnsi="Arial" w:cs="Arial"/>
                <w:sz w:val="13"/>
                <w:szCs w:val="13"/>
                <w:cs/>
                <w:lang w:val="en-US"/>
              </w:rPr>
            </w:pPr>
          </w:p>
        </w:tc>
        <w:tc>
          <w:tcPr>
            <w:tcW w:w="855" w:type="dxa"/>
            <w:gridSpan w:val="2"/>
            <w:shd w:val="clear" w:color="auto" w:fill="auto"/>
            <w:vAlign w:val="bottom"/>
          </w:tcPr>
          <w:p w14:paraId="211613DC"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67049458" w14:textId="77777777" w:rsidR="005C51AE" w:rsidRPr="00BD2046" w:rsidRDefault="005C51AE" w:rsidP="005C51AE">
            <w:pPr>
              <w:tabs>
                <w:tab w:val="decimal" w:pos="430"/>
              </w:tabs>
              <w:spacing w:beforeLines="20" w:before="48" w:after="10" w:line="276" w:lineRule="auto"/>
              <w:ind w:left="-51" w:right="-99"/>
              <w:jc w:val="right"/>
              <w:rPr>
                <w:rFonts w:ascii="Arial" w:hAnsi="Arial" w:cs="Arial"/>
                <w:sz w:val="13"/>
                <w:szCs w:val="13"/>
                <w:cs/>
                <w:lang w:val="en-US"/>
              </w:rPr>
            </w:pPr>
          </w:p>
        </w:tc>
      </w:tr>
      <w:tr w:rsidR="005C51AE" w:rsidRPr="00BD2046" w14:paraId="3E2323ED" w14:textId="77777777" w:rsidTr="00BD2046">
        <w:trPr>
          <w:trHeight w:val="68"/>
        </w:trPr>
        <w:tc>
          <w:tcPr>
            <w:tcW w:w="2435" w:type="dxa"/>
            <w:shd w:val="clear" w:color="auto" w:fill="auto"/>
            <w:vAlign w:val="bottom"/>
          </w:tcPr>
          <w:p w14:paraId="21095318" w14:textId="34CCDC72" w:rsidR="005C51AE" w:rsidRPr="00BD2046" w:rsidRDefault="005C51AE" w:rsidP="005C51AE">
            <w:pPr>
              <w:spacing w:beforeLines="20" w:before="48" w:after="10" w:line="276" w:lineRule="auto"/>
              <w:ind w:left="-108"/>
              <w:rPr>
                <w:rFonts w:ascii="Arial" w:hAnsi="Arial" w:cs="Arial"/>
                <w:color w:val="000000" w:themeColor="text1"/>
                <w:sz w:val="13"/>
                <w:szCs w:val="13"/>
                <w:cs/>
                <w:lang w:val="en-US"/>
              </w:rPr>
            </w:pPr>
            <w:r w:rsidRPr="00BD2046">
              <w:rPr>
                <w:rFonts w:ascii="Arial" w:hAnsi="Arial" w:cs="Arial"/>
                <w:color w:val="000000" w:themeColor="text1"/>
                <w:sz w:val="13"/>
                <w:szCs w:val="13"/>
                <w:cs/>
                <w:lang w:val="en-US"/>
              </w:rPr>
              <w:t xml:space="preserve">     </w:t>
            </w:r>
            <w:proofErr w:type="spellStart"/>
            <w:r w:rsidRPr="00BD2046">
              <w:rPr>
                <w:rFonts w:ascii="Arial" w:hAnsi="Arial" w:cs="Arial"/>
                <w:color w:val="000000" w:themeColor="text1"/>
                <w:sz w:val="13"/>
                <w:szCs w:val="13"/>
                <w:cs/>
                <w:lang w:val="en-US"/>
              </w:rPr>
              <w:t>Overtime</w:t>
            </w:r>
            <w:proofErr w:type="spellEnd"/>
          </w:p>
        </w:tc>
        <w:tc>
          <w:tcPr>
            <w:tcW w:w="842" w:type="dxa"/>
            <w:shd w:val="clear" w:color="auto" w:fill="auto"/>
            <w:vAlign w:val="bottom"/>
          </w:tcPr>
          <w:p w14:paraId="7DC57331" w14:textId="56C5B723" w:rsidR="005C51AE" w:rsidRPr="00BD2046" w:rsidRDefault="005C51AE" w:rsidP="005C51AE">
            <w:pPr>
              <w:spacing w:before="60" w:after="30" w:line="276" w:lineRule="auto"/>
              <w:jc w:val="center"/>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44" w:type="dxa"/>
            <w:shd w:val="clear" w:color="auto" w:fill="auto"/>
            <w:vAlign w:val="bottom"/>
          </w:tcPr>
          <w:p w14:paraId="1AE116D7" w14:textId="24E6252A" w:rsidR="005C51AE" w:rsidRPr="00BD2046" w:rsidRDefault="005C51AE" w:rsidP="005C51AE">
            <w:pPr>
              <w:spacing w:before="60" w:after="30" w:line="276" w:lineRule="auto"/>
              <w:jc w:val="center"/>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47" w:type="dxa"/>
            <w:gridSpan w:val="2"/>
            <w:shd w:val="clear" w:color="auto" w:fill="auto"/>
            <w:vAlign w:val="bottom"/>
          </w:tcPr>
          <w:p w14:paraId="4835E948" w14:textId="6C3593B2" w:rsidR="005C51AE" w:rsidRPr="00BD2046" w:rsidRDefault="005C51AE" w:rsidP="005C51AE">
            <w:pPr>
              <w:spacing w:before="60" w:after="30" w:line="276" w:lineRule="auto"/>
              <w:jc w:val="center"/>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shd w:val="clear" w:color="auto" w:fill="auto"/>
            <w:vAlign w:val="bottom"/>
          </w:tcPr>
          <w:p w14:paraId="57434B51" w14:textId="5E70107E" w:rsidR="005C51AE" w:rsidRPr="00BD2046" w:rsidRDefault="005C51AE" w:rsidP="005C51AE">
            <w:pPr>
              <w:spacing w:before="60" w:after="30" w:line="276" w:lineRule="auto"/>
              <w:jc w:val="center"/>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gridSpan w:val="2"/>
            <w:shd w:val="clear" w:color="auto" w:fill="auto"/>
            <w:vAlign w:val="bottom"/>
          </w:tcPr>
          <w:p w14:paraId="4BAD4C4D" w14:textId="74818E74"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18.57</w:t>
            </w:r>
          </w:p>
        </w:tc>
        <w:tc>
          <w:tcPr>
            <w:tcW w:w="850" w:type="dxa"/>
            <w:tcBorders>
              <w:left w:val="nil"/>
            </w:tcBorders>
            <w:shd w:val="clear" w:color="auto" w:fill="auto"/>
            <w:vAlign w:val="bottom"/>
          </w:tcPr>
          <w:p w14:paraId="5254F2B3" w14:textId="2942DFFE"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14.36</w:t>
            </w:r>
          </w:p>
        </w:tc>
        <w:tc>
          <w:tcPr>
            <w:tcW w:w="850" w:type="dxa"/>
            <w:gridSpan w:val="2"/>
            <w:vAlign w:val="bottom"/>
          </w:tcPr>
          <w:p w14:paraId="485A6D51" w14:textId="50778639" w:rsidR="005C51AE" w:rsidRPr="00BD2046" w:rsidRDefault="005C51AE" w:rsidP="005C51AE">
            <w:pPr>
              <w:spacing w:before="60" w:after="30" w:line="276" w:lineRule="auto"/>
              <w:jc w:val="center"/>
              <w:rPr>
                <w:rFonts w:ascii="Arial" w:hAnsi="Arial" w:cs="Arial"/>
                <w:color w:val="000000" w:themeColor="text1"/>
                <w:sz w:val="13"/>
                <w:szCs w:val="13"/>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vAlign w:val="bottom"/>
          </w:tcPr>
          <w:p w14:paraId="1ED59583" w14:textId="14651EB0" w:rsidR="005C51AE" w:rsidRPr="00BD2046" w:rsidRDefault="005C51AE" w:rsidP="005C51AE">
            <w:pPr>
              <w:spacing w:before="60" w:after="30" w:line="276" w:lineRule="auto"/>
              <w:jc w:val="center"/>
              <w:rPr>
                <w:rFonts w:ascii="Arial" w:hAnsi="Arial" w:cs="Arial"/>
                <w:color w:val="000000" w:themeColor="text1"/>
                <w:sz w:val="13"/>
                <w:szCs w:val="13"/>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gridSpan w:val="2"/>
            <w:vAlign w:val="bottom"/>
          </w:tcPr>
          <w:p w14:paraId="1FEF96DE" w14:textId="4F26DD35"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4.60</w:t>
            </w:r>
          </w:p>
        </w:tc>
        <w:tc>
          <w:tcPr>
            <w:tcW w:w="850" w:type="dxa"/>
            <w:vAlign w:val="bottom"/>
          </w:tcPr>
          <w:p w14:paraId="457B9452" w14:textId="21011E83"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4.83</w:t>
            </w:r>
          </w:p>
        </w:tc>
        <w:tc>
          <w:tcPr>
            <w:tcW w:w="850" w:type="dxa"/>
            <w:gridSpan w:val="2"/>
            <w:shd w:val="clear" w:color="auto" w:fill="auto"/>
            <w:vAlign w:val="bottom"/>
          </w:tcPr>
          <w:p w14:paraId="30F5E72E" w14:textId="6EC043BA" w:rsidR="005C51AE" w:rsidRPr="00BD2046" w:rsidRDefault="005C51AE" w:rsidP="005C51AE">
            <w:pPr>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(9.47)</w:t>
            </w:r>
          </w:p>
        </w:tc>
        <w:tc>
          <w:tcPr>
            <w:tcW w:w="855" w:type="dxa"/>
            <w:shd w:val="clear" w:color="auto" w:fill="auto"/>
            <w:vAlign w:val="bottom"/>
          </w:tcPr>
          <w:p w14:paraId="64B29DEF" w14:textId="60F316A0"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(9.71)</w:t>
            </w:r>
          </w:p>
        </w:tc>
        <w:tc>
          <w:tcPr>
            <w:tcW w:w="855" w:type="dxa"/>
            <w:gridSpan w:val="2"/>
            <w:shd w:val="clear" w:color="auto" w:fill="auto"/>
            <w:vAlign w:val="bottom"/>
          </w:tcPr>
          <w:p w14:paraId="3361CBF1" w14:textId="4AEA429E"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13.70</w:t>
            </w:r>
          </w:p>
        </w:tc>
        <w:tc>
          <w:tcPr>
            <w:tcW w:w="863" w:type="dxa"/>
            <w:shd w:val="clear" w:color="auto" w:fill="auto"/>
            <w:vAlign w:val="bottom"/>
          </w:tcPr>
          <w:p w14:paraId="49D9A887" w14:textId="180A9279" w:rsidR="005C51AE" w:rsidRPr="00BD2046" w:rsidRDefault="005C51AE" w:rsidP="005C51AE">
            <w:pP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9.48</w:t>
            </w:r>
          </w:p>
        </w:tc>
      </w:tr>
      <w:tr w:rsidR="005C51AE" w:rsidRPr="00BD2046" w14:paraId="4BAD401B" w14:textId="77777777" w:rsidTr="00BD2046">
        <w:trPr>
          <w:trHeight w:val="210"/>
        </w:trPr>
        <w:tc>
          <w:tcPr>
            <w:tcW w:w="2435" w:type="dxa"/>
            <w:shd w:val="clear" w:color="auto" w:fill="auto"/>
            <w:vAlign w:val="bottom"/>
          </w:tcPr>
          <w:p w14:paraId="494656D4" w14:textId="1AB9BA5D" w:rsidR="005C51AE" w:rsidRPr="00BD2046" w:rsidRDefault="005C51AE" w:rsidP="005C51AE">
            <w:pPr>
              <w:spacing w:beforeLines="20" w:before="48" w:after="10" w:line="276" w:lineRule="auto"/>
              <w:ind w:left="-108"/>
              <w:rPr>
                <w:rFonts w:ascii="Arial" w:hAnsi="Arial" w:cs="Arial"/>
                <w:color w:val="000000" w:themeColor="text1"/>
                <w:sz w:val="13"/>
                <w:szCs w:val="13"/>
                <w:cs/>
              </w:rPr>
            </w:pPr>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Point</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in</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time</w:t>
            </w:r>
            <w:proofErr w:type="spellEnd"/>
          </w:p>
        </w:tc>
        <w:tc>
          <w:tcPr>
            <w:tcW w:w="842" w:type="dxa"/>
            <w:shd w:val="clear" w:color="auto" w:fill="auto"/>
            <w:vAlign w:val="bottom"/>
          </w:tcPr>
          <w:p w14:paraId="2A7DCEFF" w14:textId="7A0F9E1E"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251.38</w:t>
            </w:r>
          </w:p>
        </w:tc>
        <w:tc>
          <w:tcPr>
            <w:tcW w:w="844" w:type="dxa"/>
            <w:shd w:val="clear" w:color="auto" w:fill="auto"/>
            <w:vAlign w:val="bottom"/>
          </w:tcPr>
          <w:p w14:paraId="377AC728" w14:textId="2C2C78BA"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228.64</w:t>
            </w:r>
          </w:p>
        </w:tc>
        <w:tc>
          <w:tcPr>
            <w:tcW w:w="847" w:type="dxa"/>
            <w:gridSpan w:val="2"/>
            <w:shd w:val="clear" w:color="auto" w:fill="auto"/>
            <w:vAlign w:val="bottom"/>
          </w:tcPr>
          <w:p w14:paraId="7C371E0C" w14:textId="0C35A34B"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57.21</w:t>
            </w:r>
          </w:p>
        </w:tc>
        <w:tc>
          <w:tcPr>
            <w:tcW w:w="850" w:type="dxa"/>
            <w:shd w:val="clear" w:color="auto" w:fill="auto"/>
            <w:vAlign w:val="bottom"/>
          </w:tcPr>
          <w:p w14:paraId="6988AE5D" w14:textId="00C62ED8"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90.98</w:t>
            </w:r>
          </w:p>
        </w:tc>
        <w:tc>
          <w:tcPr>
            <w:tcW w:w="850" w:type="dxa"/>
            <w:gridSpan w:val="2"/>
            <w:shd w:val="clear" w:color="auto" w:fill="auto"/>
            <w:vAlign w:val="bottom"/>
          </w:tcPr>
          <w:p w14:paraId="3B96174D" w14:textId="0597E3D3"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sz w:val="13"/>
                <w:szCs w:val="13"/>
                <w:cs/>
                <w:lang w:val="en-US"/>
              </w:rPr>
            </w:pPr>
            <w:r w:rsidRPr="00BD2046">
              <w:rPr>
                <w:rFonts w:ascii="Arial" w:hAnsi="Arial" w:cs="Arial"/>
                <w:sz w:val="13"/>
                <w:szCs w:val="13"/>
                <w:lang w:val="en-US"/>
              </w:rPr>
              <w:t>3.83</w:t>
            </w:r>
          </w:p>
        </w:tc>
        <w:tc>
          <w:tcPr>
            <w:tcW w:w="850" w:type="dxa"/>
            <w:tcBorders>
              <w:left w:val="nil"/>
            </w:tcBorders>
            <w:shd w:val="clear" w:color="auto" w:fill="auto"/>
            <w:vAlign w:val="bottom"/>
          </w:tcPr>
          <w:p w14:paraId="0808C5EF" w14:textId="2F0BD33F"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7.95</w:t>
            </w:r>
          </w:p>
        </w:tc>
        <w:tc>
          <w:tcPr>
            <w:tcW w:w="850" w:type="dxa"/>
            <w:gridSpan w:val="2"/>
            <w:vAlign w:val="bottom"/>
          </w:tcPr>
          <w:p w14:paraId="08A81570" w14:textId="06570196"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76.04</w:t>
            </w:r>
          </w:p>
        </w:tc>
        <w:tc>
          <w:tcPr>
            <w:tcW w:w="850" w:type="dxa"/>
            <w:vAlign w:val="bottom"/>
          </w:tcPr>
          <w:p w14:paraId="5476420A" w14:textId="52E47B15" w:rsidR="005C51AE" w:rsidRPr="00BD2046" w:rsidRDefault="005C51AE" w:rsidP="005C51AE">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87.83</w:t>
            </w:r>
          </w:p>
        </w:tc>
        <w:tc>
          <w:tcPr>
            <w:tcW w:w="850" w:type="dxa"/>
            <w:gridSpan w:val="2"/>
            <w:vAlign w:val="bottom"/>
          </w:tcPr>
          <w:p w14:paraId="539E16F3" w14:textId="42FC3C6A" w:rsidR="005C51AE" w:rsidRPr="00BD2046" w:rsidRDefault="005C51AE" w:rsidP="005C51AE">
            <w:pPr>
              <w:pBdr>
                <w:bottom w:val="single" w:sz="4" w:space="1" w:color="auto"/>
              </w:pBdr>
              <w:tabs>
                <w:tab w:val="decimal" w:pos="506"/>
              </w:tabs>
              <w:spacing w:beforeLines="20" w:before="48" w:after="10" w:line="276" w:lineRule="auto"/>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vAlign w:val="bottom"/>
          </w:tcPr>
          <w:p w14:paraId="72E339CC" w14:textId="61A68A85" w:rsidR="005C51AE" w:rsidRPr="00BD2046" w:rsidRDefault="005C51AE" w:rsidP="005C51AE">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sz w:val="13"/>
                <w:szCs w:val="13"/>
                <w:lang w:val="en-US"/>
              </w:rPr>
              <w:t xml:space="preserve">    </w:t>
            </w:r>
            <w:r w:rsidRPr="00BD2046">
              <w:rPr>
                <w:rFonts w:ascii="Arial" w:hAnsi="Arial" w:cs="Arial"/>
                <w:sz w:val="13"/>
                <w:szCs w:val="13"/>
                <w:cs/>
                <w:lang w:val="en-US"/>
              </w:rPr>
              <w:t>-</w:t>
            </w:r>
          </w:p>
        </w:tc>
        <w:tc>
          <w:tcPr>
            <w:tcW w:w="850" w:type="dxa"/>
            <w:gridSpan w:val="2"/>
            <w:shd w:val="clear" w:color="auto" w:fill="auto"/>
            <w:vAlign w:val="bottom"/>
          </w:tcPr>
          <w:p w14:paraId="122D38EE" w14:textId="68B7F33B" w:rsidR="005C51AE" w:rsidRPr="00BD2046" w:rsidRDefault="005C51AE" w:rsidP="005C51AE">
            <w:pPr>
              <w:pBdr>
                <w:bottom w:val="single" w:sz="4" w:space="1" w:color="auto"/>
              </w:pBdr>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(20.38)</w:t>
            </w:r>
          </w:p>
        </w:tc>
        <w:tc>
          <w:tcPr>
            <w:tcW w:w="855" w:type="dxa"/>
            <w:shd w:val="clear" w:color="auto" w:fill="auto"/>
            <w:vAlign w:val="bottom"/>
          </w:tcPr>
          <w:p w14:paraId="6BEDB2A3" w14:textId="73FB08FB" w:rsidR="005C51AE" w:rsidRPr="00BD2046" w:rsidRDefault="005C51AE" w:rsidP="005C51AE">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(19.72)</w:t>
            </w:r>
          </w:p>
        </w:tc>
        <w:tc>
          <w:tcPr>
            <w:tcW w:w="855" w:type="dxa"/>
            <w:gridSpan w:val="2"/>
            <w:shd w:val="clear" w:color="auto" w:fill="auto"/>
            <w:vAlign w:val="bottom"/>
          </w:tcPr>
          <w:p w14:paraId="18EB0F8D" w14:textId="68A1F516" w:rsidR="005C51AE" w:rsidRPr="00BD2046" w:rsidRDefault="005C51AE" w:rsidP="005C51AE">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368.08</w:t>
            </w:r>
          </w:p>
        </w:tc>
        <w:tc>
          <w:tcPr>
            <w:tcW w:w="863" w:type="dxa"/>
            <w:shd w:val="clear" w:color="auto" w:fill="auto"/>
            <w:vAlign w:val="bottom"/>
          </w:tcPr>
          <w:p w14:paraId="0CC06347" w14:textId="2844319F" w:rsidR="005C51AE" w:rsidRPr="00BD2046" w:rsidRDefault="005C51AE" w:rsidP="005C51AE">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395.68</w:t>
            </w:r>
          </w:p>
        </w:tc>
      </w:tr>
      <w:tr w:rsidR="005C51AE" w:rsidRPr="00BD2046" w14:paraId="6A072BD7" w14:textId="77777777" w:rsidTr="00BD2046">
        <w:trPr>
          <w:trHeight w:val="210"/>
        </w:trPr>
        <w:tc>
          <w:tcPr>
            <w:tcW w:w="2435" w:type="dxa"/>
            <w:shd w:val="clear" w:color="auto" w:fill="auto"/>
            <w:vAlign w:val="bottom"/>
          </w:tcPr>
          <w:p w14:paraId="32B59125" w14:textId="1A1DB337" w:rsidR="005C51AE" w:rsidRPr="00BD2046" w:rsidRDefault="005C51AE" w:rsidP="005C51AE">
            <w:pPr>
              <w:spacing w:beforeLines="20" w:before="48" w:after="10" w:line="276" w:lineRule="auto"/>
              <w:ind w:left="-108"/>
              <w:rPr>
                <w:rFonts w:ascii="Arial" w:hAnsi="Arial" w:cs="Arial"/>
                <w:color w:val="000000" w:themeColor="text1"/>
                <w:sz w:val="13"/>
                <w:szCs w:val="13"/>
                <w:cs/>
              </w:rPr>
            </w:pPr>
            <w:proofErr w:type="spellStart"/>
            <w:r w:rsidRPr="00BD2046">
              <w:rPr>
                <w:rFonts w:ascii="Arial" w:hAnsi="Arial" w:cs="Arial"/>
                <w:color w:val="000000" w:themeColor="text1"/>
                <w:sz w:val="13"/>
                <w:szCs w:val="13"/>
                <w:cs/>
              </w:rPr>
              <w:t>Total</w:t>
            </w:r>
            <w:proofErr w:type="spellEnd"/>
          </w:p>
        </w:tc>
        <w:tc>
          <w:tcPr>
            <w:tcW w:w="842" w:type="dxa"/>
            <w:shd w:val="clear" w:color="auto" w:fill="auto"/>
            <w:vAlign w:val="bottom"/>
          </w:tcPr>
          <w:p w14:paraId="7A8E1008" w14:textId="4431CE06"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251.38</w:t>
            </w:r>
          </w:p>
        </w:tc>
        <w:tc>
          <w:tcPr>
            <w:tcW w:w="844" w:type="dxa"/>
            <w:shd w:val="clear" w:color="auto" w:fill="auto"/>
            <w:vAlign w:val="bottom"/>
          </w:tcPr>
          <w:p w14:paraId="3709E9B5" w14:textId="41204173"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228.64</w:t>
            </w:r>
          </w:p>
        </w:tc>
        <w:tc>
          <w:tcPr>
            <w:tcW w:w="847" w:type="dxa"/>
            <w:gridSpan w:val="2"/>
            <w:shd w:val="clear" w:color="auto" w:fill="auto"/>
            <w:vAlign w:val="bottom"/>
          </w:tcPr>
          <w:p w14:paraId="1257A6B0" w14:textId="4DFFC998"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57.21</w:t>
            </w:r>
          </w:p>
        </w:tc>
        <w:tc>
          <w:tcPr>
            <w:tcW w:w="850" w:type="dxa"/>
            <w:shd w:val="clear" w:color="auto" w:fill="auto"/>
            <w:vAlign w:val="bottom"/>
          </w:tcPr>
          <w:p w14:paraId="47A270EC" w14:textId="68E59DBD"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90.98</w:t>
            </w:r>
          </w:p>
        </w:tc>
        <w:tc>
          <w:tcPr>
            <w:tcW w:w="850" w:type="dxa"/>
            <w:gridSpan w:val="2"/>
            <w:shd w:val="clear" w:color="auto" w:fill="auto"/>
            <w:vAlign w:val="bottom"/>
          </w:tcPr>
          <w:p w14:paraId="3DD2F669" w14:textId="73B3D733"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22.40</w:t>
            </w:r>
          </w:p>
        </w:tc>
        <w:tc>
          <w:tcPr>
            <w:tcW w:w="850" w:type="dxa"/>
            <w:tcBorders>
              <w:left w:val="nil"/>
            </w:tcBorders>
            <w:shd w:val="clear" w:color="auto" w:fill="auto"/>
            <w:vAlign w:val="bottom"/>
          </w:tcPr>
          <w:p w14:paraId="6143EA77" w14:textId="5553AC06"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22.31</w:t>
            </w:r>
          </w:p>
        </w:tc>
        <w:tc>
          <w:tcPr>
            <w:tcW w:w="850" w:type="dxa"/>
            <w:gridSpan w:val="2"/>
            <w:vAlign w:val="bottom"/>
          </w:tcPr>
          <w:p w14:paraId="6C7DE322" w14:textId="2252B92F"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76.04</w:t>
            </w:r>
          </w:p>
        </w:tc>
        <w:tc>
          <w:tcPr>
            <w:tcW w:w="850" w:type="dxa"/>
            <w:vAlign w:val="bottom"/>
          </w:tcPr>
          <w:p w14:paraId="347BBAFA" w14:textId="5A9710C5" w:rsidR="005C51AE" w:rsidRPr="00BD2046" w:rsidRDefault="005C51AE" w:rsidP="005C51AE">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87.83</w:t>
            </w:r>
          </w:p>
        </w:tc>
        <w:tc>
          <w:tcPr>
            <w:tcW w:w="850" w:type="dxa"/>
            <w:gridSpan w:val="2"/>
            <w:vAlign w:val="bottom"/>
          </w:tcPr>
          <w:p w14:paraId="0586CCA6" w14:textId="4D1CEC41" w:rsidR="005C51AE" w:rsidRPr="00BD2046" w:rsidRDefault="005C51AE" w:rsidP="005C51AE">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BD2046">
              <w:rPr>
                <w:rFonts w:ascii="Arial" w:hAnsi="Arial" w:cs="Arial"/>
                <w:sz w:val="13"/>
                <w:szCs w:val="13"/>
                <w:lang w:val="en-US"/>
              </w:rPr>
              <w:t>4.60</w:t>
            </w:r>
          </w:p>
        </w:tc>
        <w:tc>
          <w:tcPr>
            <w:tcW w:w="850" w:type="dxa"/>
            <w:vAlign w:val="bottom"/>
          </w:tcPr>
          <w:p w14:paraId="1F65A19F" w14:textId="69A04E94"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sz w:val="13"/>
                <w:szCs w:val="13"/>
                <w:lang w:val="en-US"/>
              </w:rPr>
              <w:t>4.83</w:t>
            </w:r>
          </w:p>
        </w:tc>
        <w:tc>
          <w:tcPr>
            <w:tcW w:w="850" w:type="dxa"/>
            <w:gridSpan w:val="2"/>
            <w:shd w:val="clear" w:color="auto" w:fill="auto"/>
            <w:vAlign w:val="bottom"/>
          </w:tcPr>
          <w:p w14:paraId="18F615C6" w14:textId="00946A44" w:rsidR="005C51AE" w:rsidRPr="00BD2046" w:rsidRDefault="005C51AE" w:rsidP="005C51AE">
            <w:pPr>
              <w:pBdr>
                <w:bottom w:val="single" w:sz="12" w:space="1" w:color="auto"/>
              </w:pBdr>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(29.85)</w:t>
            </w:r>
          </w:p>
        </w:tc>
        <w:tc>
          <w:tcPr>
            <w:tcW w:w="855" w:type="dxa"/>
            <w:shd w:val="clear" w:color="auto" w:fill="auto"/>
            <w:vAlign w:val="bottom"/>
          </w:tcPr>
          <w:p w14:paraId="33AE0B92" w14:textId="58BD6787" w:rsidR="005C51AE" w:rsidRPr="00BD2046" w:rsidRDefault="005C51AE" w:rsidP="005C51AE">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(29.43)</w:t>
            </w:r>
          </w:p>
        </w:tc>
        <w:tc>
          <w:tcPr>
            <w:tcW w:w="855" w:type="dxa"/>
            <w:gridSpan w:val="2"/>
            <w:shd w:val="clear" w:color="auto" w:fill="auto"/>
            <w:vAlign w:val="bottom"/>
          </w:tcPr>
          <w:p w14:paraId="36FEB42F" w14:textId="5B30786D" w:rsidR="005C51AE" w:rsidRPr="00BD2046" w:rsidRDefault="005C51AE" w:rsidP="005C51AE">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381.78</w:t>
            </w:r>
          </w:p>
        </w:tc>
        <w:tc>
          <w:tcPr>
            <w:tcW w:w="863" w:type="dxa"/>
            <w:shd w:val="clear" w:color="auto" w:fill="auto"/>
            <w:vAlign w:val="bottom"/>
          </w:tcPr>
          <w:p w14:paraId="6453483D" w14:textId="6D88DB5D" w:rsidR="005C51AE" w:rsidRPr="00BD2046" w:rsidRDefault="005C51AE" w:rsidP="005C51AE">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405.16</w:t>
            </w:r>
          </w:p>
        </w:tc>
      </w:tr>
      <w:tr w:rsidR="005C51AE" w:rsidRPr="00BD2046" w14:paraId="263C0476" w14:textId="77777777" w:rsidTr="00BD2046">
        <w:trPr>
          <w:trHeight w:val="144"/>
        </w:trPr>
        <w:tc>
          <w:tcPr>
            <w:tcW w:w="2435" w:type="dxa"/>
            <w:shd w:val="clear" w:color="auto" w:fill="auto"/>
            <w:vAlign w:val="bottom"/>
          </w:tcPr>
          <w:p w14:paraId="2280B861" w14:textId="77777777" w:rsidR="005C51AE" w:rsidRPr="00BD2046" w:rsidRDefault="005C51AE" w:rsidP="005C51AE">
            <w:pPr>
              <w:spacing w:beforeLines="20" w:before="48" w:after="10" w:line="276" w:lineRule="auto"/>
              <w:ind w:left="-108"/>
              <w:rPr>
                <w:rFonts w:ascii="Arial" w:hAnsi="Arial" w:cs="Arial"/>
                <w:color w:val="000000" w:themeColor="text1"/>
                <w:sz w:val="13"/>
                <w:szCs w:val="13"/>
                <w:lang w:val="en-US"/>
              </w:rPr>
            </w:pPr>
          </w:p>
        </w:tc>
        <w:tc>
          <w:tcPr>
            <w:tcW w:w="842" w:type="dxa"/>
            <w:shd w:val="clear" w:color="auto" w:fill="auto"/>
            <w:vAlign w:val="bottom"/>
          </w:tcPr>
          <w:p w14:paraId="3F2E1C82" w14:textId="77777777" w:rsidR="005C51AE" w:rsidRPr="00BD2046" w:rsidRDefault="005C51AE" w:rsidP="005C51AE">
            <w:pPr>
              <w:tabs>
                <w:tab w:val="decimal" w:pos="430"/>
              </w:tabs>
              <w:spacing w:beforeLines="20" w:before="48" w:after="10" w:line="276" w:lineRule="auto"/>
              <w:rPr>
                <w:rFonts w:ascii="Arial" w:hAnsi="Arial" w:cs="Arial"/>
                <w:color w:val="000000" w:themeColor="text1"/>
                <w:sz w:val="13"/>
                <w:szCs w:val="13"/>
                <w:cs/>
              </w:rPr>
            </w:pPr>
          </w:p>
        </w:tc>
        <w:tc>
          <w:tcPr>
            <w:tcW w:w="844" w:type="dxa"/>
            <w:shd w:val="clear" w:color="auto" w:fill="auto"/>
            <w:vAlign w:val="bottom"/>
          </w:tcPr>
          <w:p w14:paraId="670874B3"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47" w:type="dxa"/>
            <w:gridSpan w:val="2"/>
            <w:shd w:val="clear" w:color="auto" w:fill="auto"/>
            <w:vAlign w:val="bottom"/>
          </w:tcPr>
          <w:p w14:paraId="4A71F030"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shd w:val="clear" w:color="auto" w:fill="auto"/>
            <w:vAlign w:val="bottom"/>
          </w:tcPr>
          <w:p w14:paraId="10183044"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gridSpan w:val="2"/>
            <w:shd w:val="clear" w:color="auto" w:fill="auto"/>
            <w:vAlign w:val="bottom"/>
          </w:tcPr>
          <w:p w14:paraId="0B00577B"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shd w:val="clear" w:color="auto" w:fill="auto"/>
            <w:vAlign w:val="bottom"/>
          </w:tcPr>
          <w:p w14:paraId="2728B4B2"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03C39571"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vAlign w:val="bottom"/>
          </w:tcPr>
          <w:p w14:paraId="7A33E23E"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5FA8CE2E" w14:textId="33B6785A" w:rsidR="005C51AE" w:rsidRPr="00BD2046" w:rsidRDefault="005C51AE" w:rsidP="005C51AE">
            <w:pPr>
              <w:tabs>
                <w:tab w:val="decimal" w:pos="506"/>
              </w:tabs>
              <w:spacing w:beforeLines="20" w:before="48" w:after="10" w:line="276" w:lineRule="auto"/>
              <w:ind w:left="-51"/>
              <w:jc w:val="center"/>
              <w:rPr>
                <w:rFonts w:ascii="Arial" w:hAnsi="Arial" w:cs="Arial"/>
                <w:color w:val="000000" w:themeColor="text1"/>
                <w:sz w:val="13"/>
                <w:szCs w:val="13"/>
                <w:cs/>
                <w:lang w:val="en-US"/>
              </w:rPr>
            </w:pPr>
          </w:p>
        </w:tc>
        <w:tc>
          <w:tcPr>
            <w:tcW w:w="850" w:type="dxa"/>
            <w:vAlign w:val="bottom"/>
          </w:tcPr>
          <w:p w14:paraId="69FA996B"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shd w:val="clear" w:color="auto" w:fill="auto"/>
            <w:vAlign w:val="bottom"/>
          </w:tcPr>
          <w:p w14:paraId="4DDC8E7D"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855" w:type="dxa"/>
            <w:shd w:val="clear" w:color="auto" w:fill="auto"/>
            <w:vAlign w:val="bottom"/>
          </w:tcPr>
          <w:p w14:paraId="21532B7A"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5" w:type="dxa"/>
            <w:gridSpan w:val="2"/>
            <w:shd w:val="clear" w:color="auto" w:fill="auto"/>
            <w:vAlign w:val="bottom"/>
          </w:tcPr>
          <w:p w14:paraId="0EB7A78A" w14:textId="77777777" w:rsidR="005C51AE" w:rsidRPr="00BD2046" w:rsidRDefault="005C51AE" w:rsidP="005C51AE">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36A2FFCC" w14:textId="77777777" w:rsidR="005C51AE" w:rsidRPr="00BD2046" w:rsidRDefault="005C51AE" w:rsidP="005C51AE">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BD2046" w:rsidRPr="00BD2046" w14:paraId="40B0322E" w14:textId="258EE400" w:rsidTr="00BD2046">
        <w:trPr>
          <w:trHeight w:val="144"/>
        </w:trPr>
        <w:tc>
          <w:tcPr>
            <w:tcW w:w="3277" w:type="dxa"/>
            <w:gridSpan w:val="2"/>
            <w:shd w:val="clear" w:color="auto" w:fill="auto"/>
            <w:vAlign w:val="bottom"/>
          </w:tcPr>
          <w:p w14:paraId="05561F73" w14:textId="3E1CD7A2"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BD2046">
              <w:rPr>
                <w:rFonts w:ascii="Arial" w:hAnsi="Arial" w:cs="Arial"/>
                <w:color w:val="000000" w:themeColor="text1"/>
                <w:sz w:val="13"/>
                <w:szCs w:val="13"/>
                <w:cs/>
              </w:rPr>
              <w:t>Depreciation</w:t>
            </w:r>
            <w:proofErr w:type="spellEnd"/>
            <w:r w:rsidRPr="00BD2046">
              <w:rPr>
                <w:rFonts w:ascii="Arial" w:hAnsi="Arial" w:cs="Arial"/>
                <w:color w:val="000000" w:themeColor="text1"/>
                <w:sz w:val="13"/>
                <w:szCs w:val="13"/>
                <w:cs/>
              </w:rPr>
              <w:t xml:space="preserve"> and </w:t>
            </w:r>
            <w:proofErr w:type="spellStart"/>
            <w:r w:rsidRPr="00BD2046">
              <w:rPr>
                <w:rFonts w:ascii="Arial" w:hAnsi="Arial" w:cs="Arial"/>
                <w:color w:val="000000" w:themeColor="text1"/>
                <w:sz w:val="13"/>
                <w:szCs w:val="13"/>
                <w:cs/>
              </w:rPr>
              <w:t>amortization</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expense</w:t>
            </w:r>
            <w:proofErr w:type="spellEnd"/>
          </w:p>
        </w:tc>
        <w:tc>
          <w:tcPr>
            <w:tcW w:w="844" w:type="dxa"/>
            <w:shd w:val="clear" w:color="auto" w:fill="auto"/>
            <w:vAlign w:val="bottom"/>
          </w:tcPr>
          <w:p w14:paraId="54013A9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4E30CAEE"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0E5E8C6"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4F1FC56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1F1E90D"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4D606D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0E3DEBA" w14:textId="35994AC4"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0E439C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1E8A11BE"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1D75634"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2D12DADD" w14:textId="722E5FF3" w:rsidR="00BD2046" w:rsidRPr="00BD2046" w:rsidRDefault="00BD2046" w:rsidP="00BD2046">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shd w:val="clear" w:color="auto" w:fill="auto"/>
            <w:vAlign w:val="bottom"/>
          </w:tcPr>
          <w:p w14:paraId="47631F2F" w14:textId="6A966A10"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(64.88)</w:t>
            </w:r>
          </w:p>
        </w:tc>
        <w:tc>
          <w:tcPr>
            <w:tcW w:w="863" w:type="dxa"/>
            <w:vAlign w:val="bottom"/>
          </w:tcPr>
          <w:p w14:paraId="7105956F" w14:textId="276FDFED" w:rsidR="00BD2046" w:rsidRPr="00BD2046" w:rsidRDefault="00BD2046" w:rsidP="00BD2046">
            <w:pPr>
              <w:spacing w:beforeLines="20" w:before="48" w:after="10" w:line="276" w:lineRule="auto"/>
              <w:ind w:left="-51"/>
              <w:jc w:val="right"/>
              <w:rPr>
                <w:rFonts w:ascii="Arial" w:hAnsi="Arial" w:cs="Arial"/>
                <w:sz w:val="13"/>
                <w:szCs w:val="13"/>
                <w:lang w:val="en-US"/>
              </w:rPr>
            </w:pPr>
            <w:r w:rsidRPr="00BD2046">
              <w:rPr>
                <w:rFonts w:ascii="Arial" w:hAnsi="Arial" w:cs="Arial"/>
                <w:color w:val="000000" w:themeColor="text1"/>
                <w:sz w:val="13"/>
                <w:szCs w:val="13"/>
                <w:lang w:val="en-US"/>
              </w:rPr>
              <w:t>(65.47)</w:t>
            </w:r>
          </w:p>
        </w:tc>
      </w:tr>
      <w:tr w:rsidR="00BD2046" w:rsidRPr="00BD2046" w14:paraId="542C10CB" w14:textId="09EE4119" w:rsidTr="00BD2046">
        <w:trPr>
          <w:trHeight w:val="144"/>
        </w:trPr>
        <w:tc>
          <w:tcPr>
            <w:tcW w:w="4968" w:type="dxa"/>
            <w:gridSpan w:val="5"/>
            <w:shd w:val="clear" w:color="auto" w:fill="auto"/>
            <w:vAlign w:val="bottom"/>
          </w:tcPr>
          <w:p w14:paraId="162845BD" w14:textId="10720CEB"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r w:rsidRPr="00BD2046">
              <w:rPr>
                <w:rFonts w:ascii="Arial" w:hAnsi="Arial" w:cs="Arial"/>
                <w:color w:val="000000" w:themeColor="text1"/>
                <w:sz w:val="13"/>
                <w:szCs w:val="13"/>
                <w:cs/>
              </w:rPr>
              <w:t xml:space="preserve">Equity </w:t>
            </w:r>
            <w:proofErr w:type="spellStart"/>
            <w:r w:rsidRPr="00BD2046">
              <w:rPr>
                <w:rFonts w:ascii="Arial" w:hAnsi="Arial" w:cs="Arial"/>
                <w:color w:val="000000" w:themeColor="text1"/>
                <w:sz w:val="13"/>
                <w:szCs w:val="13"/>
                <w:cs/>
              </w:rPr>
              <w:t>in</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net</w:t>
            </w:r>
            <w:proofErr w:type="spellEnd"/>
            <w:r>
              <w:rPr>
                <w:rFonts w:ascii="Arial" w:hAnsi="Arial" w:cs="Arial"/>
                <w:color w:val="000000" w:themeColor="text1"/>
                <w:sz w:val="13"/>
                <w:szCs w:val="13"/>
                <w:cs/>
                <w:lang w:val="en-US"/>
              </w:rPr>
              <w:t xml:space="preserve"> </w:t>
            </w:r>
            <w:proofErr w:type="spellStart"/>
            <w:r w:rsidRPr="00BD2046">
              <w:rPr>
                <w:rFonts w:ascii="Arial" w:hAnsi="Arial" w:cs="Arial"/>
                <w:color w:val="000000" w:themeColor="text1"/>
                <w:sz w:val="13"/>
                <w:szCs w:val="13"/>
                <w:cs/>
              </w:rPr>
              <w:t>loss</w:t>
            </w:r>
            <w:proofErr w:type="spellEnd"/>
            <w:r>
              <w:rPr>
                <w:rFonts w:ascii="Arial" w:hAnsi="Arial" w:cs="Arial"/>
                <w:color w:val="000000" w:themeColor="text1"/>
                <w:sz w:val="13"/>
                <w:szCs w:val="13"/>
                <w:cs/>
                <w:lang w:val="en-US"/>
              </w:rPr>
              <w:t xml:space="preserve"> </w:t>
            </w:r>
            <w:r w:rsidRPr="00BD2046">
              <w:rPr>
                <w:rFonts w:ascii="Arial" w:hAnsi="Arial" w:cs="Arial"/>
                <w:color w:val="000000" w:themeColor="text1"/>
                <w:sz w:val="13"/>
                <w:szCs w:val="13"/>
                <w:cs/>
              </w:rPr>
              <w:t xml:space="preserve">of </w:t>
            </w:r>
            <w:proofErr w:type="spellStart"/>
            <w:r w:rsidRPr="00BD2046">
              <w:rPr>
                <w:rFonts w:ascii="Arial" w:hAnsi="Arial" w:cs="Arial"/>
                <w:color w:val="000000" w:themeColor="text1"/>
                <w:sz w:val="13"/>
                <w:szCs w:val="13"/>
                <w:cs/>
              </w:rPr>
              <w:t>associated</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companies</w:t>
            </w:r>
            <w:proofErr w:type="spellEnd"/>
          </w:p>
        </w:tc>
        <w:tc>
          <w:tcPr>
            <w:tcW w:w="850" w:type="dxa"/>
            <w:shd w:val="clear" w:color="auto" w:fill="auto"/>
            <w:vAlign w:val="bottom"/>
          </w:tcPr>
          <w:p w14:paraId="22081F4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2CA5D44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B14C36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93EAA0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0CE1CBB" w14:textId="1710C412"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E3129D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2F1E28BE"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30DD77E"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3510C7C7" w14:textId="4A0BEEB8" w:rsidR="00BD2046" w:rsidRPr="00BD2046" w:rsidRDefault="00BD2046" w:rsidP="00BD2046">
            <w:pPr>
              <w:tabs>
                <w:tab w:val="decimal" w:pos="-204"/>
              </w:tabs>
              <w:spacing w:beforeLines="20" w:before="48" w:after="10" w:line="276" w:lineRule="auto"/>
              <w:jc w:val="right"/>
              <w:rPr>
                <w:rFonts w:ascii="Arial" w:hAnsi="Arial" w:cs="Arial"/>
                <w:color w:val="000000" w:themeColor="text1"/>
                <w:sz w:val="13"/>
                <w:szCs w:val="13"/>
                <w:lang w:val="en-US"/>
              </w:rPr>
            </w:pPr>
          </w:p>
        </w:tc>
        <w:tc>
          <w:tcPr>
            <w:tcW w:w="855" w:type="dxa"/>
            <w:gridSpan w:val="2"/>
            <w:shd w:val="clear" w:color="auto" w:fill="auto"/>
            <w:vAlign w:val="bottom"/>
          </w:tcPr>
          <w:p w14:paraId="5FCCF050" w14:textId="447927CB"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(0.15)</w:t>
            </w:r>
          </w:p>
        </w:tc>
        <w:tc>
          <w:tcPr>
            <w:tcW w:w="863" w:type="dxa"/>
            <w:vAlign w:val="bottom"/>
          </w:tcPr>
          <w:p w14:paraId="43BC3515" w14:textId="367C59C7" w:rsidR="00BD2046" w:rsidRPr="00BD2046" w:rsidRDefault="00BD2046" w:rsidP="00BD2046">
            <w:pPr>
              <w:spacing w:beforeLines="20" w:before="48" w:after="10" w:line="276" w:lineRule="auto"/>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(0.62)</w:t>
            </w:r>
          </w:p>
        </w:tc>
      </w:tr>
      <w:tr w:rsidR="00BD2046" w:rsidRPr="00BD2046" w14:paraId="58BD17B0" w14:textId="77777777" w:rsidTr="00BD2046">
        <w:trPr>
          <w:trHeight w:val="144"/>
        </w:trPr>
        <w:tc>
          <w:tcPr>
            <w:tcW w:w="2435" w:type="dxa"/>
            <w:shd w:val="clear" w:color="auto" w:fill="auto"/>
            <w:vAlign w:val="bottom"/>
          </w:tcPr>
          <w:p w14:paraId="4281DBF6" w14:textId="77777777" w:rsidR="00BD2046" w:rsidRPr="00BD2046" w:rsidRDefault="00BD2046" w:rsidP="00BD2046">
            <w:pPr>
              <w:spacing w:beforeLines="20" w:before="48" w:after="10" w:line="276" w:lineRule="auto"/>
              <w:ind w:left="-108" w:right="-198"/>
              <w:rPr>
                <w:rFonts w:ascii="Arial" w:hAnsi="Arial" w:cs="Arial"/>
                <w:color w:val="000000" w:themeColor="text1"/>
                <w:sz w:val="13"/>
                <w:szCs w:val="13"/>
                <w:cs/>
              </w:rPr>
            </w:pPr>
            <w:r w:rsidRPr="00BD2046">
              <w:rPr>
                <w:rFonts w:ascii="Arial" w:hAnsi="Arial" w:cs="Arial"/>
                <w:color w:val="000000" w:themeColor="text1"/>
                <w:sz w:val="13"/>
                <w:szCs w:val="13"/>
                <w:cs/>
              </w:rPr>
              <w:t xml:space="preserve">Finance </w:t>
            </w:r>
            <w:proofErr w:type="spellStart"/>
            <w:r w:rsidRPr="00BD2046">
              <w:rPr>
                <w:rFonts w:ascii="Arial" w:hAnsi="Arial" w:cs="Arial"/>
                <w:color w:val="000000" w:themeColor="text1"/>
                <w:sz w:val="13"/>
                <w:szCs w:val="13"/>
                <w:cs/>
              </w:rPr>
              <w:t>costs</w:t>
            </w:r>
            <w:proofErr w:type="spellEnd"/>
          </w:p>
        </w:tc>
        <w:tc>
          <w:tcPr>
            <w:tcW w:w="842" w:type="dxa"/>
            <w:shd w:val="clear" w:color="auto" w:fill="auto"/>
            <w:vAlign w:val="bottom"/>
          </w:tcPr>
          <w:p w14:paraId="0AE050A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5A81BEF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E874C4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67868ED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021E34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1F18341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7B57DE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95E90D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9248E3" w14:textId="7FD06924"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D032F1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0E3169BC" w14:textId="2395EB4A"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18B1FA83" w14:textId="6A5E9E23"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7EE42351" w14:textId="4AE58620"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(15.48)</w:t>
            </w:r>
          </w:p>
        </w:tc>
        <w:tc>
          <w:tcPr>
            <w:tcW w:w="863" w:type="dxa"/>
            <w:shd w:val="clear" w:color="auto" w:fill="auto"/>
            <w:vAlign w:val="bottom"/>
          </w:tcPr>
          <w:p w14:paraId="112BCF51" w14:textId="5415E8BB"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(15.88)</w:t>
            </w:r>
          </w:p>
        </w:tc>
      </w:tr>
      <w:tr w:rsidR="00BD2046" w:rsidRPr="00BD2046" w14:paraId="41788133" w14:textId="77777777" w:rsidTr="00BD2046">
        <w:trPr>
          <w:trHeight w:val="144"/>
        </w:trPr>
        <w:tc>
          <w:tcPr>
            <w:tcW w:w="3277" w:type="dxa"/>
            <w:gridSpan w:val="2"/>
            <w:shd w:val="clear" w:color="auto" w:fill="auto"/>
            <w:vAlign w:val="bottom"/>
          </w:tcPr>
          <w:p w14:paraId="77DB5C29" w14:textId="2E4BD1FB" w:rsidR="00BD2046" w:rsidRPr="00BD2046" w:rsidRDefault="00552BF5" w:rsidP="00BD2046">
            <w:pPr>
              <w:tabs>
                <w:tab w:val="decimal" w:pos="430"/>
              </w:tabs>
              <w:spacing w:beforeLines="20" w:before="48" w:after="10" w:line="276" w:lineRule="auto"/>
              <w:ind w:left="-108" w:right="-99"/>
              <w:rPr>
                <w:rFonts w:ascii="Arial" w:hAnsi="Arial" w:cs="Arial"/>
                <w:b/>
                <w:bCs/>
                <w:color w:val="000000" w:themeColor="text1"/>
                <w:sz w:val="13"/>
                <w:szCs w:val="13"/>
                <w:cs/>
              </w:rPr>
            </w:pPr>
            <w:r w:rsidRPr="00552BF5">
              <w:rPr>
                <w:rFonts w:ascii="Arial" w:hAnsi="Arial" w:cs="Arial"/>
                <w:color w:val="000000" w:themeColor="text1"/>
                <w:sz w:val="13"/>
                <w:szCs w:val="13"/>
                <w:lang w:val="en-US"/>
              </w:rPr>
              <w:t>Income tax benefit (income tax)</w:t>
            </w:r>
          </w:p>
        </w:tc>
        <w:tc>
          <w:tcPr>
            <w:tcW w:w="844" w:type="dxa"/>
            <w:shd w:val="clear" w:color="auto" w:fill="auto"/>
            <w:vAlign w:val="bottom"/>
          </w:tcPr>
          <w:p w14:paraId="356B90B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7A9BDE8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8B59CC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A4CDC0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71A0FE6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7EB8FE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602EE0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84CD949" w14:textId="7AEB0A9C"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738A8F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3B64D8A" w14:textId="0C7C6625"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63C98A1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45C4525A" w14:textId="61EEF08E"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(2.10)</w:t>
            </w:r>
          </w:p>
        </w:tc>
        <w:tc>
          <w:tcPr>
            <w:tcW w:w="863" w:type="dxa"/>
            <w:shd w:val="clear" w:color="auto" w:fill="auto"/>
            <w:vAlign w:val="bottom"/>
          </w:tcPr>
          <w:p w14:paraId="17981C0B" w14:textId="268F5BB1"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0.03</w:t>
            </w:r>
          </w:p>
        </w:tc>
      </w:tr>
      <w:tr w:rsidR="00BD2046" w:rsidRPr="00BD2046" w14:paraId="44A23633" w14:textId="4C908E81" w:rsidTr="00BD2046">
        <w:trPr>
          <w:trHeight w:val="144"/>
        </w:trPr>
        <w:tc>
          <w:tcPr>
            <w:tcW w:w="2435" w:type="dxa"/>
            <w:shd w:val="clear" w:color="auto" w:fill="auto"/>
            <w:vAlign w:val="bottom"/>
          </w:tcPr>
          <w:p w14:paraId="69429CCB" w14:textId="5F837464" w:rsidR="00BD2046" w:rsidRPr="00BD2046" w:rsidRDefault="00BD2046" w:rsidP="00BD2046">
            <w:pPr>
              <w:spacing w:beforeLines="20" w:before="48" w:after="10" w:line="276" w:lineRule="auto"/>
              <w:ind w:left="-108" w:right="-198"/>
              <w:rPr>
                <w:rFonts w:ascii="Arial" w:hAnsi="Arial" w:cs="Arial"/>
                <w:b/>
                <w:bCs/>
                <w:color w:val="000000" w:themeColor="text1"/>
                <w:sz w:val="13"/>
                <w:szCs w:val="13"/>
                <w:cs/>
              </w:rPr>
            </w:pPr>
            <w:r w:rsidRPr="00BD2046">
              <w:rPr>
                <w:rFonts w:ascii="Arial" w:hAnsi="Arial" w:cs="Arial"/>
                <w:b/>
                <w:bCs/>
                <w:color w:val="000000" w:themeColor="text1"/>
                <w:sz w:val="13"/>
                <w:szCs w:val="13"/>
                <w:lang w:val="en-US"/>
              </w:rPr>
              <w:t xml:space="preserve">Profit </w:t>
            </w:r>
            <w:r w:rsidR="00861317">
              <w:rPr>
                <w:rFonts w:ascii="Arial" w:hAnsi="Arial" w:cs="Arial"/>
                <w:b/>
                <w:bCs/>
                <w:color w:val="000000" w:themeColor="text1"/>
                <w:sz w:val="13"/>
                <w:szCs w:val="13"/>
                <w:lang w:val="en-US"/>
              </w:rPr>
              <w:t xml:space="preserve">(loss) </w:t>
            </w:r>
            <w:proofErr w:type="spellStart"/>
            <w:r w:rsidRPr="00BD2046">
              <w:rPr>
                <w:rFonts w:ascii="Arial" w:hAnsi="Arial" w:cs="Arial"/>
                <w:b/>
                <w:bCs/>
                <w:color w:val="000000" w:themeColor="text1"/>
                <w:sz w:val="13"/>
                <w:szCs w:val="13"/>
                <w:cs/>
                <w:lang w:val="en-US"/>
              </w:rPr>
              <w:t>for</w:t>
            </w:r>
            <w:proofErr w:type="spellEnd"/>
            <w:r w:rsidRPr="00BD2046">
              <w:rPr>
                <w:rFonts w:ascii="Arial" w:hAnsi="Arial" w:cs="Arial"/>
                <w:b/>
                <w:bCs/>
                <w:color w:val="000000" w:themeColor="text1"/>
                <w:sz w:val="13"/>
                <w:szCs w:val="13"/>
                <w:rtl/>
                <w:cs/>
                <w:lang w:val="en-US"/>
              </w:rPr>
              <w:t xml:space="preserve"> </w:t>
            </w:r>
            <w:proofErr w:type="spellStart"/>
            <w:r w:rsidRPr="00BD2046">
              <w:rPr>
                <w:rFonts w:ascii="Arial" w:hAnsi="Arial" w:cs="Arial"/>
                <w:b/>
                <w:bCs/>
                <w:color w:val="000000" w:themeColor="text1"/>
                <w:sz w:val="13"/>
                <w:szCs w:val="13"/>
                <w:cs/>
                <w:lang w:val="en-US"/>
              </w:rPr>
              <w:t>the</w:t>
            </w:r>
            <w:proofErr w:type="spellEnd"/>
            <w:r w:rsidRPr="00BD2046">
              <w:rPr>
                <w:rFonts w:ascii="Arial" w:hAnsi="Arial" w:cs="Arial"/>
                <w:b/>
                <w:bCs/>
                <w:color w:val="000000" w:themeColor="text1"/>
                <w:sz w:val="13"/>
                <w:szCs w:val="13"/>
                <w:rtl/>
                <w:cs/>
                <w:lang w:val="en-US"/>
              </w:rPr>
              <w:t xml:space="preserve"> </w:t>
            </w:r>
            <w:proofErr w:type="spellStart"/>
            <w:r w:rsidRPr="00BD2046">
              <w:rPr>
                <w:rFonts w:ascii="Arial" w:hAnsi="Arial" w:cs="Arial"/>
                <w:b/>
                <w:bCs/>
                <w:color w:val="000000" w:themeColor="text1"/>
                <w:sz w:val="13"/>
                <w:szCs w:val="13"/>
                <w:cs/>
                <w:lang w:val="en-US"/>
              </w:rPr>
              <w:t>period</w:t>
            </w:r>
            <w:proofErr w:type="spellEnd"/>
          </w:p>
        </w:tc>
        <w:tc>
          <w:tcPr>
            <w:tcW w:w="842" w:type="dxa"/>
            <w:shd w:val="clear" w:color="auto" w:fill="auto"/>
            <w:vAlign w:val="bottom"/>
          </w:tcPr>
          <w:p w14:paraId="3B85FA2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1DD98A6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DA0212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325DAA5"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shd w:val="clear" w:color="auto" w:fill="auto"/>
            <w:vAlign w:val="bottom"/>
          </w:tcPr>
          <w:p w14:paraId="1E41CC3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9F1BDC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B94373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449034" w14:textId="26829B80"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A5D118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F7549F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1A298B6" w14:textId="04FA1E26"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35C9691E" w14:textId="001FE618" w:rsidR="00BD2046" w:rsidRPr="00BD2046" w:rsidRDefault="00BD2046" w:rsidP="00BD2046">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shd w:val="clear" w:color="auto" w:fill="auto"/>
            <w:vAlign w:val="bottom"/>
          </w:tcPr>
          <w:p w14:paraId="0AD26610" w14:textId="62CACB22" w:rsidR="00BD2046" w:rsidRPr="00BD2046" w:rsidRDefault="00BD2046" w:rsidP="00BD204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7.52</w:t>
            </w:r>
          </w:p>
        </w:tc>
        <w:tc>
          <w:tcPr>
            <w:tcW w:w="863" w:type="dxa"/>
            <w:vAlign w:val="bottom"/>
          </w:tcPr>
          <w:p w14:paraId="7DFB2F8F" w14:textId="4E733F70" w:rsidR="00BD2046" w:rsidRPr="00BD2046" w:rsidRDefault="00BD2046" w:rsidP="00BD204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BD2046">
              <w:rPr>
                <w:rFonts w:ascii="Arial" w:hAnsi="Arial" w:cs="Arial"/>
                <w:color w:val="000000" w:themeColor="text1"/>
                <w:sz w:val="13"/>
                <w:szCs w:val="13"/>
                <w:lang w:val="en-US"/>
              </w:rPr>
              <w:t>(15.44)</w:t>
            </w:r>
          </w:p>
        </w:tc>
      </w:tr>
      <w:tr w:rsidR="00BD2046" w:rsidRPr="00BD2046" w14:paraId="1509CA83" w14:textId="77777777" w:rsidTr="00BD2046">
        <w:trPr>
          <w:trHeight w:val="144"/>
        </w:trPr>
        <w:tc>
          <w:tcPr>
            <w:tcW w:w="2435" w:type="dxa"/>
            <w:shd w:val="clear" w:color="auto" w:fill="auto"/>
            <w:vAlign w:val="bottom"/>
          </w:tcPr>
          <w:p w14:paraId="1E0619D2" w14:textId="77777777" w:rsidR="00BD2046" w:rsidRPr="00BD2046" w:rsidRDefault="00BD2046" w:rsidP="00BD2046">
            <w:pPr>
              <w:spacing w:beforeLines="20" w:before="48" w:after="10" w:line="276" w:lineRule="auto"/>
              <w:ind w:left="-108"/>
              <w:rPr>
                <w:rFonts w:ascii="Arial" w:hAnsi="Arial" w:cs="Arial"/>
                <w:b/>
                <w:bCs/>
                <w:color w:val="000000" w:themeColor="text1"/>
                <w:sz w:val="13"/>
                <w:szCs w:val="13"/>
                <w:cs/>
              </w:rPr>
            </w:pPr>
          </w:p>
        </w:tc>
        <w:tc>
          <w:tcPr>
            <w:tcW w:w="842" w:type="dxa"/>
            <w:shd w:val="clear" w:color="auto" w:fill="auto"/>
            <w:vAlign w:val="bottom"/>
          </w:tcPr>
          <w:p w14:paraId="6B19583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465A2865"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0BCC929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2218EC4"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1C6EC71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60D8F86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C70C23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4B12C1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EBD6319" w14:textId="2E246130"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28FA95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1C5F96B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1A25C1D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358A73BB" w14:textId="77777777"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shd w:val="clear" w:color="auto" w:fill="auto"/>
            <w:vAlign w:val="bottom"/>
          </w:tcPr>
          <w:p w14:paraId="1B8694DE" w14:textId="77777777" w:rsidR="00BD2046" w:rsidRPr="00BD2046" w:rsidRDefault="00BD2046" w:rsidP="00BD2046">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BD2046" w:rsidRPr="00BD2046" w14:paraId="1AD428E1" w14:textId="77777777" w:rsidTr="00BD2046">
        <w:trPr>
          <w:trHeight w:val="144"/>
        </w:trPr>
        <w:tc>
          <w:tcPr>
            <w:tcW w:w="3277" w:type="dxa"/>
            <w:gridSpan w:val="2"/>
            <w:shd w:val="clear" w:color="auto" w:fill="auto"/>
            <w:vAlign w:val="bottom"/>
          </w:tcPr>
          <w:p w14:paraId="4DC59D9A" w14:textId="3DE8800F"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roofErr w:type="spellStart"/>
            <w:r w:rsidRPr="00BD2046">
              <w:rPr>
                <w:rFonts w:ascii="Arial" w:hAnsi="Arial" w:cs="Arial"/>
                <w:color w:val="000000" w:themeColor="text1"/>
                <w:sz w:val="13"/>
                <w:szCs w:val="13"/>
                <w:cs/>
              </w:rPr>
              <w:t>Trade</w:t>
            </w:r>
            <w:proofErr w:type="spellEnd"/>
            <w:r w:rsidRPr="00BD2046">
              <w:rPr>
                <w:rFonts w:ascii="Arial" w:hAnsi="Arial" w:cs="Arial"/>
                <w:color w:val="000000" w:themeColor="text1"/>
                <w:sz w:val="13"/>
                <w:szCs w:val="13"/>
                <w:cs/>
              </w:rPr>
              <w:t xml:space="preserve"> and </w:t>
            </w:r>
            <w:proofErr w:type="spellStart"/>
            <w:r w:rsidRPr="00BD2046">
              <w:rPr>
                <w:rFonts w:ascii="Arial" w:hAnsi="Arial" w:cs="Arial"/>
                <w:color w:val="000000" w:themeColor="text1"/>
                <w:sz w:val="13"/>
                <w:szCs w:val="13"/>
                <w:cs/>
              </w:rPr>
              <w:t>other</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accounts</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receivable</w:t>
            </w:r>
            <w:proofErr w:type="spellEnd"/>
          </w:p>
        </w:tc>
        <w:tc>
          <w:tcPr>
            <w:tcW w:w="844" w:type="dxa"/>
            <w:shd w:val="clear" w:color="auto" w:fill="auto"/>
            <w:vAlign w:val="bottom"/>
          </w:tcPr>
          <w:p w14:paraId="313BF5BD"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644F108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4838EB3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4AA4B2B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2B67E0A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B216065"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A7BEFB6"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FA7FDF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AC6FFA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4F4AFE2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0B057032"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6AADE6F5" w14:textId="0B44E683"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163.86</w:t>
            </w:r>
          </w:p>
        </w:tc>
        <w:tc>
          <w:tcPr>
            <w:tcW w:w="863" w:type="dxa"/>
            <w:shd w:val="clear" w:color="auto" w:fill="auto"/>
            <w:vAlign w:val="bottom"/>
          </w:tcPr>
          <w:p w14:paraId="2C823912" w14:textId="6D4BE53C" w:rsidR="00BD2046" w:rsidRPr="00BD2046" w:rsidRDefault="00BD2046" w:rsidP="00BD2046">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158.75</w:t>
            </w:r>
          </w:p>
        </w:tc>
      </w:tr>
      <w:tr w:rsidR="00BD2046" w:rsidRPr="00BD2046" w14:paraId="6A2804A0" w14:textId="77777777" w:rsidTr="00BD2046">
        <w:trPr>
          <w:trHeight w:val="144"/>
        </w:trPr>
        <w:tc>
          <w:tcPr>
            <w:tcW w:w="3277" w:type="dxa"/>
            <w:gridSpan w:val="2"/>
            <w:shd w:val="clear" w:color="auto" w:fill="auto"/>
            <w:vAlign w:val="bottom"/>
          </w:tcPr>
          <w:p w14:paraId="09C0F7BA" w14:textId="3B9694C8"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r w:rsidRPr="00BD2046">
              <w:rPr>
                <w:rFonts w:ascii="Arial" w:hAnsi="Arial" w:cs="Arial"/>
                <w:color w:val="000000" w:themeColor="text1"/>
                <w:sz w:val="13"/>
                <w:szCs w:val="13"/>
                <w:lang w:val="en-US"/>
              </w:rPr>
              <w:t>Property,</w:t>
            </w:r>
            <w:r w:rsidRPr="00BD2046">
              <w:rPr>
                <w:rFonts w:ascii="Arial" w:hAnsi="Arial" w:cs="Arial"/>
                <w:color w:val="000000" w:themeColor="text1"/>
                <w:sz w:val="13"/>
                <w:szCs w:val="13"/>
                <w:cs/>
              </w:rPr>
              <w:t xml:space="preserve"> </w:t>
            </w:r>
            <w:r w:rsidRPr="00BD2046">
              <w:rPr>
                <w:rFonts w:ascii="Arial" w:hAnsi="Arial" w:cs="Arial"/>
                <w:color w:val="000000" w:themeColor="text1"/>
                <w:sz w:val="13"/>
                <w:szCs w:val="13"/>
                <w:lang w:val="en-US"/>
              </w:rPr>
              <w:t>building</w:t>
            </w:r>
            <w:r w:rsidRPr="00BD2046">
              <w:rPr>
                <w:rFonts w:ascii="Arial" w:hAnsi="Arial" w:cs="Arial"/>
                <w:color w:val="000000" w:themeColor="text1"/>
                <w:sz w:val="13"/>
                <w:szCs w:val="13"/>
                <w:cs/>
              </w:rPr>
              <w:t xml:space="preserve"> </w:t>
            </w:r>
            <w:r w:rsidRPr="00BD2046">
              <w:rPr>
                <w:rFonts w:ascii="Arial" w:hAnsi="Arial" w:cs="Arial"/>
                <w:color w:val="000000" w:themeColor="text1"/>
                <w:sz w:val="13"/>
                <w:szCs w:val="13"/>
                <w:lang w:val="en-US"/>
              </w:rPr>
              <w:t>and</w:t>
            </w:r>
            <w:r w:rsidRPr="00BD2046">
              <w:rPr>
                <w:rFonts w:ascii="Arial" w:hAnsi="Arial" w:cs="Arial"/>
                <w:color w:val="000000" w:themeColor="text1"/>
                <w:sz w:val="13"/>
                <w:szCs w:val="13"/>
                <w:cs/>
              </w:rPr>
              <w:t xml:space="preserve"> </w:t>
            </w:r>
            <w:r w:rsidRPr="00BD2046">
              <w:rPr>
                <w:rFonts w:ascii="Arial" w:hAnsi="Arial" w:cs="Arial"/>
                <w:color w:val="000000" w:themeColor="text1"/>
                <w:sz w:val="13"/>
                <w:szCs w:val="13"/>
                <w:lang w:val="en-US"/>
              </w:rPr>
              <w:t>equipment</w:t>
            </w:r>
          </w:p>
        </w:tc>
        <w:tc>
          <w:tcPr>
            <w:tcW w:w="844" w:type="dxa"/>
            <w:shd w:val="clear" w:color="auto" w:fill="auto"/>
            <w:vAlign w:val="bottom"/>
          </w:tcPr>
          <w:p w14:paraId="4AEC5A1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6849BF35"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703948B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60A6927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714E4CFA"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3EBF9E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DFAA2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590593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DBB56F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7032BB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4FB13FA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5DE4F091" w14:textId="13A6311A" w:rsidR="00BD2046" w:rsidRPr="00BD2046" w:rsidRDefault="00BD2046" w:rsidP="00BD2046">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1,716.07</w:t>
            </w:r>
          </w:p>
        </w:tc>
        <w:tc>
          <w:tcPr>
            <w:tcW w:w="863" w:type="dxa"/>
            <w:shd w:val="clear" w:color="auto" w:fill="auto"/>
            <w:vAlign w:val="bottom"/>
          </w:tcPr>
          <w:p w14:paraId="32EDDC45" w14:textId="69B66120" w:rsidR="00BD2046" w:rsidRPr="00BD2046" w:rsidRDefault="00BD2046" w:rsidP="00BD2046">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1,733.41</w:t>
            </w:r>
          </w:p>
        </w:tc>
      </w:tr>
      <w:tr w:rsidR="00BD2046" w:rsidRPr="00BD2046" w14:paraId="63B76674" w14:textId="77777777" w:rsidTr="00BD2046">
        <w:trPr>
          <w:trHeight w:val="144"/>
        </w:trPr>
        <w:tc>
          <w:tcPr>
            <w:tcW w:w="2435" w:type="dxa"/>
            <w:shd w:val="clear" w:color="auto" w:fill="auto"/>
            <w:vAlign w:val="bottom"/>
          </w:tcPr>
          <w:p w14:paraId="469FC59F" w14:textId="33C9B806" w:rsidR="00BD2046" w:rsidRPr="00BD2046" w:rsidRDefault="00BD2046" w:rsidP="00BD2046">
            <w:pPr>
              <w:spacing w:beforeLines="20" w:before="48" w:after="10" w:line="276" w:lineRule="auto"/>
              <w:ind w:left="-108"/>
              <w:rPr>
                <w:rFonts w:ascii="Arial" w:hAnsi="Arial" w:cs="Arial"/>
                <w:b/>
                <w:bCs/>
                <w:color w:val="000000" w:themeColor="text1"/>
                <w:sz w:val="13"/>
                <w:szCs w:val="13"/>
                <w:cs/>
              </w:rPr>
            </w:pPr>
            <w:proofErr w:type="spellStart"/>
            <w:r w:rsidRPr="00BD2046">
              <w:rPr>
                <w:rFonts w:ascii="Arial" w:hAnsi="Arial" w:cs="Arial"/>
                <w:color w:val="000000" w:themeColor="text1"/>
                <w:sz w:val="13"/>
                <w:szCs w:val="13"/>
                <w:cs/>
              </w:rPr>
              <w:t>Other</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assets</w:t>
            </w:r>
            <w:proofErr w:type="spellEnd"/>
          </w:p>
        </w:tc>
        <w:tc>
          <w:tcPr>
            <w:tcW w:w="842" w:type="dxa"/>
            <w:shd w:val="clear" w:color="auto" w:fill="auto"/>
            <w:vAlign w:val="bottom"/>
          </w:tcPr>
          <w:p w14:paraId="7A6D511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4ECD82AD"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3D1B0914"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5138232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1A85AD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62B0D5B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504E7B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83A1D7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8892AB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139333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5A6F3C7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786F9FDB" w14:textId="134D43C0"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6D5493B6" w14:textId="75858B7F" w:rsidR="00BD2046" w:rsidRPr="00BD2046" w:rsidRDefault="00BD2046" w:rsidP="00BD2046">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1,398.10</w:t>
            </w:r>
          </w:p>
        </w:tc>
        <w:tc>
          <w:tcPr>
            <w:tcW w:w="863" w:type="dxa"/>
            <w:shd w:val="clear" w:color="auto" w:fill="auto"/>
            <w:vAlign w:val="bottom"/>
          </w:tcPr>
          <w:p w14:paraId="60B39065" w14:textId="63E5EFDF" w:rsidR="00BD2046" w:rsidRPr="00BD2046" w:rsidRDefault="00BD2046" w:rsidP="00BD2046">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1,609.70</w:t>
            </w:r>
          </w:p>
        </w:tc>
      </w:tr>
      <w:tr w:rsidR="00BD2046" w:rsidRPr="00BD2046" w14:paraId="247C4250" w14:textId="77777777" w:rsidTr="00BD2046">
        <w:trPr>
          <w:trHeight w:val="144"/>
        </w:trPr>
        <w:tc>
          <w:tcPr>
            <w:tcW w:w="2435" w:type="dxa"/>
            <w:shd w:val="clear" w:color="auto" w:fill="auto"/>
            <w:vAlign w:val="bottom"/>
          </w:tcPr>
          <w:p w14:paraId="6FFE2CBB" w14:textId="5CA58642" w:rsidR="00BD2046" w:rsidRPr="00BD2046" w:rsidRDefault="00BD2046" w:rsidP="00BD2046">
            <w:pPr>
              <w:spacing w:beforeLines="20" w:before="48" w:after="10" w:line="276" w:lineRule="auto"/>
              <w:ind w:left="-108"/>
              <w:rPr>
                <w:rFonts w:ascii="Arial" w:hAnsi="Arial" w:cs="Arial"/>
                <w:b/>
                <w:bCs/>
                <w:color w:val="000000" w:themeColor="text1"/>
                <w:sz w:val="13"/>
                <w:szCs w:val="13"/>
                <w:cs/>
              </w:rPr>
            </w:pPr>
            <w:proofErr w:type="spellStart"/>
            <w:r w:rsidRPr="00BD2046">
              <w:rPr>
                <w:rFonts w:ascii="Arial" w:hAnsi="Arial" w:cs="Arial"/>
                <w:color w:val="000000" w:themeColor="text1"/>
                <w:sz w:val="13"/>
                <w:szCs w:val="13"/>
                <w:cs/>
              </w:rPr>
              <w:t>Total</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assets</w:t>
            </w:r>
            <w:proofErr w:type="spellEnd"/>
          </w:p>
        </w:tc>
        <w:tc>
          <w:tcPr>
            <w:tcW w:w="842" w:type="dxa"/>
            <w:shd w:val="clear" w:color="auto" w:fill="auto"/>
            <w:vAlign w:val="bottom"/>
          </w:tcPr>
          <w:p w14:paraId="0506F78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77519CD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10FA34C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69C68B6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00DDFC15"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5F1C5E0F"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E515AA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20F07D0"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5ABA64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516EB66"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B51A0B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458E6AB6" w14:textId="162CE668"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03A09BBE" w14:textId="1F458EC2" w:rsidR="00BD2046" w:rsidRPr="00BD2046" w:rsidRDefault="00BD2046" w:rsidP="00BD204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3,278.03</w:t>
            </w:r>
          </w:p>
        </w:tc>
        <w:tc>
          <w:tcPr>
            <w:tcW w:w="863" w:type="dxa"/>
            <w:shd w:val="clear" w:color="auto" w:fill="auto"/>
            <w:vAlign w:val="bottom"/>
          </w:tcPr>
          <w:p w14:paraId="43837069" w14:textId="073023EB" w:rsidR="00BD2046" w:rsidRPr="00BD2046" w:rsidRDefault="00BD2046" w:rsidP="00BD2046">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3,501.86</w:t>
            </w:r>
          </w:p>
        </w:tc>
      </w:tr>
      <w:tr w:rsidR="00BD2046" w:rsidRPr="00BD2046" w14:paraId="17210F7F" w14:textId="77777777" w:rsidTr="00BD2046">
        <w:trPr>
          <w:trHeight w:val="144"/>
        </w:trPr>
        <w:tc>
          <w:tcPr>
            <w:tcW w:w="2435" w:type="dxa"/>
            <w:shd w:val="clear" w:color="auto" w:fill="auto"/>
            <w:vAlign w:val="bottom"/>
          </w:tcPr>
          <w:p w14:paraId="78E0CEC8" w14:textId="6A5C3C9F" w:rsidR="00BD2046" w:rsidRPr="00BD2046" w:rsidRDefault="00BD2046" w:rsidP="00BD2046">
            <w:pPr>
              <w:spacing w:beforeLines="20" w:before="48" w:after="10" w:line="276" w:lineRule="auto"/>
              <w:ind w:left="-108"/>
              <w:rPr>
                <w:rFonts w:ascii="Arial" w:hAnsi="Arial" w:cs="Arial"/>
                <w:color w:val="000000" w:themeColor="text1"/>
                <w:sz w:val="13"/>
                <w:szCs w:val="13"/>
                <w:cs/>
              </w:rPr>
            </w:pPr>
            <w:proofErr w:type="spellStart"/>
            <w:r w:rsidRPr="00BD2046">
              <w:rPr>
                <w:rFonts w:ascii="Arial" w:hAnsi="Arial" w:cs="Arial"/>
                <w:color w:val="000000" w:themeColor="text1"/>
                <w:sz w:val="13"/>
                <w:szCs w:val="13"/>
                <w:cs/>
              </w:rPr>
              <w:t>Total</w:t>
            </w:r>
            <w:proofErr w:type="spellEnd"/>
            <w:r w:rsidRPr="00BD2046">
              <w:rPr>
                <w:rFonts w:ascii="Arial" w:hAnsi="Arial" w:cs="Arial"/>
                <w:color w:val="000000" w:themeColor="text1"/>
                <w:sz w:val="13"/>
                <w:szCs w:val="13"/>
                <w:cs/>
              </w:rPr>
              <w:t xml:space="preserve"> </w:t>
            </w:r>
            <w:proofErr w:type="spellStart"/>
            <w:r w:rsidRPr="00BD2046">
              <w:rPr>
                <w:rFonts w:ascii="Arial" w:hAnsi="Arial" w:cs="Arial"/>
                <w:color w:val="000000" w:themeColor="text1"/>
                <w:sz w:val="13"/>
                <w:szCs w:val="13"/>
                <w:cs/>
              </w:rPr>
              <w:t>liabilities</w:t>
            </w:r>
            <w:proofErr w:type="spellEnd"/>
          </w:p>
        </w:tc>
        <w:tc>
          <w:tcPr>
            <w:tcW w:w="842" w:type="dxa"/>
            <w:shd w:val="clear" w:color="auto" w:fill="auto"/>
            <w:vAlign w:val="bottom"/>
          </w:tcPr>
          <w:p w14:paraId="6369C3B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shd w:val="clear" w:color="auto" w:fill="auto"/>
            <w:vAlign w:val="bottom"/>
          </w:tcPr>
          <w:p w14:paraId="6B85530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shd w:val="clear" w:color="auto" w:fill="auto"/>
            <w:vAlign w:val="bottom"/>
          </w:tcPr>
          <w:p w14:paraId="74CE81A3"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shd w:val="clear" w:color="auto" w:fill="auto"/>
            <w:vAlign w:val="bottom"/>
          </w:tcPr>
          <w:p w14:paraId="31504B9E"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7071BA8C"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shd w:val="clear" w:color="auto" w:fill="auto"/>
            <w:vAlign w:val="bottom"/>
          </w:tcPr>
          <w:p w14:paraId="560E7801"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41EB4F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11A2E7"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4A347B8"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703227B"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shd w:val="clear" w:color="auto" w:fill="auto"/>
            <w:vAlign w:val="bottom"/>
          </w:tcPr>
          <w:p w14:paraId="3E4E8AD9" w14:textId="77777777"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shd w:val="clear" w:color="auto" w:fill="auto"/>
            <w:vAlign w:val="bottom"/>
          </w:tcPr>
          <w:p w14:paraId="66316937" w14:textId="3557234C" w:rsidR="00BD2046" w:rsidRPr="00BD2046" w:rsidRDefault="00BD2046" w:rsidP="00BD2046">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shd w:val="clear" w:color="auto" w:fill="auto"/>
            <w:vAlign w:val="bottom"/>
          </w:tcPr>
          <w:p w14:paraId="109E60A3" w14:textId="6AF1F040" w:rsidR="00BD2046" w:rsidRPr="00BD2046" w:rsidRDefault="00BD2046" w:rsidP="00BD2046">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1,942.18</w:t>
            </w:r>
          </w:p>
        </w:tc>
        <w:tc>
          <w:tcPr>
            <w:tcW w:w="863" w:type="dxa"/>
            <w:shd w:val="clear" w:color="auto" w:fill="auto"/>
            <w:vAlign w:val="bottom"/>
          </w:tcPr>
          <w:p w14:paraId="26EE1825" w14:textId="0A70A112" w:rsidR="00BD2046" w:rsidRPr="00BD2046" w:rsidRDefault="00BD2046" w:rsidP="00BD2046">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BD2046">
              <w:rPr>
                <w:rFonts w:ascii="Arial" w:hAnsi="Arial" w:cs="Arial"/>
                <w:color w:val="000000" w:themeColor="text1"/>
                <w:sz w:val="13"/>
                <w:szCs w:val="13"/>
                <w:lang w:val="en-US"/>
              </w:rPr>
              <w:t>2,131.89</w:t>
            </w:r>
          </w:p>
        </w:tc>
      </w:tr>
    </w:tbl>
    <w:p w14:paraId="2EE43845" w14:textId="77777777" w:rsidR="00D52B53" w:rsidRPr="00D52B53" w:rsidRDefault="00D52B53" w:rsidP="00892AA3">
      <w:pPr>
        <w:spacing w:line="360" w:lineRule="auto"/>
        <w:ind w:left="945" w:hanging="3"/>
        <w:jc w:val="both"/>
        <w:rPr>
          <w:rFonts w:ascii="Arial" w:hAnsi="Arial" w:cs="Arial"/>
          <w:b/>
          <w:bCs/>
          <w:color w:val="000000" w:themeColor="text1"/>
          <w:sz w:val="4"/>
          <w:szCs w:val="4"/>
          <w:lang w:val="en-US"/>
        </w:rPr>
      </w:pPr>
    </w:p>
    <w:p w14:paraId="571F1BA3" w14:textId="77777777" w:rsidR="003463AC" w:rsidRPr="003463AC" w:rsidRDefault="003463AC" w:rsidP="00892AA3">
      <w:pPr>
        <w:spacing w:line="360" w:lineRule="auto"/>
        <w:ind w:left="945" w:hanging="3"/>
        <w:jc w:val="both"/>
        <w:rPr>
          <w:rFonts w:ascii="Arial" w:hAnsi="Arial" w:cs="Arial"/>
          <w:b/>
          <w:bCs/>
          <w:color w:val="000000" w:themeColor="text1"/>
          <w:sz w:val="10"/>
          <w:szCs w:val="10"/>
          <w:lang w:val="en-US"/>
        </w:rPr>
      </w:pPr>
    </w:p>
    <w:p w14:paraId="5AB4DDDD" w14:textId="1C865A18" w:rsidR="00323AAD" w:rsidRDefault="00323AAD" w:rsidP="009E1D42">
      <w:pPr>
        <w:spacing w:line="360" w:lineRule="auto"/>
        <w:jc w:val="thaiDistribute"/>
        <w:rPr>
          <w:rFonts w:ascii="Arial" w:hAnsi="Arial" w:cstheme="minorBidi"/>
          <w:color w:val="000000" w:themeColor="text1"/>
          <w:sz w:val="19"/>
          <w:szCs w:val="19"/>
          <w:cs/>
          <w:lang w:val="en-US"/>
        </w:rPr>
        <w:sectPr w:rsidR="00323AAD" w:rsidSect="00445DBA">
          <w:headerReference w:type="default" r:id="rId15"/>
          <w:headerReference w:type="first" r:id="rId16"/>
          <w:pgSz w:w="16834" w:h="11909" w:orient="landscape" w:code="9"/>
          <w:pgMar w:top="2552" w:right="1554" w:bottom="1111" w:left="851" w:header="1140" w:footer="692" w:gutter="0"/>
          <w:cols w:space="720"/>
          <w:titlePg/>
          <w:docGrid w:linePitch="272"/>
        </w:sectPr>
      </w:pPr>
      <w:r>
        <w:rPr>
          <w:rFonts w:ascii="Arial" w:hAnsi="Arial"/>
          <w:color w:val="000000" w:themeColor="text1"/>
          <w:sz w:val="19"/>
          <w:szCs w:val="19"/>
          <w:cs/>
          <w:lang w:val="en-US"/>
        </w:rPr>
        <w:br w:type="page"/>
      </w:r>
    </w:p>
    <w:p w14:paraId="4F8269D9" w14:textId="72784A56" w:rsidR="008322A2" w:rsidRPr="00D60A88" w:rsidRDefault="003D66F6" w:rsidP="000B6092">
      <w:pPr>
        <w:spacing w:line="360" w:lineRule="auto"/>
        <w:ind w:left="426"/>
        <w:jc w:val="both"/>
        <w:rPr>
          <w:rFonts w:ascii="Arial" w:hAnsi="Arial" w:cs="Arial"/>
          <w:color w:val="000000" w:themeColor="text1"/>
          <w:sz w:val="19"/>
          <w:szCs w:val="19"/>
          <w:lang w:val="en-US"/>
        </w:rPr>
      </w:pPr>
      <w:r w:rsidRPr="00D60A88">
        <w:rPr>
          <w:rFonts w:ascii="Arial" w:hAnsi="Arial" w:cs="Arial"/>
          <w:color w:val="000000" w:themeColor="text1"/>
          <w:sz w:val="19"/>
          <w:szCs w:val="19"/>
          <w:lang w:val="en-US"/>
        </w:rPr>
        <w:t>S</w:t>
      </w:r>
      <w:r w:rsidR="00EB1BA3" w:rsidRPr="00D60A88">
        <w:rPr>
          <w:rFonts w:ascii="Arial" w:hAnsi="Arial" w:cs="Arial"/>
          <w:color w:val="000000" w:themeColor="text1"/>
          <w:sz w:val="19"/>
          <w:szCs w:val="19"/>
          <w:lang w:val="en-US"/>
        </w:rPr>
        <w:t>ervice income</w:t>
      </w:r>
      <w:r w:rsidRPr="00D60A88">
        <w:rPr>
          <w:rFonts w:ascii="Arial" w:hAnsi="Arial" w:cs="Arial"/>
          <w:color w:val="000000" w:themeColor="text1"/>
          <w:sz w:val="19"/>
          <w:szCs w:val="19"/>
          <w:lang w:val="en-US"/>
        </w:rPr>
        <w:t xml:space="preserve"> </w:t>
      </w:r>
      <w:r w:rsidR="00D60A88">
        <w:rPr>
          <w:rFonts w:ascii="Arial" w:hAnsi="Arial" w:cs="Arial"/>
          <w:color w:val="000000" w:themeColor="text1"/>
          <w:sz w:val="19"/>
          <w:szCs w:val="19"/>
          <w:lang w:val="en-US"/>
        </w:rPr>
        <w:t xml:space="preserve">of the </w:t>
      </w:r>
      <w:r w:rsidR="00483235">
        <w:rPr>
          <w:rFonts w:ascii="Arial" w:hAnsi="Arial" w:cs="Arial"/>
          <w:color w:val="000000" w:themeColor="text1"/>
          <w:sz w:val="19"/>
          <w:szCs w:val="19"/>
          <w:lang w:val="en-US"/>
        </w:rPr>
        <w:t>C</w:t>
      </w:r>
      <w:r w:rsidR="00D60A88">
        <w:rPr>
          <w:rFonts w:ascii="Arial" w:hAnsi="Arial" w:cs="Arial"/>
          <w:color w:val="000000" w:themeColor="text1"/>
          <w:sz w:val="19"/>
          <w:szCs w:val="19"/>
          <w:lang w:val="en-US"/>
        </w:rPr>
        <w:t xml:space="preserve">ompany </w:t>
      </w:r>
      <w:r w:rsidRPr="00D60A88">
        <w:rPr>
          <w:rFonts w:ascii="Arial" w:hAnsi="Arial" w:cs="Arial"/>
          <w:color w:val="000000" w:themeColor="text1"/>
          <w:sz w:val="19"/>
          <w:szCs w:val="19"/>
          <w:lang w:val="en-US"/>
        </w:rPr>
        <w:t>separate by timing of revenue recognition for the three-month period ended 31 March</w:t>
      </w:r>
      <w:r w:rsidR="0006019E" w:rsidRPr="00D60A88">
        <w:rPr>
          <w:rFonts w:ascii="Arial" w:hAnsi="Arial" w:cs="Arial"/>
          <w:color w:val="000000" w:themeColor="text1"/>
          <w:sz w:val="19"/>
          <w:szCs w:val="19"/>
          <w:lang w:val="en-US"/>
        </w:rPr>
        <w:t xml:space="preserve"> 2024 and 2023 </w:t>
      </w:r>
      <w:r w:rsidR="004E30E1">
        <w:rPr>
          <w:rFonts w:ascii="Arial" w:hAnsi="Arial" w:cs="Arial"/>
          <w:color w:val="000000" w:themeColor="text1"/>
          <w:sz w:val="19"/>
          <w:szCs w:val="19"/>
          <w:lang w:val="en-US"/>
        </w:rPr>
        <w:t>are</w:t>
      </w:r>
      <w:r w:rsidR="0006019E" w:rsidRPr="00D60A88">
        <w:rPr>
          <w:rFonts w:ascii="Arial" w:hAnsi="Arial" w:cs="Arial"/>
          <w:color w:val="000000" w:themeColor="text1"/>
          <w:sz w:val="19"/>
          <w:szCs w:val="19"/>
          <w:lang w:val="en-US"/>
        </w:rPr>
        <w:t xml:space="preserve"> as follows: </w:t>
      </w:r>
    </w:p>
    <w:p w14:paraId="7677CCB4" w14:textId="77777777" w:rsidR="008322A2" w:rsidRDefault="008322A2" w:rsidP="008322A2">
      <w:pPr>
        <w:spacing w:line="360" w:lineRule="auto"/>
        <w:jc w:val="both"/>
        <w:rPr>
          <w:rFonts w:ascii="Arial" w:hAnsi="Arial" w:cs="Arial"/>
          <w:b/>
          <w:bCs/>
          <w:color w:val="000000" w:themeColor="text1"/>
          <w:sz w:val="19"/>
          <w:szCs w:val="19"/>
          <w:lang w:val="en-US"/>
        </w:rPr>
      </w:pP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961"/>
        <w:gridCol w:w="165"/>
        <w:gridCol w:w="1824"/>
      </w:tblGrid>
      <w:tr w:rsidR="00491F72" w:rsidRPr="00215498" w14:paraId="03B60EEA" w14:textId="77777777" w:rsidTr="00775AAC">
        <w:trPr>
          <w:cantSplit/>
          <w:trHeight w:hRule="exact" w:val="340"/>
          <w:tblHeader/>
        </w:trPr>
        <w:tc>
          <w:tcPr>
            <w:tcW w:w="8809" w:type="dxa"/>
            <w:gridSpan w:val="4"/>
            <w:tcBorders>
              <w:top w:val="nil"/>
              <w:left w:val="nil"/>
              <w:bottom w:val="nil"/>
              <w:right w:val="nil"/>
            </w:tcBorders>
            <w:vAlign w:val="bottom"/>
          </w:tcPr>
          <w:p w14:paraId="5A763402" w14:textId="47A98227" w:rsidR="00491F72" w:rsidRPr="00215498" w:rsidRDefault="00491F7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215498">
              <w:rPr>
                <w:rFonts w:ascii="Arial" w:hAnsi="Arial" w:cs="Arial"/>
                <w:color w:val="000000" w:themeColor="text1"/>
                <w:sz w:val="19"/>
                <w:szCs w:val="19"/>
                <w:lang w:val="en-US"/>
              </w:rPr>
              <w:t xml:space="preserve">(Unit: </w:t>
            </w:r>
            <w:r w:rsidR="002161B8">
              <w:rPr>
                <w:rFonts w:ascii="Arial" w:hAnsi="Arial" w:cstheme="minorBidi"/>
                <w:color w:val="000000" w:themeColor="text1"/>
                <w:sz w:val="19"/>
                <w:szCs w:val="19"/>
                <w:lang w:val="en-US"/>
              </w:rPr>
              <w:t xml:space="preserve">Million </w:t>
            </w:r>
            <w:r w:rsidRPr="00215498">
              <w:rPr>
                <w:rFonts w:ascii="Arial" w:hAnsi="Arial" w:cs="Arial"/>
                <w:color w:val="000000" w:themeColor="text1"/>
                <w:sz w:val="19"/>
                <w:szCs w:val="19"/>
                <w:lang w:val="en-US"/>
              </w:rPr>
              <w:t>Baht)</w:t>
            </w:r>
          </w:p>
        </w:tc>
      </w:tr>
      <w:tr w:rsidR="00491F72" w:rsidRPr="00215498" w14:paraId="371DD311"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6C9A6A2E" w14:textId="77777777" w:rsidR="00491F72" w:rsidRPr="00215498"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3950" w:type="dxa"/>
            <w:gridSpan w:val="3"/>
            <w:tcBorders>
              <w:bottom w:val="single" w:sz="4" w:space="0" w:color="auto"/>
            </w:tcBorders>
            <w:vAlign w:val="center"/>
          </w:tcPr>
          <w:p w14:paraId="6E470F2B" w14:textId="1BA0D795" w:rsidR="00491F72" w:rsidRPr="00491F72" w:rsidRDefault="00FE1E89" w:rsidP="00607F7A">
            <w:pPr>
              <w:spacing w:before="60" w:after="30" w:line="276" w:lineRule="auto"/>
              <w:ind w:right="-108"/>
              <w:contextualSpacing/>
              <w:jc w:val="center"/>
              <w:rPr>
                <w:rFonts w:ascii="Arial" w:hAnsi="Arial" w:cstheme="minorBidi"/>
                <w:color w:val="000000" w:themeColor="text1"/>
                <w:sz w:val="19"/>
                <w:szCs w:val="19"/>
                <w:lang w:val="en-US"/>
              </w:rPr>
            </w:pPr>
            <w:r>
              <w:rPr>
                <w:rFonts w:ascii="Arial" w:hAnsi="Arial" w:cstheme="minorBidi"/>
                <w:color w:val="000000" w:themeColor="text1"/>
                <w:sz w:val="19"/>
                <w:szCs w:val="19"/>
                <w:lang w:val="en-US"/>
              </w:rPr>
              <w:t>Separate financial statements</w:t>
            </w:r>
          </w:p>
        </w:tc>
      </w:tr>
      <w:tr w:rsidR="002161B8" w:rsidRPr="00D02518" w14:paraId="47618B96"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481B9A76" w14:textId="77777777" w:rsidR="002161B8" w:rsidRPr="00215498" w:rsidRDefault="002161B8" w:rsidP="00966D1D">
            <w:pPr>
              <w:spacing w:before="60" w:after="30" w:line="276" w:lineRule="auto"/>
              <w:ind w:left="34" w:hanging="34"/>
              <w:contextualSpacing/>
              <w:rPr>
                <w:rFonts w:ascii="Arial" w:hAnsi="Arial" w:cs="Arial"/>
                <w:color w:val="000000" w:themeColor="text1"/>
                <w:sz w:val="19"/>
                <w:szCs w:val="19"/>
                <w:rtl/>
                <w:cs/>
              </w:rPr>
            </w:pPr>
          </w:p>
        </w:tc>
        <w:tc>
          <w:tcPr>
            <w:tcW w:w="3950" w:type="dxa"/>
            <w:gridSpan w:val="3"/>
            <w:tcBorders>
              <w:bottom w:val="single" w:sz="4" w:space="0" w:color="auto"/>
            </w:tcBorders>
            <w:vAlign w:val="center"/>
          </w:tcPr>
          <w:p w14:paraId="4DA82A09" w14:textId="1D4042A2" w:rsidR="002161B8" w:rsidRPr="002161B8" w:rsidRDefault="002161B8" w:rsidP="00E835EA">
            <w:pPr>
              <w:spacing w:before="60" w:after="30" w:line="276" w:lineRule="auto"/>
              <w:ind w:left="-108" w:right="-108"/>
              <w:contextualSpacing/>
              <w:jc w:val="center"/>
              <w:rPr>
                <w:rFonts w:ascii="Arial" w:hAnsi="Arial" w:cs="Arial"/>
                <w:color w:val="000000" w:themeColor="text1"/>
                <w:sz w:val="19"/>
                <w:szCs w:val="19"/>
                <w:lang w:val="en-US"/>
              </w:rPr>
            </w:pPr>
            <w:r w:rsidRPr="002161B8">
              <w:rPr>
                <w:rFonts w:ascii="Arial" w:hAnsi="Arial" w:cs="Arial"/>
                <w:color w:val="000000" w:themeColor="text1"/>
                <w:sz w:val="19"/>
                <w:szCs w:val="19"/>
                <w:lang w:val="en-GB"/>
              </w:rPr>
              <w:t>For the three-month period ended 31 March</w:t>
            </w:r>
          </w:p>
        </w:tc>
      </w:tr>
      <w:tr w:rsidR="00491F72" w:rsidRPr="00215498" w14:paraId="51A5CBB5"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7A66E6D8" w14:textId="77777777" w:rsidR="00491F72" w:rsidRPr="00215498"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center"/>
          </w:tcPr>
          <w:p w14:paraId="58B2E361" w14:textId="4E863ADF" w:rsidR="00491F72" w:rsidRPr="00215498" w:rsidRDefault="00FE1E89" w:rsidP="00E835EA">
            <w:pPr>
              <w:spacing w:before="60" w:after="30" w:line="276" w:lineRule="auto"/>
              <w:ind w:left="-108" w:right="-108"/>
              <w:contextualSpacing/>
              <w:jc w:val="center"/>
              <w:rPr>
                <w:rFonts w:ascii="Arial" w:hAnsi="Arial" w:cs="Arial"/>
                <w:color w:val="000000" w:themeColor="text1"/>
                <w:sz w:val="19"/>
                <w:szCs w:val="19"/>
                <w:cs/>
                <w:lang w:val="en-US"/>
              </w:rPr>
            </w:pPr>
            <w:r>
              <w:rPr>
                <w:rFonts w:ascii="Arial" w:hAnsi="Arial" w:cs="Arial"/>
                <w:color w:val="000000" w:themeColor="text1"/>
                <w:sz w:val="19"/>
                <w:szCs w:val="19"/>
                <w:lang w:val="en-US"/>
              </w:rPr>
              <w:t>202</w:t>
            </w:r>
            <w:r w:rsidR="00B264F1">
              <w:rPr>
                <w:rFonts w:ascii="Arial" w:hAnsi="Arial" w:cs="Arial"/>
                <w:color w:val="000000" w:themeColor="text1"/>
                <w:sz w:val="19"/>
                <w:szCs w:val="19"/>
                <w:lang w:val="en-US"/>
              </w:rPr>
              <w:t>4</w:t>
            </w:r>
          </w:p>
        </w:tc>
        <w:tc>
          <w:tcPr>
            <w:tcW w:w="165" w:type="dxa"/>
            <w:vAlign w:val="center"/>
          </w:tcPr>
          <w:p w14:paraId="61C9E444" w14:textId="77777777" w:rsidR="00491F72" w:rsidRPr="00215498" w:rsidRDefault="00491F72" w:rsidP="00E835EA">
            <w:pPr>
              <w:spacing w:before="60" w:after="30" w:line="276"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center"/>
          </w:tcPr>
          <w:p w14:paraId="1946F15A" w14:textId="2D8FA064" w:rsidR="00491F72" w:rsidRPr="00B264F1" w:rsidRDefault="00B264F1" w:rsidP="00E835EA">
            <w:pPr>
              <w:spacing w:before="60" w:after="30" w:line="276" w:lineRule="auto"/>
              <w:ind w:left="-108" w:right="-108"/>
              <w:contextualSpacing/>
              <w:jc w:val="center"/>
              <w:rPr>
                <w:rFonts w:ascii="Arial" w:hAnsi="Arial" w:cs="Arial"/>
                <w:color w:val="000000" w:themeColor="text1"/>
                <w:sz w:val="19"/>
                <w:szCs w:val="19"/>
                <w:cs/>
                <w:lang w:val="en-US"/>
              </w:rPr>
            </w:pPr>
            <w:r>
              <w:rPr>
                <w:rFonts w:ascii="Arial" w:hAnsi="Arial" w:cs="Arial"/>
                <w:color w:val="000000" w:themeColor="text1"/>
                <w:sz w:val="19"/>
                <w:szCs w:val="19"/>
                <w:lang w:val="en-US"/>
              </w:rPr>
              <w:t>2023</w:t>
            </w:r>
          </w:p>
        </w:tc>
      </w:tr>
      <w:tr w:rsidR="00491F72" w:rsidRPr="00215498" w14:paraId="481F1A97"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6084B991" w14:textId="77777777" w:rsidR="00491F72" w:rsidRPr="0021549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61" w:type="dxa"/>
            <w:tcBorders>
              <w:top w:val="single" w:sz="4" w:space="0" w:color="auto"/>
            </w:tcBorders>
            <w:vAlign w:val="bottom"/>
          </w:tcPr>
          <w:p w14:paraId="5ECFCF35" w14:textId="77777777" w:rsidR="00491F72" w:rsidRPr="0021549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65" w:type="dxa"/>
            <w:vAlign w:val="bottom"/>
          </w:tcPr>
          <w:p w14:paraId="654D14CB" w14:textId="77777777" w:rsidR="00491F72" w:rsidRPr="0021549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824" w:type="dxa"/>
            <w:tcBorders>
              <w:top w:val="single" w:sz="4" w:space="0" w:color="auto"/>
            </w:tcBorders>
            <w:vAlign w:val="bottom"/>
          </w:tcPr>
          <w:p w14:paraId="5923A934" w14:textId="77777777" w:rsidR="00491F72" w:rsidRPr="00215498"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r>
      <w:tr w:rsidR="00491F72" w:rsidRPr="00215498" w14:paraId="03C4ECDC"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6C4BDF81" w14:textId="6FCCE56F" w:rsidR="00491F72" w:rsidRPr="00FD6EB1" w:rsidRDefault="0061090E" w:rsidP="00966D1D">
            <w:pPr>
              <w:spacing w:before="60" w:after="30" w:line="276" w:lineRule="auto"/>
              <w:ind w:left="34" w:hanging="34"/>
              <w:contextualSpacing/>
              <w:rPr>
                <w:rFonts w:ascii="Arial" w:hAnsi="Arial" w:cs="Arial"/>
                <w:b/>
                <w:bCs/>
                <w:color w:val="000000" w:themeColor="text1"/>
                <w:sz w:val="19"/>
                <w:szCs w:val="19"/>
                <w:lang w:val="en-US"/>
              </w:rPr>
            </w:pPr>
            <w:r w:rsidRPr="00FD6EB1">
              <w:rPr>
                <w:rFonts w:ascii="Arial" w:hAnsi="Arial" w:cs="Arial"/>
                <w:b/>
                <w:bCs/>
                <w:color w:val="000000" w:themeColor="text1"/>
                <w:sz w:val="19"/>
                <w:szCs w:val="19"/>
                <w:lang w:val="en-US"/>
              </w:rPr>
              <w:t>Timing of revenue recognition</w:t>
            </w:r>
          </w:p>
        </w:tc>
        <w:tc>
          <w:tcPr>
            <w:tcW w:w="1961" w:type="dxa"/>
            <w:vAlign w:val="bottom"/>
          </w:tcPr>
          <w:p w14:paraId="35CA5119" w14:textId="60E065C0" w:rsidR="00491F72" w:rsidRPr="00AE39F4"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65" w:type="dxa"/>
            <w:vAlign w:val="bottom"/>
          </w:tcPr>
          <w:p w14:paraId="2D960207" w14:textId="77777777" w:rsidR="00491F72" w:rsidRPr="00AE39F4"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824" w:type="dxa"/>
            <w:vAlign w:val="bottom"/>
          </w:tcPr>
          <w:p w14:paraId="6ED88721" w14:textId="58D7035C" w:rsidR="00491F72" w:rsidRPr="00AE39F4" w:rsidRDefault="00491F72" w:rsidP="00966D1D">
            <w:pPr>
              <w:spacing w:before="60" w:after="30" w:line="276" w:lineRule="auto"/>
              <w:ind w:left="34" w:hanging="34"/>
              <w:contextualSpacing/>
              <w:jc w:val="right"/>
              <w:rPr>
                <w:rFonts w:ascii="Arial" w:hAnsi="Arial" w:cs="Arial"/>
                <w:color w:val="000000" w:themeColor="text1"/>
                <w:sz w:val="19"/>
                <w:szCs w:val="19"/>
                <w:cs/>
              </w:rPr>
            </w:pPr>
          </w:p>
        </w:tc>
      </w:tr>
      <w:tr w:rsidR="00491F72" w:rsidRPr="0074009F" w14:paraId="6C843521"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34BF6EBE" w14:textId="2496F258" w:rsidR="00491F72" w:rsidRPr="0061090E" w:rsidRDefault="0061090E" w:rsidP="00966D1D">
            <w:pPr>
              <w:spacing w:before="60" w:after="30" w:line="276" w:lineRule="auto"/>
              <w:contextualSpacing/>
              <w:rPr>
                <w:rFonts w:ascii="Arial" w:hAnsi="Arial" w:cs="Arial"/>
                <w:color w:val="000000" w:themeColor="text1"/>
                <w:sz w:val="19"/>
                <w:szCs w:val="19"/>
                <w:lang w:val="en-US"/>
              </w:rPr>
            </w:pPr>
            <w:r w:rsidRPr="0061090E">
              <w:rPr>
                <w:rFonts w:ascii="Arial" w:hAnsi="Arial" w:cs="Arial"/>
                <w:color w:val="000000" w:themeColor="text1"/>
                <w:sz w:val="19"/>
                <w:szCs w:val="19"/>
                <w:lang w:val="en-US"/>
              </w:rPr>
              <w:t>Over time</w:t>
            </w:r>
          </w:p>
        </w:tc>
        <w:tc>
          <w:tcPr>
            <w:tcW w:w="1961" w:type="dxa"/>
            <w:vAlign w:val="bottom"/>
          </w:tcPr>
          <w:p w14:paraId="2F08390E" w14:textId="284771FD" w:rsidR="00491F72" w:rsidRPr="0064006C" w:rsidRDefault="0064006C"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23.17</w:t>
            </w:r>
          </w:p>
        </w:tc>
        <w:tc>
          <w:tcPr>
            <w:tcW w:w="165" w:type="dxa"/>
            <w:vAlign w:val="bottom"/>
          </w:tcPr>
          <w:p w14:paraId="6981933E" w14:textId="77777777" w:rsidR="00491F72" w:rsidRPr="00DE49A1" w:rsidRDefault="00491F72" w:rsidP="00966D1D">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1824" w:type="dxa"/>
            <w:vAlign w:val="bottom"/>
          </w:tcPr>
          <w:p w14:paraId="2AFAA477" w14:textId="6F259195" w:rsidR="00491F72" w:rsidRPr="003C5445" w:rsidRDefault="003C5445"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19.19</w:t>
            </w:r>
          </w:p>
        </w:tc>
      </w:tr>
      <w:tr w:rsidR="00491F72" w:rsidRPr="0074009F" w14:paraId="030467D1"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26F73344" w14:textId="5DF6EC95" w:rsidR="00491F72" w:rsidRPr="0061090E" w:rsidRDefault="0061090E" w:rsidP="00966D1D">
            <w:pPr>
              <w:spacing w:before="60" w:after="30" w:line="276" w:lineRule="auto"/>
              <w:ind w:left="34" w:hanging="34"/>
              <w:contextualSpacing/>
              <w:rPr>
                <w:rFonts w:ascii="Arial" w:hAnsi="Arial" w:cs="Arial"/>
                <w:color w:val="000000" w:themeColor="text1"/>
                <w:sz w:val="19"/>
                <w:szCs w:val="19"/>
                <w:lang w:val="en-US"/>
              </w:rPr>
            </w:pPr>
            <w:r w:rsidRPr="0061090E">
              <w:rPr>
                <w:rFonts w:ascii="Arial" w:hAnsi="Arial" w:cs="Arial"/>
                <w:color w:val="000000" w:themeColor="text1"/>
                <w:sz w:val="19"/>
                <w:szCs w:val="19"/>
                <w:lang w:val="en-GB"/>
              </w:rPr>
              <w:t>Point in time</w:t>
            </w:r>
          </w:p>
        </w:tc>
        <w:tc>
          <w:tcPr>
            <w:tcW w:w="1961" w:type="dxa"/>
            <w:tcBorders>
              <w:bottom w:val="single" w:sz="4" w:space="0" w:color="auto"/>
            </w:tcBorders>
            <w:vAlign w:val="bottom"/>
          </w:tcPr>
          <w:p w14:paraId="74769057" w14:textId="31D153F0" w:rsidR="00491F72" w:rsidRPr="00A21AF8" w:rsidRDefault="0064006C"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262.84</w:t>
            </w:r>
          </w:p>
        </w:tc>
        <w:tc>
          <w:tcPr>
            <w:tcW w:w="165" w:type="dxa"/>
            <w:vAlign w:val="bottom"/>
          </w:tcPr>
          <w:p w14:paraId="038C553E" w14:textId="77777777" w:rsidR="00491F72" w:rsidRPr="00A21AF8" w:rsidRDefault="00491F72" w:rsidP="00966D1D">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1824" w:type="dxa"/>
            <w:tcBorders>
              <w:bottom w:val="single" w:sz="4" w:space="0" w:color="auto"/>
            </w:tcBorders>
            <w:vAlign w:val="bottom"/>
          </w:tcPr>
          <w:p w14:paraId="39AED3E9" w14:textId="5E8B6883" w:rsidR="00491F72" w:rsidRPr="003C5445" w:rsidRDefault="003C5445"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266.07</w:t>
            </w:r>
          </w:p>
        </w:tc>
      </w:tr>
      <w:tr w:rsidR="00491F72" w:rsidRPr="0074009F" w14:paraId="548E748F" w14:textId="77777777" w:rsidTr="00775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860" w:type="dxa"/>
            <w:vAlign w:val="bottom"/>
          </w:tcPr>
          <w:p w14:paraId="5B0F6C0E" w14:textId="322DE64B" w:rsidR="00491F72" w:rsidRPr="00FD6EB1" w:rsidRDefault="0061090E" w:rsidP="00966D1D">
            <w:pPr>
              <w:tabs>
                <w:tab w:val="left" w:pos="402"/>
              </w:tabs>
              <w:spacing w:before="60" w:after="30" w:line="276" w:lineRule="auto"/>
              <w:ind w:left="34" w:hanging="34"/>
              <w:contextualSpacing/>
              <w:rPr>
                <w:rFonts w:ascii="Arial" w:hAnsi="Arial" w:cs="Arial"/>
                <w:b/>
                <w:bCs/>
                <w:color w:val="000000" w:themeColor="text1"/>
                <w:sz w:val="19"/>
                <w:szCs w:val="19"/>
                <w:lang w:val="en-GB"/>
              </w:rPr>
            </w:pPr>
            <w:r w:rsidRPr="00FD6EB1">
              <w:rPr>
                <w:rFonts w:ascii="Arial" w:hAnsi="Arial" w:cs="Arial"/>
                <w:b/>
                <w:bCs/>
                <w:color w:val="000000" w:themeColor="text1"/>
                <w:sz w:val="19"/>
                <w:szCs w:val="19"/>
                <w:lang w:val="en-US"/>
              </w:rPr>
              <w:t>Total Service income</w:t>
            </w:r>
          </w:p>
        </w:tc>
        <w:tc>
          <w:tcPr>
            <w:tcW w:w="1961" w:type="dxa"/>
            <w:tcBorders>
              <w:top w:val="single" w:sz="4" w:space="0" w:color="auto"/>
              <w:bottom w:val="single" w:sz="12" w:space="0" w:color="auto"/>
            </w:tcBorders>
            <w:vAlign w:val="bottom"/>
          </w:tcPr>
          <w:p w14:paraId="79B13897" w14:textId="4B4C7BE2" w:rsidR="00491F72" w:rsidRPr="003C5445" w:rsidRDefault="003C5445"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286.01</w:t>
            </w:r>
          </w:p>
        </w:tc>
        <w:tc>
          <w:tcPr>
            <w:tcW w:w="165" w:type="dxa"/>
            <w:vAlign w:val="bottom"/>
          </w:tcPr>
          <w:p w14:paraId="1ED4F218" w14:textId="77777777" w:rsidR="00491F72" w:rsidRPr="00A21AF8" w:rsidRDefault="00491F72" w:rsidP="00966D1D">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1824" w:type="dxa"/>
            <w:tcBorders>
              <w:top w:val="single" w:sz="4" w:space="0" w:color="auto"/>
              <w:bottom w:val="single" w:sz="12" w:space="0" w:color="auto"/>
            </w:tcBorders>
            <w:vAlign w:val="bottom"/>
          </w:tcPr>
          <w:p w14:paraId="6A58324C" w14:textId="3487D74C" w:rsidR="00491F72" w:rsidRPr="003C5445" w:rsidRDefault="003C5445" w:rsidP="00966D1D">
            <w:pPr>
              <w:spacing w:before="60" w:after="30" w:line="276" w:lineRule="auto"/>
              <w:ind w:left="34"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285.26</w:t>
            </w:r>
          </w:p>
        </w:tc>
      </w:tr>
    </w:tbl>
    <w:p w14:paraId="5B8BB2E3" w14:textId="77777777" w:rsidR="008322A2" w:rsidRDefault="008322A2" w:rsidP="008322A2">
      <w:pPr>
        <w:spacing w:line="360" w:lineRule="auto"/>
        <w:jc w:val="both"/>
        <w:rPr>
          <w:rFonts w:ascii="Arial" w:hAnsi="Arial" w:cs="Arial"/>
          <w:b/>
          <w:bCs/>
          <w:color w:val="000000" w:themeColor="text1"/>
          <w:sz w:val="19"/>
          <w:szCs w:val="19"/>
          <w:lang w:val="en-US"/>
        </w:rPr>
      </w:pPr>
    </w:p>
    <w:p w14:paraId="153BE476" w14:textId="218A3E3D" w:rsidR="00AE78CD" w:rsidRPr="00AE78CD" w:rsidRDefault="00AE78CD" w:rsidP="00AE78CD">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E78CD">
        <w:rPr>
          <w:rFonts w:ascii="Arial" w:hAnsi="Arial" w:cs="Arial"/>
          <w:b/>
          <w:bCs/>
          <w:color w:val="000000" w:themeColor="text1"/>
          <w:sz w:val="19"/>
          <w:szCs w:val="19"/>
          <w:lang w:val="en-US"/>
        </w:rPr>
        <w:t>EVENTS AFTER THE REPORTING PERIOD</w:t>
      </w:r>
    </w:p>
    <w:p w14:paraId="35B84089" w14:textId="77777777" w:rsidR="00AE78CD" w:rsidRPr="00E2668E" w:rsidRDefault="00AE78CD" w:rsidP="00AE78CD">
      <w:pPr>
        <w:pStyle w:val="ListBullet2"/>
        <w:numPr>
          <w:ilvl w:val="0"/>
          <w:numId w:val="0"/>
        </w:numPr>
        <w:spacing w:line="360" w:lineRule="auto"/>
        <w:ind w:left="425" w:firstLine="1"/>
        <w:jc w:val="both"/>
      </w:pPr>
    </w:p>
    <w:p w14:paraId="4A1F9A99" w14:textId="6EEB41F9" w:rsidR="00140D7E" w:rsidRPr="007A7515" w:rsidRDefault="000D1DD6" w:rsidP="00147518">
      <w:pPr>
        <w:pStyle w:val="ListParagraph"/>
        <w:spacing w:line="360" w:lineRule="auto"/>
        <w:ind w:left="459"/>
        <w:jc w:val="thaiDistribute"/>
        <w:rPr>
          <w:rFonts w:ascii="Arial" w:hAnsi="Arial" w:cs="Arial"/>
          <w:sz w:val="19"/>
          <w:szCs w:val="19"/>
          <w:lang w:val="en-GB"/>
        </w:rPr>
      </w:pPr>
      <w:r w:rsidRPr="002F67A2">
        <w:rPr>
          <w:rFonts w:ascii="Arial" w:hAnsi="Arial" w:cs="Arial"/>
          <w:sz w:val="19"/>
          <w:szCs w:val="19"/>
          <w:lang w:val="en-GB"/>
        </w:rPr>
        <w:t>At the Annual General Meeting of Shareholders of the year 202</w:t>
      </w:r>
      <w:r w:rsidR="001A41B8">
        <w:rPr>
          <w:rFonts w:ascii="Arial" w:hAnsi="Arial" w:cs="Arial"/>
          <w:sz w:val="19"/>
          <w:szCs w:val="19"/>
          <w:lang w:val="en-GB"/>
        </w:rPr>
        <w:t>4</w:t>
      </w:r>
      <w:r w:rsidRPr="002F67A2">
        <w:rPr>
          <w:rFonts w:ascii="Arial" w:hAnsi="Arial" w:cs="Arial"/>
          <w:sz w:val="19"/>
          <w:szCs w:val="19"/>
          <w:lang w:val="en-GB"/>
        </w:rPr>
        <w:t xml:space="preserve"> held on 2</w:t>
      </w:r>
      <w:r w:rsidR="001A41B8">
        <w:rPr>
          <w:rFonts w:ascii="Arial" w:hAnsi="Arial" w:cs="Arial"/>
          <w:sz w:val="19"/>
          <w:szCs w:val="19"/>
          <w:lang w:val="en-GB"/>
        </w:rPr>
        <w:t>4</w:t>
      </w:r>
      <w:r w:rsidRPr="002F67A2">
        <w:rPr>
          <w:rFonts w:ascii="Arial" w:hAnsi="Arial" w:cs="Arial"/>
          <w:sz w:val="19"/>
          <w:szCs w:val="19"/>
          <w:lang w:val="en-GB"/>
        </w:rPr>
        <w:t xml:space="preserve"> April 202</w:t>
      </w:r>
      <w:r w:rsidR="001A41B8">
        <w:rPr>
          <w:rFonts w:ascii="Arial" w:hAnsi="Arial" w:cs="Arial"/>
          <w:sz w:val="19"/>
          <w:szCs w:val="19"/>
          <w:lang w:val="en-GB"/>
        </w:rPr>
        <w:t>4</w:t>
      </w:r>
      <w:r w:rsidRPr="002F67A2">
        <w:rPr>
          <w:rFonts w:ascii="Arial" w:hAnsi="Arial" w:cs="Arial"/>
          <w:sz w:val="19"/>
          <w:szCs w:val="19"/>
          <w:lang w:val="en-GB"/>
        </w:rPr>
        <w:t>, the Shareholders passed a resolution</w:t>
      </w:r>
      <w:r w:rsidR="00140D7E">
        <w:rPr>
          <w:rFonts w:ascii="Arial" w:hAnsi="Arial" w:cs="Arial"/>
          <w:sz w:val="19"/>
          <w:szCs w:val="19"/>
          <w:lang w:val="en-US"/>
        </w:rPr>
        <w:t xml:space="preserve"> t</w:t>
      </w:r>
      <w:r w:rsidR="00140D7E" w:rsidRPr="00140D7E">
        <w:rPr>
          <w:rFonts w:ascii="Arial" w:hAnsi="Arial" w:cs="Arial"/>
          <w:sz w:val="19"/>
          <w:szCs w:val="19"/>
          <w:lang w:val="en-US"/>
        </w:rPr>
        <w:t>o approve the reduction of the Company's registered share capital by Baht 333,958,392.50, from the original registered capital of Baht 637,559,726 to Baht 303,601,333.50, by reducing non-paid-up share capital of 667,916,785 common shares at Baht 0.50 par value.</w:t>
      </w:r>
      <w:r w:rsidR="007A7515">
        <w:rPr>
          <w:rFonts w:ascii="Arial" w:hAnsi="Arial" w:cs="Arial"/>
          <w:sz w:val="19"/>
          <w:szCs w:val="19"/>
          <w:lang w:val="en-US"/>
        </w:rPr>
        <w:t xml:space="preserve"> </w:t>
      </w:r>
      <w:r w:rsidR="007A7515" w:rsidRPr="007A7515">
        <w:rPr>
          <w:rFonts w:ascii="Arial" w:hAnsi="Arial" w:cs="Arial"/>
          <w:sz w:val="19"/>
          <w:szCs w:val="19"/>
          <w:lang w:val="en-US"/>
        </w:rPr>
        <w:t>The Company registered the deduction of share capital with the Ministry of Commerce on 9 May 2024</w:t>
      </w:r>
      <w:r w:rsidR="007A7515">
        <w:rPr>
          <w:rFonts w:ascii="Arial" w:hAnsi="Arial" w:cs="Arial"/>
          <w:sz w:val="19"/>
          <w:szCs w:val="19"/>
          <w:lang w:val="en-US"/>
        </w:rPr>
        <w:t>.</w:t>
      </w:r>
    </w:p>
    <w:p w14:paraId="0D38D9A5" w14:textId="77777777" w:rsidR="00AE78CD" w:rsidRPr="00E2668E" w:rsidRDefault="00AE78CD" w:rsidP="00AE78CD">
      <w:pPr>
        <w:pStyle w:val="ListBullet2"/>
        <w:numPr>
          <w:ilvl w:val="0"/>
          <w:numId w:val="0"/>
        </w:numPr>
        <w:spacing w:line="360" w:lineRule="auto"/>
        <w:ind w:left="425" w:firstLine="1"/>
        <w:jc w:val="both"/>
        <w:rPr>
          <w:sz w:val="19"/>
          <w:szCs w:val="19"/>
        </w:rPr>
      </w:pPr>
    </w:p>
    <w:p w14:paraId="59023C0C" w14:textId="77777777" w:rsidR="00AE78CD" w:rsidRPr="00E2668E" w:rsidRDefault="00AE78CD" w:rsidP="00AE78CD">
      <w:pPr>
        <w:numPr>
          <w:ilvl w:val="0"/>
          <w:numId w:val="1"/>
        </w:numPr>
        <w:tabs>
          <w:tab w:val="num" w:pos="450"/>
        </w:tabs>
        <w:spacing w:line="360" w:lineRule="auto"/>
        <w:ind w:left="0" w:firstLine="0"/>
        <w:jc w:val="both"/>
        <w:rPr>
          <w:rFonts w:ascii="Arial" w:eastAsia="Arial" w:hAnsi="Arial" w:cs="Arial"/>
          <w:b/>
          <w:bCs/>
          <w:sz w:val="19"/>
          <w:szCs w:val="19"/>
        </w:rPr>
      </w:pPr>
      <w:r w:rsidRPr="00AE78CD">
        <w:rPr>
          <w:rFonts w:ascii="Arial" w:hAnsi="Arial" w:cs="Arial"/>
          <w:b/>
          <w:bCs/>
          <w:color w:val="000000" w:themeColor="text1"/>
          <w:sz w:val="19"/>
          <w:szCs w:val="19"/>
          <w:lang w:val="en-US"/>
        </w:rPr>
        <w:t>AUTHORISATION OF FINANCIAL INFORMATION</w:t>
      </w:r>
    </w:p>
    <w:p w14:paraId="45C67F89" w14:textId="77777777" w:rsidR="00AE78CD" w:rsidRPr="00E2668E" w:rsidRDefault="00AE78CD" w:rsidP="00AE78CD">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rPr>
      </w:pPr>
    </w:p>
    <w:p w14:paraId="6B17892D" w14:textId="0B966DD1" w:rsidR="00AE78CD" w:rsidRPr="00B25BC7" w:rsidRDefault="00AE78CD" w:rsidP="00147518">
      <w:pPr>
        <w:pBdr>
          <w:top w:val="nil"/>
          <w:left w:val="nil"/>
          <w:bottom w:val="nil"/>
          <w:right w:val="nil"/>
          <w:between w:val="nil"/>
        </w:pBdr>
        <w:shd w:val="clear" w:color="auto" w:fill="FFFFFF" w:themeFill="background1"/>
        <w:spacing w:line="360" w:lineRule="auto"/>
        <w:ind w:left="459"/>
        <w:jc w:val="both"/>
        <w:rPr>
          <w:rFonts w:ascii="Arial" w:eastAsia="Arial" w:hAnsi="Arial" w:cs="Arial"/>
          <w:sz w:val="19"/>
          <w:szCs w:val="19"/>
          <w:lang w:val="en-US"/>
        </w:rPr>
      </w:pPr>
      <w:r w:rsidRPr="00E2668E">
        <w:rPr>
          <w:rFonts w:ascii="Arial" w:eastAsia="Arial" w:hAnsi="Arial" w:cs="Arial"/>
          <w:sz w:val="19"/>
          <w:szCs w:val="19"/>
          <w:lang w:val="en-US"/>
        </w:rPr>
        <w:t xml:space="preserve">The interim consolidated financial information were </w:t>
      </w:r>
      <w:r w:rsidR="00B01294" w:rsidRPr="00E2668E">
        <w:rPr>
          <w:rFonts w:ascii="Arial" w:eastAsia="Arial" w:hAnsi="Arial" w:cs="Arial"/>
          <w:sz w:val="19"/>
          <w:szCs w:val="19"/>
          <w:lang w:val="en-US"/>
        </w:rPr>
        <w:t>authorized</w:t>
      </w:r>
      <w:r w:rsidRPr="00E2668E">
        <w:rPr>
          <w:rFonts w:ascii="Arial" w:eastAsia="Arial" w:hAnsi="Arial" w:cs="Arial"/>
          <w:sz w:val="19"/>
          <w:szCs w:val="19"/>
          <w:lang w:val="en-US"/>
        </w:rPr>
        <w:t xml:space="preserve"> for issue by the Company’s Board of Directors on </w:t>
      </w:r>
      <w:r>
        <w:rPr>
          <w:rFonts w:ascii="Arial" w:eastAsia="Arial" w:hAnsi="Arial" w:cs="Arial"/>
          <w:sz w:val="19"/>
          <w:szCs w:val="19"/>
          <w:lang w:val="en-US"/>
        </w:rPr>
        <w:t>10</w:t>
      </w:r>
      <w:r w:rsidRPr="00E2668E">
        <w:rPr>
          <w:rFonts w:ascii="Arial" w:eastAsia="Arial" w:hAnsi="Arial" w:cs="Arial"/>
          <w:sz w:val="19"/>
          <w:szCs w:val="19"/>
          <w:lang w:val="en-US"/>
        </w:rPr>
        <w:t xml:space="preserve"> May 2024.</w:t>
      </w:r>
    </w:p>
    <w:p w14:paraId="616E4E42" w14:textId="6D2000C4" w:rsidR="009C179B" w:rsidRDefault="009C179B" w:rsidP="00AE78CD">
      <w:pPr>
        <w:spacing w:line="360" w:lineRule="auto"/>
        <w:ind w:left="-80" w:right="-8"/>
        <w:jc w:val="both"/>
        <w:rPr>
          <w:rFonts w:ascii="Arial" w:hAnsi="Arial" w:cs="Arial"/>
          <w:lang w:val="en-US" w:eastAsia="en-GB"/>
        </w:rPr>
      </w:pPr>
    </w:p>
    <w:p w14:paraId="0BD20C19" w14:textId="77777777" w:rsidR="00BD075A" w:rsidRDefault="00BD075A" w:rsidP="00BD075A">
      <w:pPr>
        <w:rPr>
          <w:rFonts w:ascii="Arial" w:hAnsi="Arial" w:cs="Arial"/>
          <w:lang w:val="en-US" w:eastAsia="en-GB"/>
        </w:rPr>
      </w:pPr>
    </w:p>
    <w:p w14:paraId="30141285" w14:textId="0D173B88" w:rsidR="009C179B" w:rsidRPr="00215498" w:rsidRDefault="00BD075A" w:rsidP="00BD075A">
      <w:pPr>
        <w:tabs>
          <w:tab w:val="left" w:pos="5033"/>
        </w:tabs>
        <w:rPr>
          <w:rFonts w:ascii="Arial" w:hAnsi="Arial" w:cs="Arial"/>
          <w:lang w:val="en-US" w:eastAsia="en-GB"/>
        </w:rPr>
      </w:pPr>
      <w:r>
        <w:rPr>
          <w:rFonts w:ascii="Arial" w:hAnsi="Arial" w:cs="Arial"/>
          <w:lang w:val="en-US" w:eastAsia="en-GB"/>
        </w:rPr>
        <w:tab/>
      </w:r>
    </w:p>
    <w:sectPr w:rsidR="009C179B" w:rsidRPr="00215498" w:rsidSect="00445DBA">
      <w:headerReference w:type="default" r:id="rId17"/>
      <w:headerReference w:type="first" r:id="rId18"/>
      <w:pgSz w:w="11909" w:h="16834" w:code="9"/>
      <w:pgMar w:top="241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1A0F6" w14:textId="77777777" w:rsidR="00445DBA" w:rsidRDefault="00445DBA">
      <w:pPr>
        <w:rPr>
          <w:rFonts w:cs="Book Antiqua"/>
          <w:cs/>
        </w:rPr>
      </w:pPr>
      <w:r>
        <w:separator/>
      </w:r>
    </w:p>
  </w:endnote>
  <w:endnote w:type="continuationSeparator" w:id="0">
    <w:p w14:paraId="678D68BB" w14:textId="77777777" w:rsidR="00445DBA" w:rsidRDefault="00445DBA">
      <w:pPr>
        <w:rPr>
          <w:rFonts w:cs="Book Antiqua"/>
          <w:cs/>
        </w:rPr>
      </w:pPr>
      <w:r>
        <w:continuationSeparator/>
      </w:r>
    </w:p>
  </w:endnote>
  <w:endnote w:type="continuationNotice" w:id="1">
    <w:p w14:paraId="590E32E8" w14:textId="77777777" w:rsidR="00445DBA" w:rsidRDefault="00445DBA">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4197867"/>
      <w:docPartObj>
        <w:docPartGallery w:val="Page Numbers (Bottom of Page)"/>
        <w:docPartUnique/>
      </w:docPartObj>
    </w:sdtPr>
    <w:sdtEndPr>
      <w:rPr>
        <w:noProof/>
      </w:rPr>
    </w:sdtEndPr>
    <w:sdtContent>
      <w:p w14:paraId="4E3356F4" w14:textId="17FAAA16" w:rsidR="00904135" w:rsidRDefault="00904135">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610CB1" w:rsidRPr="00610CB1">
          <w:rPr>
            <w:rFonts w:ascii="Arial" w:hAnsi="Arial" w:cs="Arial"/>
            <w:noProof/>
            <w:sz w:val="19"/>
            <w:szCs w:val="19"/>
            <w:cs/>
          </w:rPr>
          <w:t>18</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E543C" w14:textId="2EEDA4DC" w:rsidR="00904135" w:rsidRPr="00C1098A" w:rsidRDefault="00904135"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301893" w:rsidRPr="00301893">
      <w:rPr>
        <w:rFonts w:ascii="Arial" w:hAnsi="Arial" w:cs="Arial"/>
        <w:noProof/>
        <w:sz w:val="19"/>
        <w:szCs w:val="19"/>
        <w:cs/>
      </w:rPr>
      <w:t>27</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F476E" w14:textId="77777777" w:rsidR="00445DBA" w:rsidRDefault="00445DBA">
      <w:pPr>
        <w:rPr>
          <w:rFonts w:cs="Book Antiqua"/>
          <w:cs/>
        </w:rPr>
      </w:pPr>
      <w:r>
        <w:separator/>
      </w:r>
    </w:p>
  </w:footnote>
  <w:footnote w:type="continuationSeparator" w:id="0">
    <w:p w14:paraId="716F1DCD" w14:textId="77777777" w:rsidR="00445DBA" w:rsidRDefault="00445DBA">
      <w:pPr>
        <w:rPr>
          <w:rFonts w:cs="Book Antiqua"/>
          <w:cs/>
        </w:rPr>
      </w:pPr>
      <w:r>
        <w:continuationSeparator/>
      </w:r>
    </w:p>
  </w:footnote>
  <w:footnote w:type="continuationNotice" w:id="1">
    <w:p w14:paraId="322D851C" w14:textId="77777777" w:rsidR="00445DBA" w:rsidRDefault="00445DBA">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E1C33" w14:textId="77777777" w:rsidR="00C5040C" w:rsidRPr="00215498" w:rsidRDefault="00C5040C" w:rsidP="00F0110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E3C9B9C" w14:textId="0BDA5D72" w:rsidR="00C5040C" w:rsidRPr="00215498" w:rsidRDefault="00C5040C" w:rsidP="00F0110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sidR="00422C4C">
      <w:rPr>
        <w:rFonts w:ascii="Arial" w:hAnsi="Arial" w:cs="Arial"/>
        <w:b/>
        <w:color w:val="000000" w:themeColor="text1"/>
        <w:sz w:val="19"/>
        <w:szCs w:val="19"/>
        <w:lang w:val="en-US"/>
      </w:rPr>
      <w:t>INFORMATION</w:t>
    </w:r>
    <w:r w:rsidR="003945DA">
      <w:rPr>
        <w:rFonts w:ascii="Arial" w:hAnsi="Arial" w:cs="Arial"/>
        <w:b/>
        <w:color w:val="000000" w:themeColor="text1"/>
        <w:sz w:val="19"/>
        <w:szCs w:val="19"/>
        <w:lang w:val="en-US"/>
      </w:rPr>
      <w:t xml:space="preserve"> </w:t>
    </w:r>
    <w:r w:rsidR="00B61AAE">
      <w:rPr>
        <w:rFonts w:ascii="Arial" w:hAnsi="Arial" w:cs="Arial"/>
        <w:b/>
        <w:color w:val="000000" w:themeColor="text1"/>
        <w:sz w:val="19"/>
        <w:szCs w:val="19"/>
        <w:lang w:val="en-US"/>
      </w:rPr>
      <w:t>(UNAUDITED</w:t>
    </w:r>
    <w:r w:rsidR="00755709">
      <w:rPr>
        <w:rFonts w:ascii="Arial" w:hAnsi="Arial" w:cs="Arial"/>
        <w:b/>
        <w:color w:val="000000" w:themeColor="text1"/>
        <w:sz w:val="19"/>
        <w:szCs w:val="19"/>
        <w:lang w:val="en-US"/>
      </w:rPr>
      <w:t xml:space="preserve"> BUT REVIEWED)</w:t>
    </w:r>
  </w:p>
  <w:p w14:paraId="4E076DAB" w14:textId="2A22401A" w:rsidR="00C5040C" w:rsidRDefault="00C5040C" w:rsidP="005E2EB7">
    <w:pPr>
      <w:pStyle w:val="Header"/>
      <w:tabs>
        <w:tab w:val="left" w:pos="180"/>
      </w:tabs>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 ENDED </w:t>
    </w:r>
    <w:r>
      <w:rPr>
        <w:rFonts w:ascii="Arial" w:hAnsi="Arial" w:cs="Arial"/>
        <w:b/>
        <w:bCs/>
        <w:color w:val="000000" w:themeColor="text1"/>
        <w:sz w:val="19"/>
        <w:szCs w:val="19"/>
        <w:lang w:val="en-GB"/>
      </w:rPr>
      <w:t>31 MARCH 2024</w:t>
    </w:r>
  </w:p>
  <w:p w14:paraId="3A583935" w14:textId="65977813" w:rsidR="00C5040C" w:rsidRPr="00C5040C" w:rsidRDefault="00C5040C" w:rsidP="00C5040C">
    <w:pPr>
      <w:pStyle w:val="Header"/>
      <w:rPr>
        <w:lang w:val="en-GB"/>
      </w:rPr>
    </w:pPr>
    <w:r>
      <w:rPr>
        <w:noProof/>
      </w:rPr>
      <mc:AlternateContent>
        <mc:Choice Requires="wps">
          <w:drawing>
            <wp:anchor distT="0" distB="0" distL="114300" distR="114300" simplePos="0" relativeHeight="251658241" behindDoc="0" locked="0" layoutInCell="1" allowOverlap="1" wp14:anchorId="7EE6583A" wp14:editId="1146732D">
              <wp:simplePos x="0" y="0"/>
              <wp:positionH relativeFrom="column">
                <wp:posOffset>-4445</wp:posOffset>
              </wp:positionH>
              <wp:positionV relativeFrom="paragraph">
                <wp:posOffset>163195</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2D232B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5pt,12.85pt" to="464.6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" strokecolor="#7030a0"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8BC9A" w14:textId="77777777" w:rsidR="00981FBB" w:rsidRPr="00215498" w:rsidRDefault="00981FBB" w:rsidP="00981FBB">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266811ED" w14:textId="68F49936" w:rsidR="00981FBB" w:rsidRPr="00215498" w:rsidRDefault="00981FBB" w:rsidP="00981FBB">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sidR="00D77372">
      <w:rPr>
        <w:rFonts w:ascii="Arial" w:hAnsi="Arial" w:cs="Arial"/>
        <w:b/>
        <w:color w:val="000000" w:themeColor="text1"/>
        <w:sz w:val="19"/>
        <w:szCs w:val="19"/>
        <w:lang w:val="en-US"/>
      </w:rPr>
      <w:t>INFORMATION</w:t>
    </w:r>
    <w:r w:rsidR="00691CBE">
      <w:rPr>
        <w:rFonts w:ascii="Arial" w:hAnsi="Arial" w:cs="Arial"/>
        <w:b/>
        <w:color w:val="000000" w:themeColor="text1"/>
        <w:sz w:val="19"/>
        <w:szCs w:val="19"/>
        <w:lang w:val="en-US"/>
      </w:rPr>
      <w:t xml:space="preserve"> (UNAUDITED BUT REVIEWED)</w:t>
    </w:r>
  </w:p>
  <w:p w14:paraId="5DC460B0" w14:textId="16B14C96" w:rsidR="00981FBB" w:rsidRDefault="00981FBB" w:rsidP="00981FBB">
    <w:pPr>
      <w:pStyle w:val="Header"/>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 ENDED </w:t>
    </w:r>
    <w:r>
      <w:rPr>
        <w:rFonts w:ascii="Arial" w:hAnsi="Arial" w:cs="Arial"/>
        <w:b/>
        <w:bCs/>
        <w:color w:val="000000" w:themeColor="text1"/>
        <w:sz w:val="19"/>
        <w:szCs w:val="19"/>
        <w:lang w:val="en-GB"/>
      </w:rPr>
      <w:t xml:space="preserve">31 MARCH 2024 </w:t>
    </w:r>
  </w:p>
  <w:p w14:paraId="0CF72D53" w14:textId="5AFB10E1" w:rsidR="00981FBB" w:rsidRPr="00981FBB" w:rsidRDefault="00E3301C" w:rsidP="00981FBB">
    <w:pPr>
      <w:pStyle w:val="Header"/>
      <w:rPr>
        <w:lang w:val="en-GB"/>
      </w:rPr>
    </w:pPr>
    <w:r>
      <w:rPr>
        <w:noProof/>
      </w:rPr>
      <mc:AlternateContent>
        <mc:Choice Requires="wps">
          <w:drawing>
            <wp:anchor distT="0" distB="0" distL="114300" distR="114300" simplePos="0" relativeHeight="251658240" behindDoc="0" locked="0" layoutInCell="1" allowOverlap="1" wp14:anchorId="6CC35DE7" wp14:editId="002CB8F3">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5A330C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" strokecolor="#7030a0"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806FE" w14:textId="77777777" w:rsidR="00F01102" w:rsidRPr="00215498" w:rsidRDefault="00F01102"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5A21205A" w14:textId="77777777" w:rsidR="00F01102" w:rsidRPr="00215498" w:rsidRDefault="00F01102"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CONDENSED NOTES TO INTERIM FINANCIAL STATEMENTS</w:t>
    </w:r>
  </w:p>
  <w:p w14:paraId="43E313FB" w14:textId="77777777" w:rsidR="00F01102" w:rsidRDefault="00F01102" w:rsidP="009A1231">
    <w:pPr>
      <w:pStyle w:val="Header"/>
      <w:tabs>
        <w:tab w:val="left" w:pos="180"/>
      </w:tabs>
      <w:ind w:left="-14"/>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PERIODS ENDED </w:t>
    </w:r>
    <w:r>
      <w:rPr>
        <w:rFonts w:ascii="Arial" w:hAnsi="Arial" w:cs="Arial"/>
        <w:b/>
        <w:bCs/>
        <w:color w:val="000000" w:themeColor="text1"/>
        <w:sz w:val="19"/>
        <w:szCs w:val="19"/>
        <w:lang w:val="en-GB"/>
      </w:rPr>
      <w:t xml:space="preserve">31 MARCH 2024 </w:t>
    </w:r>
    <w:r w:rsidRPr="00215498">
      <w:rPr>
        <w:rFonts w:ascii="Arial" w:hAnsi="Arial" w:cs="Arial"/>
        <w:b/>
        <w:bCs/>
        <w:color w:val="000000" w:themeColor="text1"/>
        <w:sz w:val="19"/>
        <w:szCs w:val="19"/>
        <w:lang w:val="en-GB"/>
      </w:rPr>
      <w:t>(Unaudited but reviewed)</w:t>
    </w:r>
  </w:p>
  <w:p w14:paraId="7982649D" w14:textId="53A01900" w:rsidR="00F01102" w:rsidRPr="00C5040C" w:rsidRDefault="00F01102" w:rsidP="00F01102">
    <w:pPr>
      <w:pStyle w:val="Header"/>
      <w:ind w:left="477"/>
      <w:rPr>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AD09" w14:textId="77777777" w:rsidR="00111921" w:rsidRPr="00215498" w:rsidRDefault="00111921" w:rsidP="00167AD5">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108F286F" w14:textId="3F397BA4" w:rsidR="00111921" w:rsidRPr="00215498" w:rsidRDefault="00111921" w:rsidP="00167AD5">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sidR="00D77372">
      <w:rPr>
        <w:rFonts w:ascii="Arial" w:hAnsi="Arial" w:cs="Arial"/>
        <w:b/>
        <w:color w:val="000000" w:themeColor="text1"/>
        <w:sz w:val="19"/>
        <w:szCs w:val="19"/>
        <w:lang w:val="en-US"/>
      </w:rPr>
      <w:t>INFORMATION</w:t>
    </w:r>
    <w:r w:rsidR="00195CD9">
      <w:rPr>
        <w:rFonts w:ascii="Arial" w:hAnsi="Arial" w:cs="Arial"/>
        <w:b/>
        <w:color w:val="000000" w:themeColor="text1"/>
        <w:sz w:val="19"/>
        <w:szCs w:val="19"/>
        <w:lang w:val="en-US"/>
      </w:rPr>
      <w:t xml:space="preserve"> (UNAUDITED</w:t>
    </w:r>
    <w:r w:rsidR="007C090A">
      <w:rPr>
        <w:rFonts w:ascii="Arial" w:hAnsi="Arial" w:cs="Arial"/>
        <w:b/>
        <w:color w:val="000000" w:themeColor="text1"/>
        <w:sz w:val="19"/>
        <w:szCs w:val="19"/>
        <w:lang w:val="en-US"/>
      </w:rPr>
      <w:t xml:space="preserve"> BUT REVIEWED)</w:t>
    </w:r>
  </w:p>
  <w:p w14:paraId="5F0EEEF5" w14:textId="13FA1692" w:rsidR="00111921" w:rsidRPr="00195CD9" w:rsidRDefault="00111921" w:rsidP="00167AD5">
    <w:pPr>
      <w:pStyle w:val="Header"/>
      <w:ind w:left="468"/>
      <w:rPr>
        <w:rFonts w:ascii="Arial" w:hAnsi="Arial" w:cstheme="minorBidi"/>
        <w:b/>
        <w:bCs/>
        <w:color w:val="000000" w:themeColor="text1"/>
        <w:sz w:val="19"/>
        <w:szCs w:val="19"/>
        <w:lang w:val="en-US"/>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 ENDED </w:t>
    </w:r>
    <w:r>
      <w:rPr>
        <w:rFonts w:ascii="Arial" w:hAnsi="Arial" w:cs="Arial"/>
        <w:b/>
        <w:bCs/>
        <w:color w:val="000000" w:themeColor="text1"/>
        <w:sz w:val="19"/>
        <w:szCs w:val="19"/>
        <w:lang w:val="en-GB"/>
      </w:rPr>
      <w:t>31 MARCH 202</w:t>
    </w:r>
    <w:r w:rsidR="00195CD9">
      <w:rPr>
        <w:rFonts w:ascii="Arial" w:hAnsi="Arial" w:cs="Arial"/>
        <w:b/>
        <w:bCs/>
        <w:color w:val="000000" w:themeColor="text1"/>
        <w:sz w:val="19"/>
        <w:szCs w:val="19"/>
        <w:lang w:val="en-US"/>
      </w:rPr>
      <w:t>4</w:t>
    </w:r>
  </w:p>
  <w:p w14:paraId="5AF21587" w14:textId="77777777" w:rsidR="00111921" w:rsidRPr="00981FBB" w:rsidRDefault="00111921" w:rsidP="00981FBB">
    <w:pPr>
      <w:pStyle w:val="Header"/>
      <w:rPr>
        <w:lang w:val="en-GB"/>
      </w:rPr>
    </w:pPr>
    <w:r>
      <w:rPr>
        <w:noProof/>
      </w:rPr>
      <mc:AlternateContent>
        <mc:Choice Requires="wps">
          <w:drawing>
            <wp:anchor distT="0" distB="0" distL="114300" distR="114300" simplePos="0" relativeHeight="251658243" behindDoc="0" locked="0" layoutInCell="1" allowOverlap="1" wp14:anchorId="1430C4CC" wp14:editId="61B9BFBB">
              <wp:simplePos x="0" y="0"/>
              <wp:positionH relativeFrom="column">
                <wp:posOffset>313055</wp:posOffset>
              </wp:positionH>
              <wp:positionV relativeFrom="paragraph">
                <wp:posOffset>168910</wp:posOffset>
              </wp:positionV>
              <wp:extent cx="883158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883158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76433F10">
            <v:line id="Straight Connector 1"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030a0" strokeweight="2pt" from="24.65pt,13.3pt" to="720.05pt,13.3pt" w14:anchorId="171A3C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77F47" w14:textId="77777777" w:rsidR="00EB5C3D" w:rsidRPr="00215498" w:rsidRDefault="00EB5C3D"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6AABF0D" w14:textId="77777777" w:rsidR="00EB5C3D" w:rsidRPr="00215498" w:rsidRDefault="00EB5C3D"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CONDENSED NOTES TO INTERIM FINANCIAL STATEMENTS</w:t>
    </w:r>
  </w:p>
  <w:p w14:paraId="0F704418" w14:textId="77777777" w:rsidR="00EB5C3D" w:rsidRDefault="00EB5C3D" w:rsidP="009A1231">
    <w:pPr>
      <w:pStyle w:val="Header"/>
      <w:tabs>
        <w:tab w:val="left" w:pos="180"/>
      </w:tabs>
      <w:ind w:left="-14"/>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PERIODS ENDED </w:t>
    </w:r>
    <w:r>
      <w:rPr>
        <w:rFonts w:ascii="Arial" w:hAnsi="Arial" w:cs="Arial"/>
        <w:b/>
        <w:bCs/>
        <w:color w:val="000000" w:themeColor="text1"/>
        <w:sz w:val="19"/>
        <w:szCs w:val="19"/>
        <w:lang w:val="en-GB"/>
      </w:rPr>
      <w:t xml:space="preserve">31 MARCH 2024 </w:t>
    </w:r>
    <w:r w:rsidRPr="00215498">
      <w:rPr>
        <w:rFonts w:ascii="Arial" w:hAnsi="Arial" w:cs="Arial"/>
        <w:b/>
        <w:bCs/>
        <w:color w:val="000000" w:themeColor="text1"/>
        <w:sz w:val="19"/>
        <w:szCs w:val="19"/>
        <w:lang w:val="en-GB"/>
      </w:rPr>
      <w:t>(Unaudited but reviewed)</w:t>
    </w:r>
  </w:p>
  <w:p w14:paraId="60F1159F" w14:textId="4B66513B" w:rsidR="00C36C4C" w:rsidRDefault="00EB5C3D">
    <w:pPr>
      <w:pStyle w:val="Header"/>
    </w:pPr>
    <w:r>
      <w:rPr>
        <w:noProof/>
      </w:rPr>
      <mc:AlternateContent>
        <mc:Choice Requires="wps">
          <w:drawing>
            <wp:anchor distT="0" distB="0" distL="114300" distR="114300" simplePos="0" relativeHeight="251658244" behindDoc="0" locked="0" layoutInCell="1" allowOverlap="1" wp14:anchorId="2F4719EE" wp14:editId="3E4A5DA0">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58EE9FD">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7030a0" strokeweight="2pt" from="0,15.55pt" to="465pt,15.55pt" w14:anchorId="64505D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&#1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B573D" w14:textId="77777777" w:rsidR="009E1D42" w:rsidRPr="00215498" w:rsidRDefault="009E1D42" w:rsidP="009E1D4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14E7BED" w14:textId="77777777" w:rsidR="009E1D42" w:rsidRPr="00215498" w:rsidRDefault="009E1D42" w:rsidP="009E1D4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6AF518D9" w14:textId="3E4263C3" w:rsidR="009E1D42" w:rsidRDefault="009E1D42" w:rsidP="009E1D42">
    <w:pPr>
      <w:pStyle w:val="Header"/>
      <w:tabs>
        <w:tab w:val="left" w:pos="180"/>
      </w:tabs>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GB"/>
      </w:rPr>
      <w:t xml:space="preserve">FOR THE </w:t>
    </w:r>
    <w:r w:rsidRPr="00215498">
      <w:rPr>
        <w:rFonts w:ascii="Arial" w:hAnsi="Arial" w:cs="Arial"/>
        <w:b/>
        <w:bCs/>
        <w:color w:val="000000" w:themeColor="text1"/>
        <w:sz w:val="19"/>
        <w:szCs w:val="19"/>
        <w:lang w:val="en-US"/>
      </w:rPr>
      <w:t xml:space="preserve">THREE-MONTH </w:t>
    </w:r>
    <w:r w:rsidRPr="00215498">
      <w:rPr>
        <w:rFonts w:ascii="Arial" w:hAnsi="Arial" w:cs="Arial"/>
        <w:b/>
        <w:bCs/>
        <w:color w:val="000000" w:themeColor="text1"/>
        <w:sz w:val="19"/>
        <w:szCs w:val="19"/>
        <w:lang w:val="en-GB"/>
      </w:rPr>
      <w:t xml:space="preserve">PERIOD ENDED </w:t>
    </w:r>
    <w:r>
      <w:rPr>
        <w:rFonts w:ascii="Arial" w:hAnsi="Arial" w:cs="Arial"/>
        <w:b/>
        <w:bCs/>
        <w:color w:val="000000" w:themeColor="text1"/>
        <w:sz w:val="19"/>
        <w:szCs w:val="19"/>
        <w:lang w:val="en-GB"/>
      </w:rPr>
      <w:t>31 MARCH 2024</w:t>
    </w:r>
  </w:p>
  <w:p w14:paraId="57C73072" w14:textId="77777777" w:rsidR="009E1D42" w:rsidRPr="00C5040C" w:rsidRDefault="009E1D42" w:rsidP="009E1D42">
    <w:pPr>
      <w:pStyle w:val="Header"/>
      <w:rPr>
        <w:lang w:val="en-GB"/>
      </w:rPr>
    </w:pPr>
    <w:r>
      <w:rPr>
        <w:noProof/>
      </w:rPr>
      <mc:AlternateContent>
        <mc:Choice Requires="wps">
          <w:drawing>
            <wp:anchor distT="0" distB="0" distL="114300" distR="114300" simplePos="0" relativeHeight="251658242" behindDoc="0" locked="0" layoutInCell="1" allowOverlap="1" wp14:anchorId="0F9A69BF" wp14:editId="31D7802E">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6290EB" id="Straight Connector 1" o:spid="_x0000_s1026" style="position:absolute;z-index:251660291;visibility:visible;mso-wrap-style:square;mso-wrap-distance-left:9pt;mso-wrap-distance-top:0;mso-wrap-distance-right:9pt;mso-wrap-distance-bottom:0;mso-position-horizontal:absolute;mso-position-horizontal-relative:text;mso-position-vertical:absolute;mso-position-vertical-relative:text" from="-.35pt,12.85pt" to="464.6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" strokecolor="#7030a0" strokeweight="2pt"/>
          </w:pict>
        </mc:Fallback>
      </mc:AlternateContent>
    </w:r>
  </w:p>
  <w:p w14:paraId="0FCD9109" w14:textId="2EA6C7C4" w:rsidR="000D110B" w:rsidRPr="00C24C39" w:rsidRDefault="000D110B">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5"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6"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4B36E24"/>
    <w:multiLevelType w:val="hybridMultilevel"/>
    <w:tmpl w:val="AEE8AB68"/>
    <w:lvl w:ilvl="0" w:tplc="448C25FA">
      <w:start w:val="1"/>
      <w:numFmt w:val="lowerLetter"/>
      <w:lvlText w:val="%1)"/>
      <w:lvlJc w:val="left"/>
      <w:pPr>
        <w:ind w:left="1251" w:hanging="360"/>
      </w:pPr>
      <w:rPr>
        <w:rFonts w:cs="Browallia New" w:hint="default"/>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9"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1F1515"/>
    <w:multiLevelType w:val="multilevel"/>
    <w:tmpl w:val="EDD8309A"/>
    <w:lvl w:ilvl="0">
      <w:start w:val="26"/>
      <w:numFmt w:val="decimal"/>
      <w:pStyle w:val="ListBullet2"/>
      <w:lvlText w:val="%1."/>
      <w:lvlJc w:val="left"/>
      <w:pPr>
        <w:ind w:left="360" w:hanging="360"/>
      </w:pPr>
      <w:rPr>
        <w:rFonts w:ascii="Browallia New" w:eastAsia="Browallia New" w:hAnsi="Browallia New" w:cs="Browallia New" w:hint="default"/>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5"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6"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8"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3630063">
    <w:abstractNumId w:val="0"/>
  </w:num>
  <w:num w:numId="2" w16cid:durableId="96828166">
    <w:abstractNumId w:val="4"/>
  </w:num>
  <w:num w:numId="3" w16cid:durableId="1169754951">
    <w:abstractNumId w:val="14"/>
  </w:num>
  <w:num w:numId="4" w16cid:durableId="730272297">
    <w:abstractNumId w:val="3"/>
  </w:num>
  <w:num w:numId="5" w16cid:durableId="1878856191">
    <w:abstractNumId w:val="7"/>
  </w:num>
  <w:num w:numId="6" w16cid:durableId="837233497">
    <w:abstractNumId w:val="2"/>
  </w:num>
  <w:num w:numId="7" w16cid:durableId="1850558398">
    <w:abstractNumId w:val="17"/>
  </w:num>
  <w:num w:numId="8" w16cid:durableId="1080176108">
    <w:abstractNumId w:val="1"/>
  </w:num>
  <w:num w:numId="9" w16cid:durableId="823819021">
    <w:abstractNumId w:val="9"/>
  </w:num>
  <w:num w:numId="10" w16cid:durableId="1824660126">
    <w:abstractNumId w:val="11"/>
  </w:num>
  <w:num w:numId="11" w16cid:durableId="1364745446">
    <w:abstractNumId w:val="5"/>
  </w:num>
  <w:num w:numId="12" w16cid:durableId="1813794260">
    <w:abstractNumId w:val="15"/>
  </w:num>
  <w:num w:numId="13" w16cid:durableId="1532764942">
    <w:abstractNumId w:val="8"/>
  </w:num>
  <w:num w:numId="14" w16cid:durableId="328800151">
    <w:abstractNumId w:val="6"/>
  </w:num>
  <w:num w:numId="15" w16cid:durableId="2110470652">
    <w:abstractNumId w:val="18"/>
  </w:num>
  <w:num w:numId="16" w16cid:durableId="404767674">
    <w:abstractNumId w:val="16"/>
  </w:num>
  <w:num w:numId="17" w16cid:durableId="1310937844">
    <w:abstractNumId w:val="10"/>
  </w:num>
  <w:num w:numId="18" w16cid:durableId="504513541">
    <w:abstractNumId w:val="13"/>
  </w:num>
  <w:num w:numId="19" w16cid:durableId="1140802431">
    <w:abstractNumId w:val="1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AD"/>
    <w:rsid w:val="00000B9F"/>
    <w:rsid w:val="00000F49"/>
    <w:rsid w:val="00000FE8"/>
    <w:rsid w:val="000013CE"/>
    <w:rsid w:val="00001980"/>
    <w:rsid w:val="00001C1A"/>
    <w:rsid w:val="00001D1E"/>
    <w:rsid w:val="00001D2C"/>
    <w:rsid w:val="0000202D"/>
    <w:rsid w:val="00002777"/>
    <w:rsid w:val="00002C06"/>
    <w:rsid w:val="00003735"/>
    <w:rsid w:val="00004056"/>
    <w:rsid w:val="00004171"/>
    <w:rsid w:val="00004A2C"/>
    <w:rsid w:val="00004C9B"/>
    <w:rsid w:val="00004DDE"/>
    <w:rsid w:val="00004F21"/>
    <w:rsid w:val="0000513B"/>
    <w:rsid w:val="0000571C"/>
    <w:rsid w:val="00005793"/>
    <w:rsid w:val="0000596B"/>
    <w:rsid w:val="0000616F"/>
    <w:rsid w:val="0000697C"/>
    <w:rsid w:val="00007291"/>
    <w:rsid w:val="000075EA"/>
    <w:rsid w:val="00007782"/>
    <w:rsid w:val="000100FB"/>
    <w:rsid w:val="0001060F"/>
    <w:rsid w:val="000111FB"/>
    <w:rsid w:val="000115B7"/>
    <w:rsid w:val="000115CC"/>
    <w:rsid w:val="000117DD"/>
    <w:rsid w:val="00012415"/>
    <w:rsid w:val="0001241F"/>
    <w:rsid w:val="00012425"/>
    <w:rsid w:val="000124D0"/>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BA7"/>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0F51"/>
    <w:rsid w:val="00021076"/>
    <w:rsid w:val="00021500"/>
    <w:rsid w:val="00021B09"/>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D7D"/>
    <w:rsid w:val="00027B08"/>
    <w:rsid w:val="00027BBF"/>
    <w:rsid w:val="00030939"/>
    <w:rsid w:val="0003119C"/>
    <w:rsid w:val="0003168A"/>
    <w:rsid w:val="00031ED1"/>
    <w:rsid w:val="00032006"/>
    <w:rsid w:val="0003218B"/>
    <w:rsid w:val="00032475"/>
    <w:rsid w:val="000324CC"/>
    <w:rsid w:val="000325B8"/>
    <w:rsid w:val="00032BDA"/>
    <w:rsid w:val="00032C86"/>
    <w:rsid w:val="0003301D"/>
    <w:rsid w:val="000333CC"/>
    <w:rsid w:val="0003391B"/>
    <w:rsid w:val="00033987"/>
    <w:rsid w:val="00033E59"/>
    <w:rsid w:val="00033EE8"/>
    <w:rsid w:val="0003447A"/>
    <w:rsid w:val="00034A0C"/>
    <w:rsid w:val="00034C80"/>
    <w:rsid w:val="00034DB6"/>
    <w:rsid w:val="00035447"/>
    <w:rsid w:val="000358FA"/>
    <w:rsid w:val="00035AFF"/>
    <w:rsid w:val="00035F39"/>
    <w:rsid w:val="000361B1"/>
    <w:rsid w:val="000362EB"/>
    <w:rsid w:val="000363B5"/>
    <w:rsid w:val="0003683D"/>
    <w:rsid w:val="00036C20"/>
    <w:rsid w:val="00036C61"/>
    <w:rsid w:val="000374E0"/>
    <w:rsid w:val="00037D01"/>
    <w:rsid w:val="00037D62"/>
    <w:rsid w:val="00037E13"/>
    <w:rsid w:val="000409F6"/>
    <w:rsid w:val="00040CC0"/>
    <w:rsid w:val="00040D33"/>
    <w:rsid w:val="00040D8B"/>
    <w:rsid w:val="000415FD"/>
    <w:rsid w:val="00041768"/>
    <w:rsid w:val="000421A1"/>
    <w:rsid w:val="000422C8"/>
    <w:rsid w:val="00042323"/>
    <w:rsid w:val="000424E7"/>
    <w:rsid w:val="00042D6B"/>
    <w:rsid w:val="0004310A"/>
    <w:rsid w:val="0004313E"/>
    <w:rsid w:val="00044399"/>
    <w:rsid w:val="0004440F"/>
    <w:rsid w:val="0004454C"/>
    <w:rsid w:val="00044984"/>
    <w:rsid w:val="00044BD5"/>
    <w:rsid w:val="00044E44"/>
    <w:rsid w:val="00045086"/>
    <w:rsid w:val="0004567B"/>
    <w:rsid w:val="00045D83"/>
    <w:rsid w:val="00045F45"/>
    <w:rsid w:val="00045FDA"/>
    <w:rsid w:val="0004663C"/>
    <w:rsid w:val="0004664F"/>
    <w:rsid w:val="00046661"/>
    <w:rsid w:val="0004674C"/>
    <w:rsid w:val="00046997"/>
    <w:rsid w:val="00047193"/>
    <w:rsid w:val="00047327"/>
    <w:rsid w:val="00047B4A"/>
    <w:rsid w:val="00047E1F"/>
    <w:rsid w:val="00047F63"/>
    <w:rsid w:val="000500F6"/>
    <w:rsid w:val="00050117"/>
    <w:rsid w:val="000501BB"/>
    <w:rsid w:val="000501DF"/>
    <w:rsid w:val="0005049C"/>
    <w:rsid w:val="0005093D"/>
    <w:rsid w:val="00050BB0"/>
    <w:rsid w:val="00050D9C"/>
    <w:rsid w:val="00050E39"/>
    <w:rsid w:val="00050F79"/>
    <w:rsid w:val="0005112B"/>
    <w:rsid w:val="00051680"/>
    <w:rsid w:val="00051BC7"/>
    <w:rsid w:val="00051CC2"/>
    <w:rsid w:val="000523D2"/>
    <w:rsid w:val="000526A2"/>
    <w:rsid w:val="00052951"/>
    <w:rsid w:val="00052E25"/>
    <w:rsid w:val="00052EA0"/>
    <w:rsid w:val="00052F32"/>
    <w:rsid w:val="00052FC6"/>
    <w:rsid w:val="000531DE"/>
    <w:rsid w:val="00053314"/>
    <w:rsid w:val="000533AE"/>
    <w:rsid w:val="000533EF"/>
    <w:rsid w:val="000535DA"/>
    <w:rsid w:val="0005373D"/>
    <w:rsid w:val="000538CC"/>
    <w:rsid w:val="00053AEE"/>
    <w:rsid w:val="00053D9B"/>
    <w:rsid w:val="00054B41"/>
    <w:rsid w:val="00054DB9"/>
    <w:rsid w:val="00054FA4"/>
    <w:rsid w:val="000559A0"/>
    <w:rsid w:val="00055A8A"/>
    <w:rsid w:val="00055D47"/>
    <w:rsid w:val="00055F2B"/>
    <w:rsid w:val="000560B5"/>
    <w:rsid w:val="0005612B"/>
    <w:rsid w:val="000564A4"/>
    <w:rsid w:val="00056AB6"/>
    <w:rsid w:val="00057053"/>
    <w:rsid w:val="00057AF6"/>
    <w:rsid w:val="0006019E"/>
    <w:rsid w:val="00060C7C"/>
    <w:rsid w:val="00060DE2"/>
    <w:rsid w:val="00060DEE"/>
    <w:rsid w:val="000611A3"/>
    <w:rsid w:val="000615A6"/>
    <w:rsid w:val="0006163B"/>
    <w:rsid w:val="000623CE"/>
    <w:rsid w:val="000627E6"/>
    <w:rsid w:val="000627F1"/>
    <w:rsid w:val="0006295C"/>
    <w:rsid w:val="00062B7F"/>
    <w:rsid w:val="00062BCF"/>
    <w:rsid w:val="00062C4D"/>
    <w:rsid w:val="00063AAA"/>
    <w:rsid w:val="00063F75"/>
    <w:rsid w:val="000641E8"/>
    <w:rsid w:val="00064355"/>
    <w:rsid w:val="00064C91"/>
    <w:rsid w:val="00065310"/>
    <w:rsid w:val="00065673"/>
    <w:rsid w:val="00065DBB"/>
    <w:rsid w:val="0006656B"/>
    <w:rsid w:val="0006673F"/>
    <w:rsid w:val="000667DB"/>
    <w:rsid w:val="00066916"/>
    <w:rsid w:val="00066BFE"/>
    <w:rsid w:val="00067671"/>
    <w:rsid w:val="00067B82"/>
    <w:rsid w:val="00067DC3"/>
    <w:rsid w:val="00067FC4"/>
    <w:rsid w:val="0007005D"/>
    <w:rsid w:val="0007020D"/>
    <w:rsid w:val="00070684"/>
    <w:rsid w:val="00070CB2"/>
    <w:rsid w:val="00070CBE"/>
    <w:rsid w:val="00070CD0"/>
    <w:rsid w:val="00070E41"/>
    <w:rsid w:val="00070ED2"/>
    <w:rsid w:val="00071568"/>
    <w:rsid w:val="00071825"/>
    <w:rsid w:val="00071A75"/>
    <w:rsid w:val="00071FE7"/>
    <w:rsid w:val="0007257E"/>
    <w:rsid w:val="000726FC"/>
    <w:rsid w:val="0007328E"/>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2AE"/>
    <w:rsid w:val="000832EB"/>
    <w:rsid w:val="0008349C"/>
    <w:rsid w:val="00083670"/>
    <w:rsid w:val="000837F1"/>
    <w:rsid w:val="00083A92"/>
    <w:rsid w:val="00083CC1"/>
    <w:rsid w:val="00084232"/>
    <w:rsid w:val="000842AE"/>
    <w:rsid w:val="00084517"/>
    <w:rsid w:val="00084FF3"/>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2AA8"/>
    <w:rsid w:val="00092AC2"/>
    <w:rsid w:val="00092FB0"/>
    <w:rsid w:val="00093361"/>
    <w:rsid w:val="0009337F"/>
    <w:rsid w:val="00093E46"/>
    <w:rsid w:val="00093F9E"/>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486"/>
    <w:rsid w:val="000A09EF"/>
    <w:rsid w:val="000A0B26"/>
    <w:rsid w:val="000A1747"/>
    <w:rsid w:val="000A1929"/>
    <w:rsid w:val="000A1CD5"/>
    <w:rsid w:val="000A239F"/>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8D1"/>
    <w:rsid w:val="000A5CCD"/>
    <w:rsid w:val="000A5D7B"/>
    <w:rsid w:val="000A5E10"/>
    <w:rsid w:val="000A60B6"/>
    <w:rsid w:val="000A63BF"/>
    <w:rsid w:val="000A6486"/>
    <w:rsid w:val="000A64BD"/>
    <w:rsid w:val="000A6933"/>
    <w:rsid w:val="000A6FB5"/>
    <w:rsid w:val="000A7F54"/>
    <w:rsid w:val="000A7F72"/>
    <w:rsid w:val="000B00C2"/>
    <w:rsid w:val="000B033C"/>
    <w:rsid w:val="000B0F15"/>
    <w:rsid w:val="000B1AA5"/>
    <w:rsid w:val="000B1FCC"/>
    <w:rsid w:val="000B229E"/>
    <w:rsid w:val="000B23D9"/>
    <w:rsid w:val="000B24EF"/>
    <w:rsid w:val="000B2608"/>
    <w:rsid w:val="000B2BD7"/>
    <w:rsid w:val="000B2C92"/>
    <w:rsid w:val="000B2C9A"/>
    <w:rsid w:val="000B327C"/>
    <w:rsid w:val="000B3794"/>
    <w:rsid w:val="000B3BAA"/>
    <w:rsid w:val="000B3D46"/>
    <w:rsid w:val="000B3DA4"/>
    <w:rsid w:val="000B3E96"/>
    <w:rsid w:val="000B413B"/>
    <w:rsid w:val="000B445B"/>
    <w:rsid w:val="000B44D4"/>
    <w:rsid w:val="000B4BD4"/>
    <w:rsid w:val="000B532E"/>
    <w:rsid w:val="000B54EA"/>
    <w:rsid w:val="000B54FA"/>
    <w:rsid w:val="000B5949"/>
    <w:rsid w:val="000B5A4E"/>
    <w:rsid w:val="000B5E14"/>
    <w:rsid w:val="000B6092"/>
    <w:rsid w:val="000B6404"/>
    <w:rsid w:val="000B651A"/>
    <w:rsid w:val="000B7355"/>
    <w:rsid w:val="000B7445"/>
    <w:rsid w:val="000B7861"/>
    <w:rsid w:val="000B79A6"/>
    <w:rsid w:val="000B7C4B"/>
    <w:rsid w:val="000B7EE6"/>
    <w:rsid w:val="000C0645"/>
    <w:rsid w:val="000C06EC"/>
    <w:rsid w:val="000C0E88"/>
    <w:rsid w:val="000C1AEB"/>
    <w:rsid w:val="000C1CF2"/>
    <w:rsid w:val="000C1D2A"/>
    <w:rsid w:val="000C1ED0"/>
    <w:rsid w:val="000C2440"/>
    <w:rsid w:val="000C28C3"/>
    <w:rsid w:val="000C3620"/>
    <w:rsid w:val="000C3BF5"/>
    <w:rsid w:val="000C3F0B"/>
    <w:rsid w:val="000C425B"/>
    <w:rsid w:val="000C44D2"/>
    <w:rsid w:val="000C4692"/>
    <w:rsid w:val="000C482A"/>
    <w:rsid w:val="000C4A98"/>
    <w:rsid w:val="000C4D56"/>
    <w:rsid w:val="000C50A8"/>
    <w:rsid w:val="000C601F"/>
    <w:rsid w:val="000C6045"/>
    <w:rsid w:val="000C621E"/>
    <w:rsid w:val="000C6354"/>
    <w:rsid w:val="000C63FD"/>
    <w:rsid w:val="000C6817"/>
    <w:rsid w:val="000C768D"/>
    <w:rsid w:val="000C7F02"/>
    <w:rsid w:val="000C7F06"/>
    <w:rsid w:val="000D005F"/>
    <w:rsid w:val="000D064E"/>
    <w:rsid w:val="000D0868"/>
    <w:rsid w:val="000D0B82"/>
    <w:rsid w:val="000D10F7"/>
    <w:rsid w:val="000D110B"/>
    <w:rsid w:val="000D16A3"/>
    <w:rsid w:val="000D1DD6"/>
    <w:rsid w:val="000D214D"/>
    <w:rsid w:val="000D220D"/>
    <w:rsid w:val="000D291A"/>
    <w:rsid w:val="000D3522"/>
    <w:rsid w:val="000D46D9"/>
    <w:rsid w:val="000D474F"/>
    <w:rsid w:val="000D4A29"/>
    <w:rsid w:val="000D4CCA"/>
    <w:rsid w:val="000D4F4F"/>
    <w:rsid w:val="000D5074"/>
    <w:rsid w:val="000D554F"/>
    <w:rsid w:val="000D5BDE"/>
    <w:rsid w:val="000D61AE"/>
    <w:rsid w:val="000D6A1B"/>
    <w:rsid w:val="000D6A38"/>
    <w:rsid w:val="000D6EC8"/>
    <w:rsid w:val="000D6EF5"/>
    <w:rsid w:val="000D6FF9"/>
    <w:rsid w:val="000D7266"/>
    <w:rsid w:val="000D72ED"/>
    <w:rsid w:val="000D76E1"/>
    <w:rsid w:val="000D77A3"/>
    <w:rsid w:val="000E02CE"/>
    <w:rsid w:val="000E03FB"/>
    <w:rsid w:val="000E091E"/>
    <w:rsid w:val="000E0BEF"/>
    <w:rsid w:val="000E0EE2"/>
    <w:rsid w:val="000E0F48"/>
    <w:rsid w:val="000E101B"/>
    <w:rsid w:val="000E178E"/>
    <w:rsid w:val="000E216A"/>
    <w:rsid w:val="000E2326"/>
    <w:rsid w:val="000E3452"/>
    <w:rsid w:val="000E3710"/>
    <w:rsid w:val="000E3E74"/>
    <w:rsid w:val="000E40CD"/>
    <w:rsid w:val="000E45D4"/>
    <w:rsid w:val="000E4939"/>
    <w:rsid w:val="000E4B7E"/>
    <w:rsid w:val="000E4F3F"/>
    <w:rsid w:val="000E53CB"/>
    <w:rsid w:val="000E5B96"/>
    <w:rsid w:val="000E5E58"/>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C97"/>
    <w:rsid w:val="000F0EC4"/>
    <w:rsid w:val="000F0F20"/>
    <w:rsid w:val="000F0F5F"/>
    <w:rsid w:val="000F10FE"/>
    <w:rsid w:val="000F19DA"/>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47F"/>
    <w:rsid w:val="000F558E"/>
    <w:rsid w:val="000F5F74"/>
    <w:rsid w:val="000F605A"/>
    <w:rsid w:val="000F60D2"/>
    <w:rsid w:val="000F633D"/>
    <w:rsid w:val="000F661F"/>
    <w:rsid w:val="000F67F9"/>
    <w:rsid w:val="000F6B8C"/>
    <w:rsid w:val="000F6BBE"/>
    <w:rsid w:val="000F6E9E"/>
    <w:rsid w:val="000F7244"/>
    <w:rsid w:val="000F7E71"/>
    <w:rsid w:val="00100106"/>
    <w:rsid w:val="00100B83"/>
    <w:rsid w:val="00101C48"/>
    <w:rsid w:val="00101D69"/>
    <w:rsid w:val="00102633"/>
    <w:rsid w:val="00102BB4"/>
    <w:rsid w:val="001038AD"/>
    <w:rsid w:val="00103F15"/>
    <w:rsid w:val="001043A1"/>
    <w:rsid w:val="00104635"/>
    <w:rsid w:val="0010479D"/>
    <w:rsid w:val="0010496B"/>
    <w:rsid w:val="00104A9C"/>
    <w:rsid w:val="00104AFC"/>
    <w:rsid w:val="001052E6"/>
    <w:rsid w:val="001053A7"/>
    <w:rsid w:val="00105940"/>
    <w:rsid w:val="00105992"/>
    <w:rsid w:val="00105AED"/>
    <w:rsid w:val="00105F74"/>
    <w:rsid w:val="001065A7"/>
    <w:rsid w:val="00106B04"/>
    <w:rsid w:val="00106C99"/>
    <w:rsid w:val="00106E40"/>
    <w:rsid w:val="001070C0"/>
    <w:rsid w:val="00107816"/>
    <w:rsid w:val="001079F5"/>
    <w:rsid w:val="00107AD9"/>
    <w:rsid w:val="00107AFC"/>
    <w:rsid w:val="00107C50"/>
    <w:rsid w:val="00110B87"/>
    <w:rsid w:val="00110C36"/>
    <w:rsid w:val="00110DD4"/>
    <w:rsid w:val="00110E79"/>
    <w:rsid w:val="00111217"/>
    <w:rsid w:val="00111322"/>
    <w:rsid w:val="00111455"/>
    <w:rsid w:val="0011169A"/>
    <w:rsid w:val="001116DC"/>
    <w:rsid w:val="00111921"/>
    <w:rsid w:val="00111CF2"/>
    <w:rsid w:val="00111D37"/>
    <w:rsid w:val="0011242D"/>
    <w:rsid w:val="001127BC"/>
    <w:rsid w:val="001127C1"/>
    <w:rsid w:val="00112913"/>
    <w:rsid w:val="001129CB"/>
    <w:rsid w:val="00112A67"/>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6D43"/>
    <w:rsid w:val="0011787D"/>
    <w:rsid w:val="00117927"/>
    <w:rsid w:val="001179D8"/>
    <w:rsid w:val="001205DB"/>
    <w:rsid w:val="001206EB"/>
    <w:rsid w:val="001209F3"/>
    <w:rsid w:val="00120BFF"/>
    <w:rsid w:val="00121035"/>
    <w:rsid w:val="001210DF"/>
    <w:rsid w:val="00121100"/>
    <w:rsid w:val="00121214"/>
    <w:rsid w:val="001212AF"/>
    <w:rsid w:val="001213E9"/>
    <w:rsid w:val="00121459"/>
    <w:rsid w:val="00121705"/>
    <w:rsid w:val="00121C6B"/>
    <w:rsid w:val="00121DBD"/>
    <w:rsid w:val="00121FD1"/>
    <w:rsid w:val="0012232C"/>
    <w:rsid w:val="001224A9"/>
    <w:rsid w:val="00122CFE"/>
    <w:rsid w:val="00122DB2"/>
    <w:rsid w:val="0012302E"/>
    <w:rsid w:val="00123071"/>
    <w:rsid w:val="00123500"/>
    <w:rsid w:val="00123A4B"/>
    <w:rsid w:val="00123C74"/>
    <w:rsid w:val="00124175"/>
    <w:rsid w:val="00124894"/>
    <w:rsid w:val="0012492B"/>
    <w:rsid w:val="00124A6C"/>
    <w:rsid w:val="00124BD6"/>
    <w:rsid w:val="00124ED5"/>
    <w:rsid w:val="001250EE"/>
    <w:rsid w:val="0012582A"/>
    <w:rsid w:val="00126978"/>
    <w:rsid w:val="00126E41"/>
    <w:rsid w:val="00126F09"/>
    <w:rsid w:val="001275DE"/>
    <w:rsid w:val="001277B3"/>
    <w:rsid w:val="001279AC"/>
    <w:rsid w:val="00127E21"/>
    <w:rsid w:val="00130184"/>
    <w:rsid w:val="001304C4"/>
    <w:rsid w:val="0013073B"/>
    <w:rsid w:val="00130957"/>
    <w:rsid w:val="001309A7"/>
    <w:rsid w:val="00130B5A"/>
    <w:rsid w:val="00130D62"/>
    <w:rsid w:val="00131095"/>
    <w:rsid w:val="00131287"/>
    <w:rsid w:val="00131312"/>
    <w:rsid w:val="001314D6"/>
    <w:rsid w:val="00131577"/>
    <w:rsid w:val="00131B0A"/>
    <w:rsid w:val="00131B72"/>
    <w:rsid w:val="00131B9B"/>
    <w:rsid w:val="0013202A"/>
    <w:rsid w:val="001329FD"/>
    <w:rsid w:val="00132D69"/>
    <w:rsid w:val="00132DE8"/>
    <w:rsid w:val="00132ECA"/>
    <w:rsid w:val="0013304D"/>
    <w:rsid w:val="0013334F"/>
    <w:rsid w:val="001334B9"/>
    <w:rsid w:val="00133B5D"/>
    <w:rsid w:val="001343F7"/>
    <w:rsid w:val="0013473C"/>
    <w:rsid w:val="00134E8B"/>
    <w:rsid w:val="00135361"/>
    <w:rsid w:val="00135B1C"/>
    <w:rsid w:val="00135C1F"/>
    <w:rsid w:val="00136354"/>
    <w:rsid w:val="00137426"/>
    <w:rsid w:val="001375AE"/>
    <w:rsid w:val="00137C23"/>
    <w:rsid w:val="00137E8B"/>
    <w:rsid w:val="00137F85"/>
    <w:rsid w:val="00137FD7"/>
    <w:rsid w:val="00140683"/>
    <w:rsid w:val="0014085C"/>
    <w:rsid w:val="0014096C"/>
    <w:rsid w:val="00140A79"/>
    <w:rsid w:val="00140D74"/>
    <w:rsid w:val="00140D7E"/>
    <w:rsid w:val="00141127"/>
    <w:rsid w:val="001412E5"/>
    <w:rsid w:val="00141868"/>
    <w:rsid w:val="00141C20"/>
    <w:rsid w:val="00141EF5"/>
    <w:rsid w:val="00142886"/>
    <w:rsid w:val="001428E7"/>
    <w:rsid w:val="001440D9"/>
    <w:rsid w:val="0014427D"/>
    <w:rsid w:val="001448FA"/>
    <w:rsid w:val="00145067"/>
    <w:rsid w:val="0014521E"/>
    <w:rsid w:val="001453DC"/>
    <w:rsid w:val="001457C2"/>
    <w:rsid w:val="0014590B"/>
    <w:rsid w:val="00145D33"/>
    <w:rsid w:val="00145F49"/>
    <w:rsid w:val="00146FED"/>
    <w:rsid w:val="001473B0"/>
    <w:rsid w:val="00147518"/>
    <w:rsid w:val="0014781F"/>
    <w:rsid w:val="0014794D"/>
    <w:rsid w:val="00147F75"/>
    <w:rsid w:val="0015007F"/>
    <w:rsid w:val="00150F47"/>
    <w:rsid w:val="00151025"/>
    <w:rsid w:val="00151163"/>
    <w:rsid w:val="00151AE7"/>
    <w:rsid w:val="00151CC6"/>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E01"/>
    <w:rsid w:val="00155F6F"/>
    <w:rsid w:val="001562CB"/>
    <w:rsid w:val="001563D0"/>
    <w:rsid w:val="00156474"/>
    <w:rsid w:val="00156485"/>
    <w:rsid w:val="0015705C"/>
    <w:rsid w:val="001578B6"/>
    <w:rsid w:val="001605B0"/>
    <w:rsid w:val="00160B8C"/>
    <w:rsid w:val="001612CB"/>
    <w:rsid w:val="00161915"/>
    <w:rsid w:val="0016206A"/>
    <w:rsid w:val="001620B0"/>
    <w:rsid w:val="001620C7"/>
    <w:rsid w:val="001624ED"/>
    <w:rsid w:val="00162705"/>
    <w:rsid w:val="00163398"/>
    <w:rsid w:val="00163623"/>
    <w:rsid w:val="00163C30"/>
    <w:rsid w:val="00163C89"/>
    <w:rsid w:val="0016486D"/>
    <w:rsid w:val="001648BC"/>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AD5"/>
    <w:rsid w:val="00167CBE"/>
    <w:rsid w:val="00167CE3"/>
    <w:rsid w:val="00167DEE"/>
    <w:rsid w:val="001703B9"/>
    <w:rsid w:val="00170C0A"/>
    <w:rsid w:val="00170E04"/>
    <w:rsid w:val="00170F5D"/>
    <w:rsid w:val="001710F7"/>
    <w:rsid w:val="00171E96"/>
    <w:rsid w:val="001720E2"/>
    <w:rsid w:val="001721A0"/>
    <w:rsid w:val="00172635"/>
    <w:rsid w:val="00172647"/>
    <w:rsid w:val="00172D16"/>
    <w:rsid w:val="00172DD9"/>
    <w:rsid w:val="00172E14"/>
    <w:rsid w:val="00173854"/>
    <w:rsid w:val="00173926"/>
    <w:rsid w:val="0017396D"/>
    <w:rsid w:val="00173ADF"/>
    <w:rsid w:val="00173EEE"/>
    <w:rsid w:val="00173F54"/>
    <w:rsid w:val="00173FF5"/>
    <w:rsid w:val="00174173"/>
    <w:rsid w:val="0017456C"/>
    <w:rsid w:val="00174667"/>
    <w:rsid w:val="001746B9"/>
    <w:rsid w:val="00174968"/>
    <w:rsid w:val="00174D8D"/>
    <w:rsid w:val="001755D3"/>
    <w:rsid w:val="0017565D"/>
    <w:rsid w:val="001756C6"/>
    <w:rsid w:val="001757A2"/>
    <w:rsid w:val="00175B2A"/>
    <w:rsid w:val="00176455"/>
    <w:rsid w:val="001765F4"/>
    <w:rsid w:val="00176931"/>
    <w:rsid w:val="00176E47"/>
    <w:rsid w:val="00177206"/>
    <w:rsid w:val="00180273"/>
    <w:rsid w:val="001807BE"/>
    <w:rsid w:val="001808EF"/>
    <w:rsid w:val="00180AD0"/>
    <w:rsid w:val="00180FE1"/>
    <w:rsid w:val="00181232"/>
    <w:rsid w:val="00181620"/>
    <w:rsid w:val="001818C7"/>
    <w:rsid w:val="0018195B"/>
    <w:rsid w:val="00181B78"/>
    <w:rsid w:val="00181F27"/>
    <w:rsid w:val="001822EF"/>
    <w:rsid w:val="00182D2C"/>
    <w:rsid w:val="00183014"/>
    <w:rsid w:val="0018307B"/>
    <w:rsid w:val="00183181"/>
    <w:rsid w:val="0018368C"/>
    <w:rsid w:val="001838CE"/>
    <w:rsid w:val="001839CF"/>
    <w:rsid w:val="00183A75"/>
    <w:rsid w:val="00183B2D"/>
    <w:rsid w:val="00183D53"/>
    <w:rsid w:val="00183E39"/>
    <w:rsid w:val="0018407A"/>
    <w:rsid w:val="001840F3"/>
    <w:rsid w:val="0018420C"/>
    <w:rsid w:val="00184486"/>
    <w:rsid w:val="001849C3"/>
    <w:rsid w:val="00184B88"/>
    <w:rsid w:val="00184BC2"/>
    <w:rsid w:val="00184C2C"/>
    <w:rsid w:val="00184F9A"/>
    <w:rsid w:val="0018585D"/>
    <w:rsid w:val="00185870"/>
    <w:rsid w:val="00185C2A"/>
    <w:rsid w:val="0018617C"/>
    <w:rsid w:val="0018625B"/>
    <w:rsid w:val="00186460"/>
    <w:rsid w:val="00186B6E"/>
    <w:rsid w:val="00186C31"/>
    <w:rsid w:val="00187369"/>
    <w:rsid w:val="00187D01"/>
    <w:rsid w:val="00187F7A"/>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B4C"/>
    <w:rsid w:val="001930A8"/>
    <w:rsid w:val="001930CD"/>
    <w:rsid w:val="00193418"/>
    <w:rsid w:val="0019363E"/>
    <w:rsid w:val="00193ADB"/>
    <w:rsid w:val="00193BD0"/>
    <w:rsid w:val="00193C0A"/>
    <w:rsid w:val="00193CC7"/>
    <w:rsid w:val="00193F11"/>
    <w:rsid w:val="0019437E"/>
    <w:rsid w:val="0019499F"/>
    <w:rsid w:val="00195147"/>
    <w:rsid w:val="00195563"/>
    <w:rsid w:val="00195CD9"/>
    <w:rsid w:val="00196495"/>
    <w:rsid w:val="001968FF"/>
    <w:rsid w:val="00196DAD"/>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1150"/>
    <w:rsid w:val="001A1620"/>
    <w:rsid w:val="001A1677"/>
    <w:rsid w:val="001A190E"/>
    <w:rsid w:val="001A1B39"/>
    <w:rsid w:val="001A1E58"/>
    <w:rsid w:val="001A1E64"/>
    <w:rsid w:val="001A204C"/>
    <w:rsid w:val="001A2663"/>
    <w:rsid w:val="001A26E2"/>
    <w:rsid w:val="001A2B7D"/>
    <w:rsid w:val="001A2CFA"/>
    <w:rsid w:val="001A2D7C"/>
    <w:rsid w:val="001A358F"/>
    <w:rsid w:val="001A381F"/>
    <w:rsid w:val="001A38F4"/>
    <w:rsid w:val="001A3991"/>
    <w:rsid w:val="001A41B8"/>
    <w:rsid w:val="001A426E"/>
    <w:rsid w:val="001A43A5"/>
    <w:rsid w:val="001A49AD"/>
    <w:rsid w:val="001A4B10"/>
    <w:rsid w:val="001A4FEE"/>
    <w:rsid w:val="001A5396"/>
    <w:rsid w:val="001A54CF"/>
    <w:rsid w:val="001A5A65"/>
    <w:rsid w:val="001A5EB3"/>
    <w:rsid w:val="001A629A"/>
    <w:rsid w:val="001A66C4"/>
    <w:rsid w:val="001A6CC0"/>
    <w:rsid w:val="001A6CD5"/>
    <w:rsid w:val="001A6DCD"/>
    <w:rsid w:val="001A6F66"/>
    <w:rsid w:val="001A7122"/>
    <w:rsid w:val="001A7357"/>
    <w:rsid w:val="001A7A83"/>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0F1"/>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831"/>
    <w:rsid w:val="001B7BBB"/>
    <w:rsid w:val="001C01F2"/>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2"/>
    <w:rsid w:val="001C2B88"/>
    <w:rsid w:val="001C2DBC"/>
    <w:rsid w:val="001C2EA1"/>
    <w:rsid w:val="001C3141"/>
    <w:rsid w:val="001C354B"/>
    <w:rsid w:val="001C425D"/>
    <w:rsid w:val="001C4607"/>
    <w:rsid w:val="001C4761"/>
    <w:rsid w:val="001C4A65"/>
    <w:rsid w:val="001C4CD8"/>
    <w:rsid w:val="001C5324"/>
    <w:rsid w:val="001C53DA"/>
    <w:rsid w:val="001C54B1"/>
    <w:rsid w:val="001C56D6"/>
    <w:rsid w:val="001C5AE8"/>
    <w:rsid w:val="001C5D66"/>
    <w:rsid w:val="001C5D99"/>
    <w:rsid w:val="001C6329"/>
    <w:rsid w:val="001C6707"/>
    <w:rsid w:val="001C6775"/>
    <w:rsid w:val="001C6815"/>
    <w:rsid w:val="001C6ACC"/>
    <w:rsid w:val="001C7660"/>
    <w:rsid w:val="001C79D9"/>
    <w:rsid w:val="001D076B"/>
    <w:rsid w:val="001D086C"/>
    <w:rsid w:val="001D1910"/>
    <w:rsid w:val="001D1978"/>
    <w:rsid w:val="001D1E43"/>
    <w:rsid w:val="001D1EAC"/>
    <w:rsid w:val="001D23AC"/>
    <w:rsid w:val="001D24B4"/>
    <w:rsid w:val="001D2593"/>
    <w:rsid w:val="001D26B7"/>
    <w:rsid w:val="001D2873"/>
    <w:rsid w:val="001D2A44"/>
    <w:rsid w:val="001D2D83"/>
    <w:rsid w:val="001D354D"/>
    <w:rsid w:val="001D4176"/>
    <w:rsid w:val="001D470F"/>
    <w:rsid w:val="001D4B6B"/>
    <w:rsid w:val="001D4B72"/>
    <w:rsid w:val="001D5972"/>
    <w:rsid w:val="001D5AA8"/>
    <w:rsid w:val="001D5C2B"/>
    <w:rsid w:val="001D63C4"/>
    <w:rsid w:val="001D6CCE"/>
    <w:rsid w:val="001D760B"/>
    <w:rsid w:val="001D773F"/>
    <w:rsid w:val="001D7A01"/>
    <w:rsid w:val="001D7B27"/>
    <w:rsid w:val="001D7BD5"/>
    <w:rsid w:val="001D7D8D"/>
    <w:rsid w:val="001D7F67"/>
    <w:rsid w:val="001E03A2"/>
    <w:rsid w:val="001E05E9"/>
    <w:rsid w:val="001E09DB"/>
    <w:rsid w:val="001E1296"/>
    <w:rsid w:val="001E1591"/>
    <w:rsid w:val="001E1737"/>
    <w:rsid w:val="001E190E"/>
    <w:rsid w:val="001E1FE5"/>
    <w:rsid w:val="001E22F3"/>
    <w:rsid w:val="001E25AA"/>
    <w:rsid w:val="001E26F9"/>
    <w:rsid w:val="001E280F"/>
    <w:rsid w:val="001E2B22"/>
    <w:rsid w:val="001E2FCF"/>
    <w:rsid w:val="001E3028"/>
    <w:rsid w:val="001E33C9"/>
    <w:rsid w:val="001E425F"/>
    <w:rsid w:val="001E458D"/>
    <w:rsid w:val="001E47C6"/>
    <w:rsid w:val="001E4862"/>
    <w:rsid w:val="001E4942"/>
    <w:rsid w:val="001E4B5B"/>
    <w:rsid w:val="001E5A1F"/>
    <w:rsid w:val="001E5AE1"/>
    <w:rsid w:val="001E60FE"/>
    <w:rsid w:val="001E6B91"/>
    <w:rsid w:val="001E7589"/>
    <w:rsid w:val="001E78C8"/>
    <w:rsid w:val="001E7CC8"/>
    <w:rsid w:val="001E7E25"/>
    <w:rsid w:val="001F0063"/>
    <w:rsid w:val="001F02BB"/>
    <w:rsid w:val="001F0A3A"/>
    <w:rsid w:val="001F0E88"/>
    <w:rsid w:val="001F10D2"/>
    <w:rsid w:val="001F15FF"/>
    <w:rsid w:val="001F1943"/>
    <w:rsid w:val="001F1AA5"/>
    <w:rsid w:val="001F1B22"/>
    <w:rsid w:val="001F21B2"/>
    <w:rsid w:val="001F2222"/>
    <w:rsid w:val="001F25BC"/>
    <w:rsid w:val="001F2B19"/>
    <w:rsid w:val="001F2C25"/>
    <w:rsid w:val="001F2E09"/>
    <w:rsid w:val="001F36B8"/>
    <w:rsid w:val="001F3781"/>
    <w:rsid w:val="001F3A20"/>
    <w:rsid w:val="001F3CC3"/>
    <w:rsid w:val="001F546F"/>
    <w:rsid w:val="001F63B9"/>
    <w:rsid w:val="001F6B6E"/>
    <w:rsid w:val="001F6DDA"/>
    <w:rsid w:val="001F71A5"/>
    <w:rsid w:val="001F7C33"/>
    <w:rsid w:val="002000D6"/>
    <w:rsid w:val="0020072C"/>
    <w:rsid w:val="00200F68"/>
    <w:rsid w:val="00201242"/>
    <w:rsid w:val="002014CD"/>
    <w:rsid w:val="00201894"/>
    <w:rsid w:val="00201C83"/>
    <w:rsid w:val="00202636"/>
    <w:rsid w:val="002028EB"/>
    <w:rsid w:val="00202BE3"/>
    <w:rsid w:val="00202F9F"/>
    <w:rsid w:val="002032CD"/>
    <w:rsid w:val="00203484"/>
    <w:rsid w:val="00203554"/>
    <w:rsid w:val="00203779"/>
    <w:rsid w:val="00203A25"/>
    <w:rsid w:val="00203D23"/>
    <w:rsid w:val="0020410D"/>
    <w:rsid w:val="00204701"/>
    <w:rsid w:val="002050B0"/>
    <w:rsid w:val="002056EC"/>
    <w:rsid w:val="00205778"/>
    <w:rsid w:val="00205853"/>
    <w:rsid w:val="002065E4"/>
    <w:rsid w:val="00206B5C"/>
    <w:rsid w:val="00206D24"/>
    <w:rsid w:val="00206F20"/>
    <w:rsid w:val="00210DB6"/>
    <w:rsid w:val="0021110E"/>
    <w:rsid w:val="00211DDB"/>
    <w:rsid w:val="00212384"/>
    <w:rsid w:val="00212449"/>
    <w:rsid w:val="0021272F"/>
    <w:rsid w:val="00212A09"/>
    <w:rsid w:val="00212AA1"/>
    <w:rsid w:val="00212D3C"/>
    <w:rsid w:val="0021323B"/>
    <w:rsid w:val="00213850"/>
    <w:rsid w:val="00213CC9"/>
    <w:rsid w:val="00213E9C"/>
    <w:rsid w:val="00214203"/>
    <w:rsid w:val="002145B5"/>
    <w:rsid w:val="00214B6C"/>
    <w:rsid w:val="00214B7A"/>
    <w:rsid w:val="00214D93"/>
    <w:rsid w:val="00214DE9"/>
    <w:rsid w:val="00215333"/>
    <w:rsid w:val="0021533D"/>
    <w:rsid w:val="00215498"/>
    <w:rsid w:val="00215B74"/>
    <w:rsid w:val="00215C39"/>
    <w:rsid w:val="00215C6D"/>
    <w:rsid w:val="00215FE5"/>
    <w:rsid w:val="002160E5"/>
    <w:rsid w:val="00216170"/>
    <w:rsid w:val="002161B8"/>
    <w:rsid w:val="002163DF"/>
    <w:rsid w:val="002163F7"/>
    <w:rsid w:val="00216471"/>
    <w:rsid w:val="00216886"/>
    <w:rsid w:val="00216A05"/>
    <w:rsid w:val="00216BE4"/>
    <w:rsid w:val="00217295"/>
    <w:rsid w:val="002173E2"/>
    <w:rsid w:val="002176EC"/>
    <w:rsid w:val="00217AD2"/>
    <w:rsid w:val="0022149B"/>
    <w:rsid w:val="00221E81"/>
    <w:rsid w:val="00222A78"/>
    <w:rsid w:val="00222BAE"/>
    <w:rsid w:val="00222C34"/>
    <w:rsid w:val="00222C46"/>
    <w:rsid w:val="002236FF"/>
    <w:rsid w:val="00223A02"/>
    <w:rsid w:val="00223CC5"/>
    <w:rsid w:val="00223D12"/>
    <w:rsid w:val="00223D56"/>
    <w:rsid w:val="00224383"/>
    <w:rsid w:val="002244B1"/>
    <w:rsid w:val="00224D0D"/>
    <w:rsid w:val="00225060"/>
    <w:rsid w:val="00225135"/>
    <w:rsid w:val="00225486"/>
    <w:rsid w:val="0022581A"/>
    <w:rsid w:val="00225F30"/>
    <w:rsid w:val="00225FFD"/>
    <w:rsid w:val="00226121"/>
    <w:rsid w:val="00226174"/>
    <w:rsid w:val="00226244"/>
    <w:rsid w:val="0022643F"/>
    <w:rsid w:val="0022649A"/>
    <w:rsid w:val="002265C2"/>
    <w:rsid w:val="00226D3E"/>
    <w:rsid w:val="00226FF5"/>
    <w:rsid w:val="0022705C"/>
    <w:rsid w:val="002271D1"/>
    <w:rsid w:val="00227488"/>
    <w:rsid w:val="00227592"/>
    <w:rsid w:val="002276E3"/>
    <w:rsid w:val="0022780C"/>
    <w:rsid w:val="00227838"/>
    <w:rsid w:val="00227ECE"/>
    <w:rsid w:val="00230731"/>
    <w:rsid w:val="002313E7"/>
    <w:rsid w:val="0023159B"/>
    <w:rsid w:val="00232363"/>
    <w:rsid w:val="0023275A"/>
    <w:rsid w:val="002333C3"/>
    <w:rsid w:val="002339E3"/>
    <w:rsid w:val="00233D3C"/>
    <w:rsid w:val="002350A7"/>
    <w:rsid w:val="00235187"/>
    <w:rsid w:val="002358F4"/>
    <w:rsid w:val="00235E4D"/>
    <w:rsid w:val="00235EAE"/>
    <w:rsid w:val="00235EBC"/>
    <w:rsid w:val="00235ECA"/>
    <w:rsid w:val="00236032"/>
    <w:rsid w:val="00236A1A"/>
    <w:rsid w:val="00236B27"/>
    <w:rsid w:val="00236B2D"/>
    <w:rsid w:val="00236F37"/>
    <w:rsid w:val="0023757E"/>
    <w:rsid w:val="00237718"/>
    <w:rsid w:val="00237C0B"/>
    <w:rsid w:val="002404B5"/>
    <w:rsid w:val="00240681"/>
    <w:rsid w:val="00240855"/>
    <w:rsid w:val="00240ADE"/>
    <w:rsid w:val="00240C70"/>
    <w:rsid w:val="00241789"/>
    <w:rsid w:val="00241B25"/>
    <w:rsid w:val="00241BFF"/>
    <w:rsid w:val="00242060"/>
    <w:rsid w:val="0024210F"/>
    <w:rsid w:val="00242591"/>
    <w:rsid w:val="0024276B"/>
    <w:rsid w:val="002428D5"/>
    <w:rsid w:val="00242B24"/>
    <w:rsid w:val="00242E6B"/>
    <w:rsid w:val="00242E89"/>
    <w:rsid w:val="00242FB7"/>
    <w:rsid w:val="0024343C"/>
    <w:rsid w:val="0024365D"/>
    <w:rsid w:val="00243720"/>
    <w:rsid w:val="00243770"/>
    <w:rsid w:val="00243A46"/>
    <w:rsid w:val="00243F37"/>
    <w:rsid w:val="00243FEF"/>
    <w:rsid w:val="0024409D"/>
    <w:rsid w:val="0024421C"/>
    <w:rsid w:val="00244288"/>
    <w:rsid w:val="002445FE"/>
    <w:rsid w:val="00244F24"/>
    <w:rsid w:val="002452B7"/>
    <w:rsid w:val="0024538F"/>
    <w:rsid w:val="002453E8"/>
    <w:rsid w:val="00245693"/>
    <w:rsid w:val="002456FC"/>
    <w:rsid w:val="00245E64"/>
    <w:rsid w:val="0024638A"/>
    <w:rsid w:val="0024652B"/>
    <w:rsid w:val="00246A4E"/>
    <w:rsid w:val="00246C92"/>
    <w:rsid w:val="002471C4"/>
    <w:rsid w:val="0024728B"/>
    <w:rsid w:val="00247335"/>
    <w:rsid w:val="002473F4"/>
    <w:rsid w:val="002475B1"/>
    <w:rsid w:val="0024769D"/>
    <w:rsid w:val="0025009D"/>
    <w:rsid w:val="00250623"/>
    <w:rsid w:val="002511B0"/>
    <w:rsid w:val="00251544"/>
    <w:rsid w:val="00251881"/>
    <w:rsid w:val="00251985"/>
    <w:rsid w:val="00251D63"/>
    <w:rsid w:val="00251E01"/>
    <w:rsid w:val="0025243C"/>
    <w:rsid w:val="00252499"/>
    <w:rsid w:val="00252CE0"/>
    <w:rsid w:val="00253237"/>
    <w:rsid w:val="002535F7"/>
    <w:rsid w:val="002537D3"/>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4"/>
    <w:rsid w:val="0025593D"/>
    <w:rsid w:val="00255AD7"/>
    <w:rsid w:val="00256296"/>
    <w:rsid w:val="002565BE"/>
    <w:rsid w:val="00256778"/>
    <w:rsid w:val="002568F4"/>
    <w:rsid w:val="002569D7"/>
    <w:rsid w:val="00256E94"/>
    <w:rsid w:val="00256F39"/>
    <w:rsid w:val="00257299"/>
    <w:rsid w:val="00257876"/>
    <w:rsid w:val="00260738"/>
    <w:rsid w:val="00260BC5"/>
    <w:rsid w:val="00260BEF"/>
    <w:rsid w:val="00260C87"/>
    <w:rsid w:val="00261534"/>
    <w:rsid w:val="00261601"/>
    <w:rsid w:val="002628FC"/>
    <w:rsid w:val="00262DEA"/>
    <w:rsid w:val="00263474"/>
    <w:rsid w:val="00263A0C"/>
    <w:rsid w:val="00263BAD"/>
    <w:rsid w:val="00263C99"/>
    <w:rsid w:val="00263E38"/>
    <w:rsid w:val="002644B4"/>
    <w:rsid w:val="002645C7"/>
    <w:rsid w:val="002649DA"/>
    <w:rsid w:val="00264BF5"/>
    <w:rsid w:val="00264C4D"/>
    <w:rsid w:val="002655F4"/>
    <w:rsid w:val="0026565A"/>
    <w:rsid w:val="002658E1"/>
    <w:rsid w:val="00265A58"/>
    <w:rsid w:val="00265B18"/>
    <w:rsid w:val="00265DAA"/>
    <w:rsid w:val="0026626C"/>
    <w:rsid w:val="00266273"/>
    <w:rsid w:val="002668F2"/>
    <w:rsid w:val="00266A66"/>
    <w:rsid w:val="002674DA"/>
    <w:rsid w:val="0026757B"/>
    <w:rsid w:val="002675C3"/>
    <w:rsid w:val="002675DE"/>
    <w:rsid w:val="0026764D"/>
    <w:rsid w:val="00267882"/>
    <w:rsid w:val="00267A23"/>
    <w:rsid w:val="00267DD9"/>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C5C"/>
    <w:rsid w:val="00275D35"/>
    <w:rsid w:val="002762B9"/>
    <w:rsid w:val="002766EE"/>
    <w:rsid w:val="00276BCA"/>
    <w:rsid w:val="00276C69"/>
    <w:rsid w:val="00276E35"/>
    <w:rsid w:val="002770F8"/>
    <w:rsid w:val="00277B96"/>
    <w:rsid w:val="00277C56"/>
    <w:rsid w:val="00277C63"/>
    <w:rsid w:val="00277EE0"/>
    <w:rsid w:val="00277F2D"/>
    <w:rsid w:val="00277F96"/>
    <w:rsid w:val="00280044"/>
    <w:rsid w:val="002806F0"/>
    <w:rsid w:val="00280CC5"/>
    <w:rsid w:val="00280CE2"/>
    <w:rsid w:val="00281265"/>
    <w:rsid w:val="00282C5C"/>
    <w:rsid w:val="00282D21"/>
    <w:rsid w:val="002830E6"/>
    <w:rsid w:val="00283108"/>
    <w:rsid w:val="00283225"/>
    <w:rsid w:val="00283461"/>
    <w:rsid w:val="002834C1"/>
    <w:rsid w:val="0028367E"/>
    <w:rsid w:val="00283C93"/>
    <w:rsid w:val="00283D50"/>
    <w:rsid w:val="002840EB"/>
    <w:rsid w:val="002848EC"/>
    <w:rsid w:val="00284A33"/>
    <w:rsid w:val="00284D2D"/>
    <w:rsid w:val="0028523D"/>
    <w:rsid w:val="0028606A"/>
    <w:rsid w:val="00286146"/>
    <w:rsid w:val="00286343"/>
    <w:rsid w:val="00286877"/>
    <w:rsid w:val="00286C0C"/>
    <w:rsid w:val="00286D6E"/>
    <w:rsid w:val="00286E35"/>
    <w:rsid w:val="0028711A"/>
    <w:rsid w:val="00287381"/>
    <w:rsid w:val="00287585"/>
    <w:rsid w:val="00287D6E"/>
    <w:rsid w:val="0029010C"/>
    <w:rsid w:val="002912B0"/>
    <w:rsid w:val="002914D1"/>
    <w:rsid w:val="002917E2"/>
    <w:rsid w:val="002917E8"/>
    <w:rsid w:val="002919D6"/>
    <w:rsid w:val="002925ED"/>
    <w:rsid w:val="00292B3E"/>
    <w:rsid w:val="00293436"/>
    <w:rsid w:val="00293520"/>
    <w:rsid w:val="0029374F"/>
    <w:rsid w:val="0029388B"/>
    <w:rsid w:val="00293ACA"/>
    <w:rsid w:val="00293D5F"/>
    <w:rsid w:val="00294377"/>
    <w:rsid w:val="002946E0"/>
    <w:rsid w:val="00295167"/>
    <w:rsid w:val="002951F3"/>
    <w:rsid w:val="00295256"/>
    <w:rsid w:val="00295514"/>
    <w:rsid w:val="00295A11"/>
    <w:rsid w:val="002961E7"/>
    <w:rsid w:val="0029649E"/>
    <w:rsid w:val="0029666E"/>
    <w:rsid w:val="002967D8"/>
    <w:rsid w:val="002972C7"/>
    <w:rsid w:val="002973B6"/>
    <w:rsid w:val="00297596"/>
    <w:rsid w:val="00297D46"/>
    <w:rsid w:val="00297F3F"/>
    <w:rsid w:val="002A0191"/>
    <w:rsid w:val="002A0731"/>
    <w:rsid w:val="002A1412"/>
    <w:rsid w:val="002A21C3"/>
    <w:rsid w:val="002A2257"/>
    <w:rsid w:val="002A2294"/>
    <w:rsid w:val="002A2371"/>
    <w:rsid w:val="002A23D4"/>
    <w:rsid w:val="002A2C3E"/>
    <w:rsid w:val="002A2CBF"/>
    <w:rsid w:val="002A2EFF"/>
    <w:rsid w:val="002A2FB7"/>
    <w:rsid w:val="002A3033"/>
    <w:rsid w:val="002A36A4"/>
    <w:rsid w:val="002A3D32"/>
    <w:rsid w:val="002A4132"/>
    <w:rsid w:val="002A4225"/>
    <w:rsid w:val="002A4B45"/>
    <w:rsid w:val="002A4D76"/>
    <w:rsid w:val="002A59F0"/>
    <w:rsid w:val="002A5C82"/>
    <w:rsid w:val="002A616E"/>
    <w:rsid w:val="002A6398"/>
    <w:rsid w:val="002A665A"/>
    <w:rsid w:val="002A6B04"/>
    <w:rsid w:val="002A6DEB"/>
    <w:rsid w:val="002A6F12"/>
    <w:rsid w:val="002A72D2"/>
    <w:rsid w:val="002A7ABE"/>
    <w:rsid w:val="002A7FF3"/>
    <w:rsid w:val="002B01FF"/>
    <w:rsid w:val="002B023A"/>
    <w:rsid w:val="002B0453"/>
    <w:rsid w:val="002B0481"/>
    <w:rsid w:val="002B0AC3"/>
    <w:rsid w:val="002B0DA7"/>
    <w:rsid w:val="002B138B"/>
    <w:rsid w:val="002B162F"/>
    <w:rsid w:val="002B1BE6"/>
    <w:rsid w:val="002B1C83"/>
    <w:rsid w:val="002B1CC3"/>
    <w:rsid w:val="002B1DCE"/>
    <w:rsid w:val="002B1F13"/>
    <w:rsid w:val="002B2266"/>
    <w:rsid w:val="002B240D"/>
    <w:rsid w:val="002B267A"/>
    <w:rsid w:val="002B2920"/>
    <w:rsid w:val="002B2928"/>
    <w:rsid w:val="002B2F10"/>
    <w:rsid w:val="002B2F6F"/>
    <w:rsid w:val="002B2F87"/>
    <w:rsid w:val="002B31E2"/>
    <w:rsid w:val="002B32B7"/>
    <w:rsid w:val="002B3497"/>
    <w:rsid w:val="002B3876"/>
    <w:rsid w:val="002B38F0"/>
    <w:rsid w:val="002B3AAA"/>
    <w:rsid w:val="002B3CDD"/>
    <w:rsid w:val="002B4316"/>
    <w:rsid w:val="002B4335"/>
    <w:rsid w:val="002B4396"/>
    <w:rsid w:val="002B43C6"/>
    <w:rsid w:val="002B4481"/>
    <w:rsid w:val="002B463D"/>
    <w:rsid w:val="002B46C4"/>
    <w:rsid w:val="002B497F"/>
    <w:rsid w:val="002B4B65"/>
    <w:rsid w:val="002B4C26"/>
    <w:rsid w:val="002B4DB3"/>
    <w:rsid w:val="002B4EEC"/>
    <w:rsid w:val="002B56C4"/>
    <w:rsid w:val="002B5D1C"/>
    <w:rsid w:val="002B5D26"/>
    <w:rsid w:val="002B6313"/>
    <w:rsid w:val="002B6503"/>
    <w:rsid w:val="002B6620"/>
    <w:rsid w:val="002B6C4F"/>
    <w:rsid w:val="002B6D61"/>
    <w:rsid w:val="002B6D96"/>
    <w:rsid w:val="002B6FE5"/>
    <w:rsid w:val="002B73D1"/>
    <w:rsid w:val="002B74A3"/>
    <w:rsid w:val="002B7722"/>
    <w:rsid w:val="002B78B1"/>
    <w:rsid w:val="002B7BF9"/>
    <w:rsid w:val="002B7E09"/>
    <w:rsid w:val="002C0642"/>
    <w:rsid w:val="002C0E84"/>
    <w:rsid w:val="002C0EB4"/>
    <w:rsid w:val="002C14CD"/>
    <w:rsid w:val="002C1623"/>
    <w:rsid w:val="002C164F"/>
    <w:rsid w:val="002C1B39"/>
    <w:rsid w:val="002C22CB"/>
    <w:rsid w:val="002C31F9"/>
    <w:rsid w:val="002C36CE"/>
    <w:rsid w:val="002C3BD7"/>
    <w:rsid w:val="002C3C8D"/>
    <w:rsid w:val="002C4439"/>
    <w:rsid w:val="002C452A"/>
    <w:rsid w:val="002C4677"/>
    <w:rsid w:val="002C4A1C"/>
    <w:rsid w:val="002C4BFB"/>
    <w:rsid w:val="002C4FF8"/>
    <w:rsid w:val="002C50D3"/>
    <w:rsid w:val="002C5518"/>
    <w:rsid w:val="002C55B0"/>
    <w:rsid w:val="002C564D"/>
    <w:rsid w:val="002C5F40"/>
    <w:rsid w:val="002C5F7E"/>
    <w:rsid w:val="002C60FD"/>
    <w:rsid w:val="002C6450"/>
    <w:rsid w:val="002C67C9"/>
    <w:rsid w:val="002C6B9D"/>
    <w:rsid w:val="002C6DE0"/>
    <w:rsid w:val="002C6EF3"/>
    <w:rsid w:val="002C6F31"/>
    <w:rsid w:val="002C7223"/>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6FA"/>
    <w:rsid w:val="002D271F"/>
    <w:rsid w:val="002D295C"/>
    <w:rsid w:val="002D2DA2"/>
    <w:rsid w:val="002D4045"/>
    <w:rsid w:val="002D41DE"/>
    <w:rsid w:val="002D46CD"/>
    <w:rsid w:val="002D46F1"/>
    <w:rsid w:val="002D4704"/>
    <w:rsid w:val="002D4919"/>
    <w:rsid w:val="002D5908"/>
    <w:rsid w:val="002D5B9C"/>
    <w:rsid w:val="002D5E5F"/>
    <w:rsid w:val="002D66FD"/>
    <w:rsid w:val="002D686B"/>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11E7"/>
    <w:rsid w:val="002E1679"/>
    <w:rsid w:val="002E1C66"/>
    <w:rsid w:val="002E20F7"/>
    <w:rsid w:val="002E2644"/>
    <w:rsid w:val="002E276A"/>
    <w:rsid w:val="002E2C43"/>
    <w:rsid w:val="002E2F32"/>
    <w:rsid w:val="002E334D"/>
    <w:rsid w:val="002E345C"/>
    <w:rsid w:val="002E36D2"/>
    <w:rsid w:val="002E37EA"/>
    <w:rsid w:val="002E3870"/>
    <w:rsid w:val="002E3FCA"/>
    <w:rsid w:val="002E4595"/>
    <w:rsid w:val="002E57B0"/>
    <w:rsid w:val="002E5A35"/>
    <w:rsid w:val="002E5AA6"/>
    <w:rsid w:val="002E61F9"/>
    <w:rsid w:val="002E66AE"/>
    <w:rsid w:val="002E72D8"/>
    <w:rsid w:val="002E73AE"/>
    <w:rsid w:val="002E75CA"/>
    <w:rsid w:val="002E771D"/>
    <w:rsid w:val="002E7802"/>
    <w:rsid w:val="002E7BED"/>
    <w:rsid w:val="002E7FF5"/>
    <w:rsid w:val="002F07E0"/>
    <w:rsid w:val="002F08CE"/>
    <w:rsid w:val="002F0E1B"/>
    <w:rsid w:val="002F0F16"/>
    <w:rsid w:val="002F1247"/>
    <w:rsid w:val="002F13A1"/>
    <w:rsid w:val="002F15E8"/>
    <w:rsid w:val="002F19B5"/>
    <w:rsid w:val="002F1CCE"/>
    <w:rsid w:val="002F1D35"/>
    <w:rsid w:val="002F1DC6"/>
    <w:rsid w:val="002F2079"/>
    <w:rsid w:val="002F25CD"/>
    <w:rsid w:val="002F2609"/>
    <w:rsid w:val="002F284F"/>
    <w:rsid w:val="002F2B13"/>
    <w:rsid w:val="002F2F3E"/>
    <w:rsid w:val="002F3750"/>
    <w:rsid w:val="002F388B"/>
    <w:rsid w:val="002F3A6A"/>
    <w:rsid w:val="002F3C53"/>
    <w:rsid w:val="002F3F40"/>
    <w:rsid w:val="002F3FD9"/>
    <w:rsid w:val="002F4144"/>
    <w:rsid w:val="002F42BE"/>
    <w:rsid w:val="002F4337"/>
    <w:rsid w:val="002F466D"/>
    <w:rsid w:val="002F48AB"/>
    <w:rsid w:val="002F508F"/>
    <w:rsid w:val="002F5332"/>
    <w:rsid w:val="002F5465"/>
    <w:rsid w:val="002F5B83"/>
    <w:rsid w:val="002F5F7D"/>
    <w:rsid w:val="002F5FD1"/>
    <w:rsid w:val="002F6303"/>
    <w:rsid w:val="002F66E4"/>
    <w:rsid w:val="002F6901"/>
    <w:rsid w:val="002F7536"/>
    <w:rsid w:val="002F7538"/>
    <w:rsid w:val="002F7593"/>
    <w:rsid w:val="002F767F"/>
    <w:rsid w:val="002F772C"/>
    <w:rsid w:val="002F7794"/>
    <w:rsid w:val="002F79DF"/>
    <w:rsid w:val="002F7A71"/>
    <w:rsid w:val="003002B2"/>
    <w:rsid w:val="0030140F"/>
    <w:rsid w:val="00301893"/>
    <w:rsid w:val="00301E84"/>
    <w:rsid w:val="003021A6"/>
    <w:rsid w:val="003034E7"/>
    <w:rsid w:val="00303AEC"/>
    <w:rsid w:val="00303C02"/>
    <w:rsid w:val="00303E09"/>
    <w:rsid w:val="00303F5E"/>
    <w:rsid w:val="00303FAC"/>
    <w:rsid w:val="00304D3E"/>
    <w:rsid w:val="00304F6E"/>
    <w:rsid w:val="003051D3"/>
    <w:rsid w:val="00305339"/>
    <w:rsid w:val="00305444"/>
    <w:rsid w:val="00305480"/>
    <w:rsid w:val="0030600B"/>
    <w:rsid w:val="0030688E"/>
    <w:rsid w:val="0030734B"/>
    <w:rsid w:val="0030752A"/>
    <w:rsid w:val="003077E4"/>
    <w:rsid w:val="00307DC2"/>
    <w:rsid w:val="00307E79"/>
    <w:rsid w:val="00307F01"/>
    <w:rsid w:val="00310089"/>
    <w:rsid w:val="00310306"/>
    <w:rsid w:val="00310B3B"/>
    <w:rsid w:val="00310BE8"/>
    <w:rsid w:val="00310EEB"/>
    <w:rsid w:val="00311774"/>
    <w:rsid w:val="00311CBA"/>
    <w:rsid w:val="00311F47"/>
    <w:rsid w:val="0031206A"/>
    <w:rsid w:val="00312475"/>
    <w:rsid w:val="003125F7"/>
    <w:rsid w:val="003131B2"/>
    <w:rsid w:val="0031364E"/>
    <w:rsid w:val="00313BBD"/>
    <w:rsid w:val="00315169"/>
    <w:rsid w:val="00315553"/>
    <w:rsid w:val="003156ED"/>
    <w:rsid w:val="00315BD6"/>
    <w:rsid w:val="00315C55"/>
    <w:rsid w:val="0031623E"/>
    <w:rsid w:val="003162BB"/>
    <w:rsid w:val="003163EA"/>
    <w:rsid w:val="0031672C"/>
    <w:rsid w:val="003167CD"/>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AAD"/>
    <w:rsid w:val="00323FBD"/>
    <w:rsid w:val="003246F0"/>
    <w:rsid w:val="0032479A"/>
    <w:rsid w:val="00324F8B"/>
    <w:rsid w:val="00325147"/>
    <w:rsid w:val="00325975"/>
    <w:rsid w:val="00325B62"/>
    <w:rsid w:val="00325C81"/>
    <w:rsid w:val="003262BB"/>
    <w:rsid w:val="00326C91"/>
    <w:rsid w:val="00326E4A"/>
    <w:rsid w:val="003272D2"/>
    <w:rsid w:val="0032781E"/>
    <w:rsid w:val="003278CD"/>
    <w:rsid w:val="00330011"/>
    <w:rsid w:val="00330AD2"/>
    <w:rsid w:val="00331356"/>
    <w:rsid w:val="0033170E"/>
    <w:rsid w:val="00332461"/>
    <w:rsid w:val="0033334A"/>
    <w:rsid w:val="003333E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24F"/>
    <w:rsid w:val="00336369"/>
    <w:rsid w:val="00336561"/>
    <w:rsid w:val="0033685A"/>
    <w:rsid w:val="003368E7"/>
    <w:rsid w:val="00336C4A"/>
    <w:rsid w:val="00336D1A"/>
    <w:rsid w:val="00336EF1"/>
    <w:rsid w:val="00340388"/>
    <w:rsid w:val="0034073C"/>
    <w:rsid w:val="00340A24"/>
    <w:rsid w:val="00340A9A"/>
    <w:rsid w:val="00340C08"/>
    <w:rsid w:val="00340E33"/>
    <w:rsid w:val="00341091"/>
    <w:rsid w:val="00341748"/>
    <w:rsid w:val="00341B9F"/>
    <w:rsid w:val="00342092"/>
    <w:rsid w:val="00342152"/>
    <w:rsid w:val="00342433"/>
    <w:rsid w:val="00342798"/>
    <w:rsid w:val="00342965"/>
    <w:rsid w:val="00342C69"/>
    <w:rsid w:val="00342D41"/>
    <w:rsid w:val="00342E6E"/>
    <w:rsid w:val="0034349F"/>
    <w:rsid w:val="00343A22"/>
    <w:rsid w:val="00343CE2"/>
    <w:rsid w:val="003440C2"/>
    <w:rsid w:val="003444C8"/>
    <w:rsid w:val="003447DA"/>
    <w:rsid w:val="0034533B"/>
    <w:rsid w:val="00345490"/>
    <w:rsid w:val="00345CFB"/>
    <w:rsid w:val="00345D80"/>
    <w:rsid w:val="00345E32"/>
    <w:rsid w:val="0034612E"/>
    <w:rsid w:val="003463AC"/>
    <w:rsid w:val="00346721"/>
    <w:rsid w:val="0034694B"/>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1446"/>
    <w:rsid w:val="003515CF"/>
    <w:rsid w:val="00351C1A"/>
    <w:rsid w:val="00351F18"/>
    <w:rsid w:val="0035241B"/>
    <w:rsid w:val="003528FF"/>
    <w:rsid w:val="00352B1A"/>
    <w:rsid w:val="00352B79"/>
    <w:rsid w:val="00352C6C"/>
    <w:rsid w:val="00352EB8"/>
    <w:rsid w:val="00352FB3"/>
    <w:rsid w:val="0035391C"/>
    <w:rsid w:val="003550A1"/>
    <w:rsid w:val="0035519C"/>
    <w:rsid w:val="00355249"/>
    <w:rsid w:val="003553AD"/>
    <w:rsid w:val="0035592E"/>
    <w:rsid w:val="00355AC9"/>
    <w:rsid w:val="00355DE1"/>
    <w:rsid w:val="00355E6E"/>
    <w:rsid w:val="00356897"/>
    <w:rsid w:val="00356B7D"/>
    <w:rsid w:val="00356C04"/>
    <w:rsid w:val="00356C76"/>
    <w:rsid w:val="00356E4C"/>
    <w:rsid w:val="00356FC6"/>
    <w:rsid w:val="00357293"/>
    <w:rsid w:val="00357361"/>
    <w:rsid w:val="00357630"/>
    <w:rsid w:val="003576C0"/>
    <w:rsid w:val="00357B60"/>
    <w:rsid w:val="003603CD"/>
    <w:rsid w:val="003604B6"/>
    <w:rsid w:val="003605CD"/>
    <w:rsid w:val="00361572"/>
    <w:rsid w:val="0036185F"/>
    <w:rsid w:val="00361917"/>
    <w:rsid w:val="00362173"/>
    <w:rsid w:val="00362565"/>
    <w:rsid w:val="00362777"/>
    <w:rsid w:val="00362894"/>
    <w:rsid w:val="00362DE9"/>
    <w:rsid w:val="00362F12"/>
    <w:rsid w:val="00362FF9"/>
    <w:rsid w:val="00363057"/>
    <w:rsid w:val="0036338A"/>
    <w:rsid w:val="003639AF"/>
    <w:rsid w:val="00363DD3"/>
    <w:rsid w:val="00363E8D"/>
    <w:rsid w:val="00364065"/>
    <w:rsid w:val="0036482A"/>
    <w:rsid w:val="00365093"/>
    <w:rsid w:val="00365DEF"/>
    <w:rsid w:val="003663BC"/>
    <w:rsid w:val="003669E1"/>
    <w:rsid w:val="00366B1F"/>
    <w:rsid w:val="003672D3"/>
    <w:rsid w:val="00367365"/>
    <w:rsid w:val="003675EA"/>
    <w:rsid w:val="00367AEA"/>
    <w:rsid w:val="0037007D"/>
    <w:rsid w:val="0037029D"/>
    <w:rsid w:val="0037033B"/>
    <w:rsid w:val="00370837"/>
    <w:rsid w:val="00370C20"/>
    <w:rsid w:val="00371136"/>
    <w:rsid w:val="003713AC"/>
    <w:rsid w:val="003716A2"/>
    <w:rsid w:val="00371777"/>
    <w:rsid w:val="00371792"/>
    <w:rsid w:val="00371A34"/>
    <w:rsid w:val="00371E91"/>
    <w:rsid w:val="003720AE"/>
    <w:rsid w:val="003726AD"/>
    <w:rsid w:val="00372731"/>
    <w:rsid w:val="0037284E"/>
    <w:rsid w:val="00373F86"/>
    <w:rsid w:val="0037401E"/>
    <w:rsid w:val="003746F7"/>
    <w:rsid w:val="0037482F"/>
    <w:rsid w:val="00374ACE"/>
    <w:rsid w:val="00374FAF"/>
    <w:rsid w:val="0037508B"/>
    <w:rsid w:val="003752B7"/>
    <w:rsid w:val="0037566D"/>
    <w:rsid w:val="003756F0"/>
    <w:rsid w:val="0037578B"/>
    <w:rsid w:val="00375891"/>
    <w:rsid w:val="003758B0"/>
    <w:rsid w:val="0037595B"/>
    <w:rsid w:val="00375C82"/>
    <w:rsid w:val="00375F0A"/>
    <w:rsid w:val="0037612D"/>
    <w:rsid w:val="003765D2"/>
    <w:rsid w:val="0037668C"/>
    <w:rsid w:val="00376920"/>
    <w:rsid w:val="00377093"/>
    <w:rsid w:val="0037739E"/>
    <w:rsid w:val="00377727"/>
    <w:rsid w:val="0037795A"/>
    <w:rsid w:val="00377D37"/>
    <w:rsid w:val="00380174"/>
    <w:rsid w:val="0038053D"/>
    <w:rsid w:val="003808A0"/>
    <w:rsid w:val="00380CD3"/>
    <w:rsid w:val="00380E3E"/>
    <w:rsid w:val="0038102D"/>
    <w:rsid w:val="003811A8"/>
    <w:rsid w:val="00381D1B"/>
    <w:rsid w:val="00381ED6"/>
    <w:rsid w:val="00381FBB"/>
    <w:rsid w:val="00382047"/>
    <w:rsid w:val="003821EA"/>
    <w:rsid w:val="003823B7"/>
    <w:rsid w:val="003825B0"/>
    <w:rsid w:val="00382791"/>
    <w:rsid w:val="00382E08"/>
    <w:rsid w:val="00382E59"/>
    <w:rsid w:val="0038370A"/>
    <w:rsid w:val="00383C83"/>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87F9F"/>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15"/>
    <w:rsid w:val="003942E5"/>
    <w:rsid w:val="003945DA"/>
    <w:rsid w:val="00394AFA"/>
    <w:rsid w:val="00394E7E"/>
    <w:rsid w:val="00395676"/>
    <w:rsid w:val="00395DC1"/>
    <w:rsid w:val="00396950"/>
    <w:rsid w:val="00396EB7"/>
    <w:rsid w:val="00397718"/>
    <w:rsid w:val="00397A53"/>
    <w:rsid w:val="00397AAD"/>
    <w:rsid w:val="00397CDE"/>
    <w:rsid w:val="00397DA2"/>
    <w:rsid w:val="003A07BA"/>
    <w:rsid w:val="003A0858"/>
    <w:rsid w:val="003A1229"/>
    <w:rsid w:val="003A1449"/>
    <w:rsid w:val="003A15F8"/>
    <w:rsid w:val="003A1BDF"/>
    <w:rsid w:val="003A1C18"/>
    <w:rsid w:val="003A212A"/>
    <w:rsid w:val="003A228A"/>
    <w:rsid w:val="003A24A8"/>
    <w:rsid w:val="003A28D1"/>
    <w:rsid w:val="003A2E4B"/>
    <w:rsid w:val="003A34EF"/>
    <w:rsid w:val="003A35E6"/>
    <w:rsid w:val="003A364C"/>
    <w:rsid w:val="003A38A1"/>
    <w:rsid w:val="003A455F"/>
    <w:rsid w:val="003A45E5"/>
    <w:rsid w:val="003A4666"/>
    <w:rsid w:val="003A48F2"/>
    <w:rsid w:val="003A4ECD"/>
    <w:rsid w:val="003A5546"/>
    <w:rsid w:val="003A554D"/>
    <w:rsid w:val="003A5E38"/>
    <w:rsid w:val="003A6A2D"/>
    <w:rsid w:val="003A6B8F"/>
    <w:rsid w:val="003A6D9A"/>
    <w:rsid w:val="003A74F8"/>
    <w:rsid w:val="003A76B2"/>
    <w:rsid w:val="003A7917"/>
    <w:rsid w:val="003A7C58"/>
    <w:rsid w:val="003B0058"/>
    <w:rsid w:val="003B006B"/>
    <w:rsid w:val="003B076B"/>
    <w:rsid w:val="003B0E3C"/>
    <w:rsid w:val="003B113D"/>
    <w:rsid w:val="003B1385"/>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6226"/>
    <w:rsid w:val="003B6437"/>
    <w:rsid w:val="003B69C8"/>
    <w:rsid w:val="003B7519"/>
    <w:rsid w:val="003C02FD"/>
    <w:rsid w:val="003C05E5"/>
    <w:rsid w:val="003C09A2"/>
    <w:rsid w:val="003C107D"/>
    <w:rsid w:val="003C1767"/>
    <w:rsid w:val="003C1AC9"/>
    <w:rsid w:val="003C1B57"/>
    <w:rsid w:val="003C1CCA"/>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445"/>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03"/>
    <w:rsid w:val="003D19D3"/>
    <w:rsid w:val="003D1EC7"/>
    <w:rsid w:val="003D2316"/>
    <w:rsid w:val="003D2376"/>
    <w:rsid w:val="003D2BE8"/>
    <w:rsid w:val="003D2CA7"/>
    <w:rsid w:val="003D2DA1"/>
    <w:rsid w:val="003D2FFD"/>
    <w:rsid w:val="003D3588"/>
    <w:rsid w:val="003D36EE"/>
    <w:rsid w:val="003D38EC"/>
    <w:rsid w:val="003D3FFD"/>
    <w:rsid w:val="003D400F"/>
    <w:rsid w:val="003D4690"/>
    <w:rsid w:val="003D5885"/>
    <w:rsid w:val="003D58E9"/>
    <w:rsid w:val="003D5A26"/>
    <w:rsid w:val="003D607F"/>
    <w:rsid w:val="003D633B"/>
    <w:rsid w:val="003D63D6"/>
    <w:rsid w:val="003D66F6"/>
    <w:rsid w:val="003D6855"/>
    <w:rsid w:val="003D6D36"/>
    <w:rsid w:val="003D6FEA"/>
    <w:rsid w:val="003D7140"/>
    <w:rsid w:val="003D7675"/>
    <w:rsid w:val="003D7691"/>
    <w:rsid w:val="003D7909"/>
    <w:rsid w:val="003D7A6E"/>
    <w:rsid w:val="003E04F3"/>
    <w:rsid w:val="003E066A"/>
    <w:rsid w:val="003E1482"/>
    <w:rsid w:val="003E18E0"/>
    <w:rsid w:val="003E1F5C"/>
    <w:rsid w:val="003E2191"/>
    <w:rsid w:val="003E279E"/>
    <w:rsid w:val="003E27F6"/>
    <w:rsid w:val="003E298F"/>
    <w:rsid w:val="003E2AE0"/>
    <w:rsid w:val="003E2D7C"/>
    <w:rsid w:val="003E2E22"/>
    <w:rsid w:val="003E33F0"/>
    <w:rsid w:val="003E38CA"/>
    <w:rsid w:val="003E3DCA"/>
    <w:rsid w:val="003E41E6"/>
    <w:rsid w:val="003E43A8"/>
    <w:rsid w:val="003E44EB"/>
    <w:rsid w:val="003E4671"/>
    <w:rsid w:val="003E4801"/>
    <w:rsid w:val="003E4CF2"/>
    <w:rsid w:val="003E4EC1"/>
    <w:rsid w:val="003E4F4D"/>
    <w:rsid w:val="003E503C"/>
    <w:rsid w:val="003E5D50"/>
    <w:rsid w:val="003E5EB2"/>
    <w:rsid w:val="003E64EA"/>
    <w:rsid w:val="003E6B0A"/>
    <w:rsid w:val="003E6F64"/>
    <w:rsid w:val="003E740C"/>
    <w:rsid w:val="003E7445"/>
    <w:rsid w:val="003E775B"/>
    <w:rsid w:val="003E78F8"/>
    <w:rsid w:val="003E7C8A"/>
    <w:rsid w:val="003E7D11"/>
    <w:rsid w:val="003F004A"/>
    <w:rsid w:val="003F01FC"/>
    <w:rsid w:val="003F081D"/>
    <w:rsid w:val="003F1075"/>
    <w:rsid w:val="003F10A8"/>
    <w:rsid w:val="003F140D"/>
    <w:rsid w:val="003F16BA"/>
    <w:rsid w:val="003F1D50"/>
    <w:rsid w:val="003F2063"/>
    <w:rsid w:val="003F237F"/>
    <w:rsid w:val="003F279B"/>
    <w:rsid w:val="003F29BC"/>
    <w:rsid w:val="003F2AF0"/>
    <w:rsid w:val="003F2C12"/>
    <w:rsid w:val="003F36BD"/>
    <w:rsid w:val="003F3FFC"/>
    <w:rsid w:val="003F4B4B"/>
    <w:rsid w:val="003F4C06"/>
    <w:rsid w:val="003F4E16"/>
    <w:rsid w:val="003F5080"/>
    <w:rsid w:val="003F5408"/>
    <w:rsid w:val="003F543E"/>
    <w:rsid w:val="003F57C5"/>
    <w:rsid w:val="003F58C9"/>
    <w:rsid w:val="003F5D09"/>
    <w:rsid w:val="003F6B19"/>
    <w:rsid w:val="003F6F1E"/>
    <w:rsid w:val="003F6F93"/>
    <w:rsid w:val="003F7261"/>
    <w:rsid w:val="003F7335"/>
    <w:rsid w:val="003F7627"/>
    <w:rsid w:val="003F7718"/>
    <w:rsid w:val="003F77ED"/>
    <w:rsid w:val="003F7AC4"/>
    <w:rsid w:val="003F7FDE"/>
    <w:rsid w:val="004002A8"/>
    <w:rsid w:val="004004D2"/>
    <w:rsid w:val="0040054D"/>
    <w:rsid w:val="0040092E"/>
    <w:rsid w:val="0040099C"/>
    <w:rsid w:val="00401126"/>
    <w:rsid w:val="0040113F"/>
    <w:rsid w:val="00401187"/>
    <w:rsid w:val="0040122C"/>
    <w:rsid w:val="00401471"/>
    <w:rsid w:val="004014A0"/>
    <w:rsid w:val="004017D7"/>
    <w:rsid w:val="00401E52"/>
    <w:rsid w:val="00401FD5"/>
    <w:rsid w:val="00402377"/>
    <w:rsid w:val="00402AFB"/>
    <w:rsid w:val="00402C6B"/>
    <w:rsid w:val="00402FB9"/>
    <w:rsid w:val="004030CE"/>
    <w:rsid w:val="004032C8"/>
    <w:rsid w:val="0040330B"/>
    <w:rsid w:val="00403687"/>
    <w:rsid w:val="00403B35"/>
    <w:rsid w:val="00403E0B"/>
    <w:rsid w:val="00403E3A"/>
    <w:rsid w:val="00404418"/>
    <w:rsid w:val="00404570"/>
    <w:rsid w:val="004047B4"/>
    <w:rsid w:val="00404E5D"/>
    <w:rsid w:val="00404FF8"/>
    <w:rsid w:val="00405142"/>
    <w:rsid w:val="004052E9"/>
    <w:rsid w:val="004054B3"/>
    <w:rsid w:val="00405BBC"/>
    <w:rsid w:val="0040610B"/>
    <w:rsid w:val="004067FD"/>
    <w:rsid w:val="004068E8"/>
    <w:rsid w:val="00407282"/>
    <w:rsid w:val="004077F9"/>
    <w:rsid w:val="004078F5"/>
    <w:rsid w:val="00410179"/>
    <w:rsid w:val="004105B8"/>
    <w:rsid w:val="00410EAB"/>
    <w:rsid w:val="00410EB8"/>
    <w:rsid w:val="00411068"/>
    <w:rsid w:val="00411869"/>
    <w:rsid w:val="00411974"/>
    <w:rsid w:val="00411AB6"/>
    <w:rsid w:val="0041216A"/>
    <w:rsid w:val="00412222"/>
    <w:rsid w:val="00412517"/>
    <w:rsid w:val="0041269B"/>
    <w:rsid w:val="0041277C"/>
    <w:rsid w:val="00412D1D"/>
    <w:rsid w:val="00413A2C"/>
    <w:rsid w:val="00413C83"/>
    <w:rsid w:val="00413CE1"/>
    <w:rsid w:val="00413DD1"/>
    <w:rsid w:val="00413DDB"/>
    <w:rsid w:val="00413FF9"/>
    <w:rsid w:val="0041417E"/>
    <w:rsid w:val="00414398"/>
    <w:rsid w:val="004143C8"/>
    <w:rsid w:val="004144A7"/>
    <w:rsid w:val="0041474B"/>
    <w:rsid w:val="0041492A"/>
    <w:rsid w:val="0041496B"/>
    <w:rsid w:val="00414EE8"/>
    <w:rsid w:val="00415268"/>
    <w:rsid w:val="004154E4"/>
    <w:rsid w:val="00415F34"/>
    <w:rsid w:val="00415FDF"/>
    <w:rsid w:val="00416223"/>
    <w:rsid w:val="004163FD"/>
    <w:rsid w:val="0041646E"/>
    <w:rsid w:val="00416952"/>
    <w:rsid w:val="00416956"/>
    <w:rsid w:val="004169B3"/>
    <w:rsid w:val="0041723C"/>
    <w:rsid w:val="00417273"/>
    <w:rsid w:val="004173AE"/>
    <w:rsid w:val="00420D22"/>
    <w:rsid w:val="0042150D"/>
    <w:rsid w:val="00421C2B"/>
    <w:rsid w:val="00421CFE"/>
    <w:rsid w:val="00421FBD"/>
    <w:rsid w:val="004220B5"/>
    <w:rsid w:val="00422C4C"/>
    <w:rsid w:val="00422EE1"/>
    <w:rsid w:val="00423437"/>
    <w:rsid w:val="00423458"/>
    <w:rsid w:val="004234F2"/>
    <w:rsid w:val="0042355A"/>
    <w:rsid w:val="00423F4E"/>
    <w:rsid w:val="0042490C"/>
    <w:rsid w:val="00424967"/>
    <w:rsid w:val="0042505E"/>
    <w:rsid w:val="0042508B"/>
    <w:rsid w:val="004251BE"/>
    <w:rsid w:val="00425571"/>
    <w:rsid w:val="004258B1"/>
    <w:rsid w:val="00425989"/>
    <w:rsid w:val="00425B10"/>
    <w:rsid w:val="00425B2A"/>
    <w:rsid w:val="00425C43"/>
    <w:rsid w:val="00425DA1"/>
    <w:rsid w:val="00425DFE"/>
    <w:rsid w:val="00426168"/>
    <w:rsid w:val="004265D0"/>
    <w:rsid w:val="004269DB"/>
    <w:rsid w:val="00426A89"/>
    <w:rsid w:val="00426D8D"/>
    <w:rsid w:val="00426E7C"/>
    <w:rsid w:val="0042708F"/>
    <w:rsid w:val="00427263"/>
    <w:rsid w:val="00427E46"/>
    <w:rsid w:val="00427FAF"/>
    <w:rsid w:val="0043089F"/>
    <w:rsid w:val="004308E6"/>
    <w:rsid w:val="00430919"/>
    <w:rsid w:val="00430A56"/>
    <w:rsid w:val="00430CC2"/>
    <w:rsid w:val="00430F61"/>
    <w:rsid w:val="004310C2"/>
    <w:rsid w:val="0043170C"/>
    <w:rsid w:val="004317E1"/>
    <w:rsid w:val="00432123"/>
    <w:rsid w:val="004321F5"/>
    <w:rsid w:val="00432839"/>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022"/>
    <w:rsid w:val="0044038E"/>
    <w:rsid w:val="004403BA"/>
    <w:rsid w:val="00440420"/>
    <w:rsid w:val="00440761"/>
    <w:rsid w:val="0044087A"/>
    <w:rsid w:val="00440C00"/>
    <w:rsid w:val="00440C27"/>
    <w:rsid w:val="0044135E"/>
    <w:rsid w:val="0044156F"/>
    <w:rsid w:val="00441914"/>
    <w:rsid w:val="00441A02"/>
    <w:rsid w:val="00442154"/>
    <w:rsid w:val="00442254"/>
    <w:rsid w:val="00442ACE"/>
    <w:rsid w:val="00442BD0"/>
    <w:rsid w:val="00442D03"/>
    <w:rsid w:val="00443089"/>
    <w:rsid w:val="00443854"/>
    <w:rsid w:val="00444063"/>
    <w:rsid w:val="0044407D"/>
    <w:rsid w:val="0044427B"/>
    <w:rsid w:val="004443D6"/>
    <w:rsid w:val="00445333"/>
    <w:rsid w:val="004453A4"/>
    <w:rsid w:val="00445948"/>
    <w:rsid w:val="00445ABC"/>
    <w:rsid w:val="00445DBA"/>
    <w:rsid w:val="00446030"/>
    <w:rsid w:val="00446579"/>
    <w:rsid w:val="0044697F"/>
    <w:rsid w:val="00446BE6"/>
    <w:rsid w:val="00446D50"/>
    <w:rsid w:val="00447C63"/>
    <w:rsid w:val="00447DED"/>
    <w:rsid w:val="00450569"/>
    <w:rsid w:val="00450688"/>
    <w:rsid w:val="00450844"/>
    <w:rsid w:val="00450877"/>
    <w:rsid w:val="004508CB"/>
    <w:rsid w:val="00450D41"/>
    <w:rsid w:val="004517C3"/>
    <w:rsid w:val="00451D77"/>
    <w:rsid w:val="00452080"/>
    <w:rsid w:val="004522B0"/>
    <w:rsid w:val="004522C0"/>
    <w:rsid w:val="004524C7"/>
    <w:rsid w:val="00452724"/>
    <w:rsid w:val="00452956"/>
    <w:rsid w:val="00452CB3"/>
    <w:rsid w:val="00453292"/>
    <w:rsid w:val="004533FE"/>
    <w:rsid w:val="004535B6"/>
    <w:rsid w:val="0045393D"/>
    <w:rsid w:val="004539BD"/>
    <w:rsid w:val="00453A87"/>
    <w:rsid w:val="00453DCF"/>
    <w:rsid w:val="00453EA3"/>
    <w:rsid w:val="0045436C"/>
    <w:rsid w:val="0045463A"/>
    <w:rsid w:val="00454B28"/>
    <w:rsid w:val="00454D53"/>
    <w:rsid w:val="004551FF"/>
    <w:rsid w:val="004555B9"/>
    <w:rsid w:val="00455C91"/>
    <w:rsid w:val="004562C4"/>
    <w:rsid w:val="00456940"/>
    <w:rsid w:val="004569A5"/>
    <w:rsid w:val="00456A10"/>
    <w:rsid w:val="00456A5A"/>
    <w:rsid w:val="00456ACC"/>
    <w:rsid w:val="00456F99"/>
    <w:rsid w:val="0045731C"/>
    <w:rsid w:val="00457504"/>
    <w:rsid w:val="00457729"/>
    <w:rsid w:val="004600F0"/>
    <w:rsid w:val="00460548"/>
    <w:rsid w:val="0046056F"/>
    <w:rsid w:val="00460693"/>
    <w:rsid w:val="0046072B"/>
    <w:rsid w:val="00460A5A"/>
    <w:rsid w:val="00461506"/>
    <w:rsid w:val="00461AB4"/>
    <w:rsid w:val="00462131"/>
    <w:rsid w:val="00462600"/>
    <w:rsid w:val="00462D0A"/>
    <w:rsid w:val="0046325C"/>
    <w:rsid w:val="00463418"/>
    <w:rsid w:val="00464003"/>
    <w:rsid w:val="0046402F"/>
    <w:rsid w:val="00464091"/>
    <w:rsid w:val="004643A0"/>
    <w:rsid w:val="004643CF"/>
    <w:rsid w:val="00464BEF"/>
    <w:rsid w:val="0046675E"/>
    <w:rsid w:val="00466E29"/>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118"/>
    <w:rsid w:val="00475FE2"/>
    <w:rsid w:val="00476092"/>
    <w:rsid w:val="004760E6"/>
    <w:rsid w:val="00476287"/>
    <w:rsid w:val="00476440"/>
    <w:rsid w:val="00476573"/>
    <w:rsid w:val="004769EA"/>
    <w:rsid w:val="0047779F"/>
    <w:rsid w:val="004777E1"/>
    <w:rsid w:val="00477A34"/>
    <w:rsid w:val="0048000D"/>
    <w:rsid w:val="004800A1"/>
    <w:rsid w:val="004800BE"/>
    <w:rsid w:val="00480932"/>
    <w:rsid w:val="0048098B"/>
    <w:rsid w:val="00480FAC"/>
    <w:rsid w:val="00481587"/>
    <w:rsid w:val="00481666"/>
    <w:rsid w:val="0048167D"/>
    <w:rsid w:val="00481C84"/>
    <w:rsid w:val="00481F21"/>
    <w:rsid w:val="004821BA"/>
    <w:rsid w:val="00482D83"/>
    <w:rsid w:val="00483064"/>
    <w:rsid w:val="00483235"/>
    <w:rsid w:val="00483402"/>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EC9"/>
    <w:rsid w:val="00486302"/>
    <w:rsid w:val="004871B3"/>
    <w:rsid w:val="0049015F"/>
    <w:rsid w:val="00490ADD"/>
    <w:rsid w:val="00490B2E"/>
    <w:rsid w:val="004913F8"/>
    <w:rsid w:val="004916B0"/>
    <w:rsid w:val="00491CFC"/>
    <w:rsid w:val="00491F6F"/>
    <w:rsid w:val="00491F72"/>
    <w:rsid w:val="0049297E"/>
    <w:rsid w:val="00492CB6"/>
    <w:rsid w:val="00492DB3"/>
    <w:rsid w:val="00492DEF"/>
    <w:rsid w:val="00492E6E"/>
    <w:rsid w:val="00492FC5"/>
    <w:rsid w:val="00493025"/>
    <w:rsid w:val="00493492"/>
    <w:rsid w:val="00493516"/>
    <w:rsid w:val="00493E79"/>
    <w:rsid w:val="00493FB3"/>
    <w:rsid w:val="004942F0"/>
    <w:rsid w:val="00494C8A"/>
    <w:rsid w:val="00494CFC"/>
    <w:rsid w:val="00494E6E"/>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97D65"/>
    <w:rsid w:val="004A0070"/>
    <w:rsid w:val="004A112F"/>
    <w:rsid w:val="004A13A2"/>
    <w:rsid w:val="004A15F4"/>
    <w:rsid w:val="004A1BD3"/>
    <w:rsid w:val="004A1C93"/>
    <w:rsid w:val="004A20E9"/>
    <w:rsid w:val="004A28F2"/>
    <w:rsid w:val="004A2B50"/>
    <w:rsid w:val="004A2BBF"/>
    <w:rsid w:val="004A320B"/>
    <w:rsid w:val="004A367E"/>
    <w:rsid w:val="004A36A7"/>
    <w:rsid w:val="004A3A52"/>
    <w:rsid w:val="004A40AB"/>
    <w:rsid w:val="004A5404"/>
    <w:rsid w:val="004A598D"/>
    <w:rsid w:val="004A5ABC"/>
    <w:rsid w:val="004A5FC1"/>
    <w:rsid w:val="004A66B9"/>
    <w:rsid w:val="004A6835"/>
    <w:rsid w:val="004A6C8E"/>
    <w:rsid w:val="004A7652"/>
    <w:rsid w:val="004A770A"/>
    <w:rsid w:val="004A7DF2"/>
    <w:rsid w:val="004B0260"/>
    <w:rsid w:val="004B0514"/>
    <w:rsid w:val="004B0594"/>
    <w:rsid w:val="004B08A2"/>
    <w:rsid w:val="004B0A59"/>
    <w:rsid w:val="004B0F99"/>
    <w:rsid w:val="004B10E6"/>
    <w:rsid w:val="004B11EE"/>
    <w:rsid w:val="004B13E8"/>
    <w:rsid w:val="004B168F"/>
    <w:rsid w:val="004B1E86"/>
    <w:rsid w:val="004B298D"/>
    <w:rsid w:val="004B2A21"/>
    <w:rsid w:val="004B2D12"/>
    <w:rsid w:val="004B2DAC"/>
    <w:rsid w:val="004B326B"/>
    <w:rsid w:val="004B330F"/>
    <w:rsid w:val="004B3394"/>
    <w:rsid w:val="004B3D3D"/>
    <w:rsid w:val="004B3EB2"/>
    <w:rsid w:val="004B3FD4"/>
    <w:rsid w:val="004B44B4"/>
    <w:rsid w:val="004B454B"/>
    <w:rsid w:val="004B4953"/>
    <w:rsid w:val="004B499F"/>
    <w:rsid w:val="004B49FD"/>
    <w:rsid w:val="004B4B18"/>
    <w:rsid w:val="004B4CB3"/>
    <w:rsid w:val="004B4E15"/>
    <w:rsid w:val="004B4E93"/>
    <w:rsid w:val="004B4F1B"/>
    <w:rsid w:val="004B4FDA"/>
    <w:rsid w:val="004B5576"/>
    <w:rsid w:val="004B5983"/>
    <w:rsid w:val="004B5CB5"/>
    <w:rsid w:val="004B5CF5"/>
    <w:rsid w:val="004B62FA"/>
    <w:rsid w:val="004B65F5"/>
    <w:rsid w:val="004B661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E22"/>
    <w:rsid w:val="004C3F0F"/>
    <w:rsid w:val="004C3FC4"/>
    <w:rsid w:val="004C40A9"/>
    <w:rsid w:val="004C4530"/>
    <w:rsid w:val="004C4B36"/>
    <w:rsid w:val="004C4DC1"/>
    <w:rsid w:val="004C51C9"/>
    <w:rsid w:val="004C5731"/>
    <w:rsid w:val="004C5B3A"/>
    <w:rsid w:val="004C5C14"/>
    <w:rsid w:val="004C61C9"/>
    <w:rsid w:val="004C61D4"/>
    <w:rsid w:val="004C63D6"/>
    <w:rsid w:val="004C66C1"/>
    <w:rsid w:val="004C6A1E"/>
    <w:rsid w:val="004C6A86"/>
    <w:rsid w:val="004C7085"/>
    <w:rsid w:val="004C791A"/>
    <w:rsid w:val="004C7BE2"/>
    <w:rsid w:val="004C7C6C"/>
    <w:rsid w:val="004D03C0"/>
    <w:rsid w:val="004D171F"/>
    <w:rsid w:val="004D184F"/>
    <w:rsid w:val="004D1903"/>
    <w:rsid w:val="004D1A42"/>
    <w:rsid w:val="004D1C99"/>
    <w:rsid w:val="004D1EF3"/>
    <w:rsid w:val="004D1EF4"/>
    <w:rsid w:val="004D2127"/>
    <w:rsid w:val="004D2187"/>
    <w:rsid w:val="004D24DA"/>
    <w:rsid w:val="004D2988"/>
    <w:rsid w:val="004D2989"/>
    <w:rsid w:val="004D29C2"/>
    <w:rsid w:val="004D2B78"/>
    <w:rsid w:val="004D2E57"/>
    <w:rsid w:val="004D2FD4"/>
    <w:rsid w:val="004D332A"/>
    <w:rsid w:val="004D39EE"/>
    <w:rsid w:val="004D3D4B"/>
    <w:rsid w:val="004D3DD9"/>
    <w:rsid w:val="004D3F50"/>
    <w:rsid w:val="004D418B"/>
    <w:rsid w:val="004D4563"/>
    <w:rsid w:val="004D4D6C"/>
    <w:rsid w:val="004D4F3F"/>
    <w:rsid w:val="004D5537"/>
    <w:rsid w:val="004D557B"/>
    <w:rsid w:val="004D558F"/>
    <w:rsid w:val="004D58BB"/>
    <w:rsid w:val="004D61D7"/>
    <w:rsid w:val="004D6229"/>
    <w:rsid w:val="004D62BD"/>
    <w:rsid w:val="004D63F1"/>
    <w:rsid w:val="004D6463"/>
    <w:rsid w:val="004D6B0B"/>
    <w:rsid w:val="004D6BCC"/>
    <w:rsid w:val="004D6C0C"/>
    <w:rsid w:val="004D7287"/>
    <w:rsid w:val="004D7450"/>
    <w:rsid w:val="004D7624"/>
    <w:rsid w:val="004D78F1"/>
    <w:rsid w:val="004D7DFC"/>
    <w:rsid w:val="004D7EC1"/>
    <w:rsid w:val="004E0132"/>
    <w:rsid w:val="004E1371"/>
    <w:rsid w:val="004E156A"/>
    <w:rsid w:val="004E157D"/>
    <w:rsid w:val="004E18DE"/>
    <w:rsid w:val="004E1A85"/>
    <w:rsid w:val="004E1E2D"/>
    <w:rsid w:val="004E24A7"/>
    <w:rsid w:val="004E29CC"/>
    <w:rsid w:val="004E2D90"/>
    <w:rsid w:val="004E2E54"/>
    <w:rsid w:val="004E2E9F"/>
    <w:rsid w:val="004E2F4A"/>
    <w:rsid w:val="004E30E1"/>
    <w:rsid w:val="004E31BA"/>
    <w:rsid w:val="004E37FF"/>
    <w:rsid w:val="004E3D79"/>
    <w:rsid w:val="004E3DD8"/>
    <w:rsid w:val="004E3EBE"/>
    <w:rsid w:val="004E447A"/>
    <w:rsid w:val="004E4B18"/>
    <w:rsid w:val="004E5214"/>
    <w:rsid w:val="004E5617"/>
    <w:rsid w:val="004E58EF"/>
    <w:rsid w:val="004E6144"/>
    <w:rsid w:val="004E653A"/>
    <w:rsid w:val="004E65E5"/>
    <w:rsid w:val="004E6A44"/>
    <w:rsid w:val="004E75EB"/>
    <w:rsid w:val="004E7614"/>
    <w:rsid w:val="004E7870"/>
    <w:rsid w:val="004E7892"/>
    <w:rsid w:val="004E78A8"/>
    <w:rsid w:val="004E7A5A"/>
    <w:rsid w:val="004E7D80"/>
    <w:rsid w:val="004F048D"/>
    <w:rsid w:val="004F0710"/>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4B2"/>
    <w:rsid w:val="004F587E"/>
    <w:rsid w:val="004F5AA0"/>
    <w:rsid w:val="004F6443"/>
    <w:rsid w:val="004F696C"/>
    <w:rsid w:val="004F6B03"/>
    <w:rsid w:val="004F6B91"/>
    <w:rsid w:val="004F7105"/>
    <w:rsid w:val="004F717B"/>
    <w:rsid w:val="004F7208"/>
    <w:rsid w:val="004F7233"/>
    <w:rsid w:val="004F7DD8"/>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27"/>
    <w:rsid w:val="005059AF"/>
    <w:rsid w:val="00506154"/>
    <w:rsid w:val="00506350"/>
    <w:rsid w:val="00506384"/>
    <w:rsid w:val="00506594"/>
    <w:rsid w:val="005065AD"/>
    <w:rsid w:val="0050664E"/>
    <w:rsid w:val="005068EA"/>
    <w:rsid w:val="00506AA5"/>
    <w:rsid w:val="00506F52"/>
    <w:rsid w:val="00507408"/>
    <w:rsid w:val="005076BC"/>
    <w:rsid w:val="00507904"/>
    <w:rsid w:val="00507CD6"/>
    <w:rsid w:val="005101BE"/>
    <w:rsid w:val="00510426"/>
    <w:rsid w:val="005105B5"/>
    <w:rsid w:val="005107A0"/>
    <w:rsid w:val="005107CF"/>
    <w:rsid w:val="00510C37"/>
    <w:rsid w:val="00511332"/>
    <w:rsid w:val="005113A1"/>
    <w:rsid w:val="0051161B"/>
    <w:rsid w:val="00511A4C"/>
    <w:rsid w:val="00511F9E"/>
    <w:rsid w:val="005122FC"/>
    <w:rsid w:val="0051256E"/>
    <w:rsid w:val="00512BFE"/>
    <w:rsid w:val="00513242"/>
    <w:rsid w:val="0051340F"/>
    <w:rsid w:val="0051342F"/>
    <w:rsid w:val="005136C8"/>
    <w:rsid w:val="0051383F"/>
    <w:rsid w:val="00513F1B"/>
    <w:rsid w:val="00514178"/>
    <w:rsid w:val="0051482C"/>
    <w:rsid w:val="00514B51"/>
    <w:rsid w:val="00514EE3"/>
    <w:rsid w:val="005151F7"/>
    <w:rsid w:val="0051534F"/>
    <w:rsid w:val="00515435"/>
    <w:rsid w:val="00515B0C"/>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29B"/>
    <w:rsid w:val="00523729"/>
    <w:rsid w:val="00523B12"/>
    <w:rsid w:val="00523B83"/>
    <w:rsid w:val="00523C6B"/>
    <w:rsid w:val="00524797"/>
    <w:rsid w:val="00524923"/>
    <w:rsid w:val="0052540B"/>
    <w:rsid w:val="005260DB"/>
    <w:rsid w:val="005267E5"/>
    <w:rsid w:val="00526899"/>
    <w:rsid w:val="00526B7F"/>
    <w:rsid w:val="00526FB5"/>
    <w:rsid w:val="00527745"/>
    <w:rsid w:val="00527765"/>
    <w:rsid w:val="00527951"/>
    <w:rsid w:val="00527AF7"/>
    <w:rsid w:val="00530191"/>
    <w:rsid w:val="005302E4"/>
    <w:rsid w:val="00530413"/>
    <w:rsid w:val="005305A5"/>
    <w:rsid w:val="005306D1"/>
    <w:rsid w:val="005306D7"/>
    <w:rsid w:val="00530BB0"/>
    <w:rsid w:val="005310D9"/>
    <w:rsid w:val="005311DC"/>
    <w:rsid w:val="00531EBD"/>
    <w:rsid w:val="00532084"/>
    <w:rsid w:val="005327D2"/>
    <w:rsid w:val="0053289F"/>
    <w:rsid w:val="00532BE3"/>
    <w:rsid w:val="00532C5A"/>
    <w:rsid w:val="00532DD8"/>
    <w:rsid w:val="00533051"/>
    <w:rsid w:val="00533D2E"/>
    <w:rsid w:val="00533F7C"/>
    <w:rsid w:val="005345A4"/>
    <w:rsid w:val="005348A4"/>
    <w:rsid w:val="005348FD"/>
    <w:rsid w:val="00534F30"/>
    <w:rsid w:val="005351C4"/>
    <w:rsid w:val="0053541E"/>
    <w:rsid w:val="00535867"/>
    <w:rsid w:val="00535AB2"/>
    <w:rsid w:val="00535D41"/>
    <w:rsid w:val="00535DDC"/>
    <w:rsid w:val="00535E28"/>
    <w:rsid w:val="00535ED6"/>
    <w:rsid w:val="0053653A"/>
    <w:rsid w:val="0053696D"/>
    <w:rsid w:val="00536FB6"/>
    <w:rsid w:val="00537549"/>
    <w:rsid w:val="00537A12"/>
    <w:rsid w:val="00537E1A"/>
    <w:rsid w:val="00537E76"/>
    <w:rsid w:val="005408C0"/>
    <w:rsid w:val="00540B64"/>
    <w:rsid w:val="00540EB4"/>
    <w:rsid w:val="005410B3"/>
    <w:rsid w:val="005415D1"/>
    <w:rsid w:val="0054202F"/>
    <w:rsid w:val="005422C4"/>
    <w:rsid w:val="00542329"/>
    <w:rsid w:val="005423CB"/>
    <w:rsid w:val="005424AF"/>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5FDE"/>
    <w:rsid w:val="0054658B"/>
    <w:rsid w:val="00546976"/>
    <w:rsid w:val="00546A08"/>
    <w:rsid w:val="00546CB3"/>
    <w:rsid w:val="00547413"/>
    <w:rsid w:val="00547764"/>
    <w:rsid w:val="00547788"/>
    <w:rsid w:val="00547982"/>
    <w:rsid w:val="0054798C"/>
    <w:rsid w:val="00547C45"/>
    <w:rsid w:val="00547D06"/>
    <w:rsid w:val="0055056C"/>
    <w:rsid w:val="00550707"/>
    <w:rsid w:val="005507CB"/>
    <w:rsid w:val="00550800"/>
    <w:rsid w:val="00550CDE"/>
    <w:rsid w:val="00550E97"/>
    <w:rsid w:val="00551717"/>
    <w:rsid w:val="00551752"/>
    <w:rsid w:val="005517D4"/>
    <w:rsid w:val="00551B66"/>
    <w:rsid w:val="00551C10"/>
    <w:rsid w:val="00551CF9"/>
    <w:rsid w:val="00551F92"/>
    <w:rsid w:val="005521D8"/>
    <w:rsid w:val="0055250F"/>
    <w:rsid w:val="00552BF5"/>
    <w:rsid w:val="00553220"/>
    <w:rsid w:val="005543DE"/>
    <w:rsid w:val="00554599"/>
    <w:rsid w:val="00554620"/>
    <w:rsid w:val="005549B6"/>
    <w:rsid w:val="00554CAE"/>
    <w:rsid w:val="00554F99"/>
    <w:rsid w:val="0055515E"/>
    <w:rsid w:val="005551F3"/>
    <w:rsid w:val="00555460"/>
    <w:rsid w:val="00555477"/>
    <w:rsid w:val="005558D3"/>
    <w:rsid w:val="00555CAD"/>
    <w:rsid w:val="00555E21"/>
    <w:rsid w:val="005561E5"/>
    <w:rsid w:val="005562E0"/>
    <w:rsid w:val="005563C9"/>
    <w:rsid w:val="00556756"/>
    <w:rsid w:val="00556E8D"/>
    <w:rsid w:val="00557614"/>
    <w:rsid w:val="00557671"/>
    <w:rsid w:val="00557CB4"/>
    <w:rsid w:val="00557FAF"/>
    <w:rsid w:val="005601D5"/>
    <w:rsid w:val="00560607"/>
    <w:rsid w:val="00560621"/>
    <w:rsid w:val="00560CD4"/>
    <w:rsid w:val="005613C7"/>
    <w:rsid w:val="00561664"/>
    <w:rsid w:val="005617DF"/>
    <w:rsid w:val="00561A09"/>
    <w:rsid w:val="00561AD6"/>
    <w:rsid w:val="005620EF"/>
    <w:rsid w:val="005624A0"/>
    <w:rsid w:val="005634CE"/>
    <w:rsid w:val="0056353C"/>
    <w:rsid w:val="00563880"/>
    <w:rsid w:val="0056416B"/>
    <w:rsid w:val="00565216"/>
    <w:rsid w:val="0056536A"/>
    <w:rsid w:val="00566F28"/>
    <w:rsid w:val="0056773C"/>
    <w:rsid w:val="005677A8"/>
    <w:rsid w:val="005679EF"/>
    <w:rsid w:val="00567D2F"/>
    <w:rsid w:val="00567E24"/>
    <w:rsid w:val="00567E31"/>
    <w:rsid w:val="00570178"/>
    <w:rsid w:val="005701C5"/>
    <w:rsid w:val="00570E8F"/>
    <w:rsid w:val="00571281"/>
    <w:rsid w:val="005714E0"/>
    <w:rsid w:val="00571705"/>
    <w:rsid w:val="00572672"/>
    <w:rsid w:val="005728A0"/>
    <w:rsid w:val="00572DAD"/>
    <w:rsid w:val="00573A2A"/>
    <w:rsid w:val="00574860"/>
    <w:rsid w:val="00574E49"/>
    <w:rsid w:val="00574E74"/>
    <w:rsid w:val="00574F22"/>
    <w:rsid w:val="0057544F"/>
    <w:rsid w:val="00575551"/>
    <w:rsid w:val="0057569A"/>
    <w:rsid w:val="00575AFA"/>
    <w:rsid w:val="005763D1"/>
    <w:rsid w:val="0057693E"/>
    <w:rsid w:val="00576B15"/>
    <w:rsid w:val="00576BD7"/>
    <w:rsid w:val="0057711A"/>
    <w:rsid w:val="0057724D"/>
    <w:rsid w:val="00577459"/>
    <w:rsid w:val="005779E7"/>
    <w:rsid w:val="00577B17"/>
    <w:rsid w:val="00577C37"/>
    <w:rsid w:val="00577E95"/>
    <w:rsid w:val="00577EF1"/>
    <w:rsid w:val="005801CD"/>
    <w:rsid w:val="00580DD9"/>
    <w:rsid w:val="0058134E"/>
    <w:rsid w:val="0058195B"/>
    <w:rsid w:val="00581A4D"/>
    <w:rsid w:val="00581C1D"/>
    <w:rsid w:val="00582438"/>
    <w:rsid w:val="00582546"/>
    <w:rsid w:val="00582BD3"/>
    <w:rsid w:val="00582BF6"/>
    <w:rsid w:val="00582DA2"/>
    <w:rsid w:val="005833D6"/>
    <w:rsid w:val="00583C25"/>
    <w:rsid w:val="00583F61"/>
    <w:rsid w:val="00583FCD"/>
    <w:rsid w:val="005840AD"/>
    <w:rsid w:val="00584486"/>
    <w:rsid w:val="00584506"/>
    <w:rsid w:val="0058465F"/>
    <w:rsid w:val="00584EE3"/>
    <w:rsid w:val="00585488"/>
    <w:rsid w:val="00585736"/>
    <w:rsid w:val="00585770"/>
    <w:rsid w:val="00585D89"/>
    <w:rsid w:val="00585EEC"/>
    <w:rsid w:val="00585F7C"/>
    <w:rsid w:val="00586186"/>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8A6"/>
    <w:rsid w:val="00592A75"/>
    <w:rsid w:val="00592CD3"/>
    <w:rsid w:val="00592DD9"/>
    <w:rsid w:val="00592F0C"/>
    <w:rsid w:val="00592F2A"/>
    <w:rsid w:val="0059323E"/>
    <w:rsid w:val="005936E2"/>
    <w:rsid w:val="00593872"/>
    <w:rsid w:val="00594545"/>
    <w:rsid w:val="00594E49"/>
    <w:rsid w:val="00594FB6"/>
    <w:rsid w:val="00595511"/>
    <w:rsid w:val="00595548"/>
    <w:rsid w:val="00595BBB"/>
    <w:rsid w:val="00595BE9"/>
    <w:rsid w:val="00595C12"/>
    <w:rsid w:val="00595FBF"/>
    <w:rsid w:val="00596160"/>
    <w:rsid w:val="0059643E"/>
    <w:rsid w:val="00596976"/>
    <w:rsid w:val="00596C5E"/>
    <w:rsid w:val="00597373"/>
    <w:rsid w:val="00597B2D"/>
    <w:rsid w:val="00597F5B"/>
    <w:rsid w:val="005A02C3"/>
    <w:rsid w:val="005A046C"/>
    <w:rsid w:val="005A0713"/>
    <w:rsid w:val="005A09E4"/>
    <w:rsid w:val="005A0B7B"/>
    <w:rsid w:val="005A0D48"/>
    <w:rsid w:val="005A0EBE"/>
    <w:rsid w:val="005A10DE"/>
    <w:rsid w:val="005A1A51"/>
    <w:rsid w:val="005A1DC4"/>
    <w:rsid w:val="005A2165"/>
    <w:rsid w:val="005A282C"/>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A32"/>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1912"/>
    <w:rsid w:val="005B2412"/>
    <w:rsid w:val="005B26F3"/>
    <w:rsid w:val="005B2847"/>
    <w:rsid w:val="005B2987"/>
    <w:rsid w:val="005B2B65"/>
    <w:rsid w:val="005B2DB1"/>
    <w:rsid w:val="005B2E3D"/>
    <w:rsid w:val="005B32B0"/>
    <w:rsid w:val="005B3444"/>
    <w:rsid w:val="005B37E2"/>
    <w:rsid w:val="005B3909"/>
    <w:rsid w:val="005B3AE2"/>
    <w:rsid w:val="005B4194"/>
    <w:rsid w:val="005B4382"/>
    <w:rsid w:val="005B48B6"/>
    <w:rsid w:val="005B4C12"/>
    <w:rsid w:val="005B5A02"/>
    <w:rsid w:val="005B5CA0"/>
    <w:rsid w:val="005B5E71"/>
    <w:rsid w:val="005B6118"/>
    <w:rsid w:val="005B69BD"/>
    <w:rsid w:val="005B6E80"/>
    <w:rsid w:val="005B7065"/>
    <w:rsid w:val="005B7D32"/>
    <w:rsid w:val="005B7DD8"/>
    <w:rsid w:val="005C005E"/>
    <w:rsid w:val="005C019D"/>
    <w:rsid w:val="005C01A8"/>
    <w:rsid w:val="005C024B"/>
    <w:rsid w:val="005C035F"/>
    <w:rsid w:val="005C0679"/>
    <w:rsid w:val="005C0C39"/>
    <w:rsid w:val="005C0C45"/>
    <w:rsid w:val="005C0CBD"/>
    <w:rsid w:val="005C1604"/>
    <w:rsid w:val="005C1925"/>
    <w:rsid w:val="005C1CC0"/>
    <w:rsid w:val="005C22D9"/>
    <w:rsid w:val="005C2B94"/>
    <w:rsid w:val="005C31B9"/>
    <w:rsid w:val="005C31F1"/>
    <w:rsid w:val="005C3ACA"/>
    <w:rsid w:val="005C3ED2"/>
    <w:rsid w:val="005C4146"/>
    <w:rsid w:val="005C49B4"/>
    <w:rsid w:val="005C4AD2"/>
    <w:rsid w:val="005C4CF9"/>
    <w:rsid w:val="005C4D9D"/>
    <w:rsid w:val="005C51AE"/>
    <w:rsid w:val="005C535B"/>
    <w:rsid w:val="005C5467"/>
    <w:rsid w:val="005C557A"/>
    <w:rsid w:val="005C5BDA"/>
    <w:rsid w:val="005C6465"/>
    <w:rsid w:val="005C681E"/>
    <w:rsid w:val="005C694E"/>
    <w:rsid w:val="005C75C0"/>
    <w:rsid w:val="005C7EB9"/>
    <w:rsid w:val="005D0894"/>
    <w:rsid w:val="005D0910"/>
    <w:rsid w:val="005D136E"/>
    <w:rsid w:val="005D1653"/>
    <w:rsid w:val="005D1685"/>
    <w:rsid w:val="005D16C1"/>
    <w:rsid w:val="005D16C3"/>
    <w:rsid w:val="005D2392"/>
    <w:rsid w:val="005D2E5B"/>
    <w:rsid w:val="005D2FDF"/>
    <w:rsid w:val="005D37E8"/>
    <w:rsid w:val="005D3D01"/>
    <w:rsid w:val="005D3F6F"/>
    <w:rsid w:val="005D4288"/>
    <w:rsid w:val="005D4421"/>
    <w:rsid w:val="005D454C"/>
    <w:rsid w:val="005D4AA2"/>
    <w:rsid w:val="005D4D33"/>
    <w:rsid w:val="005D4E61"/>
    <w:rsid w:val="005D5283"/>
    <w:rsid w:val="005D534F"/>
    <w:rsid w:val="005D53DA"/>
    <w:rsid w:val="005D56F1"/>
    <w:rsid w:val="005D5DCF"/>
    <w:rsid w:val="005D61AC"/>
    <w:rsid w:val="005D6247"/>
    <w:rsid w:val="005D65F6"/>
    <w:rsid w:val="005D6863"/>
    <w:rsid w:val="005D6FCE"/>
    <w:rsid w:val="005D768F"/>
    <w:rsid w:val="005D784D"/>
    <w:rsid w:val="005D7D69"/>
    <w:rsid w:val="005E0274"/>
    <w:rsid w:val="005E047C"/>
    <w:rsid w:val="005E08D2"/>
    <w:rsid w:val="005E0A1B"/>
    <w:rsid w:val="005E0DA7"/>
    <w:rsid w:val="005E124D"/>
    <w:rsid w:val="005E1493"/>
    <w:rsid w:val="005E1577"/>
    <w:rsid w:val="005E1639"/>
    <w:rsid w:val="005E1BBE"/>
    <w:rsid w:val="005E1C22"/>
    <w:rsid w:val="005E277E"/>
    <w:rsid w:val="005E2E9F"/>
    <w:rsid w:val="005E2EB7"/>
    <w:rsid w:val="005E2F5D"/>
    <w:rsid w:val="005E303E"/>
    <w:rsid w:val="005E32F1"/>
    <w:rsid w:val="005E33E9"/>
    <w:rsid w:val="005E38A0"/>
    <w:rsid w:val="005E38BD"/>
    <w:rsid w:val="005E3C3A"/>
    <w:rsid w:val="005E4005"/>
    <w:rsid w:val="005E40AE"/>
    <w:rsid w:val="005E410B"/>
    <w:rsid w:val="005E4336"/>
    <w:rsid w:val="005E44CF"/>
    <w:rsid w:val="005E4D87"/>
    <w:rsid w:val="005E521F"/>
    <w:rsid w:val="005E55AC"/>
    <w:rsid w:val="005E5ECD"/>
    <w:rsid w:val="005E5F54"/>
    <w:rsid w:val="005E6242"/>
    <w:rsid w:val="005E64C7"/>
    <w:rsid w:val="005E682A"/>
    <w:rsid w:val="005E682D"/>
    <w:rsid w:val="005E7269"/>
    <w:rsid w:val="005E7286"/>
    <w:rsid w:val="005E734B"/>
    <w:rsid w:val="005E7443"/>
    <w:rsid w:val="005E7489"/>
    <w:rsid w:val="005E7651"/>
    <w:rsid w:val="005E797D"/>
    <w:rsid w:val="005E7A1D"/>
    <w:rsid w:val="005E7F77"/>
    <w:rsid w:val="005F0213"/>
    <w:rsid w:val="005F02AA"/>
    <w:rsid w:val="005F0BDF"/>
    <w:rsid w:val="005F2463"/>
    <w:rsid w:val="005F25BF"/>
    <w:rsid w:val="005F26B1"/>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A00"/>
    <w:rsid w:val="005F6E03"/>
    <w:rsid w:val="005F6E6C"/>
    <w:rsid w:val="005F71B1"/>
    <w:rsid w:val="005F7A39"/>
    <w:rsid w:val="005F7BCA"/>
    <w:rsid w:val="005F7CF6"/>
    <w:rsid w:val="005F7D9D"/>
    <w:rsid w:val="005F7E21"/>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4D2F"/>
    <w:rsid w:val="00605720"/>
    <w:rsid w:val="00605753"/>
    <w:rsid w:val="00605901"/>
    <w:rsid w:val="00605B10"/>
    <w:rsid w:val="00605CCC"/>
    <w:rsid w:val="00605E9D"/>
    <w:rsid w:val="00606070"/>
    <w:rsid w:val="006061D6"/>
    <w:rsid w:val="006067D2"/>
    <w:rsid w:val="00606894"/>
    <w:rsid w:val="00606A6A"/>
    <w:rsid w:val="00606F21"/>
    <w:rsid w:val="00607766"/>
    <w:rsid w:val="00607A85"/>
    <w:rsid w:val="00607D54"/>
    <w:rsid w:val="00607F7A"/>
    <w:rsid w:val="0061015D"/>
    <w:rsid w:val="0061090E"/>
    <w:rsid w:val="00610CB1"/>
    <w:rsid w:val="00610EE0"/>
    <w:rsid w:val="0061127E"/>
    <w:rsid w:val="00611B4C"/>
    <w:rsid w:val="006123EF"/>
    <w:rsid w:val="006127EC"/>
    <w:rsid w:val="00612A24"/>
    <w:rsid w:val="00612CE6"/>
    <w:rsid w:val="006134E3"/>
    <w:rsid w:val="006136C8"/>
    <w:rsid w:val="00613C85"/>
    <w:rsid w:val="00613EA2"/>
    <w:rsid w:val="00614534"/>
    <w:rsid w:val="00615148"/>
    <w:rsid w:val="006152B3"/>
    <w:rsid w:val="006153EA"/>
    <w:rsid w:val="00615B60"/>
    <w:rsid w:val="00615BDB"/>
    <w:rsid w:val="00615DFD"/>
    <w:rsid w:val="00615E56"/>
    <w:rsid w:val="006163A9"/>
    <w:rsid w:val="006164A7"/>
    <w:rsid w:val="006165B2"/>
    <w:rsid w:val="00616906"/>
    <w:rsid w:val="00616B11"/>
    <w:rsid w:val="00616CDC"/>
    <w:rsid w:val="00616F88"/>
    <w:rsid w:val="006170E3"/>
    <w:rsid w:val="00620319"/>
    <w:rsid w:val="00620922"/>
    <w:rsid w:val="0062117B"/>
    <w:rsid w:val="0062127A"/>
    <w:rsid w:val="00621ACE"/>
    <w:rsid w:val="0062204E"/>
    <w:rsid w:val="006220E4"/>
    <w:rsid w:val="00622108"/>
    <w:rsid w:val="00622239"/>
    <w:rsid w:val="006223FF"/>
    <w:rsid w:val="00622980"/>
    <w:rsid w:val="00622AFA"/>
    <w:rsid w:val="006234C9"/>
    <w:rsid w:val="00623599"/>
    <w:rsid w:val="00623865"/>
    <w:rsid w:val="00623917"/>
    <w:rsid w:val="00623DD2"/>
    <w:rsid w:val="00623F77"/>
    <w:rsid w:val="0062422E"/>
    <w:rsid w:val="00624ECA"/>
    <w:rsid w:val="00624FFF"/>
    <w:rsid w:val="00625907"/>
    <w:rsid w:val="006259D1"/>
    <w:rsid w:val="00625ABB"/>
    <w:rsid w:val="0062607A"/>
    <w:rsid w:val="006262E9"/>
    <w:rsid w:val="006267C0"/>
    <w:rsid w:val="006267CC"/>
    <w:rsid w:val="00626FC3"/>
    <w:rsid w:val="0062719F"/>
    <w:rsid w:val="00627212"/>
    <w:rsid w:val="006278E5"/>
    <w:rsid w:val="00627A2B"/>
    <w:rsid w:val="00627D95"/>
    <w:rsid w:val="00627EC1"/>
    <w:rsid w:val="00627F1D"/>
    <w:rsid w:val="00630D9F"/>
    <w:rsid w:val="00631776"/>
    <w:rsid w:val="00631AB9"/>
    <w:rsid w:val="00631F56"/>
    <w:rsid w:val="00631F98"/>
    <w:rsid w:val="006321A2"/>
    <w:rsid w:val="00632631"/>
    <w:rsid w:val="00633668"/>
    <w:rsid w:val="0063387E"/>
    <w:rsid w:val="00633BE4"/>
    <w:rsid w:val="00633D19"/>
    <w:rsid w:val="00634007"/>
    <w:rsid w:val="006342DB"/>
    <w:rsid w:val="00634522"/>
    <w:rsid w:val="00634874"/>
    <w:rsid w:val="006350D6"/>
    <w:rsid w:val="0063568A"/>
    <w:rsid w:val="006358A1"/>
    <w:rsid w:val="006358BD"/>
    <w:rsid w:val="00635A76"/>
    <w:rsid w:val="006361B7"/>
    <w:rsid w:val="00636408"/>
    <w:rsid w:val="006367BA"/>
    <w:rsid w:val="00636F82"/>
    <w:rsid w:val="0063726C"/>
    <w:rsid w:val="006372B6"/>
    <w:rsid w:val="006377F8"/>
    <w:rsid w:val="0063780D"/>
    <w:rsid w:val="006379C7"/>
    <w:rsid w:val="0064006C"/>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629"/>
    <w:rsid w:val="00642792"/>
    <w:rsid w:val="00642E25"/>
    <w:rsid w:val="00643462"/>
    <w:rsid w:val="00643497"/>
    <w:rsid w:val="00643F46"/>
    <w:rsid w:val="006443D1"/>
    <w:rsid w:val="00644EEB"/>
    <w:rsid w:val="00645089"/>
    <w:rsid w:val="00645955"/>
    <w:rsid w:val="00645D08"/>
    <w:rsid w:val="0064641D"/>
    <w:rsid w:val="0064673A"/>
    <w:rsid w:val="0064683A"/>
    <w:rsid w:val="00646FE2"/>
    <w:rsid w:val="006472EF"/>
    <w:rsid w:val="0064739A"/>
    <w:rsid w:val="0064752A"/>
    <w:rsid w:val="00647661"/>
    <w:rsid w:val="00647782"/>
    <w:rsid w:val="00647D6D"/>
    <w:rsid w:val="00647F6F"/>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2F9D"/>
    <w:rsid w:val="00654082"/>
    <w:rsid w:val="00654392"/>
    <w:rsid w:val="00654935"/>
    <w:rsid w:val="00654BF8"/>
    <w:rsid w:val="00654C7D"/>
    <w:rsid w:val="0065530D"/>
    <w:rsid w:val="0065554D"/>
    <w:rsid w:val="00655589"/>
    <w:rsid w:val="006555F9"/>
    <w:rsid w:val="00655647"/>
    <w:rsid w:val="00655A6A"/>
    <w:rsid w:val="00656228"/>
    <w:rsid w:val="00656811"/>
    <w:rsid w:val="006569F0"/>
    <w:rsid w:val="00657718"/>
    <w:rsid w:val="00657B94"/>
    <w:rsid w:val="0066043D"/>
    <w:rsid w:val="00660455"/>
    <w:rsid w:val="006604A4"/>
    <w:rsid w:val="00660685"/>
    <w:rsid w:val="006607D4"/>
    <w:rsid w:val="006609A9"/>
    <w:rsid w:val="0066124F"/>
    <w:rsid w:val="006612E4"/>
    <w:rsid w:val="00661A64"/>
    <w:rsid w:val="00661C39"/>
    <w:rsid w:val="00662184"/>
    <w:rsid w:val="006624A6"/>
    <w:rsid w:val="00662FD4"/>
    <w:rsid w:val="006633D1"/>
    <w:rsid w:val="0066350B"/>
    <w:rsid w:val="00664388"/>
    <w:rsid w:val="00665824"/>
    <w:rsid w:val="00666137"/>
    <w:rsid w:val="00666FC6"/>
    <w:rsid w:val="006679B8"/>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F43"/>
    <w:rsid w:val="0067316D"/>
    <w:rsid w:val="006733D1"/>
    <w:rsid w:val="00673445"/>
    <w:rsid w:val="00673BDA"/>
    <w:rsid w:val="00673D60"/>
    <w:rsid w:val="00673E3D"/>
    <w:rsid w:val="00673FBA"/>
    <w:rsid w:val="0067418E"/>
    <w:rsid w:val="0067421A"/>
    <w:rsid w:val="00674285"/>
    <w:rsid w:val="006742B4"/>
    <w:rsid w:val="00674778"/>
    <w:rsid w:val="0067498F"/>
    <w:rsid w:val="00674A8E"/>
    <w:rsid w:val="00674E6C"/>
    <w:rsid w:val="00674EC8"/>
    <w:rsid w:val="00674F97"/>
    <w:rsid w:val="00675316"/>
    <w:rsid w:val="00675482"/>
    <w:rsid w:val="00676223"/>
    <w:rsid w:val="00676519"/>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7018"/>
    <w:rsid w:val="006870A6"/>
    <w:rsid w:val="006874E4"/>
    <w:rsid w:val="0068783A"/>
    <w:rsid w:val="00687A94"/>
    <w:rsid w:val="00687B4F"/>
    <w:rsid w:val="00687CB4"/>
    <w:rsid w:val="00687EE6"/>
    <w:rsid w:val="00690443"/>
    <w:rsid w:val="00690BB5"/>
    <w:rsid w:val="00690D26"/>
    <w:rsid w:val="00690F6A"/>
    <w:rsid w:val="00691135"/>
    <w:rsid w:val="00691A69"/>
    <w:rsid w:val="00691C3B"/>
    <w:rsid w:val="00691CBE"/>
    <w:rsid w:val="00691D98"/>
    <w:rsid w:val="0069202D"/>
    <w:rsid w:val="0069290A"/>
    <w:rsid w:val="006929C4"/>
    <w:rsid w:val="00692AD5"/>
    <w:rsid w:val="00692FD0"/>
    <w:rsid w:val="0069316D"/>
    <w:rsid w:val="00693656"/>
    <w:rsid w:val="00693F4E"/>
    <w:rsid w:val="00694512"/>
    <w:rsid w:val="00694603"/>
    <w:rsid w:val="00694BF1"/>
    <w:rsid w:val="00694D2A"/>
    <w:rsid w:val="00695993"/>
    <w:rsid w:val="00695D6D"/>
    <w:rsid w:val="00695D99"/>
    <w:rsid w:val="006963A8"/>
    <w:rsid w:val="00697134"/>
    <w:rsid w:val="006976D1"/>
    <w:rsid w:val="006A017A"/>
    <w:rsid w:val="006A01CE"/>
    <w:rsid w:val="006A021E"/>
    <w:rsid w:val="006A04C1"/>
    <w:rsid w:val="006A0F68"/>
    <w:rsid w:val="006A130C"/>
    <w:rsid w:val="006A1477"/>
    <w:rsid w:val="006A1543"/>
    <w:rsid w:val="006A1725"/>
    <w:rsid w:val="006A176F"/>
    <w:rsid w:val="006A1B82"/>
    <w:rsid w:val="006A23E6"/>
    <w:rsid w:val="006A2542"/>
    <w:rsid w:val="006A2E19"/>
    <w:rsid w:val="006A38FD"/>
    <w:rsid w:val="006A400D"/>
    <w:rsid w:val="006A41DE"/>
    <w:rsid w:val="006A4503"/>
    <w:rsid w:val="006A4925"/>
    <w:rsid w:val="006A49C8"/>
    <w:rsid w:val="006A4B29"/>
    <w:rsid w:val="006A5262"/>
    <w:rsid w:val="006A5505"/>
    <w:rsid w:val="006A55DA"/>
    <w:rsid w:val="006A56B0"/>
    <w:rsid w:val="006A56EC"/>
    <w:rsid w:val="006A5C67"/>
    <w:rsid w:val="006A5D3D"/>
    <w:rsid w:val="006A6156"/>
    <w:rsid w:val="006A6220"/>
    <w:rsid w:val="006A64DB"/>
    <w:rsid w:val="006A68D0"/>
    <w:rsid w:val="006A6C5B"/>
    <w:rsid w:val="006A770A"/>
    <w:rsid w:val="006A7EFC"/>
    <w:rsid w:val="006B0224"/>
    <w:rsid w:val="006B05CD"/>
    <w:rsid w:val="006B0D80"/>
    <w:rsid w:val="006B1277"/>
    <w:rsid w:val="006B1336"/>
    <w:rsid w:val="006B135B"/>
    <w:rsid w:val="006B155D"/>
    <w:rsid w:val="006B15D6"/>
    <w:rsid w:val="006B19BA"/>
    <w:rsid w:val="006B1E35"/>
    <w:rsid w:val="006B25F0"/>
    <w:rsid w:val="006B2A2F"/>
    <w:rsid w:val="006B2E4B"/>
    <w:rsid w:val="006B2EAF"/>
    <w:rsid w:val="006B3143"/>
    <w:rsid w:val="006B31A3"/>
    <w:rsid w:val="006B345E"/>
    <w:rsid w:val="006B3479"/>
    <w:rsid w:val="006B3490"/>
    <w:rsid w:val="006B3494"/>
    <w:rsid w:val="006B38AB"/>
    <w:rsid w:val="006B3C29"/>
    <w:rsid w:val="006B3DC8"/>
    <w:rsid w:val="006B3F6F"/>
    <w:rsid w:val="006B4B43"/>
    <w:rsid w:val="006B4F0A"/>
    <w:rsid w:val="006B51EB"/>
    <w:rsid w:val="006B55FE"/>
    <w:rsid w:val="006B570F"/>
    <w:rsid w:val="006B5926"/>
    <w:rsid w:val="006B5B89"/>
    <w:rsid w:val="006B5C76"/>
    <w:rsid w:val="006B6A37"/>
    <w:rsid w:val="006B6D97"/>
    <w:rsid w:val="006B6FC2"/>
    <w:rsid w:val="006B7048"/>
    <w:rsid w:val="006B70AC"/>
    <w:rsid w:val="006B734B"/>
    <w:rsid w:val="006B7394"/>
    <w:rsid w:val="006B74E4"/>
    <w:rsid w:val="006B7EBF"/>
    <w:rsid w:val="006C002E"/>
    <w:rsid w:val="006C038D"/>
    <w:rsid w:val="006C06F4"/>
    <w:rsid w:val="006C12EB"/>
    <w:rsid w:val="006C1472"/>
    <w:rsid w:val="006C15A3"/>
    <w:rsid w:val="006C16CB"/>
    <w:rsid w:val="006C18DB"/>
    <w:rsid w:val="006C191E"/>
    <w:rsid w:val="006C193F"/>
    <w:rsid w:val="006C1F4C"/>
    <w:rsid w:val="006C1F65"/>
    <w:rsid w:val="006C21CD"/>
    <w:rsid w:val="006C2749"/>
    <w:rsid w:val="006C27A2"/>
    <w:rsid w:val="006C29BC"/>
    <w:rsid w:val="006C2BCB"/>
    <w:rsid w:val="006C2DD2"/>
    <w:rsid w:val="006C30E4"/>
    <w:rsid w:val="006C3D9A"/>
    <w:rsid w:val="006C4021"/>
    <w:rsid w:val="006C407F"/>
    <w:rsid w:val="006C4DC2"/>
    <w:rsid w:val="006C5523"/>
    <w:rsid w:val="006C5CA6"/>
    <w:rsid w:val="006C6F72"/>
    <w:rsid w:val="006C73DF"/>
    <w:rsid w:val="006C74A1"/>
    <w:rsid w:val="006C77C5"/>
    <w:rsid w:val="006D0364"/>
    <w:rsid w:val="006D0990"/>
    <w:rsid w:val="006D0A89"/>
    <w:rsid w:val="006D0BC3"/>
    <w:rsid w:val="006D0BD3"/>
    <w:rsid w:val="006D0DA3"/>
    <w:rsid w:val="006D0DA6"/>
    <w:rsid w:val="006D0EBE"/>
    <w:rsid w:val="006D10A6"/>
    <w:rsid w:val="006D155F"/>
    <w:rsid w:val="006D157D"/>
    <w:rsid w:val="006D1850"/>
    <w:rsid w:val="006D1AB1"/>
    <w:rsid w:val="006D28A1"/>
    <w:rsid w:val="006D28D3"/>
    <w:rsid w:val="006D2995"/>
    <w:rsid w:val="006D2C7D"/>
    <w:rsid w:val="006D306E"/>
    <w:rsid w:val="006D3680"/>
    <w:rsid w:val="006D3707"/>
    <w:rsid w:val="006D3BB6"/>
    <w:rsid w:val="006D405D"/>
    <w:rsid w:val="006D4230"/>
    <w:rsid w:val="006D42CB"/>
    <w:rsid w:val="006D456B"/>
    <w:rsid w:val="006D4615"/>
    <w:rsid w:val="006D4B7B"/>
    <w:rsid w:val="006D4CFC"/>
    <w:rsid w:val="006D4D0A"/>
    <w:rsid w:val="006D4DD7"/>
    <w:rsid w:val="006D4F90"/>
    <w:rsid w:val="006D50CA"/>
    <w:rsid w:val="006D535D"/>
    <w:rsid w:val="006D571F"/>
    <w:rsid w:val="006D5979"/>
    <w:rsid w:val="006D5C36"/>
    <w:rsid w:val="006D5C57"/>
    <w:rsid w:val="006D5D72"/>
    <w:rsid w:val="006D6148"/>
    <w:rsid w:val="006D6204"/>
    <w:rsid w:val="006D62B6"/>
    <w:rsid w:val="006D6413"/>
    <w:rsid w:val="006D659A"/>
    <w:rsid w:val="006D6850"/>
    <w:rsid w:val="006D689B"/>
    <w:rsid w:val="006D696F"/>
    <w:rsid w:val="006D69F9"/>
    <w:rsid w:val="006D6A71"/>
    <w:rsid w:val="006D6B80"/>
    <w:rsid w:val="006D708E"/>
    <w:rsid w:val="006D72E4"/>
    <w:rsid w:val="006D73F0"/>
    <w:rsid w:val="006D756C"/>
    <w:rsid w:val="006D7631"/>
    <w:rsid w:val="006D790C"/>
    <w:rsid w:val="006D798E"/>
    <w:rsid w:val="006D7A0F"/>
    <w:rsid w:val="006D7E8C"/>
    <w:rsid w:val="006D7F76"/>
    <w:rsid w:val="006E0021"/>
    <w:rsid w:val="006E041E"/>
    <w:rsid w:val="006E0497"/>
    <w:rsid w:val="006E06AC"/>
    <w:rsid w:val="006E0A99"/>
    <w:rsid w:val="006E0B38"/>
    <w:rsid w:val="006E11E1"/>
    <w:rsid w:val="006E11F9"/>
    <w:rsid w:val="006E171B"/>
    <w:rsid w:val="006E177E"/>
    <w:rsid w:val="006E1977"/>
    <w:rsid w:val="006E1B08"/>
    <w:rsid w:val="006E1B91"/>
    <w:rsid w:val="006E24CC"/>
    <w:rsid w:val="006E25A2"/>
    <w:rsid w:val="006E25B7"/>
    <w:rsid w:val="006E2A50"/>
    <w:rsid w:val="006E2EFF"/>
    <w:rsid w:val="006E3CA4"/>
    <w:rsid w:val="006E3FD0"/>
    <w:rsid w:val="006E46A1"/>
    <w:rsid w:val="006E48D1"/>
    <w:rsid w:val="006E4BA9"/>
    <w:rsid w:val="006E5587"/>
    <w:rsid w:val="006E5A35"/>
    <w:rsid w:val="006E5E3E"/>
    <w:rsid w:val="006E5F29"/>
    <w:rsid w:val="006E5F82"/>
    <w:rsid w:val="006E6425"/>
    <w:rsid w:val="006E6678"/>
    <w:rsid w:val="006E6691"/>
    <w:rsid w:val="006E6782"/>
    <w:rsid w:val="006E71EC"/>
    <w:rsid w:val="006E7B46"/>
    <w:rsid w:val="006E7CCD"/>
    <w:rsid w:val="006E7D58"/>
    <w:rsid w:val="006E7DBC"/>
    <w:rsid w:val="006E7E9C"/>
    <w:rsid w:val="006E7F18"/>
    <w:rsid w:val="006F0837"/>
    <w:rsid w:val="006F08D5"/>
    <w:rsid w:val="006F0B21"/>
    <w:rsid w:val="006F11EE"/>
    <w:rsid w:val="006F1590"/>
    <w:rsid w:val="006F18CB"/>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21B"/>
    <w:rsid w:val="006F5302"/>
    <w:rsid w:val="006F553E"/>
    <w:rsid w:val="006F574B"/>
    <w:rsid w:val="006F591E"/>
    <w:rsid w:val="006F5A1A"/>
    <w:rsid w:val="006F6293"/>
    <w:rsid w:val="006F6887"/>
    <w:rsid w:val="006F6D10"/>
    <w:rsid w:val="006F6E68"/>
    <w:rsid w:val="006F7029"/>
    <w:rsid w:val="006F7824"/>
    <w:rsid w:val="006F7A36"/>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07A"/>
    <w:rsid w:val="00702F02"/>
    <w:rsid w:val="00703339"/>
    <w:rsid w:val="007033CD"/>
    <w:rsid w:val="0070351B"/>
    <w:rsid w:val="00703C00"/>
    <w:rsid w:val="00703EB0"/>
    <w:rsid w:val="0070402E"/>
    <w:rsid w:val="0070409C"/>
    <w:rsid w:val="007045D9"/>
    <w:rsid w:val="0070480A"/>
    <w:rsid w:val="00704A13"/>
    <w:rsid w:val="00704B08"/>
    <w:rsid w:val="00705CA7"/>
    <w:rsid w:val="00705D39"/>
    <w:rsid w:val="00705E80"/>
    <w:rsid w:val="00705ECB"/>
    <w:rsid w:val="0070651F"/>
    <w:rsid w:val="007070C7"/>
    <w:rsid w:val="00707772"/>
    <w:rsid w:val="00707A2C"/>
    <w:rsid w:val="00707AC5"/>
    <w:rsid w:val="00707C0E"/>
    <w:rsid w:val="00707E62"/>
    <w:rsid w:val="00710195"/>
    <w:rsid w:val="007101B8"/>
    <w:rsid w:val="00710CEF"/>
    <w:rsid w:val="00710D81"/>
    <w:rsid w:val="00710FAD"/>
    <w:rsid w:val="00711D85"/>
    <w:rsid w:val="00711FB5"/>
    <w:rsid w:val="0071251B"/>
    <w:rsid w:val="00712B64"/>
    <w:rsid w:val="00713014"/>
    <w:rsid w:val="007138BC"/>
    <w:rsid w:val="00713D97"/>
    <w:rsid w:val="0071417E"/>
    <w:rsid w:val="007144AB"/>
    <w:rsid w:val="00714BF1"/>
    <w:rsid w:val="0071509D"/>
    <w:rsid w:val="007150ED"/>
    <w:rsid w:val="007150FA"/>
    <w:rsid w:val="0071515D"/>
    <w:rsid w:val="007152F6"/>
    <w:rsid w:val="007159AF"/>
    <w:rsid w:val="00715A0D"/>
    <w:rsid w:val="00715E79"/>
    <w:rsid w:val="00715FFD"/>
    <w:rsid w:val="0071631E"/>
    <w:rsid w:val="007165D9"/>
    <w:rsid w:val="00716A00"/>
    <w:rsid w:val="00716A4E"/>
    <w:rsid w:val="007171E0"/>
    <w:rsid w:val="00717AB0"/>
    <w:rsid w:val="00717C97"/>
    <w:rsid w:val="00717F8C"/>
    <w:rsid w:val="00720151"/>
    <w:rsid w:val="00720249"/>
    <w:rsid w:val="007202DB"/>
    <w:rsid w:val="00720915"/>
    <w:rsid w:val="00721138"/>
    <w:rsid w:val="0072157B"/>
    <w:rsid w:val="00721613"/>
    <w:rsid w:val="007216DA"/>
    <w:rsid w:val="007218FB"/>
    <w:rsid w:val="00721C94"/>
    <w:rsid w:val="00721EB1"/>
    <w:rsid w:val="007233E5"/>
    <w:rsid w:val="007236A1"/>
    <w:rsid w:val="00723BB3"/>
    <w:rsid w:val="00723C1B"/>
    <w:rsid w:val="00723C62"/>
    <w:rsid w:val="0072418F"/>
    <w:rsid w:val="00724B35"/>
    <w:rsid w:val="00724BEB"/>
    <w:rsid w:val="00724C44"/>
    <w:rsid w:val="00724CD7"/>
    <w:rsid w:val="00725032"/>
    <w:rsid w:val="007252C1"/>
    <w:rsid w:val="00725524"/>
    <w:rsid w:val="007256A1"/>
    <w:rsid w:val="00725B5D"/>
    <w:rsid w:val="007264C3"/>
    <w:rsid w:val="00726CB2"/>
    <w:rsid w:val="00726F51"/>
    <w:rsid w:val="00727469"/>
    <w:rsid w:val="00727639"/>
    <w:rsid w:val="00730083"/>
    <w:rsid w:val="0073011C"/>
    <w:rsid w:val="007301A0"/>
    <w:rsid w:val="00730658"/>
    <w:rsid w:val="007309BE"/>
    <w:rsid w:val="00731919"/>
    <w:rsid w:val="0073198B"/>
    <w:rsid w:val="007321AF"/>
    <w:rsid w:val="0073310B"/>
    <w:rsid w:val="0073353B"/>
    <w:rsid w:val="0073384C"/>
    <w:rsid w:val="007342FB"/>
    <w:rsid w:val="00734326"/>
    <w:rsid w:val="00734FB1"/>
    <w:rsid w:val="0073531C"/>
    <w:rsid w:val="0073536A"/>
    <w:rsid w:val="00735DBE"/>
    <w:rsid w:val="00735F1F"/>
    <w:rsid w:val="00736490"/>
    <w:rsid w:val="007366F0"/>
    <w:rsid w:val="007366FE"/>
    <w:rsid w:val="00736B40"/>
    <w:rsid w:val="0073701C"/>
    <w:rsid w:val="00737031"/>
    <w:rsid w:val="00737049"/>
    <w:rsid w:val="0073762C"/>
    <w:rsid w:val="00737963"/>
    <w:rsid w:val="0074009F"/>
    <w:rsid w:val="007405A9"/>
    <w:rsid w:val="00740A51"/>
    <w:rsid w:val="00740CE0"/>
    <w:rsid w:val="00740D88"/>
    <w:rsid w:val="00740EC0"/>
    <w:rsid w:val="00741214"/>
    <w:rsid w:val="00741533"/>
    <w:rsid w:val="0074179F"/>
    <w:rsid w:val="00741F73"/>
    <w:rsid w:val="0074201B"/>
    <w:rsid w:val="007422D2"/>
    <w:rsid w:val="00742337"/>
    <w:rsid w:val="00742359"/>
    <w:rsid w:val="007425CD"/>
    <w:rsid w:val="007428FF"/>
    <w:rsid w:val="00742CE9"/>
    <w:rsid w:val="00742F3C"/>
    <w:rsid w:val="0074337E"/>
    <w:rsid w:val="00743987"/>
    <w:rsid w:val="00743ED9"/>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268"/>
    <w:rsid w:val="0075334A"/>
    <w:rsid w:val="007536E5"/>
    <w:rsid w:val="00753762"/>
    <w:rsid w:val="007537A1"/>
    <w:rsid w:val="00753D00"/>
    <w:rsid w:val="00753FFE"/>
    <w:rsid w:val="00754A5B"/>
    <w:rsid w:val="00754B09"/>
    <w:rsid w:val="00754E1D"/>
    <w:rsid w:val="00755097"/>
    <w:rsid w:val="00755168"/>
    <w:rsid w:val="007551FB"/>
    <w:rsid w:val="00755709"/>
    <w:rsid w:val="007562B3"/>
    <w:rsid w:val="00756494"/>
    <w:rsid w:val="007565E2"/>
    <w:rsid w:val="007568E9"/>
    <w:rsid w:val="00756AE6"/>
    <w:rsid w:val="00756B9F"/>
    <w:rsid w:val="00756CDA"/>
    <w:rsid w:val="00756D5C"/>
    <w:rsid w:val="00757511"/>
    <w:rsid w:val="007578ED"/>
    <w:rsid w:val="0075792F"/>
    <w:rsid w:val="00757C6C"/>
    <w:rsid w:val="00757DE3"/>
    <w:rsid w:val="00757E3B"/>
    <w:rsid w:val="0076059B"/>
    <w:rsid w:val="00760A8C"/>
    <w:rsid w:val="0076136E"/>
    <w:rsid w:val="0076139C"/>
    <w:rsid w:val="00761640"/>
    <w:rsid w:val="00761701"/>
    <w:rsid w:val="00761D9E"/>
    <w:rsid w:val="00762114"/>
    <w:rsid w:val="007621B5"/>
    <w:rsid w:val="007622AE"/>
    <w:rsid w:val="007623AC"/>
    <w:rsid w:val="007624E1"/>
    <w:rsid w:val="007625D8"/>
    <w:rsid w:val="00762A9C"/>
    <w:rsid w:val="00763145"/>
    <w:rsid w:val="0076328D"/>
    <w:rsid w:val="00763655"/>
    <w:rsid w:val="0076386F"/>
    <w:rsid w:val="00763E7F"/>
    <w:rsid w:val="00763F33"/>
    <w:rsid w:val="0076404E"/>
    <w:rsid w:val="007640E7"/>
    <w:rsid w:val="0076418E"/>
    <w:rsid w:val="0076441A"/>
    <w:rsid w:val="0076475D"/>
    <w:rsid w:val="00764859"/>
    <w:rsid w:val="0076498A"/>
    <w:rsid w:val="00764A90"/>
    <w:rsid w:val="00764D56"/>
    <w:rsid w:val="007651B0"/>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A46"/>
    <w:rsid w:val="00773B5B"/>
    <w:rsid w:val="00773C4B"/>
    <w:rsid w:val="00773D30"/>
    <w:rsid w:val="00773D5C"/>
    <w:rsid w:val="00773F00"/>
    <w:rsid w:val="0077449F"/>
    <w:rsid w:val="00774955"/>
    <w:rsid w:val="00774990"/>
    <w:rsid w:val="00775AAC"/>
    <w:rsid w:val="00775FAC"/>
    <w:rsid w:val="00776029"/>
    <w:rsid w:val="00776077"/>
    <w:rsid w:val="0077637C"/>
    <w:rsid w:val="00776647"/>
    <w:rsid w:val="00776C16"/>
    <w:rsid w:val="007774DF"/>
    <w:rsid w:val="007775A7"/>
    <w:rsid w:val="00777BD1"/>
    <w:rsid w:val="00780650"/>
    <w:rsid w:val="00780A28"/>
    <w:rsid w:val="00780D69"/>
    <w:rsid w:val="00781446"/>
    <w:rsid w:val="0078145F"/>
    <w:rsid w:val="007814C9"/>
    <w:rsid w:val="0078195C"/>
    <w:rsid w:val="00782085"/>
    <w:rsid w:val="00782248"/>
    <w:rsid w:val="00782922"/>
    <w:rsid w:val="00782F72"/>
    <w:rsid w:val="00783083"/>
    <w:rsid w:val="007830FF"/>
    <w:rsid w:val="007832C8"/>
    <w:rsid w:val="00783A48"/>
    <w:rsid w:val="00783D67"/>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897"/>
    <w:rsid w:val="00787A08"/>
    <w:rsid w:val="00787B01"/>
    <w:rsid w:val="00787D4B"/>
    <w:rsid w:val="00790125"/>
    <w:rsid w:val="007906AE"/>
    <w:rsid w:val="00790CB8"/>
    <w:rsid w:val="00790CEF"/>
    <w:rsid w:val="00790DD1"/>
    <w:rsid w:val="00790E84"/>
    <w:rsid w:val="00791384"/>
    <w:rsid w:val="00791A50"/>
    <w:rsid w:val="00791B92"/>
    <w:rsid w:val="00791C72"/>
    <w:rsid w:val="0079212E"/>
    <w:rsid w:val="0079218C"/>
    <w:rsid w:val="007921D1"/>
    <w:rsid w:val="007926A3"/>
    <w:rsid w:val="007928EC"/>
    <w:rsid w:val="00792ACA"/>
    <w:rsid w:val="00792EDF"/>
    <w:rsid w:val="00792EF5"/>
    <w:rsid w:val="00793192"/>
    <w:rsid w:val="00793502"/>
    <w:rsid w:val="0079370F"/>
    <w:rsid w:val="00793959"/>
    <w:rsid w:val="00793F04"/>
    <w:rsid w:val="00793FA9"/>
    <w:rsid w:val="00793FDC"/>
    <w:rsid w:val="0079409D"/>
    <w:rsid w:val="00794349"/>
    <w:rsid w:val="00794403"/>
    <w:rsid w:val="00794EAF"/>
    <w:rsid w:val="0079511F"/>
    <w:rsid w:val="0079532B"/>
    <w:rsid w:val="00795728"/>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FCB"/>
    <w:rsid w:val="007A05C2"/>
    <w:rsid w:val="007A0A7F"/>
    <w:rsid w:val="007A0E34"/>
    <w:rsid w:val="007A0EF9"/>
    <w:rsid w:val="007A11EC"/>
    <w:rsid w:val="007A1485"/>
    <w:rsid w:val="007A17B6"/>
    <w:rsid w:val="007A1968"/>
    <w:rsid w:val="007A1F4E"/>
    <w:rsid w:val="007A241F"/>
    <w:rsid w:val="007A2A1D"/>
    <w:rsid w:val="007A2CE2"/>
    <w:rsid w:val="007A341E"/>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515"/>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972"/>
    <w:rsid w:val="007B3ADB"/>
    <w:rsid w:val="007B40F5"/>
    <w:rsid w:val="007B41DC"/>
    <w:rsid w:val="007B438C"/>
    <w:rsid w:val="007B472E"/>
    <w:rsid w:val="007B50C6"/>
    <w:rsid w:val="007B53D7"/>
    <w:rsid w:val="007B546F"/>
    <w:rsid w:val="007B5A05"/>
    <w:rsid w:val="007B61A6"/>
    <w:rsid w:val="007B6648"/>
    <w:rsid w:val="007B66CB"/>
    <w:rsid w:val="007B67DE"/>
    <w:rsid w:val="007B6902"/>
    <w:rsid w:val="007B6ACA"/>
    <w:rsid w:val="007B6D38"/>
    <w:rsid w:val="007B737E"/>
    <w:rsid w:val="007B7BD5"/>
    <w:rsid w:val="007C01E2"/>
    <w:rsid w:val="007C0683"/>
    <w:rsid w:val="007C090A"/>
    <w:rsid w:val="007C090E"/>
    <w:rsid w:val="007C1A70"/>
    <w:rsid w:val="007C1C3F"/>
    <w:rsid w:val="007C2C43"/>
    <w:rsid w:val="007C359B"/>
    <w:rsid w:val="007C3692"/>
    <w:rsid w:val="007C38B1"/>
    <w:rsid w:val="007C3DAB"/>
    <w:rsid w:val="007C3DEF"/>
    <w:rsid w:val="007C3F0B"/>
    <w:rsid w:val="007C4464"/>
    <w:rsid w:val="007C4558"/>
    <w:rsid w:val="007C488F"/>
    <w:rsid w:val="007C4907"/>
    <w:rsid w:val="007C4DA5"/>
    <w:rsid w:val="007C55A5"/>
    <w:rsid w:val="007C5783"/>
    <w:rsid w:val="007C58FB"/>
    <w:rsid w:val="007C5A1F"/>
    <w:rsid w:val="007C616D"/>
    <w:rsid w:val="007C6452"/>
    <w:rsid w:val="007C64D4"/>
    <w:rsid w:val="007C67AB"/>
    <w:rsid w:val="007C6FFB"/>
    <w:rsid w:val="007C7154"/>
    <w:rsid w:val="007C730B"/>
    <w:rsid w:val="007C774D"/>
    <w:rsid w:val="007C7CFF"/>
    <w:rsid w:val="007D0345"/>
    <w:rsid w:val="007D0652"/>
    <w:rsid w:val="007D07C8"/>
    <w:rsid w:val="007D0FF4"/>
    <w:rsid w:val="007D11B6"/>
    <w:rsid w:val="007D12AD"/>
    <w:rsid w:val="007D1727"/>
    <w:rsid w:val="007D1B30"/>
    <w:rsid w:val="007D1B90"/>
    <w:rsid w:val="007D1BA7"/>
    <w:rsid w:val="007D1BFF"/>
    <w:rsid w:val="007D1C3C"/>
    <w:rsid w:val="007D1CC4"/>
    <w:rsid w:val="007D1E9C"/>
    <w:rsid w:val="007D20AF"/>
    <w:rsid w:val="007D2365"/>
    <w:rsid w:val="007D250B"/>
    <w:rsid w:val="007D261D"/>
    <w:rsid w:val="007D2640"/>
    <w:rsid w:val="007D2C52"/>
    <w:rsid w:val="007D2E7E"/>
    <w:rsid w:val="007D2FF6"/>
    <w:rsid w:val="007D3126"/>
    <w:rsid w:val="007D34EF"/>
    <w:rsid w:val="007D38F2"/>
    <w:rsid w:val="007D3D9B"/>
    <w:rsid w:val="007D3E35"/>
    <w:rsid w:val="007D3EC3"/>
    <w:rsid w:val="007D4A0C"/>
    <w:rsid w:val="007D4F59"/>
    <w:rsid w:val="007D5135"/>
    <w:rsid w:val="007D5140"/>
    <w:rsid w:val="007D54CA"/>
    <w:rsid w:val="007D5662"/>
    <w:rsid w:val="007D56A0"/>
    <w:rsid w:val="007D581A"/>
    <w:rsid w:val="007D58FD"/>
    <w:rsid w:val="007D5F2A"/>
    <w:rsid w:val="007D622C"/>
    <w:rsid w:val="007D6E36"/>
    <w:rsid w:val="007D73FB"/>
    <w:rsid w:val="007D7A93"/>
    <w:rsid w:val="007D7ED2"/>
    <w:rsid w:val="007D7FDF"/>
    <w:rsid w:val="007E1115"/>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CE9"/>
    <w:rsid w:val="007E5058"/>
    <w:rsid w:val="007E5687"/>
    <w:rsid w:val="007E5B7C"/>
    <w:rsid w:val="007E5CEA"/>
    <w:rsid w:val="007E715C"/>
    <w:rsid w:val="007E721A"/>
    <w:rsid w:val="007E7336"/>
    <w:rsid w:val="007E7592"/>
    <w:rsid w:val="007E7B3E"/>
    <w:rsid w:val="007E7CAC"/>
    <w:rsid w:val="007E7DA7"/>
    <w:rsid w:val="007F059C"/>
    <w:rsid w:val="007F05A3"/>
    <w:rsid w:val="007F0EDD"/>
    <w:rsid w:val="007F0FA7"/>
    <w:rsid w:val="007F152A"/>
    <w:rsid w:val="007F1B1C"/>
    <w:rsid w:val="007F204B"/>
    <w:rsid w:val="007F25CB"/>
    <w:rsid w:val="007F2BC8"/>
    <w:rsid w:val="007F2D53"/>
    <w:rsid w:val="007F2FCD"/>
    <w:rsid w:val="007F3027"/>
    <w:rsid w:val="007F36FE"/>
    <w:rsid w:val="007F3726"/>
    <w:rsid w:val="007F39C4"/>
    <w:rsid w:val="007F3CD3"/>
    <w:rsid w:val="007F420D"/>
    <w:rsid w:val="007F43DA"/>
    <w:rsid w:val="007F4406"/>
    <w:rsid w:val="007F4537"/>
    <w:rsid w:val="007F4A4A"/>
    <w:rsid w:val="007F4C0E"/>
    <w:rsid w:val="007F5742"/>
    <w:rsid w:val="007F5E73"/>
    <w:rsid w:val="007F5FF4"/>
    <w:rsid w:val="007F6602"/>
    <w:rsid w:val="007F68B1"/>
    <w:rsid w:val="007F6A21"/>
    <w:rsid w:val="007F6C39"/>
    <w:rsid w:val="007F6E83"/>
    <w:rsid w:val="007F7090"/>
    <w:rsid w:val="007F70CA"/>
    <w:rsid w:val="007F71E8"/>
    <w:rsid w:val="007F7361"/>
    <w:rsid w:val="007F756B"/>
    <w:rsid w:val="007F778B"/>
    <w:rsid w:val="008002D7"/>
    <w:rsid w:val="0080044F"/>
    <w:rsid w:val="0080050D"/>
    <w:rsid w:val="008009E9"/>
    <w:rsid w:val="00800AB2"/>
    <w:rsid w:val="00800D84"/>
    <w:rsid w:val="0080159D"/>
    <w:rsid w:val="0080188D"/>
    <w:rsid w:val="00801890"/>
    <w:rsid w:val="00801E7A"/>
    <w:rsid w:val="00801F31"/>
    <w:rsid w:val="00802E17"/>
    <w:rsid w:val="00802E50"/>
    <w:rsid w:val="008039D7"/>
    <w:rsid w:val="00803A88"/>
    <w:rsid w:val="00804296"/>
    <w:rsid w:val="008046B1"/>
    <w:rsid w:val="008046D8"/>
    <w:rsid w:val="00804A18"/>
    <w:rsid w:val="008050D0"/>
    <w:rsid w:val="008052BC"/>
    <w:rsid w:val="0080545A"/>
    <w:rsid w:val="00805932"/>
    <w:rsid w:val="008059AA"/>
    <w:rsid w:val="00805EC6"/>
    <w:rsid w:val="008060C3"/>
    <w:rsid w:val="00806D3E"/>
    <w:rsid w:val="00807468"/>
    <w:rsid w:val="0080789C"/>
    <w:rsid w:val="00807AFB"/>
    <w:rsid w:val="00810109"/>
    <w:rsid w:val="00810461"/>
    <w:rsid w:val="00810E4A"/>
    <w:rsid w:val="00811045"/>
    <w:rsid w:val="008112BA"/>
    <w:rsid w:val="00811401"/>
    <w:rsid w:val="00811880"/>
    <w:rsid w:val="00811974"/>
    <w:rsid w:val="00811BF1"/>
    <w:rsid w:val="00812069"/>
    <w:rsid w:val="0081267F"/>
    <w:rsid w:val="00813741"/>
    <w:rsid w:val="00813CA3"/>
    <w:rsid w:val="00813D89"/>
    <w:rsid w:val="00813DC6"/>
    <w:rsid w:val="00814514"/>
    <w:rsid w:val="008145E4"/>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324"/>
    <w:rsid w:val="008207D1"/>
    <w:rsid w:val="00820D91"/>
    <w:rsid w:val="00820EE8"/>
    <w:rsid w:val="00820FEE"/>
    <w:rsid w:val="00821087"/>
    <w:rsid w:val="00821F4A"/>
    <w:rsid w:val="008224F4"/>
    <w:rsid w:val="008230C6"/>
    <w:rsid w:val="008244A1"/>
    <w:rsid w:val="00824660"/>
    <w:rsid w:val="0082480B"/>
    <w:rsid w:val="00824993"/>
    <w:rsid w:val="00824D4C"/>
    <w:rsid w:val="00824DE8"/>
    <w:rsid w:val="00824FBE"/>
    <w:rsid w:val="008256C7"/>
    <w:rsid w:val="0082594B"/>
    <w:rsid w:val="00826100"/>
    <w:rsid w:val="008264DF"/>
    <w:rsid w:val="0082677E"/>
    <w:rsid w:val="00826983"/>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4D74"/>
    <w:rsid w:val="00835075"/>
    <w:rsid w:val="00835913"/>
    <w:rsid w:val="008359B8"/>
    <w:rsid w:val="00835C5F"/>
    <w:rsid w:val="00835D7F"/>
    <w:rsid w:val="00836290"/>
    <w:rsid w:val="008366DE"/>
    <w:rsid w:val="00836A5E"/>
    <w:rsid w:val="00836C95"/>
    <w:rsid w:val="00836DE3"/>
    <w:rsid w:val="00836E39"/>
    <w:rsid w:val="00836F25"/>
    <w:rsid w:val="00837A2B"/>
    <w:rsid w:val="00837C34"/>
    <w:rsid w:val="008402AF"/>
    <w:rsid w:val="0084061A"/>
    <w:rsid w:val="0084073B"/>
    <w:rsid w:val="00840F8A"/>
    <w:rsid w:val="00841135"/>
    <w:rsid w:val="0084117D"/>
    <w:rsid w:val="00841262"/>
    <w:rsid w:val="00841304"/>
    <w:rsid w:val="0084135C"/>
    <w:rsid w:val="00841A5F"/>
    <w:rsid w:val="00842207"/>
    <w:rsid w:val="008426C5"/>
    <w:rsid w:val="00842893"/>
    <w:rsid w:val="00842E5A"/>
    <w:rsid w:val="008430C9"/>
    <w:rsid w:val="00843191"/>
    <w:rsid w:val="008433C5"/>
    <w:rsid w:val="00843684"/>
    <w:rsid w:val="008436C2"/>
    <w:rsid w:val="00843E93"/>
    <w:rsid w:val="00844080"/>
    <w:rsid w:val="00844170"/>
    <w:rsid w:val="008445DC"/>
    <w:rsid w:val="0084469A"/>
    <w:rsid w:val="0084496A"/>
    <w:rsid w:val="00844AC1"/>
    <w:rsid w:val="0084526D"/>
    <w:rsid w:val="00845369"/>
    <w:rsid w:val="008453B5"/>
    <w:rsid w:val="00846105"/>
    <w:rsid w:val="0084640F"/>
    <w:rsid w:val="00846531"/>
    <w:rsid w:val="008466D5"/>
    <w:rsid w:val="008470CF"/>
    <w:rsid w:val="008472A1"/>
    <w:rsid w:val="00847423"/>
    <w:rsid w:val="00847664"/>
    <w:rsid w:val="008478D6"/>
    <w:rsid w:val="00847B87"/>
    <w:rsid w:val="00847E83"/>
    <w:rsid w:val="00847F5E"/>
    <w:rsid w:val="00850916"/>
    <w:rsid w:val="00850A23"/>
    <w:rsid w:val="008513F6"/>
    <w:rsid w:val="008513FE"/>
    <w:rsid w:val="008514EB"/>
    <w:rsid w:val="00851C78"/>
    <w:rsid w:val="00851FD1"/>
    <w:rsid w:val="0085280A"/>
    <w:rsid w:val="00852830"/>
    <w:rsid w:val="00852EFB"/>
    <w:rsid w:val="008534EB"/>
    <w:rsid w:val="00853E27"/>
    <w:rsid w:val="00853F01"/>
    <w:rsid w:val="00855328"/>
    <w:rsid w:val="0085535C"/>
    <w:rsid w:val="008553A9"/>
    <w:rsid w:val="0085565F"/>
    <w:rsid w:val="0085592A"/>
    <w:rsid w:val="00855CFF"/>
    <w:rsid w:val="00855DDA"/>
    <w:rsid w:val="00855F7B"/>
    <w:rsid w:val="008564A6"/>
    <w:rsid w:val="0085650F"/>
    <w:rsid w:val="0085662D"/>
    <w:rsid w:val="00856729"/>
    <w:rsid w:val="008569C8"/>
    <w:rsid w:val="00856C17"/>
    <w:rsid w:val="0085724F"/>
    <w:rsid w:val="008572D2"/>
    <w:rsid w:val="00857792"/>
    <w:rsid w:val="00857AC1"/>
    <w:rsid w:val="00857B4D"/>
    <w:rsid w:val="00857BD4"/>
    <w:rsid w:val="00857E3B"/>
    <w:rsid w:val="00860080"/>
    <w:rsid w:val="008600FA"/>
    <w:rsid w:val="0086100F"/>
    <w:rsid w:val="00861317"/>
    <w:rsid w:val="00861412"/>
    <w:rsid w:val="008617E0"/>
    <w:rsid w:val="00861C34"/>
    <w:rsid w:val="00861C6F"/>
    <w:rsid w:val="00861F2F"/>
    <w:rsid w:val="0086201C"/>
    <w:rsid w:val="00862B9E"/>
    <w:rsid w:val="00862BC4"/>
    <w:rsid w:val="0086305E"/>
    <w:rsid w:val="00863CF1"/>
    <w:rsid w:val="00863DC0"/>
    <w:rsid w:val="00863E31"/>
    <w:rsid w:val="0086408F"/>
    <w:rsid w:val="0086463F"/>
    <w:rsid w:val="00865775"/>
    <w:rsid w:val="00865A65"/>
    <w:rsid w:val="00865CA4"/>
    <w:rsid w:val="0086699C"/>
    <w:rsid w:val="00867A13"/>
    <w:rsid w:val="00867EBD"/>
    <w:rsid w:val="00867F99"/>
    <w:rsid w:val="0087010C"/>
    <w:rsid w:val="00870E9A"/>
    <w:rsid w:val="008710A1"/>
    <w:rsid w:val="0087171A"/>
    <w:rsid w:val="008718D4"/>
    <w:rsid w:val="00872027"/>
    <w:rsid w:val="008725A5"/>
    <w:rsid w:val="008727B0"/>
    <w:rsid w:val="00872860"/>
    <w:rsid w:val="008728B0"/>
    <w:rsid w:val="008735AB"/>
    <w:rsid w:val="0087365A"/>
    <w:rsid w:val="00873A6E"/>
    <w:rsid w:val="008742F9"/>
    <w:rsid w:val="00875074"/>
    <w:rsid w:val="008751ED"/>
    <w:rsid w:val="00875299"/>
    <w:rsid w:val="00875E38"/>
    <w:rsid w:val="00875FCD"/>
    <w:rsid w:val="00876075"/>
    <w:rsid w:val="0087649C"/>
    <w:rsid w:val="00876A62"/>
    <w:rsid w:val="00876A6A"/>
    <w:rsid w:val="00876BFC"/>
    <w:rsid w:val="0087721C"/>
    <w:rsid w:val="00877918"/>
    <w:rsid w:val="008779A8"/>
    <w:rsid w:val="00877F8D"/>
    <w:rsid w:val="0088030D"/>
    <w:rsid w:val="0088052D"/>
    <w:rsid w:val="00880636"/>
    <w:rsid w:val="008808DB"/>
    <w:rsid w:val="00880BE8"/>
    <w:rsid w:val="00881234"/>
    <w:rsid w:val="008816A5"/>
    <w:rsid w:val="0088177F"/>
    <w:rsid w:val="00881866"/>
    <w:rsid w:val="0088193E"/>
    <w:rsid w:val="00882057"/>
    <w:rsid w:val="008822F9"/>
    <w:rsid w:val="00882673"/>
    <w:rsid w:val="0088297D"/>
    <w:rsid w:val="00882E26"/>
    <w:rsid w:val="00883173"/>
    <w:rsid w:val="0088336A"/>
    <w:rsid w:val="00883807"/>
    <w:rsid w:val="0088388B"/>
    <w:rsid w:val="00883B6C"/>
    <w:rsid w:val="00883C99"/>
    <w:rsid w:val="00884093"/>
    <w:rsid w:val="00884119"/>
    <w:rsid w:val="00884268"/>
    <w:rsid w:val="008845BA"/>
    <w:rsid w:val="00884BA8"/>
    <w:rsid w:val="00884D45"/>
    <w:rsid w:val="008850A3"/>
    <w:rsid w:val="00885BC8"/>
    <w:rsid w:val="00885DAD"/>
    <w:rsid w:val="00885FAA"/>
    <w:rsid w:val="008863D0"/>
    <w:rsid w:val="008873CF"/>
    <w:rsid w:val="00887887"/>
    <w:rsid w:val="00887CA8"/>
    <w:rsid w:val="00887DCB"/>
    <w:rsid w:val="00890177"/>
    <w:rsid w:val="00890409"/>
    <w:rsid w:val="008904E3"/>
    <w:rsid w:val="0089050A"/>
    <w:rsid w:val="008906FE"/>
    <w:rsid w:val="00890995"/>
    <w:rsid w:val="00891237"/>
    <w:rsid w:val="008912F6"/>
    <w:rsid w:val="008914BD"/>
    <w:rsid w:val="00891535"/>
    <w:rsid w:val="008915A0"/>
    <w:rsid w:val="008915A4"/>
    <w:rsid w:val="00892AA3"/>
    <w:rsid w:val="00893270"/>
    <w:rsid w:val="008936B1"/>
    <w:rsid w:val="008937F2"/>
    <w:rsid w:val="00893F70"/>
    <w:rsid w:val="008947A8"/>
    <w:rsid w:val="008947F8"/>
    <w:rsid w:val="00895092"/>
    <w:rsid w:val="008953E5"/>
    <w:rsid w:val="00895BC7"/>
    <w:rsid w:val="00896361"/>
    <w:rsid w:val="00896446"/>
    <w:rsid w:val="00896641"/>
    <w:rsid w:val="008976B7"/>
    <w:rsid w:val="008A01AD"/>
    <w:rsid w:val="008A0233"/>
    <w:rsid w:val="008A0603"/>
    <w:rsid w:val="008A11E6"/>
    <w:rsid w:val="008A128C"/>
    <w:rsid w:val="008A198A"/>
    <w:rsid w:val="008A1AF9"/>
    <w:rsid w:val="008A1CF3"/>
    <w:rsid w:val="008A1EED"/>
    <w:rsid w:val="008A21DA"/>
    <w:rsid w:val="008A25F2"/>
    <w:rsid w:val="008A3126"/>
    <w:rsid w:val="008A32D0"/>
    <w:rsid w:val="008A36CE"/>
    <w:rsid w:val="008A3EB6"/>
    <w:rsid w:val="008A3ECE"/>
    <w:rsid w:val="008A4532"/>
    <w:rsid w:val="008A467D"/>
    <w:rsid w:val="008A4EDA"/>
    <w:rsid w:val="008A5103"/>
    <w:rsid w:val="008A511F"/>
    <w:rsid w:val="008A582B"/>
    <w:rsid w:val="008A5834"/>
    <w:rsid w:val="008A5C41"/>
    <w:rsid w:val="008A5DFF"/>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D41"/>
    <w:rsid w:val="008B1FD4"/>
    <w:rsid w:val="008B24B6"/>
    <w:rsid w:val="008B2678"/>
    <w:rsid w:val="008B2C08"/>
    <w:rsid w:val="008B34AD"/>
    <w:rsid w:val="008B3D9A"/>
    <w:rsid w:val="008B442C"/>
    <w:rsid w:val="008B4ABD"/>
    <w:rsid w:val="008B4ACE"/>
    <w:rsid w:val="008B53AB"/>
    <w:rsid w:val="008B5599"/>
    <w:rsid w:val="008B5C34"/>
    <w:rsid w:val="008B5EE9"/>
    <w:rsid w:val="008B634D"/>
    <w:rsid w:val="008B66AB"/>
    <w:rsid w:val="008B68CA"/>
    <w:rsid w:val="008B7034"/>
    <w:rsid w:val="008B7244"/>
    <w:rsid w:val="008B725F"/>
    <w:rsid w:val="008B73A6"/>
    <w:rsid w:val="008B742B"/>
    <w:rsid w:val="008B742E"/>
    <w:rsid w:val="008B75A0"/>
    <w:rsid w:val="008B7E8D"/>
    <w:rsid w:val="008C01CB"/>
    <w:rsid w:val="008C0A78"/>
    <w:rsid w:val="008C0CA0"/>
    <w:rsid w:val="008C0D34"/>
    <w:rsid w:val="008C0E32"/>
    <w:rsid w:val="008C0F59"/>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28"/>
    <w:rsid w:val="008C54F7"/>
    <w:rsid w:val="008C576D"/>
    <w:rsid w:val="008C593E"/>
    <w:rsid w:val="008C647D"/>
    <w:rsid w:val="008C6709"/>
    <w:rsid w:val="008C674E"/>
    <w:rsid w:val="008C6809"/>
    <w:rsid w:val="008C6C84"/>
    <w:rsid w:val="008C6F1D"/>
    <w:rsid w:val="008C71A3"/>
    <w:rsid w:val="008C748E"/>
    <w:rsid w:val="008C74C8"/>
    <w:rsid w:val="008C7576"/>
    <w:rsid w:val="008C79CB"/>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694"/>
    <w:rsid w:val="008D3809"/>
    <w:rsid w:val="008D39F2"/>
    <w:rsid w:val="008D3ECC"/>
    <w:rsid w:val="008D418E"/>
    <w:rsid w:val="008D486E"/>
    <w:rsid w:val="008D489B"/>
    <w:rsid w:val="008D4981"/>
    <w:rsid w:val="008D4A82"/>
    <w:rsid w:val="008D5295"/>
    <w:rsid w:val="008D5300"/>
    <w:rsid w:val="008D559E"/>
    <w:rsid w:val="008D571A"/>
    <w:rsid w:val="008D5B56"/>
    <w:rsid w:val="008D6798"/>
    <w:rsid w:val="008D68D2"/>
    <w:rsid w:val="008D6D58"/>
    <w:rsid w:val="008D7075"/>
    <w:rsid w:val="008D71C7"/>
    <w:rsid w:val="008D7A71"/>
    <w:rsid w:val="008D7A9A"/>
    <w:rsid w:val="008E006A"/>
    <w:rsid w:val="008E0649"/>
    <w:rsid w:val="008E0881"/>
    <w:rsid w:val="008E0AFE"/>
    <w:rsid w:val="008E0C00"/>
    <w:rsid w:val="008E107F"/>
    <w:rsid w:val="008E1440"/>
    <w:rsid w:val="008E19D4"/>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D3E"/>
    <w:rsid w:val="008E6EBD"/>
    <w:rsid w:val="008E7292"/>
    <w:rsid w:val="008E741E"/>
    <w:rsid w:val="008E7724"/>
    <w:rsid w:val="008E7A24"/>
    <w:rsid w:val="008E7CE2"/>
    <w:rsid w:val="008E7CE5"/>
    <w:rsid w:val="008F0382"/>
    <w:rsid w:val="008F08B8"/>
    <w:rsid w:val="008F0A83"/>
    <w:rsid w:val="008F0DA7"/>
    <w:rsid w:val="008F12E6"/>
    <w:rsid w:val="008F1533"/>
    <w:rsid w:val="008F15E2"/>
    <w:rsid w:val="008F1649"/>
    <w:rsid w:val="008F166F"/>
    <w:rsid w:val="008F2236"/>
    <w:rsid w:val="008F268F"/>
    <w:rsid w:val="008F2830"/>
    <w:rsid w:val="008F2DAE"/>
    <w:rsid w:val="008F31FC"/>
    <w:rsid w:val="008F34E6"/>
    <w:rsid w:val="008F3E3E"/>
    <w:rsid w:val="008F425F"/>
    <w:rsid w:val="008F4B1E"/>
    <w:rsid w:val="008F4C7B"/>
    <w:rsid w:val="008F4E32"/>
    <w:rsid w:val="008F5268"/>
    <w:rsid w:val="008F53CF"/>
    <w:rsid w:val="008F56F5"/>
    <w:rsid w:val="008F5EEC"/>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135"/>
    <w:rsid w:val="0090441A"/>
    <w:rsid w:val="00904658"/>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0AAA"/>
    <w:rsid w:val="009111DC"/>
    <w:rsid w:val="00911AA4"/>
    <w:rsid w:val="0091236C"/>
    <w:rsid w:val="00912891"/>
    <w:rsid w:val="009129B6"/>
    <w:rsid w:val="00912D03"/>
    <w:rsid w:val="00912D8D"/>
    <w:rsid w:val="00912DA3"/>
    <w:rsid w:val="00912FC0"/>
    <w:rsid w:val="009130F2"/>
    <w:rsid w:val="009132FC"/>
    <w:rsid w:val="009133F5"/>
    <w:rsid w:val="0091363C"/>
    <w:rsid w:val="0091365A"/>
    <w:rsid w:val="0091392D"/>
    <w:rsid w:val="00913E6B"/>
    <w:rsid w:val="00913FD7"/>
    <w:rsid w:val="0091436F"/>
    <w:rsid w:val="009143D2"/>
    <w:rsid w:val="00914652"/>
    <w:rsid w:val="00914766"/>
    <w:rsid w:val="009152B7"/>
    <w:rsid w:val="009158DC"/>
    <w:rsid w:val="00915B48"/>
    <w:rsid w:val="00915C56"/>
    <w:rsid w:val="00915C66"/>
    <w:rsid w:val="00915D9E"/>
    <w:rsid w:val="00915E5C"/>
    <w:rsid w:val="00915F48"/>
    <w:rsid w:val="009163CE"/>
    <w:rsid w:val="009166F2"/>
    <w:rsid w:val="009166FF"/>
    <w:rsid w:val="009169F1"/>
    <w:rsid w:val="00916E29"/>
    <w:rsid w:val="00916EE0"/>
    <w:rsid w:val="009175B0"/>
    <w:rsid w:val="00917F23"/>
    <w:rsid w:val="00920DCA"/>
    <w:rsid w:val="00921041"/>
    <w:rsid w:val="009212E7"/>
    <w:rsid w:val="00921811"/>
    <w:rsid w:val="0092184A"/>
    <w:rsid w:val="00921D84"/>
    <w:rsid w:val="0092205C"/>
    <w:rsid w:val="0092213D"/>
    <w:rsid w:val="0092227E"/>
    <w:rsid w:val="0092273B"/>
    <w:rsid w:val="00922786"/>
    <w:rsid w:val="00922983"/>
    <w:rsid w:val="00922C9E"/>
    <w:rsid w:val="00922E0E"/>
    <w:rsid w:val="00922EB9"/>
    <w:rsid w:val="00922F39"/>
    <w:rsid w:val="0092339E"/>
    <w:rsid w:val="00923AFD"/>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835"/>
    <w:rsid w:val="00927B31"/>
    <w:rsid w:val="0093016E"/>
    <w:rsid w:val="009308DB"/>
    <w:rsid w:val="00930902"/>
    <w:rsid w:val="00930B33"/>
    <w:rsid w:val="00930C24"/>
    <w:rsid w:val="00930DCF"/>
    <w:rsid w:val="00931153"/>
    <w:rsid w:val="009314A5"/>
    <w:rsid w:val="0093168E"/>
    <w:rsid w:val="0093189E"/>
    <w:rsid w:val="00931921"/>
    <w:rsid w:val="009319BB"/>
    <w:rsid w:val="00931A84"/>
    <w:rsid w:val="00932572"/>
    <w:rsid w:val="00932CEE"/>
    <w:rsid w:val="00932D86"/>
    <w:rsid w:val="00932DEF"/>
    <w:rsid w:val="00933013"/>
    <w:rsid w:val="009331FE"/>
    <w:rsid w:val="009332D4"/>
    <w:rsid w:val="00933392"/>
    <w:rsid w:val="009334B7"/>
    <w:rsid w:val="00934311"/>
    <w:rsid w:val="00934476"/>
    <w:rsid w:val="00934757"/>
    <w:rsid w:val="00934968"/>
    <w:rsid w:val="00934988"/>
    <w:rsid w:val="00934C5F"/>
    <w:rsid w:val="00934D8B"/>
    <w:rsid w:val="00934EB8"/>
    <w:rsid w:val="009355D7"/>
    <w:rsid w:val="009356B1"/>
    <w:rsid w:val="00935A77"/>
    <w:rsid w:val="00935BB1"/>
    <w:rsid w:val="00936134"/>
    <w:rsid w:val="009362AB"/>
    <w:rsid w:val="00936A02"/>
    <w:rsid w:val="00936C65"/>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9D7"/>
    <w:rsid w:val="00942F4E"/>
    <w:rsid w:val="009434DE"/>
    <w:rsid w:val="009438C3"/>
    <w:rsid w:val="0094492A"/>
    <w:rsid w:val="0094494E"/>
    <w:rsid w:val="00944D2E"/>
    <w:rsid w:val="00944F83"/>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1E7C"/>
    <w:rsid w:val="00952025"/>
    <w:rsid w:val="00952026"/>
    <w:rsid w:val="00952066"/>
    <w:rsid w:val="00952614"/>
    <w:rsid w:val="00952E42"/>
    <w:rsid w:val="00952FB8"/>
    <w:rsid w:val="009534A9"/>
    <w:rsid w:val="00953857"/>
    <w:rsid w:val="00953FCC"/>
    <w:rsid w:val="00954A1E"/>
    <w:rsid w:val="00954C3A"/>
    <w:rsid w:val="009550B1"/>
    <w:rsid w:val="0095514F"/>
    <w:rsid w:val="00955239"/>
    <w:rsid w:val="00955545"/>
    <w:rsid w:val="00955680"/>
    <w:rsid w:val="009564FC"/>
    <w:rsid w:val="009568FE"/>
    <w:rsid w:val="00956A75"/>
    <w:rsid w:val="00956E78"/>
    <w:rsid w:val="00956FEA"/>
    <w:rsid w:val="00957082"/>
    <w:rsid w:val="00957248"/>
    <w:rsid w:val="00957E18"/>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6D1D"/>
    <w:rsid w:val="00967132"/>
    <w:rsid w:val="0096728A"/>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6DB5"/>
    <w:rsid w:val="0097763C"/>
    <w:rsid w:val="0097771D"/>
    <w:rsid w:val="00977729"/>
    <w:rsid w:val="00977A8F"/>
    <w:rsid w:val="00977AE3"/>
    <w:rsid w:val="00977CD3"/>
    <w:rsid w:val="009801E5"/>
    <w:rsid w:val="0098099F"/>
    <w:rsid w:val="00980A47"/>
    <w:rsid w:val="00980ADD"/>
    <w:rsid w:val="00980D54"/>
    <w:rsid w:val="00980D84"/>
    <w:rsid w:val="009810F0"/>
    <w:rsid w:val="00981133"/>
    <w:rsid w:val="0098198B"/>
    <w:rsid w:val="00981F82"/>
    <w:rsid w:val="00981F88"/>
    <w:rsid w:val="00981FBB"/>
    <w:rsid w:val="00982026"/>
    <w:rsid w:val="00982787"/>
    <w:rsid w:val="00982873"/>
    <w:rsid w:val="009828C1"/>
    <w:rsid w:val="009829E0"/>
    <w:rsid w:val="00982B03"/>
    <w:rsid w:val="00982BAF"/>
    <w:rsid w:val="00982C69"/>
    <w:rsid w:val="00982E6E"/>
    <w:rsid w:val="0098341B"/>
    <w:rsid w:val="009836B3"/>
    <w:rsid w:val="009838BA"/>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669"/>
    <w:rsid w:val="00986BC9"/>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7C4"/>
    <w:rsid w:val="00997B1B"/>
    <w:rsid w:val="00997FEC"/>
    <w:rsid w:val="009A0CB6"/>
    <w:rsid w:val="009A1172"/>
    <w:rsid w:val="009A1231"/>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70B"/>
    <w:rsid w:val="009A4AB9"/>
    <w:rsid w:val="009A4E2C"/>
    <w:rsid w:val="009A574D"/>
    <w:rsid w:val="009A582E"/>
    <w:rsid w:val="009A5840"/>
    <w:rsid w:val="009A58F5"/>
    <w:rsid w:val="009A5C9C"/>
    <w:rsid w:val="009A5E5C"/>
    <w:rsid w:val="009A5EA3"/>
    <w:rsid w:val="009A5F40"/>
    <w:rsid w:val="009A5F48"/>
    <w:rsid w:val="009A6116"/>
    <w:rsid w:val="009A61F9"/>
    <w:rsid w:val="009A651C"/>
    <w:rsid w:val="009A67A7"/>
    <w:rsid w:val="009A6BD6"/>
    <w:rsid w:val="009A6C6A"/>
    <w:rsid w:val="009A6F7E"/>
    <w:rsid w:val="009A7DEF"/>
    <w:rsid w:val="009B0116"/>
    <w:rsid w:val="009B0122"/>
    <w:rsid w:val="009B026A"/>
    <w:rsid w:val="009B07A9"/>
    <w:rsid w:val="009B0831"/>
    <w:rsid w:val="009B094A"/>
    <w:rsid w:val="009B16DB"/>
    <w:rsid w:val="009B182F"/>
    <w:rsid w:val="009B1883"/>
    <w:rsid w:val="009B1A18"/>
    <w:rsid w:val="009B1E60"/>
    <w:rsid w:val="009B1FEC"/>
    <w:rsid w:val="009B227C"/>
    <w:rsid w:val="009B2742"/>
    <w:rsid w:val="009B277A"/>
    <w:rsid w:val="009B2972"/>
    <w:rsid w:val="009B3757"/>
    <w:rsid w:val="009B377D"/>
    <w:rsid w:val="009B3B82"/>
    <w:rsid w:val="009B3DA2"/>
    <w:rsid w:val="009B3DDD"/>
    <w:rsid w:val="009B4004"/>
    <w:rsid w:val="009B4013"/>
    <w:rsid w:val="009B4781"/>
    <w:rsid w:val="009B4874"/>
    <w:rsid w:val="009B499E"/>
    <w:rsid w:val="009B4C45"/>
    <w:rsid w:val="009B4D41"/>
    <w:rsid w:val="009B4D8B"/>
    <w:rsid w:val="009B4F88"/>
    <w:rsid w:val="009B5138"/>
    <w:rsid w:val="009B5273"/>
    <w:rsid w:val="009B56EE"/>
    <w:rsid w:val="009B5734"/>
    <w:rsid w:val="009B5976"/>
    <w:rsid w:val="009B5A77"/>
    <w:rsid w:val="009B5F8F"/>
    <w:rsid w:val="009B626A"/>
    <w:rsid w:val="009B6425"/>
    <w:rsid w:val="009B6743"/>
    <w:rsid w:val="009B6B43"/>
    <w:rsid w:val="009B6E2B"/>
    <w:rsid w:val="009B76E4"/>
    <w:rsid w:val="009B7FFE"/>
    <w:rsid w:val="009C08AD"/>
    <w:rsid w:val="009C1249"/>
    <w:rsid w:val="009C1287"/>
    <w:rsid w:val="009C179B"/>
    <w:rsid w:val="009C17BC"/>
    <w:rsid w:val="009C1B3F"/>
    <w:rsid w:val="009C1DB6"/>
    <w:rsid w:val="009C2200"/>
    <w:rsid w:val="009C2B81"/>
    <w:rsid w:val="009C2D5F"/>
    <w:rsid w:val="009C2ECD"/>
    <w:rsid w:val="009C3715"/>
    <w:rsid w:val="009C3CED"/>
    <w:rsid w:val="009C3DFE"/>
    <w:rsid w:val="009C3EB0"/>
    <w:rsid w:val="009C40A2"/>
    <w:rsid w:val="009C4796"/>
    <w:rsid w:val="009C4AB7"/>
    <w:rsid w:val="009C4B5C"/>
    <w:rsid w:val="009C51A0"/>
    <w:rsid w:val="009C5A1C"/>
    <w:rsid w:val="009C5E21"/>
    <w:rsid w:val="009C5FD3"/>
    <w:rsid w:val="009C65E2"/>
    <w:rsid w:val="009C6606"/>
    <w:rsid w:val="009C6EDF"/>
    <w:rsid w:val="009C7072"/>
    <w:rsid w:val="009C70B9"/>
    <w:rsid w:val="009C7127"/>
    <w:rsid w:val="009C75E7"/>
    <w:rsid w:val="009C775C"/>
    <w:rsid w:val="009C7F43"/>
    <w:rsid w:val="009D002D"/>
    <w:rsid w:val="009D06AB"/>
    <w:rsid w:val="009D13D3"/>
    <w:rsid w:val="009D156E"/>
    <w:rsid w:val="009D1592"/>
    <w:rsid w:val="009D15CD"/>
    <w:rsid w:val="009D16E5"/>
    <w:rsid w:val="009D18BF"/>
    <w:rsid w:val="009D1B36"/>
    <w:rsid w:val="009D1B92"/>
    <w:rsid w:val="009D1CF0"/>
    <w:rsid w:val="009D2340"/>
    <w:rsid w:val="009D24A6"/>
    <w:rsid w:val="009D24F5"/>
    <w:rsid w:val="009D2EDF"/>
    <w:rsid w:val="009D3229"/>
    <w:rsid w:val="009D35CF"/>
    <w:rsid w:val="009D3640"/>
    <w:rsid w:val="009D3673"/>
    <w:rsid w:val="009D382D"/>
    <w:rsid w:val="009D3C8D"/>
    <w:rsid w:val="009D3FA7"/>
    <w:rsid w:val="009D401B"/>
    <w:rsid w:val="009D483F"/>
    <w:rsid w:val="009D529B"/>
    <w:rsid w:val="009D5461"/>
    <w:rsid w:val="009D558C"/>
    <w:rsid w:val="009D55CA"/>
    <w:rsid w:val="009D55FB"/>
    <w:rsid w:val="009D6123"/>
    <w:rsid w:val="009D649A"/>
    <w:rsid w:val="009D64CD"/>
    <w:rsid w:val="009D6B1F"/>
    <w:rsid w:val="009D6C98"/>
    <w:rsid w:val="009D707E"/>
    <w:rsid w:val="009D70BF"/>
    <w:rsid w:val="009D726D"/>
    <w:rsid w:val="009D795F"/>
    <w:rsid w:val="009D7A33"/>
    <w:rsid w:val="009D7D78"/>
    <w:rsid w:val="009D7E7D"/>
    <w:rsid w:val="009D7F00"/>
    <w:rsid w:val="009E06F6"/>
    <w:rsid w:val="009E077D"/>
    <w:rsid w:val="009E0939"/>
    <w:rsid w:val="009E0A8A"/>
    <w:rsid w:val="009E0EB0"/>
    <w:rsid w:val="009E133E"/>
    <w:rsid w:val="009E13D6"/>
    <w:rsid w:val="009E1995"/>
    <w:rsid w:val="009E1CAB"/>
    <w:rsid w:val="009E1CFF"/>
    <w:rsid w:val="009E1D3D"/>
    <w:rsid w:val="009E1D42"/>
    <w:rsid w:val="009E221D"/>
    <w:rsid w:val="009E28CE"/>
    <w:rsid w:val="009E2BA6"/>
    <w:rsid w:val="009E3AD9"/>
    <w:rsid w:val="009E45DB"/>
    <w:rsid w:val="009E47F2"/>
    <w:rsid w:val="009E5FE3"/>
    <w:rsid w:val="009E6152"/>
    <w:rsid w:val="009E696E"/>
    <w:rsid w:val="009E6972"/>
    <w:rsid w:val="009E6CE0"/>
    <w:rsid w:val="009E6D7C"/>
    <w:rsid w:val="009E7170"/>
    <w:rsid w:val="009E73F3"/>
    <w:rsid w:val="009E762F"/>
    <w:rsid w:val="009E767F"/>
    <w:rsid w:val="009E76CF"/>
    <w:rsid w:val="009E7CB1"/>
    <w:rsid w:val="009E7CF8"/>
    <w:rsid w:val="009F0C1B"/>
    <w:rsid w:val="009F0CA0"/>
    <w:rsid w:val="009F155A"/>
    <w:rsid w:val="009F192A"/>
    <w:rsid w:val="009F196C"/>
    <w:rsid w:val="009F2272"/>
    <w:rsid w:val="009F2503"/>
    <w:rsid w:val="009F2602"/>
    <w:rsid w:val="009F27ED"/>
    <w:rsid w:val="009F2A83"/>
    <w:rsid w:val="009F2CC9"/>
    <w:rsid w:val="009F2D5F"/>
    <w:rsid w:val="009F2EC7"/>
    <w:rsid w:val="009F310A"/>
    <w:rsid w:val="009F38F3"/>
    <w:rsid w:val="009F3A51"/>
    <w:rsid w:val="009F417E"/>
    <w:rsid w:val="009F4460"/>
    <w:rsid w:val="009F45C6"/>
    <w:rsid w:val="009F4EA5"/>
    <w:rsid w:val="009F50D2"/>
    <w:rsid w:val="009F5231"/>
    <w:rsid w:val="009F5292"/>
    <w:rsid w:val="009F60EB"/>
    <w:rsid w:val="009F61E7"/>
    <w:rsid w:val="009F63D5"/>
    <w:rsid w:val="009F69A6"/>
    <w:rsid w:val="009F76DE"/>
    <w:rsid w:val="009F78C0"/>
    <w:rsid w:val="009F7983"/>
    <w:rsid w:val="009F7A2E"/>
    <w:rsid w:val="009F7D9E"/>
    <w:rsid w:val="00A00330"/>
    <w:rsid w:val="00A01A62"/>
    <w:rsid w:val="00A024A8"/>
    <w:rsid w:val="00A025E7"/>
    <w:rsid w:val="00A02650"/>
    <w:rsid w:val="00A02901"/>
    <w:rsid w:val="00A0296E"/>
    <w:rsid w:val="00A02D89"/>
    <w:rsid w:val="00A03E1C"/>
    <w:rsid w:val="00A04049"/>
    <w:rsid w:val="00A0413C"/>
    <w:rsid w:val="00A044F0"/>
    <w:rsid w:val="00A045D3"/>
    <w:rsid w:val="00A0499C"/>
    <w:rsid w:val="00A0538E"/>
    <w:rsid w:val="00A05706"/>
    <w:rsid w:val="00A05E02"/>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3D0E"/>
    <w:rsid w:val="00A14072"/>
    <w:rsid w:val="00A144E7"/>
    <w:rsid w:val="00A14F9B"/>
    <w:rsid w:val="00A14FD4"/>
    <w:rsid w:val="00A150A6"/>
    <w:rsid w:val="00A1515D"/>
    <w:rsid w:val="00A15277"/>
    <w:rsid w:val="00A155E4"/>
    <w:rsid w:val="00A15967"/>
    <w:rsid w:val="00A15AA3"/>
    <w:rsid w:val="00A162FA"/>
    <w:rsid w:val="00A16481"/>
    <w:rsid w:val="00A169A0"/>
    <w:rsid w:val="00A16D65"/>
    <w:rsid w:val="00A17524"/>
    <w:rsid w:val="00A176E6"/>
    <w:rsid w:val="00A17B7D"/>
    <w:rsid w:val="00A20309"/>
    <w:rsid w:val="00A20675"/>
    <w:rsid w:val="00A20ACD"/>
    <w:rsid w:val="00A212DF"/>
    <w:rsid w:val="00A21384"/>
    <w:rsid w:val="00A213C5"/>
    <w:rsid w:val="00A21448"/>
    <w:rsid w:val="00A21995"/>
    <w:rsid w:val="00A21AF8"/>
    <w:rsid w:val="00A21B31"/>
    <w:rsid w:val="00A22A6E"/>
    <w:rsid w:val="00A22E07"/>
    <w:rsid w:val="00A23318"/>
    <w:rsid w:val="00A23D03"/>
    <w:rsid w:val="00A23E4C"/>
    <w:rsid w:val="00A24050"/>
    <w:rsid w:val="00A244D6"/>
    <w:rsid w:val="00A24977"/>
    <w:rsid w:val="00A24FF8"/>
    <w:rsid w:val="00A2519F"/>
    <w:rsid w:val="00A254F5"/>
    <w:rsid w:val="00A25890"/>
    <w:rsid w:val="00A26219"/>
    <w:rsid w:val="00A26399"/>
    <w:rsid w:val="00A266D1"/>
    <w:rsid w:val="00A26718"/>
    <w:rsid w:val="00A2755C"/>
    <w:rsid w:val="00A275CF"/>
    <w:rsid w:val="00A27716"/>
    <w:rsid w:val="00A27DA2"/>
    <w:rsid w:val="00A27F7D"/>
    <w:rsid w:val="00A301D1"/>
    <w:rsid w:val="00A303D9"/>
    <w:rsid w:val="00A307B7"/>
    <w:rsid w:val="00A307F9"/>
    <w:rsid w:val="00A308E6"/>
    <w:rsid w:val="00A30C67"/>
    <w:rsid w:val="00A31CB7"/>
    <w:rsid w:val="00A31F49"/>
    <w:rsid w:val="00A32209"/>
    <w:rsid w:val="00A32683"/>
    <w:rsid w:val="00A3274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596"/>
    <w:rsid w:val="00A3660C"/>
    <w:rsid w:val="00A36AE3"/>
    <w:rsid w:val="00A36C15"/>
    <w:rsid w:val="00A36C88"/>
    <w:rsid w:val="00A36D5A"/>
    <w:rsid w:val="00A37CEE"/>
    <w:rsid w:val="00A403E5"/>
    <w:rsid w:val="00A4089E"/>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C9"/>
    <w:rsid w:val="00A45AF1"/>
    <w:rsid w:val="00A46BD0"/>
    <w:rsid w:val="00A46C43"/>
    <w:rsid w:val="00A46D67"/>
    <w:rsid w:val="00A47022"/>
    <w:rsid w:val="00A47336"/>
    <w:rsid w:val="00A47341"/>
    <w:rsid w:val="00A475C4"/>
    <w:rsid w:val="00A47859"/>
    <w:rsid w:val="00A47D6B"/>
    <w:rsid w:val="00A50F11"/>
    <w:rsid w:val="00A5151D"/>
    <w:rsid w:val="00A5187E"/>
    <w:rsid w:val="00A519A3"/>
    <w:rsid w:val="00A52200"/>
    <w:rsid w:val="00A52230"/>
    <w:rsid w:val="00A525AF"/>
    <w:rsid w:val="00A52DDC"/>
    <w:rsid w:val="00A53A2E"/>
    <w:rsid w:val="00A53C5C"/>
    <w:rsid w:val="00A53CBF"/>
    <w:rsid w:val="00A542E5"/>
    <w:rsid w:val="00A5452C"/>
    <w:rsid w:val="00A547A8"/>
    <w:rsid w:val="00A54E8E"/>
    <w:rsid w:val="00A55546"/>
    <w:rsid w:val="00A555AD"/>
    <w:rsid w:val="00A5561F"/>
    <w:rsid w:val="00A557F0"/>
    <w:rsid w:val="00A55918"/>
    <w:rsid w:val="00A55C3D"/>
    <w:rsid w:val="00A56597"/>
    <w:rsid w:val="00A56ACB"/>
    <w:rsid w:val="00A5707C"/>
    <w:rsid w:val="00A572D0"/>
    <w:rsid w:val="00A57653"/>
    <w:rsid w:val="00A5773D"/>
    <w:rsid w:val="00A57A1D"/>
    <w:rsid w:val="00A57F71"/>
    <w:rsid w:val="00A6015D"/>
    <w:rsid w:val="00A602B8"/>
    <w:rsid w:val="00A6063F"/>
    <w:rsid w:val="00A60640"/>
    <w:rsid w:val="00A60AE9"/>
    <w:rsid w:val="00A612DF"/>
    <w:rsid w:val="00A6147B"/>
    <w:rsid w:val="00A616B7"/>
    <w:rsid w:val="00A61A54"/>
    <w:rsid w:val="00A61CA5"/>
    <w:rsid w:val="00A62694"/>
    <w:rsid w:val="00A627CB"/>
    <w:rsid w:val="00A62B9E"/>
    <w:rsid w:val="00A6365C"/>
    <w:rsid w:val="00A63E3E"/>
    <w:rsid w:val="00A63E41"/>
    <w:rsid w:val="00A64219"/>
    <w:rsid w:val="00A64754"/>
    <w:rsid w:val="00A647EA"/>
    <w:rsid w:val="00A64F9F"/>
    <w:rsid w:val="00A65237"/>
    <w:rsid w:val="00A65365"/>
    <w:rsid w:val="00A65AB0"/>
    <w:rsid w:val="00A65CE1"/>
    <w:rsid w:val="00A66C51"/>
    <w:rsid w:val="00A66D6A"/>
    <w:rsid w:val="00A674D3"/>
    <w:rsid w:val="00A67755"/>
    <w:rsid w:val="00A67AF0"/>
    <w:rsid w:val="00A67B37"/>
    <w:rsid w:val="00A67B8F"/>
    <w:rsid w:val="00A67BA8"/>
    <w:rsid w:val="00A67F3B"/>
    <w:rsid w:val="00A67F92"/>
    <w:rsid w:val="00A703D4"/>
    <w:rsid w:val="00A71010"/>
    <w:rsid w:val="00A71214"/>
    <w:rsid w:val="00A71797"/>
    <w:rsid w:val="00A72565"/>
    <w:rsid w:val="00A726AD"/>
    <w:rsid w:val="00A727A3"/>
    <w:rsid w:val="00A7287F"/>
    <w:rsid w:val="00A72986"/>
    <w:rsid w:val="00A72995"/>
    <w:rsid w:val="00A730CE"/>
    <w:rsid w:val="00A731B7"/>
    <w:rsid w:val="00A7344F"/>
    <w:rsid w:val="00A73A78"/>
    <w:rsid w:val="00A73C76"/>
    <w:rsid w:val="00A748A5"/>
    <w:rsid w:val="00A74AAD"/>
    <w:rsid w:val="00A74FA5"/>
    <w:rsid w:val="00A75777"/>
    <w:rsid w:val="00A75ABB"/>
    <w:rsid w:val="00A75BDE"/>
    <w:rsid w:val="00A7600D"/>
    <w:rsid w:val="00A7698F"/>
    <w:rsid w:val="00A77745"/>
    <w:rsid w:val="00A7778F"/>
    <w:rsid w:val="00A77E14"/>
    <w:rsid w:val="00A77E25"/>
    <w:rsid w:val="00A80CB3"/>
    <w:rsid w:val="00A80D3A"/>
    <w:rsid w:val="00A80DD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CE7"/>
    <w:rsid w:val="00A84F7B"/>
    <w:rsid w:val="00A8514F"/>
    <w:rsid w:val="00A85391"/>
    <w:rsid w:val="00A8566B"/>
    <w:rsid w:val="00A85677"/>
    <w:rsid w:val="00A8603F"/>
    <w:rsid w:val="00A864BB"/>
    <w:rsid w:val="00A8672C"/>
    <w:rsid w:val="00A8707D"/>
    <w:rsid w:val="00A874DB"/>
    <w:rsid w:val="00A874F7"/>
    <w:rsid w:val="00A90457"/>
    <w:rsid w:val="00A906BA"/>
    <w:rsid w:val="00A90BF4"/>
    <w:rsid w:val="00A90C3D"/>
    <w:rsid w:val="00A90DFD"/>
    <w:rsid w:val="00A90ED0"/>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EF3"/>
    <w:rsid w:val="00A93152"/>
    <w:rsid w:val="00A93934"/>
    <w:rsid w:val="00A93F87"/>
    <w:rsid w:val="00A94066"/>
    <w:rsid w:val="00A942E7"/>
    <w:rsid w:val="00A94653"/>
    <w:rsid w:val="00A948BF"/>
    <w:rsid w:val="00A94B7C"/>
    <w:rsid w:val="00A94CC5"/>
    <w:rsid w:val="00A953D6"/>
    <w:rsid w:val="00A9584A"/>
    <w:rsid w:val="00A9602C"/>
    <w:rsid w:val="00A96A2A"/>
    <w:rsid w:val="00A96EBA"/>
    <w:rsid w:val="00A971AB"/>
    <w:rsid w:val="00A972F3"/>
    <w:rsid w:val="00A9765B"/>
    <w:rsid w:val="00A976AC"/>
    <w:rsid w:val="00AA03F4"/>
    <w:rsid w:val="00AA153E"/>
    <w:rsid w:val="00AA175D"/>
    <w:rsid w:val="00AA1969"/>
    <w:rsid w:val="00AA1A35"/>
    <w:rsid w:val="00AA1AE9"/>
    <w:rsid w:val="00AA1AFE"/>
    <w:rsid w:val="00AA1B86"/>
    <w:rsid w:val="00AA1FF9"/>
    <w:rsid w:val="00AA252E"/>
    <w:rsid w:val="00AA264B"/>
    <w:rsid w:val="00AA29BA"/>
    <w:rsid w:val="00AA2B4A"/>
    <w:rsid w:val="00AA2BD8"/>
    <w:rsid w:val="00AA2D75"/>
    <w:rsid w:val="00AA2F0C"/>
    <w:rsid w:val="00AA2F6E"/>
    <w:rsid w:val="00AA305D"/>
    <w:rsid w:val="00AA3101"/>
    <w:rsid w:val="00AA31B7"/>
    <w:rsid w:val="00AA350D"/>
    <w:rsid w:val="00AA3FD0"/>
    <w:rsid w:val="00AA410E"/>
    <w:rsid w:val="00AA42D5"/>
    <w:rsid w:val="00AA42DF"/>
    <w:rsid w:val="00AA43E4"/>
    <w:rsid w:val="00AA4402"/>
    <w:rsid w:val="00AA4601"/>
    <w:rsid w:val="00AA4634"/>
    <w:rsid w:val="00AA4AC7"/>
    <w:rsid w:val="00AA4E16"/>
    <w:rsid w:val="00AA54E1"/>
    <w:rsid w:val="00AA5500"/>
    <w:rsid w:val="00AA59BF"/>
    <w:rsid w:val="00AA5D1B"/>
    <w:rsid w:val="00AA5EB2"/>
    <w:rsid w:val="00AA6052"/>
    <w:rsid w:val="00AA6C86"/>
    <w:rsid w:val="00AA6D20"/>
    <w:rsid w:val="00AA71C3"/>
    <w:rsid w:val="00AA7237"/>
    <w:rsid w:val="00AA75CC"/>
    <w:rsid w:val="00AA7674"/>
    <w:rsid w:val="00AB1727"/>
    <w:rsid w:val="00AB1B23"/>
    <w:rsid w:val="00AB1D6E"/>
    <w:rsid w:val="00AB1E98"/>
    <w:rsid w:val="00AB1EBB"/>
    <w:rsid w:val="00AB217F"/>
    <w:rsid w:val="00AB2327"/>
    <w:rsid w:val="00AB24B2"/>
    <w:rsid w:val="00AB25DF"/>
    <w:rsid w:val="00AB2FFB"/>
    <w:rsid w:val="00AB3091"/>
    <w:rsid w:val="00AB313E"/>
    <w:rsid w:val="00AB36F2"/>
    <w:rsid w:val="00AB387A"/>
    <w:rsid w:val="00AB39CE"/>
    <w:rsid w:val="00AB4157"/>
    <w:rsid w:val="00AB41BE"/>
    <w:rsid w:val="00AB4268"/>
    <w:rsid w:val="00AB45C3"/>
    <w:rsid w:val="00AB48A2"/>
    <w:rsid w:val="00AB49DF"/>
    <w:rsid w:val="00AB4AEB"/>
    <w:rsid w:val="00AB5011"/>
    <w:rsid w:val="00AB516D"/>
    <w:rsid w:val="00AB516F"/>
    <w:rsid w:val="00AB52BD"/>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2B38"/>
    <w:rsid w:val="00AC3084"/>
    <w:rsid w:val="00AC359A"/>
    <w:rsid w:val="00AC3713"/>
    <w:rsid w:val="00AC392C"/>
    <w:rsid w:val="00AC48B6"/>
    <w:rsid w:val="00AC48EE"/>
    <w:rsid w:val="00AC4B75"/>
    <w:rsid w:val="00AC5297"/>
    <w:rsid w:val="00AC58A4"/>
    <w:rsid w:val="00AC58B3"/>
    <w:rsid w:val="00AC59FA"/>
    <w:rsid w:val="00AC5F8C"/>
    <w:rsid w:val="00AC62A8"/>
    <w:rsid w:val="00AC6334"/>
    <w:rsid w:val="00AC634A"/>
    <w:rsid w:val="00AC6350"/>
    <w:rsid w:val="00AC6362"/>
    <w:rsid w:val="00AC6487"/>
    <w:rsid w:val="00AC66A1"/>
    <w:rsid w:val="00AC6BD4"/>
    <w:rsid w:val="00AC7138"/>
    <w:rsid w:val="00AC71BB"/>
    <w:rsid w:val="00AC7286"/>
    <w:rsid w:val="00AC7747"/>
    <w:rsid w:val="00AC78B8"/>
    <w:rsid w:val="00AC7DF9"/>
    <w:rsid w:val="00AC7E70"/>
    <w:rsid w:val="00AD0155"/>
    <w:rsid w:val="00AD01DF"/>
    <w:rsid w:val="00AD0280"/>
    <w:rsid w:val="00AD07EB"/>
    <w:rsid w:val="00AD0992"/>
    <w:rsid w:val="00AD0A2E"/>
    <w:rsid w:val="00AD0AF4"/>
    <w:rsid w:val="00AD0E2C"/>
    <w:rsid w:val="00AD0F89"/>
    <w:rsid w:val="00AD14A1"/>
    <w:rsid w:val="00AD14B2"/>
    <w:rsid w:val="00AD17F1"/>
    <w:rsid w:val="00AD1CBE"/>
    <w:rsid w:val="00AD213B"/>
    <w:rsid w:val="00AD215C"/>
    <w:rsid w:val="00AD233A"/>
    <w:rsid w:val="00AD2877"/>
    <w:rsid w:val="00AD2CF1"/>
    <w:rsid w:val="00AD2DA1"/>
    <w:rsid w:val="00AD2EA5"/>
    <w:rsid w:val="00AD34CE"/>
    <w:rsid w:val="00AD3549"/>
    <w:rsid w:val="00AD368F"/>
    <w:rsid w:val="00AD385D"/>
    <w:rsid w:val="00AD3B4F"/>
    <w:rsid w:val="00AD3B65"/>
    <w:rsid w:val="00AD3E75"/>
    <w:rsid w:val="00AD4093"/>
    <w:rsid w:val="00AD40D0"/>
    <w:rsid w:val="00AD41C4"/>
    <w:rsid w:val="00AD41F2"/>
    <w:rsid w:val="00AD4335"/>
    <w:rsid w:val="00AD47FA"/>
    <w:rsid w:val="00AD4E1D"/>
    <w:rsid w:val="00AD5116"/>
    <w:rsid w:val="00AD51C8"/>
    <w:rsid w:val="00AD55FA"/>
    <w:rsid w:val="00AD5678"/>
    <w:rsid w:val="00AD5757"/>
    <w:rsid w:val="00AD59F5"/>
    <w:rsid w:val="00AD5A18"/>
    <w:rsid w:val="00AD5A3F"/>
    <w:rsid w:val="00AD5D3C"/>
    <w:rsid w:val="00AD5E25"/>
    <w:rsid w:val="00AD62A0"/>
    <w:rsid w:val="00AD676A"/>
    <w:rsid w:val="00AD6AE3"/>
    <w:rsid w:val="00AD7196"/>
    <w:rsid w:val="00AD7545"/>
    <w:rsid w:val="00AD781B"/>
    <w:rsid w:val="00AD79B3"/>
    <w:rsid w:val="00AD7A71"/>
    <w:rsid w:val="00AD7E60"/>
    <w:rsid w:val="00AE00C4"/>
    <w:rsid w:val="00AE0347"/>
    <w:rsid w:val="00AE0793"/>
    <w:rsid w:val="00AE07A1"/>
    <w:rsid w:val="00AE0821"/>
    <w:rsid w:val="00AE0F0C"/>
    <w:rsid w:val="00AE115B"/>
    <w:rsid w:val="00AE1681"/>
    <w:rsid w:val="00AE16C1"/>
    <w:rsid w:val="00AE17CA"/>
    <w:rsid w:val="00AE18DC"/>
    <w:rsid w:val="00AE192A"/>
    <w:rsid w:val="00AE1A2A"/>
    <w:rsid w:val="00AE1F2C"/>
    <w:rsid w:val="00AE2598"/>
    <w:rsid w:val="00AE27D4"/>
    <w:rsid w:val="00AE2A0A"/>
    <w:rsid w:val="00AE2F5D"/>
    <w:rsid w:val="00AE335A"/>
    <w:rsid w:val="00AE358E"/>
    <w:rsid w:val="00AE3870"/>
    <w:rsid w:val="00AE39F4"/>
    <w:rsid w:val="00AE3BB7"/>
    <w:rsid w:val="00AE3C55"/>
    <w:rsid w:val="00AE3DFB"/>
    <w:rsid w:val="00AE404D"/>
    <w:rsid w:val="00AE45B8"/>
    <w:rsid w:val="00AE4657"/>
    <w:rsid w:val="00AE47CF"/>
    <w:rsid w:val="00AE47F4"/>
    <w:rsid w:val="00AE539B"/>
    <w:rsid w:val="00AE5C42"/>
    <w:rsid w:val="00AE5E54"/>
    <w:rsid w:val="00AE5EEA"/>
    <w:rsid w:val="00AE5F9B"/>
    <w:rsid w:val="00AE608C"/>
    <w:rsid w:val="00AE61EC"/>
    <w:rsid w:val="00AE6512"/>
    <w:rsid w:val="00AE6525"/>
    <w:rsid w:val="00AE6842"/>
    <w:rsid w:val="00AE6930"/>
    <w:rsid w:val="00AE6BC9"/>
    <w:rsid w:val="00AE6C13"/>
    <w:rsid w:val="00AE6DDE"/>
    <w:rsid w:val="00AE7394"/>
    <w:rsid w:val="00AE77BA"/>
    <w:rsid w:val="00AE7813"/>
    <w:rsid w:val="00AE78CD"/>
    <w:rsid w:val="00AE78F5"/>
    <w:rsid w:val="00AF0328"/>
    <w:rsid w:val="00AF048B"/>
    <w:rsid w:val="00AF0662"/>
    <w:rsid w:val="00AF1738"/>
    <w:rsid w:val="00AF18F8"/>
    <w:rsid w:val="00AF1C5C"/>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1E"/>
    <w:rsid w:val="00AF4D4A"/>
    <w:rsid w:val="00AF546D"/>
    <w:rsid w:val="00AF565E"/>
    <w:rsid w:val="00AF5D00"/>
    <w:rsid w:val="00AF5E1D"/>
    <w:rsid w:val="00AF6094"/>
    <w:rsid w:val="00AF618E"/>
    <w:rsid w:val="00AF63DC"/>
    <w:rsid w:val="00AF68A9"/>
    <w:rsid w:val="00AF697E"/>
    <w:rsid w:val="00AF702A"/>
    <w:rsid w:val="00AF7758"/>
    <w:rsid w:val="00AF79E2"/>
    <w:rsid w:val="00AF7DD7"/>
    <w:rsid w:val="00AF7ECF"/>
    <w:rsid w:val="00B00107"/>
    <w:rsid w:val="00B00550"/>
    <w:rsid w:val="00B005B0"/>
    <w:rsid w:val="00B0096F"/>
    <w:rsid w:val="00B00A6B"/>
    <w:rsid w:val="00B00DB4"/>
    <w:rsid w:val="00B00E4E"/>
    <w:rsid w:val="00B01294"/>
    <w:rsid w:val="00B01371"/>
    <w:rsid w:val="00B0137D"/>
    <w:rsid w:val="00B014C7"/>
    <w:rsid w:val="00B0183E"/>
    <w:rsid w:val="00B01C87"/>
    <w:rsid w:val="00B01EEA"/>
    <w:rsid w:val="00B02000"/>
    <w:rsid w:val="00B02521"/>
    <w:rsid w:val="00B028BE"/>
    <w:rsid w:val="00B02A47"/>
    <w:rsid w:val="00B02E47"/>
    <w:rsid w:val="00B02F18"/>
    <w:rsid w:val="00B02F92"/>
    <w:rsid w:val="00B03B0C"/>
    <w:rsid w:val="00B03D90"/>
    <w:rsid w:val="00B04030"/>
    <w:rsid w:val="00B04207"/>
    <w:rsid w:val="00B04465"/>
    <w:rsid w:val="00B0451F"/>
    <w:rsid w:val="00B04652"/>
    <w:rsid w:val="00B04B55"/>
    <w:rsid w:val="00B05282"/>
    <w:rsid w:val="00B0582E"/>
    <w:rsid w:val="00B06137"/>
    <w:rsid w:val="00B06195"/>
    <w:rsid w:val="00B0621D"/>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72B"/>
    <w:rsid w:val="00B11753"/>
    <w:rsid w:val="00B1177C"/>
    <w:rsid w:val="00B117CA"/>
    <w:rsid w:val="00B11DD5"/>
    <w:rsid w:val="00B11F52"/>
    <w:rsid w:val="00B12097"/>
    <w:rsid w:val="00B12422"/>
    <w:rsid w:val="00B12562"/>
    <w:rsid w:val="00B12D4E"/>
    <w:rsid w:val="00B12E5C"/>
    <w:rsid w:val="00B13045"/>
    <w:rsid w:val="00B130D3"/>
    <w:rsid w:val="00B13242"/>
    <w:rsid w:val="00B13641"/>
    <w:rsid w:val="00B1366D"/>
    <w:rsid w:val="00B137CE"/>
    <w:rsid w:val="00B13A13"/>
    <w:rsid w:val="00B13CBE"/>
    <w:rsid w:val="00B1402B"/>
    <w:rsid w:val="00B1497A"/>
    <w:rsid w:val="00B14CE0"/>
    <w:rsid w:val="00B15259"/>
    <w:rsid w:val="00B15817"/>
    <w:rsid w:val="00B163AE"/>
    <w:rsid w:val="00B16E7D"/>
    <w:rsid w:val="00B17B62"/>
    <w:rsid w:val="00B17DEE"/>
    <w:rsid w:val="00B17EE3"/>
    <w:rsid w:val="00B17FF5"/>
    <w:rsid w:val="00B204E7"/>
    <w:rsid w:val="00B20980"/>
    <w:rsid w:val="00B20AA8"/>
    <w:rsid w:val="00B20B4A"/>
    <w:rsid w:val="00B21114"/>
    <w:rsid w:val="00B216C0"/>
    <w:rsid w:val="00B216F9"/>
    <w:rsid w:val="00B217DD"/>
    <w:rsid w:val="00B21B69"/>
    <w:rsid w:val="00B21D9F"/>
    <w:rsid w:val="00B22013"/>
    <w:rsid w:val="00B2231C"/>
    <w:rsid w:val="00B224BD"/>
    <w:rsid w:val="00B231BE"/>
    <w:rsid w:val="00B231CF"/>
    <w:rsid w:val="00B235D6"/>
    <w:rsid w:val="00B23779"/>
    <w:rsid w:val="00B238FF"/>
    <w:rsid w:val="00B239BA"/>
    <w:rsid w:val="00B23A4A"/>
    <w:rsid w:val="00B23C26"/>
    <w:rsid w:val="00B23DEF"/>
    <w:rsid w:val="00B2451D"/>
    <w:rsid w:val="00B2467D"/>
    <w:rsid w:val="00B24A98"/>
    <w:rsid w:val="00B24B8E"/>
    <w:rsid w:val="00B24D4F"/>
    <w:rsid w:val="00B2520B"/>
    <w:rsid w:val="00B258D1"/>
    <w:rsid w:val="00B25B23"/>
    <w:rsid w:val="00B264F1"/>
    <w:rsid w:val="00B26703"/>
    <w:rsid w:val="00B26B0B"/>
    <w:rsid w:val="00B26C96"/>
    <w:rsid w:val="00B27176"/>
    <w:rsid w:val="00B275B1"/>
    <w:rsid w:val="00B27668"/>
    <w:rsid w:val="00B27B20"/>
    <w:rsid w:val="00B27BB2"/>
    <w:rsid w:val="00B30041"/>
    <w:rsid w:val="00B30403"/>
    <w:rsid w:val="00B30607"/>
    <w:rsid w:val="00B30BC2"/>
    <w:rsid w:val="00B30C03"/>
    <w:rsid w:val="00B3124F"/>
    <w:rsid w:val="00B31464"/>
    <w:rsid w:val="00B31552"/>
    <w:rsid w:val="00B3171A"/>
    <w:rsid w:val="00B3173D"/>
    <w:rsid w:val="00B31A67"/>
    <w:rsid w:val="00B32410"/>
    <w:rsid w:val="00B32821"/>
    <w:rsid w:val="00B32EBE"/>
    <w:rsid w:val="00B32FF1"/>
    <w:rsid w:val="00B3342D"/>
    <w:rsid w:val="00B33AF4"/>
    <w:rsid w:val="00B3478A"/>
    <w:rsid w:val="00B34918"/>
    <w:rsid w:val="00B35B4B"/>
    <w:rsid w:val="00B35B81"/>
    <w:rsid w:val="00B3649B"/>
    <w:rsid w:val="00B3653F"/>
    <w:rsid w:val="00B36636"/>
    <w:rsid w:val="00B36C01"/>
    <w:rsid w:val="00B36F2F"/>
    <w:rsid w:val="00B36FD6"/>
    <w:rsid w:val="00B37018"/>
    <w:rsid w:val="00B37F0C"/>
    <w:rsid w:val="00B37FFD"/>
    <w:rsid w:val="00B4005F"/>
    <w:rsid w:val="00B4070D"/>
    <w:rsid w:val="00B40E79"/>
    <w:rsid w:val="00B41590"/>
    <w:rsid w:val="00B41C79"/>
    <w:rsid w:val="00B41CA0"/>
    <w:rsid w:val="00B41D6F"/>
    <w:rsid w:val="00B41F62"/>
    <w:rsid w:val="00B42365"/>
    <w:rsid w:val="00B42697"/>
    <w:rsid w:val="00B4270F"/>
    <w:rsid w:val="00B42CA2"/>
    <w:rsid w:val="00B42DD8"/>
    <w:rsid w:val="00B430B0"/>
    <w:rsid w:val="00B430E6"/>
    <w:rsid w:val="00B4349E"/>
    <w:rsid w:val="00B43DB3"/>
    <w:rsid w:val="00B44002"/>
    <w:rsid w:val="00B4467F"/>
    <w:rsid w:val="00B44A55"/>
    <w:rsid w:val="00B44BC8"/>
    <w:rsid w:val="00B451A0"/>
    <w:rsid w:val="00B455D8"/>
    <w:rsid w:val="00B456E0"/>
    <w:rsid w:val="00B45B10"/>
    <w:rsid w:val="00B45C45"/>
    <w:rsid w:val="00B45D91"/>
    <w:rsid w:val="00B4621F"/>
    <w:rsid w:val="00B46462"/>
    <w:rsid w:val="00B46601"/>
    <w:rsid w:val="00B469CF"/>
    <w:rsid w:val="00B46C0C"/>
    <w:rsid w:val="00B46C4D"/>
    <w:rsid w:val="00B46D65"/>
    <w:rsid w:val="00B4731F"/>
    <w:rsid w:val="00B477CF"/>
    <w:rsid w:val="00B479B6"/>
    <w:rsid w:val="00B47B81"/>
    <w:rsid w:val="00B50098"/>
    <w:rsid w:val="00B5015D"/>
    <w:rsid w:val="00B5053A"/>
    <w:rsid w:val="00B50643"/>
    <w:rsid w:val="00B50B9B"/>
    <w:rsid w:val="00B50F56"/>
    <w:rsid w:val="00B51103"/>
    <w:rsid w:val="00B51199"/>
    <w:rsid w:val="00B51457"/>
    <w:rsid w:val="00B51536"/>
    <w:rsid w:val="00B51E07"/>
    <w:rsid w:val="00B51F60"/>
    <w:rsid w:val="00B5221C"/>
    <w:rsid w:val="00B52434"/>
    <w:rsid w:val="00B529A2"/>
    <w:rsid w:val="00B534E4"/>
    <w:rsid w:val="00B53552"/>
    <w:rsid w:val="00B53D64"/>
    <w:rsid w:val="00B54087"/>
    <w:rsid w:val="00B54474"/>
    <w:rsid w:val="00B5465A"/>
    <w:rsid w:val="00B54A80"/>
    <w:rsid w:val="00B55259"/>
    <w:rsid w:val="00B552BD"/>
    <w:rsid w:val="00B55681"/>
    <w:rsid w:val="00B557B1"/>
    <w:rsid w:val="00B55B49"/>
    <w:rsid w:val="00B5664A"/>
    <w:rsid w:val="00B56767"/>
    <w:rsid w:val="00B56B72"/>
    <w:rsid w:val="00B56CCE"/>
    <w:rsid w:val="00B56CEB"/>
    <w:rsid w:val="00B56E53"/>
    <w:rsid w:val="00B56EB5"/>
    <w:rsid w:val="00B570F8"/>
    <w:rsid w:val="00B571B2"/>
    <w:rsid w:val="00B57256"/>
    <w:rsid w:val="00B573B3"/>
    <w:rsid w:val="00B574F3"/>
    <w:rsid w:val="00B57C1F"/>
    <w:rsid w:val="00B60E47"/>
    <w:rsid w:val="00B60E85"/>
    <w:rsid w:val="00B60F17"/>
    <w:rsid w:val="00B610F2"/>
    <w:rsid w:val="00B6146B"/>
    <w:rsid w:val="00B61A31"/>
    <w:rsid w:val="00B61AAE"/>
    <w:rsid w:val="00B61CE5"/>
    <w:rsid w:val="00B61D06"/>
    <w:rsid w:val="00B61EAD"/>
    <w:rsid w:val="00B61F48"/>
    <w:rsid w:val="00B62073"/>
    <w:rsid w:val="00B6234E"/>
    <w:rsid w:val="00B624F6"/>
    <w:rsid w:val="00B6286C"/>
    <w:rsid w:val="00B628E9"/>
    <w:rsid w:val="00B62952"/>
    <w:rsid w:val="00B632E4"/>
    <w:rsid w:val="00B63348"/>
    <w:rsid w:val="00B635EC"/>
    <w:rsid w:val="00B63C5C"/>
    <w:rsid w:val="00B63CA1"/>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5C9"/>
    <w:rsid w:val="00B71804"/>
    <w:rsid w:val="00B718CA"/>
    <w:rsid w:val="00B71AD4"/>
    <w:rsid w:val="00B71FE9"/>
    <w:rsid w:val="00B727DF"/>
    <w:rsid w:val="00B72993"/>
    <w:rsid w:val="00B73838"/>
    <w:rsid w:val="00B7411F"/>
    <w:rsid w:val="00B7424F"/>
    <w:rsid w:val="00B74B8C"/>
    <w:rsid w:val="00B74D7F"/>
    <w:rsid w:val="00B74F7D"/>
    <w:rsid w:val="00B75340"/>
    <w:rsid w:val="00B7553A"/>
    <w:rsid w:val="00B755DB"/>
    <w:rsid w:val="00B75646"/>
    <w:rsid w:val="00B75668"/>
    <w:rsid w:val="00B762C3"/>
    <w:rsid w:val="00B7657C"/>
    <w:rsid w:val="00B7681F"/>
    <w:rsid w:val="00B7689E"/>
    <w:rsid w:val="00B76DD5"/>
    <w:rsid w:val="00B772D5"/>
    <w:rsid w:val="00B779A3"/>
    <w:rsid w:val="00B779B5"/>
    <w:rsid w:val="00B77AE1"/>
    <w:rsid w:val="00B77C33"/>
    <w:rsid w:val="00B80082"/>
    <w:rsid w:val="00B805B4"/>
    <w:rsid w:val="00B8102A"/>
    <w:rsid w:val="00B81127"/>
    <w:rsid w:val="00B81358"/>
    <w:rsid w:val="00B81C46"/>
    <w:rsid w:val="00B82300"/>
    <w:rsid w:val="00B828EE"/>
    <w:rsid w:val="00B82CF1"/>
    <w:rsid w:val="00B831D6"/>
    <w:rsid w:val="00B835FF"/>
    <w:rsid w:val="00B836C8"/>
    <w:rsid w:val="00B83B2F"/>
    <w:rsid w:val="00B843C7"/>
    <w:rsid w:val="00B84A36"/>
    <w:rsid w:val="00B84AF3"/>
    <w:rsid w:val="00B84DE2"/>
    <w:rsid w:val="00B84E15"/>
    <w:rsid w:val="00B84F16"/>
    <w:rsid w:val="00B85060"/>
    <w:rsid w:val="00B8525B"/>
    <w:rsid w:val="00B85DEC"/>
    <w:rsid w:val="00B85E30"/>
    <w:rsid w:val="00B869B3"/>
    <w:rsid w:val="00B86D73"/>
    <w:rsid w:val="00B86E8D"/>
    <w:rsid w:val="00B87533"/>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8B"/>
    <w:rsid w:val="00B919BA"/>
    <w:rsid w:val="00B92764"/>
    <w:rsid w:val="00B92940"/>
    <w:rsid w:val="00B92F3E"/>
    <w:rsid w:val="00B92F71"/>
    <w:rsid w:val="00B92F88"/>
    <w:rsid w:val="00B936B9"/>
    <w:rsid w:val="00B937BA"/>
    <w:rsid w:val="00B93907"/>
    <w:rsid w:val="00B93978"/>
    <w:rsid w:val="00B939E6"/>
    <w:rsid w:val="00B93C8F"/>
    <w:rsid w:val="00B93F8E"/>
    <w:rsid w:val="00B93F92"/>
    <w:rsid w:val="00B94197"/>
    <w:rsid w:val="00B94371"/>
    <w:rsid w:val="00B943FE"/>
    <w:rsid w:val="00B94779"/>
    <w:rsid w:val="00B94D3F"/>
    <w:rsid w:val="00B94E4F"/>
    <w:rsid w:val="00B95072"/>
    <w:rsid w:val="00B95391"/>
    <w:rsid w:val="00B957B1"/>
    <w:rsid w:val="00B95B95"/>
    <w:rsid w:val="00B95EA5"/>
    <w:rsid w:val="00B960DB"/>
    <w:rsid w:val="00B96719"/>
    <w:rsid w:val="00B9723F"/>
    <w:rsid w:val="00B97360"/>
    <w:rsid w:val="00B97664"/>
    <w:rsid w:val="00B97730"/>
    <w:rsid w:val="00B97A87"/>
    <w:rsid w:val="00B97D72"/>
    <w:rsid w:val="00B97DB1"/>
    <w:rsid w:val="00B97DBF"/>
    <w:rsid w:val="00B97DC0"/>
    <w:rsid w:val="00BA0591"/>
    <w:rsid w:val="00BA0B61"/>
    <w:rsid w:val="00BA0C2F"/>
    <w:rsid w:val="00BA141B"/>
    <w:rsid w:val="00BA16EE"/>
    <w:rsid w:val="00BA19C5"/>
    <w:rsid w:val="00BA1F38"/>
    <w:rsid w:val="00BA1F75"/>
    <w:rsid w:val="00BA1FCC"/>
    <w:rsid w:val="00BA2355"/>
    <w:rsid w:val="00BA2587"/>
    <w:rsid w:val="00BA2683"/>
    <w:rsid w:val="00BA2E9C"/>
    <w:rsid w:val="00BA30BC"/>
    <w:rsid w:val="00BA3261"/>
    <w:rsid w:val="00BA3726"/>
    <w:rsid w:val="00BA3728"/>
    <w:rsid w:val="00BA38FE"/>
    <w:rsid w:val="00BA3964"/>
    <w:rsid w:val="00BA3B12"/>
    <w:rsid w:val="00BA3BF6"/>
    <w:rsid w:val="00BA41D6"/>
    <w:rsid w:val="00BA4248"/>
    <w:rsid w:val="00BA4508"/>
    <w:rsid w:val="00BA450B"/>
    <w:rsid w:val="00BA49F4"/>
    <w:rsid w:val="00BA4ABB"/>
    <w:rsid w:val="00BA5149"/>
    <w:rsid w:val="00BA52CE"/>
    <w:rsid w:val="00BA537F"/>
    <w:rsid w:val="00BA54C8"/>
    <w:rsid w:val="00BA5652"/>
    <w:rsid w:val="00BA5934"/>
    <w:rsid w:val="00BA5E17"/>
    <w:rsid w:val="00BA602E"/>
    <w:rsid w:val="00BA6120"/>
    <w:rsid w:val="00BA667A"/>
    <w:rsid w:val="00BA6BA9"/>
    <w:rsid w:val="00BA6C29"/>
    <w:rsid w:val="00BA717E"/>
    <w:rsid w:val="00BA7389"/>
    <w:rsid w:val="00BA741D"/>
    <w:rsid w:val="00BA744A"/>
    <w:rsid w:val="00BA7462"/>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82A"/>
    <w:rsid w:val="00BB4846"/>
    <w:rsid w:val="00BB4911"/>
    <w:rsid w:val="00BB4BBC"/>
    <w:rsid w:val="00BB570B"/>
    <w:rsid w:val="00BB57BF"/>
    <w:rsid w:val="00BB6BB7"/>
    <w:rsid w:val="00BB6BF5"/>
    <w:rsid w:val="00BB6CDD"/>
    <w:rsid w:val="00BB6D87"/>
    <w:rsid w:val="00BB6FBF"/>
    <w:rsid w:val="00BB7061"/>
    <w:rsid w:val="00BB70D2"/>
    <w:rsid w:val="00BB7230"/>
    <w:rsid w:val="00BB72F7"/>
    <w:rsid w:val="00BB7369"/>
    <w:rsid w:val="00BB7929"/>
    <w:rsid w:val="00BB7B8B"/>
    <w:rsid w:val="00BB7D16"/>
    <w:rsid w:val="00BC0032"/>
    <w:rsid w:val="00BC0903"/>
    <w:rsid w:val="00BC0A46"/>
    <w:rsid w:val="00BC0C4A"/>
    <w:rsid w:val="00BC0C70"/>
    <w:rsid w:val="00BC164F"/>
    <w:rsid w:val="00BC19EB"/>
    <w:rsid w:val="00BC1AC6"/>
    <w:rsid w:val="00BC1B8A"/>
    <w:rsid w:val="00BC1F52"/>
    <w:rsid w:val="00BC1FA6"/>
    <w:rsid w:val="00BC2194"/>
    <w:rsid w:val="00BC2390"/>
    <w:rsid w:val="00BC27F7"/>
    <w:rsid w:val="00BC2A6D"/>
    <w:rsid w:val="00BC2B0D"/>
    <w:rsid w:val="00BC2CEC"/>
    <w:rsid w:val="00BC2F2A"/>
    <w:rsid w:val="00BC3187"/>
    <w:rsid w:val="00BC3CE0"/>
    <w:rsid w:val="00BC40DE"/>
    <w:rsid w:val="00BC4673"/>
    <w:rsid w:val="00BC49AF"/>
    <w:rsid w:val="00BC4DD6"/>
    <w:rsid w:val="00BC4E7E"/>
    <w:rsid w:val="00BC50CC"/>
    <w:rsid w:val="00BC56B9"/>
    <w:rsid w:val="00BC57E3"/>
    <w:rsid w:val="00BC5C73"/>
    <w:rsid w:val="00BC6534"/>
    <w:rsid w:val="00BC6707"/>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6A0"/>
    <w:rsid w:val="00BD7799"/>
    <w:rsid w:val="00BE006B"/>
    <w:rsid w:val="00BE00DF"/>
    <w:rsid w:val="00BE06B6"/>
    <w:rsid w:val="00BE0763"/>
    <w:rsid w:val="00BE0C11"/>
    <w:rsid w:val="00BE0CBE"/>
    <w:rsid w:val="00BE0E38"/>
    <w:rsid w:val="00BE0FB4"/>
    <w:rsid w:val="00BE1267"/>
    <w:rsid w:val="00BE1676"/>
    <w:rsid w:val="00BE1883"/>
    <w:rsid w:val="00BE19B7"/>
    <w:rsid w:val="00BE1AB5"/>
    <w:rsid w:val="00BE1AC7"/>
    <w:rsid w:val="00BE1CE8"/>
    <w:rsid w:val="00BE2126"/>
    <w:rsid w:val="00BE213C"/>
    <w:rsid w:val="00BE283A"/>
    <w:rsid w:val="00BE2B24"/>
    <w:rsid w:val="00BE2CB6"/>
    <w:rsid w:val="00BE2E99"/>
    <w:rsid w:val="00BE3258"/>
    <w:rsid w:val="00BE372C"/>
    <w:rsid w:val="00BE4713"/>
    <w:rsid w:val="00BE47F4"/>
    <w:rsid w:val="00BE4889"/>
    <w:rsid w:val="00BE4CF2"/>
    <w:rsid w:val="00BE5026"/>
    <w:rsid w:val="00BE5887"/>
    <w:rsid w:val="00BE59EF"/>
    <w:rsid w:val="00BE5CAD"/>
    <w:rsid w:val="00BE5FA0"/>
    <w:rsid w:val="00BE61B2"/>
    <w:rsid w:val="00BE61F0"/>
    <w:rsid w:val="00BE6A8C"/>
    <w:rsid w:val="00BE6DDD"/>
    <w:rsid w:val="00BE7357"/>
    <w:rsid w:val="00BE7D6A"/>
    <w:rsid w:val="00BE7F12"/>
    <w:rsid w:val="00BF005B"/>
    <w:rsid w:val="00BF04EB"/>
    <w:rsid w:val="00BF1865"/>
    <w:rsid w:val="00BF18F2"/>
    <w:rsid w:val="00BF1900"/>
    <w:rsid w:val="00BF1927"/>
    <w:rsid w:val="00BF1DF6"/>
    <w:rsid w:val="00BF1FBD"/>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271"/>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30A5"/>
    <w:rsid w:val="00C030AE"/>
    <w:rsid w:val="00C031F6"/>
    <w:rsid w:val="00C03545"/>
    <w:rsid w:val="00C0363E"/>
    <w:rsid w:val="00C037F4"/>
    <w:rsid w:val="00C03B79"/>
    <w:rsid w:val="00C04071"/>
    <w:rsid w:val="00C045EC"/>
    <w:rsid w:val="00C04867"/>
    <w:rsid w:val="00C04EED"/>
    <w:rsid w:val="00C05219"/>
    <w:rsid w:val="00C053E8"/>
    <w:rsid w:val="00C0629D"/>
    <w:rsid w:val="00C06864"/>
    <w:rsid w:val="00C07000"/>
    <w:rsid w:val="00C07086"/>
    <w:rsid w:val="00C073FD"/>
    <w:rsid w:val="00C07701"/>
    <w:rsid w:val="00C079D4"/>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20C"/>
    <w:rsid w:val="00C124B8"/>
    <w:rsid w:val="00C12E64"/>
    <w:rsid w:val="00C12EEE"/>
    <w:rsid w:val="00C131DB"/>
    <w:rsid w:val="00C1322E"/>
    <w:rsid w:val="00C13899"/>
    <w:rsid w:val="00C138CC"/>
    <w:rsid w:val="00C13B42"/>
    <w:rsid w:val="00C13D13"/>
    <w:rsid w:val="00C14067"/>
    <w:rsid w:val="00C141FA"/>
    <w:rsid w:val="00C14356"/>
    <w:rsid w:val="00C14363"/>
    <w:rsid w:val="00C147EB"/>
    <w:rsid w:val="00C14B37"/>
    <w:rsid w:val="00C14CF0"/>
    <w:rsid w:val="00C14D9A"/>
    <w:rsid w:val="00C14DAE"/>
    <w:rsid w:val="00C15792"/>
    <w:rsid w:val="00C1598B"/>
    <w:rsid w:val="00C15DB8"/>
    <w:rsid w:val="00C15E4B"/>
    <w:rsid w:val="00C15FED"/>
    <w:rsid w:val="00C16080"/>
    <w:rsid w:val="00C160D4"/>
    <w:rsid w:val="00C1653A"/>
    <w:rsid w:val="00C16575"/>
    <w:rsid w:val="00C17111"/>
    <w:rsid w:val="00C17239"/>
    <w:rsid w:val="00C175C6"/>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72E"/>
    <w:rsid w:val="00C23AA2"/>
    <w:rsid w:val="00C23BE3"/>
    <w:rsid w:val="00C23CD1"/>
    <w:rsid w:val="00C2444A"/>
    <w:rsid w:val="00C24599"/>
    <w:rsid w:val="00C24C39"/>
    <w:rsid w:val="00C24D64"/>
    <w:rsid w:val="00C261F4"/>
    <w:rsid w:val="00C266B2"/>
    <w:rsid w:val="00C26F8B"/>
    <w:rsid w:val="00C273AF"/>
    <w:rsid w:val="00C27B60"/>
    <w:rsid w:val="00C27C05"/>
    <w:rsid w:val="00C27E36"/>
    <w:rsid w:val="00C30197"/>
    <w:rsid w:val="00C302D1"/>
    <w:rsid w:val="00C30520"/>
    <w:rsid w:val="00C3093C"/>
    <w:rsid w:val="00C30A85"/>
    <w:rsid w:val="00C30C22"/>
    <w:rsid w:val="00C30CFC"/>
    <w:rsid w:val="00C310E2"/>
    <w:rsid w:val="00C31769"/>
    <w:rsid w:val="00C31860"/>
    <w:rsid w:val="00C31A21"/>
    <w:rsid w:val="00C31BA8"/>
    <w:rsid w:val="00C31D9C"/>
    <w:rsid w:val="00C31E85"/>
    <w:rsid w:val="00C31F00"/>
    <w:rsid w:val="00C31FB4"/>
    <w:rsid w:val="00C322AC"/>
    <w:rsid w:val="00C32400"/>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5CDE"/>
    <w:rsid w:val="00C3618A"/>
    <w:rsid w:val="00C363F8"/>
    <w:rsid w:val="00C36C4C"/>
    <w:rsid w:val="00C36D11"/>
    <w:rsid w:val="00C379A1"/>
    <w:rsid w:val="00C37AD4"/>
    <w:rsid w:val="00C37DDF"/>
    <w:rsid w:val="00C40055"/>
    <w:rsid w:val="00C40636"/>
    <w:rsid w:val="00C41060"/>
    <w:rsid w:val="00C412A1"/>
    <w:rsid w:val="00C42380"/>
    <w:rsid w:val="00C4246C"/>
    <w:rsid w:val="00C42559"/>
    <w:rsid w:val="00C4259B"/>
    <w:rsid w:val="00C4304D"/>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40C"/>
    <w:rsid w:val="00C50D11"/>
    <w:rsid w:val="00C51474"/>
    <w:rsid w:val="00C5161A"/>
    <w:rsid w:val="00C517C5"/>
    <w:rsid w:val="00C51DA3"/>
    <w:rsid w:val="00C52215"/>
    <w:rsid w:val="00C5254C"/>
    <w:rsid w:val="00C5259A"/>
    <w:rsid w:val="00C52655"/>
    <w:rsid w:val="00C52803"/>
    <w:rsid w:val="00C52863"/>
    <w:rsid w:val="00C530F7"/>
    <w:rsid w:val="00C5379A"/>
    <w:rsid w:val="00C53E5F"/>
    <w:rsid w:val="00C543EA"/>
    <w:rsid w:val="00C545EB"/>
    <w:rsid w:val="00C54687"/>
    <w:rsid w:val="00C54773"/>
    <w:rsid w:val="00C548EE"/>
    <w:rsid w:val="00C55257"/>
    <w:rsid w:val="00C55580"/>
    <w:rsid w:val="00C55AEF"/>
    <w:rsid w:val="00C55BB6"/>
    <w:rsid w:val="00C55C4A"/>
    <w:rsid w:val="00C55D68"/>
    <w:rsid w:val="00C5610D"/>
    <w:rsid w:val="00C56110"/>
    <w:rsid w:val="00C568BB"/>
    <w:rsid w:val="00C56A4E"/>
    <w:rsid w:val="00C56EDB"/>
    <w:rsid w:val="00C573B4"/>
    <w:rsid w:val="00C57404"/>
    <w:rsid w:val="00C57974"/>
    <w:rsid w:val="00C57AF6"/>
    <w:rsid w:val="00C57D6D"/>
    <w:rsid w:val="00C602A3"/>
    <w:rsid w:val="00C6043D"/>
    <w:rsid w:val="00C604CF"/>
    <w:rsid w:val="00C6066C"/>
    <w:rsid w:val="00C60AEB"/>
    <w:rsid w:val="00C60C46"/>
    <w:rsid w:val="00C61112"/>
    <w:rsid w:val="00C61B38"/>
    <w:rsid w:val="00C6203D"/>
    <w:rsid w:val="00C62066"/>
    <w:rsid w:val="00C62C36"/>
    <w:rsid w:val="00C62F96"/>
    <w:rsid w:val="00C633E2"/>
    <w:rsid w:val="00C63D01"/>
    <w:rsid w:val="00C64172"/>
    <w:rsid w:val="00C64289"/>
    <w:rsid w:val="00C647E2"/>
    <w:rsid w:val="00C64883"/>
    <w:rsid w:val="00C6512B"/>
    <w:rsid w:val="00C655AF"/>
    <w:rsid w:val="00C65CA2"/>
    <w:rsid w:val="00C65D25"/>
    <w:rsid w:val="00C65F51"/>
    <w:rsid w:val="00C660B4"/>
    <w:rsid w:val="00C661E0"/>
    <w:rsid w:val="00C66EC1"/>
    <w:rsid w:val="00C66F64"/>
    <w:rsid w:val="00C6741C"/>
    <w:rsid w:val="00C67A4F"/>
    <w:rsid w:val="00C67C50"/>
    <w:rsid w:val="00C67CE3"/>
    <w:rsid w:val="00C700F0"/>
    <w:rsid w:val="00C70413"/>
    <w:rsid w:val="00C70629"/>
    <w:rsid w:val="00C70857"/>
    <w:rsid w:val="00C70F31"/>
    <w:rsid w:val="00C70F3A"/>
    <w:rsid w:val="00C70FF9"/>
    <w:rsid w:val="00C71565"/>
    <w:rsid w:val="00C72872"/>
    <w:rsid w:val="00C72A04"/>
    <w:rsid w:val="00C72B8C"/>
    <w:rsid w:val="00C72E22"/>
    <w:rsid w:val="00C72EB0"/>
    <w:rsid w:val="00C72F17"/>
    <w:rsid w:val="00C73CB3"/>
    <w:rsid w:val="00C73DE5"/>
    <w:rsid w:val="00C73FB8"/>
    <w:rsid w:val="00C744EE"/>
    <w:rsid w:val="00C74C6A"/>
    <w:rsid w:val="00C74E7F"/>
    <w:rsid w:val="00C7516A"/>
    <w:rsid w:val="00C75256"/>
    <w:rsid w:val="00C75701"/>
    <w:rsid w:val="00C7571D"/>
    <w:rsid w:val="00C75E8E"/>
    <w:rsid w:val="00C7615E"/>
    <w:rsid w:val="00C76342"/>
    <w:rsid w:val="00C764A4"/>
    <w:rsid w:val="00C765BE"/>
    <w:rsid w:val="00C76627"/>
    <w:rsid w:val="00C76654"/>
    <w:rsid w:val="00C76980"/>
    <w:rsid w:val="00C7708B"/>
    <w:rsid w:val="00C771CA"/>
    <w:rsid w:val="00C778A2"/>
    <w:rsid w:val="00C80882"/>
    <w:rsid w:val="00C8095E"/>
    <w:rsid w:val="00C809BD"/>
    <w:rsid w:val="00C80A19"/>
    <w:rsid w:val="00C80F22"/>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42B1"/>
    <w:rsid w:val="00C84C00"/>
    <w:rsid w:val="00C84DF3"/>
    <w:rsid w:val="00C85088"/>
    <w:rsid w:val="00C855EB"/>
    <w:rsid w:val="00C858C7"/>
    <w:rsid w:val="00C85A10"/>
    <w:rsid w:val="00C85CCB"/>
    <w:rsid w:val="00C861A0"/>
    <w:rsid w:val="00C8626A"/>
    <w:rsid w:val="00C863B1"/>
    <w:rsid w:val="00C8677E"/>
    <w:rsid w:val="00C867B8"/>
    <w:rsid w:val="00C868DB"/>
    <w:rsid w:val="00C8694E"/>
    <w:rsid w:val="00C86AF9"/>
    <w:rsid w:val="00C86B81"/>
    <w:rsid w:val="00C8705B"/>
    <w:rsid w:val="00C87060"/>
    <w:rsid w:val="00C870CF"/>
    <w:rsid w:val="00C8721D"/>
    <w:rsid w:val="00C8726A"/>
    <w:rsid w:val="00C87762"/>
    <w:rsid w:val="00C8789D"/>
    <w:rsid w:val="00C8793D"/>
    <w:rsid w:val="00C879E2"/>
    <w:rsid w:val="00C9049A"/>
    <w:rsid w:val="00C908E8"/>
    <w:rsid w:val="00C91051"/>
    <w:rsid w:val="00C917CB"/>
    <w:rsid w:val="00C91952"/>
    <w:rsid w:val="00C91BDA"/>
    <w:rsid w:val="00C92035"/>
    <w:rsid w:val="00C92DCB"/>
    <w:rsid w:val="00C92FDB"/>
    <w:rsid w:val="00C930AB"/>
    <w:rsid w:val="00C93227"/>
    <w:rsid w:val="00C93A7E"/>
    <w:rsid w:val="00C93D77"/>
    <w:rsid w:val="00C9480B"/>
    <w:rsid w:val="00C94A3B"/>
    <w:rsid w:val="00C9523E"/>
    <w:rsid w:val="00C9584C"/>
    <w:rsid w:val="00C958CA"/>
    <w:rsid w:val="00C95A72"/>
    <w:rsid w:val="00C95E6A"/>
    <w:rsid w:val="00C95F2D"/>
    <w:rsid w:val="00C96527"/>
    <w:rsid w:val="00C9678D"/>
    <w:rsid w:val="00C9681E"/>
    <w:rsid w:val="00C968B4"/>
    <w:rsid w:val="00C9724B"/>
    <w:rsid w:val="00C9739C"/>
    <w:rsid w:val="00C97AF6"/>
    <w:rsid w:val="00C97FEE"/>
    <w:rsid w:val="00CA109C"/>
    <w:rsid w:val="00CA1126"/>
    <w:rsid w:val="00CA1858"/>
    <w:rsid w:val="00CA1859"/>
    <w:rsid w:val="00CA1AA0"/>
    <w:rsid w:val="00CA1C6C"/>
    <w:rsid w:val="00CA208F"/>
    <w:rsid w:val="00CA24B3"/>
    <w:rsid w:val="00CA2B18"/>
    <w:rsid w:val="00CA2D2F"/>
    <w:rsid w:val="00CA3837"/>
    <w:rsid w:val="00CA40B9"/>
    <w:rsid w:val="00CA416B"/>
    <w:rsid w:val="00CA4497"/>
    <w:rsid w:val="00CA4510"/>
    <w:rsid w:val="00CA453B"/>
    <w:rsid w:val="00CA454F"/>
    <w:rsid w:val="00CA4DF0"/>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6C8"/>
    <w:rsid w:val="00CB470D"/>
    <w:rsid w:val="00CB4B64"/>
    <w:rsid w:val="00CB4F03"/>
    <w:rsid w:val="00CB4F35"/>
    <w:rsid w:val="00CB50B4"/>
    <w:rsid w:val="00CB527A"/>
    <w:rsid w:val="00CB52D0"/>
    <w:rsid w:val="00CB55C2"/>
    <w:rsid w:val="00CB5E2E"/>
    <w:rsid w:val="00CB5F30"/>
    <w:rsid w:val="00CB61F2"/>
    <w:rsid w:val="00CB66A0"/>
    <w:rsid w:val="00CB6BED"/>
    <w:rsid w:val="00CB6D4F"/>
    <w:rsid w:val="00CB706E"/>
    <w:rsid w:val="00CB73EF"/>
    <w:rsid w:val="00CB76AE"/>
    <w:rsid w:val="00CB7716"/>
    <w:rsid w:val="00CB79EE"/>
    <w:rsid w:val="00CB7FCC"/>
    <w:rsid w:val="00CC0A95"/>
    <w:rsid w:val="00CC0AB9"/>
    <w:rsid w:val="00CC11EC"/>
    <w:rsid w:val="00CC147D"/>
    <w:rsid w:val="00CC14A9"/>
    <w:rsid w:val="00CC1703"/>
    <w:rsid w:val="00CC17AD"/>
    <w:rsid w:val="00CC1DF4"/>
    <w:rsid w:val="00CC1FDB"/>
    <w:rsid w:val="00CC2358"/>
    <w:rsid w:val="00CC23F8"/>
    <w:rsid w:val="00CC2C25"/>
    <w:rsid w:val="00CC3444"/>
    <w:rsid w:val="00CC3660"/>
    <w:rsid w:val="00CC3C3B"/>
    <w:rsid w:val="00CC3CE0"/>
    <w:rsid w:val="00CC43D5"/>
    <w:rsid w:val="00CC46E4"/>
    <w:rsid w:val="00CC48B5"/>
    <w:rsid w:val="00CC4925"/>
    <w:rsid w:val="00CC4A4E"/>
    <w:rsid w:val="00CC4E6D"/>
    <w:rsid w:val="00CC5827"/>
    <w:rsid w:val="00CC597C"/>
    <w:rsid w:val="00CC5BDA"/>
    <w:rsid w:val="00CC6266"/>
    <w:rsid w:val="00CC6299"/>
    <w:rsid w:val="00CC6680"/>
    <w:rsid w:val="00CC6D25"/>
    <w:rsid w:val="00CC7262"/>
    <w:rsid w:val="00CC76C6"/>
    <w:rsid w:val="00CC7C44"/>
    <w:rsid w:val="00CD0212"/>
    <w:rsid w:val="00CD0413"/>
    <w:rsid w:val="00CD069F"/>
    <w:rsid w:val="00CD0999"/>
    <w:rsid w:val="00CD0FC7"/>
    <w:rsid w:val="00CD1C5F"/>
    <w:rsid w:val="00CD205B"/>
    <w:rsid w:val="00CD27A5"/>
    <w:rsid w:val="00CD2E21"/>
    <w:rsid w:val="00CD3134"/>
    <w:rsid w:val="00CD32A5"/>
    <w:rsid w:val="00CD3FE5"/>
    <w:rsid w:val="00CD41D0"/>
    <w:rsid w:val="00CD48B1"/>
    <w:rsid w:val="00CD4FF2"/>
    <w:rsid w:val="00CD58B6"/>
    <w:rsid w:val="00CD5A5C"/>
    <w:rsid w:val="00CD5DB3"/>
    <w:rsid w:val="00CD5EA5"/>
    <w:rsid w:val="00CD6339"/>
    <w:rsid w:val="00CD6926"/>
    <w:rsid w:val="00CD69A2"/>
    <w:rsid w:val="00CD6B8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1A29"/>
    <w:rsid w:val="00CE2214"/>
    <w:rsid w:val="00CE2669"/>
    <w:rsid w:val="00CE26B9"/>
    <w:rsid w:val="00CE2C61"/>
    <w:rsid w:val="00CE31C9"/>
    <w:rsid w:val="00CE31CF"/>
    <w:rsid w:val="00CE35A7"/>
    <w:rsid w:val="00CE3723"/>
    <w:rsid w:val="00CE3A16"/>
    <w:rsid w:val="00CE3ACA"/>
    <w:rsid w:val="00CE3BB6"/>
    <w:rsid w:val="00CE3BE6"/>
    <w:rsid w:val="00CE3D35"/>
    <w:rsid w:val="00CE4045"/>
    <w:rsid w:val="00CE4202"/>
    <w:rsid w:val="00CE4285"/>
    <w:rsid w:val="00CE47A8"/>
    <w:rsid w:val="00CE4929"/>
    <w:rsid w:val="00CE4AFF"/>
    <w:rsid w:val="00CE5745"/>
    <w:rsid w:val="00CE5753"/>
    <w:rsid w:val="00CE583C"/>
    <w:rsid w:val="00CE588B"/>
    <w:rsid w:val="00CE5DEB"/>
    <w:rsid w:val="00CE61A7"/>
    <w:rsid w:val="00CE6910"/>
    <w:rsid w:val="00CE6C1B"/>
    <w:rsid w:val="00CE6FA3"/>
    <w:rsid w:val="00CE714B"/>
    <w:rsid w:val="00CE72D6"/>
    <w:rsid w:val="00CE72FA"/>
    <w:rsid w:val="00CE7A7C"/>
    <w:rsid w:val="00CE7C7A"/>
    <w:rsid w:val="00CE7CFC"/>
    <w:rsid w:val="00CF00F9"/>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630"/>
    <w:rsid w:val="00CF3C6D"/>
    <w:rsid w:val="00CF3E81"/>
    <w:rsid w:val="00CF444F"/>
    <w:rsid w:val="00CF4BD9"/>
    <w:rsid w:val="00CF4E1F"/>
    <w:rsid w:val="00CF4EED"/>
    <w:rsid w:val="00CF552F"/>
    <w:rsid w:val="00CF5560"/>
    <w:rsid w:val="00CF5CD3"/>
    <w:rsid w:val="00CF5DBA"/>
    <w:rsid w:val="00CF61BF"/>
    <w:rsid w:val="00CF62AF"/>
    <w:rsid w:val="00CF6502"/>
    <w:rsid w:val="00CF689F"/>
    <w:rsid w:val="00CF69DA"/>
    <w:rsid w:val="00CF6BE2"/>
    <w:rsid w:val="00CF70BC"/>
    <w:rsid w:val="00CF7B9C"/>
    <w:rsid w:val="00CF7D46"/>
    <w:rsid w:val="00CF7E1D"/>
    <w:rsid w:val="00D000CF"/>
    <w:rsid w:val="00D00669"/>
    <w:rsid w:val="00D007E2"/>
    <w:rsid w:val="00D0096F"/>
    <w:rsid w:val="00D00A33"/>
    <w:rsid w:val="00D01234"/>
    <w:rsid w:val="00D013B5"/>
    <w:rsid w:val="00D0142A"/>
    <w:rsid w:val="00D0172C"/>
    <w:rsid w:val="00D023D1"/>
    <w:rsid w:val="00D02518"/>
    <w:rsid w:val="00D0251C"/>
    <w:rsid w:val="00D0310A"/>
    <w:rsid w:val="00D033D3"/>
    <w:rsid w:val="00D0345E"/>
    <w:rsid w:val="00D03677"/>
    <w:rsid w:val="00D038A9"/>
    <w:rsid w:val="00D03ED8"/>
    <w:rsid w:val="00D0470B"/>
    <w:rsid w:val="00D047A3"/>
    <w:rsid w:val="00D04E48"/>
    <w:rsid w:val="00D04FE4"/>
    <w:rsid w:val="00D053A0"/>
    <w:rsid w:val="00D0541A"/>
    <w:rsid w:val="00D055AE"/>
    <w:rsid w:val="00D059A8"/>
    <w:rsid w:val="00D05A90"/>
    <w:rsid w:val="00D05C25"/>
    <w:rsid w:val="00D0612F"/>
    <w:rsid w:val="00D06490"/>
    <w:rsid w:val="00D06570"/>
    <w:rsid w:val="00D06949"/>
    <w:rsid w:val="00D06B56"/>
    <w:rsid w:val="00D06CAB"/>
    <w:rsid w:val="00D07E6A"/>
    <w:rsid w:val="00D1018C"/>
    <w:rsid w:val="00D1047C"/>
    <w:rsid w:val="00D105F1"/>
    <w:rsid w:val="00D1083E"/>
    <w:rsid w:val="00D1096D"/>
    <w:rsid w:val="00D10C49"/>
    <w:rsid w:val="00D10C8C"/>
    <w:rsid w:val="00D11244"/>
    <w:rsid w:val="00D11761"/>
    <w:rsid w:val="00D1202D"/>
    <w:rsid w:val="00D122A8"/>
    <w:rsid w:val="00D122E2"/>
    <w:rsid w:val="00D12308"/>
    <w:rsid w:val="00D12868"/>
    <w:rsid w:val="00D12976"/>
    <w:rsid w:val="00D12CF6"/>
    <w:rsid w:val="00D12DAD"/>
    <w:rsid w:val="00D13254"/>
    <w:rsid w:val="00D132D4"/>
    <w:rsid w:val="00D13636"/>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BA3"/>
    <w:rsid w:val="00D15C31"/>
    <w:rsid w:val="00D16027"/>
    <w:rsid w:val="00D1602E"/>
    <w:rsid w:val="00D162BF"/>
    <w:rsid w:val="00D200A5"/>
    <w:rsid w:val="00D20117"/>
    <w:rsid w:val="00D2036B"/>
    <w:rsid w:val="00D2040B"/>
    <w:rsid w:val="00D20438"/>
    <w:rsid w:val="00D20EA4"/>
    <w:rsid w:val="00D20EA5"/>
    <w:rsid w:val="00D214A2"/>
    <w:rsid w:val="00D21620"/>
    <w:rsid w:val="00D21BB4"/>
    <w:rsid w:val="00D21C7B"/>
    <w:rsid w:val="00D21DD9"/>
    <w:rsid w:val="00D22C77"/>
    <w:rsid w:val="00D22F6D"/>
    <w:rsid w:val="00D2338E"/>
    <w:rsid w:val="00D24152"/>
    <w:rsid w:val="00D24272"/>
    <w:rsid w:val="00D24414"/>
    <w:rsid w:val="00D24A3E"/>
    <w:rsid w:val="00D24BB0"/>
    <w:rsid w:val="00D24BDC"/>
    <w:rsid w:val="00D2506C"/>
    <w:rsid w:val="00D2507B"/>
    <w:rsid w:val="00D252E9"/>
    <w:rsid w:val="00D25360"/>
    <w:rsid w:val="00D2539A"/>
    <w:rsid w:val="00D253B6"/>
    <w:rsid w:val="00D259E9"/>
    <w:rsid w:val="00D25E0F"/>
    <w:rsid w:val="00D25E8A"/>
    <w:rsid w:val="00D2606F"/>
    <w:rsid w:val="00D261A4"/>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995"/>
    <w:rsid w:val="00D31A59"/>
    <w:rsid w:val="00D31C8A"/>
    <w:rsid w:val="00D31CA4"/>
    <w:rsid w:val="00D31F55"/>
    <w:rsid w:val="00D32844"/>
    <w:rsid w:val="00D32BC9"/>
    <w:rsid w:val="00D32BCB"/>
    <w:rsid w:val="00D33283"/>
    <w:rsid w:val="00D33566"/>
    <w:rsid w:val="00D337C1"/>
    <w:rsid w:val="00D33ADF"/>
    <w:rsid w:val="00D33F4D"/>
    <w:rsid w:val="00D349C3"/>
    <w:rsid w:val="00D34F0D"/>
    <w:rsid w:val="00D355A1"/>
    <w:rsid w:val="00D35AEB"/>
    <w:rsid w:val="00D35B5A"/>
    <w:rsid w:val="00D36354"/>
    <w:rsid w:val="00D3636E"/>
    <w:rsid w:val="00D365B0"/>
    <w:rsid w:val="00D36E01"/>
    <w:rsid w:val="00D36E2A"/>
    <w:rsid w:val="00D37ACE"/>
    <w:rsid w:val="00D37ADA"/>
    <w:rsid w:val="00D37C5A"/>
    <w:rsid w:val="00D401EA"/>
    <w:rsid w:val="00D405A7"/>
    <w:rsid w:val="00D40A58"/>
    <w:rsid w:val="00D41215"/>
    <w:rsid w:val="00D41406"/>
    <w:rsid w:val="00D41408"/>
    <w:rsid w:val="00D41794"/>
    <w:rsid w:val="00D417A8"/>
    <w:rsid w:val="00D4191D"/>
    <w:rsid w:val="00D41A60"/>
    <w:rsid w:val="00D41F3F"/>
    <w:rsid w:val="00D425F4"/>
    <w:rsid w:val="00D4261C"/>
    <w:rsid w:val="00D42B74"/>
    <w:rsid w:val="00D42C2C"/>
    <w:rsid w:val="00D42C7E"/>
    <w:rsid w:val="00D42CEC"/>
    <w:rsid w:val="00D42E4B"/>
    <w:rsid w:val="00D4301C"/>
    <w:rsid w:val="00D43315"/>
    <w:rsid w:val="00D4337A"/>
    <w:rsid w:val="00D43DCA"/>
    <w:rsid w:val="00D43F14"/>
    <w:rsid w:val="00D43F41"/>
    <w:rsid w:val="00D440CF"/>
    <w:rsid w:val="00D44B46"/>
    <w:rsid w:val="00D44B6B"/>
    <w:rsid w:val="00D4533B"/>
    <w:rsid w:val="00D4539F"/>
    <w:rsid w:val="00D45B92"/>
    <w:rsid w:val="00D45F83"/>
    <w:rsid w:val="00D46012"/>
    <w:rsid w:val="00D46217"/>
    <w:rsid w:val="00D4636C"/>
    <w:rsid w:val="00D465DC"/>
    <w:rsid w:val="00D46807"/>
    <w:rsid w:val="00D46FD2"/>
    <w:rsid w:val="00D4764A"/>
    <w:rsid w:val="00D479CE"/>
    <w:rsid w:val="00D47B96"/>
    <w:rsid w:val="00D47C0A"/>
    <w:rsid w:val="00D503E4"/>
    <w:rsid w:val="00D50764"/>
    <w:rsid w:val="00D50A2D"/>
    <w:rsid w:val="00D516CB"/>
    <w:rsid w:val="00D517ED"/>
    <w:rsid w:val="00D5190C"/>
    <w:rsid w:val="00D51E2E"/>
    <w:rsid w:val="00D52214"/>
    <w:rsid w:val="00D52231"/>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B78"/>
    <w:rsid w:val="00D550C0"/>
    <w:rsid w:val="00D553E1"/>
    <w:rsid w:val="00D5558D"/>
    <w:rsid w:val="00D556CA"/>
    <w:rsid w:val="00D557E4"/>
    <w:rsid w:val="00D559D6"/>
    <w:rsid w:val="00D55DB6"/>
    <w:rsid w:val="00D55E9B"/>
    <w:rsid w:val="00D5601A"/>
    <w:rsid w:val="00D56227"/>
    <w:rsid w:val="00D56238"/>
    <w:rsid w:val="00D563DA"/>
    <w:rsid w:val="00D56A03"/>
    <w:rsid w:val="00D56F93"/>
    <w:rsid w:val="00D56FEF"/>
    <w:rsid w:val="00D573EF"/>
    <w:rsid w:val="00D57BDC"/>
    <w:rsid w:val="00D6025D"/>
    <w:rsid w:val="00D60688"/>
    <w:rsid w:val="00D60991"/>
    <w:rsid w:val="00D60A88"/>
    <w:rsid w:val="00D60F22"/>
    <w:rsid w:val="00D61B16"/>
    <w:rsid w:val="00D61BFF"/>
    <w:rsid w:val="00D61EA8"/>
    <w:rsid w:val="00D62468"/>
    <w:rsid w:val="00D627AD"/>
    <w:rsid w:val="00D62A6A"/>
    <w:rsid w:val="00D62CE6"/>
    <w:rsid w:val="00D62D2D"/>
    <w:rsid w:val="00D63014"/>
    <w:rsid w:val="00D631AD"/>
    <w:rsid w:val="00D631C6"/>
    <w:rsid w:val="00D63285"/>
    <w:rsid w:val="00D63473"/>
    <w:rsid w:val="00D63482"/>
    <w:rsid w:val="00D634F7"/>
    <w:rsid w:val="00D6372B"/>
    <w:rsid w:val="00D637CA"/>
    <w:rsid w:val="00D643F2"/>
    <w:rsid w:val="00D649A4"/>
    <w:rsid w:val="00D649D5"/>
    <w:rsid w:val="00D64F1F"/>
    <w:rsid w:val="00D654AF"/>
    <w:rsid w:val="00D654FB"/>
    <w:rsid w:val="00D65902"/>
    <w:rsid w:val="00D65C99"/>
    <w:rsid w:val="00D65EF0"/>
    <w:rsid w:val="00D65FB3"/>
    <w:rsid w:val="00D65FDC"/>
    <w:rsid w:val="00D66201"/>
    <w:rsid w:val="00D664BA"/>
    <w:rsid w:val="00D665F4"/>
    <w:rsid w:val="00D66978"/>
    <w:rsid w:val="00D66D37"/>
    <w:rsid w:val="00D66DDB"/>
    <w:rsid w:val="00D670EB"/>
    <w:rsid w:val="00D675A7"/>
    <w:rsid w:val="00D67825"/>
    <w:rsid w:val="00D6784A"/>
    <w:rsid w:val="00D67A46"/>
    <w:rsid w:val="00D7089C"/>
    <w:rsid w:val="00D70C53"/>
    <w:rsid w:val="00D71120"/>
    <w:rsid w:val="00D71740"/>
    <w:rsid w:val="00D71DF3"/>
    <w:rsid w:val="00D728E6"/>
    <w:rsid w:val="00D732A9"/>
    <w:rsid w:val="00D73568"/>
    <w:rsid w:val="00D738D7"/>
    <w:rsid w:val="00D7398C"/>
    <w:rsid w:val="00D73E02"/>
    <w:rsid w:val="00D740A2"/>
    <w:rsid w:val="00D74286"/>
    <w:rsid w:val="00D74D0D"/>
    <w:rsid w:val="00D74DB1"/>
    <w:rsid w:val="00D756AA"/>
    <w:rsid w:val="00D766A1"/>
    <w:rsid w:val="00D7698A"/>
    <w:rsid w:val="00D76FC2"/>
    <w:rsid w:val="00D76FCC"/>
    <w:rsid w:val="00D77372"/>
    <w:rsid w:val="00D775A0"/>
    <w:rsid w:val="00D77893"/>
    <w:rsid w:val="00D77AC1"/>
    <w:rsid w:val="00D77B4E"/>
    <w:rsid w:val="00D77C55"/>
    <w:rsid w:val="00D8061D"/>
    <w:rsid w:val="00D8064F"/>
    <w:rsid w:val="00D80677"/>
    <w:rsid w:val="00D80921"/>
    <w:rsid w:val="00D81544"/>
    <w:rsid w:val="00D815D5"/>
    <w:rsid w:val="00D817AB"/>
    <w:rsid w:val="00D81B99"/>
    <w:rsid w:val="00D82391"/>
    <w:rsid w:val="00D82C92"/>
    <w:rsid w:val="00D82E94"/>
    <w:rsid w:val="00D83AB5"/>
    <w:rsid w:val="00D840B0"/>
    <w:rsid w:val="00D841E3"/>
    <w:rsid w:val="00D843B4"/>
    <w:rsid w:val="00D845CC"/>
    <w:rsid w:val="00D84674"/>
    <w:rsid w:val="00D84CEB"/>
    <w:rsid w:val="00D85459"/>
    <w:rsid w:val="00D85617"/>
    <w:rsid w:val="00D85D5E"/>
    <w:rsid w:val="00D85E3F"/>
    <w:rsid w:val="00D85EBA"/>
    <w:rsid w:val="00D85F4C"/>
    <w:rsid w:val="00D87069"/>
    <w:rsid w:val="00D87118"/>
    <w:rsid w:val="00D87959"/>
    <w:rsid w:val="00D87BB9"/>
    <w:rsid w:val="00D87DB0"/>
    <w:rsid w:val="00D87DBB"/>
    <w:rsid w:val="00D87FBE"/>
    <w:rsid w:val="00D9032A"/>
    <w:rsid w:val="00D90496"/>
    <w:rsid w:val="00D90914"/>
    <w:rsid w:val="00D90A27"/>
    <w:rsid w:val="00D90D91"/>
    <w:rsid w:val="00D91386"/>
    <w:rsid w:val="00D91C60"/>
    <w:rsid w:val="00D91D52"/>
    <w:rsid w:val="00D91DAF"/>
    <w:rsid w:val="00D922BC"/>
    <w:rsid w:val="00D92388"/>
    <w:rsid w:val="00D924E0"/>
    <w:rsid w:val="00D92AE5"/>
    <w:rsid w:val="00D92CBB"/>
    <w:rsid w:val="00D92DC4"/>
    <w:rsid w:val="00D92E91"/>
    <w:rsid w:val="00D935C7"/>
    <w:rsid w:val="00D935E8"/>
    <w:rsid w:val="00D93618"/>
    <w:rsid w:val="00D93973"/>
    <w:rsid w:val="00D93D8C"/>
    <w:rsid w:val="00D93F75"/>
    <w:rsid w:val="00D94081"/>
    <w:rsid w:val="00D9425A"/>
    <w:rsid w:val="00D942F3"/>
    <w:rsid w:val="00D945DC"/>
    <w:rsid w:val="00D94F78"/>
    <w:rsid w:val="00D956BD"/>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0E26"/>
    <w:rsid w:val="00DA11AC"/>
    <w:rsid w:val="00DA1347"/>
    <w:rsid w:val="00DA15D2"/>
    <w:rsid w:val="00DA1686"/>
    <w:rsid w:val="00DA2040"/>
    <w:rsid w:val="00DA220C"/>
    <w:rsid w:val="00DA22C4"/>
    <w:rsid w:val="00DA22D4"/>
    <w:rsid w:val="00DA285E"/>
    <w:rsid w:val="00DA28A2"/>
    <w:rsid w:val="00DA2CC2"/>
    <w:rsid w:val="00DA2E0D"/>
    <w:rsid w:val="00DA3252"/>
    <w:rsid w:val="00DA3363"/>
    <w:rsid w:val="00DA3625"/>
    <w:rsid w:val="00DA3BE9"/>
    <w:rsid w:val="00DA3C3D"/>
    <w:rsid w:val="00DA3E3B"/>
    <w:rsid w:val="00DA406D"/>
    <w:rsid w:val="00DA4217"/>
    <w:rsid w:val="00DA452F"/>
    <w:rsid w:val="00DA45EF"/>
    <w:rsid w:val="00DA46E6"/>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17"/>
    <w:rsid w:val="00DB0DB0"/>
    <w:rsid w:val="00DB1200"/>
    <w:rsid w:val="00DB12D5"/>
    <w:rsid w:val="00DB2E54"/>
    <w:rsid w:val="00DB3144"/>
    <w:rsid w:val="00DB39A7"/>
    <w:rsid w:val="00DB3F67"/>
    <w:rsid w:val="00DB45D0"/>
    <w:rsid w:val="00DB54EA"/>
    <w:rsid w:val="00DB5E2E"/>
    <w:rsid w:val="00DB612D"/>
    <w:rsid w:val="00DB668E"/>
    <w:rsid w:val="00DB6F7B"/>
    <w:rsid w:val="00DB7537"/>
    <w:rsid w:val="00DB7EAB"/>
    <w:rsid w:val="00DB7F9F"/>
    <w:rsid w:val="00DB7FD2"/>
    <w:rsid w:val="00DC0A2C"/>
    <w:rsid w:val="00DC1013"/>
    <w:rsid w:val="00DC1361"/>
    <w:rsid w:val="00DC150A"/>
    <w:rsid w:val="00DC195D"/>
    <w:rsid w:val="00DC1DFC"/>
    <w:rsid w:val="00DC2415"/>
    <w:rsid w:val="00DC2607"/>
    <w:rsid w:val="00DC2894"/>
    <w:rsid w:val="00DC3133"/>
    <w:rsid w:val="00DC35A3"/>
    <w:rsid w:val="00DC36BB"/>
    <w:rsid w:val="00DC36C3"/>
    <w:rsid w:val="00DC4220"/>
    <w:rsid w:val="00DC44A0"/>
    <w:rsid w:val="00DC47A3"/>
    <w:rsid w:val="00DC4F08"/>
    <w:rsid w:val="00DC518A"/>
    <w:rsid w:val="00DC5CCA"/>
    <w:rsid w:val="00DC625A"/>
    <w:rsid w:val="00DC62AB"/>
    <w:rsid w:val="00DC668D"/>
    <w:rsid w:val="00DC6824"/>
    <w:rsid w:val="00DC68A1"/>
    <w:rsid w:val="00DC6EC2"/>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CAC"/>
    <w:rsid w:val="00DD306C"/>
    <w:rsid w:val="00DD306E"/>
    <w:rsid w:val="00DD315F"/>
    <w:rsid w:val="00DD31DB"/>
    <w:rsid w:val="00DD349F"/>
    <w:rsid w:val="00DD35A0"/>
    <w:rsid w:val="00DD3D19"/>
    <w:rsid w:val="00DD4193"/>
    <w:rsid w:val="00DD45F9"/>
    <w:rsid w:val="00DD4D7C"/>
    <w:rsid w:val="00DD4D86"/>
    <w:rsid w:val="00DD4EDA"/>
    <w:rsid w:val="00DD5121"/>
    <w:rsid w:val="00DD5341"/>
    <w:rsid w:val="00DD53EA"/>
    <w:rsid w:val="00DD5E35"/>
    <w:rsid w:val="00DD627E"/>
    <w:rsid w:val="00DD6371"/>
    <w:rsid w:val="00DD63E4"/>
    <w:rsid w:val="00DD671A"/>
    <w:rsid w:val="00DD6EA6"/>
    <w:rsid w:val="00DD7457"/>
    <w:rsid w:val="00DD7489"/>
    <w:rsid w:val="00DD789D"/>
    <w:rsid w:val="00DD7D3B"/>
    <w:rsid w:val="00DD7FF4"/>
    <w:rsid w:val="00DE013D"/>
    <w:rsid w:val="00DE02D9"/>
    <w:rsid w:val="00DE04C0"/>
    <w:rsid w:val="00DE07D0"/>
    <w:rsid w:val="00DE0883"/>
    <w:rsid w:val="00DE0B89"/>
    <w:rsid w:val="00DE0BC0"/>
    <w:rsid w:val="00DE11B8"/>
    <w:rsid w:val="00DE1280"/>
    <w:rsid w:val="00DE13B5"/>
    <w:rsid w:val="00DE149E"/>
    <w:rsid w:val="00DE16CB"/>
    <w:rsid w:val="00DE16EB"/>
    <w:rsid w:val="00DE1928"/>
    <w:rsid w:val="00DE1DE1"/>
    <w:rsid w:val="00DE2537"/>
    <w:rsid w:val="00DE2B8E"/>
    <w:rsid w:val="00DE31AE"/>
    <w:rsid w:val="00DE3264"/>
    <w:rsid w:val="00DE32B2"/>
    <w:rsid w:val="00DE379A"/>
    <w:rsid w:val="00DE3B37"/>
    <w:rsid w:val="00DE3C0D"/>
    <w:rsid w:val="00DE41ED"/>
    <w:rsid w:val="00DE44ED"/>
    <w:rsid w:val="00DE4568"/>
    <w:rsid w:val="00DE47CA"/>
    <w:rsid w:val="00DE49A1"/>
    <w:rsid w:val="00DE54E7"/>
    <w:rsid w:val="00DE5949"/>
    <w:rsid w:val="00DE5A52"/>
    <w:rsid w:val="00DE5DF0"/>
    <w:rsid w:val="00DE6123"/>
    <w:rsid w:val="00DE6197"/>
    <w:rsid w:val="00DE6447"/>
    <w:rsid w:val="00DE6D83"/>
    <w:rsid w:val="00DE711C"/>
    <w:rsid w:val="00DE733F"/>
    <w:rsid w:val="00DE7599"/>
    <w:rsid w:val="00DE7657"/>
    <w:rsid w:val="00DE7A73"/>
    <w:rsid w:val="00DE7FC6"/>
    <w:rsid w:val="00DF0764"/>
    <w:rsid w:val="00DF0781"/>
    <w:rsid w:val="00DF0A73"/>
    <w:rsid w:val="00DF21B4"/>
    <w:rsid w:val="00DF2BA0"/>
    <w:rsid w:val="00DF2DAE"/>
    <w:rsid w:val="00DF300B"/>
    <w:rsid w:val="00DF305D"/>
    <w:rsid w:val="00DF36C2"/>
    <w:rsid w:val="00DF3AC3"/>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6C91"/>
    <w:rsid w:val="00DF70A7"/>
    <w:rsid w:val="00DF78C7"/>
    <w:rsid w:val="00DF7E5C"/>
    <w:rsid w:val="00E00357"/>
    <w:rsid w:val="00E005F5"/>
    <w:rsid w:val="00E00858"/>
    <w:rsid w:val="00E008B6"/>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84A"/>
    <w:rsid w:val="00E04939"/>
    <w:rsid w:val="00E04B78"/>
    <w:rsid w:val="00E052C6"/>
    <w:rsid w:val="00E0532A"/>
    <w:rsid w:val="00E05679"/>
    <w:rsid w:val="00E05D76"/>
    <w:rsid w:val="00E05D80"/>
    <w:rsid w:val="00E060F7"/>
    <w:rsid w:val="00E064CE"/>
    <w:rsid w:val="00E0653E"/>
    <w:rsid w:val="00E06AA7"/>
    <w:rsid w:val="00E07205"/>
    <w:rsid w:val="00E0726C"/>
    <w:rsid w:val="00E079E8"/>
    <w:rsid w:val="00E07C20"/>
    <w:rsid w:val="00E10433"/>
    <w:rsid w:val="00E11461"/>
    <w:rsid w:val="00E115E1"/>
    <w:rsid w:val="00E1172E"/>
    <w:rsid w:val="00E117B1"/>
    <w:rsid w:val="00E11CF4"/>
    <w:rsid w:val="00E11E06"/>
    <w:rsid w:val="00E122CF"/>
    <w:rsid w:val="00E12832"/>
    <w:rsid w:val="00E12E2F"/>
    <w:rsid w:val="00E13254"/>
    <w:rsid w:val="00E13815"/>
    <w:rsid w:val="00E13D40"/>
    <w:rsid w:val="00E13F51"/>
    <w:rsid w:val="00E14727"/>
    <w:rsid w:val="00E14A0A"/>
    <w:rsid w:val="00E14D23"/>
    <w:rsid w:val="00E15295"/>
    <w:rsid w:val="00E152C5"/>
    <w:rsid w:val="00E1546F"/>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9EB"/>
    <w:rsid w:val="00E26C1B"/>
    <w:rsid w:val="00E26F54"/>
    <w:rsid w:val="00E27361"/>
    <w:rsid w:val="00E275D4"/>
    <w:rsid w:val="00E276E7"/>
    <w:rsid w:val="00E2799B"/>
    <w:rsid w:val="00E27FE4"/>
    <w:rsid w:val="00E30005"/>
    <w:rsid w:val="00E30305"/>
    <w:rsid w:val="00E30384"/>
    <w:rsid w:val="00E30524"/>
    <w:rsid w:val="00E30585"/>
    <w:rsid w:val="00E307EA"/>
    <w:rsid w:val="00E3087E"/>
    <w:rsid w:val="00E30A97"/>
    <w:rsid w:val="00E30C02"/>
    <w:rsid w:val="00E30F40"/>
    <w:rsid w:val="00E31504"/>
    <w:rsid w:val="00E317F6"/>
    <w:rsid w:val="00E318E8"/>
    <w:rsid w:val="00E31B6C"/>
    <w:rsid w:val="00E31CBB"/>
    <w:rsid w:val="00E31DE9"/>
    <w:rsid w:val="00E32C56"/>
    <w:rsid w:val="00E32D21"/>
    <w:rsid w:val="00E3301C"/>
    <w:rsid w:val="00E33383"/>
    <w:rsid w:val="00E33605"/>
    <w:rsid w:val="00E3373B"/>
    <w:rsid w:val="00E347F4"/>
    <w:rsid w:val="00E34B87"/>
    <w:rsid w:val="00E34CF0"/>
    <w:rsid w:val="00E3554D"/>
    <w:rsid w:val="00E35818"/>
    <w:rsid w:val="00E35844"/>
    <w:rsid w:val="00E35963"/>
    <w:rsid w:val="00E35A16"/>
    <w:rsid w:val="00E35DC4"/>
    <w:rsid w:val="00E35E27"/>
    <w:rsid w:val="00E36441"/>
    <w:rsid w:val="00E36468"/>
    <w:rsid w:val="00E364D6"/>
    <w:rsid w:val="00E36665"/>
    <w:rsid w:val="00E3669E"/>
    <w:rsid w:val="00E36AAE"/>
    <w:rsid w:val="00E3779C"/>
    <w:rsid w:val="00E37E60"/>
    <w:rsid w:val="00E37F4E"/>
    <w:rsid w:val="00E404D5"/>
    <w:rsid w:val="00E405D4"/>
    <w:rsid w:val="00E41363"/>
    <w:rsid w:val="00E41846"/>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32F"/>
    <w:rsid w:val="00E4438D"/>
    <w:rsid w:val="00E44648"/>
    <w:rsid w:val="00E44B7D"/>
    <w:rsid w:val="00E44C3B"/>
    <w:rsid w:val="00E45220"/>
    <w:rsid w:val="00E45243"/>
    <w:rsid w:val="00E45766"/>
    <w:rsid w:val="00E45D0B"/>
    <w:rsid w:val="00E464C0"/>
    <w:rsid w:val="00E467D5"/>
    <w:rsid w:val="00E47031"/>
    <w:rsid w:val="00E47079"/>
    <w:rsid w:val="00E47737"/>
    <w:rsid w:val="00E47878"/>
    <w:rsid w:val="00E47C10"/>
    <w:rsid w:val="00E503A0"/>
    <w:rsid w:val="00E505D9"/>
    <w:rsid w:val="00E5067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208"/>
    <w:rsid w:val="00E543DA"/>
    <w:rsid w:val="00E543E7"/>
    <w:rsid w:val="00E546BC"/>
    <w:rsid w:val="00E54840"/>
    <w:rsid w:val="00E55A55"/>
    <w:rsid w:val="00E55BF7"/>
    <w:rsid w:val="00E55D35"/>
    <w:rsid w:val="00E561EE"/>
    <w:rsid w:val="00E56526"/>
    <w:rsid w:val="00E56711"/>
    <w:rsid w:val="00E56848"/>
    <w:rsid w:val="00E5761C"/>
    <w:rsid w:val="00E577F0"/>
    <w:rsid w:val="00E6083B"/>
    <w:rsid w:val="00E60855"/>
    <w:rsid w:val="00E60D02"/>
    <w:rsid w:val="00E60F5C"/>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74B"/>
    <w:rsid w:val="00E64885"/>
    <w:rsid w:val="00E65172"/>
    <w:rsid w:val="00E655A4"/>
    <w:rsid w:val="00E656EB"/>
    <w:rsid w:val="00E65B07"/>
    <w:rsid w:val="00E660C0"/>
    <w:rsid w:val="00E660EB"/>
    <w:rsid w:val="00E66677"/>
    <w:rsid w:val="00E666D2"/>
    <w:rsid w:val="00E66B21"/>
    <w:rsid w:val="00E66CB9"/>
    <w:rsid w:val="00E66E11"/>
    <w:rsid w:val="00E670C3"/>
    <w:rsid w:val="00E673C0"/>
    <w:rsid w:val="00E678CD"/>
    <w:rsid w:val="00E67914"/>
    <w:rsid w:val="00E679DD"/>
    <w:rsid w:val="00E67F8A"/>
    <w:rsid w:val="00E70224"/>
    <w:rsid w:val="00E704AB"/>
    <w:rsid w:val="00E707CA"/>
    <w:rsid w:val="00E70A63"/>
    <w:rsid w:val="00E70F9C"/>
    <w:rsid w:val="00E7104D"/>
    <w:rsid w:val="00E71289"/>
    <w:rsid w:val="00E7166E"/>
    <w:rsid w:val="00E719B9"/>
    <w:rsid w:val="00E71C34"/>
    <w:rsid w:val="00E71C45"/>
    <w:rsid w:val="00E71E7A"/>
    <w:rsid w:val="00E720E3"/>
    <w:rsid w:val="00E72B1F"/>
    <w:rsid w:val="00E73098"/>
    <w:rsid w:val="00E73106"/>
    <w:rsid w:val="00E7336E"/>
    <w:rsid w:val="00E736BF"/>
    <w:rsid w:val="00E73743"/>
    <w:rsid w:val="00E73AE9"/>
    <w:rsid w:val="00E74589"/>
    <w:rsid w:val="00E75723"/>
    <w:rsid w:val="00E75CCA"/>
    <w:rsid w:val="00E7616B"/>
    <w:rsid w:val="00E7670D"/>
    <w:rsid w:val="00E77085"/>
    <w:rsid w:val="00E7725F"/>
    <w:rsid w:val="00E77337"/>
    <w:rsid w:val="00E77528"/>
    <w:rsid w:val="00E779DF"/>
    <w:rsid w:val="00E77EEF"/>
    <w:rsid w:val="00E8005A"/>
    <w:rsid w:val="00E8075F"/>
    <w:rsid w:val="00E80994"/>
    <w:rsid w:val="00E80DAE"/>
    <w:rsid w:val="00E81182"/>
    <w:rsid w:val="00E81508"/>
    <w:rsid w:val="00E8170A"/>
    <w:rsid w:val="00E81B5C"/>
    <w:rsid w:val="00E81C3C"/>
    <w:rsid w:val="00E81CD2"/>
    <w:rsid w:val="00E8247F"/>
    <w:rsid w:val="00E82E26"/>
    <w:rsid w:val="00E83396"/>
    <w:rsid w:val="00E835BC"/>
    <w:rsid w:val="00E835E0"/>
    <w:rsid w:val="00E835EA"/>
    <w:rsid w:val="00E83C75"/>
    <w:rsid w:val="00E83E4D"/>
    <w:rsid w:val="00E84050"/>
    <w:rsid w:val="00E8453E"/>
    <w:rsid w:val="00E846CB"/>
    <w:rsid w:val="00E8479C"/>
    <w:rsid w:val="00E84BB3"/>
    <w:rsid w:val="00E84E73"/>
    <w:rsid w:val="00E857E4"/>
    <w:rsid w:val="00E85A08"/>
    <w:rsid w:val="00E85EC2"/>
    <w:rsid w:val="00E86CF6"/>
    <w:rsid w:val="00E870F0"/>
    <w:rsid w:val="00E871FA"/>
    <w:rsid w:val="00E87462"/>
    <w:rsid w:val="00E87571"/>
    <w:rsid w:val="00E878ED"/>
    <w:rsid w:val="00E90155"/>
    <w:rsid w:val="00E9023B"/>
    <w:rsid w:val="00E9029E"/>
    <w:rsid w:val="00E9041B"/>
    <w:rsid w:val="00E91410"/>
    <w:rsid w:val="00E914C8"/>
    <w:rsid w:val="00E914CD"/>
    <w:rsid w:val="00E916E1"/>
    <w:rsid w:val="00E917F6"/>
    <w:rsid w:val="00E91B17"/>
    <w:rsid w:val="00E91D62"/>
    <w:rsid w:val="00E9212B"/>
    <w:rsid w:val="00E92138"/>
    <w:rsid w:val="00E92618"/>
    <w:rsid w:val="00E9268A"/>
    <w:rsid w:val="00E92C7E"/>
    <w:rsid w:val="00E93DAB"/>
    <w:rsid w:val="00E9407A"/>
    <w:rsid w:val="00E95086"/>
    <w:rsid w:val="00E9536C"/>
    <w:rsid w:val="00E9547C"/>
    <w:rsid w:val="00E96BA7"/>
    <w:rsid w:val="00E96C68"/>
    <w:rsid w:val="00E96D0B"/>
    <w:rsid w:val="00E97239"/>
    <w:rsid w:val="00E97354"/>
    <w:rsid w:val="00E977FB"/>
    <w:rsid w:val="00E9783B"/>
    <w:rsid w:val="00E979BD"/>
    <w:rsid w:val="00EA019D"/>
    <w:rsid w:val="00EA02D0"/>
    <w:rsid w:val="00EA0C10"/>
    <w:rsid w:val="00EA0C74"/>
    <w:rsid w:val="00EA0C96"/>
    <w:rsid w:val="00EA0D78"/>
    <w:rsid w:val="00EA15C2"/>
    <w:rsid w:val="00EA1703"/>
    <w:rsid w:val="00EA1931"/>
    <w:rsid w:val="00EA1C6E"/>
    <w:rsid w:val="00EA22D6"/>
    <w:rsid w:val="00EA24BB"/>
    <w:rsid w:val="00EA2739"/>
    <w:rsid w:val="00EA2BF3"/>
    <w:rsid w:val="00EA2E0D"/>
    <w:rsid w:val="00EA2FD1"/>
    <w:rsid w:val="00EA3189"/>
    <w:rsid w:val="00EA3290"/>
    <w:rsid w:val="00EA34E5"/>
    <w:rsid w:val="00EA356F"/>
    <w:rsid w:val="00EA40E7"/>
    <w:rsid w:val="00EA4261"/>
    <w:rsid w:val="00EA441E"/>
    <w:rsid w:val="00EA4581"/>
    <w:rsid w:val="00EA4622"/>
    <w:rsid w:val="00EA47C3"/>
    <w:rsid w:val="00EA48A1"/>
    <w:rsid w:val="00EA5012"/>
    <w:rsid w:val="00EA5031"/>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15CA"/>
    <w:rsid w:val="00EB19BB"/>
    <w:rsid w:val="00EB1BA3"/>
    <w:rsid w:val="00EB215F"/>
    <w:rsid w:val="00EB2396"/>
    <w:rsid w:val="00EB23EB"/>
    <w:rsid w:val="00EB249E"/>
    <w:rsid w:val="00EB2BA2"/>
    <w:rsid w:val="00EB2BBA"/>
    <w:rsid w:val="00EB38C8"/>
    <w:rsid w:val="00EB3BB4"/>
    <w:rsid w:val="00EB4059"/>
    <w:rsid w:val="00EB413F"/>
    <w:rsid w:val="00EB43D5"/>
    <w:rsid w:val="00EB4686"/>
    <w:rsid w:val="00EB4AEA"/>
    <w:rsid w:val="00EB53EC"/>
    <w:rsid w:val="00EB58ED"/>
    <w:rsid w:val="00EB5C3D"/>
    <w:rsid w:val="00EB5F20"/>
    <w:rsid w:val="00EB628C"/>
    <w:rsid w:val="00EB63BC"/>
    <w:rsid w:val="00EB65A5"/>
    <w:rsid w:val="00EB65FD"/>
    <w:rsid w:val="00EB70BF"/>
    <w:rsid w:val="00EB77D3"/>
    <w:rsid w:val="00EB7BEC"/>
    <w:rsid w:val="00EB7C6F"/>
    <w:rsid w:val="00EB7F74"/>
    <w:rsid w:val="00EC0364"/>
    <w:rsid w:val="00EC06FE"/>
    <w:rsid w:val="00EC0BAC"/>
    <w:rsid w:val="00EC0DCA"/>
    <w:rsid w:val="00EC11E0"/>
    <w:rsid w:val="00EC1FA0"/>
    <w:rsid w:val="00EC2058"/>
    <w:rsid w:val="00EC2279"/>
    <w:rsid w:val="00EC227F"/>
    <w:rsid w:val="00EC2759"/>
    <w:rsid w:val="00EC2905"/>
    <w:rsid w:val="00EC2C88"/>
    <w:rsid w:val="00EC2D59"/>
    <w:rsid w:val="00EC3236"/>
    <w:rsid w:val="00EC3877"/>
    <w:rsid w:val="00EC39A8"/>
    <w:rsid w:val="00EC3B1F"/>
    <w:rsid w:val="00EC3DE8"/>
    <w:rsid w:val="00EC3E18"/>
    <w:rsid w:val="00EC4270"/>
    <w:rsid w:val="00EC492E"/>
    <w:rsid w:val="00EC4BDE"/>
    <w:rsid w:val="00EC4E4D"/>
    <w:rsid w:val="00EC5193"/>
    <w:rsid w:val="00EC5B4D"/>
    <w:rsid w:val="00EC639E"/>
    <w:rsid w:val="00EC64C3"/>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14B"/>
    <w:rsid w:val="00ED15FE"/>
    <w:rsid w:val="00ED18AF"/>
    <w:rsid w:val="00ED1A8D"/>
    <w:rsid w:val="00ED1F3C"/>
    <w:rsid w:val="00ED2134"/>
    <w:rsid w:val="00ED21F1"/>
    <w:rsid w:val="00ED2353"/>
    <w:rsid w:val="00ED240A"/>
    <w:rsid w:val="00ED24FC"/>
    <w:rsid w:val="00ED28FE"/>
    <w:rsid w:val="00ED2B2D"/>
    <w:rsid w:val="00ED2EA1"/>
    <w:rsid w:val="00ED4042"/>
    <w:rsid w:val="00ED4785"/>
    <w:rsid w:val="00ED491B"/>
    <w:rsid w:val="00ED49F1"/>
    <w:rsid w:val="00ED4AE6"/>
    <w:rsid w:val="00ED5609"/>
    <w:rsid w:val="00ED56BA"/>
    <w:rsid w:val="00ED585B"/>
    <w:rsid w:val="00ED5B33"/>
    <w:rsid w:val="00ED5EFA"/>
    <w:rsid w:val="00ED7256"/>
    <w:rsid w:val="00EE07C2"/>
    <w:rsid w:val="00EE0BDF"/>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1AC"/>
    <w:rsid w:val="00EE53D4"/>
    <w:rsid w:val="00EE5EEF"/>
    <w:rsid w:val="00EE61F7"/>
    <w:rsid w:val="00EE6398"/>
    <w:rsid w:val="00EE64E3"/>
    <w:rsid w:val="00EE6B2F"/>
    <w:rsid w:val="00EE6C36"/>
    <w:rsid w:val="00EE6DC4"/>
    <w:rsid w:val="00EE73AF"/>
    <w:rsid w:val="00EE75F8"/>
    <w:rsid w:val="00EE7929"/>
    <w:rsid w:val="00EE7BBE"/>
    <w:rsid w:val="00EE7C90"/>
    <w:rsid w:val="00EF00A4"/>
    <w:rsid w:val="00EF0422"/>
    <w:rsid w:val="00EF05CE"/>
    <w:rsid w:val="00EF06A2"/>
    <w:rsid w:val="00EF1554"/>
    <w:rsid w:val="00EF16D7"/>
    <w:rsid w:val="00EF17CC"/>
    <w:rsid w:val="00EF25C0"/>
    <w:rsid w:val="00EF2C22"/>
    <w:rsid w:val="00EF309D"/>
    <w:rsid w:val="00EF3241"/>
    <w:rsid w:val="00EF48D6"/>
    <w:rsid w:val="00EF4AC0"/>
    <w:rsid w:val="00EF4F0F"/>
    <w:rsid w:val="00EF5852"/>
    <w:rsid w:val="00EF5D03"/>
    <w:rsid w:val="00EF6168"/>
    <w:rsid w:val="00EF6450"/>
    <w:rsid w:val="00EF672B"/>
    <w:rsid w:val="00EF6877"/>
    <w:rsid w:val="00EF6D7E"/>
    <w:rsid w:val="00EF74D8"/>
    <w:rsid w:val="00EF7586"/>
    <w:rsid w:val="00EF7D24"/>
    <w:rsid w:val="00F0024A"/>
    <w:rsid w:val="00F0047C"/>
    <w:rsid w:val="00F008E9"/>
    <w:rsid w:val="00F00D99"/>
    <w:rsid w:val="00F01102"/>
    <w:rsid w:val="00F013DE"/>
    <w:rsid w:val="00F01B33"/>
    <w:rsid w:val="00F01C30"/>
    <w:rsid w:val="00F022D7"/>
    <w:rsid w:val="00F023B8"/>
    <w:rsid w:val="00F024F1"/>
    <w:rsid w:val="00F02647"/>
    <w:rsid w:val="00F02675"/>
    <w:rsid w:val="00F02959"/>
    <w:rsid w:val="00F02C4A"/>
    <w:rsid w:val="00F02EEE"/>
    <w:rsid w:val="00F0315C"/>
    <w:rsid w:val="00F035A5"/>
    <w:rsid w:val="00F03695"/>
    <w:rsid w:val="00F038E0"/>
    <w:rsid w:val="00F03AD2"/>
    <w:rsid w:val="00F03AD9"/>
    <w:rsid w:val="00F04604"/>
    <w:rsid w:val="00F051AA"/>
    <w:rsid w:val="00F0520D"/>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5BC"/>
    <w:rsid w:val="00F11C53"/>
    <w:rsid w:val="00F11E5D"/>
    <w:rsid w:val="00F11F7D"/>
    <w:rsid w:val="00F13167"/>
    <w:rsid w:val="00F13674"/>
    <w:rsid w:val="00F13BE5"/>
    <w:rsid w:val="00F144EF"/>
    <w:rsid w:val="00F149CC"/>
    <w:rsid w:val="00F14CB9"/>
    <w:rsid w:val="00F152FE"/>
    <w:rsid w:val="00F15519"/>
    <w:rsid w:val="00F1552E"/>
    <w:rsid w:val="00F15696"/>
    <w:rsid w:val="00F15877"/>
    <w:rsid w:val="00F16555"/>
    <w:rsid w:val="00F16688"/>
    <w:rsid w:val="00F167A3"/>
    <w:rsid w:val="00F16DA1"/>
    <w:rsid w:val="00F16E5F"/>
    <w:rsid w:val="00F16FE7"/>
    <w:rsid w:val="00F1726E"/>
    <w:rsid w:val="00F1764C"/>
    <w:rsid w:val="00F178B5"/>
    <w:rsid w:val="00F17DCF"/>
    <w:rsid w:val="00F17E38"/>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57"/>
    <w:rsid w:val="00F247FA"/>
    <w:rsid w:val="00F24893"/>
    <w:rsid w:val="00F24DBC"/>
    <w:rsid w:val="00F24EEF"/>
    <w:rsid w:val="00F2576E"/>
    <w:rsid w:val="00F259A5"/>
    <w:rsid w:val="00F25A31"/>
    <w:rsid w:val="00F25E37"/>
    <w:rsid w:val="00F2631B"/>
    <w:rsid w:val="00F26375"/>
    <w:rsid w:val="00F26494"/>
    <w:rsid w:val="00F26599"/>
    <w:rsid w:val="00F275BC"/>
    <w:rsid w:val="00F304DE"/>
    <w:rsid w:val="00F30653"/>
    <w:rsid w:val="00F3083B"/>
    <w:rsid w:val="00F313BC"/>
    <w:rsid w:val="00F31D86"/>
    <w:rsid w:val="00F31F8B"/>
    <w:rsid w:val="00F321DF"/>
    <w:rsid w:val="00F32CD4"/>
    <w:rsid w:val="00F33575"/>
    <w:rsid w:val="00F33805"/>
    <w:rsid w:val="00F3397D"/>
    <w:rsid w:val="00F34164"/>
    <w:rsid w:val="00F3480E"/>
    <w:rsid w:val="00F34BB4"/>
    <w:rsid w:val="00F351DD"/>
    <w:rsid w:val="00F35347"/>
    <w:rsid w:val="00F36155"/>
    <w:rsid w:val="00F364FC"/>
    <w:rsid w:val="00F36620"/>
    <w:rsid w:val="00F36635"/>
    <w:rsid w:val="00F36680"/>
    <w:rsid w:val="00F3685F"/>
    <w:rsid w:val="00F368EB"/>
    <w:rsid w:val="00F369DE"/>
    <w:rsid w:val="00F36C81"/>
    <w:rsid w:val="00F37362"/>
    <w:rsid w:val="00F377AA"/>
    <w:rsid w:val="00F37C0A"/>
    <w:rsid w:val="00F37D4E"/>
    <w:rsid w:val="00F405DD"/>
    <w:rsid w:val="00F405F8"/>
    <w:rsid w:val="00F407CF"/>
    <w:rsid w:val="00F4136A"/>
    <w:rsid w:val="00F416DE"/>
    <w:rsid w:val="00F41F18"/>
    <w:rsid w:val="00F41FC4"/>
    <w:rsid w:val="00F42263"/>
    <w:rsid w:val="00F423E3"/>
    <w:rsid w:val="00F4314B"/>
    <w:rsid w:val="00F43366"/>
    <w:rsid w:val="00F4364A"/>
    <w:rsid w:val="00F43AED"/>
    <w:rsid w:val="00F442CD"/>
    <w:rsid w:val="00F444BC"/>
    <w:rsid w:val="00F44C6D"/>
    <w:rsid w:val="00F453DB"/>
    <w:rsid w:val="00F45AAE"/>
    <w:rsid w:val="00F45B4A"/>
    <w:rsid w:val="00F45D05"/>
    <w:rsid w:val="00F4631E"/>
    <w:rsid w:val="00F4662D"/>
    <w:rsid w:val="00F46672"/>
    <w:rsid w:val="00F46745"/>
    <w:rsid w:val="00F4682F"/>
    <w:rsid w:val="00F46851"/>
    <w:rsid w:val="00F46B0E"/>
    <w:rsid w:val="00F46CE6"/>
    <w:rsid w:val="00F46D28"/>
    <w:rsid w:val="00F47229"/>
    <w:rsid w:val="00F4777B"/>
    <w:rsid w:val="00F5015A"/>
    <w:rsid w:val="00F504A9"/>
    <w:rsid w:val="00F509BB"/>
    <w:rsid w:val="00F51475"/>
    <w:rsid w:val="00F514F8"/>
    <w:rsid w:val="00F51694"/>
    <w:rsid w:val="00F51AC5"/>
    <w:rsid w:val="00F51CE6"/>
    <w:rsid w:val="00F51D99"/>
    <w:rsid w:val="00F520AE"/>
    <w:rsid w:val="00F52406"/>
    <w:rsid w:val="00F5246B"/>
    <w:rsid w:val="00F5282A"/>
    <w:rsid w:val="00F528C2"/>
    <w:rsid w:val="00F52F8B"/>
    <w:rsid w:val="00F53165"/>
    <w:rsid w:val="00F5325C"/>
    <w:rsid w:val="00F54094"/>
    <w:rsid w:val="00F54C34"/>
    <w:rsid w:val="00F55C61"/>
    <w:rsid w:val="00F5646C"/>
    <w:rsid w:val="00F56819"/>
    <w:rsid w:val="00F56B8D"/>
    <w:rsid w:val="00F56D95"/>
    <w:rsid w:val="00F57FBD"/>
    <w:rsid w:val="00F60059"/>
    <w:rsid w:val="00F60914"/>
    <w:rsid w:val="00F60DE4"/>
    <w:rsid w:val="00F6114C"/>
    <w:rsid w:val="00F6139B"/>
    <w:rsid w:val="00F616EC"/>
    <w:rsid w:val="00F61833"/>
    <w:rsid w:val="00F618AE"/>
    <w:rsid w:val="00F61B0A"/>
    <w:rsid w:val="00F61C9F"/>
    <w:rsid w:val="00F6232F"/>
    <w:rsid w:val="00F62427"/>
    <w:rsid w:val="00F6246A"/>
    <w:rsid w:val="00F62708"/>
    <w:rsid w:val="00F62CED"/>
    <w:rsid w:val="00F631D1"/>
    <w:rsid w:val="00F63472"/>
    <w:rsid w:val="00F6354C"/>
    <w:rsid w:val="00F639A7"/>
    <w:rsid w:val="00F63B87"/>
    <w:rsid w:val="00F63E53"/>
    <w:rsid w:val="00F641E1"/>
    <w:rsid w:val="00F64999"/>
    <w:rsid w:val="00F64BCE"/>
    <w:rsid w:val="00F64CC2"/>
    <w:rsid w:val="00F64F80"/>
    <w:rsid w:val="00F658FC"/>
    <w:rsid w:val="00F65D82"/>
    <w:rsid w:val="00F65DFF"/>
    <w:rsid w:val="00F65F83"/>
    <w:rsid w:val="00F65FCF"/>
    <w:rsid w:val="00F660B1"/>
    <w:rsid w:val="00F66860"/>
    <w:rsid w:val="00F66A6F"/>
    <w:rsid w:val="00F66F17"/>
    <w:rsid w:val="00F66FC1"/>
    <w:rsid w:val="00F67019"/>
    <w:rsid w:val="00F674DA"/>
    <w:rsid w:val="00F67894"/>
    <w:rsid w:val="00F6797E"/>
    <w:rsid w:val="00F67B4F"/>
    <w:rsid w:val="00F67C2F"/>
    <w:rsid w:val="00F70210"/>
    <w:rsid w:val="00F70362"/>
    <w:rsid w:val="00F70783"/>
    <w:rsid w:val="00F70E81"/>
    <w:rsid w:val="00F71573"/>
    <w:rsid w:val="00F7334F"/>
    <w:rsid w:val="00F73A04"/>
    <w:rsid w:val="00F73A3D"/>
    <w:rsid w:val="00F73A3E"/>
    <w:rsid w:val="00F73AB2"/>
    <w:rsid w:val="00F73B94"/>
    <w:rsid w:val="00F74187"/>
    <w:rsid w:val="00F741CA"/>
    <w:rsid w:val="00F74C5E"/>
    <w:rsid w:val="00F75217"/>
    <w:rsid w:val="00F756C7"/>
    <w:rsid w:val="00F75F85"/>
    <w:rsid w:val="00F77159"/>
    <w:rsid w:val="00F77645"/>
    <w:rsid w:val="00F7766B"/>
    <w:rsid w:val="00F77841"/>
    <w:rsid w:val="00F778D8"/>
    <w:rsid w:val="00F77CFF"/>
    <w:rsid w:val="00F80144"/>
    <w:rsid w:val="00F80934"/>
    <w:rsid w:val="00F80BE0"/>
    <w:rsid w:val="00F80F56"/>
    <w:rsid w:val="00F80F9B"/>
    <w:rsid w:val="00F818FA"/>
    <w:rsid w:val="00F81AA4"/>
    <w:rsid w:val="00F81C03"/>
    <w:rsid w:val="00F8304B"/>
    <w:rsid w:val="00F83CDD"/>
    <w:rsid w:val="00F844CB"/>
    <w:rsid w:val="00F84605"/>
    <w:rsid w:val="00F84A30"/>
    <w:rsid w:val="00F850C2"/>
    <w:rsid w:val="00F851DB"/>
    <w:rsid w:val="00F85586"/>
    <w:rsid w:val="00F8582A"/>
    <w:rsid w:val="00F85841"/>
    <w:rsid w:val="00F85A0C"/>
    <w:rsid w:val="00F85E3D"/>
    <w:rsid w:val="00F85EB2"/>
    <w:rsid w:val="00F85F0A"/>
    <w:rsid w:val="00F86499"/>
    <w:rsid w:val="00F86D85"/>
    <w:rsid w:val="00F86DBB"/>
    <w:rsid w:val="00F87262"/>
    <w:rsid w:val="00F9023F"/>
    <w:rsid w:val="00F90A5C"/>
    <w:rsid w:val="00F90CB1"/>
    <w:rsid w:val="00F90E04"/>
    <w:rsid w:val="00F91131"/>
    <w:rsid w:val="00F9129E"/>
    <w:rsid w:val="00F9147A"/>
    <w:rsid w:val="00F91B17"/>
    <w:rsid w:val="00F91E4E"/>
    <w:rsid w:val="00F92880"/>
    <w:rsid w:val="00F929E7"/>
    <w:rsid w:val="00F92B1E"/>
    <w:rsid w:val="00F93473"/>
    <w:rsid w:val="00F93FC7"/>
    <w:rsid w:val="00F940D2"/>
    <w:rsid w:val="00F94501"/>
    <w:rsid w:val="00F94BC7"/>
    <w:rsid w:val="00F94EB8"/>
    <w:rsid w:val="00F9553F"/>
    <w:rsid w:val="00F9564C"/>
    <w:rsid w:val="00F958B4"/>
    <w:rsid w:val="00F9623F"/>
    <w:rsid w:val="00F96547"/>
    <w:rsid w:val="00F96A95"/>
    <w:rsid w:val="00F96BAE"/>
    <w:rsid w:val="00F96DE4"/>
    <w:rsid w:val="00F970FF"/>
    <w:rsid w:val="00F97435"/>
    <w:rsid w:val="00F974A0"/>
    <w:rsid w:val="00FA0258"/>
    <w:rsid w:val="00FA0AB9"/>
    <w:rsid w:val="00FA1325"/>
    <w:rsid w:val="00FA136F"/>
    <w:rsid w:val="00FA15B5"/>
    <w:rsid w:val="00FA1628"/>
    <w:rsid w:val="00FA1818"/>
    <w:rsid w:val="00FA1DF0"/>
    <w:rsid w:val="00FA2494"/>
    <w:rsid w:val="00FA282F"/>
    <w:rsid w:val="00FA36DC"/>
    <w:rsid w:val="00FA376E"/>
    <w:rsid w:val="00FA3BF0"/>
    <w:rsid w:val="00FA40B3"/>
    <w:rsid w:val="00FA42C0"/>
    <w:rsid w:val="00FA454C"/>
    <w:rsid w:val="00FA4740"/>
    <w:rsid w:val="00FA48C3"/>
    <w:rsid w:val="00FA492B"/>
    <w:rsid w:val="00FA4BDC"/>
    <w:rsid w:val="00FA4FDE"/>
    <w:rsid w:val="00FA5297"/>
    <w:rsid w:val="00FA5947"/>
    <w:rsid w:val="00FA5C60"/>
    <w:rsid w:val="00FA5DA8"/>
    <w:rsid w:val="00FA5DC9"/>
    <w:rsid w:val="00FA5EFE"/>
    <w:rsid w:val="00FA601A"/>
    <w:rsid w:val="00FA6037"/>
    <w:rsid w:val="00FA6347"/>
    <w:rsid w:val="00FA69E9"/>
    <w:rsid w:val="00FA6D2F"/>
    <w:rsid w:val="00FA6F65"/>
    <w:rsid w:val="00FA76F5"/>
    <w:rsid w:val="00FA77AB"/>
    <w:rsid w:val="00FB02CA"/>
    <w:rsid w:val="00FB04F0"/>
    <w:rsid w:val="00FB08DF"/>
    <w:rsid w:val="00FB0E1A"/>
    <w:rsid w:val="00FB0EB8"/>
    <w:rsid w:val="00FB111B"/>
    <w:rsid w:val="00FB1558"/>
    <w:rsid w:val="00FB1815"/>
    <w:rsid w:val="00FB18CD"/>
    <w:rsid w:val="00FB1DA8"/>
    <w:rsid w:val="00FB2267"/>
    <w:rsid w:val="00FB2461"/>
    <w:rsid w:val="00FB248D"/>
    <w:rsid w:val="00FB2990"/>
    <w:rsid w:val="00FB29CC"/>
    <w:rsid w:val="00FB2A40"/>
    <w:rsid w:val="00FB2B98"/>
    <w:rsid w:val="00FB2CD8"/>
    <w:rsid w:val="00FB2F3C"/>
    <w:rsid w:val="00FB30D8"/>
    <w:rsid w:val="00FB31A4"/>
    <w:rsid w:val="00FB350F"/>
    <w:rsid w:val="00FB36D1"/>
    <w:rsid w:val="00FB373D"/>
    <w:rsid w:val="00FB3A8D"/>
    <w:rsid w:val="00FB3DD9"/>
    <w:rsid w:val="00FB41E6"/>
    <w:rsid w:val="00FB430A"/>
    <w:rsid w:val="00FB4594"/>
    <w:rsid w:val="00FB4B67"/>
    <w:rsid w:val="00FB4C42"/>
    <w:rsid w:val="00FB517C"/>
    <w:rsid w:val="00FB5289"/>
    <w:rsid w:val="00FB555A"/>
    <w:rsid w:val="00FB64DB"/>
    <w:rsid w:val="00FB683E"/>
    <w:rsid w:val="00FB685A"/>
    <w:rsid w:val="00FB6A17"/>
    <w:rsid w:val="00FB7090"/>
    <w:rsid w:val="00FB7532"/>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4C01"/>
    <w:rsid w:val="00FC514F"/>
    <w:rsid w:val="00FC51A9"/>
    <w:rsid w:val="00FC5276"/>
    <w:rsid w:val="00FC546F"/>
    <w:rsid w:val="00FC56D0"/>
    <w:rsid w:val="00FC587A"/>
    <w:rsid w:val="00FC5A68"/>
    <w:rsid w:val="00FC5F51"/>
    <w:rsid w:val="00FC627A"/>
    <w:rsid w:val="00FC6499"/>
    <w:rsid w:val="00FC673A"/>
    <w:rsid w:val="00FC7103"/>
    <w:rsid w:val="00FC77A8"/>
    <w:rsid w:val="00FC7B2D"/>
    <w:rsid w:val="00FC7BD5"/>
    <w:rsid w:val="00FD015B"/>
    <w:rsid w:val="00FD060E"/>
    <w:rsid w:val="00FD1695"/>
    <w:rsid w:val="00FD2179"/>
    <w:rsid w:val="00FD257A"/>
    <w:rsid w:val="00FD342A"/>
    <w:rsid w:val="00FD3552"/>
    <w:rsid w:val="00FD3B2F"/>
    <w:rsid w:val="00FD3E91"/>
    <w:rsid w:val="00FD42C6"/>
    <w:rsid w:val="00FD4CAC"/>
    <w:rsid w:val="00FD4FC1"/>
    <w:rsid w:val="00FD508D"/>
    <w:rsid w:val="00FD53FE"/>
    <w:rsid w:val="00FD57F5"/>
    <w:rsid w:val="00FD651C"/>
    <w:rsid w:val="00FD6EB1"/>
    <w:rsid w:val="00FD6FE8"/>
    <w:rsid w:val="00FD7166"/>
    <w:rsid w:val="00FD73FF"/>
    <w:rsid w:val="00FD77EF"/>
    <w:rsid w:val="00FD7CBC"/>
    <w:rsid w:val="00FD7E16"/>
    <w:rsid w:val="00FD7F69"/>
    <w:rsid w:val="00FD7FFE"/>
    <w:rsid w:val="00FE0178"/>
    <w:rsid w:val="00FE02A4"/>
    <w:rsid w:val="00FE0835"/>
    <w:rsid w:val="00FE0A4E"/>
    <w:rsid w:val="00FE0D1B"/>
    <w:rsid w:val="00FE14AF"/>
    <w:rsid w:val="00FE150C"/>
    <w:rsid w:val="00FE1C9A"/>
    <w:rsid w:val="00FE1E89"/>
    <w:rsid w:val="00FE2246"/>
    <w:rsid w:val="00FE2265"/>
    <w:rsid w:val="00FE2299"/>
    <w:rsid w:val="00FE2500"/>
    <w:rsid w:val="00FE2801"/>
    <w:rsid w:val="00FE2949"/>
    <w:rsid w:val="00FE29DD"/>
    <w:rsid w:val="00FE2A8A"/>
    <w:rsid w:val="00FE2F30"/>
    <w:rsid w:val="00FE3006"/>
    <w:rsid w:val="00FE31B8"/>
    <w:rsid w:val="00FE3598"/>
    <w:rsid w:val="00FE38E4"/>
    <w:rsid w:val="00FE3C04"/>
    <w:rsid w:val="00FE3E73"/>
    <w:rsid w:val="00FE3EEF"/>
    <w:rsid w:val="00FE45DF"/>
    <w:rsid w:val="00FE4828"/>
    <w:rsid w:val="00FE49E0"/>
    <w:rsid w:val="00FE4B8D"/>
    <w:rsid w:val="00FE5912"/>
    <w:rsid w:val="00FE5927"/>
    <w:rsid w:val="00FE5E86"/>
    <w:rsid w:val="00FE6265"/>
    <w:rsid w:val="00FE63C6"/>
    <w:rsid w:val="00FE6BE4"/>
    <w:rsid w:val="00FE6D0A"/>
    <w:rsid w:val="00FE6FDD"/>
    <w:rsid w:val="00FE7127"/>
    <w:rsid w:val="00FE72AA"/>
    <w:rsid w:val="00FE75D5"/>
    <w:rsid w:val="00FE77C5"/>
    <w:rsid w:val="00FE7951"/>
    <w:rsid w:val="00FE7EFF"/>
    <w:rsid w:val="00FF00F5"/>
    <w:rsid w:val="00FF0350"/>
    <w:rsid w:val="00FF067B"/>
    <w:rsid w:val="00FF182D"/>
    <w:rsid w:val="00FF190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F5B"/>
    <w:rsid w:val="00FF503A"/>
    <w:rsid w:val="00FF51C8"/>
    <w:rsid w:val="00FF5273"/>
    <w:rsid w:val="00FF56D8"/>
    <w:rsid w:val="00FF5A90"/>
    <w:rsid w:val="00FF5B29"/>
    <w:rsid w:val="00FF5CF2"/>
    <w:rsid w:val="00FF5DCC"/>
    <w:rsid w:val="00FF5FDA"/>
    <w:rsid w:val="00FF63BD"/>
    <w:rsid w:val="00FF6455"/>
    <w:rsid w:val="00FF6518"/>
    <w:rsid w:val="00FF6961"/>
    <w:rsid w:val="00FF6D59"/>
    <w:rsid w:val="00FF6E06"/>
    <w:rsid w:val="00FF70FC"/>
    <w:rsid w:val="00FF738B"/>
    <w:rsid w:val="00FF7519"/>
    <w:rsid w:val="00FF7714"/>
    <w:rsid w:val="00FF7AE7"/>
    <w:rsid w:val="00FF7B30"/>
    <w:rsid w:val="00FF7D10"/>
    <w:rsid w:val="0AEB3A2C"/>
    <w:rsid w:val="2033CBF0"/>
    <w:rsid w:val="2F406311"/>
    <w:rsid w:val="304640C7"/>
    <w:rsid w:val="41A3CB53"/>
    <w:rsid w:val="50AA4EC4"/>
    <w:rsid w:val="53673427"/>
    <w:rsid w:val="5B9BBA14"/>
    <w:rsid w:val="603C5046"/>
    <w:rsid w:val="67377A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E8EC325D-5207-4FFB-ADE8-332B6562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786b14670ce19cb43aff7524656a6f5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ed9f8167cc243499ebc6947a835713"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45F43-8001-471C-8513-A271E19EF8A4}">
  <ds:schemaRefs>
    <ds:schemaRef ds:uri="http://purl.org/dc/terms/"/>
    <ds:schemaRef ds:uri="76267dab-5fbc-40b3-b094-37ede3b14e0f"/>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c46a28d-acc8-4027-86ce-a8901ee39950"/>
    <ds:schemaRef ds:uri="a5c08846-fde5-474e-af84-f34de52b0383"/>
    <ds:schemaRef ds:uri="http://www.w3.org/XML/1998/namespace"/>
  </ds:schemaRefs>
</ds:datastoreItem>
</file>

<file path=customXml/itemProps2.xml><?xml version="1.0" encoding="utf-8"?>
<ds:datastoreItem xmlns:ds="http://schemas.openxmlformats.org/officeDocument/2006/customXml" ds:itemID="{D00FF8E4-6077-4815-B864-8D965855D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1300A-A061-46D0-B12C-4672F6FC7472}">
  <ds:schemaRefs>
    <ds:schemaRef ds:uri="http://schemas.openxmlformats.org/officeDocument/2006/bibliography"/>
  </ds:schemaRefs>
</ds:datastoreItem>
</file>

<file path=customXml/itemProps4.xml><?xml version="1.0" encoding="utf-8"?>
<ds:datastoreItem xmlns:ds="http://schemas.openxmlformats.org/officeDocument/2006/customXml" ds:itemID="{4A87AC3A-2C3A-4FE8-9359-F4FBF13450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3506</TotalTime>
  <Pages>14</Pages>
  <Words>2738</Words>
  <Characters>18011</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Kantheera Karunworawong</cp:lastModifiedBy>
  <cp:revision>2200</cp:revision>
  <cp:lastPrinted>2023-11-08T15:40:00Z</cp:lastPrinted>
  <dcterms:created xsi:type="dcterms:W3CDTF">2021-05-13T17:30:00Z</dcterms:created>
  <dcterms:modified xsi:type="dcterms:W3CDTF">2024-05-10T06:53:00Z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