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50DC" w14:textId="77777777" w:rsidR="007405FD" w:rsidRPr="00CC417F" w:rsidRDefault="007405FD" w:rsidP="00777D13">
      <w:pPr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0D8E6C2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5B8BE4E4" w14:textId="6D5E3D57" w:rsidR="00F1471F" w:rsidRPr="00047B56" w:rsidRDefault="00CC417F" w:rsidP="00A1156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" w:name="BasisOfPreparation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46FCB710" w14:textId="77777777" w:rsidR="00F1471F" w:rsidRPr="00047B56" w:rsidRDefault="00F1471F" w:rsidP="006C18F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3469E0D" w14:textId="22B0DB97" w:rsidR="009F4261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7552B6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consolidated and separated 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information has been prepared in accordance with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Thai Accounting Standard (TAS) no.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34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, Interim Financial Reporting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58266C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other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financial reporting requirements</w:t>
      </w:r>
      <w:r w:rsidR="009F4261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issued under the Securities and Exchange Act.</w:t>
      </w:r>
    </w:p>
    <w:p w14:paraId="660295E3" w14:textId="77777777" w:rsidR="009F4261" w:rsidRPr="00047B56" w:rsidRDefault="009F4261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D0B4A7B" w14:textId="603514E7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 interim financial information should be read in conjunction with the annual financial statements for the year ended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5353649" w14:textId="77777777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259EAE1" w14:textId="295F2A84" w:rsidR="00AF4140" w:rsidRPr="00047B56" w:rsidRDefault="00D60E59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An English version of this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interim financial information has been prepared from the interim financial information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that is in </w:t>
      </w:r>
      <w:r w:rsidR="007E3D0F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/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Thai language. In the event of a conflict or a difference in interpretation between the two languages,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Thai language interim financial information shall prevail.</w:t>
      </w:r>
    </w:p>
    <w:p w14:paraId="6BB9F077" w14:textId="13211C32" w:rsidR="001A7F6F" w:rsidRPr="00047B56" w:rsidRDefault="001A7F6F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283D5A" w14:textId="77777777" w:rsidR="00777D13" w:rsidRPr="00047B56" w:rsidRDefault="00777D13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4746187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6FD39E7F" w14:textId="01A262FC" w:rsidR="00F1471F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_Hlk77079178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3" w:name="AccountingPolcies"/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Accounting policies</w:t>
            </w:r>
            <w:bookmarkEnd w:id="3"/>
          </w:p>
        </w:tc>
      </w:tr>
      <w:bookmarkEnd w:id="2"/>
    </w:tbl>
    <w:p w14:paraId="5275A31A" w14:textId="77777777" w:rsidR="00F1471F" w:rsidRPr="00047B56" w:rsidRDefault="00F1471F" w:rsidP="006C18F4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A44E00" w:themeColor="text2" w:themeShade="BF"/>
          <w:sz w:val="18"/>
          <w:szCs w:val="18"/>
          <w:lang w:val="en-GB" w:bidi="th-TH"/>
        </w:rPr>
      </w:pPr>
    </w:p>
    <w:p w14:paraId="178D01C2" w14:textId="196F83FF" w:rsidR="005C4EA6" w:rsidRPr="00047B56" w:rsidRDefault="005C4EA6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</w:t>
      </w:r>
      <w:r w:rsidR="007E3D0F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br/>
      </w: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annual financial statements for the year ended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2023</w:t>
      </w:r>
      <w:r w:rsidR="00AF4140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.</w:t>
      </w:r>
    </w:p>
    <w:p w14:paraId="5585C9B8" w14:textId="77777777" w:rsidR="00E06412" w:rsidRPr="00047B56" w:rsidRDefault="00E06412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7DA76B8D" w14:textId="6A847371" w:rsidR="00AF4140" w:rsidRDefault="000C5B36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sz w:val="18"/>
          <w:szCs w:val="18"/>
          <w:lang w:val="en-GB" w:bidi="th-TH"/>
        </w:rPr>
        <w:t>A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mended Thai Financial Reporting Standards effective for the accounting periods beginning on or after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6B53" w:rsidRPr="00047B56">
        <w:rPr>
          <w:rFonts w:ascii="Arial" w:eastAsia="Arial Unicode MS" w:hAnsi="Arial" w:cs="Arial"/>
          <w:sz w:val="18"/>
          <w:szCs w:val="18"/>
          <w:lang w:val="en-GB" w:bidi="th-TH"/>
        </w:rPr>
        <w:t>do not have material impact on the Group.</w:t>
      </w:r>
    </w:p>
    <w:p w14:paraId="5CDFAA27" w14:textId="0B8F7B81" w:rsidR="00E00D37" w:rsidRPr="000C5B36" w:rsidRDefault="00E00D37" w:rsidP="000C5B36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</w:pPr>
    </w:p>
    <w:p w14:paraId="1A81B578" w14:textId="01D6EA1C" w:rsidR="00E00D37" w:rsidRPr="00E00D37" w:rsidRDefault="00E00D37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/>
          <w:sz w:val="18"/>
          <w:szCs w:val="18"/>
          <w:lang w:val="en-GB" w:bidi="th-TH"/>
        </w:rPr>
        <w:t xml:space="preserve">The Group has not early adopt amended Thai Financial Reporting Standards effective for the accounting period beginning on or after </w:t>
      </w:r>
      <w:r w:rsidR="00CC417F" w:rsidRPr="00CC417F">
        <w:rPr>
          <w:rFonts w:ascii="Arial" w:eastAsia="Arial Unicode MS" w:hAnsi="Arial"/>
          <w:sz w:val="18"/>
          <w:szCs w:val="18"/>
          <w:lang w:val="en-GB" w:bidi="th-TH"/>
        </w:rPr>
        <w:t>1</w:t>
      </w:r>
      <w:r>
        <w:rPr>
          <w:rFonts w:ascii="Arial" w:eastAsia="Arial Unicode MS" w:hAnsi="Arial"/>
          <w:sz w:val="18"/>
          <w:szCs w:val="18"/>
          <w:lang w:val="en-GB" w:bidi="th-TH"/>
        </w:rPr>
        <w:t xml:space="preserve"> January</w:t>
      </w:r>
      <w:r>
        <w:rPr>
          <w:rFonts w:ascii="Arial" w:eastAsia="Arial Unicode MS" w:hAnsi="Arial" w:hint="cs"/>
          <w:sz w:val="18"/>
          <w:szCs w:val="18"/>
          <w:cs/>
          <w:lang w:val="en-GB" w:bidi="th-TH"/>
        </w:rPr>
        <w:t xml:space="preserve"> </w:t>
      </w:r>
      <w:r w:rsidR="00CC417F" w:rsidRPr="00CC417F">
        <w:rPr>
          <w:rFonts w:ascii="Arial" w:eastAsia="Arial Unicode MS" w:hAnsi="Arial"/>
          <w:sz w:val="18"/>
          <w:szCs w:val="18"/>
          <w:lang w:val="en-GB" w:bidi="th-TH"/>
        </w:rPr>
        <w:t>2025</w:t>
      </w:r>
      <w:r>
        <w:rPr>
          <w:rFonts w:ascii="Arial" w:eastAsia="Arial Unicode MS" w:hAnsi="Arial"/>
          <w:sz w:val="18"/>
          <w:szCs w:val="18"/>
          <w:lang w:val="en-GB" w:bidi="th-TH"/>
        </w:rPr>
        <w:t>.</w:t>
      </w:r>
    </w:p>
    <w:p w14:paraId="2E57E00D" w14:textId="0ED12E78" w:rsidR="00777D13" w:rsidRPr="00047B56" w:rsidRDefault="00777D13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9F07662" w14:textId="77777777" w:rsidR="0004339B" w:rsidRPr="00047B56" w:rsidRDefault="0004339B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37EF3F8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2F71C" w14:textId="15883C16" w:rsidR="007743CC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4" w:name="Estimates2"/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4"/>
          </w:p>
        </w:tc>
      </w:tr>
    </w:tbl>
    <w:p w14:paraId="048C968F" w14:textId="537A2D2F" w:rsidR="00DA2FD2" w:rsidRPr="00047B56" w:rsidRDefault="00DA2FD2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5" w:name="Estimates"/>
      <w:bookmarkEnd w:id="5"/>
    </w:p>
    <w:p w14:paraId="2F438F2A" w14:textId="6FE93BA8" w:rsidR="00E00B0B" w:rsidRPr="00047B56" w:rsidRDefault="00AC4638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pacing w:val="-8"/>
          <w:sz w:val="18"/>
          <w:szCs w:val="18"/>
          <w:lang w:bidi="th-TH"/>
        </w:rPr>
        <w:t>The preparation of interim financial information requires management to make judgements, estimates and assumptions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that affect the application of accounting policies and the reported amounts of assets and liabilities, income and expense. Actual results may differ from these estimates.</w:t>
      </w:r>
    </w:p>
    <w:p w14:paraId="564B17C0" w14:textId="4CF93FA0" w:rsidR="001A7F6F" w:rsidRPr="00047B56" w:rsidRDefault="001A7F6F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110AC5E1" w14:textId="77777777" w:rsidR="00777D13" w:rsidRPr="00047B56" w:rsidRDefault="00777D13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961EA01" w14:textId="77777777" w:rsidTr="00D722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2B6F84" w14:textId="1E10B064" w:rsidR="007743CC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Segment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6"/>
          </w:p>
        </w:tc>
      </w:tr>
    </w:tbl>
    <w:p w14:paraId="430EDF72" w14:textId="29753E23" w:rsidR="00293B59" w:rsidRPr="00047B56" w:rsidRDefault="00293B59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0E20C03" w14:textId="10FC2428" w:rsidR="000170C1" w:rsidRPr="00047B56" w:rsidRDefault="00DA2FD2" w:rsidP="00CC530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Operating segments are reported in a manner consistent with the internal reporting provided to the chief operating</w:t>
      </w:r>
      <w:r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>decision-maker. The chief operating decision-maker, who is responsible for allocating resources and assessing</w:t>
      </w:r>
      <w:r w:rsidRPr="00047B56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>performance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of the operating segments, has been identified as Chief Executive Officer that makes strategic</w:t>
      </w:r>
      <w:r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decisions.</w:t>
      </w:r>
      <w:r w:rsidR="001002AA"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However, </w:t>
      </w:r>
      <w:r w:rsidR="00047B56">
        <w:rPr>
          <w:rFonts w:ascii="Arial" w:eastAsia="Arial Unicode MS" w:hAnsi="Arial" w:cs="Arial"/>
          <w:sz w:val="18"/>
          <w:szCs w:val="18"/>
          <w:lang w:val="en-GB" w:bidi="th-TH"/>
        </w:rPr>
        <w:br/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only one operating segment which is the development of property for sale. The information of the segment has been presented in </w:t>
      </w:r>
      <w:r w:rsidR="00E45EB9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</w:t>
      </w:r>
      <w:r w:rsidR="00E45EB9" w:rsidRPr="00047B56">
        <w:rPr>
          <w:rFonts w:ascii="Arial" w:eastAsia="Arial Unicode MS" w:hAnsi="Arial" w:cs="Arial"/>
          <w:sz w:val="18"/>
          <w:szCs w:val="18"/>
          <w:lang w:val="en-GB" w:bidi="th-TH"/>
        </w:rPr>
        <w:t>information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  <w:r w:rsidR="00F82355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46280B5E" w14:textId="401B2AE8" w:rsidR="001217A4" w:rsidRPr="00047B56" w:rsidRDefault="001217A4" w:rsidP="0096735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BA706A" w14:textId="112AF6E6" w:rsidR="00F03B3C" w:rsidRPr="0056040A" w:rsidRDefault="00F03B3C" w:rsidP="00F03B3C">
      <w:pPr>
        <w:spacing w:after="0"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C97725">
        <w:rPr>
          <w:rFonts w:ascii="Arial" w:hAnsi="Arial" w:cs="Arial"/>
          <w:sz w:val="18"/>
          <w:szCs w:val="18"/>
        </w:rPr>
        <w:t xml:space="preserve">For the </w:t>
      </w:r>
      <w:r w:rsidRPr="00E471B6">
        <w:rPr>
          <w:rFonts w:ascii="Arial" w:hAnsi="Arial" w:cs="Arial"/>
          <w:sz w:val="18"/>
          <w:szCs w:val="18"/>
        </w:rPr>
        <w:t xml:space="preserve">three-month period ended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31</w:t>
      </w:r>
      <w:r w:rsidR="00230CAE" w:rsidRPr="00E471B6">
        <w:rPr>
          <w:rFonts w:ascii="Arial" w:hAnsi="Arial" w:cs="Arial"/>
          <w:sz w:val="18"/>
          <w:szCs w:val="18"/>
        </w:rPr>
        <w:t xml:space="preserve"> March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2024</w:t>
      </w:r>
      <w:r w:rsidRPr="00E471B6">
        <w:rPr>
          <w:rFonts w:ascii="Arial" w:hAnsi="Arial" w:cs="Arial"/>
          <w:sz w:val="18"/>
          <w:szCs w:val="18"/>
        </w:rPr>
        <w:t>,</w:t>
      </w:r>
      <w:r w:rsidR="00806A16">
        <w:rPr>
          <w:rFonts w:ascii="Arial" w:hAnsi="Arial" w:cs="Arial"/>
          <w:sz w:val="18"/>
          <w:szCs w:val="18"/>
        </w:rPr>
        <w:t xml:space="preserve"> the group and </w:t>
      </w:r>
      <w:r w:rsidRPr="00E471B6">
        <w:rPr>
          <w:rFonts w:ascii="Arial" w:hAnsi="Arial" w:cs="Arial"/>
          <w:sz w:val="18"/>
          <w:szCs w:val="18"/>
        </w:rPr>
        <w:t xml:space="preserve">the Company recognised revenues from </w:t>
      </w:r>
      <w:r w:rsidRPr="00E471B6">
        <w:rPr>
          <w:rFonts w:ascii="Arial" w:hAnsi="Arial" w:cs="Arial"/>
          <w:spacing w:val="-4"/>
          <w:sz w:val="18"/>
          <w:szCs w:val="18"/>
        </w:rPr>
        <w:t xml:space="preserve">sales of </w:t>
      </w:r>
      <w:r w:rsidR="00230CAE" w:rsidRPr="00E471B6">
        <w:rPr>
          <w:rFonts w:ascii="Arial" w:hAnsi="Arial" w:cs="Arial"/>
          <w:spacing w:val="-4"/>
          <w:sz w:val="18"/>
          <w:szCs w:val="18"/>
        </w:rPr>
        <w:br/>
      </w:r>
      <w:r w:rsidRPr="00E471B6">
        <w:rPr>
          <w:rFonts w:ascii="Arial" w:hAnsi="Arial" w:cs="Arial"/>
          <w:spacing w:val="-4"/>
          <w:sz w:val="18"/>
          <w:szCs w:val="18"/>
        </w:rPr>
        <w:t xml:space="preserve">real estates of Baht </w:t>
      </w:r>
      <w:r w:rsidR="00CC417F" w:rsidRPr="00CC417F">
        <w:rPr>
          <w:rFonts w:ascii="Arial" w:hAnsi="Arial" w:cs="Browallia New"/>
          <w:spacing w:val="-4"/>
          <w:sz w:val="18"/>
          <w:lang w:val="en-GB" w:bidi="th-TH"/>
        </w:rPr>
        <w:t>149</w:t>
      </w:r>
      <w:r w:rsidR="00D62CF3" w:rsidRPr="00E471B6">
        <w:rPr>
          <w:rFonts w:ascii="Arial" w:hAnsi="Arial" w:cs="Browallia New"/>
          <w:spacing w:val="-4"/>
          <w:sz w:val="18"/>
          <w:lang w:val="en-GB" w:bidi="th-TH"/>
        </w:rPr>
        <w:t>.</w:t>
      </w:r>
      <w:r w:rsidR="00CC417F" w:rsidRPr="00CC417F">
        <w:rPr>
          <w:rFonts w:ascii="Arial" w:hAnsi="Arial" w:cs="Browallia New"/>
          <w:spacing w:val="-4"/>
          <w:sz w:val="18"/>
          <w:lang w:val="en-GB" w:bidi="th-TH"/>
        </w:rPr>
        <w:t>73</w:t>
      </w:r>
      <w:r w:rsidRPr="00E471B6">
        <w:rPr>
          <w:rFonts w:ascii="Arial" w:hAnsi="Arial" w:cs="Arial"/>
          <w:spacing w:val="-4"/>
          <w:sz w:val="18"/>
          <w:szCs w:val="18"/>
        </w:rPr>
        <w:t xml:space="preserve"> million. </w:t>
      </w:r>
      <w:r w:rsidRPr="00E471B6">
        <w:rPr>
          <w:rFonts w:ascii="Arial" w:hAnsi="Arial" w:cs="Arial"/>
          <w:spacing w:val="-6"/>
          <w:sz w:val="18"/>
          <w:szCs w:val="18"/>
        </w:rPr>
        <w:t xml:space="preserve">The </w:t>
      </w:r>
      <w:r w:rsidR="00806A16">
        <w:rPr>
          <w:rFonts w:ascii="Arial" w:hAnsi="Arial" w:cs="Arial"/>
          <w:spacing w:val="-6"/>
          <w:sz w:val="18"/>
          <w:szCs w:val="18"/>
        </w:rPr>
        <w:t xml:space="preserve">group and the </w:t>
      </w:r>
      <w:r w:rsidRPr="00E471B6">
        <w:rPr>
          <w:rFonts w:ascii="Arial" w:hAnsi="Arial" w:cs="Arial"/>
          <w:spacing w:val="-6"/>
          <w:sz w:val="18"/>
          <w:szCs w:val="18"/>
        </w:rPr>
        <w:t>Company recognised revenues when performance obligations were satisfied at a point in time.</w:t>
      </w:r>
    </w:p>
    <w:p w14:paraId="6229BEC0" w14:textId="2C53D0C9" w:rsidR="0004339B" w:rsidRDefault="0004339B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67D7B26" w14:textId="77777777" w:rsidR="00F03B3C" w:rsidRPr="00047B56" w:rsidRDefault="00F03B3C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E6" w:rsidRPr="00047B56" w14:paraId="5806FD71" w14:textId="77777777" w:rsidTr="0096735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00B2E95" w14:textId="266D29F8" w:rsidR="00D848E6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D848E6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Fair value</w:t>
            </w:r>
          </w:p>
        </w:tc>
      </w:tr>
    </w:tbl>
    <w:p w14:paraId="318539D6" w14:textId="57BBE081" w:rsidR="005D4231" w:rsidRPr="00047B56" w:rsidRDefault="005D4231" w:rsidP="00150F6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bookmarkStart w:id="7" w:name="FairValue"/>
      <w:bookmarkEnd w:id="7"/>
    </w:p>
    <w:p w14:paraId="75DF2EDE" w14:textId="0DB23170" w:rsidR="00CC6B53" w:rsidRPr="00047B56" w:rsidRDefault="004A1E67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="00904A68" w:rsidRPr="00047B56">
        <w:rPr>
          <w:rFonts w:ascii="Arial" w:eastAsia="Arial Unicode MS" w:hAnsi="Arial" w:cs="Arial"/>
          <w:sz w:val="18"/>
          <w:szCs w:val="18"/>
          <w:lang w:val="en-GB" w:bidi="th-TH"/>
        </w:rPr>
        <w:t>inancial instruments are carried at fair value, by valuation method. The different levels have been defined as follows:</w:t>
      </w:r>
    </w:p>
    <w:p w14:paraId="690CB88E" w14:textId="77777777" w:rsidR="00CC6B53" w:rsidRPr="00047B56" w:rsidRDefault="00CC6B53" w:rsidP="00CC6B5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8110950" w14:textId="5BB4D0C2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based on the current bid price closing price by reference to the Stock Exchange of Thailand / the Thai Bond Dealing Centre.</w:t>
      </w:r>
    </w:p>
    <w:p w14:paraId="309F00DB" w14:textId="41EC5013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fair value of financial instruments is determined using significant observable inputs and, as little as possible,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entity-specific estimates.</w:t>
      </w:r>
    </w:p>
    <w:p w14:paraId="5EF08D46" w14:textId="56C9CF2C" w:rsidR="00CC6B53" w:rsidRPr="00047B56" w:rsidRDefault="00CC6B53" w:rsidP="00CC6B53">
      <w:pPr>
        <w:spacing w:after="0" w:line="240" w:lineRule="auto"/>
        <w:ind w:left="828" w:hanging="828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not based on observable market data.</w:t>
      </w:r>
    </w:p>
    <w:p w14:paraId="68983FEC" w14:textId="33D9401D" w:rsidR="001A7F6F" w:rsidRPr="00047B56" w:rsidRDefault="001A7F6F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40169D0" w14:textId="5707EED3" w:rsidR="00904A68" w:rsidRPr="00047B56" w:rsidRDefault="00904A68" w:rsidP="006C18F4">
      <w:pPr>
        <w:pStyle w:val="a"/>
        <w:tabs>
          <w:tab w:val="left" w:pos="1080"/>
        </w:tabs>
        <w:ind w:right="0"/>
        <w:jc w:val="both"/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</w:pPr>
      <w:bookmarkStart w:id="8" w:name="OLE_LINK7"/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There were no transfers between levels during the pe</w:t>
      </w:r>
      <w:r w:rsidR="00660B68"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riod</w:t>
      </w:r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 xml:space="preserve">. </w:t>
      </w:r>
    </w:p>
    <w:p w14:paraId="6661FE73" w14:textId="77777777" w:rsidR="00B06817" w:rsidRPr="00047B56" w:rsidRDefault="00B06817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bookmarkEnd w:id="8"/>
    <w:p w14:paraId="0A6C9B54" w14:textId="2E7BDC58" w:rsidR="00A9041F" w:rsidRPr="00047B56" w:rsidRDefault="00DA2FD2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There were no changes in valuation techniques during the period</w:t>
      </w:r>
      <w:r w:rsidR="00660B68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2B6046E3" w14:textId="71852A38" w:rsidR="007E3D0F" w:rsidRPr="00047B56" w:rsidRDefault="007E3D0F" w:rsidP="003C7FD6">
      <w:pPr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1CB192C4" w14:textId="77777777" w:rsidR="00095A08" w:rsidRDefault="00095A08" w:rsidP="00317155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725FB0B9" w14:textId="62763BF9" w:rsidR="00317155" w:rsidRDefault="00317155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following table shows fair value and carrying amount of financial assets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</w:t>
      </w:r>
      <w:r w:rsidR="00A220A7"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financial liabilities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that are not measured at fair value by category, excluding those with the carrying amount approximates fair value.</w:t>
      </w:r>
    </w:p>
    <w:p w14:paraId="6CE79BC4" w14:textId="77777777" w:rsidR="00287919" w:rsidRPr="00287919" w:rsidRDefault="00287919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287919" w:rsidRPr="00C97725" w14:paraId="7C854A2F" w14:textId="77777777" w:rsidTr="0069588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707CF3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05A4F" w14:textId="470F3312" w:rsidR="00287919" w:rsidRPr="00C73933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Pr="00C7393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73933">
              <w:rPr>
                <w:rFonts w:ascii="Arial" w:hAnsi="Arial" w:cs="Browallia New"/>
                <w:b/>
                <w:bCs/>
                <w:sz w:val="18"/>
                <w:lang w:val="en-GB" w:bidi="th-TH"/>
              </w:rPr>
              <w:t xml:space="preserve">and </w:t>
            </w:r>
            <w:r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287919" w:rsidRPr="00C97725" w14:paraId="7729F00F" w14:textId="77777777" w:rsidTr="00853EC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9B61CD4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86C8" w14:textId="6B19739A" w:rsidR="00287919" w:rsidRPr="00C73933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73933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8772" w14:textId="4927EEDC" w:rsidR="00287919" w:rsidRPr="00C73933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73933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Fair value</w:t>
            </w:r>
          </w:p>
        </w:tc>
      </w:tr>
      <w:tr w:rsidR="00613D49" w:rsidRPr="00C97725" w14:paraId="5705B484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7AE673" w14:textId="77777777" w:rsidR="00613D49" w:rsidRPr="00C97725" w:rsidRDefault="00613D49" w:rsidP="00613D4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8CD7" w14:textId="66E748B8" w:rsidR="00613D49" w:rsidRPr="00C73933" w:rsidRDefault="00CC417F" w:rsidP="00613D49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C7393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DD64" w14:textId="404CA4D4" w:rsidR="00613D49" w:rsidRPr="00C73933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C73933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613D49"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EB2B" w14:textId="05AD9D88" w:rsidR="00613D49" w:rsidRPr="00C73933" w:rsidRDefault="00CC417F" w:rsidP="00613D49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C7393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A00B" w14:textId="21A6D855" w:rsidR="00613D49" w:rsidRPr="00C97725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13D49"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613D49"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613D49" w:rsidRPr="00C97725" w14:paraId="01CAAEC7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0EB02B9" w14:textId="77777777" w:rsidR="00613D49" w:rsidRPr="00C97725" w:rsidRDefault="00613D49" w:rsidP="00613D4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433B9" w14:textId="46D63703" w:rsidR="00613D49" w:rsidRPr="00C73933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D102BE" w14:textId="7C9AAF47" w:rsidR="00613D49" w:rsidRPr="00C73933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31841" w14:textId="34479C16" w:rsidR="00613D49" w:rsidRPr="00C73933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6A6384D" w14:textId="0D93728B" w:rsidR="00613D49" w:rsidRPr="00C97725" w:rsidRDefault="00CC417F" w:rsidP="00613D4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287919" w:rsidRPr="00C97725" w14:paraId="30B1F2EF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9FC2BC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9A37" w14:textId="77777777" w:rsidR="00287919" w:rsidRPr="00C73933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FA63" w14:textId="77777777" w:rsidR="00287919" w:rsidRPr="00C73933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699B" w14:textId="77777777" w:rsidR="00287919" w:rsidRPr="00C73933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393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1747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87919" w:rsidRPr="00C97725" w14:paraId="52D24648" w14:textId="77777777" w:rsidTr="003B1158">
        <w:trPr>
          <w:trHeight w:val="53"/>
        </w:trPr>
        <w:tc>
          <w:tcPr>
            <w:tcW w:w="3672" w:type="dxa"/>
            <w:shd w:val="clear" w:color="auto" w:fill="auto"/>
          </w:tcPr>
          <w:p w14:paraId="35C18322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6DB1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60CFDEF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A37A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6A3725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C97725" w14:paraId="2F26E392" w14:textId="77777777" w:rsidTr="00B02082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DF08B4" w14:textId="7154D77B" w:rsidR="00940D69" w:rsidRPr="00DB757E" w:rsidRDefault="00940D69" w:rsidP="00940D69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  <w:highlight w:val="yellow"/>
              </w:rPr>
            </w:pPr>
            <w:r w:rsidRPr="004E4E27">
              <w:rPr>
                <w:rFonts w:ascii="Arial" w:eastAsia="Arial Unicode MS" w:hAnsi="Arial" w:cs="Arial"/>
                <w:sz w:val="18"/>
                <w:szCs w:val="18"/>
              </w:rPr>
              <w:t>Debentures</w:t>
            </w:r>
          </w:p>
        </w:tc>
        <w:tc>
          <w:tcPr>
            <w:tcW w:w="1440" w:type="dxa"/>
            <w:shd w:val="clear" w:color="auto" w:fill="FAFAFA"/>
          </w:tcPr>
          <w:p w14:paraId="725DC558" w14:textId="3198155C" w:rsidR="00940D69" w:rsidRPr="00C122B8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842</w:t>
            </w:r>
            <w:r w:rsidR="00C7393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072</w:t>
            </w:r>
            <w:r w:rsidR="00C7393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587</w:t>
            </w:r>
          </w:p>
        </w:tc>
        <w:tc>
          <w:tcPr>
            <w:tcW w:w="1434" w:type="dxa"/>
          </w:tcPr>
          <w:p w14:paraId="1268A6A6" w14:textId="3A7B2C18" w:rsidR="00940D69" w:rsidRPr="00940D6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840</w:t>
            </w:r>
            <w:r w:rsidR="00940D69" w:rsidRPr="00940D6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887</w:t>
            </w:r>
            <w:r w:rsidR="00940D69" w:rsidRPr="00940D6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</w:tcPr>
          <w:p w14:paraId="53CDF483" w14:textId="0C5396FE" w:rsidR="00940D69" w:rsidRPr="00C73933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833</w:t>
            </w:r>
            <w:r w:rsidR="00A87E6B" w:rsidRPr="00A87E6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974</w:t>
            </w:r>
            <w:r w:rsidR="00A87E6B" w:rsidRPr="00A87E6B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446" w:type="dxa"/>
          </w:tcPr>
          <w:p w14:paraId="1F2A2700" w14:textId="51364814" w:rsidR="00940D69" w:rsidRPr="00940D6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788</w:t>
            </w:r>
            <w:r w:rsidR="00940D69" w:rsidRPr="00940D6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698</w:t>
            </w:r>
            <w:r w:rsidR="00940D69" w:rsidRPr="00940D6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378</w:t>
            </w:r>
          </w:p>
        </w:tc>
      </w:tr>
    </w:tbl>
    <w:p w14:paraId="49DD6F64" w14:textId="77777777" w:rsidR="00317155" w:rsidRPr="00C97725" w:rsidRDefault="00317155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249576" w14:textId="01465C21" w:rsidR="00317155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fair value of debentures is based on market price of debt instrument announced by Thai Bond Market Association that are within 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 of the fair value hierarchy.</w:t>
      </w:r>
    </w:p>
    <w:p w14:paraId="15457C41" w14:textId="25BC8EA0" w:rsidR="00287919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CB15D70" w14:textId="22FE5EDF" w:rsidR="00660B68" w:rsidRPr="00C97725" w:rsidRDefault="00CC0B9F" w:rsidP="006C18F4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The </w:t>
      </w:r>
      <w:r w:rsidR="00317155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carrying amount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of the Group’s other </w:t>
      </w:r>
      <w:r w:rsidR="00E13771" w:rsidRPr="00422857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financial assets and </w:t>
      </w:r>
      <w:r w:rsidR="0096735D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liabilities</w:t>
      </w:r>
      <w:r w:rsidR="00E13771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1002AA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as</w:t>
      </w:r>
      <w:r w:rsidR="00B414E2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at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="000055D2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E471B6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March</w:t>
      </w:r>
      <w:r w:rsidR="007A636A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="00660B68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="00660B68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2023</w:t>
      </w:r>
      <w:r w:rsidR="00660B68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E13771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which are not measured at fair value as presented in the financial information is </w:t>
      </w:r>
      <w:r w:rsidR="005E51DA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corresponded</w:t>
      </w:r>
      <w:r w:rsidR="00E13771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with </w:t>
      </w:r>
      <w:r w:rsidR="005E51DA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</w:t>
      </w:r>
      <w:r w:rsidR="00054A27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ir</w:t>
      </w:r>
      <w:r w:rsidR="005E51DA" w:rsidRPr="00E471B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fair value since</w:t>
      </w:r>
      <w:r w:rsidR="005E51D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the 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interest rate of such transactions are comparable to current market interest rate.</w:t>
      </w:r>
      <w:r w:rsidR="00660B68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</w:p>
    <w:p w14:paraId="29241B88" w14:textId="00D60370" w:rsidR="003C78AB" w:rsidRPr="00C97725" w:rsidRDefault="003C78AB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2619F88" w14:textId="0BCDFBA1" w:rsidR="009C663B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fair value</w:t>
      </w:r>
      <w:r w:rsidR="00CC6B5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valuation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of land and buildings classified as </w:t>
      </w:r>
      <w:r w:rsidR="00A2364E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Group’s investment property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is prepared by an independent appraiser. The fair value of the rental clubhouse was appraised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by applying the income approach. The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main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assumptions for appraisal of the rental clubhouse are rental rate, service rate, cost rate, discount rate and rental period. This is a level </w:t>
      </w:r>
      <w:r w:rsidR="00CC417F" w:rsidRPr="00CC417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fair value measurement.</w:t>
      </w:r>
      <w:r w:rsidR="00E45EB9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</w:p>
    <w:p w14:paraId="0A39DD35" w14:textId="77777777" w:rsidR="009C663B" w:rsidRPr="00C97725" w:rsidRDefault="009C663B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CACB01F" w14:textId="0BDC24AC" w:rsidR="009A67C0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>The fair value of the rental land was appraised</w:t>
      </w:r>
      <w:r w:rsidRPr="00C97725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by applying the market approach. This is a level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 fair value measurement.</w:t>
      </w:r>
    </w:p>
    <w:p w14:paraId="6084AA6C" w14:textId="37653FE1" w:rsidR="00777D13" w:rsidRDefault="00777D13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p w14:paraId="4250716E" w14:textId="77777777" w:rsidR="00B02082" w:rsidRPr="00287919" w:rsidRDefault="00B02082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E0C8D" w:rsidRPr="00C97725" w14:paraId="6085D7E1" w14:textId="77777777" w:rsidTr="003E12BE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1D339FCA" w14:textId="063BDA96" w:rsidR="00CE0C8D" w:rsidRPr="00C97725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9" w:name="_Hlk110418360"/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Real e</w:t>
            </w:r>
            <w:r w:rsidR="00CE0C8D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state development costs</w:t>
            </w:r>
            <w:bookmarkEnd w:id="9"/>
          </w:p>
        </w:tc>
      </w:tr>
    </w:tbl>
    <w:p w14:paraId="75778992" w14:textId="77777777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05"/>
        <w:gridCol w:w="1406"/>
        <w:gridCol w:w="1405"/>
        <w:gridCol w:w="1406"/>
      </w:tblGrid>
      <w:tr w:rsidR="00287919" w:rsidRPr="00C97725" w14:paraId="12BC5B1F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C53408A" w14:textId="77777777" w:rsidR="00287919" w:rsidRPr="00C97725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B863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8808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287919" w:rsidRPr="00C97725" w14:paraId="0219BBDF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00814A" w14:textId="77777777" w:rsidR="00287919" w:rsidRPr="00C97725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CDA3C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E48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C3AD8" w:rsidRPr="00C97725" w14:paraId="167B5444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0491A14" w14:textId="77777777" w:rsidR="00AC3AD8" w:rsidRPr="00C97725" w:rsidRDefault="00AC3AD8" w:rsidP="00AC3AD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305B" w14:textId="60FB231F" w:rsidR="00AC3AD8" w:rsidRPr="00C97725" w:rsidRDefault="00CC417F" w:rsidP="00AC3AD8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01A8" w14:textId="3981191C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AC3AD8"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4168" w14:textId="15ACF832" w:rsidR="00AC3AD8" w:rsidRPr="00C97725" w:rsidRDefault="00CC417F" w:rsidP="00AC3AD8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EF2D" w14:textId="30E167AA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C3AD8"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AC3AD8"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AC3AD8" w:rsidRPr="00C97725" w14:paraId="48BC0CF2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45C60B0" w14:textId="77777777" w:rsidR="00AC3AD8" w:rsidRPr="00C97725" w:rsidRDefault="00AC3AD8" w:rsidP="00AC3AD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6F60B51" w14:textId="3EF00D5A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1CF1ED" w14:textId="4A7B0FDC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79E039" w14:textId="33A68B26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39BBD5A" w14:textId="4C5BCBF6" w:rsidR="00AC3AD8" w:rsidRPr="00C97725" w:rsidRDefault="00CC417F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F03B3C" w:rsidRPr="00C97725" w14:paraId="03836805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149854A" w14:textId="77777777" w:rsidR="00F03B3C" w:rsidRPr="00C97725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EDF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5591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398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EB3D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03B3C" w:rsidRPr="00C97725" w14:paraId="3D2173F4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633A27A9" w14:textId="77777777" w:rsidR="00F03B3C" w:rsidRPr="00C97725" w:rsidRDefault="00F03B3C" w:rsidP="00F03B3C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05FCD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4381A69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9E6F1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EFD7940" w14:textId="77777777" w:rsidR="00F03B3C" w:rsidRPr="00C97725" w:rsidRDefault="00F03B3C" w:rsidP="00AC3AD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7655A7" w14:paraId="16FA8D12" w14:textId="77777777" w:rsidTr="007B3AE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476A1A1A" w14:textId="2F229E91" w:rsidR="00940D69" w:rsidRPr="007655A7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Land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835B4" w14:textId="3586BA62" w:rsidR="00940D69" w:rsidRPr="00D62CF3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235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079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829</w:t>
            </w:r>
          </w:p>
        </w:tc>
        <w:tc>
          <w:tcPr>
            <w:tcW w:w="1406" w:type="dxa"/>
          </w:tcPr>
          <w:p w14:paraId="3AB12790" w14:textId="4C21ABA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264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021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709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78BBD" w14:textId="1A4F500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117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346</w:t>
            </w:r>
          </w:p>
        </w:tc>
        <w:tc>
          <w:tcPr>
            <w:tcW w:w="1406" w:type="dxa"/>
            <w:vAlign w:val="center"/>
          </w:tcPr>
          <w:p w14:paraId="08C8B5FE" w14:textId="0796E4D5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140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371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949</w:t>
            </w:r>
          </w:p>
        </w:tc>
      </w:tr>
      <w:tr w:rsidR="00940D69" w:rsidRPr="007655A7" w14:paraId="3A2BBA08" w14:textId="77777777" w:rsidTr="007B3AE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5029D12" w14:textId="06FBBF7D" w:rsidR="00940D69" w:rsidRPr="007655A7" w:rsidRDefault="00940D69" w:rsidP="00940D69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Infrastructure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717C" w14:textId="6F224C29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290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889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577</w:t>
            </w:r>
          </w:p>
        </w:tc>
        <w:tc>
          <w:tcPr>
            <w:tcW w:w="1406" w:type="dxa"/>
          </w:tcPr>
          <w:p w14:paraId="591E99DB" w14:textId="1946F491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279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259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822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517C" w14:textId="2B340667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243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603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846</w:t>
            </w:r>
          </w:p>
        </w:tc>
        <w:tc>
          <w:tcPr>
            <w:tcW w:w="1406" w:type="dxa"/>
            <w:vAlign w:val="center"/>
          </w:tcPr>
          <w:p w14:paraId="7B9FBD3D" w14:textId="5C20B88D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230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621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394</w:t>
            </w:r>
          </w:p>
        </w:tc>
      </w:tr>
      <w:tr w:rsidR="00940D69" w:rsidRPr="007655A7" w14:paraId="6541595C" w14:textId="77777777" w:rsidTr="007B3AE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0AAECEF" w14:textId="02EDD45D" w:rsidR="00940D69" w:rsidRPr="007655A7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Construction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719A" w14:textId="490C2925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295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140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635</w:t>
            </w:r>
          </w:p>
        </w:tc>
        <w:tc>
          <w:tcPr>
            <w:tcW w:w="1406" w:type="dxa"/>
          </w:tcPr>
          <w:p w14:paraId="5123068C" w14:textId="3AF5EE8C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284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856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424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F0E63" w14:textId="7EFE4A52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251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967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429</w:t>
            </w:r>
          </w:p>
        </w:tc>
        <w:tc>
          <w:tcPr>
            <w:tcW w:w="1406" w:type="dxa"/>
            <w:vAlign w:val="center"/>
          </w:tcPr>
          <w:p w14:paraId="0797CA87" w14:textId="5C26852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241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906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424</w:t>
            </w:r>
          </w:p>
        </w:tc>
      </w:tr>
      <w:tr w:rsidR="00940D69" w:rsidRPr="007655A7" w14:paraId="7BC9011F" w14:textId="77777777" w:rsidTr="007B3AE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8C9BE6" w14:textId="74F3957F" w:rsidR="00940D69" w:rsidRPr="007655A7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Borrowing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59BF9" w14:textId="67AF3E1B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160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204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181</w:t>
            </w:r>
          </w:p>
        </w:tc>
        <w:tc>
          <w:tcPr>
            <w:tcW w:w="1406" w:type="dxa"/>
          </w:tcPr>
          <w:p w14:paraId="6C7D7BFE" w14:textId="650E9584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136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661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552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AA5A1" w14:textId="40DA01B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150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267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998</w:t>
            </w:r>
          </w:p>
        </w:tc>
        <w:tc>
          <w:tcPr>
            <w:tcW w:w="1406" w:type="dxa"/>
            <w:vAlign w:val="center"/>
          </w:tcPr>
          <w:p w14:paraId="2480C9C3" w14:textId="177BAAF6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127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886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283</w:t>
            </w:r>
          </w:p>
        </w:tc>
      </w:tr>
      <w:tr w:rsidR="00940D69" w:rsidRPr="007655A7" w14:paraId="6A54A11D" w14:textId="77777777" w:rsidTr="007B3AE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693D06CF" w14:textId="08001972" w:rsidR="00940D69" w:rsidRPr="007655A7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Other costs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B1979" w14:textId="6C3392A5" w:rsidR="00940D69" w:rsidRPr="00E471B6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sz w:val="18"/>
                <w:cs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13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340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205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74D34D7" w14:textId="6251C95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13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100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566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0D593" w14:textId="1CAEA4F6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617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427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4D3E4E74" w14:textId="192AE15F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506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010</w:t>
            </w:r>
          </w:p>
        </w:tc>
      </w:tr>
      <w:tr w:rsidR="00940D69" w:rsidRPr="007655A7" w14:paraId="3E77D8F5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4BB5C1BB" w14:textId="77777777" w:rsidR="00940D69" w:rsidRPr="007655A7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607DD" w14:textId="77777777" w:rsidR="00940D69" w:rsidRPr="007655A7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BF87676" w14:textId="77777777" w:rsidR="00940D69" w:rsidRPr="007655A7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6A26" w14:textId="77777777" w:rsidR="00940D69" w:rsidRPr="007655A7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D263979" w14:textId="77777777" w:rsidR="00940D69" w:rsidRPr="007655A7" w:rsidRDefault="00940D6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940D69" w:rsidRPr="007655A7" w14:paraId="6AFDA1DC" w14:textId="77777777" w:rsidTr="00D605A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CB0E8A" w14:textId="06DCDE45" w:rsidR="00940D69" w:rsidRPr="00CC417F" w:rsidRDefault="00940D69" w:rsidP="00940D69">
            <w:pPr>
              <w:spacing w:after="0" w:line="240" w:lineRule="auto"/>
              <w:ind w:left="-101" w:right="-97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C417F">
              <w:rPr>
                <w:rFonts w:ascii="Arial" w:hAnsi="Arial" w:cs="Arial"/>
                <w:spacing w:val="-2"/>
                <w:sz w:val="18"/>
                <w:szCs w:val="18"/>
              </w:rPr>
              <w:t>Total of land and structures under development</w:t>
            </w:r>
          </w:p>
        </w:tc>
        <w:tc>
          <w:tcPr>
            <w:tcW w:w="1405" w:type="dxa"/>
            <w:shd w:val="clear" w:color="auto" w:fill="FAFAFA"/>
          </w:tcPr>
          <w:p w14:paraId="06F98E51" w14:textId="764DA334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994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654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427</w:t>
            </w:r>
          </w:p>
        </w:tc>
        <w:tc>
          <w:tcPr>
            <w:tcW w:w="1406" w:type="dxa"/>
          </w:tcPr>
          <w:p w14:paraId="2ED56629" w14:textId="41456FF6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977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900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073</w:t>
            </w:r>
          </w:p>
        </w:tc>
        <w:tc>
          <w:tcPr>
            <w:tcW w:w="1405" w:type="dxa"/>
            <w:shd w:val="clear" w:color="auto" w:fill="FAFAFA"/>
          </w:tcPr>
          <w:p w14:paraId="4BBCF73B" w14:textId="16E2EC8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774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520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046</w:t>
            </w:r>
          </w:p>
        </w:tc>
        <w:tc>
          <w:tcPr>
            <w:tcW w:w="1406" w:type="dxa"/>
            <w:vAlign w:val="bottom"/>
          </w:tcPr>
          <w:p w14:paraId="2B655F16" w14:textId="2EB75C98" w:rsidR="00940D69" w:rsidRPr="007655A7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752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292</w:t>
            </w:r>
            <w:r w:rsidR="00940D69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060</w:t>
            </w:r>
          </w:p>
        </w:tc>
      </w:tr>
      <w:tr w:rsidR="00E471B6" w:rsidRPr="007655A7" w14:paraId="7A859E0C" w14:textId="77777777" w:rsidTr="00D605A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F377115" w14:textId="718C2A57" w:rsidR="00E471B6" w:rsidRPr="007655A7" w:rsidRDefault="00E471B6" w:rsidP="00E471B6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House ready for sales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2CF9E55B" w14:textId="6FC18187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536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966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218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9E0ACC7" w14:textId="3BD18031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510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352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691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B51042C" w14:textId="152EA1B3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506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385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297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E19B01A" w14:textId="5F4E57E7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499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151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519</w:t>
            </w:r>
          </w:p>
        </w:tc>
      </w:tr>
      <w:tr w:rsidR="00E471B6" w:rsidRPr="007655A7" w14:paraId="6CE1230D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730D32EF" w14:textId="77777777" w:rsidR="00E471B6" w:rsidRPr="007655A7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7EF56" w14:textId="77777777" w:rsidR="00E471B6" w:rsidRPr="007655A7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A55A178" w14:textId="77777777" w:rsidR="00E471B6" w:rsidRPr="007655A7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6220294C" w14:textId="77777777" w:rsidR="00E471B6" w:rsidRPr="007655A7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06DD2500" w14:textId="77777777" w:rsidR="00E471B6" w:rsidRPr="007655A7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E471B6" w:rsidRPr="00C97725" w14:paraId="27782061" w14:textId="77777777" w:rsidTr="00A36DBD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40A9074" w14:textId="479066C2" w:rsidR="00E471B6" w:rsidRPr="007655A7" w:rsidRDefault="00E471B6" w:rsidP="00E471B6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745466D0" w14:textId="0487FAB6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531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620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645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4F92E00" w14:textId="78C27E7C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488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252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46669A54" w14:textId="1D397259" w:rsidR="00E471B6" w:rsidRPr="007655A7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280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905</w:t>
            </w:r>
            <w:r w:rsidR="00E471B6" w:rsidRPr="00E471B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343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93B6AAB" w14:textId="399D84FC" w:rsidR="00E471B6" w:rsidRPr="009E44B7" w:rsidRDefault="00CC417F" w:rsidP="00E471B6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251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443</w:t>
            </w:r>
            <w:r w:rsidR="00E471B6" w:rsidRPr="00940D6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579</w:t>
            </w:r>
          </w:p>
        </w:tc>
      </w:tr>
    </w:tbl>
    <w:p w14:paraId="0738942B" w14:textId="77777777" w:rsidR="00806A16" w:rsidRDefault="00806A16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762C057F" w14:textId="4472E7EF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Borrowing costs</w:t>
      </w:r>
    </w:p>
    <w:p w14:paraId="1FC5AB21" w14:textId="4EB74BBC" w:rsidR="00700502" w:rsidRPr="00C97725" w:rsidRDefault="00700502" w:rsidP="00CE0C8D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38BC306C" w14:textId="00A3AFAA" w:rsidR="00F456B6" w:rsidRPr="00E471B6" w:rsidRDefault="00DB6B63" w:rsidP="004A337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E471B6">
        <w:rPr>
          <w:rFonts w:ascii="Arial" w:eastAsia="Arial Unicode MS" w:hAnsi="Arial" w:cs="Arial"/>
          <w:spacing w:val="-4"/>
          <w:sz w:val="18"/>
          <w:szCs w:val="18"/>
        </w:rPr>
        <w:t>For the</w:t>
      </w:r>
      <w:r w:rsidR="000F4B4C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period ended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/>
        </w:rPr>
        <w:t>31</w:t>
      </w:r>
      <w:r w:rsidR="00940D69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March</w:t>
      </w:r>
      <w:r w:rsidR="000055D2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/>
        </w:rPr>
        <w:t>202</w:t>
      </w:r>
      <w:r w:rsidR="00CC417F" w:rsidRPr="00CC417F">
        <w:rPr>
          <w:rFonts w:ascii="Arial" w:eastAsia="Arial Unicode MS" w:hAnsi="Arial" w:cs="Browallia New"/>
          <w:spacing w:val="-4"/>
          <w:sz w:val="18"/>
          <w:lang w:val="en-GB" w:bidi="th-TH"/>
        </w:rPr>
        <w:t>4</w:t>
      </w:r>
      <w:r w:rsidR="00E471B6" w:rsidRPr="00E471B6">
        <w:rPr>
          <w:rFonts w:ascii="Arial" w:eastAsia="Arial Unicode MS" w:hAnsi="Arial" w:cs="Browallia New"/>
          <w:spacing w:val="-4"/>
          <w:sz w:val="18"/>
          <w:lang w:bidi="th-TH"/>
        </w:rPr>
        <w:t>,</w:t>
      </w:r>
      <w:r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borrowing costs of Baht</w:t>
      </w:r>
      <w:r w:rsidR="00260274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CC417F" w:rsidRPr="00CC417F">
        <w:rPr>
          <w:rFonts w:ascii="Arial" w:eastAsia="Arial Unicode MS" w:hAnsi="Arial"/>
          <w:spacing w:val="-4"/>
          <w:sz w:val="18"/>
          <w:lang w:val="en-GB" w:bidi="th-TH"/>
        </w:rPr>
        <w:t>30</w:t>
      </w:r>
      <w:r w:rsidR="00E471B6" w:rsidRPr="00E471B6">
        <w:rPr>
          <w:rFonts w:ascii="Arial" w:eastAsia="Arial Unicode MS" w:hAnsi="Arial"/>
          <w:spacing w:val="-4"/>
          <w:sz w:val="18"/>
          <w:lang w:val="en-GB" w:bidi="th-TH"/>
        </w:rPr>
        <w:t>.</w:t>
      </w:r>
      <w:r w:rsidR="00CC417F" w:rsidRPr="00CC417F">
        <w:rPr>
          <w:rFonts w:ascii="Arial" w:eastAsia="Arial Unicode MS" w:hAnsi="Arial"/>
          <w:spacing w:val="-4"/>
          <w:sz w:val="18"/>
          <w:lang w:val="en-GB" w:bidi="th-TH"/>
        </w:rPr>
        <w:t>72</w:t>
      </w:r>
      <w:r w:rsidR="00FB3CBB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="00700502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and Baht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/>
        </w:rPr>
        <w:t>28</w:t>
      </w:r>
      <w:r w:rsidR="00E471B6" w:rsidRPr="00E471B6">
        <w:rPr>
          <w:rFonts w:ascii="Arial" w:eastAsia="Arial Unicode MS" w:hAnsi="Arial" w:cs="Arial"/>
          <w:spacing w:val="-4"/>
          <w:sz w:val="18"/>
          <w:szCs w:val="18"/>
        </w:rPr>
        <w:t>.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/>
        </w:rPr>
        <w:t>59</w:t>
      </w:r>
      <w:r w:rsidR="00FB3CBB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700502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had </w:t>
      </w:r>
      <w:r w:rsidR="00A20A02" w:rsidRPr="00E471B6">
        <w:rPr>
          <w:rFonts w:ascii="Arial" w:eastAsia="Arial Unicode MS" w:hAnsi="Arial" w:cs="Arial"/>
          <w:spacing w:val="-4"/>
          <w:sz w:val="18"/>
          <w:szCs w:val="18"/>
        </w:rPr>
        <w:t xml:space="preserve">been </w:t>
      </w:r>
      <w:r w:rsidRPr="00E471B6">
        <w:rPr>
          <w:rFonts w:ascii="Arial" w:eastAsia="Arial Unicode MS" w:hAnsi="Arial" w:cs="Arial"/>
          <w:spacing w:val="-4"/>
          <w:sz w:val="18"/>
          <w:szCs w:val="18"/>
        </w:rPr>
        <w:t>capitalised</w:t>
      </w:r>
      <w:r w:rsidRPr="00E471B6">
        <w:rPr>
          <w:rFonts w:ascii="Arial" w:eastAsia="Arial Unicode MS" w:hAnsi="Arial" w:cs="Arial"/>
          <w:sz w:val="18"/>
          <w:szCs w:val="18"/>
        </w:rPr>
        <w:t xml:space="preserve"> to </w:t>
      </w:r>
      <w:r w:rsidR="00B02082">
        <w:rPr>
          <w:rFonts w:ascii="Arial" w:eastAsia="Arial Unicode MS" w:hAnsi="Arial" w:cs="Arial"/>
          <w:sz w:val="18"/>
          <w:szCs w:val="18"/>
        </w:rPr>
        <w:br/>
      </w:r>
      <w:r w:rsidRPr="00E471B6">
        <w:rPr>
          <w:rFonts w:ascii="Arial" w:eastAsia="Arial Unicode MS" w:hAnsi="Arial" w:cs="Arial"/>
          <w:sz w:val="18"/>
          <w:szCs w:val="18"/>
        </w:rPr>
        <w:t>the real estate development cost</w:t>
      </w:r>
      <w:r w:rsidR="00381888" w:rsidRPr="00E471B6">
        <w:rPr>
          <w:rFonts w:ascii="Arial" w:eastAsia="Arial Unicode MS" w:hAnsi="Arial" w:cs="Arial"/>
          <w:sz w:val="18"/>
          <w:szCs w:val="18"/>
        </w:rPr>
        <w:t>s</w:t>
      </w:r>
      <w:r w:rsidR="00700502" w:rsidRPr="00E471B6">
        <w:rPr>
          <w:rFonts w:ascii="Arial" w:eastAsia="Arial Unicode MS" w:hAnsi="Arial" w:cs="Arial"/>
          <w:sz w:val="18"/>
          <w:szCs w:val="18"/>
        </w:rPr>
        <w:t xml:space="preserve"> in the consolidated and separate financial information</w:t>
      </w:r>
      <w:r w:rsidR="009C4F93" w:rsidRPr="00E471B6">
        <w:rPr>
          <w:rFonts w:ascii="Arial" w:eastAsia="Arial Unicode MS" w:hAnsi="Arial" w:cs="Arial"/>
          <w:sz w:val="18"/>
          <w:szCs w:val="18"/>
        </w:rPr>
        <w:t>, respectively</w:t>
      </w:r>
      <w:r w:rsidRPr="00E471B6">
        <w:rPr>
          <w:rFonts w:ascii="Arial" w:eastAsia="Arial Unicode MS" w:hAnsi="Arial" w:cs="Arial"/>
          <w:sz w:val="18"/>
          <w:szCs w:val="18"/>
        </w:rPr>
        <w:t xml:space="preserve"> 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>(</w:t>
      </w:r>
      <w:r w:rsidR="009C4F93"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For the year ended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>: Baht</w:t>
      </w:r>
      <w:r w:rsidR="00700502"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111</w:t>
      </w:r>
      <w:r w:rsidR="00940D69" w:rsidRPr="00E471B6">
        <w:rPr>
          <w:rFonts w:ascii="Arial" w:eastAsia="Arial Unicode MS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08</w:t>
      </w:r>
      <w:r w:rsidR="00700502"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million and Baht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107</w:t>
      </w:r>
      <w:r w:rsidR="00940D69" w:rsidRPr="00E471B6">
        <w:rPr>
          <w:rFonts w:ascii="Arial" w:eastAsia="Arial Unicode MS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00</w:t>
      </w:r>
      <w:r w:rsidR="006E73A0"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>million</w:t>
      </w:r>
      <w:r w:rsidR="00700502" w:rsidRPr="00E471B6">
        <w:rPr>
          <w:rFonts w:ascii="Arial" w:eastAsia="Arial Unicode MS" w:hAnsi="Arial" w:cs="Arial"/>
          <w:spacing w:val="-6"/>
          <w:sz w:val="18"/>
          <w:szCs w:val="18"/>
        </w:rPr>
        <w:t>, respectively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>).</w:t>
      </w:r>
      <w:r w:rsidR="00922DE7"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922DE7" w:rsidRPr="00E471B6">
        <w:rPr>
          <w:rFonts w:ascii="Arial" w:hAnsi="Arial" w:cs="Arial"/>
          <w:spacing w:val="-6"/>
          <w:sz w:val="18"/>
          <w:szCs w:val="18"/>
        </w:rPr>
        <w:t xml:space="preserve">An interest rate of 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D62CF3" w:rsidRPr="00E471B6">
        <w:rPr>
          <w:rFonts w:ascii="Arial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53</w:t>
      </w:r>
      <w:r w:rsidR="007655A7" w:rsidRPr="00E471B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 w:rsidRPr="00E471B6">
        <w:rPr>
          <w:rFonts w:ascii="Arial" w:hAnsi="Arial" w:cs="Arial"/>
          <w:spacing w:val="-6"/>
          <w:sz w:val="18"/>
          <w:szCs w:val="18"/>
        </w:rPr>
        <w:t>-</w:t>
      </w:r>
      <w:r w:rsidR="007655A7" w:rsidRPr="00E471B6">
        <w:rPr>
          <w:rFonts w:ascii="Arial" w:hAnsi="Arial" w:cs="Arial"/>
          <w:spacing w:val="-6"/>
          <w:sz w:val="18"/>
          <w:szCs w:val="18"/>
        </w:rPr>
        <w:t xml:space="preserve"> 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6</w:t>
      </w:r>
      <w:r w:rsidR="00D62CF3" w:rsidRPr="00E471B6">
        <w:rPr>
          <w:rFonts w:ascii="Arial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18</w:t>
      </w:r>
      <w:r w:rsidR="00922DE7" w:rsidRPr="00E471B6">
        <w:rPr>
          <w:rFonts w:ascii="Arial" w:hAnsi="Arial" w:cs="Arial"/>
          <w:spacing w:val="-6"/>
          <w:sz w:val="18"/>
          <w:szCs w:val="18"/>
        </w:rPr>
        <w:t>% (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2023</w:t>
      </w:r>
      <w:r w:rsidR="00922DE7" w:rsidRPr="00E471B6">
        <w:rPr>
          <w:rFonts w:ascii="Arial" w:hAnsi="Arial" w:cs="Arial"/>
          <w:spacing w:val="-6"/>
          <w:sz w:val="18"/>
          <w:szCs w:val="18"/>
        </w:rPr>
        <w:t xml:space="preserve">: 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4</w:t>
      </w:r>
      <w:r w:rsidR="00D62CF3" w:rsidRPr="00E471B6">
        <w:rPr>
          <w:rFonts w:ascii="Arial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50</w:t>
      </w:r>
      <w:r w:rsidR="009D47EA" w:rsidRPr="00E471B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 w:rsidRPr="00E471B6">
        <w:rPr>
          <w:rFonts w:ascii="Arial" w:hAnsi="Arial" w:cs="Arial"/>
          <w:spacing w:val="-6"/>
          <w:sz w:val="18"/>
          <w:szCs w:val="18"/>
        </w:rPr>
        <w:t>-</w:t>
      </w:r>
      <w:r w:rsidR="009D47EA" w:rsidRPr="00E471B6">
        <w:rPr>
          <w:rFonts w:ascii="Arial" w:hAnsi="Arial" w:cs="Arial"/>
          <w:spacing w:val="-6"/>
          <w:sz w:val="18"/>
          <w:szCs w:val="18"/>
        </w:rPr>
        <w:t xml:space="preserve"> 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D62CF3" w:rsidRPr="00E471B6">
        <w:rPr>
          <w:rFonts w:ascii="Arial" w:hAnsi="Arial" w:cs="Arial"/>
          <w:spacing w:val="-6"/>
          <w:sz w:val="18"/>
          <w:szCs w:val="18"/>
        </w:rPr>
        <w:t>.</w:t>
      </w:r>
      <w:r w:rsidR="00CC417F" w:rsidRPr="00CC417F">
        <w:rPr>
          <w:rFonts w:ascii="Arial" w:hAnsi="Arial" w:cs="Arial"/>
          <w:spacing w:val="-6"/>
          <w:sz w:val="18"/>
          <w:szCs w:val="18"/>
          <w:lang w:val="en-GB"/>
        </w:rPr>
        <w:t>48</w:t>
      </w:r>
      <w:r w:rsidR="00922DE7" w:rsidRPr="00E471B6">
        <w:rPr>
          <w:rFonts w:ascii="Arial" w:hAnsi="Arial" w:cs="Arial"/>
          <w:spacing w:val="-6"/>
          <w:sz w:val="18"/>
          <w:szCs w:val="18"/>
        </w:rPr>
        <w:t>%)</w:t>
      </w:r>
      <w:r w:rsidR="00922DE7" w:rsidRPr="00E471B6">
        <w:rPr>
          <w:rFonts w:ascii="Arial" w:hAnsi="Arial" w:cs="Arial"/>
          <w:sz w:val="18"/>
          <w:szCs w:val="18"/>
        </w:rPr>
        <w:t xml:space="preserve"> was from specific borrowings, and a capitalisation rate of </w:t>
      </w:r>
      <w:r w:rsidR="00CC417F" w:rsidRPr="00CC417F">
        <w:rPr>
          <w:rFonts w:ascii="Arial" w:hAnsi="Arial" w:cs="Browallia New"/>
          <w:sz w:val="18"/>
          <w:lang w:val="en-GB" w:bidi="th-TH"/>
        </w:rPr>
        <w:t>7</w:t>
      </w:r>
      <w:r w:rsidR="00E471B6" w:rsidRPr="00E471B6">
        <w:rPr>
          <w:rFonts w:ascii="Arial" w:hAnsi="Arial" w:cs="Browallia New"/>
          <w:sz w:val="18"/>
          <w:lang w:val="en-GB" w:bidi="th-TH"/>
        </w:rPr>
        <w:t>.</w:t>
      </w:r>
      <w:r w:rsidR="00CC417F" w:rsidRPr="00CC417F">
        <w:rPr>
          <w:rFonts w:ascii="Arial" w:hAnsi="Arial" w:cs="Browallia New"/>
          <w:sz w:val="18"/>
          <w:lang w:val="en-GB" w:bidi="th-TH"/>
        </w:rPr>
        <w:t>33</w:t>
      </w:r>
      <w:r w:rsidR="00922DE7" w:rsidRPr="00E471B6">
        <w:rPr>
          <w:rFonts w:ascii="Arial" w:hAnsi="Arial" w:cs="Arial"/>
          <w:sz w:val="18"/>
          <w:szCs w:val="18"/>
        </w:rPr>
        <w:t>% (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2023</w:t>
      </w:r>
      <w:r w:rsidR="00922DE7" w:rsidRPr="00E471B6">
        <w:rPr>
          <w:rFonts w:ascii="Arial" w:hAnsi="Arial" w:cs="Arial"/>
          <w:sz w:val="18"/>
          <w:szCs w:val="18"/>
        </w:rPr>
        <w:t xml:space="preserve">: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7</w:t>
      </w:r>
      <w:r w:rsidR="00D62CF3" w:rsidRPr="00E471B6">
        <w:rPr>
          <w:rFonts w:ascii="Arial" w:hAnsi="Arial" w:cs="Arial"/>
          <w:sz w:val="18"/>
          <w:szCs w:val="18"/>
        </w:rPr>
        <w:t>.</w:t>
      </w:r>
      <w:r w:rsidR="00CC417F" w:rsidRPr="00CC417F">
        <w:rPr>
          <w:rFonts w:ascii="Arial" w:hAnsi="Arial" w:cs="Arial"/>
          <w:sz w:val="18"/>
          <w:szCs w:val="18"/>
          <w:lang w:val="en-GB"/>
        </w:rPr>
        <w:t>69</w:t>
      </w:r>
      <w:r w:rsidR="007655A7" w:rsidRPr="00E471B6">
        <w:rPr>
          <w:rFonts w:ascii="Arial" w:hAnsi="Arial" w:cs="Arial"/>
          <w:sz w:val="18"/>
          <w:szCs w:val="18"/>
        </w:rPr>
        <w:t>%</w:t>
      </w:r>
      <w:r w:rsidR="00922DE7" w:rsidRPr="00E471B6">
        <w:rPr>
          <w:rFonts w:ascii="Arial" w:hAnsi="Arial" w:cs="Arial"/>
          <w:sz w:val="18"/>
          <w:szCs w:val="18"/>
        </w:rPr>
        <w:t>) was from general borrowings.</w:t>
      </w:r>
    </w:p>
    <w:p w14:paraId="255DB43F" w14:textId="77777777" w:rsidR="00035C22" w:rsidRPr="00E471B6" w:rsidRDefault="00035C22" w:rsidP="00035C22">
      <w:pPr>
        <w:spacing w:after="0"/>
        <w:rPr>
          <w:rFonts w:ascii="Arial" w:eastAsia="Arial Unicode MS" w:hAnsi="Arial" w:cs="Arial"/>
          <w:sz w:val="18"/>
          <w:szCs w:val="18"/>
          <w:lang w:bidi="th-TH"/>
        </w:rPr>
      </w:pPr>
      <w:bookmarkStart w:id="10" w:name="_Hlk102133571"/>
    </w:p>
    <w:p w14:paraId="16D88A9D" w14:textId="219551D7" w:rsidR="00035C22" w:rsidRPr="00C97725" w:rsidRDefault="00035C22" w:rsidP="00035C2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471B6">
        <w:rPr>
          <w:rFonts w:ascii="Arial" w:eastAsia="Arial Unicode MS" w:hAnsi="Arial" w:cs="Arial"/>
          <w:spacing w:val="-6"/>
          <w:sz w:val="18"/>
          <w:szCs w:val="18"/>
          <w:lang w:bidi="th-TH"/>
        </w:rPr>
        <w:t>F</w:t>
      </w:r>
      <w:r w:rsidRPr="00E471B6">
        <w:rPr>
          <w:rFonts w:ascii="Arial" w:eastAsia="Arial Unicode MS" w:hAnsi="Arial" w:cs="Arial"/>
          <w:spacing w:val="-6"/>
          <w:sz w:val="18"/>
          <w:szCs w:val="18"/>
        </w:rPr>
        <w:t xml:space="preserve">or the period ended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="00E471B6" w:rsidRPr="00E471B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March</w:t>
      </w:r>
      <w:r w:rsidR="000055D2" w:rsidRPr="00E471B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E471B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, </w:t>
      </w:r>
      <w:r w:rsidRPr="00E471B6">
        <w:rPr>
          <w:rFonts w:ascii="Arial" w:eastAsia="Arial Unicode MS" w:hAnsi="Arial" w:cs="Arial"/>
          <w:sz w:val="18"/>
          <w:szCs w:val="18"/>
          <w:lang w:bidi="th-TH"/>
        </w:rPr>
        <w:t xml:space="preserve">the Group and the Company transferred the real estate development costs to property, plant and equipment used for model houses (Note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7</w:t>
      </w:r>
      <w:r w:rsidRPr="00E471B6">
        <w:rPr>
          <w:rFonts w:ascii="Arial" w:eastAsia="Arial Unicode MS" w:hAnsi="Arial" w:cs="Arial"/>
          <w:sz w:val="18"/>
          <w:szCs w:val="18"/>
          <w:lang w:bidi="th-TH"/>
        </w:rPr>
        <w:t>)</w:t>
      </w:r>
      <w:r w:rsidR="005E6E1B" w:rsidRPr="00E471B6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29F372DD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45B9774" w14:textId="2098EF05" w:rsidR="0056040A" w:rsidRDefault="0056040A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22E2693B" w14:textId="78226383" w:rsidR="00B02082" w:rsidRDefault="00B02082">
      <w:pPr>
        <w:rPr>
          <w:rFonts w:ascii="Arial" w:eastAsia="Arial Unicode MS" w:hAnsi="Arial" w:cs="Arial"/>
          <w:spacing w:val="-6"/>
          <w:sz w:val="18"/>
          <w:szCs w:val="18"/>
        </w:rPr>
      </w:pPr>
      <w:r>
        <w:rPr>
          <w:rFonts w:ascii="Arial" w:eastAsia="Arial Unicode MS" w:hAnsi="Arial" w:cs="Arial"/>
          <w:spacing w:val="-6"/>
          <w:sz w:val="18"/>
          <w:szCs w:val="18"/>
        </w:rPr>
        <w:br w:type="page"/>
      </w:r>
    </w:p>
    <w:p w14:paraId="5A509917" w14:textId="77777777" w:rsidR="00806A16" w:rsidRPr="0056040A" w:rsidRDefault="00806A16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13E8B" w:rsidRPr="00C97725" w14:paraId="5F172E27" w14:textId="77777777" w:rsidTr="00773059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7AC1278C" w14:textId="31C74220" w:rsidR="00E13E8B" w:rsidRPr="00C97725" w:rsidRDefault="00CC417F" w:rsidP="00773059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bookmarkStart w:id="11" w:name="_Hlk102131843"/>
            <w:bookmarkEnd w:id="10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E13E8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Property, plant and equipment and right-of-use assets</w:t>
            </w:r>
            <w:r w:rsidR="00745A95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  <w:bookmarkEnd w:id="11"/>
    </w:tbl>
    <w:p w14:paraId="566531F9" w14:textId="77777777" w:rsidR="000055D2" w:rsidRPr="00595584" w:rsidRDefault="000055D2" w:rsidP="00E13E8B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6"/>
          <w:szCs w:val="16"/>
        </w:rPr>
      </w:pPr>
    </w:p>
    <w:p w14:paraId="0187D3A8" w14:textId="6EB2816A" w:rsidR="00E13E8B" w:rsidRPr="00047B56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Movements of property, plant and equipment and right-of-use assets for </w:t>
      </w:r>
      <w:r w:rsidR="00272479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the </w:t>
      </w:r>
      <w:r w:rsidR="00AC3AD8">
        <w:rPr>
          <w:rFonts w:ascii="Arial" w:eastAsia="Arial Unicode MS" w:hAnsi="Arial" w:cs="Arial"/>
          <w:spacing w:val="-6"/>
          <w:sz w:val="18"/>
          <w:szCs w:val="18"/>
        </w:rPr>
        <w:t>three</w:t>
      </w:r>
      <w:r w:rsidR="000055D2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-month period ended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31</w:t>
      </w:r>
      <w:r w:rsidR="00AC3AD8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March</w:t>
      </w:r>
      <w:r w:rsidR="000055D2" w:rsidRPr="00047B5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CC417F" w:rsidRPr="00CC417F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047B56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0946F092" w14:textId="77777777" w:rsidR="00E13E8B" w:rsidRPr="00595584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417"/>
        <w:gridCol w:w="1361"/>
      </w:tblGrid>
      <w:tr w:rsidR="00A3609C" w:rsidRPr="00047B56" w14:paraId="6E3F8621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987AD3A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D67CE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42C98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047B56" w14:paraId="5F93220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0981B3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5E1D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426D8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3609C" w:rsidRPr="00047B56" w14:paraId="15578F1D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A8D6686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DF73" w14:textId="6C84EF3B" w:rsidR="00E13E8B" w:rsidRPr="00047B56" w:rsidRDefault="00E13E8B" w:rsidP="00E13E8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FE2B" w14:textId="55F4A4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4B9" w14:textId="30FB92AC" w:rsidR="00E13E8B" w:rsidRPr="00047B56" w:rsidRDefault="00E13E8B" w:rsidP="00E13E8B">
            <w:pPr>
              <w:spacing w:after="0" w:line="240" w:lineRule="auto"/>
              <w:ind w:left="-9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8386" w14:textId="336BF12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3609C" w:rsidRPr="00047B56" w14:paraId="4254362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B1A006F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F854F" w14:textId="3DA3D0E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9D928" w14:textId="5929CD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C8282" w14:textId="3E3699F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7B129" w14:textId="4FBE600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</w:tr>
      <w:tr w:rsidR="00A3609C" w:rsidRPr="00047B56" w14:paraId="531D6515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30F1C9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B891FE" w14:textId="7E93C82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5A6" w14:textId="749C837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C14E5" w14:textId="557662E0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FA79BE" w14:textId="39BC1B05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</w:tr>
      <w:tr w:rsidR="00A3609C" w:rsidRPr="00047B56" w14:paraId="54EB182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3AE6237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AEF9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5BE1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CEA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DCFF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3609C" w:rsidRPr="00CC417F" w14:paraId="03F1F592" w14:textId="77777777" w:rsidTr="00595584">
        <w:trPr>
          <w:trHeight w:val="20"/>
        </w:trPr>
        <w:tc>
          <w:tcPr>
            <w:tcW w:w="3810" w:type="dxa"/>
            <w:shd w:val="clear" w:color="auto" w:fill="auto"/>
          </w:tcPr>
          <w:p w14:paraId="1BAC4195" w14:textId="77777777" w:rsidR="00110A98" w:rsidRPr="00CC417F" w:rsidRDefault="00110A98" w:rsidP="00521BEA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A5C9EFC" w14:textId="77777777" w:rsidR="00110A98" w:rsidRPr="00CC417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E4C09AF" w14:textId="77777777" w:rsidR="00110A98" w:rsidRPr="00CC417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1C33C7" w14:textId="77777777" w:rsidR="00110A98" w:rsidRPr="00CC417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2FB0B6B" w14:textId="77777777" w:rsidR="00110A98" w:rsidRPr="00CC417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40D69" w:rsidRPr="00047B56" w14:paraId="3FD7466F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C7FE541" w14:textId="4371DBF9" w:rsidR="00940D69" w:rsidRPr="00047B56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Opening net book value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8AAA68" w14:textId="0A6932BD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636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B82FAB" w14:textId="2BA23FCC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09B5CB" w14:textId="0C4B301F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591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044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90248F" w14:textId="7BFD87E7" w:rsidR="00940D69" w:rsidRPr="00B06C6B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629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801</w:t>
            </w:r>
          </w:p>
        </w:tc>
      </w:tr>
      <w:tr w:rsidR="00E471B6" w:rsidRPr="00047B56" w14:paraId="347327DA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E16E2A1" w14:textId="308D2E14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17" w:type="dxa"/>
            <w:shd w:val="clear" w:color="auto" w:fill="FAFAFA"/>
          </w:tcPr>
          <w:p w14:paraId="3F00F934" w14:textId="09A190B1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713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471</w:t>
            </w:r>
          </w:p>
        </w:tc>
        <w:tc>
          <w:tcPr>
            <w:tcW w:w="1418" w:type="dxa"/>
            <w:shd w:val="clear" w:color="auto" w:fill="FAFAFA"/>
          </w:tcPr>
          <w:p w14:paraId="23651B01" w14:textId="4D243514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289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78C9CA67" w14:textId="0FC30762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713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471</w:t>
            </w:r>
          </w:p>
        </w:tc>
        <w:tc>
          <w:tcPr>
            <w:tcW w:w="1361" w:type="dxa"/>
            <w:shd w:val="clear" w:color="auto" w:fill="FAFAFA"/>
          </w:tcPr>
          <w:p w14:paraId="7066D7D6" w14:textId="23495BF4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289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E471B6" w:rsidRPr="00047B56" w14:paraId="295FD69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7A87E4" w14:textId="3D4A725B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Write-offs, net</w:t>
            </w:r>
          </w:p>
        </w:tc>
        <w:tc>
          <w:tcPr>
            <w:tcW w:w="1417" w:type="dxa"/>
            <w:shd w:val="clear" w:color="auto" w:fill="FAFAFA"/>
          </w:tcPr>
          <w:p w14:paraId="09BC1A16" w14:textId="0E5D98EC" w:rsidR="00E471B6" w:rsidRPr="00B06C6B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04172D2" w14:textId="1FBE6456" w:rsidR="00E471B6" w:rsidRPr="00B06C6B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9DE97F0" w14:textId="449AB79A" w:rsidR="00E471B6" w:rsidRPr="00B06C6B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2B77AE20" w14:textId="586D01FD" w:rsidR="00E471B6" w:rsidRPr="00B06C6B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71B6" w:rsidRPr="00047B56" w14:paraId="0F0BFF2B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806D56B" w14:textId="23ECD4CC" w:rsidR="00E471B6" w:rsidRPr="00047B56" w:rsidRDefault="00E471B6" w:rsidP="00595584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from real estate development costs*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361FBF" w14:textId="12403040" w:rsidR="00E471B6" w:rsidRPr="00B06C6B" w:rsidRDefault="00CC417F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498</w:t>
            </w:r>
            <w:r w:rsidR="00E471B6" w:rsidRPr="00E471B6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534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6CACDE" w14:textId="35BC8517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308942" w14:textId="49F65906" w:rsidR="00E471B6" w:rsidRPr="00B06C6B" w:rsidRDefault="00CC417F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498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534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0E5CD4" w14:textId="0E95F7F1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471B6" w:rsidRPr="00047B56" w14:paraId="485139BC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6EECF61A" w14:textId="401D4B6C" w:rsidR="00E471B6" w:rsidRPr="00047B56" w:rsidRDefault="00E471B6" w:rsidP="00595584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to real estate development costs**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AA42E7" w14:textId="36ED325C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026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664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D54A59" w14:textId="4FB033B5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91F52C" w14:textId="2FEA2B83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026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664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7785B5" w14:textId="2A5598EA" w:rsidR="00E471B6" w:rsidRPr="00B06C6B" w:rsidRDefault="004C359E" w:rsidP="00B0208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471B6" w:rsidRPr="00047B56" w14:paraId="442C4C89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962AD5C" w14:textId="39C82AB6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Depreciation charged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9A176CA" w14:textId="5CB9E056" w:rsidR="00E471B6" w:rsidRPr="00B06C6B" w:rsidRDefault="004C359E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616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055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2571174" w14:textId="79F66F6D" w:rsidR="00E471B6" w:rsidRPr="00B06C6B" w:rsidRDefault="004C359E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377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366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456275" w14:textId="738A8260" w:rsidR="00E471B6" w:rsidRPr="00B06C6B" w:rsidRDefault="004C359E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612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464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DDF221C" w14:textId="5F6F4066" w:rsidR="00E471B6" w:rsidRPr="00B06C6B" w:rsidRDefault="004C359E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359E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377</w:t>
            </w:r>
            <w:r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366</w:t>
            </w:r>
            <w:r w:rsidRPr="004C359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71B6" w:rsidRPr="00CC417F" w14:paraId="3C79C752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EC9844F" w14:textId="77777777" w:rsidR="00E471B6" w:rsidRPr="00CC417F" w:rsidRDefault="00E471B6" w:rsidP="00E471B6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5B4F3" w14:textId="77777777" w:rsidR="00E471B6" w:rsidRPr="00CC417F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97A1" w14:textId="77777777" w:rsidR="00E471B6" w:rsidRPr="00CC417F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4F506" w14:textId="77777777" w:rsidR="00E471B6" w:rsidRPr="00CC417F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B2A1" w14:textId="77777777" w:rsidR="00E471B6" w:rsidRPr="00CC417F" w:rsidRDefault="00E471B6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71B6" w:rsidRPr="00047B56" w14:paraId="4541349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039465F" w14:textId="50853387" w:rsidR="00E471B6" w:rsidRPr="00047B56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Closing net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6333" w14:textId="7285776E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136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205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3E34B98" w14:textId="419912F8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527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D7E0EC" w14:textId="558FF140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136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163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921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1DC8E05" w14:textId="3237748B" w:rsidR="00E471B6" w:rsidRPr="00B06C6B" w:rsidRDefault="00CC417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541</w:t>
            </w:r>
            <w:r w:rsidR="004C359E" w:rsidRPr="004C359E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434</w:t>
            </w:r>
          </w:p>
        </w:tc>
      </w:tr>
    </w:tbl>
    <w:p w14:paraId="4761ABA2" w14:textId="77777777" w:rsidR="00095A08" w:rsidRPr="00595584" w:rsidRDefault="00095A08" w:rsidP="001F4DB7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305DD6BF" w14:textId="17697CE5" w:rsidR="0081330D" w:rsidRPr="00047B56" w:rsidRDefault="0076250D" w:rsidP="00CC417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24092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The</w:t>
      </w:r>
      <w:r w:rsidR="009B32C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Group transferred the real estate development costs used for model houses to be part of property, plant and equipment</w:t>
      </w:r>
      <w:r w:rsidR="00DB757E" w:rsidRPr="00047B56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314FA410" w14:textId="7578F404" w:rsidR="00C802A4" w:rsidRDefault="00952C16" w:rsidP="00CC417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**</w:t>
      </w:r>
      <w:r w:rsidR="00D16674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56040A"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transferred the model houses ready for sales from property, plant and equipment to real estate development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costs.</w:t>
      </w:r>
    </w:p>
    <w:p w14:paraId="3C3634D1" w14:textId="0694F70B" w:rsidR="00806A16" w:rsidRPr="00595584" w:rsidRDefault="00806A16" w:rsidP="00806A16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1BD60E8E" w14:textId="77777777" w:rsidR="00806A16" w:rsidRPr="00595584" w:rsidRDefault="00806A16" w:rsidP="00806A16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802A4" w:rsidRPr="00C97725" w14:paraId="120D2632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5755CFAE" w14:textId="7025683E" w:rsidR="00C802A4" w:rsidRPr="00C97725" w:rsidRDefault="00CC417F" w:rsidP="00E417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C802A4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C802A4" w:rsidRPr="00C802A4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 payables</w:t>
            </w:r>
          </w:p>
        </w:tc>
      </w:tr>
    </w:tbl>
    <w:p w14:paraId="1C07E397" w14:textId="77777777" w:rsidR="00B91185" w:rsidRPr="00595584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6"/>
          <w:szCs w:val="16"/>
        </w:rPr>
      </w:pPr>
    </w:p>
    <w:p w14:paraId="332A4551" w14:textId="34E6F9BF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77B20CC3" w14:textId="77777777" w:rsidR="00B91185" w:rsidRPr="00595584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6"/>
          <w:szCs w:val="16"/>
        </w:rPr>
      </w:pPr>
    </w:p>
    <w:p w14:paraId="2065AE9A" w14:textId="66FC32D1" w:rsidR="00B91185" w:rsidRDefault="004C359E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March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, the Group’s trade and other payables decreased mainly from the decrease of trade payables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4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74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accrued construction expenses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63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42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increase of accrued expenses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0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07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01B2B979" w14:textId="77777777" w:rsidR="00B02082" w:rsidRPr="00595584" w:rsidRDefault="00B02082" w:rsidP="00B91185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77E81E9C" w14:textId="77777777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EEB509E" w14:textId="77777777" w:rsidR="00B91185" w:rsidRPr="00595584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6"/>
          <w:szCs w:val="16"/>
        </w:rPr>
      </w:pPr>
    </w:p>
    <w:p w14:paraId="26BEF06F" w14:textId="17884197" w:rsidR="00806A16" w:rsidRDefault="004C359E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March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, the Company’s trade and other payables decreased mainly from the increase of trade payables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08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accrued construction expenses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7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09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64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increase of accrued expenses of Baht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0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93</w:t>
      </w:r>
      <w:r w:rsidRPr="004C359E">
        <w:rPr>
          <w:rFonts w:ascii="Arial" w:eastAsia="Arial Unicode MS" w:hAnsi="Arial" w:cs="Arial"/>
          <w:sz w:val="18"/>
          <w:szCs w:val="18"/>
          <w:lang w:bidi="th-TH"/>
        </w:rPr>
        <w:t xml:space="preserve"> million</w:t>
      </w:r>
      <w:r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42702B11" w14:textId="77777777" w:rsidR="00CC417F" w:rsidRPr="00595584" w:rsidRDefault="00CC417F" w:rsidP="003F3015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16506781" w14:textId="77777777" w:rsidR="00806A16" w:rsidRPr="00595584" w:rsidRDefault="00806A16" w:rsidP="003F3015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82355" w:rsidRPr="00C97725" w14:paraId="7A609A66" w14:textId="77777777" w:rsidTr="002831A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BE9B82" w14:textId="4A950B0E" w:rsidR="00F82355" w:rsidRPr="00C97725" w:rsidRDefault="00CC417F" w:rsidP="00806A1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E72246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05E70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Borrowings</w:t>
            </w:r>
          </w:p>
        </w:tc>
      </w:tr>
    </w:tbl>
    <w:p w14:paraId="52B0A1E3" w14:textId="0C1AEA83" w:rsidR="00F82355" w:rsidRPr="00595584" w:rsidRDefault="00F82355" w:rsidP="006C18F4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67CC736E" w14:textId="5B3CAB9E" w:rsidR="00E0328E" w:rsidRDefault="00230CAE" w:rsidP="00713E11">
      <w:pPr>
        <w:spacing w:after="0" w:line="220" w:lineRule="exact"/>
        <w:jc w:val="both"/>
        <w:rPr>
          <w:rFonts w:ascii="Arial" w:eastAsia="Arial Unicode MS" w:hAnsi="Arial"/>
          <w:spacing w:val="-4"/>
          <w:sz w:val="18"/>
          <w:szCs w:val="18"/>
          <w:lang w:bidi="th-TH"/>
        </w:rPr>
      </w:pPr>
      <w:r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has</w:t>
      </w:r>
      <w:r w:rsidR="00713E11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secured liabilities (lease liabilities, debentures and long-term borrowings from financial institutions). The bank borrowings are secured over a part of the Group’s land with structures, investment property</w:t>
      </w:r>
      <w:r w:rsidR="00BF6C8E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713E11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and real estate development costs. The debentures are secured over </w:t>
      </w:r>
      <w:r w:rsidR="00CD34A5">
        <w:rPr>
          <w:rFonts w:ascii="Arial" w:eastAsia="Arial Unicode MS" w:hAnsi="Arial" w:cs="Arial"/>
          <w:spacing w:val="-4"/>
          <w:sz w:val="18"/>
          <w:szCs w:val="18"/>
          <w:lang w:bidi="th-TH"/>
        </w:rPr>
        <w:t>a part of the Group’s</w:t>
      </w:r>
      <w:r w:rsidR="00713E11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land awaiting for development. Lease liabilities are effectively secured as the rights to the leased asset revert to the lessor in the event of default.</w:t>
      </w:r>
    </w:p>
    <w:p w14:paraId="0628CBC6" w14:textId="77777777" w:rsidR="00EE2596" w:rsidRPr="00595584" w:rsidRDefault="00EE2596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6"/>
          <w:szCs w:val="16"/>
          <w:lang w:bidi="th-TH"/>
        </w:rPr>
      </w:pPr>
    </w:p>
    <w:p w14:paraId="7C7CDDAF" w14:textId="7A128599" w:rsidR="00230CAE" w:rsidRDefault="00230CAE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230CA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movements of borrowings for the three-month period ended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Pr="00230CA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March </w:t>
      </w:r>
      <w:r w:rsidR="00CC417F" w:rsidRPr="00CC417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Pr="00230CA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can be analysed as follows:</w:t>
      </w:r>
    </w:p>
    <w:p w14:paraId="19B70DC4" w14:textId="77777777" w:rsidR="00230CAE" w:rsidRPr="00595584" w:rsidRDefault="00230CAE" w:rsidP="00BC0B9F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6"/>
          <w:szCs w:val="16"/>
          <w:lang w:bidi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1559"/>
        <w:gridCol w:w="1418"/>
      </w:tblGrid>
      <w:tr w:rsidR="00230CAE" w:rsidRPr="00EE2596" w14:paraId="569C9FE7" w14:textId="77777777" w:rsidTr="00230CAE">
        <w:trPr>
          <w:trHeight w:val="83"/>
        </w:trPr>
        <w:tc>
          <w:tcPr>
            <w:tcW w:w="4962" w:type="dxa"/>
          </w:tcPr>
          <w:p w14:paraId="5EB36C04" w14:textId="77777777" w:rsidR="00230CAE" w:rsidRPr="00EE2596" w:rsidRDefault="00230CAE" w:rsidP="00230CAE">
            <w:pPr>
              <w:spacing w:after="0" w:line="240" w:lineRule="auto"/>
              <w:ind w:left="37" w:hanging="142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B2E2D" w14:textId="5312EAD2" w:rsidR="00230CAE" w:rsidRPr="00EE2596" w:rsidRDefault="00230CAE" w:rsidP="00230CAE">
            <w:pPr>
              <w:spacing w:after="0" w:line="240" w:lineRule="auto"/>
              <w:ind w:left="-119" w:right="-72"/>
              <w:jc w:val="center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230CAE" w:rsidRPr="00EE2596" w14:paraId="7C305A55" w14:textId="77777777" w:rsidTr="00230CAE">
        <w:tc>
          <w:tcPr>
            <w:tcW w:w="4962" w:type="dxa"/>
            <w:vAlign w:val="bottom"/>
          </w:tcPr>
          <w:p w14:paraId="51AF5701" w14:textId="77777777" w:rsidR="00230CAE" w:rsidRPr="00EE2596" w:rsidRDefault="00230CAE" w:rsidP="00230CAE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A9A564" w14:textId="77890ACE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Short-term borrowings from</w:t>
            </w:r>
            <w:r w:rsidR="00806A16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a</w:t>
            </w: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financial institution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5D3AD9F9" w14:textId="42BD045F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C90DD5" w14:textId="702E818A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230CAE" w:rsidRPr="00EE2596" w14:paraId="13B4B247" w14:textId="77777777" w:rsidTr="00230CAE">
        <w:tc>
          <w:tcPr>
            <w:tcW w:w="4962" w:type="dxa"/>
            <w:vAlign w:val="bottom"/>
          </w:tcPr>
          <w:p w14:paraId="66065F7E" w14:textId="77777777" w:rsidR="00230CAE" w:rsidRPr="00EE2596" w:rsidRDefault="00230CAE" w:rsidP="00230CAE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A6547" w14:textId="026B73A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5C1BF9" w14:textId="6F40205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A0EBA" w14:textId="0A256135" w:rsidR="00230CAE" w:rsidRPr="00EE2596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230CAE" w:rsidRPr="00CC417F" w14:paraId="1F7D6767" w14:textId="77777777" w:rsidTr="00230CAE">
        <w:tc>
          <w:tcPr>
            <w:tcW w:w="4962" w:type="dxa"/>
            <w:vAlign w:val="bottom"/>
          </w:tcPr>
          <w:p w14:paraId="16281414" w14:textId="77777777" w:rsidR="00230CAE" w:rsidRPr="00CC417F" w:rsidRDefault="00230CAE" w:rsidP="00230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A970548" w14:textId="77777777" w:rsidR="00230CAE" w:rsidRPr="00CC417F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B24F9C" w14:textId="77777777" w:rsidR="00230CAE" w:rsidRPr="00CC417F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A4CCD9" w14:textId="77777777" w:rsidR="00230CAE" w:rsidRPr="00CC417F" w:rsidRDefault="00230CAE" w:rsidP="00230CAE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40D69" w:rsidRPr="00EE2596" w14:paraId="187E4BF6" w14:textId="77777777" w:rsidTr="00242386">
        <w:tc>
          <w:tcPr>
            <w:tcW w:w="4962" w:type="dxa"/>
            <w:shd w:val="clear" w:color="auto" w:fill="auto"/>
          </w:tcPr>
          <w:p w14:paraId="28F49EC1" w14:textId="063167F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7B1EC4" w14:textId="0980D508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4D581813" w14:textId="72FCD64B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840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887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A066B2" w14:textId="29AFCEC3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932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002</w:t>
            </w:r>
            <w:r w:rsidR="00940D69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554</w:t>
            </w:r>
          </w:p>
        </w:tc>
      </w:tr>
      <w:tr w:rsidR="00940D69" w:rsidRPr="00EE2596" w14:paraId="16D9FFD1" w14:textId="77777777" w:rsidTr="00242386">
        <w:tc>
          <w:tcPr>
            <w:tcW w:w="4962" w:type="dxa"/>
            <w:shd w:val="clear" w:color="auto" w:fill="auto"/>
          </w:tcPr>
          <w:p w14:paraId="4034D670" w14:textId="306E3EE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59" w:type="dxa"/>
            <w:shd w:val="clear" w:color="auto" w:fill="FAFAFA"/>
          </w:tcPr>
          <w:p w14:paraId="461357C3" w14:textId="1DEEDEFA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6F1A9BD8" w14:textId="5FD23404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AD99CA9" w14:textId="64F1A9DE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150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762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423</w:t>
            </w:r>
          </w:p>
        </w:tc>
      </w:tr>
      <w:tr w:rsidR="00940D69" w:rsidRPr="00EE2596" w14:paraId="60FB19A4" w14:textId="77777777" w:rsidTr="00242386">
        <w:tc>
          <w:tcPr>
            <w:tcW w:w="4962" w:type="dxa"/>
            <w:shd w:val="clear" w:color="auto" w:fill="auto"/>
          </w:tcPr>
          <w:p w14:paraId="4437C1CD" w14:textId="10700B66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59" w:type="dxa"/>
            <w:shd w:val="clear" w:color="auto" w:fill="FAFAFA"/>
          </w:tcPr>
          <w:p w14:paraId="2A12BD40" w14:textId="14B1AC63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201</w:t>
            </w:r>
            <w:r w:rsidR="00B02082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644</w:t>
            </w:r>
          </w:p>
        </w:tc>
        <w:tc>
          <w:tcPr>
            <w:tcW w:w="1559" w:type="dxa"/>
            <w:shd w:val="clear" w:color="auto" w:fill="FAFAFA"/>
          </w:tcPr>
          <w:p w14:paraId="2BF309AE" w14:textId="6F685652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14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659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727</w:t>
            </w:r>
          </w:p>
        </w:tc>
        <w:tc>
          <w:tcPr>
            <w:tcW w:w="1418" w:type="dxa"/>
            <w:shd w:val="clear" w:color="auto" w:fill="FAFAFA"/>
          </w:tcPr>
          <w:p w14:paraId="25C7325A" w14:textId="20359C36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12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851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680</w:t>
            </w:r>
          </w:p>
        </w:tc>
      </w:tr>
      <w:tr w:rsidR="00940D69" w:rsidRPr="00EE2596" w14:paraId="21E60CBD" w14:textId="77777777" w:rsidTr="00242386">
        <w:tc>
          <w:tcPr>
            <w:tcW w:w="4962" w:type="dxa"/>
            <w:shd w:val="clear" w:color="auto" w:fill="auto"/>
          </w:tcPr>
          <w:p w14:paraId="72D3B1FF" w14:textId="3571F59D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59" w:type="dxa"/>
            <w:shd w:val="clear" w:color="auto" w:fill="FAFAFA"/>
          </w:tcPr>
          <w:p w14:paraId="3E606CFD" w14:textId="7A01A36F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441E860" w14:textId="1E225B91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F7C62C6" w14:textId="090FA64C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998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254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940D69" w:rsidRPr="00EE2596" w14:paraId="1D84CDCB" w14:textId="77777777" w:rsidTr="00242386">
        <w:tc>
          <w:tcPr>
            <w:tcW w:w="4962" w:type="dxa"/>
            <w:shd w:val="clear" w:color="auto" w:fill="auto"/>
          </w:tcPr>
          <w:p w14:paraId="1C139EAB" w14:textId="6FE84C4B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Cordia New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59" w:type="dxa"/>
            <w:shd w:val="clear" w:color="auto" w:fill="FAFAFA"/>
          </w:tcPr>
          <w:p w14:paraId="37BAC3CA" w14:textId="527B4D34" w:rsidR="00940D69" w:rsidRPr="00EE2596" w:rsidRDefault="00A87E6B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201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644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2F5E2AB" w14:textId="77D4D04A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822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E057C21" w14:textId="0AB5D2CE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12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965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663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940D69" w:rsidRPr="00EE2596" w14:paraId="5B84EE6D" w14:textId="77777777" w:rsidTr="00242386">
        <w:tc>
          <w:tcPr>
            <w:tcW w:w="4962" w:type="dxa"/>
            <w:shd w:val="clear" w:color="auto" w:fill="auto"/>
          </w:tcPr>
          <w:p w14:paraId="0AD7AEEE" w14:textId="08989DF6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59" w:type="dxa"/>
            <w:shd w:val="clear" w:color="auto" w:fill="FAFAFA"/>
          </w:tcPr>
          <w:p w14:paraId="0F5E8D32" w14:textId="371B8D8E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95B7B80" w14:textId="271F828C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59DAA28" w14:textId="4999FA21" w:rsidR="00940D69" w:rsidRPr="00EE2596" w:rsidRDefault="004C359E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211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641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940D69" w:rsidRPr="00EE2596" w14:paraId="0F4D7DB9" w14:textId="77777777" w:rsidTr="00242386">
        <w:tc>
          <w:tcPr>
            <w:tcW w:w="4962" w:type="dxa"/>
            <w:shd w:val="clear" w:color="auto" w:fill="auto"/>
          </w:tcPr>
          <w:p w14:paraId="15BBA49E" w14:textId="1A74A564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1559" w:type="dxa"/>
            <w:shd w:val="clear" w:color="auto" w:fill="FAFAFA"/>
          </w:tcPr>
          <w:p w14:paraId="5AA6ECC8" w14:textId="53433233" w:rsidR="00940D69" w:rsidRPr="00EE2596" w:rsidRDefault="00B02082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0D69503" w14:textId="245B5DEC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345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712</w:t>
            </w:r>
          </w:p>
        </w:tc>
        <w:tc>
          <w:tcPr>
            <w:tcW w:w="1418" w:type="dxa"/>
            <w:shd w:val="clear" w:color="auto" w:fill="FAFAFA"/>
          </w:tcPr>
          <w:p w14:paraId="531F848E" w14:textId="3530555E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797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198</w:t>
            </w:r>
          </w:p>
        </w:tc>
      </w:tr>
      <w:tr w:rsidR="00940D69" w:rsidRPr="00CC417F" w14:paraId="37917AD9" w14:textId="77777777" w:rsidTr="00230CAE">
        <w:tc>
          <w:tcPr>
            <w:tcW w:w="4962" w:type="dxa"/>
            <w:vAlign w:val="bottom"/>
          </w:tcPr>
          <w:p w14:paraId="2ADCEE90" w14:textId="77777777" w:rsidR="00940D69" w:rsidRPr="00CC417F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B8C14F" w14:textId="77777777" w:rsidR="00940D69" w:rsidRPr="00CC417F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DCD9F9" w14:textId="77777777" w:rsidR="00940D69" w:rsidRPr="00CC417F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A32369" w14:textId="77777777" w:rsidR="00940D69" w:rsidRPr="00CC417F" w:rsidRDefault="00940D69" w:rsidP="00940D69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40D69" w:rsidRPr="00EE2596" w14:paraId="1D4A1DC7" w14:textId="77777777" w:rsidTr="00230CAE">
        <w:tc>
          <w:tcPr>
            <w:tcW w:w="4962" w:type="dxa"/>
            <w:vAlign w:val="bottom"/>
          </w:tcPr>
          <w:p w14:paraId="632299D1" w14:textId="7563BEB8" w:rsidR="00940D69" w:rsidRPr="00EE2596" w:rsidRDefault="00940D69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4173CF9A" w14:textId="32E151AA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12F01746" w14:textId="6A76D44B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842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072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587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1FB9811E" w14:textId="5AC98760" w:rsidR="00940D69" w:rsidRPr="00EE2596" w:rsidRDefault="00CC417F" w:rsidP="00940D69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991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238</w:t>
            </w:r>
            <w:r w:rsidR="004C359E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297</w:t>
            </w:r>
          </w:p>
        </w:tc>
      </w:tr>
    </w:tbl>
    <w:p w14:paraId="7C831DFC" w14:textId="77777777" w:rsidR="00CC417F" w:rsidRPr="00CC417F" w:rsidRDefault="00CC417F">
      <w:pPr>
        <w:rPr>
          <w:rFonts w:eastAsia="Arial Unicode MS" w:cstheme="minorHAnsi"/>
          <w:sz w:val="12"/>
          <w:szCs w:val="12"/>
          <w:lang w:bidi="th-TH"/>
        </w:rPr>
      </w:pPr>
      <w:r w:rsidRPr="00CC417F">
        <w:rPr>
          <w:rFonts w:eastAsia="Arial Unicode MS" w:cstheme="minorHAnsi"/>
          <w:sz w:val="12"/>
          <w:szCs w:val="12"/>
          <w:lang w:bidi="th-TH"/>
        </w:rPr>
        <w:br w:type="page"/>
      </w:r>
    </w:p>
    <w:p w14:paraId="473B6065" w14:textId="77777777" w:rsidR="00230CAE" w:rsidRPr="00EE2596" w:rsidRDefault="00230CAE" w:rsidP="00B02082">
      <w:pPr>
        <w:spacing w:after="0" w:line="240" w:lineRule="auto"/>
        <w:jc w:val="both"/>
        <w:rPr>
          <w:rFonts w:eastAsia="Arial Unicode MS" w:cstheme="minorHAnsi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230CAE" w:rsidRPr="00EE2596" w14:paraId="40AB7CF1" w14:textId="77777777" w:rsidTr="00CC417F">
        <w:trPr>
          <w:trHeight w:val="83"/>
        </w:trPr>
        <w:tc>
          <w:tcPr>
            <w:tcW w:w="4709" w:type="dxa"/>
          </w:tcPr>
          <w:p w14:paraId="2AA16878" w14:textId="77777777" w:rsidR="00230CAE" w:rsidRPr="00EE2596" w:rsidRDefault="00230CAE" w:rsidP="00806A16">
            <w:pPr>
              <w:spacing w:after="0" w:line="240" w:lineRule="auto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8AEE" w14:textId="62037BD9" w:rsidR="00230CAE" w:rsidRPr="00EE2596" w:rsidRDefault="00230CAE" w:rsidP="007F0975">
            <w:pPr>
              <w:spacing w:after="0" w:line="240" w:lineRule="auto"/>
              <w:ind w:left="-119" w:right="-72"/>
              <w:jc w:val="center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Separate financial information</w:t>
            </w:r>
          </w:p>
        </w:tc>
      </w:tr>
      <w:tr w:rsidR="00230CAE" w:rsidRPr="00EE2596" w14:paraId="433B31EF" w14:textId="77777777" w:rsidTr="00CC417F">
        <w:tc>
          <w:tcPr>
            <w:tcW w:w="4709" w:type="dxa"/>
            <w:vAlign w:val="bottom"/>
          </w:tcPr>
          <w:p w14:paraId="0DE4F109" w14:textId="77777777" w:rsidR="00230CAE" w:rsidRPr="00EE2596" w:rsidRDefault="00230CAE" w:rsidP="007F0975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F5E9F2" w14:textId="77777777" w:rsidR="00CC417F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Short-term borrowings </w:t>
            </w:r>
          </w:p>
          <w:p w14:paraId="22FFA4B0" w14:textId="4D223FC9" w:rsidR="00230CAE" w:rsidRPr="00EE2596" w:rsidRDefault="00EE2596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from a</w:t>
            </w:r>
            <w:r w:rsidR="00806A16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230CAE"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financial institution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45DB32D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AFAAE0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230CAE" w:rsidRPr="00EE2596" w14:paraId="13E5AC08" w14:textId="77777777" w:rsidTr="00CC417F">
        <w:tc>
          <w:tcPr>
            <w:tcW w:w="4709" w:type="dxa"/>
            <w:vAlign w:val="bottom"/>
          </w:tcPr>
          <w:p w14:paraId="50F78081" w14:textId="77777777" w:rsidR="00230CAE" w:rsidRPr="00EE2596" w:rsidRDefault="00230CAE" w:rsidP="007F0975">
            <w:pPr>
              <w:spacing w:after="0" w:line="240" w:lineRule="auto"/>
              <w:ind w:left="37" w:hanging="142"/>
              <w:jc w:val="both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9B72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C4D274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CA59D8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" w:cstheme="minorHAnsi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230CAE" w:rsidRPr="00EE2596" w14:paraId="59655CAC" w14:textId="77777777" w:rsidTr="00CC417F">
        <w:tc>
          <w:tcPr>
            <w:tcW w:w="4709" w:type="dxa"/>
            <w:vAlign w:val="bottom"/>
          </w:tcPr>
          <w:p w14:paraId="6D056C58" w14:textId="77777777" w:rsidR="00230CAE" w:rsidRPr="00EE2596" w:rsidRDefault="00230CAE" w:rsidP="007F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1A6A14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64295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93425B" w14:textId="77777777" w:rsidR="00230CAE" w:rsidRPr="00EE2596" w:rsidRDefault="00230CAE" w:rsidP="007F0975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EE2596" w:rsidRPr="00EE2596" w14:paraId="5E2076AE" w14:textId="77777777" w:rsidTr="00CC417F">
        <w:tc>
          <w:tcPr>
            <w:tcW w:w="4709" w:type="dxa"/>
            <w:shd w:val="clear" w:color="auto" w:fill="auto"/>
          </w:tcPr>
          <w:p w14:paraId="20A1147E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9BEFBA" w14:textId="3437F7EB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1F489720" w14:textId="4CF15A14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887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A7753" w14:textId="40A7FE99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823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731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607</w:t>
            </w:r>
          </w:p>
        </w:tc>
      </w:tr>
      <w:tr w:rsidR="00EE2596" w:rsidRPr="00EE2596" w14:paraId="4179B106" w14:textId="77777777" w:rsidTr="00CC417F">
        <w:tc>
          <w:tcPr>
            <w:tcW w:w="4709" w:type="dxa"/>
            <w:shd w:val="clear" w:color="auto" w:fill="auto"/>
          </w:tcPr>
          <w:p w14:paraId="1E75CEA6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84" w:type="dxa"/>
            <w:shd w:val="clear" w:color="auto" w:fill="FAFAFA"/>
          </w:tcPr>
          <w:p w14:paraId="28857D30" w14:textId="36AB1ACB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4206DD6" w14:textId="1C6A58F9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B226497" w14:textId="7CBAB1D4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140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771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753</w:t>
            </w:r>
          </w:p>
        </w:tc>
      </w:tr>
      <w:tr w:rsidR="00EE2596" w:rsidRPr="00EE2596" w14:paraId="0DFDF2BD" w14:textId="77777777" w:rsidTr="00CC417F">
        <w:tc>
          <w:tcPr>
            <w:tcW w:w="4709" w:type="dxa"/>
            <w:shd w:val="clear" w:color="auto" w:fill="auto"/>
          </w:tcPr>
          <w:p w14:paraId="7489078C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84" w:type="dxa"/>
            <w:shd w:val="clear" w:color="auto" w:fill="FAFAFA"/>
          </w:tcPr>
          <w:p w14:paraId="47F373EE" w14:textId="097B51ED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201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644</w:t>
            </w:r>
          </w:p>
        </w:tc>
        <w:tc>
          <w:tcPr>
            <w:tcW w:w="1584" w:type="dxa"/>
            <w:shd w:val="clear" w:color="auto" w:fill="FAFAFA"/>
          </w:tcPr>
          <w:p w14:paraId="61B344DB" w14:textId="0853B25F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14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659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727</w:t>
            </w:r>
          </w:p>
        </w:tc>
        <w:tc>
          <w:tcPr>
            <w:tcW w:w="1584" w:type="dxa"/>
            <w:shd w:val="clear" w:color="auto" w:fill="FAFAFA"/>
          </w:tcPr>
          <w:p w14:paraId="356565C4" w14:textId="69F9EF46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191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590</w:t>
            </w:r>
          </w:p>
        </w:tc>
      </w:tr>
      <w:tr w:rsidR="00EE2596" w:rsidRPr="00EE2596" w14:paraId="761E0655" w14:textId="77777777" w:rsidTr="00CC417F">
        <w:tc>
          <w:tcPr>
            <w:tcW w:w="4709" w:type="dxa"/>
            <w:shd w:val="clear" w:color="auto" w:fill="auto"/>
          </w:tcPr>
          <w:p w14:paraId="6255EAAA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84" w:type="dxa"/>
            <w:shd w:val="clear" w:color="auto" w:fill="FAFAFA"/>
          </w:tcPr>
          <w:p w14:paraId="151869D5" w14:textId="0A5E4ACC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40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000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4A0BD55" w14:textId="73AFBFBA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58C657C" w14:textId="3F297DEC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998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254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EE2596" w:rsidRPr="00EE2596" w14:paraId="274FC928" w14:textId="77777777" w:rsidTr="00CC417F">
        <w:tc>
          <w:tcPr>
            <w:tcW w:w="4709" w:type="dxa"/>
            <w:shd w:val="clear" w:color="auto" w:fill="auto"/>
          </w:tcPr>
          <w:p w14:paraId="78E5E53C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Cordia New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84" w:type="dxa"/>
            <w:shd w:val="clear" w:color="auto" w:fill="FAFAFA"/>
          </w:tcPr>
          <w:p w14:paraId="26982077" w14:textId="7BC3DF7B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201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644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5223DD6" w14:textId="7712BB77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820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822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DAB14F4" w14:textId="1EDB2284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11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294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287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EE2596" w:rsidRPr="00EE2596" w14:paraId="4DB592E2" w14:textId="77777777" w:rsidTr="00CC417F">
        <w:tc>
          <w:tcPr>
            <w:tcW w:w="4709" w:type="dxa"/>
            <w:shd w:val="clear" w:color="auto" w:fill="auto"/>
          </w:tcPr>
          <w:p w14:paraId="3AE4C864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84" w:type="dxa"/>
            <w:shd w:val="clear" w:color="auto" w:fill="FAFAFA"/>
          </w:tcPr>
          <w:p w14:paraId="75E87B64" w14:textId="1977CCEC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2D2AE13" w14:textId="6411DD6A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76D0DC2" w14:textId="2D1957AC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(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186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="00CC417F"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794</w:t>
            </w: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)</w:t>
            </w:r>
          </w:p>
        </w:tc>
      </w:tr>
      <w:tr w:rsidR="00EE2596" w:rsidRPr="00EE2596" w14:paraId="0FB73203" w14:textId="77777777" w:rsidTr="00CC417F">
        <w:tc>
          <w:tcPr>
            <w:tcW w:w="4709" w:type="dxa"/>
            <w:shd w:val="clear" w:color="auto" w:fill="auto"/>
          </w:tcPr>
          <w:p w14:paraId="49D0C5E9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EE2596">
              <w:rPr>
                <w:rFonts w:eastAsia="Arial Unicode MS" w:cstheme="minorHAnsi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1584" w:type="dxa"/>
            <w:shd w:val="clear" w:color="auto" w:fill="FAFAFA"/>
          </w:tcPr>
          <w:p w14:paraId="6945655E" w14:textId="43013F2F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cs/>
                <w:lang w:val="en-GB" w:bidi="th-TH"/>
              </w:rPr>
            </w:pPr>
            <w:r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64EAC4E" w14:textId="42E136B8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1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345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712</w:t>
            </w:r>
          </w:p>
        </w:tc>
        <w:tc>
          <w:tcPr>
            <w:tcW w:w="1584" w:type="dxa"/>
            <w:shd w:val="clear" w:color="auto" w:fill="FAFAFA"/>
          </w:tcPr>
          <w:p w14:paraId="3334E80E" w14:textId="290FA83A" w:rsidR="00EE2596" w:rsidRPr="00EE2596" w:rsidRDefault="00CC417F" w:rsidP="00EE2596">
            <w:pPr>
              <w:spacing w:after="0" w:line="240" w:lineRule="auto"/>
              <w:ind w:right="-72"/>
              <w:jc w:val="right"/>
              <w:rPr>
                <w:rFonts w:eastAsia="Times New Roman"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745</w:t>
            </w:r>
            <w:r w:rsidR="00EE2596" w:rsidRPr="00EE2596">
              <w:rPr>
                <w:rFonts w:eastAsia="Times New Roman"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eastAsia="Times New Roman" w:cstheme="minorHAnsi"/>
                <w:sz w:val="18"/>
                <w:szCs w:val="18"/>
                <w:lang w:val="en-GB" w:bidi="th-TH"/>
              </w:rPr>
              <w:t>217</w:t>
            </w:r>
          </w:p>
        </w:tc>
      </w:tr>
      <w:tr w:rsidR="00EE2596" w:rsidRPr="00EE2596" w14:paraId="0F42ECEC" w14:textId="77777777" w:rsidTr="00CC417F">
        <w:tc>
          <w:tcPr>
            <w:tcW w:w="4709" w:type="dxa"/>
            <w:vAlign w:val="bottom"/>
          </w:tcPr>
          <w:p w14:paraId="0206572A" w14:textId="77777777" w:rsidR="00EE2596" w:rsidRPr="00EE2596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4A90F7" w14:textId="77777777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A84219" w14:textId="77777777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FCBF48" w14:textId="77777777" w:rsidR="00EE2596" w:rsidRPr="00EE2596" w:rsidRDefault="00EE2596" w:rsidP="00EE2596">
            <w:pPr>
              <w:spacing w:after="0" w:line="240" w:lineRule="auto"/>
              <w:ind w:right="-72"/>
              <w:jc w:val="right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EE2596" w:rsidRPr="00230CAE" w14:paraId="4CDBBFA3" w14:textId="77777777" w:rsidTr="00CC417F">
        <w:tc>
          <w:tcPr>
            <w:tcW w:w="4709" w:type="dxa"/>
            <w:vAlign w:val="bottom"/>
          </w:tcPr>
          <w:p w14:paraId="1587E351" w14:textId="77777777" w:rsidR="00EE2596" w:rsidRPr="00230CAE" w:rsidRDefault="00EE2596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230CAE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9285C24" w14:textId="44433FC5" w:rsidR="00EE2596" w:rsidRPr="00230CAE" w:rsidRDefault="00CC417F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40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000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3C639005" w14:textId="44A27095" w:rsidR="00EE2596" w:rsidRPr="00230CAE" w:rsidRDefault="00CC417F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842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072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587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5298D978" w14:textId="372D7CED" w:rsidR="00EE2596" w:rsidRPr="00230CAE" w:rsidRDefault="00CC417F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872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960</w:t>
            </w:r>
            <w:r w:rsidR="00EE2596" w:rsidRPr="004C359E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833</w:t>
            </w:r>
          </w:p>
        </w:tc>
      </w:tr>
    </w:tbl>
    <w:p w14:paraId="0539AD77" w14:textId="77777777" w:rsidR="006B28E9" w:rsidRDefault="006B28E9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3EFC10" w14:textId="2694B3C9" w:rsidR="00B86DA5" w:rsidRPr="00F353C9" w:rsidRDefault="007336D9" w:rsidP="007E3D0F">
      <w:pPr>
        <w:spacing w:after="0" w:line="240" w:lineRule="auto"/>
        <w:jc w:val="both"/>
        <w:rPr>
          <w:rFonts w:eastAsia="Arial Unicode MS" w:cstheme="minorHAnsi"/>
          <w:spacing w:val="-2"/>
          <w:sz w:val="18"/>
          <w:szCs w:val="18"/>
          <w:lang w:bidi="th-TH"/>
        </w:rPr>
      </w:pP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 xml:space="preserve">The carrying </w:t>
      </w:r>
      <w:r w:rsidR="00EF2E60" w:rsidRPr="00F353C9">
        <w:rPr>
          <w:rFonts w:eastAsia="Arial Unicode MS" w:cstheme="minorHAnsi"/>
          <w:spacing w:val="-2"/>
          <w:sz w:val="18"/>
          <w:szCs w:val="18"/>
          <w:lang w:bidi="th-TH"/>
        </w:rPr>
        <w:t>amount</w:t>
      </w: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 xml:space="preserve"> and fair value of long-term borrowings are as follow</w:t>
      </w:r>
      <w:r w:rsidR="00E85D9D" w:rsidRPr="00F353C9">
        <w:rPr>
          <w:rFonts w:eastAsia="Arial Unicode MS" w:cstheme="minorHAnsi"/>
          <w:spacing w:val="-2"/>
          <w:sz w:val="18"/>
          <w:szCs w:val="18"/>
          <w:lang w:val="en-GB" w:bidi="th-TH"/>
        </w:rPr>
        <w:t>s</w:t>
      </w:r>
      <w:r w:rsidRPr="00F353C9">
        <w:rPr>
          <w:rFonts w:eastAsia="Arial Unicode MS" w:cstheme="minorHAnsi"/>
          <w:spacing w:val="-2"/>
          <w:sz w:val="18"/>
          <w:szCs w:val="18"/>
          <w:lang w:bidi="th-TH"/>
        </w:rPr>
        <w:t>:</w:t>
      </w:r>
    </w:p>
    <w:p w14:paraId="3DF71B16" w14:textId="77777777" w:rsidR="00D87F49" w:rsidRPr="00F353C9" w:rsidRDefault="00D87F49" w:rsidP="007E3D0F">
      <w:pPr>
        <w:spacing w:after="0" w:line="240" w:lineRule="auto"/>
        <w:jc w:val="both"/>
        <w:rPr>
          <w:rFonts w:eastAsia="Arial Unicode MS" w:cstheme="minorHAnsi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C417F" w:rsidRPr="00F353C9" w14:paraId="78D9E659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02D9391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976EDAF" w14:textId="3E960BFA" w:rsidR="00CC417F" w:rsidRPr="00F353C9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9E26" w14:textId="1D565522" w:rsidR="00CC417F" w:rsidRPr="00F353C9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Separate</w:t>
            </w:r>
          </w:p>
        </w:tc>
      </w:tr>
      <w:tr w:rsidR="00CC417F" w:rsidRPr="00F353C9" w14:paraId="541C6591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BCCF207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89C15" w14:textId="140CAEA1" w:rsidR="00CC417F" w:rsidRPr="00CC417F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92A66" w14:textId="45940F95" w:rsidR="00CC417F" w:rsidRPr="00CC417F" w:rsidRDefault="00CC417F" w:rsidP="00CC417F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C417F" w:rsidRPr="00F353C9" w14:paraId="5FA0A0F8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6395E4B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32808" w14:textId="2EFB582A" w:rsidR="00CC417F" w:rsidRPr="00CC417F" w:rsidRDefault="00CC417F" w:rsidP="00CC417F">
            <w:pPr>
              <w:spacing w:after="0" w:line="240" w:lineRule="auto"/>
              <w:ind w:left="-156"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F353C9">
              <w:rPr>
                <w:rFonts w:cstheme="minorHAnsi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12838B02" w14:textId="63A7FBB1" w:rsidR="00CC417F" w:rsidRPr="00CC417F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F353C9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F353C9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5B7885DF" w14:textId="5C4881EB" w:rsidR="00CC417F" w:rsidRPr="00CC417F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F353C9">
              <w:rPr>
                <w:rFonts w:cstheme="minorHAnsi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940E" w14:textId="58ABA5C1" w:rsidR="00CC417F" w:rsidRPr="00CC417F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Pr="00F353C9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F353C9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</w:tr>
      <w:tr w:rsidR="00CC417F" w:rsidRPr="00F353C9" w14:paraId="7E5AC0D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5A66E9A1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C8B03A0" w14:textId="67B87B80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06BD35B" w14:textId="21426885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391DA4B9" w14:textId="223D6C1F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521E0" w14:textId="0B1F13AE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CC417F" w:rsidRPr="00F353C9" w14:paraId="24E567A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AA4F708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B38C5" w14:textId="00930A87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B298" w14:textId="24079FD8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E2B9" w14:textId="73982BD6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D93" w14:textId="77777777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</w:tr>
      <w:tr w:rsidR="00CC417F" w:rsidRPr="00F353C9" w14:paraId="10B57BDE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FC71285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CF61C" w14:textId="77777777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61E59" w14:textId="1D9DAC05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3468" w14:textId="5A8E42D0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CD6D8C" w14:textId="77777777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CC417F" w:rsidRPr="00F353C9" w14:paraId="0AF744F6" w14:textId="77777777" w:rsidTr="00CC417F">
        <w:trPr>
          <w:trHeight w:val="135"/>
        </w:trPr>
        <w:tc>
          <w:tcPr>
            <w:tcW w:w="3672" w:type="dxa"/>
            <w:shd w:val="clear" w:color="auto" w:fill="auto"/>
            <w:vAlign w:val="bottom"/>
          </w:tcPr>
          <w:p w14:paraId="053893B5" w14:textId="1FB96966" w:rsidR="00CC417F" w:rsidRPr="00F353C9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sz w:val="18"/>
                <w:szCs w:val="18"/>
              </w:rPr>
              <w:t>Not later than one year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71D0" w14:textId="414C380A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566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65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2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235</w:t>
            </w:r>
          </w:p>
        </w:tc>
        <w:tc>
          <w:tcPr>
            <w:tcW w:w="1440" w:type="dxa"/>
            <w:vAlign w:val="bottom"/>
          </w:tcPr>
          <w:p w14:paraId="6C2AF496" w14:textId="2A37B5C0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539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291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7386E" w14:textId="758E314E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498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027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6C8CBE35" w14:textId="78D974F2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470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683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021</w:t>
            </w:r>
          </w:p>
        </w:tc>
      </w:tr>
      <w:tr w:rsidR="00CC417F" w:rsidRPr="00F353C9" w14:paraId="2AB5703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2977C1E" w14:textId="01D17816" w:rsidR="00CC417F" w:rsidRPr="00F353C9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sz w:val="18"/>
                <w:szCs w:val="18"/>
              </w:rPr>
              <w:t xml:space="preserve">Later than 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Pr="00F353C9">
              <w:rPr>
                <w:rFonts w:cstheme="minorHAnsi"/>
                <w:sz w:val="18"/>
                <w:szCs w:val="18"/>
              </w:rPr>
              <w:t xml:space="preserve"> year but not later than 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</w:t>
            </w:r>
            <w:r w:rsidRPr="00F353C9">
              <w:rPr>
                <w:rFonts w:cstheme="minorHAnsi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76682" w14:textId="46328FDA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424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586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7B641" w14:textId="707B865D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392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710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13E27" w14:textId="6E715AE6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374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933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613A1AEF" w14:textId="5FE0A8CA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353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048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586</w:t>
            </w:r>
          </w:p>
        </w:tc>
      </w:tr>
      <w:tr w:rsidR="00CC417F" w:rsidRPr="00F353C9" w14:paraId="21D3A072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C11D4B4" w14:textId="77777777" w:rsidR="00CC417F" w:rsidRPr="00F353C9" w:rsidRDefault="00CC417F" w:rsidP="00CC417F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AA4A0" w14:textId="77777777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012FC" w14:textId="49F459ED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A005D" w14:textId="3097DB98" w:rsidR="00CC417F" w:rsidRPr="00F353C9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CDD1B" w14:textId="0ED945D6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</w:tr>
      <w:tr w:rsidR="00CC417F" w:rsidRPr="00F353C9" w14:paraId="726F2A4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1BF07870" w14:textId="77777777" w:rsidR="00CC417F" w:rsidRPr="00F353C9" w:rsidRDefault="00CC417F" w:rsidP="00CC417F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D3A33" w14:textId="0D427648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991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238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DE13" w14:textId="751A956A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932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002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9295D" w14:textId="7AC77239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872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960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4DC54" w14:textId="272EA92B" w:rsidR="00CC417F" w:rsidRPr="00F353C9" w:rsidRDefault="00CC417F" w:rsidP="00CC417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823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731</w:t>
            </w:r>
            <w:r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607</w:t>
            </w:r>
          </w:p>
        </w:tc>
      </w:tr>
    </w:tbl>
    <w:p w14:paraId="7243029F" w14:textId="77777777" w:rsidR="00BC4F58" w:rsidRPr="00F353C9" w:rsidRDefault="00BC4F58" w:rsidP="00BC4F58">
      <w:pPr>
        <w:spacing w:after="0" w:line="240" w:lineRule="auto"/>
        <w:jc w:val="thaiDistribute"/>
        <w:rPr>
          <w:rFonts w:eastAsia="Arial Unicode MS" w:cstheme="minorHAnsi"/>
          <w:color w:val="000000" w:themeColor="text1"/>
          <w:spacing w:val="-4"/>
          <w:sz w:val="18"/>
          <w:szCs w:val="18"/>
        </w:rPr>
      </w:pPr>
    </w:p>
    <w:p w14:paraId="17A5FDB7" w14:textId="61083781" w:rsidR="00A57235" w:rsidRPr="00F353C9" w:rsidRDefault="00A57235" w:rsidP="00BC4F58">
      <w:pPr>
        <w:spacing w:after="0" w:line="240" w:lineRule="auto"/>
        <w:jc w:val="thaiDistribute"/>
        <w:rPr>
          <w:rFonts w:eastAsia="Arial Unicode MS" w:cstheme="minorHAnsi"/>
          <w:color w:val="000000" w:themeColor="text1"/>
          <w:spacing w:val="-4"/>
          <w:sz w:val="18"/>
          <w:szCs w:val="18"/>
        </w:rPr>
      </w:pPr>
      <w:r w:rsidRPr="00F353C9">
        <w:rPr>
          <w:rFonts w:eastAsia="Arial Unicode MS" w:cstheme="minorHAnsi"/>
          <w:color w:val="000000" w:themeColor="text1"/>
          <w:spacing w:val="-4"/>
          <w:sz w:val="18"/>
          <w:szCs w:val="18"/>
        </w:rPr>
        <w:t>The fair value of the long-term borrowings is approximately equivalent to their carrying amounts.</w:t>
      </w:r>
    </w:p>
    <w:p w14:paraId="13462CD0" w14:textId="77777777" w:rsidR="00BC4F58" w:rsidRPr="00F353C9" w:rsidRDefault="00BC4F58" w:rsidP="00BC4F58">
      <w:pPr>
        <w:spacing w:after="0" w:line="240" w:lineRule="auto"/>
        <w:jc w:val="thaiDistribute"/>
        <w:rPr>
          <w:rFonts w:eastAsia="Arial Unicode MS" w:cstheme="minorHAnsi"/>
          <w:color w:val="000000" w:themeColor="text1"/>
          <w:spacing w:val="-4"/>
          <w:sz w:val="18"/>
          <w:szCs w:val="18"/>
        </w:rPr>
      </w:pPr>
    </w:p>
    <w:p w14:paraId="4FD155C6" w14:textId="2B1FB00D" w:rsidR="00A57235" w:rsidRPr="00F353C9" w:rsidRDefault="00A5723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F353C9">
        <w:rPr>
          <w:rFonts w:eastAsia="Arial Unicode MS" w:cstheme="minorHAnsi"/>
          <w:spacing w:val="-4"/>
          <w:sz w:val="18"/>
          <w:szCs w:val="18"/>
        </w:rPr>
        <w:t xml:space="preserve">The fair value of long-term borrowings is within the level </w:t>
      </w:r>
      <w:r w:rsidR="00CC417F" w:rsidRPr="00CC417F">
        <w:rPr>
          <w:rFonts w:eastAsia="Arial Unicode MS" w:cstheme="minorHAnsi"/>
          <w:spacing w:val="-4"/>
          <w:sz w:val="18"/>
          <w:szCs w:val="18"/>
          <w:lang w:val="en-GB"/>
        </w:rPr>
        <w:t>2</w:t>
      </w:r>
      <w:r w:rsidRPr="00F353C9">
        <w:rPr>
          <w:rFonts w:eastAsia="Arial Unicode MS" w:cstheme="minorHAnsi"/>
          <w:spacing w:val="-4"/>
          <w:sz w:val="18"/>
          <w:szCs w:val="18"/>
        </w:rPr>
        <w:t xml:space="preserve"> of the fair value hierarchy based on discounted cash flows using </w:t>
      </w:r>
      <w:r w:rsidR="00E3218F" w:rsidRPr="00F353C9">
        <w:rPr>
          <w:rFonts w:eastAsia="Arial Unicode MS" w:cstheme="minorHAnsi"/>
          <w:spacing w:val="-4"/>
          <w:sz w:val="18"/>
          <w:szCs w:val="18"/>
        </w:rPr>
        <w:br/>
      </w:r>
      <w:r w:rsidRPr="00F353C9">
        <w:rPr>
          <w:rFonts w:eastAsia="Arial Unicode MS" w:cstheme="minorHAnsi"/>
          <w:spacing w:val="-4"/>
          <w:sz w:val="18"/>
          <w:szCs w:val="18"/>
        </w:rPr>
        <w:t>a discount rate from the borrowing market rates which are available to the Group and the Company at the statement of financial position date.</w:t>
      </w:r>
    </w:p>
    <w:p w14:paraId="7A524E9C" w14:textId="429EAE42" w:rsidR="00806A16" w:rsidRPr="00F353C9" w:rsidRDefault="00806A16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2CD47F7F" w14:textId="31681FD3" w:rsidR="00A57235" w:rsidRPr="00F353C9" w:rsidRDefault="00A5723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F353C9">
        <w:rPr>
          <w:rFonts w:eastAsia="Arial Unicode MS" w:cstheme="minorHAnsi"/>
          <w:spacing w:val="-4"/>
          <w:sz w:val="18"/>
          <w:szCs w:val="18"/>
        </w:rPr>
        <w:t xml:space="preserve">According to the long-term borrowings from financial institutions agreements, the Group has to repay the borrowings when </w:t>
      </w:r>
      <w:r w:rsidR="00E3218F" w:rsidRPr="00F353C9">
        <w:rPr>
          <w:rFonts w:eastAsia="Arial Unicode MS" w:cstheme="minorHAnsi"/>
          <w:spacing w:val="-4"/>
          <w:sz w:val="18"/>
          <w:szCs w:val="18"/>
        </w:rPr>
        <w:br/>
      </w:r>
      <w:r w:rsidRPr="00CC417F">
        <w:rPr>
          <w:rFonts w:eastAsia="Arial Unicode MS" w:cstheme="minorHAnsi"/>
          <w:spacing w:val="-4"/>
          <w:sz w:val="18"/>
          <w:szCs w:val="18"/>
        </w:rPr>
        <w:t xml:space="preserve">the Group requests for mortgage release of house ready for sales. Therefore, the Group considers reclassifying long-term </w:t>
      </w:r>
      <w:r w:rsidRPr="00F353C9">
        <w:rPr>
          <w:rFonts w:eastAsia="Arial Unicode MS" w:cstheme="minorHAnsi"/>
          <w:spacing w:val="-4"/>
          <w:sz w:val="18"/>
          <w:szCs w:val="18"/>
        </w:rPr>
        <w:t xml:space="preserve">borrowings from financial institutions into current and non-current portion based on the plans of real estate development costs' </w:t>
      </w:r>
      <w:r w:rsidRPr="00CC417F">
        <w:rPr>
          <w:rFonts w:eastAsia="Arial Unicode MS" w:cstheme="minorHAnsi"/>
          <w:sz w:val="18"/>
          <w:szCs w:val="18"/>
        </w:rPr>
        <w:t xml:space="preserve">sales and mortgage release. The Group also considers an unconditional right to defer settlement of the liability for at least </w:t>
      </w:r>
      <w:r w:rsidR="00CC417F" w:rsidRPr="00CC417F">
        <w:rPr>
          <w:rFonts w:eastAsia="Arial Unicode MS" w:cstheme="minorHAnsi"/>
          <w:sz w:val="18"/>
          <w:szCs w:val="18"/>
          <w:lang w:val="en-GB"/>
        </w:rPr>
        <w:t>12</w:t>
      </w:r>
      <w:r w:rsidRPr="00CC417F">
        <w:rPr>
          <w:rFonts w:eastAsia="Arial Unicode MS" w:cstheme="minorHAnsi"/>
          <w:sz w:val="18"/>
          <w:szCs w:val="18"/>
        </w:rPr>
        <w:t xml:space="preserve"> months</w:t>
      </w:r>
      <w:r w:rsidRPr="00F353C9">
        <w:rPr>
          <w:rFonts w:eastAsia="Arial Unicode MS" w:cstheme="minorHAnsi"/>
          <w:spacing w:val="-4"/>
          <w:sz w:val="18"/>
          <w:szCs w:val="18"/>
        </w:rPr>
        <w:t xml:space="preserve"> after the reporting date in the assessment.</w:t>
      </w:r>
    </w:p>
    <w:p w14:paraId="0BAC5713" w14:textId="6D951FBC" w:rsidR="00D866B5" w:rsidRPr="00F353C9" w:rsidRDefault="00D866B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</w:p>
    <w:p w14:paraId="0CEF531B" w14:textId="48ABAE8C" w:rsidR="00D866B5" w:rsidRPr="00F353C9" w:rsidRDefault="00D866B5" w:rsidP="00BC4F58">
      <w:pPr>
        <w:spacing w:after="0" w:line="240" w:lineRule="auto"/>
        <w:jc w:val="thaiDistribute"/>
        <w:rPr>
          <w:rFonts w:eastAsia="Arial Unicode MS" w:cstheme="minorHAnsi"/>
          <w:spacing w:val="-4"/>
          <w:sz w:val="18"/>
          <w:szCs w:val="18"/>
        </w:rPr>
      </w:pPr>
      <w:r w:rsidRPr="00F353C9">
        <w:rPr>
          <w:rFonts w:eastAsia="Arial Unicode MS" w:cstheme="minorHAnsi"/>
          <w:spacing w:val="-4"/>
          <w:sz w:val="18"/>
          <w:szCs w:val="18"/>
        </w:rPr>
        <w:t>Under the terms of the Group’s major borrowing facilities, the Group is required to comply with the loan covenants. The Group has complied with these covenants throughout the reporting period.</w:t>
      </w:r>
    </w:p>
    <w:p w14:paraId="0EE7D65A" w14:textId="77777777" w:rsidR="0012174F" w:rsidRPr="00F353C9" w:rsidRDefault="0012174F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</w:p>
    <w:p w14:paraId="379835B2" w14:textId="66D4BA45" w:rsidR="00CA7A6A" w:rsidRPr="00F353C9" w:rsidRDefault="00014082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  <w:r w:rsidRPr="00F353C9">
        <w:rPr>
          <w:rFonts w:eastAsia="Arial Unicode MS" w:cstheme="minorHAnsi"/>
          <w:sz w:val="18"/>
          <w:szCs w:val="18"/>
          <w:lang w:bidi="th-TH"/>
        </w:rPr>
        <w:t>The Group has</w:t>
      </w:r>
      <w:r w:rsidR="00CC0B9F" w:rsidRPr="00F353C9">
        <w:rPr>
          <w:rFonts w:eastAsia="Arial Unicode MS" w:cstheme="minorHAnsi"/>
          <w:sz w:val="18"/>
          <w:szCs w:val="18"/>
          <w:lang w:bidi="th-TH"/>
        </w:rPr>
        <w:t xml:space="preserve"> the</w:t>
      </w:r>
      <w:r w:rsidRPr="00F353C9">
        <w:rPr>
          <w:rFonts w:eastAsia="Arial Unicode MS" w:cstheme="minorHAnsi"/>
          <w:sz w:val="18"/>
          <w:szCs w:val="18"/>
          <w:lang w:bidi="th-TH"/>
        </w:rPr>
        <w:t xml:space="preserve"> undrawn </w:t>
      </w:r>
      <w:r w:rsidR="00541C8D" w:rsidRPr="00F353C9">
        <w:rPr>
          <w:rFonts w:eastAsia="Arial Unicode MS" w:cstheme="minorHAnsi"/>
          <w:sz w:val="18"/>
          <w:szCs w:val="18"/>
          <w:lang w:bidi="th-TH"/>
        </w:rPr>
        <w:t>credit</w:t>
      </w:r>
      <w:r w:rsidRPr="00F353C9">
        <w:rPr>
          <w:rFonts w:eastAsia="Arial Unicode MS" w:cstheme="minorHAnsi"/>
          <w:sz w:val="18"/>
          <w:szCs w:val="18"/>
          <w:lang w:bidi="th-TH"/>
        </w:rPr>
        <w:t xml:space="preserve"> facilities</w:t>
      </w:r>
      <w:r w:rsidR="00CC0B9F" w:rsidRPr="00F353C9">
        <w:rPr>
          <w:rFonts w:eastAsia="Arial Unicode MS" w:cstheme="minorHAnsi"/>
          <w:sz w:val="18"/>
          <w:szCs w:val="18"/>
          <w:lang w:bidi="th-TH"/>
        </w:rPr>
        <w:t xml:space="preserve"> as follows</w:t>
      </w:r>
      <w:r w:rsidRPr="00F353C9">
        <w:rPr>
          <w:rFonts w:eastAsia="Arial Unicode MS" w:cstheme="minorHAnsi"/>
          <w:sz w:val="18"/>
          <w:szCs w:val="18"/>
          <w:lang w:bidi="th-TH"/>
        </w:rPr>
        <w:t>:</w:t>
      </w:r>
    </w:p>
    <w:p w14:paraId="28CA75F5" w14:textId="77777777" w:rsidR="00433811" w:rsidRPr="00F353C9" w:rsidRDefault="00433811" w:rsidP="002B198B">
      <w:pPr>
        <w:spacing w:after="0" w:line="240" w:lineRule="auto"/>
        <w:rPr>
          <w:rFonts w:eastAsia="Arial Unicode MS" w:cstheme="minorHAnsi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3609C" w:rsidRPr="00F353C9" w14:paraId="2B59BCE5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B70CD0" w14:textId="77777777" w:rsidR="00B86DA5" w:rsidRPr="00F353C9" w:rsidRDefault="00B86DA5" w:rsidP="00521BEA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5B2E" w14:textId="77777777" w:rsidR="00B86DA5" w:rsidRPr="00F353C9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DE8D3" w14:textId="77777777" w:rsidR="00B86DA5" w:rsidRPr="00F353C9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F353C9" w14:paraId="01A4C5D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B079A8" w14:textId="77777777" w:rsidR="00B86DA5" w:rsidRPr="00F353C9" w:rsidRDefault="00B86DA5" w:rsidP="00521BEA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DB0E" w14:textId="77777777" w:rsidR="00B86DA5" w:rsidRPr="00F353C9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454" w14:textId="77777777" w:rsidR="00B86DA5" w:rsidRPr="00F353C9" w:rsidRDefault="00B86DA5" w:rsidP="00CE04D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E7FA7" w:rsidRPr="00F353C9" w14:paraId="13A08F2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472625" w14:textId="77777777" w:rsidR="00FE7FA7" w:rsidRPr="00F353C9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F2D24" w14:textId="07AAF133" w:rsidR="00FE7FA7" w:rsidRPr="00F353C9" w:rsidRDefault="00CC417F" w:rsidP="00FE7FA7">
            <w:pPr>
              <w:spacing w:after="0" w:line="240" w:lineRule="auto"/>
              <w:ind w:left="-111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74C378EE" w14:textId="01068D9F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34986" w14:textId="3BDEE79C" w:rsidR="00FE7FA7" w:rsidRPr="00F353C9" w:rsidRDefault="00CC417F" w:rsidP="00FE7FA7">
            <w:pPr>
              <w:spacing w:after="0" w:line="240" w:lineRule="auto"/>
              <w:ind w:left="-17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3B2849B6" w14:textId="406BC72E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F353C9">
              <w:rPr>
                <w:rFonts w:cstheme="minorHAnsi"/>
                <w:b/>
                <w:bCs/>
                <w:sz w:val="18"/>
                <w:szCs w:val="18"/>
              </w:rPr>
              <w:t>December</w:t>
            </w:r>
          </w:p>
        </w:tc>
      </w:tr>
      <w:tr w:rsidR="00FE7FA7" w:rsidRPr="00F353C9" w14:paraId="233CC73A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A0A250" w14:textId="77777777" w:rsidR="00FE7FA7" w:rsidRPr="00F353C9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A7F940E" w14:textId="183D3E39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B5FB161" w14:textId="7F00B869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5124BD57" w14:textId="1B4B0032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9808A0D" w14:textId="3C82698C" w:rsidR="00FE7FA7" w:rsidRPr="00F353C9" w:rsidRDefault="00CC417F" w:rsidP="00FE7FA7">
            <w:pPr>
              <w:spacing w:after="0" w:line="240" w:lineRule="auto"/>
              <w:ind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FE7FA7" w:rsidRPr="00F353C9" w14:paraId="65DD434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DB3BFE1" w14:textId="77777777" w:rsidR="00FE7FA7" w:rsidRPr="00F353C9" w:rsidRDefault="00FE7FA7" w:rsidP="00FE7FA7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50357" w14:textId="1B1FDAC0" w:rsidR="00FE7FA7" w:rsidRPr="00F353C9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DE9F6" w14:textId="1832F4AF" w:rsidR="00FE7FA7" w:rsidRPr="00F353C9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55589" w14:textId="59571A12" w:rsidR="00FE7FA7" w:rsidRPr="00F353C9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F5A6F" w14:textId="1735CB63" w:rsidR="00FE7FA7" w:rsidRPr="00F353C9" w:rsidRDefault="00FE7FA7" w:rsidP="00FE7FA7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b/>
                <w:bCs/>
                <w:sz w:val="18"/>
                <w:szCs w:val="18"/>
              </w:rPr>
              <w:t>Baht</w:t>
            </w:r>
          </w:p>
        </w:tc>
      </w:tr>
      <w:tr w:rsidR="00FB3CBB" w:rsidRPr="00F353C9" w14:paraId="250298D0" w14:textId="77777777" w:rsidTr="003C7FD6">
        <w:trPr>
          <w:trHeight w:val="53"/>
        </w:trPr>
        <w:tc>
          <w:tcPr>
            <w:tcW w:w="3672" w:type="dxa"/>
            <w:shd w:val="clear" w:color="auto" w:fill="auto"/>
            <w:vAlign w:val="bottom"/>
          </w:tcPr>
          <w:p w14:paraId="746B6E88" w14:textId="77777777" w:rsidR="00FB3CBB" w:rsidRPr="00F353C9" w:rsidRDefault="00FB3CBB" w:rsidP="00FB3CBB">
            <w:pPr>
              <w:spacing w:after="0" w:line="240" w:lineRule="auto"/>
              <w:ind w:left="-101" w:right="-101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C52E3" w14:textId="77777777" w:rsidR="00FB3CBB" w:rsidRPr="00F353C9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4B57E" w14:textId="77777777" w:rsidR="00FB3CBB" w:rsidRPr="00F353C9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733F" w14:textId="77777777" w:rsidR="00FB3CBB" w:rsidRPr="00F353C9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914DF" w14:textId="77777777" w:rsidR="00FB3CBB" w:rsidRPr="00F353C9" w:rsidRDefault="00FB3CBB" w:rsidP="00FB3CBB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FB3CBB" w:rsidRPr="00F353C9" w14:paraId="186206D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FAD2951" w14:textId="3F673916" w:rsidR="00FB3CBB" w:rsidRPr="00F353C9" w:rsidRDefault="00FB3CBB" w:rsidP="00FB3CBB">
            <w:pPr>
              <w:spacing w:after="0" w:line="240" w:lineRule="auto"/>
              <w:ind w:left="-101" w:right="-101"/>
              <w:rPr>
                <w:rFonts w:cstheme="minorHAnsi"/>
                <w:spacing w:val="-4"/>
                <w:sz w:val="18"/>
                <w:szCs w:val="18"/>
              </w:rPr>
            </w:pPr>
            <w:r w:rsidRPr="00F353C9">
              <w:rPr>
                <w:rFonts w:cstheme="minorHAnsi"/>
                <w:sz w:val="18"/>
                <w:szCs w:val="18"/>
              </w:rPr>
              <w:t>Floating interest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70CBF" w14:textId="77777777" w:rsidR="00FB3CBB" w:rsidRPr="00F353C9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C50F332" w14:textId="0D6EE9B6" w:rsidR="00FB3CBB" w:rsidRPr="00F353C9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EB003" w14:textId="77777777" w:rsidR="00FB3CBB" w:rsidRPr="00F353C9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033DAD" w14:textId="7308A183" w:rsidR="00FB3CBB" w:rsidRPr="00F353C9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940D69" w:rsidRPr="00F353C9" w14:paraId="320DCB4D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E31E7D9" w14:textId="0F34FEE2" w:rsidR="00940D69" w:rsidRPr="00F353C9" w:rsidRDefault="00940D69" w:rsidP="00940D69">
            <w:pPr>
              <w:spacing w:after="0" w:line="240" w:lineRule="auto"/>
              <w:ind w:left="-101" w:right="-101"/>
              <w:rPr>
                <w:rFonts w:cstheme="minorHAnsi"/>
                <w:sz w:val="18"/>
                <w:szCs w:val="18"/>
              </w:rPr>
            </w:pPr>
            <w:r w:rsidRPr="00F353C9">
              <w:rPr>
                <w:rFonts w:cstheme="minorHAnsi"/>
                <w:sz w:val="18"/>
                <w:szCs w:val="18"/>
              </w:rPr>
              <w:t xml:space="preserve">   - Expiring later than one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86E51" w14:textId="1932184D" w:rsidR="00940D69" w:rsidRPr="00F353C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492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631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BDEA" w14:textId="3A31D57D" w:rsidR="00940D69" w:rsidRPr="00F353C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1</w:t>
            </w:r>
            <w:r w:rsidR="005F4228" w:rsidRPr="00F353C9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554</w:t>
            </w:r>
            <w:r w:rsidR="005F4228" w:rsidRPr="00F353C9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394</w:t>
            </w:r>
            <w:r w:rsidR="005F4228" w:rsidRPr="00F353C9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EA574" w14:textId="6D941569" w:rsidR="00940D69" w:rsidRPr="00F353C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320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099</w:t>
            </w:r>
            <w:r w:rsidR="004C359E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E3F44" w14:textId="785B8DA0" w:rsidR="00940D69" w:rsidRPr="00F353C9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940D69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371</w:t>
            </w:r>
            <w:r w:rsidR="00940D69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871</w:t>
            </w:r>
            <w:r w:rsidR="00940D69" w:rsidRPr="00F353C9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186</w:t>
            </w:r>
          </w:p>
        </w:tc>
      </w:tr>
    </w:tbl>
    <w:p w14:paraId="2FF4FF17" w14:textId="53796E47" w:rsidR="0056040A" w:rsidRDefault="0056040A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A8E4C4A" w14:textId="02BBDB86" w:rsidR="00EE67EC" w:rsidRDefault="00EE67EC">
      <w:pPr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0F8531CC" w14:textId="77777777" w:rsidR="00C72A68" w:rsidRPr="00DB757E" w:rsidRDefault="00C72A68" w:rsidP="00DB757E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483DB1" w:rsidRPr="00C97725" w14:paraId="7AF75A42" w14:textId="77777777" w:rsidTr="008D34C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C0BC7A8" w14:textId="7D264FB4" w:rsidR="00483DB1" w:rsidRPr="00C97725" w:rsidRDefault="00CC417F" w:rsidP="008D34C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BE28E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2B5CF2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</w:t>
            </w:r>
            <w:r w:rsidR="00483DB1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arnings per share</w:t>
            </w:r>
          </w:p>
        </w:tc>
      </w:tr>
    </w:tbl>
    <w:p w14:paraId="04215BCD" w14:textId="0ECB6765" w:rsidR="00483DB1" w:rsidRPr="00C97725" w:rsidRDefault="00483DB1" w:rsidP="00D87F49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A44E00" w:themeColor="text2" w:themeShade="BF"/>
          <w:sz w:val="18"/>
          <w:szCs w:val="18"/>
          <w:lang w:bidi="th-TH"/>
        </w:rPr>
      </w:pPr>
    </w:p>
    <w:p w14:paraId="755BF970" w14:textId="3A15C561" w:rsidR="00483DB1" w:rsidRPr="00C97725" w:rsidRDefault="00483DB1" w:rsidP="00483DB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Basic earnings per share is calculated by dividing profit for</w:t>
      </w:r>
      <w:r w:rsidR="00EB3C89"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the three-month</w:t>
      </w:r>
      <w:r w:rsidR="00321577">
        <w:rPr>
          <w:rFonts w:ascii="Arial" w:eastAsia="Arial Unicode MS" w:hAnsi="Arial" w:hint="cs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periods attributable</w:t>
      </w:r>
      <w:r w:rsidRPr="00BC4F58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to shareholders of the Company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by the weighted average number of ordinary shares issued and paid-up share capital during the period.</w:t>
      </w:r>
    </w:p>
    <w:p w14:paraId="647D2529" w14:textId="5D78444A" w:rsidR="00483DB1" w:rsidRDefault="00483DB1" w:rsidP="00483DB1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A44E00" w:themeColor="text2" w:themeShade="BF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39371C" w:rsidRPr="00EE2596" w14:paraId="180622A2" w14:textId="77777777" w:rsidTr="00322322">
        <w:trPr>
          <w:trHeight w:val="20"/>
        </w:trPr>
        <w:tc>
          <w:tcPr>
            <w:tcW w:w="3674" w:type="dxa"/>
            <w:vAlign w:val="bottom"/>
          </w:tcPr>
          <w:p w14:paraId="4F0D9665" w14:textId="77777777" w:rsidR="0039371C" w:rsidRPr="00EE2596" w:rsidRDefault="0039371C" w:rsidP="00CC417F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574F8791" w14:textId="77777777" w:rsidR="0039371C" w:rsidRPr="00EE2596" w:rsidRDefault="0039371C" w:rsidP="00322322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2110AE94" w14:textId="77777777" w:rsidR="0039371C" w:rsidRPr="00EE2596" w:rsidRDefault="0039371C" w:rsidP="00322322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  <w:lang w:val="en-GB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Separate</w:t>
            </w:r>
          </w:p>
        </w:tc>
      </w:tr>
      <w:tr w:rsidR="0039371C" w:rsidRPr="00EE2596" w14:paraId="76E71A66" w14:textId="77777777" w:rsidTr="00322322">
        <w:trPr>
          <w:trHeight w:val="20"/>
        </w:trPr>
        <w:tc>
          <w:tcPr>
            <w:tcW w:w="3674" w:type="dxa"/>
            <w:vAlign w:val="bottom"/>
          </w:tcPr>
          <w:p w14:paraId="3E6B638A" w14:textId="77777777" w:rsidR="0039371C" w:rsidRPr="00EE2596" w:rsidRDefault="0039371C" w:rsidP="00CC417F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38D671EF" w14:textId="77777777" w:rsidR="0039371C" w:rsidRPr="00EE2596" w:rsidRDefault="0039371C" w:rsidP="00322322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15DDBEA2" w14:textId="77777777" w:rsidR="0039371C" w:rsidRPr="00EE2596" w:rsidRDefault="0039371C" w:rsidP="00322322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39371C" w:rsidRPr="00EE2596" w14:paraId="71C134EF" w14:textId="77777777" w:rsidTr="00322322">
        <w:trPr>
          <w:trHeight w:val="20"/>
        </w:trPr>
        <w:tc>
          <w:tcPr>
            <w:tcW w:w="3674" w:type="dxa"/>
            <w:vAlign w:val="bottom"/>
            <w:hideMark/>
          </w:tcPr>
          <w:p w14:paraId="1AECBB2F" w14:textId="004D8C8E" w:rsidR="0039371C" w:rsidRPr="00EE2596" w:rsidRDefault="0039371C" w:rsidP="00CC417F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For the three-month period</w:t>
            </w:r>
            <w:r w:rsidR="00806A16" w:rsidRPr="00EE259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  <w:hideMark/>
          </w:tcPr>
          <w:p w14:paraId="06D5C4EE" w14:textId="6B534AE2" w:rsidR="0039371C" w:rsidRPr="00EE2596" w:rsidRDefault="00CC417F" w:rsidP="00CC417F">
            <w:pPr>
              <w:spacing w:after="0" w:line="240" w:lineRule="auto"/>
              <w:ind w:left="-23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51F0A38B" w14:textId="66F50F46" w:rsidR="0039371C" w:rsidRPr="00EE2596" w:rsidRDefault="00CC417F" w:rsidP="00CC417F">
            <w:pPr>
              <w:spacing w:after="0" w:line="240" w:lineRule="auto"/>
              <w:ind w:left="-23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7BEF778" w14:textId="5DB54234" w:rsidR="0039371C" w:rsidRPr="00EE2596" w:rsidRDefault="00CC417F" w:rsidP="00CC417F">
            <w:pPr>
              <w:spacing w:after="0" w:line="240" w:lineRule="auto"/>
              <w:ind w:left="-113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428869F" w14:textId="2475C455" w:rsidR="0039371C" w:rsidRPr="00EE2596" w:rsidRDefault="00CC417F" w:rsidP="00CC417F">
            <w:pPr>
              <w:spacing w:after="0" w:line="240" w:lineRule="auto"/>
              <w:ind w:left="-109" w:right="-72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March</w:t>
            </w:r>
          </w:p>
        </w:tc>
      </w:tr>
      <w:tr w:rsidR="0039371C" w:rsidRPr="00EE2596" w14:paraId="051F4D42" w14:textId="77777777" w:rsidTr="00322322">
        <w:trPr>
          <w:trHeight w:val="20"/>
        </w:trPr>
        <w:tc>
          <w:tcPr>
            <w:tcW w:w="3674" w:type="dxa"/>
            <w:vAlign w:val="bottom"/>
          </w:tcPr>
          <w:p w14:paraId="1C18B75A" w14:textId="77777777" w:rsidR="0039371C" w:rsidRPr="00EE2596" w:rsidRDefault="0039371C" w:rsidP="00CC417F">
            <w:pPr>
              <w:spacing w:after="0" w:line="240" w:lineRule="auto"/>
              <w:ind w:left="-86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B3EBB5A" w14:textId="0D1F983F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30A66CB9" w14:textId="0B7022B6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BA5C6F3" w14:textId="4727AF11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21CE5F00" w14:textId="0C19A4FF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39371C" w:rsidRPr="00CC417F" w14:paraId="3628A91E" w14:textId="77777777" w:rsidTr="00230CAE">
        <w:trPr>
          <w:trHeight w:val="20"/>
        </w:trPr>
        <w:tc>
          <w:tcPr>
            <w:tcW w:w="3674" w:type="dxa"/>
          </w:tcPr>
          <w:p w14:paraId="1CE390AE" w14:textId="77777777" w:rsidR="0039371C" w:rsidRPr="00CC417F" w:rsidRDefault="0039371C" w:rsidP="00CC417F">
            <w:pPr>
              <w:spacing w:after="0" w:line="240" w:lineRule="auto"/>
              <w:ind w:left="-86"/>
              <w:jc w:val="both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132236C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B85D99F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8FA9E7A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19E6F83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</w:tr>
      <w:tr w:rsidR="00230CAE" w:rsidRPr="00EE2596" w14:paraId="2BCFA7A6" w14:textId="77777777" w:rsidTr="00230CAE">
        <w:trPr>
          <w:trHeight w:val="20"/>
        </w:trPr>
        <w:tc>
          <w:tcPr>
            <w:tcW w:w="3674" w:type="dxa"/>
          </w:tcPr>
          <w:p w14:paraId="3FBD2D7C" w14:textId="5724E837" w:rsidR="00230CAE" w:rsidRPr="00EE2596" w:rsidRDefault="00230CAE" w:rsidP="00CC417F">
            <w:pPr>
              <w:spacing w:after="0" w:line="240" w:lineRule="auto"/>
              <w:ind w:left="-86"/>
              <w:jc w:val="both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Basic earnings per share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786CE1B" w14:textId="77777777" w:rsidR="00230CAE" w:rsidRPr="00EE2596" w:rsidRDefault="00230CAE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99DB667" w14:textId="77777777" w:rsidR="00230CAE" w:rsidRPr="00EE2596" w:rsidRDefault="00230CAE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6B6A07" w14:textId="77777777" w:rsidR="00230CAE" w:rsidRPr="00EE2596" w:rsidRDefault="00230CAE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DCF7BDD" w14:textId="77777777" w:rsidR="00230CAE" w:rsidRPr="00EE2596" w:rsidRDefault="00230CAE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39371C" w:rsidRPr="00EE2596" w14:paraId="0C717B87" w14:textId="77777777" w:rsidTr="00322322">
        <w:trPr>
          <w:trHeight w:val="20"/>
        </w:trPr>
        <w:tc>
          <w:tcPr>
            <w:tcW w:w="3674" w:type="dxa"/>
            <w:hideMark/>
          </w:tcPr>
          <w:p w14:paraId="50ECA40A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5DE528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A2CFAFC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56C04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72DA075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39371C" w:rsidRPr="00EE2596" w14:paraId="3AC09531" w14:textId="77777777" w:rsidTr="00322322">
        <w:trPr>
          <w:trHeight w:val="20"/>
        </w:trPr>
        <w:tc>
          <w:tcPr>
            <w:tcW w:w="3674" w:type="dxa"/>
            <w:hideMark/>
          </w:tcPr>
          <w:p w14:paraId="789CA768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2CCF37EB" w14:textId="5142E2F1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079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994</w:t>
            </w:r>
          </w:p>
        </w:tc>
        <w:tc>
          <w:tcPr>
            <w:tcW w:w="1440" w:type="dxa"/>
          </w:tcPr>
          <w:p w14:paraId="24A10505" w14:textId="3D15210E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201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FAFAFA"/>
          </w:tcPr>
          <w:p w14:paraId="504A51B4" w14:textId="5C5E0654" w:rsidR="0039371C" w:rsidRPr="00EE2596" w:rsidRDefault="00CC417F" w:rsidP="00CC417F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334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236</w:t>
            </w:r>
          </w:p>
        </w:tc>
        <w:tc>
          <w:tcPr>
            <w:tcW w:w="1440" w:type="dxa"/>
          </w:tcPr>
          <w:p w14:paraId="4E2D4BC5" w14:textId="0E9F077A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285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659</w:t>
            </w:r>
          </w:p>
        </w:tc>
      </w:tr>
      <w:tr w:rsidR="0039371C" w:rsidRPr="00EE2596" w14:paraId="7266AD67" w14:textId="77777777" w:rsidTr="00322322">
        <w:trPr>
          <w:trHeight w:val="20"/>
        </w:trPr>
        <w:tc>
          <w:tcPr>
            <w:tcW w:w="3674" w:type="dxa"/>
            <w:hideMark/>
          </w:tcPr>
          <w:p w14:paraId="09283D5D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67C6D3FA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1BF0AB1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09FF38" w14:textId="77777777" w:rsidR="0039371C" w:rsidRPr="00EE2596" w:rsidRDefault="0039371C" w:rsidP="00CC417F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F90D5CA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39371C" w:rsidRPr="00EE2596" w14:paraId="2AEED822" w14:textId="77777777" w:rsidTr="00322322">
        <w:trPr>
          <w:trHeight w:val="20"/>
        </w:trPr>
        <w:tc>
          <w:tcPr>
            <w:tcW w:w="3674" w:type="dxa"/>
            <w:hideMark/>
          </w:tcPr>
          <w:p w14:paraId="68172E8B" w14:textId="417D0A01" w:rsidR="0039371C" w:rsidRPr="00EE2596" w:rsidRDefault="00CC417F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</w:t>
            </w:r>
            <w:r w:rsidR="0039371C" w:rsidRPr="00EE2596">
              <w:rPr>
                <w:rFonts w:cstheme="minorHAnsi"/>
                <w:sz w:val="18"/>
                <w:szCs w:val="18"/>
              </w:rPr>
              <w:t>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C617A83" w14:textId="2960012C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A5E2A3" w14:textId="1FD0CE4B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0F44208" w14:textId="583A1995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4C359E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5961D4C" w14:textId="385AD530" w:rsidR="0039371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39371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</w:tr>
      <w:tr w:rsidR="0039371C" w:rsidRPr="00CC417F" w14:paraId="1341FDEE" w14:textId="77777777" w:rsidTr="00322322">
        <w:trPr>
          <w:trHeight w:val="20"/>
        </w:trPr>
        <w:tc>
          <w:tcPr>
            <w:tcW w:w="3674" w:type="dxa"/>
          </w:tcPr>
          <w:p w14:paraId="27E65CEE" w14:textId="77777777" w:rsidR="0039371C" w:rsidRPr="00CC417F" w:rsidRDefault="0039371C" w:rsidP="00CC417F">
            <w:pPr>
              <w:spacing w:after="0" w:line="240" w:lineRule="auto"/>
              <w:ind w:left="-86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B87E25D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703E3B3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B4322AB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995CF64" w14:textId="77777777" w:rsidR="0039371C" w:rsidRPr="00CC417F" w:rsidRDefault="0039371C" w:rsidP="00CC417F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2"/>
                <w:szCs w:val="12"/>
              </w:rPr>
            </w:pPr>
          </w:p>
        </w:tc>
      </w:tr>
      <w:tr w:rsidR="0008439C" w:rsidRPr="00EE2596" w14:paraId="1DEA2626" w14:textId="77777777" w:rsidTr="00322322">
        <w:trPr>
          <w:trHeight w:val="20"/>
        </w:trPr>
        <w:tc>
          <w:tcPr>
            <w:tcW w:w="3674" w:type="dxa"/>
            <w:hideMark/>
          </w:tcPr>
          <w:p w14:paraId="65B75BB1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6457309" w14:textId="7F8CC7E0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0014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15B0306" w14:textId="22016F15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0079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B8FE674" w14:textId="0D915972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0031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A88D1EB" w14:textId="607D128D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0019</w:t>
            </w:r>
          </w:p>
        </w:tc>
      </w:tr>
      <w:tr w:rsidR="0039371C" w:rsidRPr="00EE2596" w14:paraId="127ACDEC" w14:textId="77777777" w:rsidTr="00322322">
        <w:trPr>
          <w:trHeight w:val="20"/>
        </w:trPr>
        <w:tc>
          <w:tcPr>
            <w:tcW w:w="3674" w:type="dxa"/>
          </w:tcPr>
          <w:p w14:paraId="3AC64A5C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41F7AFE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26BE5EBB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44FA75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1494222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39371C" w:rsidRPr="00EE2596" w14:paraId="5E748A93" w14:textId="77777777" w:rsidTr="00322322">
        <w:trPr>
          <w:trHeight w:val="20"/>
        </w:trPr>
        <w:tc>
          <w:tcPr>
            <w:tcW w:w="3674" w:type="dxa"/>
            <w:hideMark/>
          </w:tcPr>
          <w:p w14:paraId="0C3A99B9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3F281085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0E8EA3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82F8A0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789043D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39371C" w:rsidRPr="00EE2596" w14:paraId="36CE9FD1" w14:textId="77777777" w:rsidTr="00322322">
        <w:trPr>
          <w:trHeight w:val="20"/>
        </w:trPr>
        <w:tc>
          <w:tcPr>
            <w:tcW w:w="3674" w:type="dxa"/>
            <w:hideMark/>
          </w:tcPr>
          <w:p w14:paraId="37F51154" w14:textId="77777777" w:rsidR="0039371C" w:rsidRPr="00EE2596" w:rsidRDefault="0039371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4FA69AE2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590A200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A3A1EE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8880FB0" w14:textId="77777777" w:rsidR="0039371C" w:rsidRPr="00EE2596" w:rsidRDefault="0039371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291DE709" w14:textId="77777777" w:rsidTr="00322322">
        <w:trPr>
          <w:trHeight w:val="20"/>
        </w:trPr>
        <w:tc>
          <w:tcPr>
            <w:tcW w:w="3674" w:type="dxa"/>
            <w:hideMark/>
          </w:tcPr>
          <w:p w14:paraId="2FD5D657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Reconciliations of earnings used in</w:t>
            </w:r>
          </w:p>
          <w:p w14:paraId="398C9109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60A4E068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41E354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AD66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CC0BCF6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5043A4E4" w14:textId="77777777" w:rsidTr="00322322">
        <w:trPr>
          <w:trHeight w:val="20"/>
        </w:trPr>
        <w:tc>
          <w:tcPr>
            <w:tcW w:w="3674" w:type="dxa"/>
            <w:hideMark/>
          </w:tcPr>
          <w:p w14:paraId="1DF7B0BC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Profit attributable to the ordinary equity</w:t>
            </w:r>
          </w:p>
          <w:p w14:paraId="4243D368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holders of the company used in</w:t>
            </w:r>
          </w:p>
          <w:p w14:paraId="75914399" w14:textId="77777777" w:rsidR="00CC417F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calculating diluted earnings per share </w:t>
            </w:r>
          </w:p>
          <w:p w14:paraId="3F121A54" w14:textId="6D359573" w:rsidR="0008439C" w:rsidRPr="00EE2596" w:rsidRDefault="00CC417F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</w:t>
            </w:r>
            <w:r w:rsidR="0008439C" w:rsidRPr="00EE2596">
              <w:rPr>
                <w:rFonts w:cstheme="minorHAnsi"/>
                <w:sz w:val="18"/>
                <w:szCs w:val="18"/>
              </w:rPr>
              <w:t>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FEFE7BC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199E3B9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6A59BB0" w14:textId="47B9727A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079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C2AD035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1826B48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C49B705" w14:textId="70C3D5E4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201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2FF28F6" w14:textId="45582FF4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2</w:t>
            </w:r>
            <w:r w:rsidR="0008439C" w:rsidRPr="00EE2596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334</w:t>
            </w:r>
            <w:r w:rsidR="0008439C" w:rsidRPr="00EE2596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1D33FCE" w14:textId="599230D4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1</w:t>
            </w:r>
            <w:r w:rsidR="0008439C" w:rsidRPr="00EE2596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285</w:t>
            </w:r>
            <w:r w:rsidR="0008439C" w:rsidRPr="00EE2596">
              <w:rPr>
                <w:rFonts w:cstheme="minorHAnsi"/>
                <w:sz w:val="18"/>
                <w:szCs w:val="18"/>
                <w:lang w:val="en-GB" w:bidi="th-TH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 w:bidi="th-TH"/>
              </w:rPr>
              <w:t>659</w:t>
            </w:r>
          </w:p>
        </w:tc>
      </w:tr>
      <w:tr w:rsidR="0008439C" w:rsidRPr="00EE2596" w14:paraId="618FA4F3" w14:textId="77777777" w:rsidTr="00322322">
        <w:trPr>
          <w:trHeight w:val="20"/>
        </w:trPr>
        <w:tc>
          <w:tcPr>
            <w:tcW w:w="3674" w:type="dxa"/>
            <w:hideMark/>
          </w:tcPr>
          <w:p w14:paraId="4E199DC3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47C62100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6ECCAB4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5291CB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53FF465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05DF2B07" w14:textId="77777777" w:rsidTr="00322322">
        <w:trPr>
          <w:trHeight w:val="20"/>
        </w:trPr>
        <w:tc>
          <w:tcPr>
            <w:tcW w:w="3674" w:type="dxa"/>
            <w:hideMark/>
          </w:tcPr>
          <w:p w14:paraId="5EB7EB72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>Weighted average number of shares</w:t>
            </w:r>
          </w:p>
          <w:p w14:paraId="50D06734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b/>
                <w:bCs/>
                <w:sz w:val="18"/>
                <w:szCs w:val="18"/>
              </w:rPr>
            </w:pPr>
            <w:r w:rsidRPr="00EE2596">
              <w:rPr>
                <w:rFonts w:cstheme="minorHAnsi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66141A38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3EB880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8DE63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9B87EA5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5EC8FCC0" w14:textId="77777777" w:rsidTr="00B73303">
        <w:trPr>
          <w:trHeight w:val="20"/>
        </w:trPr>
        <w:tc>
          <w:tcPr>
            <w:tcW w:w="3674" w:type="dxa"/>
            <w:hideMark/>
          </w:tcPr>
          <w:p w14:paraId="5D827007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Weighted average number of ordinary</w:t>
            </w:r>
          </w:p>
          <w:p w14:paraId="70109721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shares used as the denominator in</w:t>
            </w:r>
          </w:p>
          <w:p w14:paraId="4782BDFB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calculating basic earnings per share</w:t>
            </w:r>
          </w:p>
          <w:p w14:paraId="7DBF1CB9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36B857A4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59070232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CEC2D46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BE7AD23" w14:textId="2BC6B0F5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</w:tcPr>
          <w:p w14:paraId="520F6EDE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51D0CFF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6885E04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88B1067" w14:textId="1AB2B3C8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368DDC83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B5153F2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A0E5A41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B079481" w14:textId="42367E03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</w:tcPr>
          <w:p w14:paraId="048CF7FC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F123FD0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A26CA0E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CD9135E" w14:textId="28F9A8E5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</w:tr>
      <w:tr w:rsidR="0008439C" w:rsidRPr="00EE2596" w14:paraId="637F64C2" w14:textId="77777777" w:rsidTr="00556E0A">
        <w:trPr>
          <w:trHeight w:val="20"/>
        </w:trPr>
        <w:tc>
          <w:tcPr>
            <w:tcW w:w="3674" w:type="dxa"/>
            <w:hideMark/>
          </w:tcPr>
          <w:p w14:paraId="5F95387A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Adjustments for diluted earnings per</w:t>
            </w:r>
          </w:p>
          <w:p w14:paraId="7AA47B48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131A66A1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6DFF07F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81A3951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159198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3B989405" w14:textId="77777777" w:rsidTr="00556E0A">
        <w:trPr>
          <w:trHeight w:val="20"/>
        </w:trPr>
        <w:tc>
          <w:tcPr>
            <w:tcW w:w="3674" w:type="dxa"/>
            <w:hideMark/>
          </w:tcPr>
          <w:p w14:paraId="0BFBB1DA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1E2B1D1" w14:textId="4835272B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0CC780F" w14:textId="29258902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F267A11" w14:textId="245BF938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EE2596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225B4DF" w14:textId="4946E76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EE2596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</w:tr>
      <w:tr w:rsidR="0008439C" w:rsidRPr="00EE2596" w14:paraId="4FA5FA98" w14:textId="77777777" w:rsidTr="00322322">
        <w:trPr>
          <w:trHeight w:val="20"/>
        </w:trPr>
        <w:tc>
          <w:tcPr>
            <w:tcW w:w="3674" w:type="dxa"/>
            <w:hideMark/>
          </w:tcPr>
          <w:p w14:paraId="677368D1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189146F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2E1BF7E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97BFE17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4CFB6D6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08439C" w:rsidRPr="00EE2596" w14:paraId="2DDA2AD0" w14:textId="77777777" w:rsidTr="00B73303">
        <w:trPr>
          <w:trHeight w:val="20"/>
        </w:trPr>
        <w:tc>
          <w:tcPr>
            <w:tcW w:w="3674" w:type="dxa"/>
            <w:hideMark/>
          </w:tcPr>
          <w:p w14:paraId="2D8B84AB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Weighted average number of ordinary</w:t>
            </w:r>
          </w:p>
          <w:p w14:paraId="5C6D59BA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shares and potential ordinary</w:t>
            </w:r>
            <w:r w:rsidRPr="00EE2596">
              <w:rPr>
                <w:rFonts w:cstheme="minorHAnsi"/>
                <w:sz w:val="18"/>
                <w:szCs w:val="18"/>
                <w:rtl/>
                <w:cs/>
              </w:rPr>
              <w:t xml:space="preserve"> </w:t>
            </w:r>
            <w:r w:rsidRPr="00EE2596">
              <w:rPr>
                <w:rFonts w:cstheme="minorHAnsi"/>
                <w:sz w:val="18"/>
                <w:szCs w:val="18"/>
              </w:rPr>
              <w:t>shares</w:t>
            </w:r>
          </w:p>
          <w:p w14:paraId="6A182AF4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used as the denominator in calculating</w:t>
            </w:r>
          </w:p>
          <w:p w14:paraId="3C34D28B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44CD21E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52258F8E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AFD6FEC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4C5FB90" w14:textId="4B89662A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CC95B42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3BEAE2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52C947D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4D5ADADC" w14:textId="7268272C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DA4A2F5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00C9E8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47C1537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8AF2320" w14:textId="28A7B8F7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749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110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01948C7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4509E97D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84F292B" w14:textId="77777777" w:rsidR="0008439C" w:rsidRPr="00EE2596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1E373B2" w14:textId="7C6FDCAB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686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399</w:t>
            </w:r>
            <w:r w:rsidR="0008439C" w:rsidRPr="00EE2596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924</w:t>
            </w:r>
          </w:p>
        </w:tc>
      </w:tr>
      <w:tr w:rsidR="0008439C" w:rsidRPr="00CC417F" w14:paraId="7A9AE267" w14:textId="77777777" w:rsidTr="00322322">
        <w:trPr>
          <w:trHeight w:val="20"/>
        </w:trPr>
        <w:tc>
          <w:tcPr>
            <w:tcW w:w="3674" w:type="dxa"/>
            <w:hideMark/>
          </w:tcPr>
          <w:p w14:paraId="25A93B6A" w14:textId="77777777" w:rsidR="0008439C" w:rsidRPr="00CC417F" w:rsidRDefault="0008439C" w:rsidP="00CC417F">
            <w:pPr>
              <w:spacing w:after="0" w:line="240" w:lineRule="auto"/>
              <w:ind w:left="-86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85920C8" w14:textId="77777777" w:rsidR="0008439C" w:rsidRPr="00CC417F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E4B793D" w14:textId="77777777" w:rsidR="0008439C" w:rsidRPr="00CC417F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76F82B" w14:textId="77777777" w:rsidR="0008439C" w:rsidRPr="00CC417F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F1B6FC0" w14:textId="77777777" w:rsidR="0008439C" w:rsidRPr="00CC417F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2"/>
                <w:szCs w:val="12"/>
                <w:lang w:bidi="th-TH"/>
              </w:rPr>
            </w:pPr>
          </w:p>
        </w:tc>
      </w:tr>
      <w:tr w:rsidR="0008439C" w:rsidRPr="00EE2596" w14:paraId="1A41F65F" w14:textId="77777777" w:rsidTr="00322322">
        <w:trPr>
          <w:trHeight w:val="20"/>
        </w:trPr>
        <w:tc>
          <w:tcPr>
            <w:tcW w:w="3674" w:type="dxa"/>
            <w:hideMark/>
          </w:tcPr>
          <w:p w14:paraId="22EC7877" w14:textId="77777777" w:rsidR="0008439C" w:rsidRPr="00EE2596" w:rsidRDefault="0008439C" w:rsidP="00CC417F">
            <w:pPr>
              <w:spacing w:after="0" w:line="240" w:lineRule="auto"/>
              <w:ind w:left="-86"/>
              <w:rPr>
                <w:rFonts w:cstheme="minorHAnsi"/>
                <w:sz w:val="18"/>
                <w:szCs w:val="18"/>
              </w:rPr>
            </w:pPr>
            <w:r w:rsidRPr="00EE2596">
              <w:rPr>
                <w:rFonts w:cstheme="minorHAnsi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4D62832" w14:textId="64AEE831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0014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6D1047F" w14:textId="69CB3719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0076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BA6390E" w14:textId="0A4EE789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0031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52E79B69" w14:textId="72CC34E9" w:rsidR="0008439C" w:rsidRPr="00EE2596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0</w:t>
            </w:r>
            <w:r w:rsidR="0008439C" w:rsidRPr="00EE2596">
              <w:rPr>
                <w:rFonts w:cstheme="minorHAnsi"/>
                <w:sz w:val="18"/>
                <w:szCs w:val="18"/>
              </w:rPr>
              <w:t>.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002</w:t>
            </w:r>
          </w:p>
        </w:tc>
      </w:tr>
    </w:tbl>
    <w:p w14:paraId="6B5B3462" w14:textId="77777777" w:rsidR="0039371C" w:rsidRPr="00C97725" w:rsidRDefault="0039371C" w:rsidP="0039371C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4D73595E" w14:textId="3B682BB1" w:rsidR="0039371C" w:rsidRDefault="0039371C" w:rsidP="0039371C">
      <w:pPr>
        <w:spacing w:after="0" w:line="240" w:lineRule="auto"/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</w:pPr>
      <w:r w:rsidRPr="002716A7">
        <w:rPr>
          <w:rFonts w:ascii="Arial" w:hAnsi="Arial" w:cs="Arial"/>
          <w:sz w:val="18"/>
          <w:szCs w:val="18"/>
        </w:rPr>
        <w:t xml:space="preserve">There are no potential dilutive ordinary shares in issue during 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the </w:t>
      </w:r>
      <w:r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three-month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period</w:t>
      </w:r>
      <w:r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ended </w:t>
      </w:r>
      <w:r w:rsidR="00CC417F" w:rsidRPr="00CC417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31</w:t>
      </w:r>
      <w:r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March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CC417F" w:rsidRPr="00CC417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2024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and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="00CC417F" w:rsidRPr="00CC417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2023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.</w:t>
      </w:r>
    </w:p>
    <w:p w14:paraId="5D3843A3" w14:textId="77777777" w:rsidR="0039371C" w:rsidRDefault="0039371C" w:rsidP="0039371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B5598E5" w14:textId="73FA84CC" w:rsidR="0039371C" w:rsidRPr="002716A7" w:rsidRDefault="0039371C" w:rsidP="0039371C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30DC0">
        <w:rPr>
          <w:rFonts w:ascii="Arial" w:hAnsi="Arial" w:cs="Arial"/>
          <w:sz w:val="18"/>
          <w:szCs w:val="18"/>
        </w:rPr>
        <w:t xml:space="preserve">The Group did not calculate diluted earnings per share from warrants </w:t>
      </w:r>
      <w:r>
        <w:rPr>
          <w:rFonts w:ascii="Arial" w:hAnsi="Arial" w:cs="Arial"/>
          <w:sz w:val="18"/>
          <w:szCs w:val="18"/>
        </w:rPr>
        <w:t xml:space="preserve">for the three-month periods ended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31</w:t>
      </w:r>
      <w:r>
        <w:rPr>
          <w:rFonts w:ascii="Arial" w:hAnsi="Arial" w:cs="Arial"/>
          <w:sz w:val="18"/>
          <w:szCs w:val="18"/>
        </w:rPr>
        <w:t xml:space="preserve"> March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2024</w:t>
      </w:r>
      <w:r>
        <w:rPr>
          <w:rFonts w:ascii="Arial" w:hAnsi="Arial" w:cs="Arial"/>
          <w:sz w:val="18"/>
          <w:szCs w:val="18"/>
        </w:rPr>
        <w:t xml:space="preserve"> and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2023</w:t>
      </w:r>
      <w:r w:rsidRPr="00030DC0">
        <w:rPr>
          <w:rFonts w:ascii="Arial" w:hAnsi="Arial" w:cs="Arial"/>
          <w:sz w:val="18"/>
        </w:rPr>
        <w:t xml:space="preserve">, as </w:t>
      </w:r>
      <w:r w:rsidRPr="00030DC0">
        <w:rPr>
          <w:rFonts w:ascii="Arial" w:hAnsi="Arial" w:cs="Arial"/>
          <w:sz w:val="18"/>
          <w:szCs w:val="18"/>
        </w:rPr>
        <w:t>their exercise prices were in excess of the weighted average fair value of the Company’s ordinary shares.</w:t>
      </w:r>
    </w:p>
    <w:p w14:paraId="5133E7B0" w14:textId="707EAE2C" w:rsidR="00C524A5" w:rsidRDefault="00C524A5" w:rsidP="0039371C">
      <w:pPr>
        <w:spacing w:after="0" w:line="240" w:lineRule="auto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19C36C16" w14:textId="77777777" w:rsidR="00240920" w:rsidRPr="00047B56" w:rsidRDefault="00240920" w:rsidP="009778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6C18F4" w:rsidRPr="00047B56" w14:paraId="76E2C5D6" w14:textId="77777777" w:rsidTr="0072501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67FFB92" w14:textId="64A17792" w:rsidR="006C18F4" w:rsidRPr="00047B56" w:rsidRDefault="00CC417F" w:rsidP="00EE7C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2" w:name="Commitment"/>
            <w:bookmarkStart w:id="13" w:name="_Hlk69719299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Pr="00CC417F">
              <w:rPr>
                <w:rFonts w:ascii="Arial" w:eastAsia="Arial Unicode MS" w:hAnsi="Arial" w:cs="Browallia New"/>
                <w:b/>
                <w:bCs/>
                <w:color w:val="FFFFFF" w:themeColor="background1"/>
                <w:sz w:val="18"/>
                <w:lang w:val="en-GB" w:bidi="th-TH"/>
              </w:rPr>
              <w:t>1</w:t>
            </w:r>
            <w:r w:rsidR="006C18F4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</w:t>
            </w:r>
            <w:bookmarkEnd w:id="12"/>
          </w:p>
        </w:tc>
      </w:tr>
      <w:bookmarkEnd w:id="13"/>
    </w:tbl>
    <w:p w14:paraId="22A3BA9D" w14:textId="221409C4" w:rsidR="005E51DA" w:rsidRPr="000B3F77" w:rsidRDefault="005E51DA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48B12A58" w14:textId="574E0515" w:rsidR="006C18F4" w:rsidRPr="000B3F77" w:rsidRDefault="00F95899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bidi="th-TH"/>
        </w:rPr>
      </w:pPr>
      <w:r w:rsidRPr="000B3F77">
        <w:rPr>
          <w:rFonts w:ascii="Arial" w:eastAsia="Arial Unicode MS" w:hAnsi="Arial" w:cs="Arial"/>
          <w:sz w:val="18"/>
          <w:szCs w:val="18"/>
          <w:lang w:bidi="th-TH"/>
        </w:rPr>
        <w:t>The Group has commitments with non-related parties as follows:</w:t>
      </w:r>
      <w:r w:rsidR="006C18F4" w:rsidRPr="000B3F77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3A555D11" w14:textId="562189CE" w:rsidR="00B86DA5" w:rsidRPr="000B3F77" w:rsidRDefault="00B86DA5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196ABE" w:rsidRPr="00047B56" w14:paraId="28BF13F5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6923AD1" w14:textId="77777777" w:rsidR="00196ABE" w:rsidRPr="00047B56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74B40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3EC2AB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196ABE" w:rsidRPr="00047B56" w14:paraId="5068AF1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6D5ED1" w14:textId="77777777" w:rsidR="00196ABE" w:rsidRPr="00047B56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B5657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BF5FC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39371C" w:rsidRPr="00047B56" w14:paraId="7C09D83E" w14:textId="77777777" w:rsidTr="0039371C">
        <w:trPr>
          <w:trHeight w:val="56"/>
        </w:trPr>
        <w:tc>
          <w:tcPr>
            <w:tcW w:w="3674" w:type="dxa"/>
            <w:vAlign w:val="bottom"/>
          </w:tcPr>
          <w:p w14:paraId="5B1210F2" w14:textId="24112CB5" w:rsidR="0039371C" w:rsidRPr="00047B56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FCF6" w14:textId="2E938775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955C89" w14:textId="28CBAD35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0BAE36" w14:textId="01587EE9" w:rsidR="0039371C" w:rsidRPr="00047B56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74189" w14:textId="74B9EF42" w:rsidR="0039371C" w:rsidRPr="00047B56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39371C" w:rsidRPr="00047B56" w14:paraId="486B22A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14229138" w14:textId="77777777" w:rsidR="0039371C" w:rsidRPr="00047B56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D29C319" w14:textId="6E5D1839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E60F0" w14:textId="10A43FD0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99C46" w14:textId="6DFE3A03" w:rsidR="0039371C" w:rsidRPr="00047B56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CEF09" w14:textId="54BE46B4" w:rsidR="0039371C" w:rsidRPr="00047B56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641CAE" w:rsidRPr="00047B56" w14:paraId="62790522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0B9BA90" w14:textId="77777777" w:rsidR="00641CAE" w:rsidRPr="00047B56" w:rsidRDefault="00641CAE" w:rsidP="00641CAE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36D97E" w14:textId="2A3DB1F2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26C93" w14:textId="0AB44811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C06EA" w14:textId="0FA5AC1E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0BBB" w14:textId="7121CBBE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CC417F" w14:paraId="75663B91" w14:textId="77777777" w:rsidTr="000E2E7A">
        <w:trPr>
          <w:trHeight w:val="20"/>
        </w:trPr>
        <w:tc>
          <w:tcPr>
            <w:tcW w:w="3674" w:type="dxa"/>
          </w:tcPr>
          <w:p w14:paraId="57C6E176" w14:textId="77777777" w:rsidR="00641CAE" w:rsidRPr="00CC417F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44C3B" w14:textId="77777777" w:rsidR="00641CAE" w:rsidRPr="00CC417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172D" w14:textId="77777777" w:rsidR="00641CAE" w:rsidRPr="00CC417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EE57A" w14:textId="77777777" w:rsidR="00641CAE" w:rsidRPr="00CC417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41C7" w14:textId="77777777" w:rsidR="00641CAE" w:rsidRPr="00CC417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41CAE" w:rsidRPr="00047B56" w14:paraId="5ED78CC2" w14:textId="77777777" w:rsidTr="000E2E7A">
        <w:trPr>
          <w:trHeight w:val="20"/>
        </w:trPr>
        <w:tc>
          <w:tcPr>
            <w:tcW w:w="3674" w:type="dxa"/>
          </w:tcPr>
          <w:p w14:paraId="4BD78263" w14:textId="1975FCDC" w:rsidR="00641CAE" w:rsidRPr="00047B56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Capital commitments</w:t>
            </w:r>
          </w:p>
        </w:tc>
        <w:tc>
          <w:tcPr>
            <w:tcW w:w="1441" w:type="dxa"/>
            <w:shd w:val="clear" w:color="auto" w:fill="FAFAFA"/>
          </w:tcPr>
          <w:p w14:paraId="25B1FC77" w14:textId="595D3DA2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82F154E" w14:textId="4D8BA8B6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01513465" w14:textId="35565F1D" w:rsidR="00641CAE" w:rsidRPr="005E1836" w:rsidRDefault="00641CAE" w:rsidP="00641CAE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353BF1D" w14:textId="371B81FC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5E1836" w:rsidRPr="00047B56" w14:paraId="556DD6AE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0E3FCFED" w14:textId="271DBCF8" w:rsidR="005E1836" w:rsidRPr="00047B56" w:rsidRDefault="005E1836" w:rsidP="005E1836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Design and construction contract</w:t>
            </w:r>
          </w:p>
        </w:tc>
        <w:tc>
          <w:tcPr>
            <w:tcW w:w="1441" w:type="dxa"/>
            <w:shd w:val="clear" w:color="auto" w:fill="FAFAFA"/>
          </w:tcPr>
          <w:p w14:paraId="41186002" w14:textId="1E2A400B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247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5F280D4F" w14:textId="34028595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246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406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1E936EB6" w14:textId="26F8B9AC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239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337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190AFBE2" w14:textId="7164297D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230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043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529</w:t>
            </w:r>
          </w:p>
        </w:tc>
      </w:tr>
      <w:tr w:rsidR="005E1836" w:rsidRPr="00047B56" w14:paraId="01D08445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71D1B949" w14:textId="3AE72F31" w:rsidR="005E1836" w:rsidRPr="00047B56" w:rsidRDefault="005E1836" w:rsidP="005E1836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Land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 w:bidi="th-TH"/>
              </w:rPr>
              <w:t>cost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5BE0AD3" w14:textId="0929788A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0A4F" w14:textId="344CB11B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424161" w14:textId="63F76AF1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076B" w14:textId="42F3BC4A" w:rsidR="005E1836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</w:tr>
      <w:tr w:rsidR="00F60B33" w:rsidRPr="00CC417F" w14:paraId="65C9BBC2" w14:textId="77777777" w:rsidTr="000E2E7A">
        <w:trPr>
          <w:trHeight w:val="20"/>
        </w:trPr>
        <w:tc>
          <w:tcPr>
            <w:tcW w:w="3674" w:type="dxa"/>
          </w:tcPr>
          <w:p w14:paraId="376EE9DD" w14:textId="77777777" w:rsidR="00F60B33" w:rsidRPr="00CC417F" w:rsidRDefault="00F60B33" w:rsidP="00F60B33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E8FDD" w14:textId="77777777" w:rsidR="00F60B33" w:rsidRPr="00CC417F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1F432" w14:textId="77777777" w:rsidR="00F60B33" w:rsidRPr="00CC417F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1CCA5" w14:textId="77777777" w:rsidR="00F60B33" w:rsidRPr="00CC417F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4D5C5" w14:textId="77777777" w:rsidR="00F60B33" w:rsidRPr="00CC417F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517743" w:rsidRPr="00047B56" w14:paraId="0FDCC8D4" w14:textId="77777777" w:rsidTr="000E2E7A">
        <w:trPr>
          <w:trHeight w:val="20"/>
        </w:trPr>
        <w:tc>
          <w:tcPr>
            <w:tcW w:w="3674" w:type="dxa"/>
          </w:tcPr>
          <w:p w14:paraId="0734EF7A" w14:textId="78302FA3" w:rsidR="00517743" w:rsidRPr="00047B56" w:rsidRDefault="00517743" w:rsidP="00517743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4D3C150" w14:textId="3CF491BF" w:rsidR="00517743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284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273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BD110" w14:textId="058C00F3" w:rsidR="00517743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283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039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012BA" w14:textId="6E96CB80" w:rsidR="00517743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275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969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4116" w14:textId="5A444BDA" w:rsidR="00517743" w:rsidRPr="005E1836" w:rsidRDefault="00CC417F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266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676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029</w:t>
            </w:r>
          </w:p>
        </w:tc>
      </w:tr>
    </w:tbl>
    <w:p w14:paraId="2424F04D" w14:textId="77777777" w:rsidR="00F353C9" w:rsidRDefault="00F353C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48CF603" w14:textId="77777777" w:rsidR="00615AE9" w:rsidRPr="000B3F77" w:rsidRDefault="00615AE9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F95899" w:rsidRPr="00047B56" w14:paraId="07FF2E07" w14:textId="77777777" w:rsidTr="00E3287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7E152D" w14:textId="301A6294" w:rsidR="00F95899" w:rsidRPr="00047B56" w:rsidRDefault="00CC417F" w:rsidP="00E3287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12</w:t>
            </w:r>
            <w:r w:rsidR="00F95899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Bank guarantees</w:t>
            </w:r>
          </w:p>
        </w:tc>
      </w:tr>
    </w:tbl>
    <w:p w14:paraId="7A893BBD" w14:textId="77777777" w:rsidR="00F95899" w:rsidRPr="000B3F77" w:rsidRDefault="00F95899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4F42F36" w14:textId="15713ED9" w:rsidR="006C18F4" w:rsidRPr="000B3F77" w:rsidRDefault="006C18F4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As at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39371C">
        <w:rPr>
          <w:rFonts w:ascii="Arial" w:eastAsia="Arial Unicode MS" w:hAnsi="Arial" w:cs="Arial"/>
          <w:sz w:val="18"/>
          <w:szCs w:val="18"/>
          <w:lang w:val="en-GB" w:bidi="th-TH"/>
        </w:rPr>
        <w:t xml:space="preserve"> March</w:t>
      </w:r>
      <w:r w:rsidR="005E1836"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9111AF"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>, the Group has outstanding letters of guarantee issued by bank</w:t>
      </w:r>
      <w:r w:rsidR="00E74DD2" w:rsidRPr="000B3F77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for utility usage and construction as follows:</w:t>
      </w:r>
    </w:p>
    <w:p w14:paraId="16C3E8E3" w14:textId="3EB3CAF1" w:rsidR="006C18F4" w:rsidRPr="000B3F77" w:rsidRDefault="006C18F4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95BB6" w:rsidRPr="00047B56" w14:paraId="082442E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FBFFEB" w14:textId="77777777" w:rsidR="00D95BB6" w:rsidRPr="00047B5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5C238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8D51A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D95BB6" w:rsidRPr="00047B56" w14:paraId="4AB795B7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2276671" w14:textId="77777777" w:rsidR="00D95BB6" w:rsidRPr="00047B5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1E4AD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A2C8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39371C" w:rsidRPr="00047B56" w14:paraId="608D3D5C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FF77D1F" w14:textId="77777777" w:rsidR="0039371C" w:rsidRPr="00047B56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8800D3" w14:textId="17F3A1E6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949485" w14:textId="47E9BEDF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125B13" w14:textId="2095F940" w:rsidR="0039371C" w:rsidRPr="00047B56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CE0E9" w14:textId="5C08D83C" w:rsidR="0039371C" w:rsidRPr="00047B56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39371C" w:rsidRPr="00047B56" w14:paraId="2C4EC7BF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577CFC9" w14:textId="77777777" w:rsidR="0039371C" w:rsidRPr="00047B56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6B11F0" w14:textId="62D93621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BD558" w14:textId="233CA852" w:rsidR="0039371C" w:rsidRPr="00047B56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4A71" w14:textId="5AACDEFA" w:rsidR="0039371C" w:rsidRPr="00047B56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89C3F" w14:textId="739A50C9" w:rsidR="0039371C" w:rsidRPr="00047B56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39371C" w:rsidRPr="00047B56" w14:paraId="1ACF9FA4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6551C054" w14:textId="77777777" w:rsidR="0039371C" w:rsidRPr="00047B56" w:rsidRDefault="0039371C" w:rsidP="0039371C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C3D78" w14:textId="6390F95E" w:rsidR="0039371C" w:rsidRPr="00047B56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DEEE19" w14:textId="6F184FD7" w:rsidR="0039371C" w:rsidRPr="00047B56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11630" w14:textId="0B978D48" w:rsidR="0039371C" w:rsidRPr="00047B56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9D18DC" w14:textId="1E75F46F" w:rsidR="0039371C" w:rsidRPr="00047B56" w:rsidRDefault="0039371C" w:rsidP="0039371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2E5AD9" w14:paraId="7AACC62F" w14:textId="77777777" w:rsidTr="000B3F77">
        <w:trPr>
          <w:trHeight w:val="58"/>
        </w:trPr>
        <w:tc>
          <w:tcPr>
            <w:tcW w:w="3674" w:type="dxa"/>
          </w:tcPr>
          <w:p w14:paraId="2A2C29D3" w14:textId="77777777" w:rsidR="00641CAE" w:rsidRPr="000B3F77" w:rsidRDefault="00641CAE" w:rsidP="00047B56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55EC" w14:textId="77777777" w:rsidR="00641CAE" w:rsidRPr="000B3F77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2981" w14:textId="77777777" w:rsidR="00641CAE" w:rsidRPr="000B3F77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33EB" w14:textId="77777777" w:rsidR="00641CAE" w:rsidRPr="000B3F77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BA73" w14:textId="77777777" w:rsidR="00641CAE" w:rsidRPr="000B3F77" w:rsidRDefault="00641CAE" w:rsidP="0039371C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62E8E2F9" w14:textId="77777777" w:rsidTr="009860EB">
        <w:trPr>
          <w:trHeight w:val="20"/>
        </w:trPr>
        <w:tc>
          <w:tcPr>
            <w:tcW w:w="3674" w:type="dxa"/>
            <w:shd w:val="clear" w:color="auto" w:fill="auto"/>
          </w:tcPr>
          <w:p w14:paraId="6EE237B2" w14:textId="09E62EB6" w:rsidR="00940D69" w:rsidRPr="00047B56" w:rsidRDefault="00940D69" w:rsidP="00940D69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Bank guarantees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77F8CD0" w14:textId="7B704928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242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377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A1027" w14:textId="10E02B28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207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5AAD76" w14:textId="07CC57E9" w:rsidR="00940D69" w:rsidRPr="00047B56" w:rsidRDefault="00CC417F" w:rsidP="00940D69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215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339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8D76" w14:textId="73FEB54F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180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540</w:t>
            </w:r>
          </w:p>
        </w:tc>
      </w:tr>
    </w:tbl>
    <w:p w14:paraId="04A15D09" w14:textId="6BA1AE14" w:rsidR="00287919" w:rsidRPr="000B3F77" w:rsidRDefault="00287919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  <w:cs/>
          <w:lang w:bidi="th-TH"/>
        </w:rPr>
      </w:pPr>
    </w:p>
    <w:p w14:paraId="509B9FB9" w14:textId="328736BA" w:rsidR="00240920" w:rsidRPr="000B3F77" w:rsidRDefault="0024092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3FF8" w:rsidRPr="00047B56" w14:paraId="151106EF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C079E5" w14:textId="3B1A46D3" w:rsidR="00453FF8" w:rsidRPr="00047B56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13</w:t>
            </w:r>
            <w:r w:rsidR="0017177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bookmarkStart w:id="14" w:name="RelatedParties"/>
            <w:r w:rsidR="00453FF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Related-party transactions </w:t>
            </w:r>
            <w:bookmarkEnd w:id="14"/>
          </w:p>
        </w:tc>
      </w:tr>
    </w:tbl>
    <w:p w14:paraId="7B2FF600" w14:textId="77777777" w:rsidR="00FB302F" w:rsidRPr="000B3F77" w:rsidRDefault="00FB302F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  <w:bookmarkStart w:id="15" w:name="RPT"/>
      <w:bookmarkEnd w:id="15"/>
    </w:p>
    <w:p w14:paraId="00E6243F" w14:textId="62D8E39E" w:rsidR="00376FD1" w:rsidRPr="000B3F77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a)</w:t>
      </w: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Transactions with related parties</w:t>
      </w:r>
    </w:p>
    <w:p w14:paraId="45409DA7" w14:textId="77777777" w:rsidR="00150F67" w:rsidRPr="000B3F77" w:rsidRDefault="00150F67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p w14:paraId="36DDAFA6" w14:textId="4E18E13D" w:rsidR="00376FD1" w:rsidRPr="00047B56" w:rsidRDefault="00FE25CB" w:rsidP="0056040A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Transactio</w:t>
      </w:r>
      <w:r w:rsidR="009111AF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ns with related parties for the </w:t>
      </w:r>
      <w:r w:rsidR="00A12C2E" w:rsidRPr="00047B56">
        <w:rPr>
          <w:rFonts w:ascii="Arial" w:eastAsia="Arial Unicode MS" w:hAnsi="Arial" w:cs="Arial"/>
          <w:sz w:val="18"/>
          <w:szCs w:val="18"/>
          <w:lang w:bidi="th-TH"/>
        </w:rPr>
        <w:t>period</w:t>
      </w:r>
      <w:r w:rsidR="00806A16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="00A12C2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ended</w:t>
      </w:r>
      <w:r w:rsidR="00CA024A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E51DA" w:rsidRPr="00047B56">
        <w:rPr>
          <w:rFonts w:ascii="Arial" w:eastAsia="Arial Unicode MS" w:hAnsi="Arial" w:cs="Arial"/>
          <w:sz w:val="18"/>
          <w:szCs w:val="18"/>
          <w:lang w:bidi="th-TH"/>
        </w:rPr>
        <w:t>are as follows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689DA6DA" w14:textId="0B9C1CE8" w:rsidR="00615AE9" w:rsidRDefault="00615AE9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7"/>
        <w:gridCol w:w="1514"/>
      </w:tblGrid>
      <w:tr w:rsidR="00CF2D96" w:rsidRPr="00B83D93" w14:paraId="7514DCE9" w14:textId="77777777" w:rsidTr="00322322">
        <w:tc>
          <w:tcPr>
            <w:tcW w:w="2817" w:type="dxa"/>
            <w:shd w:val="clear" w:color="auto" w:fill="auto"/>
            <w:vAlign w:val="bottom"/>
          </w:tcPr>
          <w:p w14:paraId="13045214" w14:textId="77777777" w:rsidR="00CF2D96" w:rsidRPr="00B83D93" w:rsidRDefault="00CF2D96" w:rsidP="00322322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D776C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B3FE1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7D7E65D0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F2D96" w:rsidRPr="00B83D93" w14:paraId="7FBDF3D7" w14:textId="77777777" w:rsidTr="00322322">
        <w:tc>
          <w:tcPr>
            <w:tcW w:w="2817" w:type="dxa"/>
            <w:shd w:val="clear" w:color="auto" w:fill="auto"/>
            <w:vAlign w:val="bottom"/>
          </w:tcPr>
          <w:p w14:paraId="3C6BDCB1" w14:textId="77777777" w:rsidR="00CF2D96" w:rsidRPr="00B83D93" w:rsidRDefault="00CF2D96" w:rsidP="00322322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4A7F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9599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21" w:type="dxa"/>
            <w:gridSpan w:val="2"/>
          </w:tcPr>
          <w:p w14:paraId="7483CF8B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F2D96" w:rsidRPr="00B83D93" w14:paraId="77033892" w14:textId="77777777" w:rsidTr="00322322">
        <w:tc>
          <w:tcPr>
            <w:tcW w:w="2817" w:type="dxa"/>
            <w:shd w:val="clear" w:color="auto" w:fill="auto"/>
            <w:vAlign w:val="bottom"/>
          </w:tcPr>
          <w:p w14:paraId="3540721F" w14:textId="77777777" w:rsidR="00CF2D96" w:rsidRPr="00B83D93" w:rsidRDefault="00CF2D96" w:rsidP="00322322">
            <w:pPr>
              <w:spacing w:after="0" w:line="240" w:lineRule="auto"/>
              <w:ind w:left="430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B83D93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three-month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E236" w14:textId="1A01D17C" w:rsidR="00CF2D96" w:rsidRPr="00B83D93" w:rsidRDefault="00CC417F" w:rsidP="00CC417F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B83D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0E803" w14:textId="4DB412A9" w:rsidR="00CF2D96" w:rsidRPr="00B83D93" w:rsidRDefault="00CC417F" w:rsidP="00CC417F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B83D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1B65A" w14:textId="032917AA" w:rsidR="00CF2D96" w:rsidRPr="00B83D93" w:rsidRDefault="00CC417F" w:rsidP="00CC417F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B83D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4686" w14:textId="1C8FBB18" w:rsidR="00CF2D96" w:rsidRPr="00B83D93" w:rsidRDefault="00CC417F" w:rsidP="00CC417F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B83D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514" w:type="dxa"/>
          </w:tcPr>
          <w:p w14:paraId="5E978CD9" w14:textId="77777777" w:rsidR="00CF2D96" w:rsidRPr="00B83D93" w:rsidRDefault="00CF2D96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F2D96" w:rsidRPr="00B83D93" w14:paraId="5964AD7B" w14:textId="77777777" w:rsidTr="00322322">
        <w:tc>
          <w:tcPr>
            <w:tcW w:w="2817" w:type="dxa"/>
            <w:shd w:val="clear" w:color="auto" w:fill="auto"/>
            <w:vAlign w:val="bottom"/>
          </w:tcPr>
          <w:p w14:paraId="519E2DC7" w14:textId="42E45EE2" w:rsidR="00CF2D96" w:rsidRPr="00B83D93" w:rsidRDefault="00CF2D96" w:rsidP="00322322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3D93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  period</w:t>
            </w:r>
            <w:r w:rsidR="00806A16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</w:t>
            </w:r>
            <w:r w:rsidRPr="00B83D93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F0522" w14:textId="20A23FD5" w:rsidR="00CF2D96" w:rsidRPr="00B83D93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4BB06" w14:textId="6D9D7764" w:rsidR="00CF2D96" w:rsidRPr="00B83D93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7AE93" w14:textId="061BD970" w:rsidR="00CF2D96" w:rsidRPr="00B83D93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2C0E544" w14:textId="31BC0192" w:rsidR="00CF2D96" w:rsidRPr="00B83D93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4" w:type="dxa"/>
          </w:tcPr>
          <w:p w14:paraId="0D282D76" w14:textId="77777777" w:rsidR="00CF2D96" w:rsidRPr="00B83D93" w:rsidRDefault="00CF2D96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CF2D96" w:rsidRPr="00B83D93" w14:paraId="273C90C9" w14:textId="77777777" w:rsidTr="00322322">
        <w:tc>
          <w:tcPr>
            <w:tcW w:w="2817" w:type="dxa"/>
            <w:shd w:val="clear" w:color="auto" w:fill="auto"/>
            <w:vAlign w:val="bottom"/>
          </w:tcPr>
          <w:p w14:paraId="06602892" w14:textId="77777777" w:rsidR="00CF2D96" w:rsidRPr="00B83D93" w:rsidRDefault="00CF2D96" w:rsidP="00322322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1732" w14:textId="77777777" w:rsidR="00CF2D96" w:rsidRPr="00B83D93" w:rsidRDefault="00CF2D96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3AECE" w14:textId="77777777" w:rsidR="00CF2D96" w:rsidRPr="00B83D93" w:rsidRDefault="00CF2D96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60647" w14:textId="77777777" w:rsidR="00CF2D96" w:rsidRPr="00B83D93" w:rsidRDefault="00CF2D96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BABEE" w14:textId="77777777" w:rsidR="00CF2D96" w:rsidRPr="00B83D93" w:rsidRDefault="00CF2D96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19FB702" w14:textId="77777777" w:rsidR="00CF2D96" w:rsidRPr="00B83D93" w:rsidRDefault="00CF2D96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3D93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CF2D96" w:rsidRPr="00615AE9" w14:paraId="1B8DDE9A" w14:textId="77777777" w:rsidTr="00322322">
        <w:tc>
          <w:tcPr>
            <w:tcW w:w="2817" w:type="dxa"/>
            <w:shd w:val="clear" w:color="auto" w:fill="auto"/>
          </w:tcPr>
          <w:p w14:paraId="598B2651" w14:textId="77777777" w:rsidR="00CF2D96" w:rsidRPr="00EE67EC" w:rsidRDefault="00CF2D96" w:rsidP="00322322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A49CD36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527E04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3B91A6C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7F377932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0E317CD0" w14:textId="77777777" w:rsidR="00CF2D96" w:rsidRPr="00EE67EC" w:rsidRDefault="00CF2D96" w:rsidP="00322322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5AF26A11" w14:textId="77777777" w:rsidTr="00322322">
        <w:tc>
          <w:tcPr>
            <w:tcW w:w="2817" w:type="dxa"/>
            <w:shd w:val="clear" w:color="auto" w:fill="auto"/>
          </w:tcPr>
          <w:p w14:paraId="2CA185C6" w14:textId="77777777" w:rsidR="00CF2D96" w:rsidRPr="00EE67EC" w:rsidRDefault="00CF2D96" w:rsidP="00322322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</w:tcPr>
          <w:p w14:paraId="4B95CFE0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54A123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2B6909C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70D682CA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70648294" w14:textId="77777777" w:rsidR="00CF2D96" w:rsidRPr="00EE67EC" w:rsidRDefault="00CF2D96" w:rsidP="00322322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02B3E6C1" w14:textId="77777777" w:rsidTr="00322322">
        <w:tc>
          <w:tcPr>
            <w:tcW w:w="2817" w:type="dxa"/>
            <w:shd w:val="clear" w:color="auto" w:fill="auto"/>
          </w:tcPr>
          <w:p w14:paraId="20DBE339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bookmarkStart w:id="16" w:name="OLE_LINK1"/>
            <w:r w:rsidRPr="00EE67EC">
              <w:rPr>
                <w:rFonts w:cstheme="minorHAnsi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A8BB67" w14:textId="76649C8F" w:rsidR="00CF2D96" w:rsidRPr="00EE67EC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2A3304" w14:textId="4E6A27AA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F3D6B3" w14:textId="4AFE33F5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484</w:t>
            </w:r>
            <w:r w:rsidR="0008439C" w:rsidRP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606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8807E59" w14:textId="72EA3B82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2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069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472</w:t>
            </w:r>
          </w:p>
        </w:tc>
        <w:tc>
          <w:tcPr>
            <w:tcW w:w="1514" w:type="dxa"/>
          </w:tcPr>
          <w:p w14:paraId="647BF6B2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Mutually agreed</w:t>
            </w:r>
          </w:p>
        </w:tc>
      </w:tr>
      <w:tr w:rsidR="00CF2D96" w:rsidRPr="00517743" w14:paraId="3E6E44F7" w14:textId="77777777" w:rsidTr="00322322">
        <w:tc>
          <w:tcPr>
            <w:tcW w:w="2817" w:type="dxa"/>
            <w:shd w:val="clear" w:color="auto" w:fill="auto"/>
          </w:tcPr>
          <w:p w14:paraId="4AA836A8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459BE2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79F735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90D7861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44D0100F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7D04DBB9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0C5E48B0" w14:textId="77777777" w:rsidTr="00322322">
        <w:tc>
          <w:tcPr>
            <w:tcW w:w="2817" w:type="dxa"/>
            <w:shd w:val="clear" w:color="auto" w:fill="auto"/>
          </w:tcPr>
          <w:p w14:paraId="27587BD8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 xml:space="preserve">Other income - </w:t>
            </w:r>
          </w:p>
          <w:p w14:paraId="0893C538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  <w:lang w:bidi="th-TH"/>
              </w:rPr>
              <w:t xml:space="preserve">   </w:t>
            </w:r>
            <w:r w:rsidRPr="00EE67EC">
              <w:rPr>
                <w:rFonts w:cstheme="minorHAnsi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FAFAFA"/>
          </w:tcPr>
          <w:p w14:paraId="2801AE37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8548A6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B40EBE3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4A6264D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051832B7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0E813198" w14:textId="77777777" w:rsidTr="00322322">
        <w:tc>
          <w:tcPr>
            <w:tcW w:w="2817" w:type="dxa"/>
            <w:shd w:val="clear" w:color="auto" w:fill="auto"/>
          </w:tcPr>
          <w:p w14:paraId="18172FE1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947718" w14:textId="4C83C68B" w:rsidR="00CF2D96" w:rsidRPr="00EE67EC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9C1EF" w14:textId="32DB95DD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81F571" w14:textId="4444C81B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150</w:t>
            </w:r>
            <w:r w:rsidR="0008439C" w:rsidRP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39B1E790" w14:textId="0B4C125A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150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4" w:type="dxa"/>
          </w:tcPr>
          <w:p w14:paraId="790D4E49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Mutually agreed</w:t>
            </w:r>
          </w:p>
        </w:tc>
      </w:tr>
      <w:tr w:rsidR="00CF2D96" w:rsidRPr="00615AE9" w14:paraId="0D92DFCB" w14:textId="77777777" w:rsidTr="00322322">
        <w:tc>
          <w:tcPr>
            <w:tcW w:w="2817" w:type="dxa"/>
            <w:shd w:val="clear" w:color="auto" w:fill="auto"/>
          </w:tcPr>
          <w:p w14:paraId="448460DC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584C193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02DC39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5C75CEA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1C442732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7DA066C0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6A7171DB" w14:textId="77777777" w:rsidTr="00322322">
        <w:tc>
          <w:tcPr>
            <w:tcW w:w="2817" w:type="dxa"/>
            <w:shd w:val="clear" w:color="auto" w:fill="auto"/>
          </w:tcPr>
          <w:p w14:paraId="56A034F4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 xml:space="preserve">Selling and administrative </w:t>
            </w:r>
          </w:p>
          <w:p w14:paraId="5B1C560C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  <w:lang w:bidi="th-TH"/>
              </w:rPr>
              <w:t xml:space="preserve">   </w:t>
            </w:r>
            <w:r w:rsidRPr="00EE67EC">
              <w:rPr>
                <w:rFonts w:cstheme="minorHAnsi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FAFAFA"/>
          </w:tcPr>
          <w:p w14:paraId="691DE94B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8BC168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B87807B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1858D663" w14:textId="77777777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325566E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0AA0920F" w14:textId="77777777" w:rsidTr="00322322">
        <w:tc>
          <w:tcPr>
            <w:tcW w:w="2817" w:type="dxa"/>
            <w:shd w:val="clear" w:color="auto" w:fill="auto"/>
          </w:tcPr>
          <w:p w14:paraId="1D29CBBB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shd w:val="clear" w:color="auto" w:fill="FAFAFA"/>
          </w:tcPr>
          <w:p w14:paraId="6779915C" w14:textId="77CB34CB" w:rsidR="00CF2D96" w:rsidRPr="00EE67EC" w:rsidRDefault="0008439C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3DCA5AC0" w14:textId="22D09E85" w:rsidR="00CF2D96" w:rsidRPr="00EE67EC" w:rsidRDefault="00CF2D96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0859E9" w14:textId="6C15CD1F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420</w:t>
            </w:r>
            <w:r w:rsid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82" w:type="dxa"/>
            <w:gridSpan w:val="2"/>
          </w:tcPr>
          <w:p w14:paraId="366DF12C" w14:textId="74D34BB3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420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4" w:type="dxa"/>
          </w:tcPr>
          <w:p w14:paraId="32CA014C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Mutually agreed</w:t>
            </w:r>
          </w:p>
        </w:tc>
      </w:tr>
      <w:tr w:rsidR="00CF2D96" w:rsidRPr="00B83D93" w14:paraId="166AAE74" w14:textId="77777777" w:rsidTr="00322322">
        <w:tc>
          <w:tcPr>
            <w:tcW w:w="2817" w:type="dxa"/>
            <w:shd w:val="clear" w:color="auto" w:fill="auto"/>
          </w:tcPr>
          <w:p w14:paraId="4D100DEF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F36469" w14:textId="67ED2867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53</w:t>
            </w:r>
            <w:r w:rsid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600123" w14:textId="4001CBF9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39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5187242" w14:textId="4832E0C9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53</w:t>
            </w:r>
            <w:r w:rsid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5E41FF3" w14:textId="2C86BFEE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39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590</w:t>
            </w:r>
          </w:p>
        </w:tc>
        <w:tc>
          <w:tcPr>
            <w:tcW w:w="1514" w:type="dxa"/>
          </w:tcPr>
          <w:p w14:paraId="3BAA7C2D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  <w:r w:rsidRPr="00EE67EC">
              <w:rPr>
                <w:rFonts w:cstheme="minorHAnsi"/>
                <w:sz w:val="18"/>
                <w:szCs w:val="18"/>
              </w:rPr>
              <w:t>Mutually agreed</w:t>
            </w:r>
          </w:p>
        </w:tc>
      </w:tr>
      <w:tr w:rsidR="00CF2D96" w:rsidRPr="00615AE9" w14:paraId="0CC0DFC2" w14:textId="77777777" w:rsidTr="00322322">
        <w:tc>
          <w:tcPr>
            <w:tcW w:w="2817" w:type="dxa"/>
            <w:shd w:val="clear" w:color="auto" w:fill="auto"/>
          </w:tcPr>
          <w:p w14:paraId="15B36565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1E459196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EEDC50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F86EB6F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7603039F" w14:textId="77777777" w:rsidR="00CF2D96" w:rsidRPr="00EE67EC" w:rsidRDefault="00CF2D96" w:rsidP="00CC417F">
            <w:pPr>
              <w:spacing w:after="0" w:line="240" w:lineRule="auto"/>
              <w:ind w:left="430" w:right="-25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4" w:type="dxa"/>
          </w:tcPr>
          <w:p w14:paraId="6CAEE62B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</w:tr>
      <w:tr w:rsidR="00CF2D96" w:rsidRPr="00B83D93" w14:paraId="29633BFC" w14:textId="77777777" w:rsidTr="00322322">
        <w:tc>
          <w:tcPr>
            <w:tcW w:w="2817" w:type="dxa"/>
            <w:shd w:val="clear" w:color="auto" w:fill="auto"/>
          </w:tcPr>
          <w:p w14:paraId="5E54CAC0" w14:textId="77777777" w:rsidR="00CF2D96" w:rsidRPr="00EE67EC" w:rsidRDefault="00CF2D96" w:rsidP="00CF2D96">
            <w:pPr>
              <w:spacing w:after="0" w:line="240" w:lineRule="auto"/>
              <w:ind w:left="43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5F30735" w14:textId="2F688E8D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53</w:t>
            </w:r>
            <w:r w:rsid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6865D5" w14:textId="669DA18F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39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B174D4F" w14:textId="13E4847D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473</w:t>
            </w:r>
            <w:r w:rsidR="0008439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57FD9AA0" w14:textId="42AC3568" w:rsidR="00CF2D96" w:rsidRPr="00EE67EC" w:rsidRDefault="00CC417F" w:rsidP="00CC417F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C417F">
              <w:rPr>
                <w:rFonts w:cstheme="minorHAnsi"/>
                <w:sz w:val="18"/>
                <w:szCs w:val="18"/>
                <w:lang w:val="en-GB"/>
              </w:rPr>
              <w:t>459</w:t>
            </w:r>
            <w:r w:rsidR="00CF2D96" w:rsidRPr="00EE67EC">
              <w:rPr>
                <w:rFonts w:cstheme="minorHAnsi"/>
                <w:sz w:val="18"/>
                <w:szCs w:val="18"/>
              </w:rPr>
              <w:t>,</w:t>
            </w:r>
            <w:r w:rsidRPr="00CC417F">
              <w:rPr>
                <w:rFonts w:cstheme="minorHAnsi"/>
                <w:sz w:val="18"/>
                <w:szCs w:val="18"/>
                <w:lang w:val="en-GB"/>
              </w:rPr>
              <w:t>590</w:t>
            </w:r>
          </w:p>
        </w:tc>
        <w:tc>
          <w:tcPr>
            <w:tcW w:w="1514" w:type="dxa"/>
          </w:tcPr>
          <w:p w14:paraId="3721DE8B" w14:textId="77777777" w:rsidR="00CF2D96" w:rsidRPr="00EE67EC" w:rsidRDefault="00CF2D96" w:rsidP="00CF2D96">
            <w:pPr>
              <w:spacing w:after="0" w:line="240" w:lineRule="auto"/>
              <w:ind w:right="-72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bookmarkEnd w:id="16"/>
    </w:tbl>
    <w:p w14:paraId="5F0102F2" w14:textId="77777777" w:rsidR="00CF2D96" w:rsidRPr="00240920" w:rsidRDefault="00CF2D96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p w14:paraId="03CDFC10" w14:textId="3C5E7F0C" w:rsidR="00010604" w:rsidRPr="00047B56" w:rsidRDefault="00010604" w:rsidP="000E29C0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0E29C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6C863E09" w14:textId="77777777" w:rsidR="00FD200E" w:rsidRPr="00047B56" w:rsidRDefault="00FD200E" w:rsidP="00D16674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30FCB80E" w14:textId="54E6273E" w:rsidR="00376FD1" w:rsidRPr="00047B56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b)</w:t>
      </w: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Outstand</w:t>
      </w:r>
      <w:r w:rsidR="00E336F8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 xml:space="preserve">ing balances arising from sales and </w:t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purchases of goods and services</w:t>
      </w:r>
    </w:p>
    <w:p w14:paraId="6A2DB4BE" w14:textId="777777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sz w:val="18"/>
          <w:szCs w:val="18"/>
          <w:lang w:val="en-GB" w:bidi="th-TH"/>
        </w:rPr>
      </w:pPr>
    </w:p>
    <w:p w14:paraId="767BDE0C" w14:textId="2ED99E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The outstanding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balances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at the end of the reporting period in relation to tr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ansactions with related </w:t>
      </w:r>
      <w:r w:rsidR="00010604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companies or 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>parties are as follows:</w:t>
      </w:r>
    </w:p>
    <w:p w14:paraId="60401F5F" w14:textId="22FF5A90" w:rsidR="00171778" w:rsidRPr="00047B56" w:rsidRDefault="00171778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3609C" w:rsidRPr="00047B56" w14:paraId="2174236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04AB2A4" w14:textId="77777777" w:rsidR="00171778" w:rsidRPr="00047B5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3F792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D8C81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047B56" w14:paraId="3C37F75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800262" w14:textId="77777777" w:rsidR="00171778" w:rsidRPr="00047B5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581E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741B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F2D96" w:rsidRPr="00047B56" w14:paraId="1099B3C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A199688" w14:textId="065ACA7B" w:rsidR="00CF2D96" w:rsidRPr="00047B56" w:rsidRDefault="00CF2D96" w:rsidP="00CF2D9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0C0E3" w14:textId="58D880DD" w:rsidR="00CF2D96" w:rsidRPr="00047B56" w:rsidRDefault="00CC417F" w:rsidP="00CF2D9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5E" w14:textId="65987ABA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CF2D96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330" w14:textId="64076BB5" w:rsidR="00CF2D96" w:rsidRPr="00047B56" w:rsidRDefault="00CC417F" w:rsidP="00CF2D96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0682" w14:textId="433FB08F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CF2D96"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CF2D96"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CF2D96" w:rsidRPr="00047B56" w14:paraId="7439CC35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9260DC" w14:textId="64167E17" w:rsidR="00CF2D96" w:rsidRPr="00047B56" w:rsidRDefault="00CF2D96" w:rsidP="00CF2D9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ABF06" w14:textId="04790ABB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F209F" w14:textId="2FDD8943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4CA0" w14:textId="5BC845CC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804D" w14:textId="30863014" w:rsidR="00CF2D96" w:rsidRPr="00047B56" w:rsidRDefault="00CC417F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CF2D96" w:rsidRPr="00047B56" w14:paraId="3DBBAE4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85BFCF8" w14:textId="77777777" w:rsidR="00CF2D96" w:rsidRPr="00047B56" w:rsidRDefault="00CF2D96" w:rsidP="00CF2D96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FB4" w14:textId="77777777" w:rsidR="00CF2D96" w:rsidRPr="00047B56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5EA9" w14:textId="77777777" w:rsidR="00CF2D96" w:rsidRPr="00047B56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642A" w14:textId="3FB7D6FC" w:rsidR="00CF2D96" w:rsidRPr="00047B56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993F" w14:textId="69D9D9DE" w:rsidR="00CF2D96" w:rsidRPr="00047B56" w:rsidRDefault="00CF2D96" w:rsidP="00CF2D9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40D69" w:rsidRPr="00047B56" w14:paraId="0BB92224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5474B671" w14:textId="77777777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87F906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92B34" w14:textId="77777777" w:rsidR="00940D69" w:rsidRPr="00940D69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AB436F" w14:textId="77777777" w:rsidR="00940D69" w:rsidRPr="00940D69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6AF20" w14:textId="77777777" w:rsidR="00940D69" w:rsidRPr="00940D69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23200723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55E623AE" w14:textId="49B4C7BE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</w:tcPr>
          <w:p w14:paraId="78F3AF96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7A4047B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A4CA73F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8D714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22ECE0D1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71F11B29" w14:textId="2643C01E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</w:t>
            </w:r>
            <w:r w:rsidRPr="00047B56">
              <w:rPr>
                <w:rFonts w:ascii="Arial" w:hAnsi="Arial" w:cs="Arial"/>
                <w:spacing w:val="-8"/>
                <w:sz w:val="18"/>
                <w:szCs w:val="18"/>
              </w:rPr>
              <w:t xml:space="preserve">*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BF1EC" w14:textId="64BE3439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027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CD8A7" w14:textId="1FE4A77C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06A6A" w14:textId="71AD9DB2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027</w:t>
            </w:r>
            <w:r w:rsidR="0008439C" w:rsidRP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F45FD" w14:textId="4E0FBCAF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940D69" w:rsidRPr="00047B56" w14:paraId="61648E88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20C0698E" w14:textId="77777777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9E247C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A6FDB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1F0FC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6D7E1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0B226FE8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7531F3AF" w14:textId="60E79F22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</w:tcPr>
          <w:p w14:paraId="185E74B7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B058EF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A50BB77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49AC5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266C752F" w14:textId="77777777" w:rsidTr="00A60C52">
        <w:trPr>
          <w:trHeight w:val="20"/>
        </w:trPr>
        <w:tc>
          <w:tcPr>
            <w:tcW w:w="3672" w:type="dxa"/>
            <w:shd w:val="clear" w:color="auto" w:fill="auto"/>
          </w:tcPr>
          <w:p w14:paraId="2C045CD2" w14:textId="11F61845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69B5BD" w14:textId="6F65D7BF" w:rsidR="00940D69" w:rsidRPr="00047B56" w:rsidRDefault="0008439C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DD824" w14:textId="625D79B9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40D6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9DE08" w14:textId="69148889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323</w:t>
            </w:r>
            <w:r w:rsidR="004D4353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7A39B" w14:textId="4A47E273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403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808</w:t>
            </w:r>
          </w:p>
        </w:tc>
      </w:tr>
      <w:tr w:rsidR="00940D69" w:rsidRPr="00047B56" w14:paraId="59E419DC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1FE4B5B3" w14:textId="77777777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1B6A32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5D5A8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A2718A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7700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5EEB277C" w14:textId="77777777" w:rsidTr="00993B55">
        <w:trPr>
          <w:trHeight w:val="20"/>
        </w:trPr>
        <w:tc>
          <w:tcPr>
            <w:tcW w:w="3672" w:type="dxa"/>
            <w:shd w:val="clear" w:color="auto" w:fill="auto"/>
          </w:tcPr>
          <w:p w14:paraId="32FDEDA5" w14:textId="037CBC15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292B15A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0AA9E70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C8D193D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0DF7E1" w14:textId="77777777" w:rsidR="00940D69" w:rsidRPr="00047B56" w:rsidRDefault="00940D69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047B56" w14:paraId="50C27178" w14:textId="77777777" w:rsidTr="00DE53C1">
        <w:trPr>
          <w:trHeight w:val="20"/>
        </w:trPr>
        <w:tc>
          <w:tcPr>
            <w:tcW w:w="3672" w:type="dxa"/>
            <w:shd w:val="clear" w:color="auto" w:fill="auto"/>
          </w:tcPr>
          <w:p w14:paraId="62391D1A" w14:textId="67A2A330" w:rsidR="00940D69" w:rsidRPr="00047B56" w:rsidRDefault="00940D69" w:rsidP="00940D69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E5F10" w14:textId="70B49DC6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  <w:r w:rsid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1C2E0" w14:textId="679D7EFC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DF1F3" w14:textId="44C1EE7B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  <w:r w:rsidR="0008439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7EAAB" w14:textId="26C78D1B" w:rsidR="00940D69" w:rsidRPr="00047B56" w:rsidRDefault="00CC417F" w:rsidP="00940D6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="00940D69" w:rsidRPr="00940D69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58F5F2DA" w14:textId="77777777" w:rsidR="00EF2353" w:rsidRPr="00047B56" w:rsidRDefault="00EF2353" w:rsidP="00891279">
      <w:pPr>
        <w:spacing w:after="0" w:line="240" w:lineRule="auto"/>
        <w:ind w:left="720" w:hanging="15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E2D01D9" w14:textId="77777777" w:rsidR="00CF2D96" w:rsidRDefault="00891279" w:rsidP="00087EDE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*</w:t>
      </w:r>
      <w:r w:rsidR="00775D1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0E29C0"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4B280687" w14:textId="77777777" w:rsidR="00CF2D96" w:rsidRDefault="00CF2D96" w:rsidP="00087EDE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E773A26" w14:textId="138A061B" w:rsidR="003175F9" w:rsidRPr="0008458C" w:rsidRDefault="00287919" w:rsidP="003175F9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c</w:t>
      </w:r>
      <w:r w:rsidR="003175F9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3175F9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 xml:space="preserve">Long-term loans to a </w:t>
      </w:r>
      <w:r w:rsidR="003F3015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subsidiary</w:t>
      </w:r>
      <w:r w:rsidR="0071091C" w:rsidRPr="0008458C">
        <w:rPr>
          <w:rFonts w:ascii="Arial" w:hAnsi="Arial" w:cs="Arial"/>
          <w:sz w:val="18"/>
          <w:szCs w:val="18"/>
        </w:rPr>
        <w:t xml:space="preserve"> </w:t>
      </w:r>
      <w:r w:rsidR="0071091C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and interest receivable</w:t>
      </w:r>
    </w:p>
    <w:p w14:paraId="6EFEB8EA" w14:textId="77777777" w:rsidR="003175F9" w:rsidRPr="0008458C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D08E59D" w14:textId="69A3368E" w:rsidR="003175F9" w:rsidRPr="0008458C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The movements of long-term loans </w:t>
      </w:r>
      <w:r w:rsidR="00EB3667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to a </w:t>
      </w:r>
      <w:r w:rsidR="003F3015" w:rsidRPr="0008458C">
        <w:rPr>
          <w:rFonts w:ascii="Arial" w:eastAsia="Arial Unicode MS" w:hAnsi="Arial" w:cs="Arial"/>
          <w:sz w:val="18"/>
          <w:szCs w:val="18"/>
          <w:lang w:bidi="th-TH"/>
        </w:rPr>
        <w:t>subsidiary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71091C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and interest receivable </w:t>
      </w:r>
      <w:r w:rsidR="009F331B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which included the current portion 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for the </w:t>
      </w:r>
      <w:r w:rsidR="00381FE7" w:rsidRPr="0008458C">
        <w:rPr>
          <w:rFonts w:ascii="Arial" w:eastAsia="Arial Unicode MS" w:hAnsi="Arial" w:cs="Arial"/>
          <w:sz w:val="18"/>
          <w:szCs w:val="18"/>
          <w:lang w:bidi="th-TH"/>
        </w:rPr>
        <w:t>three</w:t>
      </w:r>
      <w:r w:rsidR="00786671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-month periods ended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786671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381FE7" w:rsidRPr="0008458C">
        <w:rPr>
          <w:rFonts w:ascii="Arial" w:eastAsia="Arial Unicode MS" w:hAnsi="Arial" w:cs="Arial"/>
          <w:sz w:val="18"/>
          <w:szCs w:val="18"/>
          <w:lang w:bidi="th-TH"/>
        </w:rPr>
        <w:t>March</w:t>
      </w:r>
      <w:r w:rsidR="00786671"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and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195D9493" w14:textId="6B175713" w:rsidR="003175F9" w:rsidRPr="0008458C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7F4143" w:rsidRPr="0008458C" w14:paraId="624B09EE" w14:textId="77777777" w:rsidTr="00CC417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6A50A4D0" w14:textId="77777777" w:rsidR="007F4143" w:rsidRPr="0008458C" w:rsidRDefault="007F4143" w:rsidP="00322322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FA072" w14:textId="77777777" w:rsidR="007F4143" w:rsidRPr="0008458C" w:rsidRDefault="007F4143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F4143" w:rsidRPr="0008458C" w14:paraId="19F811A0" w14:textId="77777777" w:rsidTr="00CC417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73C8EB77" w14:textId="77777777" w:rsidR="007F4143" w:rsidRPr="0008458C" w:rsidRDefault="007F4143" w:rsidP="00322322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E25AB" w14:textId="77777777" w:rsidR="007F4143" w:rsidRPr="0008458C" w:rsidRDefault="007F4143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F4143" w:rsidRPr="0008458C" w14:paraId="5C828623" w14:textId="77777777" w:rsidTr="00CC417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5CC8EE61" w14:textId="77777777" w:rsidR="007F4143" w:rsidRPr="0008458C" w:rsidRDefault="007F4143" w:rsidP="00322322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DF57A" w14:textId="46745055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14EC" w14:textId="5DA49D86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F4143" w:rsidRPr="0008458C" w14:paraId="5109F5BD" w14:textId="77777777" w:rsidTr="00CC417F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1660D5D8" w14:textId="77777777" w:rsidR="007F4143" w:rsidRPr="0008458C" w:rsidRDefault="007F4143" w:rsidP="00322322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6CE1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5AA10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F4143" w:rsidRPr="0008458C" w14:paraId="62A4155E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062529E8" w14:textId="77777777" w:rsidR="007F4143" w:rsidRPr="0008458C" w:rsidRDefault="007F4143" w:rsidP="00322322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55F61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8EB9F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4143" w:rsidRPr="0008458C" w14:paraId="0116FC9A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4BD4927C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7" w:name="OLE_LINK2"/>
            <w:r w:rsidRPr="0008458C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1440" w:type="dxa"/>
            <w:shd w:val="clear" w:color="auto" w:fill="FAFAFA"/>
          </w:tcPr>
          <w:p w14:paraId="350488FF" w14:textId="6F01ABFD" w:rsidR="007F4143" w:rsidRPr="0008458C" w:rsidRDefault="00CC417F" w:rsidP="00CC417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</w:t>
            </w:r>
            <w:r w:rsidR="00940D69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165</w:t>
            </w:r>
            <w:r w:rsidR="00940D69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FFFFF" w:themeFill="background1"/>
          </w:tcPr>
          <w:p w14:paraId="0A087256" w14:textId="188FDFB4" w:rsidR="007F4143" w:rsidRPr="0008458C" w:rsidRDefault="00CC417F" w:rsidP="00CC417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639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566</w:t>
            </w:r>
          </w:p>
        </w:tc>
      </w:tr>
      <w:tr w:rsidR="007F4143" w:rsidRPr="0008458C" w14:paraId="0D8F73D7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69E54BA0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Loans advanced during the period</w:t>
            </w:r>
          </w:p>
        </w:tc>
        <w:tc>
          <w:tcPr>
            <w:tcW w:w="1440" w:type="dxa"/>
            <w:shd w:val="clear" w:color="auto" w:fill="FAFAFA"/>
          </w:tcPr>
          <w:p w14:paraId="1C93355C" w14:textId="23ECBA42" w:rsidR="007F4143" w:rsidRPr="0008458C" w:rsidRDefault="0008439C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5672CF81" w14:textId="2F8EB416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7F4143" w:rsidRPr="0008458C" w14:paraId="173E161A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535BA8C4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Interest receivables</w:t>
            </w:r>
          </w:p>
        </w:tc>
        <w:tc>
          <w:tcPr>
            <w:tcW w:w="1440" w:type="dxa"/>
            <w:shd w:val="clear" w:color="auto" w:fill="FAFAFA"/>
          </w:tcPr>
          <w:p w14:paraId="7E6640BD" w14:textId="03815338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484</w:t>
            </w:r>
            <w:r w:rsidR="0008439C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FFFFFF" w:themeFill="background1"/>
          </w:tcPr>
          <w:p w14:paraId="33CE9530" w14:textId="3FF1CFB7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069</w:t>
            </w:r>
            <w:r w:rsidR="007F4143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472</w:t>
            </w:r>
          </w:p>
        </w:tc>
      </w:tr>
      <w:tr w:rsidR="007F4143" w:rsidRPr="0008458C" w14:paraId="484E0071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43E297BF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Interest repayment received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E44BFB" w14:textId="39C23262" w:rsidR="007F4143" w:rsidRPr="0008458C" w:rsidRDefault="0008439C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330</w:t>
            </w: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171</w:t>
            </w:r>
            <w:r w:rsidRPr="0008458C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43D4F7" w14:textId="3CE55AE2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(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322</w:t>
            </w:r>
            <w:r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="00CC417F" w:rsidRPr="00CC417F">
              <w:rPr>
                <w:rFonts w:ascii="Arial" w:hAnsi="Arial" w:cs="Arial"/>
                <w:sz w:val="18"/>
                <w:szCs w:val="18"/>
                <w:lang w:val="en-GB"/>
              </w:rPr>
              <w:t>368</w:t>
            </w:r>
            <w:r w:rsidRPr="0008458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F4143" w:rsidRPr="0008458C" w14:paraId="53C8B0CA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7373BA6D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3DD76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A13C711" w14:textId="77777777" w:rsidR="007F4143" w:rsidRPr="0008458C" w:rsidRDefault="007F4143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F4143" w:rsidRPr="0008458C" w14:paraId="3502E8DC" w14:textId="77777777" w:rsidTr="00CC417F">
        <w:trPr>
          <w:trHeight w:val="20"/>
        </w:trPr>
        <w:tc>
          <w:tcPr>
            <w:tcW w:w="6552" w:type="dxa"/>
            <w:shd w:val="clear" w:color="auto" w:fill="auto"/>
          </w:tcPr>
          <w:p w14:paraId="55331883" w14:textId="77777777" w:rsidR="007F4143" w:rsidRPr="0008458C" w:rsidRDefault="007F4143" w:rsidP="007F414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403F58" w14:textId="1D2F2316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25</w:t>
            </w:r>
            <w:r w:rsidR="0008439C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319</w:t>
            </w:r>
            <w:r w:rsidR="0008439C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CAE012" w14:textId="30D996C1" w:rsidR="007F4143" w:rsidRPr="0008458C" w:rsidRDefault="00CC417F" w:rsidP="00CC417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117</w:t>
            </w:r>
            <w:r w:rsidR="007F4143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386</w:t>
            </w:r>
            <w:r w:rsidR="007F4143" w:rsidRPr="0008458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C417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670</w:t>
            </w:r>
          </w:p>
        </w:tc>
      </w:tr>
      <w:bookmarkEnd w:id="17"/>
    </w:tbl>
    <w:p w14:paraId="2F3CCE29" w14:textId="77777777" w:rsidR="003175F9" w:rsidRPr="0008458C" w:rsidRDefault="003175F9" w:rsidP="00CC417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5D61FA7" w14:textId="70751047" w:rsidR="00381FE7" w:rsidRPr="0008458C" w:rsidRDefault="007D077D" w:rsidP="00CC417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cs/>
          <w:lang w:bidi="th-TH"/>
        </w:rPr>
      </w:pPr>
      <w:r w:rsidRPr="0008458C">
        <w:rPr>
          <w:rFonts w:ascii="Arial" w:hAnsi="Arial" w:cs="Arial"/>
          <w:sz w:val="18"/>
          <w:szCs w:val="18"/>
        </w:rPr>
        <w:t xml:space="preserve">The long-term loans to a subsidiary have no collateral. The loans comprise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3</w:t>
      </w:r>
      <w:r w:rsidRPr="0008458C">
        <w:rPr>
          <w:rFonts w:ascii="Arial" w:hAnsi="Arial" w:cs="Arial"/>
          <w:sz w:val="18"/>
          <w:szCs w:val="18"/>
        </w:rPr>
        <w:t xml:space="preserve"> promissory notes issued between December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2021</w:t>
      </w:r>
      <w:r w:rsidRPr="0008458C">
        <w:rPr>
          <w:rFonts w:ascii="Arial" w:hAnsi="Arial" w:cs="Arial"/>
          <w:sz w:val="18"/>
          <w:szCs w:val="18"/>
        </w:rPr>
        <w:t xml:space="preserve"> and November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2022</w:t>
      </w:r>
      <w:r w:rsidRPr="0008458C">
        <w:rPr>
          <w:rFonts w:ascii="Arial" w:hAnsi="Arial" w:cs="Arial"/>
          <w:sz w:val="18"/>
          <w:szCs w:val="18"/>
        </w:rPr>
        <w:t xml:space="preserve"> which are due within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5</w:t>
      </w:r>
      <w:r w:rsidRPr="0008458C">
        <w:rPr>
          <w:rFonts w:ascii="Arial" w:hAnsi="Arial" w:cs="Arial"/>
          <w:sz w:val="18"/>
          <w:szCs w:val="18"/>
        </w:rPr>
        <w:t xml:space="preserve"> years from the borrowing date and have interest at MLR per annum based on commercial bank rate, and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</w:t>
      </w:r>
      <w:r w:rsidRPr="0008458C">
        <w:rPr>
          <w:rFonts w:ascii="Arial" w:hAnsi="Arial" w:cs="Arial"/>
          <w:sz w:val="18"/>
          <w:szCs w:val="18"/>
        </w:rPr>
        <w:t xml:space="preserve"> loan agreements issued in August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2023</w:t>
      </w:r>
      <w:r w:rsidRPr="0008458C">
        <w:rPr>
          <w:rFonts w:ascii="Arial" w:hAnsi="Arial" w:cs="Arial"/>
          <w:sz w:val="18"/>
          <w:szCs w:val="18"/>
        </w:rPr>
        <w:t xml:space="preserve"> which are due within </w:t>
      </w:r>
      <w:r w:rsidR="00CC417F" w:rsidRPr="00CC417F">
        <w:rPr>
          <w:rFonts w:ascii="Arial" w:hAnsi="Arial" w:cs="Arial"/>
          <w:sz w:val="18"/>
          <w:szCs w:val="18"/>
          <w:lang w:val="en-GB"/>
        </w:rPr>
        <w:t>5</w:t>
      </w:r>
      <w:r w:rsidRPr="0008458C">
        <w:rPr>
          <w:rFonts w:ascii="Arial" w:hAnsi="Arial" w:cs="Arial"/>
          <w:sz w:val="18"/>
          <w:szCs w:val="18"/>
        </w:rPr>
        <w:t xml:space="preserve"> years from the borrowing date and have interest at MLR-</w:t>
      </w:r>
      <w:r w:rsidR="00CC417F" w:rsidRPr="00CC417F">
        <w:rPr>
          <w:rFonts w:ascii="Arial" w:hAnsi="Arial" w:cs="Arial"/>
          <w:sz w:val="18"/>
          <w:szCs w:val="18"/>
          <w:lang w:val="en-GB"/>
        </w:rPr>
        <w:t>1</w:t>
      </w:r>
      <w:r w:rsidRPr="0008458C">
        <w:rPr>
          <w:rFonts w:ascii="Arial" w:hAnsi="Arial" w:cs="Arial"/>
          <w:sz w:val="18"/>
          <w:szCs w:val="18"/>
        </w:rPr>
        <w:t xml:space="preserve"> per annum based on commercial bank rate.</w:t>
      </w:r>
    </w:p>
    <w:p w14:paraId="119038CB" w14:textId="77777777" w:rsidR="003175F9" w:rsidRPr="0008458C" w:rsidRDefault="003175F9" w:rsidP="00CC417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9350A42" w14:textId="25175266" w:rsidR="00376FD1" w:rsidRPr="0008458C" w:rsidRDefault="00287919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d</w:t>
      </w:r>
      <w:r w:rsidR="00FB302F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FB302F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8458C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Key management compensation</w:t>
      </w:r>
    </w:p>
    <w:p w14:paraId="13A7191D" w14:textId="77777777" w:rsidR="00150F67" w:rsidRPr="0008458C" w:rsidRDefault="00150F67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5AF62C06" w14:textId="5ED0B888" w:rsidR="006D507A" w:rsidRPr="0008458C" w:rsidRDefault="003175F9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8458C">
        <w:rPr>
          <w:rFonts w:ascii="Arial" w:eastAsia="Arial Unicode MS" w:hAnsi="Arial" w:cs="Arial"/>
          <w:sz w:val="18"/>
          <w:szCs w:val="18"/>
          <w:lang w:bidi="th-TH"/>
        </w:rPr>
        <w:t>Key management includes directors (executive and non-executive)</w:t>
      </w:r>
      <w:r w:rsidR="002C54DA" w:rsidRPr="0008458C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2C54DA" w:rsidRPr="0008458C">
        <w:rPr>
          <w:rFonts w:ascii="Arial" w:eastAsia="Arial Unicode MS" w:hAnsi="Arial" w:cs="Arial"/>
          <w:sz w:val="18"/>
          <w:szCs w:val="18"/>
          <w:lang w:bidi="th-TH"/>
        </w:rPr>
        <w:t>and</w:t>
      </w:r>
      <w:r w:rsidRPr="0008458C">
        <w:rPr>
          <w:rFonts w:ascii="Arial" w:eastAsia="Arial Unicode MS" w:hAnsi="Arial" w:cs="Arial"/>
          <w:sz w:val="18"/>
          <w:szCs w:val="18"/>
          <w:lang w:bidi="th-TH"/>
        </w:rPr>
        <w:t xml:space="preserve"> members of the executive committee. The compensation paid or payable to key management are as follows:</w:t>
      </w:r>
    </w:p>
    <w:p w14:paraId="60FC1F62" w14:textId="2D80404E" w:rsidR="00171778" w:rsidRPr="0008458C" w:rsidRDefault="00171778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20AF2" w:rsidRPr="0008458C" w14:paraId="1ED81EE7" w14:textId="77777777" w:rsidTr="00CC417F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772B19" w14:textId="77777777" w:rsidR="00120AF2" w:rsidRPr="0008458C" w:rsidRDefault="00120AF2" w:rsidP="00322322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D578B" w14:textId="77777777" w:rsidR="00120AF2" w:rsidRPr="0008458C" w:rsidRDefault="00120AF2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433E8" w14:textId="77777777" w:rsidR="00120AF2" w:rsidRPr="0008458C" w:rsidRDefault="00120AF2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120AF2" w:rsidRPr="0008458C" w14:paraId="3AF44261" w14:textId="77777777" w:rsidTr="00CC417F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42652AA" w14:textId="77777777" w:rsidR="00120AF2" w:rsidRPr="0008458C" w:rsidRDefault="00120AF2" w:rsidP="00322322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E404A" w14:textId="77777777" w:rsidR="00120AF2" w:rsidRPr="0008458C" w:rsidRDefault="00120AF2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2C60" w14:textId="77777777" w:rsidR="00120AF2" w:rsidRPr="0008458C" w:rsidRDefault="00120AF2" w:rsidP="00322322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20AF2" w:rsidRPr="0008458C" w14:paraId="2C49161E" w14:textId="77777777" w:rsidTr="00CC417F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7A36578" w14:textId="2B85B289" w:rsidR="00120AF2" w:rsidRPr="0008458C" w:rsidRDefault="00120AF2" w:rsidP="00322322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</w:t>
            </w:r>
            <w:r w:rsidR="00806A16"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8B74" w14:textId="6E8F707C" w:rsidR="00120AF2" w:rsidRPr="0008458C" w:rsidRDefault="00CC417F" w:rsidP="00322322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20AF2" w:rsidRPr="000845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AB955" w14:textId="664224EE" w:rsidR="00120AF2" w:rsidRPr="0008458C" w:rsidRDefault="00CC417F" w:rsidP="00322322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20AF2" w:rsidRPr="000845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C3B3" w14:textId="2E9DFC6C" w:rsidR="00120AF2" w:rsidRPr="0008458C" w:rsidRDefault="00CC417F" w:rsidP="00322322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20AF2" w:rsidRPr="000845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915A" w14:textId="05B823B0" w:rsidR="00120AF2" w:rsidRPr="0008458C" w:rsidRDefault="00CC417F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20AF2" w:rsidRPr="000845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</w:tr>
      <w:tr w:rsidR="00120AF2" w:rsidRPr="0008458C" w14:paraId="101AD6EF" w14:textId="77777777" w:rsidTr="00CC417F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AE2505F" w14:textId="77777777" w:rsidR="00120AF2" w:rsidRPr="0008458C" w:rsidRDefault="00120AF2" w:rsidP="00322322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320D54" w14:textId="3D27FDE0" w:rsidR="00120AF2" w:rsidRPr="0008458C" w:rsidRDefault="00CC417F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60790" w14:textId="540EF936" w:rsidR="00120AF2" w:rsidRPr="0008458C" w:rsidRDefault="00CC417F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CF40F" w14:textId="2C89AD93" w:rsidR="00120AF2" w:rsidRPr="0008458C" w:rsidRDefault="00CC417F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BA7A2" w14:textId="61A92D17" w:rsidR="00120AF2" w:rsidRPr="0008458C" w:rsidRDefault="00CC417F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17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20AF2" w:rsidRPr="0008458C" w14:paraId="045AA3E8" w14:textId="77777777" w:rsidTr="00CC417F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0B44392" w14:textId="77777777" w:rsidR="00120AF2" w:rsidRPr="0008458C" w:rsidRDefault="00120AF2" w:rsidP="00322322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3372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F7C8C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E26C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021BA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20AF2" w:rsidRPr="0008458C" w14:paraId="6AB22C3D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244EABC3" w14:textId="77777777" w:rsidR="00120AF2" w:rsidRPr="0008458C" w:rsidRDefault="00120AF2" w:rsidP="0032232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1F51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E7191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7AD5B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24231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0AF2" w:rsidRPr="0008458C" w14:paraId="0F888C80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50580337" w14:textId="77777777" w:rsidR="00120AF2" w:rsidRPr="0008458C" w:rsidRDefault="00120AF2" w:rsidP="0032232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FAFAFA"/>
          </w:tcPr>
          <w:p w14:paraId="5B8033C3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04EB76C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46DFA68A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04E316" w14:textId="77777777" w:rsidR="00120AF2" w:rsidRPr="0008458C" w:rsidRDefault="00120AF2" w:rsidP="0032232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0AF2" w:rsidRPr="0008458C" w14:paraId="1694C761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0482C53F" w14:textId="77777777" w:rsidR="00120AF2" w:rsidRPr="0008458C" w:rsidRDefault="00120AF2" w:rsidP="00120AF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bookmarkStart w:id="18" w:name="OLE_LINK3"/>
            <w:r w:rsidRPr="0008458C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08458C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shd w:val="clear" w:color="auto" w:fill="FAFAFA"/>
          </w:tcPr>
          <w:p w14:paraId="27D5C4F3" w14:textId="4BFDC78A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487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</w:p>
        </w:tc>
        <w:tc>
          <w:tcPr>
            <w:tcW w:w="1440" w:type="dxa"/>
          </w:tcPr>
          <w:p w14:paraId="4EF1678E" w14:textId="0E896B04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747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</w:tcPr>
          <w:p w14:paraId="1E1EA527" w14:textId="71F210F8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031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</w:p>
        </w:tc>
        <w:tc>
          <w:tcPr>
            <w:tcW w:w="1440" w:type="dxa"/>
          </w:tcPr>
          <w:p w14:paraId="18B29898" w14:textId="1F8BAD34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260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254</w:t>
            </w:r>
          </w:p>
        </w:tc>
      </w:tr>
      <w:tr w:rsidR="00120AF2" w:rsidRPr="0008458C" w14:paraId="12624643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64B184A4" w14:textId="77777777" w:rsidR="00120AF2" w:rsidRPr="0008458C" w:rsidRDefault="00120AF2" w:rsidP="00120AF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shd w:val="clear" w:color="auto" w:fill="FAFAFA"/>
          </w:tcPr>
          <w:p w14:paraId="093A6E75" w14:textId="17BF7BEE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177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631</w:t>
            </w:r>
          </w:p>
        </w:tc>
        <w:tc>
          <w:tcPr>
            <w:tcW w:w="1440" w:type="dxa"/>
          </w:tcPr>
          <w:p w14:paraId="21AC410B" w14:textId="12244DA4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148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</w:tcPr>
          <w:p w14:paraId="684801DC" w14:textId="1E53885E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164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244</w:t>
            </w:r>
          </w:p>
        </w:tc>
        <w:tc>
          <w:tcPr>
            <w:tcW w:w="1440" w:type="dxa"/>
          </w:tcPr>
          <w:p w14:paraId="2D7C3DF9" w14:textId="00716B43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132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218</w:t>
            </w:r>
          </w:p>
        </w:tc>
      </w:tr>
      <w:tr w:rsidR="00120AF2" w:rsidRPr="0008458C" w14:paraId="097F2FAB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5F2E32C8" w14:textId="77777777" w:rsidR="00120AF2" w:rsidRPr="0008458C" w:rsidRDefault="00120AF2" w:rsidP="00120AF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5F1693" w14:textId="524C9392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215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1B8CD" w14:textId="3A247A4E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220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4B818A" w14:textId="752222F9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215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B568B8" w14:textId="1A7A8B1E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220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120AF2" w:rsidRPr="0008458C" w14:paraId="1722B365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6F5457E9" w14:textId="77777777" w:rsidR="00120AF2" w:rsidRPr="0008458C" w:rsidRDefault="00120AF2" w:rsidP="00120AF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D669B" w14:textId="77777777" w:rsidR="00120AF2" w:rsidRPr="0008458C" w:rsidRDefault="00120AF2" w:rsidP="00120AF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5FD96" w14:textId="77777777" w:rsidR="00120AF2" w:rsidRPr="0008458C" w:rsidRDefault="00120AF2" w:rsidP="00120AF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AE1C97" w14:textId="77777777" w:rsidR="00120AF2" w:rsidRPr="0008458C" w:rsidRDefault="00120AF2" w:rsidP="00120AF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B9011" w14:textId="77777777" w:rsidR="00120AF2" w:rsidRPr="0008458C" w:rsidRDefault="00120AF2" w:rsidP="00120AF2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20AF2" w:rsidRPr="0008458C" w14:paraId="7C9E331E" w14:textId="77777777" w:rsidTr="00CC417F">
        <w:trPr>
          <w:trHeight w:val="20"/>
        </w:trPr>
        <w:tc>
          <w:tcPr>
            <w:tcW w:w="3672" w:type="dxa"/>
            <w:shd w:val="clear" w:color="auto" w:fill="auto"/>
          </w:tcPr>
          <w:p w14:paraId="2948EDA7" w14:textId="77777777" w:rsidR="00120AF2" w:rsidRPr="0008458C" w:rsidRDefault="00120AF2" w:rsidP="00120AF2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08458C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D1EFD7" w14:textId="1AEEFE1C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879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AF295" w14:textId="22642C9F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116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91220" w14:textId="31B79116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410</w:t>
            </w:r>
            <w:r w:rsidR="00BB46A7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E920DB" w14:textId="07130E20" w:rsidR="00120AF2" w:rsidRPr="0008458C" w:rsidRDefault="00CC417F" w:rsidP="00120AF2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612</w:t>
            </w:r>
            <w:r w:rsidR="00120AF2" w:rsidRPr="0008458C">
              <w:rPr>
                <w:rFonts w:ascii="Arial" w:hAnsi="Arial" w:cs="Arial"/>
                <w:sz w:val="18"/>
                <w:szCs w:val="18"/>
              </w:rPr>
              <w:t>,</w:t>
            </w:r>
            <w:r w:rsidRPr="00CC417F">
              <w:rPr>
                <w:rFonts w:ascii="Arial" w:hAnsi="Arial" w:cs="Arial"/>
                <w:sz w:val="18"/>
                <w:szCs w:val="18"/>
                <w:lang w:val="en-GB"/>
              </w:rPr>
              <w:t>472</w:t>
            </w:r>
          </w:p>
        </w:tc>
      </w:tr>
      <w:bookmarkEnd w:id="18"/>
    </w:tbl>
    <w:p w14:paraId="11159D19" w14:textId="47FD7917" w:rsidR="003C7FD6" w:rsidRPr="0008458C" w:rsidRDefault="003C7FD6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cs/>
          <w:lang w:bidi="th-TH"/>
        </w:rPr>
      </w:pPr>
    </w:p>
    <w:p w14:paraId="7B4A254F" w14:textId="77777777" w:rsidR="00120AF2" w:rsidRPr="0008458C" w:rsidRDefault="00120AF2" w:rsidP="00723D93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36B34" w:rsidRPr="0008458C" w14:paraId="263B0AFB" w14:textId="77777777" w:rsidTr="00DD5A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C748A8" w14:textId="44CDDA89" w:rsidR="00D36B34" w:rsidRPr="0008458C" w:rsidRDefault="0001010C" w:rsidP="00F353C9">
            <w:pPr>
              <w:pStyle w:val="ListParagraph"/>
              <w:numPr>
                <w:ilvl w:val="0"/>
                <w:numId w:val="47"/>
              </w:numPr>
              <w:tabs>
                <w:tab w:val="left" w:pos="432"/>
              </w:tabs>
              <w:ind w:hanging="720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08458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Events occurring after the reporting date</w:t>
            </w:r>
          </w:p>
        </w:tc>
      </w:tr>
    </w:tbl>
    <w:p w14:paraId="1703E8D6" w14:textId="77777777" w:rsidR="00A65C81" w:rsidRPr="008039F5" w:rsidRDefault="00A65C81" w:rsidP="00CC417F">
      <w:pPr>
        <w:spacing w:after="0" w:line="240" w:lineRule="auto"/>
        <w:ind w:left="360" w:hanging="360"/>
        <w:jc w:val="both"/>
        <w:rPr>
          <w:rFonts w:eastAsia="Arial Unicode MS" w:cstheme="minorHAnsi"/>
          <w:sz w:val="18"/>
          <w:szCs w:val="18"/>
          <w:lang w:val="en-GB" w:bidi="th-TH"/>
        </w:rPr>
      </w:pPr>
    </w:p>
    <w:p w14:paraId="520EF0DC" w14:textId="48B46F03" w:rsidR="00421164" w:rsidRPr="008039F5" w:rsidRDefault="00C73933" w:rsidP="00CC417F">
      <w:pPr>
        <w:pStyle w:val="ListParagraph"/>
        <w:numPr>
          <w:ilvl w:val="0"/>
          <w:numId w:val="38"/>
        </w:numPr>
        <w:ind w:left="360"/>
        <w:jc w:val="thaiDistribute"/>
        <w:rPr>
          <w:rFonts w:cstheme="minorHAnsi"/>
          <w:spacing w:val="-4"/>
          <w:sz w:val="18"/>
          <w:szCs w:val="18"/>
        </w:rPr>
      </w:pPr>
      <w:r w:rsidRPr="008039F5">
        <w:rPr>
          <w:rFonts w:eastAsia="Times New Roman" w:cstheme="minorHAnsi"/>
          <w:sz w:val="18"/>
          <w:szCs w:val="18"/>
        </w:rPr>
        <w:t xml:space="preserve">The Annual General Meeting of Shareholders of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2024</w:t>
      </w:r>
      <w:r w:rsidRPr="008039F5">
        <w:rPr>
          <w:rFonts w:eastAsia="Times New Roman" w:cstheme="minorHAnsi"/>
          <w:sz w:val="18"/>
          <w:szCs w:val="18"/>
        </w:rPr>
        <w:t xml:space="preserve">, held on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24</w:t>
      </w:r>
      <w:r w:rsidRPr="008039F5">
        <w:rPr>
          <w:rFonts w:eastAsia="Times New Roman" w:cstheme="minorHAnsi"/>
          <w:sz w:val="18"/>
          <w:szCs w:val="18"/>
        </w:rPr>
        <w:t xml:space="preserve"> April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2024</w:t>
      </w:r>
      <w:r w:rsidRPr="008039F5">
        <w:rPr>
          <w:rFonts w:eastAsia="Times New Roman" w:cstheme="minorHAnsi"/>
          <w:sz w:val="18"/>
          <w:szCs w:val="18"/>
        </w:rPr>
        <w:t>, passed a resolution</w:t>
      </w:r>
      <w:r w:rsidR="00155A5D" w:rsidRPr="008039F5">
        <w:rPr>
          <w:rFonts w:eastAsia="Times New Roman" w:cstheme="minorHAnsi"/>
          <w:sz w:val="18"/>
          <w:szCs w:val="18"/>
        </w:rPr>
        <w:t xml:space="preserve"> </w:t>
      </w:r>
      <w:r w:rsidR="002822F4" w:rsidRPr="008039F5">
        <w:rPr>
          <w:rFonts w:eastAsia="Times New Roman" w:cstheme="minorHAnsi"/>
          <w:sz w:val="18"/>
          <w:szCs w:val="18"/>
        </w:rPr>
        <w:t>to extend</w:t>
      </w:r>
      <w:r w:rsidR="00155A5D" w:rsidRPr="008039F5">
        <w:rPr>
          <w:rFonts w:cstheme="minorHAnsi"/>
          <w:spacing w:val="-4"/>
          <w:sz w:val="18"/>
          <w:szCs w:val="18"/>
        </w:rPr>
        <w:t xml:space="preserve"> </w:t>
      </w:r>
      <w:r w:rsidR="005074AD" w:rsidRPr="008039F5">
        <w:rPr>
          <w:rFonts w:cstheme="minorHAnsi"/>
          <w:spacing w:val="-4"/>
          <w:sz w:val="18"/>
          <w:szCs w:val="18"/>
        </w:rPr>
        <w:br/>
      </w:r>
      <w:r w:rsidR="00155A5D" w:rsidRPr="008039F5">
        <w:rPr>
          <w:rFonts w:cstheme="minorHAnsi"/>
          <w:spacing w:val="-4"/>
          <w:sz w:val="18"/>
          <w:szCs w:val="18"/>
        </w:rPr>
        <w:t>the reserva</w:t>
      </w:r>
      <w:r w:rsidR="002822F4" w:rsidRPr="008039F5">
        <w:rPr>
          <w:rFonts w:cstheme="minorHAnsi"/>
          <w:spacing w:val="-4"/>
          <w:sz w:val="18"/>
          <w:szCs w:val="18"/>
        </w:rPr>
        <w:t>tion</w:t>
      </w:r>
      <w:r w:rsidR="00155A5D" w:rsidRPr="008039F5">
        <w:rPr>
          <w:rFonts w:cstheme="minorHAnsi"/>
          <w:spacing w:val="-4"/>
          <w:sz w:val="18"/>
          <w:szCs w:val="18"/>
        </w:rPr>
        <w:t xml:space="preserve"> </w:t>
      </w:r>
      <w:r w:rsidR="002822F4" w:rsidRPr="008039F5">
        <w:rPr>
          <w:rFonts w:cstheme="minorHAnsi"/>
          <w:spacing w:val="-4"/>
          <w:sz w:val="18"/>
          <w:szCs w:val="18"/>
        </w:rPr>
        <w:t>of the</w:t>
      </w:r>
      <w:r w:rsidR="00155A5D" w:rsidRPr="008039F5">
        <w:rPr>
          <w:rFonts w:cstheme="minorHAnsi"/>
          <w:spacing w:val="-4"/>
          <w:sz w:val="18"/>
          <w:szCs w:val="18"/>
        </w:rPr>
        <w:t xml:space="preserve"> general mandate shares of not exceeding </w:t>
      </w:r>
      <w:r w:rsidR="00CC417F" w:rsidRPr="00CC417F">
        <w:rPr>
          <w:rFonts w:cstheme="minorHAnsi"/>
          <w:spacing w:val="-4"/>
          <w:sz w:val="18"/>
          <w:szCs w:val="18"/>
          <w:lang w:val="en-GB"/>
        </w:rPr>
        <w:t>74</w:t>
      </w:r>
      <w:r w:rsidR="00155A5D" w:rsidRPr="008039F5">
        <w:rPr>
          <w:rFonts w:cstheme="minorHAnsi"/>
          <w:spacing w:val="-4"/>
          <w:sz w:val="18"/>
          <w:szCs w:val="18"/>
        </w:rPr>
        <w:t>.</w:t>
      </w:r>
      <w:r w:rsidR="00CC417F" w:rsidRPr="00CC417F">
        <w:rPr>
          <w:rFonts w:cstheme="minorHAnsi"/>
          <w:spacing w:val="-4"/>
          <w:sz w:val="18"/>
          <w:szCs w:val="18"/>
          <w:lang w:val="en-GB"/>
        </w:rPr>
        <w:t>91</w:t>
      </w:r>
      <w:r w:rsidR="00155A5D" w:rsidRPr="008039F5">
        <w:rPr>
          <w:rFonts w:cstheme="minorHAnsi"/>
          <w:spacing w:val="-4"/>
          <w:sz w:val="18"/>
          <w:szCs w:val="18"/>
        </w:rPr>
        <w:t xml:space="preserve"> million shares, each par value of Baht </w:t>
      </w:r>
      <w:r w:rsidR="00CC417F" w:rsidRPr="00CC417F">
        <w:rPr>
          <w:rFonts w:cstheme="minorHAnsi"/>
          <w:spacing w:val="-4"/>
          <w:sz w:val="18"/>
          <w:szCs w:val="18"/>
          <w:lang w:val="en-GB"/>
        </w:rPr>
        <w:t>0</w:t>
      </w:r>
      <w:r w:rsidR="00155A5D" w:rsidRPr="008039F5">
        <w:rPr>
          <w:rFonts w:cstheme="minorHAnsi"/>
          <w:spacing w:val="-4"/>
          <w:sz w:val="18"/>
          <w:szCs w:val="18"/>
        </w:rPr>
        <w:t>.</w:t>
      </w:r>
      <w:r w:rsidR="00CC417F" w:rsidRPr="00CC417F">
        <w:rPr>
          <w:rFonts w:cstheme="minorHAnsi"/>
          <w:spacing w:val="-4"/>
          <w:sz w:val="18"/>
          <w:szCs w:val="18"/>
          <w:lang w:val="en-GB"/>
        </w:rPr>
        <w:t>50</w:t>
      </w:r>
      <w:r w:rsidR="00155A5D" w:rsidRPr="008039F5">
        <w:rPr>
          <w:rFonts w:cstheme="minorHAnsi"/>
          <w:spacing w:val="-4"/>
          <w:sz w:val="18"/>
          <w:szCs w:val="18"/>
        </w:rPr>
        <w:t>, designated for private placement offering.</w:t>
      </w:r>
    </w:p>
    <w:p w14:paraId="3A46B8F6" w14:textId="798E77B5" w:rsidR="00421164" w:rsidRPr="008039F5" w:rsidRDefault="00421164" w:rsidP="00CC417F">
      <w:pPr>
        <w:pStyle w:val="ListParagraph"/>
        <w:ind w:left="360" w:hanging="360"/>
        <w:jc w:val="thaiDistribute"/>
        <w:rPr>
          <w:rFonts w:cstheme="minorHAnsi"/>
          <w:spacing w:val="-4"/>
          <w:sz w:val="18"/>
          <w:szCs w:val="18"/>
        </w:rPr>
      </w:pPr>
    </w:p>
    <w:p w14:paraId="7BE101C1" w14:textId="3A353090" w:rsidR="00421164" w:rsidRPr="008039F5" w:rsidRDefault="007C6B40" w:rsidP="00CC417F">
      <w:pPr>
        <w:pStyle w:val="ListParagraph"/>
        <w:numPr>
          <w:ilvl w:val="0"/>
          <w:numId w:val="38"/>
        </w:numPr>
        <w:ind w:left="360"/>
        <w:jc w:val="thaiDistribute"/>
        <w:rPr>
          <w:rFonts w:cstheme="minorHAnsi"/>
          <w:spacing w:val="-4"/>
          <w:sz w:val="18"/>
          <w:szCs w:val="18"/>
        </w:rPr>
      </w:pPr>
      <w:r w:rsidRPr="008039F5">
        <w:rPr>
          <w:rFonts w:eastAsia="Times New Roman" w:cstheme="minorHAnsi"/>
          <w:sz w:val="18"/>
          <w:szCs w:val="18"/>
        </w:rPr>
        <w:t xml:space="preserve">On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26</w:t>
      </w:r>
      <w:r w:rsidRPr="008039F5">
        <w:rPr>
          <w:rFonts w:eastAsia="Times New Roman" w:cstheme="minorHAnsi"/>
          <w:sz w:val="18"/>
          <w:szCs w:val="18"/>
        </w:rPr>
        <w:t xml:space="preserve"> April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2024</w:t>
      </w:r>
      <w:r w:rsidRPr="008039F5">
        <w:rPr>
          <w:rFonts w:eastAsia="Times New Roman" w:cstheme="minorHAnsi"/>
          <w:sz w:val="18"/>
          <w:szCs w:val="18"/>
        </w:rPr>
        <w:t xml:space="preserve">, the Company’s Warrant no.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1</w:t>
      </w:r>
      <w:r w:rsidRPr="008039F5">
        <w:rPr>
          <w:rFonts w:eastAsia="Times New Roman" w:cstheme="minorHAnsi"/>
          <w:sz w:val="18"/>
          <w:szCs w:val="18"/>
        </w:rPr>
        <w:t xml:space="preserve"> (“KUN-W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1</w:t>
      </w:r>
      <w:r w:rsidRPr="008039F5">
        <w:rPr>
          <w:rFonts w:eastAsia="Times New Roman" w:cstheme="minorHAnsi"/>
          <w:sz w:val="18"/>
          <w:szCs w:val="18"/>
        </w:rPr>
        <w:t xml:space="preserve">”) were exercised in total of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11</w:t>
      </w:r>
      <w:r w:rsidRPr="008039F5">
        <w:rPr>
          <w:rFonts w:eastAsia="Times New Roman" w:cstheme="minorHAnsi"/>
          <w:sz w:val="18"/>
          <w:szCs w:val="18"/>
        </w:rPr>
        <w:t xml:space="preserve"> shares at Baht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</w:t>
      </w:r>
      <w:r w:rsidRPr="008039F5">
        <w:rPr>
          <w:rFonts w:eastAsia="Times New Roman" w:cstheme="minorHAnsi"/>
          <w:sz w:val="18"/>
          <w:szCs w:val="18"/>
        </w:rPr>
        <w:t>.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80</w:t>
      </w:r>
      <w:r w:rsidRPr="008039F5">
        <w:rPr>
          <w:rFonts w:eastAsia="Times New Roman" w:cstheme="minorHAnsi"/>
          <w:sz w:val="18"/>
          <w:szCs w:val="18"/>
        </w:rPr>
        <w:t xml:space="preserve"> per share. The Company registered the increased share capital with the Ministry of Commerce on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3</w:t>
      </w:r>
      <w:r w:rsidRPr="008039F5">
        <w:rPr>
          <w:rFonts w:eastAsia="Times New Roman" w:cstheme="minorHAnsi"/>
          <w:sz w:val="18"/>
          <w:szCs w:val="18"/>
        </w:rPr>
        <w:t xml:space="preserve"> May </w:t>
      </w:r>
      <w:r w:rsidR="00CC417F" w:rsidRPr="00CC417F">
        <w:rPr>
          <w:rFonts w:eastAsia="Times New Roman" w:cstheme="minorHAnsi"/>
          <w:sz w:val="18"/>
          <w:szCs w:val="18"/>
          <w:lang w:val="en-GB"/>
        </w:rPr>
        <w:t>2024</w:t>
      </w:r>
      <w:r w:rsidRPr="008039F5">
        <w:rPr>
          <w:rFonts w:eastAsia="Times New Roman" w:cstheme="minorHAnsi"/>
          <w:sz w:val="18"/>
          <w:szCs w:val="18"/>
        </w:rPr>
        <w:t>.</w:t>
      </w:r>
    </w:p>
    <w:p w14:paraId="7DE6E674" w14:textId="77777777" w:rsidR="00155A5D" w:rsidRPr="008039F5" w:rsidRDefault="00155A5D" w:rsidP="00CC417F">
      <w:pPr>
        <w:pStyle w:val="ListParagraph"/>
        <w:ind w:left="360" w:hanging="360"/>
        <w:jc w:val="thaiDistribute"/>
        <w:rPr>
          <w:rFonts w:cstheme="minorHAnsi"/>
          <w:spacing w:val="-4"/>
          <w:sz w:val="18"/>
          <w:szCs w:val="18"/>
        </w:rPr>
      </w:pPr>
    </w:p>
    <w:p w14:paraId="37846C28" w14:textId="065ADE42" w:rsidR="008C0C7F" w:rsidRPr="008039F5" w:rsidRDefault="002934EE" w:rsidP="00CC417F">
      <w:pPr>
        <w:pStyle w:val="ListParagraph"/>
        <w:numPr>
          <w:ilvl w:val="0"/>
          <w:numId w:val="38"/>
        </w:numPr>
        <w:spacing w:after="0" w:line="240" w:lineRule="auto"/>
        <w:ind w:left="360"/>
        <w:jc w:val="both"/>
        <w:rPr>
          <w:rFonts w:eastAsia="Arial Unicode MS" w:cstheme="minorHAnsi"/>
          <w:sz w:val="18"/>
          <w:szCs w:val="18"/>
          <w:lang w:val="en-GB" w:bidi="th-TH"/>
        </w:rPr>
      </w:pPr>
      <w:r w:rsidRPr="008039F5">
        <w:rPr>
          <w:rFonts w:eastAsia="Arial Unicode MS" w:cstheme="minorHAnsi"/>
          <w:sz w:val="18"/>
          <w:szCs w:val="18"/>
          <w:lang w:val="en-GB" w:bidi="th-TH"/>
        </w:rPr>
        <w:t xml:space="preserve">On </w:t>
      </w:r>
      <w:r w:rsidR="00CC417F" w:rsidRPr="00CC417F">
        <w:rPr>
          <w:rFonts w:eastAsia="Arial Unicode MS" w:cstheme="minorHAnsi"/>
          <w:sz w:val="18"/>
          <w:szCs w:val="18"/>
          <w:lang w:val="en-GB" w:bidi="th-TH"/>
        </w:rPr>
        <w:t>27</w:t>
      </w:r>
      <w:r w:rsidRPr="008039F5">
        <w:rPr>
          <w:rFonts w:eastAsia="Arial Unicode MS" w:cstheme="minorHAnsi"/>
          <w:sz w:val="18"/>
          <w:szCs w:val="18"/>
          <w:lang w:val="en-GB" w:bidi="th-TH"/>
        </w:rPr>
        <w:t xml:space="preserve"> April </w:t>
      </w:r>
      <w:r w:rsidR="00CC417F" w:rsidRPr="00CC417F">
        <w:rPr>
          <w:rFonts w:eastAsia="Arial Unicode MS" w:cstheme="minorHAnsi"/>
          <w:sz w:val="18"/>
          <w:szCs w:val="18"/>
          <w:lang w:val="en-GB" w:bidi="th-TH"/>
        </w:rPr>
        <w:t>2024</w:t>
      </w:r>
      <w:r w:rsidRPr="008039F5">
        <w:rPr>
          <w:rFonts w:eastAsia="Arial Unicode MS" w:cstheme="minorHAnsi"/>
          <w:sz w:val="18"/>
          <w:szCs w:val="18"/>
          <w:lang w:val="en-GB" w:bidi="th-TH"/>
        </w:rPr>
        <w:t xml:space="preserve">, the Company’s </w:t>
      </w:r>
      <w:r w:rsidR="008C0C7F" w:rsidRPr="008039F5">
        <w:rPr>
          <w:rFonts w:eastAsia="Arial Unicode MS" w:cstheme="minorHAnsi"/>
          <w:sz w:val="18"/>
          <w:szCs w:val="18"/>
          <w:lang w:val="en-GB" w:bidi="th-TH"/>
        </w:rPr>
        <w:t>Warrants no.</w:t>
      </w:r>
      <w:r w:rsidR="00CC417F" w:rsidRPr="00CC417F">
        <w:rPr>
          <w:rFonts w:eastAsia="Arial Unicode MS" w:cstheme="minorHAnsi"/>
          <w:sz w:val="18"/>
          <w:szCs w:val="18"/>
          <w:lang w:val="en-GB" w:bidi="th-TH"/>
        </w:rPr>
        <w:t>1</w:t>
      </w:r>
      <w:r w:rsidR="008C0C7F" w:rsidRPr="008039F5">
        <w:rPr>
          <w:rFonts w:eastAsia="Arial Unicode MS" w:cstheme="minorHAnsi"/>
          <w:sz w:val="18"/>
          <w:szCs w:val="18"/>
          <w:lang w:val="en-GB" w:bidi="th-TH"/>
        </w:rPr>
        <w:t xml:space="preserve"> (“KUN-W</w:t>
      </w:r>
      <w:r w:rsidR="00CC417F" w:rsidRPr="00CC417F">
        <w:rPr>
          <w:rFonts w:eastAsia="Arial Unicode MS" w:cstheme="minorHAnsi"/>
          <w:sz w:val="18"/>
          <w:szCs w:val="18"/>
          <w:lang w:val="en-GB" w:bidi="th-TH"/>
        </w:rPr>
        <w:t>1</w:t>
      </w:r>
      <w:r w:rsidR="008C0C7F" w:rsidRPr="008039F5">
        <w:rPr>
          <w:rFonts w:eastAsia="Arial Unicode MS" w:cstheme="minorHAnsi"/>
          <w:sz w:val="18"/>
          <w:szCs w:val="18"/>
          <w:lang w:val="en-GB" w:bidi="th-TH"/>
        </w:rPr>
        <w:t xml:space="preserve">”) </w:t>
      </w:r>
      <w:r w:rsidRPr="008039F5">
        <w:rPr>
          <w:rFonts w:eastAsia="Arial Unicode MS" w:cstheme="minorHAnsi"/>
          <w:sz w:val="18"/>
          <w:szCs w:val="18"/>
          <w:lang w:val="en-GB" w:bidi="th-TH"/>
        </w:rPr>
        <w:t xml:space="preserve">were </w:t>
      </w:r>
      <w:r w:rsidR="00022FA2" w:rsidRPr="008039F5">
        <w:rPr>
          <w:rFonts w:eastAsia="Arial Unicode MS" w:cstheme="minorHAnsi"/>
          <w:sz w:val="18"/>
          <w:szCs w:val="18"/>
          <w:lang w:val="en-GB" w:bidi="th-TH"/>
        </w:rPr>
        <w:t xml:space="preserve">due </w:t>
      </w:r>
      <w:r w:rsidRPr="008039F5">
        <w:rPr>
          <w:rFonts w:eastAsia="Arial Unicode MS" w:cstheme="minorHAnsi"/>
          <w:sz w:val="18"/>
          <w:szCs w:val="18"/>
          <w:lang w:val="en-GB" w:bidi="th-TH"/>
        </w:rPr>
        <w:t>and delisted from The Stock Exchange of Thailand’s listed securities.</w:t>
      </w:r>
    </w:p>
    <w:p w14:paraId="02484248" w14:textId="21D05E88" w:rsidR="0056040A" w:rsidRPr="008039F5" w:rsidRDefault="0056040A" w:rsidP="00CC417F">
      <w:pPr>
        <w:spacing w:after="0" w:line="240" w:lineRule="auto"/>
        <w:ind w:left="360" w:hanging="360"/>
        <w:jc w:val="both"/>
        <w:rPr>
          <w:rFonts w:eastAsia="Arial Unicode MS" w:cstheme="minorHAnsi"/>
          <w:sz w:val="18"/>
          <w:szCs w:val="18"/>
          <w:lang w:val="en-GB" w:bidi="th-TH"/>
        </w:rPr>
      </w:pPr>
    </w:p>
    <w:p w14:paraId="51C75E3F" w14:textId="77777777" w:rsidR="00F353C9" w:rsidRPr="008039F5" w:rsidRDefault="00F353C9" w:rsidP="009538D9">
      <w:pPr>
        <w:spacing w:after="0" w:line="240" w:lineRule="auto"/>
        <w:jc w:val="both"/>
        <w:rPr>
          <w:rFonts w:eastAsia="Arial Unicode MS" w:cstheme="minorHAnsi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207B5" w:rsidRPr="0008458C" w14:paraId="5B6CE325" w14:textId="77777777" w:rsidTr="00543E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98F146" w14:textId="1379398B" w:rsidR="002207B5" w:rsidRPr="0008458C" w:rsidRDefault="00CC417F" w:rsidP="00543E7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9" w:name="_Hlk109832405"/>
            <w:r w:rsidRPr="00CC417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15</w:t>
            </w:r>
            <w:r w:rsidR="002207B5" w:rsidRPr="0008458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Authorisation of financial information</w:t>
            </w:r>
          </w:p>
        </w:tc>
      </w:tr>
      <w:bookmarkEnd w:id="19"/>
    </w:tbl>
    <w:p w14:paraId="353583B1" w14:textId="6109E60E" w:rsidR="002207B5" w:rsidRPr="0008458C" w:rsidRDefault="002207B5" w:rsidP="009538D9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63BB273" w14:textId="5A075C41" w:rsidR="00240920" w:rsidRPr="0008458C" w:rsidRDefault="002207B5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8458C">
        <w:rPr>
          <w:rFonts w:ascii="Arial" w:hAnsi="Arial" w:cs="Arial"/>
          <w:sz w:val="18"/>
          <w:szCs w:val="18"/>
          <w:lang w:val="en-GB" w:bidi="th-TH"/>
        </w:rPr>
        <w:t>The interim consolidated and separate financial information were authorised for issue by the Board of Directors on</w:t>
      </w:r>
      <w:r w:rsidR="00042DB8" w:rsidRPr="0008458C">
        <w:rPr>
          <w:rFonts w:ascii="Arial" w:hAnsi="Arial" w:cs="Arial"/>
          <w:sz w:val="18"/>
          <w:szCs w:val="18"/>
          <w:lang w:val="en-GB" w:bidi="th-TH"/>
        </w:rPr>
        <w:t xml:space="preserve"> </w:t>
      </w:r>
      <w:r w:rsidR="00D16674" w:rsidRPr="0008458C">
        <w:rPr>
          <w:rFonts w:ascii="Arial" w:hAnsi="Arial" w:cs="Arial"/>
          <w:sz w:val="18"/>
          <w:szCs w:val="18"/>
          <w:lang w:val="en-GB" w:bidi="th-TH"/>
        </w:rPr>
        <w:br/>
      </w:r>
      <w:r w:rsidR="00CC417F" w:rsidRPr="00CC417F">
        <w:rPr>
          <w:rFonts w:ascii="Arial" w:hAnsi="Arial" w:cs="Arial"/>
          <w:sz w:val="18"/>
          <w:szCs w:val="18"/>
          <w:lang w:val="en-GB" w:bidi="th-TH"/>
        </w:rPr>
        <w:t>8</w:t>
      </w:r>
      <w:r w:rsidR="00DA6DEB" w:rsidRPr="0008458C">
        <w:rPr>
          <w:rFonts w:ascii="Arial" w:hAnsi="Arial" w:cs="Arial"/>
          <w:sz w:val="18"/>
          <w:szCs w:val="18"/>
          <w:lang w:val="en-GB" w:bidi="th-TH"/>
        </w:rPr>
        <w:t xml:space="preserve"> </w:t>
      </w:r>
      <w:r w:rsidR="00BB46A7" w:rsidRPr="0008458C">
        <w:rPr>
          <w:rFonts w:ascii="Arial" w:hAnsi="Arial" w:cs="Arial"/>
          <w:sz w:val="18"/>
          <w:szCs w:val="18"/>
          <w:lang w:val="en-GB" w:bidi="th-TH"/>
        </w:rPr>
        <w:t>May</w:t>
      </w:r>
      <w:r w:rsidR="006B11B6" w:rsidRPr="0008458C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CC417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D02C37" w:rsidRPr="0008458C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AE23F38" w14:textId="66864EB8" w:rsidR="00047B56" w:rsidRPr="0008458C" w:rsidRDefault="00047B56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986CEF9" w14:textId="53BEF009" w:rsidR="00120AF2" w:rsidRPr="0008458C" w:rsidRDefault="00120AF2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0B7158" w14:textId="77777777" w:rsidR="00120AF2" w:rsidRPr="0008458C" w:rsidRDefault="00120AF2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sectPr w:rsidR="00120AF2" w:rsidRPr="0008458C" w:rsidSect="00381FE7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2E79B" w14:textId="77777777" w:rsidR="007B733F" w:rsidRDefault="007B733F" w:rsidP="00481735">
      <w:pPr>
        <w:spacing w:after="0" w:line="240" w:lineRule="auto"/>
      </w:pPr>
      <w:r>
        <w:separator/>
      </w:r>
    </w:p>
  </w:endnote>
  <w:endnote w:type="continuationSeparator" w:id="0">
    <w:p w14:paraId="303965B4" w14:textId="77777777" w:rsidR="007B733F" w:rsidRDefault="007B733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3A140" w14:textId="42A29F34" w:rsidR="003B47E9" w:rsidRPr="0056040A" w:rsidRDefault="003B47E9" w:rsidP="006C2826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Arial" w:hAnsi="Arial" w:cs="Arial"/>
        <w:sz w:val="18"/>
        <w:szCs w:val="18"/>
        <w:lang w:val="en-GB" w:bidi="th-TH"/>
      </w:rPr>
    </w:pPr>
    <w:r w:rsidRPr="0056040A">
      <w:rPr>
        <w:rFonts w:ascii="Arial" w:hAnsi="Arial" w:cs="Arial"/>
        <w:caps/>
        <w:sz w:val="18"/>
        <w:szCs w:val="18"/>
      </w:rPr>
      <w:fldChar w:fldCharType="begin"/>
    </w:r>
    <w:r w:rsidRPr="0056040A">
      <w:rPr>
        <w:rFonts w:ascii="Arial" w:hAnsi="Arial" w:cs="Arial"/>
        <w:caps/>
        <w:sz w:val="18"/>
        <w:szCs w:val="18"/>
      </w:rPr>
      <w:instrText xml:space="preserve"> PAGE   \* MERGEFORMAT </w:instrText>
    </w:r>
    <w:r w:rsidRPr="0056040A">
      <w:rPr>
        <w:rFonts w:ascii="Arial" w:hAnsi="Arial" w:cs="Arial"/>
        <w:caps/>
        <w:sz w:val="18"/>
        <w:szCs w:val="18"/>
      </w:rPr>
      <w:fldChar w:fldCharType="separate"/>
    </w:r>
    <w:r w:rsidR="00A53A9F">
      <w:rPr>
        <w:rFonts w:ascii="Arial" w:hAnsi="Arial" w:cs="Arial"/>
        <w:caps/>
        <w:noProof/>
        <w:sz w:val="18"/>
        <w:szCs w:val="18"/>
      </w:rPr>
      <w:t>10</w:t>
    </w:r>
    <w:r w:rsidRPr="0056040A">
      <w:rPr>
        <w:rFonts w:ascii="Arial" w:hAnsi="Arial" w:cs="Arial"/>
        <w:cap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56932" w14:textId="77777777" w:rsidR="007B733F" w:rsidRDefault="007B733F" w:rsidP="00481735">
      <w:pPr>
        <w:spacing w:after="0" w:line="240" w:lineRule="auto"/>
      </w:pPr>
      <w:r>
        <w:separator/>
      </w:r>
    </w:p>
  </w:footnote>
  <w:footnote w:type="continuationSeparator" w:id="0">
    <w:p w14:paraId="4D573DBF" w14:textId="77777777" w:rsidR="007B733F" w:rsidRDefault="007B733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F2DDD" w14:textId="41E1CC22" w:rsidR="003B47E9" w:rsidRPr="00C97725" w:rsidRDefault="003B47E9" w:rsidP="0004392C">
    <w:pPr>
      <w:pStyle w:val="Header"/>
      <w:tabs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Villa Kunalai Public Company Limited</w:t>
    </w:r>
  </w:p>
  <w:p w14:paraId="05C11EAC" w14:textId="6B766040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Condensed Notes to the Interim Financial Information (Unaudited)</w:t>
    </w:r>
  </w:p>
  <w:p w14:paraId="21B68F03" w14:textId="6CAE0036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 xml:space="preserve">For the interim period ended </w:t>
    </w:r>
    <w:r w:rsidR="000055D2" w:rsidRPr="000055D2">
      <w:rPr>
        <w:rFonts w:ascii="Arial" w:hAnsi="Arial" w:cs="Arial"/>
        <w:b/>
        <w:bCs/>
        <w:sz w:val="18"/>
        <w:szCs w:val="18"/>
      </w:rPr>
      <w:t>3</w:t>
    </w:r>
    <w:r w:rsidR="00613D49">
      <w:rPr>
        <w:rFonts w:ascii="Arial" w:hAnsi="Arial" w:cs="Arial"/>
        <w:b/>
        <w:bCs/>
        <w:sz w:val="18"/>
        <w:szCs w:val="18"/>
      </w:rPr>
      <w:t>1</w:t>
    </w:r>
    <w:r w:rsidR="000055D2" w:rsidRPr="000055D2">
      <w:rPr>
        <w:rFonts w:ascii="Arial" w:hAnsi="Arial" w:cs="Arial"/>
        <w:b/>
        <w:bCs/>
        <w:sz w:val="18"/>
        <w:szCs w:val="18"/>
      </w:rPr>
      <w:t xml:space="preserve"> </w:t>
    </w:r>
    <w:r w:rsidR="00613D49">
      <w:rPr>
        <w:rFonts w:ascii="Arial" w:hAnsi="Arial" w:cs="Arial"/>
        <w:b/>
        <w:bCs/>
        <w:sz w:val="18"/>
        <w:szCs w:val="18"/>
      </w:rPr>
      <w:t>March 2024</w:t>
    </w:r>
  </w:p>
  <w:p w14:paraId="739925ED" w14:textId="77777777" w:rsidR="003B47E9" w:rsidRPr="00C97725" w:rsidRDefault="003B47E9" w:rsidP="0004392C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1C4"/>
    <w:multiLevelType w:val="hybridMultilevel"/>
    <w:tmpl w:val="25C2DBD0"/>
    <w:lvl w:ilvl="0" w:tplc="655E2C42">
      <w:start w:val="1"/>
      <w:numFmt w:val="lowerLetter"/>
      <w:lvlText w:val="%1)"/>
      <w:lvlJc w:val="left"/>
      <w:pPr>
        <w:ind w:left="544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02A51B11"/>
    <w:multiLevelType w:val="hybridMultilevel"/>
    <w:tmpl w:val="D4EE4BEC"/>
    <w:lvl w:ilvl="0" w:tplc="07103356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F0335E"/>
    <w:multiLevelType w:val="hybridMultilevel"/>
    <w:tmpl w:val="1F9AE29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27093"/>
    <w:multiLevelType w:val="hybridMultilevel"/>
    <w:tmpl w:val="C084042E"/>
    <w:lvl w:ilvl="0" w:tplc="116EE46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67175"/>
    <w:multiLevelType w:val="hybridMultilevel"/>
    <w:tmpl w:val="2598B532"/>
    <w:lvl w:ilvl="0" w:tplc="FE107378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BA6F1C"/>
    <w:multiLevelType w:val="hybridMultilevel"/>
    <w:tmpl w:val="B96C01D2"/>
    <w:lvl w:ilvl="0" w:tplc="C2DE40FC">
      <w:start w:val="8"/>
      <w:numFmt w:val="bullet"/>
      <w:lvlText w:val=""/>
      <w:lvlJc w:val="left"/>
      <w:pPr>
        <w:ind w:left="108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1908A1"/>
    <w:multiLevelType w:val="hybridMultilevel"/>
    <w:tmpl w:val="4C92EF42"/>
    <w:lvl w:ilvl="0" w:tplc="4210C20E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5364A"/>
    <w:multiLevelType w:val="hybridMultilevel"/>
    <w:tmpl w:val="30CC5550"/>
    <w:lvl w:ilvl="0" w:tplc="51A0FC92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A25AE"/>
    <w:multiLevelType w:val="hybridMultilevel"/>
    <w:tmpl w:val="8B6C2E48"/>
    <w:lvl w:ilvl="0" w:tplc="56043E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896"/>
    <w:multiLevelType w:val="hybridMultilevel"/>
    <w:tmpl w:val="BA664DD2"/>
    <w:lvl w:ilvl="0" w:tplc="631CAD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F3A58"/>
    <w:multiLevelType w:val="hybridMultilevel"/>
    <w:tmpl w:val="669A9CF4"/>
    <w:lvl w:ilvl="0" w:tplc="7B9440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BA3A70"/>
    <w:multiLevelType w:val="hybridMultilevel"/>
    <w:tmpl w:val="0752108E"/>
    <w:lvl w:ilvl="0" w:tplc="AE824CD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D4AEC"/>
    <w:multiLevelType w:val="hybridMultilevel"/>
    <w:tmpl w:val="1D78E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D5F97"/>
    <w:multiLevelType w:val="hybridMultilevel"/>
    <w:tmpl w:val="D4763CFC"/>
    <w:lvl w:ilvl="0" w:tplc="6450E20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34654"/>
    <w:multiLevelType w:val="hybridMultilevel"/>
    <w:tmpl w:val="1076D3B6"/>
    <w:lvl w:ilvl="0" w:tplc="17C662AE">
      <w:start w:val="1"/>
      <w:numFmt w:val="bullet"/>
      <w:lvlText w:val="-"/>
      <w:lvlJc w:val="left"/>
      <w:pPr>
        <w:ind w:left="9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5" w15:restartNumberingAfterBreak="0">
    <w:nsid w:val="1DAF7002"/>
    <w:multiLevelType w:val="hybridMultilevel"/>
    <w:tmpl w:val="2A324C3A"/>
    <w:lvl w:ilvl="0" w:tplc="18F4A720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21680"/>
    <w:multiLevelType w:val="hybridMultilevel"/>
    <w:tmpl w:val="C9A07418"/>
    <w:lvl w:ilvl="0" w:tplc="33466B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76623"/>
    <w:multiLevelType w:val="hybridMultilevel"/>
    <w:tmpl w:val="1EC618E2"/>
    <w:lvl w:ilvl="0" w:tplc="12E2EB2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42466"/>
    <w:multiLevelType w:val="hybridMultilevel"/>
    <w:tmpl w:val="F3D277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0093"/>
    <w:multiLevelType w:val="hybridMultilevel"/>
    <w:tmpl w:val="2DF45DF8"/>
    <w:lvl w:ilvl="0" w:tplc="CB3C767E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D40382"/>
    <w:multiLevelType w:val="hybridMultilevel"/>
    <w:tmpl w:val="A498F59A"/>
    <w:lvl w:ilvl="0" w:tplc="CEF0431A">
      <w:start w:val="4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01A76"/>
    <w:multiLevelType w:val="hybridMultilevel"/>
    <w:tmpl w:val="98B273CA"/>
    <w:lvl w:ilvl="0" w:tplc="C9D8F3B2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3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D1DCE"/>
    <w:multiLevelType w:val="hybridMultilevel"/>
    <w:tmpl w:val="C3F05144"/>
    <w:lvl w:ilvl="0" w:tplc="63760A5C">
      <w:numFmt w:val="bullet"/>
      <w:lvlText w:val="-"/>
      <w:lvlJc w:val="left"/>
      <w:pPr>
        <w:ind w:left="16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25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57E22"/>
    <w:multiLevelType w:val="hybridMultilevel"/>
    <w:tmpl w:val="63F64CAA"/>
    <w:lvl w:ilvl="0" w:tplc="86061B6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03A22"/>
    <w:multiLevelType w:val="hybridMultilevel"/>
    <w:tmpl w:val="C180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E43F4"/>
    <w:multiLevelType w:val="hybridMultilevel"/>
    <w:tmpl w:val="25EAF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7262"/>
    <w:multiLevelType w:val="hybridMultilevel"/>
    <w:tmpl w:val="4C3E5CBC"/>
    <w:lvl w:ilvl="0" w:tplc="242C36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B7667C"/>
    <w:multiLevelType w:val="hybridMultilevel"/>
    <w:tmpl w:val="D4EE4BEC"/>
    <w:lvl w:ilvl="0" w:tplc="FFFFFFFF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BCA0D0D"/>
    <w:multiLevelType w:val="hybridMultilevel"/>
    <w:tmpl w:val="77E6153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426EF"/>
    <w:multiLevelType w:val="hybridMultilevel"/>
    <w:tmpl w:val="5CAA51BC"/>
    <w:lvl w:ilvl="0" w:tplc="9FD4F242">
      <w:start w:val="17"/>
      <w:numFmt w:val="bullet"/>
      <w:lvlText w:val="-"/>
      <w:lvlJc w:val="left"/>
      <w:pPr>
        <w:ind w:left="93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4" w15:restartNumberingAfterBreak="0">
    <w:nsid w:val="60BE1CD1"/>
    <w:multiLevelType w:val="hybridMultilevel"/>
    <w:tmpl w:val="A73E6DD0"/>
    <w:lvl w:ilvl="0" w:tplc="164235D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72D07"/>
    <w:multiLevelType w:val="hybridMultilevel"/>
    <w:tmpl w:val="3F808A30"/>
    <w:lvl w:ilvl="0" w:tplc="F0B8465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DC6900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A26CE"/>
    <w:multiLevelType w:val="hybridMultilevel"/>
    <w:tmpl w:val="941A480A"/>
    <w:lvl w:ilvl="0" w:tplc="F09084B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04AA2"/>
    <w:multiLevelType w:val="hybridMultilevel"/>
    <w:tmpl w:val="FA0AE892"/>
    <w:lvl w:ilvl="0" w:tplc="3A8C8586">
      <w:start w:val="11"/>
      <w:numFmt w:val="bullet"/>
      <w:lvlText w:val="-"/>
      <w:lvlJc w:val="left"/>
      <w:pPr>
        <w:ind w:left="538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38" w15:restartNumberingAfterBreak="0">
    <w:nsid w:val="65C21AA4"/>
    <w:multiLevelType w:val="hybridMultilevel"/>
    <w:tmpl w:val="775CAAB2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617DD9"/>
    <w:multiLevelType w:val="hybridMultilevel"/>
    <w:tmpl w:val="5EE61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5054"/>
    <w:multiLevelType w:val="hybridMultilevel"/>
    <w:tmpl w:val="430A6936"/>
    <w:lvl w:ilvl="0" w:tplc="1E40F8FA">
      <w:numFmt w:val="bullet"/>
      <w:lvlText w:val="-"/>
      <w:lvlJc w:val="left"/>
      <w:pPr>
        <w:ind w:left="163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41" w15:restartNumberingAfterBreak="0">
    <w:nsid w:val="705D7C83"/>
    <w:multiLevelType w:val="hybridMultilevel"/>
    <w:tmpl w:val="F4EA4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DC7B92"/>
    <w:multiLevelType w:val="hybridMultilevel"/>
    <w:tmpl w:val="0C5EF04E"/>
    <w:lvl w:ilvl="0" w:tplc="380EE38C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D7CB4"/>
    <w:multiLevelType w:val="hybridMultilevel"/>
    <w:tmpl w:val="7B92243C"/>
    <w:lvl w:ilvl="0" w:tplc="5E9E40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B0D34"/>
    <w:multiLevelType w:val="hybridMultilevel"/>
    <w:tmpl w:val="37D8B23C"/>
    <w:lvl w:ilvl="0" w:tplc="7A42A6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9F6FA2"/>
    <w:multiLevelType w:val="hybridMultilevel"/>
    <w:tmpl w:val="C28AE18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5"/>
  </w:num>
  <w:num w:numId="4">
    <w:abstractNumId w:val="21"/>
  </w:num>
  <w:num w:numId="5">
    <w:abstractNumId w:val="23"/>
  </w:num>
  <w:num w:numId="6">
    <w:abstractNumId w:val="29"/>
  </w:num>
  <w:num w:numId="7">
    <w:abstractNumId w:val="33"/>
  </w:num>
  <w:num w:numId="8">
    <w:abstractNumId w:val="37"/>
  </w:num>
  <w:num w:numId="9">
    <w:abstractNumId w:val="18"/>
  </w:num>
  <w:num w:numId="10">
    <w:abstractNumId w:val="30"/>
  </w:num>
  <w:num w:numId="11">
    <w:abstractNumId w:val="7"/>
  </w:num>
  <w:num w:numId="12">
    <w:abstractNumId w:val="42"/>
  </w:num>
  <w:num w:numId="13">
    <w:abstractNumId w:val="46"/>
  </w:num>
  <w:num w:numId="14">
    <w:abstractNumId w:val="17"/>
  </w:num>
  <w:num w:numId="15">
    <w:abstractNumId w:val="12"/>
  </w:num>
  <w:num w:numId="16">
    <w:abstractNumId w:val="27"/>
  </w:num>
  <w:num w:numId="17">
    <w:abstractNumId w:val="39"/>
  </w:num>
  <w:num w:numId="18">
    <w:abstractNumId w:val="22"/>
  </w:num>
  <w:num w:numId="19">
    <w:abstractNumId w:val="28"/>
  </w:num>
  <w:num w:numId="20">
    <w:abstractNumId w:val="20"/>
  </w:num>
  <w:num w:numId="21">
    <w:abstractNumId w:val="41"/>
  </w:num>
  <w:num w:numId="22">
    <w:abstractNumId w:val="45"/>
  </w:num>
  <w:num w:numId="23">
    <w:abstractNumId w:val="16"/>
  </w:num>
  <w:num w:numId="24">
    <w:abstractNumId w:val="3"/>
  </w:num>
  <w:num w:numId="25">
    <w:abstractNumId w:val="8"/>
  </w:num>
  <w:num w:numId="26">
    <w:abstractNumId w:val="6"/>
  </w:num>
  <w:num w:numId="27">
    <w:abstractNumId w:val="35"/>
  </w:num>
  <w:num w:numId="28">
    <w:abstractNumId w:val="13"/>
  </w:num>
  <w:num w:numId="29">
    <w:abstractNumId w:val="9"/>
  </w:num>
  <w:num w:numId="30">
    <w:abstractNumId w:val="15"/>
  </w:num>
  <w:num w:numId="31">
    <w:abstractNumId w:val="11"/>
  </w:num>
  <w:num w:numId="32">
    <w:abstractNumId w:val="36"/>
  </w:num>
  <w:num w:numId="33">
    <w:abstractNumId w:val="38"/>
  </w:num>
  <w:num w:numId="34">
    <w:abstractNumId w:val="5"/>
  </w:num>
  <w:num w:numId="35">
    <w:abstractNumId w:val="2"/>
  </w:num>
  <w:num w:numId="36">
    <w:abstractNumId w:val="32"/>
  </w:num>
  <w:num w:numId="37">
    <w:abstractNumId w:val="4"/>
  </w:num>
  <w:num w:numId="38">
    <w:abstractNumId w:val="19"/>
  </w:num>
  <w:num w:numId="39">
    <w:abstractNumId w:val="10"/>
  </w:num>
  <w:num w:numId="40">
    <w:abstractNumId w:val="1"/>
  </w:num>
  <w:num w:numId="41">
    <w:abstractNumId w:val="31"/>
  </w:num>
  <w:num w:numId="42">
    <w:abstractNumId w:val="26"/>
  </w:num>
  <w:num w:numId="43">
    <w:abstractNumId w:val="40"/>
  </w:num>
  <w:num w:numId="44">
    <w:abstractNumId w:val="24"/>
  </w:num>
  <w:num w:numId="45">
    <w:abstractNumId w:val="44"/>
  </w:num>
  <w:num w:numId="46">
    <w:abstractNumId w:val="43"/>
  </w:num>
  <w:num w:numId="47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4ED"/>
    <w:rsid w:val="00000F0E"/>
    <w:rsid w:val="00000F89"/>
    <w:rsid w:val="00001E0C"/>
    <w:rsid w:val="000021F1"/>
    <w:rsid w:val="000023CD"/>
    <w:rsid w:val="0000286B"/>
    <w:rsid w:val="000044DA"/>
    <w:rsid w:val="00004F63"/>
    <w:rsid w:val="000055D2"/>
    <w:rsid w:val="00005659"/>
    <w:rsid w:val="00005986"/>
    <w:rsid w:val="00005C9D"/>
    <w:rsid w:val="00005F1C"/>
    <w:rsid w:val="000069D1"/>
    <w:rsid w:val="000075ED"/>
    <w:rsid w:val="000076FD"/>
    <w:rsid w:val="00007D35"/>
    <w:rsid w:val="0001010C"/>
    <w:rsid w:val="00010604"/>
    <w:rsid w:val="00010794"/>
    <w:rsid w:val="000110CA"/>
    <w:rsid w:val="0001110E"/>
    <w:rsid w:val="00011B9D"/>
    <w:rsid w:val="00011DCC"/>
    <w:rsid w:val="00014082"/>
    <w:rsid w:val="0001523B"/>
    <w:rsid w:val="00015F5F"/>
    <w:rsid w:val="000170C1"/>
    <w:rsid w:val="00020AAB"/>
    <w:rsid w:val="00020D47"/>
    <w:rsid w:val="00022FA2"/>
    <w:rsid w:val="00023C58"/>
    <w:rsid w:val="00026A65"/>
    <w:rsid w:val="00026CA0"/>
    <w:rsid w:val="00026F1F"/>
    <w:rsid w:val="00030B56"/>
    <w:rsid w:val="00031FB9"/>
    <w:rsid w:val="0003557B"/>
    <w:rsid w:val="00035642"/>
    <w:rsid w:val="00035C22"/>
    <w:rsid w:val="0003730F"/>
    <w:rsid w:val="00037F8D"/>
    <w:rsid w:val="00040AC0"/>
    <w:rsid w:val="00041703"/>
    <w:rsid w:val="00041C25"/>
    <w:rsid w:val="00042094"/>
    <w:rsid w:val="000425EC"/>
    <w:rsid w:val="00042A7B"/>
    <w:rsid w:val="00042DB8"/>
    <w:rsid w:val="0004339B"/>
    <w:rsid w:val="0004392C"/>
    <w:rsid w:val="0004439B"/>
    <w:rsid w:val="00044E47"/>
    <w:rsid w:val="00044F63"/>
    <w:rsid w:val="00045BA9"/>
    <w:rsid w:val="00045F78"/>
    <w:rsid w:val="00046E16"/>
    <w:rsid w:val="000477B3"/>
    <w:rsid w:val="00047B56"/>
    <w:rsid w:val="0005024F"/>
    <w:rsid w:val="00051717"/>
    <w:rsid w:val="0005178F"/>
    <w:rsid w:val="000532AB"/>
    <w:rsid w:val="00053926"/>
    <w:rsid w:val="00054747"/>
    <w:rsid w:val="00054A27"/>
    <w:rsid w:val="00056FDF"/>
    <w:rsid w:val="00057BF3"/>
    <w:rsid w:val="0006793C"/>
    <w:rsid w:val="00070B90"/>
    <w:rsid w:val="00074C27"/>
    <w:rsid w:val="00075F06"/>
    <w:rsid w:val="00075F8E"/>
    <w:rsid w:val="000763BB"/>
    <w:rsid w:val="0007664C"/>
    <w:rsid w:val="00077A38"/>
    <w:rsid w:val="000808A6"/>
    <w:rsid w:val="00080EA4"/>
    <w:rsid w:val="00081EBB"/>
    <w:rsid w:val="00082088"/>
    <w:rsid w:val="00082955"/>
    <w:rsid w:val="00083566"/>
    <w:rsid w:val="0008439C"/>
    <w:rsid w:val="0008458C"/>
    <w:rsid w:val="000859CC"/>
    <w:rsid w:val="000863C2"/>
    <w:rsid w:val="000874DF"/>
    <w:rsid w:val="00087EDE"/>
    <w:rsid w:val="00087FF6"/>
    <w:rsid w:val="00091C7C"/>
    <w:rsid w:val="000925F7"/>
    <w:rsid w:val="00092F54"/>
    <w:rsid w:val="0009334A"/>
    <w:rsid w:val="000959B9"/>
    <w:rsid w:val="00095A08"/>
    <w:rsid w:val="000961BA"/>
    <w:rsid w:val="000977A3"/>
    <w:rsid w:val="00097B23"/>
    <w:rsid w:val="000A0F5A"/>
    <w:rsid w:val="000A251C"/>
    <w:rsid w:val="000A2743"/>
    <w:rsid w:val="000A3E2C"/>
    <w:rsid w:val="000A431C"/>
    <w:rsid w:val="000A4DDA"/>
    <w:rsid w:val="000A58AB"/>
    <w:rsid w:val="000A5FA1"/>
    <w:rsid w:val="000A6F32"/>
    <w:rsid w:val="000A76A8"/>
    <w:rsid w:val="000A795F"/>
    <w:rsid w:val="000B0A4D"/>
    <w:rsid w:val="000B191E"/>
    <w:rsid w:val="000B2C1A"/>
    <w:rsid w:val="000B34E0"/>
    <w:rsid w:val="000B3556"/>
    <w:rsid w:val="000B3F77"/>
    <w:rsid w:val="000B4776"/>
    <w:rsid w:val="000B5A7D"/>
    <w:rsid w:val="000B5E5A"/>
    <w:rsid w:val="000B6905"/>
    <w:rsid w:val="000C0488"/>
    <w:rsid w:val="000C0683"/>
    <w:rsid w:val="000C1E8A"/>
    <w:rsid w:val="000C1FD6"/>
    <w:rsid w:val="000C36F7"/>
    <w:rsid w:val="000C3C20"/>
    <w:rsid w:val="000C517D"/>
    <w:rsid w:val="000C53E9"/>
    <w:rsid w:val="000C5B36"/>
    <w:rsid w:val="000C5CA0"/>
    <w:rsid w:val="000C67D1"/>
    <w:rsid w:val="000C70DE"/>
    <w:rsid w:val="000C7FA8"/>
    <w:rsid w:val="000D11C9"/>
    <w:rsid w:val="000D1DCE"/>
    <w:rsid w:val="000D30BB"/>
    <w:rsid w:val="000D3F4F"/>
    <w:rsid w:val="000D4EC0"/>
    <w:rsid w:val="000D6CAC"/>
    <w:rsid w:val="000D6D46"/>
    <w:rsid w:val="000D6E52"/>
    <w:rsid w:val="000D73F9"/>
    <w:rsid w:val="000D7F6F"/>
    <w:rsid w:val="000E07C0"/>
    <w:rsid w:val="000E2437"/>
    <w:rsid w:val="000E2942"/>
    <w:rsid w:val="000E29C0"/>
    <w:rsid w:val="000E2A92"/>
    <w:rsid w:val="000E2E7A"/>
    <w:rsid w:val="000E3118"/>
    <w:rsid w:val="000E3C8A"/>
    <w:rsid w:val="000E43BE"/>
    <w:rsid w:val="000E55E1"/>
    <w:rsid w:val="000F23DA"/>
    <w:rsid w:val="000F26A7"/>
    <w:rsid w:val="000F3485"/>
    <w:rsid w:val="000F3AB0"/>
    <w:rsid w:val="000F4B4C"/>
    <w:rsid w:val="000F689D"/>
    <w:rsid w:val="000F790E"/>
    <w:rsid w:val="001002AA"/>
    <w:rsid w:val="00100A68"/>
    <w:rsid w:val="001028BC"/>
    <w:rsid w:val="0010397B"/>
    <w:rsid w:val="001044E2"/>
    <w:rsid w:val="00105AC5"/>
    <w:rsid w:val="0010662D"/>
    <w:rsid w:val="00106FA4"/>
    <w:rsid w:val="001071DA"/>
    <w:rsid w:val="001108D7"/>
    <w:rsid w:val="00110A98"/>
    <w:rsid w:val="001125FB"/>
    <w:rsid w:val="001133A7"/>
    <w:rsid w:val="00114B21"/>
    <w:rsid w:val="00114F6E"/>
    <w:rsid w:val="00115448"/>
    <w:rsid w:val="001156BF"/>
    <w:rsid w:val="00115CFA"/>
    <w:rsid w:val="0011683E"/>
    <w:rsid w:val="00117044"/>
    <w:rsid w:val="00117D6A"/>
    <w:rsid w:val="00120AF2"/>
    <w:rsid w:val="0012174F"/>
    <w:rsid w:val="001217A4"/>
    <w:rsid w:val="00121D10"/>
    <w:rsid w:val="00122260"/>
    <w:rsid w:val="001225D9"/>
    <w:rsid w:val="001233FE"/>
    <w:rsid w:val="001237A8"/>
    <w:rsid w:val="00124723"/>
    <w:rsid w:val="00125156"/>
    <w:rsid w:val="00125590"/>
    <w:rsid w:val="00126374"/>
    <w:rsid w:val="00126F9D"/>
    <w:rsid w:val="00127933"/>
    <w:rsid w:val="00127F76"/>
    <w:rsid w:val="001356C3"/>
    <w:rsid w:val="0013595C"/>
    <w:rsid w:val="00135AD6"/>
    <w:rsid w:val="001368CA"/>
    <w:rsid w:val="0013710A"/>
    <w:rsid w:val="00141B75"/>
    <w:rsid w:val="00142160"/>
    <w:rsid w:val="0014275F"/>
    <w:rsid w:val="00142B12"/>
    <w:rsid w:val="00142D35"/>
    <w:rsid w:val="00142EA8"/>
    <w:rsid w:val="00143756"/>
    <w:rsid w:val="001439AB"/>
    <w:rsid w:val="00144CC9"/>
    <w:rsid w:val="001456F6"/>
    <w:rsid w:val="00146BC6"/>
    <w:rsid w:val="00147197"/>
    <w:rsid w:val="00150F67"/>
    <w:rsid w:val="001540A5"/>
    <w:rsid w:val="00154F18"/>
    <w:rsid w:val="00155676"/>
    <w:rsid w:val="00155A5D"/>
    <w:rsid w:val="00157462"/>
    <w:rsid w:val="00160BBB"/>
    <w:rsid w:val="00161524"/>
    <w:rsid w:val="0016210E"/>
    <w:rsid w:val="00163DFD"/>
    <w:rsid w:val="00165147"/>
    <w:rsid w:val="001657FD"/>
    <w:rsid w:val="001667C2"/>
    <w:rsid w:val="00166BEA"/>
    <w:rsid w:val="00167565"/>
    <w:rsid w:val="001679FA"/>
    <w:rsid w:val="00170675"/>
    <w:rsid w:val="00170786"/>
    <w:rsid w:val="00170F2A"/>
    <w:rsid w:val="00171778"/>
    <w:rsid w:val="00172195"/>
    <w:rsid w:val="00172EC3"/>
    <w:rsid w:val="0017323B"/>
    <w:rsid w:val="00173760"/>
    <w:rsid w:val="00176CD8"/>
    <w:rsid w:val="0017798B"/>
    <w:rsid w:val="00177A70"/>
    <w:rsid w:val="001800DA"/>
    <w:rsid w:val="00180B39"/>
    <w:rsid w:val="00181EB0"/>
    <w:rsid w:val="0018297C"/>
    <w:rsid w:val="00183241"/>
    <w:rsid w:val="00184BFB"/>
    <w:rsid w:val="00185910"/>
    <w:rsid w:val="00185F09"/>
    <w:rsid w:val="00186101"/>
    <w:rsid w:val="00186F98"/>
    <w:rsid w:val="0019060B"/>
    <w:rsid w:val="00190D67"/>
    <w:rsid w:val="00192FFD"/>
    <w:rsid w:val="001944A8"/>
    <w:rsid w:val="00194BBD"/>
    <w:rsid w:val="00195C0F"/>
    <w:rsid w:val="00196ABE"/>
    <w:rsid w:val="001A1E1C"/>
    <w:rsid w:val="001A2B9E"/>
    <w:rsid w:val="001A39BD"/>
    <w:rsid w:val="001A4070"/>
    <w:rsid w:val="001A495E"/>
    <w:rsid w:val="001A4EEC"/>
    <w:rsid w:val="001A531F"/>
    <w:rsid w:val="001A7A35"/>
    <w:rsid w:val="001A7E58"/>
    <w:rsid w:val="001A7F6F"/>
    <w:rsid w:val="001B1791"/>
    <w:rsid w:val="001B1D44"/>
    <w:rsid w:val="001B28FC"/>
    <w:rsid w:val="001B2B9D"/>
    <w:rsid w:val="001B2E77"/>
    <w:rsid w:val="001B4F38"/>
    <w:rsid w:val="001B755C"/>
    <w:rsid w:val="001B7A58"/>
    <w:rsid w:val="001C220E"/>
    <w:rsid w:val="001C2B6D"/>
    <w:rsid w:val="001C2D6A"/>
    <w:rsid w:val="001C356A"/>
    <w:rsid w:val="001C440B"/>
    <w:rsid w:val="001C4BC4"/>
    <w:rsid w:val="001C53C3"/>
    <w:rsid w:val="001C5D71"/>
    <w:rsid w:val="001C5FCE"/>
    <w:rsid w:val="001C6434"/>
    <w:rsid w:val="001C7E55"/>
    <w:rsid w:val="001D069C"/>
    <w:rsid w:val="001D1BF8"/>
    <w:rsid w:val="001D2167"/>
    <w:rsid w:val="001D5C84"/>
    <w:rsid w:val="001D6BF9"/>
    <w:rsid w:val="001E088E"/>
    <w:rsid w:val="001E2709"/>
    <w:rsid w:val="001E300C"/>
    <w:rsid w:val="001E324B"/>
    <w:rsid w:val="001E3A25"/>
    <w:rsid w:val="001E44FD"/>
    <w:rsid w:val="001E5139"/>
    <w:rsid w:val="001E592D"/>
    <w:rsid w:val="001E6A92"/>
    <w:rsid w:val="001E6F4D"/>
    <w:rsid w:val="001F01C7"/>
    <w:rsid w:val="001F0BE8"/>
    <w:rsid w:val="001F25AB"/>
    <w:rsid w:val="001F4DB7"/>
    <w:rsid w:val="001F520C"/>
    <w:rsid w:val="001F5348"/>
    <w:rsid w:val="001F70D2"/>
    <w:rsid w:val="001F724D"/>
    <w:rsid w:val="00200F06"/>
    <w:rsid w:val="002021BD"/>
    <w:rsid w:val="002039E7"/>
    <w:rsid w:val="002040D8"/>
    <w:rsid w:val="00205748"/>
    <w:rsid w:val="0020636B"/>
    <w:rsid w:val="0020659F"/>
    <w:rsid w:val="002102D6"/>
    <w:rsid w:val="002107C0"/>
    <w:rsid w:val="00210F80"/>
    <w:rsid w:val="0021482F"/>
    <w:rsid w:val="00214A23"/>
    <w:rsid w:val="00214A97"/>
    <w:rsid w:val="002168AE"/>
    <w:rsid w:val="00216E5A"/>
    <w:rsid w:val="002207B5"/>
    <w:rsid w:val="00220BB4"/>
    <w:rsid w:val="00220DAE"/>
    <w:rsid w:val="002231F0"/>
    <w:rsid w:val="00226557"/>
    <w:rsid w:val="00226DAD"/>
    <w:rsid w:val="00226F3A"/>
    <w:rsid w:val="00227B86"/>
    <w:rsid w:val="00227ECE"/>
    <w:rsid w:val="00230CAE"/>
    <w:rsid w:val="00231A4D"/>
    <w:rsid w:val="002326FB"/>
    <w:rsid w:val="00232840"/>
    <w:rsid w:val="00236723"/>
    <w:rsid w:val="00236DBC"/>
    <w:rsid w:val="00237A4E"/>
    <w:rsid w:val="002405B0"/>
    <w:rsid w:val="00240920"/>
    <w:rsid w:val="00241B80"/>
    <w:rsid w:val="0024200C"/>
    <w:rsid w:val="0024395F"/>
    <w:rsid w:val="00243F7A"/>
    <w:rsid w:val="00244B82"/>
    <w:rsid w:val="00244F36"/>
    <w:rsid w:val="002461DB"/>
    <w:rsid w:val="0024628D"/>
    <w:rsid w:val="00246F6A"/>
    <w:rsid w:val="00247040"/>
    <w:rsid w:val="002501E7"/>
    <w:rsid w:val="00250CDA"/>
    <w:rsid w:val="002521F6"/>
    <w:rsid w:val="00252743"/>
    <w:rsid w:val="002533C9"/>
    <w:rsid w:val="002548A8"/>
    <w:rsid w:val="002549FF"/>
    <w:rsid w:val="00254BB3"/>
    <w:rsid w:val="00254ECF"/>
    <w:rsid w:val="002552CD"/>
    <w:rsid w:val="0025585F"/>
    <w:rsid w:val="00260274"/>
    <w:rsid w:val="002608F7"/>
    <w:rsid w:val="0026294E"/>
    <w:rsid w:val="00264262"/>
    <w:rsid w:val="00264F8C"/>
    <w:rsid w:val="002657BE"/>
    <w:rsid w:val="00266236"/>
    <w:rsid w:val="00266C8D"/>
    <w:rsid w:val="002670B7"/>
    <w:rsid w:val="00270BC9"/>
    <w:rsid w:val="00271046"/>
    <w:rsid w:val="002718F2"/>
    <w:rsid w:val="00272479"/>
    <w:rsid w:val="0027358C"/>
    <w:rsid w:val="00274C18"/>
    <w:rsid w:val="00274E58"/>
    <w:rsid w:val="00275615"/>
    <w:rsid w:val="0027774D"/>
    <w:rsid w:val="00280E6D"/>
    <w:rsid w:val="0028227A"/>
    <w:rsid w:val="002822F4"/>
    <w:rsid w:val="002831AE"/>
    <w:rsid w:val="00283449"/>
    <w:rsid w:val="00284544"/>
    <w:rsid w:val="0028512E"/>
    <w:rsid w:val="00287919"/>
    <w:rsid w:val="00290BCB"/>
    <w:rsid w:val="002915CD"/>
    <w:rsid w:val="00291FC2"/>
    <w:rsid w:val="00292DD3"/>
    <w:rsid w:val="0029318B"/>
    <w:rsid w:val="002934EE"/>
    <w:rsid w:val="00293B59"/>
    <w:rsid w:val="0029424F"/>
    <w:rsid w:val="00294281"/>
    <w:rsid w:val="002948D9"/>
    <w:rsid w:val="00294CB2"/>
    <w:rsid w:val="002959B4"/>
    <w:rsid w:val="002960F5"/>
    <w:rsid w:val="0029662A"/>
    <w:rsid w:val="002971C5"/>
    <w:rsid w:val="00297701"/>
    <w:rsid w:val="002A0392"/>
    <w:rsid w:val="002A33CD"/>
    <w:rsid w:val="002A3DA3"/>
    <w:rsid w:val="002A4184"/>
    <w:rsid w:val="002A4835"/>
    <w:rsid w:val="002A54C4"/>
    <w:rsid w:val="002A6C84"/>
    <w:rsid w:val="002B198B"/>
    <w:rsid w:val="002B2969"/>
    <w:rsid w:val="002B29C4"/>
    <w:rsid w:val="002B31B4"/>
    <w:rsid w:val="002B346C"/>
    <w:rsid w:val="002B3620"/>
    <w:rsid w:val="002B3BC1"/>
    <w:rsid w:val="002B4527"/>
    <w:rsid w:val="002B5CF2"/>
    <w:rsid w:val="002B6E18"/>
    <w:rsid w:val="002C0DBF"/>
    <w:rsid w:val="002C213D"/>
    <w:rsid w:val="002C2EA5"/>
    <w:rsid w:val="002C338D"/>
    <w:rsid w:val="002C465F"/>
    <w:rsid w:val="002C4A23"/>
    <w:rsid w:val="002C54DA"/>
    <w:rsid w:val="002C5DF5"/>
    <w:rsid w:val="002C6235"/>
    <w:rsid w:val="002C62AB"/>
    <w:rsid w:val="002C64DB"/>
    <w:rsid w:val="002C6D1C"/>
    <w:rsid w:val="002C79B5"/>
    <w:rsid w:val="002D15EE"/>
    <w:rsid w:val="002D21E7"/>
    <w:rsid w:val="002D2664"/>
    <w:rsid w:val="002D31AD"/>
    <w:rsid w:val="002D37FD"/>
    <w:rsid w:val="002D3838"/>
    <w:rsid w:val="002D57C8"/>
    <w:rsid w:val="002E07F4"/>
    <w:rsid w:val="002E0C76"/>
    <w:rsid w:val="002E1681"/>
    <w:rsid w:val="002E3801"/>
    <w:rsid w:val="002E3C98"/>
    <w:rsid w:val="002E3D88"/>
    <w:rsid w:val="002E440D"/>
    <w:rsid w:val="002E45D7"/>
    <w:rsid w:val="002E45F8"/>
    <w:rsid w:val="002E5AD9"/>
    <w:rsid w:val="002F0451"/>
    <w:rsid w:val="002F0911"/>
    <w:rsid w:val="002F1A3C"/>
    <w:rsid w:val="002F1BA2"/>
    <w:rsid w:val="002F298F"/>
    <w:rsid w:val="002F2D7B"/>
    <w:rsid w:val="002F3089"/>
    <w:rsid w:val="002F352D"/>
    <w:rsid w:val="002F3575"/>
    <w:rsid w:val="002F45E9"/>
    <w:rsid w:val="002F4633"/>
    <w:rsid w:val="002F4E15"/>
    <w:rsid w:val="002F5157"/>
    <w:rsid w:val="00302E96"/>
    <w:rsid w:val="00303912"/>
    <w:rsid w:val="003044D6"/>
    <w:rsid w:val="00305019"/>
    <w:rsid w:val="003055AB"/>
    <w:rsid w:val="003064C2"/>
    <w:rsid w:val="00307A24"/>
    <w:rsid w:val="0031267D"/>
    <w:rsid w:val="00313AB4"/>
    <w:rsid w:val="00313BC2"/>
    <w:rsid w:val="00315F8F"/>
    <w:rsid w:val="00317155"/>
    <w:rsid w:val="003175F9"/>
    <w:rsid w:val="00317962"/>
    <w:rsid w:val="00317DED"/>
    <w:rsid w:val="003205CC"/>
    <w:rsid w:val="00320815"/>
    <w:rsid w:val="00321577"/>
    <w:rsid w:val="00321B7D"/>
    <w:rsid w:val="003223D8"/>
    <w:rsid w:val="00322657"/>
    <w:rsid w:val="003229E1"/>
    <w:rsid w:val="0032364E"/>
    <w:rsid w:val="00323F34"/>
    <w:rsid w:val="00326ECC"/>
    <w:rsid w:val="00327A06"/>
    <w:rsid w:val="00327ED1"/>
    <w:rsid w:val="003319A5"/>
    <w:rsid w:val="00332337"/>
    <w:rsid w:val="003332E4"/>
    <w:rsid w:val="00334383"/>
    <w:rsid w:val="0033602E"/>
    <w:rsid w:val="003364ED"/>
    <w:rsid w:val="0033666C"/>
    <w:rsid w:val="00336EFD"/>
    <w:rsid w:val="003374B9"/>
    <w:rsid w:val="00340480"/>
    <w:rsid w:val="00340938"/>
    <w:rsid w:val="00342580"/>
    <w:rsid w:val="003435FB"/>
    <w:rsid w:val="003439DD"/>
    <w:rsid w:val="0034514B"/>
    <w:rsid w:val="00346A38"/>
    <w:rsid w:val="00347184"/>
    <w:rsid w:val="0035126C"/>
    <w:rsid w:val="003514D1"/>
    <w:rsid w:val="00353A37"/>
    <w:rsid w:val="00354B52"/>
    <w:rsid w:val="00354E41"/>
    <w:rsid w:val="00354EA2"/>
    <w:rsid w:val="00354FB3"/>
    <w:rsid w:val="003556F6"/>
    <w:rsid w:val="00356AD2"/>
    <w:rsid w:val="00357FE6"/>
    <w:rsid w:val="003614E2"/>
    <w:rsid w:val="003621B4"/>
    <w:rsid w:val="0036305E"/>
    <w:rsid w:val="00363241"/>
    <w:rsid w:val="00363C52"/>
    <w:rsid w:val="00364E25"/>
    <w:rsid w:val="00366475"/>
    <w:rsid w:val="00366694"/>
    <w:rsid w:val="003671B0"/>
    <w:rsid w:val="00367459"/>
    <w:rsid w:val="00367DE1"/>
    <w:rsid w:val="003711DF"/>
    <w:rsid w:val="003715EC"/>
    <w:rsid w:val="00371FDA"/>
    <w:rsid w:val="00372426"/>
    <w:rsid w:val="00372B0B"/>
    <w:rsid w:val="00373125"/>
    <w:rsid w:val="003735B7"/>
    <w:rsid w:val="003757B7"/>
    <w:rsid w:val="00375816"/>
    <w:rsid w:val="00376FD1"/>
    <w:rsid w:val="00380C60"/>
    <w:rsid w:val="00381888"/>
    <w:rsid w:val="00381AD4"/>
    <w:rsid w:val="00381FE7"/>
    <w:rsid w:val="003825CD"/>
    <w:rsid w:val="00382836"/>
    <w:rsid w:val="00384556"/>
    <w:rsid w:val="003846A7"/>
    <w:rsid w:val="003848DF"/>
    <w:rsid w:val="00385DD7"/>
    <w:rsid w:val="00385E13"/>
    <w:rsid w:val="00386CAC"/>
    <w:rsid w:val="003923EF"/>
    <w:rsid w:val="00392447"/>
    <w:rsid w:val="00392619"/>
    <w:rsid w:val="0039371C"/>
    <w:rsid w:val="00396A17"/>
    <w:rsid w:val="00396D0B"/>
    <w:rsid w:val="00396F6D"/>
    <w:rsid w:val="003A0090"/>
    <w:rsid w:val="003A046B"/>
    <w:rsid w:val="003A253B"/>
    <w:rsid w:val="003A34B9"/>
    <w:rsid w:val="003A394B"/>
    <w:rsid w:val="003A3C19"/>
    <w:rsid w:val="003A7F4E"/>
    <w:rsid w:val="003B23B8"/>
    <w:rsid w:val="003B3977"/>
    <w:rsid w:val="003B3E99"/>
    <w:rsid w:val="003B47E9"/>
    <w:rsid w:val="003B52B5"/>
    <w:rsid w:val="003B7FE4"/>
    <w:rsid w:val="003C2510"/>
    <w:rsid w:val="003C2D73"/>
    <w:rsid w:val="003C435E"/>
    <w:rsid w:val="003C43E0"/>
    <w:rsid w:val="003C6094"/>
    <w:rsid w:val="003C6B51"/>
    <w:rsid w:val="003C7697"/>
    <w:rsid w:val="003C78AB"/>
    <w:rsid w:val="003C7E97"/>
    <w:rsid w:val="003C7FD6"/>
    <w:rsid w:val="003D0BBB"/>
    <w:rsid w:val="003D101B"/>
    <w:rsid w:val="003D24E9"/>
    <w:rsid w:val="003D2A44"/>
    <w:rsid w:val="003D3493"/>
    <w:rsid w:val="003D3D2E"/>
    <w:rsid w:val="003D4B8D"/>
    <w:rsid w:val="003D531B"/>
    <w:rsid w:val="003E0823"/>
    <w:rsid w:val="003E12BE"/>
    <w:rsid w:val="003E1730"/>
    <w:rsid w:val="003E1D89"/>
    <w:rsid w:val="003E3886"/>
    <w:rsid w:val="003E545B"/>
    <w:rsid w:val="003E6221"/>
    <w:rsid w:val="003E652F"/>
    <w:rsid w:val="003E7E56"/>
    <w:rsid w:val="003F0326"/>
    <w:rsid w:val="003F2C69"/>
    <w:rsid w:val="003F3015"/>
    <w:rsid w:val="003F413F"/>
    <w:rsid w:val="003F5E29"/>
    <w:rsid w:val="003F5F35"/>
    <w:rsid w:val="003F6B61"/>
    <w:rsid w:val="00400826"/>
    <w:rsid w:val="00400A0C"/>
    <w:rsid w:val="004021CE"/>
    <w:rsid w:val="00402A1C"/>
    <w:rsid w:val="00402BA1"/>
    <w:rsid w:val="004109C2"/>
    <w:rsid w:val="00411466"/>
    <w:rsid w:val="004114B4"/>
    <w:rsid w:val="004119AB"/>
    <w:rsid w:val="004121CC"/>
    <w:rsid w:val="00412739"/>
    <w:rsid w:val="00412A68"/>
    <w:rsid w:val="00413BD3"/>
    <w:rsid w:val="00414746"/>
    <w:rsid w:val="004149E8"/>
    <w:rsid w:val="00415195"/>
    <w:rsid w:val="004159DD"/>
    <w:rsid w:val="00415E2D"/>
    <w:rsid w:val="00416DBB"/>
    <w:rsid w:val="00420F1F"/>
    <w:rsid w:val="00421164"/>
    <w:rsid w:val="00421351"/>
    <w:rsid w:val="00421911"/>
    <w:rsid w:val="00422857"/>
    <w:rsid w:val="00424DF1"/>
    <w:rsid w:val="00426AEB"/>
    <w:rsid w:val="00426D03"/>
    <w:rsid w:val="00427684"/>
    <w:rsid w:val="00427E84"/>
    <w:rsid w:val="00431804"/>
    <w:rsid w:val="0043186E"/>
    <w:rsid w:val="00432413"/>
    <w:rsid w:val="004324E7"/>
    <w:rsid w:val="004326FA"/>
    <w:rsid w:val="00433151"/>
    <w:rsid w:val="00433708"/>
    <w:rsid w:val="00433811"/>
    <w:rsid w:val="004351F2"/>
    <w:rsid w:val="0043531A"/>
    <w:rsid w:val="00440072"/>
    <w:rsid w:val="00441298"/>
    <w:rsid w:val="004414B2"/>
    <w:rsid w:val="00441A36"/>
    <w:rsid w:val="0044267F"/>
    <w:rsid w:val="004427A5"/>
    <w:rsid w:val="00443E3E"/>
    <w:rsid w:val="00445F96"/>
    <w:rsid w:val="00447370"/>
    <w:rsid w:val="00450834"/>
    <w:rsid w:val="00450BDA"/>
    <w:rsid w:val="00451CBC"/>
    <w:rsid w:val="00452B9F"/>
    <w:rsid w:val="00452FFD"/>
    <w:rsid w:val="00453FF8"/>
    <w:rsid w:val="00455C7B"/>
    <w:rsid w:val="00457610"/>
    <w:rsid w:val="0046005C"/>
    <w:rsid w:val="004613CE"/>
    <w:rsid w:val="00461540"/>
    <w:rsid w:val="004621BD"/>
    <w:rsid w:val="00462807"/>
    <w:rsid w:val="00462D36"/>
    <w:rsid w:val="004645C5"/>
    <w:rsid w:val="00465C5A"/>
    <w:rsid w:val="0047247E"/>
    <w:rsid w:val="00474060"/>
    <w:rsid w:val="004759F7"/>
    <w:rsid w:val="00475C9C"/>
    <w:rsid w:val="004806F4"/>
    <w:rsid w:val="00480B98"/>
    <w:rsid w:val="00481735"/>
    <w:rsid w:val="00482E4F"/>
    <w:rsid w:val="0048353A"/>
    <w:rsid w:val="004838CE"/>
    <w:rsid w:val="00483979"/>
    <w:rsid w:val="00483DB1"/>
    <w:rsid w:val="004859F3"/>
    <w:rsid w:val="00485BC7"/>
    <w:rsid w:val="00487E9A"/>
    <w:rsid w:val="00490700"/>
    <w:rsid w:val="0049086B"/>
    <w:rsid w:val="00490AC0"/>
    <w:rsid w:val="00492091"/>
    <w:rsid w:val="00493072"/>
    <w:rsid w:val="00493C7C"/>
    <w:rsid w:val="0049667D"/>
    <w:rsid w:val="00496A16"/>
    <w:rsid w:val="00497153"/>
    <w:rsid w:val="0049741E"/>
    <w:rsid w:val="004974F8"/>
    <w:rsid w:val="004A038F"/>
    <w:rsid w:val="004A06D1"/>
    <w:rsid w:val="004A16C1"/>
    <w:rsid w:val="004A1E67"/>
    <w:rsid w:val="004A2B52"/>
    <w:rsid w:val="004A3372"/>
    <w:rsid w:val="004A5906"/>
    <w:rsid w:val="004A6FCA"/>
    <w:rsid w:val="004A744C"/>
    <w:rsid w:val="004B000F"/>
    <w:rsid w:val="004B019D"/>
    <w:rsid w:val="004B2409"/>
    <w:rsid w:val="004B38EF"/>
    <w:rsid w:val="004B40EA"/>
    <w:rsid w:val="004B522D"/>
    <w:rsid w:val="004B5493"/>
    <w:rsid w:val="004B7CC8"/>
    <w:rsid w:val="004B7D3E"/>
    <w:rsid w:val="004C0152"/>
    <w:rsid w:val="004C03F9"/>
    <w:rsid w:val="004C074C"/>
    <w:rsid w:val="004C2459"/>
    <w:rsid w:val="004C2CDD"/>
    <w:rsid w:val="004C359E"/>
    <w:rsid w:val="004C5F6D"/>
    <w:rsid w:val="004C6B48"/>
    <w:rsid w:val="004C7149"/>
    <w:rsid w:val="004D062D"/>
    <w:rsid w:val="004D318E"/>
    <w:rsid w:val="004D3FB4"/>
    <w:rsid w:val="004D4353"/>
    <w:rsid w:val="004D4792"/>
    <w:rsid w:val="004D5C39"/>
    <w:rsid w:val="004D6068"/>
    <w:rsid w:val="004D65DF"/>
    <w:rsid w:val="004D6DF7"/>
    <w:rsid w:val="004D73D2"/>
    <w:rsid w:val="004D7CC0"/>
    <w:rsid w:val="004E0A29"/>
    <w:rsid w:val="004E180F"/>
    <w:rsid w:val="004E3345"/>
    <w:rsid w:val="004E4063"/>
    <w:rsid w:val="004E4E27"/>
    <w:rsid w:val="004E53C9"/>
    <w:rsid w:val="004E5E26"/>
    <w:rsid w:val="004F1B8E"/>
    <w:rsid w:val="004F264C"/>
    <w:rsid w:val="004F359F"/>
    <w:rsid w:val="004F429F"/>
    <w:rsid w:val="004F43EB"/>
    <w:rsid w:val="004F5AE8"/>
    <w:rsid w:val="004F6C8D"/>
    <w:rsid w:val="004F7CCB"/>
    <w:rsid w:val="00500C12"/>
    <w:rsid w:val="00500C92"/>
    <w:rsid w:val="00500CCD"/>
    <w:rsid w:val="00500F93"/>
    <w:rsid w:val="00501361"/>
    <w:rsid w:val="00501A7C"/>
    <w:rsid w:val="00501B43"/>
    <w:rsid w:val="005029DB"/>
    <w:rsid w:val="005035C2"/>
    <w:rsid w:val="005036C0"/>
    <w:rsid w:val="00504E32"/>
    <w:rsid w:val="005050EA"/>
    <w:rsid w:val="00506B52"/>
    <w:rsid w:val="005074AD"/>
    <w:rsid w:val="0050774C"/>
    <w:rsid w:val="00507B95"/>
    <w:rsid w:val="00510681"/>
    <w:rsid w:val="0051152F"/>
    <w:rsid w:val="005120C8"/>
    <w:rsid w:val="005123EB"/>
    <w:rsid w:val="005125DF"/>
    <w:rsid w:val="00512A5F"/>
    <w:rsid w:val="00512DAF"/>
    <w:rsid w:val="00516C14"/>
    <w:rsid w:val="00517743"/>
    <w:rsid w:val="0051777B"/>
    <w:rsid w:val="0052048B"/>
    <w:rsid w:val="005209D9"/>
    <w:rsid w:val="00521BEA"/>
    <w:rsid w:val="00523B9F"/>
    <w:rsid w:val="005248B3"/>
    <w:rsid w:val="00527360"/>
    <w:rsid w:val="005276A1"/>
    <w:rsid w:val="00527CA8"/>
    <w:rsid w:val="00530342"/>
    <w:rsid w:val="005303C8"/>
    <w:rsid w:val="00530D7F"/>
    <w:rsid w:val="00531873"/>
    <w:rsid w:val="00532B2D"/>
    <w:rsid w:val="0053366D"/>
    <w:rsid w:val="00533801"/>
    <w:rsid w:val="00534392"/>
    <w:rsid w:val="00535CDD"/>
    <w:rsid w:val="005370E0"/>
    <w:rsid w:val="00537614"/>
    <w:rsid w:val="00537B7B"/>
    <w:rsid w:val="00537E7E"/>
    <w:rsid w:val="0054082B"/>
    <w:rsid w:val="00540F5C"/>
    <w:rsid w:val="00541C8D"/>
    <w:rsid w:val="00542512"/>
    <w:rsid w:val="005432D6"/>
    <w:rsid w:val="00543E7B"/>
    <w:rsid w:val="00544D38"/>
    <w:rsid w:val="00544E15"/>
    <w:rsid w:val="00547323"/>
    <w:rsid w:val="00547374"/>
    <w:rsid w:val="00547771"/>
    <w:rsid w:val="00547AF2"/>
    <w:rsid w:val="00550298"/>
    <w:rsid w:val="00550A90"/>
    <w:rsid w:val="00551044"/>
    <w:rsid w:val="00552051"/>
    <w:rsid w:val="005520D1"/>
    <w:rsid w:val="005526D1"/>
    <w:rsid w:val="0055598C"/>
    <w:rsid w:val="005562CE"/>
    <w:rsid w:val="0055673A"/>
    <w:rsid w:val="00556C8A"/>
    <w:rsid w:val="00557463"/>
    <w:rsid w:val="00557D11"/>
    <w:rsid w:val="0056040A"/>
    <w:rsid w:val="00563F4E"/>
    <w:rsid w:val="005642F5"/>
    <w:rsid w:val="00564D28"/>
    <w:rsid w:val="00565675"/>
    <w:rsid w:val="00566809"/>
    <w:rsid w:val="005674B3"/>
    <w:rsid w:val="00570006"/>
    <w:rsid w:val="00573B59"/>
    <w:rsid w:val="005743C2"/>
    <w:rsid w:val="005750ED"/>
    <w:rsid w:val="00575547"/>
    <w:rsid w:val="00575EE1"/>
    <w:rsid w:val="00576B38"/>
    <w:rsid w:val="00576F02"/>
    <w:rsid w:val="005776A3"/>
    <w:rsid w:val="005807BA"/>
    <w:rsid w:val="00581E61"/>
    <w:rsid w:val="0058266C"/>
    <w:rsid w:val="0058283F"/>
    <w:rsid w:val="00582AE9"/>
    <w:rsid w:val="00583A40"/>
    <w:rsid w:val="00583B9F"/>
    <w:rsid w:val="00585309"/>
    <w:rsid w:val="00590CFF"/>
    <w:rsid w:val="00592119"/>
    <w:rsid w:val="00592440"/>
    <w:rsid w:val="005939F4"/>
    <w:rsid w:val="00594D89"/>
    <w:rsid w:val="0059501A"/>
    <w:rsid w:val="00595584"/>
    <w:rsid w:val="00595DDD"/>
    <w:rsid w:val="0059689C"/>
    <w:rsid w:val="005A0C11"/>
    <w:rsid w:val="005A12B0"/>
    <w:rsid w:val="005A2421"/>
    <w:rsid w:val="005A3331"/>
    <w:rsid w:val="005A626D"/>
    <w:rsid w:val="005A6A6E"/>
    <w:rsid w:val="005A7568"/>
    <w:rsid w:val="005A7DA0"/>
    <w:rsid w:val="005B05D0"/>
    <w:rsid w:val="005B064C"/>
    <w:rsid w:val="005B0BC5"/>
    <w:rsid w:val="005B1EFC"/>
    <w:rsid w:val="005B1F6A"/>
    <w:rsid w:val="005B32E0"/>
    <w:rsid w:val="005B5D9C"/>
    <w:rsid w:val="005B6511"/>
    <w:rsid w:val="005B65C2"/>
    <w:rsid w:val="005B7EE9"/>
    <w:rsid w:val="005C193A"/>
    <w:rsid w:val="005C274E"/>
    <w:rsid w:val="005C38E1"/>
    <w:rsid w:val="005C3A1E"/>
    <w:rsid w:val="005C4116"/>
    <w:rsid w:val="005C4EA6"/>
    <w:rsid w:val="005C4F7E"/>
    <w:rsid w:val="005C58EF"/>
    <w:rsid w:val="005C65BA"/>
    <w:rsid w:val="005C7A7A"/>
    <w:rsid w:val="005D064E"/>
    <w:rsid w:val="005D0D7E"/>
    <w:rsid w:val="005D29AC"/>
    <w:rsid w:val="005D2DE0"/>
    <w:rsid w:val="005D4231"/>
    <w:rsid w:val="005D5CC3"/>
    <w:rsid w:val="005D61D6"/>
    <w:rsid w:val="005D6551"/>
    <w:rsid w:val="005D6A23"/>
    <w:rsid w:val="005D6DC6"/>
    <w:rsid w:val="005E072D"/>
    <w:rsid w:val="005E08BB"/>
    <w:rsid w:val="005E11F4"/>
    <w:rsid w:val="005E1836"/>
    <w:rsid w:val="005E1BC1"/>
    <w:rsid w:val="005E245A"/>
    <w:rsid w:val="005E310E"/>
    <w:rsid w:val="005E4486"/>
    <w:rsid w:val="005E4B22"/>
    <w:rsid w:val="005E51DA"/>
    <w:rsid w:val="005E5ABB"/>
    <w:rsid w:val="005E6E1B"/>
    <w:rsid w:val="005F0719"/>
    <w:rsid w:val="005F15E6"/>
    <w:rsid w:val="005F1F87"/>
    <w:rsid w:val="005F23CF"/>
    <w:rsid w:val="005F24EE"/>
    <w:rsid w:val="005F34C5"/>
    <w:rsid w:val="005F4228"/>
    <w:rsid w:val="005F5656"/>
    <w:rsid w:val="005F5F4B"/>
    <w:rsid w:val="005F62E8"/>
    <w:rsid w:val="005F6541"/>
    <w:rsid w:val="005F696B"/>
    <w:rsid w:val="005F6B46"/>
    <w:rsid w:val="005F76F7"/>
    <w:rsid w:val="005F7E1C"/>
    <w:rsid w:val="005F7E65"/>
    <w:rsid w:val="00600DAE"/>
    <w:rsid w:val="006018A9"/>
    <w:rsid w:val="006019FF"/>
    <w:rsid w:val="00601ADB"/>
    <w:rsid w:val="00602F8E"/>
    <w:rsid w:val="0060304C"/>
    <w:rsid w:val="0060759A"/>
    <w:rsid w:val="00607F22"/>
    <w:rsid w:val="0061207A"/>
    <w:rsid w:val="00613D49"/>
    <w:rsid w:val="006140AE"/>
    <w:rsid w:val="006152CE"/>
    <w:rsid w:val="00615582"/>
    <w:rsid w:val="00615AE9"/>
    <w:rsid w:val="006207D0"/>
    <w:rsid w:val="00621464"/>
    <w:rsid w:val="00623D73"/>
    <w:rsid w:val="006242A6"/>
    <w:rsid w:val="00624349"/>
    <w:rsid w:val="006266FD"/>
    <w:rsid w:val="00626A98"/>
    <w:rsid w:val="00626D37"/>
    <w:rsid w:val="006308F6"/>
    <w:rsid w:val="00631375"/>
    <w:rsid w:val="00634A3F"/>
    <w:rsid w:val="00634E2F"/>
    <w:rsid w:val="00636925"/>
    <w:rsid w:val="006414C2"/>
    <w:rsid w:val="006415C9"/>
    <w:rsid w:val="00641CAE"/>
    <w:rsid w:val="00641D89"/>
    <w:rsid w:val="006430F6"/>
    <w:rsid w:val="006431E9"/>
    <w:rsid w:val="00643D6C"/>
    <w:rsid w:val="006448E0"/>
    <w:rsid w:val="00645DEA"/>
    <w:rsid w:val="006461E9"/>
    <w:rsid w:val="006474F2"/>
    <w:rsid w:val="006476B1"/>
    <w:rsid w:val="00651340"/>
    <w:rsid w:val="00651A63"/>
    <w:rsid w:val="00652402"/>
    <w:rsid w:val="00652473"/>
    <w:rsid w:val="006525DB"/>
    <w:rsid w:val="0065277E"/>
    <w:rsid w:val="00652BD4"/>
    <w:rsid w:val="00653A5D"/>
    <w:rsid w:val="006540B4"/>
    <w:rsid w:val="00654B88"/>
    <w:rsid w:val="00655381"/>
    <w:rsid w:val="00655D0F"/>
    <w:rsid w:val="006562D8"/>
    <w:rsid w:val="006600E1"/>
    <w:rsid w:val="00660B68"/>
    <w:rsid w:val="00661E67"/>
    <w:rsid w:val="00666B5C"/>
    <w:rsid w:val="00670345"/>
    <w:rsid w:val="00671099"/>
    <w:rsid w:val="0067243C"/>
    <w:rsid w:val="0067392A"/>
    <w:rsid w:val="00673FBA"/>
    <w:rsid w:val="00674539"/>
    <w:rsid w:val="006772FE"/>
    <w:rsid w:val="00680485"/>
    <w:rsid w:val="00680607"/>
    <w:rsid w:val="006807F2"/>
    <w:rsid w:val="00682A1A"/>
    <w:rsid w:val="006840BC"/>
    <w:rsid w:val="00685866"/>
    <w:rsid w:val="00685BA4"/>
    <w:rsid w:val="00687B4C"/>
    <w:rsid w:val="00690C78"/>
    <w:rsid w:val="00691523"/>
    <w:rsid w:val="0069343A"/>
    <w:rsid w:val="00693DE5"/>
    <w:rsid w:val="00693FF6"/>
    <w:rsid w:val="00694F01"/>
    <w:rsid w:val="0069558A"/>
    <w:rsid w:val="00697307"/>
    <w:rsid w:val="006976DF"/>
    <w:rsid w:val="006978E2"/>
    <w:rsid w:val="00697C42"/>
    <w:rsid w:val="006A19CC"/>
    <w:rsid w:val="006A1A84"/>
    <w:rsid w:val="006A20F8"/>
    <w:rsid w:val="006A455C"/>
    <w:rsid w:val="006A5A37"/>
    <w:rsid w:val="006A5E4E"/>
    <w:rsid w:val="006A6423"/>
    <w:rsid w:val="006A6D2C"/>
    <w:rsid w:val="006A6EE7"/>
    <w:rsid w:val="006A77E7"/>
    <w:rsid w:val="006B11B6"/>
    <w:rsid w:val="006B1FBF"/>
    <w:rsid w:val="006B28E9"/>
    <w:rsid w:val="006B2D19"/>
    <w:rsid w:val="006B333E"/>
    <w:rsid w:val="006B4FA9"/>
    <w:rsid w:val="006B562C"/>
    <w:rsid w:val="006B59CF"/>
    <w:rsid w:val="006B667E"/>
    <w:rsid w:val="006B75D6"/>
    <w:rsid w:val="006B7C29"/>
    <w:rsid w:val="006B7DD0"/>
    <w:rsid w:val="006C18F4"/>
    <w:rsid w:val="006C2826"/>
    <w:rsid w:val="006C4376"/>
    <w:rsid w:val="006C6364"/>
    <w:rsid w:val="006D0992"/>
    <w:rsid w:val="006D266E"/>
    <w:rsid w:val="006D2E45"/>
    <w:rsid w:val="006D4B80"/>
    <w:rsid w:val="006D507A"/>
    <w:rsid w:val="006D662A"/>
    <w:rsid w:val="006D6AD5"/>
    <w:rsid w:val="006D6D92"/>
    <w:rsid w:val="006D7975"/>
    <w:rsid w:val="006D7BEB"/>
    <w:rsid w:val="006D7C82"/>
    <w:rsid w:val="006E23EC"/>
    <w:rsid w:val="006E2660"/>
    <w:rsid w:val="006E2E66"/>
    <w:rsid w:val="006E45B6"/>
    <w:rsid w:val="006E52A9"/>
    <w:rsid w:val="006E5356"/>
    <w:rsid w:val="006E5ED8"/>
    <w:rsid w:val="006E73A0"/>
    <w:rsid w:val="006F0484"/>
    <w:rsid w:val="006F0B33"/>
    <w:rsid w:val="006F0C91"/>
    <w:rsid w:val="006F2C26"/>
    <w:rsid w:val="006F311B"/>
    <w:rsid w:val="006F3E9E"/>
    <w:rsid w:val="006F42E1"/>
    <w:rsid w:val="006F532A"/>
    <w:rsid w:val="006F639A"/>
    <w:rsid w:val="006F6A0E"/>
    <w:rsid w:val="006F6C71"/>
    <w:rsid w:val="006F7CAA"/>
    <w:rsid w:val="006F7E2F"/>
    <w:rsid w:val="0070017D"/>
    <w:rsid w:val="00700502"/>
    <w:rsid w:val="00700D85"/>
    <w:rsid w:val="00703128"/>
    <w:rsid w:val="00703A03"/>
    <w:rsid w:val="00705826"/>
    <w:rsid w:val="00705839"/>
    <w:rsid w:val="0070627B"/>
    <w:rsid w:val="00706E8E"/>
    <w:rsid w:val="007104B8"/>
    <w:rsid w:val="0071091C"/>
    <w:rsid w:val="00710CA2"/>
    <w:rsid w:val="00710F72"/>
    <w:rsid w:val="0071185F"/>
    <w:rsid w:val="00712323"/>
    <w:rsid w:val="00713E11"/>
    <w:rsid w:val="00714464"/>
    <w:rsid w:val="00714D09"/>
    <w:rsid w:val="00717B36"/>
    <w:rsid w:val="00721B01"/>
    <w:rsid w:val="00722859"/>
    <w:rsid w:val="0072347A"/>
    <w:rsid w:val="00723D93"/>
    <w:rsid w:val="00724C63"/>
    <w:rsid w:val="0072501F"/>
    <w:rsid w:val="007264E6"/>
    <w:rsid w:val="00726D3D"/>
    <w:rsid w:val="007277B4"/>
    <w:rsid w:val="00730479"/>
    <w:rsid w:val="007310C1"/>
    <w:rsid w:val="00731671"/>
    <w:rsid w:val="00732B7F"/>
    <w:rsid w:val="007336D9"/>
    <w:rsid w:val="00733D6E"/>
    <w:rsid w:val="0073512E"/>
    <w:rsid w:val="007353F9"/>
    <w:rsid w:val="00736380"/>
    <w:rsid w:val="00736F53"/>
    <w:rsid w:val="007405FD"/>
    <w:rsid w:val="00740C31"/>
    <w:rsid w:val="00741B66"/>
    <w:rsid w:val="00742AE7"/>
    <w:rsid w:val="00743718"/>
    <w:rsid w:val="007443A3"/>
    <w:rsid w:val="007446C0"/>
    <w:rsid w:val="00744CB2"/>
    <w:rsid w:val="00744EBD"/>
    <w:rsid w:val="00745A95"/>
    <w:rsid w:val="00745BFA"/>
    <w:rsid w:val="0075015C"/>
    <w:rsid w:val="00750EA9"/>
    <w:rsid w:val="00751026"/>
    <w:rsid w:val="00752275"/>
    <w:rsid w:val="0075264F"/>
    <w:rsid w:val="007529E7"/>
    <w:rsid w:val="00753525"/>
    <w:rsid w:val="007552B6"/>
    <w:rsid w:val="00755870"/>
    <w:rsid w:val="007612FF"/>
    <w:rsid w:val="0076250D"/>
    <w:rsid w:val="0076440D"/>
    <w:rsid w:val="007650BA"/>
    <w:rsid w:val="007655A7"/>
    <w:rsid w:val="00765E90"/>
    <w:rsid w:val="00766847"/>
    <w:rsid w:val="00767F4B"/>
    <w:rsid w:val="00771B3E"/>
    <w:rsid w:val="00771CB8"/>
    <w:rsid w:val="00772E37"/>
    <w:rsid w:val="00772EDC"/>
    <w:rsid w:val="00773059"/>
    <w:rsid w:val="007743CC"/>
    <w:rsid w:val="00775D1E"/>
    <w:rsid w:val="00776D07"/>
    <w:rsid w:val="00776ED7"/>
    <w:rsid w:val="00777BD1"/>
    <w:rsid w:val="00777D13"/>
    <w:rsid w:val="0078060A"/>
    <w:rsid w:val="00780BB5"/>
    <w:rsid w:val="007810E9"/>
    <w:rsid w:val="00781333"/>
    <w:rsid w:val="00784586"/>
    <w:rsid w:val="007852ED"/>
    <w:rsid w:val="00785558"/>
    <w:rsid w:val="00786671"/>
    <w:rsid w:val="00786AF9"/>
    <w:rsid w:val="00786F4D"/>
    <w:rsid w:val="00787179"/>
    <w:rsid w:val="00787519"/>
    <w:rsid w:val="00791362"/>
    <w:rsid w:val="00791A3A"/>
    <w:rsid w:val="00793075"/>
    <w:rsid w:val="00793471"/>
    <w:rsid w:val="00793DD6"/>
    <w:rsid w:val="00794038"/>
    <w:rsid w:val="00794737"/>
    <w:rsid w:val="00795DE7"/>
    <w:rsid w:val="00797093"/>
    <w:rsid w:val="007978BC"/>
    <w:rsid w:val="007A010B"/>
    <w:rsid w:val="007A075A"/>
    <w:rsid w:val="007A19CB"/>
    <w:rsid w:val="007A1B98"/>
    <w:rsid w:val="007A405E"/>
    <w:rsid w:val="007A42C7"/>
    <w:rsid w:val="007A51BA"/>
    <w:rsid w:val="007A5777"/>
    <w:rsid w:val="007A5916"/>
    <w:rsid w:val="007A636A"/>
    <w:rsid w:val="007B1B7A"/>
    <w:rsid w:val="007B1C6A"/>
    <w:rsid w:val="007B5259"/>
    <w:rsid w:val="007B584B"/>
    <w:rsid w:val="007B61F3"/>
    <w:rsid w:val="007B621C"/>
    <w:rsid w:val="007B6423"/>
    <w:rsid w:val="007B6739"/>
    <w:rsid w:val="007B69E0"/>
    <w:rsid w:val="007B6A6C"/>
    <w:rsid w:val="007B733F"/>
    <w:rsid w:val="007B76DA"/>
    <w:rsid w:val="007C08AC"/>
    <w:rsid w:val="007C0B54"/>
    <w:rsid w:val="007C188F"/>
    <w:rsid w:val="007C2852"/>
    <w:rsid w:val="007C37CE"/>
    <w:rsid w:val="007C3AF8"/>
    <w:rsid w:val="007C471D"/>
    <w:rsid w:val="007C522A"/>
    <w:rsid w:val="007C6B40"/>
    <w:rsid w:val="007C6CE9"/>
    <w:rsid w:val="007D01E1"/>
    <w:rsid w:val="007D077D"/>
    <w:rsid w:val="007D2292"/>
    <w:rsid w:val="007D2813"/>
    <w:rsid w:val="007D28B4"/>
    <w:rsid w:val="007D2A8C"/>
    <w:rsid w:val="007D3537"/>
    <w:rsid w:val="007D3859"/>
    <w:rsid w:val="007D386B"/>
    <w:rsid w:val="007D473A"/>
    <w:rsid w:val="007D5CFA"/>
    <w:rsid w:val="007D6130"/>
    <w:rsid w:val="007E04C2"/>
    <w:rsid w:val="007E0C04"/>
    <w:rsid w:val="007E1A3E"/>
    <w:rsid w:val="007E1EF6"/>
    <w:rsid w:val="007E2E12"/>
    <w:rsid w:val="007E3261"/>
    <w:rsid w:val="007E3B21"/>
    <w:rsid w:val="007E3B33"/>
    <w:rsid w:val="007E3D0F"/>
    <w:rsid w:val="007E43B3"/>
    <w:rsid w:val="007E5E3E"/>
    <w:rsid w:val="007E7FB1"/>
    <w:rsid w:val="007F021A"/>
    <w:rsid w:val="007F1A9A"/>
    <w:rsid w:val="007F3054"/>
    <w:rsid w:val="007F3AED"/>
    <w:rsid w:val="007F3B12"/>
    <w:rsid w:val="007F4143"/>
    <w:rsid w:val="007F5367"/>
    <w:rsid w:val="007F56D0"/>
    <w:rsid w:val="007F5838"/>
    <w:rsid w:val="007F5E57"/>
    <w:rsid w:val="007F6E36"/>
    <w:rsid w:val="008002C6"/>
    <w:rsid w:val="0080237D"/>
    <w:rsid w:val="0080354B"/>
    <w:rsid w:val="008039F5"/>
    <w:rsid w:val="00805E70"/>
    <w:rsid w:val="00806321"/>
    <w:rsid w:val="00806A16"/>
    <w:rsid w:val="008104C5"/>
    <w:rsid w:val="00810ABB"/>
    <w:rsid w:val="0081118E"/>
    <w:rsid w:val="0081330D"/>
    <w:rsid w:val="00813310"/>
    <w:rsid w:val="008137CF"/>
    <w:rsid w:val="0081441D"/>
    <w:rsid w:val="0081555D"/>
    <w:rsid w:val="00815BE4"/>
    <w:rsid w:val="008164BF"/>
    <w:rsid w:val="008205C3"/>
    <w:rsid w:val="008208B8"/>
    <w:rsid w:val="008215C9"/>
    <w:rsid w:val="00822648"/>
    <w:rsid w:val="00822E7C"/>
    <w:rsid w:val="00823475"/>
    <w:rsid w:val="00823940"/>
    <w:rsid w:val="00824939"/>
    <w:rsid w:val="0082580B"/>
    <w:rsid w:val="00825DBB"/>
    <w:rsid w:val="00825E74"/>
    <w:rsid w:val="00826D3C"/>
    <w:rsid w:val="00830A14"/>
    <w:rsid w:val="00830E78"/>
    <w:rsid w:val="008311C6"/>
    <w:rsid w:val="00831A6D"/>
    <w:rsid w:val="00832062"/>
    <w:rsid w:val="00832255"/>
    <w:rsid w:val="008328F7"/>
    <w:rsid w:val="00833709"/>
    <w:rsid w:val="008337CF"/>
    <w:rsid w:val="00833F6A"/>
    <w:rsid w:val="008360E6"/>
    <w:rsid w:val="00836865"/>
    <w:rsid w:val="00836FE4"/>
    <w:rsid w:val="0083718D"/>
    <w:rsid w:val="0083744A"/>
    <w:rsid w:val="00837A4A"/>
    <w:rsid w:val="00840100"/>
    <w:rsid w:val="0084028C"/>
    <w:rsid w:val="008405E9"/>
    <w:rsid w:val="00840B90"/>
    <w:rsid w:val="00840E0C"/>
    <w:rsid w:val="00840E6D"/>
    <w:rsid w:val="00841FBA"/>
    <w:rsid w:val="008421E6"/>
    <w:rsid w:val="00842C29"/>
    <w:rsid w:val="00842EAF"/>
    <w:rsid w:val="00844357"/>
    <w:rsid w:val="00847AAE"/>
    <w:rsid w:val="00851CF4"/>
    <w:rsid w:val="00852109"/>
    <w:rsid w:val="008533A8"/>
    <w:rsid w:val="00854A67"/>
    <w:rsid w:val="00854DA2"/>
    <w:rsid w:val="0085533D"/>
    <w:rsid w:val="00855B86"/>
    <w:rsid w:val="00855EEA"/>
    <w:rsid w:val="0085665A"/>
    <w:rsid w:val="00857483"/>
    <w:rsid w:val="00862CB7"/>
    <w:rsid w:val="00863E7A"/>
    <w:rsid w:val="00864FC6"/>
    <w:rsid w:val="00865D50"/>
    <w:rsid w:val="00872ABE"/>
    <w:rsid w:val="0087304F"/>
    <w:rsid w:val="00873122"/>
    <w:rsid w:val="008735EA"/>
    <w:rsid w:val="00874A59"/>
    <w:rsid w:val="00874B0E"/>
    <w:rsid w:val="008758D4"/>
    <w:rsid w:val="00875E5C"/>
    <w:rsid w:val="00876ED3"/>
    <w:rsid w:val="00880BC5"/>
    <w:rsid w:val="008814BE"/>
    <w:rsid w:val="00881C58"/>
    <w:rsid w:val="00885C64"/>
    <w:rsid w:val="008869A0"/>
    <w:rsid w:val="00887AFC"/>
    <w:rsid w:val="00891279"/>
    <w:rsid w:val="00891715"/>
    <w:rsid w:val="00891B4D"/>
    <w:rsid w:val="00892722"/>
    <w:rsid w:val="00892E98"/>
    <w:rsid w:val="00893DDB"/>
    <w:rsid w:val="00895700"/>
    <w:rsid w:val="00895DBE"/>
    <w:rsid w:val="008A0D18"/>
    <w:rsid w:val="008A0D9A"/>
    <w:rsid w:val="008A1F39"/>
    <w:rsid w:val="008A2240"/>
    <w:rsid w:val="008A4801"/>
    <w:rsid w:val="008A53A8"/>
    <w:rsid w:val="008A5B71"/>
    <w:rsid w:val="008A5BA8"/>
    <w:rsid w:val="008B342A"/>
    <w:rsid w:val="008B4182"/>
    <w:rsid w:val="008B6EA3"/>
    <w:rsid w:val="008C0C7F"/>
    <w:rsid w:val="008C352E"/>
    <w:rsid w:val="008C35D6"/>
    <w:rsid w:val="008C4B63"/>
    <w:rsid w:val="008C5A00"/>
    <w:rsid w:val="008C5AB4"/>
    <w:rsid w:val="008C7A46"/>
    <w:rsid w:val="008C7CE6"/>
    <w:rsid w:val="008D01EA"/>
    <w:rsid w:val="008D0AB0"/>
    <w:rsid w:val="008D0E3D"/>
    <w:rsid w:val="008D24B3"/>
    <w:rsid w:val="008D2C63"/>
    <w:rsid w:val="008D2DF3"/>
    <w:rsid w:val="008D34CA"/>
    <w:rsid w:val="008D5357"/>
    <w:rsid w:val="008D5A80"/>
    <w:rsid w:val="008D72A4"/>
    <w:rsid w:val="008D7316"/>
    <w:rsid w:val="008E0C47"/>
    <w:rsid w:val="008E1D96"/>
    <w:rsid w:val="008E2282"/>
    <w:rsid w:val="008E2ED2"/>
    <w:rsid w:val="008E48E4"/>
    <w:rsid w:val="008E5E61"/>
    <w:rsid w:val="008E6035"/>
    <w:rsid w:val="008E66C7"/>
    <w:rsid w:val="008E6987"/>
    <w:rsid w:val="008E72C8"/>
    <w:rsid w:val="008E7E5E"/>
    <w:rsid w:val="008F0D0F"/>
    <w:rsid w:val="008F1BDF"/>
    <w:rsid w:val="008F236E"/>
    <w:rsid w:val="008F28E4"/>
    <w:rsid w:val="008F2B5A"/>
    <w:rsid w:val="008F4142"/>
    <w:rsid w:val="008F6585"/>
    <w:rsid w:val="008F73C3"/>
    <w:rsid w:val="009003CA"/>
    <w:rsid w:val="00903441"/>
    <w:rsid w:val="00904206"/>
    <w:rsid w:val="00904A68"/>
    <w:rsid w:val="00904EAE"/>
    <w:rsid w:val="009063DF"/>
    <w:rsid w:val="00906E3A"/>
    <w:rsid w:val="00907BC7"/>
    <w:rsid w:val="00907C33"/>
    <w:rsid w:val="009111AF"/>
    <w:rsid w:val="009116BF"/>
    <w:rsid w:val="00911D67"/>
    <w:rsid w:val="009129D5"/>
    <w:rsid w:val="00912A6E"/>
    <w:rsid w:val="00913F6C"/>
    <w:rsid w:val="009154D4"/>
    <w:rsid w:val="00916B09"/>
    <w:rsid w:val="00916D31"/>
    <w:rsid w:val="00917F40"/>
    <w:rsid w:val="00920106"/>
    <w:rsid w:val="0092087B"/>
    <w:rsid w:val="009211CB"/>
    <w:rsid w:val="009214CA"/>
    <w:rsid w:val="00921726"/>
    <w:rsid w:val="00921757"/>
    <w:rsid w:val="00922824"/>
    <w:rsid w:val="00922DE7"/>
    <w:rsid w:val="0092493E"/>
    <w:rsid w:val="00924DF9"/>
    <w:rsid w:val="00926498"/>
    <w:rsid w:val="00930561"/>
    <w:rsid w:val="00930825"/>
    <w:rsid w:val="00930DC1"/>
    <w:rsid w:val="00931841"/>
    <w:rsid w:val="00931DDC"/>
    <w:rsid w:val="0093249F"/>
    <w:rsid w:val="00932914"/>
    <w:rsid w:val="00932CCE"/>
    <w:rsid w:val="00932ED5"/>
    <w:rsid w:val="009339D4"/>
    <w:rsid w:val="00934016"/>
    <w:rsid w:val="0093433B"/>
    <w:rsid w:val="00934932"/>
    <w:rsid w:val="00934D0F"/>
    <w:rsid w:val="00936B4D"/>
    <w:rsid w:val="0093786B"/>
    <w:rsid w:val="009408A4"/>
    <w:rsid w:val="00940D69"/>
    <w:rsid w:val="0094168C"/>
    <w:rsid w:val="00943054"/>
    <w:rsid w:val="0094428A"/>
    <w:rsid w:val="0094465A"/>
    <w:rsid w:val="00944CF4"/>
    <w:rsid w:val="00945744"/>
    <w:rsid w:val="00947545"/>
    <w:rsid w:val="00952172"/>
    <w:rsid w:val="00952C16"/>
    <w:rsid w:val="009538D9"/>
    <w:rsid w:val="009555DA"/>
    <w:rsid w:val="00956E23"/>
    <w:rsid w:val="009572C3"/>
    <w:rsid w:val="00957C47"/>
    <w:rsid w:val="0096022A"/>
    <w:rsid w:val="009604CE"/>
    <w:rsid w:val="0096068E"/>
    <w:rsid w:val="00960C90"/>
    <w:rsid w:val="00961731"/>
    <w:rsid w:val="0096215C"/>
    <w:rsid w:val="009634A8"/>
    <w:rsid w:val="00964355"/>
    <w:rsid w:val="0096567F"/>
    <w:rsid w:val="00965A55"/>
    <w:rsid w:val="00965B7E"/>
    <w:rsid w:val="0096735D"/>
    <w:rsid w:val="009676DA"/>
    <w:rsid w:val="0097420D"/>
    <w:rsid w:val="009746E0"/>
    <w:rsid w:val="00975208"/>
    <w:rsid w:val="0097592D"/>
    <w:rsid w:val="00976DFE"/>
    <w:rsid w:val="00977860"/>
    <w:rsid w:val="009820B2"/>
    <w:rsid w:val="00982147"/>
    <w:rsid w:val="00982971"/>
    <w:rsid w:val="00982C6C"/>
    <w:rsid w:val="00982E3F"/>
    <w:rsid w:val="009833DA"/>
    <w:rsid w:val="0098435E"/>
    <w:rsid w:val="00986593"/>
    <w:rsid w:val="009878E7"/>
    <w:rsid w:val="009879CF"/>
    <w:rsid w:val="0099054D"/>
    <w:rsid w:val="00991602"/>
    <w:rsid w:val="009917A9"/>
    <w:rsid w:val="00991892"/>
    <w:rsid w:val="00991DD6"/>
    <w:rsid w:val="00991DFD"/>
    <w:rsid w:val="009927CB"/>
    <w:rsid w:val="00993182"/>
    <w:rsid w:val="00993711"/>
    <w:rsid w:val="00993B55"/>
    <w:rsid w:val="009957D0"/>
    <w:rsid w:val="009979D5"/>
    <w:rsid w:val="00997BE3"/>
    <w:rsid w:val="009A0302"/>
    <w:rsid w:val="009A034A"/>
    <w:rsid w:val="009A35DD"/>
    <w:rsid w:val="009A4E16"/>
    <w:rsid w:val="009A4F26"/>
    <w:rsid w:val="009A5B5D"/>
    <w:rsid w:val="009A67C0"/>
    <w:rsid w:val="009B09A9"/>
    <w:rsid w:val="009B0CCD"/>
    <w:rsid w:val="009B32CE"/>
    <w:rsid w:val="009B491F"/>
    <w:rsid w:val="009B5468"/>
    <w:rsid w:val="009B645C"/>
    <w:rsid w:val="009B79C0"/>
    <w:rsid w:val="009B7F15"/>
    <w:rsid w:val="009C0A89"/>
    <w:rsid w:val="009C1CD1"/>
    <w:rsid w:val="009C2A82"/>
    <w:rsid w:val="009C3ED3"/>
    <w:rsid w:val="009C4E8C"/>
    <w:rsid w:val="009C4F93"/>
    <w:rsid w:val="009C5378"/>
    <w:rsid w:val="009C663B"/>
    <w:rsid w:val="009C7241"/>
    <w:rsid w:val="009C76A8"/>
    <w:rsid w:val="009D1342"/>
    <w:rsid w:val="009D174F"/>
    <w:rsid w:val="009D18CE"/>
    <w:rsid w:val="009D1ABE"/>
    <w:rsid w:val="009D21FB"/>
    <w:rsid w:val="009D25C2"/>
    <w:rsid w:val="009D2E33"/>
    <w:rsid w:val="009D47EA"/>
    <w:rsid w:val="009D4B59"/>
    <w:rsid w:val="009D5CD9"/>
    <w:rsid w:val="009D5D72"/>
    <w:rsid w:val="009D693A"/>
    <w:rsid w:val="009E0309"/>
    <w:rsid w:val="009E3E31"/>
    <w:rsid w:val="009E405D"/>
    <w:rsid w:val="009E41BE"/>
    <w:rsid w:val="009E44B7"/>
    <w:rsid w:val="009E44C4"/>
    <w:rsid w:val="009E4777"/>
    <w:rsid w:val="009E4F57"/>
    <w:rsid w:val="009E5773"/>
    <w:rsid w:val="009E63B7"/>
    <w:rsid w:val="009E784D"/>
    <w:rsid w:val="009F0515"/>
    <w:rsid w:val="009F1E5F"/>
    <w:rsid w:val="009F24FC"/>
    <w:rsid w:val="009F2719"/>
    <w:rsid w:val="009F2D02"/>
    <w:rsid w:val="009F331B"/>
    <w:rsid w:val="009F3770"/>
    <w:rsid w:val="009F38FD"/>
    <w:rsid w:val="009F39F2"/>
    <w:rsid w:val="009F4261"/>
    <w:rsid w:val="009F793E"/>
    <w:rsid w:val="00A02AE6"/>
    <w:rsid w:val="00A04CC9"/>
    <w:rsid w:val="00A05DDF"/>
    <w:rsid w:val="00A0659F"/>
    <w:rsid w:val="00A076D7"/>
    <w:rsid w:val="00A07B53"/>
    <w:rsid w:val="00A1156C"/>
    <w:rsid w:val="00A12338"/>
    <w:rsid w:val="00A12C2E"/>
    <w:rsid w:val="00A134B3"/>
    <w:rsid w:val="00A15E06"/>
    <w:rsid w:val="00A161E6"/>
    <w:rsid w:val="00A16B7D"/>
    <w:rsid w:val="00A2086F"/>
    <w:rsid w:val="00A20A02"/>
    <w:rsid w:val="00A20F55"/>
    <w:rsid w:val="00A20FC5"/>
    <w:rsid w:val="00A216D8"/>
    <w:rsid w:val="00A220A7"/>
    <w:rsid w:val="00A220CD"/>
    <w:rsid w:val="00A22732"/>
    <w:rsid w:val="00A22DE8"/>
    <w:rsid w:val="00A2364E"/>
    <w:rsid w:val="00A23AEC"/>
    <w:rsid w:val="00A2543E"/>
    <w:rsid w:val="00A259D5"/>
    <w:rsid w:val="00A269B6"/>
    <w:rsid w:val="00A26DB8"/>
    <w:rsid w:val="00A301AB"/>
    <w:rsid w:val="00A34695"/>
    <w:rsid w:val="00A3609C"/>
    <w:rsid w:val="00A36745"/>
    <w:rsid w:val="00A37887"/>
    <w:rsid w:val="00A41F1E"/>
    <w:rsid w:val="00A43A9E"/>
    <w:rsid w:val="00A4474D"/>
    <w:rsid w:val="00A46590"/>
    <w:rsid w:val="00A4753F"/>
    <w:rsid w:val="00A4788F"/>
    <w:rsid w:val="00A47CFF"/>
    <w:rsid w:val="00A47FB7"/>
    <w:rsid w:val="00A500E3"/>
    <w:rsid w:val="00A50130"/>
    <w:rsid w:val="00A525C8"/>
    <w:rsid w:val="00A52F4B"/>
    <w:rsid w:val="00A53234"/>
    <w:rsid w:val="00A53A9F"/>
    <w:rsid w:val="00A54819"/>
    <w:rsid w:val="00A55A31"/>
    <w:rsid w:val="00A55C02"/>
    <w:rsid w:val="00A567A3"/>
    <w:rsid w:val="00A56AF0"/>
    <w:rsid w:val="00A57235"/>
    <w:rsid w:val="00A6031E"/>
    <w:rsid w:val="00A6055B"/>
    <w:rsid w:val="00A60971"/>
    <w:rsid w:val="00A6381D"/>
    <w:rsid w:val="00A63F48"/>
    <w:rsid w:val="00A65423"/>
    <w:rsid w:val="00A65B1A"/>
    <w:rsid w:val="00A65C81"/>
    <w:rsid w:val="00A6621C"/>
    <w:rsid w:val="00A66534"/>
    <w:rsid w:val="00A700E3"/>
    <w:rsid w:val="00A7233F"/>
    <w:rsid w:val="00A7242A"/>
    <w:rsid w:val="00A7282F"/>
    <w:rsid w:val="00A728D2"/>
    <w:rsid w:val="00A73008"/>
    <w:rsid w:val="00A736D3"/>
    <w:rsid w:val="00A73E8B"/>
    <w:rsid w:val="00A73F07"/>
    <w:rsid w:val="00A7400C"/>
    <w:rsid w:val="00A74036"/>
    <w:rsid w:val="00A774D6"/>
    <w:rsid w:val="00A77BD1"/>
    <w:rsid w:val="00A82053"/>
    <w:rsid w:val="00A83228"/>
    <w:rsid w:val="00A85B80"/>
    <w:rsid w:val="00A85D1B"/>
    <w:rsid w:val="00A85E9C"/>
    <w:rsid w:val="00A87E6B"/>
    <w:rsid w:val="00A9041F"/>
    <w:rsid w:val="00A90A3E"/>
    <w:rsid w:val="00A94A32"/>
    <w:rsid w:val="00A954E9"/>
    <w:rsid w:val="00A97EB5"/>
    <w:rsid w:val="00AA07CB"/>
    <w:rsid w:val="00AA141D"/>
    <w:rsid w:val="00AA3C17"/>
    <w:rsid w:val="00AA4106"/>
    <w:rsid w:val="00AA49D8"/>
    <w:rsid w:val="00AA4DCF"/>
    <w:rsid w:val="00AA776A"/>
    <w:rsid w:val="00AA7E55"/>
    <w:rsid w:val="00AA7FB5"/>
    <w:rsid w:val="00AB0A85"/>
    <w:rsid w:val="00AB1E74"/>
    <w:rsid w:val="00AB1E93"/>
    <w:rsid w:val="00AB2ECC"/>
    <w:rsid w:val="00AB603B"/>
    <w:rsid w:val="00AB63CC"/>
    <w:rsid w:val="00AB648A"/>
    <w:rsid w:val="00AB7AD1"/>
    <w:rsid w:val="00AC02DD"/>
    <w:rsid w:val="00AC0779"/>
    <w:rsid w:val="00AC09B2"/>
    <w:rsid w:val="00AC0BFE"/>
    <w:rsid w:val="00AC16EE"/>
    <w:rsid w:val="00AC3AD8"/>
    <w:rsid w:val="00AC3BBD"/>
    <w:rsid w:val="00AC4638"/>
    <w:rsid w:val="00AC483B"/>
    <w:rsid w:val="00AC51A1"/>
    <w:rsid w:val="00AC5BF5"/>
    <w:rsid w:val="00AC5C7A"/>
    <w:rsid w:val="00AC60B3"/>
    <w:rsid w:val="00AC6FC5"/>
    <w:rsid w:val="00AD26D5"/>
    <w:rsid w:val="00AD431D"/>
    <w:rsid w:val="00AD43BF"/>
    <w:rsid w:val="00AD49C8"/>
    <w:rsid w:val="00AD4F9E"/>
    <w:rsid w:val="00AD64F2"/>
    <w:rsid w:val="00AD6504"/>
    <w:rsid w:val="00AD6AC2"/>
    <w:rsid w:val="00AD6B2F"/>
    <w:rsid w:val="00AD7A33"/>
    <w:rsid w:val="00AD7E59"/>
    <w:rsid w:val="00AE0032"/>
    <w:rsid w:val="00AE297D"/>
    <w:rsid w:val="00AE47F0"/>
    <w:rsid w:val="00AE4AB2"/>
    <w:rsid w:val="00AE4B3D"/>
    <w:rsid w:val="00AE52DA"/>
    <w:rsid w:val="00AE647E"/>
    <w:rsid w:val="00AE6F7D"/>
    <w:rsid w:val="00AF0A65"/>
    <w:rsid w:val="00AF1AE7"/>
    <w:rsid w:val="00AF2124"/>
    <w:rsid w:val="00AF3065"/>
    <w:rsid w:val="00AF325E"/>
    <w:rsid w:val="00AF3AAA"/>
    <w:rsid w:val="00AF4140"/>
    <w:rsid w:val="00AF54ED"/>
    <w:rsid w:val="00AF56F3"/>
    <w:rsid w:val="00AF588B"/>
    <w:rsid w:val="00B00472"/>
    <w:rsid w:val="00B00F32"/>
    <w:rsid w:val="00B01930"/>
    <w:rsid w:val="00B02082"/>
    <w:rsid w:val="00B025C4"/>
    <w:rsid w:val="00B0342C"/>
    <w:rsid w:val="00B040C3"/>
    <w:rsid w:val="00B061CD"/>
    <w:rsid w:val="00B06817"/>
    <w:rsid w:val="00B06C6B"/>
    <w:rsid w:val="00B10E43"/>
    <w:rsid w:val="00B11097"/>
    <w:rsid w:val="00B113B8"/>
    <w:rsid w:val="00B12BC5"/>
    <w:rsid w:val="00B13B09"/>
    <w:rsid w:val="00B14D89"/>
    <w:rsid w:val="00B14E35"/>
    <w:rsid w:val="00B15DB4"/>
    <w:rsid w:val="00B16767"/>
    <w:rsid w:val="00B1716F"/>
    <w:rsid w:val="00B1717D"/>
    <w:rsid w:val="00B172D2"/>
    <w:rsid w:val="00B1735D"/>
    <w:rsid w:val="00B17718"/>
    <w:rsid w:val="00B20187"/>
    <w:rsid w:val="00B20B63"/>
    <w:rsid w:val="00B20B97"/>
    <w:rsid w:val="00B21AA8"/>
    <w:rsid w:val="00B21D63"/>
    <w:rsid w:val="00B233AA"/>
    <w:rsid w:val="00B23979"/>
    <w:rsid w:val="00B252FC"/>
    <w:rsid w:val="00B264C1"/>
    <w:rsid w:val="00B266E5"/>
    <w:rsid w:val="00B26794"/>
    <w:rsid w:val="00B3099F"/>
    <w:rsid w:val="00B30A48"/>
    <w:rsid w:val="00B32546"/>
    <w:rsid w:val="00B332F0"/>
    <w:rsid w:val="00B340FB"/>
    <w:rsid w:val="00B36614"/>
    <w:rsid w:val="00B36684"/>
    <w:rsid w:val="00B3679F"/>
    <w:rsid w:val="00B36E4C"/>
    <w:rsid w:val="00B36F6A"/>
    <w:rsid w:val="00B401EE"/>
    <w:rsid w:val="00B401F6"/>
    <w:rsid w:val="00B414E2"/>
    <w:rsid w:val="00B41655"/>
    <w:rsid w:val="00B430AA"/>
    <w:rsid w:val="00B43A8B"/>
    <w:rsid w:val="00B44645"/>
    <w:rsid w:val="00B45370"/>
    <w:rsid w:val="00B457F3"/>
    <w:rsid w:val="00B45EE8"/>
    <w:rsid w:val="00B467EE"/>
    <w:rsid w:val="00B46898"/>
    <w:rsid w:val="00B4745D"/>
    <w:rsid w:val="00B474CB"/>
    <w:rsid w:val="00B50265"/>
    <w:rsid w:val="00B50333"/>
    <w:rsid w:val="00B51D08"/>
    <w:rsid w:val="00B544F0"/>
    <w:rsid w:val="00B60EB0"/>
    <w:rsid w:val="00B61D4B"/>
    <w:rsid w:val="00B61E3A"/>
    <w:rsid w:val="00B64311"/>
    <w:rsid w:val="00B64A2E"/>
    <w:rsid w:val="00B64BD7"/>
    <w:rsid w:val="00B659BD"/>
    <w:rsid w:val="00B66ACF"/>
    <w:rsid w:val="00B67B14"/>
    <w:rsid w:val="00B7010B"/>
    <w:rsid w:val="00B70326"/>
    <w:rsid w:val="00B70B4D"/>
    <w:rsid w:val="00B71013"/>
    <w:rsid w:val="00B726BE"/>
    <w:rsid w:val="00B7701F"/>
    <w:rsid w:val="00B77301"/>
    <w:rsid w:val="00B80120"/>
    <w:rsid w:val="00B8056F"/>
    <w:rsid w:val="00B80A90"/>
    <w:rsid w:val="00B80C32"/>
    <w:rsid w:val="00B8355D"/>
    <w:rsid w:val="00B8370A"/>
    <w:rsid w:val="00B83D93"/>
    <w:rsid w:val="00B84C23"/>
    <w:rsid w:val="00B867AC"/>
    <w:rsid w:val="00B86DA5"/>
    <w:rsid w:val="00B87190"/>
    <w:rsid w:val="00B91185"/>
    <w:rsid w:val="00B91C90"/>
    <w:rsid w:val="00B931D3"/>
    <w:rsid w:val="00B955DA"/>
    <w:rsid w:val="00B95692"/>
    <w:rsid w:val="00BA288E"/>
    <w:rsid w:val="00BA384E"/>
    <w:rsid w:val="00BA3F0E"/>
    <w:rsid w:val="00BA4117"/>
    <w:rsid w:val="00BA7170"/>
    <w:rsid w:val="00BA7492"/>
    <w:rsid w:val="00BA765D"/>
    <w:rsid w:val="00BB05FC"/>
    <w:rsid w:val="00BB1440"/>
    <w:rsid w:val="00BB2128"/>
    <w:rsid w:val="00BB46A7"/>
    <w:rsid w:val="00BB4B65"/>
    <w:rsid w:val="00BB4ED8"/>
    <w:rsid w:val="00BB5F9E"/>
    <w:rsid w:val="00BB7722"/>
    <w:rsid w:val="00BC038C"/>
    <w:rsid w:val="00BC0B9F"/>
    <w:rsid w:val="00BC1D71"/>
    <w:rsid w:val="00BC2161"/>
    <w:rsid w:val="00BC2B23"/>
    <w:rsid w:val="00BC2C66"/>
    <w:rsid w:val="00BC383D"/>
    <w:rsid w:val="00BC3DBE"/>
    <w:rsid w:val="00BC3DDE"/>
    <w:rsid w:val="00BC486D"/>
    <w:rsid w:val="00BC4BFB"/>
    <w:rsid w:val="00BC4F58"/>
    <w:rsid w:val="00BC7080"/>
    <w:rsid w:val="00BC783E"/>
    <w:rsid w:val="00BD0E15"/>
    <w:rsid w:val="00BD1538"/>
    <w:rsid w:val="00BD1B78"/>
    <w:rsid w:val="00BD1C95"/>
    <w:rsid w:val="00BD1F0F"/>
    <w:rsid w:val="00BD25AB"/>
    <w:rsid w:val="00BD2A00"/>
    <w:rsid w:val="00BD48F3"/>
    <w:rsid w:val="00BD4959"/>
    <w:rsid w:val="00BD5F0D"/>
    <w:rsid w:val="00BD615B"/>
    <w:rsid w:val="00BD61A1"/>
    <w:rsid w:val="00BD6B6D"/>
    <w:rsid w:val="00BD731E"/>
    <w:rsid w:val="00BD7659"/>
    <w:rsid w:val="00BE1B91"/>
    <w:rsid w:val="00BE28EB"/>
    <w:rsid w:val="00BE3122"/>
    <w:rsid w:val="00BE4587"/>
    <w:rsid w:val="00BE4C68"/>
    <w:rsid w:val="00BE569B"/>
    <w:rsid w:val="00BE5A8A"/>
    <w:rsid w:val="00BE6884"/>
    <w:rsid w:val="00BF0844"/>
    <w:rsid w:val="00BF09D5"/>
    <w:rsid w:val="00BF2490"/>
    <w:rsid w:val="00BF43FA"/>
    <w:rsid w:val="00BF6C8E"/>
    <w:rsid w:val="00C004AD"/>
    <w:rsid w:val="00C03AC9"/>
    <w:rsid w:val="00C0678B"/>
    <w:rsid w:val="00C06950"/>
    <w:rsid w:val="00C07E5F"/>
    <w:rsid w:val="00C11083"/>
    <w:rsid w:val="00C11865"/>
    <w:rsid w:val="00C122B8"/>
    <w:rsid w:val="00C12687"/>
    <w:rsid w:val="00C12A82"/>
    <w:rsid w:val="00C13250"/>
    <w:rsid w:val="00C13822"/>
    <w:rsid w:val="00C15BE5"/>
    <w:rsid w:val="00C17D91"/>
    <w:rsid w:val="00C24CD8"/>
    <w:rsid w:val="00C25C66"/>
    <w:rsid w:val="00C34459"/>
    <w:rsid w:val="00C36B51"/>
    <w:rsid w:val="00C4137E"/>
    <w:rsid w:val="00C4179D"/>
    <w:rsid w:val="00C41E4C"/>
    <w:rsid w:val="00C42C2D"/>
    <w:rsid w:val="00C44320"/>
    <w:rsid w:val="00C444FE"/>
    <w:rsid w:val="00C44BCE"/>
    <w:rsid w:val="00C5064A"/>
    <w:rsid w:val="00C5126B"/>
    <w:rsid w:val="00C523D3"/>
    <w:rsid w:val="00C524A5"/>
    <w:rsid w:val="00C5256E"/>
    <w:rsid w:val="00C5351B"/>
    <w:rsid w:val="00C564DC"/>
    <w:rsid w:val="00C57272"/>
    <w:rsid w:val="00C5747B"/>
    <w:rsid w:val="00C575CA"/>
    <w:rsid w:val="00C602FA"/>
    <w:rsid w:val="00C62488"/>
    <w:rsid w:val="00C6280E"/>
    <w:rsid w:val="00C6397C"/>
    <w:rsid w:val="00C63B52"/>
    <w:rsid w:val="00C63F4F"/>
    <w:rsid w:val="00C675E3"/>
    <w:rsid w:val="00C67D82"/>
    <w:rsid w:val="00C702A7"/>
    <w:rsid w:val="00C70882"/>
    <w:rsid w:val="00C70AEF"/>
    <w:rsid w:val="00C70C18"/>
    <w:rsid w:val="00C710FB"/>
    <w:rsid w:val="00C7142C"/>
    <w:rsid w:val="00C72A68"/>
    <w:rsid w:val="00C72BAF"/>
    <w:rsid w:val="00C73933"/>
    <w:rsid w:val="00C746F7"/>
    <w:rsid w:val="00C751B6"/>
    <w:rsid w:val="00C7643E"/>
    <w:rsid w:val="00C77675"/>
    <w:rsid w:val="00C7787F"/>
    <w:rsid w:val="00C77C71"/>
    <w:rsid w:val="00C802A4"/>
    <w:rsid w:val="00C80B39"/>
    <w:rsid w:val="00C814B1"/>
    <w:rsid w:val="00C824A1"/>
    <w:rsid w:val="00C82792"/>
    <w:rsid w:val="00C82ACA"/>
    <w:rsid w:val="00C82DF4"/>
    <w:rsid w:val="00C834B1"/>
    <w:rsid w:val="00C83A0F"/>
    <w:rsid w:val="00C83E02"/>
    <w:rsid w:val="00C84589"/>
    <w:rsid w:val="00C8461E"/>
    <w:rsid w:val="00C84ABA"/>
    <w:rsid w:val="00C8508D"/>
    <w:rsid w:val="00C867B6"/>
    <w:rsid w:val="00C870F0"/>
    <w:rsid w:val="00C90477"/>
    <w:rsid w:val="00C90837"/>
    <w:rsid w:val="00C90BC7"/>
    <w:rsid w:val="00C90E56"/>
    <w:rsid w:val="00C93CC0"/>
    <w:rsid w:val="00C955C5"/>
    <w:rsid w:val="00C96302"/>
    <w:rsid w:val="00C96D85"/>
    <w:rsid w:val="00C9707E"/>
    <w:rsid w:val="00C97725"/>
    <w:rsid w:val="00C97C0B"/>
    <w:rsid w:val="00CA024A"/>
    <w:rsid w:val="00CA0A61"/>
    <w:rsid w:val="00CA27D6"/>
    <w:rsid w:val="00CA27DA"/>
    <w:rsid w:val="00CA2E4B"/>
    <w:rsid w:val="00CA3A82"/>
    <w:rsid w:val="00CA5231"/>
    <w:rsid w:val="00CA5335"/>
    <w:rsid w:val="00CA5CD7"/>
    <w:rsid w:val="00CA7225"/>
    <w:rsid w:val="00CA77EB"/>
    <w:rsid w:val="00CA7A6A"/>
    <w:rsid w:val="00CB0F8A"/>
    <w:rsid w:val="00CB1780"/>
    <w:rsid w:val="00CB1E65"/>
    <w:rsid w:val="00CB353F"/>
    <w:rsid w:val="00CB560B"/>
    <w:rsid w:val="00CB5785"/>
    <w:rsid w:val="00CB63C4"/>
    <w:rsid w:val="00CB6730"/>
    <w:rsid w:val="00CB6CAD"/>
    <w:rsid w:val="00CB71FD"/>
    <w:rsid w:val="00CB7E81"/>
    <w:rsid w:val="00CC0B9F"/>
    <w:rsid w:val="00CC0E95"/>
    <w:rsid w:val="00CC2B50"/>
    <w:rsid w:val="00CC30F9"/>
    <w:rsid w:val="00CC31A1"/>
    <w:rsid w:val="00CC3BCC"/>
    <w:rsid w:val="00CC3CD6"/>
    <w:rsid w:val="00CC3F06"/>
    <w:rsid w:val="00CC417F"/>
    <w:rsid w:val="00CC5309"/>
    <w:rsid w:val="00CC5550"/>
    <w:rsid w:val="00CC6B53"/>
    <w:rsid w:val="00CC7259"/>
    <w:rsid w:val="00CD0638"/>
    <w:rsid w:val="00CD0882"/>
    <w:rsid w:val="00CD1B7B"/>
    <w:rsid w:val="00CD2BFC"/>
    <w:rsid w:val="00CD341B"/>
    <w:rsid w:val="00CD34A5"/>
    <w:rsid w:val="00CD641F"/>
    <w:rsid w:val="00CE04D8"/>
    <w:rsid w:val="00CE0C8D"/>
    <w:rsid w:val="00CE0DE7"/>
    <w:rsid w:val="00CE11F9"/>
    <w:rsid w:val="00CE3769"/>
    <w:rsid w:val="00CE3A22"/>
    <w:rsid w:val="00CE4CD1"/>
    <w:rsid w:val="00CE501B"/>
    <w:rsid w:val="00CE57E4"/>
    <w:rsid w:val="00CE5D14"/>
    <w:rsid w:val="00CE6284"/>
    <w:rsid w:val="00CE775D"/>
    <w:rsid w:val="00CE7CB8"/>
    <w:rsid w:val="00CF007D"/>
    <w:rsid w:val="00CF0895"/>
    <w:rsid w:val="00CF1D19"/>
    <w:rsid w:val="00CF2D96"/>
    <w:rsid w:val="00CF358E"/>
    <w:rsid w:val="00CF3AD9"/>
    <w:rsid w:val="00CF4029"/>
    <w:rsid w:val="00CF4131"/>
    <w:rsid w:val="00CF5B75"/>
    <w:rsid w:val="00CF5B86"/>
    <w:rsid w:val="00CF5B97"/>
    <w:rsid w:val="00D018F4"/>
    <w:rsid w:val="00D023EB"/>
    <w:rsid w:val="00D02848"/>
    <w:rsid w:val="00D02C37"/>
    <w:rsid w:val="00D040FB"/>
    <w:rsid w:val="00D0512E"/>
    <w:rsid w:val="00D078F8"/>
    <w:rsid w:val="00D0796C"/>
    <w:rsid w:val="00D13C21"/>
    <w:rsid w:val="00D144A7"/>
    <w:rsid w:val="00D1461A"/>
    <w:rsid w:val="00D14893"/>
    <w:rsid w:val="00D151D6"/>
    <w:rsid w:val="00D157E3"/>
    <w:rsid w:val="00D15ADB"/>
    <w:rsid w:val="00D15F1B"/>
    <w:rsid w:val="00D16674"/>
    <w:rsid w:val="00D21B5A"/>
    <w:rsid w:val="00D21FE9"/>
    <w:rsid w:val="00D22B69"/>
    <w:rsid w:val="00D22CD5"/>
    <w:rsid w:val="00D22DAD"/>
    <w:rsid w:val="00D232C2"/>
    <w:rsid w:val="00D23327"/>
    <w:rsid w:val="00D2406A"/>
    <w:rsid w:val="00D24D0D"/>
    <w:rsid w:val="00D26DBD"/>
    <w:rsid w:val="00D30F14"/>
    <w:rsid w:val="00D3265E"/>
    <w:rsid w:val="00D328C9"/>
    <w:rsid w:val="00D32FF9"/>
    <w:rsid w:val="00D34639"/>
    <w:rsid w:val="00D3468F"/>
    <w:rsid w:val="00D3560F"/>
    <w:rsid w:val="00D35C20"/>
    <w:rsid w:val="00D36B34"/>
    <w:rsid w:val="00D37E58"/>
    <w:rsid w:val="00D407D5"/>
    <w:rsid w:val="00D40C25"/>
    <w:rsid w:val="00D40D88"/>
    <w:rsid w:val="00D40F8B"/>
    <w:rsid w:val="00D413B4"/>
    <w:rsid w:val="00D4197A"/>
    <w:rsid w:val="00D42875"/>
    <w:rsid w:val="00D42A0B"/>
    <w:rsid w:val="00D43897"/>
    <w:rsid w:val="00D4409E"/>
    <w:rsid w:val="00D452BB"/>
    <w:rsid w:val="00D45C5B"/>
    <w:rsid w:val="00D46200"/>
    <w:rsid w:val="00D50803"/>
    <w:rsid w:val="00D52CFA"/>
    <w:rsid w:val="00D530EA"/>
    <w:rsid w:val="00D53EC7"/>
    <w:rsid w:val="00D5475E"/>
    <w:rsid w:val="00D55A68"/>
    <w:rsid w:val="00D55BB6"/>
    <w:rsid w:val="00D5723E"/>
    <w:rsid w:val="00D57966"/>
    <w:rsid w:val="00D60E59"/>
    <w:rsid w:val="00D6136C"/>
    <w:rsid w:val="00D62CF3"/>
    <w:rsid w:val="00D63810"/>
    <w:rsid w:val="00D64112"/>
    <w:rsid w:val="00D6528F"/>
    <w:rsid w:val="00D653F2"/>
    <w:rsid w:val="00D667E8"/>
    <w:rsid w:val="00D67075"/>
    <w:rsid w:val="00D70EC9"/>
    <w:rsid w:val="00D711D8"/>
    <w:rsid w:val="00D71E6B"/>
    <w:rsid w:val="00D722E7"/>
    <w:rsid w:val="00D72E68"/>
    <w:rsid w:val="00D73025"/>
    <w:rsid w:val="00D73087"/>
    <w:rsid w:val="00D74945"/>
    <w:rsid w:val="00D7497E"/>
    <w:rsid w:val="00D74FDA"/>
    <w:rsid w:val="00D767BD"/>
    <w:rsid w:val="00D76B74"/>
    <w:rsid w:val="00D770E2"/>
    <w:rsid w:val="00D7710C"/>
    <w:rsid w:val="00D775D6"/>
    <w:rsid w:val="00D7782F"/>
    <w:rsid w:val="00D813D2"/>
    <w:rsid w:val="00D815FB"/>
    <w:rsid w:val="00D818E5"/>
    <w:rsid w:val="00D81D18"/>
    <w:rsid w:val="00D820FE"/>
    <w:rsid w:val="00D83B1E"/>
    <w:rsid w:val="00D848E6"/>
    <w:rsid w:val="00D84A73"/>
    <w:rsid w:val="00D84FA8"/>
    <w:rsid w:val="00D85AFF"/>
    <w:rsid w:val="00D85BFC"/>
    <w:rsid w:val="00D866B5"/>
    <w:rsid w:val="00D87BDB"/>
    <w:rsid w:val="00D87C6D"/>
    <w:rsid w:val="00D87F49"/>
    <w:rsid w:val="00D91A82"/>
    <w:rsid w:val="00D91FC0"/>
    <w:rsid w:val="00D9228B"/>
    <w:rsid w:val="00D9377D"/>
    <w:rsid w:val="00D94C0B"/>
    <w:rsid w:val="00D95BB6"/>
    <w:rsid w:val="00D96B6B"/>
    <w:rsid w:val="00D97591"/>
    <w:rsid w:val="00D97B9C"/>
    <w:rsid w:val="00DA2FD2"/>
    <w:rsid w:val="00DA3907"/>
    <w:rsid w:val="00DA4134"/>
    <w:rsid w:val="00DA4CA8"/>
    <w:rsid w:val="00DA5155"/>
    <w:rsid w:val="00DA5CF2"/>
    <w:rsid w:val="00DA5D60"/>
    <w:rsid w:val="00DA662C"/>
    <w:rsid w:val="00DA6BCB"/>
    <w:rsid w:val="00DA6DEB"/>
    <w:rsid w:val="00DA7D80"/>
    <w:rsid w:val="00DB2736"/>
    <w:rsid w:val="00DB29B0"/>
    <w:rsid w:val="00DB2C2A"/>
    <w:rsid w:val="00DB5574"/>
    <w:rsid w:val="00DB5AF5"/>
    <w:rsid w:val="00DB6B63"/>
    <w:rsid w:val="00DB7008"/>
    <w:rsid w:val="00DB74AC"/>
    <w:rsid w:val="00DB757E"/>
    <w:rsid w:val="00DC0153"/>
    <w:rsid w:val="00DC2076"/>
    <w:rsid w:val="00DC224F"/>
    <w:rsid w:val="00DC40FF"/>
    <w:rsid w:val="00DC63CF"/>
    <w:rsid w:val="00DC6A06"/>
    <w:rsid w:val="00DC7732"/>
    <w:rsid w:val="00DD14D7"/>
    <w:rsid w:val="00DD1644"/>
    <w:rsid w:val="00DD2F27"/>
    <w:rsid w:val="00DD3B1C"/>
    <w:rsid w:val="00DD4963"/>
    <w:rsid w:val="00DD4F35"/>
    <w:rsid w:val="00DD55CC"/>
    <w:rsid w:val="00DD5A0A"/>
    <w:rsid w:val="00DE106F"/>
    <w:rsid w:val="00DE19E2"/>
    <w:rsid w:val="00DE22E2"/>
    <w:rsid w:val="00DE3808"/>
    <w:rsid w:val="00DE3FC4"/>
    <w:rsid w:val="00DE568B"/>
    <w:rsid w:val="00DE6F3A"/>
    <w:rsid w:val="00DE7CD4"/>
    <w:rsid w:val="00DE7DC3"/>
    <w:rsid w:val="00DF0210"/>
    <w:rsid w:val="00DF11DD"/>
    <w:rsid w:val="00DF171A"/>
    <w:rsid w:val="00DF20A1"/>
    <w:rsid w:val="00DF2CA9"/>
    <w:rsid w:val="00DF379E"/>
    <w:rsid w:val="00DF427A"/>
    <w:rsid w:val="00DF6057"/>
    <w:rsid w:val="00DF6340"/>
    <w:rsid w:val="00DF6D11"/>
    <w:rsid w:val="00DF7168"/>
    <w:rsid w:val="00E00B0B"/>
    <w:rsid w:val="00E00D37"/>
    <w:rsid w:val="00E01FBA"/>
    <w:rsid w:val="00E02DA8"/>
    <w:rsid w:val="00E03162"/>
    <w:rsid w:val="00E0328E"/>
    <w:rsid w:val="00E03ECC"/>
    <w:rsid w:val="00E04AB0"/>
    <w:rsid w:val="00E052AA"/>
    <w:rsid w:val="00E055D3"/>
    <w:rsid w:val="00E06052"/>
    <w:rsid w:val="00E060BA"/>
    <w:rsid w:val="00E06412"/>
    <w:rsid w:val="00E06C29"/>
    <w:rsid w:val="00E100AD"/>
    <w:rsid w:val="00E12E75"/>
    <w:rsid w:val="00E13771"/>
    <w:rsid w:val="00E13E8B"/>
    <w:rsid w:val="00E1488E"/>
    <w:rsid w:val="00E15AEC"/>
    <w:rsid w:val="00E15F32"/>
    <w:rsid w:val="00E16558"/>
    <w:rsid w:val="00E168BE"/>
    <w:rsid w:val="00E16A2E"/>
    <w:rsid w:val="00E2075E"/>
    <w:rsid w:val="00E21830"/>
    <w:rsid w:val="00E220EE"/>
    <w:rsid w:val="00E22BFA"/>
    <w:rsid w:val="00E234E9"/>
    <w:rsid w:val="00E23968"/>
    <w:rsid w:val="00E2403E"/>
    <w:rsid w:val="00E24C0B"/>
    <w:rsid w:val="00E25C52"/>
    <w:rsid w:val="00E26FA5"/>
    <w:rsid w:val="00E27605"/>
    <w:rsid w:val="00E27C77"/>
    <w:rsid w:val="00E27E64"/>
    <w:rsid w:val="00E31886"/>
    <w:rsid w:val="00E31FFB"/>
    <w:rsid w:val="00E3218F"/>
    <w:rsid w:val="00E32876"/>
    <w:rsid w:val="00E329A5"/>
    <w:rsid w:val="00E32DF0"/>
    <w:rsid w:val="00E330DA"/>
    <w:rsid w:val="00E336F8"/>
    <w:rsid w:val="00E33FD8"/>
    <w:rsid w:val="00E3482E"/>
    <w:rsid w:val="00E34B55"/>
    <w:rsid w:val="00E357AE"/>
    <w:rsid w:val="00E35A89"/>
    <w:rsid w:val="00E37B4C"/>
    <w:rsid w:val="00E401A4"/>
    <w:rsid w:val="00E40DC8"/>
    <w:rsid w:val="00E41A4A"/>
    <w:rsid w:val="00E42E27"/>
    <w:rsid w:val="00E431C7"/>
    <w:rsid w:val="00E43B8B"/>
    <w:rsid w:val="00E4409E"/>
    <w:rsid w:val="00E44E5D"/>
    <w:rsid w:val="00E4511F"/>
    <w:rsid w:val="00E45EB9"/>
    <w:rsid w:val="00E45F30"/>
    <w:rsid w:val="00E466BE"/>
    <w:rsid w:val="00E471B6"/>
    <w:rsid w:val="00E47275"/>
    <w:rsid w:val="00E50C67"/>
    <w:rsid w:val="00E51C2B"/>
    <w:rsid w:val="00E55471"/>
    <w:rsid w:val="00E576C3"/>
    <w:rsid w:val="00E60E42"/>
    <w:rsid w:val="00E614C5"/>
    <w:rsid w:val="00E6351E"/>
    <w:rsid w:val="00E636B2"/>
    <w:rsid w:val="00E63703"/>
    <w:rsid w:val="00E657B0"/>
    <w:rsid w:val="00E65A0D"/>
    <w:rsid w:val="00E66971"/>
    <w:rsid w:val="00E67A15"/>
    <w:rsid w:val="00E67CCE"/>
    <w:rsid w:val="00E72246"/>
    <w:rsid w:val="00E73412"/>
    <w:rsid w:val="00E73582"/>
    <w:rsid w:val="00E74DD2"/>
    <w:rsid w:val="00E74EEC"/>
    <w:rsid w:val="00E754C3"/>
    <w:rsid w:val="00E777D5"/>
    <w:rsid w:val="00E80FEC"/>
    <w:rsid w:val="00E8135E"/>
    <w:rsid w:val="00E821D7"/>
    <w:rsid w:val="00E82445"/>
    <w:rsid w:val="00E84B50"/>
    <w:rsid w:val="00E85D9D"/>
    <w:rsid w:val="00E8695C"/>
    <w:rsid w:val="00E87B20"/>
    <w:rsid w:val="00E87B7B"/>
    <w:rsid w:val="00E9122E"/>
    <w:rsid w:val="00E92EDB"/>
    <w:rsid w:val="00E934D0"/>
    <w:rsid w:val="00E93C20"/>
    <w:rsid w:val="00E94290"/>
    <w:rsid w:val="00E95A65"/>
    <w:rsid w:val="00E965D4"/>
    <w:rsid w:val="00E9677D"/>
    <w:rsid w:val="00EA05D5"/>
    <w:rsid w:val="00EA1456"/>
    <w:rsid w:val="00EA24E0"/>
    <w:rsid w:val="00EA2E29"/>
    <w:rsid w:val="00EA3ECF"/>
    <w:rsid w:val="00EA4611"/>
    <w:rsid w:val="00EA52D0"/>
    <w:rsid w:val="00EA6FCB"/>
    <w:rsid w:val="00EA72C3"/>
    <w:rsid w:val="00EB198C"/>
    <w:rsid w:val="00EB1C23"/>
    <w:rsid w:val="00EB3667"/>
    <w:rsid w:val="00EB3C89"/>
    <w:rsid w:val="00EB53E9"/>
    <w:rsid w:val="00EB6CF2"/>
    <w:rsid w:val="00EB77FA"/>
    <w:rsid w:val="00EB7F0A"/>
    <w:rsid w:val="00EC042B"/>
    <w:rsid w:val="00EC0AEB"/>
    <w:rsid w:val="00EC0E7D"/>
    <w:rsid w:val="00EC1303"/>
    <w:rsid w:val="00EC147C"/>
    <w:rsid w:val="00EC3336"/>
    <w:rsid w:val="00EC7123"/>
    <w:rsid w:val="00EC7EF7"/>
    <w:rsid w:val="00ED047C"/>
    <w:rsid w:val="00ED101F"/>
    <w:rsid w:val="00ED2200"/>
    <w:rsid w:val="00ED2253"/>
    <w:rsid w:val="00ED2CE8"/>
    <w:rsid w:val="00ED3F0A"/>
    <w:rsid w:val="00ED3FA4"/>
    <w:rsid w:val="00ED6AEC"/>
    <w:rsid w:val="00ED6DA1"/>
    <w:rsid w:val="00ED7652"/>
    <w:rsid w:val="00EE2596"/>
    <w:rsid w:val="00EE36C5"/>
    <w:rsid w:val="00EE3B11"/>
    <w:rsid w:val="00EE49A4"/>
    <w:rsid w:val="00EE4D00"/>
    <w:rsid w:val="00EE4FDB"/>
    <w:rsid w:val="00EE67EC"/>
    <w:rsid w:val="00EE6ED3"/>
    <w:rsid w:val="00EE70F7"/>
    <w:rsid w:val="00EE71CC"/>
    <w:rsid w:val="00EE721D"/>
    <w:rsid w:val="00EE7620"/>
    <w:rsid w:val="00EE77D1"/>
    <w:rsid w:val="00EE7ACC"/>
    <w:rsid w:val="00EE7CD1"/>
    <w:rsid w:val="00EE7CE8"/>
    <w:rsid w:val="00EF0DE9"/>
    <w:rsid w:val="00EF2353"/>
    <w:rsid w:val="00EF2CD7"/>
    <w:rsid w:val="00EF2E60"/>
    <w:rsid w:val="00EF33ED"/>
    <w:rsid w:val="00EF37BE"/>
    <w:rsid w:val="00EF41F3"/>
    <w:rsid w:val="00EF56FE"/>
    <w:rsid w:val="00EF6B65"/>
    <w:rsid w:val="00EF767E"/>
    <w:rsid w:val="00EF785D"/>
    <w:rsid w:val="00EF78C2"/>
    <w:rsid w:val="00F00027"/>
    <w:rsid w:val="00F01200"/>
    <w:rsid w:val="00F0154E"/>
    <w:rsid w:val="00F015DA"/>
    <w:rsid w:val="00F025E8"/>
    <w:rsid w:val="00F028CE"/>
    <w:rsid w:val="00F03022"/>
    <w:rsid w:val="00F0315F"/>
    <w:rsid w:val="00F03B3C"/>
    <w:rsid w:val="00F056F9"/>
    <w:rsid w:val="00F056FC"/>
    <w:rsid w:val="00F064D1"/>
    <w:rsid w:val="00F07230"/>
    <w:rsid w:val="00F07407"/>
    <w:rsid w:val="00F07AC8"/>
    <w:rsid w:val="00F07BA7"/>
    <w:rsid w:val="00F10B03"/>
    <w:rsid w:val="00F12408"/>
    <w:rsid w:val="00F12632"/>
    <w:rsid w:val="00F13047"/>
    <w:rsid w:val="00F1465F"/>
    <w:rsid w:val="00F1471F"/>
    <w:rsid w:val="00F14F75"/>
    <w:rsid w:val="00F17C62"/>
    <w:rsid w:val="00F21A4B"/>
    <w:rsid w:val="00F23A40"/>
    <w:rsid w:val="00F2507F"/>
    <w:rsid w:val="00F2576B"/>
    <w:rsid w:val="00F26454"/>
    <w:rsid w:val="00F266D7"/>
    <w:rsid w:val="00F26804"/>
    <w:rsid w:val="00F26B95"/>
    <w:rsid w:val="00F272F0"/>
    <w:rsid w:val="00F276B6"/>
    <w:rsid w:val="00F279CD"/>
    <w:rsid w:val="00F309B8"/>
    <w:rsid w:val="00F30D81"/>
    <w:rsid w:val="00F31BB7"/>
    <w:rsid w:val="00F324EC"/>
    <w:rsid w:val="00F32FB4"/>
    <w:rsid w:val="00F3376F"/>
    <w:rsid w:val="00F3388F"/>
    <w:rsid w:val="00F353C9"/>
    <w:rsid w:val="00F35E96"/>
    <w:rsid w:val="00F40A5B"/>
    <w:rsid w:val="00F40D3E"/>
    <w:rsid w:val="00F41E22"/>
    <w:rsid w:val="00F42B9A"/>
    <w:rsid w:val="00F456B6"/>
    <w:rsid w:val="00F456E3"/>
    <w:rsid w:val="00F45D36"/>
    <w:rsid w:val="00F4615E"/>
    <w:rsid w:val="00F4687D"/>
    <w:rsid w:val="00F47360"/>
    <w:rsid w:val="00F50354"/>
    <w:rsid w:val="00F51647"/>
    <w:rsid w:val="00F52D8B"/>
    <w:rsid w:val="00F54281"/>
    <w:rsid w:val="00F5615A"/>
    <w:rsid w:val="00F5680B"/>
    <w:rsid w:val="00F57C94"/>
    <w:rsid w:val="00F601C8"/>
    <w:rsid w:val="00F60B33"/>
    <w:rsid w:val="00F61143"/>
    <w:rsid w:val="00F62250"/>
    <w:rsid w:val="00F64323"/>
    <w:rsid w:val="00F65821"/>
    <w:rsid w:val="00F65C6E"/>
    <w:rsid w:val="00F666A4"/>
    <w:rsid w:val="00F6694F"/>
    <w:rsid w:val="00F6703E"/>
    <w:rsid w:val="00F67D17"/>
    <w:rsid w:val="00F67EBE"/>
    <w:rsid w:val="00F70F90"/>
    <w:rsid w:val="00F712D0"/>
    <w:rsid w:val="00F738FD"/>
    <w:rsid w:val="00F75A8A"/>
    <w:rsid w:val="00F77343"/>
    <w:rsid w:val="00F77F4D"/>
    <w:rsid w:val="00F81404"/>
    <w:rsid w:val="00F8172B"/>
    <w:rsid w:val="00F81F3D"/>
    <w:rsid w:val="00F82355"/>
    <w:rsid w:val="00F82971"/>
    <w:rsid w:val="00F86875"/>
    <w:rsid w:val="00F87FE2"/>
    <w:rsid w:val="00F929D4"/>
    <w:rsid w:val="00F93021"/>
    <w:rsid w:val="00F93753"/>
    <w:rsid w:val="00F93904"/>
    <w:rsid w:val="00F93A09"/>
    <w:rsid w:val="00F93ACE"/>
    <w:rsid w:val="00F93B75"/>
    <w:rsid w:val="00F93CCA"/>
    <w:rsid w:val="00F93FDD"/>
    <w:rsid w:val="00F94DCE"/>
    <w:rsid w:val="00F95899"/>
    <w:rsid w:val="00F97BB2"/>
    <w:rsid w:val="00FA13A1"/>
    <w:rsid w:val="00FA3553"/>
    <w:rsid w:val="00FA42D2"/>
    <w:rsid w:val="00FA5498"/>
    <w:rsid w:val="00FA5795"/>
    <w:rsid w:val="00FA586A"/>
    <w:rsid w:val="00FA5BCE"/>
    <w:rsid w:val="00FA71D4"/>
    <w:rsid w:val="00FA77BF"/>
    <w:rsid w:val="00FB0028"/>
    <w:rsid w:val="00FB100E"/>
    <w:rsid w:val="00FB2A55"/>
    <w:rsid w:val="00FB302F"/>
    <w:rsid w:val="00FB3073"/>
    <w:rsid w:val="00FB3CBB"/>
    <w:rsid w:val="00FB4EC7"/>
    <w:rsid w:val="00FB5767"/>
    <w:rsid w:val="00FB5D14"/>
    <w:rsid w:val="00FB6CB3"/>
    <w:rsid w:val="00FB7D3D"/>
    <w:rsid w:val="00FC02AD"/>
    <w:rsid w:val="00FC0E04"/>
    <w:rsid w:val="00FC3AE9"/>
    <w:rsid w:val="00FC4BA3"/>
    <w:rsid w:val="00FC4EDF"/>
    <w:rsid w:val="00FC570C"/>
    <w:rsid w:val="00FC7DBF"/>
    <w:rsid w:val="00FD0BFE"/>
    <w:rsid w:val="00FD1A45"/>
    <w:rsid w:val="00FD1E74"/>
    <w:rsid w:val="00FD1F14"/>
    <w:rsid w:val="00FD200E"/>
    <w:rsid w:val="00FD2DC5"/>
    <w:rsid w:val="00FD4EAA"/>
    <w:rsid w:val="00FD50CF"/>
    <w:rsid w:val="00FD64D6"/>
    <w:rsid w:val="00FD6A36"/>
    <w:rsid w:val="00FD6CA7"/>
    <w:rsid w:val="00FE05DE"/>
    <w:rsid w:val="00FE21C0"/>
    <w:rsid w:val="00FE25CB"/>
    <w:rsid w:val="00FE305E"/>
    <w:rsid w:val="00FE4A16"/>
    <w:rsid w:val="00FE5699"/>
    <w:rsid w:val="00FE641E"/>
    <w:rsid w:val="00FE780E"/>
    <w:rsid w:val="00FE7D31"/>
    <w:rsid w:val="00FE7FA7"/>
    <w:rsid w:val="00FF0268"/>
    <w:rsid w:val="00FF12CC"/>
    <w:rsid w:val="00FF1FE9"/>
    <w:rsid w:val="00FF2887"/>
    <w:rsid w:val="00FF40C2"/>
    <w:rsid w:val="00FF4A03"/>
    <w:rsid w:val="00FF4AC6"/>
    <w:rsid w:val="00FF4B04"/>
    <w:rsid w:val="00FF52A6"/>
    <w:rsid w:val="00FF5D26"/>
    <w:rsid w:val="00FF6325"/>
    <w:rsid w:val="00FF63B5"/>
    <w:rsid w:val="00FF65B9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FE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3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A3"/>
    <w:rPr>
      <w:rFonts w:asciiTheme="majorHAnsi" w:eastAsiaTheme="majorEastAsia" w:hAnsiTheme="majorHAnsi" w:cstheme="majorBidi"/>
      <w:color w:val="6D330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895700"/>
    <w:rPr>
      <w:color w:val="0000FF" w:themeColor="followedHyperlink"/>
      <w:u w:val="single"/>
    </w:rPr>
  </w:style>
  <w:style w:type="paragraph" w:customStyle="1" w:styleId="a">
    <w:name w:val="à¹×éÍàÃ×èÍ§"/>
    <w:basedOn w:val="Normal"/>
    <w:rsid w:val="00904A68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a0">
    <w:name w:val="เนื้อเรื่อง"/>
    <w:basedOn w:val="Normal"/>
    <w:rsid w:val="00433811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42B6D-757A-42EC-B4CE-662066E7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2759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Jintana Roinak (จินตนา ร้อยนาค)</cp:lastModifiedBy>
  <cp:revision>2</cp:revision>
  <cp:lastPrinted>2023-11-07T08:00:00Z</cp:lastPrinted>
  <dcterms:created xsi:type="dcterms:W3CDTF">2024-05-08T03:59:00Z</dcterms:created>
  <dcterms:modified xsi:type="dcterms:W3CDTF">2024-05-08T03:59:00Z</dcterms:modified>
</cp:coreProperties>
</file>