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856C3" w14:textId="0CCCE1CD" w:rsidR="00AD0841" w:rsidRPr="00840E75" w:rsidRDefault="00AD0841" w:rsidP="004E3DE3">
      <w:pPr>
        <w:pStyle w:val="NoSpacing"/>
        <w:rPr>
          <w:rFonts w:cs="Arial"/>
          <w:szCs w:val="20"/>
          <w:cs/>
        </w:rPr>
      </w:pPr>
      <w:bookmarkStart w:id="0" w:name="_GoBack"/>
      <w:bookmarkEnd w:id="0"/>
    </w:p>
    <w:p w14:paraId="2AFF30AB" w14:textId="77777777" w:rsidR="00780119" w:rsidRPr="00840E75"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840E75" w14:paraId="77A6F0F3" w14:textId="77777777" w:rsidTr="00CD308E">
        <w:trPr>
          <w:trHeight w:val="386"/>
        </w:trPr>
        <w:tc>
          <w:tcPr>
            <w:tcW w:w="9031" w:type="dxa"/>
            <w:shd w:val="clear" w:color="auto" w:fill="FFA543"/>
            <w:vAlign w:val="center"/>
          </w:tcPr>
          <w:p w14:paraId="4AD56595" w14:textId="77777777" w:rsidR="00B7667D" w:rsidRPr="00840E75" w:rsidRDefault="004C240C" w:rsidP="004E3DE3">
            <w:pPr>
              <w:tabs>
                <w:tab w:val="left" w:pos="545"/>
              </w:tabs>
              <w:spacing w:line="240" w:lineRule="auto"/>
              <w:ind w:left="432" w:hanging="432"/>
              <w:rPr>
                <w:rFonts w:eastAsia="Arial Unicode MS" w:cs="Arial"/>
                <w:b/>
                <w:bCs/>
                <w:color w:val="FFFFFF" w:themeColor="background1"/>
                <w:cs/>
              </w:rPr>
            </w:pPr>
            <w:r w:rsidRPr="00840E75">
              <w:rPr>
                <w:rFonts w:eastAsia="Arial Unicode MS" w:cs="Arial"/>
                <w:b/>
                <w:bCs/>
                <w:color w:val="FFFFFF" w:themeColor="background1"/>
              </w:rPr>
              <w:t>1</w:t>
            </w:r>
            <w:r w:rsidR="0060116B" w:rsidRPr="00840E75">
              <w:rPr>
                <w:rFonts w:eastAsia="Arial Unicode MS" w:cs="Arial"/>
                <w:b/>
                <w:bCs/>
                <w:color w:val="FFFFFF" w:themeColor="background1"/>
              </w:rPr>
              <w:tab/>
            </w:r>
            <w:bookmarkStart w:id="1" w:name="BasisOfPreparation"/>
            <w:r w:rsidR="00745EE3" w:rsidRPr="00840E75">
              <w:rPr>
                <w:rFonts w:eastAsia="Arial Unicode MS" w:cs="Arial"/>
                <w:b/>
                <w:bCs/>
                <w:color w:val="FFFFFF" w:themeColor="background1"/>
              </w:rPr>
              <w:t>Basis of preparation</w:t>
            </w:r>
            <w:bookmarkEnd w:id="1"/>
          </w:p>
        </w:tc>
      </w:tr>
    </w:tbl>
    <w:p w14:paraId="5A7682BA" w14:textId="77777777" w:rsidR="00D571AF" w:rsidRPr="00840E75" w:rsidRDefault="00D571AF" w:rsidP="00567CD8">
      <w:pPr>
        <w:spacing w:line="240" w:lineRule="auto"/>
        <w:jc w:val="both"/>
        <w:rPr>
          <w:rFonts w:eastAsia="Arial Unicode MS" w:cs="Arial"/>
          <w:sz w:val="16"/>
          <w:szCs w:val="16"/>
        </w:rPr>
      </w:pPr>
    </w:p>
    <w:p w14:paraId="089A46DA" w14:textId="45F9F2AF" w:rsidR="00745EE3" w:rsidRPr="00EE5654" w:rsidRDefault="00385866" w:rsidP="00567CD8">
      <w:pPr>
        <w:spacing w:line="240" w:lineRule="auto"/>
        <w:jc w:val="both"/>
        <w:rPr>
          <w:rFonts w:eastAsia="Arial Unicode MS" w:cs="Arial"/>
        </w:rPr>
      </w:pPr>
      <w:r w:rsidRPr="00840E75">
        <w:rPr>
          <w:rFonts w:eastAsia="Arial Unicode MS" w:cs="Arial"/>
        </w:rPr>
        <w:t>The interim consolidated and separated financial information has been prepared in accordance with</w:t>
      </w:r>
      <w:r w:rsidRPr="00EE5654">
        <w:rPr>
          <w:rFonts w:eastAsia="Arial Unicode MS" w:cs="Arial"/>
        </w:rPr>
        <w:t xml:space="preserve"> </w:t>
      </w:r>
      <w:r w:rsidRPr="00EE5654">
        <w:rPr>
          <w:rFonts w:eastAsia="Arial Unicode MS" w:cs="Arial"/>
          <w:spacing w:val="-6"/>
        </w:rPr>
        <w:t>Thai Accounting Standard (TAS) no. 34, Interim Financial Reporting and other financial reporting requirements</w:t>
      </w:r>
      <w:r w:rsidRPr="00EE5654">
        <w:rPr>
          <w:rFonts w:eastAsia="Arial Unicode MS" w:cs="Arial"/>
        </w:rPr>
        <w:t xml:space="preserve"> issued under the Securities and Exchange Act.</w:t>
      </w:r>
    </w:p>
    <w:p w14:paraId="20E00116" w14:textId="77777777" w:rsidR="00385866" w:rsidRPr="00840E75" w:rsidRDefault="00385866" w:rsidP="00567CD8">
      <w:pPr>
        <w:spacing w:line="240" w:lineRule="auto"/>
        <w:jc w:val="both"/>
        <w:rPr>
          <w:rFonts w:eastAsia="Arial Unicode MS" w:cs="Arial"/>
          <w:sz w:val="16"/>
          <w:szCs w:val="16"/>
        </w:rPr>
      </w:pPr>
    </w:p>
    <w:p w14:paraId="219CDB82" w14:textId="3DCC147D" w:rsidR="00745EE3" w:rsidRPr="00EE5654" w:rsidRDefault="00745EE3" w:rsidP="004E3DE3">
      <w:pPr>
        <w:spacing w:line="240" w:lineRule="auto"/>
        <w:jc w:val="both"/>
        <w:rPr>
          <w:rFonts w:eastAsia="Arial Unicode MS" w:cs="Arial"/>
        </w:rPr>
      </w:pPr>
      <w:r w:rsidRPr="00EE5654">
        <w:rPr>
          <w:rFonts w:eastAsia="Arial Unicode MS" w:cs="Arial"/>
        </w:rPr>
        <w:t>The</w:t>
      </w:r>
      <w:r w:rsidR="00CF71AC" w:rsidRPr="00EE5654">
        <w:rPr>
          <w:rFonts w:eastAsia="Arial Unicode MS" w:cs="Arial"/>
        </w:rPr>
        <w:t xml:space="preserve"> </w:t>
      </w:r>
      <w:r w:rsidR="007C2B18" w:rsidRPr="00EE5654">
        <w:rPr>
          <w:rFonts w:eastAsia="Arial Unicode MS" w:cs="Arial"/>
        </w:rPr>
        <w:t xml:space="preserve">interim </w:t>
      </w:r>
      <w:r w:rsidR="004D63DE" w:rsidRPr="00EE5654">
        <w:rPr>
          <w:rFonts w:eastAsia="Arial Unicode MS" w:cs="Arial"/>
        </w:rPr>
        <w:t>f</w:t>
      </w:r>
      <w:r w:rsidRPr="00EE5654">
        <w:rPr>
          <w:rFonts w:eastAsia="Arial Unicode MS" w:cs="Arial"/>
        </w:rPr>
        <w:t xml:space="preserve">inancial information should be read in conjunction with the annual financial statements for the year ended 31 December </w:t>
      </w:r>
      <w:r w:rsidR="00D67E00" w:rsidRPr="00EE5654">
        <w:rPr>
          <w:rFonts w:eastAsia="Arial Unicode MS" w:cs="Arial"/>
        </w:rPr>
        <w:t>202</w:t>
      </w:r>
      <w:r w:rsidR="008136C0" w:rsidRPr="00EE5654">
        <w:rPr>
          <w:rFonts w:eastAsia="Arial Unicode MS" w:cs="Arial"/>
        </w:rPr>
        <w:t>3</w:t>
      </w:r>
      <w:r w:rsidRPr="00EE5654">
        <w:rPr>
          <w:rFonts w:eastAsia="Arial Unicode MS" w:cs="Arial"/>
        </w:rPr>
        <w:t>.</w:t>
      </w:r>
    </w:p>
    <w:p w14:paraId="199DDA8D" w14:textId="77777777" w:rsidR="00745EE3" w:rsidRPr="00840E75" w:rsidRDefault="00745EE3" w:rsidP="00567CD8">
      <w:pPr>
        <w:spacing w:line="240" w:lineRule="auto"/>
        <w:jc w:val="both"/>
        <w:rPr>
          <w:rFonts w:eastAsia="Arial Unicode MS" w:cs="Arial"/>
          <w:sz w:val="16"/>
          <w:szCs w:val="16"/>
        </w:rPr>
      </w:pPr>
    </w:p>
    <w:p w14:paraId="57D62245" w14:textId="77777777" w:rsidR="00745EE3" w:rsidRPr="00EE5654" w:rsidRDefault="00745EE3" w:rsidP="004E3DE3">
      <w:pPr>
        <w:spacing w:line="240" w:lineRule="auto"/>
        <w:jc w:val="both"/>
        <w:rPr>
          <w:rFonts w:eastAsia="Arial Unicode MS" w:cs="Arial"/>
        </w:rPr>
      </w:pPr>
      <w:r w:rsidRPr="00EE5654">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840E75" w:rsidRDefault="00DB6287" w:rsidP="00567CD8">
      <w:pPr>
        <w:spacing w:line="240" w:lineRule="auto"/>
        <w:jc w:val="both"/>
        <w:rPr>
          <w:rFonts w:eastAsia="Arial Unicode MS" w:cs="Arial"/>
          <w:sz w:val="16"/>
          <w:szCs w:val="16"/>
        </w:rPr>
      </w:pPr>
    </w:p>
    <w:p w14:paraId="53972E2E" w14:textId="77777777" w:rsidR="00745EE3" w:rsidRPr="00840E75" w:rsidRDefault="00745EE3" w:rsidP="00567CD8">
      <w:pPr>
        <w:spacing w:line="240" w:lineRule="auto"/>
        <w:jc w:val="both"/>
        <w:rPr>
          <w:rFonts w:eastAsia="Arial Unicode MS" w:cs="Arial"/>
          <w:sz w:val="16"/>
          <w:szCs w:val="16"/>
        </w:rPr>
      </w:pPr>
    </w:p>
    <w:tbl>
      <w:tblPr>
        <w:tblW w:w="0" w:type="auto"/>
        <w:tblInd w:w="-5" w:type="dxa"/>
        <w:shd w:val="clear" w:color="auto" w:fill="FFA543"/>
        <w:tblLook w:val="04A0" w:firstRow="1" w:lastRow="0" w:firstColumn="1" w:lastColumn="0" w:noHBand="0" w:noVBand="1"/>
      </w:tblPr>
      <w:tblGrid>
        <w:gridCol w:w="9031"/>
      </w:tblGrid>
      <w:tr w:rsidR="00745EE3" w:rsidRPr="00EE5654" w14:paraId="71D7639F" w14:textId="77777777" w:rsidTr="001128E4">
        <w:trPr>
          <w:trHeight w:val="386"/>
        </w:trPr>
        <w:tc>
          <w:tcPr>
            <w:tcW w:w="9031" w:type="dxa"/>
            <w:shd w:val="clear" w:color="auto" w:fill="FFA543"/>
            <w:vAlign w:val="center"/>
          </w:tcPr>
          <w:p w14:paraId="69D37FB6" w14:textId="77777777" w:rsidR="00745EE3" w:rsidRPr="00EE5654" w:rsidRDefault="004C240C"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2</w:t>
            </w:r>
            <w:r w:rsidR="00745EE3" w:rsidRPr="00EE5654">
              <w:rPr>
                <w:rFonts w:eastAsia="Arial Unicode MS" w:cs="Arial"/>
                <w:b/>
                <w:bCs/>
                <w:color w:val="FFFFFF" w:themeColor="background1"/>
              </w:rPr>
              <w:tab/>
            </w:r>
            <w:bookmarkStart w:id="2" w:name="AccountingPolcies"/>
            <w:r w:rsidR="00745EE3" w:rsidRPr="00EE5654">
              <w:rPr>
                <w:rFonts w:eastAsia="Arial Unicode MS" w:cs="Arial"/>
                <w:b/>
                <w:bCs/>
                <w:color w:val="FFFFFF" w:themeColor="background1"/>
              </w:rPr>
              <w:t>Accounting policies</w:t>
            </w:r>
            <w:bookmarkEnd w:id="2"/>
          </w:p>
        </w:tc>
      </w:tr>
    </w:tbl>
    <w:p w14:paraId="6F15CA4A" w14:textId="77777777" w:rsidR="00745EE3" w:rsidRPr="00840E75" w:rsidRDefault="00745EE3" w:rsidP="00567CD8">
      <w:pPr>
        <w:spacing w:line="240" w:lineRule="auto"/>
        <w:jc w:val="both"/>
        <w:rPr>
          <w:rFonts w:eastAsia="Arial Unicode MS" w:cs="Arial"/>
          <w:sz w:val="16"/>
          <w:szCs w:val="16"/>
        </w:rPr>
      </w:pPr>
    </w:p>
    <w:p w14:paraId="3EA3656D" w14:textId="12F619A4" w:rsidR="0036305C" w:rsidRPr="00EE5654" w:rsidRDefault="00DB289C" w:rsidP="0036305C">
      <w:pPr>
        <w:jc w:val="both"/>
        <w:rPr>
          <w:rFonts w:eastAsia="Arial Unicode MS" w:cs="Arial"/>
        </w:rPr>
      </w:pPr>
      <w:r w:rsidRPr="00EE5654">
        <w:rPr>
          <w:rFonts w:eastAsia="Arial Unicode MS" w:cs="Arial"/>
        </w:rPr>
        <w:t xml:space="preserve">The accounting policies used in the preparation of the interim financial information are consistent with </w:t>
      </w:r>
      <w:r w:rsidRPr="00EE5654">
        <w:rPr>
          <w:rFonts w:eastAsia="Arial Unicode MS" w:cs="Arial"/>
          <w:spacing w:val="-4"/>
        </w:rPr>
        <w:t xml:space="preserve">those used in the annual financial statements for the year ended </w:t>
      </w:r>
      <w:r w:rsidR="00D128DC" w:rsidRPr="00EE5654">
        <w:rPr>
          <w:rFonts w:eastAsia="Arial Unicode MS" w:cs="Arial"/>
          <w:spacing w:val="-4"/>
        </w:rPr>
        <w:t xml:space="preserve">31 December </w:t>
      </w:r>
      <w:r w:rsidR="00D67E00" w:rsidRPr="00EE5654">
        <w:rPr>
          <w:rFonts w:eastAsia="Arial Unicode MS" w:cs="Arial"/>
          <w:spacing w:val="-4"/>
        </w:rPr>
        <w:t>202</w:t>
      </w:r>
      <w:r w:rsidR="008136C0" w:rsidRPr="00EE5654">
        <w:rPr>
          <w:rFonts w:eastAsia="Arial Unicode MS" w:cs="Arial"/>
          <w:spacing w:val="-4"/>
        </w:rPr>
        <w:t>3</w:t>
      </w:r>
      <w:r w:rsidR="0036305C" w:rsidRPr="00EE5654">
        <w:rPr>
          <w:rFonts w:eastAsia="Arial Unicode MS" w:cs="Arial"/>
          <w:color w:val="000000" w:themeColor="text1"/>
          <w:spacing w:val="-4"/>
        </w:rPr>
        <w:t xml:space="preserve">, </w:t>
      </w:r>
      <w:r w:rsidR="0036305C" w:rsidRPr="00EE5654">
        <w:rPr>
          <w:rFonts w:eastAsia="Arial Unicode MS" w:cs="Arial"/>
          <w:spacing w:val="-4"/>
        </w:rPr>
        <w:t>except for the following:</w:t>
      </w:r>
    </w:p>
    <w:p w14:paraId="65FAF3B8" w14:textId="2488930C" w:rsidR="00CC2C83" w:rsidRPr="00840E75" w:rsidRDefault="00CC2C83" w:rsidP="00840E75">
      <w:pPr>
        <w:spacing w:line="240" w:lineRule="auto"/>
        <w:jc w:val="both"/>
        <w:rPr>
          <w:rFonts w:eastAsia="Arial Unicode MS" w:cs="Arial"/>
          <w:sz w:val="16"/>
          <w:szCs w:val="16"/>
        </w:rPr>
      </w:pPr>
    </w:p>
    <w:p w14:paraId="1E0609F9" w14:textId="5C4A3497" w:rsidR="00CC2C83" w:rsidRPr="00EE5654" w:rsidRDefault="00CC2C83" w:rsidP="007F03CE">
      <w:pPr>
        <w:jc w:val="both"/>
        <w:rPr>
          <w:rFonts w:eastAsia="Arial Unicode MS" w:cs="Arial"/>
          <w:b/>
          <w:bCs/>
          <w:color w:val="CF4A02"/>
        </w:rPr>
      </w:pPr>
      <w:r w:rsidRPr="00EE5654">
        <w:rPr>
          <w:rFonts w:eastAsia="Arial Unicode MS" w:cs="Arial"/>
          <w:b/>
          <w:bCs/>
          <w:color w:val="CF4A02"/>
        </w:rPr>
        <w:t>The adoption of the new and amended financial reporting standards</w:t>
      </w:r>
    </w:p>
    <w:p w14:paraId="11344F07" w14:textId="1EC87EB6" w:rsidR="007501BD" w:rsidRPr="00840E75" w:rsidRDefault="007501BD" w:rsidP="00567CD8">
      <w:pPr>
        <w:spacing w:line="240" w:lineRule="auto"/>
        <w:jc w:val="both"/>
        <w:rPr>
          <w:rFonts w:eastAsia="Arial Unicode MS" w:cs="Arial"/>
          <w:sz w:val="16"/>
          <w:szCs w:val="16"/>
        </w:rPr>
      </w:pPr>
    </w:p>
    <w:p w14:paraId="2A870D58" w14:textId="4CFE9E86" w:rsidR="003361F2" w:rsidRPr="00EE5654" w:rsidRDefault="007501BD" w:rsidP="00754C23">
      <w:pPr>
        <w:spacing w:line="240" w:lineRule="auto"/>
        <w:jc w:val="both"/>
        <w:rPr>
          <w:rFonts w:eastAsia="Arial Unicode MS" w:cstheme="minorBidi"/>
        </w:rPr>
      </w:pPr>
      <w:r w:rsidRPr="00EE5654">
        <w:rPr>
          <w:rFonts w:eastAsia="Arial Unicode MS" w:cs="Arial"/>
        </w:rPr>
        <w:t xml:space="preserve">New and amended Thai Financial Reporting Standards </w:t>
      </w:r>
      <w:r w:rsidR="005C2090" w:rsidRPr="00EE5654">
        <w:rPr>
          <w:rFonts w:eastAsia="Arial Unicode MS" w:cs="Arial"/>
        </w:rPr>
        <w:t xml:space="preserve">that are effective for the accounting period beginning on or after 1 January 2024 </w:t>
      </w:r>
      <w:r w:rsidR="009C6D2F">
        <w:rPr>
          <w:rFonts w:eastAsia="Arial Unicode MS" w:cs="Browallia New"/>
          <w:szCs w:val="25"/>
          <w:lang w:val="en-US"/>
        </w:rPr>
        <w:t xml:space="preserve">that are relevant </w:t>
      </w:r>
      <w:r w:rsidR="009C6D2F">
        <w:rPr>
          <w:rFonts w:eastAsia="Arial Unicode MS" w:cs="Arial"/>
          <w:lang w:val="en-US"/>
        </w:rPr>
        <w:t>to</w:t>
      </w:r>
      <w:r w:rsidR="005C2090" w:rsidRPr="00EE5654">
        <w:rPr>
          <w:rFonts w:eastAsia="Arial Unicode MS" w:cs="Arial"/>
        </w:rPr>
        <w:t xml:space="preserve"> the Group.</w:t>
      </w:r>
    </w:p>
    <w:p w14:paraId="3E552AD7" w14:textId="645944CF" w:rsidR="005C2090" w:rsidRPr="00840E75" w:rsidRDefault="005C2090" w:rsidP="00840E75">
      <w:pPr>
        <w:spacing w:line="240" w:lineRule="auto"/>
        <w:jc w:val="both"/>
        <w:rPr>
          <w:rFonts w:eastAsia="Arial Unicode MS" w:cs="Arial"/>
          <w:sz w:val="16"/>
          <w:szCs w:val="16"/>
        </w:rPr>
      </w:pPr>
    </w:p>
    <w:p w14:paraId="6A0C8F6E" w14:textId="10678B63" w:rsidR="005C2090" w:rsidRPr="00EE5654" w:rsidRDefault="005C2090" w:rsidP="00840E75">
      <w:pPr>
        <w:pStyle w:val="ListParagraph"/>
        <w:numPr>
          <w:ilvl w:val="0"/>
          <w:numId w:val="39"/>
        </w:numPr>
        <w:autoSpaceDE w:val="0"/>
        <w:autoSpaceDN w:val="0"/>
        <w:adjustRightInd w:val="0"/>
        <w:spacing w:after="0" w:line="240" w:lineRule="auto"/>
        <w:ind w:left="540" w:hanging="540"/>
        <w:jc w:val="thaiDistribute"/>
        <w:rPr>
          <w:rFonts w:ascii="Arial" w:hAnsi="Arial" w:cs="Arial"/>
          <w:sz w:val="20"/>
          <w:szCs w:val="20"/>
        </w:rPr>
      </w:pPr>
      <w:r w:rsidRPr="00EE5654">
        <w:rPr>
          <w:rFonts w:ascii="Arial" w:hAnsi="Arial" w:cs="Arial"/>
          <w:b/>
          <w:bCs/>
          <w:color w:val="CF4A02"/>
          <w:sz w:val="20"/>
          <w:szCs w:val="20"/>
        </w:rPr>
        <w:t>Amendment to TAS 1</w:t>
      </w:r>
      <w:r w:rsidRPr="00EE5654">
        <w:rPr>
          <w:rFonts w:ascii="Arial" w:hAnsi="Arial" w:cs="Arial"/>
          <w:b/>
          <w:bCs/>
          <w:color w:val="CF4A02"/>
          <w:sz w:val="20"/>
          <w:szCs w:val="20"/>
          <w:cs/>
        </w:rPr>
        <w:t xml:space="preserve"> </w:t>
      </w:r>
      <w:r w:rsidRPr="00EE5654">
        <w:rPr>
          <w:rFonts w:ascii="Arial" w:hAnsi="Arial" w:cs="Arial"/>
          <w:b/>
          <w:bCs/>
          <w:color w:val="CF4A02"/>
          <w:sz w:val="20"/>
          <w:szCs w:val="20"/>
          <w:lang w:val="en-GB"/>
        </w:rPr>
        <w:t>-</w:t>
      </w:r>
      <w:r w:rsidRPr="00EE5654">
        <w:rPr>
          <w:rFonts w:ascii="Arial" w:hAnsi="Arial" w:cs="Arial"/>
          <w:b/>
          <w:bCs/>
          <w:color w:val="CF4A02"/>
          <w:sz w:val="20"/>
          <w:szCs w:val="20"/>
        </w:rPr>
        <w:t xml:space="preserve"> Presentation of financial statements</w:t>
      </w:r>
      <w:r w:rsidRPr="00EE5654">
        <w:rPr>
          <w:rFonts w:ascii="Arial" w:hAnsi="Arial" w:cs="Arial"/>
          <w:color w:val="CF4A02"/>
          <w:sz w:val="20"/>
          <w:szCs w:val="20"/>
        </w:rPr>
        <w:t xml:space="preserve"> </w:t>
      </w:r>
      <w:r w:rsidRPr="00EE5654">
        <w:rPr>
          <w:rFonts w:ascii="Arial" w:hAnsi="Arial" w:cs="Arial"/>
          <w:sz w:val="20"/>
          <w:szCs w:val="20"/>
        </w:rPr>
        <w:t>revised the disclosure from ‘significant accounting policies’ to ‘material</w:t>
      </w:r>
      <w:r w:rsidRPr="00EE5654">
        <w:rPr>
          <w:rFonts w:ascii="Arial" w:hAnsi="Arial" w:cs="Arial"/>
          <w:sz w:val="20"/>
          <w:szCs w:val="20"/>
          <w:cs/>
        </w:rPr>
        <w:t xml:space="preserve"> </w:t>
      </w:r>
      <w:r w:rsidRPr="00EE5654">
        <w:rPr>
          <w:rFonts w:ascii="Arial" w:hAnsi="Arial" w:cs="Arial"/>
          <w:sz w:val="20"/>
          <w:szCs w:val="20"/>
        </w:rPr>
        <w:t>accounting policies’. The amendment also provides guidelines on identifying</w:t>
      </w:r>
      <w:r w:rsidRPr="00EE5654">
        <w:rPr>
          <w:rFonts w:ascii="Arial" w:hAnsi="Arial" w:cs="Arial"/>
          <w:sz w:val="20"/>
          <w:szCs w:val="20"/>
          <w:cs/>
        </w:rPr>
        <w:t xml:space="preserve"> </w:t>
      </w:r>
      <w:r w:rsidRPr="00EE5654">
        <w:rPr>
          <w:rFonts w:ascii="Arial" w:hAnsi="Arial" w:cs="Arial"/>
          <w:sz w:val="20"/>
          <w:szCs w:val="20"/>
        </w:rPr>
        <w:t>when the accounting policy information is material.</w:t>
      </w:r>
      <w:r w:rsidRPr="00EE5654">
        <w:rPr>
          <w:rFonts w:ascii="Arial" w:hAnsi="Arial" w:cs="Arial"/>
          <w:sz w:val="20"/>
          <w:szCs w:val="20"/>
          <w:cs/>
        </w:rPr>
        <w:t xml:space="preserve"> </w:t>
      </w:r>
      <w:r w:rsidRPr="00EE5654">
        <w:rPr>
          <w:rFonts w:ascii="Arial" w:hAnsi="Arial" w:cs="Arial"/>
          <w:sz w:val="20"/>
          <w:szCs w:val="20"/>
        </w:rPr>
        <w:t>Consequently, immaterial accounting policy information does not need to be disclosed. If it is disclosed, it should not obscure material accounting information.</w:t>
      </w:r>
    </w:p>
    <w:p w14:paraId="7EE7505D" w14:textId="77777777" w:rsidR="005C2090" w:rsidRPr="00840E75" w:rsidRDefault="005C2090" w:rsidP="00840E75">
      <w:pPr>
        <w:spacing w:line="240" w:lineRule="auto"/>
        <w:jc w:val="both"/>
        <w:rPr>
          <w:rFonts w:eastAsia="Arial Unicode MS" w:cs="Arial"/>
          <w:sz w:val="16"/>
          <w:szCs w:val="16"/>
        </w:rPr>
      </w:pPr>
    </w:p>
    <w:p w14:paraId="0B030516" w14:textId="77777777" w:rsidR="005C2090" w:rsidRPr="00EE5654" w:rsidRDefault="005C2090" w:rsidP="00840E75">
      <w:pPr>
        <w:pStyle w:val="ListParagraph"/>
        <w:numPr>
          <w:ilvl w:val="0"/>
          <w:numId w:val="39"/>
        </w:numPr>
        <w:autoSpaceDE w:val="0"/>
        <w:autoSpaceDN w:val="0"/>
        <w:adjustRightInd w:val="0"/>
        <w:spacing w:after="0" w:line="240" w:lineRule="auto"/>
        <w:ind w:left="540" w:hanging="540"/>
        <w:jc w:val="thaiDistribute"/>
        <w:rPr>
          <w:rFonts w:ascii="Arial" w:hAnsi="Arial" w:cs="Arial"/>
        </w:rPr>
      </w:pPr>
      <w:r w:rsidRPr="00EE5654">
        <w:rPr>
          <w:rFonts w:ascii="Arial" w:hAnsi="Arial" w:cs="Arial"/>
          <w:b/>
          <w:bCs/>
          <w:color w:val="CF4A02"/>
          <w:sz w:val="20"/>
          <w:szCs w:val="20"/>
        </w:rPr>
        <w:t xml:space="preserve">Amendment to TAS 8 </w:t>
      </w:r>
      <w:r w:rsidRPr="00EE5654">
        <w:rPr>
          <w:rFonts w:ascii="Arial" w:hAnsi="Arial" w:cs="Arial"/>
          <w:b/>
          <w:bCs/>
          <w:color w:val="CF4A02"/>
          <w:sz w:val="20"/>
          <w:szCs w:val="20"/>
          <w:lang w:val="en-GB"/>
        </w:rPr>
        <w:t>-</w:t>
      </w:r>
      <w:r w:rsidRPr="00EE5654">
        <w:rPr>
          <w:rFonts w:ascii="Arial" w:hAnsi="Arial" w:cs="Arial"/>
          <w:b/>
          <w:bCs/>
          <w:color w:val="CF4A02"/>
          <w:sz w:val="20"/>
          <w:szCs w:val="20"/>
        </w:rPr>
        <w:t xml:space="preserve"> Accounting policies, changes in accounting</w:t>
      </w:r>
      <w:r w:rsidRPr="00EE5654">
        <w:rPr>
          <w:rFonts w:ascii="Arial" w:hAnsi="Arial" w:cs="Arial"/>
          <w:b/>
          <w:bCs/>
          <w:color w:val="CF4A02"/>
          <w:sz w:val="20"/>
          <w:szCs w:val="20"/>
          <w:cs/>
        </w:rPr>
        <w:t xml:space="preserve"> </w:t>
      </w:r>
      <w:r w:rsidRPr="00EE5654">
        <w:rPr>
          <w:rFonts w:ascii="Arial" w:hAnsi="Arial" w:cs="Arial"/>
          <w:b/>
          <w:bCs/>
          <w:color w:val="CF4A02"/>
          <w:sz w:val="20"/>
          <w:szCs w:val="20"/>
        </w:rPr>
        <w:t>estimates and errors</w:t>
      </w:r>
      <w:r w:rsidRPr="00EE5654">
        <w:rPr>
          <w:rFonts w:ascii="Arial" w:hAnsi="Arial" w:cs="Arial"/>
          <w:sz w:val="20"/>
          <w:szCs w:val="20"/>
        </w:rPr>
        <w:t xml:space="preserve"> revised to the definition of ‘accounting estimates’ to clarify how companies should distinguish between changes</w:t>
      </w:r>
      <w:r w:rsidRPr="00EE5654">
        <w:rPr>
          <w:rFonts w:ascii="Arial" w:hAnsi="Arial" w:cs="Arial"/>
          <w:i/>
          <w:iCs/>
          <w:sz w:val="20"/>
          <w:szCs w:val="20"/>
        </w:rPr>
        <w:t xml:space="preserve"> </w:t>
      </w:r>
      <w:r w:rsidRPr="00EE5654">
        <w:rPr>
          <w:rFonts w:ascii="Arial" w:hAnsi="Arial" w:cs="Arial"/>
          <w:sz w:val="20"/>
          <w:szCs w:val="20"/>
        </w:rPr>
        <w:t>in accounting policies and changes in accounting estimates.</w:t>
      </w:r>
      <w:r w:rsidRPr="00EE5654">
        <w:rPr>
          <w:rFonts w:ascii="Arial" w:hAnsi="Arial" w:cs="Arial"/>
          <w:sz w:val="20"/>
          <w:szCs w:val="20"/>
          <w:cs/>
        </w:rPr>
        <w:t xml:space="preserve"> </w:t>
      </w:r>
      <w:r w:rsidRPr="00EE5654">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E5654">
        <w:rPr>
          <w:rFonts w:ascii="Arial" w:hAnsi="Arial" w:cs="Arial"/>
          <w:sz w:val="20"/>
          <w:szCs w:val="20"/>
          <w:cs/>
        </w:rPr>
        <w:t xml:space="preserve"> </w:t>
      </w:r>
      <w:r w:rsidRPr="00EE5654">
        <w:rPr>
          <w:rFonts w:ascii="Arial" w:hAnsi="Arial" w:cs="Arial"/>
          <w:sz w:val="20"/>
          <w:szCs w:val="20"/>
        </w:rPr>
        <w:t>as if the new accounting policy had always been applied.</w:t>
      </w:r>
    </w:p>
    <w:p w14:paraId="0D682C23" w14:textId="7071ED97" w:rsidR="00CF6DC2" w:rsidRPr="00840E75" w:rsidRDefault="00CF6DC2" w:rsidP="00840E75">
      <w:pPr>
        <w:spacing w:line="240" w:lineRule="auto"/>
        <w:jc w:val="both"/>
        <w:rPr>
          <w:rFonts w:eastAsia="Arial Unicode MS" w:cs="Arial"/>
          <w:sz w:val="16"/>
          <w:szCs w:val="16"/>
        </w:rPr>
      </w:pPr>
    </w:p>
    <w:p w14:paraId="0D4C9B39" w14:textId="77777777" w:rsidR="005C2090" w:rsidRPr="00EE5654" w:rsidRDefault="005C2090" w:rsidP="00840E75">
      <w:pPr>
        <w:pStyle w:val="ListParagraph"/>
        <w:numPr>
          <w:ilvl w:val="0"/>
          <w:numId w:val="39"/>
        </w:numPr>
        <w:autoSpaceDE w:val="0"/>
        <w:autoSpaceDN w:val="0"/>
        <w:adjustRightInd w:val="0"/>
        <w:spacing w:after="0" w:line="240" w:lineRule="auto"/>
        <w:ind w:left="540" w:hanging="540"/>
        <w:jc w:val="thaiDistribute"/>
        <w:rPr>
          <w:rFonts w:ascii="Arial" w:hAnsi="Arial" w:cs="Arial"/>
          <w:sz w:val="20"/>
          <w:szCs w:val="20"/>
        </w:rPr>
      </w:pPr>
      <w:r w:rsidRPr="00EE5654">
        <w:rPr>
          <w:rFonts w:ascii="Arial" w:hAnsi="Arial" w:cs="Arial"/>
          <w:b/>
          <w:bCs/>
          <w:color w:val="CF4A02"/>
          <w:sz w:val="20"/>
          <w:szCs w:val="20"/>
        </w:rPr>
        <w:t xml:space="preserve">Amendments to TAS 12 </w:t>
      </w:r>
      <w:r w:rsidRPr="00EE5654">
        <w:rPr>
          <w:rFonts w:ascii="Arial" w:hAnsi="Arial" w:cs="Arial"/>
          <w:b/>
          <w:bCs/>
          <w:color w:val="CF4A02"/>
          <w:sz w:val="20"/>
          <w:szCs w:val="20"/>
          <w:lang w:val="en-GB"/>
        </w:rPr>
        <w:t>-</w:t>
      </w:r>
      <w:r w:rsidRPr="00EE5654">
        <w:rPr>
          <w:rFonts w:ascii="Arial" w:hAnsi="Arial" w:cs="Arial"/>
          <w:b/>
          <w:bCs/>
          <w:color w:val="CF4A02"/>
          <w:sz w:val="20"/>
          <w:szCs w:val="20"/>
        </w:rPr>
        <w:t xml:space="preserve"> Income taxes</w:t>
      </w:r>
      <w:r w:rsidRPr="00EE5654">
        <w:rPr>
          <w:rFonts w:ascii="Arial" w:hAnsi="Arial" w:cs="Arial"/>
          <w:i/>
          <w:iCs/>
          <w:sz w:val="20"/>
          <w:szCs w:val="20"/>
        </w:rPr>
        <w:t xml:space="preserve"> </w:t>
      </w:r>
      <w:r w:rsidRPr="00EE5654">
        <w:rPr>
          <w:rFonts w:ascii="Arial" w:hAnsi="Arial" w:cs="Arial"/>
          <w:sz w:val="20"/>
          <w:szCs w:val="20"/>
        </w:rPr>
        <w:t>require companies to</w:t>
      </w:r>
      <w:r w:rsidRPr="00EE5654">
        <w:rPr>
          <w:rFonts w:ascii="Arial" w:hAnsi="Arial" w:cs="Arial"/>
          <w:sz w:val="20"/>
          <w:szCs w:val="20"/>
          <w:cs/>
        </w:rPr>
        <w:t xml:space="preserve"> </w:t>
      </w:r>
      <w:r w:rsidRPr="00EE5654">
        <w:rPr>
          <w:rFonts w:ascii="Arial" w:hAnsi="Arial" w:cs="Arial"/>
          <w:sz w:val="20"/>
          <w:szCs w:val="20"/>
        </w:rPr>
        <w:t>recognise deferred tax related to assets and</w:t>
      </w:r>
      <w:r w:rsidRPr="00EE5654">
        <w:rPr>
          <w:rFonts w:ascii="Arial" w:hAnsi="Arial" w:cs="Arial"/>
          <w:sz w:val="20"/>
          <w:szCs w:val="20"/>
          <w:cs/>
        </w:rPr>
        <w:t xml:space="preserve"> </w:t>
      </w:r>
      <w:r w:rsidRPr="00EE5654">
        <w:rPr>
          <w:rFonts w:ascii="Arial" w:hAnsi="Arial" w:cs="Arial"/>
          <w:sz w:val="20"/>
          <w:szCs w:val="20"/>
        </w:rPr>
        <w:t>liabilities arising from a single</w:t>
      </w:r>
      <w:r w:rsidRPr="00EE5654">
        <w:rPr>
          <w:rFonts w:ascii="Arial" w:hAnsi="Arial" w:cs="Arial"/>
          <w:sz w:val="20"/>
          <w:szCs w:val="20"/>
          <w:cs/>
        </w:rPr>
        <w:t xml:space="preserve"> </w:t>
      </w:r>
      <w:r w:rsidRPr="00EE5654">
        <w:rPr>
          <w:rFonts w:ascii="Arial" w:hAnsi="Arial" w:cs="Arial"/>
          <w:sz w:val="20"/>
          <w:szCs w:val="20"/>
        </w:rPr>
        <w:t>transaction that, on initial recognition, gives rise</w:t>
      </w:r>
      <w:r w:rsidRPr="00EE5654">
        <w:rPr>
          <w:rFonts w:ascii="Arial" w:hAnsi="Arial" w:cs="Arial"/>
          <w:sz w:val="20"/>
          <w:szCs w:val="20"/>
          <w:cs/>
        </w:rPr>
        <w:t xml:space="preserve"> </w:t>
      </w:r>
      <w:r w:rsidRPr="00EE5654">
        <w:rPr>
          <w:rFonts w:ascii="Arial" w:hAnsi="Arial" w:cs="Arial"/>
          <w:sz w:val="20"/>
          <w:szCs w:val="20"/>
        </w:rPr>
        <w:t>to equal amounts of taxable and deductible temporary differences. Example transactions are leases and</w:t>
      </w:r>
      <w:r w:rsidRPr="00EE5654">
        <w:rPr>
          <w:rFonts w:ascii="Arial" w:hAnsi="Arial" w:cs="Arial"/>
          <w:sz w:val="20"/>
          <w:szCs w:val="20"/>
          <w:cs/>
        </w:rPr>
        <w:t xml:space="preserve"> </w:t>
      </w:r>
      <w:r w:rsidRPr="00EE5654">
        <w:rPr>
          <w:rFonts w:ascii="Arial" w:hAnsi="Arial" w:cs="Arial"/>
          <w:sz w:val="20"/>
          <w:szCs w:val="20"/>
        </w:rPr>
        <w:t>decommissioning obligations.</w:t>
      </w:r>
    </w:p>
    <w:p w14:paraId="4EEB9C9E" w14:textId="77777777" w:rsidR="005C2090" w:rsidRPr="00840E75" w:rsidRDefault="005C2090" w:rsidP="00840E75">
      <w:pPr>
        <w:spacing w:line="240" w:lineRule="auto"/>
        <w:jc w:val="both"/>
        <w:rPr>
          <w:rFonts w:eastAsia="Arial Unicode MS" w:cs="Arial"/>
          <w:sz w:val="16"/>
          <w:szCs w:val="16"/>
        </w:rPr>
      </w:pPr>
    </w:p>
    <w:p w14:paraId="10D244BE" w14:textId="72E0C1C1" w:rsidR="00482143" w:rsidRPr="00EE5654" w:rsidRDefault="005C2090" w:rsidP="00840E75">
      <w:pPr>
        <w:pStyle w:val="ListParagraph"/>
        <w:autoSpaceDE w:val="0"/>
        <w:autoSpaceDN w:val="0"/>
        <w:adjustRightInd w:val="0"/>
        <w:ind w:left="540"/>
        <w:jc w:val="thaiDistribute"/>
        <w:rPr>
          <w:rFonts w:ascii="Arial" w:hAnsi="Arial" w:cs="Arial"/>
          <w:sz w:val="20"/>
          <w:szCs w:val="20"/>
        </w:rPr>
      </w:pPr>
      <w:r w:rsidRPr="00EE5654">
        <w:rPr>
          <w:rFonts w:ascii="Arial" w:hAnsi="Arial" w:cs="Arial"/>
          <w:spacing w:val="-6"/>
          <w:sz w:val="20"/>
          <w:szCs w:val="20"/>
        </w:rPr>
        <w:t>The amendment should be applied to transactions on or after</w:t>
      </w:r>
      <w:r w:rsidRPr="00EE5654">
        <w:rPr>
          <w:rFonts w:ascii="Arial" w:hAnsi="Arial" w:cs="Arial"/>
          <w:spacing w:val="-6"/>
          <w:sz w:val="20"/>
          <w:szCs w:val="20"/>
          <w:cs/>
        </w:rPr>
        <w:t xml:space="preserve"> </w:t>
      </w:r>
      <w:r w:rsidRPr="00EE5654">
        <w:rPr>
          <w:rFonts w:ascii="Arial" w:hAnsi="Arial" w:cs="Arial"/>
          <w:spacing w:val="-6"/>
          <w:sz w:val="20"/>
          <w:szCs w:val="20"/>
        </w:rPr>
        <w:t>the beginning of the earliest</w:t>
      </w:r>
      <w:r w:rsidRPr="00EE5654">
        <w:rPr>
          <w:rFonts w:ascii="Arial" w:hAnsi="Arial" w:cs="Arial"/>
          <w:sz w:val="20"/>
          <w:szCs w:val="20"/>
        </w:rPr>
        <w:t xml:space="preserve"> comparative </w:t>
      </w:r>
      <w:r w:rsidRPr="00EE5654">
        <w:rPr>
          <w:rFonts w:ascii="Arial" w:hAnsi="Arial" w:cs="Arial"/>
          <w:spacing w:val="-6"/>
          <w:sz w:val="20"/>
          <w:szCs w:val="20"/>
        </w:rPr>
        <w:t>period presented. In addition,</w:t>
      </w:r>
      <w:r w:rsidRPr="00EE5654">
        <w:rPr>
          <w:rFonts w:ascii="Arial" w:hAnsi="Arial" w:cs="Arial"/>
          <w:spacing w:val="-6"/>
          <w:sz w:val="20"/>
          <w:szCs w:val="20"/>
          <w:cs/>
        </w:rPr>
        <w:t xml:space="preserve"> </w:t>
      </w:r>
      <w:r w:rsidRPr="00EE5654">
        <w:rPr>
          <w:rFonts w:ascii="Arial" w:hAnsi="Arial" w:cs="Arial"/>
          <w:spacing w:val="-6"/>
          <w:sz w:val="20"/>
          <w:szCs w:val="20"/>
        </w:rPr>
        <w:t>entities should recognise deferred tax assets (to the extent that they can</w:t>
      </w:r>
      <w:r w:rsidRPr="00EE5654">
        <w:rPr>
          <w:rFonts w:ascii="Arial" w:hAnsi="Arial" w:cs="Arial"/>
          <w:spacing w:val="-6"/>
          <w:sz w:val="20"/>
          <w:szCs w:val="20"/>
          <w:cs/>
        </w:rPr>
        <w:t xml:space="preserve"> </w:t>
      </w:r>
      <w:r w:rsidRPr="00EE5654">
        <w:rPr>
          <w:rFonts w:ascii="Arial" w:hAnsi="Arial" w:cs="Arial"/>
          <w:spacing w:val="-6"/>
          <w:sz w:val="20"/>
          <w:szCs w:val="20"/>
        </w:rPr>
        <w:t>probably be utilised) and deferred tax liabilities at the</w:t>
      </w:r>
      <w:r w:rsidRPr="00EE5654">
        <w:rPr>
          <w:rFonts w:ascii="Arial" w:hAnsi="Arial" w:cs="Arial"/>
          <w:spacing w:val="-6"/>
          <w:sz w:val="20"/>
          <w:szCs w:val="20"/>
          <w:cs/>
        </w:rPr>
        <w:t xml:space="preserve"> </w:t>
      </w:r>
      <w:r w:rsidRPr="00EE5654">
        <w:rPr>
          <w:rFonts w:ascii="Arial" w:hAnsi="Arial" w:cs="Arial"/>
          <w:spacing w:val="-6"/>
          <w:sz w:val="20"/>
          <w:szCs w:val="20"/>
        </w:rPr>
        <w:t>beginning of the earliest</w:t>
      </w:r>
      <w:r w:rsidRPr="00EE5654">
        <w:rPr>
          <w:rFonts w:ascii="Arial" w:hAnsi="Arial" w:cs="Arial"/>
          <w:sz w:val="20"/>
          <w:szCs w:val="20"/>
        </w:rPr>
        <w:t xml:space="preserve"> comparative</w:t>
      </w:r>
      <w:r w:rsidRPr="00EE5654">
        <w:rPr>
          <w:rFonts w:ascii="Arial" w:hAnsi="Arial" w:cs="Arial"/>
          <w:sz w:val="20"/>
          <w:szCs w:val="20"/>
          <w:cs/>
        </w:rPr>
        <w:t xml:space="preserve"> </w:t>
      </w:r>
      <w:r w:rsidRPr="00EE5654">
        <w:rPr>
          <w:rFonts w:ascii="Arial" w:hAnsi="Arial" w:cs="Arial"/>
          <w:sz w:val="20"/>
          <w:szCs w:val="20"/>
        </w:rPr>
        <w:t>period for all deductible and taxable</w:t>
      </w:r>
      <w:r w:rsidRPr="00EE5654">
        <w:rPr>
          <w:rFonts w:ascii="Arial" w:hAnsi="Arial" w:cs="Arial"/>
          <w:sz w:val="20"/>
          <w:szCs w:val="20"/>
          <w:cs/>
        </w:rPr>
        <w:t xml:space="preserve"> </w:t>
      </w:r>
      <w:r w:rsidRPr="00EE5654">
        <w:rPr>
          <w:rFonts w:ascii="Arial" w:hAnsi="Arial" w:cs="Arial"/>
          <w:sz w:val="20"/>
          <w:szCs w:val="20"/>
        </w:rPr>
        <w:t>temporary differences associated with:</w:t>
      </w:r>
    </w:p>
    <w:p w14:paraId="337602A6" w14:textId="77777777" w:rsidR="00482143" w:rsidRPr="00840E75" w:rsidRDefault="00482143" w:rsidP="00840E75">
      <w:pPr>
        <w:spacing w:line="240" w:lineRule="auto"/>
        <w:jc w:val="both"/>
        <w:rPr>
          <w:rFonts w:eastAsia="Arial Unicode MS" w:cs="Arial"/>
          <w:sz w:val="16"/>
          <w:szCs w:val="16"/>
        </w:rPr>
      </w:pPr>
    </w:p>
    <w:p w14:paraId="570DA3B4" w14:textId="77777777" w:rsidR="00482143" w:rsidRPr="00EE5654" w:rsidRDefault="005C2090" w:rsidP="00840E75">
      <w:pPr>
        <w:pStyle w:val="ListParagraph"/>
        <w:numPr>
          <w:ilvl w:val="0"/>
          <w:numId w:val="40"/>
        </w:numPr>
        <w:autoSpaceDE w:val="0"/>
        <w:autoSpaceDN w:val="0"/>
        <w:adjustRightInd w:val="0"/>
        <w:ind w:left="900"/>
        <w:jc w:val="thaiDistribute"/>
        <w:rPr>
          <w:rFonts w:ascii="Arial" w:hAnsi="Arial" w:cs="Arial"/>
          <w:sz w:val="20"/>
          <w:szCs w:val="20"/>
        </w:rPr>
      </w:pPr>
      <w:r w:rsidRPr="00EE5654">
        <w:rPr>
          <w:rFonts w:ascii="Arial" w:hAnsi="Arial" w:cs="Arial"/>
          <w:color w:val="000000"/>
          <w:sz w:val="20"/>
          <w:szCs w:val="20"/>
          <w:lang w:val="en-GB"/>
        </w:rPr>
        <w:t>Right</w:t>
      </w:r>
      <w:r w:rsidRPr="00EE5654">
        <w:rPr>
          <w:rFonts w:ascii="Arial" w:hAnsi="Arial" w:cs="Arial"/>
          <w:color w:val="000000"/>
          <w:sz w:val="20"/>
          <w:szCs w:val="20"/>
        </w:rPr>
        <w:t>-of-use assets and lease liabilities, and</w:t>
      </w:r>
    </w:p>
    <w:p w14:paraId="2BBCA687" w14:textId="47AC18DF" w:rsidR="006722CF" w:rsidRPr="006722CF" w:rsidRDefault="00482143" w:rsidP="00840E75">
      <w:pPr>
        <w:pStyle w:val="ListParagraph"/>
        <w:numPr>
          <w:ilvl w:val="0"/>
          <w:numId w:val="40"/>
        </w:numPr>
        <w:autoSpaceDE w:val="0"/>
        <w:autoSpaceDN w:val="0"/>
        <w:adjustRightInd w:val="0"/>
        <w:spacing w:after="0"/>
        <w:ind w:left="900"/>
        <w:jc w:val="both"/>
        <w:rPr>
          <w:rFonts w:ascii="Arial" w:hAnsi="Arial" w:cs="Arial"/>
          <w:spacing w:val="-6"/>
          <w:sz w:val="20"/>
          <w:szCs w:val="20"/>
        </w:rPr>
      </w:pPr>
      <w:r w:rsidRPr="00EE5654">
        <w:rPr>
          <w:rFonts w:ascii="Arial" w:hAnsi="Arial" w:cs="Arial"/>
          <w:color w:val="000000"/>
          <w:spacing w:val="-10"/>
          <w:sz w:val="20"/>
          <w:szCs w:val="20"/>
        </w:rPr>
        <w:t>D</w:t>
      </w:r>
      <w:r w:rsidR="005C2090" w:rsidRPr="00EE5654">
        <w:rPr>
          <w:rFonts w:ascii="Arial" w:hAnsi="Arial" w:cs="Arial"/>
          <w:color w:val="000000"/>
          <w:spacing w:val="-10"/>
          <w:sz w:val="20"/>
          <w:szCs w:val="20"/>
        </w:rPr>
        <w:t>ecommissioning, restoration and similar liabilities, and the</w:t>
      </w:r>
      <w:r w:rsidR="005C2090" w:rsidRPr="00EE5654">
        <w:rPr>
          <w:rFonts w:ascii="Arial" w:hAnsi="Arial" w:cs="Arial"/>
          <w:color w:val="000000"/>
          <w:spacing w:val="-10"/>
          <w:sz w:val="20"/>
          <w:szCs w:val="20"/>
          <w:cs/>
        </w:rPr>
        <w:t xml:space="preserve"> </w:t>
      </w:r>
      <w:r w:rsidR="005C2090" w:rsidRPr="00EE5654">
        <w:rPr>
          <w:rFonts w:ascii="Arial" w:hAnsi="Arial" w:cs="Arial"/>
          <w:color w:val="000000"/>
          <w:spacing w:val="-10"/>
          <w:sz w:val="20"/>
          <w:szCs w:val="20"/>
        </w:rPr>
        <w:t>corresponding amounts</w:t>
      </w:r>
      <w:r w:rsidR="005C2090" w:rsidRPr="00EE5654">
        <w:rPr>
          <w:rFonts w:ascii="Arial" w:hAnsi="Arial" w:cs="Arial"/>
          <w:color w:val="000000"/>
          <w:spacing w:val="-6"/>
          <w:sz w:val="20"/>
          <w:szCs w:val="20"/>
        </w:rPr>
        <w:t xml:space="preserve"> recognised as part of the cost of the related</w:t>
      </w:r>
      <w:r w:rsidR="005C2090" w:rsidRPr="00EE5654">
        <w:rPr>
          <w:rFonts w:ascii="Arial" w:hAnsi="Arial" w:cs="Arial"/>
          <w:color w:val="000000"/>
          <w:spacing w:val="-6"/>
          <w:sz w:val="20"/>
          <w:szCs w:val="20"/>
          <w:cs/>
        </w:rPr>
        <w:t xml:space="preserve"> </w:t>
      </w:r>
      <w:r w:rsidR="005C2090" w:rsidRPr="00EE5654">
        <w:rPr>
          <w:rFonts w:ascii="Arial" w:hAnsi="Arial" w:cs="Arial"/>
          <w:color w:val="000000"/>
          <w:spacing w:val="-6"/>
          <w:sz w:val="20"/>
          <w:szCs w:val="20"/>
        </w:rPr>
        <w:t>assets.</w:t>
      </w:r>
    </w:p>
    <w:p w14:paraId="30E825EE" w14:textId="77777777" w:rsidR="006722CF" w:rsidRPr="00840E75" w:rsidRDefault="006722CF" w:rsidP="00840E75">
      <w:pPr>
        <w:spacing w:line="240" w:lineRule="auto"/>
        <w:jc w:val="both"/>
        <w:rPr>
          <w:rFonts w:eastAsia="Arial Unicode MS" w:cs="Arial"/>
          <w:sz w:val="16"/>
          <w:szCs w:val="16"/>
        </w:rPr>
      </w:pPr>
    </w:p>
    <w:p w14:paraId="1367E790" w14:textId="2D1244DA" w:rsidR="006722CF" w:rsidRPr="00840E75" w:rsidRDefault="006722CF" w:rsidP="00840E75">
      <w:pPr>
        <w:spacing w:line="240" w:lineRule="auto"/>
        <w:jc w:val="both"/>
        <w:rPr>
          <w:rFonts w:eastAsia="Arial Unicode MS" w:cs="Arial"/>
          <w:spacing w:val="-4"/>
        </w:rPr>
      </w:pPr>
      <w:r w:rsidRPr="00840E75">
        <w:rPr>
          <w:rFonts w:eastAsia="Arial Unicode MS" w:cs="Arial"/>
          <w:spacing w:val="-4"/>
        </w:rPr>
        <w:t>For the new and amended financial reporting standards that are effective for the accounting period beginning or after 1 January 2024, the Group had assessed that they do not have significant impact to the Group.</w:t>
      </w:r>
    </w:p>
    <w:p w14:paraId="0B4D962C" w14:textId="77777777" w:rsidR="00840E75" w:rsidRPr="00840E75" w:rsidRDefault="00840E75" w:rsidP="00840E75">
      <w:pPr>
        <w:spacing w:line="240" w:lineRule="auto"/>
        <w:jc w:val="both"/>
        <w:rPr>
          <w:rFonts w:eastAsia="Arial Unicode MS" w:cs="Arial"/>
          <w:sz w:val="16"/>
          <w:szCs w:val="16"/>
        </w:rPr>
      </w:pPr>
    </w:p>
    <w:p w14:paraId="6BD3C5C4" w14:textId="59B986A6" w:rsidR="006722CF" w:rsidRPr="00840E75" w:rsidRDefault="006722CF" w:rsidP="00840E75">
      <w:pPr>
        <w:spacing w:line="240" w:lineRule="auto"/>
        <w:jc w:val="both"/>
        <w:rPr>
          <w:rFonts w:eastAsia="Arial Unicode MS" w:cs="Arial"/>
          <w:spacing w:val="-4"/>
        </w:rPr>
      </w:pPr>
      <w:r w:rsidRPr="00840E75">
        <w:rPr>
          <w:rFonts w:eastAsia="Arial Unicode MS" w:cs="Arial"/>
          <w:spacing w:val="-4"/>
        </w:rPr>
        <w:t xml:space="preserve">Amended financial reporting standards that are effective for the accounting period beginning on or after </w:t>
      </w:r>
      <w:r w:rsidR="00840E75">
        <w:rPr>
          <w:rFonts w:eastAsia="Arial Unicode MS" w:cs="Arial"/>
          <w:spacing w:val="-4"/>
        </w:rPr>
        <w:br/>
      </w:r>
      <w:r w:rsidRPr="00840E75">
        <w:rPr>
          <w:rFonts w:eastAsia="Arial Unicode MS" w:cs="Arial"/>
          <w:spacing w:val="-4"/>
        </w:rPr>
        <w:t>1 January 2025 and are relevant to the Company, the Company has not early adopted the standards, which management is assessing impacts from the standards.</w:t>
      </w:r>
    </w:p>
    <w:p w14:paraId="0D0EF0CA" w14:textId="6A5B47A7" w:rsidR="00840E75" w:rsidRDefault="00840E75">
      <w:pPr>
        <w:spacing w:after="160" w:line="259" w:lineRule="auto"/>
        <w:rPr>
          <w:rFonts w:cstheme="minorBidi"/>
          <w:spacing w:val="-2"/>
        </w:rPr>
      </w:pPr>
      <w:r>
        <w:rPr>
          <w:rFonts w:cstheme="minorBidi"/>
          <w:spacing w:val="-2"/>
        </w:rPr>
        <w:br w:type="page"/>
      </w:r>
    </w:p>
    <w:p w14:paraId="4AD8B7A5" w14:textId="77777777" w:rsidR="006722CF" w:rsidRPr="00840E75" w:rsidRDefault="006722CF" w:rsidP="00840E75">
      <w:pPr>
        <w:jc w:val="both"/>
        <w:rPr>
          <w:rFonts w:cstheme="minorBidi"/>
          <w:spacing w:val="-2"/>
        </w:rPr>
      </w:pPr>
    </w:p>
    <w:p w14:paraId="329590D2" w14:textId="77777777" w:rsidR="006722CF" w:rsidRPr="00840E75" w:rsidRDefault="006722CF" w:rsidP="00840E75">
      <w:pPr>
        <w:jc w:val="both"/>
        <w:rPr>
          <w:rFonts w:cstheme="minorBidi"/>
          <w:spacing w:val="-2"/>
        </w:rPr>
      </w:pPr>
    </w:p>
    <w:tbl>
      <w:tblPr>
        <w:tblW w:w="9041" w:type="dxa"/>
        <w:tblInd w:w="-5" w:type="dxa"/>
        <w:shd w:val="clear" w:color="auto" w:fill="FFA543"/>
        <w:tblLook w:val="04A0" w:firstRow="1" w:lastRow="0" w:firstColumn="1" w:lastColumn="0" w:noHBand="0" w:noVBand="1"/>
      </w:tblPr>
      <w:tblGrid>
        <w:gridCol w:w="9041"/>
      </w:tblGrid>
      <w:tr w:rsidR="00D63E09" w:rsidRPr="00EE5654" w14:paraId="39CAEFF4" w14:textId="77777777" w:rsidTr="00D63E09">
        <w:trPr>
          <w:trHeight w:val="386"/>
        </w:trPr>
        <w:tc>
          <w:tcPr>
            <w:tcW w:w="9041" w:type="dxa"/>
            <w:shd w:val="clear" w:color="auto" w:fill="FFA543"/>
            <w:vAlign w:val="center"/>
          </w:tcPr>
          <w:p w14:paraId="573F7DD3" w14:textId="09F9FC7E" w:rsidR="00D63E09" w:rsidRPr="00EE5654" w:rsidRDefault="00D63E09" w:rsidP="00754C23">
            <w:pPr>
              <w:tabs>
                <w:tab w:val="left" w:pos="545"/>
              </w:tabs>
              <w:spacing w:line="240" w:lineRule="auto"/>
              <w:ind w:left="432" w:hanging="432"/>
              <w:rPr>
                <w:rFonts w:eastAsia="Arial Unicode MS" w:cs="Arial"/>
                <w:b/>
                <w:bCs/>
                <w:color w:val="FFFFFF" w:themeColor="background1"/>
                <w:cs/>
              </w:rPr>
            </w:pPr>
            <w:r w:rsidRPr="00EE5654">
              <w:rPr>
                <w:rFonts w:cs="Arial"/>
                <w:b/>
                <w:bCs/>
                <w:color w:val="000000" w:themeColor="text1"/>
              </w:rPr>
              <w:br w:type="page"/>
            </w:r>
            <w:r w:rsidR="003178CD" w:rsidRPr="00EE5654">
              <w:rPr>
                <w:rFonts w:eastAsia="Arial Unicode MS" w:cs="Arial"/>
                <w:b/>
                <w:bCs/>
                <w:color w:val="FFFFFF" w:themeColor="background1"/>
              </w:rPr>
              <w:t>3</w:t>
            </w:r>
            <w:r w:rsidRPr="00EE5654">
              <w:rPr>
                <w:rFonts w:eastAsia="Arial Unicode MS" w:cs="Arial"/>
                <w:b/>
                <w:bCs/>
                <w:color w:val="FFFFFF" w:themeColor="background1"/>
              </w:rPr>
              <w:tab/>
              <w:t>Segment and revenue information</w:t>
            </w:r>
          </w:p>
        </w:tc>
      </w:tr>
    </w:tbl>
    <w:p w14:paraId="3964377C" w14:textId="77777777" w:rsidR="00A55A19" w:rsidRPr="00EE5654" w:rsidRDefault="00A55A19" w:rsidP="00754C23">
      <w:pPr>
        <w:spacing w:line="240" w:lineRule="auto"/>
        <w:jc w:val="both"/>
        <w:rPr>
          <w:rFonts w:cs="Arial"/>
          <w:color w:val="000000" w:themeColor="text1"/>
          <w:spacing w:val="-4"/>
        </w:rPr>
      </w:pPr>
    </w:p>
    <w:p w14:paraId="54B173B3" w14:textId="4302516E" w:rsidR="00085F3D" w:rsidRPr="00EE5654" w:rsidRDefault="00085F3D" w:rsidP="00754C23">
      <w:pPr>
        <w:spacing w:line="240" w:lineRule="auto"/>
        <w:jc w:val="both"/>
        <w:rPr>
          <w:rFonts w:cs="Arial"/>
          <w:spacing w:val="-4"/>
        </w:rPr>
      </w:pPr>
      <w:r w:rsidRPr="00EE5654">
        <w:rPr>
          <w:rFonts w:cs="Arial"/>
          <w:spacing w:val="-4"/>
        </w:rPr>
        <w:t xml:space="preserve">The </w:t>
      </w:r>
      <w:r w:rsidR="003178CD" w:rsidRPr="00EE5654">
        <w:rPr>
          <w:rFonts w:cs="Arial"/>
          <w:spacing w:val="-4"/>
        </w:rPr>
        <w:t>Group</w:t>
      </w:r>
      <w:r w:rsidRPr="00EE5654">
        <w:rPr>
          <w:rFonts w:cs="Arial"/>
          <w:spacing w:val="-4"/>
        </w:rPr>
        <w:t>’s chief executive officer</w:t>
      </w:r>
      <w:r w:rsidRPr="00EE5654">
        <w:rPr>
          <w:rFonts w:cs="Arial"/>
          <w:spacing w:val="-4"/>
          <w:cs/>
        </w:rPr>
        <w:t xml:space="preserve"> </w:t>
      </w:r>
      <w:r w:rsidRPr="00EE5654">
        <w:rPr>
          <w:rFonts w:cs="Arial"/>
          <w:spacing w:val="-4"/>
        </w:rPr>
        <w:t xml:space="preserve">examines the </w:t>
      </w:r>
      <w:r w:rsidR="003178CD" w:rsidRPr="00EE5654">
        <w:rPr>
          <w:rFonts w:cs="Arial"/>
          <w:spacing w:val="-4"/>
        </w:rPr>
        <w:t>Group’s</w:t>
      </w:r>
      <w:r w:rsidRPr="00EE5654">
        <w:rPr>
          <w:rFonts w:cs="Arial"/>
          <w:spacing w:val="-4"/>
        </w:rPr>
        <w:t xml:space="preserve"> performance both from a product and geographic perspective and has identified 3 reportable segments of the </w:t>
      </w:r>
      <w:r w:rsidR="003178CD" w:rsidRPr="00EE5654">
        <w:rPr>
          <w:rFonts w:cs="Arial"/>
          <w:spacing w:val="-4"/>
        </w:rPr>
        <w:t>Group’s</w:t>
      </w:r>
      <w:r w:rsidRPr="00EE5654">
        <w:rPr>
          <w:rFonts w:cs="Arial"/>
          <w:spacing w:val="-4"/>
        </w:rPr>
        <w:t xml:space="preserve"> business.</w:t>
      </w:r>
    </w:p>
    <w:p w14:paraId="36B08A32" w14:textId="77777777" w:rsidR="00085F3D" w:rsidRPr="00086C6C" w:rsidRDefault="00085F3D" w:rsidP="00754C23">
      <w:pPr>
        <w:spacing w:line="240" w:lineRule="auto"/>
        <w:jc w:val="thaiDistribute"/>
        <w:rPr>
          <w:rFonts w:cs="Arial"/>
          <w:spacing w:val="-4"/>
          <w:lang w:val="en-US" w:eastAsia="en-GB"/>
        </w:rPr>
      </w:pPr>
    </w:p>
    <w:p w14:paraId="2DB276C8" w14:textId="77777777" w:rsidR="00085F3D" w:rsidRPr="00EE5654" w:rsidRDefault="00085F3D" w:rsidP="00754C23">
      <w:pPr>
        <w:spacing w:line="240" w:lineRule="auto"/>
        <w:jc w:val="thaiDistribute"/>
        <w:rPr>
          <w:rFonts w:cs="Arial"/>
          <w:spacing w:val="-4"/>
          <w:lang w:eastAsia="en-GB"/>
        </w:rPr>
      </w:pPr>
      <w:r w:rsidRPr="00EE5654">
        <w:rPr>
          <w:rFonts w:cs="Arial"/>
          <w:spacing w:val="-4"/>
          <w:lang w:eastAsia="en-GB"/>
        </w:rPr>
        <w:t>The management use a measure of segment’s revenue and gross margin to assess the performance of the operating segments.</w:t>
      </w:r>
    </w:p>
    <w:p w14:paraId="17B843DB" w14:textId="64F7550E" w:rsidR="00BC18A0" w:rsidRPr="006722CF" w:rsidRDefault="00BC18A0" w:rsidP="004A427D">
      <w:pPr>
        <w:tabs>
          <w:tab w:val="left" w:pos="6849"/>
        </w:tabs>
        <w:spacing w:line="240" w:lineRule="auto"/>
        <w:jc w:val="both"/>
        <w:rPr>
          <w:rFonts w:cstheme="minorBidi"/>
          <w:color w:val="000000" w:themeColor="text1"/>
        </w:rPr>
      </w:pPr>
    </w:p>
    <w:p w14:paraId="0BA6549F" w14:textId="7AECAEB5" w:rsidR="003D098B" w:rsidRPr="006722CF" w:rsidRDefault="00A55A19" w:rsidP="00A913AC">
      <w:pPr>
        <w:tabs>
          <w:tab w:val="left" w:pos="6010"/>
        </w:tabs>
        <w:spacing w:line="240" w:lineRule="auto"/>
        <w:jc w:val="both"/>
        <w:rPr>
          <w:rFonts w:cstheme="minorBidi"/>
          <w:color w:val="000000" w:themeColor="text1"/>
        </w:rPr>
      </w:pPr>
      <w:r w:rsidRPr="00EE5654">
        <w:rPr>
          <w:rFonts w:cs="Arial"/>
          <w:color w:val="000000" w:themeColor="text1"/>
        </w:rPr>
        <w:t xml:space="preserve">Financial information by segment of </w:t>
      </w:r>
      <w:r w:rsidR="00803972"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are as follows:</w:t>
      </w:r>
    </w:p>
    <w:p w14:paraId="303229F6" w14:textId="77777777" w:rsidR="00137E14" w:rsidRPr="00EE5654" w:rsidRDefault="00137E14" w:rsidP="00137E14">
      <w:pPr>
        <w:spacing w:line="240" w:lineRule="auto"/>
        <w:jc w:val="both"/>
        <w:rPr>
          <w:rFonts w:cs="Arial"/>
          <w:color w:val="000000" w:themeColor="text1"/>
          <w:cs/>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EE5654" w14:paraId="37AB369B" w14:textId="77777777" w:rsidTr="0020719A">
        <w:tc>
          <w:tcPr>
            <w:tcW w:w="3726" w:type="dxa"/>
            <w:shd w:val="clear" w:color="auto" w:fill="auto"/>
            <w:noWrap/>
            <w:vAlign w:val="bottom"/>
            <w:hideMark/>
          </w:tcPr>
          <w:p w14:paraId="07090C97" w14:textId="77777777" w:rsidR="003D098B" w:rsidRPr="00EE5654" w:rsidRDefault="003D098B"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64C6BF71" w14:textId="456D8F6E" w:rsidR="003D098B" w:rsidRPr="00EE5654" w:rsidRDefault="00C63267" w:rsidP="003C7575">
            <w:pPr>
              <w:spacing w:line="240" w:lineRule="auto"/>
              <w:ind w:left="-15" w:right="-72"/>
              <w:jc w:val="center"/>
              <w:rPr>
                <w:rFonts w:cs="Arial"/>
                <w:b/>
                <w:bCs/>
                <w:color w:val="000000" w:themeColor="text1"/>
              </w:rPr>
            </w:pPr>
            <w:r w:rsidRPr="00EE5654">
              <w:rPr>
                <w:rFonts w:cs="Arial"/>
                <w:b/>
                <w:bCs/>
                <w:color w:val="000000" w:themeColor="text1"/>
              </w:rPr>
              <w:t>Consolidated financial information</w:t>
            </w:r>
          </w:p>
        </w:tc>
      </w:tr>
      <w:tr w:rsidR="004A76DC" w:rsidRPr="00EE5654" w14:paraId="3CDF0D63" w14:textId="77777777" w:rsidTr="0020719A">
        <w:tc>
          <w:tcPr>
            <w:tcW w:w="3726" w:type="dxa"/>
            <w:shd w:val="clear" w:color="auto" w:fill="auto"/>
            <w:noWrap/>
            <w:vAlign w:val="bottom"/>
          </w:tcPr>
          <w:p w14:paraId="7C93BA0A" w14:textId="77777777" w:rsidR="004A76DC" w:rsidRPr="00EE5654" w:rsidRDefault="004A76DC"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0DBAEA9" w14:textId="4071A41C" w:rsidR="00027064" w:rsidRPr="00EE5654" w:rsidRDefault="004A76DC" w:rsidP="00027064">
            <w:pPr>
              <w:spacing w:line="240" w:lineRule="auto"/>
              <w:ind w:left="-15" w:right="-72"/>
              <w:jc w:val="center"/>
              <w:rPr>
                <w:rFonts w:cs="Arial"/>
                <w:color w:val="000000" w:themeColor="text1"/>
              </w:rPr>
            </w:pPr>
            <w:r w:rsidRPr="00EE5654">
              <w:rPr>
                <w:rFonts w:cs="Arial"/>
                <w:b/>
                <w:bCs/>
                <w:color w:val="000000" w:themeColor="text1"/>
              </w:rPr>
              <w:t xml:space="preserve">For the </w:t>
            </w:r>
            <w:r w:rsidR="00BB1C1F" w:rsidRPr="00EE5654">
              <w:rPr>
                <w:rFonts w:cs="Arial"/>
                <w:b/>
                <w:bCs/>
                <w:color w:val="000000" w:themeColor="text1"/>
              </w:rPr>
              <w:t>three-month</w:t>
            </w:r>
            <w:r w:rsidR="00027064" w:rsidRPr="00EE5654">
              <w:rPr>
                <w:rFonts w:cs="Arial"/>
                <w:b/>
                <w:bCs/>
                <w:color w:val="000000" w:themeColor="text1"/>
              </w:rPr>
              <w:t xml:space="preserve"> period ended</w:t>
            </w:r>
          </w:p>
          <w:p w14:paraId="4A5513A2" w14:textId="4D4FFC3C" w:rsidR="004A76DC" w:rsidRPr="00EE5654" w:rsidRDefault="00BB1C1F" w:rsidP="00027064">
            <w:pPr>
              <w:spacing w:line="240" w:lineRule="auto"/>
              <w:ind w:left="-15" w:right="-72"/>
              <w:jc w:val="center"/>
              <w:rPr>
                <w:rFonts w:cs="Arial"/>
                <w:b/>
                <w:bCs/>
                <w:color w:val="000000" w:themeColor="text1"/>
              </w:rPr>
            </w:pPr>
            <w:r w:rsidRPr="00EE5654">
              <w:rPr>
                <w:rFonts w:cs="Arial"/>
                <w:b/>
                <w:bCs/>
                <w:color w:val="000000" w:themeColor="text1"/>
              </w:rPr>
              <w:t>31 March</w:t>
            </w:r>
            <w:r w:rsidR="00027064" w:rsidRPr="00EE5654">
              <w:rPr>
                <w:rFonts w:cs="Arial"/>
                <w:b/>
                <w:bCs/>
                <w:color w:val="000000" w:themeColor="text1"/>
              </w:rPr>
              <w:t xml:space="preserve"> </w:t>
            </w:r>
            <w:r w:rsidR="00330B4D" w:rsidRPr="00EE5654">
              <w:rPr>
                <w:rFonts w:cs="Arial"/>
                <w:b/>
                <w:bCs/>
              </w:rPr>
              <w:t>2024</w:t>
            </w:r>
          </w:p>
        </w:tc>
      </w:tr>
      <w:tr w:rsidR="00B24B81" w:rsidRPr="00EE5654" w14:paraId="214A9AFC" w14:textId="77777777" w:rsidTr="0020719A">
        <w:tc>
          <w:tcPr>
            <w:tcW w:w="3726" w:type="dxa"/>
            <w:shd w:val="clear" w:color="auto" w:fill="auto"/>
            <w:noWrap/>
            <w:vAlign w:val="bottom"/>
          </w:tcPr>
          <w:p w14:paraId="3E5AA902" w14:textId="77777777" w:rsidR="003D098B" w:rsidRPr="00EE5654" w:rsidRDefault="003D098B" w:rsidP="00B8793A">
            <w:pPr>
              <w:spacing w:line="240" w:lineRule="auto"/>
              <w:ind w:left="-15" w:right="-72"/>
              <w:rPr>
                <w:rFonts w:cs="Arial"/>
                <w:color w:val="000000" w:themeColor="text1"/>
                <w:spacing w:val="-4"/>
              </w:rPr>
            </w:pPr>
          </w:p>
        </w:tc>
        <w:tc>
          <w:tcPr>
            <w:tcW w:w="1361" w:type="dxa"/>
            <w:tcBorders>
              <w:top w:val="single" w:sz="4" w:space="0" w:color="auto"/>
            </w:tcBorders>
            <w:vAlign w:val="bottom"/>
          </w:tcPr>
          <w:p w14:paraId="37127D41" w14:textId="77777777" w:rsidR="003D098B" w:rsidRPr="00EE5654" w:rsidRDefault="003D098B" w:rsidP="0020719A">
            <w:pPr>
              <w:spacing w:line="240" w:lineRule="auto"/>
              <w:ind w:right="-72"/>
              <w:jc w:val="right"/>
              <w:rPr>
                <w:rFonts w:cs="Arial"/>
                <w:b/>
                <w:bCs/>
                <w:color w:val="000000" w:themeColor="text1"/>
              </w:rPr>
            </w:pPr>
            <w:r w:rsidRPr="00EE5654">
              <w:rPr>
                <w:rFonts w:cs="Arial"/>
                <w:b/>
                <w:bCs/>
                <w:color w:val="000000" w:themeColor="text1"/>
              </w:rPr>
              <w:t>Computer graphic</w:t>
            </w:r>
          </w:p>
        </w:tc>
        <w:tc>
          <w:tcPr>
            <w:tcW w:w="1304" w:type="dxa"/>
            <w:tcBorders>
              <w:top w:val="single" w:sz="4" w:space="0" w:color="auto"/>
            </w:tcBorders>
            <w:vAlign w:val="bottom"/>
          </w:tcPr>
          <w:p w14:paraId="5B5C040C" w14:textId="77777777" w:rsidR="003D098B" w:rsidRPr="00EE5654" w:rsidRDefault="003D098B" w:rsidP="0020719A">
            <w:pPr>
              <w:spacing w:line="240" w:lineRule="auto"/>
              <w:ind w:right="-72"/>
              <w:jc w:val="right"/>
              <w:rPr>
                <w:rFonts w:cs="Arial"/>
                <w:b/>
                <w:bCs/>
                <w:color w:val="000000" w:themeColor="text1"/>
              </w:rPr>
            </w:pPr>
          </w:p>
          <w:p w14:paraId="74142D9A" w14:textId="77777777" w:rsidR="003D098B" w:rsidRPr="00EE5654" w:rsidRDefault="003D098B" w:rsidP="0020719A">
            <w:pPr>
              <w:spacing w:line="240" w:lineRule="auto"/>
              <w:ind w:right="-72"/>
              <w:jc w:val="right"/>
              <w:rPr>
                <w:rFonts w:cs="Arial"/>
                <w:b/>
                <w:bCs/>
                <w:color w:val="000000" w:themeColor="text1"/>
              </w:rPr>
            </w:pPr>
            <w:r w:rsidRPr="00EE5654">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EE5654" w:rsidRDefault="003D098B" w:rsidP="0020719A">
            <w:pPr>
              <w:spacing w:line="240" w:lineRule="auto"/>
              <w:ind w:right="-72"/>
              <w:jc w:val="right"/>
              <w:rPr>
                <w:rFonts w:cs="Arial"/>
                <w:b/>
                <w:bCs/>
                <w:color w:val="000000" w:themeColor="text1"/>
              </w:rPr>
            </w:pPr>
            <w:r w:rsidRPr="00EE5654">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EE5654" w:rsidRDefault="003D098B" w:rsidP="0020719A">
            <w:pPr>
              <w:spacing w:line="240" w:lineRule="auto"/>
              <w:ind w:right="-72"/>
              <w:jc w:val="right"/>
              <w:rPr>
                <w:rFonts w:cs="Arial"/>
                <w:b/>
                <w:bCs/>
                <w:color w:val="000000" w:themeColor="text1"/>
              </w:rPr>
            </w:pPr>
            <w:r w:rsidRPr="00EE5654">
              <w:rPr>
                <w:rFonts w:cs="Arial"/>
                <w:b/>
                <w:bCs/>
                <w:color w:val="000000" w:themeColor="text1"/>
              </w:rPr>
              <w:t>Total</w:t>
            </w:r>
          </w:p>
        </w:tc>
      </w:tr>
      <w:tr w:rsidR="00B24B81" w:rsidRPr="00EE5654" w14:paraId="7F5DF3A1" w14:textId="77777777" w:rsidTr="0020719A">
        <w:tc>
          <w:tcPr>
            <w:tcW w:w="3726" w:type="dxa"/>
            <w:shd w:val="clear" w:color="auto" w:fill="auto"/>
            <w:noWrap/>
            <w:vAlign w:val="bottom"/>
          </w:tcPr>
          <w:p w14:paraId="462885CC" w14:textId="77777777" w:rsidR="003D098B" w:rsidRPr="00EE5654" w:rsidRDefault="003D098B" w:rsidP="00B8793A">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1BA1AB31" w14:textId="77777777" w:rsidR="003D098B" w:rsidRPr="00EE5654" w:rsidRDefault="003D098B" w:rsidP="0020719A">
            <w:pPr>
              <w:spacing w:line="240" w:lineRule="auto"/>
              <w:ind w:right="-72"/>
              <w:jc w:val="right"/>
              <w:rPr>
                <w:rFonts w:cs="Arial"/>
                <w:b/>
                <w:bCs/>
                <w:color w:val="000000" w:themeColor="text1"/>
                <w:cs/>
              </w:rPr>
            </w:pPr>
            <w:r w:rsidRPr="00EE5654">
              <w:rPr>
                <w:rFonts w:cs="Arial"/>
                <w:b/>
                <w:bCs/>
                <w:color w:val="000000" w:themeColor="text1"/>
              </w:rPr>
              <w:t>Thousand Baht</w:t>
            </w:r>
          </w:p>
        </w:tc>
        <w:tc>
          <w:tcPr>
            <w:tcW w:w="1304" w:type="dxa"/>
            <w:tcBorders>
              <w:bottom w:val="single" w:sz="4" w:space="0" w:color="auto"/>
            </w:tcBorders>
            <w:vAlign w:val="bottom"/>
          </w:tcPr>
          <w:p w14:paraId="2431469A" w14:textId="77777777" w:rsidR="003D098B" w:rsidRPr="00EE5654" w:rsidRDefault="003D098B" w:rsidP="0020719A">
            <w:pPr>
              <w:spacing w:line="240" w:lineRule="auto"/>
              <w:ind w:right="-72"/>
              <w:jc w:val="right"/>
              <w:rPr>
                <w:rFonts w:cs="Arial"/>
                <w:b/>
                <w:bCs/>
                <w:color w:val="000000" w:themeColor="text1"/>
                <w:cs/>
              </w:rPr>
            </w:pPr>
            <w:r w:rsidRPr="00EE5654">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EE5654" w:rsidRDefault="003D098B" w:rsidP="0020719A">
            <w:pPr>
              <w:spacing w:line="240" w:lineRule="auto"/>
              <w:ind w:right="-72"/>
              <w:jc w:val="right"/>
              <w:rPr>
                <w:rFonts w:cs="Arial"/>
                <w:b/>
                <w:bCs/>
                <w:color w:val="000000" w:themeColor="text1"/>
                <w:cs/>
              </w:rPr>
            </w:pPr>
            <w:r w:rsidRPr="00EE5654">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EE5654" w:rsidRDefault="003D098B" w:rsidP="0020719A">
            <w:pPr>
              <w:spacing w:line="240" w:lineRule="auto"/>
              <w:ind w:right="-72"/>
              <w:jc w:val="right"/>
              <w:rPr>
                <w:rFonts w:cs="Arial"/>
                <w:b/>
                <w:bCs/>
                <w:color w:val="000000" w:themeColor="text1"/>
                <w:cs/>
              </w:rPr>
            </w:pPr>
            <w:r w:rsidRPr="00EE5654">
              <w:rPr>
                <w:rFonts w:cs="Arial"/>
                <w:b/>
                <w:bCs/>
                <w:color w:val="000000" w:themeColor="text1"/>
              </w:rPr>
              <w:t>Thousand Baht</w:t>
            </w:r>
          </w:p>
        </w:tc>
      </w:tr>
      <w:tr w:rsidR="00B24B81" w:rsidRPr="00EE5654" w14:paraId="59B6C44A" w14:textId="77777777" w:rsidTr="0020719A">
        <w:tc>
          <w:tcPr>
            <w:tcW w:w="3726" w:type="dxa"/>
            <w:shd w:val="clear" w:color="auto" w:fill="auto"/>
            <w:noWrap/>
            <w:vAlign w:val="bottom"/>
            <w:hideMark/>
          </w:tcPr>
          <w:p w14:paraId="52586524" w14:textId="77777777" w:rsidR="003D098B" w:rsidRPr="00EE5654" w:rsidRDefault="003D098B" w:rsidP="00B8793A">
            <w:pPr>
              <w:spacing w:line="240" w:lineRule="auto"/>
              <w:ind w:left="-15" w:right="-72"/>
              <w:rPr>
                <w:rFonts w:cs="Arial"/>
                <w:spacing w:val="-4"/>
              </w:rPr>
            </w:pPr>
          </w:p>
        </w:tc>
        <w:tc>
          <w:tcPr>
            <w:tcW w:w="1361" w:type="dxa"/>
            <w:tcBorders>
              <w:bottom w:val="nil"/>
            </w:tcBorders>
            <w:shd w:val="clear" w:color="auto" w:fill="FAFAFA"/>
            <w:vAlign w:val="bottom"/>
          </w:tcPr>
          <w:p w14:paraId="242D0772" w14:textId="77777777" w:rsidR="003D098B" w:rsidRPr="00EE5654" w:rsidRDefault="003D098B" w:rsidP="0020719A">
            <w:pPr>
              <w:spacing w:line="240" w:lineRule="auto"/>
              <w:ind w:left="-72" w:right="-72"/>
              <w:jc w:val="right"/>
              <w:rPr>
                <w:rFonts w:cs="Arial"/>
              </w:rPr>
            </w:pPr>
          </w:p>
        </w:tc>
        <w:tc>
          <w:tcPr>
            <w:tcW w:w="1304" w:type="dxa"/>
            <w:tcBorders>
              <w:bottom w:val="nil"/>
            </w:tcBorders>
            <w:shd w:val="clear" w:color="auto" w:fill="FAFAFA"/>
            <w:vAlign w:val="bottom"/>
          </w:tcPr>
          <w:p w14:paraId="6E83736F" w14:textId="77777777" w:rsidR="003D098B" w:rsidRPr="00EE5654" w:rsidRDefault="003D098B" w:rsidP="0020719A">
            <w:pPr>
              <w:spacing w:line="240" w:lineRule="auto"/>
              <w:ind w:left="-72" w:right="-72"/>
              <w:jc w:val="right"/>
              <w:rPr>
                <w:rFonts w:cs="Arial"/>
              </w:rPr>
            </w:pPr>
          </w:p>
        </w:tc>
        <w:tc>
          <w:tcPr>
            <w:tcW w:w="1361" w:type="dxa"/>
            <w:tcBorders>
              <w:bottom w:val="nil"/>
            </w:tcBorders>
            <w:shd w:val="clear" w:color="auto" w:fill="FAFAFA"/>
            <w:noWrap/>
            <w:vAlign w:val="bottom"/>
            <w:hideMark/>
          </w:tcPr>
          <w:p w14:paraId="43F04D0E" w14:textId="77777777" w:rsidR="003D098B" w:rsidRPr="00EE5654" w:rsidRDefault="003D098B" w:rsidP="0020719A">
            <w:pPr>
              <w:spacing w:line="240" w:lineRule="auto"/>
              <w:ind w:left="-72" w:right="-72"/>
              <w:jc w:val="right"/>
              <w:rPr>
                <w:rFonts w:cs="Arial"/>
              </w:rPr>
            </w:pPr>
          </w:p>
        </w:tc>
        <w:tc>
          <w:tcPr>
            <w:tcW w:w="1361" w:type="dxa"/>
            <w:tcBorders>
              <w:bottom w:val="nil"/>
            </w:tcBorders>
            <w:shd w:val="clear" w:color="auto" w:fill="FAFAFA"/>
            <w:noWrap/>
            <w:vAlign w:val="bottom"/>
            <w:hideMark/>
          </w:tcPr>
          <w:p w14:paraId="74C8E2EE" w14:textId="77777777" w:rsidR="003D098B" w:rsidRPr="00EE5654" w:rsidRDefault="003D098B" w:rsidP="0020719A">
            <w:pPr>
              <w:spacing w:line="240" w:lineRule="auto"/>
              <w:ind w:left="-72" w:right="-72"/>
              <w:jc w:val="right"/>
              <w:rPr>
                <w:rFonts w:cs="Arial"/>
              </w:rPr>
            </w:pPr>
          </w:p>
        </w:tc>
      </w:tr>
      <w:tr w:rsidR="00811A63" w:rsidRPr="00EE5654" w14:paraId="3C2D21E3" w14:textId="77777777" w:rsidTr="00331794">
        <w:tc>
          <w:tcPr>
            <w:tcW w:w="3726" w:type="dxa"/>
            <w:shd w:val="clear" w:color="auto" w:fill="auto"/>
            <w:noWrap/>
            <w:vAlign w:val="bottom"/>
          </w:tcPr>
          <w:p w14:paraId="5395203A" w14:textId="77777777" w:rsidR="00811A63" w:rsidRPr="00EE5654" w:rsidRDefault="00811A63" w:rsidP="00811A63">
            <w:pPr>
              <w:spacing w:line="240" w:lineRule="auto"/>
              <w:ind w:left="-15" w:right="-72"/>
              <w:rPr>
                <w:rFonts w:cs="Arial"/>
                <w:b/>
                <w:bCs/>
                <w:color w:val="000000" w:themeColor="text1"/>
                <w:spacing w:val="-4"/>
              </w:rPr>
            </w:pPr>
            <w:r w:rsidRPr="00EE5654">
              <w:rPr>
                <w:rFonts w:cs="Arial"/>
                <w:color w:val="000000" w:themeColor="text1"/>
                <w:spacing w:val="-4"/>
              </w:rPr>
              <w:t>Revenue from sales or services</w:t>
            </w:r>
          </w:p>
        </w:tc>
        <w:tc>
          <w:tcPr>
            <w:tcW w:w="1361" w:type="dxa"/>
            <w:tcBorders>
              <w:bottom w:val="nil"/>
            </w:tcBorders>
            <w:shd w:val="clear" w:color="auto" w:fill="FAFAFA"/>
          </w:tcPr>
          <w:p w14:paraId="1B0226A4" w14:textId="6A6F8ABD" w:rsidR="00811A63" w:rsidRPr="00EE5654" w:rsidRDefault="00811A63" w:rsidP="00811A63">
            <w:pPr>
              <w:spacing w:line="240" w:lineRule="auto"/>
              <w:ind w:right="-72"/>
              <w:jc w:val="right"/>
              <w:rPr>
                <w:rFonts w:cs="Arial"/>
                <w:color w:val="000000" w:themeColor="text1"/>
              </w:rPr>
            </w:pPr>
            <w:r w:rsidRPr="006E6D65">
              <w:t xml:space="preserve"> 30,816 </w:t>
            </w:r>
          </w:p>
        </w:tc>
        <w:tc>
          <w:tcPr>
            <w:tcW w:w="1304" w:type="dxa"/>
            <w:tcBorders>
              <w:bottom w:val="nil"/>
            </w:tcBorders>
            <w:shd w:val="clear" w:color="auto" w:fill="FAFAFA"/>
          </w:tcPr>
          <w:p w14:paraId="3C9125B0" w14:textId="7884F9FA" w:rsidR="00811A63" w:rsidRPr="00EE5654" w:rsidRDefault="00811A63" w:rsidP="00811A63">
            <w:pPr>
              <w:spacing w:line="240" w:lineRule="auto"/>
              <w:ind w:right="-72"/>
              <w:jc w:val="right"/>
              <w:rPr>
                <w:rFonts w:cs="Arial"/>
                <w:color w:val="000000" w:themeColor="text1"/>
              </w:rPr>
            </w:pPr>
            <w:r w:rsidRPr="006E6D65">
              <w:t xml:space="preserve"> 24,005 </w:t>
            </w:r>
          </w:p>
        </w:tc>
        <w:tc>
          <w:tcPr>
            <w:tcW w:w="1361" w:type="dxa"/>
            <w:tcBorders>
              <w:bottom w:val="nil"/>
            </w:tcBorders>
            <w:shd w:val="clear" w:color="auto" w:fill="FAFAFA"/>
            <w:noWrap/>
          </w:tcPr>
          <w:p w14:paraId="275FAF0D" w14:textId="0AD11062" w:rsidR="00811A63" w:rsidRPr="00EE5654" w:rsidRDefault="00811A63" w:rsidP="00811A63">
            <w:pPr>
              <w:spacing w:line="240" w:lineRule="auto"/>
              <w:ind w:right="-72"/>
              <w:jc w:val="right"/>
              <w:rPr>
                <w:rFonts w:cs="Arial"/>
                <w:color w:val="000000" w:themeColor="text1"/>
              </w:rPr>
            </w:pPr>
            <w:r w:rsidRPr="006E6D65">
              <w:t xml:space="preserve"> 35,271 </w:t>
            </w:r>
          </w:p>
        </w:tc>
        <w:tc>
          <w:tcPr>
            <w:tcW w:w="1361" w:type="dxa"/>
            <w:tcBorders>
              <w:bottom w:val="nil"/>
            </w:tcBorders>
            <w:shd w:val="clear" w:color="auto" w:fill="FAFAFA"/>
            <w:noWrap/>
          </w:tcPr>
          <w:p w14:paraId="1CCB3E99" w14:textId="4A880500" w:rsidR="00811A63" w:rsidRPr="00EE5654" w:rsidRDefault="00811A63" w:rsidP="00811A63">
            <w:pPr>
              <w:spacing w:line="240" w:lineRule="auto"/>
              <w:ind w:right="-72"/>
              <w:jc w:val="right"/>
              <w:rPr>
                <w:rFonts w:cs="Arial"/>
                <w:color w:val="000000" w:themeColor="text1"/>
              </w:rPr>
            </w:pPr>
            <w:r w:rsidRPr="006E6D65">
              <w:t xml:space="preserve"> 90,092 </w:t>
            </w:r>
          </w:p>
        </w:tc>
      </w:tr>
      <w:tr w:rsidR="00811A63" w:rsidRPr="00EE5654" w14:paraId="4E2B3E21" w14:textId="77777777" w:rsidTr="002A2040">
        <w:tc>
          <w:tcPr>
            <w:tcW w:w="3726" w:type="dxa"/>
            <w:shd w:val="clear" w:color="auto" w:fill="auto"/>
            <w:noWrap/>
            <w:vAlign w:val="bottom"/>
          </w:tcPr>
          <w:p w14:paraId="2A79E50C" w14:textId="77777777" w:rsidR="00811A63" w:rsidRPr="00EE5654" w:rsidRDefault="00811A63" w:rsidP="00811A63">
            <w:pPr>
              <w:spacing w:line="240" w:lineRule="auto"/>
              <w:ind w:left="-15" w:right="-72"/>
              <w:rPr>
                <w:rFonts w:cs="Arial"/>
                <w:color w:val="000000" w:themeColor="text1"/>
                <w:spacing w:val="-4"/>
                <w:cs/>
              </w:rPr>
            </w:pPr>
            <w:r w:rsidRPr="00EE5654">
              <w:rPr>
                <w:rFonts w:cs="Arial"/>
                <w:color w:val="000000" w:themeColor="text1"/>
                <w:spacing w:val="-4"/>
              </w:rPr>
              <w:t>Cost of sales of goods or of services</w:t>
            </w:r>
          </w:p>
        </w:tc>
        <w:tc>
          <w:tcPr>
            <w:tcW w:w="1361" w:type="dxa"/>
            <w:tcBorders>
              <w:bottom w:val="single" w:sz="4" w:space="0" w:color="auto"/>
            </w:tcBorders>
            <w:shd w:val="clear" w:color="auto" w:fill="FAFAFA"/>
          </w:tcPr>
          <w:p w14:paraId="2154C033" w14:textId="46CD8937" w:rsidR="00811A63" w:rsidRPr="00EE5654" w:rsidRDefault="00811A63" w:rsidP="00811A63">
            <w:pPr>
              <w:spacing w:line="240" w:lineRule="auto"/>
              <w:ind w:right="-72"/>
              <w:jc w:val="right"/>
              <w:rPr>
                <w:rFonts w:cs="Arial"/>
                <w:color w:val="000000" w:themeColor="text1"/>
              </w:rPr>
            </w:pPr>
            <w:r w:rsidRPr="00FB2132">
              <w:t xml:space="preserve"> </w:t>
            </w:r>
            <w:r w:rsidR="006D295E">
              <w:t>(</w:t>
            </w:r>
            <w:r w:rsidRPr="00FB2132">
              <w:t>17,26</w:t>
            </w:r>
            <w:r w:rsidR="00CF2782">
              <w:t>1</w:t>
            </w:r>
            <w:r w:rsidR="006D295E">
              <w:t>)</w:t>
            </w:r>
            <w:r w:rsidRPr="00FB2132">
              <w:t xml:space="preserve"> </w:t>
            </w:r>
          </w:p>
        </w:tc>
        <w:tc>
          <w:tcPr>
            <w:tcW w:w="1304" w:type="dxa"/>
            <w:tcBorders>
              <w:bottom w:val="single" w:sz="4" w:space="0" w:color="auto"/>
            </w:tcBorders>
            <w:shd w:val="clear" w:color="auto" w:fill="FAFAFA"/>
          </w:tcPr>
          <w:p w14:paraId="4B5E18E7" w14:textId="684E9848" w:rsidR="00811A63" w:rsidRPr="00EE5654" w:rsidRDefault="00811A63" w:rsidP="00811A63">
            <w:pPr>
              <w:spacing w:line="240" w:lineRule="auto"/>
              <w:ind w:right="-72"/>
              <w:jc w:val="right"/>
              <w:rPr>
                <w:rFonts w:cs="Arial"/>
                <w:color w:val="000000" w:themeColor="text1"/>
              </w:rPr>
            </w:pPr>
            <w:r w:rsidRPr="00FB2132">
              <w:t xml:space="preserve"> </w:t>
            </w:r>
            <w:r w:rsidR="006D295E">
              <w:t>(</w:t>
            </w:r>
            <w:r w:rsidRPr="00FB2132">
              <w:t>16,</w:t>
            </w:r>
            <w:r w:rsidR="00CF2782">
              <w:t>01</w:t>
            </w:r>
            <w:r w:rsidR="00F440C2">
              <w:t>0</w:t>
            </w:r>
            <w:r w:rsidR="006D295E">
              <w:t>)</w:t>
            </w:r>
            <w:r w:rsidRPr="00FB2132">
              <w:t xml:space="preserve"> </w:t>
            </w:r>
          </w:p>
        </w:tc>
        <w:tc>
          <w:tcPr>
            <w:tcW w:w="1361" w:type="dxa"/>
            <w:tcBorders>
              <w:bottom w:val="single" w:sz="4" w:space="0" w:color="auto"/>
            </w:tcBorders>
            <w:shd w:val="clear" w:color="auto" w:fill="FAFAFA"/>
          </w:tcPr>
          <w:p w14:paraId="73EE2E7B" w14:textId="204402D7" w:rsidR="00811A63" w:rsidRPr="00EE5654" w:rsidRDefault="00811A63" w:rsidP="00811A63">
            <w:pPr>
              <w:spacing w:line="240" w:lineRule="auto"/>
              <w:ind w:right="-72"/>
              <w:jc w:val="right"/>
              <w:rPr>
                <w:rFonts w:cs="Arial"/>
                <w:color w:val="000000" w:themeColor="text1"/>
              </w:rPr>
            </w:pPr>
            <w:r w:rsidRPr="00FB2132">
              <w:t xml:space="preserve"> </w:t>
            </w:r>
            <w:r w:rsidR="006D295E">
              <w:t>(</w:t>
            </w:r>
            <w:r w:rsidRPr="00FB2132">
              <w:t>22,450</w:t>
            </w:r>
            <w:r w:rsidR="006D295E">
              <w:t>)</w:t>
            </w:r>
            <w:r w:rsidRPr="00FB2132">
              <w:t xml:space="preserve"> </w:t>
            </w:r>
          </w:p>
        </w:tc>
        <w:tc>
          <w:tcPr>
            <w:tcW w:w="1361" w:type="dxa"/>
            <w:tcBorders>
              <w:bottom w:val="single" w:sz="4" w:space="0" w:color="auto"/>
            </w:tcBorders>
            <w:shd w:val="clear" w:color="auto" w:fill="FAFAFA"/>
          </w:tcPr>
          <w:p w14:paraId="137A195A" w14:textId="41D05F18" w:rsidR="00811A63" w:rsidRPr="00831E31" w:rsidRDefault="00811A63" w:rsidP="00811A63">
            <w:pPr>
              <w:spacing w:line="240" w:lineRule="auto"/>
              <w:ind w:right="-72"/>
              <w:jc w:val="right"/>
              <w:rPr>
                <w:rFonts w:cs="Arial"/>
                <w:color w:val="000000" w:themeColor="text1"/>
              </w:rPr>
            </w:pPr>
            <w:r w:rsidRPr="00831E31">
              <w:t xml:space="preserve"> </w:t>
            </w:r>
            <w:r w:rsidR="006D295E">
              <w:t>(</w:t>
            </w:r>
            <w:r w:rsidRPr="00831E31">
              <w:t>5</w:t>
            </w:r>
            <w:r w:rsidR="00CF2782">
              <w:t>5</w:t>
            </w:r>
            <w:r w:rsidRPr="00831E31">
              <w:t>,</w:t>
            </w:r>
            <w:r w:rsidR="00CF2782">
              <w:t>722</w:t>
            </w:r>
            <w:r w:rsidR="006D295E">
              <w:t>)</w:t>
            </w:r>
            <w:r w:rsidRPr="00831E31">
              <w:t xml:space="preserve"> </w:t>
            </w:r>
          </w:p>
        </w:tc>
      </w:tr>
      <w:tr w:rsidR="008B741E" w:rsidRPr="00EE5654" w14:paraId="47CA4B3A" w14:textId="77777777" w:rsidTr="0020719A">
        <w:tc>
          <w:tcPr>
            <w:tcW w:w="3726" w:type="dxa"/>
            <w:shd w:val="clear" w:color="auto" w:fill="auto"/>
            <w:noWrap/>
            <w:vAlign w:val="bottom"/>
          </w:tcPr>
          <w:p w14:paraId="6BFB46CF" w14:textId="77777777" w:rsidR="008B741E" w:rsidRPr="00EE5654" w:rsidRDefault="008B741E" w:rsidP="008B741E">
            <w:pPr>
              <w:spacing w:line="240" w:lineRule="auto"/>
              <w:ind w:left="-15" w:right="-72"/>
              <w:rPr>
                <w:rFonts w:cs="Arial"/>
                <w:spacing w:val="-4"/>
                <w:cs/>
              </w:rPr>
            </w:pPr>
          </w:p>
        </w:tc>
        <w:tc>
          <w:tcPr>
            <w:tcW w:w="1361" w:type="dxa"/>
            <w:tcBorders>
              <w:top w:val="single" w:sz="4" w:space="0" w:color="auto"/>
            </w:tcBorders>
            <w:shd w:val="clear" w:color="auto" w:fill="FAFAFA"/>
            <w:vAlign w:val="bottom"/>
          </w:tcPr>
          <w:p w14:paraId="21D876B3" w14:textId="77777777" w:rsidR="008B741E" w:rsidRPr="00EE5654" w:rsidRDefault="008B741E" w:rsidP="008B741E">
            <w:pPr>
              <w:spacing w:line="240" w:lineRule="auto"/>
              <w:ind w:left="-72" w:right="-72"/>
              <w:jc w:val="right"/>
              <w:rPr>
                <w:rFonts w:cs="Arial"/>
              </w:rPr>
            </w:pPr>
          </w:p>
        </w:tc>
        <w:tc>
          <w:tcPr>
            <w:tcW w:w="1304" w:type="dxa"/>
            <w:tcBorders>
              <w:top w:val="single" w:sz="4" w:space="0" w:color="auto"/>
            </w:tcBorders>
            <w:shd w:val="clear" w:color="auto" w:fill="FAFAFA"/>
            <w:vAlign w:val="bottom"/>
          </w:tcPr>
          <w:p w14:paraId="084E827A"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46F046CE"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0AD9276E" w14:textId="77777777" w:rsidR="008B741E" w:rsidRPr="00831E31" w:rsidRDefault="008B741E" w:rsidP="008B741E">
            <w:pPr>
              <w:spacing w:line="240" w:lineRule="auto"/>
              <w:ind w:left="-72" w:right="-72"/>
              <w:jc w:val="right"/>
              <w:rPr>
                <w:rFonts w:cs="Arial"/>
              </w:rPr>
            </w:pPr>
          </w:p>
        </w:tc>
      </w:tr>
      <w:tr w:rsidR="00811A63" w:rsidRPr="00EE5654" w14:paraId="3ACC8971" w14:textId="77777777" w:rsidTr="00001444">
        <w:tc>
          <w:tcPr>
            <w:tcW w:w="3726" w:type="dxa"/>
            <w:shd w:val="clear" w:color="auto" w:fill="auto"/>
            <w:noWrap/>
            <w:vAlign w:val="bottom"/>
          </w:tcPr>
          <w:p w14:paraId="36B4C69D" w14:textId="77777777" w:rsidR="00811A63" w:rsidRPr="00EE5654" w:rsidRDefault="00811A63" w:rsidP="00811A63">
            <w:pPr>
              <w:spacing w:line="240" w:lineRule="auto"/>
              <w:ind w:left="-15" w:right="-72"/>
              <w:rPr>
                <w:rFonts w:cs="Arial"/>
                <w:b/>
                <w:bCs/>
                <w:color w:val="000000" w:themeColor="text1"/>
                <w:spacing w:val="-4"/>
                <w:cs/>
              </w:rPr>
            </w:pPr>
            <w:r w:rsidRPr="00EE5654">
              <w:rPr>
                <w:rFonts w:cs="Arial"/>
                <w:b/>
                <w:bCs/>
                <w:color w:val="000000" w:themeColor="text1"/>
                <w:spacing w:val="-4"/>
              </w:rPr>
              <w:t>Operating result by segment</w:t>
            </w:r>
          </w:p>
        </w:tc>
        <w:tc>
          <w:tcPr>
            <w:tcW w:w="1361" w:type="dxa"/>
            <w:shd w:val="clear" w:color="auto" w:fill="FAFAFA"/>
          </w:tcPr>
          <w:p w14:paraId="50344702" w14:textId="1C68B92D" w:rsidR="00811A63" w:rsidRPr="00EE5654" w:rsidRDefault="00811A63" w:rsidP="00811A63">
            <w:pPr>
              <w:spacing w:line="240" w:lineRule="auto"/>
              <w:ind w:right="-72"/>
              <w:jc w:val="right"/>
              <w:rPr>
                <w:rFonts w:cs="Arial"/>
                <w:color w:val="000000" w:themeColor="text1"/>
                <w:lang w:val="en-US"/>
              </w:rPr>
            </w:pPr>
            <w:r w:rsidRPr="00225356">
              <w:t xml:space="preserve"> 13,55</w:t>
            </w:r>
            <w:r w:rsidR="00831E31">
              <w:rPr>
                <w:lang w:val="en-US"/>
              </w:rPr>
              <w:t>4</w:t>
            </w:r>
            <w:r w:rsidRPr="00225356">
              <w:t xml:space="preserve"> </w:t>
            </w:r>
          </w:p>
        </w:tc>
        <w:tc>
          <w:tcPr>
            <w:tcW w:w="1304" w:type="dxa"/>
            <w:shd w:val="clear" w:color="auto" w:fill="FAFAFA"/>
          </w:tcPr>
          <w:p w14:paraId="0094E6A1" w14:textId="49FF763A" w:rsidR="00811A63" w:rsidRPr="00EE5654" w:rsidRDefault="00811A63" w:rsidP="00811A63">
            <w:pPr>
              <w:spacing w:line="240" w:lineRule="auto"/>
              <w:ind w:right="-72"/>
              <w:jc w:val="right"/>
              <w:rPr>
                <w:rFonts w:cs="Arial"/>
                <w:color w:val="000000" w:themeColor="text1"/>
                <w:lang w:val="en-US"/>
              </w:rPr>
            </w:pPr>
            <w:r w:rsidRPr="00225356">
              <w:t xml:space="preserve"> 7,</w:t>
            </w:r>
            <w:r w:rsidR="00CF2782">
              <w:t>99</w:t>
            </w:r>
            <w:r w:rsidR="00F440C2">
              <w:t>5</w:t>
            </w:r>
            <w:r w:rsidRPr="00225356">
              <w:t xml:space="preserve"> </w:t>
            </w:r>
          </w:p>
        </w:tc>
        <w:tc>
          <w:tcPr>
            <w:tcW w:w="1361" w:type="dxa"/>
            <w:shd w:val="clear" w:color="auto" w:fill="FAFAFA"/>
          </w:tcPr>
          <w:p w14:paraId="6B606C3A" w14:textId="4429A320" w:rsidR="00811A63" w:rsidRPr="00EE5654" w:rsidRDefault="00811A63" w:rsidP="00811A63">
            <w:pPr>
              <w:spacing w:line="240" w:lineRule="auto"/>
              <w:ind w:right="-72"/>
              <w:jc w:val="right"/>
              <w:rPr>
                <w:rFonts w:cs="Arial"/>
                <w:color w:val="000000" w:themeColor="text1"/>
                <w:lang w:val="en-US"/>
              </w:rPr>
            </w:pPr>
            <w:r w:rsidRPr="00225356">
              <w:t xml:space="preserve"> 12,82</w:t>
            </w:r>
            <w:r w:rsidR="00831E31">
              <w:t>1</w:t>
            </w:r>
            <w:r w:rsidRPr="00225356">
              <w:t xml:space="preserve"> </w:t>
            </w:r>
          </w:p>
        </w:tc>
        <w:tc>
          <w:tcPr>
            <w:tcW w:w="1361" w:type="dxa"/>
            <w:shd w:val="clear" w:color="auto" w:fill="FAFAFA"/>
          </w:tcPr>
          <w:p w14:paraId="6D24E0AF" w14:textId="750BECA8" w:rsidR="00811A63" w:rsidRPr="00831E31" w:rsidRDefault="00811A63" w:rsidP="00811A63">
            <w:pPr>
              <w:spacing w:line="240" w:lineRule="auto"/>
              <w:ind w:right="-72"/>
              <w:jc w:val="right"/>
              <w:rPr>
                <w:rFonts w:cs="Arial"/>
                <w:color w:val="000000" w:themeColor="text1"/>
                <w:lang w:val="en-US"/>
              </w:rPr>
            </w:pPr>
            <w:r w:rsidRPr="00831E31">
              <w:t xml:space="preserve"> 34,</w:t>
            </w:r>
            <w:r w:rsidR="00CF2782">
              <w:t>37</w:t>
            </w:r>
            <w:r w:rsidRPr="00831E31">
              <w:t xml:space="preserve">0 </w:t>
            </w:r>
          </w:p>
        </w:tc>
      </w:tr>
      <w:tr w:rsidR="008B741E" w:rsidRPr="00EE5654" w14:paraId="03CA5B4A" w14:textId="77777777" w:rsidTr="0020719A">
        <w:tc>
          <w:tcPr>
            <w:tcW w:w="3726" w:type="dxa"/>
            <w:shd w:val="clear" w:color="auto" w:fill="auto"/>
            <w:noWrap/>
            <w:vAlign w:val="bottom"/>
          </w:tcPr>
          <w:p w14:paraId="3BBEBEA1" w14:textId="77777777" w:rsidR="008B741E" w:rsidRPr="00EE5654" w:rsidRDefault="008B741E" w:rsidP="008B741E">
            <w:pPr>
              <w:spacing w:line="240" w:lineRule="auto"/>
              <w:ind w:left="-15" w:right="-72"/>
              <w:rPr>
                <w:rFonts w:cs="Arial"/>
                <w:spacing w:val="-4"/>
              </w:rPr>
            </w:pPr>
          </w:p>
        </w:tc>
        <w:tc>
          <w:tcPr>
            <w:tcW w:w="1361" w:type="dxa"/>
            <w:shd w:val="clear" w:color="auto" w:fill="FAFAFA"/>
            <w:vAlign w:val="bottom"/>
          </w:tcPr>
          <w:p w14:paraId="1FA401C1" w14:textId="77777777" w:rsidR="008B741E" w:rsidRPr="00EE5654" w:rsidRDefault="008B741E" w:rsidP="008B741E">
            <w:pPr>
              <w:spacing w:line="240" w:lineRule="auto"/>
              <w:ind w:left="-72" w:right="-72"/>
              <w:jc w:val="right"/>
              <w:rPr>
                <w:rFonts w:cs="Arial"/>
              </w:rPr>
            </w:pPr>
          </w:p>
        </w:tc>
        <w:tc>
          <w:tcPr>
            <w:tcW w:w="1304" w:type="dxa"/>
            <w:shd w:val="clear" w:color="auto" w:fill="FAFAFA"/>
            <w:vAlign w:val="bottom"/>
          </w:tcPr>
          <w:p w14:paraId="71E405BA" w14:textId="77777777" w:rsidR="008B741E" w:rsidRPr="00EE5654" w:rsidRDefault="008B741E" w:rsidP="008B741E">
            <w:pPr>
              <w:spacing w:line="240" w:lineRule="auto"/>
              <w:ind w:left="-72" w:right="-72"/>
              <w:jc w:val="right"/>
              <w:rPr>
                <w:rFonts w:cs="Arial"/>
              </w:rPr>
            </w:pPr>
          </w:p>
        </w:tc>
        <w:tc>
          <w:tcPr>
            <w:tcW w:w="1361" w:type="dxa"/>
            <w:shd w:val="clear" w:color="auto" w:fill="FAFAFA"/>
            <w:vAlign w:val="bottom"/>
          </w:tcPr>
          <w:p w14:paraId="53BCAEC0" w14:textId="77777777" w:rsidR="008B741E" w:rsidRPr="00EE5654" w:rsidRDefault="008B741E" w:rsidP="008B741E">
            <w:pPr>
              <w:spacing w:line="240" w:lineRule="auto"/>
              <w:ind w:left="-72" w:right="-72"/>
              <w:jc w:val="right"/>
              <w:rPr>
                <w:rFonts w:cs="Arial"/>
              </w:rPr>
            </w:pPr>
          </w:p>
        </w:tc>
        <w:tc>
          <w:tcPr>
            <w:tcW w:w="1361" w:type="dxa"/>
            <w:shd w:val="clear" w:color="auto" w:fill="FAFAFA"/>
            <w:vAlign w:val="bottom"/>
          </w:tcPr>
          <w:p w14:paraId="0888D119" w14:textId="77777777" w:rsidR="008B741E" w:rsidRPr="00EE5654" w:rsidRDefault="008B741E" w:rsidP="008B741E">
            <w:pPr>
              <w:spacing w:line="240" w:lineRule="auto"/>
              <w:ind w:left="-72" w:right="-72"/>
              <w:jc w:val="right"/>
              <w:rPr>
                <w:rFonts w:cs="Arial"/>
              </w:rPr>
            </w:pPr>
          </w:p>
        </w:tc>
      </w:tr>
      <w:tr w:rsidR="00811A63" w:rsidRPr="00EE5654" w14:paraId="5F351EFB" w14:textId="77777777" w:rsidTr="000C41FD">
        <w:tc>
          <w:tcPr>
            <w:tcW w:w="3726" w:type="dxa"/>
            <w:shd w:val="clear" w:color="auto" w:fill="auto"/>
            <w:noWrap/>
            <w:vAlign w:val="bottom"/>
          </w:tcPr>
          <w:p w14:paraId="475ED791" w14:textId="38DE197B" w:rsidR="00811A63" w:rsidRPr="00EE5654" w:rsidRDefault="00811A63" w:rsidP="00811A63">
            <w:pPr>
              <w:spacing w:line="240" w:lineRule="auto"/>
              <w:ind w:left="-15" w:right="-72"/>
              <w:rPr>
                <w:rFonts w:cs="Arial"/>
                <w:color w:val="000000" w:themeColor="text1"/>
                <w:spacing w:val="-4"/>
                <w:cs/>
              </w:rPr>
            </w:pPr>
            <w:r w:rsidRPr="00EE5654">
              <w:rPr>
                <w:rFonts w:cs="Arial"/>
                <w:color w:val="000000" w:themeColor="text1"/>
                <w:spacing w:val="-4"/>
              </w:rPr>
              <w:t>Other income</w:t>
            </w:r>
          </w:p>
        </w:tc>
        <w:tc>
          <w:tcPr>
            <w:tcW w:w="1361" w:type="dxa"/>
            <w:shd w:val="clear" w:color="auto" w:fill="FAFAFA"/>
            <w:vAlign w:val="bottom"/>
          </w:tcPr>
          <w:p w14:paraId="1C80AB8C" w14:textId="77777777" w:rsidR="00811A63" w:rsidRPr="00EE5654" w:rsidRDefault="00811A63" w:rsidP="00811A63">
            <w:pPr>
              <w:spacing w:line="240" w:lineRule="auto"/>
              <w:ind w:right="-72"/>
              <w:jc w:val="right"/>
              <w:rPr>
                <w:rFonts w:cs="Arial"/>
                <w:color w:val="000000" w:themeColor="text1"/>
                <w:lang w:val="en-US"/>
              </w:rPr>
            </w:pPr>
          </w:p>
        </w:tc>
        <w:tc>
          <w:tcPr>
            <w:tcW w:w="1304" w:type="dxa"/>
            <w:shd w:val="clear" w:color="auto" w:fill="FAFAFA"/>
            <w:vAlign w:val="bottom"/>
          </w:tcPr>
          <w:p w14:paraId="0F41D37C"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vAlign w:val="bottom"/>
          </w:tcPr>
          <w:p w14:paraId="6B5AE34F"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tcPr>
          <w:p w14:paraId="18CF2E6F" w14:textId="2C3373C2" w:rsidR="00811A63" w:rsidRPr="00EE5654" w:rsidRDefault="00811A63" w:rsidP="00811A63">
            <w:pPr>
              <w:spacing w:line="240" w:lineRule="auto"/>
              <w:ind w:right="-72"/>
              <w:jc w:val="right"/>
              <w:rPr>
                <w:rFonts w:cs="Arial"/>
                <w:color w:val="000000" w:themeColor="text1"/>
                <w:lang w:val="en-US"/>
              </w:rPr>
            </w:pPr>
            <w:r w:rsidRPr="00AE31BA">
              <w:t xml:space="preserve"> 95</w:t>
            </w:r>
            <w:r w:rsidR="00CF2782">
              <w:t>9</w:t>
            </w:r>
            <w:r w:rsidRPr="00AE31BA">
              <w:t xml:space="preserve"> </w:t>
            </w:r>
          </w:p>
        </w:tc>
      </w:tr>
      <w:tr w:rsidR="00811A63" w:rsidRPr="00EE5654" w14:paraId="23D8E6F5" w14:textId="77777777" w:rsidTr="000C41FD">
        <w:tc>
          <w:tcPr>
            <w:tcW w:w="3726" w:type="dxa"/>
            <w:shd w:val="clear" w:color="auto" w:fill="auto"/>
            <w:noWrap/>
            <w:vAlign w:val="bottom"/>
          </w:tcPr>
          <w:p w14:paraId="13F2680A" w14:textId="77777777" w:rsidR="00811A63" w:rsidRPr="00EE5654" w:rsidRDefault="00811A63" w:rsidP="00811A63">
            <w:pPr>
              <w:spacing w:line="240" w:lineRule="auto"/>
              <w:ind w:left="-15" w:right="-72"/>
              <w:rPr>
                <w:rFonts w:cs="Arial"/>
                <w:color w:val="000000" w:themeColor="text1"/>
                <w:spacing w:val="-4"/>
              </w:rPr>
            </w:pPr>
            <w:r w:rsidRPr="00EE5654">
              <w:rPr>
                <w:rFonts w:cs="Arial"/>
                <w:color w:val="000000" w:themeColor="text1"/>
                <w:spacing w:val="-4"/>
              </w:rPr>
              <w:t>Selling expenses</w:t>
            </w:r>
          </w:p>
        </w:tc>
        <w:tc>
          <w:tcPr>
            <w:tcW w:w="1361" w:type="dxa"/>
            <w:shd w:val="clear" w:color="auto" w:fill="FAFAFA"/>
            <w:vAlign w:val="bottom"/>
          </w:tcPr>
          <w:p w14:paraId="558E0DD7" w14:textId="77777777" w:rsidR="00811A63" w:rsidRPr="00EE5654" w:rsidRDefault="00811A63" w:rsidP="00811A63">
            <w:pPr>
              <w:spacing w:line="240" w:lineRule="auto"/>
              <w:ind w:right="-72"/>
              <w:jc w:val="right"/>
              <w:rPr>
                <w:rFonts w:cs="Arial"/>
                <w:color w:val="000000" w:themeColor="text1"/>
                <w:lang w:val="en-US"/>
              </w:rPr>
            </w:pPr>
          </w:p>
        </w:tc>
        <w:tc>
          <w:tcPr>
            <w:tcW w:w="1304" w:type="dxa"/>
            <w:shd w:val="clear" w:color="auto" w:fill="FAFAFA"/>
            <w:vAlign w:val="bottom"/>
          </w:tcPr>
          <w:p w14:paraId="45B5D283"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vAlign w:val="bottom"/>
          </w:tcPr>
          <w:p w14:paraId="6B59CA86"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tcPr>
          <w:p w14:paraId="6EBB55D6" w14:textId="3A6E7FCA" w:rsidR="00811A63" w:rsidRPr="00EE5654" w:rsidRDefault="00811A63" w:rsidP="00811A63">
            <w:pPr>
              <w:spacing w:line="240" w:lineRule="auto"/>
              <w:ind w:right="-72"/>
              <w:jc w:val="right"/>
              <w:rPr>
                <w:rFonts w:cs="Arial"/>
                <w:color w:val="000000" w:themeColor="text1"/>
                <w:lang w:val="en-US"/>
              </w:rPr>
            </w:pPr>
            <w:r w:rsidRPr="00AE31BA">
              <w:t xml:space="preserve"> (1,028)</w:t>
            </w:r>
          </w:p>
        </w:tc>
      </w:tr>
      <w:tr w:rsidR="00811A63" w:rsidRPr="00EE5654" w14:paraId="5C8F8C12" w14:textId="77777777" w:rsidTr="000C41FD">
        <w:tc>
          <w:tcPr>
            <w:tcW w:w="3726" w:type="dxa"/>
            <w:shd w:val="clear" w:color="auto" w:fill="auto"/>
            <w:noWrap/>
            <w:vAlign w:val="bottom"/>
          </w:tcPr>
          <w:p w14:paraId="5321145A" w14:textId="77777777" w:rsidR="00811A63" w:rsidRPr="00EE5654" w:rsidRDefault="00811A63" w:rsidP="00811A63">
            <w:pPr>
              <w:spacing w:line="240" w:lineRule="auto"/>
              <w:ind w:left="-15" w:right="-72"/>
              <w:rPr>
                <w:rFonts w:cs="Arial"/>
                <w:color w:val="000000" w:themeColor="text1"/>
                <w:spacing w:val="-4"/>
              </w:rPr>
            </w:pPr>
            <w:r w:rsidRPr="00EE5654">
              <w:rPr>
                <w:rFonts w:cs="Arial"/>
                <w:color w:val="000000" w:themeColor="text1"/>
                <w:spacing w:val="-4"/>
              </w:rPr>
              <w:t>Administrative expenses</w:t>
            </w:r>
          </w:p>
        </w:tc>
        <w:tc>
          <w:tcPr>
            <w:tcW w:w="1361" w:type="dxa"/>
            <w:shd w:val="clear" w:color="auto" w:fill="FAFAFA"/>
            <w:vAlign w:val="bottom"/>
          </w:tcPr>
          <w:p w14:paraId="3716A83F" w14:textId="77777777" w:rsidR="00811A63" w:rsidRPr="00EE5654" w:rsidRDefault="00811A63" w:rsidP="00811A63">
            <w:pPr>
              <w:spacing w:line="240" w:lineRule="auto"/>
              <w:ind w:right="-72"/>
              <w:jc w:val="right"/>
              <w:rPr>
                <w:rFonts w:cs="Arial"/>
                <w:color w:val="000000" w:themeColor="text1"/>
                <w:lang w:val="en-US"/>
              </w:rPr>
            </w:pPr>
          </w:p>
        </w:tc>
        <w:tc>
          <w:tcPr>
            <w:tcW w:w="1304" w:type="dxa"/>
            <w:shd w:val="clear" w:color="auto" w:fill="FAFAFA"/>
            <w:vAlign w:val="bottom"/>
          </w:tcPr>
          <w:p w14:paraId="7B4153C5"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vAlign w:val="bottom"/>
          </w:tcPr>
          <w:p w14:paraId="1437B96F"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tcPr>
          <w:p w14:paraId="38D19D62" w14:textId="1728E782" w:rsidR="00811A63" w:rsidRPr="00EE5654" w:rsidRDefault="00811A63" w:rsidP="00811A63">
            <w:pPr>
              <w:spacing w:line="240" w:lineRule="auto"/>
              <w:ind w:right="-72"/>
              <w:jc w:val="right"/>
              <w:rPr>
                <w:rFonts w:cs="Arial"/>
                <w:color w:val="000000" w:themeColor="text1"/>
                <w:lang w:val="en-US"/>
              </w:rPr>
            </w:pPr>
            <w:r w:rsidRPr="00AE31BA">
              <w:t xml:space="preserve"> (8,332)</w:t>
            </w:r>
          </w:p>
        </w:tc>
      </w:tr>
      <w:tr w:rsidR="00811A63" w:rsidRPr="00EE5654" w14:paraId="34D516D8" w14:textId="77777777" w:rsidTr="000C41FD">
        <w:tc>
          <w:tcPr>
            <w:tcW w:w="3726" w:type="dxa"/>
            <w:shd w:val="clear" w:color="auto" w:fill="auto"/>
            <w:noWrap/>
            <w:vAlign w:val="bottom"/>
          </w:tcPr>
          <w:p w14:paraId="2533A537" w14:textId="3F2BD4FF" w:rsidR="00811A63" w:rsidRPr="00EE5654" w:rsidRDefault="00811A63" w:rsidP="00811A63">
            <w:pPr>
              <w:spacing w:line="240" w:lineRule="auto"/>
              <w:ind w:left="-15" w:right="-72"/>
              <w:rPr>
                <w:rFonts w:cs="Arial"/>
                <w:color w:val="000000" w:themeColor="text1"/>
                <w:spacing w:val="-4"/>
              </w:rPr>
            </w:pPr>
            <w:r w:rsidRPr="00EE5654">
              <w:rPr>
                <w:rFonts w:cs="Arial"/>
                <w:color w:val="000000" w:themeColor="text1"/>
                <w:spacing w:val="-4"/>
              </w:rPr>
              <w:t>Gain on exchange rate</w:t>
            </w:r>
          </w:p>
        </w:tc>
        <w:tc>
          <w:tcPr>
            <w:tcW w:w="1361" w:type="dxa"/>
            <w:shd w:val="clear" w:color="auto" w:fill="FAFAFA"/>
            <w:vAlign w:val="bottom"/>
          </w:tcPr>
          <w:p w14:paraId="4955E8AD" w14:textId="77777777" w:rsidR="00811A63" w:rsidRPr="00EE5654" w:rsidRDefault="00811A63" w:rsidP="00811A63">
            <w:pPr>
              <w:spacing w:line="240" w:lineRule="auto"/>
              <w:ind w:right="-72"/>
              <w:jc w:val="right"/>
              <w:rPr>
                <w:rFonts w:cs="Arial"/>
                <w:color w:val="000000" w:themeColor="text1"/>
                <w:lang w:val="en-US"/>
              </w:rPr>
            </w:pPr>
          </w:p>
        </w:tc>
        <w:tc>
          <w:tcPr>
            <w:tcW w:w="1304" w:type="dxa"/>
            <w:shd w:val="clear" w:color="auto" w:fill="FAFAFA"/>
            <w:vAlign w:val="bottom"/>
          </w:tcPr>
          <w:p w14:paraId="7FCC0970"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vAlign w:val="bottom"/>
          </w:tcPr>
          <w:p w14:paraId="519310A9"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tcPr>
          <w:p w14:paraId="11F310B8" w14:textId="1BF1CC5E" w:rsidR="00811A63" w:rsidRPr="00EE5654" w:rsidRDefault="00811A63" w:rsidP="00811A63">
            <w:pPr>
              <w:spacing w:line="240" w:lineRule="auto"/>
              <w:ind w:right="-72"/>
              <w:jc w:val="right"/>
              <w:rPr>
                <w:rFonts w:cs="Arial"/>
                <w:color w:val="000000" w:themeColor="text1"/>
                <w:lang w:val="en-US"/>
              </w:rPr>
            </w:pPr>
            <w:r w:rsidRPr="00AE31BA">
              <w:t xml:space="preserve"> 5,5</w:t>
            </w:r>
            <w:r w:rsidR="00CF2782">
              <w:t>39</w:t>
            </w:r>
            <w:r w:rsidRPr="00AE31BA">
              <w:t xml:space="preserve"> </w:t>
            </w:r>
          </w:p>
        </w:tc>
      </w:tr>
      <w:tr w:rsidR="008B741E" w:rsidRPr="00EE5654" w14:paraId="07838DC6" w14:textId="77777777" w:rsidTr="0020719A">
        <w:tc>
          <w:tcPr>
            <w:tcW w:w="3726" w:type="dxa"/>
            <w:shd w:val="clear" w:color="auto" w:fill="auto"/>
            <w:noWrap/>
            <w:vAlign w:val="bottom"/>
          </w:tcPr>
          <w:p w14:paraId="6D62C7E2" w14:textId="33F7706A" w:rsidR="008B741E" w:rsidRPr="00EE5654" w:rsidRDefault="008B741E" w:rsidP="008B741E">
            <w:pPr>
              <w:spacing w:line="240" w:lineRule="auto"/>
              <w:ind w:left="-15" w:right="-72"/>
              <w:rPr>
                <w:rFonts w:cs="Arial"/>
                <w:color w:val="000000" w:themeColor="text1"/>
                <w:spacing w:val="-4"/>
              </w:rPr>
            </w:pPr>
            <w:r w:rsidRPr="00EE5654">
              <w:rPr>
                <w:rFonts w:cs="Arial"/>
                <w:color w:val="000000" w:themeColor="text1"/>
                <w:spacing w:val="-4"/>
              </w:rPr>
              <w:t xml:space="preserve">Share of </w:t>
            </w:r>
            <w:r w:rsidR="00787BB6">
              <w:rPr>
                <w:rFonts w:cs="Browallia New"/>
                <w:color w:val="000000" w:themeColor="text1"/>
                <w:spacing w:val="-4"/>
                <w:szCs w:val="25"/>
                <w:lang w:val="en-US"/>
              </w:rPr>
              <w:t>gain</w:t>
            </w:r>
            <w:r w:rsidRPr="00EE5654">
              <w:rPr>
                <w:rFonts w:cs="Arial"/>
                <w:color w:val="000000" w:themeColor="text1"/>
                <w:spacing w:val="-4"/>
              </w:rPr>
              <w:t xml:space="preserve"> of joint venture</w:t>
            </w:r>
          </w:p>
        </w:tc>
        <w:tc>
          <w:tcPr>
            <w:tcW w:w="1361" w:type="dxa"/>
            <w:shd w:val="clear" w:color="auto" w:fill="FAFAFA"/>
            <w:vAlign w:val="bottom"/>
          </w:tcPr>
          <w:p w14:paraId="019B2676"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381F2BFF"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EE7B925"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3AB687C6" w14:textId="74F33EC4" w:rsidR="008B741E" w:rsidRPr="00EE5654" w:rsidRDefault="008B741E" w:rsidP="008B741E">
            <w:pPr>
              <w:spacing w:line="240" w:lineRule="auto"/>
              <w:ind w:right="-72"/>
              <w:jc w:val="right"/>
              <w:rPr>
                <w:rFonts w:cs="Arial"/>
              </w:rPr>
            </w:pPr>
          </w:p>
        </w:tc>
      </w:tr>
      <w:tr w:rsidR="008B741E" w:rsidRPr="00EE5654" w14:paraId="2472FF62" w14:textId="77777777" w:rsidTr="003C403E">
        <w:tc>
          <w:tcPr>
            <w:tcW w:w="3726" w:type="dxa"/>
            <w:shd w:val="clear" w:color="auto" w:fill="auto"/>
            <w:noWrap/>
            <w:vAlign w:val="bottom"/>
          </w:tcPr>
          <w:p w14:paraId="53DEB397" w14:textId="59195884" w:rsidR="008B741E" w:rsidRPr="00EE5654" w:rsidRDefault="008B741E" w:rsidP="008B741E">
            <w:pPr>
              <w:spacing w:line="240" w:lineRule="auto"/>
              <w:ind w:left="-15" w:right="-72"/>
              <w:rPr>
                <w:rFonts w:cs="Arial"/>
                <w:color w:val="000000" w:themeColor="text1"/>
                <w:spacing w:val="-4"/>
              </w:rPr>
            </w:pPr>
            <w:r w:rsidRPr="00EE5654">
              <w:rPr>
                <w:rFonts w:cs="Arial"/>
                <w:color w:val="000000" w:themeColor="text1"/>
                <w:spacing w:val="-4"/>
              </w:rPr>
              <w:t xml:space="preserve">   accounted for using the equity method</w:t>
            </w:r>
          </w:p>
        </w:tc>
        <w:tc>
          <w:tcPr>
            <w:tcW w:w="1361" w:type="dxa"/>
            <w:shd w:val="clear" w:color="auto" w:fill="FAFAFA"/>
            <w:vAlign w:val="bottom"/>
          </w:tcPr>
          <w:p w14:paraId="219C7A0E"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0B032888"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3369AC9"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30DCDF65" w14:textId="4DAA880A" w:rsidR="008B741E" w:rsidRPr="00EE5654" w:rsidRDefault="00765FD7" w:rsidP="008B741E">
            <w:pPr>
              <w:spacing w:line="240" w:lineRule="auto"/>
              <w:ind w:right="-72"/>
              <w:jc w:val="right"/>
              <w:rPr>
                <w:rFonts w:cs="Arial"/>
              </w:rPr>
            </w:pPr>
            <w:r w:rsidRPr="00765FD7">
              <w:rPr>
                <w:rFonts w:cs="Arial"/>
              </w:rPr>
              <w:t>1</w:t>
            </w:r>
            <w:r w:rsidR="00811A63">
              <w:rPr>
                <w:rFonts w:cs="Arial"/>
              </w:rPr>
              <w:t>6</w:t>
            </w:r>
          </w:p>
        </w:tc>
      </w:tr>
      <w:tr w:rsidR="008B741E" w:rsidRPr="00EE5654" w14:paraId="44F01756" w14:textId="77777777" w:rsidTr="003C403E">
        <w:tc>
          <w:tcPr>
            <w:tcW w:w="3726" w:type="dxa"/>
            <w:shd w:val="clear" w:color="auto" w:fill="auto"/>
            <w:noWrap/>
            <w:vAlign w:val="bottom"/>
          </w:tcPr>
          <w:p w14:paraId="6DDA388E" w14:textId="77777777" w:rsidR="008B741E" w:rsidRPr="00EE5654" w:rsidRDefault="008B741E" w:rsidP="008B741E">
            <w:pPr>
              <w:spacing w:line="240" w:lineRule="auto"/>
              <w:ind w:left="-15" w:right="-72"/>
              <w:rPr>
                <w:rFonts w:cs="Arial"/>
                <w:color w:val="000000" w:themeColor="text1"/>
                <w:spacing w:val="-4"/>
                <w:cs/>
              </w:rPr>
            </w:pPr>
            <w:r w:rsidRPr="00EE5654">
              <w:rPr>
                <w:rFonts w:cs="Arial"/>
                <w:color w:val="000000" w:themeColor="text1"/>
                <w:spacing w:val="-4"/>
              </w:rPr>
              <w:t>Finance costs</w:t>
            </w:r>
          </w:p>
        </w:tc>
        <w:tc>
          <w:tcPr>
            <w:tcW w:w="1361" w:type="dxa"/>
            <w:shd w:val="clear" w:color="auto" w:fill="FAFAFA"/>
            <w:vAlign w:val="bottom"/>
          </w:tcPr>
          <w:p w14:paraId="67B8827D"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2C72EC9F"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4FEC693A"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B8DAB44" w14:textId="70004591" w:rsidR="008B741E" w:rsidRPr="00EE5654" w:rsidRDefault="00765FD7" w:rsidP="008B741E">
            <w:pPr>
              <w:spacing w:line="240" w:lineRule="auto"/>
              <w:ind w:right="-72"/>
              <w:jc w:val="right"/>
              <w:rPr>
                <w:rFonts w:cs="Arial"/>
                <w:color w:val="000000" w:themeColor="text1"/>
                <w:lang w:val="en-US"/>
              </w:rPr>
            </w:pPr>
            <w:r w:rsidRPr="00765FD7">
              <w:rPr>
                <w:rFonts w:cs="Arial"/>
                <w:color w:val="000000" w:themeColor="text1"/>
                <w:lang w:val="en-US"/>
              </w:rPr>
              <w:t>(12</w:t>
            </w:r>
            <w:r w:rsidR="00811A63">
              <w:rPr>
                <w:rFonts w:cs="Arial"/>
                <w:color w:val="000000" w:themeColor="text1"/>
                <w:lang w:val="en-US"/>
              </w:rPr>
              <w:t>6</w:t>
            </w:r>
            <w:r w:rsidRPr="00765FD7">
              <w:rPr>
                <w:rFonts w:cs="Arial"/>
                <w:color w:val="000000" w:themeColor="text1"/>
                <w:lang w:val="en-US"/>
              </w:rPr>
              <w:t>)</w:t>
            </w:r>
          </w:p>
        </w:tc>
      </w:tr>
      <w:tr w:rsidR="008B741E" w:rsidRPr="00EE5654" w14:paraId="0D8CA14A" w14:textId="77777777" w:rsidTr="0020719A">
        <w:tc>
          <w:tcPr>
            <w:tcW w:w="3726" w:type="dxa"/>
            <w:shd w:val="clear" w:color="auto" w:fill="auto"/>
            <w:noWrap/>
            <w:vAlign w:val="bottom"/>
          </w:tcPr>
          <w:p w14:paraId="49BC0A98" w14:textId="77777777" w:rsidR="008B741E" w:rsidRPr="00EE5654" w:rsidRDefault="008B741E" w:rsidP="008B741E">
            <w:pPr>
              <w:spacing w:line="240" w:lineRule="auto"/>
              <w:ind w:left="-15" w:right="-72"/>
              <w:rPr>
                <w:rFonts w:cs="Arial"/>
                <w:spacing w:val="-4"/>
                <w:cs/>
              </w:rPr>
            </w:pPr>
          </w:p>
        </w:tc>
        <w:tc>
          <w:tcPr>
            <w:tcW w:w="1361" w:type="dxa"/>
            <w:shd w:val="clear" w:color="auto" w:fill="FAFAFA"/>
            <w:vAlign w:val="bottom"/>
          </w:tcPr>
          <w:p w14:paraId="4DEF4694" w14:textId="77777777" w:rsidR="008B741E" w:rsidRPr="00EE5654" w:rsidRDefault="008B741E" w:rsidP="008B741E">
            <w:pPr>
              <w:spacing w:line="240" w:lineRule="auto"/>
              <w:ind w:left="-72" w:right="-72"/>
              <w:jc w:val="right"/>
              <w:rPr>
                <w:rFonts w:cs="Arial"/>
              </w:rPr>
            </w:pPr>
          </w:p>
        </w:tc>
        <w:tc>
          <w:tcPr>
            <w:tcW w:w="1304" w:type="dxa"/>
            <w:shd w:val="clear" w:color="auto" w:fill="FAFAFA"/>
            <w:vAlign w:val="bottom"/>
          </w:tcPr>
          <w:p w14:paraId="6F73820A" w14:textId="77777777" w:rsidR="008B741E" w:rsidRPr="00EE5654" w:rsidRDefault="008B741E" w:rsidP="008B741E">
            <w:pPr>
              <w:spacing w:line="240" w:lineRule="auto"/>
              <w:ind w:left="-72" w:right="-72"/>
              <w:jc w:val="right"/>
              <w:rPr>
                <w:rFonts w:cs="Arial"/>
              </w:rPr>
            </w:pPr>
          </w:p>
        </w:tc>
        <w:tc>
          <w:tcPr>
            <w:tcW w:w="1361" w:type="dxa"/>
            <w:shd w:val="clear" w:color="auto" w:fill="FAFAFA"/>
            <w:noWrap/>
            <w:vAlign w:val="bottom"/>
          </w:tcPr>
          <w:p w14:paraId="3D50B783"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5C9CFC6C" w14:textId="77777777" w:rsidR="008B741E" w:rsidRPr="00EE5654" w:rsidRDefault="008B741E" w:rsidP="008B741E">
            <w:pPr>
              <w:spacing w:line="240" w:lineRule="auto"/>
              <w:ind w:left="-72" w:right="-72"/>
              <w:jc w:val="right"/>
              <w:rPr>
                <w:rFonts w:cs="Arial"/>
              </w:rPr>
            </w:pPr>
          </w:p>
        </w:tc>
      </w:tr>
      <w:tr w:rsidR="008B741E" w:rsidRPr="00EE5654" w14:paraId="2CC2605B" w14:textId="77777777" w:rsidTr="0020719A">
        <w:tc>
          <w:tcPr>
            <w:tcW w:w="3726" w:type="dxa"/>
            <w:shd w:val="clear" w:color="auto" w:fill="auto"/>
            <w:noWrap/>
            <w:vAlign w:val="bottom"/>
          </w:tcPr>
          <w:p w14:paraId="6714567E" w14:textId="77777777" w:rsidR="008B741E" w:rsidRPr="00EE5654" w:rsidRDefault="008B741E" w:rsidP="008B741E">
            <w:pPr>
              <w:spacing w:line="240" w:lineRule="auto"/>
              <w:ind w:left="-15" w:right="-72"/>
              <w:rPr>
                <w:rFonts w:cs="Arial"/>
                <w:b/>
                <w:bCs/>
                <w:color w:val="000000" w:themeColor="text1"/>
                <w:spacing w:val="-4"/>
                <w:cs/>
              </w:rPr>
            </w:pPr>
            <w:r w:rsidRPr="00EE5654">
              <w:rPr>
                <w:rFonts w:cs="Arial"/>
                <w:b/>
                <w:bCs/>
                <w:color w:val="000000" w:themeColor="text1"/>
                <w:spacing w:val="-4"/>
              </w:rPr>
              <w:t xml:space="preserve">Profit before income tax </w:t>
            </w:r>
          </w:p>
        </w:tc>
        <w:tc>
          <w:tcPr>
            <w:tcW w:w="1361" w:type="dxa"/>
            <w:shd w:val="clear" w:color="auto" w:fill="FAFAFA"/>
            <w:vAlign w:val="bottom"/>
          </w:tcPr>
          <w:p w14:paraId="12470BF9"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4AA30E06"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6C5DC95A"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028558" w14:textId="46C3A015" w:rsidR="008B741E" w:rsidRPr="00EE5654" w:rsidRDefault="00765FD7" w:rsidP="008B741E">
            <w:pPr>
              <w:spacing w:line="240" w:lineRule="auto"/>
              <w:ind w:right="-72"/>
              <w:jc w:val="right"/>
              <w:rPr>
                <w:rFonts w:cs="Arial"/>
                <w:color w:val="000000" w:themeColor="text1"/>
                <w:lang w:val="en-US"/>
              </w:rPr>
            </w:pPr>
            <w:r w:rsidRPr="00765FD7">
              <w:rPr>
                <w:rFonts w:cs="Arial"/>
                <w:color w:val="000000" w:themeColor="text1"/>
                <w:lang w:val="en-US"/>
              </w:rPr>
              <w:t>31,</w:t>
            </w:r>
            <w:r w:rsidR="00CF2782">
              <w:rPr>
                <w:rFonts w:cs="Arial"/>
                <w:color w:val="000000" w:themeColor="text1"/>
                <w:lang w:val="en-US"/>
              </w:rPr>
              <w:t>398</w:t>
            </w:r>
          </w:p>
        </w:tc>
      </w:tr>
      <w:tr w:rsidR="008B741E" w:rsidRPr="00EE5654" w14:paraId="2A20A1E4" w14:textId="77777777" w:rsidTr="0020719A">
        <w:tc>
          <w:tcPr>
            <w:tcW w:w="3726" w:type="dxa"/>
            <w:tcBorders>
              <w:bottom w:val="nil"/>
            </w:tcBorders>
            <w:shd w:val="clear" w:color="auto" w:fill="auto"/>
            <w:noWrap/>
            <w:vAlign w:val="bottom"/>
          </w:tcPr>
          <w:p w14:paraId="37F73F4D" w14:textId="311EE7D2" w:rsidR="008B741E" w:rsidRPr="00EE5654" w:rsidRDefault="008B741E" w:rsidP="008B741E">
            <w:pPr>
              <w:spacing w:line="240" w:lineRule="auto"/>
              <w:ind w:left="-15" w:right="-72"/>
              <w:rPr>
                <w:rFonts w:cs="Arial"/>
                <w:color w:val="000000" w:themeColor="text1"/>
                <w:spacing w:val="-4"/>
                <w:lang w:val="en-US"/>
              </w:rPr>
            </w:pPr>
            <w:r w:rsidRPr="00EE5654">
              <w:rPr>
                <w:rFonts w:cs="Arial"/>
                <w:color w:val="000000" w:themeColor="text1"/>
                <w:spacing w:val="-4"/>
              </w:rPr>
              <w:t>Income tax expense</w:t>
            </w:r>
          </w:p>
        </w:tc>
        <w:tc>
          <w:tcPr>
            <w:tcW w:w="1361" w:type="dxa"/>
            <w:tcBorders>
              <w:bottom w:val="nil"/>
            </w:tcBorders>
            <w:shd w:val="clear" w:color="auto" w:fill="FAFAFA"/>
            <w:vAlign w:val="bottom"/>
          </w:tcPr>
          <w:p w14:paraId="23444850" w14:textId="77777777" w:rsidR="008B741E" w:rsidRPr="00EE5654" w:rsidRDefault="008B741E" w:rsidP="008B741E">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0D96E8A7"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7167FBFF"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D3B61B8" w14:textId="55FEAD94" w:rsidR="008B741E" w:rsidRPr="00EE5654" w:rsidRDefault="00765FD7" w:rsidP="008B741E">
            <w:pPr>
              <w:spacing w:line="240" w:lineRule="auto"/>
              <w:ind w:right="-72"/>
              <w:jc w:val="right"/>
              <w:rPr>
                <w:rFonts w:cs="Arial"/>
                <w:color w:val="000000" w:themeColor="text1"/>
                <w:lang w:val="en-US"/>
              </w:rPr>
            </w:pPr>
            <w:r w:rsidRPr="00765FD7">
              <w:rPr>
                <w:rFonts w:cs="Arial"/>
                <w:color w:val="000000" w:themeColor="text1"/>
                <w:lang w:val="en-US"/>
              </w:rPr>
              <w:t>(44</w:t>
            </w:r>
            <w:r w:rsidR="00811A63">
              <w:rPr>
                <w:rFonts w:cs="Arial"/>
                <w:color w:val="000000" w:themeColor="text1"/>
                <w:lang w:val="en-US"/>
              </w:rPr>
              <w:t>2</w:t>
            </w:r>
            <w:r w:rsidRPr="00765FD7">
              <w:rPr>
                <w:rFonts w:cs="Arial"/>
                <w:color w:val="000000" w:themeColor="text1"/>
                <w:lang w:val="en-US"/>
              </w:rPr>
              <w:t>)</w:t>
            </w:r>
          </w:p>
        </w:tc>
      </w:tr>
      <w:tr w:rsidR="008B741E" w:rsidRPr="00EE5654" w14:paraId="6E5EBA6B" w14:textId="77777777" w:rsidTr="0020719A">
        <w:tc>
          <w:tcPr>
            <w:tcW w:w="3726" w:type="dxa"/>
            <w:shd w:val="clear" w:color="auto" w:fill="auto"/>
            <w:noWrap/>
            <w:vAlign w:val="bottom"/>
          </w:tcPr>
          <w:p w14:paraId="40EF7DB2" w14:textId="77777777" w:rsidR="008B741E" w:rsidRPr="00EE5654" w:rsidRDefault="008B741E" w:rsidP="008B741E">
            <w:pPr>
              <w:spacing w:line="240" w:lineRule="auto"/>
              <w:ind w:left="-15" w:right="-72"/>
              <w:rPr>
                <w:rFonts w:cs="Arial"/>
                <w:spacing w:val="-4"/>
                <w:cs/>
              </w:rPr>
            </w:pPr>
          </w:p>
        </w:tc>
        <w:tc>
          <w:tcPr>
            <w:tcW w:w="1361" w:type="dxa"/>
            <w:shd w:val="clear" w:color="auto" w:fill="FAFAFA"/>
            <w:vAlign w:val="bottom"/>
          </w:tcPr>
          <w:p w14:paraId="3EB5F5A6" w14:textId="77777777" w:rsidR="008B741E" w:rsidRPr="00EE5654" w:rsidRDefault="008B741E" w:rsidP="008B741E">
            <w:pPr>
              <w:spacing w:line="240" w:lineRule="auto"/>
              <w:ind w:left="-72" w:right="-72"/>
              <w:jc w:val="right"/>
              <w:rPr>
                <w:rFonts w:cs="Arial"/>
              </w:rPr>
            </w:pPr>
          </w:p>
        </w:tc>
        <w:tc>
          <w:tcPr>
            <w:tcW w:w="1304" w:type="dxa"/>
            <w:shd w:val="clear" w:color="auto" w:fill="FAFAFA"/>
            <w:vAlign w:val="bottom"/>
          </w:tcPr>
          <w:p w14:paraId="659DAEEE" w14:textId="77777777" w:rsidR="008B741E" w:rsidRPr="00EE5654" w:rsidRDefault="008B741E" w:rsidP="008B741E">
            <w:pPr>
              <w:spacing w:line="240" w:lineRule="auto"/>
              <w:ind w:left="-72" w:right="-72"/>
              <w:jc w:val="right"/>
              <w:rPr>
                <w:rFonts w:cs="Arial"/>
              </w:rPr>
            </w:pPr>
          </w:p>
        </w:tc>
        <w:tc>
          <w:tcPr>
            <w:tcW w:w="1361" w:type="dxa"/>
            <w:shd w:val="clear" w:color="auto" w:fill="FAFAFA"/>
            <w:noWrap/>
            <w:vAlign w:val="bottom"/>
          </w:tcPr>
          <w:p w14:paraId="6D4CC131"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349C61BF" w14:textId="77777777" w:rsidR="008B741E" w:rsidRPr="00EE5654" w:rsidRDefault="008B741E" w:rsidP="008B741E">
            <w:pPr>
              <w:spacing w:line="240" w:lineRule="auto"/>
              <w:ind w:left="-72" w:right="-72"/>
              <w:jc w:val="right"/>
              <w:rPr>
                <w:rFonts w:cs="Arial"/>
              </w:rPr>
            </w:pPr>
          </w:p>
        </w:tc>
      </w:tr>
      <w:tr w:rsidR="008B741E" w:rsidRPr="00EE5654" w14:paraId="450FAB4C" w14:textId="77777777" w:rsidTr="0020719A">
        <w:tc>
          <w:tcPr>
            <w:tcW w:w="3726" w:type="dxa"/>
            <w:shd w:val="clear" w:color="auto" w:fill="auto"/>
            <w:noWrap/>
            <w:vAlign w:val="bottom"/>
          </w:tcPr>
          <w:p w14:paraId="43229980" w14:textId="77777777" w:rsidR="008B741E" w:rsidRPr="00EE5654" w:rsidRDefault="008B741E" w:rsidP="008B741E">
            <w:pPr>
              <w:spacing w:line="240" w:lineRule="auto"/>
              <w:ind w:left="-15" w:right="-72"/>
              <w:rPr>
                <w:rFonts w:cs="Arial"/>
                <w:b/>
                <w:bCs/>
                <w:color w:val="000000" w:themeColor="text1"/>
                <w:spacing w:val="-4"/>
                <w:cs/>
              </w:rPr>
            </w:pPr>
            <w:r w:rsidRPr="00EE5654">
              <w:rPr>
                <w:rFonts w:cs="Arial"/>
                <w:b/>
                <w:bCs/>
                <w:color w:val="000000" w:themeColor="text1"/>
                <w:spacing w:val="-4"/>
              </w:rPr>
              <w:t>Net profit for the period</w:t>
            </w:r>
          </w:p>
        </w:tc>
        <w:tc>
          <w:tcPr>
            <w:tcW w:w="1361" w:type="dxa"/>
            <w:shd w:val="clear" w:color="auto" w:fill="FAFAFA"/>
            <w:vAlign w:val="bottom"/>
          </w:tcPr>
          <w:p w14:paraId="21679C71"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1EE965D5"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7AF45A7E"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B4083DF" w14:textId="19D1D2D2" w:rsidR="008B741E" w:rsidRPr="00EE5654" w:rsidRDefault="00765FD7" w:rsidP="008B741E">
            <w:pPr>
              <w:spacing w:line="240" w:lineRule="auto"/>
              <w:ind w:right="-72"/>
              <w:jc w:val="right"/>
              <w:rPr>
                <w:rFonts w:cs="Arial"/>
                <w:color w:val="000000" w:themeColor="text1"/>
                <w:cs/>
                <w:lang w:val="en-US"/>
              </w:rPr>
            </w:pPr>
            <w:r w:rsidRPr="00765FD7">
              <w:rPr>
                <w:rFonts w:cs="Arial"/>
                <w:color w:val="000000" w:themeColor="text1"/>
                <w:lang w:val="en-US"/>
              </w:rPr>
              <w:t>30,</w:t>
            </w:r>
            <w:r w:rsidR="00CF2782">
              <w:rPr>
                <w:rFonts w:cs="Arial"/>
                <w:color w:val="000000" w:themeColor="text1"/>
                <w:lang w:val="en-US"/>
              </w:rPr>
              <w:t>956</w:t>
            </w:r>
          </w:p>
        </w:tc>
      </w:tr>
      <w:tr w:rsidR="008B741E" w:rsidRPr="00EE5654" w14:paraId="30BC3C99" w14:textId="77777777" w:rsidTr="0020719A">
        <w:tc>
          <w:tcPr>
            <w:tcW w:w="3726" w:type="dxa"/>
            <w:shd w:val="clear" w:color="auto" w:fill="auto"/>
            <w:noWrap/>
            <w:vAlign w:val="bottom"/>
          </w:tcPr>
          <w:p w14:paraId="052B5FAD" w14:textId="77777777" w:rsidR="008B741E" w:rsidRPr="00EE5654" w:rsidRDefault="008B741E" w:rsidP="008B741E">
            <w:pPr>
              <w:spacing w:line="240" w:lineRule="auto"/>
              <w:ind w:left="-15" w:right="-72"/>
              <w:rPr>
                <w:rFonts w:cs="Arial"/>
                <w:spacing w:val="-4"/>
              </w:rPr>
            </w:pPr>
          </w:p>
        </w:tc>
        <w:tc>
          <w:tcPr>
            <w:tcW w:w="1361" w:type="dxa"/>
            <w:shd w:val="clear" w:color="auto" w:fill="FAFAFA"/>
            <w:vAlign w:val="bottom"/>
          </w:tcPr>
          <w:p w14:paraId="6C0213E3" w14:textId="77777777" w:rsidR="008B741E" w:rsidRPr="00EE5654" w:rsidRDefault="008B741E" w:rsidP="008B741E">
            <w:pPr>
              <w:spacing w:line="240" w:lineRule="auto"/>
              <w:ind w:left="-72" w:right="-72"/>
              <w:jc w:val="right"/>
              <w:rPr>
                <w:rFonts w:cs="Arial"/>
              </w:rPr>
            </w:pPr>
          </w:p>
        </w:tc>
        <w:tc>
          <w:tcPr>
            <w:tcW w:w="1304" w:type="dxa"/>
            <w:shd w:val="clear" w:color="auto" w:fill="FAFAFA"/>
            <w:vAlign w:val="bottom"/>
          </w:tcPr>
          <w:p w14:paraId="26C1D378" w14:textId="77777777" w:rsidR="008B741E" w:rsidRPr="00EE5654" w:rsidRDefault="008B741E" w:rsidP="008B741E">
            <w:pPr>
              <w:spacing w:line="240" w:lineRule="auto"/>
              <w:ind w:left="-72" w:right="-72"/>
              <w:jc w:val="right"/>
              <w:rPr>
                <w:rFonts w:cs="Arial"/>
              </w:rPr>
            </w:pPr>
          </w:p>
        </w:tc>
        <w:tc>
          <w:tcPr>
            <w:tcW w:w="1361" w:type="dxa"/>
            <w:shd w:val="clear" w:color="auto" w:fill="FAFAFA"/>
            <w:noWrap/>
            <w:vAlign w:val="bottom"/>
          </w:tcPr>
          <w:p w14:paraId="74DA5A90"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77D13A73" w14:textId="77777777" w:rsidR="008B741E" w:rsidRPr="00EE5654" w:rsidDel="000F5C96" w:rsidRDefault="008B741E" w:rsidP="008B741E">
            <w:pPr>
              <w:spacing w:line="240" w:lineRule="auto"/>
              <w:ind w:left="-72" w:right="-72"/>
              <w:jc w:val="right"/>
              <w:rPr>
                <w:rFonts w:cs="Arial"/>
              </w:rPr>
            </w:pPr>
          </w:p>
        </w:tc>
      </w:tr>
      <w:tr w:rsidR="008B741E" w:rsidRPr="00EE5654" w14:paraId="3291B4E8" w14:textId="77777777" w:rsidTr="0020719A">
        <w:tc>
          <w:tcPr>
            <w:tcW w:w="3726" w:type="dxa"/>
            <w:shd w:val="clear" w:color="auto" w:fill="auto"/>
            <w:noWrap/>
            <w:vAlign w:val="bottom"/>
          </w:tcPr>
          <w:p w14:paraId="406D85EF" w14:textId="77777777" w:rsidR="008B741E" w:rsidRPr="00EE5654" w:rsidRDefault="008B741E" w:rsidP="008B741E">
            <w:pPr>
              <w:spacing w:line="240" w:lineRule="auto"/>
              <w:ind w:left="-15" w:right="-72"/>
              <w:rPr>
                <w:rFonts w:cs="Arial"/>
                <w:b/>
                <w:bCs/>
                <w:color w:val="000000" w:themeColor="text1"/>
                <w:spacing w:val="-4"/>
              </w:rPr>
            </w:pPr>
            <w:r w:rsidRPr="00EE5654">
              <w:rPr>
                <w:rFonts w:cs="Arial"/>
                <w:b/>
                <w:bCs/>
                <w:color w:val="000000" w:themeColor="text1"/>
                <w:spacing w:val="-4"/>
              </w:rPr>
              <w:t>Timing of revenue recognition</w:t>
            </w:r>
          </w:p>
        </w:tc>
        <w:tc>
          <w:tcPr>
            <w:tcW w:w="1361" w:type="dxa"/>
            <w:shd w:val="clear" w:color="auto" w:fill="FAFAFA"/>
            <w:vAlign w:val="bottom"/>
          </w:tcPr>
          <w:p w14:paraId="44B7FF2F"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61C59459"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73D91835"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A82AF73" w14:textId="77777777" w:rsidR="008B741E" w:rsidRPr="00EE5654" w:rsidDel="000F5C96" w:rsidRDefault="008B741E" w:rsidP="008B741E">
            <w:pPr>
              <w:spacing w:line="240" w:lineRule="auto"/>
              <w:ind w:right="-72"/>
              <w:jc w:val="right"/>
              <w:rPr>
                <w:rFonts w:cs="Arial"/>
                <w:color w:val="000000" w:themeColor="text1"/>
                <w:lang w:val="en-US"/>
              </w:rPr>
            </w:pPr>
          </w:p>
        </w:tc>
      </w:tr>
      <w:tr w:rsidR="00765FD7" w:rsidRPr="00EE5654" w14:paraId="506DF928" w14:textId="77777777" w:rsidTr="00B62578">
        <w:tc>
          <w:tcPr>
            <w:tcW w:w="3726" w:type="dxa"/>
            <w:shd w:val="clear" w:color="auto" w:fill="auto"/>
            <w:noWrap/>
            <w:vAlign w:val="bottom"/>
          </w:tcPr>
          <w:p w14:paraId="1AD5F1DD" w14:textId="77777777" w:rsidR="00765FD7" w:rsidRPr="00EE5654" w:rsidRDefault="00765FD7" w:rsidP="00765FD7">
            <w:pPr>
              <w:spacing w:line="240" w:lineRule="auto"/>
              <w:ind w:left="-15" w:right="-72"/>
              <w:rPr>
                <w:rFonts w:cs="Arial"/>
                <w:color w:val="000000" w:themeColor="text1"/>
                <w:spacing w:val="-4"/>
              </w:rPr>
            </w:pPr>
            <w:r w:rsidRPr="00EE5654">
              <w:rPr>
                <w:rFonts w:cs="Arial"/>
                <w:color w:val="000000" w:themeColor="text1"/>
                <w:spacing w:val="-4"/>
              </w:rPr>
              <w:t>At a point in time</w:t>
            </w:r>
          </w:p>
        </w:tc>
        <w:tc>
          <w:tcPr>
            <w:tcW w:w="1361" w:type="dxa"/>
            <w:shd w:val="clear" w:color="auto" w:fill="FAFAFA"/>
          </w:tcPr>
          <w:p w14:paraId="1CAC6D00" w14:textId="153DEEC3" w:rsidR="00765FD7" w:rsidRPr="00EE5654" w:rsidRDefault="00765FD7" w:rsidP="00765FD7">
            <w:pPr>
              <w:spacing w:line="240" w:lineRule="auto"/>
              <w:ind w:right="-72"/>
              <w:jc w:val="right"/>
              <w:rPr>
                <w:rFonts w:cs="Arial"/>
                <w:color w:val="000000" w:themeColor="text1"/>
                <w:lang w:val="en-US"/>
              </w:rPr>
            </w:pPr>
            <w:r w:rsidRPr="004624B6">
              <w:t xml:space="preserve"> -   </w:t>
            </w:r>
          </w:p>
        </w:tc>
        <w:tc>
          <w:tcPr>
            <w:tcW w:w="1304" w:type="dxa"/>
            <w:shd w:val="clear" w:color="auto" w:fill="FAFAFA"/>
          </w:tcPr>
          <w:p w14:paraId="1DDE57F1" w14:textId="619490E0" w:rsidR="00765FD7" w:rsidRPr="00EE5654" w:rsidRDefault="00811A63" w:rsidP="00765FD7">
            <w:pPr>
              <w:spacing w:line="240" w:lineRule="auto"/>
              <w:ind w:right="-72"/>
              <w:jc w:val="right"/>
              <w:rPr>
                <w:rFonts w:cs="Arial"/>
                <w:color w:val="000000" w:themeColor="text1"/>
                <w:lang w:val="en-US"/>
              </w:rPr>
            </w:pPr>
            <w:r w:rsidRPr="00811A63">
              <w:t>2,779</w:t>
            </w:r>
          </w:p>
        </w:tc>
        <w:tc>
          <w:tcPr>
            <w:tcW w:w="1361" w:type="dxa"/>
            <w:shd w:val="clear" w:color="auto" w:fill="FAFAFA"/>
            <w:noWrap/>
          </w:tcPr>
          <w:p w14:paraId="75E08234" w14:textId="2BDC81A6" w:rsidR="00765FD7" w:rsidRPr="00EE5654" w:rsidRDefault="00765FD7" w:rsidP="00765FD7">
            <w:pPr>
              <w:spacing w:line="240" w:lineRule="auto"/>
              <w:ind w:right="-72"/>
              <w:jc w:val="right"/>
              <w:rPr>
                <w:rFonts w:cs="Arial"/>
                <w:color w:val="000000" w:themeColor="text1"/>
                <w:lang w:val="en-US"/>
              </w:rPr>
            </w:pPr>
            <w:r w:rsidRPr="004624B6">
              <w:t xml:space="preserve"> -   </w:t>
            </w:r>
          </w:p>
        </w:tc>
        <w:tc>
          <w:tcPr>
            <w:tcW w:w="1361" w:type="dxa"/>
            <w:tcBorders>
              <w:bottom w:val="nil"/>
            </w:tcBorders>
            <w:shd w:val="clear" w:color="auto" w:fill="FAFAFA"/>
            <w:noWrap/>
          </w:tcPr>
          <w:p w14:paraId="40EFF3EF" w14:textId="546A6CEF" w:rsidR="00765FD7" w:rsidRPr="00EE5654" w:rsidRDefault="00811A63" w:rsidP="00765FD7">
            <w:pPr>
              <w:spacing w:line="240" w:lineRule="auto"/>
              <w:ind w:right="-72"/>
              <w:jc w:val="right"/>
              <w:rPr>
                <w:rFonts w:cs="Arial"/>
                <w:color w:val="000000" w:themeColor="text1"/>
                <w:lang w:val="en-US"/>
              </w:rPr>
            </w:pPr>
            <w:r w:rsidRPr="00811A63">
              <w:t>2,779</w:t>
            </w:r>
          </w:p>
        </w:tc>
      </w:tr>
      <w:tr w:rsidR="004A427D" w:rsidRPr="00EE5654" w14:paraId="7456D14A" w14:textId="77777777" w:rsidTr="00B62578">
        <w:tc>
          <w:tcPr>
            <w:tcW w:w="3726" w:type="dxa"/>
            <w:shd w:val="clear" w:color="auto" w:fill="auto"/>
            <w:noWrap/>
            <w:vAlign w:val="bottom"/>
          </w:tcPr>
          <w:p w14:paraId="25FC4B80" w14:textId="77777777" w:rsidR="004A427D" w:rsidRPr="00EE5654" w:rsidRDefault="004A427D" w:rsidP="004A427D">
            <w:pPr>
              <w:spacing w:line="240" w:lineRule="auto"/>
              <w:ind w:left="-15" w:right="-72"/>
              <w:rPr>
                <w:rFonts w:cs="Arial"/>
                <w:color w:val="000000" w:themeColor="text1"/>
                <w:spacing w:val="-4"/>
              </w:rPr>
            </w:pPr>
            <w:r w:rsidRPr="00EE5654">
              <w:rPr>
                <w:rFonts w:cs="Arial"/>
                <w:color w:val="000000" w:themeColor="text1"/>
                <w:spacing w:val="-4"/>
              </w:rPr>
              <w:t>Over time</w:t>
            </w:r>
          </w:p>
        </w:tc>
        <w:tc>
          <w:tcPr>
            <w:tcW w:w="1361" w:type="dxa"/>
            <w:tcBorders>
              <w:bottom w:val="single" w:sz="4" w:space="0" w:color="auto"/>
            </w:tcBorders>
            <w:shd w:val="clear" w:color="auto" w:fill="FAFAFA"/>
          </w:tcPr>
          <w:p w14:paraId="5AE92A6A" w14:textId="36A5DDB0" w:rsidR="004A427D" w:rsidRPr="00EE5654" w:rsidRDefault="004A427D" w:rsidP="004A427D">
            <w:pPr>
              <w:spacing w:line="240" w:lineRule="auto"/>
              <w:ind w:right="-72"/>
              <w:jc w:val="right"/>
              <w:rPr>
                <w:rFonts w:cs="Arial"/>
                <w:color w:val="000000" w:themeColor="text1"/>
                <w:lang w:val="en-US"/>
              </w:rPr>
            </w:pPr>
            <w:r w:rsidRPr="00036238">
              <w:t xml:space="preserve"> 30,816 </w:t>
            </w:r>
          </w:p>
        </w:tc>
        <w:tc>
          <w:tcPr>
            <w:tcW w:w="1304" w:type="dxa"/>
            <w:tcBorders>
              <w:bottom w:val="single" w:sz="4" w:space="0" w:color="auto"/>
            </w:tcBorders>
            <w:shd w:val="clear" w:color="auto" w:fill="FAFAFA"/>
          </w:tcPr>
          <w:p w14:paraId="3E0D1833" w14:textId="07D13A29" w:rsidR="004A427D" w:rsidRPr="00EE5654" w:rsidRDefault="004A427D" w:rsidP="004A427D">
            <w:pPr>
              <w:spacing w:line="240" w:lineRule="auto"/>
              <w:ind w:right="-72"/>
              <w:jc w:val="right"/>
              <w:rPr>
                <w:rFonts w:cs="Arial"/>
                <w:color w:val="000000" w:themeColor="text1"/>
                <w:lang w:val="en-US"/>
              </w:rPr>
            </w:pPr>
            <w:r w:rsidRPr="00036238">
              <w:t xml:space="preserve"> 21,226 </w:t>
            </w:r>
          </w:p>
        </w:tc>
        <w:tc>
          <w:tcPr>
            <w:tcW w:w="1361" w:type="dxa"/>
            <w:tcBorders>
              <w:bottom w:val="single" w:sz="4" w:space="0" w:color="auto"/>
            </w:tcBorders>
            <w:shd w:val="clear" w:color="auto" w:fill="FAFAFA"/>
            <w:noWrap/>
          </w:tcPr>
          <w:p w14:paraId="17662164" w14:textId="2071F549" w:rsidR="004A427D" w:rsidRPr="00EE5654" w:rsidRDefault="004A427D" w:rsidP="004A427D">
            <w:pPr>
              <w:spacing w:line="240" w:lineRule="auto"/>
              <w:ind w:right="-72"/>
              <w:jc w:val="right"/>
              <w:rPr>
                <w:rFonts w:cs="Arial"/>
                <w:color w:val="000000" w:themeColor="text1"/>
                <w:lang w:val="en-US"/>
              </w:rPr>
            </w:pPr>
            <w:r w:rsidRPr="00036238">
              <w:t xml:space="preserve"> 35,271 </w:t>
            </w:r>
          </w:p>
        </w:tc>
        <w:tc>
          <w:tcPr>
            <w:tcW w:w="1361" w:type="dxa"/>
            <w:tcBorders>
              <w:bottom w:val="single" w:sz="4" w:space="0" w:color="auto"/>
            </w:tcBorders>
            <w:shd w:val="clear" w:color="auto" w:fill="FAFAFA"/>
            <w:noWrap/>
          </w:tcPr>
          <w:p w14:paraId="441BAA08" w14:textId="51D33972" w:rsidR="004A427D" w:rsidRPr="00EE5654" w:rsidRDefault="004A427D" w:rsidP="004A427D">
            <w:pPr>
              <w:spacing w:line="240" w:lineRule="auto"/>
              <w:ind w:right="-72"/>
              <w:jc w:val="right"/>
              <w:rPr>
                <w:rFonts w:cs="Arial"/>
                <w:color w:val="000000" w:themeColor="text1"/>
                <w:lang w:val="en-US"/>
              </w:rPr>
            </w:pPr>
            <w:r w:rsidRPr="00036238">
              <w:t xml:space="preserve"> 87,31</w:t>
            </w:r>
            <w:r w:rsidR="00A913AC">
              <w:t>3</w:t>
            </w:r>
            <w:r w:rsidRPr="00036238">
              <w:t xml:space="preserve"> </w:t>
            </w:r>
          </w:p>
        </w:tc>
      </w:tr>
      <w:tr w:rsidR="008B741E" w:rsidRPr="00EE5654" w14:paraId="0644EE27" w14:textId="77777777" w:rsidTr="0020719A">
        <w:tc>
          <w:tcPr>
            <w:tcW w:w="3726" w:type="dxa"/>
            <w:shd w:val="clear" w:color="auto" w:fill="auto"/>
            <w:noWrap/>
            <w:vAlign w:val="bottom"/>
          </w:tcPr>
          <w:p w14:paraId="41A802A9" w14:textId="77777777" w:rsidR="008B741E" w:rsidRPr="00EE5654" w:rsidRDefault="008B741E" w:rsidP="008B741E">
            <w:pPr>
              <w:spacing w:line="240" w:lineRule="auto"/>
              <w:ind w:left="-15" w:right="-72"/>
              <w:rPr>
                <w:rFonts w:cs="Arial"/>
                <w:spacing w:val="-4"/>
              </w:rPr>
            </w:pPr>
          </w:p>
        </w:tc>
        <w:tc>
          <w:tcPr>
            <w:tcW w:w="1361" w:type="dxa"/>
            <w:tcBorders>
              <w:top w:val="single" w:sz="4" w:space="0" w:color="auto"/>
              <w:bottom w:val="nil"/>
            </w:tcBorders>
            <w:shd w:val="clear" w:color="auto" w:fill="FAFAFA"/>
            <w:vAlign w:val="bottom"/>
          </w:tcPr>
          <w:p w14:paraId="657AF41F" w14:textId="77777777" w:rsidR="008B741E" w:rsidRPr="00EE5654" w:rsidRDefault="008B741E" w:rsidP="008B741E">
            <w:pPr>
              <w:spacing w:line="240" w:lineRule="auto"/>
              <w:ind w:left="-72" w:right="-72"/>
              <w:jc w:val="right"/>
              <w:rPr>
                <w:rFonts w:cs="Arial"/>
              </w:rPr>
            </w:pPr>
          </w:p>
        </w:tc>
        <w:tc>
          <w:tcPr>
            <w:tcW w:w="1304" w:type="dxa"/>
            <w:tcBorders>
              <w:top w:val="single" w:sz="4" w:space="0" w:color="auto"/>
              <w:bottom w:val="nil"/>
            </w:tcBorders>
            <w:shd w:val="clear" w:color="auto" w:fill="FAFAFA"/>
            <w:vAlign w:val="bottom"/>
          </w:tcPr>
          <w:p w14:paraId="38F4243A"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091E8C2E"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73F482A5" w14:textId="77777777" w:rsidR="008B741E" w:rsidRPr="00EE5654" w:rsidDel="000F5C96" w:rsidRDefault="008B741E" w:rsidP="008B741E">
            <w:pPr>
              <w:spacing w:line="240" w:lineRule="auto"/>
              <w:ind w:left="-72" w:right="-72"/>
              <w:jc w:val="right"/>
              <w:rPr>
                <w:rFonts w:cs="Arial"/>
              </w:rPr>
            </w:pPr>
          </w:p>
        </w:tc>
      </w:tr>
      <w:tr w:rsidR="004A427D" w:rsidRPr="00EE5654" w14:paraId="7410267B" w14:textId="77777777" w:rsidTr="001F17C6">
        <w:tc>
          <w:tcPr>
            <w:tcW w:w="3726" w:type="dxa"/>
            <w:tcBorders>
              <w:bottom w:val="nil"/>
            </w:tcBorders>
            <w:shd w:val="clear" w:color="auto" w:fill="auto"/>
            <w:noWrap/>
            <w:vAlign w:val="bottom"/>
          </w:tcPr>
          <w:p w14:paraId="1D710B89" w14:textId="77777777" w:rsidR="004A427D" w:rsidRPr="00EE5654" w:rsidRDefault="004A427D" w:rsidP="004A427D">
            <w:pPr>
              <w:spacing w:line="240" w:lineRule="auto"/>
              <w:ind w:left="-15" w:right="-72"/>
              <w:rPr>
                <w:rFonts w:cs="Arial"/>
                <w:b/>
                <w:bCs/>
                <w:color w:val="000000" w:themeColor="text1"/>
                <w:spacing w:val="-4"/>
              </w:rPr>
            </w:pPr>
            <w:r w:rsidRPr="00EE5654">
              <w:rPr>
                <w:rFonts w:cs="Arial"/>
                <w:b/>
                <w:bCs/>
                <w:color w:val="000000" w:themeColor="text1"/>
                <w:spacing w:val="-4"/>
              </w:rPr>
              <w:t>Revenue from sales or services</w:t>
            </w:r>
          </w:p>
        </w:tc>
        <w:tc>
          <w:tcPr>
            <w:tcW w:w="1361" w:type="dxa"/>
            <w:tcBorders>
              <w:bottom w:val="single" w:sz="4" w:space="0" w:color="auto"/>
            </w:tcBorders>
            <w:shd w:val="clear" w:color="auto" w:fill="FAFAFA"/>
          </w:tcPr>
          <w:p w14:paraId="14D4578C" w14:textId="1D56D218" w:rsidR="004A427D" w:rsidRPr="00EE5654" w:rsidRDefault="004A427D" w:rsidP="004A427D">
            <w:pPr>
              <w:spacing w:line="240" w:lineRule="auto"/>
              <w:ind w:right="-72"/>
              <w:jc w:val="right"/>
              <w:rPr>
                <w:rFonts w:cs="Arial"/>
                <w:color w:val="000000" w:themeColor="text1"/>
                <w:lang w:val="en-US"/>
              </w:rPr>
            </w:pPr>
            <w:r w:rsidRPr="009040FE">
              <w:t xml:space="preserve"> 30,816 </w:t>
            </w:r>
          </w:p>
        </w:tc>
        <w:tc>
          <w:tcPr>
            <w:tcW w:w="1304" w:type="dxa"/>
            <w:tcBorders>
              <w:bottom w:val="single" w:sz="4" w:space="0" w:color="auto"/>
            </w:tcBorders>
            <w:shd w:val="clear" w:color="auto" w:fill="FAFAFA"/>
          </w:tcPr>
          <w:p w14:paraId="312F41FE" w14:textId="2B0F92C0" w:rsidR="004A427D" w:rsidRPr="00EE5654" w:rsidRDefault="004A427D" w:rsidP="004A427D">
            <w:pPr>
              <w:spacing w:line="240" w:lineRule="auto"/>
              <w:ind w:right="-72"/>
              <w:jc w:val="right"/>
              <w:rPr>
                <w:rFonts w:cs="Arial"/>
                <w:color w:val="000000" w:themeColor="text1"/>
                <w:lang w:val="en-US"/>
              </w:rPr>
            </w:pPr>
            <w:r w:rsidRPr="009040FE">
              <w:t xml:space="preserve"> 24,005 </w:t>
            </w:r>
          </w:p>
        </w:tc>
        <w:tc>
          <w:tcPr>
            <w:tcW w:w="1361" w:type="dxa"/>
            <w:tcBorders>
              <w:bottom w:val="single" w:sz="4" w:space="0" w:color="auto"/>
            </w:tcBorders>
            <w:shd w:val="clear" w:color="auto" w:fill="FAFAFA"/>
            <w:noWrap/>
          </w:tcPr>
          <w:p w14:paraId="7D038696" w14:textId="634752DF" w:rsidR="004A427D" w:rsidRPr="00EE5654" w:rsidRDefault="004A427D" w:rsidP="004A427D">
            <w:pPr>
              <w:spacing w:line="240" w:lineRule="auto"/>
              <w:ind w:right="-72"/>
              <w:jc w:val="right"/>
              <w:rPr>
                <w:rFonts w:cs="Arial"/>
                <w:color w:val="000000" w:themeColor="text1"/>
                <w:lang w:val="en-US"/>
              </w:rPr>
            </w:pPr>
            <w:r w:rsidRPr="009040FE">
              <w:t xml:space="preserve"> 35,271 </w:t>
            </w:r>
          </w:p>
        </w:tc>
        <w:tc>
          <w:tcPr>
            <w:tcW w:w="1361" w:type="dxa"/>
            <w:tcBorders>
              <w:bottom w:val="single" w:sz="4" w:space="0" w:color="auto"/>
            </w:tcBorders>
            <w:shd w:val="clear" w:color="auto" w:fill="FAFAFA"/>
            <w:noWrap/>
          </w:tcPr>
          <w:p w14:paraId="0B4F161E" w14:textId="224FCADA" w:rsidR="004A427D" w:rsidRPr="00EE5654" w:rsidRDefault="004A427D" w:rsidP="004A427D">
            <w:pPr>
              <w:spacing w:line="240" w:lineRule="auto"/>
              <w:ind w:right="-72"/>
              <w:jc w:val="right"/>
              <w:rPr>
                <w:rFonts w:cs="Arial"/>
                <w:color w:val="000000" w:themeColor="text1"/>
                <w:lang w:val="en-US"/>
              </w:rPr>
            </w:pPr>
            <w:r w:rsidRPr="009040FE">
              <w:t xml:space="preserve"> 90,092 </w:t>
            </w:r>
          </w:p>
        </w:tc>
      </w:tr>
    </w:tbl>
    <w:p w14:paraId="6207910E" w14:textId="065A5EE0" w:rsidR="00CF6DC2" w:rsidRPr="00EE5654" w:rsidRDefault="00CF6DC2" w:rsidP="003D098B">
      <w:pPr>
        <w:spacing w:line="240" w:lineRule="auto"/>
        <w:jc w:val="both"/>
        <w:rPr>
          <w:rFonts w:cs="Arial"/>
          <w:color w:val="000000" w:themeColor="text1"/>
        </w:rPr>
      </w:pPr>
    </w:p>
    <w:p w14:paraId="53F659FE" w14:textId="77777777" w:rsidR="00CF6DC2" w:rsidRPr="00EE5654" w:rsidRDefault="00CF6DC2">
      <w:pPr>
        <w:spacing w:after="160" w:line="259" w:lineRule="auto"/>
        <w:rPr>
          <w:rFonts w:cs="Arial"/>
          <w:color w:val="000000" w:themeColor="text1"/>
        </w:rPr>
      </w:pPr>
      <w:r w:rsidRPr="00EE5654">
        <w:rPr>
          <w:rFonts w:cs="Arial"/>
          <w:color w:val="000000" w:themeColor="text1"/>
        </w:rPr>
        <w:br w:type="page"/>
      </w:r>
    </w:p>
    <w:p w14:paraId="3DF452A4" w14:textId="77777777" w:rsidR="00CF6DC2" w:rsidRPr="000D3B1E" w:rsidRDefault="00CF6DC2" w:rsidP="003D098B">
      <w:pPr>
        <w:spacing w:line="240" w:lineRule="auto"/>
        <w:jc w:val="both"/>
        <w:rPr>
          <w:rFonts w:cstheme="minorBidi"/>
          <w:color w:val="000000" w:themeColor="text1"/>
        </w:rPr>
      </w:pPr>
    </w:p>
    <w:p w14:paraId="28774771" w14:textId="77777777" w:rsidR="0033440F" w:rsidRPr="00EE5654" w:rsidRDefault="0033440F" w:rsidP="003D098B">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F50FD4" w:rsidRPr="00EE5654" w14:paraId="7F807376" w14:textId="77777777" w:rsidTr="004052B5">
        <w:tc>
          <w:tcPr>
            <w:tcW w:w="3726" w:type="dxa"/>
            <w:shd w:val="clear" w:color="auto" w:fill="auto"/>
            <w:noWrap/>
            <w:vAlign w:val="bottom"/>
            <w:hideMark/>
          </w:tcPr>
          <w:p w14:paraId="0B847B06" w14:textId="6113243C" w:rsidR="00F50FD4" w:rsidRPr="00EE5654" w:rsidRDefault="00F50FD4" w:rsidP="00F50FD4">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12F942B2" w14:textId="45430020" w:rsidR="00F50FD4" w:rsidRPr="00EE5654" w:rsidRDefault="00F50FD4" w:rsidP="00F50FD4">
            <w:pPr>
              <w:spacing w:line="240" w:lineRule="auto"/>
              <w:ind w:left="-15" w:right="-72"/>
              <w:jc w:val="center"/>
              <w:rPr>
                <w:rFonts w:ascii="Arial Bold" w:hAnsi="Arial Bold" w:cs="Arial"/>
                <w:b/>
                <w:bCs/>
                <w:color w:val="000000" w:themeColor="text1"/>
              </w:rPr>
            </w:pPr>
            <w:r w:rsidRPr="00EE5654">
              <w:rPr>
                <w:rFonts w:cs="Arial"/>
                <w:b/>
                <w:bCs/>
                <w:color w:val="000000" w:themeColor="text1"/>
              </w:rPr>
              <w:t>Consolidated financial information</w:t>
            </w:r>
          </w:p>
        </w:tc>
      </w:tr>
      <w:tr w:rsidR="00F50FD4" w:rsidRPr="00EE5654" w14:paraId="53419CAE" w14:textId="77777777" w:rsidTr="004052B5">
        <w:tc>
          <w:tcPr>
            <w:tcW w:w="3726" w:type="dxa"/>
            <w:shd w:val="clear" w:color="auto" w:fill="auto"/>
            <w:noWrap/>
            <w:vAlign w:val="bottom"/>
          </w:tcPr>
          <w:p w14:paraId="7DDA7D09" w14:textId="77777777" w:rsidR="00F50FD4" w:rsidRPr="00EE5654" w:rsidRDefault="00F50FD4" w:rsidP="00F50FD4">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1FBB62F" w14:textId="51423060" w:rsidR="00F50FD4" w:rsidRPr="00EE5654" w:rsidRDefault="00F50FD4" w:rsidP="00F50FD4">
            <w:pPr>
              <w:spacing w:line="240" w:lineRule="auto"/>
              <w:ind w:left="-15" w:right="-72"/>
              <w:jc w:val="center"/>
              <w:rPr>
                <w:rFonts w:cs="Arial"/>
                <w:color w:val="000000" w:themeColor="text1"/>
              </w:rPr>
            </w:pPr>
            <w:r w:rsidRPr="00EE5654">
              <w:rPr>
                <w:rFonts w:cs="Arial"/>
                <w:b/>
                <w:bCs/>
                <w:color w:val="000000" w:themeColor="text1"/>
              </w:rPr>
              <w:t>For the three-month period ended</w:t>
            </w:r>
          </w:p>
          <w:p w14:paraId="708902E9" w14:textId="5523D368" w:rsidR="00F50FD4" w:rsidRPr="00EE5654" w:rsidRDefault="00F50FD4" w:rsidP="00F50FD4">
            <w:pPr>
              <w:spacing w:line="240" w:lineRule="auto"/>
              <w:ind w:left="-15" w:right="-72"/>
              <w:jc w:val="center"/>
              <w:rPr>
                <w:rFonts w:cs="Arial"/>
                <w:b/>
                <w:bCs/>
                <w:color w:val="000000" w:themeColor="text1"/>
              </w:rPr>
            </w:pPr>
            <w:r w:rsidRPr="00EE5654">
              <w:rPr>
                <w:rFonts w:cs="Arial"/>
                <w:b/>
                <w:bCs/>
                <w:color w:val="000000" w:themeColor="text1"/>
              </w:rPr>
              <w:t>31 March 2023</w:t>
            </w:r>
          </w:p>
        </w:tc>
      </w:tr>
      <w:tr w:rsidR="00F50FD4" w:rsidRPr="00EE5654" w14:paraId="217ADA1A" w14:textId="77777777" w:rsidTr="004052B5">
        <w:tc>
          <w:tcPr>
            <w:tcW w:w="3726" w:type="dxa"/>
            <w:shd w:val="clear" w:color="auto" w:fill="auto"/>
            <w:noWrap/>
            <w:vAlign w:val="bottom"/>
          </w:tcPr>
          <w:p w14:paraId="172498C1" w14:textId="77777777" w:rsidR="00F50FD4" w:rsidRPr="00EE5654" w:rsidRDefault="00F50FD4" w:rsidP="00F50FD4">
            <w:pPr>
              <w:spacing w:line="240" w:lineRule="auto"/>
              <w:ind w:left="-15" w:right="-72"/>
              <w:rPr>
                <w:rFonts w:cs="Arial"/>
                <w:color w:val="000000" w:themeColor="text1"/>
                <w:spacing w:val="-4"/>
              </w:rPr>
            </w:pPr>
          </w:p>
        </w:tc>
        <w:tc>
          <w:tcPr>
            <w:tcW w:w="1361" w:type="dxa"/>
            <w:tcBorders>
              <w:top w:val="single" w:sz="4" w:space="0" w:color="auto"/>
            </w:tcBorders>
            <w:vAlign w:val="bottom"/>
          </w:tcPr>
          <w:p w14:paraId="7204D9E9" w14:textId="77777777" w:rsidR="00F50FD4" w:rsidRPr="00EE5654" w:rsidRDefault="00F50FD4" w:rsidP="00F50FD4">
            <w:pPr>
              <w:spacing w:line="240" w:lineRule="auto"/>
              <w:ind w:right="-72"/>
              <w:jc w:val="right"/>
              <w:rPr>
                <w:rFonts w:cs="Arial"/>
                <w:b/>
                <w:bCs/>
                <w:color w:val="000000" w:themeColor="text1"/>
              </w:rPr>
            </w:pPr>
            <w:r w:rsidRPr="00EE5654">
              <w:rPr>
                <w:rFonts w:cs="Arial"/>
                <w:b/>
                <w:bCs/>
                <w:color w:val="000000" w:themeColor="text1"/>
              </w:rPr>
              <w:t>Computer graphic</w:t>
            </w:r>
          </w:p>
        </w:tc>
        <w:tc>
          <w:tcPr>
            <w:tcW w:w="1304" w:type="dxa"/>
            <w:tcBorders>
              <w:top w:val="single" w:sz="4" w:space="0" w:color="auto"/>
            </w:tcBorders>
            <w:vAlign w:val="bottom"/>
          </w:tcPr>
          <w:p w14:paraId="3F28A985" w14:textId="77777777" w:rsidR="00F50FD4" w:rsidRPr="00EE5654" w:rsidRDefault="00F50FD4" w:rsidP="00F50FD4">
            <w:pPr>
              <w:spacing w:line="240" w:lineRule="auto"/>
              <w:ind w:right="-72"/>
              <w:jc w:val="right"/>
              <w:rPr>
                <w:rFonts w:cs="Arial"/>
                <w:b/>
                <w:bCs/>
                <w:color w:val="000000" w:themeColor="text1"/>
              </w:rPr>
            </w:pPr>
          </w:p>
          <w:p w14:paraId="15FC201F" w14:textId="77777777" w:rsidR="00F50FD4" w:rsidRPr="00EE5654" w:rsidRDefault="00F50FD4" w:rsidP="00F50FD4">
            <w:pPr>
              <w:spacing w:line="240" w:lineRule="auto"/>
              <w:ind w:right="-72"/>
              <w:jc w:val="right"/>
              <w:rPr>
                <w:rFonts w:cs="Arial"/>
                <w:b/>
                <w:bCs/>
                <w:color w:val="000000" w:themeColor="text1"/>
              </w:rPr>
            </w:pPr>
            <w:r w:rsidRPr="00EE5654">
              <w:rPr>
                <w:rFonts w:cs="Arial"/>
                <w:b/>
                <w:bCs/>
                <w:color w:val="000000" w:themeColor="text1"/>
              </w:rPr>
              <w:t>Games</w:t>
            </w:r>
          </w:p>
        </w:tc>
        <w:tc>
          <w:tcPr>
            <w:tcW w:w="1361" w:type="dxa"/>
            <w:tcBorders>
              <w:top w:val="single" w:sz="4" w:space="0" w:color="auto"/>
            </w:tcBorders>
            <w:shd w:val="clear" w:color="auto" w:fill="auto"/>
            <w:vAlign w:val="bottom"/>
          </w:tcPr>
          <w:p w14:paraId="0468FFB6" w14:textId="77777777" w:rsidR="00F50FD4" w:rsidRPr="00EE5654" w:rsidRDefault="00F50FD4" w:rsidP="00F50FD4">
            <w:pPr>
              <w:spacing w:line="240" w:lineRule="auto"/>
              <w:ind w:right="-72"/>
              <w:jc w:val="right"/>
              <w:rPr>
                <w:rFonts w:cs="Arial"/>
                <w:b/>
                <w:bCs/>
                <w:color w:val="000000" w:themeColor="text1"/>
              </w:rPr>
            </w:pPr>
            <w:r w:rsidRPr="00EE5654">
              <w:rPr>
                <w:rFonts w:cs="Arial"/>
                <w:b/>
                <w:bCs/>
                <w:color w:val="000000" w:themeColor="text1"/>
              </w:rPr>
              <w:t>Animation</w:t>
            </w:r>
          </w:p>
        </w:tc>
        <w:tc>
          <w:tcPr>
            <w:tcW w:w="1361" w:type="dxa"/>
            <w:tcBorders>
              <w:top w:val="single" w:sz="4" w:space="0" w:color="auto"/>
            </w:tcBorders>
            <w:shd w:val="clear" w:color="auto" w:fill="auto"/>
            <w:vAlign w:val="bottom"/>
          </w:tcPr>
          <w:p w14:paraId="4B26904E" w14:textId="77777777" w:rsidR="00F50FD4" w:rsidRPr="00EE5654" w:rsidRDefault="00F50FD4" w:rsidP="00F50FD4">
            <w:pPr>
              <w:spacing w:line="240" w:lineRule="auto"/>
              <w:ind w:right="-72"/>
              <w:jc w:val="right"/>
              <w:rPr>
                <w:rFonts w:cs="Arial"/>
                <w:b/>
                <w:bCs/>
                <w:color w:val="000000" w:themeColor="text1"/>
              </w:rPr>
            </w:pPr>
            <w:r w:rsidRPr="00EE5654">
              <w:rPr>
                <w:rFonts w:cs="Arial"/>
                <w:b/>
                <w:bCs/>
                <w:color w:val="000000" w:themeColor="text1"/>
              </w:rPr>
              <w:t>Total</w:t>
            </w:r>
          </w:p>
        </w:tc>
      </w:tr>
      <w:tr w:rsidR="00F50FD4" w:rsidRPr="00EE5654" w14:paraId="1B9A34C5" w14:textId="77777777" w:rsidTr="004052B5">
        <w:tc>
          <w:tcPr>
            <w:tcW w:w="3726" w:type="dxa"/>
            <w:shd w:val="clear" w:color="auto" w:fill="auto"/>
            <w:noWrap/>
            <w:vAlign w:val="bottom"/>
          </w:tcPr>
          <w:p w14:paraId="010DE227" w14:textId="77777777" w:rsidR="00F50FD4" w:rsidRPr="00EE5654" w:rsidRDefault="00F50FD4" w:rsidP="00F50FD4">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0CA9A952" w14:textId="77777777" w:rsidR="00F50FD4" w:rsidRPr="00EE5654" w:rsidRDefault="00F50FD4" w:rsidP="00F50FD4">
            <w:pPr>
              <w:spacing w:line="240" w:lineRule="auto"/>
              <w:ind w:right="-72"/>
              <w:jc w:val="right"/>
              <w:rPr>
                <w:rFonts w:cs="Arial"/>
                <w:b/>
                <w:bCs/>
                <w:color w:val="000000" w:themeColor="text1"/>
                <w:cs/>
              </w:rPr>
            </w:pPr>
            <w:r w:rsidRPr="00EE5654">
              <w:rPr>
                <w:rFonts w:cs="Arial"/>
                <w:b/>
                <w:bCs/>
                <w:color w:val="000000" w:themeColor="text1"/>
              </w:rPr>
              <w:t>Thousand Baht</w:t>
            </w:r>
          </w:p>
        </w:tc>
        <w:tc>
          <w:tcPr>
            <w:tcW w:w="1304" w:type="dxa"/>
            <w:tcBorders>
              <w:bottom w:val="single" w:sz="4" w:space="0" w:color="auto"/>
            </w:tcBorders>
            <w:vAlign w:val="bottom"/>
          </w:tcPr>
          <w:p w14:paraId="63D15647" w14:textId="77777777" w:rsidR="00F50FD4" w:rsidRPr="00EE5654" w:rsidRDefault="00F50FD4" w:rsidP="00F50FD4">
            <w:pPr>
              <w:spacing w:line="240" w:lineRule="auto"/>
              <w:ind w:right="-72"/>
              <w:jc w:val="right"/>
              <w:rPr>
                <w:rFonts w:cs="Arial"/>
                <w:b/>
                <w:bCs/>
                <w:color w:val="000000" w:themeColor="text1"/>
                <w:cs/>
              </w:rPr>
            </w:pPr>
            <w:r w:rsidRPr="00EE5654">
              <w:rPr>
                <w:rFonts w:cs="Arial"/>
                <w:b/>
                <w:bCs/>
                <w:color w:val="000000" w:themeColor="text1"/>
              </w:rPr>
              <w:t>Thousand Baht</w:t>
            </w:r>
          </w:p>
        </w:tc>
        <w:tc>
          <w:tcPr>
            <w:tcW w:w="1361" w:type="dxa"/>
            <w:tcBorders>
              <w:bottom w:val="single" w:sz="4" w:space="0" w:color="auto"/>
            </w:tcBorders>
            <w:shd w:val="clear" w:color="auto" w:fill="auto"/>
            <w:vAlign w:val="bottom"/>
          </w:tcPr>
          <w:p w14:paraId="70E7BC91" w14:textId="77777777" w:rsidR="00F50FD4" w:rsidRPr="00EE5654" w:rsidRDefault="00F50FD4" w:rsidP="00F50FD4">
            <w:pPr>
              <w:spacing w:line="240" w:lineRule="auto"/>
              <w:ind w:right="-72"/>
              <w:jc w:val="right"/>
              <w:rPr>
                <w:rFonts w:cs="Arial"/>
                <w:b/>
                <w:bCs/>
                <w:color w:val="000000" w:themeColor="text1"/>
                <w:cs/>
              </w:rPr>
            </w:pPr>
            <w:r w:rsidRPr="00EE5654">
              <w:rPr>
                <w:rFonts w:cs="Arial"/>
                <w:b/>
                <w:bCs/>
                <w:color w:val="000000" w:themeColor="text1"/>
              </w:rPr>
              <w:t>Thousand Baht</w:t>
            </w:r>
          </w:p>
        </w:tc>
        <w:tc>
          <w:tcPr>
            <w:tcW w:w="1361" w:type="dxa"/>
            <w:tcBorders>
              <w:bottom w:val="single" w:sz="4" w:space="0" w:color="auto"/>
            </w:tcBorders>
            <w:shd w:val="clear" w:color="auto" w:fill="auto"/>
            <w:vAlign w:val="bottom"/>
          </w:tcPr>
          <w:p w14:paraId="0539F5E0" w14:textId="77777777" w:rsidR="00F50FD4" w:rsidRPr="00EE5654" w:rsidRDefault="00F50FD4" w:rsidP="00F50FD4">
            <w:pPr>
              <w:spacing w:line="240" w:lineRule="auto"/>
              <w:ind w:right="-72"/>
              <w:jc w:val="right"/>
              <w:rPr>
                <w:rFonts w:cs="Arial"/>
                <w:b/>
                <w:bCs/>
                <w:color w:val="000000" w:themeColor="text1"/>
                <w:cs/>
              </w:rPr>
            </w:pPr>
            <w:r w:rsidRPr="00EE5654">
              <w:rPr>
                <w:rFonts w:cs="Arial"/>
                <w:b/>
                <w:bCs/>
                <w:color w:val="000000" w:themeColor="text1"/>
              </w:rPr>
              <w:t>Thousand Baht</w:t>
            </w:r>
          </w:p>
        </w:tc>
      </w:tr>
      <w:tr w:rsidR="00F50FD4" w:rsidRPr="00EE5654" w14:paraId="1A6BD779" w14:textId="77777777" w:rsidTr="006143B0">
        <w:tc>
          <w:tcPr>
            <w:tcW w:w="3726" w:type="dxa"/>
            <w:shd w:val="clear" w:color="auto" w:fill="auto"/>
            <w:noWrap/>
            <w:vAlign w:val="bottom"/>
            <w:hideMark/>
          </w:tcPr>
          <w:p w14:paraId="05E72B5B" w14:textId="77777777" w:rsidR="00F50FD4" w:rsidRPr="00EE5654" w:rsidRDefault="00F50FD4" w:rsidP="00F50FD4">
            <w:pPr>
              <w:spacing w:line="240" w:lineRule="auto"/>
              <w:ind w:left="-15" w:right="-72"/>
              <w:rPr>
                <w:rFonts w:cs="Arial"/>
                <w:spacing w:val="-4"/>
                <w:sz w:val="12"/>
                <w:szCs w:val="12"/>
              </w:rPr>
            </w:pPr>
          </w:p>
        </w:tc>
        <w:tc>
          <w:tcPr>
            <w:tcW w:w="1361" w:type="dxa"/>
            <w:tcBorders>
              <w:bottom w:val="nil"/>
            </w:tcBorders>
            <w:shd w:val="clear" w:color="auto" w:fill="auto"/>
            <w:vAlign w:val="bottom"/>
          </w:tcPr>
          <w:p w14:paraId="107707F8" w14:textId="77777777" w:rsidR="00F50FD4" w:rsidRPr="00EE5654" w:rsidRDefault="00F50FD4" w:rsidP="00F50FD4">
            <w:pPr>
              <w:spacing w:line="240" w:lineRule="auto"/>
              <w:ind w:left="-72" w:right="-72"/>
              <w:jc w:val="right"/>
              <w:rPr>
                <w:rFonts w:cs="Arial"/>
                <w:sz w:val="12"/>
                <w:szCs w:val="12"/>
              </w:rPr>
            </w:pPr>
          </w:p>
        </w:tc>
        <w:tc>
          <w:tcPr>
            <w:tcW w:w="1304" w:type="dxa"/>
            <w:tcBorders>
              <w:bottom w:val="nil"/>
            </w:tcBorders>
            <w:shd w:val="clear" w:color="auto" w:fill="auto"/>
            <w:vAlign w:val="bottom"/>
          </w:tcPr>
          <w:p w14:paraId="41797AA1" w14:textId="77777777" w:rsidR="00F50FD4" w:rsidRPr="00EE5654" w:rsidRDefault="00F50FD4" w:rsidP="00F50FD4">
            <w:pPr>
              <w:spacing w:line="240" w:lineRule="auto"/>
              <w:ind w:left="-72" w:right="-72"/>
              <w:jc w:val="right"/>
              <w:rPr>
                <w:rFonts w:cs="Arial"/>
                <w:sz w:val="12"/>
                <w:szCs w:val="12"/>
              </w:rPr>
            </w:pPr>
          </w:p>
        </w:tc>
        <w:tc>
          <w:tcPr>
            <w:tcW w:w="1361" w:type="dxa"/>
            <w:tcBorders>
              <w:bottom w:val="nil"/>
            </w:tcBorders>
            <w:shd w:val="clear" w:color="auto" w:fill="auto"/>
            <w:noWrap/>
            <w:vAlign w:val="bottom"/>
            <w:hideMark/>
          </w:tcPr>
          <w:p w14:paraId="6C623B8A" w14:textId="77777777" w:rsidR="00F50FD4" w:rsidRPr="00EE5654" w:rsidRDefault="00F50FD4" w:rsidP="00F50FD4">
            <w:pPr>
              <w:spacing w:line="240" w:lineRule="auto"/>
              <w:ind w:left="-72" w:right="-72"/>
              <w:jc w:val="right"/>
              <w:rPr>
                <w:rFonts w:cs="Arial"/>
                <w:sz w:val="12"/>
                <w:szCs w:val="12"/>
              </w:rPr>
            </w:pPr>
          </w:p>
        </w:tc>
        <w:tc>
          <w:tcPr>
            <w:tcW w:w="1361" w:type="dxa"/>
            <w:tcBorders>
              <w:bottom w:val="nil"/>
            </w:tcBorders>
            <w:shd w:val="clear" w:color="auto" w:fill="auto"/>
            <w:noWrap/>
            <w:vAlign w:val="bottom"/>
            <w:hideMark/>
          </w:tcPr>
          <w:p w14:paraId="0F932129" w14:textId="77777777" w:rsidR="00F50FD4" w:rsidRPr="00EE5654" w:rsidRDefault="00F50FD4" w:rsidP="00F50FD4">
            <w:pPr>
              <w:spacing w:line="240" w:lineRule="auto"/>
              <w:ind w:left="-72" w:right="-72"/>
              <w:jc w:val="right"/>
              <w:rPr>
                <w:rFonts w:cs="Arial"/>
                <w:sz w:val="12"/>
                <w:szCs w:val="12"/>
              </w:rPr>
            </w:pPr>
          </w:p>
        </w:tc>
      </w:tr>
      <w:tr w:rsidR="00F50FD4" w:rsidRPr="00EE5654" w14:paraId="625812D9" w14:textId="77777777" w:rsidTr="0050511A">
        <w:tc>
          <w:tcPr>
            <w:tcW w:w="3726" w:type="dxa"/>
            <w:shd w:val="clear" w:color="auto" w:fill="auto"/>
            <w:noWrap/>
            <w:vAlign w:val="bottom"/>
          </w:tcPr>
          <w:p w14:paraId="3635EB90" w14:textId="77777777" w:rsidR="00F50FD4" w:rsidRPr="00EE5654" w:rsidRDefault="00F50FD4" w:rsidP="00F50FD4">
            <w:pPr>
              <w:spacing w:line="240" w:lineRule="auto"/>
              <w:ind w:left="-15" w:right="-72"/>
              <w:rPr>
                <w:rFonts w:cs="Arial"/>
                <w:b/>
                <w:bCs/>
                <w:color w:val="000000" w:themeColor="text1"/>
                <w:spacing w:val="-4"/>
              </w:rPr>
            </w:pPr>
            <w:r w:rsidRPr="00EE5654">
              <w:rPr>
                <w:rFonts w:cs="Arial"/>
                <w:color w:val="000000" w:themeColor="text1"/>
                <w:spacing w:val="-4"/>
              </w:rPr>
              <w:t>Revenue from sales or services</w:t>
            </w:r>
          </w:p>
        </w:tc>
        <w:tc>
          <w:tcPr>
            <w:tcW w:w="1361" w:type="dxa"/>
            <w:tcBorders>
              <w:bottom w:val="nil"/>
            </w:tcBorders>
            <w:shd w:val="clear" w:color="auto" w:fill="auto"/>
          </w:tcPr>
          <w:p w14:paraId="4D9ACC67" w14:textId="15ACB2F1" w:rsidR="00F50FD4" w:rsidRPr="00EE5654" w:rsidRDefault="00F50FD4" w:rsidP="00F50FD4">
            <w:pPr>
              <w:spacing w:line="240" w:lineRule="auto"/>
              <w:ind w:right="-72"/>
              <w:jc w:val="right"/>
              <w:rPr>
                <w:rFonts w:cs="Arial"/>
                <w:color w:val="000000" w:themeColor="text1"/>
              </w:rPr>
            </w:pPr>
            <w:r w:rsidRPr="00EE5654">
              <w:t xml:space="preserve"> 28,643 </w:t>
            </w:r>
          </w:p>
        </w:tc>
        <w:tc>
          <w:tcPr>
            <w:tcW w:w="1304" w:type="dxa"/>
            <w:tcBorders>
              <w:bottom w:val="nil"/>
            </w:tcBorders>
            <w:shd w:val="clear" w:color="auto" w:fill="auto"/>
          </w:tcPr>
          <w:p w14:paraId="46A06422" w14:textId="1D598B70" w:rsidR="00F50FD4" w:rsidRPr="00EE5654" w:rsidRDefault="00F50FD4" w:rsidP="00F50FD4">
            <w:pPr>
              <w:spacing w:line="240" w:lineRule="auto"/>
              <w:ind w:right="-72"/>
              <w:jc w:val="right"/>
              <w:rPr>
                <w:rFonts w:cs="Arial"/>
                <w:color w:val="000000" w:themeColor="text1"/>
              </w:rPr>
            </w:pPr>
            <w:r w:rsidRPr="00EE5654">
              <w:t xml:space="preserve"> 27,269 </w:t>
            </w:r>
          </w:p>
        </w:tc>
        <w:tc>
          <w:tcPr>
            <w:tcW w:w="1361" w:type="dxa"/>
            <w:tcBorders>
              <w:bottom w:val="nil"/>
            </w:tcBorders>
            <w:shd w:val="clear" w:color="auto" w:fill="auto"/>
            <w:noWrap/>
          </w:tcPr>
          <w:p w14:paraId="122E4897" w14:textId="0F4710E5" w:rsidR="00F50FD4" w:rsidRPr="00EE5654" w:rsidRDefault="00F50FD4" w:rsidP="00F50FD4">
            <w:pPr>
              <w:spacing w:line="240" w:lineRule="auto"/>
              <w:ind w:right="-72"/>
              <w:jc w:val="right"/>
              <w:rPr>
                <w:rFonts w:cs="Arial"/>
                <w:color w:val="000000" w:themeColor="text1"/>
              </w:rPr>
            </w:pPr>
            <w:r w:rsidRPr="00EE5654">
              <w:t xml:space="preserve"> 34,097 </w:t>
            </w:r>
          </w:p>
        </w:tc>
        <w:tc>
          <w:tcPr>
            <w:tcW w:w="1361" w:type="dxa"/>
            <w:tcBorders>
              <w:bottom w:val="nil"/>
            </w:tcBorders>
            <w:shd w:val="clear" w:color="auto" w:fill="auto"/>
            <w:noWrap/>
          </w:tcPr>
          <w:p w14:paraId="14A39356" w14:textId="345FE66D" w:rsidR="00F50FD4" w:rsidRPr="00EE5654" w:rsidRDefault="00F50FD4" w:rsidP="00F50FD4">
            <w:pPr>
              <w:spacing w:line="240" w:lineRule="auto"/>
              <w:ind w:right="-72"/>
              <w:jc w:val="right"/>
              <w:rPr>
                <w:rFonts w:cs="Arial"/>
                <w:color w:val="000000" w:themeColor="text1"/>
              </w:rPr>
            </w:pPr>
            <w:r w:rsidRPr="00EE5654">
              <w:t xml:space="preserve"> 90,009 </w:t>
            </w:r>
          </w:p>
        </w:tc>
      </w:tr>
      <w:tr w:rsidR="00F50FD4" w:rsidRPr="00EE5654" w14:paraId="4A03FAC5" w14:textId="77777777" w:rsidTr="0050511A">
        <w:tc>
          <w:tcPr>
            <w:tcW w:w="3726" w:type="dxa"/>
            <w:shd w:val="clear" w:color="auto" w:fill="auto"/>
            <w:noWrap/>
            <w:vAlign w:val="bottom"/>
          </w:tcPr>
          <w:p w14:paraId="67D7E90B" w14:textId="77777777" w:rsidR="00F50FD4" w:rsidRPr="00EE5654" w:rsidRDefault="00F50FD4" w:rsidP="00F50FD4">
            <w:pPr>
              <w:spacing w:line="240" w:lineRule="auto"/>
              <w:ind w:left="-15" w:right="-72"/>
              <w:rPr>
                <w:rFonts w:cs="Arial"/>
                <w:color w:val="000000" w:themeColor="text1"/>
                <w:spacing w:val="-4"/>
                <w:cs/>
              </w:rPr>
            </w:pPr>
            <w:r w:rsidRPr="00EE5654">
              <w:rPr>
                <w:rFonts w:cs="Arial"/>
                <w:color w:val="000000" w:themeColor="text1"/>
                <w:spacing w:val="-4"/>
              </w:rPr>
              <w:t>Cost of sales of goods or of services</w:t>
            </w:r>
          </w:p>
        </w:tc>
        <w:tc>
          <w:tcPr>
            <w:tcW w:w="1361" w:type="dxa"/>
            <w:tcBorders>
              <w:bottom w:val="single" w:sz="4" w:space="0" w:color="auto"/>
            </w:tcBorders>
            <w:shd w:val="clear" w:color="auto" w:fill="auto"/>
          </w:tcPr>
          <w:p w14:paraId="61143F82" w14:textId="5E17B724" w:rsidR="00F50FD4" w:rsidRPr="00EE5654" w:rsidRDefault="00F50FD4" w:rsidP="00F50FD4">
            <w:pPr>
              <w:spacing w:line="240" w:lineRule="auto"/>
              <w:ind w:right="-72"/>
              <w:jc w:val="right"/>
              <w:rPr>
                <w:rFonts w:cs="Arial"/>
                <w:color w:val="000000" w:themeColor="text1"/>
              </w:rPr>
            </w:pPr>
            <w:r w:rsidRPr="00EE5654">
              <w:t xml:space="preserve"> (12,402)</w:t>
            </w:r>
          </w:p>
        </w:tc>
        <w:tc>
          <w:tcPr>
            <w:tcW w:w="1304" w:type="dxa"/>
            <w:tcBorders>
              <w:bottom w:val="single" w:sz="4" w:space="0" w:color="auto"/>
            </w:tcBorders>
            <w:shd w:val="clear" w:color="auto" w:fill="auto"/>
          </w:tcPr>
          <w:p w14:paraId="60D5495F" w14:textId="4ED9CE39" w:rsidR="00F50FD4" w:rsidRPr="00EE5654" w:rsidRDefault="00F50FD4" w:rsidP="00F50FD4">
            <w:pPr>
              <w:spacing w:line="240" w:lineRule="auto"/>
              <w:ind w:right="-72"/>
              <w:jc w:val="right"/>
              <w:rPr>
                <w:rFonts w:cs="Arial"/>
                <w:color w:val="000000" w:themeColor="text1"/>
              </w:rPr>
            </w:pPr>
            <w:r w:rsidRPr="00EE5654">
              <w:t xml:space="preserve"> (17,878)</w:t>
            </w:r>
          </w:p>
        </w:tc>
        <w:tc>
          <w:tcPr>
            <w:tcW w:w="1361" w:type="dxa"/>
            <w:tcBorders>
              <w:bottom w:val="single" w:sz="4" w:space="0" w:color="auto"/>
            </w:tcBorders>
            <w:shd w:val="clear" w:color="auto" w:fill="auto"/>
          </w:tcPr>
          <w:p w14:paraId="716CB7F8" w14:textId="14C93B00" w:rsidR="00F50FD4" w:rsidRPr="00EE5654" w:rsidRDefault="00F50FD4" w:rsidP="00F50FD4">
            <w:pPr>
              <w:spacing w:line="240" w:lineRule="auto"/>
              <w:ind w:right="-72"/>
              <w:jc w:val="right"/>
              <w:rPr>
                <w:rFonts w:cs="Arial"/>
                <w:color w:val="000000" w:themeColor="text1"/>
              </w:rPr>
            </w:pPr>
            <w:r w:rsidRPr="00EE5654">
              <w:t xml:space="preserve"> (20,609)</w:t>
            </w:r>
          </w:p>
        </w:tc>
        <w:tc>
          <w:tcPr>
            <w:tcW w:w="1361" w:type="dxa"/>
            <w:tcBorders>
              <w:bottom w:val="single" w:sz="4" w:space="0" w:color="auto"/>
            </w:tcBorders>
            <w:shd w:val="clear" w:color="auto" w:fill="auto"/>
          </w:tcPr>
          <w:p w14:paraId="72DAABF6" w14:textId="06E91DC2" w:rsidR="00F50FD4" w:rsidRPr="00EE5654" w:rsidRDefault="00F50FD4" w:rsidP="00F50FD4">
            <w:pPr>
              <w:spacing w:line="240" w:lineRule="auto"/>
              <w:ind w:right="-72"/>
              <w:jc w:val="right"/>
              <w:rPr>
                <w:rFonts w:cs="Arial"/>
                <w:color w:val="000000" w:themeColor="text1"/>
              </w:rPr>
            </w:pPr>
            <w:r w:rsidRPr="00EE5654">
              <w:t xml:space="preserve"> (50,889)</w:t>
            </w:r>
          </w:p>
        </w:tc>
      </w:tr>
      <w:tr w:rsidR="00F50FD4" w:rsidRPr="00EE5654" w14:paraId="71BB91B3" w14:textId="77777777" w:rsidTr="006143B0">
        <w:tc>
          <w:tcPr>
            <w:tcW w:w="3726" w:type="dxa"/>
            <w:shd w:val="clear" w:color="auto" w:fill="auto"/>
            <w:noWrap/>
            <w:vAlign w:val="bottom"/>
          </w:tcPr>
          <w:p w14:paraId="15B841E4" w14:textId="77777777" w:rsidR="00F50FD4" w:rsidRPr="00EE5654" w:rsidRDefault="00F50FD4" w:rsidP="00F50FD4">
            <w:pPr>
              <w:spacing w:line="240" w:lineRule="auto"/>
              <w:ind w:left="-15" w:right="-72"/>
              <w:rPr>
                <w:rFonts w:cs="Arial"/>
                <w:spacing w:val="-4"/>
                <w:sz w:val="12"/>
                <w:szCs w:val="12"/>
                <w:cs/>
              </w:rPr>
            </w:pPr>
          </w:p>
        </w:tc>
        <w:tc>
          <w:tcPr>
            <w:tcW w:w="1361" w:type="dxa"/>
            <w:tcBorders>
              <w:top w:val="single" w:sz="4" w:space="0" w:color="auto"/>
            </w:tcBorders>
            <w:shd w:val="clear" w:color="auto" w:fill="auto"/>
            <w:vAlign w:val="bottom"/>
          </w:tcPr>
          <w:p w14:paraId="58C49800" w14:textId="77777777" w:rsidR="00F50FD4" w:rsidRPr="00EE5654" w:rsidRDefault="00F50FD4" w:rsidP="00F50FD4">
            <w:pPr>
              <w:spacing w:line="240" w:lineRule="auto"/>
              <w:ind w:left="-72" w:right="-72"/>
              <w:jc w:val="right"/>
              <w:rPr>
                <w:rFonts w:cs="Arial"/>
                <w:sz w:val="12"/>
                <w:szCs w:val="12"/>
              </w:rPr>
            </w:pPr>
          </w:p>
        </w:tc>
        <w:tc>
          <w:tcPr>
            <w:tcW w:w="1304" w:type="dxa"/>
            <w:tcBorders>
              <w:top w:val="single" w:sz="4" w:space="0" w:color="auto"/>
            </w:tcBorders>
            <w:shd w:val="clear" w:color="auto" w:fill="auto"/>
            <w:vAlign w:val="bottom"/>
          </w:tcPr>
          <w:p w14:paraId="09081F7B" w14:textId="77777777" w:rsidR="00F50FD4" w:rsidRPr="00EE5654" w:rsidRDefault="00F50FD4" w:rsidP="00F50FD4">
            <w:pPr>
              <w:spacing w:line="240" w:lineRule="auto"/>
              <w:ind w:left="-72" w:right="-72"/>
              <w:jc w:val="right"/>
              <w:rPr>
                <w:rFonts w:cs="Arial"/>
                <w:sz w:val="12"/>
                <w:szCs w:val="12"/>
              </w:rPr>
            </w:pPr>
          </w:p>
        </w:tc>
        <w:tc>
          <w:tcPr>
            <w:tcW w:w="1361" w:type="dxa"/>
            <w:tcBorders>
              <w:top w:val="single" w:sz="4" w:space="0" w:color="auto"/>
            </w:tcBorders>
            <w:shd w:val="clear" w:color="auto" w:fill="auto"/>
            <w:noWrap/>
            <w:vAlign w:val="bottom"/>
          </w:tcPr>
          <w:p w14:paraId="17AC5F3E" w14:textId="77777777" w:rsidR="00F50FD4" w:rsidRPr="00EE5654" w:rsidRDefault="00F50FD4" w:rsidP="00F50FD4">
            <w:pPr>
              <w:spacing w:line="240" w:lineRule="auto"/>
              <w:ind w:left="-72" w:right="-72"/>
              <w:jc w:val="right"/>
              <w:rPr>
                <w:rFonts w:cs="Arial"/>
                <w:sz w:val="12"/>
                <w:szCs w:val="12"/>
              </w:rPr>
            </w:pPr>
          </w:p>
        </w:tc>
        <w:tc>
          <w:tcPr>
            <w:tcW w:w="1361" w:type="dxa"/>
            <w:tcBorders>
              <w:top w:val="single" w:sz="4" w:space="0" w:color="auto"/>
            </w:tcBorders>
            <w:shd w:val="clear" w:color="auto" w:fill="auto"/>
            <w:noWrap/>
            <w:vAlign w:val="bottom"/>
          </w:tcPr>
          <w:p w14:paraId="4ACE91C8" w14:textId="77777777" w:rsidR="00F50FD4" w:rsidRPr="00EE5654" w:rsidRDefault="00F50FD4" w:rsidP="00F50FD4">
            <w:pPr>
              <w:spacing w:line="240" w:lineRule="auto"/>
              <w:ind w:left="-72" w:right="-72"/>
              <w:jc w:val="right"/>
              <w:rPr>
                <w:rFonts w:cs="Arial"/>
                <w:sz w:val="12"/>
                <w:szCs w:val="12"/>
              </w:rPr>
            </w:pPr>
          </w:p>
        </w:tc>
      </w:tr>
      <w:tr w:rsidR="00F50FD4" w:rsidRPr="00EE5654" w14:paraId="6B07E88C" w14:textId="77777777" w:rsidTr="0050511A">
        <w:tc>
          <w:tcPr>
            <w:tcW w:w="3726" w:type="dxa"/>
            <w:shd w:val="clear" w:color="auto" w:fill="auto"/>
            <w:noWrap/>
            <w:vAlign w:val="bottom"/>
          </w:tcPr>
          <w:p w14:paraId="43D17D62" w14:textId="77777777" w:rsidR="00F50FD4" w:rsidRPr="00EE5654" w:rsidRDefault="00F50FD4" w:rsidP="00F50FD4">
            <w:pPr>
              <w:spacing w:line="240" w:lineRule="auto"/>
              <w:ind w:left="-15" w:right="-72"/>
              <w:rPr>
                <w:rFonts w:cs="Arial"/>
                <w:b/>
                <w:bCs/>
                <w:color w:val="000000" w:themeColor="text1"/>
                <w:spacing w:val="-4"/>
                <w:cs/>
              </w:rPr>
            </w:pPr>
            <w:r w:rsidRPr="00EE5654">
              <w:rPr>
                <w:rFonts w:cs="Arial"/>
                <w:b/>
                <w:bCs/>
                <w:color w:val="000000" w:themeColor="text1"/>
                <w:spacing w:val="-4"/>
              </w:rPr>
              <w:t>Operating result by segment</w:t>
            </w:r>
          </w:p>
        </w:tc>
        <w:tc>
          <w:tcPr>
            <w:tcW w:w="1361" w:type="dxa"/>
            <w:shd w:val="clear" w:color="auto" w:fill="auto"/>
          </w:tcPr>
          <w:p w14:paraId="56C3EE18" w14:textId="38275C24" w:rsidR="00F50FD4" w:rsidRPr="00EE5654" w:rsidRDefault="00F50FD4" w:rsidP="00F50FD4">
            <w:pPr>
              <w:spacing w:line="240" w:lineRule="auto"/>
              <w:ind w:right="-72"/>
              <w:jc w:val="right"/>
              <w:rPr>
                <w:rFonts w:cs="Arial"/>
                <w:color w:val="000000" w:themeColor="text1"/>
                <w:lang w:val="en-US"/>
              </w:rPr>
            </w:pPr>
            <w:r w:rsidRPr="00EE5654">
              <w:t xml:space="preserve"> 16,241 </w:t>
            </w:r>
          </w:p>
        </w:tc>
        <w:tc>
          <w:tcPr>
            <w:tcW w:w="1304" w:type="dxa"/>
            <w:shd w:val="clear" w:color="auto" w:fill="auto"/>
          </w:tcPr>
          <w:p w14:paraId="3591F239" w14:textId="5906A18D" w:rsidR="00F50FD4" w:rsidRPr="00EE5654" w:rsidRDefault="00F50FD4" w:rsidP="00F50FD4">
            <w:pPr>
              <w:spacing w:line="240" w:lineRule="auto"/>
              <w:ind w:right="-72"/>
              <w:jc w:val="right"/>
              <w:rPr>
                <w:rFonts w:cs="Arial"/>
                <w:color w:val="000000" w:themeColor="text1"/>
                <w:lang w:val="en-US"/>
              </w:rPr>
            </w:pPr>
            <w:r w:rsidRPr="00EE5654">
              <w:t xml:space="preserve"> 9,391 </w:t>
            </w:r>
          </w:p>
        </w:tc>
        <w:tc>
          <w:tcPr>
            <w:tcW w:w="1361" w:type="dxa"/>
            <w:shd w:val="clear" w:color="auto" w:fill="auto"/>
          </w:tcPr>
          <w:p w14:paraId="3B0656F0" w14:textId="6E707B35" w:rsidR="00F50FD4" w:rsidRPr="00EE5654" w:rsidRDefault="00F50FD4" w:rsidP="00F50FD4">
            <w:pPr>
              <w:spacing w:line="240" w:lineRule="auto"/>
              <w:ind w:right="-72"/>
              <w:jc w:val="right"/>
              <w:rPr>
                <w:rFonts w:cs="Arial"/>
                <w:color w:val="000000" w:themeColor="text1"/>
                <w:lang w:val="en-US"/>
              </w:rPr>
            </w:pPr>
            <w:r w:rsidRPr="00EE5654">
              <w:t xml:space="preserve"> 13,488 </w:t>
            </w:r>
          </w:p>
        </w:tc>
        <w:tc>
          <w:tcPr>
            <w:tcW w:w="1361" w:type="dxa"/>
            <w:shd w:val="clear" w:color="auto" w:fill="auto"/>
          </w:tcPr>
          <w:p w14:paraId="7D42140B" w14:textId="6C338A0D" w:rsidR="00F50FD4" w:rsidRPr="00EE5654" w:rsidRDefault="00F50FD4" w:rsidP="00F50FD4">
            <w:pPr>
              <w:spacing w:line="240" w:lineRule="auto"/>
              <w:ind w:right="-72"/>
              <w:jc w:val="right"/>
              <w:rPr>
                <w:rFonts w:cs="Arial"/>
                <w:color w:val="000000" w:themeColor="text1"/>
                <w:lang w:val="en-US"/>
              </w:rPr>
            </w:pPr>
            <w:r w:rsidRPr="00EE5654">
              <w:t xml:space="preserve"> 39,120 </w:t>
            </w:r>
          </w:p>
        </w:tc>
      </w:tr>
      <w:tr w:rsidR="00F50FD4" w:rsidRPr="00EE5654" w14:paraId="199FEE1B" w14:textId="77777777" w:rsidTr="006143B0">
        <w:tc>
          <w:tcPr>
            <w:tcW w:w="3726" w:type="dxa"/>
            <w:shd w:val="clear" w:color="auto" w:fill="auto"/>
            <w:noWrap/>
            <w:vAlign w:val="bottom"/>
          </w:tcPr>
          <w:p w14:paraId="29713B1F" w14:textId="77777777" w:rsidR="00F50FD4" w:rsidRPr="00EE5654" w:rsidRDefault="00F50FD4" w:rsidP="00F50FD4">
            <w:pPr>
              <w:spacing w:line="240" w:lineRule="auto"/>
              <w:ind w:left="-15" w:right="-72"/>
              <w:rPr>
                <w:rFonts w:cs="Arial"/>
                <w:spacing w:val="-4"/>
                <w:sz w:val="12"/>
                <w:szCs w:val="12"/>
              </w:rPr>
            </w:pPr>
          </w:p>
        </w:tc>
        <w:tc>
          <w:tcPr>
            <w:tcW w:w="1361" w:type="dxa"/>
            <w:shd w:val="clear" w:color="auto" w:fill="auto"/>
            <w:vAlign w:val="bottom"/>
          </w:tcPr>
          <w:p w14:paraId="77F5DC44" w14:textId="77777777" w:rsidR="00F50FD4" w:rsidRPr="00EE5654" w:rsidRDefault="00F50FD4" w:rsidP="00F50FD4">
            <w:pPr>
              <w:spacing w:line="240" w:lineRule="auto"/>
              <w:ind w:left="-72" w:right="-72"/>
              <w:jc w:val="right"/>
              <w:rPr>
                <w:rFonts w:cs="Arial"/>
                <w:sz w:val="12"/>
                <w:szCs w:val="12"/>
              </w:rPr>
            </w:pPr>
          </w:p>
        </w:tc>
        <w:tc>
          <w:tcPr>
            <w:tcW w:w="1304" w:type="dxa"/>
            <w:shd w:val="clear" w:color="auto" w:fill="auto"/>
            <w:vAlign w:val="bottom"/>
          </w:tcPr>
          <w:p w14:paraId="2E100BE6" w14:textId="77777777" w:rsidR="00F50FD4" w:rsidRPr="00EE5654" w:rsidRDefault="00F50FD4" w:rsidP="00F50FD4">
            <w:pPr>
              <w:spacing w:line="240" w:lineRule="auto"/>
              <w:ind w:left="-72" w:right="-72"/>
              <w:jc w:val="right"/>
              <w:rPr>
                <w:rFonts w:cs="Arial"/>
                <w:sz w:val="12"/>
                <w:szCs w:val="12"/>
              </w:rPr>
            </w:pPr>
          </w:p>
        </w:tc>
        <w:tc>
          <w:tcPr>
            <w:tcW w:w="1361" w:type="dxa"/>
            <w:shd w:val="clear" w:color="auto" w:fill="auto"/>
            <w:vAlign w:val="bottom"/>
          </w:tcPr>
          <w:p w14:paraId="38A53F50" w14:textId="77777777" w:rsidR="00F50FD4" w:rsidRPr="00EE5654" w:rsidRDefault="00F50FD4" w:rsidP="00F50FD4">
            <w:pPr>
              <w:spacing w:line="240" w:lineRule="auto"/>
              <w:ind w:left="-72" w:right="-72"/>
              <w:jc w:val="right"/>
              <w:rPr>
                <w:rFonts w:cs="Arial"/>
                <w:sz w:val="12"/>
                <w:szCs w:val="12"/>
              </w:rPr>
            </w:pPr>
          </w:p>
        </w:tc>
        <w:tc>
          <w:tcPr>
            <w:tcW w:w="1361" w:type="dxa"/>
            <w:shd w:val="clear" w:color="auto" w:fill="auto"/>
            <w:vAlign w:val="bottom"/>
          </w:tcPr>
          <w:p w14:paraId="367AA1DA" w14:textId="77777777" w:rsidR="00F50FD4" w:rsidRPr="00EE5654" w:rsidRDefault="00F50FD4" w:rsidP="00F50FD4">
            <w:pPr>
              <w:spacing w:line="240" w:lineRule="auto"/>
              <w:ind w:left="-72" w:right="-72"/>
              <w:jc w:val="right"/>
              <w:rPr>
                <w:rFonts w:cs="Arial"/>
                <w:sz w:val="12"/>
                <w:szCs w:val="12"/>
              </w:rPr>
            </w:pPr>
          </w:p>
        </w:tc>
      </w:tr>
      <w:tr w:rsidR="00F50FD4" w:rsidRPr="00EE5654" w14:paraId="0537E20B" w14:textId="77777777" w:rsidTr="0050511A">
        <w:tc>
          <w:tcPr>
            <w:tcW w:w="3726" w:type="dxa"/>
            <w:shd w:val="clear" w:color="auto" w:fill="auto"/>
            <w:noWrap/>
            <w:vAlign w:val="bottom"/>
          </w:tcPr>
          <w:p w14:paraId="277E4758" w14:textId="77777777" w:rsidR="00F50FD4" w:rsidRPr="00EE5654" w:rsidRDefault="00F50FD4" w:rsidP="00F50FD4">
            <w:pPr>
              <w:spacing w:line="240" w:lineRule="auto"/>
              <w:ind w:left="-15" w:right="-72"/>
              <w:rPr>
                <w:rFonts w:cs="Arial"/>
                <w:color w:val="000000" w:themeColor="text1"/>
                <w:spacing w:val="-4"/>
                <w:cs/>
              </w:rPr>
            </w:pPr>
            <w:r w:rsidRPr="00EE5654">
              <w:rPr>
                <w:rFonts w:cs="Arial"/>
                <w:color w:val="000000" w:themeColor="text1"/>
                <w:spacing w:val="-4"/>
              </w:rPr>
              <w:t>Other income</w:t>
            </w:r>
          </w:p>
        </w:tc>
        <w:tc>
          <w:tcPr>
            <w:tcW w:w="1361" w:type="dxa"/>
            <w:shd w:val="clear" w:color="auto" w:fill="auto"/>
            <w:vAlign w:val="bottom"/>
          </w:tcPr>
          <w:p w14:paraId="3283C406"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0403F7D8"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2747CEE5"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tcPr>
          <w:p w14:paraId="08D8EE3A" w14:textId="104400D9" w:rsidR="00F50FD4" w:rsidRPr="00EE5654" w:rsidRDefault="00F50FD4" w:rsidP="00F50FD4">
            <w:pPr>
              <w:spacing w:line="240" w:lineRule="auto"/>
              <w:ind w:right="-72"/>
              <w:jc w:val="right"/>
              <w:rPr>
                <w:rFonts w:cstheme="minorBidi"/>
                <w:color w:val="000000" w:themeColor="text1"/>
                <w:lang w:val="en-US"/>
              </w:rPr>
            </w:pPr>
            <w:r w:rsidRPr="00EE5654">
              <w:t xml:space="preserve"> 563 </w:t>
            </w:r>
          </w:p>
        </w:tc>
      </w:tr>
      <w:tr w:rsidR="00F50FD4" w:rsidRPr="00EE5654" w14:paraId="3EB02F5D" w14:textId="77777777" w:rsidTr="0050511A">
        <w:tc>
          <w:tcPr>
            <w:tcW w:w="3726" w:type="dxa"/>
            <w:shd w:val="clear" w:color="auto" w:fill="auto"/>
            <w:noWrap/>
            <w:vAlign w:val="bottom"/>
          </w:tcPr>
          <w:p w14:paraId="4BE77199" w14:textId="77777777" w:rsidR="00F50FD4" w:rsidRPr="00EE5654" w:rsidRDefault="00F50FD4" w:rsidP="00F50FD4">
            <w:pPr>
              <w:spacing w:line="240" w:lineRule="auto"/>
              <w:ind w:left="-15" w:right="-72"/>
              <w:rPr>
                <w:rFonts w:cs="Arial"/>
                <w:color w:val="000000" w:themeColor="text1"/>
                <w:spacing w:val="-4"/>
              </w:rPr>
            </w:pPr>
            <w:r w:rsidRPr="00EE5654">
              <w:rPr>
                <w:rFonts w:cs="Arial"/>
                <w:color w:val="000000" w:themeColor="text1"/>
                <w:spacing w:val="-4"/>
              </w:rPr>
              <w:t>Selling expenses</w:t>
            </w:r>
          </w:p>
        </w:tc>
        <w:tc>
          <w:tcPr>
            <w:tcW w:w="1361" w:type="dxa"/>
            <w:shd w:val="clear" w:color="auto" w:fill="auto"/>
            <w:vAlign w:val="bottom"/>
          </w:tcPr>
          <w:p w14:paraId="08FDDDDE"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0E35349D"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2A302FE5"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tcPr>
          <w:p w14:paraId="15AA3B43" w14:textId="1BE13C82" w:rsidR="00F50FD4" w:rsidRPr="00EE5654" w:rsidRDefault="00F50FD4" w:rsidP="00F50FD4">
            <w:pPr>
              <w:spacing w:line="240" w:lineRule="auto"/>
              <w:ind w:right="-72"/>
              <w:jc w:val="right"/>
              <w:rPr>
                <w:rFonts w:cs="Arial"/>
                <w:color w:val="000000" w:themeColor="text1"/>
                <w:lang w:val="en-US"/>
              </w:rPr>
            </w:pPr>
            <w:r w:rsidRPr="00EE5654">
              <w:t xml:space="preserve"> (1,322)</w:t>
            </w:r>
          </w:p>
        </w:tc>
      </w:tr>
      <w:tr w:rsidR="00F50FD4" w:rsidRPr="00EE5654" w14:paraId="1CC7BDE9" w14:textId="77777777" w:rsidTr="0050511A">
        <w:tc>
          <w:tcPr>
            <w:tcW w:w="3726" w:type="dxa"/>
            <w:shd w:val="clear" w:color="auto" w:fill="auto"/>
            <w:noWrap/>
            <w:vAlign w:val="bottom"/>
          </w:tcPr>
          <w:p w14:paraId="0815DB34" w14:textId="77777777" w:rsidR="00F50FD4" w:rsidRPr="00EE5654" w:rsidRDefault="00F50FD4" w:rsidP="00F50FD4">
            <w:pPr>
              <w:spacing w:line="240" w:lineRule="auto"/>
              <w:ind w:left="-15" w:right="-72"/>
              <w:rPr>
                <w:rFonts w:cs="Arial"/>
                <w:color w:val="000000" w:themeColor="text1"/>
                <w:spacing w:val="-4"/>
              </w:rPr>
            </w:pPr>
            <w:r w:rsidRPr="00EE5654">
              <w:rPr>
                <w:rFonts w:cs="Arial"/>
                <w:color w:val="000000" w:themeColor="text1"/>
                <w:spacing w:val="-4"/>
              </w:rPr>
              <w:t>Administrative expenses</w:t>
            </w:r>
          </w:p>
        </w:tc>
        <w:tc>
          <w:tcPr>
            <w:tcW w:w="1361" w:type="dxa"/>
            <w:shd w:val="clear" w:color="auto" w:fill="auto"/>
            <w:vAlign w:val="bottom"/>
          </w:tcPr>
          <w:p w14:paraId="49871A41"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5F070A93"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2C2D96E0"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tcPr>
          <w:p w14:paraId="6C01D14F" w14:textId="2ADAF921" w:rsidR="00F50FD4" w:rsidRPr="00EE5654" w:rsidRDefault="00F50FD4" w:rsidP="00F50FD4">
            <w:pPr>
              <w:spacing w:line="240" w:lineRule="auto"/>
              <w:ind w:right="-72"/>
              <w:jc w:val="right"/>
              <w:rPr>
                <w:rFonts w:cs="Arial"/>
                <w:color w:val="000000" w:themeColor="text1"/>
                <w:lang w:val="en-US"/>
              </w:rPr>
            </w:pPr>
            <w:r w:rsidRPr="00EE5654">
              <w:t xml:space="preserve"> (5,488)</w:t>
            </w:r>
          </w:p>
        </w:tc>
      </w:tr>
      <w:tr w:rsidR="00F50FD4" w:rsidRPr="00EE5654" w14:paraId="776E105A" w14:textId="77777777" w:rsidTr="0050511A">
        <w:tc>
          <w:tcPr>
            <w:tcW w:w="3726" w:type="dxa"/>
            <w:shd w:val="clear" w:color="auto" w:fill="auto"/>
            <w:noWrap/>
            <w:vAlign w:val="bottom"/>
          </w:tcPr>
          <w:p w14:paraId="35CD5103" w14:textId="203CE8FC" w:rsidR="00F50FD4" w:rsidRPr="00EE5654" w:rsidRDefault="00FD39AF" w:rsidP="00F50FD4">
            <w:pPr>
              <w:spacing w:line="240" w:lineRule="auto"/>
              <w:ind w:left="-15" w:right="-72"/>
              <w:rPr>
                <w:rFonts w:cs="Arial"/>
                <w:color w:val="000000" w:themeColor="text1"/>
                <w:spacing w:val="-4"/>
              </w:rPr>
            </w:pPr>
            <w:r>
              <w:rPr>
                <w:rFonts w:cs="Arial"/>
                <w:color w:val="000000" w:themeColor="text1"/>
                <w:spacing w:val="-4"/>
              </w:rPr>
              <w:t>Loss</w:t>
            </w:r>
            <w:r w:rsidR="00F50FD4" w:rsidRPr="00EE5654">
              <w:rPr>
                <w:rFonts w:cs="Arial"/>
                <w:color w:val="000000" w:themeColor="text1"/>
                <w:spacing w:val="-4"/>
              </w:rPr>
              <w:t xml:space="preserve"> on exchange rate</w:t>
            </w:r>
          </w:p>
        </w:tc>
        <w:tc>
          <w:tcPr>
            <w:tcW w:w="1361" w:type="dxa"/>
            <w:shd w:val="clear" w:color="auto" w:fill="auto"/>
            <w:vAlign w:val="bottom"/>
          </w:tcPr>
          <w:p w14:paraId="20A9B0DD"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28F2E0C8"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08A631F9"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tcPr>
          <w:p w14:paraId="6AD7E4B6" w14:textId="2D943FC8" w:rsidR="00F50FD4" w:rsidRPr="00EE5654" w:rsidRDefault="00F50FD4" w:rsidP="00F50FD4">
            <w:pPr>
              <w:spacing w:line="240" w:lineRule="auto"/>
              <w:ind w:right="-72"/>
              <w:jc w:val="right"/>
              <w:rPr>
                <w:rFonts w:cs="Arial"/>
                <w:color w:val="000000" w:themeColor="text1"/>
                <w:lang w:val="en-US"/>
              </w:rPr>
            </w:pPr>
            <w:r w:rsidRPr="00EE5654">
              <w:t xml:space="preserve"> (13)</w:t>
            </w:r>
          </w:p>
        </w:tc>
      </w:tr>
      <w:tr w:rsidR="00F50FD4" w:rsidRPr="00EE5654" w14:paraId="7535C2E4" w14:textId="77777777" w:rsidTr="006143B0">
        <w:tc>
          <w:tcPr>
            <w:tcW w:w="3726" w:type="dxa"/>
            <w:shd w:val="clear" w:color="auto" w:fill="auto"/>
            <w:noWrap/>
            <w:vAlign w:val="bottom"/>
          </w:tcPr>
          <w:p w14:paraId="54763ECF" w14:textId="77777777" w:rsidR="00F50FD4" w:rsidRPr="00EE5654" w:rsidRDefault="00F50FD4" w:rsidP="00F50FD4">
            <w:pPr>
              <w:spacing w:line="240" w:lineRule="auto"/>
              <w:ind w:left="-15" w:right="-72"/>
              <w:rPr>
                <w:rFonts w:cs="Arial"/>
                <w:color w:val="000000" w:themeColor="text1"/>
                <w:spacing w:val="-4"/>
              </w:rPr>
            </w:pPr>
            <w:r w:rsidRPr="00EE5654">
              <w:rPr>
                <w:rFonts w:cs="Arial"/>
                <w:color w:val="000000" w:themeColor="text1"/>
                <w:spacing w:val="-4"/>
              </w:rPr>
              <w:t>Share of loss of joint ventures</w:t>
            </w:r>
          </w:p>
        </w:tc>
        <w:tc>
          <w:tcPr>
            <w:tcW w:w="1361" w:type="dxa"/>
            <w:shd w:val="clear" w:color="auto" w:fill="auto"/>
            <w:vAlign w:val="bottom"/>
          </w:tcPr>
          <w:p w14:paraId="57547D9D"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5F63D7E2"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145DEFDE"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72C7C74D" w14:textId="77777777" w:rsidR="00F50FD4" w:rsidRPr="00EE5654" w:rsidRDefault="00F50FD4" w:rsidP="00F50FD4">
            <w:pPr>
              <w:spacing w:line="240" w:lineRule="auto"/>
              <w:ind w:right="-72"/>
              <w:jc w:val="right"/>
              <w:rPr>
                <w:rFonts w:cs="Arial"/>
              </w:rPr>
            </w:pPr>
          </w:p>
        </w:tc>
      </w:tr>
      <w:tr w:rsidR="00F50FD4" w:rsidRPr="00EE5654" w14:paraId="53773202" w14:textId="77777777" w:rsidTr="0050511A">
        <w:tc>
          <w:tcPr>
            <w:tcW w:w="3726" w:type="dxa"/>
            <w:shd w:val="clear" w:color="auto" w:fill="auto"/>
            <w:noWrap/>
            <w:vAlign w:val="bottom"/>
          </w:tcPr>
          <w:p w14:paraId="2A8290A7" w14:textId="77777777" w:rsidR="00F50FD4" w:rsidRPr="00EE5654" w:rsidRDefault="00F50FD4" w:rsidP="00F50FD4">
            <w:pPr>
              <w:spacing w:line="240" w:lineRule="auto"/>
              <w:ind w:left="-15" w:right="-72"/>
              <w:rPr>
                <w:rFonts w:cs="Arial"/>
                <w:color w:val="000000" w:themeColor="text1"/>
                <w:spacing w:val="-4"/>
              </w:rPr>
            </w:pPr>
            <w:r w:rsidRPr="00EE5654">
              <w:rPr>
                <w:rFonts w:cs="Arial"/>
                <w:color w:val="000000" w:themeColor="text1"/>
                <w:spacing w:val="-4"/>
              </w:rPr>
              <w:t xml:space="preserve">   accounted for using the equity method</w:t>
            </w:r>
          </w:p>
        </w:tc>
        <w:tc>
          <w:tcPr>
            <w:tcW w:w="1361" w:type="dxa"/>
            <w:shd w:val="clear" w:color="auto" w:fill="auto"/>
            <w:vAlign w:val="bottom"/>
          </w:tcPr>
          <w:p w14:paraId="6DF418D4"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486965C4"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0E71E7A6"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tcPr>
          <w:p w14:paraId="42D07DCE" w14:textId="2B5F9880" w:rsidR="00F50FD4" w:rsidRPr="00EE5654" w:rsidRDefault="00F50FD4" w:rsidP="00F50FD4">
            <w:pPr>
              <w:spacing w:line="240" w:lineRule="auto"/>
              <w:ind w:right="-72"/>
              <w:jc w:val="right"/>
              <w:rPr>
                <w:rFonts w:cs="Arial"/>
              </w:rPr>
            </w:pPr>
            <w:r w:rsidRPr="00EE5654">
              <w:t xml:space="preserve"> (275)</w:t>
            </w:r>
          </w:p>
        </w:tc>
      </w:tr>
      <w:tr w:rsidR="00F50FD4" w:rsidRPr="00EE5654" w14:paraId="485E83D0" w14:textId="77777777" w:rsidTr="0050511A">
        <w:tc>
          <w:tcPr>
            <w:tcW w:w="3726" w:type="dxa"/>
            <w:shd w:val="clear" w:color="auto" w:fill="auto"/>
            <w:noWrap/>
            <w:vAlign w:val="bottom"/>
          </w:tcPr>
          <w:p w14:paraId="1EC65F54" w14:textId="77777777" w:rsidR="00F50FD4" w:rsidRPr="00EE5654" w:rsidRDefault="00F50FD4" w:rsidP="00F50FD4">
            <w:pPr>
              <w:spacing w:line="240" w:lineRule="auto"/>
              <w:ind w:left="-15" w:right="-72"/>
              <w:rPr>
                <w:rFonts w:cs="Arial"/>
                <w:color w:val="000000" w:themeColor="text1"/>
                <w:spacing w:val="-4"/>
                <w:cs/>
              </w:rPr>
            </w:pPr>
            <w:r w:rsidRPr="00EE5654">
              <w:rPr>
                <w:rFonts w:cs="Arial"/>
                <w:color w:val="000000" w:themeColor="text1"/>
                <w:spacing w:val="-4"/>
              </w:rPr>
              <w:t>Finance costs</w:t>
            </w:r>
          </w:p>
        </w:tc>
        <w:tc>
          <w:tcPr>
            <w:tcW w:w="1361" w:type="dxa"/>
            <w:shd w:val="clear" w:color="auto" w:fill="auto"/>
            <w:vAlign w:val="bottom"/>
          </w:tcPr>
          <w:p w14:paraId="3B43E2DF"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3663582F"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1C3ACE61" w14:textId="77777777" w:rsidR="00F50FD4" w:rsidRPr="00EE5654" w:rsidRDefault="00F50FD4" w:rsidP="00F50FD4">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tcPr>
          <w:p w14:paraId="170C27C6" w14:textId="0D6A2CDC" w:rsidR="00F50FD4" w:rsidRPr="00EE5654" w:rsidRDefault="00F50FD4" w:rsidP="00F50FD4">
            <w:pPr>
              <w:spacing w:line="240" w:lineRule="auto"/>
              <w:ind w:right="-72"/>
              <w:jc w:val="right"/>
              <w:rPr>
                <w:rFonts w:cs="Arial"/>
                <w:color w:val="000000" w:themeColor="text1"/>
                <w:lang w:val="en-US"/>
              </w:rPr>
            </w:pPr>
            <w:r w:rsidRPr="00EE5654">
              <w:t xml:space="preserve"> (69)</w:t>
            </w:r>
          </w:p>
        </w:tc>
      </w:tr>
      <w:tr w:rsidR="00F50FD4" w:rsidRPr="00EE5654" w14:paraId="09B54F04" w14:textId="77777777" w:rsidTr="006143B0">
        <w:tc>
          <w:tcPr>
            <w:tcW w:w="3726" w:type="dxa"/>
            <w:shd w:val="clear" w:color="auto" w:fill="auto"/>
            <w:noWrap/>
            <w:vAlign w:val="bottom"/>
          </w:tcPr>
          <w:p w14:paraId="6CF394D5" w14:textId="77777777" w:rsidR="00F50FD4" w:rsidRPr="00EE5654" w:rsidRDefault="00F50FD4" w:rsidP="00F50FD4">
            <w:pPr>
              <w:spacing w:line="240" w:lineRule="auto"/>
              <w:ind w:left="-15" w:right="-72"/>
              <w:rPr>
                <w:rFonts w:cs="Arial"/>
                <w:spacing w:val="-4"/>
                <w:sz w:val="12"/>
                <w:szCs w:val="12"/>
                <w:cs/>
              </w:rPr>
            </w:pPr>
          </w:p>
        </w:tc>
        <w:tc>
          <w:tcPr>
            <w:tcW w:w="1361" w:type="dxa"/>
            <w:shd w:val="clear" w:color="auto" w:fill="auto"/>
            <w:vAlign w:val="bottom"/>
          </w:tcPr>
          <w:p w14:paraId="57A19A27" w14:textId="77777777" w:rsidR="00F50FD4" w:rsidRPr="00EE5654" w:rsidRDefault="00F50FD4" w:rsidP="00F50FD4">
            <w:pPr>
              <w:spacing w:line="240" w:lineRule="auto"/>
              <w:ind w:left="-72" w:right="-72"/>
              <w:jc w:val="right"/>
              <w:rPr>
                <w:rFonts w:cs="Arial"/>
                <w:sz w:val="12"/>
                <w:szCs w:val="12"/>
              </w:rPr>
            </w:pPr>
          </w:p>
        </w:tc>
        <w:tc>
          <w:tcPr>
            <w:tcW w:w="1304" w:type="dxa"/>
            <w:shd w:val="clear" w:color="auto" w:fill="auto"/>
            <w:vAlign w:val="bottom"/>
          </w:tcPr>
          <w:p w14:paraId="6DA39DDC" w14:textId="77777777" w:rsidR="00F50FD4" w:rsidRPr="00EE5654" w:rsidRDefault="00F50FD4" w:rsidP="00F50FD4">
            <w:pPr>
              <w:spacing w:line="240" w:lineRule="auto"/>
              <w:ind w:left="-72" w:right="-72"/>
              <w:jc w:val="right"/>
              <w:rPr>
                <w:rFonts w:cs="Arial"/>
                <w:sz w:val="12"/>
                <w:szCs w:val="12"/>
              </w:rPr>
            </w:pPr>
          </w:p>
        </w:tc>
        <w:tc>
          <w:tcPr>
            <w:tcW w:w="1361" w:type="dxa"/>
            <w:shd w:val="clear" w:color="auto" w:fill="auto"/>
            <w:noWrap/>
            <w:vAlign w:val="bottom"/>
          </w:tcPr>
          <w:p w14:paraId="38EBFD01" w14:textId="77777777" w:rsidR="00F50FD4" w:rsidRPr="00EE5654" w:rsidRDefault="00F50FD4" w:rsidP="00F50FD4">
            <w:pPr>
              <w:spacing w:line="240" w:lineRule="auto"/>
              <w:ind w:left="-72" w:right="-72"/>
              <w:jc w:val="right"/>
              <w:rPr>
                <w:rFonts w:cs="Arial"/>
                <w:sz w:val="12"/>
                <w:szCs w:val="12"/>
              </w:rPr>
            </w:pPr>
          </w:p>
        </w:tc>
        <w:tc>
          <w:tcPr>
            <w:tcW w:w="1361" w:type="dxa"/>
            <w:tcBorders>
              <w:top w:val="single" w:sz="4" w:space="0" w:color="auto"/>
              <w:bottom w:val="nil"/>
            </w:tcBorders>
            <w:shd w:val="clear" w:color="auto" w:fill="auto"/>
            <w:noWrap/>
            <w:vAlign w:val="bottom"/>
          </w:tcPr>
          <w:p w14:paraId="5055E169" w14:textId="77777777" w:rsidR="00F50FD4" w:rsidRPr="00EE5654" w:rsidRDefault="00F50FD4" w:rsidP="00F50FD4">
            <w:pPr>
              <w:spacing w:line="240" w:lineRule="auto"/>
              <w:ind w:left="-72" w:right="-72"/>
              <w:jc w:val="right"/>
              <w:rPr>
                <w:rFonts w:cs="Arial"/>
                <w:sz w:val="12"/>
                <w:szCs w:val="12"/>
              </w:rPr>
            </w:pPr>
          </w:p>
        </w:tc>
      </w:tr>
      <w:tr w:rsidR="00F50FD4" w:rsidRPr="00EE5654" w14:paraId="63951AAB" w14:textId="77777777" w:rsidTr="006143B0">
        <w:tc>
          <w:tcPr>
            <w:tcW w:w="3726" w:type="dxa"/>
            <w:shd w:val="clear" w:color="auto" w:fill="auto"/>
            <w:noWrap/>
            <w:vAlign w:val="bottom"/>
          </w:tcPr>
          <w:p w14:paraId="0BA50614" w14:textId="77777777" w:rsidR="00F50FD4" w:rsidRPr="00EE5654" w:rsidRDefault="00F50FD4" w:rsidP="00F50FD4">
            <w:pPr>
              <w:spacing w:line="240" w:lineRule="auto"/>
              <w:ind w:left="-15" w:right="-72"/>
              <w:rPr>
                <w:rFonts w:cs="Arial"/>
                <w:b/>
                <w:bCs/>
                <w:color w:val="000000" w:themeColor="text1"/>
                <w:spacing w:val="-4"/>
                <w:cs/>
              </w:rPr>
            </w:pPr>
            <w:r w:rsidRPr="00EE5654">
              <w:rPr>
                <w:rFonts w:cs="Arial"/>
                <w:b/>
                <w:bCs/>
                <w:color w:val="000000" w:themeColor="text1"/>
                <w:spacing w:val="-4"/>
              </w:rPr>
              <w:t xml:space="preserve">Profit before income tax </w:t>
            </w:r>
          </w:p>
        </w:tc>
        <w:tc>
          <w:tcPr>
            <w:tcW w:w="1361" w:type="dxa"/>
            <w:shd w:val="clear" w:color="auto" w:fill="auto"/>
            <w:vAlign w:val="bottom"/>
          </w:tcPr>
          <w:p w14:paraId="54E6D487"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36741FC7"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1FF3DBE1" w14:textId="77777777" w:rsidR="00F50FD4" w:rsidRPr="00EE5654" w:rsidRDefault="00F50FD4" w:rsidP="00F50FD4">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6946FE42" w14:textId="3D47BCE7" w:rsidR="00F50FD4" w:rsidRPr="00EE5654" w:rsidRDefault="00F50FD4" w:rsidP="00F50FD4">
            <w:pPr>
              <w:spacing w:line="240" w:lineRule="auto"/>
              <w:ind w:right="-72"/>
              <w:jc w:val="right"/>
              <w:rPr>
                <w:rFonts w:cs="Arial"/>
                <w:color w:val="000000" w:themeColor="text1"/>
                <w:lang w:val="en-US"/>
              </w:rPr>
            </w:pPr>
            <w:r w:rsidRPr="00EE5654">
              <w:rPr>
                <w:rFonts w:cs="Arial"/>
                <w:color w:val="000000" w:themeColor="text1"/>
                <w:lang w:val="en-US"/>
              </w:rPr>
              <w:t>32,516</w:t>
            </w:r>
          </w:p>
        </w:tc>
      </w:tr>
      <w:tr w:rsidR="00F50FD4" w:rsidRPr="00EE5654" w14:paraId="23C826C4" w14:textId="77777777" w:rsidTr="006143B0">
        <w:tc>
          <w:tcPr>
            <w:tcW w:w="3726" w:type="dxa"/>
            <w:tcBorders>
              <w:bottom w:val="nil"/>
            </w:tcBorders>
            <w:shd w:val="clear" w:color="auto" w:fill="auto"/>
            <w:noWrap/>
            <w:vAlign w:val="bottom"/>
          </w:tcPr>
          <w:p w14:paraId="6A2CF327" w14:textId="77777777" w:rsidR="00F50FD4" w:rsidRPr="00EE5654" w:rsidRDefault="00F50FD4" w:rsidP="00F50FD4">
            <w:pPr>
              <w:spacing w:line="240" w:lineRule="auto"/>
              <w:ind w:left="-15" w:right="-72"/>
              <w:rPr>
                <w:rFonts w:cs="Arial"/>
                <w:color w:val="000000" w:themeColor="text1"/>
                <w:spacing w:val="-4"/>
                <w:lang w:val="en-US"/>
              </w:rPr>
            </w:pPr>
            <w:r w:rsidRPr="00EE5654">
              <w:rPr>
                <w:rFonts w:cs="Arial"/>
                <w:color w:val="000000" w:themeColor="text1"/>
                <w:spacing w:val="-4"/>
              </w:rPr>
              <w:t>Income tax expense</w:t>
            </w:r>
            <w:r w:rsidRPr="00EE5654">
              <w:rPr>
                <w:rFonts w:cs="Arial"/>
                <w:color w:val="000000" w:themeColor="text1"/>
                <w:spacing w:val="-4"/>
                <w:lang w:val="en-US"/>
              </w:rPr>
              <w:t>s</w:t>
            </w:r>
          </w:p>
        </w:tc>
        <w:tc>
          <w:tcPr>
            <w:tcW w:w="1361" w:type="dxa"/>
            <w:tcBorders>
              <w:bottom w:val="nil"/>
            </w:tcBorders>
            <w:shd w:val="clear" w:color="auto" w:fill="auto"/>
            <w:vAlign w:val="bottom"/>
          </w:tcPr>
          <w:p w14:paraId="5979019F" w14:textId="77777777" w:rsidR="00F50FD4" w:rsidRPr="00EE5654" w:rsidRDefault="00F50FD4" w:rsidP="00F50FD4">
            <w:pPr>
              <w:spacing w:line="240" w:lineRule="auto"/>
              <w:ind w:right="-72"/>
              <w:jc w:val="right"/>
              <w:rPr>
                <w:rFonts w:cs="Arial"/>
                <w:color w:val="000000" w:themeColor="text1"/>
                <w:lang w:val="en-US"/>
              </w:rPr>
            </w:pPr>
          </w:p>
        </w:tc>
        <w:tc>
          <w:tcPr>
            <w:tcW w:w="1304" w:type="dxa"/>
            <w:tcBorders>
              <w:bottom w:val="nil"/>
            </w:tcBorders>
            <w:shd w:val="clear" w:color="auto" w:fill="auto"/>
            <w:vAlign w:val="bottom"/>
          </w:tcPr>
          <w:p w14:paraId="12402487" w14:textId="77777777" w:rsidR="00F50FD4" w:rsidRPr="00EE5654" w:rsidRDefault="00F50FD4" w:rsidP="00F50FD4">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41C61ADF" w14:textId="77777777" w:rsidR="00F50FD4" w:rsidRPr="00EE5654" w:rsidRDefault="00F50FD4" w:rsidP="00F50FD4">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6801AFF5" w14:textId="0426C09D" w:rsidR="00F50FD4" w:rsidRPr="00EE5654" w:rsidRDefault="00F50FD4" w:rsidP="00F50FD4">
            <w:pPr>
              <w:spacing w:line="240" w:lineRule="auto"/>
              <w:ind w:right="-72"/>
              <w:jc w:val="right"/>
              <w:rPr>
                <w:rFonts w:cs="Arial"/>
                <w:color w:val="000000" w:themeColor="text1"/>
                <w:lang w:val="en-US"/>
              </w:rPr>
            </w:pPr>
            <w:r w:rsidRPr="00EE5654">
              <w:rPr>
                <w:rFonts w:cs="Arial"/>
                <w:color w:val="000000" w:themeColor="text1"/>
                <w:lang w:val="en-US"/>
              </w:rPr>
              <w:t>(1,006)</w:t>
            </w:r>
          </w:p>
        </w:tc>
      </w:tr>
      <w:tr w:rsidR="00F50FD4" w:rsidRPr="00EE5654" w14:paraId="3525B841" w14:textId="77777777" w:rsidTr="006143B0">
        <w:tc>
          <w:tcPr>
            <w:tcW w:w="3726" w:type="dxa"/>
            <w:shd w:val="clear" w:color="auto" w:fill="auto"/>
            <w:noWrap/>
            <w:vAlign w:val="bottom"/>
          </w:tcPr>
          <w:p w14:paraId="50840219" w14:textId="77777777" w:rsidR="00F50FD4" w:rsidRPr="00EE5654" w:rsidRDefault="00F50FD4" w:rsidP="00F50FD4">
            <w:pPr>
              <w:spacing w:line="240" w:lineRule="auto"/>
              <w:ind w:left="-15" w:right="-72"/>
              <w:rPr>
                <w:rFonts w:cs="Arial"/>
                <w:spacing w:val="-4"/>
                <w:sz w:val="12"/>
                <w:szCs w:val="12"/>
                <w:cs/>
              </w:rPr>
            </w:pPr>
          </w:p>
        </w:tc>
        <w:tc>
          <w:tcPr>
            <w:tcW w:w="1361" w:type="dxa"/>
            <w:shd w:val="clear" w:color="auto" w:fill="auto"/>
            <w:vAlign w:val="bottom"/>
          </w:tcPr>
          <w:p w14:paraId="73514B33" w14:textId="77777777" w:rsidR="00F50FD4" w:rsidRPr="00EE5654" w:rsidRDefault="00F50FD4" w:rsidP="00F50FD4">
            <w:pPr>
              <w:spacing w:line="240" w:lineRule="auto"/>
              <w:ind w:left="-72" w:right="-72"/>
              <w:jc w:val="right"/>
              <w:rPr>
                <w:rFonts w:cs="Arial"/>
                <w:sz w:val="12"/>
                <w:szCs w:val="12"/>
              </w:rPr>
            </w:pPr>
          </w:p>
        </w:tc>
        <w:tc>
          <w:tcPr>
            <w:tcW w:w="1304" w:type="dxa"/>
            <w:shd w:val="clear" w:color="auto" w:fill="auto"/>
            <w:vAlign w:val="bottom"/>
          </w:tcPr>
          <w:p w14:paraId="10BEE6BB" w14:textId="77777777" w:rsidR="00F50FD4" w:rsidRPr="00EE5654" w:rsidRDefault="00F50FD4" w:rsidP="00F50FD4">
            <w:pPr>
              <w:spacing w:line="240" w:lineRule="auto"/>
              <w:ind w:left="-72" w:right="-72"/>
              <w:jc w:val="right"/>
              <w:rPr>
                <w:rFonts w:cs="Arial"/>
                <w:sz w:val="12"/>
                <w:szCs w:val="12"/>
              </w:rPr>
            </w:pPr>
          </w:p>
        </w:tc>
        <w:tc>
          <w:tcPr>
            <w:tcW w:w="1361" w:type="dxa"/>
            <w:shd w:val="clear" w:color="auto" w:fill="auto"/>
            <w:noWrap/>
            <w:vAlign w:val="bottom"/>
          </w:tcPr>
          <w:p w14:paraId="06A64983" w14:textId="77777777" w:rsidR="00F50FD4" w:rsidRPr="00EE5654" w:rsidRDefault="00F50FD4" w:rsidP="00F50FD4">
            <w:pPr>
              <w:spacing w:line="240" w:lineRule="auto"/>
              <w:ind w:left="-72" w:right="-72"/>
              <w:jc w:val="right"/>
              <w:rPr>
                <w:rFonts w:cs="Arial"/>
                <w:sz w:val="12"/>
                <w:szCs w:val="12"/>
              </w:rPr>
            </w:pPr>
          </w:p>
        </w:tc>
        <w:tc>
          <w:tcPr>
            <w:tcW w:w="1361" w:type="dxa"/>
            <w:tcBorders>
              <w:top w:val="single" w:sz="4" w:space="0" w:color="auto"/>
            </w:tcBorders>
            <w:shd w:val="clear" w:color="auto" w:fill="auto"/>
            <w:noWrap/>
            <w:vAlign w:val="bottom"/>
          </w:tcPr>
          <w:p w14:paraId="345ED532" w14:textId="77777777" w:rsidR="00F50FD4" w:rsidRPr="00EE5654" w:rsidRDefault="00F50FD4" w:rsidP="00F50FD4">
            <w:pPr>
              <w:spacing w:line="240" w:lineRule="auto"/>
              <w:ind w:left="-72" w:right="-72"/>
              <w:jc w:val="right"/>
              <w:rPr>
                <w:rFonts w:cs="Arial"/>
                <w:sz w:val="12"/>
                <w:szCs w:val="12"/>
              </w:rPr>
            </w:pPr>
          </w:p>
        </w:tc>
      </w:tr>
      <w:tr w:rsidR="00F50FD4" w:rsidRPr="00EE5654" w14:paraId="5BF9643B" w14:textId="77777777" w:rsidTr="006143B0">
        <w:tc>
          <w:tcPr>
            <w:tcW w:w="3726" w:type="dxa"/>
            <w:shd w:val="clear" w:color="auto" w:fill="auto"/>
            <w:noWrap/>
            <w:vAlign w:val="bottom"/>
          </w:tcPr>
          <w:p w14:paraId="031A6E55" w14:textId="77777777" w:rsidR="00F50FD4" w:rsidRPr="00EE5654" w:rsidRDefault="00F50FD4" w:rsidP="00F50FD4">
            <w:pPr>
              <w:spacing w:line="240" w:lineRule="auto"/>
              <w:ind w:left="-15" w:right="-72"/>
              <w:rPr>
                <w:rFonts w:cs="Arial"/>
                <w:b/>
                <w:bCs/>
                <w:color w:val="000000" w:themeColor="text1"/>
                <w:spacing w:val="-4"/>
                <w:cs/>
              </w:rPr>
            </w:pPr>
            <w:r w:rsidRPr="00EE5654">
              <w:rPr>
                <w:rFonts w:cs="Arial"/>
                <w:b/>
                <w:bCs/>
                <w:color w:val="000000" w:themeColor="text1"/>
                <w:spacing w:val="-4"/>
              </w:rPr>
              <w:t>Net profit for the period</w:t>
            </w:r>
          </w:p>
        </w:tc>
        <w:tc>
          <w:tcPr>
            <w:tcW w:w="1361" w:type="dxa"/>
            <w:shd w:val="clear" w:color="auto" w:fill="auto"/>
            <w:vAlign w:val="bottom"/>
          </w:tcPr>
          <w:p w14:paraId="280768C1"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3F4A7E98"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27E76CD4" w14:textId="77777777" w:rsidR="00F50FD4" w:rsidRPr="00EE5654" w:rsidRDefault="00F50FD4" w:rsidP="00F50FD4">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7446D229" w14:textId="5DB80094" w:rsidR="00F50FD4" w:rsidRPr="00EE5654" w:rsidRDefault="00F50FD4" w:rsidP="00F50FD4">
            <w:pPr>
              <w:spacing w:line="240" w:lineRule="auto"/>
              <w:ind w:right="-72"/>
              <w:jc w:val="right"/>
              <w:rPr>
                <w:rFonts w:cs="Arial"/>
                <w:color w:val="000000" w:themeColor="text1"/>
                <w:cs/>
                <w:lang w:val="en-US"/>
              </w:rPr>
            </w:pPr>
            <w:r w:rsidRPr="00EE5654">
              <w:rPr>
                <w:rFonts w:cs="Arial"/>
                <w:color w:val="000000" w:themeColor="text1"/>
                <w:lang w:val="en-US"/>
              </w:rPr>
              <w:t>31,510</w:t>
            </w:r>
          </w:p>
        </w:tc>
      </w:tr>
      <w:tr w:rsidR="00F50FD4" w:rsidRPr="00EE5654" w14:paraId="4F7BE11A" w14:textId="77777777" w:rsidTr="006143B0">
        <w:tc>
          <w:tcPr>
            <w:tcW w:w="3726" w:type="dxa"/>
            <w:shd w:val="clear" w:color="auto" w:fill="auto"/>
            <w:noWrap/>
            <w:vAlign w:val="bottom"/>
          </w:tcPr>
          <w:p w14:paraId="098716A9" w14:textId="77777777" w:rsidR="00F50FD4" w:rsidRPr="00EE5654" w:rsidRDefault="00F50FD4" w:rsidP="00F50FD4">
            <w:pPr>
              <w:spacing w:line="240" w:lineRule="auto"/>
              <w:ind w:left="-15" w:right="-72"/>
              <w:rPr>
                <w:rFonts w:cs="Arial"/>
                <w:spacing w:val="-4"/>
                <w:sz w:val="12"/>
                <w:szCs w:val="12"/>
              </w:rPr>
            </w:pPr>
          </w:p>
        </w:tc>
        <w:tc>
          <w:tcPr>
            <w:tcW w:w="1361" w:type="dxa"/>
            <w:shd w:val="clear" w:color="auto" w:fill="auto"/>
            <w:vAlign w:val="bottom"/>
          </w:tcPr>
          <w:p w14:paraId="1E7D021A" w14:textId="77777777" w:rsidR="00F50FD4" w:rsidRPr="00EE5654" w:rsidRDefault="00F50FD4" w:rsidP="00F50FD4">
            <w:pPr>
              <w:spacing w:line="240" w:lineRule="auto"/>
              <w:ind w:left="-72" w:right="-72"/>
              <w:jc w:val="right"/>
              <w:rPr>
                <w:rFonts w:cs="Arial"/>
                <w:sz w:val="12"/>
                <w:szCs w:val="12"/>
              </w:rPr>
            </w:pPr>
          </w:p>
        </w:tc>
        <w:tc>
          <w:tcPr>
            <w:tcW w:w="1304" w:type="dxa"/>
            <w:shd w:val="clear" w:color="auto" w:fill="auto"/>
            <w:vAlign w:val="bottom"/>
          </w:tcPr>
          <w:p w14:paraId="3CC65578" w14:textId="77777777" w:rsidR="00F50FD4" w:rsidRPr="00EE5654" w:rsidRDefault="00F50FD4" w:rsidP="00F50FD4">
            <w:pPr>
              <w:spacing w:line="240" w:lineRule="auto"/>
              <w:ind w:left="-72" w:right="-72"/>
              <w:jc w:val="right"/>
              <w:rPr>
                <w:rFonts w:cs="Arial"/>
                <w:sz w:val="12"/>
                <w:szCs w:val="12"/>
              </w:rPr>
            </w:pPr>
          </w:p>
        </w:tc>
        <w:tc>
          <w:tcPr>
            <w:tcW w:w="1361" w:type="dxa"/>
            <w:shd w:val="clear" w:color="auto" w:fill="auto"/>
            <w:noWrap/>
            <w:vAlign w:val="bottom"/>
          </w:tcPr>
          <w:p w14:paraId="1FC9B503" w14:textId="77777777" w:rsidR="00F50FD4" w:rsidRPr="00EE5654" w:rsidRDefault="00F50FD4" w:rsidP="00F50FD4">
            <w:pPr>
              <w:spacing w:line="240" w:lineRule="auto"/>
              <w:ind w:left="-72" w:right="-72"/>
              <w:jc w:val="right"/>
              <w:rPr>
                <w:rFonts w:cs="Arial"/>
                <w:sz w:val="12"/>
                <w:szCs w:val="12"/>
              </w:rPr>
            </w:pPr>
          </w:p>
        </w:tc>
        <w:tc>
          <w:tcPr>
            <w:tcW w:w="1361" w:type="dxa"/>
            <w:tcBorders>
              <w:top w:val="single" w:sz="4" w:space="0" w:color="auto"/>
              <w:bottom w:val="nil"/>
            </w:tcBorders>
            <w:shd w:val="clear" w:color="auto" w:fill="auto"/>
            <w:noWrap/>
            <w:vAlign w:val="bottom"/>
          </w:tcPr>
          <w:p w14:paraId="1831F475" w14:textId="77777777" w:rsidR="00F50FD4" w:rsidRPr="00EE5654" w:rsidDel="000F5C96" w:rsidRDefault="00F50FD4" w:rsidP="00F50FD4">
            <w:pPr>
              <w:spacing w:line="240" w:lineRule="auto"/>
              <w:ind w:left="-72" w:right="-72"/>
              <w:jc w:val="right"/>
              <w:rPr>
                <w:rFonts w:cs="Arial"/>
                <w:sz w:val="12"/>
                <w:szCs w:val="12"/>
              </w:rPr>
            </w:pPr>
          </w:p>
        </w:tc>
      </w:tr>
      <w:tr w:rsidR="00F50FD4" w:rsidRPr="00EE5654" w14:paraId="2C861A13" w14:textId="77777777" w:rsidTr="006143B0">
        <w:tc>
          <w:tcPr>
            <w:tcW w:w="3726" w:type="dxa"/>
            <w:shd w:val="clear" w:color="auto" w:fill="auto"/>
            <w:noWrap/>
            <w:vAlign w:val="bottom"/>
          </w:tcPr>
          <w:p w14:paraId="5E778FEA" w14:textId="77777777" w:rsidR="00F50FD4" w:rsidRPr="00EE5654" w:rsidRDefault="00F50FD4" w:rsidP="00F50FD4">
            <w:pPr>
              <w:spacing w:line="240" w:lineRule="auto"/>
              <w:ind w:left="-15" w:right="-72"/>
              <w:rPr>
                <w:rFonts w:cs="Arial"/>
                <w:b/>
                <w:bCs/>
                <w:color w:val="000000" w:themeColor="text1"/>
                <w:spacing w:val="-4"/>
              </w:rPr>
            </w:pPr>
            <w:r w:rsidRPr="00EE5654">
              <w:rPr>
                <w:rFonts w:cs="Arial"/>
                <w:b/>
                <w:bCs/>
                <w:color w:val="000000" w:themeColor="text1"/>
                <w:spacing w:val="-4"/>
              </w:rPr>
              <w:t>Timing of revenue recognition</w:t>
            </w:r>
          </w:p>
        </w:tc>
        <w:tc>
          <w:tcPr>
            <w:tcW w:w="1361" w:type="dxa"/>
            <w:shd w:val="clear" w:color="auto" w:fill="auto"/>
            <w:vAlign w:val="bottom"/>
          </w:tcPr>
          <w:p w14:paraId="2BD8EC4F" w14:textId="77777777" w:rsidR="00F50FD4" w:rsidRPr="00EE5654" w:rsidRDefault="00F50FD4" w:rsidP="00F50FD4">
            <w:pPr>
              <w:spacing w:line="240" w:lineRule="auto"/>
              <w:ind w:right="-72"/>
              <w:jc w:val="right"/>
              <w:rPr>
                <w:rFonts w:cs="Arial"/>
                <w:color w:val="000000" w:themeColor="text1"/>
                <w:lang w:val="en-US"/>
              </w:rPr>
            </w:pPr>
          </w:p>
        </w:tc>
        <w:tc>
          <w:tcPr>
            <w:tcW w:w="1304" w:type="dxa"/>
            <w:shd w:val="clear" w:color="auto" w:fill="auto"/>
            <w:vAlign w:val="bottom"/>
          </w:tcPr>
          <w:p w14:paraId="3BEE668B" w14:textId="77777777" w:rsidR="00F50FD4" w:rsidRPr="00EE5654" w:rsidRDefault="00F50FD4" w:rsidP="00F50FD4">
            <w:pPr>
              <w:spacing w:line="240" w:lineRule="auto"/>
              <w:ind w:right="-72"/>
              <w:jc w:val="right"/>
              <w:rPr>
                <w:rFonts w:cs="Arial"/>
                <w:color w:val="000000" w:themeColor="text1"/>
                <w:lang w:val="en-US"/>
              </w:rPr>
            </w:pPr>
          </w:p>
        </w:tc>
        <w:tc>
          <w:tcPr>
            <w:tcW w:w="1361" w:type="dxa"/>
            <w:shd w:val="clear" w:color="auto" w:fill="auto"/>
            <w:noWrap/>
            <w:vAlign w:val="bottom"/>
          </w:tcPr>
          <w:p w14:paraId="43E0C627" w14:textId="77777777" w:rsidR="00F50FD4" w:rsidRPr="00EE5654" w:rsidRDefault="00F50FD4" w:rsidP="00F50FD4">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211E8FF9" w14:textId="77777777" w:rsidR="00F50FD4" w:rsidRPr="00EE5654" w:rsidDel="000F5C96" w:rsidRDefault="00F50FD4" w:rsidP="00F50FD4">
            <w:pPr>
              <w:spacing w:line="240" w:lineRule="auto"/>
              <w:ind w:right="-72"/>
              <w:jc w:val="right"/>
              <w:rPr>
                <w:rFonts w:cs="Arial"/>
                <w:color w:val="000000" w:themeColor="text1"/>
                <w:lang w:val="en-US"/>
              </w:rPr>
            </w:pPr>
          </w:p>
        </w:tc>
      </w:tr>
      <w:tr w:rsidR="00F50FD4" w:rsidRPr="00EE5654" w14:paraId="18B95E07" w14:textId="77777777" w:rsidTr="0050511A">
        <w:tc>
          <w:tcPr>
            <w:tcW w:w="3726" w:type="dxa"/>
            <w:shd w:val="clear" w:color="auto" w:fill="auto"/>
            <w:noWrap/>
            <w:vAlign w:val="bottom"/>
          </w:tcPr>
          <w:p w14:paraId="2FA323D8" w14:textId="77777777" w:rsidR="00F50FD4" w:rsidRPr="00EE5654" w:rsidRDefault="00F50FD4" w:rsidP="00F50FD4">
            <w:pPr>
              <w:spacing w:line="240" w:lineRule="auto"/>
              <w:ind w:left="-15" w:right="-72"/>
              <w:rPr>
                <w:rFonts w:cs="Arial"/>
                <w:color w:val="000000" w:themeColor="text1"/>
                <w:spacing w:val="-4"/>
              </w:rPr>
            </w:pPr>
            <w:r w:rsidRPr="00EE5654">
              <w:rPr>
                <w:rFonts w:cs="Arial"/>
                <w:color w:val="000000" w:themeColor="text1"/>
                <w:spacing w:val="-4"/>
              </w:rPr>
              <w:t>At a point in time</w:t>
            </w:r>
          </w:p>
        </w:tc>
        <w:tc>
          <w:tcPr>
            <w:tcW w:w="1361" w:type="dxa"/>
            <w:shd w:val="clear" w:color="auto" w:fill="auto"/>
          </w:tcPr>
          <w:p w14:paraId="20A2E040" w14:textId="76FB1AC9" w:rsidR="00F50FD4" w:rsidRPr="00EE5654" w:rsidRDefault="00F50FD4" w:rsidP="00F50FD4">
            <w:pPr>
              <w:spacing w:line="240" w:lineRule="auto"/>
              <w:ind w:right="-72"/>
              <w:jc w:val="right"/>
              <w:rPr>
                <w:rFonts w:cs="Arial"/>
                <w:color w:val="000000" w:themeColor="text1"/>
                <w:lang w:val="en-US"/>
              </w:rPr>
            </w:pPr>
            <w:r w:rsidRPr="00EE5654">
              <w:rPr>
                <w:rFonts w:cs="Arial"/>
                <w:color w:val="000000" w:themeColor="text1"/>
                <w:lang w:val="en-US"/>
              </w:rPr>
              <w:t>-</w:t>
            </w:r>
          </w:p>
        </w:tc>
        <w:tc>
          <w:tcPr>
            <w:tcW w:w="1304" w:type="dxa"/>
            <w:shd w:val="clear" w:color="auto" w:fill="auto"/>
          </w:tcPr>
          <w:p w14:paraId="2381B55E" w14:textId="1A3F75E0" w:rsidR="00F50FD4" w:rsidRPr="00EE5654" w:rsidRDefault="00F50FD4" w:rsidP="00F50FD4">
            <w:pPr>
              <w:spacing w:line="240" w:lineRule="auto"/>
              <w:ind w:right="-72"/>
              <w:jc w:val="right"/>
              <w:rPr>
                <w:rFonts w:cs="Arial"/>
                <w:color w:val="000000" w:themeColor="text1"/>
                <w:lang w:val="en-US"/>
              </w:rPr>
            </w:pPr>
            <w:r w:rsidRPr="00EE5654">
              <w:t xml:space="preserve"> 1,785 </w:t>
            </w:r>
          </w:p>
        </w:tc>
        <w:tc>
          <w:tcPr>
            <w:tcW w:w="1361" w:type="dxa"/>
            <w:shd w:val="clear" w:color="auto" w:fill="auto"/>
            <w:noWrap/>
          </w:tcPr>
          <w:p w14:paraId="4217A0E1" w14:textId="0F99D8BC" w:rsidR="00F50FD4" w:rsidRPr="00EE5654" w:rsidRDefault="00F50FD4" w:rsidP="00F50FD4">
            <w:pPr>
              <w:spacing w:line="240" w:lineRule="auto"/>
              <w:ind w:right="-72"/>
              <w:jc w:val="right"/>
              <w:rPr>
                <w:rFonts w:cs="Arial"/>
                <w:color w:val="000000" w:themeColor="text1"/>
                <w:lang w:val="en-US"/>
              </w:rPr>
            </w:pPr>
            <w:r w:rsidRPr="00EE5654">
              <w:rPr>
                <w:rFonts w:cs="Arial"/>
                <w:color w:val="000000" w:themeColor="text1"/>
                <w:lang w:val="en-US"/>
              </w:rPr>
              <w:t>-</w:t>
            </w:r>
          </w:p>
        </w:tc>
        <w:tc>
          <w:tcPr>
            <w:tcW w:w="1361" w:type="dxa"/>
            <w:tcBorders>
              <w:bottom w:val="nil"/>
            </w:tcBorders>
            <w:shd w:val="clear" w:color="auto" w:fill="auto"/>
            <w:noWrap/>
          </w:tcPr>
          <w:p w14:paraId="1F83A764" w14:textId="1C1C6D48" w:rsidR="00F50FD4" w:rsidRPr="00EE5654" w:rsidRDefault="00F50FD4" w:rsidP="00F50FD4">
            <w:pPr>
              <w:spacing w:line="240" w:lineRule="auto"/>
              <w:ind w:right="-72"/>
              <w:jc w:val="right"/>
              <w:rPr>
                <w:rFonts w:cs="Arial"/>
                <w:color w:val="000000" w:themeColor="text1"/>
                <w:lang w:val="en-US"/>
              </w:rPr>
            </w:pPr>
            <w:r w:rsidRPr="00EE5654">
              <w:t>1,785</w:t>
            </w:r>
          </w:p>
        </w:tc>
      </w:tr>
      <w:tr w:rsidR="00F50FD4" w:rsidRPr="00EE5654" w14:paraId="31368D01" w14:textId="77777777" w:rsidTr="0050511A">
        <w:tc>
          <w:tcPr>
            <w:tcW w:w="3726" w:type="dxa"/>
            <w:shd w:val="clear" w:color="auto" w:fill="auto"/>
            <w:noWrap/>
            <w:vAlign w:val="bottom"/>
          </w:tcPr>
          <w:p w14:paraId="1A58FCF3" w14:textId="77777777" w:rsidR="00F50FD4" w:rsidRPr="00EE5654" w:rsidRDefault="00F50FD4" w:rsidP="00F50FD4">
            <w:pPr>
              <w:spacing w:line="240" w:lineRule="auto"/>
              <w:ind w:left="-15" w:right="-72"/>
              <w:rPr>
                <w:rFonts w:cs="Arial"/>
                <w:color w:val="000000" w:themeColor="text1"/>
                <w:spacing w:val="-4"/>
              </w:rPr>
            </w:pPr>
            <w:r w:rsidRPr="00EE5654">
              <w:rPr>
                <w:rFonts w:cs="Arial"/>
                <w:color w:val="000000" w:themeColor="text1"/>
                <w:spacing w:val="-4"/>
              </w:rPr>
              <w:t>Over time</w:t>
            </w:r>
          </w:p>
        </w:tc>
        <w:tc>
          <w:tcPr>
            <w:tcW w:w="1361" w:type="dxa"/>
            <w:tcBorders>
              <w:bottom w:val="single" w:sz="4" w:space="0" w:color="auto"/>
            </w:tcBorders>
            <w:shd w:val="clear" w:color="auto" w:fill="auto"/>
          </w:tcPr>
          <w:p w14:paraId="62ECB7EA" w14:textId="0999137D" w:rsidR="00F50FD4" w:rsidRPr="00EE5654" w:rsidRDefault="00F50FD4" w:rsidP="00F50FD4">
            <w:pPr>
              <w:spacing w:line="240" w:lineRule="auto"/>
              <w:ind w:right="-72"/>
              <w:jc w:val="right"/>
              <w:rPr>
                <w:rFonts w:cs="Arial"/>
                <w:color w:val="000000" w:themeColor="text1"/>
                <w:lang w:val="en-US"/>
              </w:rPr>
            </w:pPr>
            <w:r w:rsidRPr="00EE5654">
              <w:t xml:space="preserve"> 28,643 </w:t>
            </w:r>
          </w:p>
        </w:tc>
        <w:tc>
          <w:tcPr>
            <w:tcW w:w="1304" w:type="dxa"/>
            <w:tcBorders>
              <w:bottom w:val="single" w:sz="4" w:space="0" w:color="auto"/>
            </w:tcBorders>
            <w:shd w:val="clear" w:color="auto" w:fill="auto"/>
          </w:tcPr>
          <w:p w14:paraId="2E586A58" w14:textId="508D5BF4" w:rsidR="00F50FD4" w:rsidRPr="00EE5654" w:rsidRDefault="00F50FD4" w:rsidP="00F50FD4">
            <w:pPr>
              <w:spacing w:line="240" w:lineRule="auto"/>
              <w:ind w:right="-72"/>
              <w:jc w:val="right"/>
              <w:rPr>
                <w:rFonts w:cs="Arial"/>
                <w:color w:val="000000" w:themeColor="text1"/>
                <w:lang w:val="en-US"/>
              </w:rPr>
            </w:pPr>
            <w:r w:rsidRPr="00EE5654">
              <w:t xml:space="preserve"> 25,484 </w:t>
            </w:r>
          </w:p>
        </w:tc>
        <w:tc>
          <w:tcPr>
            <w:tcW w:w="1361" w:type="dxa"/>
            <w:tcBorders>
              <w:bottom w:val="single" w:sz="4" w:space="0" w:color="auto"/>
            </w:tcBorders>
            <w:shd w:val="clear" w:color="auto" w:fill="auto"/>
            <w:noWrap/>
          </w:tcPr>
          <w:p w14:paraId="10F47FBF" w14:textId="5A0D8CA9" w:rsidR="00F50FD4" w:rsidRPr="00EE5654" w:rsidRDefault="00F50FD4" w:rsidP="00F50FD4">
            <w:pPr>
              <w:spacing w:line="240" w:lineRule="auto"/>
              <w:ind w:right="-72"/>
              <w:jc w:val="right"/>
              <w:rPr>
                <w:rFonts w:cs="Arial"/>
                <w:color w:val="000000" w:themeColor="text1"/>
                <w:lang w:val="en-US"/>
              </w:rPr>
            </w:pPr>
            <w:r w:rsidRPr="00EE5654">
              <w:t xml:space="preserve"> 34,097 </w:t>
            </w:r>
          </w:p>
        </w:tc>
        <w:tc>
          <w:tcPr>
            <w:tcW w:w="1361" w:type="dxa"/>
            <w:tcBorders>
              <w:bottom w:val="single" w:sz="4" w:space="0" w:color="auto"/>
            </w:tcBorders>
            <w:shd w:val="clear" w:color="auto" w:fill="auto"/>
            <w:noWrap/>
          </w:tcPr>
          <w:p w14:paraId="0ED58AB2" w14:textId="54DA143F" w:rsidR="00F50FD4" w:rsidRPr="00EE5654" w:rsidRDefault="00F50FD4" w:rsidP="00F50FD4">
            <w:pPr>
              <w:spacing w:line="240" w:lineRule="auto"/>
              <w:ind w:right="-72"/>
              <w:jc w:val="right"/>
              <w:rPr>
                <w:rFonts w:cs="Arial"/>
                <w:color w:val="000000" w:themeColor="text1"/>
                <w:lang w:val="en-US"/>
              </w:rPr>
            </w:pPr>
            <w:r w:rsidRPr="00EE5654">
              <w:t>88,224</w:t>
            </w:r>
          </w:p>
        </w:tc>
      </w:tr>
      <w:tr w:rsidR="00F50FD4" w:rsidRPr="00EE5654" w14:paraId="359E3E0D" w14:textId="77777777" w:rsidTr="006143B0">
        <w:tc>
          <w:tcPr>
            <w:tcW w:w="3726" w:type="dxa"/>
            <w:shd w:val="clear" w:color="auto" w:fill="auto"/>
            <w:noWrap/>
            <w:vAlign w:val="bottom"/>
          </w:tcPr>
          <w:p w14:paraId="14CC3E00" w14:textId="77777777" w:rsidR="00F50FD4" w:rsidRPr="00EE5654" w:rsidRDefault="00F50FD4" w:rsidP="00F50FD4">
            <w:pPr>
              <w:spacing w:line="240" w:lineRule="auto"/>
              <w:ind w:left="-15" w:right="-72"/>
              <w:rPr>
                <w:rFonts w:cs="Arial"/>
                <w:spacing w:val="-4"/>
                <w:sz w:val="12"/>
                <w:szCs w:val="12"/>
              </w:rPr>
            </w:pPr>
          </w:p>
        </w:tc>
        <w:tc>
          <w:tcPr>
            <w:tcW w:w="1361" w:type="dxa"/>
            <w:tcBorders>
              <w:top w:val="single" w:sz="4" w:space="0" w:color="auto"/>
              <w:bottom w:val="nil"/>
            </w:tcBorders>
            <w:shd w:val="clear" w:color="auto" w:fill="auto"/>
            <w:vAlign w:val="bottom"/>
          </w:tcPr>
          <w:p w14:paraId="7A734948" w14:textId="77777777" w:rsidR="00F50FD4" w:rsidRPr="00EE5654" w:rsidRDefault="00F50FD4" w:rsidP="00F50FD4">
            <w:pPr>
              <w:spacing w:line="240" w:lineRule="auto"/>
              <w:ind w:left="-72" w:right="-72"/>
              <w:jc w:val="right"/>
              <w:rPr>
                <w:rFonts w:cs="Arial"/>
                <w:sz w:val="12"/>
                <w:szCs w:val="12"/>
              </w:rPr>
            </w:pPr>
          </w:p>
        </w:tc>
        <w:tc>
          <w:tcPr>
            <w:tcW w:w="1304" w:type="dxa"/>
            <w:tcBorders>
              <w:top w:val="single" w:sz="4" w:space="0" w:color="auto"/>
              <w:bottom w:val="nil"/>
            </w:tcBorders>
            <w:shd w:val="clear" w:color="auto" w:fill="auto"/>
            <w:vAlign w:val="bottom"/>
          </w:tcPr>
          <w:p w14:paraId="33CF53B5" w14:textId="77777777" w:rsidR="00F50FD4" w:rsidRPr="00EE5654" w:rsidRDefault="00F50FD4" w:rsidP="00F50FD4">
            <w:pPr>
              <w:spacing w:line="240" w:lineRule="auto"/>
              <w:ind w:left="-72" w:right="-72"/>
              <w:jc w:val="right"/>
              <w:rPr>
                <w:rFonts w:cs="Arial"/>
                <w:sz w:val="12"/>
                <w:szCs w:val="12"/>
              </w:rPr>
            </w:pPr>
          </w:p>
        </w:tc>
        <w:tc>
          <w:tcPr>
            <w:tcW w:w="1361" w:type="dxa"/>
            <w:tcBorders>
              <w:top w:val="single" w:sz="4" w:space="0" w:color="auto"/>
              <w:bottom w:val="nil"/>
            </w:tcBorders>
            <w:shd w:val="clear" w:color="auto" w:fill="auto"/>
            <w:noWrap/>
            <w:vAlign w:val="bottom"/>
          </w:tcPr>
          <w:p w14:paraId="33CB06AB" w14:textId="77777777" w:rsidR="00F50FD4" w:rsidRPr="00EE5654" w:rsidRDefault="00F50FD4" w:rsidP="00F50FD4">
            <w:pPr>
              <w:spacing w:line="240" w:lineRule="auto"/>
              <w:ind w:left="-72" w:right="-72"/>
              <w:jc w:val="right"/>
              <w:rPr>
                <w:rFonts w:cs="Arial"/>
                <w:sz w:val="12"/>
                <w:szCs w:val="12"/>
              </w:rPr>
            </w:pPr>
          </w:p>
        </w:tc>
        <w:tc>
          <w:tcPr>
            <w:tcW w:w="1361" w:type="dxa"/>
            <w:tcBorders>
              <w:top w:val="single" w:sz="4" w:space="0" w:color="auto"/>
              <w:bottom w:val="nil"/>
            </w:tcBorders>
            <w:shd w:val="clear" w:color="auto" w:fill="auto"/>
            <w:noWrap/>
            <w:vAlign w:val="bottom"/>
          </w:tcPr>
          <w:p w14:paraId="0ECBA5A4" w14:textId="77777777" w:rsidR="00F50FD4" w:rsidRPr="00EE5654" w:rsidDel="000F5C96" w:rsidRDefault="00F50FD4" w:rsidP="00F50FD4">
            <w:pPr>
              <w:spacing w:line="240" w:lineRule="auto"/>
              <w:ind w:left="-72" w:right="-72"/>
              <w:jc w:val="right"/>
              <w:rPr>
                <w:rFonts w:cs="Arial"/>
                <w:sz w:val="12"/>
                <w:szCs w:val="12"/>
              </w:rPr>
            </w:pPr>
          </w:p>
        </w:tc>
      </w:tr>
      <w:tr w:rsidR="00F50FD4" w:rsidRPr="00EE5654" w14:paraId="3393EE1F" w14:textId="77777777" w:rsidTr="0050511A">
        <w:tc>
          <w:tcPr>
            <w:tcW w:w="3726" w:type="dxa"/>
            <w:tcBorders>
              <w:bottom w:val="nil"/>
            </w:tcBorders>
            <w:shd w:val="clear" w:color="auto" w:fill="auto"/>
            <w:noWrap/>
            <w:vAlign w:val="bottom"/>
          </w:tcPr>
          <w:p w14:paraId="12BF386A" w14:textId="77777777" w:rsidR="00F50FD4" w:rsidRPr="00EE5654" w:rsidRDefault="00F50FD4" w:rsidP="00F50FD4">
            <w:pPr>
              <w:spacing w:line="240" w:lineRule="auto"/>
              <w:ind w:left="-15" w:right="-72"/>
              <w:rPr>
                <w:rFonts w:cs="Arial"/>
                <w:b/>
                <w:bCs/>
                <w:color w:val="000000" w:themeColor="text1"/>
                <w:spacing w:val="-4"/>
              </w:rPr>
            </w:pPr>
            <w:r w:rsidRPr="00EE5654">
              <w:rPr>
                <w:rFonts w:cs="Arial"/>
                <w:b/>
                <w:bCs/>
                <w:color w:val="000000" w:themeColor="text1"/>
                <w:spacing w:val="-4"/>
              </w:rPr>
              <w:t>Revenue from sales or services</w:t>
            </w:r>
          </w:p>
        </w:tc>
        <w:tc>
          <w:tcPr>
            <w:tcW w:w="1361" w:type="dxa"/>
            <w:tcBorders>
              <w:bottom w:val="single" w:sz="4" w:space="0" w:color="auto"/>
            </w:tcBorders>
            <w:shd w:val="clear" w:color="auto" w:fill="auto"/>
          </w:tcPr>
          <w:p w14:paraId="4CE3FD1E" w14:textId="4D47A175" w:rsidR="00F50FD4" w:rsidRPr="00EE5654" w:rsidRDefault="00F50FD4" w:rsidP="00F50FD4">
            <w:pPr>
              <w:spacing w:line="240" w:lineRule="auto"/>
              <w:ind w:right="-72"/>
              <w:jc w:val="right"/>
              <w:rPr>
                <w:rFonts w:cs="Arial"/>
                <w:color w:val="000000" w:themeColor="text1"/>
                <w:lang w:val="en-US"/>
              </w:rPr>
            </w:pPr>
            <w:r w:rsidRPr="00EE5654">
              <w:t xml:space="preserve"> 28,643 </w:t>
            </w:r>
          </w:p>
        </w:tc>
        <w:tc>
          <w:tcPr>
            <w:tcW w:w="1304" w:type="dxa"/>
            <w:tcBorders>
              <w:bottom w:val="single" w:sz="4" w:space="0" w:color="auto"/>
            </w:tcBorders>
            <w:shd w:val="clear" w:color="auto" w:fill="auto"/>
          </w:tcPr>
          <w:p w14:paraId="61725418" w14:textId="5009E6E9" w:rsidR="00F50FD4" w:rsidRPr="00EE5654" w:rsidRDefault="00F50FD4" w:rsidP="00F50FD4">
            <w:pPr>
              <w:spacing w:line="240" w:lineRule="auto"/>
              <w:ind w:right="-72"/>
              <w:jc w:val="right"/>
              <w:rPr>
                <w:rFonts w:cs="Arial"/>
                <w:color w:val="000000" w:themeColor="text1"/>
                <w:lang w:val="en-US"/>
              </w:rPr>
            </w:pPr>
            <w:r w:rsidRPr="00EE5654">
              <w:t xml:space="preserve"> 27,269 </w:t>
            </w:r>
          </w:p>
        </w:tc>
        <w:tc>
          <w:tcPr>
            <w:tcW w:w="1361" w:type="dxa"/>
            <w:tcBorders>
              <w:bottom w:val="single" w:sz="4" w:space="0" w:color="auto"/>
            </w:tcBorders>
            <w:shd w:val="clear" w:color="auto" w:fill="auto"/>
            <w:noWrap/>
          </w:tcPr>
          <w:p w14:paraId="7A1101A5" w14:textId="26EC5795" w:rsidR="00F50FD4" w:rsidRPr="00EE5654" w:rsidRDefault="00F50FD4" w:rsidP="00F50FD4">
            <w:pPr>
              <w:spacing w:line="240" w:lineRule="auto"/>
              <w:ind w:right="-72"/>
              <w:jc w:val="right"/>
              <w:rPr>
                <w:rFonts w:cs="Arial"/>
                <w:color w:val="000000" w:themeColor="text1"/>
                <w:lang w:val="en-US"/>
              </w:rPr>
            </w:pPr>
            <w:r w:rsidRPr="00EE5654">
              <w:t xml:space="preserve"> 34,097 </w:t>
            </w:r>
          </w:p>
        </w:tc>
        <w:tc>
          <w:tcPr>
            <w:tcW w:w="1361" w:type="dxa"/>
            <w:tcBorders>
              <w:bottom w:val="single" w:sz="4" w:space="0" w:color="auto"/>
            </w:tcBorders>
            <w:shd w:val="clear" w:color="auto" w:fill="auto"/>
            <w:noWrap/>
          </w:tcPr>
          <w:p w14:paraId="79790A7A" w14:textId="53E8A7EC" w:rsidR="00F50FD4" w:rsidRPr="00EE5654" w:rsidRDefault="00F50FD4" w:rsidP="00F50FD4">
            <w:pPr>
              <w:spacing w:line="240" w:lineRule="auto"/>
              <w:ind w:right="-72"/>
              <w:jc w:val="right"/>
              <w:rPr>
                <w:rFonts w:cs="Arial"/>
                <w:color w:val="000000" w:themeColor="text1"/>
                <w:lang w:val="en-US"/>
              </w:rPr>
            </w:pPr>
            <w:r w:rsidRPr="00EE5654">
              <w:t xml:space="preserve"> 90,009 </w:t>
            </w:r>
          </w:p>
        </w:tc>
      </w:tr>
    </w:tbl>
    <w:p w14:paraId="5B79C856" w14:textId="08AB0819" w:rsidR="00BC18A0" w:rsidRPr="000D3B1E" w:rsidRDefault="00BC18A0" w:rsidP="000D3B1E">
      <w:pPr>
        <w:pStyle w:val="a0"/>
        <w:tabs>
          <w:tab w:val="left" w:pos="1080"/>
        </w:tabs>
        <w:ind w:right="0"/>
        <w:jc w:val="both"/>
        <w:rPr>
          <w:rFonts w:eastAsia="Cordia New" w:cstheme="minorBidi"/>
          <w:b w:val="0"/>
          <w:bCs w:val="0"/>
          <w:color w:val="000000" w:themeColor="text1"/>
          <w:spacing w:val="-4"/>
          <w:sz w:val="20"/>
          <w:szCs w:val="20"/>
          <w:shd w:val="clear" w:color="auto" w:fill="FFFFFF" w:themeFill="background1"/>
          <w:lang w:val="en-US"/>
        </w:rPr>
      </w:pPr>
    </w:p>
    <w:p w14:paraId="6ECD9375" w14:textId="1CA3CD05" w:rsidR="00871CA8" w:rsidRPr="00EE5654" w:rsidRDefault="009F3852" w:rsidP="00871CA8">
      <w:pPr>
        <w:pStyle w:val="a0"/>
        <w:ind w:right="0"/>
        <w:jc w:val="both"/>
        <w:rPr>
          <w:rFonts w:eastAsia="Cordia New" w:cstheme="minorBidi"/>
          <w:color w:val="000000" w:themeColor="text1"/>
          <w:spacing w:val="-4"/>
          <w:shd w:val="clear" w:color="auto" w:fill="FFFFFF" w:themeFill="background1"/>
          <w:cs/>
          <w:lang w:val="en-US"/>
        </w:rPr>
      </w:pPr>
      <w:r w:rsidRPr="00EE5654">
        <w:rPr>
          <w:rFonts w:eastAsia="Cordia New" w:cs="Arial"/>
          <w:b w:val="0"/>
          <w:bCs w:val="0"/>
          <w:color w:val="0D0D0D" w:themeColor="text1" w:themeTint="F2"/>
          <w:spacing w:val="-4"/>
          <w:sz w:val="20"/>
          <w:szCs w:val="20"/>
          <w:shd w:val="clear" w:color="auto" w:fill="FFFFFF" w:themeFill="background1"/>
          <w:lang w:val="en-US"/>
        </w:rPr>
        <w:t>For the</w:t>
      </w:r>
      <w:r w:rsidRPr="00EE5654">
        <w:rPr>
          <w:rFonts w:eastAsia="Cordia New" w:cs="Arial"/>
          <w:b w:val="0"/>
          <w:bCs w:val="0"/>
          <w:color w:val="0D0D0D" w:themeColor="text1" w:themeTint="F2"/>
          <w:spacing w:val="-4"/>
          <w:sz w:val="20"/>
          <w:szCs w:val="20"/>
          <w:shd w:val="clear" w:color="auto" w:fill="FFFFFF" w:themeFill="background1"/>
          <w:cs/>
          <w:lang w:val="en-US"/>
        </w:rPr>
        <w:t xml:space="preserve"> </w:t>
      </w:r>
      <w:r w:rsidR="00BB1C1F" w:rsidRPr="00EE5654">
        <w:rPr>
          <w:rFonts w:eastAsia="Cordia New" w:cs="Arial"/>
          <w:b w:val="0"/>
          <w:bCs w:val="0"/>
          <w:color w:val="0D0D0D" w:themeColor="text1" w:themeTint="F2"/>
          <w:spacing w:val="-4"/>
          <w:sz w:val="20"/>
          <w:szCs w:val="20"/>
          <w:shd w:val="clear" w:color="auto" w:fill="FFFFFF" w:themeFill="background1"/>
          <w:lang w:val="en-GB"/>
        </w:rPr>
        <w:t>three-month</w:t>
      </w:r>
      <w:r w:rsidR="00E4493E" w:rsidRPr="00EE5654">
        <w:rPr>
          <w:rFonts w:eastAsia="Cordia New" w:cs="Arial"/>
          <w:b w:val="0"/>
          <w:bCs w:val="0"/>
          <w:color w:val="0D0D0D" w:themeColor="text1" w:themeTint="F2"/>
          <w:spacing w:val="-4"/>
          <w:sz w:val="20"/>
          <w:szCs w:val="20"/>
          <w:shd w:val="clear" w:color="auto" w:fill="FFFFFF" w:themeFill="background1"/>
          <w:lang w:val="en-US"/>
        </w:rPr>
        <w:t xml:space="preserve"> ended </w:t>
      </w:r>
      <w:r w:rsidR="00BB1C1F" w:rsidRPr="00EE5654">
        <w:rPr>
          <w:rFonts w:eastAsia="Cordia New" w:cs="Arial"/>
          <w:b w:val="0"/>
          <w:bCs w:val="0"/>
          <w:color w:val="0D0D0D" w:themeColor="text1" w:themeTint="F2"/>
          <w:spacing w:val="-4"/>
          <w:sz w:val="20"/>
          <w:szCs w:val="20"/>
          <w:shd w:val="clear" w:color="auto" w:fill="FFFFFF" w:themeFill="background1"/>
          <w:lang w:val="en-GB"/>
        </w:rPr>
        <w:t>31 March</w:t>
      </w:r>
      <w:r w:rsidR="00E4493E" w:rsidRPr="00EE5654">
        <w:rPr>
          <w:rFonts w:eastAsia="Cordia New" w:cs="Arial"/>
          <w:b w:val="0"/>
          <w:bCs w:val="0"/>
          <w:color w:val="0D0D0D" w:themeColor="text1" w:themeTint="F2"/>
          <w:spacing w:val="-4"/>
          <w:sz w:val="20"/>
          <w:szCs w:val="20"/>
          <w:shd w:val="clear" w:color="auto" w:fill="FFFFFF" w:themeFill="background1"/>
          <w:lang w:val="en-GB"/>
        </w:rPr>
        <w:t xml:space="preserve"> </w:t>
      </w:r>
      <w:r w:rsidR="00330B4D" w:rsidRPr="00EE5654">
        <w:rPr>
          <w:rFonts w:eastAsia="Cordia New" w:cs="Arial"/>
          <w:b w:val="0"/>
          <w:bCs w:val="0"/>
          <w:spacing w:val="-4"/>
          <w:sz w:val="20"/>
          <w:szCs w:val="20"/>
          <w:shd w:val="clear" w:color="auto" w:fill="FFFFFF" w:themeFill="background1"/>
          <w:lang w:val="en-GB"/>
        </w:rPr>
        <w:t>2024</w:t>
      </w:r>
      <w:r w:rsidR="009B2E39" w:rsidRPr="00EE5654">
        <w:rPr>
          <w:rFonts w:eastAsia="Cordia New" w:cs="Arial"/>
          <w:b w:val="0"/>
          <w:bCs w:val="0"/>
          <w:color w:val="0D0D0D" w:themeColor="text1" w:themeTint="F2"/>
          <w:spacing w:val="-4"/>
          <w:sz w:val="20"/>
          <w:szCs w:val="20"/>
          <w:shd w:val="clear" w:color="auto" w:fill="FFFFFF" w:themeFill="background1"/>
          <w:lang w:val="en-US"/>
        </w:rPr>
        <w:t xml:space="preserve">, </w:t>
      </w:r>
      <w:r w:rsidR="008C29F3" w:rsidRPr="00EE5654">
        <w:rPr>
          <w:rFonts w:eastAsia="Cordia New" w:cs="Arial"/>
          <w:b w:val="0"/>
          <w:bCs w:val="0"/>
          <w:color w:val="0D0D0D" w:themeColor="text1" w:themeTint="F2"/>
          <w:spacing w:val="-4"/>
          <w:sz w:val="20"/>
          <w:szCs w:val="20"/>
          <w:shd w:val="clear" w:color="auto" w:fill="FFFFFF" w:themeFill="background1"/>
          <w:lang w:val="en-US"/>
        </w:rPr>
        <w:t>t</w:t>
      </w:r>
      <w:r w:rsidR="006E2175" w:rsidRPr="00EE5654">
        <w:rPr>
          <w:rFonts w:eastAsia="Cordia New" w:cs="Arial"/>
          <w:b w:val="0"/>
          <w:bCs w:val="0"/>
          <w:color w:val="0D0D0D" w:themeColor="text1" w:themeTint="F2"/>
          <w:spacing w:val="-4"/>
          <w:sz w:val="20"/>
          <w:szCs w:val="20"/>
          <w:shd w:val="clear" w:color="auto" w:fill="FFFFFF" w:themeFill="background1"/>
          <w:lang w:val="en-US"/>
        </w:rPr>
        <w:t xml:space="preserve">he </w:t>
      </w:r>
      <w:r w:rsidR="008D010C" w:rsidRPr="00EE5654">
        <w:rPr>
          <w:rFonts w:eastAsia="Cordia New" w:cs="Arial"/>
          <w:b w:val="0"/>
          <w:bCs w:val="0"/>
          <w:color w:val="0D0D0D" w:themeColor="text1" w:themeTint="F2"/>
          <w:spacing w:val="-4"/>
          <w:sz w:val="20"/>
          <w:szCs w:val="25"/>
          <w:shd w:val="clear" w:color="auto" w:fill="FFFFFF" w:themeFill="background1"/>
          <w:lang w:val="en-GB"/>
        </w:rPr>
        <w:t>Company</w:t>
      </w:r>
      <w:r w:rsidR="009B2E39" w:rsidRPr="00EE5654">
        <w:rPr>
          <w:rFonts w:eastAsia="Cordia New" w:cs="Arial"/>
          <w:b w:val="0"/>
          <w:bCs w:val="0"/>
          <w:color w:val="0D0D0D" w:themeColor="text1" w:themeTint="F2"/>
          <w:spacing w:val="-4"/>
          <w:sz w:val="20"/>
          <w:szCs w:val="20"/>
          <w:shd w:val="clear" w:color="auto" w:fill="FFFFFF" w:themeFill="background1"/>
          <w:lang w:val="en-US"/>
        </w:rPr>
        <w:t xml:space="preserve"> had </w:t>
      </w:r>
      <w:r w:rsidR="00320882" w:rsidRPr="00EE5654">
        <w:rPr>
          <w:rFonts w:eastAsia="Cordia New" w:cs="Arial"/>
          <w:b w:val="0"/>
          <w:bCs w:val="0"/>
          <w:color w:val="0D0D0D" w:themeColor="text1" w:themeTint="F2"/>
          <w:spacing w:val="-4"/>
          <w:sz w:val="20"/>
          <w:szCs w:val="20"/>
          <w:shd w:val="clear" w:color="auto" w:fill="FFFFFF" w:themeFill="background1"/>
          <w:lang w:val="en-US"/>
        </w:rPr>
        <w:t>r</w:t>
      </w:r>
      <w:r w:rsidR="00621DD0" w:rsidRPr="00EE5654">
        <w:rPr>
          <w:rFonts w:eastAsia="Cordia New" w:cs="Arial"/>
          <w:b w:val="0"/>
          <w:bCs w:val="0"/>
          <w:color w:val="0D0D0D" w:themeColor="text1" w:themeTint="F2"/>
          <w:spacing w:val="-4"/>
          <w:sz w:val="20"/>
          <w:szCs w:val="20"/>
          <w:shd w:val="clear" w:color="auto" w:fill="FFFFFF" w:themeFill="background1"/>
          <w:lang w:val="en-US"/>
        </w:rPr>
        <w:t xml:space="preserve">evenue from sales or services </w:t>
      </w:r>
      <w:r w:rsidR="009B2E39" w:rsidRPr="00EE5654">
        <w:rPr>
          <w:rFonts w:eastAsia="Cordia New" w:cs="Arial"/>
          <w:b w:val="0"/>
          <w:bCs w:val="0"/>
          <w:color w:val="0D0D0D" w:themeColor="text1" w:themeTint="F2"/>
          <w:spacing w:val="-4"/>
          <w:sz w:val="20"/>
          <w:szCs w:val="20"/>
          <w:shd w:val="clear" w:color="auto" w:fill="FFFFFF" w:themeFill="background1"/>
          <w:lang w:val="en-US"/>
        </w:rPr>
        <w:t xml:space="preserve">to </w:t>
      </w:r>
      <w:r w:rsidR="00D10185" w:rsidRPr="00EE5654">
        <w:rPr>
          <w:rFonts w:eastAsia="Cordia New" w:cs="Arial"/>
          <w:b w:val="0"/>
          <w:bCs w:val="0"/>
          <w:color w:val="0D0D0D" w:themeColor="text1" w:themeTint="F2"/>
          <w:spacing w:val="-4"/>
          <w:sz w:val="20"/>
          <w:szCs w:val="20"/>
          <w:shd w:val="clear" w:color="auto" w:fill="FFFFFF" w:themeFill="background1"/>
          <w:lang w:val="en-US"/>
        </w:rPr>
        <w:t xml:space="preserve">3 </w:t>
      </w:r>
      <w:r w:rsidR="009B2E39" w:rsidRPr="00EE5654">
        <w:rPr>
          <w:rFonts w:eastAsia="Cordia New" w:cs="Arial"/>
          <w:b w:val="0"/>
          <w:bCs w:val="0"/>
          <w:color w:val="0D0D0D" w:themeColor="text1" w:themeTint="F2"/>
          <w:spacing w:val="-4"/>
          <w:sz w:val="20"/>
          <w:szCs w:val="20"/>
          <w:shd w:val="clear" w:color="auto" w:fill="FFFFFF" w:themeFill="background1"/>
          <w:lang w:val="en-US"/>
        </w:rPr>
        <w:t>major</w:t>
      </w:r>
      <w:r w:rsidR="009B2E39" w:rsidRPr="00EE5654">
        <w:rPr>
          <w:rFonts w:eastAsia="Cordia New" w:cs="Arial"/>
          <w:b w:val="0"/>
          <w:bCs w:val="0"/>
          <w:color w:val="0D0D0D" w:themeColor="text1" w:themeTint="F2"/>
          <w:spacing w:val="-2"/>
          <w:sz w:val="20"/>
          <w:szCs w:val="20"/>
          <w:shd w:val="clear" w:color="auto" w:fill="FFFFFF" w:themeFill="background1"/>
          <w:lang w:val="en-US"/>
        </w:rPr>
        <w:t xml:space="preserve"> customers, which was</w:t>
      </w:r>
      <w:r w:rsidR="00E74D1D" w:rsidRPr="00EE5654">
        <w:rPr>
          <w:rFonts w:eastAsia="Cordia New" w:cs="Arial"/>
          <w:b w:val="0"/>
          <w:bCs w:val="0"/>
          <w:color w:val="0D0D0D" w:themeColor="text1" w:themeTint="F2"/>
          <w:spacing w:val="-2"/>
          <w:sz w:val="20"/>
          <w:szCs w:val="20"/>
          <w:shd w:val="clear" w:color="auto" w:fill="FFFFFF" w:themeFill="background1"/>
          <w:lang w:val="en-US"/>
        </w:rPr>
        <w:t xml:space="preserve"> </w:t>
      </w:r>
      <w:r w:rsidR="00A069E6" w:rsidRPr="00EE5654">
        <w:rPr>
          <w:rFonts w:eastAsia="Cordia New" w:cs="Arial"/>
          <w:b w:val="0"/>
          <w:bCs w:val="0"/>
          <w:color w:val="0D0D0D" w:themeColor="text1" w:themeTint="F2"/>
          <w:spacing w:val="-2"/>
          <w:sz w:val="20"/>
          <w:szCs w:val="20"/>
          <w:shd w:val="clear" w:color="auto" w:fill="FFFFFF" w:themeFill="background1"/>
          <w:lang w:val="en-US"/>
        </w:rPr>
        <w:t>77</w:t>
      </w:r>
      <w:r w:rsidR="00C5229D" w:rsidRPr="00EE5654">
        <w:rPr>
          <w:rFonts w:eastAsia="Cordia New" w:cs="Arial"/>
          <w:b w:val="0"/>
          <w:bCs w:val="0"/>
          <w:color w:val="0D0D0D" w:themeColor="text1" w:themeTint="F2"/>
          <w:spacing w:val="-2"/>
          <w:sz w:val="20"/>
          <w:szCs w:val="20"/>
          <w:shd w:val="clear" w:color="auto" w:fill="FFFFFF" w:themeFill="background1"/>
          <w:lang w:val="en-US"/>
        </w:rPr>
        <w:t xml:space="preserve">% </w:t>
      </w:r>
      <w:r w:rsidR="009B2E39" w:rsidRPr="00EE5654">
        <w:rPr>
          <w:rFonts w:eastAsia="Cordia New" w:cs="Arial"/>
          <w:b w:val="0"/>
          <w:bCs w:val="0"/>
          <w:color w:val="000000" w:themeColor="text1"/>
          <w:spacing w:val="-2"/>
          <w:sz w:val="20"/>
          <w:szCs w:val="20"/>
          <w:shd w:val="clear" w:color="auto" w:fill="FFFFFF" w:themeFill="background1"/>
          <w:lang w:val="en-US"/>
        </w:rPr>
        <w:t>from total revenue</w:t>
      </w:r>
      <w:r w:rsidR="00154A22" w:rsidRPr="00EE5654">
        <w:rPr>
          <w:rFonts w:eastAsia="Cordia New" w:cs="Arial"/>
          <w:b w:val="0"/>
          <w:bCs w:val="0"/>
          <w:color w:val="000000" w:themeColor="text1"/>
          <w:spacing w:val="-2"/>
          <w:sz w:val="20"/>
          <w:szCs w:val="20"/>
          <w:shd w:val="clear" w:color="auto" w:fill="FFFFFF" w:themeFill="background1"/>
          <w:lang w:val="en-US"/>
        </w:rPr>
        <w:t xml:space="preserve"> </w:t>
      </w:r>
      <w:r w:rsidR="009B2E39" w:rsidRPr="00EE5654">
        <w:rPr>
          <w:rFonts w:eastAsia="Cordia New" w:cs="Arial"/>
          <w:b w:val="0"/>
          <w:bCs w:val="0"/>
          <w:color w:val="0D0D0D" w:themeColor="text1" w:themeTint="F2"/>
          <w:spacing w:val="-2"/>
          <w:sz w:val="20"/>
          <w:szCs w:val="20"/>
          <w:shd w:val="clear" w:color="auto" w:fill="FFFFFF" w:themeFill="background1"/>
          <w:lang w:val="en-US"/>
        </w:rPr>
        <w:t>(</w:t>
      </w:r>
      <w:r w:rsidR="00831E31" w:rsidRPr="00831E31">
        <w:rPr>
          <w:rFonts w:eastAsia="Cordia New" w:cs="Arial"/>
          <w:b w:val="0"/>
          <w:bCs w:val="0"/>
          <w:color w:val="0D0D0D" w:themeColor="text1" w:themeTint="F2"/>
          <w:spacing w:val="-2"/>
          <w:sz w:val="20"/>
          <w:szCs w:val="20"/>
          <w:shd w:val="clear" w:color="auto" w:fill="FFFFFF" w:themeFill="background1"/>
          <w:lang w:val="en-US"/>
        </w:rPr>
        <w:t xml:space="preserve">For the three-month period ended 31 March </w:t>
      </w:r>
      <w:r w:rsidR="00831E31" w:rsidRPr="00EE5654">
        <w:rPr>
          <w:rFonts w:eastAsia="Cordia New" w:cs="Arial"/>
          <w:b w:val="0"/>
          <w:bCs w:val="0"/>
          <w:spacing w:val="-2"/>
          <w:sz w:val="20"/>
          <w:szCs w:val="20"/>
          <w:shd w:val="clear" w:color="auto" w:fill="FFFFFF" w:themeFill="background1"/>
          <w:lang w:val="en-GB"/>
        </w:rPr>
        <w:t>2023</w:t>
      </w:r>
      <w:r w:rsidR="00831E31">
        <w:rPr>
          <w:rFonts w:eastAsia="Cordia New" w:cs="Arial"/>
          <w:b w:val="0"/>
          <w:bCs w:val="0"/>
          <w:spacing w:val="-2"/>
          <w:sz w:val="20"/>
          <w:szCs w:val="20"/>
          <w:shd w:val="clear" w:color="auto" w:fill="FFFFFF" w:themeFill="background1"/>
          <w:lang w:val="en-GB"/>
        </w:rPr>
        <w:t>:</w:t>
      </w:r>
      <w:r w:rsidR="00335855" w:rsidRPr="00EE5654">
        <w:rPr>
          <w:rFonts w:eastAsia="Cordia New" w:cs="Arial"/>
          <w:b w:val="0"/>
          <w:bCs w:val="0"/>
          <w:color w:val="0D0D0D" w:themeColor="text1" w:themeTint="F2"/>
          <w:spacing w:val="-2"/>
          <w:sz w:val="20"/>
          <w:szCs w:val="20"/>
          <w:shd w:val="clear" w:color="auto" w:fill="FFFFFF" w:themeFill="background1"/>
          <w:lang w:val="en-US"/>
        </w:rPr>
        <w:t xml:space="preserve"> </w:t>
      </w:r>
      <w:r w:rsidR="00A069E6" w:rsidRPr="00EE5654">
        <w:rPr>
          <w:rFonts w:eastAsia="Cordia New" w:cs="Arial"/>
          <w:b w:val="0"/>
          <w:bCs w:val="0"/>
          <w:color w:val="000000" w:themeColor="text1"/>
          <w:spacing w:val="-2"/>
          <w:sz w:val="20"/>
          <w:szCs w:val="20"/>
          <w:lang w:val="en-US"/>
        </w:rPr>
        <w:t>70</w:t>
      </w:r>
      <w:r w:rsidR="009A3251" w:rsidRPr="00EE5654">
        <w:rPr>
          <w:rFonts w:eastAsia="Cordia New" w:cs="Arial"/>
          <w:b w:val="0"/>
          <w:bCs w:val="0"/>
          <w:color w:val="000000" w:themeColor="text1"/>
          <w:spacing w:val="-2"/>
          <w:sz w:val="20"/>
          <w:szCs w:val="25"/>
          <w:lang w:val="en-GB"/>
        </w:rPr>
        <w:t>%</w:t>
      </w:r>
      <w:r w:rsidR="003D098B" w:rsidRPr="00EE5654">
        <w:rPr>
          <w:rFonts w:eastAsia="Cordia New" w:cs="Arial"/>
          <w:b w:val="0"/>
          <w:bCs w:val="0"/>
          <w:color w:val="000000" w:themeColor="text1"/>
          <w:spacing w:val="-2"/>
          <w:sz w:val="20"/>
          <w:szCs w:val="20"/>
          <w:lang w:val="en-US"/>
        </w:rPr>
        <w:t xml:space="preserve"> </w:t>
      </w:r>
      <w:r w:rsidR="00335855" w:rsidRPr="00EE5654">
        <w:rPr>
          <w:rFonts w:eastAsia="Cordia New" w:cs="Arial"/>
          <w:b w:val="0"/>
          <w:bCs w:val="0"/>
          <w:color w:val="0D0D0D" w:themeColor="text1" w:themeTint="F2"/>
          <w:spacing w:val="-2"/>
          <w:sz w:val="20"/>
          <w:szCs w:val="20"/>
          <w:lang w:val="en-US"/>
        </w:rPr>
        <w:t>from</w:t>
      </w:r>
      <w:r w:rsidR="00335855" w:rsidRPr="00EE5654">
        <w:rPr>
          <w:rFonts w:eastAsia="Cordia New" w:cs="Arial"/>
          <w:b w:val="0"/>
          <w:bCs w:val="0"/>
          <w:color w:val="0D0D0D" w:themeColor="text1" w:themeTint="F2"/>
          <w:spacing w:val="-2"/>
          <w:sz w:val="20"/>
          <w:szCs w:val="20"/>
          <w:shd w:val="clear" w:color="auto" w:fill="FFFFFF" w:themeFill="background1"/>
          <w:lang w:val="en-US"/>
        </w:rPr>
        <w:t xml:space="preserve"> total revenue</w:t>
      </w:r>
      <w:r w:rsidR="009B2E39" w:rsidRPr="00EE5654">
        <w:rPr>
          <w:rFonts w:eastAsia="Cordia New" w:cs="Arial"/>
          <w:b w:val="0"/>
          <w:bCs w:val="0"/>
          <w:color w:val="0D0D0D" w:themeColor="text1" w:themeTint="F2"/>
          <w:spacing w:val="-2"/>
          <w:sz w:val="20"/>
          <w:szCs w:val="20"/>
          <w:shd w:val="clear" w:color="auto" w:fill="FFFFFF" w:themeFill="background1"/>
          <w:lang w:val="en-US"/>
        </w:rPr>
        <w:t>).</w:t>
      </w:r>
    </w:p>
    <w:p w14:paraId="0098147C" w14:textId="77777777" w:rsidR="00B3301A" w:rsidRPr="00EE5654" w:rsidRDefault="00B3301A" w:rsidP="004E3DE3">
      <w:pPr>
        <w:pStyle w:val="a0"/>
        <w:tabs>
          <w:tab w:val="left" w:pos="1080"/>
        </w:tabs>
        <w:ind w:right="0"/>
        <w:jc w:val="both"/>
        <w:rPr>
          <w:rFonts w:eastAsia="Cordia New" w:cstheme="minorBidi"/>
          <w:b w:val="0"/>
          <w:bCs w:val="0"/>
          <w:color w:val="000000" w:themeColor="text1"/>
          <w:spacing w:val="-4"/>
          <w:sz w:val="20"/>
          <w:szCs w:val="20"/>
          <w:shd w:val="clear" w:color="auto" w:fill="FFFFFF" w:themeFill="background1"/>
          <w:lang w:val="en-US"/>
        </w:rPr>
      </w:pPr>
    </w:p>
    <w:p w14:paraId="725A9D12" w14:textId="1BDFABC6" w:rsidR="00FD2A11" w:rsidRPr="00EE5654"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EE5654">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EE5654" w:rsidRDefault="003D098B" w:rsidP="00D6138F">
      <w:pPr>
        <w:spacing w:line="240" w:lineRule="auto"/>
        <w:rPr>
          <w:rFonts w:eastAsia="Cordia New" w:cs="Arial"/>
          <w:color w:val="000000" w:themeColor="text1"/>
          <w:shd w:val="clear" w:color="auto" w:fill="FFFFFF" w:themeFill="background1"/>
          <w:lang w:val="en-US"/>
        </w:rPr>
      </w:pPr>
    </w:p>
    <w:tbl>
      <w:tblPr>
        <w:tblW w:w="5000" w:type="pct"/>
        <w:tblLook w:val="0000" w:firstRow="0" w:lastRow="0" w:firstColumn="0" w:lastColumn="0" w:noHBand="0" w:noVBand="0"/>
      </w:tblPr>
      <w:tblGrid>
        <w:gridCol w:w="5954"/>
        <w:gridCol w:w="1702"/>
        <w:gridCol w:w="1370"/>
      </w:tblGrid>
      <w:tr w:rsidR="00C17732" w:rsidRPr="00EE5654" w14:paraId="54B80D51" w14:textId="77777777" w:rsidTr="00C17732">
        <w:tc>
          <w:tcPr>
            <w:tcW w:w="3298" w:type="pct"/>
            <w:vAlign w:val="bottom"/>
          </w:tcPr>
          <w:p w14:paraId="7B66D142" w14:textId="64027670" w:rsidR="00C17732" w:rsidRPr="00EE5654" w:rsidRDefault="00C17732" w:rsidP="00871CA8">
            <w:pPr>
              <w:spacing w:line="240" w:lineRule="auto"/>
              <w:ind w:left="-105"/>
              <w:rPr>
                <w:rFonts w:cs="Arial"/>
                <w:snapToGrid w:val="0"/>
                <w:color w:val="000000" w:themeColor="text1"/>
                <w:lang w:eastAsia="th-TH"/>
              </w:rPr>
            </w:pPr>
          </w:p>
        </w:tc>
        <w:tc>
          <w:tcPr>
            <w:tcW w:w="1702" w:type="pct"/>
            <w:gridSpan w:val="2"/>
            <w:tcBorders>
              <w:top w:val="single" w:sz="4" w:space="0" w:color="auto"/>
            </w:tcBorders>
            <w:vAlign w:val="bottom"/>
          </w:tcPr>
          <w:p w14:paraId="0FD40B09" w14:textId="38B94D84" w:rsidR="00C17732" w:rsidRPr="00EE5654" w:rsidRDefault="00C17732" w:rsidP="009E2769">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 financial information</w:t>
            </w:r>
          </w:p>
        </w:tc>
      </w:tr>
      <w:tr w:rsidR="00C17732" w:rsidRPr="00EE5654" w14:paraId="1DF53BC3" w14:textId="77777777" w:rsidTr="00C17732">
        <w:tc>
          <w:tcPr>
            <w:tcW w:w="3298" w:type="pct"/>
            <w:vAlign w:val="bottom"/>
          </w:tcPr>
          <w:p w14:paraId="6FDF7580" w14:textId="469DEAAF" w:rsidR="00C17732" w:rsidRPr="0027405A" w:rsidRDefault="00C17732" w:rsidP="0027405A">
            <w:pPr>
              <w:spacing w:line="240" w:lineRule="auto"/>
              <w:ind w:left="-105"/>
              <w:rPr>
                <w:rFonts w:cstheme="minorBidi"/>
                <w:b/>
                <w:bCs/>
                <w:snapToGrid w:val="0"/>
                <w:lang w:eastAsia="th-TH"/>
              </w:rPr>
            </w:pPr>
            <w:r w:rsidRPr="00EE5654">
              <w:rPr>
                <w:rFonts w:cs="Arial"/>
                <w:b/>
                <w:bCs/>
                <w:snapToGrid w:val="0"/>
                <w:lang w:eastAsia="th-TH"/>
              </w:rPr>
              <w:t>For the three-month period</w:t>
            </w:r>
            <w:r w:rsidR="0027405A">
              <w:rPr>
                <w:rFonts w:cs="Arial"/>
                <w:b/>
                <w:bCs/>
                <w:snapToGrid w:val="0"/>
                <w:lang w:eastAsia="th-TH"/>
              </w:rPr>
              <w:t>s</w:t>
            </w:r>
            <w:r w:rsidRPr="00EE5654">
              <w:rPr>
                <w:rFonts w:cs="Arial"/>
                <w:b/>
                <w:bCs/>
                <w:snapToGrid w:val="0"/>
                <w:lang w:eastAsia="th-TH"/>
              </w:rPr>
              <w:t xml:space="preserve"> ended </w:t>
            </w:r>
            <w:r w:rsidR="00831E31" w:rsidRPr="00EE5654">
              <w:rPr>
                <w:rFonts w:cs="Arial"/>
                <w:b/>
                <w:bCs/>
                <w:snapToGrid w:val="0"/>
                <w:lang w:eastAsia="th-TH"/>
              </w:rPr>
              <w:t>31 March</w:t>
            </w:r>
          </w:p>
        </w:tc>
        <w:tc>
          <w:tcPr>
            <w:tcW w:w="943" w:type="pct"/>
            <w:tcBorders>
              <w:top w:val="single" w:sz="4" w:space="0" w:color="auto"/>
            </w:tcBorders>
            <w:vAlign w:val="bottom"/>
          </w:tcPr>
          <w:p w14:paraId="2726B475" w14:textId="0B016A77" w:rsidR="00C17732" w:rsidRPr="00EE5654" w:rsidRDefault="00C17732" w:rsidP="009E2769">
            <w:pPr>
              <w:spacing w:line="240" w:lineRule="auto"/>
              <w:ind w:right="-72"/>
              <w:jc w:val="right"/>
              <w:rPr>
                <w:rFonts w:cs="Arial"/>
                <w:b/>
                <w:bCs/>
                <w:snapToGrid w:val="0"/>
                <w:lang w:eastAsia="th-TH"/>
              </w:rPr>
            </w:pPr>
            <w:r w:rsidRPr="00EE5654">
              <w:rPr>
                <w:rFonts w:cs="Arial"/>
                <w:b/>
                <w:bCs/>
                <w:snapToGrid w:val="0"/>
                <w:lang w:eastAsia="th-TH"/>
              </w:rPr>
              <w:t>2024</w:t>
            </w:r>
          </w:p>
        </w:tc>
        <w:tc>
          <w:tcPr>
            <w:tcW w:w="759" w:type="pct"/>
            <w:tcBorders>
              <w:top w:val="single" w:sz="4" w:space="0" w:color="auto"/>
            </w:tcBorders>
            <w:shd w:val="clear" w:color="auto" w:fill="auto"/>
            <w:vAlign w:val="bottom"/>
          </w:tcPr>
          <w:p w14:paraId="57A2DC96" w14:textId="6DA33EFF" w:rsidR="00C17732" w:rsidRPr="00EE5654" w:rsidRDefault="00C17732" w:rsidP="00C63267">
            <w:pPr>
              <w:spacing w:line="240" w:lineRule="auto"/>
              <w:ind w:right="-72"/>
              <w:jc w:val="right"/>
              <w:rPr>
                <w:rFonts w:cs="Arial"/>
                <w:b/>
                <w:bCs/>
                <w:snapToGrid w:val="0"/>
                <w:color w:val="000000" w:themeColor="text1"/>
                <w:lang w:eastAsia="th-TH"/>
              </w:rPr>
            </w:pPr>
            <w:r w:rsidRPr="00EE5654">
              <w:rPr>
                <w:rFonts w:cs="Arial"/>
                <w:b/>
                <w:bCs/>
                <w:snapToGrid w:val="0"/>
                <w:lang w:eastAsia="th-TH"/>
              </w:rPr>
              <w:t>2023</w:t>
            </w:r>
          </w:p>
        </w:tc>
      </w:tr>
      <w:tr w:rsidR="00C17732" w:rsidRPr="00EE5654" w14:paraId="21E16962" w14:textId="77777777" w:rsidTr="00C17732">
        <w:tc>
          <w:tcPr>
            <w:tcW w:w="3298" w:type="pct"/>
            <w:vAlign w:val="bottom"/>
          </w:tcPr>
          <w:p w14:paraId="33E3CD58" w14:textId="77777777" w:rsidR="00C17732" w:rsidRPr="00EE5654" w:rsidRDefault="00C17732" w:rsidP="00871CA8">
            <w:pPr>
              <w:spacing w:line="240" w:lineRule="auto"/>
              <w:ind w:left="-105"/>
              <w:rPr>
                <w:rFonts w:cs="Arial"/>
                <w:b/>
                <w:bCs/>
                <w:snapToGrid w:val="0"/>
                <w:color w:val="000000" w:themeColor="text1"/>
                <w:lang w:eastAsia="th-TH"/>
              </w:rPr>
            </w:pPr>
          </w:p>
        </w:tc>
        <w:tc>
          <w:tcPr>
            <w:tcW w:w="943" w:type="pct"/>
            <w:tcBorders>
              <w:bottom w:val="single" w:sz="4" w:space="0" w:color="auto"/>
            </w:tcBorders>
          </w:tcPr>
          <w:p w14:paraId="13759577" w14:textId="3782F37C" w:rsidR="00C17732" w:rsidRPr="00EE5654" w:rsidRDefault="00C17732" w:rsidP="00C63267">
            <w:pPr>
              <w:spacing w:line="240" w:lineRule="auto"/>
              <w:ind w:right="-72"/>
              <w:jc w:val="right"/>
              <w:rPr>
                <w:rFonts w:cs="Arial"/>
                <w:b/>
                <w:bCs/>
                <w:snapToGrid w:val="0"/>
                <w:color w:val="000000" w:themeColor="text1"/>
                <w:lang w:eastAsia="th-TH"/>
              </w:rPr>
            </w:pPr>
            <w:r w:rsidRPr="00EE5654">
              <w:rPr>
                <w:rFonts w:cs="Arial"/>
                <w:b/>
                <w:bCs/>
                <w:snapToGrid w:val="0"/>
                <w:color w:val="000000" w:themeColor="text1"/>
                <w:lang w:eastAsia="th-TH"/>
              </w:rPr>
              <w:t>%</w:t>
            </w:r>
          </w:p>
        </w:tc>
        <w:tc>
          <w:tcPr>
            <w:tcW w:w="759" w:type="pct"/>
            <w:tcBorders>
              <w:bottom w:val="single" w:sz="4" w:space="0" w:color="auto"/>
            </w:tcBorders>
            <w:shd w:val="clear" w:color="auto" w:fill="auto"/>
            <w:vAlign w:val="bottom"/>
          </w:tcPr>
          <w:p w14:paraId="2EA24297" w14:textId="12E5C2F9" w:rsidR="00C17732" w:rsidRPr="00EE5654" w:rsidRDefault="00C17732" w:rsidP="00C63267">
            <w:pPr>
              <w:spacing w:line="240" w:lineRule="auto"/>
              <w:ind w:right="-72"/>
              <w:jc w:val="right"/>
              <w:rPr>
                <w:rFonts w:cs="Arial"/>
                <w:b/>
                <w:bCs/>
                <w:snapToGrid w:val="0"/>
                <w:color w:val="000000" w:themeColor="text1"/>
                <w:lang w:eastAsia="th-TH"/>
              </w:rPr>
            </w:pPr>
            <w:r w:rsidRPr="00EE5654">
              <w:rPr>
                <w:rFonts w:cs="Arial"/>
                <w:b/>
                <w:bCs/>
                <w:snapToGrid w:val="0"/>
                <w:color w:val="000000" w:themeColor="text1"/>
                <w:lang w:eastAsia="th-TH"/>
              </w:rPr>
              <w:t>%</w:t>
            </w:r>
          </w:p>
        </w:tc>
      </w:tr>
      <w:tr w:rsidR="00C17732" w:rsidRPr="00EE5654" w14:paraId="35B9294D" w14:textId="77777777" w:rsidTr="00C17732">
        <w:tc>
          <w:tcPr>
            <w:tcW w:w="3298" w:type="pct"/>
            <w:vAlign w:val="bottom"/>
          </w:tcPr>
          <w:p w14:paraId="5F9495DD" w14:textId="77777777" w:rsidR="00C17732" w:rsidRPr="00EE5654" w:rsidRDefault="00C17732" w:rsidP="00871CA8">
            <w:pPr>
              <w:pStyle w:val="Header"/>
              <w:tabs>
                <w:tab w:val="clear" w:pos="4153"/>
                <w:tab w:val="clear" w:pos="8306"/>
              </w:tabs>
              <w:spacing w:line="240" w:lineRule="auto"/>
              <w:ind w:left="-105"/>
              <w:rPr>
                <w:rFonts w:cs="Arial"/>
                <w:b/>
                <w:bCs/>
                <w:color w:val="000000" w:themeColor="text1"/>
                <w:sz w:val="16"/>
                <w:szCs w:val="16"/>
                <w:shd w:val="clear" w:color="auto" w:fill="FFFFFF" w:themeFill="background1"/>
              </w:rPr>
            </w:pPr>
          </w:p>
        </w:tc>
        <w:tc>
          <w:tcPr>
            <w:tcW w:w="943" w:type="pct"/>
            <w:tcBorders>
              <w:top w:val="single" w:sz="4" w:space="0" w:color="auto"/>
            </w:tcBorders>
            <w:shd w:val="clear" w:color="auto" w:fill="FAFAFA"/>
          </w:tcPr>
          <w:p w14:paraId="3DBCC232" w14:textId="4F6DC985" w:rsidR="00C17732" w:rsidRPr="00EE5654" w:rsidRDefault="00C17732" w:rsidP="00C63267">
            <w:pPr>
              <w:spacing w:line="240" w:lineRule="auto"/>
              <w:ind w:right="-72"/>
              <w:jc w:val="right"/>
              <w:rPr>
                <w:rFonts w:cs="Arial"/>
                <w:snapToGrid w:val="0"/>
                <w:color w:val="000000" w:themeColor="text1"/>
                <w:sz w:val="16"/>
                <w:szCs w:val="16"/>
                <w:lang w:eastAsia="th-TH"/>
              </w:rPr>
            </w:pPr>
          </w:p>
        </w:tc>
        <w:tc>
          <w:tcPr>
            <w:tcW w:w="759" w:type="pct"/>
            <w:tcBorders>
              <w:top w:val="single" w:sz="4" w:space="0" w:color="auto"/>
            </w:tcBorders>
            <w:shd w:val="clear" w:color="auto" w:fill="auto"/>
            <w:vAlign w:val="bottom"/>
          </w:tcPr>
          <w:p w14:paraId="37724476" w14:textId="20F3A2E4" w:rsidR="00C17732" w:rsidRPr="00EE5654" w:rsidRDefault="00C17732" w:rsidP="00C63267">
            <w:pPr>
              <w:spacing w:line="240" w:lineRule="auto"/>
              <w:ind w:right="-72"/>
              <w:jc w:val="right"/>
              <w:rPr>
                <w:rFonts w:cs="Arial"/>
                <w:snapToGrid w:val="0"/>
                <w:color w:val="000000" w:themeColor="text1"/>
                <w:sz w:val="16"/>
                <w:szCs w:val="16"/>
                <w:lang w:eastAsia="th-TH"/>
              </w:rPr>
            </w:pPr>
          </w:p>
        </w:tc>
      </w:tr>
      <w:tr w:rsidR="00C17732" w:rsidRPr="00EE5654" w14:paraId="3861CCE6" w14:textId="77777777" w:rsidTr="00C17732">
        <w:tc>
          <w:tcPr>
            <w:tcW w:w="3298" w:type="pct"/>
          </w:tcPr>
          <w:p w14:paraId="1B723EEC" w14:textId="28155B0A" w:rsidR="00C17732" w:rsidRPr="00EE5654" w:rsidRDefault="00C17732" w:rsidP="00833BB5">
            <w:pPr>
              <w:tabs>
                <w:tab w:val="center" w:pos="2862"/>
              </w:tabs>
              <w:spacing w:line="240" w:lineRule="auto"/>
              <w:ind w:left="-105"/>
              <w:rPr>
                <w:rFonts w:cs="Arial"/>
                <w:color w:val="000000" w:themeColor="text1"/>
              </w:rPr>
            </w:pPr>
            <w:r w:rsidRPr="00EE5654">
              <w:rPr>
                <w:rFonts w:cs="Arial"/>
                <w:color w:val="000000" w:themeColor="text1"/>
              </w:rPr>
              <w:t>Republic of Singapore</w:t>
            </w:r>
          </w:p>
        </w:tc>
        <w:tc>
          <w:tcPr>
            <w:tcW w:w="943" w:type="pct"/>
            <w:shd w:val="clear" w:color="auto" w:fill="FAFAFA"/>
          </w:tcPr>
          <w:p w14:paraId="079371B0" w14:textId="2D3B39D8" w:rsidR="00C17732" w:rsidRPr="00EE5654" w:rsidRDefault="00C17732" w:rsidP="00833BB5">
            <w:pPr>
              <w:spacing w:line="240" w:lineRule="auto"/>
              <w:ind w:right="-72"/>
              <w:jc w:val="right"/>
              <w:rPr>
                <w:rFonts w:cs="Arial"/>
              </w:rPr>
            </w:pPr>
            <w:r w:rsidRPr="00EE5654">
              <w:rPr>
                <w:rFonts w:cs="Arial"/>
              </w:rPr>
              <w:t>51</w:t>
            </w:r>
          </w:p>
        </w:tc>
        <w:tc>
          <w:tcPr>
            <w:tcW w:w="759" w:type="pct"/>
          </w:tcPr>
          <w:p w14:paraId="4932AE9E" w14:textId="0FEE40E1" w:rsidR="00C17732" w:rsidRPr="00EE5654" w:rsidRDefault="00C17732" w:rsidP="00833BB5">
            <w:pPr>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w:t>
            </w:r>
          </w:p>
        </w:tc>
      </w:tr>
      <w:tr w:rsidR="00C17732" w:rsidRPr="00EE5654" w14:paraId="3A9C53F1" w14:textId="77777777" w:rsidTr="00C17732">
        <w:tc>
          <w:tcPr>
            <w:tcW w:w="3298" w:type="pct"/>
          </w:tcPr>
          <w:p w14:paraId="16196C7A" w14:textId="1E3BEFD3" w:rsidR="00C17732" w:rsidRPr="00EE5654" w:rsidRDefault="00C17732" w:rsidP="00833BB5">
            <w:pPr>
              <w:spacing w:line="240" w:lineRule="auto"/>
              <w:ind w:left="-105"/>
              <w:rPr>
                <w:rFonts w:cs="Arial"/>
                <w:color w:val="000000" w:themeColor="text1"/>
                <w:szCs w:val="25"/>
              </w:rPr>
            </w:pPr>
            <w:r w:rsidRPr="00EE5654">
              <w:rPr>
                <w:rFonts w:cs="Arial"/>
                <w:color w:val="000000" w:themeColor="text1"/>
              </w:rPr>
              <w:t>The People’s Republic of China</w:t>
            </w:r>
          </w:p>
        </w:tc>
        <w:tc>
          <w:tcPr>
            <w:tcW w:w="943" w:type="pct"/>
            <w:shd w:val="clear" w:color="auto" w:fill="FAFAFA"/>
          </w:tcPr>
          <w:p w14:paraId="613D3515" w14:textId="27F7B3CB" w:rsidR="00C17732" w:rsidRPr="00EE5654" w:rsidRDefault="00C17732" w:rsidP="00833BB5">
            <w:pPr>
              <w:spacing w:line="240" w:lineRule="auto"/>
              <w:ind w:right="-72"/>
              <w:jc w:val="right"/>
              <w:rPr>
                <w:rFonts w:cs="Arial"/>
              </w:rPr>
            </w:pPr>
            <w:r w:rsidRPr="00EE5654">
              <w:rPr>
                <w:rFonts w:cs="Arial"/>
              </w:rPr>
              <w:t>29</w:t>
            </w:r>
          </w:p>
        </w:tc>
        <w:tc>
          <w:tcPr>
            <w:tcW w:w="759" w:type="pct"/>
          </w:tcPr>
          <w:p w14:paraId="42D32E19" w14:textId="3E5E0D44" w:rsidR="00C17732" w:rsidRPr="00EE5654" w:rsidRDefault="00C17732" w:rsidP="00833BB5">
            <w:pPr>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9</w:t>
            </w:r>
          </w:p>
        </w:tc>
      </w:tr>
      <w:tr w:rsidR="00C17732" w:rsidRPr="00EE5654" w14:paraId="23D402A3" w14:textId="77777777" w:rsidTr="00C17732">
        <w:tc>
          <w:tcPr>
            <w:tcW w:w="3298" w:type="pct"/>
          </w:tcPr>
          <w:p w14:paraId="5F977A38" w14:textId="60C71BE2" w:rsidR="00C17732" w:rsidRPr="00EE5654" w:rsidRDefault="00C17732" w:rsidP="00833BB5">
            <w:pPr>
              <w:spacing w:line="240" w:lineRule="auto"/>
              <w:ind w:left="-105"/>
              <w:rPr>
                <w:rFonts w:cs="Arial"/>
                <w:color w:val="000000" w:themeColor="text1"/>
              </w:rPr>
            </w:pPr>
            <w:r w:rsidRPr="00EE5654">
              <w:rPr>
                <w:rFonts w:cs="Arial"/>
                <w:color w:val="000000" w:themeColor="text1"/>
                <w:szCs w:val="25"/>
              </w:rPr>
              <w:t>Republic of Korea</w:t>
            </w:r>
          </w:p>
        </w:tc>
        <w:tc>
          <w:tcPr>
            <w:tcW w:w="943" w:type="pct"/>
            <w:shd w:val="clear" w:color="auto" w:fill="FAFAFA"/>
          </w:tcPr>
          <w:p w14:paraId="68397C40" w14:textId="32F59117" w:rsidR="00C17732" w:rsidRPr="00EE5654" w:rsidRDefault="00C17732" w:rsidP="00833BB5">
            <w:pPr>
              <w:spacing w:line="240" w:lineRule="auto"/>
              <w:ind w:right="-72"/>
              <w:jc w:val="right"/>
              <w:rPr>
                <w:rFonts w:cs="Arial"/>
              </w:rPr>
            </w:pPr>
            <w:r w:rsidRPr="00EE5654">
              <w:rPr>
                <w:rFonts w:cs="Arial"/>
              </w:rPr>
              <w:t>10</w:t>
            </w:r>
          </w:p>
        </w:tc>
        <w:tc>
          <w:tcPr>
            <w:tcW w:w="759" w:type="pct"/>
          </w:tcPr>
          <w:p w14:paraId="06BD362D" w14:textId="7833FFC0" w:rsidR="00C17732" w:rsidRPr="00EE5654" w:rsidRDefault="00C17732" w:rsidP="00833BB5">
            <w:pPr>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28</w:t>
            </w:r>
          </w:p>
        </w:tc>
      </w:tr>
      <w:tr w:rsidR="00C17732" w:rsidRPr="00EE5654" w14:paraId="7ED60052" w14:textId="77777777" w:rsidTr="00C17732">
        <w:tc>
          <w:tcPr>
            <w:tcW w:w="3298" w:type="pct"/>
          </w:tcPr>
          <w:p w14:paraId="066D862E" w14:textId="638B96C3" w:rsidR="00C17732" w:rsidRPr="00EE5654" w:rsidRDefault="00C17732" w:rsidP="00833BB5">
            <w:pPr>
              <w:spacing w:line="240" w:lineRule="auto"/>
              <w:ind w:left="-105"/>
              <w:rPr>
                <w:rFonts w:cs="Arial"/>
                <w:color w:val="000000" w:themeColor="text1"/>
                <w:szCs w:val="25"/>
              </w:rPr>
            </w:pPr>
            <w:r w:rsidRPr="00EE5654">
              <w:rPr>
                <w:rFonts w:cs="Arial"/>
                <w:color w:val="000000" w:themeColor="text1"/>
                <w:szCs w:val="25"/>
              </w:rPr>
              <w:t>Thailand</w:t>
            </w:r>
          </w:p>
        </w:tc>
        <w:tc>
          <w:tcPr>
            <w:tcW w:w="943" w:type="pct"/>
            <w:shd w:val="clear" w:color="auto" w:fill="FAFAFA"/>
          </w:tcPr>
          <w:p w14:paraId="08BCEB2D" w14:textId="5426CFEF" w:rsidR="00C17732" w:rsidRPr="00EE5654" w:rsidRDefault="00C17732" w:rsidP="00833BB5">
            <w:pPr>
              <w:spacing w:line="240" w:lineRule="auto"/>
              <w:ind w:right="-72"/>
              <w:jc w:val="right"/>
              <w:rPr>
                <w:rFonts w:cs="Arial"/>
              </w:rPr>
            </w:pPr>
            <w:r w:rsidRPr="00EE5654">
              <w:rPr>
                <w:rFonts w:cs="Arial"/>
              </w:rPr>
              <w:t>6</w:t>
            </w:r>
          </w:p>
        </w:tc>
        <w:tc>
          <w:tcPr>
            <w:tcW w:w="759" w:type="pct"/>
          </w:tcPr>
          <w:p w14:paraId="5296D0D3" w14:textId="327B6156" w:rsidR="00C17732" w:rsidRPr="00EE5654" w:rsidRDefault="00C17732" w:rsidP="00833BB5">
            <w:pPr>
              <w:spacing w:line="240" w:lineRule="auto"/>
              <w:ind w:right="-72"/>
              <w:jc w:val="right"/>
            </w:pPr>
            <w:r w:rsidRPr="00EE5654">
              <w:t>60</w:t>
            </w:r>
          </w:p>
        </w:tc>
      </w:tr>
      <w:tr w:rsidR="00C17732" w:rsidRPr="00EE5654" w14:paraId="743B4530" w14:textId="77777777" w:rsidTr="00C17732">
        <w:tc>
          <w:tcPr>
            <w:tcW w:w="3298" w:type="pct"/>
          </w:tcPr>
          <w:p w14:paraId="1523552F" w14:textId="0F5F2622" w:rsidR="00C17732" w:rsidRPr="00EE5654" w:rsidRDefault="00C17732" w:rsidP="00833BB5">
            <w:pPr>
              <w:spacing w:line="240" w:lineRule="auto"/>
              <w:ind w:left="-105"/>
              <w:rPr>
                <w:rFonts w:cs="Arial"/>
                <w:color w:val="000000" w:themeColor="text1"/>
              </w:rPr>
            </w:pPr>
            <w:r w:rsidRPr="00EE5654">
              <w:rPr>
                <w:rFonts w:cs="Arial"/>
                <w:color w:val="000000" w:themeColor="text1"/>
              </w:rPr>
              <w:t>United States</w:t>
            </w:r>
          </w:p>
        </w:tc>
        <w:tc>
          <w:tcPr>
            <w:tcW w:w="943" w:type="pct"/>
            <w:shd w:val="clear" w:color="auto" w:fill="FAFAFA"/>
          </w:tcPr>
          <w:p w14:paraId="1240FACC" w14:textId="11CBE232" w:rsidR="00C17732" w:rsidRPr="00EE5654" w:rsidRDefault="00C17732" w:rsidP="00833BB5">
            <w:pPr>
              <w:spacing w:line="240" w:lineRule="auto"/>
              <w:ind w:right="-72"/>
              <w:jc w:val="right"/>
              <w:rPr>
                <w:rFonts w:cs="Arial"/>
              </w:rPr>
            </w:pPr>
            <w:r w:rsidRPr="00EE5654">
              <w:rPr>
                <w:rFonts w:cs="Arial"/>
              </w:rPr>
              <w:t>3</w:t>
            </w:r>
          </w:p>
        </w:tc>
        <w:tc>
          <w:tcPr>
            <w:tcW w:w="759" w:type="pct"/>
          </w:tcPr>
          <w:p w14:paraId="78A1DA29" w14:textId="4251ECBF" w:rsidR="00C17732" w:rsidRPr="00EE5654" w:rsidRDefault="00C17732" w:rsidP="00833BB5">
            <w:pPr>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1</w:t>
            </w:r>
          </w:p>
        </w:tc>
      </w:tr>
      <w:tr w:rsidR="00C17732" w:rsidRPr="00EE5654" w14:paraId="55B0E6C1" w14:textId="77777777" w:rsidTr="00C17732">
        <w:trPr>
          <w:trHeight w:val="149"/>
        </w:trPr>
        <w:tc>
          <w:tcPr>
            <w:tcW w:w="3298" w:type="pct"/>
          </w:tcPr>
          <w:p w14:paraId="4D484ACA" w14:textId="40D59CB0" w:rsidR="00C17732" w:rsidRPr="00EE5654" w:rsidRDefault="00C17732" w:rsidP="00833BB5">
            <w:pPr>
              <w:spacing w:line="240" w:lineRule="auto"/>
              <w:ind w:left="-105"/>
              <w:rPr>
                <w:rFonts w:cs="Arial"/>
                <w:color w:val="000000" w:themeColor="text1"/>
              </w:rPr>
            </w:pPr>
            <w:r w:rsidRPr="00EE5654">
              <w:rPr>
                <w:rFonts w:cs="Arial"/>
                <w:color w:val="000000" w:themeColor="text1"/>
              </w:rPr>
              <w:t>Others</w:t>
            </w:r>
          </w:p>
        </w:tc>
        <w:tc>
          <w:tcPr>
            <w:tcW w:w="943" w:type="pct"/>
            <w:tcBorders>
              <w:bottom w:val="single" w:sz="4" w:space="0" w:color="auto"/>
            </w:tcBorders>
            <w:shd w:val="clear" w:color="auto" w:fill="FAFAFA"/>
          </w:tcPr>
          <w:p w14:paraId="38C6E002" w14:textId="7003F410" w:rsidR="00C17732" w:rsidRPr="00EE5654" w:rsidRDefault="00C17732" w:rsidP="00833BB5">
            <w:pPr>
              <w:spacing w:line="240" w:lineRule="auto"/>
              <w:ind w:right="-72"/>
              <w:jc w:val="right"/>
              <w:rPr>
                <w:cs/>
              </w:rPr>
            </w:pPr>
            <w:r w:rsidRPr="00EE5654">
              <w:t>1</w:t>
            </w:r>
          </w:p>
        </w:tc>
        <w:tc>
          <w:tcPr>
            <w:tcW w:w="759" w:type="pct"/>
            <w:tcBorders>
              <w:bottom w:val="single" w:sz="4" w:space="0" w:color="auto"/>
            </w:tcBorders>
          </w:tcPr>
          <w:p w14:paraId="22D4B859" w14:textId="5BF42052" w:rsidR="00C17732" w:rsidRPr="00EE5654" w:rsidRDefault="00C17732" w:rsidP="00833BB5">
            <w:pPr>
              <w:spacing w:line="240" w:lineRule="auto"/>
              <w:ind w:right="-72"/>
              <w:jc w:val="right"/>
            </w:pPr>
            <w:r w:rsidRPr="00EE5654">
              <w:t>2</w:t>
            </w:r>
          </w:p>
        </w:tc>
      </w:tr>
      <w:tr w:rsidR="00C17732" w:rsidRPr="00EE5654" w14:paraId="479B00B5" w14:textId="77777777" w:rsidTr="00C17732">
        <w:tc>
          <w:tcPr>
            <w:tcW w:w="3298" w:type="pct"/>
            <w:vAlign w:val="bottom"/>
          </w:tcPr>
          <w:p w14:paraId="2907C2B2" w14:textId="57254EFA" w:rsidR="00C17732" w:rsidRPr="00EE5654" w:rsidRDefault="00C17732" w:rsidP="00833BB5">
            <w:pPr>
              <w:spacing w:line="240" w:lineRule="auto"/>
              <w:ind w:left="-105"/>
              <w:rPr>
                <w:rFonts w:cs="Arial"/>
                <w:color w:val="000000" w:themeColor="text1"/>
              </w:rPr>
            </w:pPr>
          </w:p>
        </w:tc>
        <w:tc>
          <w:tcPr>
            <w:tcW w:w="943" w:type="pct"/>
            <w:tcBorders>
              <w:top w:val="single" w:sz="4" w:space="0" w:color="auto"/>
            </w:tcBorders>
            <w:shd w:val="clear" w:color="auto" w:fill="FAFAFA"/>
          </w:tcPr>
          <w:p w14:paraId="68C0099B" w14:textId="2FFA1F52" w:rsidR="00C17732" w:rsidRPr="00EE5654" w:rsidRDefault="00C17732" w:rsidP="00833BB5">
            <w:pPr>
              <w:spacing w:line="240" w:lineRule="auto"/>
              <w:ind w:right="-72"/>
              <w:jc w:val="right"/>
              <w:rPr>
                <w:rFonts w:cs="Arial"/>
                <w:snapToGrid w:val="0"/>
                <w:color w:val="000000" w:themeColor="text1"/>
                <w:lang w:eastAsia="th-TH"/>
              </w:rPr>
            </w:pPr>
          </w:p>
        </w:tc>
        <w:tc>
          <w:tcPr>
            <w:tcW w:w="759" w:type="pct"/>
            <w:tcBorders>
              <w:top w:val="single" w:sz="4" w:space="0" w:color="auto"/>
            </w:tcBorders>
          </w:tcPr>
          <w:p w14:paraId="016CD7AF" w14:textId="408C7DB9" w:rsidR="00C17732" w:rsidRPr="00EE5654" w:rsidRDefault="00C17732" w:rsidP="00833BB5">
            <w:pPr>
              <w:spacing w:line="240" w:lineRule="auto"/>
              <w:ind w:right="-72"/>
              <w:jc w:val="right"/>
              <w:rPr>
                <w:rFonts w:cs="Arial"/>
                <w:snapToGrid w:val="0"/>
                <w:color w:val="000000" w:themeColor="text1"/>
                <w:lang w:eastAsia="th-TH"/>
              </w:rPr>
            </w:pPr>
          </w:p>
        </w:tc>
      </w:tr>
      <w:tr w:rsidR="00C17732" w:rsidRPr="00EE5654" w14:paraId="14C5F36D" w14:textId="77777777" w:rsidTr="00C17732">
        <w:tc>
          <w:tcPr>
            <w:tcW w:w="3298" w:type="pct"/>
          </w:tcPr>
          <w:p w14:paraId="2076F912" w14:textId="46321799" w:rsidR="00C17732" w:rsidRPr="00EE5654" w:rsidRDefault="00C17732" w:rsidP="00833BB5">
            <w:pPr>
              <w:pStyle w:val="Header"/>
              <w:tabs>
                <w:tab w:val="clear" w:pos="4153"/>
                <w:tab w:val="clear" w:pos="8306"/>
              </w:tabs>
              <w:spacing w:line="240" w:lineRule="auto"/>
              <w:ind w:left="-105"/>
              <w:rPr>
                <w:rFonts w:cs="Arial"/>
                <w:b/>
                <w:bCs/>
                <w:color w:val="000000" w:themeColor="text1"/>
                <w:sz w:val="16"/>
                <w:szCs w:val="16"/>
                <w:shd w:val="clear" w:color="auto" w:fill="FFFFFF" w:themeFill="background1"/>
              </w:rPr>
            </w:pPr>
            <w:r w:rsidRPr="00EE5654">
              <w:rPr>
                <w:rFonts w:cs="Arial"/>
                <w:color w:val="000000" w:themeColor="text1"/>
              </w:rPr>
              <w:t>Total</w:t>
            </w:r>
          </w:p>
        </w:tc>
        <w:tc>
          <w:tcPr>
            <w:tcW w:w="943" w:type="pct"/>
            <w:tcBorders>
              <w:bottom w:val="single" w:sz="4" w:space="0" w:color="auto"/>
            </w:tcBorders>
            <w:shd w:val="clear" w:color="auto" w:fill="FAFAFA"/>
          </w:tcPr>
          <w:p w14:paraId="12632C82" w14:textId="4C6FDA43" w:rsidR="00C17732" w:rsidRPr="00EE5654" w:rsidRDefault="00C17732" w:rsidP="00833BB5">
            <w:pPr>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100</w:t>
            </w:r>
          </w:p>
        </w:tc>
        <w:tc>
          <w:tcPr>
            <w:tcW w:w="759" w:type="pct"/>
            <w:tcBorders>
              <w:bottom w:val="single" w:sz="4" w:space="0" w:color="auto"/>
            </w:tcBorders>
          </w:tcPr>
          <w:p w14:paraId="57B6A432" w14:textId="1E04CF40" w:rsidR="00C17732" w:rsidRPr="00EE5654" w:rsidRDefault="00C17732" w:rsidP="00833BB5">
            <w:pPr>
              <w:spacing w:line="240" w:lineRule="auto"/>
              <w:ind w:right="-72"/>
              <w:jc w:val="right"/>
              <w:rPr>
                <w:rFonts w:cs="Arial"/>
                <w:snapToGrid w:val="0"/>
                <w:color w:val="000000" w:themeColor="text1"/>
                <w:sz w:val="16"/>
                <w:szCs w:val="16"/>
                <w:lang w:eastAsia="th-TH"/>
              </w:rPr>
            </w:pPr>
            <w:r w:rsidRPr="00EE5654">
              <w:rPr>
                <w:snapToGrid w:val="0"/>
                <w:color w:val="000000" w:themeColor="text1"/>
                <w:lang w:eastAsia="th-TH"/>
              </w:rPr>
              <w:t>100</w:t>
            </w:r>
          </w:p>
        </w:tc>
      </w:tr>
    </w:tbl>
    <w:p w14:paraId="7F30653B" w14:textId="7EA88F9A" w:rsidR="00514031" w:rsidRPr="00EE5654" w:rsidRDefault="00514031" w:rsidP="00430591">
      <w:pPr>
        <w:tabs>
          <w:tab w:val="left" w:pos="1836"/>
        </w:tabs>
        <w:spacing w:line="240" w:lineRule="auto"/>
        <w:jc w:val="both"/>
        <w:rPr>
          <w:rFonts w:eastAsia="Cordia New" w:cs="Arial"/>
          <w:snapToGrid w:val="0"/>
          <w:color w:val="000000" w:themeColor="text1"/>
          <w:spacing w:val="-2"/>
          <w:lang w:eastAsia="th-TH"/>
        </w:rPr>
      </w:pPr>
    </w:p>
    <w:p w14:paraId="5F5F6BF7" w14:textId="52BCA7FC" w:rsidR="00EE5654" w:rsidRPr="00EE5654" w:rsidRDefault="00EE5654">
      <w:pPr>
        <w:spacing w:after="160" w:line="259" w:lineRule="auto"/>
        <w:rPr>
          <w:rFonts w:eastAsia="Cordia New" w:cs="Arial"/>
          <w:snapToGrid w:val="0"/>
          <w:color w:val="000000" w:themeColor="text1"/>
          <w:spacing w:val="-2"/>
          <w:lang w:eastAsia="th-TH"/>
        </w:rPr>
      </w:pPr>
      <w:r w:rsidRPr="00EE5654">
        <w:rPr>
          <w:rFonts w:eastAsia="Cordia New" w:cs="Arial"/>
          <w:snapToGrid w:val="0"/>
          <w:color w:val="000000" w:themeColor="text1"/>
          <w:spacing w:val="-2"/>
          <w:lang w:eastAsia="th-TH"/>
        </w:rPr>
        <w:br w:type="page"/>
      </w:r>
    </w:p>
    <w:p w14:paraId="2A855367" w14:textId="77777777" w:rsidR="00D307FF" w:rsidRPr="00EE5654" w:rsidRDefault="00D307FF" w:rsidP="00430591">
      <w:pPr>
        <w:tabs>
          <w:tab w:val="left" w:pos="1836"/>
        </w:tabs>
        <w:spacing w:line="240" w:lineRule="auto"/>
        <w:jc w:val="both"/>
        <w:rPr>
          <w:rFonts w:eastAsia="Cordia New" w:cs="Arial"/>
          <w:snapToGrid w:val="0"/>
          <w:color w:val="000000" w:themeColor="text1"/>
          <w:spacing w:val="-2"/>
          <w:lang w:eastAsia="th-TH"/>
        </w:rPr>
      </w:pPr>
    </w:p>
    <w:p w14:paraId="1119A39D" w14:textId="77777777" w:rsidR="00D307FF" w:rsidRPr="00EE5654" w:rsidRDefault="00D307FF" w:rsidP="00430591">
      <w:pPr>
        <w:tabs>
          <w:tab w:val="left" w:pos="1836"/>
        </w:tabs>
        <w:spacing w:line="240" w:lineRule="auto"/>
        <w:jc w:val="both"/>
        <w:rPr>
          <w:rFonts w:eastAsia="Cordia New" w:cs="Arial"/>
          <w:snapToGrid w:val="0"/>
          <w:color w:val="000000" w:themeColor="text1"/>
          <w:spacing w:val="-2"/>
          <w:cs/>
          <w:lang w:eastAsia="th-TH"/>
        </w:rPr>
      </w:pPr>
    </w:p>
    <w:tbl>
      <w:tblPr>
        <w:tblW w:w="0" w:type="auto"/>
        <w:tblInd w:w="-5" w:type="dxa"/>
        <w:shd w:val="clear" w:color="auto" w:fill="FFA543"/>
        <w:tblLook w:val="04A0" w:firstRow="1" w:lastRow="0" w:firstColumn="1" w:lastColumn="0" w:noHBand="0" w:noVBand="1"/>
      </w:tblPr>
      <w:tblGrid>
        <w:gridCol w:w="9031"/>
      </w:tblGrid>
      <w:tr w:rsidR="006970DB" w:rsidRPr="00EE5654" w14:paraId="2F8FD3B8" w14:textId="77777777" w:rsidTr="00F71BD0">
        <w:trPr>
          <w:trHeight w:val="386"/>
        </w:trPr>
        <w:tc>
          <w:tcPr>
            <w:tcW w:w="9031" w:type="dxa"/>
            <w:shd w:val="clear" w:color="auto" w:fill="FFA543"/>
            <w:vAlign w:val="center"/>
          </w:tcPr>
          <w:p w14:paraId="3C695287" w14:textId="4EC5271E" w:rsidR="006970DB" w:rsidRPr="00EE5654" w:rsidRDefault="00D307FF"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4</w:t>
            </w:r>
            <w:r w:rsidR="006970DB" w:rsidRPr="00EE5654">
              <w:rPr>
                <w:rFonts w:eastAsia="Arial Unicode MS" w:cs="Arial"/>
                <w:b/>
                <w:bCs/>
                <w:color w:val="FFFFFF" w:themeColor="background1"/>
              </w:rPr>
              <w:tab/>
              <w:t>Financial assets measured at fair value through profit or loss</w:t>
            </w:r>
          </w:p>
        </w:tc>
      </w:tr>
    </w:tbl>
    <w:p w14:paraId="3BBA090B" w14:textId="77777777" w:rsidR="006970DB" w:rsidRPr="00EE5654" w:rsidRDefault="006970DB" w:rsidP="004E3DE3">
      <w:pPr>
        <w:spacing w:line="240" w:lineRule="auto"/>
        <w:rPr>
          <w:rFonts w:cs="Arial"/>
          <w:color w:val="000000" w:themeColor="text1"/>
        </w:rPr>
      </w:pPr>
    </w:p>
    <w:p w14:paraId="6A033B58" w14:textId="798EF052" w:rsidR="000479C7" w:rsidRPr="00EE5654" w:rsidRDefault="006E2175" w:rsidP="000479C7">
      <w:pPr>
        <w:jc w:val="thaiDistribute"/>
        <w:rPr>
          <w:rFonts w:eastAsia="Arial" w:cs="Arial"/>
          <w:lang w:eastAsia="en-GB"/>
        </w:rPr>
      </w:pPr>
      <w:r w:rsidRPr="00EE5654">
        <w:rPr>
          <w:rFonts w:cs="Arial"/>
          <w:color w:val="000000" w:themeColor="text1"/>
        </w:rPr>
        <w:t>The Group</w:t>
      </w:r>
      <w:r w:rsidR="000479C7" w:rsidRPr="00EE5654">
        <w:rPr>
          <w:rFonts w:cs="Arial"/>
          <w:color w:val="000000" w:themeColor="text1"/>
        </w:rPr>
        <w:t xml:space="preserve"> has financial assets </w:t>
      </w:r>
      <w:r w:rsidR="00DC488B" w:rsidRPr="00EE5654">
        <w:rPr>
          <w:rFonts w:cs="Arial"/>
          <w:color w:val="000000" w:themeColor="text1"/>
        </w:rPr>
        <w:t xml:space="preserve">measured at fair value through profit or loss </w:t>
      </w:r>
      <w:r w:rsidR="000479C7" w:rsidRPr="00EE5654">
        <w:rPr>
          <w:rFonts w:eastAsia="Arial" w:cs="Arial"/>
          <w:lang w:eastAsia="en-GB"/>
        </w:rPr>
        <w:t>as follows:</w:t>
      </w:r>
    </w:p>
    <w:p w14:paraId="11C708C8" w14:textId="19089549" w:rsidR="000479C7" w:rsidRPr="00EE5654"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1440"/>
        <w:gridCol w:w="1440"/>
        <w:gridCol w:w="1441"/>
        <w:gridCol w:w="1440"/>
      </w:tblGrid>
      <w:tr w:rsidR="00594076" w:rsidRPr="00EE5654" w14:paraId="6A4C880D" w14:textId="2E94C905" w:rsidTr="004E072F">
        <w:tc>
          <w:tcPr>
            <w:tcW w:w="1809" w:type="pct"/>
            <w:vAlign w:val="bottom"/>
          </w:tcPr>
          <w:p w14:paraId="1278BD8F" w14:textId="77777777" w:rsidR="00594076" w:rsidRPr="00EE5654" w:rsidRDefault="00594076" w:rsidP="00C6326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95" w:type="pct"/>
            <w:gridSpan w:val="2"/>
            <w:tcBorders>
              <w:top w:val="single" w:sz="4" w:space="0" w:color="auto"/>
            </w:tcBorders>
            <w:shd w:val="clear" w:color="auto" w:fill="auto"/>
            <w:vAlign w:val="bottom"/>
          </w:tcPr>
          <w:p w14:paraId="7E952D05" w14:textId="77777777" w:rsidR="00D76305" w:rsidRPr="00EE5654" w:rsidRDefault="00594076" w:rsidP="00C63267">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w:t>
            </w:r>
          </w:p>
          <w:p w14:paraId="2FB5BE26" w14:textId="7FBC8708" w:rsidR="00594076" w:rsidRPr="00EE5654" w:rsidRDefault="00594076" w:rsidP="00C63267">
            <w:pPr>
              <w:spacing w:line="240" w:lineRule="auto"/>
              <w:ind w:right="-72"/>
              <w:jc w:val="center"/>
              <w:rPr>
                <w:rFonts w:cs="Arial"/>
                <w:b/>
                <w:bCs/>
                <w:color w:val="000000" w:themeColor="text1"/>
              </w:rPr>
            </w:pPr>
            <w:r w:rsidRPr="00EE5654">
              <w:rPr>
                <w:rFonts w:cs="Arial"/>
                <w:b/>
                <w:bCs/>
                <w:color w:val="000000" w:themeColor="text1"/>
                <w:shd w:val="clear" w:color="auto" w:fill="FFFFFF" w:themeFill="background1"/>
              </w:rPr>
              <w:t>financial information</w:t>
            </w:r>
          </w:p>
        </w:tc>
        <w:tc>
          <w:tcPr>
            <w:tcW w:w="1596" w:type="pct"/>
            <w:gridSpan w:val="2"/>
            <w:tcBorders>
              <w:top w:val="single" w:sz="4" w:space="0" w:color="auto"/>
            </w:tcBorders>
          </w:tcPr>
          <w:p w14:paraId="140D8DBC" w14:textId="77777777" w:rsidR="00D76305" w:rsidRPr="00EE5654" w:rsidRDefault="00594076" w:rsidP="00C63267">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shd w:val="clear" w:color="auto" w:fill="FFFFFF" w:themeFill="background1"/>
              </w:rPr>
              <w:t xml:space="preserve">Separate </w:t>
            </w:r>
          </w:p>
          <w:p w14:paraId="1CF08602" w14:textId="3BED2768" w:rsidR="00594076" w:rsidRPr="00EE5654" w:rsidRDefault="00594076" w:rsidP="00C63267">
            <w:pPr>
              <w:spacing w:line="240" w:lineRule="auto"/>
              <w:ind w:right="-72"/>
              <w:jc w:val="center"/>
              <w:rPr>
                <w:rFonts w:cs="Arial"/>
                <w:b/>
                <w:bCs/>
                <w:color w:val="000000" w:themeColor="text1"/>
              </w:rPr>
            </w:pPr>
            <w:r w:rsidRPr="00EE5654">
              <w:rPr>
                <w:rFonts w:cs="Arial"/>
                <w:b/>
                <w:bCs/>
                <w:color w:val="000000" w:themeColor="text1"/>
                <w:shd w:val="clear" w:color="auto" w:fill="FFFFFF" w:themeFill="background1"/>
              </w:rPr>
              <w:t>financial information</w:t>
            </w:r>
          </w:p>
        </w:tc>
      </w:tr>
      <w:tr w:rsidR="00594076" w:rsidRPr="00EE5654" w14:paraId="4D481A70" w14:textId="5251AF40" w:rsidTr="004E072F">
        <w:tc>
          <w:tcPr>
            <w:tcW w:w="1809" w:type="pct"/>
            <w:vAlign w:val="bottom"/>
          </w:tcPr>
          <w:p w14:paraId="65AEB478"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top w:val="single" w:sz="4" w:space="0" w:color="auto"/>
            </w:tcBorders>
            <w:shd w:val="clear" w:color="auto" w:fill="auto"/>
            <w:vAlign w:val="bottom"/>
          </w:tcPr>
          <w:p w14:paraId="7A4E4DCF" w14:textId="3AF2F66E" w:rsidR="00594076" w:rsidRPr="00EE5654" w:rsidRDefault="00BB1C1F" w:rsidP="00E4493E">
            <w:pPr>
              <w:spacing w:line="240" w:lineRule="auto"/>
              <w:ind w:left="-37" w:right="-72"/>
              <w:jc w:val="right"/>
              <w:rPr>
                <w:rFonts w:cs="Arial"/>
                <w:b/>
                <w:bCs/>
                <w:color w:val="000000" w:themeColor="text1"/>
              </w:rPr>
            </w:pPr>
            <w:r w:rsidRPr="00EE5654">
              <w:rPr>
                <w:rFonts w:cs="Arial"/>
                <w:b/>
                <w:bCs/>
                <w:color w:val="000000" w:themeColor="text1"/>
                <w:lang w:val="en-GB"/>
              </w:rPr>
              <w:t>31 March</w:t>
            </w:r>
          </w:p>
        </w:tc>
        <w:tc>
          <w:tcPr>
            <w:tcW w:w="798" w:type="pct"/>
            <w:tcBorders>
              <w:top w:val="single" w:sz="4" w:space="0" w:color="auto"/>
            </w:tcBorders>
            <w:shd w:val="clear" w:color="auto" w:fill="auto"/>
            <w:vAlign w:val="bottom"/>
          </w:tcPr>
          <w:p w14:paraId="290C05D2" w14:textId="56C1DE2F" w:rsidR="00594076" w:rsidRPr="00EE5654" w:rsidRDefault="00594076" w:rsidP="00594076">
            <w:pPr>
              <w:spacing w:line="240" w:lineRule="auto"/>
              <w:ind w:right="-72"/>
              <w:jc w:val="right"/>
              <w:rPr>
                <w:rFonts w:cs="Arial"/>
                <w:b/>
                <w:bCs/>
                <w:color w:val="000000" w:themeColor="text1"/>
              </w:rPr>
            </w:pPr>
            <w:r w:rsidRPr="00EE5654">
              <w:rPr>
                <w:rFonts w:cs="Arial"/>
                <w:b/>
                <w:bCs/>
                <w:color w:val="000000" w:themeColor="text1"/>
              </w:rPr>
              <w:t>31 December</w:t>
            </w:r>
          </w:p>
        </w:tc>
        <w:tc>
          <w:tcPr>
            <w:tcW w:w="798" w:type="pct"/>
            <w:tcBorders>
              <w:top w:val="single" w:sz="4" w:space="0" w:color="auto"/>
            </w:tcBorders>
            <w:vAlign w:val="bottom"/>
          </w:tcPr>
          <w:p w14:paraId="206C1724" w14:textId="006E212F" w:rsidR="00594076" w:rsidRPr="00EE5654" w:rsidRDefault="00BB1C1F" w:rsidP="00E4493E">
            <w:pPr>
              <w:spacing w:line="240" w:lineRule="auto"/>
              <w:ind w:left="-37" w:right="-72"/>
              <w:jc w:val="right"/>
              <w:rPr>
                <w:rFonts w:cs="Arial"/>
                <w:b/>
                <w:bCs/>
                <w:color w:val="000000" w:themeColor="text1"/>
              </w:rPr>
            </w:pPr>
            <w:r w:rsidRPr="00EE5654">
              <w:rPr>
                <w:rFonts w:cs="Arial"/>
                <w:b/>
                <w:bCs/>
                <w:color w:val="000000" w:themeColor="text1"/>
                <w:lang w:val="en-GB"/>
              </w:rPr>
              <w:t>31 March</w:t>
            </w:r>
          </w:p>
        </w:tc>
        <w:tc>
          <w:tcPr>
            <w:tcW w:w="798" w:type="pct"/>
            <w:tcBorders>
              <w:top w:val="single" w:sz="4" w:space="0" w:color="auto"/>
            </w:tcBorders>
            <w:vAlign w:val="bottom"/>
          </w:tcPr>
          <w:p w14:paraId="22BD10C1" w14:textId="6BBFBD2E" w:rsidR="00594076" w:rsidRPr="00EE5654" w:rsidRDefault="00594076" w:rsidP="00594076">
            <w:pPr>
              <w:spacing w:line="240" w:lineRule="auto"/>
              <w:ind w:right="-72"/>
              <w:jc w:val="right"/>
              <w:rPr>
                <w:rFonts w:cs="Arial"/>
                <w:b/>
                <w:bCs/>
                <w:color w:val="000000" w:themeColor="text1"/>
              </w:rPr>
            </w:pPr>
            <w:r w:rsidRPr="00EE5654">
              <w:rPr>
                <w:rFonts w:cs="Arial"/>
                <w:b/>
                <w:bCs/>
                <w:color w:val="000000" w:themeColor="text1"/>
              </w:rPr>
              <w:t>31 December</w:t>
            </w:r>
          </w:p>
        </w:tc>
      </w:tr>
      <w:tr w:rsidR="00594076" w:rsidRPr="00EE5654" w14:paraId="53EF88E0" w14:textId="4A38822C" w:rsidTr="004E072F">
        <w:tc>
          <w:tcPr>
            <w:tcW w:w="1809" w:type="pct"/>
            <w:vAlign w:val="bottom"/>
          </w:tcPr>
          <w:p w14:paraId="3A0FB1A8"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shd w:val="clear" w:color="auto" w:fill="auto"/>
            <w:vAlign w:val="bottom"/>
          </w:tcPr>
          <w:p w14:paraId="071F3D52" w14:textId="383459EE" w:rsidR="00594076" w:rsidRPr="00EE5654" w:rsidRDefault="00330B4D" w:rsidP="00594076">
            <w:pPr>
              <w:spacing w:line="240" w:lineRule="auto"/>
              <w:ind w:right="-72"/>
              <w:jc w:val="right"/>
              <w:rPr>
                <w:rFonts w:cs="Arial"/>
                <w:b/>
                <w:bCs/>
                <w:color w:val="000000" w:themeColor="text1"/>
              </w:rPr>
            </w:pPr>
            <w:r w:rsidRPr="00EE5654">
              <w:rPr>
                <w:rFonts w:cs="Arial"/>
                <w:b/>
                <w:bCs/>
                <w:lang w:val="en-GB"/>
              </w:rPr>
              <w:t>2024</w:t>
            </w:r>
          </w:p>
        </w:tc>
        <w:tc>
          <w:tcPr>
            <w:tcW w:w="798" w:type="pct"/>
            <w:shd w:val="clear" w:color="auto" w:fill="auto"/>
            <w:vAlign w:val="bottom"/>
          </w:tcPr>
          <w:p w14:paraId="54802A9C" w14:textId="7DC59BBE" w:rsidR="00594076" w:rsidRPr="00EE5654" w:rsidRDefault="00330B4D" w:rsidP="00594076">
            <w:pPr>
              <w:spacing w:line="240" w:lineRule="auto"/>
              <w:ind w:right="-72"/>
              <w:jc w:val="right"/>
              <w:rPr>
                <w:rFonts w:cs="Arial"/>
                <w:b/>
                <w:bCs/>
                <w:color w:val="000000" w:themeColor="text1"/>
              </w:rPr>
            </w:pPr>
            <w:r w:rsidRPr="00EE5654">
              <w:rPr>
                <w:rFonts w:cs="Arial"/>
                <w:b/>
                <w:bCs/>
                <w:lang w:val="en-GB"/>
              </w:rPr>
              <w:t>2023</w:t>
            </w:r>
          </w:p>
        </w:tc>
        <w:tc>
          <w:tcPr>
            <w:tcW w:w="798" w:type="pct"/>
            <w:vAlign w:val="bottom"/>
          </w:tcPr>
          <w:p w14:paraId="0AB0A52D" w14:textId="5A593096" w:rsidR="00594076" w:rsidRPr="00EE5654" w:rsidRDefault="00330B4D" w:rsidP="00594076">
            <w:pPr>
              <w:spacing w:line="240" w:lineRule="auto"/>
              <w:ind w:right="-72"/>
              <w:jc w:val="right"/>
              <w:rPr>
                <w:rFonts w:cs="Arial"/>
                <w:b/>
                <w:bCs/>
              </w:rPr>
            </w:pPr>
            <w:r w:rsidRPr="00EE5654">
              <w:rPr>
                <w:rFonts w:cs="Arial"/>
                <w:b/>
                <w:bCs/>
                <w:lang w:val="en-GB"/>
              </w:rPr>
              <w:t>2024</w:t>
            </w:r>
          </w:p>
        </w:tc>
        <w:tc>
          <w:tcPr>
            <w:tcW w:w="798" w:type="pct"/>
            <w:vAlign w:val="bottom"/>
          </w:tcPr>
          <w:p w14:paraId="74E6A574" w14:textId="6947E69A" w:rsidR="00594076" w:rsidRPr="00EE5654" w:rsidRDefault="00330B4D" w:rsidP="00594076">
            <w:pPr>
              <w:spacing w:line="240" w:lineRule="auto"/>
              <w:ind w:right="-72"/>
              <w:jc w:val="right"/>
              <w:rPr>
                <w:rFonts w:cs="Arial"/>
                <w:b/>
                <w:bCs/>
              </w:rPr>
            </w:pPr>
            <w:r w:rsidRPr="00EE5654">
              <w:rPr>
                <w:rFonts w:cs="Arial"/>
                <w:b/>
                <w:bCs/>
                <w:lang w:val="en-GB"/>
              </w:rPr>
              <w:t>2023</w:t>
            </w:r>
          </w:p>
        </w:tc>
      </w:tr>
      <w:tr w:rsidR="00594076" w:rsidRPr="00EE5654" w14:paraId="617C7A88" w14:textId="4F663A51" w:rsidTr="004E072F">
        <w:tc>
          <w:tcPr>
            <w:tcW w:w="1809" w:type="pct"/>
            <w:vAlign w:val="bottom"/>
          </w:tcPr>
          <w:p w14:paraId="2762C9ED"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bottom w:val="single" w:sz="4" w:space="0" w:color="auto"/>
            </w:tcBorders>
            <w:shd w:val="clear" w:color="auto" w:fill="auto"/>
            <w:vAlign w:val="bottom"/>
          </w:tcPr>
          <w:p w14:paraId="13E946B1" w14:textId="77777777"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shd w:val="clear" w:color="auto" w:fill="auto"/>
            <w:vAlign w:val="bottom"/>
          </w:tcPr>
          <w:p w14:paraId="7749B39D" w14:textId="77777777"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vAlign w:val="bottom"/>
          </w:tcPr>
          <w:p w14:paraId="3DEC85AB" w14:textId="1BFB869E"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vAlign w:val="bottom"/>
          </w:tcPr>
          <w:p w14:paraId="1FD813EA" w14:textId="1B681279"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r>
      <w:tr w:rsidR="00594076" w:rsidRPr="00EE5654" w14:paraId="23277732" w14:textId="3F80AD5B" w:rsidTr="004E072F">
        <w:tc>
          <w:tcPr>
            <w:tcW w:w="1809" w:type="pct"/>
            <w:vAlign w:val="bottom"/>
          </w:tcPr>
          <w:p w14:paraId="7F758DD7" w14:textId="77777777" w:rsidR="00594076" w:rsidRPr="00EE5654" w:rsidRDefault="00594076" w:rsidP="00C6326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tcBorders>
              <w:top w:val="single" w:sz="4" w:space="0" w:color="auto"/>
            </w:tcBorders>
            <w:shd w:val="clear" w:color="auto" w:fill="FAFAFA"/>
            <w:vAlign w:val="bottom"/>
          </w:tcPr>
          <w:p w14:paraId="5BCF7A86" w14:textId="77777777"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vAlign w:val="bottom"/>
          </w:tcPr>
          <w:p w14:paraId="419C459D" w14:textId="77777777"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shd w:val="clear" w:color="auto" w:fill="FAFAFA"/>
          </w:tcPr>
          <w:p w14:paraId="26B94906"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Borders>
              <w:top w:val="single" w:sz="4" w:space="0" w:color="auto"/>
            </w:tcBorders>
          </w:tcPr>
          <w:p w14:paraId="4687627C"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r>
      <w:tr w:rsidR="00594076" w:rsidRPr="00EE5654" w14:paraId="34F521D9" w14:textId="52DA1480" w:rsidTr="004E072F">
        <w:tc>
          <w:tcPr>
            <w:tcW w:w="1809" w:type="pct"/>
            <w:vAlign w:val="bottom"/>
          </w:tcPr>
          <w:p w14:paraId="3C1486DE" w14:textId="44055B2E" w:rsidR="00594076" w:rsidRPr="00EE5654" w:rsidRDefault="00594076" w:rsidP="00C63267">
            <w:pPr>
              <w:spacing w:line="240" w:lineRule="auto"/>
              <w:ind w:left="-105"/>
              <w:rPr>
                <w:rFonts w:cs="Arial"/>
                <w:b/>
                <w:bCs/>
                <w:snapToGrid w:val="0"/>
                <w:color w:val="000000" w:themeColor="text1"/>
                <w:lang w:eastAsia="th-TH"/>
              </w:rPr>
            </w:pPr>
            <w:r w:rsidRPr="00EE5654">
              <w:rPr>
                <w:rFonts w:cs="Arial"/>
                <w:b/>
                <w:bCs/>
                <w:color w:val="000000" w:themeColor="text1"/>
              </w:rPr>
              <w:t>Current Assets</w:t>
            </w:r>
          </w:p>
        </w:tc>
        <w:tc>
          <w:tcPr>
            <w:tcW w:w="798" w:type="pct"/>
            <w:shd w:val="clear" w:color="auto" w:fill="FAFAFA"/>
          </w:tcPr>
          <w:p w14:paraId="7A86B3FC" w14:textId="2599A0D5"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Pr>
          <w:p w14:paraId="1CB3B360" w14:textId="493F89E3"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1F0ECEFB"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Pr>
          <w:p w14:paraId="13514A18"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r>
      <w:tr w:rsidR="00DB7023" w:rsidRPr="00EE5654" w14:paraId="5C0C5DBC" w14:textId="30943B29" w:rsidTr="004E072F">
        <w:tc>
          <w:tcPr>
            <w:tcW w:w="1809" w:type="pct"/>
            <w:vAlign w:val="bottom"/>
          </w:tcPr>
          <w:p w14:paraId="0A825475" w14:textId="184B9000" w:rsidR="00DB7023" w:rsidRPr="00EE5654" w:rsidRDefault="00DB7023" w:rsidP="00DB7023">
            <w:pPr>
              <w:spacing w:line="240" w:lineRule="auto"/>
              <w:ind w:left="-105"/>
              <w:rPr>
                <w:rFonts w:cs="Arial"/>
                <w:color w:val="000000" w:themeColor="text1"/>
              </w:rPr>
            </w:pPr>
            <w:r w:rsidRPr="00EE5654">
              <w:rPr>
                <w:rFonts w:cs="Arial"/>
                <w:color w:val="000000" w:themeColor="text1"/>
              </w:rPr>
              <w:t>Investment in mutual funds</w:t>
            </w:r>
          </w:p>
        </w:tc>
        <w:tc>
          <w:tcPr>
            <w:tcW w:w="798" w:type="pct"/>
            <w:shd w:val="clear" w:color="auto" w:fill="FAFAFA"/>
          </w:tcPr>
          <w:p w14:paraId="44EEC9B8" w14:textId="46CEDC58"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569,480</w:t>
            </w:r>
          </w:p>
        </w:tc>
        <w:tc>
          <w:tcPr>
            <w:tcW w:w="798" w:type="pct"/>
          </w:tcPr>
          <w:p w14:paraId="17BD810C" w14:textId="0B4E6764"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5,863,309</w:t>
            </w:r>
          </w:p>
        </w:tc>
        <w:tc>
          <w:tcPr>
            <w:tcW w:w="798" w:type="pct"/>
            <w:shd w:val="clear" w:color="auto" w:fill="FAFAFA"/>
          </w:tcPr>
          <w:p w14:paraId="76ACB6F1" w14:textId="451E4D2C"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t>569,480</w:t>
            </w:r>
          </w:p>
        </w:tc>
        <w:tc>
          <w:tcPr>
            <w:tcW w:w="798" w:type="pct"/>
          </w:tcPr>
          <w:p w14:paraId="41AE4F76" w14:textId="5E1D3803"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5,863,309</w:t>
            </w:r>
          </w:p>
        </w:tc>
      </w:tr>
      <w:tr w:rsidR="00DB7023" w:rsidRPr="00EE5654" w14:paraId="5D0605E5" w14:textId="54D405EC" w:rsidTr="00E73083">
        <w:trPr>
          <w:trHeight w:val="87"/>
        </w:trPr>
        <w:tc>
          <w:tcPr>
            <w:tcW w:w="1809" w:type="pct"/>
            <w:vAlign w:val="bottom"/>
          </w:tcPr>
          <w:p w14:paraId="2AF9E7B7" w14:textId="77777777" w:rsidR="00DB7023" w:rsidRPr="00EE5654" w:rsidRDefault="00DB7023" w:rsidP="00DB702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shd w:val="clear" w:color="auto" w:fill="FAFAFA"/>
            <w:vAlign w:val="bottom"/>
          </w:tcPr>
          <w:p w14:paraId="503B0F4D" w14:textId="7777777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4C6E32E" w14:textId="7777777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605F13F2"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c>
          <w:tcPr>
            <w:tcW w:w="798" w:type="pct"/>
          </w:tcPr>
          <w:p w14:paraId="64F42113"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r>
      <w:tr w:rsidR="00DB7023" w:rsidRPr="00EE5654" w14:paraId="4A7AB321" w14:textId="04A5B6CA" w:rsidTr="004E072F">
        <w:tc>
          <w:tcPr>
            <w:tcW w:w="1809" w:type="pct"/>
            <w:vAlign w:val="bottom"/>
          </w:tcPr>
          <w:p w14:paraId="4B1D0625" w14:textId="4DC9D887" w:rsidR="00DB7023" w:rsidRPr="00EE5654" w:rsidRDefault="00DB7023" w:rsidP="00DB7023">
            <w:pPr>
              <w:spacing w:line="240" w:lineRule="auto"/>
              <w:ind w:left="-105"/>
              <w:rPr>
                <w:rFonts w:cs="Arial"/>
                <w:color w:val="000000" w:themeColor="text1"/>
              </w:rPr>
            </w:pPr>
            <w:r w:rsidRPr="00EE5654">
              <w:rPr>
                <w:rFonts w:cs="Arial"/>
                <w:b/>
                <w:bCs/>
                <w:color w:val="000000" w:themeColor="text1"/>
              </w:rPr>
              <w:t>Non-current Assets</w:t>
            </w:r>
          </w:p>
        </w:tc>
        <w:tc>
          <w:tcPr>
            <w:tcW w:w="798" w:type="pct"/>
            <w:shd w:val="clear" w:color="auto" w:fill="FAFAFA"/>
          </w:tcPr>
          <w:p w14:paraId="33819F1F" w14:textId="6206F3ED"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EC22E66" w14:textId="2C700F4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4E8936F5"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c>
          <w:tcPr>
            <w:tcW w:w="798" w:type="pct"/>
          </w:tcPr>
          <w:p w14:paraId="64621189"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r>
      <w:tr w:rsidR="00DB7023" w:rsidRPr="00EE5654" w14:paraId="5AAB962E" w14:textId="2147B0C7" w:rsidTr="004E072F">
        <w:tc>
          <w:tcPr>
            <w:tcW w:w="1809" w:type="pct"/>
            <w:vAlign w:val="bottom"/>
          </w:tcPr>
          <w:p w14:paraId="64C38599" w14:textId="716AE214" w:rsidR="00DB7023" w:rsidRPr="00EE5654" w:rsidRDefault="00DB7023" w:rsidP="00DB7023">
            <w:pPr>
              <w:spacing w:line="240" w:lineRule="auto"/>
              <w:ind w:left="-105"/>
              <w:rPr>
                <w:rFonts w:cs="Arial"/>
                <w:color w:val="000000" w:themeColor="text1"/>
              </w:rPr>
            </w:pPr>
            <w:r w:rsidRPr="00EE5654">
              <w:rPr>
                <w:rFonts w:cs="Arial"/>
                <w:color w:val="000000" w:themeColor="text1"/>
              </w:rPr>
              <w:t>Investment in venture capital fund</w:t>
            </w:r>
          </w:p>
        </w:tc>
        <w:tc>
          <w:tcPr>
            <w:tcW w:w="798" w:type="pct"/>
            <w:shd w:val="clear" w:color="auto" w:fill="FAFAFA"/>
          </w:tcPr>
          <w:p w14:paraId="3BE92E00" w14:textId="045AB7E8" w:rsidR="00DB7023" w:rsidRPr="00EE5654" w:rsidRDefault="00DB7023" w:rsidP="00DB7023">
            <w:pPr>
              <w:tabs>
                <w:tab w:val="decimal" w:pos="1224"/>
              </w:tabs>
              <w:spacing w:line="240" w:lineRule="auto"/>
              <w:ind w:right="-72"/>
              <w:jc w:val="right"/>
              <w:rPr>
                <w:rFonts w:cs="Arial"/>
              </w:rPr>
            </w:pPr>
            <w:r w:rsidRPr="00EE5654">
              <w:rPr>
                <w:rFonts w:cs="Arial"/>
              </w:rPr>
              <w:t>24,813,105</w:t>
            </w:r>
          </w:p>
        </w:tc>
        <w:tc>
          <w:tcPr>
            <w:tcW w:w="798" w:type="pct"/>
            <w:shd w:val="clear" w:color="auto" w:fill="auto"/>
          </w:tcPr>
          <w:p w14:paraId="7B9693A8" w14:textId="57A42651"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24</w:t>
            </w:r>
            <w:r w:rsidRPr="00EE5654">
              <w:rPr>
                <w:rFonts w:cs="Arial"/>
                <w:color w:val="000000"/>
              </w:rPr>
              <w:t>,</w:t>
            </w:r>
            <w:r w:rsidRPr="00EE5654">
              <w:rPr>
                <w:rFonts w:cs="Arial"/>
                <w:color w:val="000000"/>
                <w:lang w:val="en-GB"/>
              </w:rPr>
              <w:t>813</w:t>
            </w:r>
            <w:r w:rsidRPr="00EE5654">
              <w:rPr>
                <w:rFonts w:cs="Arial"/>
                <w:color w:val="000000"/>
              </w:rPr>
              <w:t>,</w:t>
            </w:r>
            <w:r w:rsidRPr="00EE5654">
              <w:rPr>
                <w:rFonts w:cs="Arial"/>
                <w:color w:val="000000"/>
                <w:lang w:val="en-GB"/>
              </w:rPr>
              <w:t>105</w:t>
            </w:r>
          </w:p>
        </w:tc>
        <w:tc>
          <w:tcPr>
            <w:tcW w:w="798" w:type="pct"/>
            <w:shd w:val="clear" w:color="auto" w:fill="FAFAFA"/>
          </w:tcPr>
          <w:p w14:paraId="19CB9343" w14:textId="36836188"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t>24,813,105</w:t>
            </w:r>
          </w:p>
        </w:tc>
        <w:tc>
          <w:tcPr>
            <w:tcW w:w="798" w:type="pct"/>
          </w:tcPr>
          <w:p w14:paraId="56558D5F" w14:textId="6D014CB0"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24</w:t>
            </w:r>
            <w:r w:rsidRPr="00EE5654">
              <w:rPr>
                <w:rFonts w:cs="Arial"/>
                <w:color w:val="000000"/>
              </w:rPr>
              <w:t>,</w:t>
            </w:r>
            <w:r w:rsidRPr="00EE5654">
              <w:rPr>
                <w:rFonts w:cs="Arial"/>
                <w:color w:val="000000"/>
                <w:lang w:val="en-GB"/>
              </w:rPr>
              <w:t>813</w:t>
            </w:r>
            <w:r w:rsidRPr="00EE5654">
              <w:rPr>
                <w:rFonts w:cs="Arial"/>
                <w:color w:val="000000"/>
              </w:rPr>
              <w:t>,</w:t>
            </w:r>
            <w:r w:rsidRPr="00EE5654">
              <w:rPr>
                <w:rFonts w:cs="Arial"/>
                <w:color w:val="000000"/>
                <w:lang w:val="en-GB"/>
              </w:rPr>
              <w:t>105</w:t>
            </w:r>
          </w:p>
        </w:tc>
      </w:tr>
      <w:tr w:rsidR="004E072F" w:rsidRPr="00EE5654" w14:paraId="6CC819BB" w14:textId="77777777" w:rsidTr="004E072F">
        <w:tc>
          <w:tcPr>
            <w:tcW w:w="1809" w:type="pct"/>
            <w:vAlign w:val="bottom"/>
          </w:tcPr>
          <w:p w14:paraId="425DFCBF" w14:textId="77777777" w:rsidR="004E072F" w:rsidRPr="00EE5654" w:rsidRDefault="004E072F" w:rsidP="004E072F">
            <w:pPr>
              <w:spacing w:line="240" w:lineRule="auto"/>
              <w:ind w:left="-105"/>
              <w:rPr>
                <w:rFonts w:cs="Arial"/>
                <w:color w:val="000000" w:themeColor="text1"/>
              </w:rPr>
            </w:pPr>
            <w:r w:rsidRPr="00EE5654">
              <w:rPr>
                <w:rFonts w:cs="Arial"/>
                <w:color w:val="000000" w:themeColor="text1"/>
              </w:rPr>
              <w:t>Investment in joint production and</w:t>
            </w:r>
          </w:p>
        </w:tc>
        <w:tc>
          <w:tcPr>
            <w:tcW w:w="798" w:type="pct"/>
            <w:shd w:val="clear" w:color="auto" w:fill="FAFAFA"/>
          </w:tcPr>
          <w:p w14:paraId="2AB6024E" w14:textId="77777777" w:rsidR="004E072F" w:rsidRPr="00EE5654" w:rsidRDefault="004E072F" w:rsidP="004E072F">
            <w:pPr>
              <w:tabs>
                <w:tab w:val="decimal" w:pos="1224"/>
              </w:tabs>
              <w:spacing w:line="240" w:lineRule="auto"/>
              <w:ind w:right="-72"/>
              <w:jc w:val="right"/>
              <w:rPr>
                <w:rFonts w:cs="Arial"/>
              </w:rPr>
            </w:pPr>
          </w:p>
        </w:tc>
        <w:tc>
          <w:tcPr>
            <w:tcW w:w="798" w:type="pct"/>
          </w:tcPr>
          <w:p w14:paraId="238338CA"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c>
          <w:tcPr>
            <w:tcW w:w="798" w:type="pct"/>
            <w:shd w:val="clear" w:color="auto" w:fill="FAFAFA"/>
          </w:tcPr>
          <w:p w14:paraId="7C2657AC"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c>
          <w:tcPr>
            <w:tcW w:w="798" w:type="pct"/>
          </w:tcPr>
          <w:p w14:paraId="65FE6DD3"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r>
      <w:tr w:rsidR="004E072F" w:rsidRPr="00EE5654" w14:paraId="3AF3BA0A" w14:textId="77777777" w:rsidTr="004E072F">
        <w:tc>
          <w:tcPr>
            <w:tcW w:w="1809" w:type="pct"/>
          </w:tcPr>
          <w:p w14:paraId="53901238" w14:textId="77777777" w:rsidR="004E072F" w:rsidRPr="00EE5654" w:rsidRDefault="004E072F" w:rsidP="004E072F">
            <w:pPr>
              <w:spacing w:line="240" w:lineRule="auto"/>
              <w:rPr>
                <w:rFonts w:cs="Arial"/>
                <w:color w:val="000000" w:themeColor="text1"/>
              </w:rPr>
            </w:pPr>
            <w:r w:rsidRPr="00EE5654">
              <w:rPr>
                <w:rFonts w:cs="Arial"/>
                <w:color w:val="000000" w:themeColor="text1"/>
              </w:rPr>
              <w:t>distribution of animation project</w:t>
            </w:r>
          </w:p>
        </w:tc>
        <w:tc>
          <w:tcPr>
            <w:tcW w:w="798" w:type="pct"/>
            <w:shd w:val="clear" w:color="auto" w:fill="FAFAFA"/>
            <w:vAlign w:val="bottom"/>
          </w:tcPr>
          <w:p w14:paraId="5917CEC6" w14:textId="15B80877" w:rsidR="004E072F" w:rsidRPr="00EE5654" w:rsidRDefault="00DB7023" w:rsidP="004E072F">
            <w:pPr>
              <w:tabs>
                <w:tab w:val="decimal" w:pos="1224"/>
              </w:tabs>
              <w:spacing w:line="240" w:lineRule="auto"/>
              <w:ind w:right="-72"/>
              <w:jc w:val="right"/>
              <w:rPr>
                <w:rFonts w:cs="Arial"/>
                <w:snapToGrid w:val="0"/>
                <w:color w:val="000000" w:themeColor="text1"/>
                <w:cs/>
                <w:lang w:val="en-GB" w:eastAsia="th-TH"/>
              </w:rPr>
            </w:pPr>
            <w:r w:rsidRPr="00EE5654">
              <w:rPr>
                <w:rFonts w:cs="Arial"/>
                <w:snapToGrid w:val="0"/>
                <w:lang w:val="en-GB" w:eastAsia="th-TH"/>
              </w:rPr>
              <w:t>25,266,250</w:t>
            </w:r>
          </w:p>
        </w:tc>
        <w:tc>
          <w:tcPr>
            <w:tcW w:w="798" w:type="pct"/>
            <w:vAlign w:val="bottom"/>
          </w:tcPr>
          <w:p w14:paraId="0164795F" w14:textId="3D734884" w:rsidR="004E072F" w:rsidRPr="00EE5654" w:rsidRDefault="004E072F" w:rsidP="004E072F">
            <w:pPr>
              <w:tabs>
                <w:tab w:val="decimal" w:pos="1224"/>
              </w:tabs>
              <w:spacing w:line="240" w:lineRule="auto"/>
              <w:ind w:right="-72"/>
              <w:jc w:val="right"/>
              <w:rPr>
                <w:rFonts w:cs="Arial"/>
                <w:snapToGrid w:val="0"/>
                <w:color w:val="000000" w:themeColor="text1"/>
                <w:lang w:val="en-GB" w:eastAsia="th-TH"/>
              </w:rPr>
            </w:pPr>
            <w:r w:rsidRPr="00EE5654">
              <w:rPr>
                <w:rFonts w:cs="Arial"/>
                <w:snapToGrid w:val="0"/>
                <w:lang w:val="en-GB" w:eastAsia="th-TH"/>
              </w:rPr>
              <w:t>25,266,250</w:t>
            </w:r>
          </w:p>
        </w:tc>
        <w:tc>
          <w:tcPr>
            <w:tcW w:w="798" w:type="pct"/>
            <w:shd w:val="clear" w:color="auto" w:fill="FAFAFA"/>
            <w:vAlign w:val="bottom"/>
          </w:tcPr>
          <w:p w14:paraId="0690D329" w14:textId="69255093" w:rsidR="004E072F" w:rsidRPr="00EE5654" w:rsidRDefault="00DB7023" w:rsidP="004E072F">
            <w:pPr>
              <w:tabs>
                <w:tab w:val="decimal" w:pos="1224"/>
              </w:tabs>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w:t>
            </w:r>
          </w:p>
        </w:tc>
        <w:tc>
          <w:tcPr>
            <w:tcW w:w="798" w:type="pct"/>
          </w:tcPr>
          <w:p w14:paraId="7D016E5C" w14:textId="0AB1BABC" w:rsidR="004E072F" w:rsidRPr="00EE5654" w:rsidRDefault="004E072F" w:rsidP="004E072F">
            <w:pPr>
              <w:tabs>
                <w:tab w:val="decimal" w:pos="1224"/>
              </w:tabs>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w:t>
            </w:r>
          </w:p>
        </w:tc>
      </w:tr>
    </w:tbl>
    <w:p w14:paraId="37F6990F" w14:textId="5B7A17FA" w:rsidR="00912624" w:rsidRPr="00EE5654" w:rsidRDefault="00912624" w:rsidP="004E3DE3">
      <w:pPr>
        <w:tabs>
          <w:tab w:val="left" w:pos="1836"/>
        </w:tabs>
        <w:spacing w:line="240" w:lineRule="auto"/>
        <w:jc w:val="both"/>
        <w:rPr>
          <w:rFonts w:eastAsia="Cordia New" w:cs="Arial"/>
          <w:snapToGrid w:val="0"/>
          <w:color w:val="000000" w:themeColor="text1"/>
          <w:spacing w:val="-2"/>
          <w:lang w:eastAsia="th-TH"/>
        </w:rPr>
      </w:pPr>
    </w:p>
    <w:p w14:paraId="75F6C67B" w14:textId="77777777" w:rsidR="00D61CFA" w:rsidRPr="00EE5654" w:rsidRDefault="00D61CFA"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EE5654" w14:paraId="48927CCA" w14:textId="77777777" w:rsidTr="007759E5">
        <w:trPr>
          <w:trHeight w:val="386"/>
        </w:trPr>
        <w:tc>
          <w:tcPr>
            <w:tcW w:w="9031" w:type="dxa"/>
            <w:shd w:val="clear" w:color="auto" w:fill="FFA543"/>
            <w:vAlign w:val="center"/>
          </w:tcPr>
          <w:p w14:paraId="29E4C627" w14:textId="0148306B" w:rsidR="00A90B3D" w:rsidRPr="00EE5654" w:rsidRDefault="00912624"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br w:type="page"/>
            </w:r>
            <w:r w:rsidR="00D307FF" w:rsidRPr="00EE5654">
              <w:rPr>
                <w:rFonts w:eastAsia="Arial Unicode MS" w:cs="Arial"/>
                <w:b/>
                <w:bCs/>
                <w:color w:val="FFFFFF" w:themeColor="background1"/>
              </w:rPr>
              <w:t>5</w:t>
            </w:r>
            <w:r w:rsidR="00A90B3D" w:rsidRPr="00EE5654">
              <w:rPr>
                <w:rFonts w:eastAsia="Arial Unicode MS" w:cs="Arial"/>
                <w:b/>
                <w:bCs/>
                <w:color w:val="FFFFFF" w:themeColor="background1"/>
              </w:rPr>
              <w:tab/>
              <w:t>Trade and other receivables</w:t>
            </w:r>
          </w:p>
        </w:tc>
      </w:tr>
    </w:tbl>
    <w:p w14:paraId="36CA3B2F" w14:textId="77777777" w:rsidR="00A90B3D" w:rsidRPr="00EE5654" w:rsidRDefault="00A90B3D" w:rsidP="004E3DE3">
      <w:pPr>
        <w:spacing w:line="240" w:lineRule="auto"/>
        <w:rPr>
          <w:rFonts w:cs="Arial"/>
          <w:color w:val="000000" w:themeColor="text1"/>
        </w:rPr>
      </w:pPr>
    </w:p>
    <w:tbl>
      <w:tblPr>
        <w:tblW w:w="9029" w:type="dxa"/>
        <w:tblLayout w:type="fixed"/>
        <w:tblLook w:val="0000" w:firstRow="0" w:lastRow="0" w:firstColumn="0" w:lastColumn="0" w:noHBand="0" w:noVBand="0"/>
      </w:tblPr>
      <w:tblGrid>
        <w:gridCol w:w="3845"/>
        <w:gridCol w:w="1296"/>
        <w:gridCol w:w="1296"/>
        <w:gridCol w:w="1296"/>
        <w:gridCol w:w="1296"/>
      </w:tblGrid>
      <w:tr w:rsidR="00EE3BEA" w:rsidRPr="00EE5654" w14:paraId="24235FDB" w14:textId="77777777" w:rsidTr="00652EA2">
        <w:trPr>
          <w:trHeight w:val="125"/>
        </w:trPr>
        <w:tc>
          <w:tcPr>
            <w:tcW w:w="3845" w:type="dxa"/>
            <w:vAlign w:val="bottom"/>
          </w:tcPr>
          <w:p w14:paraId="71F5FACF" w14:textId="77777777" w:rsidR="00EE3BEA" w:rsidRPr="00EE5654" w:rsidRDefault="00EE3BEA" w:rsidP="00652EA2">
            <w:pPr>
              <w:ind w:left="-86"/>
              <w:rPr>
                <w:rFonts w:cs="Arial"/>
                <w:snapToGrid w:val="0"/>
                <w:lang w:eastAsia="th-TH"/>
              </w:rPr>
            </w:pPr>
          </w:p>
        </w:tc>
        <w:tc>
          <w:tcPr>
            <w:tcW w:w="2592" w:type="dxa"/>
            <w:gridSpan w:val="2"/>
            <w:tcBorders>
              <w:top w:val="single" w:sz="4" w:space="0" w:color="auto"/>
            </w:tcBorders>
          </w:tcPr>
          <w:p w14:paraId="04A3BBD5" w14:textId="77777777" w:rsidR="00EE3BEA" w:rsidRPr="00EE5654" w:rsidRDefault="00EE3BEA" w:rsidP="00652EA2">
            <w:pPr>
              <w:ind w:right="-72"/>
              <w:jc w:val="center"/>
              <w:rPr>
                <w:rFonts w:cs="Arial"/>
                <w:b/>
                <w:bCs/>
                <w:snapToGrid w:val="0"/>
                <w:lang w:eastAsia="th-TH"/>
              </w:rPr>
            </w:pPr>
            <w:r w:rsidRPr="00EE5654">
              <w:rPr>
                <w:rFonts w:cs="Arial"/>
                <w:b/>
                <w:bCs/>
                <w:spacing w:val="-4"/>
              </w:rPr>
              <w:t>Consolidated</w:t>
            </w:r>
          </w:p>
        </w:tc>
        <w:tc>
          <w:tcPr>
            <w:tcW w:w="2592" w:type="dxa"/>
            <w:gridSpan w:val="2"/>
            <w:tcBorders>
              <w:top w:val="single" w:sz="4" w:space="0" w:color="auto"/>
            </w:tcBorders>
            <w:shd w:val="clear" w:color="auto" w:fill="auto"/>
          </w:tcPr>
          <w:p w14:paraId="18698BC2" w14:textId="77777777" w:rsidR="00EE3BEA" w:rsidRPr="00EE5654" w:rsidRDefault="00EE3BEA" w:rsidP="00652EA2">
            <w:pPr>
              <w:ind w:right="-72"/>
              <w:jc w:val="center"/>
              <w:rPr>
                <w:rFonts w:cs="Arial"/>
                <w:b/>
                <w:bCs/>
                <w:snapToGrid w:val="0"/>
                <w:lang w:eastAsia="th-TH"/>
              </w:rPr>
            </w:pPr>
            <w:r w:rsidRPr="00EE5654">
              <w:rPr>
                <w:rFonts w:cs="Arial"/>
                <w:b/>
                <w:bCs/>
                <w:spacing w:val="-4"/>
              </w:rPr>
              <w:t>Separate</w:t>
            </w:r>
          </w:p>
        </w:tc>
      </w:tr>
      <w:tr w:rsidR="00EE3BEA" w:rsidRPr="00EE5654" w14:paraId="15EBCB60" w14:textId="77777777" w:rsidTr="00652EA2">
        <w:trPr>
          <w:trHeight w:val="125"/>
        </w:trPr>
        <w:tc>
          <w:tcPr>
            <w:tcW w:w="3845" w:type="dxa"/>
            <w:vAlign w:val="bottom"/>
          </w:tcPr>
          <w:p w14:paraId="7C2107E2" w14:textId="77777777" w:rsidR="00EE3BEA" w:rsidRPr="00EE5654" w:rsidRDefault="00EE3BEA" w:rsidP="00652EA2">
            <w:pPr>
              <w:ind w:left="-86"/>
              <w:rPr>
                <w:rFonts w:cs="Arial"/>
                <w:snapToGrid w:val="0"/>
                <w:lang w:eastAsia="th-TH"/>
              </w:rPr>
            </w:pPr>
          </w:p>
        </w:tc>
        <w:tc>
          <w:tcPr>
            <w:tcW w:w="2592" w:type="dxa"/>
            <w:gridSpan w:val="2"/>
            <w:tcBorders>
              <w:bottom w:val="single" w:sz="4" w:space="0" w:color="auto"/>
            </w:tcBorders>
          </w:tcPr>
          <w:p w14:paraId="1A385334" w14:textId="56F3E148" w:rsidR="00EE3BEA" w:rsidRPr="00EE5654" w:rsidRDefault="00EE3BEA" w:rsidP="00652EA2">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c>
          <w:tcPr>
            <w:tcW w:w="2592" w:type="dxa"/>
            <w:gridSpan w:val="2"/>
            <w:tcBorders>
              <w:bottom w:val="single" w:sz="4" w:space="0" w:color="auto"/>
            </w:tcBorders>
            <w:shd w:val="clear" w:color="auto" w:fill="auto"/>
            <w:vAlign w:val="bottom"/>
          </w:tcPr>
          <w:p w14:paraId="7DDCAD28" w14:textId="2A14BFF6" w:rsidR="00EE3BEA" w:rsidRPr="00EE5654" w:rsidRDefault="00EE3BEA" w:rsidP="00652EA2">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r>
      <w:tr w:rsidR="00EE3BEA" w:rsidRPr="00EE5654" w14:paraId="103C85F0" w14:textId="77777777" w:rsidTr="00652EA2">
        <w:trPr>
          <w:trHeight w:val="125"/>
        </w:trPr>
        <w:tc>
          <w:tcPr>
            <w:tcW w:w="3845" w:type="dxa"/>
            <w:vAlign w:val="bottom"/>
          </w:tcPr>
          <w:p w14:paraId="11E5CE76" w14:textId="77777777" w:rsidR="00EE3BEA" w:rsidRPr="00EE5654" w:rsidRDefault="00EE3BEA" w:rsidP="00652EA2">
            <w:pPr>
              <w:ind w:left="-86"/>
              <w:rPr>
                <w:rFonts w:cs="Arial"/>
                <w:snapToGrid w:val="0"/>
                <w:lang w:eastAsia="th-TH"/>
              </w:rPr>
            </w:pPr>
          </w:p>
        </w:tc>
        <w:tc>
          <w:tcPr>
            <w:tcW w:w="1296" w:type="dxa"/>
            <w:tcBorders>
              <w:top w:val="single" w:sz="4" w:space="0" w:color="auto"/>
            </w:tcBorders>
            <w:vAlign w:val="bottom"/>
          </w:tcPr>
          <w:p w14:paraId="382E3B44" w14:textId="7D8F987E" w:rsidR="00EE3BEA" w:rsidRPr="00EE5654" w:rsidRDefault="00EE3BEA" w:rsidP="00652EA2">
            <w:pPr>
              <w:ind w:right="-72"/>
              <w:jc w:val="right"/>
              <w:rPr>
                <w:rFonts w:cs="Arial"/>
                <w:b/>
                <w:bCs/>
                <w:snapToGrid w:val="0"/>
                <w:lang w:eastAsia="th-TH"/>
              </w:rPr>
            </w:pPr>
            <w:r w:rsidRPr="00EE5654">
              <w:rPr>
                <w:rFonts w:cs="Arial"/>
                <w:b/>
                <w:bCs/>
                <w:snapToGrid w:val="0"/>
                <w:lang w:eastAsia="th-TH"/>
              </w:rPr>
              <w:t>2024</w:t>
            </w:r>
          </w:p>
        </w:tc>
        <w:tc>
          <w:tcPr>
            <w:tcW w:w="1296" w:type="dxa"/>
            <w:tcBorders>
              <w:top w:val="single" w:sz="4" w:space="0" w:color="auto"/>
            </w:tcBorders>
            <w:shd w:val="clear" w:color="auto" w:fill="auto"/>
            <w:vAlign w:val="bottom"/>
          </w:tcPr>
          <w:p w14:paraId="60A47498" w14:textId="313A881E" w:rsidR="00EE3BEA" w:rsidRPr="00EE5654" w:rsidRDefault="00EE3BEA" w:rsidP="00652EA2">
            <w:pPr>
              <w:ind w:right="-72"/>
              <w:jc w:val="right"/>
              <w:rPr>
                <w:rFonts w:cs="Arial"/>
                <w:b/>
                <w:bCs/>
                <w:snapToGrid w:val="0"/>
                <w:lang w:eastAsia="th-TH"/>
              </w:rPr>
            </w:pPr>
            <w:r w:rsidRPr="00EE5654">
              <w:rPr>
                <w:rFonts w:cs="Arial"/>
                <w:b/>
                <w:bCs/>
                <w:snapToGrid w:val="0"/>
                <w:lang w:eastAsia="th-TH"/>
              </w:rPr>
              <w:t>2023</w:t>
            </w:r>
          </w:p>
        </w:tc>
        <w:tc>
          <w:tcPr>
            <w:tcW w:w="1296" w:type="dxa"/>
            <w:tcBorders>
              <w:top w:val="single" w:sz="4" w:space="0" w:color="auto"/>
            </w:tcBorders>
            <w:shd w:val="clear" w:color="auto" w:fill="auto"/>
            <w:vAlign w:val="bottom"/>
          </w:tcPr>
          <w:p w14:paraId="2019E3B5" w14:textId="593080D7" w:rsidR="00EE3BEA" w:rsidRPr="00EE5654" w:rsidRDefault="00EE3BEA" w:rsidP="00652EA2">
            <w:pPr>
              <w:ind w:right="-72"/>
              <w:jc w:val="right"/>
              <w:rPr>
                <w:rFonts w:cs="Arial"/>
                <w:b/>
                <w:bCs/>
                <w:snapToGrid w:val="0"/>
                <w:lang w:eastAsia="th-TH"/>
              </w:rPr>
            </w:pPr>
            <w:r w:rsidRPr="00EE5654">
              <w:rPr>
                <w:rFonts w:cs="Arial"/>
                <w:b/>
                <w:bCs/>
                <w:snapToGrid w:val="0"/>
                <w:lang w:eastAsia="th-TH"/>
              </w:rPr>
              <w:t>2024</w:t>
            </w:r>
          </w:p>
        </w:tc>
        <w:tc>
          <w:tcPr>
            <w:tcW w:w="1296" w:type="dxa"/>
            <w:tcBorders>
              <w:top w:val="single" w:sz="4" w:space="0" w:color="auto"/>
            </w:tcBorders>
            <w:vAlign w:val="bottom"/>
          </w:tcPr>
          <w:p w14:paraId="1C414D3B" w14:textId="012C1CC5" w:rsidR="00EE3BEA" w:rsidRPr="00EE5654" w:rsidRDefault="00EE3BEA" w:rsidP="00652EA2">
            <w:pPr>
              <w:ind w:right="-72"/>
              <w:jc w:val="right"/>
              <w:rPr>
                <w:rFonts w:cs="Arial"/>
                <w:b/>
                <w:bCs/>
                <w:snapToGrid w:val="0"/>
                <w:lang w:eastAsia="th-TH"/>
              </w:rPr>
            </w:pPr>
            <w:r w:rsidRPr="00EE5654">
              <w:rPr>
                <w:rFonts w:cs="Arial"/>
                <w:b/>
                <w:bCs/>
                <w:snapToGrid w:val="0"/>
                <w:lang w:eastAsia="th-TH"/>
              </w:rPr>
              <w:t>2023</w:t>
            </w:r>
          </w:p>
        </w:tc>
      </w:tr>
      <w:tr w:rsidR="00EE3BEA" w:rsidRPr="00EE5654" w14:paraId="1C2C3DEA" w14:textId="77777777" w:rsidTr="00652EA2">
        <w:tc>
          <w:tcPr>
            <w:tcW w:w="3845" w:type="dxa"/>
            <w:vAlign w:val="bottom"/>
          </w:tcPr>
          <w:p w14:paraId="7CEAEFD2" w14:textId="77777777" w:rsidR="00EE3BEA" w:rsidRPr="00EE5654" w:rsidRDefault="00EE3BEA" w:rsidP="00652EA2">
            <w:pPr>
              <w:ind w:left="-86"/>
              <w:rPr>
                <w:rFonts w:cs="Arial"/>
                <w:b/>
                <w:bCs/>
                <w:snapToGrid w:val="0"/>
                <w:lang w:eastAsia="th-TH"/>
              </w:rPr>
            </w:pPr>
          </w:p>
        </w:tc>
        <w:tc>
          <w:tcPr>
            <w:tcW w:w="1296" w:type="dxa"/>
            <w:tcBorders>
              <w:bottom w:val="single" w:sz="4" w:space="0" w:color="auto"/>
            </w:tcBorders>
            <w:vAlign w:val="bottom"/>
          </w:tcPr>
          <w:p w14:paraId="5BFF4EDD" w14:textId="77777777" w:rsidR="00EE3BEA" w:rsidRPr="00EE5654" w:rsidRDefault="00EE3BEA" w:rsidP="00652EA2">
            <w:pPr>
              <w:ind w:right="-72"/>
              <w:jc w:val="right"/>
              <w:rPr>
                <w:rFonts w:cs="Arial"/>
                <w:b/>
                <w:bCs/>
                <w:snapToGrid w:val="0"/>
                <w:lang w:eastAsia="th-TH"/>
              </w:rPr>
            </w:pPr>
            <w:r w:rsidRPr="00EE5654">
              <w:rPr>
                <w:rFonts w:cs="Arial"/>
                <w:b/>
                <w:bCs/>
                <w:snapToGrid w:val="0"/>
                <w:lang w:eastAsia="th-TH"/>
              </w:rPr>
              <w:t>Baht</w:t>
            </w:r>
          </w:p>
        </w:tc>
        <w:tc>
          <w:tcPr>
            <w:tcW w:w="1296" w:type="dxa"/>
            <w:tcBorders>
              <w:bottom w:val="single" w:sz="4" w:space="0" w:color="auto"/>
            </w:tcBorders>
            <w:shd w:val="clear" w:color="auto" w:fill="auto"/>
            <w:vAlign w:val="bottom"/>
          </w:tcPr>
          <w:p w14:paraId="6C814CA0" w14:textId="77777777" w:rsidR="00EE3BEA" w:rsidRPr="00EE5654" w:rsidRDefault="00EE3BEA" w:rsidP="00652EA2">
            <w:pPr>
              <w:ind w:right="-72"/>
              <w:jc w:val="right"/>
              <w:rPr>
                <w:rFonts w:cs="Arial"/>
                <w:b/>
                <w:bCs/>
                <w:snapToGrid w:val="0"/>
                <w:lang w:eastAsia="th-TH"/>
              </w:rPr>
            </w:pPr>
            <w:r w:rsidRPr="00EE5654">
              <w:rPr>
                <w:rFonts w:cs="Arial"/>
                <w:b/>
                <w:bCs/>
                <w:snapToGrid w:val="0"/>
                <w:lang w:eastAsia="th-TH"/>
              </w:rPr>
              <w:t>Baht</w:t>
            </w:r>
          </w:p>
        </w:tc>
        <w:tc>
          <w:tcPr>
            <w:tcW w:w="1296" w:type="dxa"/>
            <w:tcBorders>
              <w:bottom w:val="single" w:sz="4" w:space="0" w:color="auto"/>
            </w:tcBorders>
            <w:shd w:val="clear" w:color="auto" w:fill="auto"/>
            <w:vAlign w:val="bottom"/>
          </w:tcPr>
          <w:p w14:paraId="376575E2" w14:textId="77777777" w:rsidR="00EE3BEA" w:rsidRPr="00EE5654" w:rsidRDefault="00EE3BEA" w:rsidP="00652EA2">
            <w:pPr>
              <w:ind w:right="-72"/>
              <w:jc w:val="right"/>
              <w:rPr>
                <w:rFonts w:cs="Arial"/>
                <w:b/>
                <w:bCs/>
                <w:snapToGrid w:val="0"/>
                <w:lang w:eastAsia="th-TH"/>
              </w:rPr>
            </w:pPr>
            <w:r w:rsidRPr="00EE5654">
              <w:rPr>
                <w:rFonts w:cs="Arial"/>
                <w:b/>
                <w:bCs/>
                <w:snapToGrid w:val="0"/>
                <w:lang w:eastAsia="th-TH"/>
              </w:rPr>
              <w:t>Baht</w:t>
            </w:r>
          </w:p>
        </w:tc>
        <w:tc>
          <w:tcPr>
            <w:tcW w:w="1296" w:type="dxa"/>
            <w:tcBorders>
              <w:bottom w:val="single" w:sz="4" w:space="0" w:color="auto"/>
            </w:tcBorders>
            <w:vAlign w:val="bottom"/>
          </w:tcPr>
          <w:p w14:paraId="4A683E56" w14:textId="77777777" w:rsidR="00EE3BEA" w:rsidRPr="00EE5654" w:rsidRDefault="00EE3BEA" w:rsidP="00652EA2">
            <w:pPr>
              <w:ind w:right="-72"/>
              <w:jc w:val="right"/>
              <w:rPr>
                <w:rFonts w:cs="Arial"/>
                <w:b/>
                <w:bCs/>
                <w:snapToGrid w:val="0"/>
                <w:lang w:eastAsia="th-TH"/>
              </w:rPr>
            </w:pPr>
            <w:r w:rsidRPr="00EE5654">
              <w:rPr>
                <w:rFonts w:cs="Arial"/>
                <w:b/>
                <w:bCs/>
                <w:snapToGrid w:val="0"/>
                <w:lang w:eastAsia="th-TH"/>
              </w:rPr>
              <w:t>Baht</w:t>
            </w:r>
          </w:p>
        </w:tc>
      </w:tr>
      <w:tr w:rsidR="00EE3BEA" w:rsidRPr="00EE5654" w14:paraId="4BF7DAA3" w14:textId="77777777" w:rsidTr="00652EA2">
        <w:tc>
          <w:tcPr>
            <w:tcW w:w="3845" w:type="dxa"/>
            <w:vAlign w:val="bottom"/>
          </w:tcPr>
          <w:p w14:paraId="684FF739" w14:textId="77777777" w:rsidR="00EE3BEA" w:rsidRPr="00EE5654" w:rsidRDefault="00EE3BEA" w:rsidP="00652EA2">
            <w:pPr>
              <w:ind w:left="-86"/>
              <w:rPr>
                <w:rFonts w:cs="Arial"/>
                <w:snapToGrid w:val="0"/>
                <w:lang w:eastAsia="th-TH"/>
              </w:rPr>
            </w:pPr>
          </w:p>
        </w:tc>
        <w:tc>
          <w:tcPr>
            <w:tcW w:w="1296" w:type="dxa"/>
            <w:tcBorders>
              <w:top w:val="single" w:sz="4" w:space="0" w:color="auto"/>
            </w:tcBorders>
            <w:shd w:val="clear" w:color="auto" w:fill="FAFAFA"/>
          </w:tcPr>
          <w:p w14:paraId="5ECC2EE8" w14:textId="77777777" w:rsidR="00EE3BEA" w:rsidRPr="00EE5654" w:rsidRDefault="00EE3BEA" w:rsidP="00652EA2">
            <w:pPr>
              <w:ind w:right="-72"/>
              <w:jc w:val="right"/>
              <w:rPr>
                <w:rFonts w:cs="Arial"/>
                <w:snapToGrid w:val="0"/>
                <w:lang w:eastAsia="th-TH"/>
              </w:rPr>
            </w:pPr>
          </w:p>
        </w:tc>
        <w:tc>
          <w:tcPr>
            <w:tcW w:w="1296" w:type="dxa"/>
            <w:tcBorders>
              <w:top w:val="single" w:sz="4" w:space="0" w:color="auto"/>
            </w:tcBorders>
            <w:shd w:val="clear" w:color="auto" w:fill="auto"/>
          </w:tcPr>
          <w:p w14:paraId="5A305505" w14:textId="77777777" w:rsidR="00EE3BEA" w:rsidRPr="00EE5654" w:rsidRDefault="00EE3BEA" w:rsidP="00652EA2">
            <w:pPr>
              <w:ind w:right="-72"/>
              <w:jc w:val="right"/>
              <w:rPr>
                <w:rFonts w:cs="Arial"/>
                <w:snapToGrid w:val="0"/>
                <w:lang w:eastAsia="th-TH"/>
              </w:rPr>
            </w:pPr>
          </w:p>
        </w:tc>
        <w:tc>
          <w:tcPr>
            <w:tcW w:w="1296" w:type="dxa"/>
            <w:tcBorders>
              <w:top w:val="single" w:sz="4" w:space="0" w:color="auto"/>
            </w:tcBorders>
            <w:shd w:val="clear" w:color="auto" w:fill="FAFAFA"/>
            <w:vAlign w:val="bottom"/>
          </w:tcPr>
          <w:p w14:paraId="0B3A7963" w14:textId="77777777" w:rsidR="00EE3BEA" w:rsidRPr="00EE5654" w:rsidRDefault="00EE3BEA" w:rsidP="00652EA2">
            <w:pPr>
              <w:ind w:right="-72"/>
              <w:jc w:val="right"/>
              <w:rPr>
                <w:rFonts w:cs="Arial"/>
                <w:snapToGrid w:val="0"/>
                <w:lang w:eastAsia="th-TH"/>
              </w:rPr>
            </w:pPr>
          </w:p>
        </w:tc>
        <w:tc>
          <w:tcPr>
            <w:tcW w:w="1296" w:type="dxa"/>
            <w:tcBorders>
              <w:top w:val="single" w:sz="4" w:space="0" w:color="auto"/>
            </w:tcBorders>
            <w:vAlign w:val="bottom"/>
          </w:tcPr>
          <w:p w14:paraId="5D4F72E6" w14:textId="77777777" w:rsidR="00EE3BEA" w:rsidRPr="00EE5654" w:rsidRDefault="00EE3BEA" w:rsidP="00652EA2">
            <w:pPr>
              <w:ind w:right="-72"/>
              <w:jc w:val="right"/>
              <w:rPr>
                <w:rFonts w:cs="Arial"/>
                <w:snapToGrid w:val="0"/>
                <w:lang w:eastAsia="th-TH"/>
              </w:rPr>
            </w:pPr>
          </w:p>
        </w:tc>
      </w:tr>
      <w:tr w:rsidR="00DB7023" w:rsidRPr="00EE5654" w14:paraId="3A2AC5AA" w14:textId="77777777" w:rsidTr="00652EA2">
        <w:tc>
          <w:tcPr>
            <w:tcW w:w="3845" w:type="dxa"/>
          </w:tcPr>
          <w:p w14:paraId="7E8B8D6E" w14:textId="77777777" w:rsidR="00DB7023" w:rsidRPr="00EE5654" w:rsidRDefault="00DB7023" w:rsidP="00DB7023">
            <w:pPr>
              <w:ind w:left="-86"/>
              <w:rPr>
                <w:rFonts w:cs="Arial"/>
                <w:snapToGrid w:val="0"/>
                <w:lang w:eastAsia="th-TH"/>
              </w:rPr>
            </w:pPr>
            <w:r w:rsidRPr="00EE5654">
              <w:rPr>
                <w:rFonts w:cs="Arial"/>
              </w:rPr>
              <w:t>Trade accounts receivables</w:t>
            </w:r>
          </w:p>
        </w:tc>
        <w:tc>
          <w:tcPr>
            <w:tcW w:w="1296" w:type="dxa"/>
            <w:shd w:val="clear" w:color="auto" w:fill="FAFAFA"/>
          </w:tcPr>
          <w:p w14:paraId="4ABDBC95" w14:textId="76B174AA" w:rsidR="00DB7023" w:rsidRPr="00EE5654" w:rsidRDefault="0037281A" w:rsidP="00DB7023">
            <w:pPr>
              <w:ind w:right="-72"/>
              <w:jc w:val="right"/>
              <w:rPr>
                <w:rFonts w:cs="Arial"/>
                <w:snapToGrid w:val="0"/>
                <w:lang w:eastAsia="th-TH"/>
              </w:rPr>
            </w:pPr>
            <w:r w:rsidRPr="0037281A">
              <w:rPr>
                <w:rFonts w:cs="Arial"/>
                <w:snapToGrid w:val="0"/>
                <w:lang w:eastAsia="th-TH"/>
              </w:rPr>
              <w:t>21,419,399</w:t>
            </w:r>
          </w:p>
        </w:tc>
        <w:tc>
          <w:tcPr>
            <w:tcW w:w="1296" w:type="dxa"/>
            <w:shd w:val="clear" w:color="auto" w:fill="auto"/>
          </w:tcPr>
          <w:p w14:paraId="6BF87146" w14:textId="5AADE1C4" w:rsidR="00DB7023" w:rsidRPr="00EE5654" w:rsidRDefault="00DB7023" w:rsidP="00DB7023">
            <w:pPr>
              <w:ind w:right="-72"/>
              <w:jc w:val="right"/>
              <w:rPr>
                <w:rFonts w:cs="Arial"/>
                <w:snapToGrid w:val="0"/>
                <w:lang w:eastAsia="th-TH"/>
              </w:rPr>
            </w:pPr>
            <w:r w:rsidRPr="00EE5654">
              <w:rPr>
                <w:rFonts w:cs="Arial"/>
                <w:snapToGrid w:val="0"/>
                <w:lang w:eastAsia="th-TH"/>
              </w:rPr>
              <w:t>25,835,090</w:t>
            </w:r>
          </w:p>
        </w:tc>
        <w:tc>
          <w:tcPr>
            <w:tcW w:w="1296" w:type="dxa"/>
            <w:shd w:val="clear" w:color="auto" w:fill="FAFAFA"/>
          </w:tcPr>
          <w:p w14:paraId="351E7FC5" w14:textId="5E7D5DB4" w:rsidR="00DB7023" w:rsidRPr="00EE5654" w:rsidRDefault="00DB7023" w:rsidP="00DB7023">
            <w:pPr>
              <w:ind w:right="-72"/>
              <w:jc w:val="right"/>
              <w:rPr>
                <w:rFonts w:cs="Arial"/>
                <w:snapToGrid w:val="0"/>
                <w:lang w:eastAsia="th-TH"/>
              </w:rPr>
            </w:pPr>
            <w:r w:rsidRPr="00EE5654">
              <w:t>21,801,855</w:t>
            </w:r>
          </w:p>
        </w:tc>
        <w:tc>
          <w:tcPr>
            <w:tcW w:w="1296" w:type="dxa"/>
          </w:tcPr>
          <w:p w14:paraId="6E186D6C" w14:textId="1A9E8FFC" w:rsidR="00DB7023" w:rsidRPr="00EE5654" w:rsidRDefault="00DB7023" w:rsidP="00DB7023">
            <w:pPr>
              <w:ind w:right="-72"/>
              <w:jc w:val="right"/>
              <w:rPr>
                <w:rFonts w:cs="Arial"/>
                <w:snapToGrid w:val="0"/>
                <w:lang w:eastAsia="th-TH"/>
              </w:rPr>
            </w:pPr>
            <w:r w:rsidRPr="00EE5654">
              <w:rPr>
                <w:rFonts w:cs="Arial"/>
                <w:snapToGrid w:val="0"/>
                <w:lang w:eastAsia="th-TH"/>
              </w:rPr>
              <w:t>71,452,842</w:t>
            </w:r>
          </w:p>
        </w:tc>
      </w:tr>
      <w:tr w:rsidR="00DB7023" w:rsidRPr="00EE5654" w14:paraId="45D85B48" w14:textId="77777777" w:rsidTr="00905EF7">
        <w:tc>
          <w:tcPr>
            <w:tcW w:w="3845" w:type="dxa"/>
          </w:tcPr>
          <w:p w14:paraId="15EDE74C" w14:textId="789CDBF4" w:rsidR="00DB7023" w:rsidRPr="00EE5654" w:rsidRDefault="00DB7023" w:rsidP="00DB7023">
            <w:pPr>
              <w:ind w:left="-86"/>
              <w:rPr>
                <w:rFonts w:cs="Arial"/>
                <w:snapToGrid w:val="0"/>
                <w:lang w:eastAsia="th-TH"/>
              </w:rPr>
            </w:pPr>
            <w:r w:rsidRPr="00EE5654">
              <w:rPr>
                <w:rFonts w:cs="Arial"/>
                <w:u w:val="single"/>
              </w:rPr>
              <w:t>Less</w:t>
            </w:r>
            <w:r w:rsidRPr="00EE5654">
              <w:rPr>
                <w:rFonts w:cs="Arial"/>
              </w:rPr>
              <w:t xml:space="preserve">  </w:t>
            </w:r>
            <w:r w:rsidR="0032514A" w:rsidRPr="00EE5654">
              <w:rPr>
                <w:rFonts w:cs="Arial"/>
                <w:color w:val="000000" w:themeColor="text1"/>
              </w:rPr>
              <w:t>Allowance for expected credit loss</w:t>
            </w:r>
          </w:p>
        </w:tc>
        <w:tc>
          <w:tcPr>
            <w:tcW w:w="1296" w:type="dxa"/>
            <w:tcBorders>
              <w:bottom w:val="single" w:sz="4" w:space="0" w:color="auto"/>
            </w:tcBorders>
            <w:shd w:val="clear" w:color="auto" w:fill="FAFAFA"/>
          </w:tcPr>
          <w:p w14:paraId="62CF0E99" w14:textId="5FB30EF9" w:rsidR="00DB7023" w:rsidRPr="00EE5654" w:rsidRDefault="00906F18" w:rsidP="00DB7023">
            <w:pPr>
              <w:ind w:right="-72"/>
              <w:jc w:val="right"/>
              <w:rPr>
                <w:rFonts w:cs="Arial"/>
                <w:snapToGrid w:val="0"/>
                <w:lang w:eastAsia="th-TH"/>
              </w:rPr>
            </w:pPr>
            <w:r w:rsidRPr="00EE5654">
              <w:rPr>
                <w:rFonts w:cs="Arial"/>
                <w:snapToGrid w:val="0"/>
                <w:lang w:eastAsia="th-TH"/>
              </w:rPr>
              <w:t>(13,416,551)</w:t>
            </w:r>
          </w:p>
        </w:tc>
        <w:tc>
          <w:tcPr>
            <w:tcW w:w="1296" w:type="dxa"/>
            <w:tcBorders>
              <w:bottom w:val="single" w:sz="4" w:space="0" w:color="auto"/>
            </w:tcBorders>
            <w:shd w:val="clear" w:color="auto" w:fill="auto"/>
          </w:tcPr>
          <w:p w14:paraId="3C6FE211" w14:textId="2F3E6D01" w:rsidR="00DB7023" w:rsidRPr="00EE5654" w:rsidRDefault="00DB7023" w:rsidP="00DB7023">
            <w:pPr>
              <w:ind w:right="-72"/>
              <w:jc w:val="right"/>
              <w:rPr>
                <w:rFonts w:cs="Arial"/>
                <w:snapToGrid w:val="0"/>
                <w:lang w:eastAsia="th-TH"/>
              </w:rPr>
            </w:pPr>
            <w:r w:rsidRPr="00EE5654">
              <w:rPr>
                <w:rFonts w:cs="Arial"/>
                <w:snapToGrid w:val="0"/>
                <w:lang w:eastAsia="th-TH"/>
              </w:rPr>
              <w:t>(13,412,789)</w:t>
            </w:r>
          </w:p>
        </w:tc>
        <w:tc>
          <w:tcPr>
            <w:tcW w:w="1296" w:type="dxa"/>
            <w:tcBorders>
              <w:bottom w:val="single" w:sz="4" w:space="0" w:color="auto"/>
            </w:tcBorders>
            <w:shd w:val="clear" w:color="auto" w:fill="FAFAFA"/>
          </w:tcPr>
          <w:p w14:paraId="2B4081E4" w14:textId="07B35E89" w:rsidR="00DB7023" w:rsidRPr="00EE5654" w:rsidRDefault="00DB7023" w:rsidP="00DB7023">
            <w:pPr>
              <w:ind w:right="-72"/>
              <w:jc w:val="right"/>
              <w:rPr>
                <w:rFonts w:cs="Arial"/>
                <w:snapToGrid w:val="0"/>
                <w:lang w:eastAsia="th-TH"/>
              </w:rPr>
            </w:pPr>
            <w:r w:rsidRPr="00EE5654">
              <w:t>(13,416,551)</w:t>
            </w:r>
          </w:p>
        </w:tc>
        <w:tc>
          <w:tcPr>
            <w:tcW w:w="1296" w:type="dxa"/>
            <w:tcBorders>
              <w:bottom w:val="single" w:sz="4" w:space="0" w:color="auto"/>
            </w:tcBorders>
          </w:tcPr>
          <w:p w14:paraId="64C3C7E4" w14:textId="248B00C7" w:rsidR="00DB7023" w:rsidRPr="00EE5654" w:rsidRDefault="00DB7023" w:rsidP="00DB7023">
            <w:pPr>
              <w:ind w:right="-72"/>
              <w:jc w:val="right"/>
              <w:rPr>
                <w:rFonts w:cs="Arial"/>
                <w:snapToGrid w:val="0"/>
                <w:lang w:eastAsia="th-TH"/>
              </w:rPr>
            </w:pPr>
            <w:r w:rsidRPr="00EE5654">
              <w:rPr>
                <w:rFonts w:cs="Arial"/>
                <w:snapToGrid w:val="0"/>
                <w:lang w:eastAsia="th-TH"/>
              </w:rPr>
              <w:t>(13,412,789)</w:t>
            </w:r>
          </w:p>
        </w:tc>
      </w:tr>
      <w:tr w:rsidR="00EE3BEA" w:rsidRPr="00EE5654" w14:paraId="5A5B81C6" w14:textId="77777777" w:rsidTr="00905EF7">
        <w:tc>
          <w:tcPr>
            <w:tcW w:w="3845" w:type="dxa"/>
            <w:vAlign w:val="bottom"/>
          </w:tcPr>
          <w:p w14:paraId="1832B0C0" w14:textId="77777777" w:rsidR="00EE3BEA" w:rsidRPr="00EE5654" w:rsidRDefault="00EE3BEA" w:rsidP="00EE3BEA">
            <w:pPr>
              <w:ind w:left="-86"/>
              <w:rPr>
                <w:rFonts w:cs="Arial"/>
                <w:snapToGrid w:val="0"/>
                <w:lang w:eastAsia="th-TH"/>
              </w:rPr>
            </w:pPr>
          </w:p>
        </w:tc>
        <w:tc>
          <w:tcPr>
            <w:tcW w:w="1296" w:type="dxa"/>
            <w:tcBorders>
              <w:top w:val="single" w:sz="4" w:space="0" w:color="auto"/>
            </w:tcBorders>
            <w:shd w:val="clear" w:color="auto" w:fill="FAFAFA"/>
          </w:tcPr>
          <w:p w14:paraId="6BB37630" w14:textId="77777777" w:rsidR="00EE3BEA" w:rsidRPr="00EE5654" w:rsidRDefault="00EE3BEA" w:rsidP="00EE3BEA">
            <w:pPr>
              <w:ind w:right="-72"/>
              <w:jc w:val="right"/>
              <w:rPr>
                <w:rFonts w:cs="Arial"/>
                <w:snapToGrid w:val="0"/>
                <w:lang w:eastAsia="th-TH"/>
              </w:rPr>
            </w:pPr>
          </w:p>
        </w:tc>
        <w:tc>
          <w:tcPr>
            <w:tcW w:w="1296" w:type="dxa"/>
            <w:tcBorders>
              <w:top w:val="single" w:sz="4" w:space="0" w:color="auto"/>
            </w:tcBorders>
            <w:shd w:val="clear" w:color="auto" w:fill="auto"/>
          </w:tcPr>
          <w:p w14:paraId="5EC9F15E" w14:textId="77777777" w:rsidR="00EE3BEA" w:rsidRPr="00EE5654" w:rsidRDefault="00EE3BEA" w:rsidP="00EE3BEA">
            <w:pPr>
              <w:ind w:right="-72"/>
              <w:jc w:val="right"/>
              <w:rPr>
                <w:rFonts w:cs="Arial"/>
                <w:snapToGrid w:val="0"/>
                <w:lang w:eastAsia="th-TH"/>
              </w:rPr>
            </w:pPr>
          </w:p>
        </w:tc>
        <w:tc>
          <w:tcPr>
            <w:tcW w:w="1296" w:type="dxa"/>
            <w:tcBorders>
              <w:top w:val="single" w:sz="4" w:space="0" w:color="auto"/>
            </w:tcBorders>
            <w:shd w:val="clear" w:color="auto" w:fill="FAFAFA"/>
          </w:tcPr>
          <w:p w14:paraId="043D8C94" w14:textId="77777777" w:rsidR="00EE3BEA" w:rsidRPr="00EE5654" w:rsidRDefault="00EE3BEA" w:rsidP="00EE3BEA">
            <w:pPr>
              <w:ind w:right="-72"/>
              <w:jc w:val="right"/>
              <w:rPr>
                <w:rFonts w:cs="Arial"/>
                <w:snapToGrid w:val="0"/>
                <w:lang w:eastAsia="th-TH"/>
              </w:rPr>
            </w:pPr>
          </w:p>
        </w:tc>
        <w:tc>
          <w:tcPr>
            <w:tcW w:w="1296" w:type="dxa"/>
            <w:tcBorders>
              <w:top w:val="single" w:sz="4" w:space="0" w:color="auto"/>
            </w:tcBorders>
          </w:tcPr>
          <w:p w14:paraId="4846ACAF" w14:textId="77777777" w:rsidR="00EE3BEA" w:rsidRPr="00EE5654" w:rsidRDefault="00EE3BEA" w:rsidP="00EE3BEA">
            <w:pPr>
              <w:ind w:right="-72"/>
              <w:jc w:val="right"/>
              <w:rPr>
                <w:rFonts w:cs="Arial"/>
                <w:snapToGrid w:val="0"/>
                <w:lang w:eastAsia="th-TH"/>
              </w:rPr>
            </w:pPr>
          </w:p>
        </w:tc>
      </w:tr>
      <w:tr w:rsidR="00125D45" w:rsidRPr="00EE5654" w14:paraId="5C9E6D5B" w14:textId="77777777" w:rsidTr="00905EF7">
        <w:tc>
          <w:tcPr>
            <w:tcW w:w="3845" w:type="dxa"/>
          </w:tcPr>
          <w:p w14:paraId="038E7EB9" w14:textId="77777777" w:rsidR="00125D45" w:rsidRPr="00EE5654" w:rsidRDefault="00125D45" w:rsidP="00125D45">
            <w:pPr>
              <w:ind w:left="-86"/>
              <w:rPr>
                <w:rFonts w:cs="Arial"/>
                <w:snapToGrid w:val="0"/>
                <w:lang w:eastAsia="th-TH"/>
              </w:rPr>
            </w:pPr>
            <w:r w:rsidRPr="00EE5654">
              <w:rPr>
                <w:rFonts w:cs="Arial"/>
              </w:rPr>
              <w:t>Trade accounts receivables, net</w:t>
            </w:r>
          </w:p>
        </w:tc>
        <w:tc>
          <w:tcPr>
            <w:tcW w:w="1296" w:type="dxa"/>
            <w:shd w:val="clear" w:color="auto" w:fill="FAFAFA"/>
          </w:tcPr>
          <w:p w14:paraId="0CA02101" w14:textId="26AD0D7F" w:rsidR="00125D45" w:rsidRPr="00EE5654" w:rsidRDefault="0037281A" w:rsidP="00125D45">
            <w:pPr>
              <w:ind w:right="-72"/>
              <w:jc w:val="right"/>
              <w:rPr>
                <w:rFonts w:cs="Arial"/>
                <w:snapToGrid w:val="0"/>
                <w:lang w:eastAsia="th-TH"/>
              </w:rPr>
            </w:pPr>
            <w:r w:rsidRPr="0037281A">
              <w:t>8,002,848</w:t>
            </w:r>
          </w:p>
        </w:tc>
        <w:tc>
          <w:tcPr>
            <w:tcW w:w="1296" w:type="dxa"/>
            <w:shd w:val="clear" w:color="auto" w:fill="auto"/>
          </w:tcPr>
          <w:p w14:paraId="761ED3C4" w14:textId="5D169F66" w:rsidR="00125D45" w:rsidRPr="00EE5654" w:rsidRDefault="00125D45" w:rsidP="00125D45">
            <w:pPr>
              <w:ind w:right="-72"/>
              <w:jc w:val="right"/>
              <w:rPr>
                <w:rFonts w:cs="Arial"/>
                <w:snapToGrid w:val="0"/>
                <w:lang w:eastAsia="th-TH"/>
              </w:rPr>
            </w:pPr>
            <w:r w:rsidRPr="00EE5654">
              <w:t>12,422,301</w:t>
            </w:r>
          </w:p>
        </w:tc>
        <w:tc>
          <w:tcPr>
            <w:tcW w:w="1296" w:type="dxa"/>
            <w:shd w:val="clear" w:color="auto" w:fill="FAFAFA"/>
          </w:tcPr>
          <w:p w14:paraId="17AEED15" w14:textId="1CEEB7BB" w:rsidR="00125D45" w:rsidRPr="00EE5654" w:rsidRDefault="00125D45" w:rsidP="00125D45">
            <w:pPr>
              <w:ind w:right="-72"/>
              <w:jc w:val="right"/>
              <w:rPr>
                <w:rFonts w:cs="Arial"/>
                <w:snapToGrid w:val="0"/>
                <w:lang w:eastAsia="th-TH"/>
              </w:rPr>
            </w:pPr>
            <w:r w:rsidRPr="00EE5654">
              <w:t>8,385,304</w:t>
            </w:r>
          </w:p>
        </w:tc>
        <w:tc>
          <w:tcPr>
            <w:tcW w:w="1296" w:type="dxa"/>
          </w:tcPr>
          <w:p w14:paraId="2CCA013E" w14:textId="1B3E1411" w:rsidR="00125D45" w:rsidRPr="00EE5654" w:rsidRDefault="00125D45" w:rsidP="00125D45">
            <w:pPr>
              <w:ind w:right="-72"/>
              <w:jc w:val="right"/>
              <w:rPr>
                <w:rFonts w:cs="Arial"/>
                <w:snapToGrid w:val="0"/>
                <w:lang w:eastAsia="th-TH"/>
              </w:rPr>
            </w:pPr>
            <w:r w:rsidRPr="00EE5654">
              <w:t>58,040,053</w:t>
            </w:r>
          </w:p>
        </w:tc>
      </w:tr>
      <w:tr w:rsidR="00125D45" w:rsidRPr="00EE5654" w14:paraId="7315D116" w14:textId="77777777" w:rsidTr="00652EA2">
        <w:tc>
          <w:tcPr>
            <w:tcW w:w="3845" w:type="dxa"/>
          </w:tcPr>
          <w:p w14:paraId="44D620FD" w14:textId="77777777" w:rsidR="00125D45" w:rsidRPr="00EE5654" w:rsidRDefault="00125D45" w:rsidP="00125D45">
            <w:pPr>
              <w:ind w:left="-86"/>
              <w:rPr>
                <w:rFonts w:cs="Arial"/>
                <w:snapToGrid w:val="0"/>
                <w:lang w:eastAsia="th-TH"/>
              </w:rPr>
            </w:pPr>
            <w:r w:rsidRPr="00EE5654">
              <w:rPr>
                <w:rFonts w:cs="Arial"/>
              </w:rPr>
              <w:t>Other receivables</w:t>
            </w:r>
          </w:p>
        </w:tc>
        <w:tc>
          <w:tcPr>
            <w:tcW w:w="1296" w:type="dxa"/>
            <w:shd w:val="clear" w:color="auto" w:fill="FAFAFA"/>
          </w:tcPr>
          <w:p w14:paraId="65BC5716" w14:textId="30ACD56B" w:rsidR="00125D45" w:rsidRPr="00EE5654" w:rsidRDefault="0037281A" w:rsidP="00125D45">
            <w:pPr>
              <w:ind w:right="-72"/>
              <w:jc w:val="right"/>
              <w:rPr>
                <w:rFonts w:cs="Arial"/>
                <w:snapToGrid w:val="0"/>
                <w:lang w:eastAsia="th-TH"/>
              </w:rPr>
            </w:pPr>
            <w:r w:rsidRPr="0037281A">
              <w:t>24,263</w:t>
            </w:r>
          </w:p>
        </w:tc>
        <w:tc>
          <w:tcPr>
            <w:tcW w:w="1296" w:type="dxa"/>
            <w:shd w:val="clear" w:color="auto" w:fill="auto"/>
          </w:tcPr>
          <w:p w14:paraId="0565C448" w14:textId="0F5F53EC" w:rsidR="00125D45" w:rsidRPr="00EE5654" w:rsidRDefault="00125D45" w:rsidP="00125D45">
            <w:pPr>
              <w:ind w:right="-72"/>
              <w:jc w:val="right"/>
              <w:rPr>
                <w:rFonts w:cs="Arial"/>
                <w:snapToGrid w:val="0"/>
                <w:lang w:eastAsia="th-TH"/>
              </w:rPr>
            </w:pPr>
            <w:r w:rsidRPr="00EE5654">
              <w:t xml:space="preserve"> 27,913 </w:t>
            </w:r>
          </w:p>
        </w:tc>
        <w:tc>
          <w:tcPr>
            <w:tcW w:w="1296" w:type="dxa"/>
            <w:shd w:val="clear" w:color="auto" w:fill="FAFAFA"/>
          </w:tcPr>
          <w:p w14:paraId="2C27B71A" w14:textId="0D0B3DDB" w:rsidR="00125D45" w:rsidRPr="00EE5654" w:rsidRDefault="00125D45" w:rsidP="00125D45">
            <w:pPr>
              <w:ind w:right="-72"/>
              <w:jc w:val="right"/>
              <w:rPr>
                <w:rFonts w:cs="Arial"/>
                <w:snapToGrid w:val="0"/>
                <w:lang w:eastAsia="th-TH"/>
              </w:rPr>
            </w:pPr>
            <w:r w:rsidRPr="00EE5654">
              <w:t xml:space="preserve"> 370,869 </w:t>
            </w:r>
          </w:p>
        </w:tc>
        <w:tc>
          <w:tcPr>
            <w:tcW w:w="1296" w:type="dxa"/>
          </w:tcPr>
          <w:p w14:paraId="0AA83C16" w14:textId="58DEA014" w:rsidR="00125D45" w:rsidRPr="00EE5654" w:rsidRDefault="00125D45" w:rsidP="00125D45">
            <w:pPr>
              <w:ind w:right="-72"/>
              <w:jc w:val="right"/>
              <w:rPr>
                <w:rFonts w:cs="Arial"/>
                <w:snapToGrid w:val="0"/>
                <w:lang w:eastAsia="th-TH"/>
              </w:rPr>
            </w:pPr>
            <w:r w:rsidRPr="00EE5654">
              <w:t xml:space="preserve"> 27,913 </w:t>
            </w:r>
          </w:p>
        </w:tc>
      </w:tr>
      <w:tr w:rsidR="00125D45" w:rsidRPr="00EE5654" w14:paraId="095289EC" w14:textId="77777777" w:rsidTr="00652EA2">
        <w:tc>
          <w:tcPr>
            <w:tcW w:w="3845" w:type="dxa"/>
          </w:tcPr>
          <w:p w14:paraId="27032291" w14:textId="77777777" w:rsidR="00125D45" w:rsidRPr="00EE5654" w:rsidRDefault="00125D45" w:rsidP="00125D45">
            <w:pPr>
              <w:ind w:left="-86"/>
              <w:rPr>
                <w:rFonts w:cs="Arial"/>
                <w:snapToGrid w:val="0"/>
                <w:lang w:eastAsia="th-TH"/>
              </w:rPr>
            </w:pPr>
            <w:r w:rsidRPr="00EE5654">
              <w:rPr>
                <w:rFonts w:cs="Arial"/>
              </w:rPr>
              <w:t>Prepaid expenses</w:t>
            </w:r>
          </w:p>
        </w:tc>
        <w:tc>
          <w:tcPr>
            <w:tcW w:w="1296" w:type="dxa"/>
            <w:tcBorders>
              <w:bottom w:val="single" w:sz="4" w:space="0" w:color="auto"/>
            </w:tcBorders>
            <w:shd w:val="clear" w:color="auto" w:fill="FAFAFA"/>
          </w:tcPr>
          <w:p w14:paraId="3E51EBF8" w14:textId="4B3B2C2A" w:rsidR="00125D45" w:rsidRPr="00EE5654" w:rsidRDefault="00125D45" w:rsidP="00125D45">
            <w:pPr>
              <w:ind w:right="-72"/>
              <w:jc w:val="right"/>
              <w:rPr>
                <w:rFonts w:cs="Arial"/>
                <w:snapToGrid w:val="0"/>
                <w:lang w:eastAsia="th-TH"/>
              </w:rPr>
            </w:pPr>
            <w:r w:rsidRPr="00582B71">
              <w:t>3,028,596</w:t>
            </w:r>
          </w:p>
        </w:tc>
        <w:tc>
          <w:tcPr>
            <w:tcW w:w="1296" w:type="dxa"/>
            <w:tcBorders>
              <w:bottom w:val="single" w:sz="4" w:space="0" w:color="auto"/>
            </w:tcBorders>
            <w:shd w:val="clear" w:color="auto" w:fill="auto"/>
          </w:tcPr>
          <w:p w14:paraId="67D65405" w14:textId="7FCE0327" w:rsidR="00125D45" w:rsidRPr="00EE5654" w:rsidRDefault="00125D45" w:rsidP="00125D45">
            <w:pPr>
              <w:ind w:right="-72"/>
              <w:jc w:val="right"/>
              <w:rPr>
                <w:rFonts w:cs="Arial"/>
                <w:snapToGrid w:val="0"/>
                <w:lang w:eastAsia="th-TH"/>
              </w:rPr>
            </w:pPr>
            <w:r w:rsidRPr="00EE5654">
              <w:t>2,601,172</w:t>
            </w:r>
          </w:p>
        </w:tc>
        <w:tc>
          <w:tcPr>
            <w:tcW w:w="1296" w:type="dxa"/>
            <w:tcBorders>
              <w:bottom w:val="single" w:sz="4" w:space="0" w:color="auto"/>
            </w:tcBorders>
            <w:shd w:val="clear" w:color="auto" w:fill="FAFAFA"/>
          </w:tcPr>
          <w:p w14:paraId="2462363C" w14:textId="49CB9980" w:rsidR="00125D45" w:rsidRPr="00EE5654" w:rsidRDefault="00125D45" w:rsidP="00125D45">
            <w:pPr>
              <w:ind w:right="-72"/>
              <w:jc w:val="right"/>
              <w:rPr>
                <w:rFonts w:cs="Arial"/>
                <w:snapToGrid w:val="0"/>
                <w:lang w:eastAsia="th-TH"/>
              </w:rPr>
            </w:pPr>
            <w:r w:rsidRPr="00EE5654">
              <w:t xml:space="preserve"> </w:t>
            </w:r>
            <w:r w:rsidRPr="00125D45">
              <w:t>3,028,596</w:t>
            </w:r>
          </w:p>
        </w:tc>
        <w:tc>
          <w:tcPr>
            <w:tcW w:w="1296" w:type="dxa"/>
            <w:tcBorders>
              <w:bottom w:val="single" w:sz="4" w:space="0" w:color="auto"/>
            </w:tcBorders>
          </w:tcPr>
          <w:p w14:paraId="66C75D48" w14:textId="4EC03DCA" w:rsidR="00125D45" w:rsidRPr="00EE5654" w:rsidRDefault="00125D45" w:rsidP="00125D45">
            <w:pPr>
              <w:ind w:right="-72"/>
              <w:jc w:val="right"/>
              <w:rPr>
                <w:rFonts w:cs="Arial"/>
                <w:snapToGrid w:val="0"/>
                <w:lang w:eastAsia="th-TH"/>
              </w:rPr>
            </w:pPr>
            <w:r w:rsidRPr="00EE5654">
              <w:t>2,599,253</w:t>
            </w:r>
          </w:p>
        </w:tc>
      </w:tr>
      <w:tr w:rsidR="00EE3BEA" w:rsidRPr="00EE5654" w14:paraId="773398C4" w14:textId="77777777" w:rsidTr="00192677">
        <w:tc>
          <w:tcPr>
            <w:tcW w:w="3845" w:type="dxa"/>
            <w:vAlign w:val="bottom"/>
          </w:tcPr>
          <w:p w14:paraId="3E81D264" w14:textId="77777777" w:rsidR="00EE3BEA" w:rsidRPr="00EE5654" w:rsidRDefault="00EE3BEA" w:rsidP="00EE3BEA">
            <w:pPr>
              <w:ind w:left="-86"/>
              <w:rPr>
                <w:rFonts w:cs="Arial"/>
                <w:snapToGrid w:val="0"/>
                <w:lang w:eastAsia="th-TH"/>
              </w:rPr>
            </w:pPr>
          </w:p>
        </w:tc>
        <w:tc>
          <w:tcPr>
            <w:tcW w:w="1296" w:type="dxa"/>
            <w:tcBorders>
              <w:top w:val="single" w:sz="4" w:space="0" w:color="auto"/>
            </w:tcBorders>
            <w:shd w:val="clear" w:color="auto" w:fill="FAFAFA"/>
          </w:tcPr>
          <w:p w14:paraId="15710DE3" w14:textId="77777777" w:rsidR="00EE3BEA" w:rsidRPr="00EE5654" w:rsidRDefault="00EE3BEA" w:rsidP="00EE3BEA">
            <w:pPr>
              <w:ind w:right="-72"/>
              <w:jc w:val="right"/>
              <w:rPr>
                <w:rFonts w:cs="Arial"/>
                <w:snapToGrid w:val="0"/>
                <w:lang w:eastAsia="th-TH"/>
              </w:rPr>
            </w:pPr>
          </w:p>
        </w:tc>
        <w:tc>
          <w:tcPr>
            <w:tcW w:w="1296" w:type="dxa"/>
            <w:tcBorders>
              <w:top w:val="single" w:sz="4" w:space="0" w:color="auto"/>
            </w:tcBorders>
            <w:shd w:val="clear" w:color="auto" w:fill="auto"/>
          </w:tcPr>
          <w:p w14:paraId="2D2E82DA" w14:textId="77777777" w:rsidR="00EE3BEA" w:rsidRPr="00EE5654" w:rsidRDefault="00EE3BEA" w:rsidP="00EE3BEA">
            <w:pPr>
              <w:ind w:right="-72"/>
              <w:jc w:val="right"/>
              <w:rPr>
                <w:rFonts w:cs="Arial"/>
                <w:snapToGrid w:val="0"/>
                <w:lang w:eastAsia="th-TH"/>
              </w:rPr>
            </w:pPr>
          </w:p>
        </w:tc>
        <w:tc>
          <w:tcPr>
            <w:tcW w:w="1296" w:type="dxa"/>
            <w:tcBorders>
              <w:top w:val="single" w:sz="4" w:space="0" w:color="auto"/>
            </w:tcBorders>
            <w:shd w:val="clear" w:color="auto" w:fill="FAFAFA"/>
            <w:vAlign w:val="bottom"/>
          </w:tcPr>
          <w:p w14:paraId="6C5EA050" w14:textId="77777777" w:rsidR="00EE3BEA" w:rsidRPr="00EE5654" w:rsidRDefault="00EE3BEA" w:rsidP="00EE3BEA">
            <w:pPr>
              <w:ind w:right="-72"/>
              <w:jc w:val="right"/>
              <w:rPr>
                <w:rFonts w:cs="Arial"/>
                <w:snapToGrid w:val="0"/>
                <w:lang w:eastAsia="th-TH"/>
              </w:rPr>
            </w:pPr>
          </w:p>
        </w:tc>
        <w:tc>
          <w:tcPr>
            <w:tcW w:w="1296" w:type="dxa"/>
            <w:tcBorders>
              <w:top w:val="single" w:sz="4" w:space="0" w:color="auto"/>
            </w:tcBorders>
            <w:vAlign w:val="bottom"/>
          </w:tcPr>
          <w:p w14:paraId="053902F8" w14:textId="77777777" w:rsidR="00EE3BEA" w:rsidRPr="00EE5654" w:rsidRDefault="00EE3BEA" w:rsidP="00EE3BEA">
            <w:pPr>
              <w:ind w:right="-72"/>
              <w:jc w:val="right"/>
              <w:rPr>
                <w:rFonts w:cs="Arial"/>
                <w:snapToGrid w:val="0"/>
                <w:lang w:eastAsia="th-TH"/>
              </w:rPr>
            </w:pPr>
          </w:p>
        </w:tc>
      </w:tr>
      <w:tr w:rsidR="00EE3BEA" w:rsidRPr="00EE5654" w14:paraId="106E0696" w14:textId="77777777" w:rsidTr="00192677">
        <w:tc>
          <w:tcPr>
            <w:tcW w:w="3845" w:type="dxa"/>
          </w:tcPr>
          <w:p w14:paraId="11788BA5" w14:textId="77777777" w:rsidR="00EE3BEA" w:rsidRPr="00EE5654" w:rsidRDefault="00EE3BEA" w:rsidP="00EE3BEA">
            <w:pPr>
              <w:ind w:left="-86"/>
              <w:rPr>
                <w:rFonts w:cs="Arial"/>
                <w:snapToGrid w:val="0"/>
                <w:lang w:eastAsia="th-TH"/>
              </w:rPr>
            </w:pPr>
            <w:r w:rsidRPr="00EE5654">
              <w:rPr>
                <w:rFonts w:cs="Arial"/>
              </w:rPr>
              <w:t>Total</w:t>
            </w:r>
          </w:p>
        </w:tc>
        <w:tc>
          <w:tcPr>
            <w:tcW w:w="1296" w:type="dxa"/>
            <w:tcBorders>
              <w:bottom w:val="single" w:sz="4" w:space="0" w:color="auto"/>
            </w:tcBorders>
            <w:shd w:val="clear" w:color="auto" w:fill="FAFAFA"/>
          </w:tcPr>
          <w:p w14:paraId="5891F6E8" w14:textId="30892C94" w:rsidR="00EE3BEA" w:rsidRPr="00EE5654" w:rsidRDefault="00125D45" w:rsidP="00906F18">
            <w:pPr>
              <w:ind w:right="-72"/>
              <w:jc w:val="right"/>
              <w:rPr>
                <w:rFonts w:cs="Arial"/>
                <w:snapToGrid w:val="0"/>
                <w:lang w:eastAsia="th-TH"/>
              </w:rPr>
            </w:pPr>
            <w:r w:rsidRPr="00125D45">
              <w:rPr>
                <w:rFonts w:cs="Arial"/>
                <w:snapToGrid w:val="0"/>
                <w:lang w:eastAsia="th-TH"/>
              </w:rPr>
              <w:t>11,055,707</w:t>
            </w:r>
          </w:p>
        </w:tc>
        <w:tc>
          <w:tcPr>
            <w:tcW w:w="1296" w:type="dxa"/>
            <w:tcBorders>
              <w:bottom w:val="single" w:sz="4" w:space="0" w:color="auto"/>
            </w:tcBorders>
            <w:shd w:val="clear" w:color="auto" w:fill="auto"/>
          </w:tcPr>
          <w:p w14:paraId="72BA046F" w14:textId="6ABE840C" w:rsidR="00EE3BEA" w:rsidRPr="00EE5654" w:rsidRDefault="00EE3BEA" w:rsidP="00EE3BEA">
            <w:pPr>
              <w:ind w:right="-72"/>
              <w:jc w:val="right"/>
              <w:rPr>
                <w:rFonts w:cs="Arial"/>
                <w:snapToGrid w:val="0"/>
                <w:lang w:eastAsia="th-TH"/>
              </w:rPr>
            </w:pPr>
            <w:r w:rsidRPr="00EE5654">
              <w:rPr>
                <w:rFonts w:cs="Arial"/>
                <w:snapToGrid w:val="0"/>
                <w:lang w:eastAsia="th-TH"/>
              </w:rPr>
              <w:t>15,051,386</w:t>
            </w:r>
          </w:p>
        </w:tc>
        <w:tc>
          <w:tcPr>
            <w:tcW w:w="1296" w:type="dxa"/>
            <w:tcBorders>
              <w:bottom w:val="single" w:sz="4" w:space="0" w:color="auto"/>
            </w:tcBorders>
            <w:shd w:val="clear" w:color="auto" w:fill="FAFAFA"/>
            <w:vAlign w:val="bottom"/>
          </w:tcPr>
          <w:p w14:paraId="65491494" w14:textId="78B7F163" w:rsidR="00EE3BEA" w:rsidRPr="00EE5654" w:rsidRDefault="00125D45" w:rsidP="00EE3BEA">
            <w:pPr>
              <w:ind w:right="-72"/>
              <w:jc w:val="right"/>
              <w:rPr>
                <w:rFonts w:cs="Arial"/>
                <w:snapToGrid w:val="0"/>
                <w:lang w:eastAsia="th-TH"/>
              </w:rPr>
            </w:pPr>
            <w:r w:rsidRPr="00125D45">
              <w:rPr>
                <w:rFonts w:cs="Arial"/>
                <w:snapToGrid w:val="0"/>
                <w:lang w:eastAsia="th-TH"/>
              </w:rPr>
              <w:t>11,784,769</w:t>
            </w:r>
          </w:p>
        </w:tc>
        <w:tc>
          <w:tcPr>
            <w:tcW w:w="1296" w:type="dxa"/>
            <w:tcBorders>
              <w:bottom w:val="single" w:sz="4" w:space="0" w:color="auto"/>
            </w:tcBorders>
            <w:vAlign w:val="bottom"/>
          </w:tcPr>
          <w:p w14:paraId="3FA74E27" w14:textId="24331150" w:rsidR="00EE3BEA" w:rsidRPr="00EE5654" w:rsidRDefault="00EE3BEA" w:rsidP="00EE3BEA">
            <w:pPr>
              <w:ind w:right="-72"/>
              <w:jc w:val="right"/>
              <w:rPr>
                <w:rFonts w:cs="Arial"/>
                <w:snapToGrid w:val="0"/>
                <w:lang w:eastAsia="th-TH"/>
              </w:rPr>
            </w:pPr>
            <w:r w:rsidRPr="00EE5654">
              <w:rPr>
                <w:rFonts w:cs="Arial"/>
                <w:snapToGrid w:val="0"/>
                <w:lang w:eastAsia="th-TH"/>
              </w:rPr>
              <w:t>60,667,219</w:t>
            </w:r>
          </w:p>
        </w:tc>
      </w:tr>
    </w:tbl>
    <w:p w14:paraId="26954871" w14:textId="77777777" w:rsidR="00BC18A0" w:rsidRPr="00EE5654" w:rsidRDefault="00BC18A0" w:rsidP="004E3DE3">
      <w:pPr>
        <w:spacing w:line="240" w:lineRule="auto"/>
        <w:rPr>
          <w:rFonts w:cs="Arial"/>
          <w:color w:val="000000" w:themeColor="text1"/>
          <w:shd w:val="clear" w:color="auto" w:fill="FFFFFF" w:themeFill="background1"/>
        </w:rPr>
      </w:pPr>
    </w:p>
    <w:p w14:paraId="2ADFF1D5" w14:textId="29C70ED8" w:rsidR="00A90B3D" w:rsidRPr="00EE5654" w:rsidRDefault="00A90B3D" w:rsidP="004E3DE3">
      <w:pPr>
        <w:spacing w:line="240" w:lineRule="auto"/>
        <w:rPr>
          <w:rFonts w:cs="Arial"/>
          <w:color w:val="000000" w:themeColor="text1"/>
        </w:rPr>
      </w:pPr>
      <w:r w:rsidRPr="00EE5654">
        <w:rPr>
          <w:rFonts w:cs="Arial"/>
          <w:color w:val="000000" w:themeColor="text1"/>
          <w:shd w:val="clear" w:color="auto" w:fill="FFFFFF" w:themeFill="background1"/>
        </w:rPr>
        <w:t>Outstanding trade receivables can be analysed as follows:</w:t>
      </w:r>
    </w:p>
    <w:p w14:paraId="6C4D4421" w14:textId="77777777" w:rsidR="00A90B3D" w:rsidRPr="00EE5654" w:rsidRDefault="00A90B3D" w:rsidP="004E3DE3">
      <w:pPr>
        <w:spacing w:line="240" w:lineRule="auto"/>
        <w:rPr>
          <w:rFonts w:cs="Arial"/>
          <w:color w:val="000000" w:themeColor="text1"/>
        </w:rPr>
      </w:pPr>
    </w:p>
    <w:tbl>
      <w:tblPr>
        <w:tblW w:w="9029" w:type="dxa"/>
        <w:tblLayout w:type="fixed"/>
        <w:tblLook w:val="0000" w:firstRow="0" w:lastRow="0" w:firstColumn="0" w:lastColumn="0" w:noHBand="0" w:noVBand="0"/>
      </w:tblPr>
      <w:tblGrid>
        <w:gridCol w:w="3845"/>
        <w:gridCol w:w="1296"/>
        <w:gridCol w:w="1296"/>
        <w:gridCol w:w="1296"/>
        <w:gridCol w:w="1296"/>
      </w:tblGrid>
      <w:tr w:rsidR="00EE3BEA" w:rsidRPr="00EE5654" w14:paraId="0CCC08BA" w14:textId="77777777" w:rsidTr="00652EA2">
        <w:trPr>
          <w:trHeight w:val="125"/>
        </w:trPr>
        <w:tc>
          <w:tcPr>
            <w:tcW w:w="3845" w:type="dxa"/>
            <w:vAlign w:val="bottom"/>
          </w:tcPr>
          <w:p w14:paraId="5509F3C0" w14:textId="77777777" w:rsidR="00EE3BEA" w:rsidRPr="00EE5654" w:rsidRDefault="00EE3BEA" w:rsidP="00652EA2">
            <w:pPr>
              <w:ind w:left="-86"/>
              <w:rPr>
                <w:rFonts w:cs="Arial"/>
                <w:snapToGrid w:val="0"/>
                <w:lang w:eastAsia="th-TH"/>
              </w:rPr>
            </w:pPr>
          </w:p>
        </w:tc>
        <w:tc>
          <w:tcPr>
            <w:tcW w:w="2592" w:type="dxa"/>
            <w:gridSpan w:val="2"/>
            <w:tcBorders>
              <w:top w:val="single" w:sz="4" w:space="0" w:color="auto"/>
            </w:tcBorders>
          </w:tcPr>
          <w:p w14:paraId="79D8FC51" w14:textId="77777777" w:rsidR="00EE3BEA" w:rsidRPr="00EE5654" w:rsidRDefault="00EE3BEA" w:rsidP="00652EA2">
            <w:pPr>
              <w:ind w:right="-72"/>
              <w:jc w:val="center"/>
              <w:rPr>
                <w:rFonts w:cs="Arial"/>
                <w:b/>
                <w:bCs/>
                <w:snapToGrid w:val="0"/>
                <w:lang w:eastAsia="th-TH"/>
              </w:rPr>
            </w:pPr>
            <w:r w:rsidRPr="00EE5654">
              <w:rPr>
                <w:rFonts w:cs="Arial"/>
                <w:b/>
                <w:bCs/>
                <w:spacing w:val="-4"/>
              </w:rPr>
              <w:t>Consolidated</w:t>
            </w:r>
          </w:p>
        </w:tc>
        <w:tc>
          <w:tcPr>
            <w:tcW w:w="2592" w:type="dxa"/>
            <w:gridSpan w:val="2"/>
            <w:tcBorders>
              <w:top w:val="single" w:sz="4" w:space="0" w:color="auto"/>
            </w:tcBorders>
            <w:shd w:val="clear" w:color="auto" w:fill="auto"/>
          </w:tcPr>
          <w:p w14:paraId="14549B07" w14:textId="77777777" w:rsidR="00EE3BEA" w:rsidRPr="00EE5654" w:rsidRDefault="00EE3BEA" w:rsidP="00652EA2">
            <w:pPr>
              <w:ind w:right="-72"/>
              <w:jc w:val="center"/>
              <w:rPr>
                <w:rFonts w:cs="Arial"/>
                <w:b/>
                <w:bCs/>
                <w:snapToGrid w:val="0"/>
                <w:lang w:eastAsia="th-TH"/>
              </w:rPr>
            </w:pPr>
            <w:r w:rsidRPr="00EE5654">
              <w:rPr>
                <w:rFonts w:cs="Arial"/>
                <w:b/>
                <w:bCs/>
                <w:spacing w:val="-4"/>
              </w:rPr>
              <w:t>Separate</w:t>
            </w:r>
          </w:p>
        </w:tc>
      </w:tr>
      <w:tr w:rsidR="00EE3BEA" w:rsidRPr="00EE5654" w14:paraId="5B50E9C8" w14:textId="77777777" w:rsidTr="00652EA2">
        <w:trPr>
          <w:trHeight w:val="125"/>
        </w:trPr>
        <w:tc>
          <w:tcPr>
            <w:tcW w:w="3845" w:type="dxa"/>
            <w:vAlign w:val="bottom"/>
          </w:tcPr>
          <w:p w14:paraId="0A778F5B" w14:textId="77777777" w:rsidR="00EE3BEA" w:rsidRPr="00EE5654" w:rsidRDefault="00EE3BEA" w:rsidP="00652EA2">
            <w:pPr>
              <w:ind w:left="-86"/>
              <w:rPr>
                <w:rFonts w:cs="Arial"/>
                <w:snapToGrid w:val="0"/>
                <w:lang w:eastAsia="th-TH"/>
              </w:rPr>
            </w:pPr>
          </w:p>
        </w:tc>
        <w:tc>
          <w:tcPr>
            <w:tcW w:w="2592" w:type="dxa"/>
            <w:gridSpan w:val="2"/>
            <w:tcBorders>
              <w:bottom w:val="single" w:sz="4" w:space="0" w:color="auto"/>
            </w:tcBorders>
          </w:tcPr>
          <w:p w14:paraId="27C349FC" w14:textId="369317D8" w:rsidR="00EE3BEA" w:rsidRPr="00EE5654" w:rsidRDefault="00EE3BEA" w:rsidP="00652EA2">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c>
          <w:tcPr>
            <w:tcW w:w="2592" w:type="dxa"/>
            <w:gridSpan w:val="2"/>
            <w:tcBorders>
              <w:bottom w:val="single" w:sz="4" w:space="0" w:color="auto"/>
            </w:tcBorders>
            <w:shd w:val="clear" w:color="auto" w:fill="auto"/>
            <w:vAlign w:val="bottom"/>
          </w:tcPr>
          <w:p w14:paraId="09FA1DAB" w14:textId="4B428FE3" w:rsidR="00EE3BEA" w:rsidRPr="00EE5654" w:rsidRDefault="00EE3BEA" w:rsidP="00652EA2">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r>
      <w:tr w:rsidR="00EE3BEA" w:rsidRPr="00EE5654" w14:paraId="6FB5FE85" w14:textId="77777777" w:rsidTr="00652EA2">
        <w:trPr>
          <w:trHeight w:val="125"/>
        </w:trPr>
        <w:tc>
          <w:tcPr>
            <w:tcW w:w="3845" w:type="dxa"/>
            <w:vAlign w:val="bottom"/>
          </w:tcPr>
          <w:p w14:paraId="4A25947E" w14:textId="77777777" w:rsidR="00EE3BEA" w:rsidRPr="00EE5654" w:rsidRDefault="00EE3BEA" w:rsidP="00652EA2">
            <w:pPr>
              <w:ind w:left="-86"/>
              <w:rPr>
                <w:rFonts w:cs="Arial"/>
                <w:snapToGrid w:val="0"/>
                <w:lang w:eastAsia="th-TH"/>
              </w:rPr>
            </w:pPr>
          </w:p>
        </w:tc>
        <w:tc>
          <w:tcPr>
            <w:tcW w:w="1296" w:type="dxa"/>
            <w:tcBorders>
              <w:top w:val="single" w:sz="4" w:space="0" w:color="auto"/>
            </w:tcBorders>
            <w:vAlign w:val="bottom"/>
          </w:tcPr>
          <w:p w14:paraId="1EBE82C3" w14:textId="2DE21E80" w:rsidR="00EE3BEA" w:rsidRPr="00EE5654" w:rsidRDefault="00EE3BEA" w:rsidP="00652EA2">
            <w:pPr>
              <w:ind w:right="-72"/>
              <w:jc w:val="right"/>
              <w:rPr>
                <w:rFonts w:cs="Arial"/>
                <w:b/>
                <w:bCs/>
                <w:snapToGrid w:val="0"/>
                <w:lang w:eastAsia="th-TH"/>
              </w:rPr>
            </w:pPr>
            <w:r w:rsidRPr="00EE5654">
              <w:rPr>
                <w:rFonts w:cs="Arial"/>
                <w:b/>
                <w:bCs/>
                <w:snapToGrid w:val="0"/>
                <w:lang w:eastAsia="th-TH"/>
              </w:rPr>
              <w:t>2024</w:t>
            </w:r>
          </w:p>
        </w:tc>
        <w:tc>
          <w:tcPr>
            <w:tcW w:w="1296" w:type="dxa"/>
            <w:tcBorders>
              <w:top w:val="single" w:sz="4" w:space="0" w:color="auto"/>
            </w:tcBorders>
            <w:vAlign w:val="bottom"/>
          </w:tcPr>
          <w:p w14:paraId="0DAB3647" w14:textId="7AACD326" w:rsidR="00EE3BEA" w:rsidRPr="00EE5654" w:rsidRDefault="00EE3BEA" w:rsidP="00652EA2">
            <w:pPr>
              <w:ind w:right="-72"/>
              <w:jc w:val="right"/>
              <w:rPr>
                <w:rFonts w:cs="Arial"/>
                <w:b/>
                <w:bCs/>
                <w:snapToGrid w:val="0"/>
                <w:lang w:eastAsia="th-TH"/>
              </w:rPr>
            </w:pPr>
            <w:r w:rsidRPr="00EE5654">
              <w:rPr>
                <w:rFonts w:cs="Arial"/>
                <w:b/>
                <w:bCs/>
                <w:snapToGrid w:val="0"/>
                <w:lang w:eastAsia="th-TH"/>
              </w:rPr>
              <w:t>2023</w:t>
            </w:r>
          </w:p>
        </w:tc>
        <w:tc>
          <w:tcPr>
            <w:tcW w:w="1296" w:type="dxa"/>
            <w:tcBorders>
              <w:top w:val="single" w:sz="4" w:space="0" w:color="auto"/>
            </w:tcBorders>
            <w:shd w:val="clear" w:color="auto" w:fill="auto"/>
            <w:vAlign w:val="bottom"/>
          </w:tcPr>
          <w:p w14:paraId="7C4E078C" w14:textId="0CA2C027" w:rsidR="00EE3BEA" w:rsidRPr="00EE5654" w:rsidRDefault="00EE3BEA" w:rsidP="00652EA2">
            <w:pPr>
              <w:ind w:right="-72"/>
              <w:jc w:val="right"/>
              <w:rPr>
                <w:rFonts w:cs="Arial"/>
                <w:b/>
                <w:bCs/>
                <w:snapToGrid w:val="0"/>
                <w:lang w:eastAsia="th-TH"/>
              </w:rPr>
            </w:pPr>
            <w:r w:rsidRPr="00EE5654">
              <w:rPr>
                <w:rFonts w:cs="Arial"/>
                <w:b/>
                <w:bCs/>
                <w:snapToGrid w:val="0"/>
                <w:lang w:eastAsia="th-TH"/>
              </w:rPr>
              <w:t>2024</w:t>
            </w:r>
          </w:p>
        </w:tc>
        <w:tc>
          <w:tcPr>
            <w:tcW w:w="1296" w:type="dxa"/>
            <w:tcBorders>
              <w:top w:val="single" w:sz="4" w:space="0" w:color="auto"/>
            </w:tcBorders>
            <w:vAlign w:val="bottom"/>
          </w:tcPr>
          <w:p w14:paraId="58848A2E" w14:textId="034F3EAA" w:rsidR="00EE3BEA" w:rsidRPr="00EE5654" w:rsidRDefault="00EE3BEA" w:rsidP="00652EA2">
            <w:pPr>
              <w:ind w:right="-72"/>
              <w:jc w:val="right"/>
              <w:rPr>
                <w:rFonts w:cs="Arial"/>
                <w:b/>
                <w:bCs/>
                <w:snapToGrid w:val="0"/>
                <w:lang w:eastAsia="th-TH"/>
              </w:rPr>
            </w:pPr>
            <w:r w:rsidRPr="00EE5654">
              <w:rPr>
                <w:rFonts w:cs="Arial"/>
                <w:b/>
                <w:bCs/>
                <w:snapToGrid w:val="0"/>
                <w:lang w:eastAsia="th-TH"/>
              </w:rPr>
              <w:t>2023</w:t>
            </w:r>
          </w:p>
        </w:tc>
      </w:tr>
      <w:tr w:rsidR="00EE3BEA" w:rsidRPr="00EE5654" w14:paraId="3DFA5268" w14:textId="77777777" w:rsidTr="00652EA2">
        <w:tc>
          <w:tcPr>
            <w:tcW w:w="3845" w:type="dxa"/>
            <w:vAlign w:val="bottom"/>
          </w:tcPr>
          <w:p w14:paraId="33F21F2A" w14:textId="77777777" w:rsidR="00EE3BEA" w:rsidRPr="00EE5654" w:rsidRDefault="00EE3BEA" w:rsidP="00652EA2">
            <w:pPr>
              <w:ind w:left="-86"/>
              <w:rPr>
                <w:rFonts w:cs="Arial"/>
                <w:b/>
                <w:bCs/>
                <w:snapToGrid w:val="0"/>
                <w:lang w:eastAsia="th-TH"/>
              </w:rPr>
            </w:pPr>
          </w:p>
        </w:tc>
        <w:tc>
          <w:tcPr>
            <w:tcW w:w="1296" w:type="dxa"/>
            <w:tcBorders>
              <w:bottom w:val="single" w:sz="4" w:space="0" w:color="auto"/>
            </w:tcBorders>
            <w:vAlign w:val="bottom"/>
          </w:tcPr>
          <w:p w14:paraId="6AA268FE" w14:textId="77777777" w:rsidR="00EE3BEA" w:rsidRPr="00EE5654" w:rsidRDefault="00EE3BEA" w:rsidP="00652EA2">
            <w:pPr>
              <w:ind w:right="-72"/>
              <w:jc w:val="right"/>
              <w:rPr>
                <w:rFonts w:cs="Arial"/>
                <w:b/>
                <w:bCs/>
                <w:snapToGrid w:val="0"/>
                <w:lang w:eastAsia="th-TH"/>
              </w:rPr>
            </w:pPr>
            <w:r w:rsidRPr="00EE5654">
              <w:rPr>
                <w:rFonts w:cs="Arial"/>
                <w:b/>
                <w:bCs/>
                <w:snapToGrid w:val="0"/>
                <w:lang w:eastAsia="th-TH"/>
              </w:rPr>
              <w:t>Baht</w:t>
            </w:r>
          </w:p>
        </w:tc>
        <w:tc>
          <w:tcPr>
            <w:tcW w:w="1296" w:type="dxa"/>
            <w:tcBorders>
              <w:bottom w:val="single" w:sz="4" w:space="0" w:color="auto"/>
            </w:tcBorders>
            <w:vAlign w:val="bottom"/>
          </w:tcPr>
          <w:p w14:paraId="73A2D733" w14:textId="77777777" w:rsidR="00EE3BEA" w:rsidRPr="00EE5654" w:rsidRDefault="00EE3BEA" w:rsidP="00652EA2">
            <w:pPr>
              <w:ind w:right="-72"/>
              <w:jc w:val="right"/>
              <w:rPr>
                <w:rFonts w:cs="Arial"/>
                <w:b/>
                <w:bCs/>
                <w:snapToGrid w:val="0"/>
                <w:lang w:eastAsia="th-TH"/>
              </w:rPr>
            </w:pPr>
            <w:r w:rsidRPr="00EE5654">
              <w:rPr>
                <w:rFonts w:cs="Arial"/>
                <w:b/>
                <w:bCs/>
                <w:snapToGrid w:val="0"/>
                <w:lang w:eastAsia="th-TH"/>
              </w:rPr>
              <w:t>Baht</w:t>
            </w:r>
          </w:p>
        </w:tc>
        <w:tc>
          <w:tcPr>
            <w:tcW w:w="1296" w:type="dxa"/>
            <w:tcBorders>
              <w:bottom w:val="single" w:sz="4" w:space="0" w:color="auto"/>
            </w:tcBorders>
            <w:shd w:val="clear" w:color="auto" w:fill="auto"/>
            <w:vAlign w:val="bottom"/>
          </w:tcPr>
          <w:p w14:paraId="4926B431" w14:textId="77777777" w:rsidR="00EE3BEA" w:rsidRPr="00EE5654" w:rsidRDefault="00EE3BEA" w:rsidP="00652EA2">
            <w:pPr>
              <w:ind w:right="-72"/>
              <w:jc w:val="right"/>
              <w:rPr>
                <w:rFonts w:cs="Arial"/>
                <w:b/>
                <w:bCs/>
                <w:snapToGrid w:val="0"/>
                <w:lang w:eastAsia="th-TH"/>
              </w:rPr>
            </w:pPr>
            <w:r w:rsidRPr="00EE5654">
              <w:rPr>
                <w:rFonts w:cs="Arial"/>
                <w:b/>
                <w:bCs/>
                <w:snapToGrid w:val="0"/>
                <w:lang w:eastAsia="th-TH"/>
              </w:rPr>
              <w:t>Baht</w:t>
            </w:r>
          </w:p>
        </w:tc>
        <w:tc>
          <w:tcPr>
            <w:tcW w:w="1296" w:type="dxa"/>
            <w:tcBorders>
              <w:bottom w:val="single" w:sz="4" w:space="0" w:color="auto"/>
            </w:tcBorders>
            <w:vAlign w:val="bottom"/>
          </w:tcPr>
          <w:p w14:paraId="6CDB8E98" w14:textId="77777777" w:rsidR="00EE3BEA" w:rsidRPr="00EE5654" w:rsidRDefault="00EE3BEA" w:rsidP="00652EA2">
            <w:pPr>
              <w:ind w:right="-72"/>
              <w:jc w:val="right"/>
              <w:rPr>
                <w:rFonts w:cs="Arial"/>
                <w:b/>
                <w:bCs/>
                <w:snapToGrid w:val="0"/>
                <w:lang w:eastAsia="th-TH"/>
              </w:rPr>
            </w:pPr>
            <w:r w:rsidRPr="00EE5654">
              <w:rPr>
                <w:rFonts w:cs="Arial"/>
                <w:b/>
                <w:bCs/>
                <w:snapToGrid w:val="0"/>
                <w:lang w:eastAsia="th-TH"/>
              </w:rPr>
              <w:t>Baht</w:t>
            </w:r>
          </w:p>
        </w:tc>
      </w:tr>
      <w:tr w:rsidR="00EE3BEA" w:rsidRPr="00EE5654" w14:paraId="115F9117" w14:textId="77777777" w:rsidTr="00652EA2">
        <w:tc>
          <w:tcPr>
            <w:tcW w:w="3845" w:type="dxa"/>
            <w:vAlign w:val="bottom"/>
          </w:tcPr>
          <w:p w14:paraId="47383CEB" w14:textId="77777777" w:rsidR="00EE3BEA" w:rsidRPr="00EE5654" w:rsidRDefault="00EE3BEA" w:rsidP="00652EA2">
            <w:pPr>
              <w:ind w:left="-86"/>
              <w:rPr>
                <w:rFonts w:cs="Arial"/>
                <w:snapToGrid w:val="0"/>
                <w:lang w:eastAsia="th-TH"/>
              </w:rPr>
            </w:pPr>
          </w:p>
        </w:tc>
        <w:tc>
          <w:tcPr>
            <w:tcW w:w="1296" w:type="dxa"/>
            <w:tcBorders>
              <w:top w:val="single" w:sz="4" w:space="0" w:color="auto"/>
            </w:tcBorders>
            <w:shd w:val="clear" w:color="auto" w:fill="FAFAFA"/>
          </w:tcPr>
          <w:p w14:paraId="5385D4BE" w14:textId="77777777" w:rsidR="00EE3BEA" w:rsidRPr="00EE5654" w:rsidRDefault="00EE3BEA" w:rsidP="00652EA2">
            <w:pPr>
              <w:ind w:right="-72"/>
              <w:jc w:val="right"/>
              <w:rPr>
                <w:rFonts w:cs="Arial"/>
                <w:snapToGrid w:val="0"/>
                <w:lang w:eastAsia="th-TH"/>
              </w:rPr>
            </w:pPr>
          </w:p>
        </w:tc>
        <w:tc>
          <w:tcPr>
            <w:tcW w:w="1296" w:type="dxa"/>
            <w:tcBorders>
              <w:top w:val="single" w:sz="4" w:space="0" w:color="auto"/>
            </w:tcBorders>
            <w:shd w:val="clear" w:color="auto" w:fill="auto"/>
          </w:tcPr>
          <w:p w14:paraId="503F60E7" w14:textId="77777777" w:rsidR="00EE3BEA" w:rsidRPr="00EE5654" w:rsidRDefault="00EE3BEA" w:rsidP="00652EA2">
            <w:pPr>
              <w:ind w:right="-72"/>
              <w:jc w:val="right"/>
              <w:rPr>
                <w:rFonts w:cs="Arial"/>
                <w:snapToGrid w:val="0"/>
                <w:lang w:eastAsia="th-TH"/>
              </w:rPr>
            </w:pPr>
          </w:p>
        </w:tc>
        <w:tc>
          <w:tcPr>
            <w:tcW w:w="1296" w:type="dxa"/>
            <w:tcBorders>
              <w:top w:val="single" w:sz="4" w:space="0" w:color="auto"/>
            </w:tcBorders>
            <w:shd w:val="clear" w:color="auto" w:fill="FAFAFA"/>
            <w:vAlign w:val="bottom"/>
          </w:tcPr>
          <w:p w14:paraId="2A755CA1" w14:textId="77777777" w:rsidR="00EE3BEA" w:rsidRPr="00EE5654" w:rsidRDefault="00EE3BEA" w:rsidP="00652EA2">
            <w:pPr>
              <w:ind w:right="-72"/>
              <w:jc w:val="right"/>
              <w:rPr>
                <w:rFonts w:cs="Arial"/>
                <w:snapToGrid w:val="0"/>
                <w:lang w:eastAsia="th-TH"/>
              </w:rPr>
            </w:pPr>
          </w:p>
        </w:tc>
        <w:tc>
          <w:tcPr>
            <w:tcW w:w="1296" w:type="dxa"/>
            <w:tcBorders>
              <w:top w:val="single" w:sz="4" w:space="0" w:color="auto"/>
            </w:tcBorders>
            <w:vAlign w:val="bottom"/>
          </w:tcPr>
          <w:p w14:paraId="736F56BD" w14:textId="77777777" w:rsidR="00EE3BEA" w:rsidRPr="00EE5654" w:rsidRDefault="00EE3BEA" w:rsidP="00652EA2">
            <w:pPr>
              <w:ind w:right="-72"/>
              <w:jc w:val="right"/>
              <w:rPr>
                <w:rFonts w:cs="Arial"/>
                <w:snapToGrid w:val="0"/>
                <w:lang w:eastAsia="th-TH"/>
              </w:rPr>
            </w:pPr>
          </w:p>
        </w:tc>
      </w:tr>
      <w:tr w:rsidR="00EE3BEA" w:rsidRPr="00EE5654" w14:paraId="64B7841A" w14:textId="77777777" w:rsidTr="00652EA2">
        <w:tc>
          <w:tcPr>
            <w:tcW w:w="3845" w:type="dxa"/>
          </w:tcPr>
          <w:p w14:paraId="1A4DDFB9" w14:textId="77777777" w:rsidR="00EE3BEA" w:rsidRPr="00EE5654" w:rsidRDefault="00EE3BEA" w:rsidP="00652EA2">
            <w:pPr>
              <w:ind w:left="-86"/>
              <w:rPr>
                <w:rFonts w:cs="Arial"/>
                <w:snapToGrid w:val="0"/>
                <w:lang w:eastAsia="th-TH"/>
              </w:rPr>
            </w:pPr>
            <w:r w:rsidRPr="00EE5654">
              <w:rPr>
                <w:rFonts w:cs="Arial"/>
                <w:b/>
                <w:bCs/>
                <w:color w:val="000000" w:themeColor="text1"/>
              </w:rPr>
              <w:t>Trade receivables</w:t>
            </w:r>
          </w:p>
        </w:tc>
        <w:tc>
          <w:tcPr>
            <w:tcW w:w="1296" w:type="dxa"/>
            <w:shd w:val="clear" w:color="auto" w:fill="FAFAFA"/>
          </w:tcPr>
          <w:p w14:paraId="388C70CF" w14:textId="77777777" w:rsidR="00EE3BEA" w:rsidRPr="00EE5654" w:rsidRDefault="00EE3BEA" w:rsidP="00652EA2">
            <w:pPr>
              <w:ind w:right="-72"/>
              <w:jc w:val="right"/>
              <w:rPr>
                <w:rFonts w:cs="Arial"/>
                <w:snapToGrid w:val="0"/>
                <w:lang w:eastAsia="th-TH"/>
              </w:rPr>
            </w:pPr>
          </w:p>
        </w:tc>
        <w:tc>
          <w:tcPr>
            <w:tcW w:w="1296" w:type="dxa"/>
            <w:shd w:val="clear" w:color="auto" w:fill="auto"/>
          </w:tcPr>
          <w:p w14:paraId="7ED07C4D" w14:textId="77777777" w:rsidR="00EE3BEA" w:rsidRPr="00EE5654" w:rsidRDefault="00EE3BEA" w:rsidP="00652EA2">
            <w:pPr>
              <w:ind w:right="-72"/>
              <w:jc w:val="right"/>
              <w:rPr>
                <w:rFonts w:cs="Arial"/>
                <w:snapToGrid w:val="0"/>
                <w:lang w:eastAsia="th-TH"/>
              </w:rPr>
            </w:pPr>
          </w:p>
        </w:tc>
        <w:tc>
          <w:tcPr>
            <w:tcW w:w="1296" w:type="dxa"/>
            <w:shd w:val="clear" w:color="auto" w:fill="FAFAFA"/>
          </w:tcPr>
          <w:p w14:paraId="1F3DA4A3" w14:textId="77777777" w:rsidR="00EE3BEA" w:rsidRPr="00EE5654" w:rsidRDefault="00EE3BEA" w:rsidP="00652EA2">
            <w:pPr>
              <w:ind w:right="-72"/>
              <w:jc w:val="right"/>
              <w:rPr>
                <w:rFonts w:cs="Arial"/>
                <w:snapToGrid w:val="0"/>
                <w:lang w:eastAsia="th-TH"/>
              </w:rPr>
            </w:pPr>
          </w:p>
        </w:tc>
        <w:tc>
          <w:tcPr>
            <w:tcW w:w="1296" w:type="dxa"/>
          </w:tcPr>
          <w:p w14:paraId="1AE1D510" w14:textId="77777777" w:rsidR="00EE3BEA" w:rsidRPr="00EE5654" w:rsidRDefault="00EE3BEA" w:rsidP="00652EA2">
            <w:pPr>
              <w:ind w:right="-72"/>
              <w:jc w:val="right"/>
              <w:rPr>
                <w:rFonts w:cs="Arial"/>
                <w:snapToGrid w:val="0"/>
                <w:lang w:eastAsia="th-TH"/>
              </w:rPr>
            </w:pPr>
          </w:p>
        </w:tc>
      </w:tr>
      <w:tr w:rsidR="00906F18" w:rsidRPr="00EE5654" w14:paraId="7F70D7BE" w14:textId="77777777" w:rsidTr="00652EA2">
        <w:tc>
          <w:tcPr>
            <w:tcW w:w="3845" w:type="dxa"/>
            <w:vAlign w:val="bottom"/>
          </w:tcPr>
          <w:p w14:paraId="6F53C99C" w14:textId="77777777" w:rsidR="00906F18" w:rsidRPr="00EE5654" w:rsidRDefault="00906F18" w:rsidP="00906F18">
            <w:pPr>
              <w:ind w:left="-86"/>
              <w:rPr>
                <w:rFonts w:cs="Arial"/>
                <w:snapToGrid w:val="0"/>
                <w:lang w:eastAsia="th-TH"/>
              </w:rPr>
            </w:pPr>
            <w:r w:rsidRPr="00EE5654">
              <w:rPr>
                <w:rFonts w:cs="Arial"/>
                <w:color w:val="000000" w:themeColor="text1"/>
              </w:rPr>
              <w:t xml:space="preserve">   Current</w:t>
            </w:r>
          </w:p>
        </w:tc>
        <w:tc>
          <w:tcPr>
            <w:tcW w:w="1296" w:type="dxa"/>
            <w:shd w:val="clear" w:color="auto" w:fill="FAFAFA"/>
          </w:tcPr>
          <w:p w14:paraId="7C6A62A6" w14:textId="191B9243" w:rsidR="00906F18" w:rsidRPr="00EE5654" w:rsidRDefault="0037281A" w:rsidP="00906F18">
            <w:pPr>
              <w:ind w:right="-72"/>
              <w:jc w:val="right"/>
              <w:rPr>
                <w:rFonts w:cs="Arial"/>
                <w:snapToGrid w:val="0"/>
                <w:lang w:eastAsia="th-TH"/>
              </w:rPr>
            </w:pPr>
            <w:r w:rsidRPr="0037281A">
              <w:t>5,809,237</w:t>
            </w:r>
          </w:p>
        </w:tc>
        <w:tc>
          <w:tcPr>
            <w:tcW w:w="1296" w:type="dxa"/>
            <w:shd w:val="clear" w:color="auto" w:fill="auto"/>
          </w:tcPr>
          <w:p w14:paraId="1857799C" w14:textId="5713D698" w:rsidR="00906F18" w:rsidRPr="00EE5654" w:rsidRDefault="00906F18" w:rsidP="00906F18">
            <w:pPr>
              <w:ind w:right="-72"/>
              <w:jc w:val="right"/>
              <w:rPr>
                <w:rFonts w:cs="Arial"/>
                <w:snapToGrid w:val="0"/>
                <w:lang w:eastAsia="th-TH"/>
              </w:rPr>
            </w:pPr>
            <w:r w:rsidRPr="00EE5654">
              <w:t xml:space="preserve"> 8,157,666 </w:t>
            </w:r>
          </w:p>
        </w:tc>
        <w:tc>
          <w:tcPr>
            <w:tcW w:w="1296" w:type="dxa"/>
            <w:shd w:val="clear" w:color="auto" w:fill="FAFAFA"/>
          </w:tcPr>
          <w:p w14:paraId="6EE12086" w14:textId="1044E6AA" w:rsidR="00906F18" w:rsidRPr="00EE5654" w:rsidRDefault="00906F18" w:rsidP="00906F18">
            <w:pPr>
              <w:ind w:right="-72"/>
              <w:jc w:val="right"/>
              <w:rPr>
                <w:rFonts w:cs="Arial"/>
                <w:snapToGrid w:val="0"/>
                <w:lang w:eastAsia="th-TH"/>
              </w:rPr>
            </w:pPr>
            <w:r w:rsidRPr="00EE5654">
              <w:t xml:space="preserve"> 6,100,807 </w:t>
            </w:r>
          </w:p>
        </w:tc>
        <w:tc>
          <w:tcPr>
            <w:tcW w:w="1296" w:type="dxa"/>
          </w:tcPr>
          <w:p w14:paraId="4DA9A020" w14:textId="7BCD39AE" w:rsidR="00906F18" w:rsidRPr="00EE5654" w:rsidRDefault="00906F18" w:rsidP="00906F18">
            <w:pPr>
              <w:ind w:right="-72"/>
              <w:jc w:val="right"/>
              <w:rPr>
                <w:rFonts w:cs="Arial"/>
                <w:snapToGrid w:val="0"/>
                <w:lang w:eastAsia="th-TH"/>
              </w:rPr>
            </w:pPr>
            <w:r w:rsidRPr="00EE5654">
              <w:t>53,775,418</w:t>
            </w:r>
          </w:p>
        </w:tc>
      </w:tr>
      <w:tr w:rsidR="00906F18" w:rsidRPr="00EE5654" w14:paraId="0622D54C" w14:textId="77777777" w:rsidTr="00652EA2">
        <w:tc>
          <w:tcPr>
            <w:tcW w:w="3845" w:type="dxa"/>
            <w:vAlign w:val="bottom"/>
          </w:tcPr>
          <w:p w14:paraId="27119859" w14:textId="77777777" w:rsidR="00906F18" w:rsidRPr="00EE5654" w:rsidRDefault="00906F18" w:rsidP="00906F18">
            <w:pPr>
              <w:ind w:left="-86"/>
              <w:rPr>
                <w:rFonts w:cs="Arial"/>
                <w:snapToGrid w:val="0"/>
                <w:lang w:eastAsia="th-TH"/>
              </w:rPr>
            </w:pPr>
            <w:r w:rsidRPr="00EE5654">
              <w:rPr>
                <w:rFonts w:cs="Arial"/>
                <w:color w:val="000000" w:themeColor="text1"/>
              </w:rPr>
              <w:t xml:space="preserve">   Overdue less than 3 months</w:t>
            </w:r>
          </w:p>
        </w:tc>
        <w:tc>
          <w:tcPr>
            <w:tcW w:w="1296" w:type="dxa"/>
            <w:shd w:val="clear" w:color="auto" w:fill="FAFAFA"/>
          </w:tcPr>
          <w:p w14:paraId="690E5FC7" w14:textId="209AF9E1" w:rsidR="00906F18" w:rsidRPr="00EE5654" w:rsidRDefault="0037281A" w:rsidP="00906F18">
            <w:pPr>
              <w:ind w:right="-72"/>
              <w:jc w:val="right"/>
              <w:rPr>
                <w:rFonts w:cs="Arial"/>
                <w:snapToGrid w:val="0"/>
                <w:lang w:eastAsia="th-TH"/>
              </w:rPr>
            </w:pPr>
            <w:r w:rsidRPr="0037281A">
              <w:t>2,193,611</w:t>
            </w:r>
          </w:p>
        </w:tc>
        <w:tc>
          <w:tcPr>
            <w:tcW w:w="1296" w:type="dxa"/>
            <w:shd w:val="clear" w:color="auto" w:fill="auto"/>
          </w:tcPr>
          <w:p w14:paraId="677D4023" w14:textId="6FDC0415" w:rsidR="00906F18" w:rsidRPr="00EE5654" w:rsidRDefault="00906F18" w:rsidP="00906F18">
            <w:pPr>
              <w:ind w:right="-72"/>
              <w:jc w:val="right"/>
              <w:rPr>
                <w:rFonts w:cs="Arial"/>
                <w:snapToGrid w:val="0"/>
                <w:lang w:eastAsia="th-TH"/>
              </w:rPr>
            </w:pPr>
            <w:r w:rsidRPr="00EE5654">
              <w:t xml:space="preserve"> 1,400,000 </w:t>
            </w:r>
          </w:p>
        </w:tc>
        <w:tc>
          <w:tcPr>
            <w:tcW w:w="1296" w:type="dxa"/>
            <w:shd w:val="clear" w:color="auto" w:fill="FAFAFA"/>
          </w:tcPr>
          <w:p w14:paraId="4B127FAB" w14:textId="3E51D083" w:rsidR="00906F18" w:rsidRPr="00EE5654" w:rsidRDefault="00906F18" w:rsidP="00906F18">
            <w:pPr>
              <w:ind w:right="-72"/>
              <w:jc w:val="right"/>
              <w:rPr>
                <w:rFonts w:cs="Arial"/>
                <w:snapToGrid w:val="0"/>
                <w:lang w:eastAsia="th-TH"/>
              </w:rPr>
            </w:pPr>
            <w:r w:rsidRPr="00EE5654">
              <w:t xml:space="preserve"> 2,284,497 </w:t>
            </w:r>
          </w:p>
        </w:tc>
        <w:tc>
          <w:tcPr>
            <w:tcW w:w="1296" w:type="dxa"/>
          </w:tcPr>
          <w:p w14:paraId="1FB88DC1" w14:textId="0054FEEB" w:rsidR="00906F18" w:rsidRPr="00EE5654" w:rsidRDefault="00906F18" w:rsidP="00906F18">
            <w:pPr>
              <w:ind w:right="-72"/>
              <w:jc w:val="right"/>
              <w:rPr>
                <w:rFonts w:cs="Arial"/>
                <w:snapToGrid w:val="0"/>
                <w:lang w:eastAsia="th-TH"/>
              </w:rPr>
            </w:pPr>
            <w:r w:rsidRPr="00EE5654">
              <w:t>1,400,000</w:t>
            </w:r>
          </w:p>
        </w:tc>
      </w:tr>
      <w:tr w:rsidR="00906F18" w:rsidRPr="00EE5654" w14:paraId="1E728B5C" w14:textId="77777777" w:rsidTr="00652EA2">
        <w:tc>
          <w:tcPr>
            <w:tcW w:w="3845" w:type="dxa"/>
            <w:vAlign w:val="bottom"/>
          </w:tcPr>
          <w:p w14:paraId="015D7039" w14:textId="77777777" w:rsidR="00906F18" w:rsidRPr="00EE5654" w:rsidRDefault="00906F18" w:rsidP="00906F18">
            <w:pPr>
              <w:ind w:left="-86"/>
              <w:rPr>
                <w:rFonts w:cs="Arial"/>
                <w:snapToGrid w:val="0"/>
                <w:lang w:eastAsia="th-TH"/>
              </w:rPr>
            </w:pPr>
            <w:r w:rsidRPr="00EE5654">
              <w:rPr>
                <w:rFonts w:cs="Arial"/>
                <w:color w:val="000000" w:themeColor="text1"/>
              </w:rPr>
              <w:t xml:space="preserve">   Overdue 3 - 6 months</w:t>
            </w:r>
          </w:p>
        </w:tc>
        <w:tc>
          <w:tcPr>
            <w:tcW w:w="1296" w:type="dxa"/>
            <w:shd w:val="clear" w:color="auto" w:fill="FAFAFA"/>
          </w:tcPr>
          <w:p w14:paraId="78A6E33D" w14:textId="48E9B739" w:rsidR="00906F18" w:rsidRPr="00EE5654" w:rsidRDefault="00906F18" w:rsidP="00906F18">
            <w:pPr>
              <w:ind w:right="-72"/>
              <w:jc w:val="right"/>
              <w:rPr>
                <w:rFonts w:cs="Arial"/>
                <w:snapToGrid w:val="0"/>
                <w:lang w:eastAsia="th-TH"/>
              </w:rPr>
            </w:pPr>
            <w:r w:rsidRPr="00EE5654">
              <w:t xml:space="preserve"> -   </w:t>
            </w:r>
          </w:p>
        </w:tc>
        <w:tc>
          <w:tcPr>
            <w:tcW w:w="1296" w:type="dxa"/>
            <w:shd w:val="clear" w:color="auto" w:fill="auto"/>
          </w:tcPr>
          <w:p w14:paraId="3568A5A1" w14:textId="1252A81D" w:rsidR="00906F18" w:rsidRPr="00EE5654" w:rsidRDefault="00906F18" w:rsidP="00906F18">
            <w:pPr>
              <w:ind w:right="-72"/>
              <w:jc w:val="right"/>
              <w:rPr>
                <w:rFonts w:cs="Arial"/>
                <w:snapToGrid w:val="0"/>
                <w:lang w:eastAsia="th-TH"/>
              </w:rPr>
            </w:pPr>
            <w:r w:rsidRPr="00EE5654">
              <w:t xml:space="preserve"> 2,864,635 </w:t>
            </w:r>
          </w:p>
        </w:tc>
        <w:tc>
          <w:tcPr>
            <w:tcW w:w="1296" w:type="dxa"/>
            <w:shd w:val="clear" w:color="auto" w:fill="FAFAFA"/>
          </w:tcPr>
          <w:p w14:paraId="0AA6EA48" w14:textId="63B919BD" w:rsidR="00906F18" w:rsidRPr="00EE5654" w:rsidRDefault="00906F18" w:rsidP="00906F18">
            <w:pPr>
              <w:ind w:right="-72"/>
              <w:jc w:val="right"/>
              <w:rPr>
                <w:rFonts w:cs="Arial"/>
                <w:snapToGrid w:val="0"/>
                <w:lang w:eastAsia="th-TH"/>
              </w:rPr>
            </w:pPr>
            <w:r w:rsidRPr="00EE5654">
              <w:t xml:space="preserve"> -   </w:t>
            </w:r>
          </w:p>
        </w:tc>
        <w:tc>
          <w:tcPr>
            <w:tcW w:w="1296" w:type="dxa"/>
          </w:tcPr>
          <w:p w14:paraId="40768900" w14:textId="1C566939" w:rsidR="00906F18" w:rsidRPr="00EE5654" w:rsidRDefault="00906F18" w:rsidP="00906F18">
            <w:pPr>
              <w:ind w:right="-72"/>
              <w:jc w:val="right"/>
              <w:rPr>
                <w:rFonts w:cs="Arial"/>
                <w:snapToGrid w:val="0"/>
                <w:lang w:eastAsia="th-TH"/>
              </w:rPr>
            </w:pPr>
            <w:r w:rsidRPr="00EE5654">
              <w:t>2,864,635</w:t>
            </w:r>
          </w:p>
        </w:tc>
      </w:tr>
      <w:tr w:rsidR="00906F18" w:rsidRPr="00EE5654" w14:paraId="1EB31316" w14:textId="77777777" w:rsidTr="00652EA2">
        <w:tc>
          <w:tcPr>
            <w:tcW w:w="3845" w:type="dxa"/>
            <w:vAlign w:val="bottom"/>
          </w:tcPr>
          <w:p w14:paraId="2B591167" w14:textId="77777777" w:rsidR="00906F18" w:rsidRPr="00EE5654" w:rsidRDefault="00906F18" w:rsidP="00906F18">
            <w:pPr>
              <w:ind w:left="-86"/>
              <w:rPr>
                <w:rFonts w:cs="Arial"/>
                <w:snapToGrid w:val="0"/>
                <w:lang w:eastAsia="th-TH"/>
              </w:rPr>
            </w:pPr>
            <w:r w:rsidRPr="00EE5654">
              <w:rPr>
                <w:rFonts w:cs="Arial"/>
                <w:color w:val="000000" w:themeColor="text1"/>
              </w:rPr>
              <w:t xml:space="preserve">   Overdue 6 - 12 months</w:t>
            </w:r>
          </w:p>
        </w:tc>
        <w:tc>
          <w:tcPr>
            <w:tcW w:w="1296" w:type="dxa"/>
            <w:shd w:val="clear" w:color="auto" w:fill="FAFAFA"/>
          </w:tcPr>
          <w:p w14:paraId="12FD731D" w14:textId="4926D62E" w:rsidR="00906F18" w:rsidRPr="00EE5654" w:rsidRDefault="00906F18" w:rsidP="00906F18">
            <w:pPr>
              <w:ind w:right="-72"/>
              <w:jc w:val="right"/>
              <w:rPr>
                <w:rFonts w:cs="Arial"/>
                <w:snapToGrid w:val="0"/>
                <w:lang w:eastAsia="th-TH"/>
              </w:rPr>
            </w:pPr>
            <w:r w:rsidRPr="00EE5654">
              <w:t xml:space="preserve"> -   </w:t>
            </w:r>
          </w:p>
        </w:tc>
        <w:tc>
          <w:tcPr>
            <w:tcW w:w="1296" w:type="dxa"/>
            <w:shd w:val="clear" w:color="auto" w:fill="auto"/>
          </w:tcPr>
          <w:p w14:paraId="2035D915" w14:textId="3B6FCC2E" w:rsidR="00906F18" w:rsidRPr="00EE5654" w:rsidRDefault="00906F18" w:rsidP="00906F18">
            <w:pPr>
              <w:ind w:right="-72"/>
              <w:jc w:val="right"/>
              <w:rPr>
                <w:rFonts w:cs="Arial"/>
                <w:snapToGrid w:val="0"/>
                <w:lang w:eastAsia="th-TH"/>
              </w:rPr>
            </w:pPr>
            <w:r w:rsidRPr="00EE5654">
              <w:t xml:space="preserve"> -   </w:t>
            </w:r>
          </w:p>
        </w:tc>
        <w:tc>
          <w:tcPr>
            <w:tcW w:w="1296" w:type="dxa"/>
            <w:shd w:val="clear" w:color="auto" w:fill="FAFAFA"/>
          </w:tcPr>
          <w:p w14:paraId="4CD5C149" w14:textId="4F1D53EE" w:rsidR="00906F18" w:rsidRPr="00EE5654" w:rsidRDefault="00906F18" w:rsidP="00906F18">
            <w:pPr>
              <w:ind w:right="-72"/>
              <w:jc w:val="right"/>
              <w:rPr>
                <w:rFonts w:cs="Arial"/>
                <w:snapToGrid w:val="0"/>
                <w:lang w:eastAsia="th-TH"/>
              </w:rPr>
            </w:pPr>
            <w:r w:rsidRPr="00EE5654">
              <w:t xml:space="preserve"> -   </w:t>
            </w:r>
          </w:p>
        </w:tc>
        <w:tc>
          <w:tcPr>
            <w:tcW w:w="1296" w:type="dxa"/>
          </w:tcPr>
          <w:p w14:paraId="3F64F260" w14:textId="7EEC0ABF" w:rsidR="00906F18" w:rsidRPr="00EE5654" w:rsidRDefault="00906F18" w:rsidP="00906F18">
            <w:pPr>
              <w:ind w:right="-72"/>
              <w:jc w:val="right"/>
              <w:rPr>
                <w:rFonts w:cs="Arial"/>
                <w:snapToGrid w:val="0"/>
                <w:lang w:eastAsia="th-TH"/>
              </w:rPr>
            </w:pPr>
            <w:r w:rsidRPr="00EE5654">
              <w:t>-</w:t>
            </w:r>
          </w:p>
        </w:tc>
      </w:tr>
      <w:tr w:rsidR="00906F18" w:rsidRPr="00EE5654" w14:paraId="349CEEA7" w14:textId="77777777" w:rsidTr="00652EA2">
        <w:tc>
          <w:tcPr>
            <w:tcW w:w="3845" w:type="dxa"/>
            <w:vAlign w:val="bottom"/>
          </w:tcPr>
          <w:p w14:paraId="56EFEE09" w14:textId="77777777" w:rsidR="00906F18" w:rsidRPr="00EE5654" w:rsidRDefault="00906F18" w:rsidP="00906F18">
            <w:pPr>
              <w:ind w:left="-86"/>
              <w:rPr>
                <w:rFonts w:cs="Arial"/>
                <w:snapToGrid w:val="0"/>
                <w:lang w:eastAsia="th-TH"/>
              </w:rPr>
            </w:pPr>
            <w:r w:rsidRPr="00EE5654">
              <w:rPr>
                <w:rFonts w:cs="Arial"/>
                <w:color w:val="000000" w:themeColor="text1"/>
              </w:rPr>
              <w:t xml:space="preserve">   Overdue more than 12 months</w:t>
            </w:r>
          </w:p>
        </w:tc>
        <w:tc>
          <w:tcPr>
            <w:tcW w:w="1296" w:type="dxa"/>
            <w:tcBorders>
              <w:bottom w:val="single" w:sz="4" w:space="0" w:color="auto"/>
            </w:tcBorders>
            <w:shd w:val="clear" w:color="auto" w:fill="FAFAFA"/>
          </w:tcPr>
          <w:p w14:paraId="4D8BAE34" w14:textId="71F37FB2" w:rsidR="00906F18" w:rsidRPr="00EE5654" w:rsidRDefault="00906F18" w:rsidP="00906F18">
            <w:pPr>
              <w:ind w:right="-72"/>
              <w:jc w:val="right"/>
              <w:rPr>
                <w:rFonts w:cs="Arial"/>
                <w:snapToGrid w:val="0"/>
                <w:lang w:eastAsia="th-TH"/>
              </w:rPr>
            </w:pPr>
            <w:r w:rsidRPr="00EE5654">
              <w:t xml:space="preserve"> 13,416,551 </w:t>
            </w:r>
          </w:p>
        </w:tc>
        <w:tc>
          <w:tcPr>
            <w:tcW w:w="1296" w:type="dxa"/>
            <w:tcBorders>
              <w:bottom w:val="single" w:sz="4" w:space="0" w:color="auto"/>
            </w:tcBorders>
            <w:shd w:val="clear" w:color="auto" w:fill="auto"/>
          </w:tcPr>
          <w:p w14:paraId="02A6E00E" w14:textId="49523478" w:rsidR="00906F18" w:rsidRPr="00EE5654" w:rsidRDefault="00906F18" w:rsidP="00906F18">
            <w:pPr>
              <w:ind w:right="-72"/>
              <w:jc w:val="right"/>
              <w:rPr>
                <w:rFonts w:cs="Arial"/>
                <w:snapToGrid w:val="0"/>
                <w:lang w:eastAsia="th-TH"/>
              </w:rPr>
            </w:pPr>
            <w:r w:rsidRPr="00EE5654">
              <w:t xml:space="preserve"> 13,412,789 </w:t>
            </w:r>
          </w:p>
        </w:tc>
        <w:tc>
          <w:tcPr>
            <w:tcW w:w="1296" w:type="dxa"/>
            <w:tcBorders>
              <w:bottom w:val="single" w:sz="4" w:space="0" w:color="auto"/>
            </w:tcBorders>
            <w:shd w:val="clear" w:color="auto" w:fill="FAFAFA"/>
          </w:tcPr>
          <w:p w14:paraId="56EE206C" w14:textId="3329BD5C" w:rsidR="00906F18" w:rsidRPr="00EE5654" w:rsidRDefault="00906F18" w:rsidP="00906F18">
            <w:pPr>
              <w:ind w:right="-72"/>
              <w:jc w:val="right"/>
              <w:rPr>
                <w:rFonts w:cs="Arial"/>
                <w:snapToGrid w:val="0"/>
                <w:lang w:eastAsia="th-TH"/>
              </w:rPr>
            </w:pPr>
            <w:r w:rsidRPr="00EE5654">
              <w:t xml:space="preserve"> 13,416,551 </w:t>
            </w:r>
          </w:p>
        </w:tc>
        <w:tc>
          <w:tcPr>
            <w:tcW w:w="1296" w:type="dxa"/>
            <w:tcBorders>
              <w:bottom w:val="single" w:sz="4" w:space="0" w:color="auto"/>
            </w:tcBorders>
          </w:tcPr>
          <w:p w14:paraId="085EB6F1" w14:textId="073333F3" w:rsidR="00906F18" w:rsidRPr="00EE5654" w:rsidRDefault="00906F18" w:rsidP="00906F18">
            <w:pPr>
              <w:ind w:right="-72"/>
              <w:jc w:val="right"/>
              <w:rPr>
                <w:rFonts w:cs="Arial"/>
                <w:snapToGrid w:val="0"/>
                <w:lang w:eastAsia="th-TH"/>
              </w:rPr>
            </w:pPr>
            <w:r w:rsidRPr="00EE5654">
              <w:t>13,412,789</w:t>
            </w:r>
          </w:p>
        </w:tc>
      </w:tr>
      <w:tr w:rsidR="00EE3BEA" w:rsidRPr="00EE5654" w14:paraId="2C974F29" w14:textId="77777777" w:rsidTr="00A24B88">
        <w:tc>
          <w:tcPr>
            <w:tcW w:w="3845" w:type="dxa"/>
          </w:tcPr>
          <w:p w14:paraId="037C51DE" w14:textId="77777777" w:rsidR="00EE3BEA" w:rsidRPr="00EE5654" w:rsidRDefault="00EE3BEA" w:rsidP="00EE3BEA">
            <w:pPr>
              <w:ind w:left="-86"/>
              <w:rPr>
                <w:rFonts w:cs="Arial"/>
                <w:snapToGrid w:val="0"/>
                <w:lang w:eastAsia="th-TH"/>
              </w:rPr>
            </w:pPr>
          </w:p>
        </w:tc>
        <w:tc>
          <w:tcPr>
            <w:tcW w:w="1296" w:type="dxa"/>
            <w:shd w:val="clear" w:color="auto" w:fill="FAFAFA"/>
          </w:tcPr>
          <w:p w14:paraId="535D52EA" w14:textId="77777777" w:rsidR="00EE3BEA" w:rsidRPr="00EE5654" w:rsidRDefault="00EE3BEA" w:rsidP="00EE3BEA">
            <w:pPr>
              <w:ind w:right="-72"/>
              <w:jc w:val="right"/>
              <w:rPr>
                <w:rFonts w:cs="Arial"/>
                <w:snapToGrid w:val="0"/>
                <w:lang w:eastAsia="th-TH"/>
              </w:rPr>
            </w:pPr>
          </w:p>
        </w:tc>
        <w:tc>
          <w:tcPr>
            <w:tcW w:w="1296" w:type="dxa"/>
            <w:shd w:val="clear" w:color="auto" w:fill="auto"/>
          </w:tcPr>
          <w:p w14:paraId="3E42CDB9" w14:textId="77777777" w:rsidR="00EE3BEA" w:rsidRPr="00EE5654" w:rsidRDefault="00EE3BEA" w:rsidP="00EE3BEA">
            <w:pPr>
              <w:ind w:right="-72"/>
              <w:jc w:val="right"/>
              <w:rPr>
                <w:rFonts w:cs="Arial"/>
                <w:snapToGrid w:val="0"/>
                <w:lang w:eastAsia="th-TH"/>
              </w:rPr>
            </w:pPr>
          </w:p>
        </w:tc>
        <w:tc>
          <w:tcPr>
            <w:tcW w:w="1296" w:type="dxa"/>
            <w:shd w:val="clear" w:color="auto" w:fill="FAFAFA"/>
            <w:vAlign w:val="bottom"/>
          </w:tcPr>
          <w:p w14:paraId="23DB0F92" w14:textId="77777777" w:rsidR="00EE3BEA" w:rsidRPr="00EE5654" w:rsidRDefault="00EE3BEA" w:rsidP="00EE3BEA">
            <w:pPr>
              <w:ind w:right="-72"/>
              <w:jc w:val="right"/>
              <w:rPr>
                <w:rFonts w:cs="Arial"/>
                <w:snapToGrid w:val="0"/>
                <w:lang w:eastAsia="th-TH"/>
              </w:rPr>
            </w:pPr>
          </w:p>
        </w:tc>
        <w:tc>
          <w:tcPr>
            <w:tcW w:w="1296" w:type="dxa"/>
            <w:vAlign w:val="bottom"/>
          </w:tcPr>
          <w:p w14:paraId="25F113F4" w14:textId="77777777" w:rsidR="00EE3BEA" w:rsidRPr="00EE5654" w:rsidRDefault="00EE3BEA" w:rsidP="00EE3BEA">
            <w:pPr>
              <w:ind w:right="-72"/>
              <w:jc w:val="right"/>
              <w:rPr>
                <w:rFonts w:cs="Arial"/>
                <w:snapToGrid w:val="0"/>
                <w:lang w:eastAsia="th-TH"/>
              </w:rPr>
            </w:pPr>
          </w:p>
        </w:tc>
      </w:tr>
      <w:tr w:rsidR="00DB7023" w:rsidRPr="00EE5654" w14:paraId="6A31A878" w14:textId="77777777" w:rsidTr="00EC5920">
        <w:tc>
          <w:tcPr>
            <w:tcW w:w="3845" w:type="dxa"/>
          </w:tcPr>
          <w:p w14:paraId="43C4915D" w14:textId="77777777" w:rsidR="00DB7023" w:rsidRPr="00EE5654" w:rsidRDefault="00DB7023" w:rsidP="00DB7023">
            <w:pPr>
              <w:ind w:left="-86"/>
              <w:rPr>
                <w:rFonts w:cs="Arial"/>
                <w:snapToGrid w:val="0"/>
                <w:lang w:eastAsia="th-TH"/>
              </w:rPr>
            </w:pPr>
            <w:r w:rsidRPr="00EE5654">
              <w:rPr>
                <w:rFonts w:cs="Arial"/>
                <w:color w:val="000000" w:themeColor="text1"/>
              </w:rPr>
              <w:t>Total trade receivables</w:t>
            </w:r>
          </w:p>
        </w:tc>
        <w:tc>
          <w:tcPr>
            <w:tcW w:w="1296" w:type="dxa"/>
            <w:shd w:val="clear" w:color="auto" w:fill="FAFAFA"/>
          </w:tcPr>
          <w:p w14:paraId="670982D6" w14:textId="6D2162AE" w:rsidR="00DB7023" w:rsidRPr="00EE5654" w:rsidRDefault="0037281A" w:rsidP="00DB7023">
            <w:pPr>
              <w:ind w:right="-72"/>
              <w:jc w:val="right"/>
              <w:rPr>
                <w:rFonts w:cs="Arial"/>
                <w:snapToGrid w:val="0"/>
                <w:lang w:eastAsia="th-TH"/>
              </w:rPr>
            </w:pPr>
            <w:r w:rsidRPr="0037281A">
              <w:rPr>
                <w:rFonts w:cs="Arial"/>
                <w:snapToGrid w:val="0"/>
                <w:lang w:eastAsia="th-TH"/>
              </w:rPr>
              <w:t>21,419,399</w:t>
            </w:r>
          </w:p>
        </w:tc>
        <w:tc>
          <w:tcPr>
            <w:tcW w:w="1296" w:type="dxa"/>
            <w:shd w:val="clear" w:color="auto" w:fill="auto"/>
          </w:tcPr>
          <w:p w14:paraId="72ED34B7" w14:textId="18DA721C" w:rsidR="00DB7023" w:rsidRPr="00EE5654" w:rsidRDefault="00DB7023" w:rsidP="00DB7023">
            <w:pPr>
              <w:ind w:right="-72"/>
              <w:jc w:val="right"/>
              <w:rPr>
                <w:rFonts w:cs="Arial"/>
                <w:snapToGrid w:val="0"/>
                <w:lang w:eastAsia="th-TH"/>
              </w:rPr>
            </w:pPr>
            <w:r w:rsidRPr="00EE5654">
              <w:rPr>
                <w:rFonts w:cs="Arial"/>
                <w:snapToGrid w:val="0"/>
                <w:lang w:eastAsia="th-TH"/>
              </w:rPr>
              <w:t>25,835,090</w:t>
            </w:r>
          </w:p>
        </w:tc>
        <w:tc>
          <w:tcPr>
            <w:tcW w:w="1296" w:type="dxa"/>
            <w:shd w:val="clear" w:color="auto" w:fill="FAFAFA"/>
          </w:tcPr>
          <w:p w14:paraId="110C3CAE" w14:textId="6663F859" w:rsidR="00DB7023" w:rsidRPr="00EE5654" w:rsidRDefault="00DB7023" w:rsidP="00DB7023">
            <w:pPr>
              <w:ind w:right="-72"/>
              <w:jc w:val="right"/>
              <w:rPr>
                <w:rFonts w:cs="Arial"/>
                <w:snapToGrid w:val="0"/>
                <w:lang w:eastAsia="th-TH"/>
              </w:rPr>
            </w:pPr>
            <w:r w:rsidRPr="00EE5654">
              <w:t xml:space="preserve"> 21,801,855 </w:t>
            </w:r>
          </w:p>
        </w:tc>
        <w:tc>
          <w:tcPr>
            <w:tcW w:w="1296" w:type="dxa"/>
            <w:vAlign w:val="bottom"/>
          </w:tcPr>
          <w:p w14:paraId="1D809DC7" w14:textId="4690F8A4" w:rsidR="00DB7023" w:rsidRPr="00EE5654" w:rsidRDefault="00DB7023" w:rsidP="00DB7023">
            <w:pPr>
              <w:ind w:right="-72"/>
              <w:jc w:val="right"/>
              <w:rPr>
                <w:rFonts w:cs="Arial"/>
                <w:snapToGrid w:val="0"/>
                <w:lang w:eastAsia="th-TH"/>
              </w:rPr>
            </w:pPr>
            <w:r w:rsidRPr="00EE5654">
              <w:rPr>
                <w:rFonts w:cs="Arial"/>
                <w:snapToGrid w:val="0"/>
                <w:lang w:eastAsia="th-TH"/>
              </w:rPr>
              <w:t>71,452,842</w:t>
            </w:r>
          </w:p>
        </w:tc>
      </w:tr>
      <w:tr w:rsidR="00DB7023" w:rsidRPr="00EE5654" w14:paraId="4E19C839" w14:textId="77777777" w:rsidTr="00EC5920">
        <w:tc>
          <w:tcPr>
            <w:tcW w:w="3845" w:type="dxa"/>
          </w:tcPr>
          <w:p w14:paraId="0E18E0E2" w14:textId="77777777" w:rsidR="00DB7023" w:rsidRPr="00EE5654" w:rsidRDefault="00DB7023" w:rsidP="00DB7023">
            <w:pPr>
              <w:ind w:left="-86"/>
              <w:rPr>
                <w:rFonts w:cs="Arial"/>
                <w:snapToGrid w:val="0"/>
                <w:lang w:eastAsia="th-TH"/>
              </w:rPr>
            </w:pPr>
            <w:r w:rsidRPr="00EE5654">
              <w:rPr>
                <w:rFonts w:cs="Arial"/>
                <w:color w:val="000000" w:themeColor="text1"/>
                <w:u w:val="single"/>
              </w:rPr>
              <w:t>Less</w:t>
            </w:r>
            <w:r w:rsidRPr="00EE5654">
              <w:rPr>
                <w:rFonts w:cs="Arial"/>
                <w:color w:val="000000" w:themeColor="text1"/>
              </w:rPr>
              <w:t xml:space="preserve">  Allowance for expected credit loss</w:t>
            </w:r>
          </w:p>
        </w:tc>
        <w:tc>
          <w:tcPr>
            <w:tcW w:w="1296" w:type="dxa"/>
            <w:tcBorders>
              <w:bottom w:val="single" w:sz="4" w:space="0" w:color="auto"/>
            </w:tcBorders>
            <w:shd w:val="clear" w:color="auto" w:fill="FAFAFA"/>
          </w:tcPr>
          <w:p w14:paraId="6B77F70B" w14:textId="4BC13359" w:rsidR="00DB7023" w:rsidRPr="00EE5654" w:rsidRDefault="00906F18" w:rsidP="00DB7023">
            <w:pPr>
              <w:ind w:right="-72"/>
              <w:jc w:val="right"/>
              <w:rPr>
                <w:rFonts w:cs="Arial"/>
                <w:snapToGrid w:val="0"/>
                <w:lang w:eastAsia="th-TH"/>
              </w:rPr>
            </w:pPr>
            <w:r w:rsidRPr="00EE5654">
              <w:rPr>
                <w:rFonts w:cs="Arial"/>
                <w:snapToGrid w:val="0"/>
                <w:lang w:eastAsia="th-TH"/>
              </w:rPr>
              <w:t>(13,416,551)</w:t>
            </w:r>
          </w:p>
        </w:tc>
        <w:tc>
          <w:tcPr>
            <w:tcW w:w="1296" w:type="dxa"/>
            <w:tcBorders>
              <w:bottom w:val="single" w:sz="4" w:space="0" w:color="auto"/>
            </w:tcBorders>
            <w:shd w:val="clear" w:color="auto" w:fill="auto"/>
          </w:tcPr>
          <w:p w14:paraId="744D62FE" w14:textId="49D1E687" w:rsidR="00DB7023" w:rsidRPr="00EE5654" w:rsidRDefault="00DB7023" w:rsidP="00DB7023">
            <w:pPr>
              <w:ind w:right="-72"/>
              <w:jc w:val="right"/>
              <w:rPr>
                <w:rFonts w:cs="Arial"/>
                <w:snapToGrid w:val="0"/>
                <w:lang w:eastAsia="th-TH"/>
              </w:rPr>
            </w:pPr>
            <w:r w:rsidRPr="00EE5654">
              <w:rPr>
                <w:rFonts w:cs="Arial"/>
                <w:snapToGrid w:val="0"/>
                <w:lang w:eastAsia="th-TH"/>
              </w:rPr>
              <w:t>(13,412,789)</w:t>
            </w:r>
          </w:p>
        </w:tc>
        <w:tc>
          <w:tcPr>
            <w:tcW w:w="1296" w:type="dxa"/>
            <w:tcBorders>
              <w:bottom w:val="single" w:sz="4" w:space="0" w:color="auto"/>
            </w:tcBorders>
            <w:shd w:val="clear" w:color="auto" w:fill="FAFAFA"/>
          </w:tcPr>
          <w:p w14:paraId="57DBB02B" w14:textId="160C7AF4" w:rsidR="00DB7023" w:rsidRPr="00EE5654" w:rsidRDefault="00DB7023" w:rsidP="00DB7023">
            <w:pPr>
              <w:ind w:right="-72"/>
              <w:jc w:val="right"/>
              <w:rPr>
                <w:rFonts w:cs="Arial"/>
                <w:snapToGrid w:val="0"/>
                <w:lang w:eastAsia="th-TH"/>
              </w:rPr>
            </w:pPr>
            <w:r w:rsidRPr="00EE5654">
              <w:t>(13,416,551)</w:t>
            </w:r>
          </w:p>
        </w:tc>
        <w:tc>
          <w:tcPr>
            <w:tcW w:w="1296" w:type="dxa"/>
            <w:tcBorders>
              <w:bottom w:val="single" w:sz="4" w:space="0" w:color="auto"/>
            </w:tcBorders>
            <w:vAlign w:val="bottom"/>
          </w:tcPr>
          <w:p w14:paraId="2202523E" w14:textId="7AF9A09F" w:rsidR="00DB7023" w:rsidRPr="00EE5654" w:rsidRDefault="00DB7023" w:rsidP="00DB7023">
            <w:pPr>
              <w:ind w:right="-72"/>
              <w:jc w:val="right"/>
              <w:rPr>
                <w:rFonts w:cs="Arial"/>
                <w:snapToGrid w:val="0"/>
                <w:lang w:eastAsia="th-TH"/>
              </w:rPr>
            </w:pPr>
            <w:r w:rsidRPr="00EE5654">
              <w:rPr>
                <w:rFonts w:cs="Arial"/>
                <w:snapToGrid w:val="0"/>
                <w:lang w:eastAsia="th-TH"/>
              </w:rPr>
              <w:t>(13,412,789)</w:t>
            </w:r>
          </w:p>
        </w:tc>
      </w:tr>
      <w:tr w:rsidR="00EE3BEA" w:rsidRPr="00EE5654" w14:paraId="1815D0B6" w14:textId="77777777" w:rsidTr="00A24B88">
        <w:tc>
          <w:tcPr>
            <w:tcW w:w="3845" w:type="dxa"/>
          </w:tcPr>
          <w:p w14:paraId="4E231949" w14:textId="77777777" w:rsidR="00EE3BEA" w:rsidRPr="00EE5654" w:rsidRDefault="00EE3BEA" w:rsidP="00EE3BEA">
            <w:pPr>
              <w:ind w:left="-86"/>
              <w:rPr>
                <w:rFonts w:cs="Arial"/>
                <w:snapToGrid w:val="0"/>
                <w:lang w:eastAsia="th-TH"/>
              </w:rPr>
            </w:pPr>
          </w:p>
        </w:tc>
        <w:tc>
          <w:tcPr>
            <w:tcW w:w="1296" w:type="dxa"/>
            <w:shd w:val="clear" w:color="auto" w:fill="FAFAFA"/>
          </w:tcPr>
          <w:p w14:paraId="338DD28C" w14:textId="77777777" w:rsidR="00EE3BEA" w:rsidRPr="00EE5654" w:rsidRDefault="00EE3BEA" w:rsidP="00EE3BEA">
            <w:pPr>
              <w:ind w:right="-72"/>
              <w:jc w:val="right"/>
              <w:rPr>
                <w:rFonts w:cs="Arial"/>
                <w:snapToGrid w:val="0"/>
                <w:lang w:eastAsia="th-TH"/>
              </w:rPr>
            </w:pPr>
          </w:p>
        </w:tc>
        <w:tc>
          <w:tcPr>
            <w:tcW w:w="1296" w:type="dxa"/>
            <w:shd w:val="clear" w:color="auto" w:fill="auto"/>
          </w:tcPr>
          <w:p w14:paraId="62D31435" w14:textId="77777777" w:rsidR="00EE3BEA" w:rsidRPr="00EE5654" w:rsidRDefault="00EE3BEA" w:rsidP="00EE3BEA">
            <w:pPr>
              <w:ind w:right="-72"/>
              <w:jc w:val="right"/>
              <w:rPr>
                <w:rFonts w:cs="Arial"/>
                <w:snapToGrid w:val="0"/>
                <w:lang w:eastAsia="th-TH"/>
              </w:rPr>
            </w:pPr>
          </w:p>
        </w:tc>
        <w:tc>
          <w:tcPr>
            <w:tcW w:w="1296" w:type="dxa"/>
            <w:shd w:val="clear" w:color="auto" w:fill="FAFAFA"/>
            <w:vAlign w:val="bottom"/>
          </w:tcPr>
          <w:p w14:paraId="56BB1CCE" w14:textId="77777777" w:rsidR="00EE3BEA" w:rsidRPr="00EE5654" w:rsidRDefault="00EE3BEA" w:rsidP="00EE3BEA">
            <w:pPr>
              <w:ind w:right="-72"/>
              <w:jc w:val="right"/>
              <w:rPr>
                <w:rFonts w:cs="Arial"/>
                <w:snapToGrid w:val="0"/>
                <w:lang w:eastAsia="th-TH"/>
              </w:rPr>
            </w:pPr>
          </w:p>
        </w:tc>
        <w:tc>
          <w:tcPr>
            <w:tcW w:w="1296" w:type="dxa"/>
            <w:vAlign w:val="bottom"/>
          </w:tcPr>
          <w:p w14:paraId="634CE5B9" w14:textId="77777777" w:rsidR="00EE3BEA" w:rsidRPr="00EE5654" w:rsidRDefault="00EE3BEA" w:rsidP="00EE3BEA">
            <w:pPr>
              <w:ind w:right="-72"/>
              <w:jc w:val="right"/>
              <w:rPr>
                <w:rFonts w:cs="Arial"/>
                <w:snapToGrid w:val="0"/>
                <w:lang w:eastAsia="th-TH"/>
              </w:rPr>
            </w:pPr>
          </w:p>
        </w:tc>
      </w:tr>
      <w:tr w:rsidR="00EE3BEA" w:rsidRPr="00EE5654" w14:paraId="602BC785" w14:textId="77777777" w:rsidTr="00A24B88">
        <w:tc>
          <w:tcPr>
            <w:tcW w:w="3845" w:type="dxa"/>
            <w:vAlign w:val="bottom"/>
          </w:tcPr>
          <w:p w14:paraId="17F49C2E" w14:textId="77777777" w:rsidR="00EE3BEA" w:rsidRPr="00EE5654" w:rsidRDefault="00EE3BEA" w:rsidP="00EE3BEA">
            <w:pPr>
              <w:ind w:left="-86"/>
              <w:rPr>
                <w:rFonts w:cs="Arial"/>
                <w:snapToGrid w:val="0"/>
                <w:lang w:eastAsia="th-TH"/>
              </w:rPr>
            </w:pPr>
            <w:r w:rsidRPr="00EE5654">
              <w:rPr>
                <w:rFonts w:cs="Arial"/>
                <w:color w:val="000000" w:themeColor="text1"/>
              </w:rPr>
              <w:t>Total trade receivables, net</w:t>
            </w:r>
          </w:p>
        </w:tc>
        <w:tc>
          <w:tcPr>
            <w:tcW w:w="1296" w:type="dxa"/>
            <w:tcBorders>
              <w:bottom w:val="single" w:sz="4" w:space="0" w:color="auto"/>
            </w:tcBorders>
            <w:shd w:val="clear" w:color="auto" w:fill="FAFAFA"/>
          </w:tcPr>
          <w:p w14:paraId="1E183DD2" w14:textId="33C914DF" w:rsidR="00EE3BEA" w:rsidRPr="00EE5654" w:rsidRDefault="0037281A" w:rsidP="00EE3BEA">
            <w:pPr>
              <w:ind w:right="-72"/>
              <w:jc w:val="right"/>
              <w:rPr>
                <w:rFonts w:cs="Arial"/>
                <w:snapToGrid w:val="0"/>
                <w:lang w:eastAsia="th-TH"/>
              </w:rPr>
            </w:pPr>
            <w:r w:rsidRPr="0037281A">
              <w:rPr>
                <w:rFonts w:cs="Arial"/>
                <w:snapToGrid w:val="0"/>
                <w:lang w:eastAsia="th-TH"/>
              </w:rPr>
              <w:t>8,002,848</w:t>
            </w:r>
          </w:p>
        </w:tc>
        <w:tc>
          <w:tcPr>
            <w:tcW w:w="1296" w:type="dxa"/>
            <w:tcBorders>
              <w:bottom w:val="single" w:sz="4" w:space="0" w:color="auto"/>
            </w:tcBorders>
            <w:shd w:val="clear" w:color="auto" w:fill="auto"/>
          </w:tcPr>
          <w:p w14:paraId="2308621B" w14:textId="675EB768" w:rsidR="00EE3BEA" w:rsidRPr="00EE5654" w:rsidRDefault="00EE3BEA" w:rsidP="00EE3BEA">
            <w:pPr>
              <w:ind w:right="-72"/>
              <w:jc w:val="right"/>
              <w:rPr>
                <w:rFonts w:cs="Arial"/>
                <w:snapToGrid w:val="0"/>
                <w:lang w:eastAsia="th-TH"/>
              </w:rPr>
            </w:pPr>
            <w:r w:rsidRPr="00EE5654">
              <w:rPr>
                <w:rFonts w:cs="Arial"/>
                <w:snapToGrid w:val="0"/>
                <w:lang w:eastAsia="th-TH"/>
              </w:rPr>
              <w:t>12,422,301</w:t>
            </w:r>
          </w:p>
        </w:tc>
        <w:tc>
          <w:tcPr>
            <w:tcW w:w="1296" w:type="dxa"/>
            <w:tcBorders>
              <w:bottom w:val="single" w:sz="4" w:space="0" w:color="auto"/>
            </w:tcBorders>
            <w:shd w:val="clear" w:color="auto" w:fill="FAFAFA"/>
            <w:vAlign w:val="bottom"/>
          </w:tcPr>
          <w:p w14:paraId="13A85DDC" w14:textId="559C817B" w:rsidR="00EE3BEA" w:rsidRPr="00EE5654" w:rsidRDefault="00DB7023" w:rsidP="00EE3BEA">
            <w:pPr>
              <w:ind w:right="-72"/>
              <w:jc w:val="right"/>
              <w:rPr>
                <w:rFonts w:cs="Arial"/>
                <w:snapToGrid w:val="0"/>
                <w:lang w:eastAsia="th-TH"/>
              </w:rPr>
            </w:pPr>
            <w:r w:rsidRPr="00EE5654">
              <w:rPr>
                <w:rFonts w:cs="Arial"/>
                <w:snapToGrid w:val="0"/>
                <w:lang w:eastAsia="th-TH"/>
              </w:rPr>
              <w:t>8,385,304</w:t>
            </w:r>
          </w:p>
        </w:tc>
        <w:tc>
          <w:tcPr>
            <w:tcW w:w="1296" w:type="dxa"/>
            <w:tcBorders>
              <w:bottom w:val="single" w:sz="4" w:space="0" w:color="auto"/>
            </w:tcBorders>
            <w:vAlign w:val="bottom"/>
          </w:tcPr>
          <w:p w14:paraId="3D256F4E" w14:textId="25205DCA" w:rsidR="00EE3BEA" w:rsidRPr="00EE5654" w:rsidRDefault="00EE3BEA" w:rsidP="00EE3BEA">
            <w:pPr>
              <w:ind w:right="-72"/>
              <w:jc w:val="right"/>
              <w:rPr>
                <w:rFonts w:cs="Arial"/>
                <w:snapToGrid w:val="0"/>
                <w:lang w:eastAsia="th-TH"/>
              </w:rPr>
            </w:pPr>
            <w:r w:rsidRPr="00EE5654">
              <w:rPr>
                <w:rFonts w:cs="Arial"/>
                <w:snapToGrid w:val="0"/>
                <w:lang w:eastAsia="th-TH"/>
              </w:rPr>
              <w:t>58,040,053</w:t>
            </w:r>
          </w:p>
        </w:tc>
      </w:tr>
    </w:tbl>
    <w:p w14:paraId="33FF6FBB" w14:textId="16F713B8" w:rsidR="006110F0" w:rsidRPr="00EE5654" w:rsidRDefault="006110F0">
      <w:pPr>
        <w:spacing w:after="160" w:line="259" w:lineRule="auto"/>
        <w:rPr>
          <w:rFonts w:cs="Arial"/>
          <w:color w:val="000000" w:themeColor="text1"/>
          <w:shd w:val="clear" w:color="auto" w:fill="FFFFFF" w:themeFill="background1"/>
        </w:rPr>
      </w:pPr>
      <w:r w:rsidRPr="00EE5654">
        <w:rPr>
          <w:rFonts w:cs="Arial"/>
          <w:color w:val="000000" w:themeColor="text1"/>
          <w:shd w:val="clear" w:color="auto" w:fill="FFFFFF" w:themeFill="background1"/>
        </w:rPr>
        <w:br w:type="page"/>
      </w:r>
    </w:p>
    <w:p w14:paraId="00AD504F" w14:textId="77777777" w:rsidR="007501BD" w:rsidRPr="00EE5654" w:rsidRDefault="007501BD" w:rsidP="004E3DE3">
      <w:pPr>
        <w:spacing w:line="240" w:lineRule="auto"/>
        <w:rPr>
          <w:rFonts w:cs="Arial"/>
          <w:color w:val="000000" w:themeColor="text1"/>
          <w:shd w:val="clear" w:color="auto" w:fill="FFFFFF" w:themeFill="background1"/>
        </w:rPr>
      </w:pPr>
    </w:p>
    <w:p w14:paraId="4C8EE769" w14:textId="77777777" w:rsidR="00054759" w:rsidRPr="00EE5654" w:rsidRDefault="00054759"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EE5654" w14:paraId="5BFC2FF8" w14:textId="77777777" w:rsidTr="007759E5">
        <w:trPr>
          <w:trHeight w:val="386"/>
        </w:trPr>
        <w:tc>
          <w:tcPr>
            <w:tcW w:w="9031" w:type="dxa"/>
            <w:shd w:val="clear" w:color="auto" w:fill="FFA543"/>
            <w:vAlign w:val="center"/>
          </w:tcPr>
          <w:p w14:paraId="4F75243E" w14:textId="52B0451D" w:rsidR="00A90B3D" w:rsidRPr="00EE5654" w:rsidRDefault="00A90B3D" w:rsidP="004E3DE3">
            <w:pPr>
              <w:tabs>
                <w:tab w:val="left" w:pos="545"/>
              </w:tabs>
              <w:spacing w:line="240" w:lineRule="auto"/>
              <w:ind w:left="432" w:hanging="432"/>
              <w:rPr>
                <w:rFonts w:eastAsia="Arial Unicode MS" w:cs="Arial"/>
                <w:b/>
                <w:bCs/>
                <w:color w:val="FFFFFF" w:themeColor="background1"/>
                <w:cs/>
              </w:rPr>
            </w:pPr>
            <w:bookmarkStart w:id="3" w:name="_Hlk79053706"/>
            <w:r w:rsidRPr="00EE5654">
              <w:rPr>
                <w:rFonts w:eastAsia="Arial Unicode MS" w:cs="Arial"/>
                <w:b/>
                <w:bCs/>
                <w:color w:val="FFFFFF" w:themeColor="background1"/>
              </w:rPr>
              <w:br w:type="page"/>
            </w:r>
            <w:r w:rsidR="00D307FF" w:rsidRPr="00EE5654">
              <w:rPr>
                <w:rFonts w:eastAsia="Arial Unicode MS" w:cs="Arial"/>
                <w:b/>
                <w:bCs/>
                <w:color w:val="FFFFFF" w:themeColor="background1"/>
              </w:rPr>
              <w:t>6</w:t>
            </w:r>
            <w:r w:rsidRPr="00EE5654">
              <w:rPr>
                <w:rFonts w:eastAsia="Arial Unicode MS" w:cs="Arial"/>
                <w:b/>
                <w:bCs/>
                <w:color w:val="FFFFFF" w:themeColor="background1"/>
              </w:rPr>
              <w:tab/>
              <w:t>Assets and liabilities relating to contracts with customers</w:t>
            </w:r>
          </w:p>
        </w:tc>
      </w:tr>
      <w:bookmarkEnd w:id="3"/>
    </w:tbl>
    <w:p w14:paraId="74C927F0" w14:textId="77777777" w:rsidR="00A90B3D" w:rsidRPr="00EE5654" w:rsidRDefault="00A90B3D" w:rsidP="004E3DE3">
      <w:pPr>
        <w:spacing w:line="240" w:lineRule="auto"/>
        <w:ind w:left="540"/>
        <w:rPr>
          <w:rFonts w:eastAsia="Angsana New" w:cs="Arial"/>
          <w:color w:val="000000" w:themeColor="text1"/>
        </w:rPr>
      </w:pPr>
    </w:p>
    <w:p w14:paraId="640E2323" w14:textId="06E439A6" w:rsidR="00A90B3D" w:rsidRPr="00EE5654" w:rsidRDefault="00D307FF" w:rsidP="004E3DE3">
      <w:pPr>
        <w:spacing w:line="240" w:lineRule="auto"/>
        <w:ind w:left="540" w:hanging="540"/>
        <w:rPr>
          <w:rFonts w:eastAsia="Arial Unicode MS" w:cs="Arial"/>
          <w:b/>
          <w:bCs/>
          <w:color w:val="CF4A02"/>
        </w:rPr>
      </w:pPr>
      <w:r w:rsidRPr="00EE5654">
        <w:rPr>
          <w:rFonts w:eastAsia="Arial Unicode MS" w:cs="Arial"/>
          <w:b/>
          <w:bCs/>
          <w:color w:val="CF4A02"/>
        </w:rPr>
        <w:t>6</w:t>
      </w:r>
      <w:r w:rsidR="00A90B3D" w:rsidRPr="00EE5654">
        <w:rPr>
          <w:rFonts w:eastAsia="Arial Unicode MS" w:cs="Arial"/>
          <w:b/>
          <w:bCs/>
          <w:color w:val="CF4A02"/>
        </w:rPr>
        <w:t>.1</w:t>
      </w:r>
      <w:r w:rsidR="00A90B3D" w:rsidRPr="00EE5654">
        <w:rPr>
          <w:rFonts w:eastAsia="Arial Unicode MS" w:cs="Arial"/>
          <w:b/>
          <w:bCs/>
          <w:color w:val="CF4A02"/>
        </w:rPr>
        <w:tab/>
        <w:t>Contract assets</w:t>
      </w:r>
    </w:p>
    <w:p w14:paraId="0D66E6C9" w14:textId="77777777" w:rsidR="00A90B3D" w:rsidRPr="00EE5654" w:rsidRDefault="00A90B3D" w:rsidP="004E3DE3">
      <w:pPr>
        <w:spacing w:line="240" w:lineRule="auto"/>
        <w:ind w:left="540"/>
        <w:rPr>
          <w:rFonts w:eastAsia="Angsana New" w:cs="Arial"/>
          <w:color w:val="000000" w:themeColor="text1"/>
        </w:rPr>
      </w:pPr>
    </w:p>
    <w:p w14:paraId="4C93B8F6" w14:textId="1C747018" w:rsidR="00F83A44" w:rsidRPr="00EE5654" w:rsidRDefault="006E2175" w:rsidP="003D28D2">
      <w:pPr>
        <w:spacing w:line="240" w:lineRule="auto"/>
        <w:ind w:left="540"/>
        <w:rPr>
          <w:rFonts w:eastAsia="Arial Unicode MS" w:cs="Arial"/>
          <w:color w:val="000000"/>
        </w:rPr>
      </w:pPr>
      <w:r w:rsidRPr="00EE5654">
        <w:rPr>
          <w:rFonts w:eastAsia="Arial Unicode MS" w:cs="Arial"/>
          <w:color w:val="000000"/>
        </w:rPr>
        <w:t>The Group</w:t>
      </w:r>
      <w:r w:rsidR="00A90B3D" w:rsidRPr="00EE5654">
        <w:rPr>
          <w:rFonts w:eastAsia="Arial Unicode MS" w:cs="Arial"/>
          <w:color w:val="000000"/>
        </w:rPr>
        <w:t xml:space="preserve"> has recognised the following assets related to contracts with customers:</w:t>
      </w:r>
    </w:p>
    <w:p w14:paraId="6CFF9378" w14:textId="77777777" w:rsidR="00A90B3D" w:rsidRPr="00EE5654" w:rsidRDefault="00A90B3D" w:rsidP="004E3DE3">
      <w:pPr>
        <w:spacing w:line="240" w:lineRule="auto"/>
        <w:ind w:left="540"/>
        <w:rPr>
          <w:rFonts w:eastAsia="Angsana New" w:cs="Arial"/>
          <w:color w:val="000000" w:themeColor="text1"/>
        </w:rPr>
      </w:pPr>
    </w:p>
    <w:tbl>
      <w:tblPr>
        <w:tblStyle w:val="TableGrid"/>
        <w:tblW w:w="49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9"/>
        <w:gridCol w:w="1583"/>
        <w:gridCol w:w="1583"/>
      </w:tblGrid>
      <w:tr w:rsidR="005D64ED" w:rsidRPr="00EE5654" w14:paraId="06D2E888" w14:textId="77777777" w:rsidTr="005D64ED">
        <w:tc>
          <w:tcPr>
            <w:tcW w:w="3244" w:type="pct"/>
            <w:vAlign w:val="bottom"/>
          </w:tcPr>
          <w:p w14:paraId="6957E779" w14:textId="77777777" w:rsidR="005D64ED" w:rsidRPr="00EE5654" w:rsidRDefault="005D64ED" w:rsidP="00871CA8">
            <w:pPr>
              <w:pStyle w:val="Header"/>
              <w:tabs>
                <w:tab w:val="clear" w:pos="4153"/>
                <w:tab w:val="clear" w:pos="8306"/>
              </w:tabs>
              <w:spacing w:line="240" w:lineRule="auto"/>
              <w:ind w:left="435"/>
              <w:rPr>
                <w:rFonts w:cs="Arial"/>
                <w:color w:val="000000" w:themeColor="text1"/>
                <w:shd w:val="clear" w:color="auto" w:fill="FFFFFF" w:themeFill="background1"/>
              </w:rPr>
            </w:pPr>
          </w:p>
        </w:tc>
        <w:tc>
          <w:tcPr>
            <w:tcW w:w="1756" w:type="pct"/>
            <w:gridSpan w:val="2"/>
            <w:tcBorders>
              <w:top w:val="single" w:sz="4" w:space="0" w:color="auto"/>
            </w:tcBorders>
            <w:shd w:val="clear" w:color="auto" w:fill="auto"/>
            <w:vAlign w:val="bottom"/>
          </w:tcPr>
          <w:p w14:paraId="6C57FEB2" w14:textId="0FA39987" w:rsidR="005D64ED" w:rsidRPr="00EE5654" w:rsidRDefault="00C63267" w:rsidP="00C25493">
            <w:pPr>
              <w:spacing w:line="240" w:lineRule="auto"/>
              <w:ind w:right="-72"/>
              <w:jc w:val="center"/>
              <w:rPr>
                <w:rFonts w:cs="Arial"/>
                <w:b/>
                <w:bCs/>
                <w:color w:val="000000" w:themeColor="text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 financial information</w:t>
            </w:r>
          </w:p>
        </w:tc>
      </w:tr>
      <w:tr w:rsidR="00D128DC" w:rsidRPr="00EE5654" w14:paraId="2CBB2D08" w14:textId="77777777" w:rsidTr="005D64ED">
        <w:tc>
          <w:tcPr>
            <w:tcW w:w="3244" w:type="pct"/>
          </w:tcPr>
          <w:p w14:paraId="1E05CC5E"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bookmarkStart w:id="4" w:name="_Hlk82689844"/>
          </w:p>
        </w:tc>
        <w:tc>
          <w:tcPr>
            <w:tcW w:w="878" w:type="pct"/>
            <w:tcBorders>
              <w:top w:val="single" w:sz="4" w:space="0" w:color="auto"/>
            </w:tcBorders>
            <w:shd w:val="clear" w:color="auto" w:fill="auto"/>
            <w:vAlign w:val="bottom"/>
          </w:tcPr>
          <w:p w14:paraId="5F7DE493" w14:textId="535814F2" w:rsidR="00D128DC" w:rsidRPr="00EE5654" w:rsidRDefault="00BB1C1F" w:rsidP="00D128DC">
            <w:pPr>
              <w:spacing w:line="240" w:lineRule="auto"/>
              <w:ind w:right="-72"/>
              <w:jc w:val="right"/>
              <w:rPr>
                <w:rFonts w:cs="Arial"/>
                <w:b/>
                <w:bCs/>
                <w:color w:val="000000" w:themeColor="text1"/>
              </w:rPr>
            </w:pPr>
            <w:r w:rsidRPr="00EE5654">
              <w:rPr>
                <w:rFonts w:cs="Arial"/>
                <w:b/>
                <w:bCs/>
                <w:color w:val="000000" w:themeColor="text1"/>
                <w:lang w:val="en-GB"/>
              </w:rPr>
              <w:t>31 March</w:t>
            </w:r>
          </w:p>
        </w:tc>
        <w:tc>
          <w:tcPr>
            <w:tcW w:w="878" w:type="pct"/>
            <w:tcBorders>
              <w:top w:val="single" w:sz="4" w:space="0" w:color="auto"/>
            </w:tcBorders>
            <w:shd w:val="clear" w:color="auto" w:fill="auto"/>
            <w:vAlign w:val="bottom"/>
          </w:tcPr>
          <w:p w14:paraId="7BB6BE9B" w14:textId="1916BB81" w:rsidR="00D128DC" w:rsidRPr="00EE5654" w:rsidRDefault="00D128DC" w:rsidP="00D128DC">
            <w:pPr>
              <w:spacing w:line="240" w:lineRule="auto"/>
              <w:ind w:right="-72"/>
              <w:jc w:val="right"/>
              <w:rPr>
                <w:rFonts w:cs="Arial"/>
                <w:b/>
                <w:bCs/>
                <w:color w:val="000000" w:themeColor="text1"/>
              </w:rPr>
            </w:pPr>
            <w:r w:rsidRPr="00EE5654">
              <w:rPr>
                <w:rFonts w:cs="Arial"/>
                <w:b/>
                <w:bCs/>
                <w:color w:val="000000" w:themeColor="text1"/>
              </w:rPr>
              <w:t>31 December</w:t>
            </w:r>
          </w:p>
        </w:tc>
      </w:tr>
      <w:bookmarkEnd w:id="4"/>
      <w:tr w:rsidR="00D128DC" w:rsidRPr="00EE5654" w14:paraId="5DFA42E9" w14:textId="77777777" w:rsidTr="005D64ED">
        <w:tc>
          <w:tcPr>
            <w:tcW w:w="3244" w:type="pct"/>
          </w:tcPr>
          <w:p w14:paraId="23BB54F7"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8" w:type="pct"/>
            <w:shd w:val="clear" w:color="auto" w:fill="auto"/>
            <w:vAlign w:val="bottom"/>
          </w:tcPr>
          <w:p w14:paraId="64B73F07" w14:textId="1222EBB8"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2024</w:t>
            </w:r>
          </w:p>
        </w:tc>
        <w:tc>
          <w:tcPr>
            <w:tcW w:w="878" w:type="pct"/>
            <w:shd w:val="clear" w:color="auto" w:fill="auto"/>
            <w:vAlign w:val="bottom"/>
          </w:tcPr>
          <w:p w14:paraId="64F9CB54" w14:textId="3A81B195"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2023</w:t>
            </w:r>
          </w:p>
        </w:tc>
      </w:tr>
      <w:tr w:rsidR="00A90B3D" w:rsidRPr="00EE5654" w14:paraId="657E284C" w14:textId="77777777" w:rsidTr="005D64ED">
        <w:tc>
          <w:tcPr>
            <w:tcW w:w="3244" w:type="pct"/>
          </w:tcPr>
          <w:p w14:paraId="64E5C5F9" w14:textId="77777777" w:rsidR="00A90B3D" w:rsidRPr="00EE5654" w:rsidRDefault="00A90B3D" w:rsidP="00871CA8">
            <w:pPr>
              <w:pStyle w:val="Header"/>
              <w:tabs>
                <w:tab w:val="clear" w:pos="4153"/>
                <w:tab w:val="clear" w:pos="8306"/>
              </w:tabs>
              <w:spacing w:line="240" w:lineRule="auto"/>
              <w:ind w:left="435"/>
              <w:rPr>
                <w:rFonts w:cs="Arial"/>
                <w:shd w:val="clear" w:color="auto" w:fill="FFFFFF" w:themeFill="background1"/>
              </w:rPr>
            </w:pPr>
          </w:p>
        </w:tc>
        <w:tc>
          <w:tcPr>
            <w:tcW w:w="878" w:type="pct"/>
            <w:tcBorders>
              <w:bottom w:val="single" w:sz="4" w:space="0" w:color="auto"/>
            </w:tcBorders>
            <w:shd w:val="clear" w:color="auto" w:fill="auto"/>
            <w:vAlign w:val="bottom"/>
          </w:tcPr>
          <w:p w14:paraId="5DE8DFC9" w14:textId="77777777" w:rsidR="00A90B3D" w:rsidRPr="00EE5654" w:rsidRDefault="00A90B3D" w:rsidP="004E3DE3">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878" w:type="pct"/>
            <w:tcBorders>
              <w:bottom w:val="single" w:sz="4" w:space="0" w:color="auto"/>
            </w:tcBorders>
            <w:shd w:val="clear" w:color="auto" w:fill="auto"/>
            <w:vAlign w:val="bottom"/>
          </w:tcPr>
          <w:p w14:paraId="49DE054D" w14:textId="77777777" w:rsidR="00A90B3D" w:rsidRPr="00EE5654" w:rsidRDefault="00A90B3D" w:rsidP="004E3DE3">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r>
      <w:tr w:rsidR="00A90B3D" w:rsidRPr="00EE5654" w14:paraId="72B09DE3" w14:textId="77777777" w:rsidTr="005D64ED">
        <w:tc>
          <w:tcPr>
            <w:tcW w:w="3244" w:type="pct"/>
          </w:tcPr>
          <w:p w14:paraId="33DCD6D5" w14:textId="77777777" w:rsidR="00A90B3D" w:rsidRPr="00EE5654" w:rsidRDefault="00A90B3D" w:rsidP="00871CA8">
            <w:pPr>
              <w:pStyle w:val="Header"/>
              <w:tabs>
                <w:tab w:val="clear" w:pos="4153"/>
                <w:tab w:val="clear" w:pos="8306"/>
              </w:tabs>
              <w:spacing w:line="240" w:lineRule="auto"/>
              <w:ind w:left="435"/>
              <w:rPr>
                <w:rFonts w:cs="Arial"/>
                <w:shd w:val="clear" w:color="auto" w:fill="FFFFFF" w:themeFill="background1"/>
              </w:rPr>
            </w:pPr>
          </w:p>
        </w:tc>
        <w:tc>
          <w:tcPr>
            <w:tcW w:w="878" w:type="pct"/>
            <w:tcBorders>
              <w:top w:val="dotted" w:sz="4" w:space="0" w:color="auto"/>
            </w:tcBorders>
            <w:shd w:val="clear" w:color="auto" w:fill="FAFAFA"/>
            <w:vAlign w:val="bottom"/>
          </w:tcPr>
          <w:p w14:paraId="3A2A8072" w14:textId="77777777" w:rsidR="00A90B3D" w:rsidRPr="00EE5654" w:rsidRDefault="00A90B3D" w:rsidP="004E3DE3">
            <w:pPr>
              <w:spacing w:line="240" w:lineRule="auto"/>
              <w:ind w:left="34" w:right="-68"/>
              <w:jc w:val="right"/>
              <w:rPr>
                <w:rFonts w:cs="Arial"/>
                <w:b/>
                <w:bCs/>
                <w:snapToGrid w:val="0"/>
                <w:color w:val="000000" w:themeColor="text1"/>
              </w:rPr>
            </w:pPr>
          </w:p>
        </w:tc>
        <w:tc>
          <w:tcPr>
            <w:tcW w:w="878" w:type="pct"/>
            <w:tcBorders>
              <w:top w:val="dotted" w:sz="4" w:space="0" w:color="auto"/>
            </w:tcBorders>
            <w:vAlign w:val="bottom"/>
          </w:tcPr>
          <w:p w14:paraId="0B8E71CE" w14:textId="77777777" w:rsidR="00A90B3D" w:rsidRPr="00EE5654" w:rsidRDefault="00A90B3D" w:rsidP="004E3DE3">
            <w:pPr>
              <w:spacing w:line="240" w:lineRule="auto"/>
              <w:ind w:left="34" w:right="-68"/>
              <w:jc w:val="right"/>
              <w:rPr>
                <w:rFonts w:cs="Arial"/>
                <w:b/>
                <w:bCs/>
                <w:snapToGrid w:val="0"/>
                <w:color w:val="000000" w:themeColor="text1"/>
              </w:rPr>
            </w:pPr>
          </w:p>
        </w:tc>
      </w:tr>
      <w:tr w:rsidR="00DB7023" w:rsidRPr="00EE5654" w14:paraId="54F8DCC3" w14:textId="77777777" w:rsidTr="005D64ED">
        <w:tc>
          <w:tcPr>
            <w:tcW w:w="3244" w:type="pct"/>
          </w:tcPr>
          <w:p w14:paraId="7CA5F430" w14:textId="77777777" w:rsidR="00DB7023" w:rsidRPr="00EE5654" w:rsidRDefault="00DB7023" w:rsidP="00DB7023">
            <w:pPr>
              <w:spacing w:line="240" w:lineRule="auto"/>
              <w:ind w:left="435"/>
              <w:rPr>
                <w:rFonts w:cs="Arial"/>
              </w:rPr>
            </w:pPr>
            <w:r w:rsidRPr="00EE5654">
              <w:rPr>
                <w:rFonts w:cs="Arial"/>
              </w:rPr>
              <w:t>Contract assets</w:t>
            </w:r>
            <w:r w:rsidRPr="00EE5654" w:rsidDel="00C83217">
              <w:rPr>
                <w:rFonts w:cs="Arial"/>
              </w:rPr>
              <w:t xml:space="preserve"> </w:t>
            </w:r>
          </w:p>
        </w:tc>
        <w:tc>
          <w:tcPr>
            <w:tcW w:w="878" w:type="pct"/>
            <w:shd w:val="clear" w:color="auto" w:fill="FAFAFA"/>
          </w:tcPr>
          <w:p w14:paraId="0595D6D8" w14:textId="2B55C6B6" w:rsidR="00DB7023" w:rsidRPr="00EE5654" w:rsidRDefault="00DB7023" w:rsidP="00DB7023">
            <w:pPr>
              <w:spacing w:line="240" w:lineRule="auto"/>
              <w:ind w:right="-72"/>
              <w:jc w:val="right"/>
              <w:rPr>
                <w:rFonts w:cs="Arial"/>
                <w:snapToGrid w:val="0"/>
                <w:color w:val="000000" w:themeColor="text1"/>
                <w:lang w:val="en-GB" w:eastAsia="th-TH"/>
              </w:rPr>
            </w:pPr>
            <w:r w:rsidRPr="00EE5654">
              <w:t xml:space="preserve"> 313,607,260 </w:t>
            </w:r>
          </w:p>
        </w:tc>
        <w:tc>
          <w:tcPr>
            <w:tcW w:w="878" w:type="pct"/>
          </w:tcPr>
          <w:p w14:paraId="605FC441" w14:textId="73218DF7" w:rsidR="00DB7023" w:rsidRPr="00EE5654" w:rsidRDefault="00DB7023" w:rsidP="00DB7023">
            <w:pPr>
              <w:spacing w:line="240" w:lineRule="auto"/>
              <w:ind w:right="-72"/>
              <w:jc w:val="right"/>
              <w:rPr>
                <w:rFonts w:cs="Arial"/>
                <w:snapToGrid w:val="0"/>
                <w:color w:val="000000" w:themeColor="text1"/>
                <w:lang w:val="en-GB" w:eastAsia="th-TH"/>
              </w:rPr>
            </w:pPr>
            <w:r w:rsidRPr="00EE5654">
              <w:rPr>
                <w:rFonts w:cs="Arial"/>
                <w:lang w:val="en-GB"/>
              </w:rPr>
              <w:t>283,508,527</w:t>
            </w:r>
          </w:p>
        </w:tc>
      </w:tr>
      <w:tr w:rsidR="00DB7023" w:rsidRPr="00EE5654" w14:paraId="1CF06AA4" w14:textId="77777777" w:rsidTr="00770096">
        <w:tc>
          <w:tcPr>
            <w:tcW w:w="3244" w:type="pct"/>
          </w:tcPr>
          <w:p w14:paraId="6A39F4F0" w14:textId="77777777" w:rsidR="00DB7023" w:rsidRPr="00EE5654" w:rsidRDefault="00DB7023" w:rsidP="00DB7023">
            <w:pPr>
              <w:spacing w:line="240" w:lineRule="auto"/>
              <w:ind w:left="435"/>
              <w:rPr>
                <w:rFonts w:cs="Arial"/>
                <w:cs/>
              </w:rPr>
            </w:pPr>
            <w:r w:rsidRPr="00EE5654">
              <w:rPr>
                <w:rFonts w:cs="Arial"/>
                <w:u w:val="single"/>
              </w:rPr>
              <w:t>Less</w:t>
            </w:r>
            <w:r w:rsidRPr="00EE5654">
              <w:rPr>
                <w:rFonts w:cs="Arial"/>
              </w:rPr>
              <w:t xml:space="preserve">  Allowance for expected credit loss</w:t>
            </w:r>
          </w:p>
        </w:tc>
        <w:tc>
          <w:tcPr>
            <w:tcW w:w="878" w:type="pct"/>
            <w:tcBorders>
              <w:bottom w:val="single" w:sz="4" w:space="0" w:color="auto"/>
            </w:tcBorders>
            <w:shd w:val="clear" w:color="auto" w:fill="FAFAFA"/>
          </w:tcPr>
          <w:p w14:paraId="4C767BB2" w14:textId="14B4EBDE" w:rsidR="00DB7023" w:rsidRPr="00EE5654" w:rsidRDefault="00DB7023" w:rsidP="00DB7023">
            <w:pPr>
              <w:spacing w:line="240" w:lineRule="auto"/>
              <w:ind w:right="-72"/>
              <w:jc w:val="right"/>
              <w:rPr>
                <w:rFonts w:cs="Arial"/>
                <w:snapToGrid w:val="0"/>
                <w:color w:val="000000" w:themeColor="text1"/>
                <w:lang w:val="en-GB" w:eastAsia="th-TH"/>
              </w:rPr>
            </w:pPr>
            <w:r w:rsidRPr="00EE5654">
              <w:t xml:space="preserve"> (13,503,224)</w:t>
            </w:r>
          </w:p>
        </w:tc>
        <w:tc>
          <w:tcPr>
            <w:tcW w:w="878" w:type="pct"/>
            <w:tcBorders>
              <w:bottom w:val="single" w:sz="4" w:space="0" w:color="auto"/>
            </w:tcBorders>
          </w:tcPr>
          <w:p w14:paraId="787433B4" w14:textId="695035AA" w:rsidR="00DB7023" w:rsidRPr="00EE5654" w:rsidRDefault="00DB7023" w:rsidP="00DB7023">
            <w:pPr>
              <w:spacing w:line="240" w:lineRule="auto"/>
              <w:ind w:right="-72"/>
              <w:jc w:val="right"/>
              <w:rPr>
                <w:rFonts w:cs="Arial"/>
                <w:snapToGrid w:val="0"/>
                <w:color w:val="000000" w:themeColor="text1"/>
                <w:cs/>
                <w:lang w:val="en-GB" w:eastAsia="th-TH"/>
              </w:rPr>
            </w:pPr>
            <w:r w:rsidRPr="00EE5654">
              <w:rPr>
                <w:rFonts w:cs="Arial"/>
                <w:lang w:val="en-GB"/>
              </w:rPr>
              <w:t>(13,503,224)</w:t>
            </w:r>
          </w:p>
        </w:tc>
      </w:tr>
      <w:tr w:rsidR="004E072F" w:rsidRPr="00EE5654" w14:paraId="13EC9416" w14:textId="77777777" w:rsidTr="005D64ED">
        <w:tc>
          <w:tcPr>
            <w:tcW w:w="3244" w:type="pct"/>
          </w:tcPr>
          <w:p w14:paraId="4E37DEEF" w14:textId="77777777" w:rsidR="004E072F" w:rsidRPr="00EE5654" w:rsidRDefault="004E072F" w:rsidP="004E072F">
            <w:pPr>
              <w:pStyle w:val="Header"/>
              <w:tabs>
                <w:tab w:val="clear" w:pos="4153"/>
                <w:tab w:val="clear" w:pos="8306"/>
              </w:tabs>
              <w:spacing w:line="240" w:lineRule="auto"/>
              <w:ind w:left="435"/>
              <w:rPr>
                <w:rFonts w:cs="Arial"/>
                <w:shd w:val="clear" w:color="auto" w:fill="FFFFFF" w:themeFill="background1"/>
              </w:rPr>
            </w:pPr>
          </w:p>
        </w:tc>
        <w:tc>
          <w:tcPr>
            <w:tcW w:w="878" w:type="pct"/>
            <w:tcBorders>
              <w:top w:val="single" w:sz="4" w:space="0" w:color="auto"/>
            </w:tcBorders>
            <w:shd w:val="clear" w:color="auto" w:fill="FAFAFA"/>
          </w:tcPr>
          <w:p w14:paraId="507049FE" w14:textId="77777777" w:rsidR="004E072F" w:rsidRPr="00EE5654" w:rsidRDefault="004E072F" w:rsidP="004E072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78" w:type="pct"/>
            <w:tcBorders>
              <w:top w:val="single" w:sz="4" w:space="0" w:color="auto"/>
            </w:tcBorders>
          </w:tcPr>
          <w:p w14:paraId="7ED386F0" w14:textId="77777777" w:rsidR="004E072F" w:rsidRPr="00EE5654" w:rsidRDefault="004E072F" w:rsidP="004E072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4E072F" w:rsidRPr="00EE5654" w14:paraId="5E75FAD7" w14:textId="77777777" w:rsidTr="005D64ED">
        <w:trPr>
          <w:trHeight w:val="46"/>
        </w:trPr>
        <w:tc>
          <w:tcPr>
            <w:tcW w:w="3244" w:type="pct"/>
          </w:tcPr>
          <w:p w14:paraId="75F9BCDF" w14:textId="4D6BD23B" w:rsidR="004E072F" w:rsidRPr="00EE5654" w:rsidRDefault="004E072F" w:rsidP="004E072F">
            <w:pPr>
              <w:spacing w:line="240" w:lineRule="auto"/>
              <w:ind w:left="435"/>
              <w:rPr>
                <w:rFonts w:cs="Arial"/>
              </w:rPr>
            </w:pPr>
            <w:r w:rsidRPr="00EE5654">
              <w:rPr>
                <w:rFonts w:cs="Arial"/>
              </w:rPr>
              <w:t>Total contract assets, net</w:t>
            </w:r>
          </w:p>
        </w:tc>
        <w:tc>
          <w:tcPr>
            <w:tcW w:w="878" w:type="pct"/>
            <w:tcBorders>
              <w:bottom w:val="single" w:sz="4" w:space="0" w:color="auto"/>
            </w:tcBorders>
            <w:shd w:val="clear" w:color="auto" w:fill="FAFAFA"/>
          </w:tcPr>
          <w:p w14:paraId="08CFAFA6" w14:textId="10574C92" w:rsidR="004E072F" w:rsidRPr="00EE5654" w:rsidRDefault="00DB7023" w:rsidP="004E072F">
            <w:pPr>
              <w:spacing w:line="240" w:lineRule="auto"/>
              <w:ind w:right="-72"/>
              <w:jc w:val="right"/>
              <w:rPr>
                <w:rFonts w:cs="Arial"/>
                <w:snapToGrid w:val="0"/>
                <w:color w:val="000000" w:themeColor="text1"/>
                <w:lang w:val="en-GB" w:eastAsia="th-TH"/>
              </w:rPr>
            </w:pPr>
            <w:r w:rsidRPr="00EE5654">
              <w:rPr>
                <w:rFonts w:cs="Arial"/>
                <w:snapToGrid w:val="0"/>
                <w:color w:val="000000" w:themeColor="text1"/>
                <w:lang w:val="en-GB" w:eastAsia="th-TH"/>
              </w:rPr>
              <w:t>300,104,036</w:t>
            </w:r>
          </w:p>
        </w:tc>
        <w:tc>
          <w:tcPr>
            <w:tcW w:w="878" w:type="pct"/>
            <w:tcBorders>
              <w:bottom w:val="single" w:sz="4" w:space="0" w:color="auto"/>
            </w:tcBorders>
          </w:tcPr>
          <w:p w14:paraId="229237DE" w14:textId="1B7977E0" w:rsidR="004E072F" w:rsidRPr="00EE5654" w:rsidRDefault="004E072F" w:rsidP="004E072F">
            <w:pPr>
              <w:spacing w:line="240" w:lineRule="auto"/>
              <w:ind w:right="-72"/>
              <w:jc w:val="right"/>
              <w:rPr>
                <w:rFonts w:cs="Arial"/>
                <w:snapToGrid w:val="0"/>
                <w:color w:val="000000" w:themeColor="text1"/>
                <w:lang w:val="en-GB" w:eastAsia="th-TH"/>
              </w:rPr>
            </w:pPr>
            <w:r w:rsidRPr="00EE5654">
              <w:rPr>
                <w:rFonts w:cs="Arial"/>
                <w:lang w:val="en-GB"/>
              </w:rPr>
              <w:t>270</w:t>
            </w:r>
            <w:r w:rsidRPr="00EE5654">
              <w:rPr>
                <w:rFonts w:cs="Arial"/>
              </w:rPr>
              <w:t>,</w:t>
            </w:r>
            <w:r w:rsidRPr="00EE5654">
              <w:rPr>
                <w:rFonts w:cs="Arial"/>
                <w:lang w:val="en-GB"/>
              </w:rPr>
              <w:t>005</w:t>
            </w:r>
            <w:r w:rsidRPr="00EE5654">
              <w:rPr>
                <w:rFonts w:cs="Arial"/>
              </w:rPr>
              <w:t>,</w:t>
            </w:r>
            <w:r w:rsidRPr="00EE5654">
              <w:rPr>
                <w:rFonts w:cs="Arial"/>
                <w:lang w:val="en-GB"/>
              </w:rPr>
              <w:t>303</w:t>
            </w:r>
          </w:p>
        </w:tc>
      </w:tr>
    </w:tbl>
    <w:p w14:paraId="6F24F6F9" w14:textId="333F7FBC" w:rsidR="00B3301A" w:rsidRPr="00EE5654" w:rsidRDefault="00B3301A" w:rsidP="00054759">
      <w:pPr>
        <w:spacing w:line="240" w:lineRule="auto"/>
        <w:ind w:left="540"/>
        <w:rPr>
          <w:rFonts w:eastAsia="Angsana New" w:cs="Arial"/>
          <w:color w:val="000000" w:themeColor="text1"/>
        </w:rPr>
      </w:pPr>
    </w:p>
    <w:p w14:paraId="7823ABBC" w14:textId="782B665F" w:rsidR="00A90B3D" w:rsidRPr="00EE5654" w:rsidRDefault="00D307FF" w:rsidP="004E3DE3">
      <w:pPr>
        <w:pStyle w:val="ListParagraph"/>
        <w:spacing w:after="0" w:line="240" w:lineRule="auto"/>
        <w:ind w:left="540" w:hanging="540"/>
        <w:jc w:val="both"/>
        <w:rPr>
          <w:rFonts w:ascii="Arial" w:eastAsia="Arial Unicode MS" w:hAnsi="Arial" w:cs="Arial"/>
          <w:b/>
          <w:bCs/>
          <w:color w:val="CF4A02"/>
          <w:sz w:val="20"/>
          <w:szCs w:val="20"/>
        </w:rPr>
      </w:pPr>
      <w:r w:rsidRPr="00EE5654">
        <w:rPr>
          <w:rFonts w:ascii="Arial" w:eastAsia="Arial Unicode MS" w:hAnsi="Arial" w:cs="Arial"/>
          <w:b/>
          <w:bCs/>
          <w:color w:val="CF4A02"/>
          <w:sz w:val="20"/>
          <w:szCs w:val="20"/>
        </w:rPr>
        <w:t>6</w:t>
      </w:r>
      <w:r w:rsidR="00A90B3D" w:rsidRPr="00EE5654">
        <w:rPr>
          <w:rFonts w:ascii="Arial" w:eastAsia="Arial Unicode MS" w:hAnsi="Arial" w:cs="Arial"/>
          <w:b/>
          <w:bCs/>
          <w:color w:val="CF4A02"/>
          <w:sz w:val="20"/>
          <w:szCs w:val="20"/>
        </w:rPr>
        <w:t>.2</w:t>
      </w:r>
      <w:r w:rsidR="00A90B3D" w:rsidRPr="00EE5654">
        <w:rPr>
          <w:rFonts w:ascii="Arial" w:eastAsia="Arial Unicode MS" w:hAnsi="Arial" w:cs="Arial"/>
          <w:b/>
          <w:bCs/>
          <w:color w:val="CF4A02"/>
          <w:sz w:val="20"/>
          <w:szCs w:val="20"/>
        </w:rPr>
        <w:tab/>
        <w:t>Contract liabilities</w:t>
      </w:r>
    </w:p>
    <w:p w14:paraId="0B80401D" w14:textId="77777777" w:rsidR="00A90B3D" w:rsidRPr="00EE5654" w:rsidRDefault="00A90B3D" w:rsidP="00054759">
      <w:pPr>
        <w:spacing w:line="240" w:lineRule="auto"/>
        <w:ind w:left="540"/>
        <w:rPr>
          <w:rFonts w:eastAsia="Angsana New" w:cs="Arial"/>
          <w:color w:val="000000" w:themeColor="text1"/>
        </w:rPr>
      </w:pPr>
    </w:p>
    <w:p w14:paraId="522852E7" w14:textId="12459C40" w:rsidR="00A90B3D" w:rsidRPr="00EE5654" w:rsidRDefault="006E2175" w:rsidP="004E3DE3">
      <w:pPr>
        <w:spacing w:line="240" w:lineRule="auto"/>
        <w:ind w:left="540"/>
        <w:rPr>
          <w:rFonts w:eastAsia="Arial Unicode MS" w:cs="Arial"/>
          <w:color w:val="000000"/>
        </w:rPr>
      </w:pPr>
      <w:r w:rsidRPr="00EE5654">
        <w:rPr>
          <w:rFonts w:eastAsia="Arial Unicode MS" w:cs="Arial"/>
          <w:color w:val="000000"/>
        </w:rPr>
        <w:t>The Group</w:t>
      </w:r>
      <w:r w:rsidR="00A90B3D" w:rsidRPr="00EE5654">
        <w:rPr>
          <w:rFonts w:eastAsia="Arial Unicode MS" w:cs="Arial"/>
          <w:color w:val="000000"/>
        </w:rPr>
        <w:t xml:space="preserve"> has recognised the following liabilities related to contracts with customers:</w:t>
      </w:r>
    </w:p>
    <w:p w14:paraId="700154DC" w14:textId="77777777" w:rsidR="00A90B3D" w:rsidRPr="00EE5654" w:rsidRDefault="00A90B3D" w:rsidP="004E3DE3">
      <w:pPr>
        <w:spacing w:line="240" w:lineRule="auto"/>
        <w:ind w:left="540"/>
        <w:rPr>
          <w:rFonts w:eastAsia="Arial Unicode MS" w:cs="Arial"/>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0"/>
        <w:gridCol w:w="1583"/>
        <w:gridCol w:w="1583"/>
      </w:tblGrid>
      <w:tr w:rsidR="005D64ED" w:rsidRPr="00EE5654" w14:paraId="6082D6AD" w14:textId="77777777" w:rsidTr="005D64ED">
        <w:tc>
          <w:tcPr>
            <w:tcW w:w="3246" w:type="pct"/>
            <w:vAlign w:val="bottom"/>
          </w:tcPr>
          <w:p w14:paraId="77CB1526" w14:textId="77777777" w:rsidR="005D64ED" w:rsidRPr="00EE5654" w:rsidRDefault="005D64ED" w:rsidP="00871CA8">
            <w:pPr>
              <w:pStyle w:val="Header"/>
              <w:tabs>
                <w:tab w:val="clear" w:pos="4153"/>
                <w:tab w:val="clear" w:pos="8306"/>
              </w:tabs>
              <w:spacing w:line="240" w:lineRule="auto"/>
              <w:ind w:left="435"/>
              <w:rPr>
                <w:rFonts w:cs="Arial"/>
                <w:color w:val="000000" w:themeColor="text1"/>
                <w:shd w:val="clear" w:color="auto" w:fill="FFFFFF" w:themeFill="background1"/>
              </w:rPr>
            </w:pPr>
          </w:p>
        </w:tc>
        <w:tc>
          <w:tcPr>
            <w:tcW w:w="1754" w:type="pct"/>
            <w:gridSpan w:val="2"/>
            <w:tcBorders>
              <w:top w:val="single" w:sz="4" w:space="0" w:color="auto"/>
            </w:tcBorders>
            <w:shd w:val="clear" w:color="auto" w:fill="auto"/>
            <w:vAlign w:val="bottom"/>
          </w:tcPr>
          <w:p w14:paraId="44F75BA0" w14:textId="6347181C" w:rsidR="005D64ED" w:rsidRPr="00EE5654" w:rsidRDefault="00C63267" w:rsidP="00C25493">
            <w:pPr>
              <w:spacing w:line="240" w:lineRule="auto"/>
              <w:ind w:right="-72"/>
              <w:jc w:val="center"/>
              <w:rPr>
                <w:rFonts w:cs="Arial"/>
                <w:b/>
                <w:bCs/>
                <w:color w:val="000000" w:themeColor="text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 financial information</w:t>
            </w:r>
          </w:p>
        </w:tc>
      </w:tr>
      <w:tr w:rsidR="00D128DC" w:rsidRPr="00EE5654" w14:paraId="50CC78AE" w14:textId="77777777" w:rsidTr="00800585">
        <w:tc>
          <w:tcPr>
            <w:tcW w:w="3246" w:type="pct"/>
          </w:tcPr>
          <w:p w14:paraId="7E1BACD7"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tcBorders>
              <w:top w:val="single" w:sz="4" w:space="0" w:color="auto"/>
            </w:tcBorders>
            <w:shd w:val="clear" w:color="auto" w:fill="auto"/>
            <w:vAlign w:val="bottom"/>
          </w:tcPr>
          <w:p w14:paraId="06C2A327" w14:textId="2B4EC2DD" w:rsidR="00D128DC" w:rsidRPr="00EE5654" w:rsidRDefault="00BB1C1F" w:rsidP="00D128DC">
            <w:pPr>
              <w:spacing w:line="240" w:lineRule="auto"/>
              <w:ind w:right="-72"/>
              <w:jc w:val="right"/>
              <w:rPr>
                <w:rFonts w:cs="Arial"/>
                <w:b/>
                <w:bCs/>
                <w:color w:val="000000" w:themeColor="text1"/>
              </w:rPr>
            </w:pPr>
            <w:r w:rsidRPr="00EE5654">
              <w:rPr>
                <w:rFonts w:cs="Arial"/>
                <w:b/>
                <w:bCs/>
                <w:color w:val="000000" w:themeColor="text1"/>
                <w:lang w:val="en-GB"/>
              </w:rPr>
              <w:t>31 March</w:t>
            </w:r>
          </w:p>
        </w:tc>
        <w:tc>
          <w:tcPr>
            <w:tcW w:w="877" w:type="pct"/>
            <w:tcBorders>
              <w:top w:val="single" w:sz="4" w:space="0" w:color="auto"/>
            </w:tcBorders>
            <w:shd w:val="clear" w:color="auto" w:fill="auto"/>
            <w:vAlign w:val="bottom"/>
          </w:tcPr>
          <w:p w14:paraId="73F9CA22" w14:textId="5FABCA85" w:rsidR="00D128DC" w:rsidRPr="00EE5654" w:rsidRDefault="00D128DC" w:rsidP="00D128DC">
            <w:pPr>
              <w:spacing w:line="240" w:lineRule="auto"/>
              <w:ind w:right="-72"/>
              <w:jc w:val="right"/>
              <w:rPr>
                <w:rFonts w:cs="Arial"/>
                <w:b/>
                <w:bCs/>
                <w:color w:val="000000" w:themeColor="text1"/>
              </w:rPr>
            </w:pPr>
            <w:r w:rsidRPr="00EE5654">
              <w:rPr>
                <w:rFonts w:cs="Arial"/>
                <w:b/>
                <w:bCs/>
                <w:color w:val="000000" w:themeColor="text1"/>
              </w:rPr>
              <w:t>31 December</w:t>
            </w:r>
          </w:p>
        </w:tc>
      </w:tr>
      <w:tr w:rsidR="00D128DC" w:rsidRPr="00EE5654" w14:paraId="263716CF" w14:textId="77777777" w:rsidTr="00800585">
        <w:tc>
          <w:tcPr>
            <w:tcW w:w="3246" w:type="pct"/>
          </w:tcPr>
          <w:p w14:paraId="4F3E8EA4"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shd w:val="clear" w:color="auto" w:fill="auto"/>
            <w:vAlign w:val="bottom"/>
          </w:tcPr>
          <w:p w14:paraId="2DF304D8" w14:textId="4E4CDDD9"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2024</w:t>
            </w:r>
          </w:p>
        </w:tc>
        <w:tc>
          <w:tcPr>
            <w:tcW w:w="877" w:type="pct"/>
            <w:shd w:val="clear" w:color="auto" w:fill="auto"/>
            <w:vAlign w:val="bottom"/>
          </w:tcPr>
          <w:p w14:paraId="5F0D8F16" w14:textId="6D847522"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2023</w:t>
            </w:r>
          </w:p>
        </w:tc>
      </w:tr>
      <w:tr w:rsidR="00D128DC" w:rsidRPr="00EE5654" w14:paraId="487690A1" w14:textId="77777777" w:rsidTr="00800585">
        <w:tc>
          <w:tcPr>
            <w:tcW w:w="3246" w:type="pct"/>
          </w:tcPr>
          <w:p w14:paraId="2A72D88B"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tcBorders>
              <w:bottom w:val="single" w:sz="4" w:space="0" w:color="auto"/>
            </w:tcBorders>
            <w:shd w:val="clear" w:color="auto" w:fill="auto"/>
            <w:vAlign w:val="bottom"/>
          </w:tcPr>
          <w:p w14:paraId="12EA2211" w14:textId="77777777" w:rsidR="00D128DC" w:rsidRPr="00EE5654" w:rsidRDefault="00D128DC" w:rsidP="00D128DC">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877" w:type="pct"/>
            <w:tcBorders>
              <w:bottom w:val="single" w:sz="4" w:space="0" w:color="auto"/>
            </w:tcBorders>
            <w:shd w:val="clear" w:color="auto" w:fill="auto"/>
            <w:vAlign w:val="bottom"/>
          </w:tcPr>
          <w:p w14:paraId="3B29AA49" w14:textId="77777777" w:rsidR="00D128DC" w:rsidRPr="00EE5654" w:rsidRDefault="00D128DC" w:rsidP="00D128DC">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r>
      <w:tr w:rsidR="00D128DC" w:rsidRPr="00EE5654" w14:paraId="4EE5DDD7" w14:textId="77777777" w:rsidTr="00125D45">
        <w:tc>
          <w:tcPr>
            <w:tcW w:w="3246" w:type="pct"/>
          </w:tcPr>
          <w:p w14:paraId="07974FBA"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shd w:val="clear" w:color="auto" w:fill="FAFAFA"/>
            <w:vAlign w:val="bottom"/>
          </w:tcPr>
          <w:p w14:paraId="52DA40E0" w14:textId="77777777" w:rsidR="00D128DC" w:rsidRPr="00EE5654" w:rsidRDefault="00D128DC" w:rsidP="00D128DC">
            <w:pPr>
              <w:spacing w:line="240" w:lineRule="auto"/>
              <w:ind w:left="34" w:right="-68"/>
              <w:jc w:val="right"/>
              <w:rPr>
                <w:rFonts w:cs="Arial"/>
                <w:b/>
                <w:bCs/>
                <w:snapToGrid w:val="0"/>
                <w:color w:val="000000" w:themeColor="text1"/>
              </w:rPr>
            </w:pPr>
          </w:p>
        </w:tc>
        <w:tc>
          <w:tcPr>
            <w:tcW w:w="877" w:type="pct"/>
            <w:shd w:val="clear" w:color="auto" w:fill="auto"/>
            <w:vAlign w:val="bottom"/>
          </w:tcPr>
          <w:p w14:paraId="19F7B4F5" w14:textId="77777777" w:rsidR="00D128DC" w:rsidRPr="00EE5654" w:rsidRDefault="00D128DC" w:rsidP="00D128DC">
            <w:pPr>
              <w:spacing w:line="240" w:lineRule="auto"/>
              <w:ind w:left="34" w:right="-68"/>
              <w:jc w:val="right"/>
              <w:rPr>
                <w:rFonts w:cs="Arial"/>
                <w:b/>
                <w:bCs/>
                <w:snapToGrid w:val="0"/>
                <w:color w:val="000000" w:themeColor="text1"/>
              </w:rPr>
            </w:pPr>
          </w:p>
        </w:tc>
      </w:tr>
      <w:tr w:rsidR="00800585" w:rsidRPr="00EE5654" w14:paraId="63B1D4C2" w14:textId="77777777" w:rsidTr="00125D45">
        <w:tc>
          <w:tcPr>
            <w:tcW w:w="3246" w:type="pct"/>
          </w:tcPr>
          <w:p w14:paraId="637C5BD7" w14:textId="77777777" w:rsidR="00800585" w:rsidRPr="00EE5654" w:rsidRDefault="00800585" w:rsidP="00871CA8">
            <w:pPr>
              <w:spacing w:line="240" w:lineRule="auto"/>
              <w:ind w:left="435"/>
              <w:rPr>
                <w:rFonts w:cs="Arial"/>
              </w:rPr>
            </w:pPr>
            <w:r w:rsidRPr="00EE5654">
              <w:rPr>
                <w:rFonts w:cs="Arial"/>
              </w:rPr>
              <w:t>Contract liabilities</w:t>
            </w:r>
            <w:r w:rsidRPr="00EE5654" w:rsidDel="00C83217">
              <w:rPr>
                <w:rFonts w:cs="Arial"/>
              </w:rPr>
              <w:t xml:space="preserve"> </w:t>
            </w:r>
          </w:p>
        </w:tc>
        <w:tc>
          <w:tcPr>
            <w:tcW w:w="877" w:type="pct"/>
            <w:tcBorders>
              <w:bottom w:val="single" w:sz="4" w:space="0" w:color="auto"/>
            </w:tcBorders>
            <w:shd w:val="clear" w:color="auto" w:fill="FAFAFA"/>
          </w:tcPr>
          <w:p w14:paraId="34DC4609" w14:textId="7F86EB4D" w:rsidR="00800585" w:rsidRPr="00EE5654" w:rsidRDefault="00DB7023" w:rsidP="00DB7023">
            <w:pPr>
              <w:tabs>
                <w:tab w:val="left" w:pos="200"/>
                <w:tab w:val="left" w:pos="1320"/>
              </w:tabs>
              <w:spacing w:line="240" w:lineRule="auto"/>
              <w:ind w:right="-72"/>
              <w:jc w:val="right"/>
              <w:rPr>
                <w:rFonts w:cs="Arial"/>
                <w:snapToGrid w:val="0"/>
                <w:color w:val="000000" w:themeColor="text1"/>
                <w:lang w:val="en-GB" w:eastAsia="th-TH"/>
              </w:rPr>
            </w:pPr>
            <w:r w:rsidRPr="00EE5654">
              <w:rPr>
                <w:rFonts w:cs="Arial"/>
                <w:snapToGrid w:val="0"/>
                <w:color w:val="000000" w:themeColor="text1"/>
                <w:lang w:val="en-GB" w:eastAsia="th-TH"/>
              </w:rPr>
              <w:t>982,898</w:t>
            </w:r>
          </w:p>
        </w:tc>
        <w:tc>
          <w:tcPr>
            <w:tcW w:w="877" w:type="pct"/>
            <w:tcBorders>
              <w:bottom w:val="single" w:sz="4" w:space="0" w:color="auto"/>
            </w:tcBorders>
          </w:tcPr>
          <w:p w14:paraId="01779593" w14:textId="00443A3D" w:rsidR="00800585" w:rsidRPr="00EE5654" w:rsidRDefault="004E072F" w:rsidP="00800585">
            <w:pPr>
              <w:spacing w:line="240" w:lineRule="auto"/>
              <w:ind w:right="-72"/>
              <w:jc w:val="right"/>
              <w:rPr>
                <w:rFonts w:cs="Arial"/>
                <w:snapToGrid w:val="0"/>
                <w:color w:val="000000" w:themeColor="text1"/>
                <w:lang w:val="en-GB" w:eastAsia="th-TH"/>
              </w:rPr>
            </w:pPr>
            <w:r w:rsidRPr="00EE5654">
              <w:rPr>
                <w:rFonts w:cs="Arial"/>
                <w:lang w:val="en-GB"/>
              </w:rPr>
              <w:t>5,001,075</w:t>
            </w:r>
          </w:p>
        </w:tc>
      </w:tr>
      <w:tr w:rsidR="00125D45" w:rsidRPr="00EE5654" w14:paraId="3F50E158" w14:textId="77777777" w:rsidTr="003C1B3E">
        <w:tc>
          <w:tcPr>
            <w:tcW w:w="3246" w:type="pct"/>
          </w:tcPr>
          <w:p w14:paraId="25132A83" w14:textId="77777777" w:rsidR="00125D45" w:rsidRPr="00EE5654" w:rsidRDefault="00125D45" w:rsidP="00871CA8">
            <w:pPr>
              <w:spacing w:line="240" w:lineRule="auto"/>
              <w:ind w:left="435"/>
              <w:rPr>
                <w:rFonts w:cs="Arial"/>
              </w:rPr>
            </w:pPr>
          </w:p>
        </w:tc>
        <w:tc>
          <w:tcPr>
            <w:tcW w:w="877" w:type="pct"/>
            <w:tcBorders>
              <w:top w:val="single" w:sz="4" w:space="0" w:color="auto"/>
            </w:tcBorders>
            <w:shd w:val="clear" w:color="auto" w:fill="FAFAFA"/>
          </w:tcPr>
          <w:p w14:paraId="6B529916" w14:textId="77777777" w:rsidR="00125D45" w:rsidRPr="00EE5654" w:rsidRDefault="00125D45" w:rsidP="00DB7023">
            <w:pPr>
              <w:tabs>
                <w:tab w:val="left" w:pos="200"/>
                <w:tab w:val="left" w:pos="1320"/>
              </w:tabs>
              <w:spacing w:line="240" w:lineRule="auto"/>
              <w:ind w:right="-72"/>
              <w:jc w:val="right"/>
              <w:rPr>
                <w:rFonts w:cs="Arial"/>
                <w:snapToGrid w:val="0"/>
                <w:color w:val="000000" w:themeColor="text1"/>
                <w:lang w:eastAsia="th-TH"/>
              </w:rPr>
            </w:pPr>
          </w:p>
        </w:tc>
        <w:tc>
          <w:tcPr>
            <w:tcW w:w="877" w:type="pct"/>
            <w:tcBorders>
              <w:top w:val="single" w:sz="4" w:space="0" w:color="auto"/>
            </w:tcBorders>
          </w:tcPr>
          <w:p w14:paraId="5AC7D55B" w14:textId="77777777" w:rsidR="00125D45" w:rsidRPr="00EE5654" w:rsidRDefault="00125D45" w:rsidP="00800585">
            <w:pPr>
              <w:spacing w:line="240" w:lineRule="auto"/>
              <w:ind w:right="-72"/>
              <w:jc w:val="right"/>
              <w:rPr>
                <w:rFonts w:cs="Arial"/>
              </w:rPr>
            </w:pPr>
          </w:p>
        </w:tc>
      </w:tr>
      <w:tr w:rsidR="00125D45" w:rsidRPr="00EE5654" w14:paraId="08ECF13E" w14:textId="77777777" w:rsidTr="003C1B3E">
        <w:tc>
          <w:tcPr>
            <w:tcW w:w="3246" w:type="pct"/>
          </w:tcPr>
          <w:p w14:paraId="471F6848" w14:textId="5AC7ACC6" w:rsidR="00125D45" w:rsidRPr="00EE5654" w:rsidRDefault="00125D45" w:rsidP="00125D45">
            <w:pPr>
              <w:spacing w:line="240" w:lineRule="auto"/>
              <w:ind w:left="435"/>
              <w:rPr>
                <w:rFonts w:cs="Arial"/>
              </w:rPr>
            </w:pPr>
            <w:r w:rsidRPr="00EE5654">
              <w:rPr>
                <w:rFonts w:cs="Arial"/>
              </w:rPr>
              <w:t>Total contract liabilities, net</w:t>
            </w:r>
          </w:p>
        </w:tc>
        <w:tc>
          <w:tcPr>
            <w:tcW w:w="877" w:type="pct"/>
            <w:tcBorders>
              <w:bottom w:val="single" w:sz="4" w:space="0" w:color="auto"/>
            </w:tcBorders>
            <w:shd w:val="clear" w:color="auto" w:fill="FAFAFA"/>
          </w:tcPr>
          <w:p w14:paraId="1AF05F8F" w14:textId="75FDD46B" w:rsidR="00125D45" w:rsidRPr="00EE5654" w:rsidRDefault="00125D45" w:rsidP="00125D45">
            <w:pPr>
              <w:tabs>
                <w:tab w:val="left" w:pos="200"/>
                <w:tab w:val="left" w:pos="1320"/>
              </w:tabs>
              <w:spacing w:line="240" w:lineRule="auto"/>
              <w:ind w:right="-72"/>
              <w:jc w:val="right"/>
              <w:rPr>
                <w:rFonts w:cs="Arial"/>
                <w:snapToGrid w:val="0"/>
                <w:color w:val="000000" w:themeColor="text1"/>
                <w:lang w:eastAsia="th-TH"/>
              </w:rPr>
            </w:pPr>
            <w:r w:rsidRPr="00EE5654">
              <w:rPr>
                <w:rFonts w:cs="Arial"/>
                <w:snapToGrid w:val="0"/>
                <w:color w:val="000000" w:themeColor="text1"/>
                <w:lang w:val="en-GB" w:eastAsia="th-TH"/>
              </w:rPr>
              <w:t>982,898</w:t>
            </w:r>
          </w:p>
        </w:tc>
        <w:tc>
          <w:tcPr>
            <w:tcW w:w="877" w:type="pct"/>
            <w:tcBorders>
              <w:bottom w:val="single" w:sz="4" w:space="0" w:color="auto"/>
            </w:tcBorders>
          </w:tcPr>
          <w:p w14:paraId="128EBCC8" w14:textId="33DF1970" w:rsidR="00125D45" w:rsidRPr="00EE5654" w:rsidRDefault="00125D45" w:rsidP="00125D45">
            <w:pPr>
              <w:spacing w:line="240" w:lineRule="auto"/>
              <w:ind w:right="-72"/>
              <w:jc w:val="right"/>
              <w:rPr>
                <w:rFonts w:cs="Arial"/>
              </w:rPr>
            </w:pPr>
            <w:r w:rsidRPr="00EE5654">
              <w:rPr>
                <w:rFonts w:cs="Arial"/>
                <w:lang w:val="en-GB"/>
              </w:rPr>
              <w:t>5,001,075</w:t>
            </w:r>
          </w:p>
        </w:tc>
      </w:tr>
    </w:tbl>
    <w:p w14:paraId="6B4FA954" w14:textId="4527504E" w:rsidR="004D6041" w:rsidRPr="00EE5654" w:rsidRDefault="004D6041" w:rsidP="00430591">
      <w:pPr>
        <w:tabs>
          <w:tab w:val="left" w:pos="6564"/>
        </w:tabs>
        <w:spacing w:line="240" w:lineRule="auto"/>
        <w:ind w:left="531"/>
        <w:jc w:val="thaiDistribute"/>
        <w:rPr>
          <w:rFonts w:eastAsia="Arial Unicode MS" w:cs="Arial"/>
        </w:rPr>
      </w:pPr>
    </w:p>
    <w:p w14:paraId="41F98A04" w14:textId="77777777" w:rsidR="00A90B3D" w:rsidRPr="00EE5654" w:rsidRDefault="00A90B3D" w:rsidP="00430591">
      <w:pPr>
        <w:spacing w:line="240" w:lineRule="auto"/>
        <w:ind w:left="531"/>
        <w:jc w:val="thaiDistribute"/>
        <w:rPr>
          <w:rFonts w:eastAsia="Arial Unicode MS" w:cs="Arial"/>
          <w:b/>
          <w:bCs/>
          <w:color w:val="CF4A02"/>
        </w:rPr>
      </w:pPr>
      <w:r w:rsidRPr="00EE5654">
        <w:rPr>
          <w:rFonts w:eastAsia="Arial Unicode MS" w:cs="Arial"/>
          <w:b/>
          <w:bCs/>
          <w:color w:val="CF4A02"/>
        </w:rPr>
        <w:t>Revenue recognised in relation to contract liabilities</w:t>
      </w:r>
    </w:p>
    <w:p w14:paraId="1D309B24" w14:textId="77777777" w:rsidR="00A2690B" w:rsidRPr="00EE5654" w:rsidRDefault="00A2690B" w:rsidP="00430591">
      <w:pPr>
        <w:spacing w:line="240" w:lineRule="auto"/>
        <w:ind w:left="531"/>
        <w:jc w:val="thaiDistribute"/>
        <w:rPr>
          <w:rFonts w:eastAsia="Arial Unicode MS" w:cs="Arial"/>
          <w:b/>
          <w:bCs/>
        </w:rPr>
      </w:pPr>
    </w:p>
    <w:p w14:paraId="6CBC65D4" w14:textId="64A25D30" w:rsidR="00A90B3D" w:rsidRPr="00EE5654" w:rsidRDefault="00A90B3D" w:rsidP="00430591">
      <w:pPr>
        <w:tabs>
          <w:tab w:val="left" w:pos="6564"/>
        </w:tabs>
        <w:spacing w:line="240" w:lineRule="auto"/>
        <w:ind w:left="531"/>
        <w:jc w:val="thaiDistribute"/>
        <w:rPr>
          <w:rFonts w:eastAsia="Arial Unicode MS" w:cs="Arial"/>
        </w:rPr>
      </w:pPr>
      <w:r w:rsidRPr="00EE5654">
        <w:rPr>
          <w:rFonts w:eastAsia="Arial Unicode MS" w:cs="Arial"/>
          <w:spacing w:val="-8"/>
        </w:rPr>
        <w:t xml:space="preserve">The following table shows how much of the revenue recognised </w:t>
      </w:r>
      <w:r w:rsidR="00BE2089" w:rsidRPr="00EE5654">
        <w:rPr>
          <w:rFonts w:cs="Arial"/>
          <w:color w:val="000000" w:themeColor="text1"/>
          <w:spacing w:val="-8"/>
          <w:shd w:val="clear" w:color="auto" w:fill="FFFFFF" w:themeFill="background1"/>
        </w:rPr>
        <w:t xml:space="preserve">during the period </w:t>
      </w:r>
      <w:r w:rsidRPr="00EE5654">
        <w:rPr>
          <w:rFonts w:eastAsia="Arial Unicode MS" w:cs="Arial"/>
          <w:spacing w:val="-8"/>
        </w:rPr>
        <w:t>relates to carried-forward</w:t>
      </w:r>
      <w:r w:rsidRPr="00EE5654">
        <w:rPr>
          <w:rFonts w:eastAsia="Arial Unicode MS" w:cs="Arial"/>
        </w:rPr>
        <w:t xml:space="preserve"> contract liabilities.</w:t>
      </w:r>
    </w:p>
    <w:p w14:paraId="05F8BD6C" w14:textId="77777777" w:rsidR="004E3DE3" w:rsidRPr="00EE5654" w:rsidRDefault="004E3DE3" w:rsidP="00430591">
      <w:pPr>
        <w:tabs>
          <w:tab w:val="left" w:pos="6564"/>
        </w:tabs>
        <w:spacing w:line="240" w:lineRule="auto"/>
        <w:ind w:left="531"/>
        <w:jc w:val="thaiDistribute"/>
        <w:rPr>
          <w:rFonts w:eastAsia="Arial Unicode MS" w:cs="Arial"/>
        </w:rPr>
      </w:pPr>
    </w:p>
    <w:tbl>
      <w:tblPr>
        <w:tblW w:w="9029" w:type="dxa"/>
        <w:tblLayout w:type="fixed"/>
        <w:tblLook w:val="0000" w:firstRow="0" w:lastRow="0" w:firstColumn="0" w:lastColumn="0" w:noHBand="0" w:noVBand="0"/>
      </w:tblPr>
      <w:tblGrid>
        <w:gridCol w:w="6149"/>
        <w:gridCol w:w="1440"/>
        <w:gridCol w:w="1440"/>
      </w:tblGrid>
      <w:tr w:rsidR="005D64ED" w:rsidRPr="00EE5654" w14:paraId="2D1B1810" w14:textId="77777777" w:rsidTr="00430591">
        <w:trPr>
          <w:trHeight w:val="230"/>
        </w:trPr>
        <w:tc>
          <w:tcPr>
            <w:tcW w:w="6149" w:type="dxa"/>
            <w:vAlign w:val="bottom"/>
          </w:tcPr>
          <w:p w14:paraId="058B0FD5" w14:textId="143605BB" w:rsidR="005D64ED" w:rsidRPr="00EE5654" w:rsidRDefault="005D64ED" w:rsidP="00430591">
            <w:pPr>
              <w:spacing w:line="240" w:lineRule="auto"/>
              <w:ind w:left="431"/>
              <w:jc w:val="thaiDistribute"/>
              <w:rPr>
                <w:rFonts w:eastAsia="Arial Unicode MS" w:cs="Arial"/>
                <w:b/>
                <w:bCs/>
              </w:rPr>
            </w:pPr>
          </w:p>
        </w:tc>
        <w:tc>
          <w:tcPr>
            <w:tcW w:w="2880" w:type="dxa"/>
            <w:gridSpan w:val="2"/>
            <w:tcBorders>
              <w:top w:val="single" w:sz="4" w:space="0" w:color="auto"/>
            </w:tcBorders>
            <w:shd w:val="clear" w:color="auto" w:fill="auto"/>
            <w:vAlign w:val="bottom"/>
          </w:tcPr>
          <w:p w14:paraId="283C9E74" w14:textId="77777777" w:rsidR="00430591" w:rsidRPr="00EE5654" w:rsidRDefault="00C63267" w:rsidP="005D64ED">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 </w:t>
            </w:r>
          </w:p>
          <w:p w14:paraId="509CDEC5" w14:textId="6A8FC31A" w:rsidR="005D64ED" w:rsidRPr="00EE5654" w:rsidRDefault="00C63267" w:rsidP="005D64ED">
            <w:pPr>
              <w:spacing w:line="240" w:lineRule="auto"/>
              <w:ind w:right="-72"/>
              <w:jc w:val="center"/>
              <w:rPr>
                <w:rFonts w:cs="Arial"/>
                <w:b/>
                <w:bCs/>
                <w:snapToGrid w:val="0"/>
                <w:color w:val="000000" w:themeColor="text1"/>
                <w:lang w:val="en-US" w:eastAsia="th-TH"/>
              </w:rPr>
            </w:pPr>
            <w:r w:rsidRPr="00EE5654">
              <w:rPr>
                <w:rFonts w:cs="Arial"/>
                <w:b/>
                <w:bCs/>
                <w:color w:val="000000" w:themeColor="text1"/>
                <w:shd w:val="clear" w:color="auto" w:fill="FFFFFF" w:themeFill="background1"/>
              </w:rPr>
              <w:t>financial information</w:t>
            </w:r>
          </w:p>
        </w:tc>
      </w:tr>
      <w:tr w:rsidR="005D64ED" w:rsidRPr="00EE5654" w14:paraId="0E8CB64E" w14:textId="77777777" w:rsidTr="00430591">
        <w:trPr>
          <w:trHeight w:val="230"/>
        </w:trPr>
        <w:tc>
          <w:tcPr>
            <w:tcW w:w="6149" w:type="dxa"/>
            <w:vAlign w:val="bottom"/>
          </w:tcPr>
          <w:p w14:paraId="48025DFB" w14:textId="33412539" w:rsidR="005D64ED" w:rsidRPr="00EE5654" w:rsidRDefault="005D64ED" w:rsidP="00430591">
            <w:pPr>
              <w:spacing w:line="240" w:lineRule="auto"/>
              <w:ind w:left="431"/>
              <w:jc w:val="thaiDistribute"/>
              <w:rPr>
                <w:rFonts w:eastAsia="Arial Unicode MS" w:cs="Arial"/>
                <w:b/>
                <w:bCs/>
              </w:rPr>
            </w:pPr>
            <w:r w:rsidRPr="00EE5654">
              <w:rPr>
                <w:rFonts w:eastAsia="Arial Unicode MS" w:cs="Arial"/>
                <w:b/>
                <w:bCs/>
              </w:rPr>
              <w:t xml:space="preserve">For the </w:t>
            </w:r>
            <w:r w:rsidR="00BB1C1F" w:rsidRPr="00EE5654">
              <w:rPr>
                <w:rFonts w:eastAsia="Arial Unicode MS" w:cs="Arial"/>
                <w:b/>
                <w:bCs/>
              </w:rPr>
              <w:t>three-month</w:t>
            </w:r>
            <w:r w:rsidR="00E95339" w:rsidRPr="00EE5654">
              <w:rPr>
                <w:rFonts w:eastAsia="Arial Unicode MS" w:cs="Arial"/>
                <w:b/>
                <w:bCs/>
              </w:rPr>
              <w:t xml:space="preserve"> period</w:t>
            </w:r>
            <w:r w:rsidR="0027405A">
              <w:rPr>
                <w:rFonts w:eastAsia="Arial Unicode MS" w:cs="Arial"/>
                <w:b/>
                <w:bCs/>
              </w:rPr>
              <w:t>s</w:t>
            </w:r>
            <w:r w:rsidR="00E95339" w:rsidRPr="00EE5654">
              <w:rPr>
                <w:rFonts w:eastAsia="Arial Unicode MS" w:cs="Arial"/>
                <w:b/>
                <w:bCs/>
              </w:rPr>
              <w:t xml:space="preserve"> ended </w:t>
            </w:r>
            <w:r w:rsidR="00BB1C1F" w:rsidRPr="00EE5654">
              <w:rPr>
                <w:rFonts w:eastAsia="Arial Unicode MS" w:cs="Arial"/>
                <w:b/>
                <w:bCs/>
              </w:rPr>
              <w:t>31 March</w:t>
            </w:r>
          </w:p>
        </w:tc>
        <w:tc>
          <w:tcPr>
            <w:tcW w:w="1440" w:type="dxa"/>
            <w:tcBorders>
              <w:top w:val="single" w:sz="4" w:space="0" w:color="auto"/>
            </w:tcBorders>
            <w:shd w:val="clear" w:color="auto" w:fill="auto"/>
            <w:vAlign w:val="bottom"/>
          </w:tcPr>
          <w:p w14:paraId="1DDC38AF" w14:textId="523AED1D" w:rsidR="005D64ED" w:rsidRPr="00EE5654" w:rsidRDefault="00330B4D" w:rsidP="00C25493">
            <w:pPr>
              <w:pStyle w:val="a0"/>
              <w:ind w:right="-72"/>
              <w:jc w:val="right"/>
              <w:rPr>
                <w:rFonts w:cs="Arial"/>
                <w:color w:val="000000" w:themeColor="text1"/>
                <w:sz w:val="20"/>
                <w:szCs w:val="20"/>
                <w:lang w:val="en-GB"/>
              </w:rPr>
            </w:pPr>
            <w:r w:rsidRPr="00EE5654">
              <w:rPr>
                <w:rFonts w:cs="Arial"/>
                <w:sz w:val="20"/>
                <w:szCs w:val="20"/>
                <w:lang w:val="en-GB"/>
              </w:rPr>
              <w:t>2024</w:t>
            </w:r>
          </w:p>
        </w:tc>
        <w:tc>
          <w:tcPr>
            <w:tcW w:w="1440" w:type="dxa"/>
            <w:tcBorders>
              <w:top w:val="single" w:sz="4" w:space="0" w:color="auto"/>
            </w:tcBorders>
            <w:shd w:val="clear" w:color="auto" w:fill="auto"/>
            <w:vAlign w:val="bottom"/>
          </w:tcPr>
          <w:p w14:paraId="24774487" w14:textId="334986E3" w:rsidR="005D64ED" w:rsidRPr="00EE5654" w:rsidRDefault="00330B4D" w:rsidP="00C25493">
            <w:pPr>
              <w:pStyle w:val="a0"/>
              <w:ind w:right="-72"/>
              <w:jc w:val="right"/>
              <w:rPr>
                <w:rFonts w:cs="Arial"/>
                <w:color w:val="000000" w:themeColor="text1"/>
                <w:sz w:val="20"/>
                <w:szCs w:val="20"/>
                <w:lang w:val="en-GB"/>
              </w:rPr>
            </w:pPr>
            <w:r w:rsidRPr="00EE5654">
              <w:rPr>
                <w:rFonts w:cs="Arial"/>
                <w:sz w:val="20"/>
                <w:szCs w:val="20"/>
                <w:lang w:val="en-GB"/>
              </w:rPr>
              <w:t>2023</w:t>
            </w:r>
          </w:p>
        </w:tc>
      </w:tr>
      <w:tr w:rsidR="00BA14EA" w:rsidRPr="00EE5654" w14:paraId="66020B7B" w14:textId="77777777" w:rsidTr="00430591">
        <w:tc>
          <w:tcPr>
            <w:tcW w:w="6149" w:type="dxa"/>
            <w:vAlign w:val="bottom"/>
          </w:tcPr>
          <w:p w14:paraId="0376F841" w14:textId="77777777" w:rsidR="00BA14EA" w:rsidRPr="00EE5654" w:rsidRDefault="00BA14EA" w:rsidP="00430591">
            <w:pPr>
              <w:spacing w:line="240" w:lineRule="auto"/>
              <w:ind w:left="431"/>
              <w:rPr>
                <w:rFonts w:cs="Arial"/>
                <w:snapToGrid w:val="0"/>
                <w:color w:val="000000" w:themeColor="text1"/>
              </w:rPr>
            </w:pPr>
          </w:p>
        </w:tc>
        <w:tc>
          <w:tcPr>
            <w:tcW w:w="1440" w:type="dxa"/>
            <w:tcBorders>
              <w:bottom w:val="single" w:sz="4" w:space="0" w:color="auto"/>
            </w:tcBorders>
            <w:shd w:val="clear" w:color="auto" w:fill="auto"/>
            <w:vAlign w:val="bottom"/>
          </w:tcPr>
          <w:p w14:paraId="061E924F" w14:textId="70E7E65F" w:rsidR="00BA14EA" w:rsidRPr="00EE5654" w:rsidRDefault="00BA14EA" w:rsidP="004E3DE3">
            <w:pPr>
              <w:spacing w:line="240" w:lineRule="auto"/>
              <w:ind w:right="-72"/>
              <w:jc w:val="right"/>
              <w:rPr>
                <w:rFonts w:cs="Arial"/>
                <w:b/>
                <w:bCs/>
                <w:color w:val="000000" w:themeColor="text1"/>
              </w:rPr>
            </w:pPr>
            <w:r w:rsidRPr="00EE5654">
              <w:rPr>
                <w:rFonts w:cs="Arial"/>
                <w:b/>
                <w:bCs/>
                <w:color w:val="000000" w:themeColor="text1"/>
              </w:rPr>
              <w:t>Baht</w:t>
            </w:r>
          </w:p>
        </w:tc>
        <w:tc>
          <w:tcPr>
            <w:tcW w:w="1440" w:type="dxa"/>
            <w:tcBorders>
              <w:bottom w:val="single" w:sz="4" w:space="0" w:color="auto"/>
            </w:tcBorders>
            <w:shd w:val="clear" w:color="auto" w:fill="auto"/>
            <w:vAlign w:val="bottom"/>
          </w:tcPr>
          <w:p w14:paraId="5DDF991E" w14:textId="72892F3A" w:rsidR="00BA14EA" w:rsidRPr="00EE5654" w:rsidRDefault="00BA14EA" w:rsidP="004E3DE3">
            <w:pPr>
              <w:spacing w:line="240" w:lineRule="auto"/>
              <w:ind w:right="-72"/>
              <w:jc w:val="right"/>
              <w:rPr>
                <w:rFonts w:cs="Arial"/>
                <w:b/>
                <w:bCs/>
                <w:color w:val="000000" w:themeColor="text1"/>
              </w:rPr>
            </w:pPr>
            <w:r w:rsidRPr="00EE5654">
              <w:rPr>
                <w:rFonts w:cs="Arial"/>
                <w:b/>
                <w:bCs/>
                <w:color w:val="000000" w:themeColor="text1"/>
              </w:rPr>
              <w:t>Baht</w:t>
            </w:r>
          </w:p>
        </w:tc>
      </w:tr>
      <w:tr w:rsidR="00BA14EA" w:rsidRPr="00EE5654" w14:paraId="44222E4E" w14:textId="77777777" w:rsidTr="00430591">
        <w:trPr>
          <w:trHeight w:val="58"/>
        </w:trPr>
        <w:tc>
          <w:tcPr>
            <w:tcW w:w="6149" w:type="dxa"/>
            <w:vAlign w:val="bottom"/>
          </w:tcPr>
          <w:p w14:paraId="777F69FD" w14:textId="77777777" w:rsidR="00BA14EA" w:rsidRPr="00EE5654" w:rsidRDefault="00BA14EA" w:rsidP="00430591">
            <w:pPr>
              <w:spacing w:line="240" w:lineRule="auto"/>
              <w:ind w:left="431" w:right="-52"/>
              <w:rPr>
                <w:rFonts w:cs="Arial"/>
                <w:color w:val="000000" w:themeColor="text1"/>
              </w:rPr>
            </w:pPr>
          </w:p>
        </w:tc>
        <w:tc>
          <w:tcPr>
            <w:tcW w:w="1440" w:type="dxa"/>
            <w:tcBorders>
              <w:top w:val="single" w:sz="4" w:space="0" w:color="auto"/>
            </w:tcBorders>
            <w:shd w:val="clear" w:color="auto" w:fill="FAFAFA"/>
            <w:vAlign w:val="bottom"/>
          </w:tcPr>
          <w:p w14:paraId="6E11F5DC" w14:textId="77777777" w:rsidR="00BA14EA" w:rsidRPr="00EE5654" w:rsidRDefault="00BA14EA" w:rsidP="004E3DE3">
            <w:pPr>
              <w:pStyle w:val="Footer"/>
              <w:ind w:right="-72"/>
              <w:jc w:val="right"/>
              <w:rPr>
                <w:rFonts w:cs="Arial"/>
                <w:color w:val="000000" w:themeColor="text1"/>
                <w:szCs w:val="20"/>
              </w:rPr>
            </w:pPr>
          </w:p>
        </w:tc>
        <w:tc>
          <w:tcPr>
            <w:tcW w:w="1440" w:type="dxa"/>
            <w:tcBorders>
              <w:top w:val="single" w:sz="4" w:space="0" w:color="auto"/>
            </w:tcBorders>
            <w:shd w:val="clear" w:color="auto" w:fill="auto"/>
            <w:vAlign w:val="bottom"/>
          </w:tcPr>
          <w:p w14:paraId="4211E8F1" w14:textId="77777777" w:rsidR="00BA14EA" w:rsidRPr="00EE5654" w:rsidRDefault="00BA14EA" w:rsidP="004E3DE3">
            <w:pPr>
              <w:pStyle w:val="Footer"/>
              <w:ind w:right="-72"/>
              <w:jc w:val="right"/>
              <w:rPr>
                <w:rFonts w:cs="Arial"/>
                <w:color w:val="000000" w:themeColor="text1"/>
                <w:szCs w:val="20"/>
              </w:rPr>
            </w:pPr>
          </w:p>
        </w:tc>
      </w:tr>
      <w:tr w:rsidR="00D128DC" w:rsidRPr="00EE5654" w14:paraId="1F0E5B15" w14:textId="77777777" w:rsidTr="00430591">
        <w:tc>
          <w:tcPr>
            <w:tcW w:w="6149" w:type="dxa"/>
            <w:vAlign w:val="bottom"/>
          </w:tcPr>
          <w:p w14:paraId="6E574E7C" w14:textId="77777777" w:rsidR="00D128DC" w:rsidRPr="00EE5654" w:rsidRDefault="00D128DC" w:rsidP="00430591">
            <w:pPr>
              <w:spacing w:line="240" w:lineRule="auto"/>
              <w:ind w:left="431"/>
              <w:rPr>
                <w:rFonts w:cs="Arial"/>
                <w:spacing w:val="-4"/>
              </w:rPr>
            </w:pPr>
            <w:r w:rsidRPr="00EE5654">
              <w:rPr>
                <w:rFonts w:cs="Arial"/>
                <w:spacing w:val="-4"/>
              </w:rPr>
              <w:t>Revenue recognised that was included in the contract liability</w:t>
            </w:r>
          </w:p>
        </w:tc>
        <w:tc>
          <w:tcPr>
            <w:tcW w:w="1440" w:type="dxa"/>
            <w:shd w:val="clear" w:color="auto" w:fill="FAFAFA"/>
            <w:vAlign w:val="bottom"/>
          </w:tcPr>
          <w:p w14:paraId="266AD752" w14:textId="77777777" w:rsidR="00D128DC" w:rsidRPr="00EE5654" w:rsidRDefault="00D128DC" w:rsidP="00D128DC">
            <w:pPr>
              <w:pStyle w:val="Footer"/>
              <w:ind w:right="-72"/>
              <w:jc w:val="right"/>
              <w:rPr>
                <w:rFonts w:cs="Arial"/>
                <w:color w:val="000000" w:themeColor="text1"/>
                <w:szCs w:val="20"/>
              </w:rPr>
            </w:pPr>
          </w:p>
        </w:tc>
        <w:tc>
          <w:tcPr>
            <w:tcW w:w="1440" w:type="dxa"/>
            <w:shd w:val="clear" w:color="auto" w:fill="auto"/>
            <w:vAlign w:val="center"/>
          </w:tcPr>
          <w:p w14:paraId="6BD32A65" w14:textId="77777777" w:rsidR="00D128DC" w:rsidRPr="00EE5654" w:rsidRDefault="00D128DC" w:rsidP="00D128DC">
            <w:pPr>
              <w:pStyle w:val="Footer"/>
              <w:ind w:right="-72"/>
              <w:jc w:val="right"/>
              <w:rPr>
                <w:rFonts w:cs="Arial"/>
                <w:color w:val="000000" w:themeColor="text1"/>
                <w:szCs w:val="20"/>
              </w:rPr>
            </w:pPr>
          </w:p>
        </w:tc>
      </w:tr>
      <w:tr w:rsidR="00D128DC" w:rsidRPr="00EE5654" w14:paraId="687E9B50" w14:textId="77777777" w:rsidTr="00430591">
        <w:tc>
          <w:tcPr>
            <w:tcW w:w="6149" w:type="dxa"/>
            <w:vAlign w:val="bottom"/>
          </w:tcPr>
          <w:p w14:paraId="04C8E7CF" w14:textId="77777777" w:rsidR="00D128DC" w:rsidRPr="00EE5654" w:rsidRDefault="00D128DC" w:rsidP="00430591">
            <w:pPr>
              <w:spacing w:line="240" w:lineRule="auto"/>
              <w:ind w:left="431"/>
              <w:rPr>
                <w:rFonts w:cs="Arial"/>
                <w:spacing w:val="-4"/>
              </w:rPr>
            </w:pPr>
            <w:r w:rsidRPr="00EE5654">
              <w:rPr>
                <w:rFonts w:cs="Arial"/>
                <w:spacing w:val="-4"/>
              </w:rPr>
              <w:t xml:space="preserve">   balance at the beginning of the period</w:t>
            </w:r>
          </w:p>
        </w:tc>
        <w:tc>
          <w:tcPr>
            <w:tcW w:w="1440" w:type="dxa"/>
            <w:shd w:val="clear" w:color="auto" w:fill="FAFAFA"/>
            <w:vAlign w:val="bottom"/>
          </w:tcPr>
          <w:p w14:paraId="2A71A600" w14:textId="364E68DF" w:rsidR="00D128DC" w:rsidRPr="00EE5654" w:rsidRDefault="0037281A" w:rsidP="00D128DC">
            <w:pPr>
              <w:pStyle w:val="Footer"/>
              <w:ind w:right="-72"/>
              <w:jc w:val="right"/>
              <w:rPr>
                <w:rFonts w:cs="Arial"/>
                <w:szCs w:val="20"/>
                <w:cs/>
              </w:rPr>
            </w:pPr>
            <w:r w:rsidRPr="0037281A">
              <w:rPr>
                <w:rFonts w:cs="Arial"/>
                <w:szCs w:val="20"/>
                <w:cs/>
              </w:rPr>
              <w:t>1</w:t>
            </w:r>
            <w:r w:rsidRPr="0037281A">
              <w:rPr>
                <w:rFonts w:cs="Arial"/>
                <w:szCs w:val="20"/>
              </w:rPr>
              <w:t>,</w:t>
            </w:r>
            <w:r w:rsidRPr="0037281A">
              <w:rPr>
                <w:rFonts w:cs="Arial"/>
                <w:szCs w:val="20"/>
                <w:cs/>
              </w:rPr>
              <w:t>437</w:t>
            </w:r>
            <w:r w:rsidRPr="0037281A">
              <w:rPr>
                <w:rFonts w:cs="Arial"/>
                <w:szCs w:val="20"/>
              </w:rPr>
              <w:t>,</w:t>
            </w:r>
            <w:r w:rsidRPr="0037281A">
              <w:rPr>
                <w:rFonts w:cs="Arial"/>
                <w:szCs w:val="20"/>
                <w:cs/>
              </w:rPr>
              <w:t>333</w:t>
            </w:r>
          </w:p>
        </w:tc>
        <w:tc>
          <w:tcPr>
            <w:tcW w:w="1440" w:type="dxa"/>
            <w:shd w:val="clear" w:color="auto" w:fill="auto"/>
          </w:tcPr>
          <w:p w14:paraId="64FA1182" w14:textId="0DF3DBD9" w:rsidR="00D128DC" w:rsidRPr="00EE5654" w:rsidRDefault="00A069E6" w:rsidP="00DC7C05">
            <w:pPr>
              <w:pStyle w:val="Footer"/>
              <w:ind w:right="-72"/>
              <w:jc w:val="right"/>
              <w:rPr>
                <w:rFonts w:cs="Arial"/>
                <w:color w:val="000000" w:themeColor="text1"/>
                <w:szCs w:val="20"/>
              </w:rPr>
            </w:pPr>
            <w:r w:rsidRPr="00EE5654">
              <w:rPr>
                <w:rFonts w:cs="Arial"/>
                <w:szCs w:val="20"/>
              </w:rPr>
              <w:t>3,106,826</w:t>
            </w:r>
          </w:p>
        </w:tc>
      </w:tr>
    </w:tbl>
    <w:p w14:paraId="7CD17F30" w14:textId="46242995" w:rsidR="00C63267" w:rsidRPr="00EE5654" w:rsidRDefault="00C63267" w:rsidP="004E3DE3">
      <w:pPr>
        <w:spacing w:line="240" w:lineRule="auto"/>
        <w:rPr>
          <w:rFonts w:eastAsia="Angsana New" w:cs="Arial"/>
          <w:color w:val="000000" w:themeColor="text1"/>
        </w:rPr>
      </w:pPr>
    </w:p>
    <w:p w14:paraId="4D1C9842" w14:textId="77777777" w:rsidR="00871CA8" w:rsidRPr="00EE5654" w:rsidRDefault="00871CA8">
      <w:pPr>
        <w:spacing w:after="160" w:line="259" w:lineRule="auto"/>
        <w:rPr>
          <w:rFonts w:eastAsia="Angsana New" w:cs="Arial"/>
          <w:color w:val="000000" w:themeColor="text1"/>
        </w:rPr>
      </w:pPr>
      <w:r w:rsidRPr="00EE5654">
        <w:rPr>
          <w:rFonts w:eastAsia="Angsana New" w:cs="Arial"/>
          <w:color w:val="000000" w:themeColor="text1"/>
        </w:rPr>
        <w:br w:type="page"/>
      </w:r>
    </w:p>
    <w:p w14:paraId="018E7EE1" w14:textId="77777777" w:rsidR="00D46853" w:rsidRPr="00EE5654" w:rsidRDefault="00D46853" w:rsidP="004E3DE3">
      <w:pPr>
        <w:spacing w:line="240" w:lineRule="auto"/>
        <w:rPr>
          <w:rFonts w:eastAsia="Angsana New" w:cs="Arial"/>
          <w:color w:val="000000" w:themeColor="text1"/>
        </w:rPr>
      </w:pPr>
    </w:p>
    <w:p w14:paraId="5D40267A" w14:textId="77777777" w:rsidR="00C63267" w:rsidRPr="00EE5654" w:rsidRDefault="00C63267"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EE5654" w14:paraId="748DA13C" w14:textId="77777777" w:rsidTr="00CD308E">
        <w:trPr>
          <w:trHeight w:val="386"/>
        </w:trPr>
        <w:tc>
          <w:tcPr>
            <w:tcW w:w="9031" w:type="dxa"/>
            <w:shd w:val="clear" w:color="auto" w:fill="FFA543"/>
            <w:vAlign w:val="center"/>
          </w:tcPr>
          <w:p w14:paraId="4D2DE3EC" w14:textId="7B453805" w:rsidR="00B7667D" w:rsidRPr="00EE5654" w:rsidRDefault="003C54D8" w:rsidP="004E3DE3">
            <w:pPr>
              <w:tabs>
                <w:tab w:val="left" w:pos="545"/>
              </w:tabs>
              <w:spacing w:line="240" w:lineRule="auto"/>
              <w:ind w:left="432" w:hanging="432"/>
              <w:rPr>
                <w:rFonts w:eastAsia="Arial Unicode MS" w:cs="Arial"/>
                <w:b/>
                <w:bCs/>
                <w:color w:val="FFFFFF" w:themeColor="background1"/>
              </w:rPr>
            </w:pPr>
            <w:bookmarkStart w:id="5" w:name="_Hlk148447036"/>
            <w:r w:rsidRPr="00EE5654">
              <w:rPr>
                <w:rFonts w:cs="Arial"/>
                <w:b/>
                <w:bCs/>
                <w:color w:val="FFFFFF" w:themeColor="background1"/>
              </w:rPr>
              <w:br w:type="page"/>
            </w:r>
            <w:r w:rsidR="00D307FF" w:rsidRPr="00EE5654">
              <w:rPr>
                <w:rFonts w:cs="Arial"/>
                <w:b/>
                <w:bCs/>
                <w:color w:val="FFFFFF" w:themeColor="background1"/>
              </w:rPr>
              <w:t>7</w:t>
            </w:r>
            <w:r w:rsidR="0060116B" w:rsidRPr="00EE5654">
              <w:rPr>
                <w:rFonts w:eastAsia="Arial Unicode MS" w:cs="Arial"/>
                <w:b/>
                <w:bCs/>
                <w:color w:val="FFFFFF" w:themeColor="background1"/>
              </w:rPr>
              <w:tab/>
              <w:t>Leasehold improvement</w:t>
            </w:r>
            <w:r w:rsidR="000F4A71" w:rsidRPr="00EE5654">
              <w:rPr>
                <w:rFonts w:eastAsia="Arial Unicode MS" w:cs="Arial"/>
                <w:b/>
                <w:bCs/>
                <w:color w:val="FFFFFF" w:themeColor="background1"/>
              </w:rPr>
              <w:t xml:space="preserve">, </w:t>
            </w:r>
            <w:r w:rsidR="0060116B" w:rsidRPr="00EE5654">
              <w:rPr>
                <w:rFonts w:eastAsia="Arial Unicode MS" w:cs="Arial"/>
                <w:b/>
                <w:bCs/>
                <w:color w:val="FFFFFF" w:themeColor="background1"/>
              </w:rPr>
              <w:t xml:space="preserve">equipment </w:t>
            </w:r>
            <w:r w:rsidR="000F4A71" w:rsidRPr="00EE5654">
              <w:rPr>
                <w:rFonts w:eastAsia="Arial Unicode MS" w:cs="Arial"/>
                <w:b/>
                <w:bCs/>
                <w:color w:val="FFFFFF" w:themeColor="background1"/>
              </w:rPr>
              <w:t>and right-of use assets</w:t>
            </w:r>
          </w:p>
        </w:tc>
      </w:tr>
      <w:bookmarkEnd w:id="5"/>
    </w:tbl>
    <w:p w14:paraId="786F6617" w14:textId="77777777" w:rsidR="00801B67" w:rsidRPr="00EE5654" w:rsidRDefault="00801B67" w:rsidP="00D6138F">
      <w:pPr>
        <w:spacing w:line="240" w:lineRule="auto"/>
        <w:rPr>
          <w:rFonts w:eastAsia="Angsana New" w:cs="Arial"/>
          <w:color w:val="000000" w:themeColor="text1"/>
        </w:rPr>
      </w:pPr>
    </w:p>
    <w:p w14:paraId="64AC84C0" w14:textId="0366AFA6" w:rsidR="00026ECE" w:rsidRPr="00EE5654" w:rsidRDefault="000655DE" w:rsidP="00D6138F">
      <w:pPr>
        <w:adjustRightInd w:val="0"/>
        <w:spacing w:line="240" w:lineRule="auto"/>
        <w:jc w:val="thaiDistribute"/>
        <w:rPr>
          <w:rFonts w:cs="Arial"/>
          <w:color w:val="000000" w:themeColor="text1"/>
          <w:shd w:val="clear" w:color="auto" w:fill="FFFFFF" w:themeFill="background1"/>
        </w:rPr>
      </w:pPr>
      <w:r w:rsidRPr="00EE5654">
        <w:rPr>
          <w:rFonts w:cs="Arial"/>
          <w:color w:val="000000" w:themeColor="text1"/>
          <w:spacing w:val="-8"/>
          <w:shd w:val="clear" w:color="auto" w:fill="FFFFFF" w:themeFill="background1"/>
        </w:rPr>
        <w:t>Leasehold improvement</w:t>
      </w:r>
      <w:r w:rsidR="000F4A71" w:rsidRPr="00EE5654">
        <w:rPr>
          <w:rFonts w:cs="Arial"/>
          <w:color w:val="000000" w:themeColor="text1"/>
          <w:spacing w:val="-8"/>
          <w:shd w:val="clear" w:color="auto" w:fill="FFFFFF" w:themeFill="background1"/>
        </w:rPr>
        <w:t xml:space="preserve">, </w:t>
      </w:r>
      <w:r w:rsidRPr="00EE5654">
        <w:rPr>
          <w:rFonts w:cs="Arial"/>
          <w:color w:val="000000" w:themeColor="text1"/>
          <w:spacing w:val="-8"/>
          <w:shd w:val="clear" w:color="auto" w:fill="FFFFFF" w:themeFill="background1"/>
        </w:rPr>
        <w:t>e</w:t>
      </w:r>
      <w:r w:rsidR="00773543" w:rsidRPr="00EE5654">
        <w:rPr>
          <w:rFonts w:cs="Arial"/>
          <w:color w:val="000000" w:themeColor="text1"/>
          <w:spacing w:val="-8"/>
          <w:shd w:val="clear" w:color="auto" w:fill="FFFFFF" w:themeFill="background1"/>
        </w:rPr>
        <w:t>quipment</w:t>
      </w:r>
      <w:r w:rsidR="000F4A71" w:rsidRPr="00EE5654">
        <w:rPr>
          <w:rFonts w:cs="Arial"/>
          <w:color w:val="000000" w:themeColor="text1"/>
          <w:spacing w:val="-8"/>
          <w:shd w:val="clear" w:color="auto" w:fill="FFFFFF" w:themeFill="background1"/>
        </w:rPr>
        <w:t xml:space="preserve"> and right-of use assets </w:t>
      </w:r>
      <w:r w:rsidR="00026ECE" w:rsidRPr="00EE5654">
        <w:rPr>
          <w:rFonts w:cs="Arial"/>
          <w:color w:val="000000" w:themeColor="text1"/>
          <w:spacing w:val="-8"/>
          <w:shd w:val="clear" w:color="auto" w:fill="FFFFFF" w:themeFill="background1"/>
        </w:rPr>
        <w:t xml:space="preserve">for the </w:t>
      </w:r>
      <w:r w:rsidR="00BB1C1F" w:rsidRPr="00EE5654">
        <w:rPr>
          <w:rFonts w:eastAsia="Arial Unicode MS" w:cs="Arial"/>
          <w:spacing w:val="-8"/>
        </w:rPr>
        <w:t>three-month</w:t>
      </w:r>
      <w:r w:rsidR="00E95339" w:rsidRPr="00EE5654">
        <w:rPr>
          <w:rFonts w:eastAsia="Arial Unicode MS" w:cs="Arial"/>
          <w:spacing w:val="-8"/>
        </w:rPr>
        <w:t xml:space="preserve"> period ended </w:t>
      </w:r>
      <w:r w:rsidR="00BB1C1F" w:rsidRPr="00EE5654">
        <w:rPr>
          <w:rFonts w:eastAsia="Arial Unicode MS" w:cs="Arial"/>
          <w:spacing w:val="-8"/>
        </w:rPr>
        <w:t>31 March</w:t>
      </w:r>
      <w:r w:rsidR="00E95339" w:rsidRPr="00EE5654">
        <w:rPr>
          <w:rFonts w:eastAsia="Arial Unicode MS" w:cs="Arial"/>
          <w:spacing w:val="-8"/>
        </w:rPr>
        <w:t xml:space="preserve"> </w:t>
      </w:r>
      <w:r w:rsidR="00330B4D" w:rsidRPr="00EE5654">
        <w:rPr>
          <w:rFonts w:cs="Arial"/>
          <w:spacing w:val="-8"/>
          <w:shd w:val="clear" w:color="auto" w:fill="FFFFFF" w:themeFill="background1"/>
        </w:rPr>
        <w:t>2024</w:t>
      </w:r>
      <w:r w:rsidR="00026ECE" w:rsidRPr="00EE5654">
        <w:rPr>
          <w:rFonts w:cs="Arial"/>
          <w:color w:val="000000" w:themeColor="text1"/>
          <w:shd w:val="clear" w:color="auto" w:fill="FFFFFF" w:themeFill="background1"/>
        </w:rPr>
        <w:t xml:space="preserve"> have the following movement:</w:t>
      </w:r>
    </w:p>
    <w:p w14:paraId="496DB874" w14:textId="77777777" w:rsidR="004806D2" w:rsidRPr="00EE5654"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4A1BA4" w:rsidRPr="00EE5654" w14:paraId="4A2DD167" w14:textId="77777777" w:rsidTr="004A1BA4">
        <w:trPr>
          <w:trHeight w:val="58"/>
          <w:jc w:val="right"/>
        </w:trPr>
        <w:tc>
          <w:tcPr>
            <w:tcW w:w="1414" w:type="pct"/>
            <w:vAlign w:val="bottom"/>
          </w:tcPr>
          <w:p w14:paraId="4681B604" w14:textId="77777777" w:rsidR="004A1BA4" w:rsidRPr="00EE5654" w:rsidRDefault="004A1BA4" w:rsidP="00D6138F">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5576D09C" w14:textId="680EB83D" w:rsidR="004A1BA4" w:rsidRPr="00EE5654" w:rsidRDefault="00C63267" w:rsidP="004A1BA4">
            <w:pPr>
              <w:pStyle w:val="a0"/>
              <w:ind w:right="-72"/>
              <w:jc w:val="center"/>
              <w:rPr>
                <w:rFonts w:cs="Arial"/>
                <w:color w:val="000000" w:themeColor="text1"/>
                <w:sz w:val="20"/>
                <w:szCs w:val="20"/>
                <w:lang w:val="en-GB"/>
              </w:rPr>
            </w:pPr>
            <w:r w:rsidRPr="00EE5654">
              <w:rPr>
                <w:rFonts w:cs="Arial"/>
                <w:color w:val="000000" w:themeColor="text1"/>
                <w:sz w:val="20"/>
                <w:szCs w:val="20"/>
                <w:lang w:val="en-GB"/>
              </w:rPr>
              <w:t>Consolidated financial information</w:t>
            </w:r>
          </w:p>
        </w:tc>
      </w:tr>
      <w:tr w:rsidR="006A1A35" w:rsidRPr="00EE5654" w14:paraId="70BE394F" w14:textId="77777777" w:rsidTr="009F22C9">
        <w:trPr>
          <w:trHeight w:val="58"/>
          <w:jc w:val="right"/>
        </w:trPr>
        <w:tc>
          <w:tcPr>
            <w:tcW w:w="1414" w:type="pct"/>
            <w:vAlign w:val="bottom"/>
          </w:tcPr>
          <w:p w14:paraId="114A19E7" w14:textId="77777777" w:rsidR="006A1A35" w:rsidRPr="00EE5654"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63A8B1E" w14:textId="5E11687C" w:rsidR="006A1A35" w:rsidRPr="00EE5654" w:rsidRDefault="006A1A35" w:rsidP="006A1A35">
            <w:pPr>
              <w:pStyle w:val="a0"/>
              <w:ind w:right="-72"/>
              <w:jc w:val="center"/>
              <w:rPr>
                <w:rFonts w:cs="Arial"/>
                <w:color w:val="000000" w:themeColor="text1"/>
                <w:sz w:val="20"/>
                <w:szCs w:val="20"/>
                <w:lang w:val="en-GB"/>
              </w:rPr>
            </w:pPr>
            <w:r w:rsidRPr="00EE5654">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204AF687" w14:textId="77777777" w:rsidR="0000591E" w:rsidRPr="00EE5654" w:rsidRDefault="0000591E" w:rsidP="006A1A35">
            <w:pPr>
              <w:pStyle w:val="a0"/>
              <w:ind w:right="-72"/>
              <w:jc w:val="right"/>
              <w:rPr>
                <w:rFonts w:cs="Arial"/>
                <w:color w:val="000000" w:themeColor="text1"/>
                <w:sz w:val="20"/>
                <w:szCs w:val="20"/>
                <w:lang w:val="en-GB"/>
              </w:rPr>
            </w:pPr>
          </w:p>
          <w:p w14:paraId="2DBB34DF" w14:textId="6FC62A20" w:rsidR="006A1A35" w:rsidRPr="00EE5654" w:rsidRDefault="006A1A35" w:rsidP="006A1A35">
            <w:pPr>
              <w:pStyle w:val="a0"/>
              <w:ind w:right="-72"/>
              <w:jc w:val="right"/>
              <w:rPr>
                <w:rFonts w:cs="Arial"/>
                <w:color w:val="000000" w:themeColor="text1"/>
                <w:sz w:val="20"/>
                <w:szCs w:val="20"/>
                <w:lang w:val="en-GB"/>
              </w:rPr>
            </w:pPr>
            <w:r w:rsidRPr="00EE5654">
              <w:rPr>
                <w:rFonts w:cs="Arial"/>
                <w:color w:val="000000" w:themeColor="text1"/>
                <w:sz w:val="20"/>
                <w:szCs w:val="20"/>
                <w:lang w:val="en-GB"/>
              </w:rPr>
              <w:t>Right-of-use assets</w:t>
            </w:r>
          </w:p>
          <w:p w14:paraId="62D06BA3" w14:textId="07FCBAA6"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r>
      <w:tr w:rsidR="006A1A35" w:rsidRPr="00EE5654" w14:paraId="7D7EC7FB" w14:textId="77777777" w:rsidTr="009F22C9">
        <w:trPr>
          <w:jc w:val="right"/>
        </w:trPr>
        <w:tc>
          <w:tcPr>
            <w:tcW w:w="1414" w:type="pct"/>
            <w:vAlign w:val="bottom"/>
          </w:tcPr>
          <w:p w14:paraId="4CA97785" w14:textId="77777777" w:rsidR="006A1A35" w:rsidRPr="00EE5654"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Leasehold improvement</w:t>
            </w:r>
          </w:p>
          <w:p w14:paraId="6CC84DDA"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Office</w:t>
            </w:r>
          </w:p>
          <w:p w14:paraId="7ED0F332" w14:textId="43ED9DDB"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equipment</w:t>
            </w:r>
          </w:p>
          <w:p w14:paraId="310EBE8D"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EE5654" w:rsidRDefault="006A1A35" w:rsidP="00271448">
            <w:pPr>
              <w:pStyle w:val="a0"/>
              <w:ind w:right="-72"/>
              <w:jc w:val="right"/>
              <w:rPr>
                <w:rFonts w:cs="Arial"/>
                <w:color w:val="000000" w:themeColor="text1"/>
                <w:sz w:val="20"/>
                <w:szCs w:val="20"/>
                <w:lang w:val="en-GB"/>
              </w:rPr>
            </w:pPr>
          </w:p>
          <w:p w14:paraId="263E45A1"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Computers</w:t>
            </w:r>
          </w:p>
          <w:p w14:paraId="3E0203FC"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6883EC8A"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EE5654" w:rsidRDefault="006A1A35" w:rsidP="00271448">
            <w:pPr>
              <w:pStyle w:val="a0"/>
              <w:ind w:right="-72"/>
              <w:jc w:val="right"/>
              <w:rPr>
                <w:rFonts w:cs="Arial"/>
                <w:color w:val="000000" w:themeColor="text1"/>
                <w:sz w:val="20"/>
                <w:szCs w:val="20"/>
                <w:lang w:val="en-GB"/>
              </w:rPr>
            </w:pPr>
          </w:p>
        </w:tc>
      </w:tr>
      <w:tr w:rsidR="00271448" w:rsidRPr="00EE5654" w14:paraId="168863FF" w14:textId="77777777" w:rsidTr="009F22C9">
        <w:trPr>
          <w:jc w:val="right"/>
        </w:trPr>
        <w:tc>
          <w:tcPr>
            <w:tcW w:w="1414" w:type="pct"/>
            <w:vAlign w:val="bottom"/>
          </w:tcPr>
          <w:p w14:paraId="03CAEED5" w14:textId="77777777" w:rsidR="00271448" w:rsidRPr="00EE565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263378DD"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E2672C" w:rsidRPr="00EE5654" w14:paraId="78617772" w14:textId="77777777" w:rsidTr="002D6FE1">
        <w:trPr>
          <w:jc w:val="right"/>
        </w:trPr>
        <w:tc>
          <w:tcPr>
            <w:tcW w:w="1414" w:type="pct"/>
            <w:vAlign w:val="bottom"/>
          </w:tcPr>
          <w:p w14:paraId="0970F246" w14:textId="66B8FDBE" w:rsidR="00E2672C" w:rsidRPr="00EE5654" w:rsidRDefault="00E2672C" w:rsidP="00E2672C">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EE5654">
              <w:rPr>
                <w:rFonts w:cs="Arial"/>
                <w:color w:val="000000" w:themeColor="text1"/>
                <w:shd w:val="clear" w:color="auto" w:fill="FFFFFF" w:themeFill="background1"/>
              </w:rPr>
              <w:t>Opening book amount, net</w:t>
            </w:r>
          </w:p>
        </w:tc>
        <w:tc>
          <w:tcPr>
            <w:tcW w:w="784" w:type="pct"/>
            <w:shd w:val="clear" w:color="auto" w:fill="FAFAFA"/>
          </w:tcPr>
          <w:p w14:paraId="4D0B2997" w14:textId="51F8DA53" w:rsidR="00E2672C" w:rsidRPr="00EE5654" w:rsidRDefault="00E2672C" w:rsidP="00E2672C">
            <w:pPr>
              <w:spacing w:line="240" w:lineRule="auto"/>
              <w:ind w:right="-72"/>
              <w:jc w:val="right"/>
              <w:rPr>
                <w:rFonts w:cs="Arial"/>
              </w:rPr>
            </w:pPr>
            <w:r w:rsidRPr="00EE5654">
              <w:rPr>
                <w:rFonts w:cs="Arial"/>
                <w:snapToGrid w:val="0"/>
                <w:lang w:val="en-GB" w:eastAsia="th-TH"/>
              </w:rPr>
              <w:t>9,960,240</w:t>
            </w:r>
          </w:p>
        </w:tc>
        <w:tc>
          <w:tcPr>
            <w:tcW w:w="661" w:type="pct"/>
            <w:shd w:val="clear" w:color="auto" w:fill="FAFAFA"/>
          </w:tcPr>
          <w:p w14:paraId="40476E9B" w14:textId="52DC8249" w:rsidR="00E2672C" w:rsidRPr="00EE5654" w:rsidRDefault="00E2672C" w:rsidP="00E2672C">
            <w:pPr>
              <w:spacing w:line="240" w:lineRule="auto"/>
              <w:ind w:right="-72"/>
              <w:jc w:val="right"/>
              <w:rPr>
                <w:rFonts w:cs="Arial"/>
              </w:rPr>
            </w:pPr>
            <w:r w:rsidRPr="00EE5654">
              <w:rPr>
                <w:rFonts w:cs="Arial"/>
                <w:snapToGrid w:val="0"/>
                <w:lang w:val="en-GB" w:eastAsia="th-TH"/>
              </w:rPr>
              <w:t>2,342,411</w:t>
            </w:r>
          </w:p>
        </w:tc>
        <w:tc>
          <w:tcPr>
            <w:tcW w:w="706" w:type="pct"/>
            <w:shd w:val="clear" w:color="auto" w:fill="FAFAFA"/>
          </w:tcPr>
          <w:p w14:paraId="0F6B079A" w14:textId="707F0614" w:rsidR="00E2672C" w:rsidRPr="00EE5654" w:rsidRDefault="00E2672C" w:rsidP="00E2672C">
            <w:pPr>
              <w:spacing w:line="240" w:lineRule="auto"/>
              <w:ind w:right="-72"/>
              <w:jc w:val="right"/>
              <w:rPr>
                <w:rFonts w:cs="Arial"/>
              </w:rPr>
            </w:pPr>
            <w:r w:rsidRPr="00EE5654">
              <w:rPr>
                <w:rFonts w:cs="Arial"/>
                <w:snapToGrid w:val="0"/>
                <w:lang w:val="en-GB" w:eastAsia="th-TH"/>
              </w:rPr>
              <w:t>55,008,473</w:t>
            </w:r>
          </w:p>
        </w:tc>
        <w:tc>
          <w:tcPr>
            <w:tcW w:w="755" w:type="pct"/>
            <w:shd w:val="clear" w:color="auto" w:fill="FAFAFA"/>
          </w:tcPr>
          <w:p w14:paraId="180F69E0" w14:textId="54192C1E" w:rsidR="00E2672C" w:rsidRPr="00EE5654" w:rsidRDefault="00E2672C" w:rsidP="00E2672C">
            <w:pPr>
              <w:spacing w:line="240" w:lineRule="auto"/>
              <w:ind w:right="-72"/>
              <w:jc w:val="right"/>
              <w:rPr>
                <w:rFonts w:cs="Arial"/>
              </w:rPr>
            </w:pPr>
            <w:r w:rsidRPr="00EE5654">
              <w:rPr>
                <w:rFonts w:cs="Arial"/>
                <w:snapToGrid w:val="0"/>
                <w:lang w:val="en-GB" w:eastAsia="th-TH"/>
              </w:rPr>
              <w:t>67,311,124</w:t>
            </w:r>
          </w:p>
        </w:tc>
        <w:tc>
          <w:tcPr>
            <w:tcW w:w="680" w:type="pct"/>
            <w:shd w:val="clear" w:color="auto" w:fill="FAFAFA"/>
            <w:vAlign w:val="bottom"/>
          </w:tcPr>
          <w:p w14:paraId="225D826E" w14:textId="64BE68AB" w:rsidR="00E2672C" w:rsidRPr="00EE5654" w:rsidRDefault="00E2672C" w:rsidP="00E2672C">
            <w:pPr>
              <w:spacing w:line="240" w:lineRule="auto"/>
              <w:ind w:right="-72"/>
              <w:jc w:val="right"/>
              <w:rPr>
                <w:rFonts w:cs="Arial"/>
              </w:rPr>
            </w:pPr>
            <w:r w:rsidRPr="00EE5654">
              <w:rPr>
                <w:rFonts w:eastAsia="Arial" w:cs="Arial"/>
                <w:lang w:val="en-GB" w:bidi="ar-SA"/>
              </w:rPr>
              <w:t>2</w:t>
            </w:r>
            <w:r w:rsidRPr="00EE5654">
              <w:rPr>
                <w:rFonts w:eastAsia="Arial" w:cs="Arial"/>
                <w:lang w:bidi="ar-SA"/>
              </w:rPr>
              <w:t>,</w:t>
            </w:r>
            <w:r w:rsidRPr="00EE5654">
              <w:rPr>
                <w:rFonts w:eastAsia="Arial" w:cs="Arial"/>
                <w:lang w:val="en-GB" w:bidi="ar-SA"/>
              </w:rPr>
              <w:t>502</w:t>
            </w:r>
            <w:r w:rsidRPr="00EE5654">
              <w:rPr>
                <w:rFonts w:eastAsia="Arial" w:cs="Arial"/>
                <w:lang w:bidi="ar-SA"/>
              </w:rPr>
              <w:t>,</w:t>
            </w:r>
            <w:r w:rsidRPr="00EE5654">
              <w:rPr>
                <w:rFonts w:eastAsia="Arial" w:cs="Arial"/>
                <w:lang w:val="en-GB" w:bidi="ar-SA"/>
              </w:rPr>
              <w:t>427</w:t>
            </w:r>
          </w:p>
        </w:tc>
      </w:tr>
      <w:tr w:rsidR="00125D45" w:rsidRPr="00EE5654" w14:paraId="0E50F720" w14:textId="77777777" w:rsidTr="00847CC7">
        <w:trPr>
          <w:jc w:val="right"/>
        </w:trPr>
        <w:tc>
          <w:tcPr>
            <w:tcW w:w="1414" w:type="pct"/>
            <w:vAlign w:val="bottom"/>
          </w:tcPr>
          <w:p w14:paraId="4E30472D" w14:textId="77777777" w:rsidR="00125D45" w:rsidRPr="00EE5654" w:rsidRDefault="00125D45" w:rsidP="00125D45">
            <w:pPr>
              <w:spacing w:line="240" w:lineRule="auto"/>
              <w:ind w:left="-109"/>
              <w:rPr>
                <w:rFonts w:cs="Arial"/>
                <w:color w:val="000000" w:themeColor="text1"/>
              </w:rPr>
            </w:pPr>
            <w:r w:rsidRPr="00EE5654">
              <w:rPr>
                <w:rFonts w:cs="Arial"/>
                <w:color w:val="000000" w:themeColor="text1"/>
              </w:rPr>
              <w:t>Additions</w:t>
            </w:r>
          </w:p>
        </w:tc>
        <w:tc>
          <w:tcPr>
            <w:tcW w:w="784" w:type="pct"/>
            <w:shd w:val="clear" w:color="auto" w:fill="FAFAFA"/>
          </w:tcPr>
          <w:p w14:paraId="2D275F71" w14:textId="26177B6A" w:rsidR="00125D45" w:rsidRPr="00EE5654" w:rsidRDefault="00125D45" w:rsidP="00125D45">
            <w:pPr>
              <w:spacing w:line="240" w:lineRule="auto"/>
              <w:ind w:right="-72"/>
              <w:jc w:val="right"/>
              <w:rPr>
                <w:rFonts w:cs="Arial"/>
              </w:rPr>
            </w:pPr>
            <w:r w:rsidRPr="00546F33">
              <w:t xml:space="preserve"> 10,588 </w:t>
            </w:r>
          </w:p>
        </w:tc>
        <w:tc>
          <w:tcPr>
            <w:tcW w:w="661" w:type="pct"/>
            <w:tcBorders>
              <w:top w:val="nil"/>
              <w:left w:val="nil"/>
              <w:bottom w:val="nil"/>
              <w:right w:val="nil"/>
            </w:tcBorders>
            <w:shd w:val="clear" w:color="auto" w:fill="FAFAFA"/>
          </w:tcPr>
          <w:p w14:paraId="5A854093" w14:textId="6DE66101" w:rsidR="00125D45" w:rsidRPr="00EE5654" w:rsidRDefault="00125D45" w:rsidP="00125D45">
            <w:pPr>
              <w:spacing w:line="240" w:lineRule="auto"/>
              <w:ind w:right="-72"/>
              <w:jc w:val="right"/>
              <w:rPr>
                <w:rFonts w:cs="Arial"/>
              </w:rPr>
            </w:pPr>
            <w:r w:rsidRPr="00546F33">
              <w:t xml:space="preserve"> 5,224 </w:t>
            </w:r>
          </w:p>
        </w:tc>
        <w:tc>
          <w:tcPr>
            <w:tcW w:w="706" w:type="pct"/>
            <w:tcBorders>
              <w:top w:val="nil"/>
              <w:left w:val="nil"/>
              <w:bottom w:val="nil"/>
              <w:right w:val="nil"/>
            </w:tcBorders>
            <w:shd w:val="clear" w:color="auto" w:fill="FAFAFA"/>
          </w:tcPr>
          <w:p w14:paraId="450B2F07" w14:textId="3A2458DA" w:rsidR="00125D45" w:rsidRPr="00EE5654" w:rsidRDefault="00125D45" w:rsidP="00125D45">
            <w:pPr>
              <w:spacing w:line="240" w:lineRule="auto"/>
              <w:ind w:right="-72"/>
              <w:jc w:val="right"/>
              <w:rPr>
                <w:rFonts w:cs="Arial"/>
              </w:rPr>
            </w:pPr>
            <w:r w:rsidRPr="00546F33">
              <w:t xml:space="preserve"> 8,533,622 </w:t>
            </w:r>
          </w:p>
        </w:tc>
        <w:tc>
          <w:tcPr>
            <w:tcW w:w="755" w:type="pct"/>
            <w:tcBorders>
              <w:top w:val="nil"/>
              <w:left w:val="nil"/>
              <w:bottom w:val="nil"/>
              <w:right w:val="nil"/>
            </w:tcBorders>
            <w:shd w:val="clear" w:color="auto" w:fill="FAFAFA"/>
          </w:tcPr>
          <w:p w14:paraId="59180166" w14:textId="1F7175D8" w:rsidR="00125D45" w:rsidRPr="00EE5654" w:rsidRDefault="00125D45" w:rsidP="00125D45">
            <w:pPr>
              <w:spacing w:line="240" w:lineRule="auto"/>
              <w:ind w:right="-72"/>
              <w:jc w:val="right"/>
              <w:rPr>
                <w:rFonts w:cs="Arial"/>
              </w:rPr>
            </w:pPr>
            <w:r w:rsidRPr="00546F33">
              <w:t>8,549,434</w:t>
            </w:r>
          </w:p>
        </w:tc>
        <w:tc>
          <w:tcPr>
            <w:tcW w:w="680" w:type="pct"/>
            <w:tcBorders>
              <w:top w:val="nil"/>
              <w:left w:val="nil"/>
              <w:bottom w:val="nil"/>
              <w:right w:val="nil"/>
            </w:tcBorders>
            <w:shd w:val="clear" w:color="auto" w:fill="FAFAFA"/>
          </w:tcPr>
          <w:p w14:paraId="08FA8870" w14:textId="5EC2A05B" w:rsidR="00125D45" w:rsidRPr="00EE5654" w:rsidRDefault="00125D45" w:rsidP="00125D45">
            <w:pPr>
              <w:spacing w:line="240" w:lineRule="auto"/>
              <w:ind w:right="-72"/>
              <w:jc w:val="right"/>
              <w:rPr>
                <w:rFonts w:cs="Arial"/>
              </w:rPr>
            </w:pPr>
            <w:r w:rsidRPr="00546F33">
              <w:t>-</w:t>
            </w:r>
          </w:p>
        </w:tc>
      </w:tr>
      <w:tr w:rsidR="00125D45" w:rsidRPr="00EE5654" w14:paraId="0F07FAF3" w14:textId="77777777" w:rsidTr="00847CC7">
        <w:trPr>
          <w:jc w:val="right"/>
        </w:trPr>
        <w:tc>
          <w:tcPr>
            <w:tcW w:w="1414" w:type="pct"/>
            <w:vAlign w:val="bottom"/>
          </w:tcPr>
          <w:p w14:paraId="6E713663" w14:textId="4EF4020D" w:rsidR="00125D45" w:rsidRPr="00EE5654" w:rsidRDefault="00125D45" w:rsidP="00125D45">
            <w:pPr>
              <w:spacing w:line="240" w:lineRule="auto"/>
              <w:ind w:left="-109"/>
              <w:rPr>
                <w:rFonts w:cs="Arial"/>
                <w:color w:val="000000" w:themeColor="text1"/>
              </w:rPr>
            </w:pPr>
            <w:r w:rsidRPr="00EE5654">
              <w:rPr>
                <w:rFonts w:cs="Arial"/>
                <w:color w:val="000000" w:themeColor="text1"/>
              </w:rPr>
              <w:t>Disposals, net</w:t>
            </w:r>
          </w:p>
        </w:tc>
        <w:tc>
          <w:tcPr>
            <w:tcW w:w="784" w:type="pct"/>
            <w:shd w:val="clear" w:color="auto" w:fill="FAFAFA"/>
          </w:tcPr>
          <w:p w14:paraId="08406B41" w14:textId="6B8EA86F" w:rsidR="00125D45" w:rsidRPr="00EE5654" w:rsidRDefault="00125D45" w:rsidP="00125D45">
            <w:pPr>
              <w:spacing w:line="240" w:lineRule="auto"/>
              <w:ind w:right="-72"/>
              <w:jc w:val="right"/>
              <w:rPr>
                <w:rFonts w:cs="Arial"/>
              </w:rPr>
            </w:pPr>
            <w:r w:rsidRPr="00546F33">
              <w:t>-</w:t>
            </w:r>
          </w:p>
        </w:tc>
        <w:tc>
          <w:tcPr>
            <w:tcW w:w="661" w:type="pct"/>
            <w:tcBorders>
              <w:top w:val="nil"/>
              <w:left w:val="nil"/>
              <w:bottom w:val="nil"/>
              <w:right w:val="nil"/>
            </w:tcBorders>
            <w:shd w:val="clear" w:color="auto" w:fill="FAFAFA"/>
          </w:tcPr>
          <w:p w14:paraId="2A5F56AF" w14:textId="5AE0A14F" w:rsidR="00125D45" w:rsidRPr="00EE5654" w:rsidRDefault="00125D45" w:rsidP="00125D45">
            <w:pPr>
              <w:spacing w:line="240" w:lineRule="auto"/>
              <w:ind w:right="-72"/>
              <w:jc w:val="right"/>
              <w:rPr>
                <w:rFonts w:cs="Arial"/>
              </w:rPr>
            </w:pPr>
            <w:r w:rsidRPr="00546F33">
              <w:t>(45)</w:t>
            </w:r>
          </w:p>
        </w:tc>
        <w:tc>
          <w:tcPr>
            <w:tcW w:w="706" w:type="pct"/>
            <w:tcBorders>
              <w:top w:val="nil"/>
              <w:left w:val="nil"/>
              <w:bottom w:val="nil"/>
              <w:right w:val="nil"/>
            </w:tcBorders>
            <w:shd w:val="clear" w:color="auto" w:fill="FAFAFA"/>
          </w:tcPr>
          <w:p w14:paraId="268D48A6" w14:textId="76993E9E" w:rsidR="00125D45" w:rsidRPr="00EE5654" w:rsidRDefault="00125D45" w:rsidP="00125D45">
            <w:pPr>
              <w:spacing w:line="240" w:lineRule="auto"/>
              <w:ind w:right="-72"/>
              <w:jc w:val="right"/>
              <w:rPr>
                <w:rFonts w:cs="Arial"/>
              </w:rPr>
            </w:pPr>
            <w:r w:rsidRPr="00546F33">
              <w:t>-</w:t>
            </w:r>
          </w:p>
        </w:tc>
        <w:tc>
          <w:tcPr>
            <w:tcW w:w="755" w:type="pct"/>
            <w:tcBorders>
              <w:top w:val="nil"/>
              <w:left w:val="nil"/>
              <w:bottom w:val="nil"/>
              <w:right w:val="nil"/>
            </w:tcBorders>
            <w:shd w:val="clear" w:color="auto" w:fill="FAFAFA"/>
          </w:tcPr>
          <w:p w14:paraId="1528D050" w14:textId="70043B51" w:rsidR="00125D45" w:rsidRPr="00EE5654" w:rsidRDefault="00125D45" w:rsidP="00125D45">
            <w:pPr>
              <w:spacing w:line="240" w:lineRule="auto"/>
              <w:ind w:right="-72"/>
              <w:jc w:val="right"/>
              <w:rPr>
                <w:rFonts w:cs="Arial"/>
              </w:rPr>
            </w:pPr>
            <w:r w:rsidRPr="00546F33">
              <w:t>(45)</w:t>
            </w:r>
          </w:p>
        </w:tc>
        <w:tc>
          <w:tcPr>
            <w:tcW w:w="680" w:type="pct"/>
            <w:tcBorders>
              <w:top w:val="nil"/>
              <w:left w:val="nil"/>
              <w:bottom w:val="nil"/>
              <w:right w:val="nil"/>
            </w:tcBorders>
            <w:shd w:val="clear" w:color="auto" w:fill="FAFAFA"/>
          </w:tcPr>
          <w:p w14:paraId="59CC55E4" w14:textId="6D647F72" w:rsidR="00125D45" w:rsidRPr="00EE5654" w:rsidRDefault="00125D45" w:rsidP="00125D45">
            <w:pPr>
              <w:spacing w:line="240" w:lineRule="auto"/>
              <w:ind w:right="-72"/>
              <w:jc w:val="right"/>
              <w:rPr>
                <w:rFonts w:cs="Arial"/>
              </w:rPr>
            </w:pPr>
            <w:r w:rsidRPr="00546F33">
              <w:t>-</w:t>
            </w:r>
          </w:p>
        </w:tc>
      </w:tr>
      <w:tr w:rsidR="00125D45" w:rsidRPr="00EE5654" w14:paraId="795BF795" w14:textId="77777777" w:rsidTr="00847CC7">
        <w:trPr>
          <w:jc w:val="right"/>
        </w:trPr>
        <w:tc>
          <w:tcPr>
            <w:tcW w:w="1414" w:type="pct"/>
            <w:vAlign w:val="bottom"/>
          </w:tcPr>
          <w:p w14:paraId="7688382A" w14:textId="2238B5F0" w:rsidR="00125D45" w:rsidRPr="00EE5654" w:rsidRDefault="00125D45" w:rsidP="00125D45">
            <w:pPr>
              <w:spacing w:line="240" w:lineRule="auto"/>
              <w:ind w:left="-109"/>
              <w:rPr>
                <w:rFonts w:cs="Arial"/>
                <w:color w:val="000000" w:themeColor="text1"/>
              </w:rPr>
            </w:pPr>
            <w:r w:rsidRPr="00EE5654">
              <w:rPr>
                <w:rFonts w:cs="Arial"/>
                <w:color w:val="000000" w:themeColor="text1"/>
                <w:shd w:val="clear" w:color="auto" w:fill="FFFFFF" w:themeFill="background1"/>
              </w:rPr>
              <w:t>Depreciation</w:t>
            </w:r>
          </w:p>
        </w:tc>
        <w:tc>
          <w:tcPr>
            <w:tcW w:w="784" w:type="pct"/>
            <w:shd w:val="clear" w:color="auto" w:fill="FAFAFA"/>
          </w:tcPr>
          <w:p w14:paraId="62DF9778" w14:textId="437A1D58" w:rsidR="00125D45" w:rsidRPr="00EE5654" w:rsidRDefault="00125D45" w:rsidP="00125D45">
            <w:pPr>
              <w:spacing w:line="240" w:lineRule="auto"/>
              <w:ind w:right="-72"/>
              <w:jc w:val="right"/>
              <w:rPr>
                <w:rFonts w:cs="Arial"/>
              </w:rPr>
            </w:pPr>
            <w:r w:rsidRPr="00546F33">
              <w:t xml:space="preserve"> (249,611)</w:t>
            </w:r>
          </w:p>
        </w:tc>
        <w:tc>
          <w:tcPr>
            <w:tcW w:w="661" w:type="pct"/>
            <w:tcBorders>
              <w:top w:val="nil"/>
              <w:left w:val="nil"/>
              <w:bottom w:val="nil"/>
              <w:right w:val="nil"/>
            </w:tcBorders>
            <w:shd w:val="clear" w:color="auto" w:fill="FAFAFA"/>
          </w:tcPr>
          <w:p w14:paraId="36C2CC4F" w14:textId="3EC48638" w:rsidR="00125D45" w:rsidRPr="00EE5654" w:rsidRDefault="00125D45" w:rsidP="00125D45">
            <w:pPr>
              <w:spacing w:line="240" w:lineRule="auto"/>
              <w:ind w:right="-72"/>
              <w:jc w:val="right"/>
              <w:rPr>
                <w:rFonts w:cs="Arial"/>
              </w:rPr>
            </w:pPr>
            <w:r w:rsidRPr="00546F33">
              <w:t xml:space="preserve"> (172,629)</w:t>
            </w:r>
          </w:p>
        </w:tc>
        <w:tc>
          <w:tcPr>
            <w:tcW w:w="706" w:type="pct"/>
            <w:tcBorders>
              <w:top w:val="nil"/>
              <w:left w:val="nil"/>
              <w:bottom w:val="nil"/>
              <w:right w:val="nil"/>
            </w:tcBorders>
            <w:shd w:val="clear" w:color="auto" w:fill="FAFAFA"/>
          </w:tcPr>
          <w:p w14:paraId="6A24B3E2" w14:textId="145DF69A" w:rsidR="00125D45" w:rsidRPr="00EE5654" w:rsidRDefault="00125D45" w:rsidP="00125D45">
            <w:pPr>
              <w:spacing w:line="240" w:lineRule="auto"/>
              <w:ind w:right="-72"/>
              <w:jc w:val="right"/>
              <w:rPr>
                <w:rFonts w:cs="Arial"/>
              </w:rPr>
            </w:pPr>
            <w:r w:rsidRPr="00546F33">
              <w:t xml:space="preserve"> (3,127,615)</w:t>
            </w:r>
          </w:p>
        </w:tc>
        <w:tc>
          <w:tcPr>
            <w:tcW w:w="755" w:type="pct"/>
            <w:tcBorders>
              <w:top w:val="nil"/>
              <w:left w:val="nil"/>
              <w:bottom w:val="nil"/>
              <w:right w:val="nil"/>
            </w:tcBorders>
            <w:shd w:val="clear" w:color="auto" w:fill="FAFAFA"/>
          </w:tcPr>
          <w:p w14:paraId="1D15E65B" w14:textId="73CA26C4" w:rsidR="00125D45" w:rsidRPr="00EE5654" w:rsidRDefault="00125D45" w:rsidP="00125D45">
            <w:pPr>
              <w:spacing w:line="240" w:lineRule="auto"/>
              <w:ind w:right="-72"/>
              <w:jc w:val="right"/>
              <w:rPr>
                <w:rFonts w:cs="Arial"/>
              </w:rPr>
            </w:pPr>
            <w:r w:rsidRPr="00546F33">
              <w:t>(3,549,855)</w:t>
            </w:r>
          </w:p>
        </w:tc>
        <w:tc>
          <w:tcPr>
            <w:tcW w:w="680" w:type="pct"/>
            <w:tcBorders>
              <w:top w:val="nil"/>
              <w:left w:val="nil"/>
              <w:bottom w:val="nil"/>
              <w:right w:val="nil"/>
            </w:tcBorders>
            <w:shd w:val="clear" w:color="auto" w:fill="FAFAFA"/>
          </w:tcPr>
          <w:p w14:paraId="6C32F132" w14:textId="2D3E2F94" w:rsidR="00125D45" w:rsidRPr="00EE5654" w:rsidRDefault="00125D45" w:rsidP="00125D45">
            <w:pPr>
              <w:spacing w:line="240" w:lineRule="auto"/>
              <w:ind w:right="-72"/>
              <w:jc w:val="right"/>
              <w:rPr>
                <w:rFonts w:cs="Arial"/>
              </w:rPr>
            </w:pPr>
            <w:r w:rsidRPr="00546F33">
              <w:t>(801,993)</w:t>
            </w:r>
          </w:p>
        </w:tc>
      </w:tr>
      <w:tr w:rsidR="00E2672C" w:rsidRPr="00EE5654" w14:paraId="7A7CA044" w14:textId="77777777" w:rsidTr="009F22C9">
        <w:trPr>
          <w:jc w:val="right"/>
        </w:trPr>
        <w:tc>
          <w:tcPr>
            <w:tcW w:w="1414" w:type="pct"/>
            <w:vAlign w:val="bottom"/>
          </w:tcPr>
          <w:p w14:paraId="53253036" w14:textId="6BF00F31" w:rsidR="00E2672C" w:rsidRPr="00EE5654" w:rsidRDefault="00E2672C" w:rsidP="00E2672C">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4B75A30" w14:textId="7383B246" w:rsidR="00E2672C" w:rsidRPr="00EE5654" w:rsidRDefault="00E2672C" w:rsidP="00E2672C">
            <w:pPr>
              <w:spacing w:line="240" w:lineRule="auto"/>
              <w:ind w:right="-72"/>
              <w:jc w:val="right"/>
              <w:rPr>
                <w:rFonts w:cs="Arial"/>
              </w:rPr>
            </w:pPr>
          </w:p>
        </w:tc>
        <w:tc>
          <w:tcPr>
            <w:tcW w:w="661" w:type="pct"/>
            <w:tcBorders>
              <w:top w:val="single" w:sz="4" w:space="0" w:color="auto"/>
            </w:tcBorders>
            <w:shd w:val="clear" w:color="auto" w:fill="FAFAFA"/>
            <w:vAlign w:val="bottom"/>
          </w:tcPr>
          <w:p w14:paraId="190BC3B9" w14:textId="1E5B21CA" w:rsidR="00E2672C" w:rsidRPr="00EE5654" w:rsidRDefault="00E2672C" w:rsidP="00E2672C">
            <w:pPr>
              <w:spacing w:line="240" w:lineRule="auto"/>
              <w:ind w:right="-72"/>
              <w:jc w:val="right"/>
              <w:rPr>
                <w:rFonts w:cs="Arial"/>
              </w:rPr>
            </w:pPr>
          </w:p>
        </w:tc>
        <w:tc>
          <w:tcPr>
            <w:tcW w:w="706" w:type="pct"/>
            <w:tcBorders>
              <w:top w:val="single" w:sz="4" w:space="0" w:color="auto"/>
            </w:tcBorders>
            <w:shd w:val="clear" w:color="auto" w:fill="FAFAFA"/>
            <w:vAlign w:val="bottom"/>
          </w:tcPr>
          <w:p w14:paraId="73605357" w14:textId="292C0DB0" w:rsidR="00E2672C" w:rsidRPr="00EE5654" w:rsidRDefault="00E2672C" w:rsidP="00E2672C">
            <w:pPr>
              <w:spacing w:line="240" w:lineRule="auto"/>
              <w:ind w:right="-72"/>
              <w:jc w:val="right"/>
              <w:rPr>
                <w:rFonts w:cs="Arial"/>
              </w:rPr>
            </w:pPr>
          </w:p>
        </w:tc>
        <w:tc>
          <w:tcPr>
            <w:tcW w:w="755" w:type="pct"/>
            <w:tcBorders>
              <w:top w:val="single" w:sz="4" w:space="0" w:color="auto"/>
            </w:tcBorders>
            <w:shd w:val="clear" w:color="auto" w:fill="FAFAFA"/>
            <w:vAlign w:val="bottom"/>
          </w:tcPr>
          <w:p w14:paraId="516A2737" w14:textId="1A15E179" w:rsidR="00E2672C" w:rsidRPr="00EE5654" w:rsidRDefault="00E2672C" w:rsidP="00E2672C">
            <w:pPr>
              <w:spacing w:line="240" w:lineRule="auto"/>
              <w:ind w:right="-72"/>
              <w:jc w:val="right"/>
              <w:rPr>
                <w:rFonts w:cs="Arial"/>
              </w:rPr>
            </w:pPr>
          </w:p>
        </w:tc>
        <w:tc>
          <w:tcPr>
            <w:tcW w:w="680" w:type="pct"/>
            <w:tcBorders>
              <w:top w:val="single" w:sz="4" w:space="0" w:color="auto"/>
            </w:tcBorders>
            <w:shd w:val="clear" w:color="auto" w:fill="FAFAFA"/>
            <w:vAlign w:val="bottom"/>
          </w:tcPr>
          <w:p w14:paraId="706F577F" w14:textId="54778BD7" w:rsidR="00E2672C" w:rsidRPr="00EE5654" w:rsidRDefault="00E2672C" w:rsidP="00E2672C">
            <w:pPr>
              <w:spacing w:line="240" w:lineRule="auto"/>
              <w:ind w:right="-72"/>
              <w:jc w:val="right"/>
              <w:rPr>
                <w:rFonts w:cs="Arial"/>
              </w:rPr>
            </w:pPr>
          </w:p>
        </w:tc>
      </w:tr>
      <w:tr w:rsidR="00125D45" w:rsidRPr="00EE5654" w14:paraId="36B71E51" w14:textId="77777777" w:rsidTr="00E32ADD">
        <w:trPr>
          <w:jc w:val="right"/>
        </w:trPr>
        <w:tc>
          <w:tcPr>
            <w:tcW w:w="1414" w:type="pct"/>
            <w:vAlign w:val="bottom"/>
          </w:tcPr>
          <w:p w14:paraId="1A1D37BB" w14:textId="093C8961" w:rsidR="00125D45" w:rsidRPr="00EE5654" w:rsidRDefault="00125D45" w:rsidP="00125D45">
            <w:pPr>
              <w:pStyle w:val="Header"/>
              <w:tabs>
                <w:tab w:val="clear" w:pos="4153"/>
                <w:tab w:val="clear" w:pos="8306"/>
              </w:tabs>
              <w:spacing w:line="240" w:lineRule="auto"/>
              <w:ind w:left="-109"/>
              <w:rPr>
                <w:rFonts w:cs="Arial"/>
                <w:b/>
                <w:bCs/>
                <w:color w:val="000000" w:themeColor="text1"/>
                <w:shd w:val="clear" w:color="auto" w:fill="FFFFFF" w:themeFill="background1"/>
              </w:rPr>
            </w:pPr>
            <w:r w:rsidRPr="00EE565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6DEFD17B" w14:textId="09F91C42" w:rsidR="00125D45" w:rsidRPr="00EE5654" w:rsidRDefault="00125D45" w:rsidP="00125D45">
            <w:pPr>
              <w:spacing w:line="240" w:lineRule="auto"/>
              <w:ind w:right="-72"/>
              <w:jc w:val="right"/>
              <w:rPr>
                <w:rFonts w:cs="Arial"/>
              </w:rPr>
            </w:pPr>
            <w:r w:rsidRPr="004E6971">
              <w:t>9,721,217</w:t>
            </w:r>
          </w:p>
        </w:tc>
        <w:tc>
          <w:tcPr>
            <w:tcW w:w="661" w:type="pct"/>
            <w:tcBorders>
              <w:top w:val="nil"/>
              <w:left w:val="nil"/>
              <w:bottom w:val="single" w:sz="4" w:space="0" w:color="auto"/>
              <w:right w:val="nil"/>
            </w:tcBorders>
            <w:shd w:val="clear" w:color="auto" w:fill="FAFAFA"/>
          </w:tcPr>
          <w:p w14:paraId="24443FA4" w14:textId="34BDD091" w:rsidR="00125D45" w:rsidRPr="00EE5654" w:rsidRDefault="00125D45" w:rsidP="00125D45">
            <w:pPr>
              <w:spacing w:line="240" w:lineRule="auto"/>
              <w:ind w:right="-72"/>
              <w:jc w:val="right"/>
              <w:rPr>
                <w:rFonts w:cs="Arial"/>
              </w:rPr>
            </w:pPr>
            <w:r w:rsidRPr="004E6971">
              <w:t>2,174,961</w:t>
            </w:r>
          </w:p>
        </w:tc>
        <w:tc>
          <w:tcPr>
            <w:tcW w:w="706" w:type="pct"/>
            <w:tcBorders>
              <w:top w:val="nil"/>
              <w:left w:val="nil"/>
              <w:bottom w:val="single" w:sz="4" w:space="0" w:color="auto"/>
              <w:right w:val="nil"/>
            </w:tcBorders>
            <w:shd w:val="clear" w:color="auto" w:fill="FAFAFA"/>
          </w:tcPr>
          <w:p w14:paraId="694A360A" w14:textId="70F7142E" w:rsidR="00125D45" w:rsidRPr="00EE5654" w:rsidRDefault="00125D45" w:rsidP="00125D45">
            <w:pPr>
              <w:spacing w:line="240" w:lineRule="auto"/>
              <w:ind w:right="-72"/>
              <w:jc w:val="right"/>
              <w:rPr>
                <w:rFonts w:cs="Arial"/>
              </w:rPr>
            </w:pPr>
            <w:r w:rsidRPr="004E6971">
              <w:t>60,414,480</w:t>
            </w:r>
          </w:p>
        </w:tc>
        <w:tc>
          <w:tcPr>
            <w:tcW w:w="755" w:type="pct"/>
            <w:tcBorders>
              <w:top w:val="nil"/>
              <w:left w:val="nil"/>
              <w:bottom w:val="single" w:sz="4" w:space="0" w:color="auto"/>
              <w:right w:val="nil"/>
            </w:tcBorders>
            <w:shd w:val="clear" w:color="auto" w:fill="FAFAFA"/>
          </w:tcPr>
          <w:p w14:paraId="5F081810" w14:textId="51CE09D1" w:rsidR="00125D45" w:rsidRPr="00EE5654" w:rsidRDefault="00125D45" w:rsidP="00125D45">
            <w:pPr>
              <w:spacing w:line="240" w:lineRule="auto"/>
              <w:ind w:right="-72"/>
              <w:jc w:val="right"/>
              <w:rPr>
                <w:rFonts w:cs="Arial"/>
              </w:rPr>
            </w:pPr>
            <w:r w:rsidRPr="004E6971">
              <w:t>72,310,658</w:t>
            </w:r>
          </w:p>
        </w:tc>
        <w:tc>
          <w:tcPr>
            <w:tcW w:w="680" w:type="pct"/>
            <w:tcBorders>
              <w:top w:val="nil"/>
              <w:left w:val="nil"/>
              <w:bottom w:val="single" w:sz="4" w:space="0" w:color="auto"/>
              <w:right w:val="nil"/>
            </w:tcBorders>
            <w:shd w:val="clear" w:color="auto" w:fill="FAFAFA"/>
          </w:tcPr>
          <w:p w14:paraId="5490165F" w14:textId="685B8059" w:rsidR="00125D45" w:rsidRPr="00EE5654" w:rsidRDefault="00125D45" w:rsidP="00125D45">
            <w:pPr>
              <w:spacing w:line="240" w:lineRule="auto"/>
              <w:ind w:right="-72"/>
              <w:jc w:val="right"/>
              <w:rPr>
                <w:rFonts w:cs="Arial"/>
              </w:rPr>
            </w:pPr>
            <w:r w:rsidRPr="004E6971">
              <w:t>1,700,434</w:t>
            </w:r>
          </w:p>
        </w:tc>
      </w:tr>
    </w:tbl>
    <w:p w14:paraId="448334EB" w14:textId="6735F8FA" w:rsidR="00C804E9" w:rsidRPr="00EE5654" w:rsidRDefault="00C804E9" w:rsidP="00D6138F">
      <w:pPr>
        <w:spacing w:line="240" w:lineRule="auto"/>
        <w:rPr>
          <w:rFonts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E2672C" w:rsidRPr="00EE5654" w14:paraId="55FE1346" w14:textId="77777777" w:rsidTr="00652EA2">
        <w:trPr>
          <w:trHeight w:val="58"/>
          <w:jc w:val="right"/>
        </w:trPr>
        <w:tc>
          <w:tcPr>
            <w:tcW w:w="1414" w:type="pct"/>
            <w:vAlign w:val="bottom"/>
          </w:tcPr>
          <w:p w14:paraId="3752E6D4" w14:textId="77777777" w:rsidR="00E2672C" w:rsidRPr="00EE5654" w:rsidRDefault="00E2672C" w:rsidP="00652EA2">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026E213F" w14:textId="67594DE8" w:rsidR="00E2672C" w:rsidRPr="00EE5654" w:rsidRDefault="00E2672C" w:rsidP="00652EA2">
            <w:pPr>
              <w:pStyle w:val="a0"/>
              <w:ind w:right="-72"/>
              <w:jc w:val="center"/>
              <w:rPr>
                <w:rFonts w:cs="Arial"/>
                <w:color w:val="000000" w:themeColor="text1"/>
                <w:sz w:val="20"/>
                <w:szCs w:val="20"/>
                <w:lang w:val="en-GB"/>
              </w:rPr>
            </w:pPr>
            <w:r w:rsidRPr="00EE5654">
              <w:rPr>
                <w:rFonts w:cs="Arial"/>
                <w:color w:val="000000" w:themeColor="text1"/>
                <w:sz w:val="20"/>
                <w:szCs w:val="20"/>
                <w:lang w:val="en-GB"/>
              </w:rPr>
              <w:t>Separate financial information</w:t>
            </w:r>
          </w:p>
        </w:tc>
      </w:tr>
      <w:tr w:rsidR="00E2672C" w:rsidRPr="00EE5654" w14:paraId="0DB60F14" w14:textId="77777777" w:rsidTr="00652EA2">
        <w:trPr>
          <w:trHeight w:val="58"/>
          <w:jc w:val="right"/>
        </w:trPr>
        <w:tc>
          <w:tcPr>
            <w:tcW w:w="1414" w:type="pct"/>
            <w:vAlign w:val="bottom"/>
          </w:tcPr>
          <w:p w14:paraId="0F3656C7" w14:textId="77777777" w:rsidR="00E2672C" w:rsidRPr="00EE5654" w:rsidRDefault="00E2672C" w:rsidP="00652EA2">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2ABBB74" w14:textId="77777777" w:rsidR="00E2672C" w:rsidRPr="00EE5654" w:rsidRDefault="00E2672C" w:rsidP="00652EA2">
            <w:pPr>
              <w:pStyle w:val="a0"/>
              <w:ind w:right="-72"/>
              <w:jc w:val="center"/>
              <w:rPr>
                <w:rFonts w:cs="Arial"/>
                <w:color w:val="000000" w:themeColor="text1"/>
                <w:sz w:val="20"/>
                <w:szCs w:val="20"/>
                <w:lang w:val="en-GB"/>
              </w:rPr>
            </w:pPr>
            <w:r w:rsidRPr="00EE5654">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01431C99" w14:textId="77777777" w:rsidR="00E2672C" w:rsidRPr="00EE5654" w:rsidRDefault="00E2672C" w:rsidP="00652EA2">
            <w:pPr>
              <w:pStyle w:val="a0"/>
              <w:ind w:right="-72"/>
              <w:jc w:val="right"/>
              <w:rPr>
                <w:rFonts w:cs="Arial"/>
                <w:color w:val="000000" w:themeColor="text1"/>
                <w:sz w:val="20"/>
                <w:szCs w:val="20"/>
                <w:lang w:val="en-GB"/>
              </w:rPr>
            </w:pPr>
          </w:p>
          <w:p w14:paraId="06ACC9B1"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Right-of-use assets</w:t>
            </w:r>
          </w:p>
          <w:p w14:paraId="2DC22FF1"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r>
      <w:tr w:rsidR="00E2672C" w:rsidRPr="00EE5654" w14:paraId="3F01804E" w14:textId="77777777" w:rsidTr="00652EA2">
        <w:trPr>
          <w:jc w:val="right"/>
        </w:trPr>
        <w:tc>
          <w:tcPr>
            <w:tcW w:w="1414" w:type="pct"/>
            <w:vAlign w:val="bottom"/>
          </w:tcPr>
          <w:p w14:paraId="1C6D17EB" w14:textId="77777777" w:rsidR="00E2672C" w:rsidRPr="00EE5654" w:rsidRDefault="00E2672C" w:rsidP="00652EA2">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203B638F"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Leasehold improvement</w:t>
            </w:r>
          </w:p>
          <w:p w14:paraId="2167243A"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0CE59AE7"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Office</w:t>
            </w:r>
          </w:p>
          <w:p w14:paraId="5F74593C"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equipment</w:t>
            </w:r>
          </w:p>
          <w:p w14:paraId="0D9035AB"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70679B43" w14:textId="77777777" w:rsidR="00E2672C" w:rsidRPr="00EE5654" w:rsidRDefault="00E2672C" w:rsidP="00652EA2">
            <w:pPr>
              <w:pStyle w:val="a0"/>
              <w:ind w:right="-72"/>
              <w:jc w:val="right"/>
              <w:rPr>
                <w:rFonts w:cs="Arial"/>
                <w:color w:val="000000" w:themeColor="text1"/>
                <w:sz w:val="20"/>
                <w:szCs w:val="20"/>
                <w:lang w:val="en-GB"/>
              </w:rPr>
            </w:pPr>
          </w:p>
          <w:p w14:paraId="51BC57BE"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Computers</w:t>
            </w:r>
          </w:p>
          <w:p w14:paraId="417EFE59"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3FF06C81"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057F7858" w14:textId="77777777" w:rsidR="00E2672C" w:rsidRPr="00EE5654" w:rsidRDefault="00E2672C"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06387587" w14:textId="77777777" w:rsidR="00E2672C" w:rsidRPr="00EE5654" w:rsidRDefault="00E2672C" w:rsidP="00652EA2">
            <w:pPr>
              <w:pStyle w:val="a0"/>
              <w:ind w:right="-72"/>
              <w:jc w:val="right"/>
              <w:rPr>
                <w:rFonts w:cs="Arial"/>
                <w:color w:val="000000" w:themeColor="text1"/>
                <w:sz w:val="20"/>
                <w:szCs w:val="20"/>
                <w:lang w:val="en-GB"/>
              </w:rPr>
            </w:pPr>
          </w:p>
        </w:tc>
      </w:tr>
      <w:tr w:rsidR="00E2672C" w:rsidRPr="00EE5654" w14:paraId="33AFAD18" w14:textId="77777777" w:rsidTr="00652EA2">
        <w:trPr>
          <w:jc w:val="right"/>
        </w:trPr>
        <w:tc>
          <w:tcPr>
            <w:tcW w:w="1414" w:type="pct"/>
            <w:vAlign w:val="bottom"/>
          </w:tcPr>
          <w:p w14:paraId="37A3F605" w14:textId="77777777" w:rsidR="00E2672C" w:rsidRPr="00EE5654" w:rsidRDefault="00E2672C" w:rsidP="00652EA2">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2821F4CF" w14:textId="77777777" w:rsidR="00E2672C" w:rsidRPr="00EE5654" w:rsidRDefault="00E2672C" w:rsidP="00652EA2">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39B97E9E" w14:textId="77777777" w:rsidR="00E2672C" w:rsidRPr="00EE5654" w:rsidRDefault="00E2672C" w:rsidP="00652EA2">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1C3B4FF0" w14:textId="77777777" w:rsidR="00E2672C" w:rsidRPr="00EE5654" w:rsidRDefault="00E2672C" w:rsidP="00652EA2">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2A766A2E" w14:textId="77777777" w:rsidR="00E2672C" w:rsidRPr="00EE5654" w:rsidRDefault="00E2672C" w:rsidP="00652EA2">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1BD41ED6" w14:textId="77777777" w:rsidR="00E2672C" w:rsidRPr="00EE5654" w:rsidRDefault="00E2672C" w:rsidP="00652EA2">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E2672C" w:rsidRPr="00EE5654" w14:paraId="42F912D1" w14:textId="77777777" w:rsidTr="00652EA2">
        <w:trPr>
          <w:jc w:val="right"/>
        </w:trPr>
        <w:tc>
          <w:tcPr>
            <w:tcW w:w="1414" w:type="pct"/>
            <w:vAlign w:val="bottom"/>
          </w:tcPr>
          <w:p w14:paraId="759031C8" w14:textId="77777777" w:rsidR="00E2672C" w:rsidRPr="00EE5654" w:rsidRDefault="00E2672C" w:rsidP="00E2672C">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EE5654">
              <w:rPr>
                <w:rFonts w:cs="Arial"/>
                <w:color w:val="000000" w:themeColor="text1"/>
                <w:shd w:val="clear" w:color="auto" w:fill="FFFFFF" w:themeFill="background1"/>
              </w:rPr>
              <w:t>Opening book amount, net</w:t>
            </w:r>
          </w:p>
        </w:tc>
        <w:tc>
          <w:tcPr>
            <w:tcW w:w="784" w:type="pct"/>
            <w:shd w:val="clear" w:color="auto" w:fill="FAFAFA"/>
          </w:tcPr>
          <w:p w14:paraId="37D2AB1C" w14:textId="506CCD1D" w:rsidR="00E2672C" w:rsidRPr="00EE5654" w:rsidRDefault="00E2672C" w:rsidP="00E2672C">
            <w:pPr>
              <w:spacing w:line="240" w:lineRule="auto"/>
              <w:ind w:right="-72"/>
              <w:jc w:val="right"/>
              <w:rPr>
                <w:rFonts w:cs="Arial"/>
              </w:rPr>
            </w:pPr>
            <w:r w:rsidRPr="00EE5654">
              <w:rPr>
                <w:rFonts w:cs="Arial"/>
                <w:snapToGrid w:val="0"/>
                <w:lang w:val="en-GB" w:eastAsia="th-TH"/>
              </w:rPr>
              <w:t>9,960,240</w:t>
            </w:r>
          </w:p>
        </w:tc>
        <w:tc>
          <w:tcPr>
            <w:tcW w:w="661" w:type="pct"/>
            <w:shd w:val="clear" w:color="auto" w:fill="FAFAFA"/>
          </w:tcPr>
          <w:p w14:paraId="27FB28EA" w14:textId="6C9D103D" w:rsidR="00E2672C" w:rsidRPr="00EE5654" w:rsidRDefault="00E2672C" w:rsidP="00E2672C">
            <w:pPr>
              <w:spacing w:line="240" w:lineRule="auto"/>
              <w:ind w:right="-72"/>
              <w:jc w:val="right"/>
              <w:rPr>
                <w:rFonts w:cs="Arial"/>
              </w:rPr>
            </w:pPr>
            <w:r w:rsidRPr="00EE5654">
              <w:rPr>
                <w:rFonts w:cs="Arial"/>
                <w:snapToGrid w:val="0"/>
                <w:lang w:val="en-GB" w:eastAsia="th-TH"/>
              </w:rPr>
              <w:t>2,147,225</w:t>
            </w:r>
          </w:p>
        </w:tc>
        <w:tc>
          <w:tcPr>
            <w:tcW w:w="706" w:type="pct"/>
            <w:shd w:val="clear" w:color="auto" w:fill="FAFAFA"/>
          </w:tcPr>
          <w:p w14:paraId="695D6761" w14:textId="65B0FBC6" w:rsidR="00E2672C" w:rsidRPr="00EE5654" w:rsidRDefault="00E2672C" w:rsidP="00E2672C">
            <w:pPr>
              <w:spacing w:line="240" w:lineRule="auto"/>
              <w:ind w:right="-72"/>
              <w:jc w:val="right"/>
              <w:rPr>
                <w:rFonts w:cs="Arial"/>
              </w:rPr>
            </w:pPr>
            <w:r w:rsidRPr="00EE5654">
              <w:rPr>
                <w:rFonts w:cs="Arial"/>
                <w:snapToGrid w:val="0"/>
                <w:lang w:val="en-GB" w:eastAsia="th-TH"/>
              </w:rPr>
              <w:t>54,727,703</w:t>
            </w:r>
          </w:p>
        </w:tc>
        <w:tc>
          <w:tcPr>
            <w:tcW w:w="755" w:type="pct"/>
            <w:shd w:val="clear" w:color="auto" w:fill="FAFAFA"/>
          </w:tcPr>
          <w:p w14:paraId="3F53F44B" w14:textId="1356306F" w:rsidR="00E2672C" w:rsidRPr="00EE5654" w:rsidRDefault="00E2672C" w:rsidP="00E2672C">
            <w:pPr>
              <w:spacing w:line="240" w:lineRule="auto"/>
              <w:ind w:right="-72"/>
              <w:jc w:val="right"/>
              <w:rPr>
                <w:rFonts w:cs="Arial"/>
              </w:rPr>
            </w:pPr>
            <w:r w:rsidRPr="00EE5654">
              <w:rPr>
                <w:rFonts w:cs="Arial"/>
                <w:snapToGrid w:val="0"/>
                <w:lang w:val="en-GB" w:eastAsia="th-TH"/>
              </w:rPr>
              <w:t>66,835,168</w:t>
            </w:r>
          </w:p>
        </w:tc>
        <w:tc>
          <w:tcPr>
            <w:tcW w:w="680" w:type="pct"/>
            <w:shd w:val="clear" w:color="auto" w:fill="FAFAFA"/>
            <w:vAlign w:val="bottom"/>
          </w:tcPr>
          <w:p w14:paraId="12CFA4FC" w14:textId="72085E90" w:rsidR="00E2672C" w:rsidRPr="00EE5654" w:rsidRDefault="00E2672C" w:rsidP="00E2672C">
            <w:pPr>
              <w:spacing w:line="240" w:lineRule="auto"/>
              <w:ind w:right="-72"/>
              <w:jc w:val="right"/>
              <w:rPr>
                <w:rFonts w:cs="Arial"/>
              </w:rPr>
            </w:pPr>
            <w:r w:rsidRPr="00EE5654">
              <w:rPr>
                <w:rFonts w:eastAsia="Arial" w:cs="Arial"/>
                <w:lang w:val="en-GB" w:bidi="ar-SA"/>
              </w:rPr>
              <w:t>2</w:t>
            </w:r>
            <w:r w:rsidRPr="00EE5654">
              <w:rPr>
                <w:rFonts w:eastAsia="Arial" w:cs="Arial"/>
                <w:lang w:bidi="ar-SA"/>
              </w:rPr>
              <w:t>,</w:t>
            </w:r>
            <w:r w:rsidRPr="00EE5654">
              <w:rPr>
                <w:rFonts w:eastAsia="Arial" w:cs="Arial"/>
                <w:lang w:val="en-GB" w:bidi="ar-SA"/>
              </w:rPr>
              <w:t>502</w:t>
            </w:r>
            <w:r w:rsidRPr="00EE5654">
              <w:rPr>
                <w:rFonts w:eastAsia="Arial" w:cs="Arial"/>
                <w:lang w:bidi="ar-SA"/>
              </w:rPr>
              <w:t>,</w:t>
            </w:r>
            <w:r w:rsidRPr="00EE5654">
              <w:rPr>
                <w:rFonts w:eastAsia="Arial" w:cs="Arial"/>
                <w:lang w:val="en-GB" w:bidi="ar-SA"/>
              </w:rPr>
              <w:t>427</w:t>
            </w:r>
          </w:p>
        </w:tc>
      </w:tr>
      <w:tr w:rsidR="00C3543A" w:rsidRPr="00EE5654" w14:paraId="2A232EE7" w14:textId="77777777" w:rsidTr="00652EA2">
        <w:trPr>
          <w:jc w:val="right"/>
        </w:trPr>
        <w:tc>
          <w:tcPr>
            <w:tcW w:w="1414" w:type="pct"/>
            <w:vAlign w:val="bottom"/>
          </w:tcPr>
          <w:p w14:paraId="6853A966" w14:textId="77777777" w:rsidR="00C3543A" w:rsidRPr="00EE5654" w:rsidRDefault="00C3543A" w:rsidP="00C3543A">
            <w:pPr>
              <w:spacing w:line="240" w:lineRule="auto"/>
              <w:ind w:left="-109"/>
              <w:rPr>
                <w:rFonts w:cs="Arial"/>
                <w:color w:val="000000" w:themeColor="text1"/>
              </w:rPr>
            </w:pPr>
            <w:r w:rsidRPr="00EE5654">
              <w:rPr>
                <w:rFonts w:cs="Arial"/>
                <w:color w:val="000000" w:themeColor="text1"/>
              </w:rPr>
              <w:t>Additions</w:t>
            </w:r>
          </w:p>
        </w:tc>
        <w:tc>
          <w:tcPr>
            <w:tcW w:w="784" w:type="pct"/>
            <w:shd w:val="clear" w:color="auto" w:fill="FAFAFA"/>
          </w:tcPr>
          <w:p w14:paraId="6C96A736" w14:textId="5B910BB6" w:rsidR="00C3543A" w:rsidRPr="00EE5654" w:rsidRDefault="00C3543A" w:rsidP="00C3543A">
            <w:pPr>
              <w:spacing w:line="240" w:lineRule="auto"/>
              <w:ind w:right="-72"/>
              <w:jc w:val="right"/>
              <w:rPr>
                <w:rFonts w:cs="Arial"/>
              </w:rPr>
            </w:pPr>
            <w:r w:rsidRPr="00EE5654">
              <w:t xml:space="preserve"> 10,588 </w:t>
            </w:r>
          </w:p>
        </w:tc>
        <w:tc>
          <w:tcPr>
            <w:tcW w:w="661" w:type="pct"/>
            <w:tcBorders>
              <w:top w:val="nil"/>
              <w:left w:val="nil"/>
              <w:bottom w:val="nil"/>
              <w:right w:val="nil"/>
            </w:tcBorders>
            <w:shd w:val="clear" w:color="auto" w:fill="FAFAFA"/>
          </w:tcPr>
          <w:p w14:paraId="6A99B7CE" w14:textId="667B2BFE" w:rsidR="00C3543A" w:rsidRPr="00EE5654" w:rsidRDefault="00C3543A" w:rsidP="00C3543A">
            <w:pPr>
              <w:spacing w:line="240" w:lineRule="auto"/>
              <w:ind w:right="-72"/>
              <w:jc w:val="right"/>
              <w:rPr>
                <w:rFonts w:cs="Arial"/>
              </w:rPr>
            </w:pPr>
            <w:r w:rsidRPr="00EE5654">
              <w:t xml:space="preserve"> 5,224 </w:t>
            </w:r>
          </w:p>
        </w:tc>
        <w:tc>
          <w:tcPr>
            <w:tcW w:w="706" w:type="pct"/>
            <w:tcBorders>
              <w:top w:val="nil"/>
              <w:left w:val="nil"/>
              <w:bottom w:val="nil"/>
              <w:right w:val="nil"/>
            </w:tcBorders>
            <w:shd w:val="clear" w:color="auto" w:fill="FAFAFA"/>
          </w:tcPr>
          <w:p w14:paraId="262D36F9" w14:textId="1E53982D" w:rsidR="00C3543A" w:rsidRPr="00EE5654" w:rsidRDefault="00C3543A" w:rsidP="00C3543A">
            <w:pPr>
              <w:spacing w:line="240" w:lineRule="auto"/>
              <w:ind w:right="-72"/>
              <w:jc w:val="right"/>
              <w:rPr>
                <w:rFonts w:cs="Arial"/>
              </w:rPr>
            </w:pPr>
            <w:r w:rsidRPr="00EE5654">
              <w:t xml:space="preserve"> 8,533,622 </w:t>
            </w:r>
          </w:p>
        </w:tc>
        <w:tc>
          <w:tcPr>
            <w:tcW w:w="755" w:type="pct"/>
            <w:tcBorders>
              <w:top w:val="nil"/>
              <w:left w:val="nil"/>
              <w:bottom w:val="nil"/>
              <w:right w:val="nil"/>
            </w:tcBorders>
            <w:shd w:val="clear" w:color="auto" w:fill="FAFAFA"/>
          </w:tcPr>
          <w:p w14:paraId="2FA2BFD5" w14:textId="5C2179E2" w:rsidR="00C3543A" w:rsidRPr="00EE5654" w:rsidRDefault="00C3543A" w:rsidP="00C3543A">
            <w:pPr>
              <w:spacing w:line="240" w:lineRule="auto"/>
              <w:ind w:right="-72"/>
              <w:jc w:val="right"/>
              <w:rPr>
                <w:rFonts w:cs="Arial"/>
              </w:rPr>
            </w:pPr>
            <w:r w:rsidRPr="00EE5654">
              <w:t>8,549,434</w:t>
            </w:r>
          </w:p>
        </w:tc>
        <w:tc>
          <w:tcPr>
            <w:tcW w:w="680" w:type="pct"/>
            <w:tcBorders>
              <w:top w:val="nil"/>
              <w:left w:val="nil"/>
              <w:bottom w:val="nil"/>
              <w:right w:val="nil"/>
            </w:tcBorders>
            <w:shd w:val="clear" w:color="auto" w:fill="FAFAFA"/>
          </w:tcPr>
          <w:p w14:paraId="11A60BE6" w14:textId="0B4DC7EB" w:rsidR="00C3543A" w:rsidRPr="00EE5654" w:rsidRDefault="00C3543A" w:rsidP="00C3543A">
            <w:pPr>
              <w:spacing w:line="240" w:lineRule="auto"/>
              <w:ind w:right="-72"/>
              <w:jc w:val="right"/>
              <w:rPr>
                <w:rFonts w:cs="Arial"/>
              </w:rPr>
            </w:pPr>
            <w:r w:rsidRPr="00EE5654">
              <w:t xml:space="preserve"> -   </w:t>
            </w:r>
          </w:p>
        </w:tc>
      </w:tr>
      <w:tr w:rsidR="00C3543A" w:rsidRPr="00EE5654" w14:paraId="7C441579" w14:textId="77777777" w:rsidTr="00652EA2">
        <w:trPr>
          <w:jc w:val="right"/>
        </w:trPr>
        <w:tc>
          <w:tcPr>
            <w:tcW w:w="1414" w:type="pct"/>
            <w:vAlign w:val="bottom"/>
          </w:tcPr>
          <w:p w14:paraId="0359AB36" w14:textId="014F7F42" w:rsidR="00C3543A" w:rsidRPr="00EE5654" w:rsidRDefault="00C3543A" w:rsidP="00C3543A">
            <w:pPr>
              <w:spacing w:line="240" w:lineRule="auto"/>
              <w:ind w:left="-109"/>
              <w:rPr>
                <w:rFonts w:cs="Arial"/>
                <w:color w:val="000000" w:themeColor="text1"/>
              </w:rPr>
            </w:pPr>
            <w:r w:rsidRPr="00EE5654">
              <w:rPr>
                <w:rFonts w:cs="Arial"/>
                <w:color w:val="000000" w:themeColor="text1"/>
              </w:rPr>
              <w:t>Disposals, net</w:t>
            </w:r>
          </w:p>
        </w:tc>
        <w:tc>
          <w:tcPr>
            <w:tcW w:w="784" w:type="pct"/>
            <w:shd w:val="clear" w:color="auto" w:fill="FAFAFA"/>
          </w:tcPr>
          <w:p w14:paraId="2209F782" w14:textId="0801B537" w:rsidR="00C3543A" w:rsidRPr="00EE5654" w:rsidRDefault="00C3543A" w:rsidP="00C3543A">
            <w:pPr>
              <w:spacing w:line="240" w:lineRule="auto"/>
              <w:ind w:right="-72"/>
              <w:jc w:val="right"/>
              <w:rPr>
                <w:rFonts w:cs="Arial"/>
              </w:rPr>
            </w:pPr>
            <w:r w:rsidRPr="00EE5654">
              <w:t xml:space="preserve"> -   </w:t>
            </w:r>
          </w:p>
        </w:tc>
        <w:tc>
          <w:tcPr>
            <w:tcW w:w="661" w:type="pct"/>
            <w:tcBorders>
              <w:top w:val="nil"/>
              <w:left w:val="nil"/>
              <w:bottom w:val="nil"/>
              <w:right w:val="nil"/>
            </w:tcBorders>
            <w:shd w:val="clear" w:color="auto" w:fill="FAFAFA"/>
          </w:tcPr>
          <w:p w14:paraId="7368F53D" w14:textId="4491C1AB" w:rsidR="00C3543A" w:rsidRPr="00EE5654" w:rsidRDefault="00C3543A" w:rsidP="00C3543A">
            <w:pPr>
              <w:spacing w:line="240" w:lineRule="auto"/>
              <w:ind w:right="-72"/>
              <w:jc w:val="right"/>
              <w:rPr>
                <w:rFonts w:cs="Arial"/>
              </w:rPr>
            </w:pPr>
            <w:r w:rsidRPr="00EE5654">
              <w:t xml:space="preserve"> (45)</w:t>
            </w:r>
          </w:p>
        </w:tc>
        <w:tc>
          <w:tcPr>
            <w:tcW w:w="706" w:type="pct"/>
            <w:tcBorders>
              <w:top w:val="nil"/>
              <w:left w:val="nil"/>
              <w:bottom w:val="nil"/>
              <w:right w:val="nil"/>
            </w:tcBorders>
            <w:shd w:val="clear" w:color="auto" w:fill="FAFAFA"/>
          </w:tcPr>
          <w:p w14:paraId="1C951C26" w14:textId="26BF89ED" w:rsidR="00C3543A" w:rsidRPr="00EE5654" w:rsidRDefault="00C3543A" w:rsidP="00C3543A">
            <w:pPr>
              <w:spacing w:line="240" w:lineRule="auto"/>
              <w:ind w:right="-72"/>
              <w:jc w:val="right"/>
              <w:rPr>
                <w:rFonts w:cs="Arial"/>
              </w:rPr>
            </w:pPr>
            <w:r w:rsidRPr="00EE5654">
              <w:t xml:space="preserve"> -   </w:t>
            </w:r>
          </w:p>
        </w:tc>
        <w:tc>
          <w:tcPr>
            <w:tcW w:w="755" w:type="pct"/>
            <w:tcBorders>
              <w:top w:val="nil"/>
              <w:left w:val="nil"/>
              <w:bottom w:val="nil"/>
              <w:right w:val="nil"/>
            </w:tcBorders>
            <w:shd w:val="clear" w:color="auto" w:fill="FAFAFA"/>
          </w:tcPr>
          <w:p w14:paraId="1F65A25E" w14:textId="5E532BBC" w:rsidR="00C3543A" w:rsidRPr="00EE5654" w:rsidRDefault="00C3543A" w:rsidP="00C3543A">
            <w:pPr>
              <w:spacing w:line="240" w:lineRule="auto"/>
              <w:ind w:right="-72"/>
              <w:jc w:val="right"/>
              <w:rPr>
                <w:rFonts w:cs="Arial"/>
              </w:rPr>
            </w:pPr>
            <w:r w:rsidRPr="00EE5654">
              <w:t xml:space="preserve"> (45)</w:t>
            </w:r>
          </w:p>
        </w:tc>
        <w:tc>
          <w:tcPr>
            <w:tcW w:w="680" w:type="pct"/>
            <w:tcBorders>
              <w:top w:val="nil"/>
              <w:left w:val="nil"/>
              <w:bottom w:val="nil"/>
              <w:right w:val="nil"/>
            </w:tcBorders>
            <w:shd w:val="clear" w:color="auto" w:fill="FAFAFA"/>
          </w:tcPr>
          <w:p w14:paraId="1912AB58" w14:textId="37C1AD4E" w:rsidR="00C3543A" w:rsidRPr="00EE5654" w:rsidRDefault="00C3543A" w:rsidP="00C3543A">
            <w:pPr>
              <w:spacing w:line="240" w:lineRule="auto"/>
              <w:ind w:right="-72"/>
              <w:jc w:val="right"/>
              <w:rPr>
                <w:rFonts w:cs="Arial"/>
              </w:rPr>
            </w:pPr>
            <w:r w:rsidRPr="00EE5654">
              <w:t xml:space="preserve"> -   </w:t>
            </w:r>
          </w:p>
        </w:tc>
      </w:tr>
      <w:tr w:rsidR="00C3543A" w:rsidRPr="00EE5654" w14:paraId="03C60011" w14:textId="77777777" w:rsidTr="00652EA2">
        <w:trPr>
          <w:jc w:val="right"/>
        </w:trPr>
        <w:tc>
          <w:tcPr>
            <w:tcW w:w="1414" w:type="pct"/>
            <w:vAlign w:val="bottom"/>
          </w:tcPr>
          <w:p w14:paraId="22CB1E2D" w14:textId="77777777" w:rsidR="00C3543A" w:rsidRPr="00EE5654" w:rsidRDefault="00C3543A" w:rsidP="00C3543A">
            <w:pPr>
              <w:spacing w:line="240" w:lineRule="auto"/>
              <w:ind w:left="-109"/>
              <w:rPr>
                <w:rFonts w:cs="Arial"/>
                <w:color w:val="000000" w:themeColor="text1"/>
              </w:rPr>
            </w:pPr>
            <w:r w:rsidRPr="00EE5654">
              <w:rPr>
                <w:rFonts w:cs="Arial"/>
                <w:color w:val="000000" w:themeColor="text1"/>
                <w:shd w:val="clear" w:color="auto" w:fill="FFFFFF" w:themeFill="background1"/>
              </w:rPr>
              <w:t>Depreciation</w:t>
            </w:r>
          </w:p>
        </w:tc>
        <w:tc>
          <w:tcPr>
            <w:tcW w:w="784" w:type="pct"/>
            <w:shd w:val="clear" w:color="auto" w:fill="FAFAFA"/>
          </w:tcPr>
          <w:p w14:paraId="6551580C" w14:textId="1D1B038B" w:rsidR="00C3543A" w:rsidRPr="00EE5654" w:rsidRDefault="00C3543A" w:rsidP="00C3543A">
            <w:pPr>
              <w:spacing w:line="240" w:lineRule="auto"/>
              <w:ind w:right="-72"/>
              <w:jc w:val="right"/>
              <w:rPr>
                <w:rFonts w:cs="Arial"/>
              </w:rPr>
            </w:pPr>
            <w:r w:rsidRPr="00EE5654">
              <w:t xml:space="preserve"> (249,611)</w:t>
            </w:r>
          </w:p>
        </w:tc>
        <w:tc>
          <w:tcPr>
            <w:tcW w:w="661" w:type="pct"/>
            <w:tcBorders>
              <w:top w:val="nil"/>
              <w:left w:val="nil"/>
              <w:bottom w:val="nil"/>
              <w:right w:val="nil"/>
            </w:tcBorders>
            <w:shd w:val="clear" w:color="auto" w:fill="FAFAFA"/>
          </w:tcPr>
          <w:p w14:paraId="7CABAAEF" w14:textId="3063B90C" w:rsidR="00C3543A" w:rsidRPr="00EE5654" w:rsidRDefault="00C3543A" w:rsidP="00C3543A">
            <w:pPr>
              <w:spacing w:line="240" w:lineRule="auto"/>
              <w:ind w:right="-72"/>
              <w:jc w:val="right"/>
              <w:rPr>
                <w:rFonts w:cs="Arial"/>
              </w:rPr>
            </w:pPr>
            <w:r w:rsidRPr="00EE5654">
              <w:t xml:space="preserve"> (162,761)</w:t>
            </w:r>
          </w:p>
        </w:tc>
        <w:tc>
          <w:tcPr>
            <w:tcW w:w="706" w:type="pct"/>
            <w:tcBorders>
              <w:top w:val="nil"/>
              <w:left w:val="nil"/>
              <w:bottom w:val="nil"/>
              <w:right w:val="nil"/>
            </w:tcBorders>
            <w:shd w:val="clear" w:color="auto" w:fill="FAFAFA"/>
          </w:tcPr>
          <w:p w14:paraId="60C98636" w14:textId="7CBEDB1F" w:rsidR="00C3543A" w:rsidRPr="00EE5654" w:rsidRDefault="00C3543A" w:rsidP="00C3543A">
            <w:pPr>
              <w:spacing w:line="240" w:lineRule="auto"/>
              <w:ind w:right="-72"/>
              <w:jc w:val="right"/>
              <w:rPr>
                <w:rFonts w:cs="Arial"/>
              </w:rPr>
            </w:pPr>
            <w:r w:rsidRPr="00EE5654">
              <w:t xml:space="preserve"> (3,113,429)</w:t>
            </w:r>
          </w:p>
        </w:tc>
        <w:tc>
          <w:tcPr>
            <w:tcW w:w="755" w:type="pct"/>
            <w:tcBorders>
              <w:top w:val="nil"/>
              <w:left w:val="nil"/>
              <w:bottom w:val="nil"/>
              <w:right w:val="nil"/>
            </w:tcBorders>
            <w:shd w:val="clear" w:color="auto" w:fill="FAFAFA"/>
          </w:tcPr>
          <w:p w14:paraId="2E2EBB55" w14:textId="6BE2226F" w:rsidR="00C3543A" w:rsidRPr="00EE5654" w:rsidRDefault="00C3543A" w:rsidP="00C3543A">
            <w:pPr>
              <w:spacing w:line="240" w:lineRule="auto"/>
              <w:ind w:right="-72"/>
              <w:jc w:val="right"/>
              <w:rPr>
                <w:rFonts w:cs="Arial"/>
              </w:rPr>
            </w:pPr>
            <w:r w:rsidRPr="00EE5654">
              <w:t xml:space="preserve"> (3,525,801)</w:t>
            </w:r>
          </w:p>
        </w:tc>
        <w:tc>
          <w:tcPr>
            <w:tcW w:w="680" w:type="pct"/>
            <w:tcBorders>
              <w:top w:val="nil"/>
              <w:left w:val="nil"/>
              <w:bottom w:val="nil"/>
              <w:right w:val="nil"/>
            </w:tcBorders>
            <w:shd w:val="clear" w:color="auto" w:fill="FAFAFA"/>
          </w:tcPr>
          <w:p w14:paraId="51D56D11" w14:textId="5D4FF362" w:rsidR="00C3543A" w:rsidRPr="00EE5654" w:rsidRDefault="00C3543A" w:rsidP="00C3543A">
            <w:pPr>
              <w:spacing w:line="240" w:lineRule="auto"/>
              <w:ind w:right="-72"/>
              <w:jc w:val="right"/>
              <w:rPr>
                <w:rFonts w:cs="Arial"/>
              </w:rPr>
            </w:pPr>
            <w:r w:rsidRPr="00EE5654">
              <w:t xml:space="preserve"> (801,993)</w:t>
            </w:r>
          </w:p>
        </w:tc>
      </w:tr>
      <w:tr w:rsidR="00C3543A" w:rsidRPr="00EE5654" w14:paraId="03BBC9A9" w14:textId="77777777" w:rsidTr="00652EA2">
        <w:trPr>
          <w:jc w:val="right"/>
        </w:trPr>
        <w:tc>
          <w:tcPr>
            <w:tcW w:w="1414" w:type="pct"/>
            <w:vAlign w:val="bottom"/>
          </w:tcPr>
          <w:p w14:paraId="5DFD4C50" w14:textId="77777777" w:rsidR="00C3543A" w:rsidRPr="00EE5654" w:rsidRDefault="00C3543A" w:rsidP="00C3543A">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965857C" w14:textId="77777777" w:rsidR="00C3543A" w:rsidRPr="00EE5654" w:rsidRDefault="00C3543A" w:rsidP="00C3543A">
            <w:pPr>
              <w:spacing w:line="240" w:lineRule="auto"/>
              <w:ind w:right="-72"/>
              <w:jc w:val="right"/>
              <w:rPr>
                <w:rFonts w:cs="Arial"/>
              </w:rPr>
            </w:pPr>
          </w:p>
        </w:tc>
        <w:tc>
          <w:tcPr>
            <w:tcW w:w="661" w:type="pct"/>
            <w:tcBorders>
              <w:top w:val="single" w:sz="4" w:space="0" w:color="auto"/>
            </w:tcBorders>
            <w:shd w:val="clear" w:color="auto" w:fill="FAFAFA"/>
            <w:vAlign w:val="bottom"/>
          </w:tcPr>
          <w:p w14:paraId="26BEB985" w14:textId="77777777" w:rsidR="00C3543A" w:rsidRPr="00EE5654" w:rsidRDefault="00C3543A" w:rsidP="00C3543A">
            <w:pPr>
              <w:spacing w:line="240" w:lineRule="auto"/>
              <w:ind w:right="-72"/>
              <w:jc w:val="right"/>
              <w:rPr>
                <w:rFonts w:cs="Arial"/>
              </w:rPr>
            </w:pPr>
          </w:p>
        </w:tc>
        <w:tc>
          <w:tcPr>
            <w:tcW w:w="706" w:type="pct"/>
            <w:tcBorders>
              <w:top w:val="single" w:sz="4" w:space="0" w:color="auto"/>
            </w:tcBorders>
            <w:shd w:val="clear" w:color="auto" w:fill="FAFAFA"/>
            <w:vAlign w:val="bottom"/>
          </w:tcPr>
          <w:p w14:paraId="7DDFE420" w14:textId="77777777" w:rsidR="00C3543A" w:rsidRPr="00EE5654" w:rsidRDefault="00C3543A" w:rsidP="00C3543A">
            <w:pPr>
              <w:spacing w:line="240" w:lineRule="auto"/>
              <w:ind w:right="-72"/>
              <w:jc w:val="right"/>
              <w:rPr>
                <w:rFonts w:cs="Arial"/>
              </w:rPr>
            </w:pPr>
          </w:p>
        </w:tc>
        <w:tc>
          <w:tcPr>
            <w:tcW w:w="755" w:type="pct"/>
            <w:tcBorders>
              <w:top w:val="single" w:sz="4" w:space="0" w:color="auto"/>
            </w:tcBorders>
            <w:shd w:val="clear" w:color="auto" w:fill="FAFAFA"/>
            <w:vAlign w:val="bottom"/>
          </w:tcPr>
          <w:p w14:paraId="113FA467" w14:textId="77777777" w:rsidR="00C3543A" w:rsidRPr="00EE5654" w:rsidRDefault="00C3543A" w:rsidP="00C3543A">
            <w:pPr>
              <w:spacing w:line="240" w:lineRule="auto"/>
              <w:ind w:right="-72"/>
              <w:jc w:val="right"/>
              <w:rPr>
                <w:rFonts w:cs="Arial"/>
              </w:rPr>
            </w:pPr>
          </w:p>
        </w:tc>
        <w:tc>
          <w:tcPr>
            <w:tcW w:w="680" w:type="pct"/>
            <w:tcBorders>
              <w:top w:val="single" w:sz="4" w:space="0" w:color="auto"/>
            </w:tcBorders>
            <w:shd w:val="clear" w:color="auto" w:fill="FAFAFA"/>
            <w:vAlign w:val="bottom"/>
          </w:tcPr>
          <w:p w14:paraId="5192B1CC" w14:textId="77777777" w:rsidR="00C3543A" w:rsidRPr="00EE5654" w:rsidRDefault="00C3543A" w:rsidP="00C3543A">
            <w:pPr>
              <w:spacing w:line="240" w:lineRule="auto"/>
              <w:ind w:right="-72"/>
              <w:jc w:val="right"/>
              <w:rPr>
                <w:rFonts w:cs="Arial"/>
              </w:rPr>
            </w:pPr>
          </w:p>
        </w:tc>
      </w:tr>
      <w:tr w:rsidR="00C3543A" w:rsidRPr="00EE5654" w14:paraId="5D90F831" w14:textId="77777777" w:rsidTr="00652EA2">
        <w:trPr>
          <w:jc w:val="right"/>
        </w:trPr>
        <w:tc>
          <w:tcPr>
            <w:tcW w:w="1414" w:type="pct"/>
            <w:vAlign w:val="bottom"/>
          </w:tcPr>
          <w:p w14:paraId="5634171C" w14:textId="77777777" w:rsidR="00C3543A" w:rsidRPr="00EE5654" w:rsidRDefault="00C3543A" w:rsidP="00C3543A">
            <w:pPr>
              <w:pStyle w:val="Header"/>
              <w:tabs>
                <w:tab w:val="clear" w:pos="4153"/>
                <w:tab w:val="clear" w:pos="8306"/>
              </w:tabs>
              <w:spacing w:line="240" w:lineRule="auto"/>
              <w:ind w:left="-109"/>
              <w:rPr>
                <w:rFonts w:cs="Arial"/>
                <w:b/>
                <w:bCs/>
                <w:color w:val="000000" w:themeColor="text1"/>
                <w:shd w:val="clear" w:color="auto" w:fill="FFFFFF" w:themeFill="background1"/>
              </w:rPr>
            </w:pPr>
            <w:r w:rsidRPr="00EE565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27676849" w14:textId="479C4B43" w:rsidR="00C3543A" w:rsidRPr="00EE5654" w:rsidRDefault="00C3543A" w:rsidP="00C3543A">
            <w:pPr>
              <w:spacing w:line="240" w:lineRule="auto"/>
              <w:ind w:right="-72"/>
              <w:jc w:val="right"/>
              <w:rPr>
                <w:rFonts w:cs="Arial"/>
              </w:rPr>
            </w:pPr>
            <w:r w:rsidRPr="00EE5654">
              <w:t>9,721,217</w:t>
            </w:r>
          </w:p>
        </w:tc>
        <w:tc>
          <w:tcPr>
            <w:tcW w:w="661" w:type="pct"/>
            <w:tcBorders>
              <w:top w:val="nil"/>
              <w:left w:val="nil"/>
              <w:bottom w:val="single" w:sz="4" w:space="0" w:color="auto"/>
              <w:right w:val="nil"/>
            </w:tcBorders>
            <w:shd w:val="clear" w:color="auto" w:fill="FAFAFA"/>
          </w:tcPr>
          <w:p w14:paraId="45188D90" w14:textId="520020C8" w:rsidR="00C3543A" w:rsidRPr="00EE5654" w:rsidRDefault="00C3543A" w:rsidP="00C3543A">
            <w:pPr>
              <w:spacing w:line="240" w:lineRule="auto"/>
              <w:ind w:right="-72"/>
              <w:jc w:val="right"/>
              <w:rPr>
                <w:rFonts w:cs="Arial"/>
              </w:rPr>
            </w:pPr>
            <w:r w:rsidRPr="00EE5654">
              <w:t>1,989,643</w:t>
            </w:r>
          </w:p>
        </w:tc>
        <w:tc>
          <w:tcPr>
            <w:tcW w:w="706" w:type="pct"/>
            <w:tcBorders>
              <w:top w:val="nil"/>
              <w:left w:val="nil"/>
              <w:bottom w:val="single" w:sz="4" w:space="0" w:color="auto"/>
              <w:right w:val="nil"/>
            </w:tcBorders>
            <w:shd w:val="clear" w:color="auto" w:fill="FAFAFA"/>
          </w:tcPr>
          <w:p w14:paraId="59FBAD5F" w14:textId="69F67185" w:rsidR="00C3543A" w:rsidRPr="00EE5654" w:rsidRDefault="00C3543A" w:rsidP="00C3543A">
            <w:pPr>
              <w:spacing w:line="240" w:lineRule="auto"/>
              <w:ind w:right="-72"/>
              <w:jc w:val="right"/>
              <w:rPr>
                <w:rFonts w:cs="Arial"/>
              </w:rPr>
            </w:pPr>
            <w:r w:rsidRPr="00EE5654">
              <w:t>60,147,896</w:t>
            </w:r>
          </w:p>
        </w:tc>
        <w:tc>
          <w:tcPr>
            <w:tcW w:w="755" w:type="pct"/>
            <w:tcBorders>
              <w:top w:val="nil"/>
              <w:left w:val="nil"/>
              <w:bottom w:val="single" w:sz="4" w:space="0" w:color="auto"/>
              <w:right w:val="nil"/>
            </w:tcBorders>
            <w:shd w:val="clear" w:color="auto" w:fill="FAFAFA"/>
          </w:tcPr>
          <w:p w14:paraId="2736EA1C" w14:textId="2E6DE57E" w:rsidR="00C3543A" w:rsidRPr="00EE5654" w:rsidRDefault="00C3543A" w:rsidP="00C3543A">
            <w:pPr>
              <w:spacing w:line="240" w:lineRule="auto"/>
              <w:ind w:right="-72"/>
              <w:jc w:val="right"/>
              <w:rPr>
                <w:rFonts w:cs="Arial"/>
              </w:rPr>
            </w:pPr>
            <w:r w:rsidRPr="00EE5654">
              <w:t>71,858,756</w:t>
            </w:r>
          </w:p>
        </w:tc>
        <w:tc>
          <w:tcPr>
            <w:tcW w:w="680" w:type="pct"/>
            <w:tcBorders>
              <w:top w:val="nil"/>
              <w:left w:val="nil"/>
              <w:bottom w:val="single" w:sz="4" w:space="0" w:color="auto"/>
              <w:right w:val="nil"/>
            </w:tcBorders>
            <w:shd w:val="clear" w:color="auto" w:fill="FAFAFA"/>
          </w:tcPr>
          <w:p w14:paraId="00BFEA6D" w14:textId="4909D503" w:rsidR="00C3543A" w:rsidRPr="00EE5654" w:rsidRDefault="00C3543A" w:rsidP="00C3543A">
            <w:pPr>
              <w:spacing w:line="240" w:lineRule="auto"/>
              <w:ind w:right="-72"/>
              <w:jc w:val="right"/>
              <w:rPr>
                <w:rFonts w:cs="Arial"/>
              </w:rPr>
            </w:pPr>
            <w:r w:rsidRPr="00EE5654">
              <w:t>1,700,434</w:t>
            </w:r>
          </w:p>
        </w:tc>
      </w:tr>
    </w:tbl>
    <w:p w14:paraId="1C9D6FC8" w14:textId="77777777" w:rsidR="00E2672C" w:rsidRPr="00EE5654" w:rsidRDefault="00E2672C" w:rsidP="00D6138F">
      <w:pPr>
        <w:spacing w:line="240" w:lineRule="auto"/>
        <w:rPr>
          <w:rFonts w:cs="Arial"/>
          <w:color w:val="000000" w:themeColor="text1"/>
          <w:cs/>
        </w:rPr>
      </w:pPr>
    </w:p>
    <w:p w14:paraId="10E5F5F9" w14:textId="77777777" w:rsidR="00CA1571" w:rsidRPr="00EE5654" w:rsidRDefault="00CA1571" w:rsidP="00EB5219">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EE5654" w14:paraId="253CE497" w14:textId="77777777" w:rsidTr="003E16A6">
        <w:trPr>
          <w:trHeight w:val="386"/>
        </w:trPr>
        <w:tc>
          <w:tcPr>
            <w:tcW w:w="9031" w:type="dxa"/>
            <w:shd w:val="clear" w:color="auto" w:fill="FFA543"/>
            <w:vAlign w:val="center"/>
          </w:tcPr>
          <w:p w14:paraId="60E3FBB9" w14:textId="24DE6DE8" w:rsidR="004806D2" w:rsidRPr="00EE5654" w:rsidRDefault="00D307FF"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8</w:t>
            </w:r>
            <w:r w:rsidR="004806D2" w:rsidRPr="00EE5654">
              <w:rPr>
                <w:rFonts w:eastAsia="Arial Unicode MS" w:cs="Arial"/>
                <w:b/>
                <w:bCs/>
                <w:color w:val="FFFFFF" w:themeColor="background1"/>
              </w:rPr>
              <w:tab/>
              <w:t>Intangible as</w:t>
            </w:r>
            <w:r w:rsidR="000F4A71" w:rsidRPr="00EE5654">
              <w:rPr>
                <w:rFonts w:eastAsia="Arial Unicode MS" w:cs="Arial"/>
                <w:b/>
                <w:bCs/>
                <w:color w:val="FFFFFF" w:themeColor="background1"/>
              </w:rPr>
              <w:t>s</w:t>
            </w:r>
            <w:r w:rsidR="004806D2" w:rsidRPr="00EE5654">
              <w:rPr>
                <w:rFonts w:eastAsia="Arial Unicode MS" w:cs="Arial"/>
                <w:b/>
                <w:bCs/>
                <w:color w:val="FFFFFF" w:themeColor="background1"/>
              </w:rPr>
              <w:t>ets</w:t>
            </w:r>
          </w:p>
        </w:tc>
      </w:tr>
    </w:tbl>
    <w:p w14:paraId="2C1A3C6A" w14:textId="77777777" w:rsidR="004806D2" w:rsidRPr="00EE5654" w:rsidRDefault="004806D2" w:rsidP="004E3DE3">
      <w:pPr>
        <w:adjustRightInd w:val="0"/>
        <w:spacing w:line="240" w:lineRule="auto"/>
        <w:rPr>
          <w:rFonts w:cs="Arial"/>
          <w:color w:val="000000" w:themeColor="text1"/>
          <w:shd w:val="clear" w:color="auto" w:fill="FFFFFF" w:themeFill="background1"/>
        </w:rPr>
      </w:pPr>
    </w:p>
    <w:p w14:paraId="058C73E5" w14:textId="19640216" w:rsidR="004806D2" w:rsidRPr="00EE5654" w:rsidRDefault="004806D2" w:rsidP="004E3DE3">
      <w:pPr>
        <w:adjustRightInd w:val="0"/>
        <w:spacing w:line="240" w:lineRule="auto"/>
        <w:rPr>
          <w:rFonts w:cs="Arial"/>
          <w:color w:val="000000" w:themeColor="text1"/>
          <w:shd w:val="clear" w:color="auto" w:fill="FFFFFF" w:themeFill="background1"/>
        </w:rPr>
      </w:pPr>
      <w:r w:rsidRPr="00EE5654">
        <w:rPr>
          <w:rFonts w:cs="Arial"/>
          <w:color w:val="000000" w:themeColor="text1"/>
          <w:shd w:val="clear" w:color="auto" w:fill="FFFFFF" w:themeFill="background1"/>
        </w:rPr>
        <w:t>Intangible assets for the</w:t>
      </w:r>
      <w:r w:rsidR="00796C88" w:rsidRPr="00EE5654">
        <w:rPr>
          <w:rFonts w:cs="Arial"/>
          <w:color w:val="000000" w:themeColor="text1"/>
          <w:shd w:val="clear" w:color="auto" w:fill="FFFFFF" w:themeFill="background1"/>
        </w:rPr>
        <w:t xml:space="preserve"> </w:t>
      </w:r>
      <w:r w:rsidR="00BB1C1F" w:rsidRPr="00EE5654">
        <w:rPr>
          <w:rFonts w:cs="Arial"/>
          <w:color w:val="000000" w:themeColor="text1"/>
          <w:shd w:val="clear" w:color="auto" w:fill="FFFFFF" w:themeFill="background1"/>
        </w:rPr>
        <w:t>three-month</w:t>
      </w:r>
      <w:r w:rsidR="00386E66" w:rsidRPr="00EE5654">
        <w:rPr>
          <w:rFonts w:cs="Arial"/>
          <w:color w:val="000000" w:themeColor="text1"/>
          <w:shd w:val="clear" w:color="auto" w:fill="FFFFFF" w:themeFill="background1"/>
        </w:rPr>
        <w:t xml:space="preserve"> period ended </w:t>
      </w:r>
      <w:r w:rsidR="00BB1C1F" w:rsidRPr="00EE5654">
        <w:rPr>
          <w:rFonts w:cs="Arial"/>
          <w:color w:val="000000" w:themeColor="text1"/>
          <w:shd w:val="clear" w:color="auto" w:fill="FFFFFF" w:themeFill="background1"/>
        </w:rPr>
        <w:t>31 March</w:t>
      </w:r>
      <w:r w:rsidR="00386E66" w:rsidRPr="00EE5654">
        <w:rPr>
          <w:rFonts w:cs="Arial"/>
          <w:color w:val="000000" w:themeColor="text1"/>
          <w:shd w:val="clear" w:color="auto" w:fill="FFFFFF" w:themeFill="background1"/>
        </w:rPr>
        <w:t xml:space="preserve"> </w:t>
      </w:r>
      <w:r w:rsidR="00330B4D" w:rsidRPr="00EE5654">
        <w:rPr>
          <w:rFonts w:cs="Arial"/>
          <w:shd w:val="clear" w:color="auto" w:fill="FFFFFF" w:themeFill="background1"/>
        </w:rPr>
        <w:t>2024</w:t>
      </w:r>
      <w:r w:rsidRPr="00EE5654">
        <w:rPr>
          <w:rFonts w:cs="Arial"/>
          <w:color w:val="000000" w:themeColor="text1"/>
          <w:shd w:val="clear" w:color="auto" w:fill="FFFFFF" w:themeFill="background1"/>
        </w:rPr>
        <w:t xml:space="preserve"> have the following movement:</w:t>
      </w:r>
    </w:p>
    <w:p w14:paraId="7846D34F" w14:textId="77777777" w:rsidR="004806D2" w:rsidRPr="00EE5654" w:rsidRDefault="004806D2" w:rsidP="004E3DE3">
      <w:pPr>
        <w:spacing w:line="240" w:lineRule="auto"/>
        <w:rPr>
          <w:rFonts w:cs="Arial"/>
          <w:color w:val="000000" w:themeColor="text1"/>
          <w:shd w:val="clear" w:color="auto" w:fill="FFFFFF" w:themeFill="background1"/>
        </w:rPr>
      </w:pPr>
    </w:p>
    <w:tbl>
      <w:tblPr>
        <w:tblStyle w:val="TableGrid"/>
        <w:tblW w:w="49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473"/>
        <w:gridCol w:w="1420"/>
        <w:gridCol w:w="1420"/>
        <w:gridCol w:w="1285"/>
      </w:tblGrid>
      <w:tr w:rsidR="003C403E" w:rsidRPr="00EE5654" w14:paraId="13E200AB" w14:textId="77777777" w:rsidTr="00125D45">
        <w:trPr>
          <w:trHeight w:val="167"/>
        </w:trPr>
        <w:tc>
          <w:tcPr>
            <w:tcW w:w="1890" w:type="pct"/>
            <w:vAlign w:val="bottom"/>
          </w:tcPr>
          <w:p w14:paraId="60CBC030" w14:textId="77777777" w:rsidR="001A2551" w:rsidRPr="00EE5654" w:rsidRDefault="001A2551"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3110" w:type="pct"/>
            <w:gridSpan w:val="4"/>
            <w:tcBorders>
              <w:top w:val="single" w:sz="4" w:space="0" w:color="auto"/>
              <w:bottom w:val="single" w:sz="4" w:space="0" w:color="auto"/>
            </w:tcBorders>
            <w:shd w:val="clear" w:color="auto" w:fill="auto"/>
            <w:vAlign w:val="bottom"/>
          </w:tcPr>
          <w:p w14:paraId="15485B44" w14:textId="4E983EFC" w:rsidR="001A2551" w:rsidRPr="00EE5654" w:rsidRDefault="00C63267" w:rsidP="001A2551">
            <w:pPr>
              <w:pStyle w:val="a0"/>
              <w:ind w:right="-72"/>
              <w:jc w:val="center"/>
              <w:rPr>
                <w:rFonts w:cs="Arial"/>
                <w:color w:val="000000" w:themeColor="text1"/>
                <w:sz w:val="20"/>
                <w:szCs w:val="20"/>
                <w:lang w:val="en-GB"/>
              </w:rPr>
            </w:pPr>
            <w:r w:rsidRPr="00EE5654">
              <w:rPr>
                <w:rFonts w:cs="Arial"/>
                <w:color w:val="000000" w:themeColor="text1"/>
                <w:sz w:val="20"/>
                <w:szCs w:val="20"/>
                <w:lang w:val="en-GB"/>
              </w:rPr>
              <w:t>Consolidated financial information</w:t>
            </w:r>
          </w:p>
        </w:tc>
      </w:tr>
      <w:tr w:rsidR="00125D45" w:rsidRPr="00EE5654" w14:paraId="6BBA4141" w14:textId="77777777" w:rsidTr="00FD2284">
        <w:trPr>
          <w:trHeight w:val="455"/>
        </w:trPr>
        <w:tc>
          <w:tcPr>
            <w:tcW w:w="1890" w:type="pct"/>
            <w:vAlign w:val="bottom"/>
          </w:tcPr>
          <w:p w14:paraId="450831F1" w14:textId="77777777" w:rsidR="00125D45" w:rsidRPr="00EE5654" w:rsidRDefault="00125D45"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818" w:type="pct"/>
            <w:tcBorders>
              <w:top w:val="single" w:sz="4" w:space="0" w:color="auto"/>
              <w:bottom w:val="single" w:sz="4" w:space="0" w:color="auto"/>
            </w:tcBorders>
            <w:shd w:val="clear" w:color="auto" w:fill="auto"/>
            <w:vAlign w:val="bottom"/>
          </w:tcPr>
          <w:p w14:paraId="6046E8A7" w14:textId="77777777" w:rsidR="00125D45" w:rsidRPr="00EE5654" w:rsidRDefault="00125D45" w:rsidP="004E3DE3">
            <w:pPr>
              <w:pStyle w:val="a0"/>
              <w:ind w:right="-72"/>
              <w:jc w:val="right"/>
              <w:rPr>
                <w:rFonts w:cs="Arial"/>
                <w:color w:val="000000" w:themeColor="text1"/>
                <w:sz w:val="20"/>
                <w:szCs w:val="20"/>
                <w:lang w:val="en-GB"/>
              </w:rPr>
            </w:pPr>
          </w:p>
          <w:p w14:paraId="1B583D6A"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 software</w:t>
            </w:r>
          </w:p>
          <w:p w14:paraId="2DFD9B9A" w14:textId="2338D0D2"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9" w:type="pct"/>
            <w:tcBorders>
              <w:top w:val="single" w:sz="4" w:space="0" w:color="auto"/>
              <w:bottom w:val="single" w:sz="4" w:space="0" w:color="auto"/>
            </w:tcBorders>
            <w:shd w:val="clear" w:color="auto" w:fill="auto"/>
            <w:vAlign w:val="bottom"/>
          </w:tcPr>
          <w:p w14:paraId="75472A6D" w14:textId="7177528E"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Game development</w:t>
            </w:r>
          </w:p>
          <w:p w14:paraId="46337C60" w14:textId="5E9CF6D9"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4037548E"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9" w:type="pct"/>
            <w:tcBorders>
              <w:top w:val="single" w:sz="4" w:space="0" w:color="auto"/>
              <w:bottom w:val="single" w:sz="4" w:space="0" w:color="auto"/>
            </w:tcBorders>
            <w:vAlign w:val="bottom"/>
          </w:tcPr>
          <w:p w14:paraId="74EA1A47" w14:textId="046BB749" w:rsidR="00125D45" w:rsidRPr="00EE5654" w:rsidRDefault="00125D45" w:rsidP="00A81ECF">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Game under development </w:t>
            </w:r>
          </w:p>
          <w:p w14:paraId="53FF1F36" w14:textId="46B6C955"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7D5D398C"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14" w:type="pct"/>
            <w:tcBorders>
              <w:top w:val="single" w:sz="4" w:space="0" w:color="auto"/>
              <w:bottom w:val="single" w:sz="4" w:space="0" w:color="auto"/>
            </w:tcBorders>
            <w:shd w:val="clear" w:color="auto" w:fill="auto"/>
            <w:vAlign w:val="bottom"/>
          </w:tcPr>
          <w:p w14:paraId="7C75B561" w14:textId="77777777" w:rsidR="00125D45" w:rsidRPr="00EE5654" w:rsidRDefault="00125D45" w:rsidP="004E3DE3">
            <w:pPr>
              <w:pStyle w:val="a0"/>
              <w:ind w:right="-72"/>
              <w:jc w:val="right"/>
              <w:rPr>
                <w:rFonts w:cs="Arial"/>
                <w:color w:val="000000" w:themeColor="text1"/>
                <w:sz w:val="20"/>
                <w:szCs w:val="20"/>
                <w:lang w:val="en-GB"/>
              </w:rPr>
            </w:pPr>
          </w:p>
          <w:p w14:paraId="4ABC3E74" w14:textId="77777777" w:rsidR="00125D45" w:rsidRPr="00EE5654" w:rsidRDefault="00125D45" w:rsidP="004E3DE3">
            <w:pPr>
              <w:pStyle w:val="a0"/>
              <w:ind w:right="-72"/>
              <w:jc w:val="right"/>
              <w:rPr>
                <w:rFonts w:cs="Arial"/>
                <w:color w:val="000000" w:themeColor="text1"/>
                <w:sz w:val="20"/>
                <w:szCs w:val="20"/>
                <w:lang w:val="en-GB"/>
              </w:rPr>
            </w:pPr>
          </w:p>
          <w:p w14:paraId="6E7BE078" w14:textId="77777777" w:rsidR="00125D45" w:rsidRPr="00EE5654" w:rsidRDefault="00125D45" w:rsidP="004E3DE3">
            <w:pPr>
              <w:pStyle w:val="a0"/>
              <w:ind w:right="-72"/>
              <w:jc w:val="right"/>
              <w:rPr>
                <w:rFonts w:cs="Arial"/>
                <w:color w:val="000000" w:themeColor="text1"/>
                <w:sz w:val="20"/>
                <w:szCs w:val="20"/>
                <w:lang w:val="en-GB"/>
              </w:rPr>
            </w:pPr>
          </w:p>
          <w:p w14:paraId="32B4B77E" w14:textId="32547E3E"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59F01DF6"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r>
      <w:tr w:rsidR="00125D45" w:rsidRPr="00EE5654" w14:paraId="5C6341C0" w14:textId="77777777" w:rsidTr="00FD2284">
        <w:trPr>
          <w:trHeight w:val="31"/>
        </w:trPr>
        <w:tc>
          <w:tcPr>
            <w:tcW w:w="1890" w:type="pct"/>
            <w:vAlign w:val="bottom"/>
          </w:tcPr>
          <w:p w14:paraId="6366411D" w14:textId="77777777" w:rsidR="00125D45" w:rsidRPr="00EE5654" w:rsidRDefault="00125D45" w:rsidP="004E3DE3">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p>
        </w:tc>
        <w:tc>
          <w:tcPr>
            <w:tcW w:w="818" w:type="pct"/>
            <w:tcBorders>
              <w:top w:val="single" w:sz="4" w:space="0" w:color="auto"/>
            </w:tcBorders>
            <w:shd w:val="clear" w:color="auto" w:fill="FAFAFA"/>
            <w:vAlign w:val="bottom"/>
          </w:tcPr>
          <w:p w14:paraId="08D5477A" w14:textId="77777777" w:rsidR="00125D45" w:rsidRPr="00EE5654" w:rsidRDefault="00125D45"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7923D421" w14:textId="77777777" w:rsidR="00125D45" w:rsidRPr="00EE5654" w:rsidRDefault="00125D45"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6E8DFAC2" w14:textId="77777777" w:rsidR="00125D45" w:rsidRPr="00EE5654" w:rsidRDefault="00125D45"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14" w:type="pct"/>
            <w:tcBorders>
              <w:top w:val="single" w:sz="4" w:space="0" w:color="auto"/>
            </w:tcBorders>
            <w:shd w:val="clear" w:color="auto" w:fill="FAFAFA"/>
            <w:vAlign w:val="bottom"/>
          </w:tcPr>
          <w:p w14:paraId="57D9DF95" w14:textId="77777777" w:rsidR="00125D45" w:rsidRPr="00EE5654" w:rsidRDefault="00125D45"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FD2284" w:rsidRPr="00EE5654" w14:paraId="6DA044B5" w14:textId="77777777" w:rsidTr="00FD2284">
        <w:trPr>
          <w:trHeight w:val="31"/>
        </w:trPr>
        <w:tc>
          <w:tcPr>
            <w:tcW w:w="1890" w:type="pct"/>
            <w:vAlign w:val="bottom"/>
          </w:tcPr>
          <w:p w14:paraId="66DE4ECB" w14:textId="77777777" w:rsidR="00FD2284" w:rsidRPr="00EE5654" w:rsidRDefault="00FD2284" w:rsidP="00FD2284">
            <w:pPr>
              <w:spacing w:line="240" w:lineRule="auto"/>
              <w:ind w:left="-105" w:right="-140"/>
              <w:rPr>
                <w:rFonts w:cs="Arial"/>
                <w:color w:val="000000" w:themeColor="text1"/>
                <w:spacing w:val="-6"/>
                <w:shd w:val="clear" w:color="auto" w:fill="FFFFFF" w:themeFill="background1"/>
              </w:rPr>
            </w:pPr>
            <w:r w:rsidRPr="00EE5654">
              <w:rPr>
                <w:rFonts w:cs="Arial"/>
                <w:color w:val="000000" w:themeColor="text1"/>
                <w:spacing w:val="-6"/>
                <w:shd w:val="clear" w:color="auto" w:fill="FFFFFF" w:themeFill="background1"/>
              </w:rPr>
              <w:t>Opening book amount, net</w:t>
            </w:r>
          </w:p>
        </w:tc>
        <w:tc>
          <w:tcPr>
            <w:tcW w:w="818" w:type="pct"/>
            <w:shd w:val="clear" w:color="auto" w:fill="FAFAFA"/>
          </w:tcPr>
          <w:p w14:paraId="018D1DDE" w14:textId="73039246" w:rsidR="00FD2284" w:rsidRPr="00EE5654" w:rsidRDefault="00FD2284" w:rsidP="00FD2284">
            <w:pPr>
              <w:spacing w:line="240" w:lineRule="auto"/>
              <w:ind w:right="-72"/>
              <w:jc w:val="right"/>
              <w:rPr>
                <w:rFonts w:cs="Arial"/>
              </w:rPr>
            </w:pPr>
            <w:r w:rsidRPr="00963949">
              <w:t>16,338,944</w:t>
            </w:r>
          </w:p>
        </w:tc>
        <w:tc>
          <w:tcPr>
            <w:tcW w:w="789" w:type="pct"/>
            <w:shd w:val="clear" w:color="auto" w:fill="FAFAFA"/>
          </w:tcPr>
          <w:p w14:paraId="1DBF83D3" w14:textId="499D3405" w:rsidR="00FD2284" w:rsidRPr="00EE5654" w:rsidRDefault="00FD2284" w:rsidP="00FD2284">
            <w:pPr>
              <w:spacing w:line="240" w:lineRule="auto"/>
              <w:ind w:right="-72"/>
              <w:jc w:val="right"/>
              <w:rPr>
                <w:rFonts w:cs="Arial"/>
              </w:rPr>
            </w:pPr>
            <w:r w:rsidRPr="00963949">
              <w:t>33,432,023</w:t>
            </w:r>
          </w:p>
        </w:tc>
        <w:tc>
          <w:tcPr>
            <w:tcW w:w="789" w:type="pct"/>
            <w:shd w:val="clear" w:color="auto" w:fill="FAFAFA"/>
          </w:tcPr>
          <w:p w14:paraId="5730F5A4" w14:textId="0B4996F2" w:rsidR="00FD2284" w:rsidRPr="00EE5654" w:rsidRDefault="00FD2284" w:rsidP="00FD2284">
            <w:pPr>
              <w:spacing w:line="240" w:lineRule="auto"/>
              <w:ind w:right="-72"/>
              <w:jc w:val="right"/>
              <w:rPr>
                <w:rFonts w:cs="Arial"/>
              </w:rPr>
            </w:pPr>
            <w:r w:rsidRPr="00963949">
              <w:t>35,</w:t>
            </w:r>
            <w:r w:rsidR="00FD39AF">
              <w:t>2</w:t>
            </w:r>
            <w:r w:rsidRPr="00963949">
              <w:t>82,228</w:t>
            </w:r>
          </w:p>
        </w:tc>
        <w:tc>
          <w:tcPr>
            <w:tcW w:w="714" w:type="pct"/>
            <w:shd w:val="clear" w:color="auto" w:fill="FAFAFA"/>
          </w:tcPr>
          <w:p w14:paraId="0C4C7E91" w14:textId="29F3CC45" w:rsidR="00FD2284" w:rsidRPr="00EE5654" w:rsidRDefault="00FD2284" w:rsidP="00FD2284">
            <w:pPr>
              <w:spacing w:line="240" w:lineRule="auto"/>
              <w:ind w:right="-72"/>
              <w:jc w:val="right"/>
              <w:rPr>
                <w:rFonts w:cs="Arial"/>
              </w:rPr>
            </w:pPr>
            <w:r w:rsidRPr="00963949">
              <w:t>85,053,195</w:t>
            </w:r>
          </w:p>
        </w:tc>
      </w:tr>
      <w:tr w:rsidR="00FD2284" w:rsidRPr="00EE5654" w14:paraId="43026ED5" w14:textId="77777777" w:rsidTr="001A3434">
        <w:trPr>
          <w:trHeight w:val="31"/>
        </w:trPr>
        <w:tc>
          <w:tcPr>
            <w:tcW w:w="1890" w:type="pct"/>
            <w:vAlign w:val="bottom"/>
          </w:tcPr>
          <w:p w14:paraId="42C5E1FD" w14:textId="77777777" w:rsidR="00FD2284" w:rsidRDefault="00FD2284" w:rsidP="00FD2284">
            <w:pPr>
              <w:spacing w:line="240" w:lineRule="auto"/>
              <w:ind w:left="70" w:hanging="175"/>
              <w:rPr>
                <w:rFonts w:cs="Arial"/>
                <w:color w:val="000000" w:themeColor="text1"/>
                <w:spacing w:val="-6"/>
              </w:rPr>
            </w:pPr>
            <w:r w:rsidRPr="00EE5654">
              <w:rPr>
                <w:rFonts w:cs="Arial"/>
                <w:color w:val="000000" w:themeColor="text1"/>
                <w:spacing w:val="-6"/>
              </w:rPr>
              <w:t xml:space="preserve">Capitalised game under </w:t>
            </w:r>
          </w:p>
          <w:p w14:paraId="1E10E574" w14:textId="73CBCA0E" w:rsidR="00FD2284" w:rsidRPr="00EE5654" w:rsidRDefault="00FD2284" w:rsidP="00FD2284">
            <w:pPr>
              <w:spacing w:line="240" w:lineRule="auto"/>
              <w:ind w:left="70" w:hanging="175"/>
              <w:rPr>
                <w:rFonts w:cs="Arial"/>
                <w:color w:val="000000" w:themeColor="text1"/>
                <w:spacing w:val="-6"/>
              </w:rPr>
            </w:pPr>
            <w:r>
              <w:rPr>
                <w:rFonts w:cs="Arial"/>
                <w:color w:val="000000" w:themeColor="text1"/>
                <w:spacing w:val="-6"/>
              </w:rPr>
              <w:t xml:space="preserve">   </w:t>
            </w:r>
            <w:r w:rsidRPr="00EE5654">
              <w:rPr>
                <w:rFonts w:cs="Arial"/>
                <w:color w:val="000000" w:themeColor="text1"/>
                <w:spacing w:val="-6"/>
              </w:rPr>
              <w:t>development costs</w:t>
            </w:r>
          </w:p>
        </w:tc>
        <w:tc>
          <w:tcPr>
            <w:tcW w:w="818" w:type="pct"/>
            <w:tcBorders>
              <w:top w:val="nil"/>
              <w:left w:val="nil"/>
              <w:right w:val="nil"/>
            </w:tcBorders>
            <w:shd w:val="clear" w:color="auto" w:fill="FAFAFA"/>
          </w:tcPr>
          <w:p w14:paraId="5CDB6045" w14:textId="77777777" w:rsidR="00FD2284" w:rsidRDefault="00FD2284" w:rsidP="00FD2284">
            <w:pPr>
              <w:spacing w:line="240" w:lineRule="auto"/>
              <w:ind w:right="-72"/>
              <w:jc w:val="right"/>
            </w:pPr>
          </w:p>
          <w:p w14:paraId="5B17B1FC" w14:textId="35A6D8E4" w:rsidR="00FD2284" w:rsidRPr="00EE5654" w:rsidRDefault="00FD2284" w:rsidP="00FD2284">
            <w:pPr>
              <w:spacing w:line="240" w:lineRule="auto"/>
              <w:ind w:right="-72"/>
              <w:jc w:val="right"/>
              <w:rPr>
                <w:rFonts w:cs="Arial"/>
              </w:rPr>
            </w:pPr>
            <w:r w:rsidRPr="00963949">
              <w:t>-</w:t>
            </w:r>
          </w:p>
        </w:tc>
        <w:tc>
          <w:tcPr>
            <w:tcW w:w="789" w:type="pct"/>
            <w:tcBorders>
              <w:top w:val="nil"/>
              <w:left w:val="nil"/>
              <w:right w:val="nil"/>
            </w:tcBorders>
            <w:shd w:val="clear" w:color="auto" w:fill="FAFAFA"/>
          </w:tcPr>
          <w:p w14:paraId="31C03465" w14:textId="77777777" w:rsidR="00FD2284" w:rsidRDefault="00FD2284" w:rsidP="00FD2284">
            <w:pPr>
              <w:spacing w:line="240" w:lineRule="auto"/>
              <w:ind w:right="-72"/>
              <w:jc w:val="right"/>
            </w:pPr>
          </w:p>
          <w:p w14:paraId="3713ED16" w14:textId="25C5D66F" w:rsidR="00FD2284" w:rsidRPr="00EE5654" w:rsidRDefault="00FD2284" w:rsidP="00FD2284">
            <w:pPr>
              <w:spacing w:line="240" w:lineRule="auto"/>
              <w:ind w:right="-72"/>
              <w:jc w:val="right"/>
              <w:rPr>
                <w:rFonts w:cs="Arial"/>
              </w:rPr>
            </w:pPr>
            <w:r w:rsidRPr="00963949">
              <w:t>-</w:t>
            </w:r>
          </w:p>
        </w:tc>
        <w:tc>
          <w:tcPr>
            <w:tcW w:w="789" w:type="pct"/>
            <w:tcBorders>
              <w:top w:val="nil"/>
              <w:left w:val="nil"/>
              <w:right w:val="nil"/>
            </w:tcBorders>
            <w:shd w:val="clear" w:color="auto" w:fill="FAFAFA"/>
          </w:tcPr>
          <w:p w14:paraId="0A1452BC" w14:textId="77777777" w:rsidR="00FD2284" w:rsidRDefault="00FD2284" w:rsidP="00FD2284">
            <w:pPr>
              <w:spacing w:line="240" w:lineRule="auto"/>
              <w:ind w:right="-72"/>
              <w:jc w:val="right"/>
            </w:pPr>
          </w:p>
          <w:p w14:paraId="127B24FC" w14:textId="7555CF17" w:rsidR="00FD2284" w:rsidRPr="00EE5654" w:rsidRDefault="001A3434" w:rsidP="00FD2284">
            <w:pPr>
              <w:spacing w:line="240" w:lineRule="auto"/>
              <w:ind w:right="-72"/>
              <w:jc w:val="right"/>
              <w:rPr>
                <w:rFonts w:cs="Arial"/>
              </w:rPr>
            </w:pPr>
            <w:r w:rsidRPr="001A3434">
              <w:t>8,188,015</w:t>
            </w:r>
          </w:p>
        </w:tc>
        <w:tc>
          <w:tcPr>
            <w:tcW w:w="714" w:type="pct"/>
            <w:tcBorders>
              <w:top w:val="nil"/>
              <w:left w:val="nil"/>
              <w:right w:val="nil"/>
            </w:tcBorders>
            <w:shd w:val="clear" w:color="auto" w:fill="FAFAFA"/>
            <w:vAlign w:val="bottom"/>
          </w:tcPr>
          <w:p w14:paraId="19468FAC" w14:textId="663D4C3E" w:rsidR="00FD2284" w:rsidRPr="001A3434" w:rsidRDefault="001A3434" w:rsidP="001A3434">
            <w:pPr>
              <w:spacing w:line="240" w:lineRule="auto"/>
              <w:ind w:right="-72"/>
              <w:jc w:val="right"/>
            </w:pPr>
            <w:r w:rsidRPr="001A3434">
              <w:t>8,188,015</w:t>
            </w:r>
          </w:p>
        </w:tc>
      </w:tr>
      <w:tr w:rsidR="00FD2284" w:rsidRPr="00EE5654" w14:paraId="4C0A6092" w14:textId="77777777" w:rsidTr="00FD2284">
        <w:trPr>
          <w:trHeight w:val="31"/>
        </w:trPr>
        <w:tc>
          <w:tcPr>
            <w:tcW w:w="1890" w:type="pct"/>
            <w:vAlign w:val="bottom"/>
          </w:tcPr>
          <w:p w14:paraId="2B194C15" w14:textId="77777777" w:rsidR="00FD2284" w:rsidRPr="00EE5654" w:rsidRDefault="00FD2284" w:rsidP="00FD2284">
            <w:pPr>
              <w:spacing w:line="240" w:lineRule="auto"/>
              <w:ind w:left="-105"/>
              <w:rPr>
                <w:rFonts w:cs="Arial"/>
                <w:color w:val="000000" w:themeColor="text1"/>
                <w:spacing w:val="-6"/>
              </w:rPr>
            </w:pPr>
            <w:r w:rsidRPr="00EE5654">
              <w:rPr>
                <w:rFonts w:cs="Arial"/>
                <w:color w:val="000000" w:themeColor="text1"/>
                <w:spacing w:val="-6"/>
                <w:shd w:val="clear" w:color="auto" w:fill="FFFFFF" w:themeFill="background1"/>
              </w:rPr>
              <w:t>Amortisation</w:t>
            </w:r>
          </w:p>
        </w:tc>
        <w:tc>
          <w:tcPr>
            <w:tcW w:w="818" w:type="pct"/>
            <w:tcBorders>
              <w:left w:val="nil"/>
              <w:bottom w:val="single" w:sz="4" w:space="0" w:color="auto"/>
              <w:right w:val="nil"/>
            </w:tcBorders>
            <w:shd w:val="clear" w:color="auto" w:fill="FAFAFA"/>
          </w:tcPr>
          <w:p w14:paraId="06232EE4" w14:textId="2CEC2CB7" w:rsidR="00FD2284" w:rsidRPr="00EE5654" w:rsidRDefault="00FD2284" w:rsidP="00FD2284">
            <w:pPr>
              <w:spacing w:line="240" w:lineRule="auto"/>
              <w:ind w:right="-72"/>
              <w:jc w:val="right"/>
              <w:rPr>
                <w:rFonts w:cs="Arial"/>
              </w:rPr>
            </w:pPr>
            <w:r w:rsidRPr="00963949">
              <w:t>(626,580)</w:t>
            </w:r>
          </w:p>
        </w:tc>
        <w:tc>
          <w:tcPr>
            <w:tcW w:w="789" w:type="pct"/>
            <w:tcBorders>
              <w:left w:val="nil"/>
              <w:bottom w:val="single" w:sz="4" w:space="0" w:color="auto"/>
              <w:right w:val="nil"/>
            </w:tcBorders>
            <w:shd w:val="clear" w:color="auto" w:fill="FAFAFA"/>
          </w:tcPr>
          <w:p w14:paraId="0ECAA5D7" w14:textId="66F26D83" w:rsidR="00FD2284" w:rsidRPr="00EE5654" w:rsidRDefault="00FD2284" w:rsidP="00FD2284">
            <w:pPr>
              <w:spacing w:line="240" w:lineRule="auto"/>
              <w:ind w:right="-72"/>
              <w:jc w:val="right"/>
              <w:rPr>
                <w:rFonts w:cs="Arial"/>
              </w:rPr>
            </w:pPr>
            <w:r w:rsidRPr="00963949">
              <w:t>(4,931,058)</w:t>
            </w:r>
          </w:p>
        </w:tc>
        <w:tc>
          <w:tcPr>
            <w:tcW w:w="789" w:type="pct"/>
            <w:tcBorders>
              <w:left w:val="nil"/>
              <w:bottom w:val="single" w:sz="4" w:space="0" w:color="auto"/>
              <w:right w:val="nil"/>
            </w:tcBorders>
            <w:shd w:val="clear" w:color="auto" w:fill="FAFAFA"/>
          </w:tcPr>
          <w:p w14:paraId="0F48E7C0" w14:textId="6F8E517C" w:rsidR="00FD2284" w:rsidRPr="00EE5654" w:rsidRDefault="00FD2284" w:rsidP="00FD2284">
            <w:pPr>
              <w:spacing w:line="240" w:lineRule="auto"/>
              <w:ind w:right="-72"/>
              <w:jc w:val="right"/>
              <w:rPr>
                <w:rFonts w:cs="Arial"/>
              </w:rPr>
            </w:pPr>
            <w:r w:rsidRPr="00963949">
              <w:t>-</w:t>
            </w:r>
          </w:p>
        </w:tc>
        <w:tc>
          <w:tcPr>
            <w:tcW w:w="714" w:type="pct"/>
            <w:tcBorders>
              <w:left w:val="nil"/>
              <w:bottom w:val="single" w:sz="4" w:space="0" w:color="auto"/>
              <w:right w:val="nil"/>
            </w:tcBorders>
            <w:shd w:val="clear" w:color="auto" w:fill="FAFAFA"/>
          </w:tcPr>
          <w:p w14:paraId="7AEF5E87" w14:textId="3B8EB623" w:rsidR="00FD2284" w:rsidRPr="00EE5654" w:rsidRDefault="00FD2284" w:rsidP="00FD2284">
            <w:pPr>
              <w:spacing w:line="240" w:lineRule="auto"/>
              <w:ind w:left="-283" w:right="-72" w:firstLine="283"/>
              <w:jc w:val="right"/>
              <w:rPr>
                <w:rFonts w:cs="Arial"/>
              </w:rPr>
            </w:pPr>
            <w:r w:rsidRPr="00963949">
              <w:t>(5,557,638)</w:t>
            </w:r>
          </w:p>
        </w:tc>
      </w:tr>
      <w:tr w:rsidR="00125D45" w:rsidRPr="00EE5654" w14:paraId="53E904B9" w14:textId="77777777" w:rsidTr="00FD2284">
        <w:trPr>
          <w:trHeight w:val="31"/>
        </w:trPr>
        <w:tc>
          <w:tcPr>
            <w:tcW w:w="1890" w:type="pct"/>
            <w:vAlign w:val="bottom"/>
          </w:tcPr>
          <w:p w14:paraId="4527A0DF" w14:textId="77777777" w:rsidR="00125D45" w:rsidRPr="00EE5654" w:rsidRDefault="00125D45" w:rsidP="0028732B">
            <w:pPr>
              <w:tabs>
                <w:tab w:val="left" w:pos="1134"/>
                <w:tab w:val="left" w:pos="1276"/>
                <w:tab w:val="center" w:pos="3402"/>
                <w:tab w:val="center" w:pos="4536"/>
                <w:tab w:val="center" w:pos="5670"/>
                <w:tab w:val="center" w:pos="6804"/>
                <w:tab w:val="right" w:pos="7655"/>
              </w:tabs>
              <w:spacing w:line="240" w:lineRule="auto"/>
              <w:ind w:left="-105" w:right="-128"/>
              <w:rPr>
                <w:rFonts w:cs="Arial"/>
                <w:color w:val="000000" w:themeColor="text1"/>
                <w:spacing w:val="-6"/>
                <w:shd w:val="clear" w:color="auto" w:fill="FFFFFF" w:themeFill="background1"/>
              </w:rPr>
            </w:pPr>
          </w:p>
        </w:tc>
        <w:tc>
          <w:tcPr>
            <w:tcW w:w="818" w:type="pct"/>
            <w:tcBorders>
              <w:top w:val="single" w:sz="4" w:space="0" w:color="auto"/>
            </w:tcBorders>
            <w:shd w:val="clear" w:color="auto" w:fill="FAFAFA"/>
            <w:vAlign w:val="bottom"/>
          </w:tcPr>
          <w:p w14:paraId="48255BC9" w14:textId="77777777" w:rsidR="00125D45" w:rsidRPr="00EE5654" w:rsidRDefault="00125D45" w:rsidP="0028732B">
            <w:pPr>
              <w:spacing w:line="240" w:lineRule="auto"/>
              <w:ind w:right="-72"/>
              <w:jc w:val="right"/>
              <w:rPr>
                <w:rFonts w:cs="Arial"/>
              </w:rPr>
            </w:pPr>
          </w:p>
        </w:tc>
        <w:tc>
          <w:tcPr>
            <w:tcW w:w="789" w:type="pct"/>
            <w:tcBorders>
              <w:top w:val="single" w:sz="4" w:space="0" w:color="auto"/>
            </w:tcBorders>
            <w:shd w:val="clear" w:color="auto" w:fill="FAFAFA"/>
            <w:vAlign w:val="bottom"/>
          </w:tcPr>
          <w:p w14:paraId="5C3F1A37" w14:textId="77777777" w:rsidR="00125D45" w:rsidRPr="00EE5654" w:rsidRDefault="00125D45" w:rsidP="0028732B">
            <w:pPr>
              <w:spacing w:line="240" w:lineRule="auto"/>
              <w:ind w:right="-72"/>
              <w:jc w:val="right"/>
              <w:rPr>
                <w:rFonts w:cs="Arial"/>
              </w:rPr>
            </w:pPr>
          </w:p>
        </w:tc>
        <w:tc>
          <w:tcPr>
            <w:tcW w:w="789" w:type="pct"/>
            <w:tcBorders>
              <w:top w:val="single" w:sz="4" w:space="0" w:color="auto"/>
            </w:tcBorders>
            <w:shd w:val="clear" w:color="auto" w:fill="FAFAFA"/>
            <w:vAlign w:val="bottom"/>
          </w:tcPr>
          <w:p w14:paraId="7BDD94E8" w14:textId="77777777" w:rsidR="00125D45" w:rsidRPr="00EE5654" w:rsidRDefault="00125D45" w:rsidP="0028732B">
            <w:pPr>
              <w:spacing w:line="240" w:lineRule="auto"/>
              <w:ind w:right="-72"/>
              <w:jc w:val="right"/>
              <w:rPr>
                <w:rFonts w:cs="Arial"/>
              </w:rPr>
            </w:pPr>
          </w:p>
        </w:tc>
        <w:tc>
          <w:tcPr>
            <w:tcW w:w="714" w:type="pct"/>
            <w:tcBorders>
              <w:top w:val="single" w:sz="4" w:space="0" w:color="auto"/>
            </w:tcBorders>
            <w:shd w:val="clear" w:color="auto" w:fill="FAFAFA"/>
            <w:vAlign w:val="bottom"/>
          </w:tcPr>
          <w:p w14:paraId="7EA67BD1" w14:textId="77777777" w:rsidR="00125D45" w:rsidRPr="00EE5654" w:rsidRDefault="00125D45" w:rsidP="0028732B">
            <w:pPr>
              <w:spacing w:line="240" w:lineRule="auto"/>
              <w:ind w:right="-72"/>
              <w:jc w:val="right"/>
              <w:rPr>
                <w:rFonts w:cs="Arial"/>
              </w:rPr>
            </w:pPr>
          </w:p>
        </w:tc>
      </w:tr>
      <w:tr w:rsidR="00125D45" w:rsidRPr="00EE5654" w14:paraId="0AEE8073" w14:textId="77777777" w:rsidTr="00FD2284">
        <w:trPr>
          <w:trHeight w:val="31"/>
        </w:trPr>
        <w:tc>
          <w:tcPr>
            <w:tcW w:w="1890" w:type="pct"/>
            <w:vAlign w:val="bottom"/>
          </w:tcPr>
          <w:p w14:paraId="2D671A87" w14:textId="77777777" w:rsidR="00125D45" w:rsidRPr="00EE5654" w:rsidRDefault="00125D45" w:rsidP="0028732B">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r w:rsidRPr="00EE5654">
              <w:rPr>
                <w:rFonts w:cs="Arial"/>
                <w:color w:val="000000" w:themeColor="text1"/>
                <w:spacing w:val="-6"/>
                <w:shd w:val="clear" w:color="auto" w:fill="FFFFFF" w:themeFill="background1"/>
              </w:rPr>
              <w:t>Closing book amount, net</w:t>
            </w:r>
          </w:p>
        </w:tc>
        <w:tc>
          <w:tcPr>
            <w:tcW w:w="818" w:type="pct"/>
            <w:tcBorders>
              <w:bottom w:val="single" w:sz="4" w:space="0" w:color="auto"/>
            </w:tcBorders>
            <w:shd w:val="clear" w:color="auto" w:fill="FAFAFA"/>
          </w:tcPr>
          <w:p w14:paraId="09647CDF" w14:textId="6CE3F4DA" w:rsidR="00125D45" w:rsidRPr="00EE5654" w:rsidRDefault="00125D45" w:rsidP="0028732B">
            <w:pPr>
              <w:spacing w:line="240" w:lineRule="auto"/>
              <w:ind w:right="-72"/>
              <w:jc w:val="right"/>
              <w:rPr>
                <w:rFonts w:cs="Arial"/>
              </w:rPr>
            </w:pPr>
            <w:r w:rsidRPr="004B573E">
              <w:t>15,712,364</w:t>
            </w:r>
          </w:p>
        </w:tc>
        <w:tc>
          <w:tcPr>
            <w:tcW w:w="789" w:type="pct"/>
            <w:tcBorders>
              <w:top w:val="nil"/>
              <w:left w:val="nil"/>
              <w:bottom w:val="single" w:sz="4" w:space="0" w:color="auto"/>
              <w:right w:val="nil"/>
            </w:tcBorders>
            <w:shd w:val="clear" w:color="auto" w:fill="FAFAFA"/>
          </w:tcPr>
          <w:p w14:paraId="6F17338D" w14:textId="5C8F193C" w:rsidR="00125D45" w:rsidRPr="00EE5654" w:rsidRDefault="00125D45" w:rsidP="0028732B">
            <w:pPr>
              <w:spacing w:line="240" w:lineRule="auto"/>
              <w:ind w:right="-72"/>
              <w:jc w:val="right"/>
              <w:rPr>
                <w:rFonts w:cs="Arial"/>
              </w:rPr>
            </w:pPr>
            <w:r w:rsidRPr="004B573E">
              <w:t>28,500,965</w:t>
            </w:r>
          </w:p>
        </w:tc>
        <w:tc>
          <w:tcPr>
            <w:tcW w:w="789" w:type="pct"/>
            <w:tcBorders>
              <w:top w:val="nil"/>
              <w:left w:val="nil"/>
              <w:bottom w:val="single" w:sz="4" w:space="0" w:color="auto"/>
              <w:right w:val="nil"/>
            </w:tcBorders>
            <w:shd w:val="clear" w:color="auto" w:fill="FAFAFA"/>
          </w:tcPr>
          <w:p w14:paraId="68219F6E" w14:textId="54BC3C20" w:rsidR="00125D45" w:rsidRPr="00EE5654" w:rsidRDefault="00DB412E" w:rsidP="0028732B">
            <w:pPr>
              <w:spacing w:line="240" w:lineRule="auto"/>
              <w:ind w:right="-72"/>
              <w:jc w:val="right"/>
              <w:rPr>
                <w:rFonts w:cs="Arial"/>
              </w:rPr>
            </w:pPr>
            <w:r w:rsidRPr="00DB412E">
              <w:t>43,470,243</w:t>
            </w:r>
          </w:p>
        </w:tc>
        <w:tc>
          <w:tcPr>
            <w:tcW w:w="714" w:type="pct"/>
            <w:tcBorders>
              <w:top w:val="nil"/>
              <w:left w:val="nil"/>
              <w:bottom w:val="single" w:sz="4" w:space="0" w:color="auto"/>
              <w:right w:val="nil"/>
            </w:tcBorders>
            <w:shd w:val="clear" w:color="auto" w:fill="FAFAFA"/>
          </w:tcPr>
          <w:p w14:paraId="6CEE3EDC" w14:textId="35BDB674" w:rsidR="00125D45" w:rsidRPr="00EE5654" w:rsidRDefault="001A3434" w:rsidP="0028732B">
            <w:pPr>
              <w:spacing w:line="240" w:lineRule="auto"/>
              <w:ind w:right="-72"/>
              <w:jc w:val="right"/>
              <w:rPr>
                <w:rFonts w:cs="Arial"/>
              </w:rPr>
            </w:pPr>
            <w:r w:rsidRPr="001A3434">
              <w:t>87,683,572</w:t>
            </w:r>
          </w:p>
        </w:tc>
      </w:tr>
    </w:tbl>
    <w:p w14:paraId="3F5665EB" w14:textId="28BBEE74" w:rsidR="007501BD" w:rsidRPr="00EE5654" w:rsidRDefault="007501BD" w:rsidP="0030655A">
      <w:pPr>
        <w:spacing w:line="240" w:lineRule="auto"/>
        <w:rPr>
          <w:rFonts w:eastAsia="Angsana New" w:cs="Arial"/>
          <w:color w:val="000000" w:themeColor="text1"/>
        </w:rPr>
      </w:pPr>
    </w:p>
    <w:p w14:paraId="4CB7AC6F" w14:textId="3D5F056D" w:rsidR="00E2672C" w:rsidRPr="00EE5654" w:rsidRDefault="00E2672C" w:rsidP="0030655A">
      <w:pPr>
        <w:spacing w:line="240" w:lineRule="auto"/>
        <w:rPr>
          <w:rFonts w:eastAsia="Angsana New" w:cs="Arial"/>
          <w:color w:val="000000" w:themeColor="text1"/>
        </w:rPr>
      </w:pPr>
    </w:p>
    <w:p w14:paraId="632FF26B" w14:textId="57DD5CA0" w:rsidR="00EE5654" w:rsidRDefault="00EE5654">
      <w:pPr>
        <w:spacing w:after="160" w:line="259" w:lineRule="auto"/>
        <w:rPr>
          <w:rFonts w:eastAsia="Angsana New" w:cs="Arial"/>
          <w:color w:val="000000" w:themeColor="text1"/>
        </w:rPr>
      </w:pPr>
      <w:r>
        <w:rPr>
          <w:rFonts w:eastAsia="Angsana New" w:cs="Arial"/>
          <w:color w:val="000000" w:themeColor="text1"/>
        </w:rPr>
        <w:br w:type="page"/>
      </w:r>
    </w:p>
    <w:p w14:paraId="62374788" w14:textId="77777777" w:rsidR="0043405A" w:rsidRPr="00EE5654" w:rsidRDefault="0043405A" w:rsidP="0030655A">
      <w:pPr>
        <w:spacing w:line="240" w:lineRule="auto"/>
        <w:rPr>
          <w:rFonts w:eastAsia="Angsana New" w:cs="Arial"/>
          <w:color w:val="000000" w:themeColor="text1"/>
        </w:rPr>
      </w:pPr>
    </w:p>
    <w:p w14:paraId="15A04FD7" w14:textId="77777777" w:rsidR="0043405A" w:rsidRPr="00EE5654" w:rsidRDefault="0043405A" w:rsidP="0030655A">
      <w:pPr>
        <w:spacing w:line="240" w:lineRule="auto"/>
        <w:rPr>
          <w:rFonts w:eastAsia="Angsana New" w:cs="Arial"/>
          <w:color w:val="000000" w:themeColor="text1"/>
        </w:rPr>
      </w:pPr>
    </w:p>
    <w:tbl>
      <w:tblPr>
        <w:tblStyle w:val="TableGrid"/>
        <w:tblW w:w="49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473"/>
        <w:gridCol w:w="1420"/>
        <w:gridCol w:w="1420"/>
        <w:gridCol w:w="1285"/>
      </w:tblGrid>
      <w:tr w:rsidR="00E2672C" w:rsidRPr="00EE5654" w14:paraId="1D1D42E5" w14:textId="77777777" w:rsidTr="00FD2284">
        <w:trPr>
          <w:trHeight w:val="167"/>
        </w:trPr>
        <w:tc>
          <w:tcPr>
            <w:tcW w:w="1890" w:type="pct"/>
            <w:vAlign w:val="bottom"/>
          </w:tcPr>
          <w:p w14:paraId="7302629F" w14:textId="77777777" w:rsidR="00E2672C" w:rsidRPr="00EE5654" w:rsidRDefault="00E2672C" w:rsidP="00652EA2">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3110" w:type="pct"/>
            <w:gridSpan w:val="4"/>
            <w:tcBorders>
              <w:top w:val="single" w:sz="4" w:space="0" w:color="auto"/>
              <w:bottom w:val="single" w:sz="4" w:space="0" w:color="auto"/>
            </w:tcBorders>
            <w:shd w:val="clear" w:color="auto" w:fill="auto"/>
            <w:vAlign w:val="bottom"/>
          </w:tcPr>
          <w:p w14:paraId="3D8E74A2" w14:textId="6575A69E" w:rsidR="00E2672C" w:rsidRPr="00EE5654" w:rsidRDefault="00E2672C" w:rsidP="00652EA2">
            <w:pPr>
              <w:pStyle w:val="a0"/>
              <w:ind w:right="-72"/>
              <w:jc w:val="center"/>
              <w:rPr>
                <w:rFonts w:cs="Arial"/>
                <w:color w:val="000000" w:themeColor="text1"/>
                <w:sz w:val="20"/>
                <w:szCs w:val="20"/>
                <w:lang w:val="en-GB"/>
              </w:rPr>
            </w:pPr>
            <w:r w:rsidRPr="00EE5654">
              <w:rPr>
                <w:rFonts w:cs="Arial"/>
                <w:color w:val="000000" w:themeColor="text1"/>
                <w:sz w:val="20"/>
                <w:szCs w:val="20"/>
                <w:lang w:val="en-GB"/>
              </w:rPr>
              <w:t>Seperate financial information</w:t>
            </w:r>
          </w:p>
        </w:tc>
      </w:tr>
      <w:tr w:rsidR="00FD2284" w:rsidRPr="00EE5654" w14:paraId="11E2C25A" w14:textId="77777777" w:rsidTr="00FD2284">
        <w:trPr>
          <w:trHeight w:val="455"/>
        </w:trPr>
        <w:tc>
          <w:tcPr>
            <w:tcW w:w="1890" w:type="pct"/>
            <w:vAlign w:val="bottom"/>
          </w:tcPr>
          <w:p w14:paraId="069C0F15" w14:textId="77777777" w:rsidR="00FD2284" w:rsidRPr="00EE5654" w:rsidRDefault="00FD2284" w:rsidP="00652EA2">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818" w:type="pct"/>
            <w:tcBorders>
              <w:top w:val="single" w:sz="4" w:space="0" w:color="auto"/>
              <w:bottom w:val="single" w:sz="4" w:space="0" w:color="auto"/>
            </w:tcBorders>
            <w:shd w:val="clear" w:color="auto" w:fill="auto"/>
            <w:vAlign w:val="bottom"/>
          </w:tcPr>
          <w:p w14:paraId="79B18F20" w14:textId="77777777" w:rsidR="00FD2284" w:rsidRPr="00EE5654" w:rsidRDefault="00FD2284" w:rsidP="00652EA2">
            <w:pPr>
              <w:pStyle w:val="a0"/>
              <w:ind w:right="-72"/>
              <w:jc w:val="right"/>
              <w:rPr>
                <w:rFonts w:cs="Arial"/>
                <w:color w:val="000000" w:themeColor="text1"/>
                <w:sz w:val="20"/>
                <w:szCs w:val="20"/>
                <w:lang w:val="en-GB"/>
              </w:rPr>
            </w:pPr>
          </w:p>
          <w:p w14:paraId="2BCCC978"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 software</w:t>
            </w:r>
          </w:p>
          <w:p w14:paraId="6D9138C5" w14:textId="6A59CA65"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9" w:type="pct"/>
            <w:tcBorders>
              <w:top w:val="single" w:sz="4" w:space="0" w:color="auto"/>
              <w:bottom w:val="single" w:sz="4" w:space="0" w:color="auto"/>
            </w:tcBorders>
            <w:shd w:val="clear" w:color="auto" w:fill="auto"/>
            <w:vAlign w:val="bottom"/>
          </w:tcPr>
          <w:p w14:paraId="773BC497"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Game development</w:t>
            </w:r>
          </w:p>
          <w:p w14:paraId="4AF1CBC4"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3923023C"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9" w:type="pct"/>
            <w:tcBorders>
              <w:top w:val="single" w:sz="4" w:space="0" w:color="auto"/>
              <w:bottom w:val="single" w:sz="4" w:space="0" w:color="auto"/>
            </w:tcBorders>
            <w:vAlign w:val="bottom"/>
          </w:tcPr>
          <w:p w14:paraId="0F197E15"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Game under development </w:t>
            </w:r>
          </w:p>
          <w:p w14:paraId="6006ADA4"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7B404763"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15" w:type="pct"/>
            <w:tcBorders>
              <w:top w:val="single" w:sz="4" w:space="0" w:color="auto"/>
              <w:bottom w:val="single" w:sz="4" w:space="0" w:color="auto"/>
            </w:tcBorders>
            <w:shd w:val="clear" w:color="auto" w:fill="auto"/>
            <w:vAlign w:val="bottom"/>
          </w:tcPr>
          <w:p w14:paraId="6BFFA6DC" w14:textId="77777777" w:rsidR="00FD2284" w:rsidRPr="00EE5654" w:rsidRDefault="00FD2284" w:rsidP="00652EA2">
            <w:pPr>
              <w:pStyle w:val="a0"/>
              <w:ind w:right="-72"/>
              <w:jc w:val="right"/>
              <w:rPr>
                <w:rFonts w:cs="Arial"/>
                <w:color w:val="000000" w:themeColor="text1"/>
                <w:sz w:val="20"/>
                <w:szCs w:val="20"/>
                <w:lang w:val="en-GB"/>
              </w:rPr>
            </w:pPr>
          </w:p>
          <w:p w14:paraId="49B1368A" w14:textId="77777777" w:rsidR="00FD2284" w:rsidRPr="00EE5654" w:rsidRDefault="00FD2284" w:rsidP="00652EA2">
            <w:pPr>
              <w:pStyle w:val="a0"/>
              <w:ind w:right="-72"/>
              <w:jc w:val="right"/>
              <w:rPr>
                <w:rFonts w:cs="Arial"/>
                <w:color w:val="000000" w:themeColor="text1"/>
                <w:sz w:val="20"/>
                <w:szCs w:val="20"/>
                <w:lang w:val="en-GB"/>
              </w:rPr>
            </w:pPr>
          </w:p>
          <w:p w14:paraId="2E862646" w14:textId="77777777" w:rsidR="00FD2284" w:rsidRPr="00EE5654" w:rsidRDefault="00FD2284" w:rsidP="00652EA2">
            <w:pPr>
              <w:pStyle w:val="a0"/>
              <w:ind w:right="-72"/>
              <w:jc w:val="right"/>
              <w:rPr>
                <w:rFonts w:cs="Arial"/>
                <w:color w:val="000000" w:themeColor="text1"/>
                <w:sz w:val="20"/>
                <w:szCs w:val="20"/>
                <w:lang w:val="en-GB"/>
              </w:rPr>
            </w:pPr>
          </w:p>
          <w:p w14:paraId="6B77129C"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5211D9F1" w14:textId="77777777" w:rsidR="00FD2284" w:rsidRPr="00EE5654" w:rsidRDefault="00FD2284" w:rsidP="00652EA2">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r>
      <w:tr w:rsidR="00FD2284" w:rsidRPr="00EE5654" w14:paraId="3A6949EA" w14:textId="77777777" w:rsidTr="00FD2284">
        <w:trPr>
          <w:trHeight w:val="31"/>
        </w:trPr>
        <w:tc>
          <w:tcPr>
            <w:tcW w:w="1890" w:type="pct"/>
            <w:vAlign w:val="bottom"/>
          </w:tcPr>
          <w:p w14:paraId="4346BB54" w14:textId="77777777" w:rsidR="00FD2284" w:rsidRPr="00EE5654" w:rsidRDefault="00FD2284" w:rsidP="00652EA2">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p>
        </w:tc>
        <w:tc>
          <w:tcPr>
            <w:tcW w:w="818" w:type="pct"/>
            <w:tcBorders>
              <w:top w:val="single" w:sz="4" w:space="0" w:color="auto"/>
            </w:tcBorders>
            <w:shd w:val="clear" w:color="auto" w:fill="FAFAFA"/>
            <w:vAlign w:val="bottom"/>
          </w:tcPr>
          <w:p w14:paraId="4BC35E62" w14:textId="77777777" w:rsidR="00FD2284" w:rsidRPr="00EE5654" w:rsidRDefault="00FD2284" w:rsidP="00652EA2">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2108ACE5" w14:textId="77777777" w:rsidR="00FD2284" w:rsidRPr="00EE5654" w:rsidRDefault="00FD2284" w:rsidP="00652EA2">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64DD981E" w14:textId="77777777" w:rsidR="00FD2284" w:rsidRPr="00EE5654" w:rsidRDefault="00FD2284" w:rsidP="00652EA2">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15" w:type="pct"/>
            <w:tcBorders>
              <w:top w:val="single" w:sz="4" w:space="0" w:color="auto"/>
            </w:tcBorders>
            <w:shd w:val="clear" w:color="auto" w:fill="FAFAFA"/>
            <w:vAlign w:val="bottom"/>
          </w:tcPr>
          <w:p w14:paraId="2421A951" w14:textId="77777777" w:rsidR="00FD2284" w:rsidRPr="00EE5654" w:rsidRDefault="00FD2284" w:rsidP="00652EA2">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FD2284" w:rsidRPr="00EE5654" w14:paraId="6501B0F9" w14:textId="77777777" w:rsidTr="00FD2284">
        <w:trPr>
          <w:trHeight w:val="31"/>
        </w:trPr>
        <w:tc>
          <w:tcPr>
            <w:tcW w:w="1890" w:type="pct"/>
            <w:vAlign w:val="bottom"/>
          </w:tcPr>
          <w:p w14:paraId="74456667" w14:textId="77777777" w:rsidR="00FD2284" w:rsidRPr="00EE5654" w:rsidRDefault="00FD2284" w:rsidP="00E2672C">
            <w:pPr>
              <w:spacing w:line="240" w:lineRule="auto"/>
              <w:ind w:left="-105" w:right="-140"/>
              <w:rPr>
                <w:rFonts w:cs="Arial"/>
                <w:color w:val="000000" w:themeColor="text1"/>
                <w:spacing w:val="-6"/>
                <w:shd w:val="clear" w:color="auto" w:fill="FFFFFF" w:themeFill="background1"/>
              </w:rPr>
            </w:pPr>
            <w:r w:rsidRPr="00EE5654">
              <w:rPr>
                <w:rFonts w:cs="Arial"/>
                <w:color w:val="000000" w:themeColor="text1"/>
                <w:spacing w:val="-6"/>
                <w:shd w:val="clear" w:color="auto" w:fill="FFFFFF" w:themeFill="background1"/>
              </w:rPr>
              <w:t>Opening book amount, net</w:t>
            </w:r>
          </w:p>
        </w:tc>
        <w:tc>
          <w:tcPr>
            <w:tcW w:w="818" w:type="pct"/>
            <w:shd w:val="clear" w:color="auto" w:fill="FAFAFA"/>
          </w:tcPr>
          <w:p w14:paraId="4D2B7507" w14:textId="6FEAC3C9" w:rsidR="00FD2284" w:rsidRPr="00EE5654" w:rsidRDefault="00FD2284" w:rsidP="00E2672C">
            <w:pPr>
              <w:spacing w:line="240" w:lineRule="auto"/>
              <w:ind w:right="-72"/>
              <w:jc w:val="right"/>
              <w:rPr>
                <w:rFonts w:cs="Arial"/>
              </w:rPr>
            </w:pPr>
            <w:r w:rsidRPr="00EE5654">
              <w:rPr>
                <w:rFonts w:cs="Arial"/>
                <w:snapToGrid w:val="0"/>
                <w:lang w:val="en-GB" w:eastAsia="th-TH"/>
              </w:rPr>
              <w:t>16,338,944</w:t>
            </w:r>
          </w:p>
        </w:tc>
        <w:tc>
          <w:tcPr>
            <w:tcW w:w="789" w:type="pct"/>
            <w:shd w:val="clear" w:color="auto" w:fill="FAFAFA"/>
          </w:tcPr>
          <w:p w14:paraId="1735794B" w14:textId="552CF3E2" w:rsidR="00FD2284" w:rsidRPr="00EE5654" w:rsidRDefault="00FD2284" w:rsidP="00E2672C">
            <w:pPr>
              <w:spacing w:line="240" w:lineRule="auto"/>
              <w:ind w:right="-72"/>
              <w:jc w:val="right"/>
              <w:rPr>
                <w:rFonts w:cs="Arial"/>
              </w:rPr>
            </w:pPr>
            <w:r w:rsidRPr="00EE5654">
              <w:rPr>
                <w:rFonts w:cs="Arial"/>
                <w:snapToGrid w:val="0"/>
                <w:lang w:val="en-GB" w:eastAsia="th-TH"/>
              </w:rPr>
              <w:t>33,432,023</w:t>
            </w:r>
          </w:p>
        </w:tc>
        <w:tc>
          <w:tcPr>
            <w:tcW w:w="789" w:type="pct"/>
            <w:shd w:val="clear" w:color="auto" w:fill="FAFAFA"/>
          </w:tcPr>
          <w:p w14:paraId="797AED5D" w14:textId="48838406" w:rsidR="00FD2284" w:rsidRPr="00EE5654" w:rsidRDefault="00FD2284" w:rsidP="00E2672C">
            <w:pPr>
              <w:spacing w:line="240" w:lineRule="auto"/>
              <w:ind w:right="-72"/>
              <w:jc w:val="right"/>
              <w:rPr>
                <w:rFonts w:cs="Arial"/>
              </w:rPr>
            </w:pPr>
            <w:r w:rsidRPr="00EE5654">
              <w:rPr>
                <w:rFonts w:cs="Arial"/>
                <w:snapToGrid w:val="0"/>
                <w:lang w:val="en-GB" w:eastAsia="th-TH"/>
              </w:rPr>
              <w:t>35,454,430</w:t>
            </w:r>
          </w:p>
        </w:tc>
        <w:tc>
          <w:tcPr>
            <w:tcW w:w="715" w:type="pct"/>
            <w:shd w:val="clear" w:color="auto" w:fill="FAFAFA"/>
          </w:tcPr>
          <w:p w14:paraId="7BF0EEAF" w14:textId="7B8B2946" w:rsidR="00FD2284" w:rsidRPr="00EE5654" w:rsidRDefault="00FD2284" w:rsidP="00E2672C">
            <w:pPr>
              <w:spacing w:line="240" w:lineRule="auto"/>
              <w:ind w:right="-72"/>
              <w:jc w:val="right"/>
              <w:rPr>
                <w:rFonts w:cs="Arial"/>
              </w:rPr>
            </w:pPr>
            <w:r w:rsidRPr="00EE5654">
              <w:rPr>
                <w:rFonts w:cs="Arial"/>
                <w:snapToGrid w:val="0"/>
                <w:lang w:val="en-GB" w:eastAsia="th-TH"/>
              </w:rPr>
              <w:t>85,225,397</w:t>
            </w:r>
          </w:p>
        </w:tc>
      </w:tr>
      <w:tr w:rsidR="00FD2284" w:rsidRPr="00EE5654" w14:paraId="42A0498C" w14:textId="77777777" w:rsidTr="00FD2284">
        <w:trPr>
          <w:trHeight w:val="31"/>
        </w:trPr>
        <w:tc>
          <w:tcPr>
            <w:tcW w:w="1890" w:type="pct"/>
            <w:vAlign w:val="bottom"/>
          </w:tcPr>
          <w:p w14:paraId="42CB1792" w14:textId="77777777" w:rsidR="00FD2284" w:rsidRDefault="00FD2284" w:rsidP="00C3543A">
            <w:pPr>
              <w:spacing w:line="240" w:lineRule="auto"/>
              <w:ind w:left="70" w:hanging="175"/>
              <w:rPr>
                <w:rFonts w:cs="Arial"/>
                <w:color w:val="000000" w:themeColor="text1"/>
                <w:spacing w:val="-6"/>
              </w:rPr>
            </w:pPr>
            <w:r w:rsidRPr="00EE5654">
              <w:rPr>
                <w:rFonts w:cs="Arial"/>
                <w:color w:val="000000" w:themeColor="text1"/>
                <w:spacing w:val="-6"/>
              </w:rPr>
              <w:t>Capitalised game under</w:t>
            </w:r>
          </w:p>
          <w:p w14:paraId="66774243" w14:textId="28EF2961" w:rsidR="00FD2284" w:rsidRPr="00EE5654" w:rsidRDefault="00FD2284" w:rsidP="00C3543A">
            <w:pPr>
              <w:spacing w:line="240" w:lineRule="auto"/>
              <w:ind w:left="70" w:hanging="175"/>
              <w:rPr>
                <w:rFonts w:cs="Arial"/>
                <w:color w:val="000000" w:themeColor="text1"/>
                <w:spacing w:val="-6"/>
              </w:rPr>
            </w:pPr>
            <w:r w:rsidRPr="00EE5654">
              <w:rPr>
                <w:rFonts w:cs="Arial"/>
                <w:color w:val="000000" w:themeColor="text1"/>
                <w:spacing w:val="-6"/>
              </w:rPr>
              <w:t xml:space="preserve"> </w:t>
            </w:r>
            <w:r>
              <w:rPr>
                <w:rFonts w:cs="Arial"/>
                <w:color w:val="000000" w:themeColor="text1"/>
                <w:spacing w:val="-6"/>
              </w:rPr>
              <w:t xml:space="preserve">  </w:t>
            </w:r>
            <w:r w:rsidRPr="00EE5654">
              <w:rPr>
                <w:rFonts w:cs="Arial"/>
                <w:color w:val="000000" w:themeColor="text1"/>
                <w:spacing w:val="-6"/>
              </w:rPr>
              <w:t>development costs</w:t>
            </w:r>
          </w:p>
        </w:tc>
        <w:tc>
          <w:tcPr>
            <w:tcW w:w="818" w:type="pct"/>
            <w:tcBorders>
              <w:top w:val="nil"/>
              <w:left w:val="nil"/>
              <w:right w:val="nil"/>
            </w:tcBorders>
            <w:shd w:val="clear" w:color="auto" w:fill="FAFAFA"/>
            <w:vAlign w:val="bottom"/>
          </w:tcPr>
          <w:p w14:paraId="1A67A509" w14:textId="2C770E6F" w:rsidR="00FD2284" w:rsidRPr="00EE5654" w:rsidRDefault="00FD2284" w:rsidP="00C3543A">
            <w:pPr>
              <w:spacing w:line="240" w:lineRule="auto"/>
              <w:ind w:right="-72"/>
              <w:jc w:val="right"/>
              <w:rPr>
                <w:rFonts w:cs="Arial"/>
              </w:rPr>
            </w:pPr>
            <w:r w:rsidRPr="00EE5654">
              <w:rPr>
                <w:rFonts w:cs="Arial"/>
              </w:rPr>
              <w:t>-</w:t>
            </w:r>
          </w:p>
        </w:tc>
        <w:tc>
          <w:tcPr>
            <w:tcW w:w="789" w:type="pct"/>
            <w:tcBorders>
              <w:top w:val="nil"/>
              <w:left w:val="nil"/>
              <w:right w:val="nil"/>
            </w:tcBorders>
            <w:shd w:val="clear" w:color="auto" w:fill="FAFAFA"/>
            <w:vAlign w:val="bottom"/>
          </w:tcPr>
          <w:p w14:paraId="1532FE33" w14:textId="7865B612" w:rsidR="00FD2284" w:rsidRPr="00EE5654" w:rsidRDefault="00FD2284" w:rsidP="00C3543A">
            <w:pPr>
              <w:spacing w:line="240" w:lineRule="auto"/>
              <w:ind w:right="-72"/>
              <w:jc w:val="right"/>
              <w:rPr>
                <w:rFonts w:cs="Arial"/>
              </w:rPr>
            </w:pPr>
            <w:r w:rsidRPr="00EE5654">
              <w:rPr>
                <w:rFonts w:cs="Arial"/>
              </w:rPr>
              <w:t>-</w:t>
            </w:r>
          </w:p>
        </w:tc>
        <w:tc>
          <w:tcPr>
            <w:tcW w:w="789" w:type="pct"/>
            <w:tcBorders>
              <w:top w:val="nil"/>
              <w:left w:val="nil"/>
              <w:right w:val="nil"/>
            </w:tcBorders>
            <w:shd w:val="clear" w:color="auto" w:fill="FAFAFA"/>
            <w:vAlign w:val="bottom"/>
          </w:tcPr>
          <w:p w14:paraId="604E9948" w14:textId="7106DB3B" w:rsidR="00FD2284" w:rsidRPr="00EE5654" w:rsidRDefault="00FD2284" w:rsidP="00C3543A">
            <w:pPr>
              <w:spacing w:line="240" w:lineRule="auto"/>
              <w:ind w:right="-72"/>
              <w:jc w:val="right"/>
              <w:rPr>
                <w:rFonts w:cs="Arial"/>
              </w:rPr>
            </w:pPr>
            <w:r w:rsidRPr="00EE5654">
              <w:rPr>
                <w:rFonts w:cs="Arial"/>
              </w:rPr>
              <w:t>9,083,000</w:t>
            </w:r>
          </w:p>
        </w:tc>
        <w:tc>
          <w:tcPr>
            <w:tcW w:w="715" w:type="pct"/>
            <w:tcBorders>
              <w:top w:val="nil"/>
              <w:left w:val="nil"/>
              <w:right w:val="nil"/>
            </w:tcBorders>
            <w:shd w:val="clear" w:color="auto" w:fill="FAFAFA"/>
            <w:vAlign w:val="bottom"/>
          </w:tcPr>
          <w:p w14:paraId="425B462F" w14:textId="2F1548AA" w:rsidR="00FD2284" w:rsidRPr="00EE5654" w:rsidRDefault="00FD2284" w:rsidP="00C3543A">
            <w:pPr>
              <w:spacing w:line="240" w:lineRule="auto"/>
              <w:ind w:right="-72"/>
              <w:jc w:val="right"/>
              <w:rPr>
                <w:rFonts w:cs="Arial"/>
              </w:rPr>
            </w:pPr>
            <w:r w:rsidRPr="00EE5654">
              <w:rPr>
                <w:rFonts w:cs="Arial"/>
              </w:rPr>
              <w:t>9,083,000</w:t>
            </w:r>
          </w:p>
        </w:tc>
      </w:tr>
      <w:tr w:rsidR="00FD2284" w:rsidRPr="00EE5654" w14:paraId="73EB9061" w14:textId="77777777" w:rsidTr="00FD2284">
        <w:trPr>
          <w:trHeight w:val="31"/>
        </w:trPr>
        <w:tc>
          <w:tcPr>
            <w:tcW w:w="1890" w:type="pct"/>
            <w:vAlign w:val="bottom"/>
          </w:tcPr>
          <w:p w14:paraId="1800594C" w14:textId="77777777" w:rsidR="00FD2284" w:rsidRPr="00EE5654" w:rsidRDefault="00FD2284" w:rsidP="000B3C7A">
            <w:pPr>
              <w:spacing w:line="240" w:lineRule="auto"/>
              <w:ind w:left="-105"/>
              <w:rPr>
                <w:rFonts w:cs="Arial"/>
                <w:color w:val="000000" w:themeColor="text1"/>
                <w:spacing w:val="-6"/>
              </w:rPr>
            </w:pPr>
            <w:r w:rsidRPr="00EE5654">
              <w:rPr>
                <w:rFonts w:cs="Arial"/>
                <w:color w:val="000000" w:themeColor="text1"/>
                <w:spacing w:val="-6"/>
                <w:shd w:val="clear" w:color="auto" w:fill="FFFFFF" w:themeFill="background1"/>
              </w:rPr>
              <w:t>Amortisation</w:t>
            </w:r>
          </w:p>
        </w:tc>
        <w:tc>
          <w:tcPr>
            <w:tcW w:w="818" w:type="pct"/>
            <w:tcBorders>
              <w:left w:val="nil"/>
              <w:bottom w:val="single" w:sz="4" w:space="0" w:color="auto"/>
              <w:right w:val="nil"/>
            </w:tcBorders>
            <w:shd w:val="clear" w:color="auto" w:fill="FAFAFA"/>
          </w:tcPr>
          <w:p w14:paraId="07189AF6" w14:textId="37D7B968" w:rsidR="00FD2284" w:rsidRPr="00EE5654" w:rsidRDefault="00FD2284" w:rsidP="000B3C7A">
            <w:pPr>
              <w:spacing w:line="240" w:lineRule="auto"/>
              <w:ind w:right="-72"/>
              <w:jc w:val="right"/>
              <w:rPr>
                <w:rFonts w:cs="Arial"/>
              </w:rPr>
            </w:pPr>
            <w:r w:rsidRPr="00EE5654">
              <w:t xml:space="preserve"> (626,580)</w:t>
            </w:r>
          </w:p>
        </w:tc>
        <w:tc>
          <w:tcPr>
            <w:tcW w:w="789" w:type="pct"/>
            <w:tcBorders>
              <w:left w:val="nil"/>
              <w:bottom w:val="single" w:sz="4" w:space="0" w:color="auto"/>
              <w:right w:val="nil"/>
            </w:tcBorders>
            <w:shd w:val="clear" w:color="auto" w:fill="FAFAFA"/>
          </w:tcPr>
          <w:p w14:paraId="55FD853D" w14:textId="75DBB9A2" w:rsidR="00FD2284" w:rsidRPr="00EE5654" w:rsidRDefault="00FD2284" w:rsidP="000B3C7A">
            <w:pPr>
              <w:spacing w:line="240" w:lineRule="auto"/>
              <w:ind w:right="-72"/>
              <w:jc w:val="right"/>
              <w:rPr>
                <w:rFonts w:cs="Arial"/>
                <w:snapToGrid w:val="0"/>
                <w:lang w:val="en-GB" w:eastAsia="th-TH"/>
              </w:rPr>
            </w:pPr>
            <w:r w:rsidRPr="00EE5654">
              <w:rPr>
                <w:rFonts w:cs="Arial"/>
                <w:snapToGrid w:val="0"/>
                <w:lang w:val="en-GB" w:eastAsia="th-TH"/>
              </w:rPr>
              <w:t>(4,931,058)</w:t>
            </w:r>
          </w:p>
        </w:tc>
        <w:tc>
          <w:tcPr>
            <w:tcW w:w="789" w:type="pct"/>
            <w:tcBorders>
              <w:left w:val="nil"/>
              <w:bottom w:val="single" w:sz="4" w:space="0" w:color="auto"/>
              <w:right w:val="nil"/>
            </w:tcBorders>
            <w:shd w:val="clear" w:color="auto" w:fill="FAFAFA"/>
          </w:tcPr>
          <w:p w14:paraId="79ED6600" w14:textId="45A4F4A2" w:rsidR="00FD2284" w:rsidRPr="00EE5654" w:rsidRDefault="00FD2284" w:rsidP="000B3C7A">
            <w:pPr>
              <w:spacing w:line="240" w:lineRule="auto"/>
              <w:ind w:right="-72"/>
              <w:jc w:val="right"/>
              <w:rPr>
                <w:rFonts w:cs="Arial"/>
                <w:snapToGrid w:val="0"/>
                <w:lang w:val="en-GB" w:eastAsia="th-TH"/>
              </w:rPr>
            </w:pPr>
            <w:r w:rsidRPr="00EE5654">
              <w:rPr>
                <w:rFonts w:cs="Arial"/>
                <w:snapToGrid w:val="0"/>
                <w:lang w:val="en-GB" w:eastAsia="th-TH"/>
              </w:rPr>
              <w:t>-</w:t>
            </w:r>
          </w:p>
        </w:tc>
        <w:tc>
          <w:tcPr>
            <w:tcW w:w="715" w:type="pct"/>
            <w:tcBorders>
              <w:left w:val="nil"/>
              <w:bottom w:val="single" w:sz="4" w:space="0" w:color="auto"/>
              <w:right w:val="nil"/>
            </w:tcBorders>
            <w:shd w:val="clear" w:color="auto" w:fill="FAFAFA"/>
          </w:tcPr>
          <w:p w14:paraId="236EFCF9" w14:textId="7BE93908" w:rsidR="00FD2284" w:rsidRPr="00EE5654" w:rsidRDefault="00FD2284" w:rsidP="000B3C7A">
            <w:pPr>
              <w:spacing w:line="240" w:lineRule="auto"/>
              <w:ind w:left="-283" w:right="-72" w:firstLine="283"/>
              <w:jc w:val="right"/>
              <w:rPr>
                <w:rFonts w:cs="Arial"/>
                <w:snapToGrid w:val="0"/>
                <w:lang w:val="en-GB" w:eastAsia="th-TH"/>
              </w:rPr>
            </w:pPr>
            <w:r w:rsidRPr="00EE5654">
              <w:rPr>
                <w:rFonts w:cs="Arial"/>
                <w:snapToGrid w:val="0"/>
                <w:lang w:val="en-GB" w:eastAsia="th-TH"/>
              </w:rPr>
              <w:t xml:space="preserve"> (5,557,638)</w:t>
            </w:r>
          </w:p>
        </w:tc>
      </w:tr>
      <w:tr w:rsidR="00FD2284" w:rsidRPr="00EE5654" w14:paraId="0E8BCA8E" w14:textId="77777777" w:rsidTr="00FD2284">
        <w:trPr>
          <w:trHeight w:val="31"/>
        </w:trPr>
        <w:tc>
          <w:tcPr>
            <w:tcW w:w="1890" w:type="pct"/>
            <w:vAlign w:val="bottom"/>
          </w:tcPr>
          <w:p w14:paraId="2F0ED4B9" w14:textId="77777777" w:rsidR="00FD2284" w:rsidRPr="00EE5654" w:rsidRDefault="00FD2284" w:rsidP="000B3C7A">
            <w:pPr>
              <w:tabs>
                <w:tab w:val="left" w:pos="1134"/>
                <w:tab w:val="left" w:pos="1276"/>
                <w:tab w:val="center" w:pos="3402"/>
                <w:tab w:val="center" w:pos="4536"/>
                <w:tab w:val="center" w:pos="5670"/>
                <w:tab w:val="center" w:pos="6804"/>
                <w:tab w:val="right" w:pos="7655"/>
              </w:tabs>
              <w:spacing w:line="240" w:lineRule="auto"/>
              <w:ind w:left="-105" w:right="-128"/>
              <w:rPr>
                <w:rFonts w:cs="Arial"/>
                <w:color w:val="000000" w:themeColor="text1"/>
                <w:spacing w:val="-6"/>
                <w:shd w:val="clear" w:color="auto" w:fill="FFFFFF" w:themeFill="background1"/>
              </w:rPr>
            </w:pPr>
          </w:p>
        </w:tc>
        <w:tc>
          <w:tcPr>
            <w:tcW w:w="818" w:type="pct"/>
            <w:tcBorders>
              <w:top w:val="single" w:sz="4" w:space="0" w:color="auto"/>
            </w:tcBorders>
            <w:shd w:val="clear" w:color="auto" w:fill="FAFAFA"/>
            <w:vAlign w:val="bottom"/>
          </w:tcPr>
          <w:p w14:paraId="0C00A47D" w14:textId="77777777" w:rsidR="00FD2284" w:rsidRPr="00EE5654" w:rsidRDefault="00FD2284" w:rsidP="000B3C7A">
            <w:pPr>
              <w:spacing w:line="240" w:lineRule="auto"/>
              <w:ind w:right="-72"/>
              <w:jc w:val="right"/>
              <w:rPr>
                <w:rFonts w:cs="Arial"/>
              </w:rPr>
            </w:pPr>
          </w:p>
        </w:tc>
        <w:tc>
          <w:tcPr>
            <w:tcW w:w="789" w:type="pct"/>
            <w:tcBorders>
              <w:top w:val="single" w:sz="4" w:space="0" w:color="auto"/>
            </w:tcBorders>
            <w:shd w:val="clear" w:color="auto" w:fill="FAFAFA"/>
            <w:vAlign w:val="bottom"/>
          </w:tcPr>
          <w:p w14:paraId="0FB30609" w14:textId="77777777" w:rsidR="00FD2284" w:rsidRPr="00EE5654" w:rsidRDefault="00FD2284" w:rsidP="000B3C7A">
            <w:pPr>
              <w:spacing w:line="240" w:lineRule="auto"/>
              <w:ind w:right="-72"/>
              <w:jc w:val="right"/>
              <w:rPr>
                <w:rFonts w:cs="Arial"/>
              </w:rPr>
            </w:pPr>
          </w:p>
        </w:tc>
        <w:tc>
          <w:tcPr>
            <w:tcW w:w="789" w:type="pct"/>
            <w:tcBorders>
              <w:top w:val="single" w:sz="4" w:space="0" w:color="auto"/>
            </w:tcBorders>
            <w:shd w:val="clear" w:color="auto" w:fill="FAFAFA"/>
            <w:vAlign w:val="bottom"/>
          </w:tcPr>
          <w:p w14:paraId="61FB4AB4" w14:textId="77777777" w:rsidR="00FD2284" w:rsidRPr="00EE5654" w:rsidRDefault="00FD2284" w:rsidP="000B3C7A">
            <w:pPr>
              <w:spacing w:line="240" w:lineRule="auto"/>
              <w:ind w:right="-72"/>
              <w:jc w:val="right"/>
              <w:rPr>
                <w:rFonts w:cs="Arial"/>
              </w:rPr>
            </w:pPr>
          </w:p>
        </w:tc>
        <w:tc>
          <w:tcPr>
            <w:tcW w:w="715" w:type="pct"/>
            <w:tcBorders>
              <w:top w:val="single" w:sz="4" w:space="0" w:color="auto"/>
            </w:tcBorders>
            <w:shd w:val="clear" w:color="auto" w:fill="FAFAFA"/>
            <w:vAlign w:val="bottom"/>
          </w:tcPr>
          <w:p w14:paraId="006DC784" w14:textId="77777777" w:rsidR="00FD2284" w:rsidRPr="00EE5654" w:rsidRDefault="00FD2284" w:rsidP="000B3C7A">
            <w:pPr>
              <w:spacing w:line="240" w:lineRule="auto"/>
              <w:ind w:right="-72"/>
              <w:jc w:val="right"/>
              <w:rPr>
                <w:rFonts w:cs="Arial"/>
              </w:rPr>
            </w:pPr>
          </w:p>
        </w:tc>
      </w:tr>
      <w:tr w:rsidR="00FD2284" w:rsidRPr="00EE5654" w14:paraId="4DF8D371" w14:textId="77777777" w:rsidTr="00FD2284">
        <w:trPr>
          <w:trHeight w:val="31"/>
        </w:trPr>
        <w:tc>
          <w:tcPr>
            <w:tcW w:w="1890" w:type="pct"/>
            <w:vAlign w:val="bottom"/>
          </w:tcPr>
          <w:p w14:paraId="23E65486" w14:textId="77777777" w:rsidR="00FD2284" w:rsidRPr="00EE5654" w:rsidRDefault="00FD2284" w:rsidP="000B3C7A">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r w:rsidRPr="00EE5654">
              <w:rPr>
                <w:rFonts w:cs="Arial"/>
                <w:color w:val="000000" w:themeColor="text1"/>
                <w:spacing w:val="-6"/>
                <w:shd w:val="clear" w:color="auto" w:fill="FFFFFF" w:themeFill="background1"/>
              </w:rPr>
              <w:t>Closing book amount, net</w:t>
            </w:r>
          </w:p>
        </w:tc>
        <w:tc>
          <w:tcPr>
            <w:tcW w:w="818" w:type="pct"/>
            <w:tcBorders>
              <w:bottom w:val="single" w:sz="4" w:space="0" w:color="auto"/>
            </w:tcBorders>
            <w:shd w:val="clear" w:color="auto" w:fill="FAFAFA"/>
          </w:tcPr>
          <w:p w14:paraId="3DB6830D" w14:textId="3C48444F" w:rsidR="00FD2284" w:rsidRPr="00EE5654" w:rsidRDefault="00FD2284" w:rsidP="000B3C7A">
            <w:pPr>
              <w:spacing w:line="240" w:lineRule="auto"/>
              <w:ind w:right="-72"/>
              <w:jc w:val="right"/>
              <w:rPr>
                <w:rFonts w:cs="Arial"/>
              </w:rPr>
            </w:pPr>
            <w:r w:rsidRPr="00EE5654">
              <w:t>15,712,364</w:t>
            </w:r>
          </w:p>
        </w:tc>
        <w:tc>
          <w:tcPr>
            <w:tcW w:w="789" w:type="pct"/>
            <w:tcBorders>
              <w:top w:val="nil"/>
              <w:left w:val="nil"/>
              <w:bottom w:val="single" w:sz="4" w:space="0" w:color="auto"/>
              <w:right w:val="nil"/>
            </w:tcBorders>
            <w:shd w:val="clear" w:color="auto" w:fill="FAFAFA"/>
          </w:tcPr>
          <w:p w14:paraId="1DCE540E" w14:textId="5233411B" w:rsidR="00FD2284" w:rsidRPr="00EE5654" w:rsidRDefault="00FD2284" w:rsidP="000B3C7A">
            <w:pPr>
              <w:spacing w:line="240" w:lineRule="auto"/>
              <w:ind w:right="-72"/>
              <w:jc w:val="right"/>
              <w:rPr>
                <w:rFonts w:cs="Arial"/>
                <w:snapToGrid w:val="0"/>
                <w:lang w:val="en-GB" w:eastAsia="th-TH"/>
              </w:rPr>
            </w:pPr>
            <w:r w:rsidRPr="00EE5654">
              <w:rPr>
                <w:rFonts w:cs="Arial"/>
                <w:snapToGrid w:val="0"/>
                <w:lang w:val="en-GB" w:eastAsia="th-TH"/>
              </w:rPr>
              <w:t>28,500,965</w:t>
            </w:r>
          </w:p>
        </w:tc>
        <w:tc>
          <w:tcPr>
            <w:tcW w:w="789" w:type="pct"/>
            <w:tcBorders>
              <w:top w:val="nil"/>
              <w:left w:val="nil"/>
              <w:bottom w:val="single" w:sz="4" w:space="0" w:color="auto"/>
              <w:right w:val="nil"/>
            </w:tcBorders>
            <w:shd w:val="clear" w:color="auto" w:fill="FAFAFA"/>
          </w:tcPr>
          <w:p w14:paraId="0F7B57C2" w14:textId="55422C4A" w:rsidR="00FD2284" w:rsidRPr="00EE5654" w:rsidRDefault="00FD2284" w:rsidP="000B3C7A">
            <w:pPr>
              <w:spacing w:line="240" w:lineRule="auto"/>
              <w:ind w:right="-72"/>
              <w:jc w:val="right"/>
              <w:rPr>
                <w:rFonts w:cs="Arial"/>
                <w:snapToGrid w:val="0"/>
                <w:lang w:val="en-GB" w:eastAsia="th-TH"/>
              </w:rPr>
            </w:pPr>
            <w:r w:rsidRPr="00EE5654">
              <w:rPr>
                <w:rFonts w:cs="Arial"/>
                <w:snapToGrid w:val="0"/>
                <w:lang w:val="en-GB" w:eastAsia="th-TH"/>
              </w:rPr>
              <w:t>44,537,430</w:t>
            </w:r>
          </w:p>
        </w:tc>
        <w:tc>
          <w:tcPr>
            <w:tcW w:w="715" w:type="pct"/>
            <w:tcBorders>
              <w:top w:val="nil"/>
              <w:left w:val="nil"/>
              <w:bottom w:val="single" w:sz="4" w:space="0" w:color="auto"/>
              <w:right w:val="nil"/>
            </w:tcBorders>
            <w:shd w:val="clear" w:color="auto" w:fill="FAFAFA"/>
          </w:tcPr>
          <w:p w14:paraId="09E26993" w14:textId="23C53A86" w:rsidR="00FD2284" w:rsidRPr="00EE5654" w:rsidRDefault="00FD2284" w:rsidP="000B3C7A">
            <w:pPr>
              <w:spacing w:line="240" w:lineRule="auto"/>
              <w:ind w:right="-72"/>
              <w:jc w:val="right"/>
              <w:rPr>
                <w:rFonts w:cs="Arial"/>
                <w:snapToGrid w:val="0"/>
                <w:lang w:val="en-GB" w:eastAsia="th-TH"/>
              </w:rPr>
            </w:pPr>
            <w:r w:rsidRPr="00EE5654">
              <w:rPr>
                <w:rFonts w:cs="Arial"/>
                <w:snapToGrid w:val="0"/>
                <w:lang w:val="en-GB" w:eastAsia="th-TH"/>
              </w:rPr>
              <w:t>88,750,759</w:t>
            </w:r>
          </w:p>
        </w:tc>
      </w:tr>
    </w:tbl>
    <w:p w14:paraId="786643E1" w14:textId="4CB95A4B" w:rsidR="00E2672C" w:rsidRPr="00EE5654" w:rsidRDefault="00E2672C" w:rsidP="00E2672C">
      <w:pPr>
        <w:spacing w:line="240" w:lineRule="auto"/>
        <w:jc w:val="both"/>
        <w:rPr>
          <w:rFonts w:eastAsia="Angsana New" w:cs="Arial"/>
          <w:color w:val="000000" w:themeColor="text1"/>
          <w:spacing w:val="-2"/>
        </w:rPr>
      </w:pPr>
    </w:p>
    <w:p w14:paraId="7DC9BB25" w14:textId="77777777" w:rsidR="00C425CF" w:rsidRPr="00EE5654" w:rsidRDefault="00C425CF" w:rsidP="00E2672C">
      <w:pPr>
        <w:spacing w:line="240" w:lineRule="auto"/>
        <w:jc w:val="both"/>
        <w:rPr>
          <w:rFonts w:eastAsia="Angsana New" w:cs="Arial"/>
          <w:color w:val="000000" w:themeColor="text1"/>
          <w:spacing w:val="-2"/>
        </w:rPr>
      </w:pPr>
    </w:p>
    <w:tbl>
      <w:tblPr>
        <w:tblW w:w="0" w:type="auto"/>
        <w:tblInd w:w="-5" w:type="dxa"/>
        <w:shd w:val="clear" w:color="auto" w:fill="FFA543"/>
        <w:tblLook w:val="04A0" w:firstRow="1" w:lastRow="0" w:firstColumn="1" w:lastColumn="0" w:noHBand="0" w:noVBand="1"/>
      </w:tblPr>
      <w:tblGrid>
        <w:gridCol w:w="9031"/>
      </w:tblGrid>
      <w:tr w:rsidR="0030655A" w:rsidRPr="00EE5654" w14:paraId="197AFF2C" w14:textId="77777777" w:rsidTr="00E15800">
        <w:trPr>
          <w:trHeight w:val="386"/>
        </w:trPr>
        <w:tc>
          <w:tcPr>
            <w:tcW w:w="9031" w:type="dxa"/>
            <w:shd w:val="clear" w:color="auto" w:fill="FFA543"/>
            <w:vAlign w:val="center"/>
          </w:tcPr>
          <w:p w14:paraId="0F49B394" w14:textId="6A01CB02" w:rsidR="0030655A" w:rsidRPr="00EE5654" w:rsidRDefault="0030655A" w:rsidP="00E15800">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br w:type="page"/>
            </w:r>
            <w:r w:rsidR="00D307FF" w:rsidRPr="00EE5654">
              <w:rPr>
                <w:rFonts w:eastAsia="Arial Unicode MS" w:cs="Arial"/>
                <w:b/>
                <w:bCs/>
                <w:color w:val="FFFFFF" w:themeColor="background1"/>
              </w:rPr>
              <w:t>9</w:t>
            </w:r>
            <w:r w:rsidRPr="00EE5654">
              <w:rPr>
                <w:rFonts w:eastAsia="Arial Unicode MS" w:cs="Arial"/>
                <w:b/>
                <w:bCs/>
                <w:color w:val="FFFFFF" w:themeColor="background1"/>
              </w:rPr>
              <w:tab/>
              <w:t>Other non-current assets</w:t>
            </w:r>
          </w:p>
        </w:tc>
      </w:tr>
    </w:tbl>
    <w:p w14:paraId="1E9BFCA0" w14:textId="77777777" w:rsidR="0030655A" w:rsidRPr="00EE5654"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1A2551" w:rsidRPr="00EE5654" w14:paraId="35E40BE8" w14:textId="77777777" w:rsidTr="00A41073">
        <w:tc>
          <w:tcPr>
            <w:tcW w:w="5850" w:type="dxa"/>
            <w:vAlign w:val="bottom"/>
          </w:tcPr>
          <w:p w14:paraId="5D373908" w14:textId="77777777" w:rsidR="001A2551" w:rsidRPr="00EE5654" w:rsidRDefault="001A2551" w:rsidP="00E15800">
            <w:pPr>
              <w:ind w:left="-113"/>
              <w:rPr>
                <w:rFonts w:cs="Arial"/>
                <w:snapToGrid w:val="0"/>
                <w:lang w:eastAsia="th-TH"/>
              </w:rPr>
            </w:pPr>
          </w:p>
        </w:tc>
        <w:tc>
          <w:tcPr>
            <w:tcW w:w="3168" w:type="dxa"/>
            <w:gridSpan w:val="2"/>
            <w:tcBorders>
              <w:top w:val="single" w:sz="4" w:space="0" w:color="auto"/>
            </w:tcBorders>
            <w:shd w:val="clear" w:color="auto" w:fill="auto"/>
            <w:vAlign w:val="bottom"/>
          </w:tcPr>
          <w:p w14:paraId="029C0121" w14:textId="6A3E9DEC" w:rsidR="001A2551" w:rsidRPr="00EE5654" w:rsidRDefault="00C63267" w:rsidP="001A2551">
            <w:pPr>
              <w:spacing w:line="240" w:lineRule="auto"/>
              <w:ind w:right="-72"/>
              <w:jc w:val="center"/>
              <w:rPr>
                <w:rFonts w:cs="Arial"/>
                <w:b/>
                <w:bCs/>
                <w:color w:val="000000" w:themeColor="text1"/>
              </w:rPr>
            </w:pPr>
            <w:r w:rsidRPr="00EE5654">
              <w:rPr>
                <w:rFonts w:cs="Arial"/>
                <w:b/>
                <w:bCs/>
                <w:color w:val="000000" w:themeColor="text1"/>
              </w:rPr>
              <w:t>Consolidated and separate financial information</w:t>
            </w:r>
          </w:p>
        </w:tc>
      </w:tr>
      <w:tr w:rsidR="0030655A" w:rsidRPr="00EE5654" w14:paraId="591277C6" w14:textId="77777777" w:rsidTr="00E15800">
        <w:tc>
          <w:tcPr>
            <w:tcW w:w="5850" w:type="dxa"/>
            <w:vAlign w:val="bottom"/>
          </w:tcPr>
          <w:p w14:paraId="61373E18" w14:textId="77777777" w:rsidR="0030655A" w:rsidRPr="00EE5654"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0F67A463" w:rsidR="0030655A" w:rsidRPr="00EE5654" w:rsidRDefault="00BB1C1F" w:rsidP="00E15800">
            <w:pPr>
              <w:spacing w:line="240" w:lineRule="auto"/>
              <w:ind w:right="-72"/>
              <w:jc w:val="right"/>
              <w:rPr>
                <w:rFonts w:cs="Arial"/>
                <w:b/>
                <w:bCs/>
                <w:color w:val="000000" w:themeColor="text1"/>
              </w:rPr>
            </w:pPr>
            <w:r w:rsidRPr="00EE5654">
              <w:rPr>
                <w:rFonts w:cs="Arial"/>
                <w:b/>
                <w:bCs/>
                <w:color w:val="000000" w:themeColor="text1"/>
              </w:rPr>
              <w:t>31 March</w:t>
            </w:r>
          </w:p>
        </w:tc>
        <w:tc>
          <w:tcPr>
            <w:tcW w:w="1584" w:type="dxa"/>
            <w:tcBorders>
              <w:top w:val="single" w:sz="4" w:space="0" w:color="auto"/>
            </w:tcBorders>
            <w:shd w:val="clear" w:color="auto" w:fill="auto"/>
            <w:vAlign w:val="bottom"/>
          </w:tcPr>
          <w:p w14:paraId="441E4A3A" w14:textId="77777777" w:rsidR="0030655A" w:rsidRPr="00EE5654" w:rsidRDefault="0030655A" w:rsidP="00E15800">
            <w:pPr>
              <w:spacing w:line="240" w:lineRule="auto"/>
              <w:ind w:right="-72"/>
              <w:jc w:val="right"/>
              <w:rPr>
                <w:rFonts w:cs="Arial"/>
                <w:b/>
                <w:bCs/>
                <w:color w:val="000000" w:themeColor="text1"/>
              </w:rPr>
            </w:pPr>
            <w:r w:rsidRPr="00EE5654">
              <w:rPr>
                <w:rFonts w:cs="Arial"/>
                <w:b/>
                <w:bCs/>
                <w:color w:val="000000" w:themeColor="text1"/>
              </w:rPr>
              <w:t>31 December</w:t>
            </w:r>
          </w:p>
        </w:tc>
      </w:tr>
      <w:tr w:rsidR="0030655A" w:rsidRPr="00EE5654" w14:paraId="6CEAF46C" w14:textId="77777777" w:rsidTr="00E15800">
        <w:tc>
          <w:tcPr>
            <w:tcW w:w="5850" w:type="dxa"/>
            <w:vAlign w:val="bottom"/>
          </w:tcPr>
          <w:p w14:paraId="3489C591" w14:textId="77777777" w:rsidR="0030655A" w:rsidRPr="00EE5654" w:rsidRDefault="0030655A" w:rsidP="00E15800">
            <w:pPr>
              <w:ind w:left="-113"/>
              <w:rPr>
                <w:rFonts w:cs="Arial"/>
                <w:snapToGrid w:val="0"/>
                <w:lang w:eastAsia="th-TH"/>
              </w:rPr>
            </w:pPr>
          </w:p>
        </w:tc>
        <w:tc>
          <w:tcPr>
            <w:tcW w:w="1584" w:type="dxa"/>
            <w:shd w:val="clear" w:color="auto" w:fill="auto"/>
            <w:vAlign w:val="bottom"/>
          </w:tcPr>
          <w:p w14:paraId="246D0EF7" w14:textId="2488B012" w:rsidR="0030655A" w:rsidRPr="00EE5654" w:rsidRDefault="00330B4D" w:rsidP="00E15800">
            <w:pPr>
              <w:spacing w:line="240" w:lineRule="auto"/>
              <w:ind w:right="-72"/>
              <w:jc w:val="right"/>
              <w:rPr>
                <w:rFonts w:cs="Arial"/>
                <w:b/>
                <w:bCs/>
                <w:color w:val="000000" w:themeColor="text1"/>
                <w:lang w:val="en-US"/>
              </w:rPr>
            </w:pPr>
            <w:r w:rsidRPr="00EE5654">
              <w:rPr>
                <w:rFonts w:cs="Arial"/>
                <w:b/>
                <w:bCs/>
              </w:rPr>
              <w:t>2024</w:t>
            </w:r>
          </w:p>
        </w:tc>
        <w:tc>
          <w:tcPr>
            <w:tcW w:w="1584" w:type="dxa"/>
            <w:shd w:val="clear" w:color="auto" w:fill="auto"/>
            <w:vAlign w:val="bottom"/>
          </w:tcPr>
          <w:p w14:paraId="06E3D18E" w14:textId="75F506EE" w:rsidR="0030655A" w:rsidRPr="00EE5654" w:rsidRDefault="00330B4D" w:rsidP="00E15800">
            <w:pPr>
              <w:spacing w:line="240" w:lineRule="auto"/>
              <w:ind w:right="-72"/>
              <w:jc w:val="right"/>
              <w:rPr>
                <w:rFonts w:cs="Arial"/>
                <w:b/>
                <w:bCs/>
                <w:color w:val="000000" w:themeColor="text1"/>
                <w:lang w:val="en-US"/>
              </w:rPr>
            </w:pPr>
            <w:r w:rsidRPr="00EE5654">
              <w:rPr>
                <w:rFonts w:cs="Arial"/>
                <w:b/>
                <w:bCs/>
              </w:rPr>
              <w:t>2023</w:t>
            </w:r>
          </w:p>
        </w:tc>
      </w:tr>
      <w:tr w:rsidR="0030655A" w:rsidRPr="00EE5654" w14:paraId="4D6B6D89" w14:textId="77777777" w:rsidTr="00E15800">
        <w:tc>
          <w:tcPr>
            <w:tcW w:w="5850" w:type="dxa"/>
            <w:vAlign w:val="bottom"/>
          </w:tcPr>
          <w:p w14:paraId="0CAFCA26" w14:textId="77777777" w:rsidR="0030655A" w:rsidRPr="00EE5654"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EE5654" w:rsidRDefault="0030655A" w:rsidP="00E15800">
            <w:pPr>
              <w:ind w:right="-72"/>
              <w:jc w:val="right"/>
              <w:rPr>
                <w:rFonts w:cs="Arial"/>
                <w:b/>
                <w:bCs/>
                <w:snapToGrid w:val="0"/>
                <w:lang w:eastAsia="th-TH"/>
              </w:rPr>
            </w:pPr>
            <w:r w:rsidRPr="00EE5654">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EE5654" w:rsidRDefault="0030655A" w:rsidP="00E15800">
            <w:pPr>
              <w:ind w:right="-72"/>
              <w:jc w:val="right"/>
              <w:rPr>
                <w:rFonts w:cs="Arial"/>
                <w:b/>
                <w:bCs/>
                <w:snapToGrid w:val="0"/>
                <w:lang w:eastAsia="th-TH"/>
              </w:rPr>
            </w:pPr>
            <w:r w:rsidRPr="00EE5654">
              <w:rPr>
                <w:rFonts w:cs="Arial"/>
                <w:b/>
                <w:bCs/>
                <w:snapToGrid w:val="0"/>
                <w:lang w:eastAsia="th-TH"/>
              </w:rPr>
              <w:t>Baht</w:t>
            </w:r>
          </w:p>
        </w:tc>
      </w:tr>
      <w:tr w:rsidR="0030655A" w:rsidRPr="00EE5654" w14:paraId="6E191348" w14:textId="77777777" w:rsidTr="00D967CD">
        <w:tc>
          <w:tcPr>
            <w:tcW w:w="5850" w:type="dxa"/>
            <w:vAlign w:val="bottom"/>
          </w:tcPr>
          <w:p w14:paraId="2D55FB96" w14:textId="77777777" w:rsidR="0030655A" w:rsidRPr="00EE5654"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EE5654"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EE5654" w:rsidRDefault="0030655A" w:rsidP="00E15800">
            <w:pPr>
              <w:ind w:right="-72"/>
              <w:jc w:val="right"/>
              <w:rPr>
                <w:rFonts w:cs="Arial"/>
                <w:snapToGrid w:val="0"/>
                <w:lang w:eastAsia="th-TH"/>
              </w:rPr>
            </w:pPr>
          </w:p>
        </w:tc>
      </w:tr>
      <w:tr w:rsidR="00D967CD" w:rsidRPr="00EE5654" w14:paraId="762E0D08" w14:textId="77777777" w:rsidTr="00D967CD">
        <w:trPr>
          <w:trHeight w:val="60"/>
        </w:trPr>
        <w:tc>
          <w:tcPr>
            <w:tcW w:w="5850" w:type="dxa"/>
            <w:vAlign w:val="bottom"/>
          </w:tcPr>
          <w:p w14:paraId="2BD83E32" w14:textId="77777777" w:rsidR="00D967CD" w:rsidRPr="00EE5654" w:rsidRDefault="00D967CD" w:rsidP="002D39F7">
            <w:pPr>
              <w:ind w:left="-101"/>
              <w:jc w:val="thaiDistribute"/>
              <w:rPr>
                <w:rFonts w:cs="Arial"/>
              </w:rPr>
            </w:pPr>
            <w:r w:rsidRPr="00EE5654">
              <w:rPr>
                <w:rFonts w:cs="Arial"/>
              </w:rPr>
              <w:t>Deposits</w:t>
            </w:r>
          </w:p>
        </w:tc>
        <w:tc>
          <w:tcPr>
            <w:tcW w:w="1584" w:type="dxa"/>
            <w:shd w:val="clear" w:color="auto" w:fill="FAFAFA"/>
          </w:tcPr>
          <w:p w14:paraId="21D6DB02" w14:textId="77777777" w:rsidR="00D967CD" w:rsidRPr="00EE5654" w:rsidRDefault="00D967CD" w:rsidP="002D39F7">
            <w:pPr>
              <w:ind w:right="-72"/>
              <w:jc w:val="right"/>
              <w:rPr>
                <w:rFonts w:cs="Arial"/>
                <w:color w:val="000000" w:themeColor="text1"/>
              </w:rPr>
            </w:pPr>
            <w:r w:rsidRPr="00EE5654">
              <w:t xml:space="preserve"> 1,227,200 </w:t>
            </w:r>
          </w:p>
        </w:tc>
        <w:tc>
          <w:tcPr>
            <w:tcW w:w="1584" w:type="dxa"/>
          </w:tcPr>
          <w:p w14:paraId="4A9CA335" w14:textId="77777777" w:rsidR="00D967CD" w:rsidRPr="00EE5654" w:rsidRDefault="00D967CD" w:rsidP="002D39F7">
            <w:pPr>
              <w:ind w:right="-72"/>
              <w:jc w:val="right"/>
              <w:rPr>
                <w:rFonts w:cs="Arial"/>
                <w:color w:val="000000" w:themeColor="text1"/>
              </w:rPr>
            </w:pPr>
            <w:r w:rsidRPr="00EE5654">
              <w:rPr>
                <w:rFonts w:cs="Arial"/>
                <w:snapToGrid w:val="0"/>
                <w:lang w:eastAsia="th-TH"/>
              </w:rPr>
              <w:t>1,227,200</w:t>
            </w:r>
          </w:p>
        </w:tc>
      </w:tr>
      <w:tr w:rsidR="00C3543A" w:rsidRPr="00EE5654" w14:paraId="341FA834" w14:textId="77777777" w:rsidTr="00D967CD">
        <w:tc>
          <w:tcPr>
            <w:tcW w:w="5850" w:type="dxa"/>
            <w:vAlign w:val="bottom"/>
          </w:tcPr>
          <w:p w14:paraId="53059BDA" w14:textId="18D6307C" w:rsidR="00C3543A" w:rsidRPr="00EE5654" w:rsidRDefault="00C3543A" w:rsidP="00C3543A">
            <w:pPr>
              <w:ind w:left="-101"/>
              <w:rPr>
                <w:rFonts w:cs="Arial"/>
              </w:rPr>
            </w:pPr>
            <w:r w:rsidRPr="00EE5654">
              <w:rPr>
                <w:rFonts w:cs="Arial"/>
              </w:rPr>
              <w:t>Advance payment for computer hardware</w:t>
            </w:r>
          </w:p>
        </w:tc>
        <w:tc>
          <w:tcPr>
            <w:tcW w:w="1584" w:type="dxa"/>
            <w:shd w:val="clear" w:color="auto" w:fill="FAFAFA"/>
          </w:tcPr>
          <w:p w14:paraId="1938ED37" w14:textId="333B211A" w:rsidR="00C3543A" w:rsidRPr="00EE5654" w:rsidRDefault="00C3543A" w:rsidP="00C3543A">
            <w:pPr>
              <w:ind w:right="-72"/>
              <w:jc w:val="right"/>
              <w:rPr>
                <w:rFonts w:cs="Arial"/>
                <w:color w:val="000000" w:themeColor="text1"/>
              </w:rPr>
            </w:pPr>
            <w:r w:rsidRPr="00EE5654">
              <w:t xml:space="preserve"> -   </w:t>
            </w:r>
          </w:p>
        </w:tc>
        <w:tc>
          <w:tcPr>
            <w:tcW w:w="1584" w:type="dxa"/>
          </w:tcPr>
          <w:p w14:paraId="37F1037D" w14:textId="1F67FEAE" w:rsidR="00C3543A" w:rsidRPr="00EE5654" w:rsidRDefault="00C3543A" w:rsidP="00C3543A">
            <w:pPr>
              <w:ind w:right="-72"/>
              <w:jc w:val="right"/>
              <w:rPr>
                <w:rFonts w:cs="Arial"/>
                <w:color w:val="000000" w:themeColor="text1"/>
              </w:rPr>
            </w:pPr>
            <w:r w:rsidRPr="00EE5654">
              <w:rPr>
                <w:rFonts w:cs="Arial"/>
                <w:snapToGrid w:val="0"/>
                <w:lang w:eastAsia="th-TH"/>
              </w:rPr>
              <w:t>7,772,160</w:t>
            </w:r>
          </w:p>
        </w:tc>
      </w:tr>
      <w:tr w:rsidR="004E072F" w:rsidRPr="00EE5654" w14:paraId="61F9A9B1" w14:textId="77777777" w:rsidTr="00E15800">
        <w:tc>
          <w:tcPr>
            <w:tcW w:w="5850" w:type="dxa"/>
            <w:vAlign w:val="bottom"/>
          </w:tcPr>
          <w:p w14:paraId="77B3F6BC" w14:textId="77777777" w:rsidR="004E072F" w:rsidRPr="00EE5654" w:rsidRDefault="004E072F" w:rsidP="004E072F">
            <w:pPr>
              <w:ind w:left="-101"/>
              <w:rPr>
                <w:rFonts w:cs="Arial"/>
              </w:rPr>
            </w:pPr>
          </w:p>
        </w:tc>
        <w:tc>
          <w:tcPr>
            <w:tcW w:w="1584" w:type="dxa"/>
            <w:tcBorders>
              <w:top w:val="single" w:sz="4" w:space="0" w:color="auto"/>
            </w:tcBorders>
            <w:shd w:val="clear" w:color="auto" w:fill="FAFAFA"/>
            <w:vAlign w:val="bottom"/>
          </w:tcPr>
          <w:p w14:paraId="4E0D7718" w14:textId="77777777" w:rsidR="004E072F" w:rsidRPr="00EE5654" w:rsidRDefault="004E072F" w:rsidP="004E072F">
            <w:pPr>
              <w:ind w:right="-72"/>
              <w:jc w:val="right"/>
              <w:rPr>
                <w:rFonts w:cs="Arial"/>
                <w:color w:val="000000" w:themeColor="text1"/>
              </w:rPr>
            </w:pPr>
          </w:p>
        </w:tc>
        <w:tc>
          <w:tcPr>
            <w:tcW w:w="1584" w:type="dxa"/>
            <w:tcBorders>
              <w:top w:val="single" w:sz="4" w:space="0" w:color="auto"/>
            </w:tcBorders>
            <w:vAlign w:val="bottom"/>
          </w:tcPr>
          <w:p w14:paraId="759EA3AA" w14:textId="77777777" w:rsidR="004E072F" w:rsidRPr="00EE5654" w:rsidRDefault="004E072F" w:rsidP="004E072F">
            <w:pPr>
              <w:ind w:right="-72"/>
              <w:jc w:val="right"/>
              <w:rPr>
                <w:rFonts w:cs="Arial"/>
                <w:color w:val="000000" w:themeColor="text1"/>
              </w:rPr>
            </w:pPr>
          </w:p>
        </w:tc>
      </w:tr>
      <w:tr w:rsidR="004E072F" w:rsidRPr="00EE5654" w14:paraId="40C7C726" w14:textId="77777777" w:rsidTr="00E15800">
        <w:tc>
          <w:tcPr>
            <w:tcW w:w="5850" w:type="dxa"/>
            <w:vAlign w:val="bottom"/>
          </w:tcPr>
          <w:p w14:paraId="41EFCBBC" w14:textId="77777777" w:rsidR="004E072F" w:rsidRPr="00EE5654" w:rsidRDefault="004E072F" w:rsidP="004E072F">
            <w:pPr>
              <w:ind w:left="-101"/>
              <w:jc w:val="thaiDistribute"/>
              <w:rPr>
                <w:rFonts w:cs="Arial"/>
              </w:rPr>
            </w:pPr>
            <w:r w:rsidRPr="00EE5654">
              <w:rPr>
                <w:rFonts w:cs="Arial"/>
              </w:rPr>
              <w:t>Total</w:t>
            </w:r>
          </w:p>
        </w:tc>
        <w:tc>
          <w:tcPr>
            <w:tcW w:w="1584" w:type="dxa"/>
            <w:tcBorders>
              <w:bottom w:val="single" w:sz="4" w:space="0" w:color="auto"/>
            </w:tcBorders>
            <w:shd w:val="clear" w:color="auto" w:fill="FAFAFA"/>
            <w:vAlign w:val="bottom"/>
          </w:tcPr>
          <w:p w14:paraId="2767BC5F" w14:textId="5F583B97" w:rsidR="004E072F" w:rsidRPr="00EE5654" w:rsidRDefault="00C3543A" w:rsidP="004E072F">
            <w:pPr>
              <w:ind w:right="-72"/>
              <w:jc w:val="right"/>
              <w:rPr>
                <w:rFonts w:cs="Arial"/>
                <w:color w:val="000000" w:themeColor="text1"/>
              </w:rPr>
            </w:pPr>
            <w:r w:rsidRPr="00EE5654">
              <w:t>1,227,200</w:t>
            </w:r>
          </w:p>
        </w:tc>
        <w:tc>
          <w:tcPr>
            <w:tcW w:w="1584" w:type="dxa"/>
            <w:tcBorders>
              <w:bottom w:val="single" w:sz="4" w:space="0" w:color="auto"/>
            </w:tcBorders>
            <w:vAlign w:val="bottom"/>
          </w:tcPr>
          <w:p w14:paraId="51B25084" w14:textId="4BC4FBB7" w:rsidR="004E072F" w:rsidRPr="00EE5654" w:rsidRDefault="004E072F" w:rsidP="004E072F">
            <w:pPr>
              <w:ind w:right="-72"/>
              <w:jc w:val="right"/>
              <w:rPr>
                <w:rFonts w:cs="Arial"/>
                <w:color w:val="000000" w:themeColor="text1"/>
              </w:rPr>
            </w:pPr>
            <w:r w:rsidRPr="00EE5654">
              <w:rPr>
                <w:rFonts w:cs="Arial"/>
                <w:snapToGrid w:val="0"/>
                <w:lang w:eastAsia="th-TH"/>
              </w:rPr>
              <w:t>8,999,360</w:t>
            </w:r>
          </w:p>
        </w:tc>
      </w:tr>
    </w:tbl>
    <w:p w14:paraId="22F72358" w14:textId="7E13ABF9" w:rsidR="00282B69" w:rsidRPr="00EE5654" w:rsidRDefault="00282B69" w:rsidP="006F4985">
      <w:pPr>
        <w:spacing w:line="240" w:lineRule="auto"/>
        <w:rPr>
          <w:rFonts w:eastAsia="Angsana New" w:cs="Arial"/>
          <w:color w:val="000000" w:themeColor="text1"/>
        </w:rPr>
      </w:pPr>
    </w:p>
    <w:p w14:paraId="36B236F5" w14:textId="77777777" w:rsidR="00282B69" w:rsidRPr="00EE5654" w:rsidRDefault="00282B69"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E5654" w14:paraId="091FC461" w14:textId="77777777" w:rsidTr="00CD308E">
        <w:trPr>
          <w:trHeight w:val="386"/>
        </w:trPr>
        <w:tc>
          <w:tcPr>
            <w:tcW w:w="9031" w:type="dxa"/>
            <w:shd w:val="clear" w:color="auto" w:fill="FFA543"/>
            <w:vAlign w:val="center"/>
          </w:tcPr>
          <w:p w14:paraId="28B6D540" w14:textId="66DD3173" w:rsidR="00B7667D" w:rsidRPr="00EE5654" w:rsidRDefault="0060116B"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D307FF" w:rsidRPr="00EE5654">
              <w:rPr>
                <w:rFonts w:eastAsia="Arial Unicode MS" w:cs="Arial"/>
                <w:b/>
                <w:bCs/>
                <w:color w:val="FFFFFF" w:themeColor="background1"/>
              </w:rPr>
              <w:t>0</w:t>
            </w:r>
            <w:r w:rsidRPr="00EE5654">
              <w:rPr>
                <w:rFonts w:eastAsia="Arial Unicode MS" w:cs="Arial"/>
                <w:b/>
                <w:bCs/>
                <w:color w:val="FFFFFF" w:themeColor="background1"/>
              </w:rPr>
              <w:tab/>
              <w:t>Trade and other payables</w:t>
            </w:r>
          </w:p>
        </w:tc>
      </w:tr>
    </w:tbl>
    <w:p w14:paraId="22BD85B2" w14:textId="77777777" w:rsidR="00D975DE" w:rsidRPr="00EE5654" w:rsidRDefault="00D975DE" w:rsidP="004E3DE3">
      <w:pPr>
        <w:spacing w:line="240" w:lineRule="auto"/>
        <w:rPr>
          <w:rFonts w:eastAsia="Angsana New" w:cs="Arial"/>
          <w:color w:val="000000" w:themeColor="text1"/>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84"/>
        <w:gridCol w:w="1584"/>
        <w:gridCol w:w="1584"/>
        <w:gridCol w:w="1584"/>
      </w:tblGrid>
      <w:tr w:rsidR="00A41FD7" w:rsidRPr="00EE5654" w14:paraId="4E184A5F" w14:textId="6B640F3C" w:rsidTr="00285FDC">
        <w:tc>
          <w:tcPr>
            <w:tcW w:w="2700" w:type="dxa"/>
          </w:tcPr>
          <w:p w14:paraId="399B492E" w14:textId="77777777" w:rsidR="00A41FD7" w:rsidRPr="00EE5654" w:rsidRDefault="00A41FD7" w:rsidP="000B3BE9">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3168" w:type="dxa"/>
            <w:gridSpan w:val="2"/>
            <w:tcBorders>
              <w:top w:val="single" w:sz="4" w:space="0" w:color="auto"/>
            </w:tcBorders>
            <w:shd w:val="clear" w:color="auto" w:fill="auto"/>
            <w:vAlign w:val="bottom"/>
          </w:tcPr>
          <w:p w14:paraId="7FFC3184" w14:textId="77777777" w:rsidR="00D76305" w:rsidRPr="00EE5654" w:rsidRDefault="00A41FD7" w:rsidP="000B3BE9">
            <w:pPr>
              <w:spacing w:line="240" w:lineRule="auto"/>
              <w:jc w:val="center"/>
              <w:rPr>
                <w:rFonts w:cs="Arial"/>
                <w:b/>
                <w:bCs/>
                <w:color w:val="000000" w:themeColor="text1"/>
                <w:lang w:val="en-GB"/>
              </w:rPr>
            </w:pPr>
            <w:r w:rsidRPr="00EE5654">
              <w:rPr>
                <w:rFonts w:cs="Arial"/>
                <w:b/>
                <w:bCs/>
                <w:color w:val="000000" w:themeColor="text1"/>
                <w:lang w:val="en-GB"/>
              </w:rPr>
              <w:t>Consolidated</w:t>
            </w:r>
          </w:p>
          <w:p w14:paraId="3502F907" w14:textId="090495D5" w:rsidR="00A41FD7" w:rsidRPr="00EE5654" w:rsidRDefault="00A41FD7" w:rsidP="000B3BE9">
            <w:pPr>
              <w:spacing w:line="240" w:lineRule="auto"/>
              <w:jc w:val="center"/>
              <w:rPr>
                <w:rFonts w:cs="Arial"/>
                <w:b/>
                <w:bCs/>
                <w:color w:val="000000" w:themeColor="text1"/>
              </w:rPr>
            </w:pPr>
            <w:r w:rsidRPr="00EE5654">
              <w:rPr>
                <w:rFonts w:cs="Arial"/>
                <w:b/>
                <w:bCs/>
                <w:color w:val="000000" w:themeColor="text1"/>
                <w:lang w:val="en-GB"/>
              </w:rPr>
              <w:t>financial information</w:t>
            </w:r>
          </w:p>
        </w:tc>
        <w:tc>
          <w:tcPr>
            <w:tcW w:w="3168" w:type="dxa"/>
            <w:gridSpan w:val="2"/>
            <w:tcBorders>
              <w:top w:val="single" w:sz="4" w:space="0" w:color="auto"/>
            </w:tcBorders>
          </w:tcPr>
          <w:p w14:paraId="3DDDEA4C" w14:textId="77777777" w:rsidR="00D76305" w:rsidRPr="00EE5654" w:rsidRDefault="00A41FD7" w:rsidP="000B3BE9">
            <w:pPr>
              <w:spacing w:line="240" w:lineRule="auto"/>
              <w:jc w:val="center"/>
              <w:rPr>
                <w:rFonts w:cs="Arial"/>
                <w:b/>
                <w:bCs/>
                <w:color w:val="000000" w:themeColor="text1"/>
              </w:rPr>
            </w:pPr>
            <w:r w:rsidRPr="00EE5654">
              <w:rPr>
                <w:rFonts w:cs="Arial"/>
                <w:b/>
                <w:bCs/>
                <w:color w:val="000000" w:themeColor="text1"/>
              </w:rPr>
              <w:t xml:space="preserve">Separate </w:t>
            </w:r>
          </w:p>
          <w:p w14:paraId="78A96B9A" w14:textId="0FF4D00B" w:rsidR="00A41FD7" w:rsidRPr="00EE5654" w:rsidRDefault="00A41FD7" w:rsidP="000B3BE9">
            <w:pPr>
              <w:spacing w:line="240" w:lineRule="auto"/>
              <w:jc w:val="center"/>
              <w:rPr>
                <w:rFonts w:cs="Arial"/>
                <w:b/>
                <w:bCs/>
                <w:color w:val="000000" w:themeColor="text1"/>
              </w:rPr>
            </w:pPr>
            <w:r w:rsidRPr="00EE5654">
              <w:rPr>
                <w:rFonts w:cs="Arial"/>
                <w:b/>
                <w:bCs/>
                <w:color w:val="000000" w:themeColor="text1"/>
              </w:rPr>
              <w:t>financial information</w:t>
            </w:r>
          </w:p>
        </w:tc>
      </w:tr>
      <w:tr w:rsidR="00A41FD7" w:rsidRPr="00EE5654" w14:paraId="1C8366E9" w14:textId="1691E810" w:rsidTr="00285FDC">
        <w:tc>
          <w:tcPr>
            <w:tcW w:w="2700" w:type="dxa"/>
          </w:tcPr>
          <w:p w14:paraId="68BEE039" w14:textId="77777777" w:rsidR="00A41FD7" w:rsidRPr="00EE5654"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14:paraId="7DACE55C" w14:textId="038F023A" w:rsidR="00A41FD7" w:rsidRPr="00EE5654" w:rsidRDefault="00BB1C1F" w:rsidP="00A41FD7">
            <w:pPr>
              <w:spacing w:line="240" w:lineRule="auto"/>
              <w:ind w:right="-72"/>
              <w:jc w:val="right"/>
              <w:rPr>
                <w:rFonts w:cs="Arial"/>
                <w:b/>
                <w:bCs/>
                <w:color w:val="000000" w:themeColor="text1"/>
              </w:rPr>
            </w:pPr>
            <w:r w:rsidRPr="00EE5654">
              <w:rPr>
                <w:rFonts w:cs="Arial"/>
                <w:b/>
                <w:bCs/>
                <w:color w:val="000000" w:themeColor="text1"/>
                <w:lang w:val="en-GB"/>
              </w:rPr>
              <w:t>31 March</w:t>
            </w:r>
          </w:p>
        </w:tc>
        <w:tc>
          <w:tcPr>
            <w:tcW w:w="1584" w:type="dxa"/>
            <w:tcBorders>
              <w:top w:val="single" w:sz="4" w:space="0" w:color="auto"/>
            </w:tcBorders>
            <w:shd w:val="clear" w:color="auto" w:fill="auto"/>
            <w:vAlign w:val="bottom"/>
          </w:tcPr>
          <w:p w14:paraId="6CE807E2" w14:textId="2EAD9DB0" w:rsidR="00A41FD7" w:rsidRPr="00EE5654" w:rsidRDefault="00A41FD7" w:rsidP="00A41FD7">
            <w:pPr>
              <w:spacing w:line="240" w:lineRule="auto"/>
              <w:ind w:right="-72"/>
              <w:jc w:val="right"/>
              <w:rPr>
                <w:rFonts w:cs="Arial"/>
                <w:b/>
                <w:bCs/>
                <w:color w:val="000000" w:themeColor="text1"/>
              </w:rPr>
            </w:pPr>
            <w:r w:rsidRPr="00EE5654">
              <w:rPr>
                <w:rFonts w:cs="Arial"/>
                <w:b/>
                <w:bCs/>
                <w:color w:val="000000" w:themeColor="text1"/>
              </w:rPr>
              <w:t>31 December</w:t>
            </w:r>
          </w:p>
        </w:tc>
        <w:tc>
          <w:tcPr>
            <w:tcW w:w="1584" w:type="dxa"/>
            <w:tcBorders>
              <w:top w:val="single" w:sz="4" w:space="0" w:color="auto"/>
            </w:tcBorders>
            <w:vAlign w:val="bottom"/>
          </w:tcPr>
          <w:p w14:paraId="155B013E" w14:textId="7B1D4290" w:rsidR="00A41FD7" w:rsidRPr="00EE5654" w:rsidRDefault="00BB1C1F" w:rsidP="00A41FD7">
            <w:pPr>
              <w:spacing w:line="240" w:lineRule="auto"/>
              <w:ind w:right="-72"/>
              <w:jc w:val="right"/>
              <w:rPr>
                <w:rFonts w:cs="Arial"/>
                <w:b/>
                <w:bCs/>
                <w:color w:val="000000" w:themeColor="text1"/>
              </w:rPr>
            </w:pPr>
            <w:r w:rsidRPr="00EE5654">
              <w:rPr>
                <w:rFonts w:cs="Arial"/>
                <w:b/>
                <w:bCs/>
                <w:color w:val="000000" w:themeColor="text1"/>
                <w:lang w:val="en-GB"/>
              </w:rPr>
              <w:t>31 March</w:t>
            </w:r>
          </w:p>
        </w:tc>
        <w:tc>
          <w:tcPr>
            <w:tcW w:w="1584" w:type="dxa"/>
            <w:tcBorders>
              <w:top w:val="single" w:sz="4" w:space="0" w:color="auto"/>
            </w:tcBorders>
            <w:vAlign w:val="bottom"/>
          </w:tcPr>
          <w:p w14:paraId="76805DB0" w14:textId="19B815A5" w:rsidR="00A41FD7" w:rsidRPr="00EE5654" w:rsidRDefault="00A41FD7" w:rsidP="00A41FD7">
            <w:pPr>
              <w:spacing w:line="240" w:lineRule="auto"/>
              <w:ind w:right="-72"/>
              <w:jc w:val="right"/>
              <w:rPr>
                <w:rFonts w:cs="Arial"/>
                <w:b/>
                <w:bCs/>
                <w:color w:val="000000" w:themeColor="text1"/>
              </w:rPr>
            </w:pPr>
            <w:r w:rsidRPr="00EE5654">
              <w:rPr>
                <w:rFonts w:cs="Arial"/>
                <w:b/>
                <w:bCs/>
                <w:color w:val="000000" w:themeColor="text1"/>
              </w:rPr>
              <w:t>31 December</w:t>
            </w:r>
          </w:p>
        </w:tc>
      </w:tr>
      <w:tr w:rsidR="00A41FD7" w:rsidRPr="00EE5654" w14:paraId="16F2CD84" w14:textId="35972BC3" w:rsidTr="00285FDC">
        <w:tc>
          <w:tcPr>
            <w:tcW w:w="2700" w:type="dxa"/>
          </w:tcPr>
          <w:p w14:paraId="780FAB38" w14:textId="77777777" w:rsidR="00A41FD7" w:rsidRPr="00EE5654"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14:paraId="0C28747D" w14:textId="256A0254" w:rsidR="00A41FD7" w:rsidRPr="00EE5654" w:rsidRDefault="00330B4D" w:rsidP="00A41FD7">
            <w:pPr>
              <w:spacing w:line="240" w:lineRule="auto"/>
              <w:ind w:right="-72"/>
              <w:jc w:val="right"/>
              <w:rPr>
                <w:rFonts w:cs="Arial"/>
                <w:b/>
                <w:bCs/>
                <w:color w:val="000000" w:themeColor="text1"/>
              </w:rPr>
            </w:pPr>
            <w:r w:rsidRPr="00EE5654">
              <w:rPr>
                <w:rFonts w:cs="Arial"/>
                <w:b/>
                <w:bCs/>
                <w:lang w:val="en-GB"/>
              </w:rPr>
              <w:t>2024</w:t>
            </w:r>
          </w:p>
        </w:tc>
        <w:tc>
          <w:tcPr>
            <w:tcW w:w="1584" w:type="dxa"/>
            <w:shd w:val="clear" w:color="auto" w:fill="auto"/>
            <w:vAlign w:val="bottom"/>
          </w:tcPr>
          <w:p w14:paraId="07099DAE" w14:textId="2E6D4B22" w:rsidR="00A41FD7" w:rsidRPr="00EE5654" w:rsidRDefault="00330B4D" w:rsidP="00A41FD7">
            <w:pPr>
              <w:spacing w:line="240" w:lineRule="auto"/>
              <w:ind w:right="-72"/>
              <w:jc w:val="right"/>
              <w:rPr>
                <w:rFonts w:cs="Arial"/>
                <w:b/>
                <w:bCs/>
                <w:color w:val="000000" w:themeColor="text1"/>
              </w:rPr>
            </w:pPr>
            <w:r w:rsidRPr="00EE5654">
              <w:rPr>
                <w:rFonts w:cs="Arial"/>
                <w:b/>
                <w:bCs/>
                <w:lang w:val="en-GB"/>
              </w:rPr>
              <w:t>2023</w:t>
            </w:r>
          </w:p>
        </w:tc>
        <w:tc>
          <w:tcPr>
            <w:tcW w:w="1584" w:type="dxa"/>
            <w:vAlign w:val="bottom"/>
          </w:tcPr>
          <w:p w14:paraId="6D1C308F" w14:textId="5A4F0682" w:rsidR="00A41FD7" w:rsidRPr="00EE5654" w:rsidRDefault="00330B4D" w:rsidP="00A41FD7">
            <w:pPr>
              <w:spacing w:line="240" w:lineRule="auto"/>
              <w:ind w:right="-72"/>
              <w:jc w:val="right"/>
              <w:rPr>
                <w:rFonts w:cs="Arial"/>
                <w:b/>
                <w:bCs/>
              </w:rPr>
            </w:pPr>
            <w:r w:rsidRPr="00EE5654">
              <w:rPr>
                <w:rFonts w:cs="Arial"/>
                <w:b/>
                <w:bCs/>
                <w:lang w:val="en-GB"/>
              </w:rPr>
              <w:t>2024</w:t>
            </w:r>
          </w:p>
        </w:tc>
        <w:tc>
          <w:tcPr>
            <w:tcW w:w="1584" w:type="dxa"/>
            <w:vAlign w:val="bottom"/>
          </w:tcPr>
          <w:p w14:paraId="0376B761" w14:textId="338318AC" w:rsidR="00A41FD7" w:rsidRPr="00EE5654" w:rsidRDefault="00330B4D" w:rsidP="00A41FD7">
            <w:pPr>
              <w:spacing w:line="240" w:lineRule="auto"/>
              <w:ind w:right="-72"/>
              <w:jc w:val="right"/>
              <w:rPr>
                <w:rFonts w:cs="Arial"/>
                <w:b/>
                <w:bCs/>
              </w:rPr>
            </w:pPr>
            <w:r w:rsidRPr="00EE5654">
              <w:rPr>
                <w:rFonts w:cs="Arial"/>
                <w:b/>
                <w:bCs/>
                <w:lang w:val="en-GB"/>
              </w:rPr>
              <w:t>2023</w:t>
            </w:r>
          </w:p>
        </w:tc>
      </w:tr>
      <w:tr w:rsidR="00A41FD7" w:rsidRPr="00EE5654" w14:paraId="1BE747B0" w14:textId="7C65A80D" w:rsidTr="00285FDC">
        <w:tc>
          <w:tcPr>
            <w:tcW w:w="2700" w:type="dxa"/>
          </w:tcPr>
          <w:p w14:paraId="7BC3085B" w14:textId="77777777" w:rsidR="00A41FD7" w:rsidRPr="00EE5654"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04248F3C" w14:textId="77777777" w:rsidR="00A41FD7" w:rsidRPr="00EE5654" w:rsidRDefault="00A41FD7" w:rsidP="00A41FD7">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1584" w:type="dxa"/>
            <w:tcBorders>
              <w:bottom w:val="single" w:sz="4" w:space="0" w:color="auto"/>
            </w:tcBorders>
            <w:shd w:val="clear" w:color="auto" w:fill="auto"/>
            <w:vAlign w:val="bottom"/>
          </w:tcPr>
          <w:p w14:paraId="0997B429" w14:textId="77777777" w:rsidR="00A41FD7" w:rsidRPr="00EE5654" w:rsidRDefault="00A41FD7" w:rsidP="00A41FD7">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c>
          <w:tcPr>
            <w:tcW w:w="1584" w:type="dxa"/>
            <w:tcBorders>
              <w:bottom w:val="single" w:sz="4" w:space="0" w:color="auto"/>
            </w:tcBorders>
            <w:vAlign w:val="bottom"/>
          </w:tcPr>
          <w:p w14:paraId="5DA28E1A" w14:textId="0D8A4769" w:rsidR="00A41FD7" w:rsidRPr="00EE5654" w:rsidRDefault="00A41FD7" w:rsidP="00A41FD7">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c>
          <w:tcPr>
            <w:tcW w:w="1584" w:type="dxa"/>
            <w:tcBorders>
              <w:bottom w:val="single" w:sz="4" w:space="0" w:color="auto"/>
            </w:tcBorders>
            <w:vAlign w:val="bottom"/>
          </w:tcPr>
          <w:p w14:paraId="62ECF42E" w14:textId="0CE2402B" w:rsidR="00A41FD7" w:rsidRPr="00EE5654" w:rsidRDefault="00A41FD7" w:rsidP="00A41FD7">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r>
      <w:tr w:rsidR="00A41FD7" w:rsidRPr="00EE5654" w14:paraId="7DA5D9F9" w14:textId="3760737C" w:rsidTr="00285FDC">
        <w:trPr>
          <w:trHeight w:val="64"/>
        </w:trPr>
        <w:tc>
          <w:tcPr>
            <w:tcW w:w="2700" w:type="dxa"/>
          </w:tcPr>
          <w:p w14:paraId="12B5E6A9" w14:textId="77777777" w:rsidR="00A41FD7" w:rsidRPr="00EE5654" w:rsidRDefault="00A41FD7" w:rsidP="000B3BE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675E8BF4" w14:textId="77777777" w:rsidR="00A41FD7" w:rsidRPr="00EE5654" w:rsidRDefault="00A41FD7" w:rsidP="000B3BE9">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14:paraId="312BF013" w14:textId="77777777" w:rsidR="00A41FD7" w:rsidRPr="00EE5654"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584" w:type="dxa"/>
            <w:tcBorders>
              <w:top w:val="single" w:sz="4" w:space="0" w:color="auto"/>
            </w:tcBorders>
            <w:shd w:val="clear" w:color="auto" w:fill="FAFAFA"/>
          </w:tcPr>
          <w:p w14:paraId="69D5B6F6" w14:textId="77777777" w:rsidR="00A41FD7" w:rsidRPr="00EE5654"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584" w:type="dxa"/>
            <w:tcBorders>
              <w:top w:val="single" w:sz="4" w:space="0" w:color="auto"/>
            </w:tcBorders>
          </w:tcPr>
          <w:p w14:paraId="0A3B2FAC" w14:textId="40326EE9" w:rsidR="00A41FD7" w:rsidRPr="00EE5654"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4E072F" w:rsidRPr="00EE5654" w14:paraId="6080D988" w14:textId="1BA081E0" w:rsidTr="00547B51">
        <w:tc>
          <w:tcPr>
            <w:tcW w:w="2700" w:type="dxa"/>
            <w:vAlign w:val="bottom"/>
          </w:tcPr>
          <w:p w14:paraId="5EA813D3" w14:textId="77777777" w:rsidR="004E072F" w:rsidRPr="00EE5654" w:rsidRDefault="004E072F" w:rsidP="004E072F">
            <w:pPr>
              <w:spacing w:line="240" w:lineRule="auto"/>
              <w:ind w:left="-105"/>
              <w:rPr>
                <w:rFonts w:cs="Arial"/>
                <w:snapToGrid w:val="0"/>
                <w:color w:val="000000" w:themeColor="text1"/>
                <w:lang w:val="en-GB" w:eastAsia="th-TH"/>
              </w:rPr>
            </w:pPr>
            <w:r w:rsidRPr="00EE5654">
              <w:rPr>
                <w:rFonts w:cs="Arial"/>
                <w:snapToGrid w:val="0"/>
                <w:color w:val="000000" w:themeColor="text1"/>
                <w:lang w:eastAsia="th-TH"/>
              </w:rPr>
              <w:t>Accrued expenses</w:t>
            </w:r>
          </w:p>
        </w:tc>
        <w:tc>
          <w:tcPr>
            <w:tcW w:w="1584" w:type="dxa"/>
            <w:shd w:val="clear" w:color="auto" w:fill="FAFAFA"/>
          </w:tcPr>
          <w:p w14:paraId="710D74EB" w14:textId="15C8A4BE" w:rsidR="004E072F" w:rsidRPr="00EE5654" w:rsidRDefault="0037281A" w:rsidP="00FD2284">
            <w:pPr>
              <w:spacing w:line="240" w:lineRule="auto"/>
              <w:ind w:right="-72"/>
              <w:jc w:val="right"/>
              <w:rPr>
                <w:rFonts w:cs="Arial"/>
              </w:rPr>
            </w:pPr>
            <w:r w:rsidRPr="0037281A">
              <w:rPr>
                <w:rFonts w:cs="Arial"/>
              </w:rPr>
              <w:t>56,824,308</w:t>
            </w:r>
          </w:p>
        </w:tc>
        <w:tc>
          <w:tcPr>
            <w:tcW w:w="1584" w:type="dxa"/>
            <w:shd w:val="clear" w:color="auto" w:fill="auto"/>
            <w:vAlign w:val="bottom"/>
          </w:tcPr>
          <w:p w14:paraId="2C4B5176" w14:textId="7A794FAF" w:rsidR="004E072F" w:rsidRPr="00EE5654" w:rsidRDefault="004E072F" w:rsidP="004E072F">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EE5654">
              <w:rPr>
                <w:rFonts w:cs="Arial"/>
                <w:lang w:val="en-GB"/>
              </w:rPr>
              <w:t>37,437,997</w:t>
            </w:r>
          </w:p>
        </w:tc>
        <w:tc>
          <w:tcPr>
            <w:tcW w:w="1584" w:type="dxa"/>
            <w:shd w:val="clear" w:color="auto" w:fill="FAFAFA"/>
          </w:tcPr>
          <w:p w14:paraId="08E81360" w14:textId="16A8D7FD" w:rsidR="004E072F" w:rsidRPr="00EE5654" w:rsidRDefault="00C3543A" w:rsidP="004E072F">
            <w:pPr>
              <w:pStyle w:val="Header"/>
              <w:tabs>
                <w:tab w:val="clear" w:pos="4153"/>
                <w:tab w:val="clear" w:pos="8306"/>
              </w:tabs>
              <w:spacing w:line="240" w:lineRule="auto"/>
              <w:ind w:right="-72"/>
              <w:jc w:val="right"/>
              <w:rPr>
                <w:rFonts w:cs="Arial"/>
                <w:snapToGrid w:val="0"/>
                <w:lang w:eastAsia="th-TH"/>
              </w:rPr>
            </w:pPr>
            <w:r w:rsidRPr="00EE5654">
              <w:rPr>
                <w:rFonts w:cs="Arial"/>
                <w:snapToGrid w:val="0"/>
                <w:lang w:eastAsia="th-TH"/>
              </w:rPr>
              <w:t>66,630,640</w:t>
            </w:r>
          </w:p>
        </w:tc>
        <w:tc>
          <w:tcPr>
            <w:tcW w:w="1584" w:type="dxa"/>
            <w:vAlign w:val="bottom"/>
          </w:tcPr>
          <w:p w14:paraId="77A31E2D" w14:textId="24DC0DA3" w:rsidR="004E072F" w:rsidRPr="00EE5654" w:rsidRDefault="004E072F" w:rsidP="004E072F">
            <w:pPr>
              <w:pStyle w:val="Header"/>
              <w:tabs>
                <w:tab w:val="clear" w:pos="4153"/>
                <w:tab w:val="clear" w:pos="8306"/>
              </w:tabs>
              <w:spacing w:line="240" w:lineRule="auto"/>
              <w:ind w:right="-72"/>
              <w:jc w:val="right"/>
              <w:rPr>
                <w:rFonts w:cs="Arial"/>
                <w:snapToGrid w:val="0"/>
                <w:lang w:eastAsia="th-TH"/>
              </w:rPr>
            </w:pPr>
            <w:r w:rsidRPr="00EE5654">
              <w:rPr>
                <w:rFonts w:cs="Arial"/>
                <w:lang w:val="en-GB"/>
              </w:rPr>
              <w:t>41,603,747</w:t>
            </w:r>
          </w:p>
        </w:tc>
      </w:tr>
      <w:tr w:rsidR="004E072F" w:rsidRPr="00EE5654" w14:paraId="195C67BA" w14:textId="47C9A034" w:rsidTr="00547B51">
        <w:tc>
          <w:tcPr>
            <w:tcW w:w="2700" w:type="dxa"/>
            <w:vAlign w:val="bottom"/>
          </w:tcPr>
          <w:p w14:paraId="4A26230D" w14:textId="78B55FB9" w:rsidR="004E072F" w:rsidRPr="00EE5654" w:rsidRDefault="00C3543A" w:rsidP="004E072F">
            <w:pPr>
              <w:spacing w:line="240" w:lineRule="auto"/>
              <w:ind w:left="-105"/>
              <w:rPr>
                <w:rFonts w:cs="Arial"/>
                <w:color w:val="000000" w:themeColor="text1"/>
              </w:rPr>
            </w:pPr>
            <w:r w:rsidRPr="00EE5654">
              <w:rPr>
                <w:rFonts w:cs="Arial"/>
                <w:snapToGrid w:val="0"/>
                <w:color w:val="000000" w:themeColor="text1"/>
                <w:lang w:eastAsia="th-TH"/>
              </w:rPr>
              <w:t xml:space="preserve">Advance payment from </w:t>
            </w:r>
          </w:p>
        </w:tc>
        <w:tc>
          <w:tcPr>
            <w:tcW w:w="1584" w:type="dxa"/>
            <w:shd w:val="clear" w:color="auto" w:fill="FAFAFA"/>
          </w:tcPr>
          <w:p w14:paraId="341B9219" w14:textId="06AC6576" w:rsidR="004E072F" w:rsidRPr="00EE5654" w:rsidRDefault="004E072F" w:rsidP="004E072F">
            <w:pPr>
              <w:spacing w:line="240" w:lineRule="auto"/>
              <w:ind w:right="-72"/>
              <w:jc w:val="right"/>
              <w:rPr>
                <w:rFonts w:cs="Arial"/>
              </w:rPr>
            </w:pPr>
          </w:p>
        </w:tc>
        <w:tc>
          <w:tcPr>
            <w:tcW w:w="1584" w:type="dxa"/>
            <w:shd w:val="clear" w:color="auto" w:fill="auto"/>
            <w:vAlign w:val="bottom"/>
          </w:tcPr>
          <w:p w14:paraId="20C0A3E6" w14:textId="075A4B65" w:rsidR="004E072F" w:rsidRPr="00EE5654" w:rsidRDefault="004E072F" w:rsidP="004E072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shd w:val="clear" w:color="auto" w:fill="FAFAFA"/>
          </w:tcPr>
          <w:p w14:paraId="7BD1E796" w14:textId="1B25E224" w:rsidR="004E072F" w:rsidRPr="00EE5654" w:rsidRDefault="004E072F" w:rsidP="004E072F">
            <w:pPr>
              <w:pStyle w:val="Header"/>
              <w:tabs>
                <w:tab w:val="clear" w:pos="4153"/>
                <w:tab w:val="clear" w:pos="8306"/>
              </w:tabs>
              <w:spacing w:line="240" w:lineRule="auto"/>
              <w:ind w:right="-72"/>
              <w:jc w:val="right"/>
              <w:rPr>
                <w:rFonts w:cs="Arial"/>
                <w:snapToGrid w:val="0"/>
                <w:lang w:eastAsia="th-TH"/>
              </w:rPr>
            </w:pPr>
          </w:p>
        </w:tc>
        <w:tc>
          <w:tcPr>
            <w:tcW w:w="1584" w:type="dxa"/>
            <w:vAlign w:val="bottom"/>
          </w:tcPr>
          <w:p w14:paraId="1D13CE79" w14:textId="00E90B11" w:rsidR="004E072F" w:rsidRPr="00EE5654" w:rsidRDefault="004E072F" w:rsidP="004E072F">
            <w:pPr>
              <w:pStyle w:val="Header"/>
              <w:tabs>
                <w:tab w:val="clear" w:pos="4153"/>
                <w:tab w:val="clear" w:pos="8306"/>
              </w:tabs>
              <w:spacing w:line="240" w:lineRule="auto"/>
              <w:ind w:right="-72"/>
              <w:jc w:val="right"/>
              <w:rPr>
                <w:rFonts w:cs="Arial"/>
                <w:snapToGrid w:val="0"/>
                <w:lang w:eastAsia="th-TH"/>
              </w:rPr>
            </w:pPr>
          </w:p>
        </w:tc>
      </w:tr>
      <w:tr w:rsidR="00FD2284" w:rsidRPr="00EE5654" w14:paraId="5B819AA5" w14:textId="77777777" w:rsidTr="00547B51">
        <w:tc>
          <w:tcPr>
            <w:tcW w:w="2700" w:type="dxa"/>
            <w:vAlign w:val="bottom"/>
          </w:tcPr>
          <w:p w14:paraId="662FA9B5" w14:textId="61262E9F" w:rsidR="00FD2284" w:rsidRPr="00EE5654" w:rsidRDefault="00FD2284" w:rsidP="00FD2284">
            <w:pPr>
              <w:spacing w:line="240" w:lineRule="auto"/>
              <w:ind w:left="28"/>
              <w:rPr>
                <w:rFonts w:cs="Arial"/>
                <w:snapToGrid w:val="0"/>
                <w:color w:val="000000" w:themeColor="text1"/>
                <w:lang w:eastAsia="th-TH"/>
              </w:rPr>
            </w:pPr>
            <w:r w:rsidRPr="00EE5654">
              <w:rPr>
                <w:rFonts w:cs="Arial"/>
                <w:snapToGrid w:val="0"/>
                <w:color w:val="000000" w:themeColor="text1"/>
                <w:lang w:eastAsia="th-TH"/>
              </w:rPr>
              <w:t>related parties</w:t>
            </w:r>
          </w:p>
        </w:tc>
        <w:tc>
          <w:tcPr>
            <w:tcW w:w="1584" w:type="dxa"/>
            <w:shd w:val="clear" w:color="auto" w:fill="FAFAFA"/>
          </w:tcPr>
          <w:p w14:paraId="4D8E7AD7" w14:textId="16C8478E" w:rsidR="00FD2284" w:rsidRPr="00EE5654" w:rsidRDefault="00FD2284" w:rsidP="00FD2284">
            <w:pPr>
              <w:spacing w:line="240" w:lineRule="auto"/>
              <w:ind w:right="-72"/>
              <w:jc w:val="right"/>
              <w:rPr>
                <w:rFonts w:cs="Arial"/>
              </w:rPr>
            </w:pPr>
            <w:r w:rsidRPr="000420F3">
              <w:t>2,591,098</w:t>
            </w:r>
          </w:p>
        </w:tc>
        <w:tc>
          <w:tcPr>
            <w:tcW w:w="1584" w:type="dxa"/>
            <w:shd w:val="clear" w:color="auto" w:fill="auto"/>
            <w:vAlign w:val="bottom"/>
          </w:tcPr>
          <w:p w14:paraId="6E0B6E22" w14:textId="3C988EC4" w:rsidR="00FD2284" w:rsidRPr="00EE5654" w:rsidRDefault="00FD2284" w:rsidP="00FD2284">
            <w:pPr>
              <w:pStyle w:val="Header"/>
              <w:tabs>
                <w:tab w:val="clear" w:pos="4153"/>
                <w:tab w:val="clear" w:pos="8306"/>
              </w:tabs>
              <w:spacing w:line="240" w:lineRule="auto"/>
              <w:ind w:right="-72"/>
              <w:jc w:val="right"/>
              <w:rPr>
                <w:rFonts w:cs="Arial"/>
              </w:rPr>
            </w:pPr>
            <w:r w:rsidRPr="00EE5654">
              <w:rPr>
                <w:rFonts w:cs="Arial"/>
                <w:lang w:val="en-GB"/>
              </w:rPr>
              <w:t>2,598,611</w:t>
            </w:r>
          </w:p>
        </w:tc>
        <w:tc>
          <w:tcPr>
            <w:tcW w:w="1584" w:type="dxa"/>
            <w:shd w:val="clear" w:color="auto" w:fill="FAFAFA"/>
          </w:tcPr>
          <w:p w14:paraId="478CFAFF" w14:textId="4C78789F" w:rsidR="00FD2284" w:rsidRPr="00EE5654" w:rsidRDefault="00FD2284" w:rsidP="00FD2284">
            <w:pPr>
              <w:pStyle w:val="Header"/>
              <w:tabs>
                <w:tab w:val="clear" w:pos="4153"/>
                <w:tab w:val="clear" w:pos="8306"/>
              </w:tabs>
              <w:spacing w:line="240" w:lineRule="auto"/>
              <w:ind w:right="-72"/>
              <w:jc w:val="right"/>
              <w:rPr>
                <w:rFonts w:cs="Arial"/>
                <w:snapToGrid w:val="0"/>
                <w:lang w:eastAsia="th-TH"/>
              </w:rPr>
            </w:pPr>
            <w:r w:rsidRPr="00EE5654">
              <w:rPr>
                <w:rFonts w:cs="Arial"/>
                <w:snapToGrid w:val="0"/>
                <w:lang w:eastAsia="th-TH"/>
              </w:rPr>
              <w:t>2,591,098</w:t>
            </w:r>
          </w:p>
        </w:tc>
        <w:tc>
          <w:tcPr>
            <w:tcW w:w="1584" w:type="dxa"/>
            <w:vAlign w:val="bottom"/>
          </w:tcPr>
          <w:p w14:paraId="0685F12A" w14:textId="43A9C8E6" w:rsidR="00FD2284" w:rsidRPr="00EE5654" w:rsidRDefault="00FD2284" w:rsidP="00FD2284">
            <w:pPr>
              <w:pStyle w:val="Header"/>
              <w:tabs>
                <w:tab w:val="clear" w:pos="4153"/>
                <w:tab w:val="clear" w:pos="8306"/>
              </w:tabs>
              <w:spacing w:line="240" w:lineRule="auto"/>
              <w:ind w:right="-72"/>
              <w:jc w:val="right"/>
              <w:rPr>
                <w:rFonts w:cs="Arial"/>
              </w:rPr>
            </w:pPr>
            <w:r w:rsidRPr="00EE5654">
              <w:rPr>
                <w:rFonts w:cs="Arial"/>
                <w:lang w:val="en-GB"/>
              </w:rPr>
              <w:t>2,598,611</w:t>
            </w:r>
          </w:p>
        </w:tc>
      </w:tr>
      <w:tr w:rsidR="00FD2284" w:rsidRPr="00EE5654" w14:paraId="4DBDC571" w14:textId="77777777" w:rsidTr="00547B51">
        <w:tc>
          <w:tcPr>
            <w:tcW w:w="2700" w:type="dxa"/>
            <w:vAlign w:val="bottom"/>
          </w:tcPr>
          <w:p w14:paraId="44C61B46" w14:textId="565CC34C" w:rsidR="00FD2284" w:rsidRPr="00EE5654" w:rsidRDefault="00FD2284" w:rsidP="00FD2284">
            <w:pPr>
              <w:spacing w:line="240" w:lineRule="auto"/>
              <w:ind w:left="-105"/>
              <w:rPr>
                <w:rFonts w:cs="Arial"/>
                <w:snapToGrid w:val="0"/>
                <w:color w:val="000000" w:themeColor="text1"/>
                <w:lang w:val="en-GB" w:eastAsia="th-TH"/>
              </w:rPr>
            </w:pPr>
            <w:r w:rsidRPr="00EE5654">
              <w:rPr>
                <w:rFonts w:cs="Arial"/>
                <w:snapToGrid w:val="0"/>
                <w:color w:val="000000" w:themeColor="text1"/>
                <w:lang w:val="en-GB" w:eastAsia="th-TH"/>
              </w:rPr>
              <w:t>Trade payables</w:t>
            </w:r>
          </w:p>
        </w:tc>
        <w:tc>
          <w:tcPr>
            <w:tcW w:w="1584" w:type="dxa"/>
            <w:shd w:val="clear" w:color="auto" w:fill="FAFAFA"/>
          </w:tcPr>
          <w:p w14:paraId="7F111E06" w14:textId="23B39909" w:rsidR="00FD2284" w:rsidRPr="00EE5654" w:rsidRDefault="0037281A" w:rsidP="00FD2284">
            <w:pPr>
              <w:spacing w:line="240" w:lineRule="auto"/>
              <w:ind w:right="-72"/>
              <w:jc w:val="right"/>
              <w:rPr>
                <w:rFonts w:cs="Arial"/>
              </w:rPr>
            </w:pPr>
            <w:r w:rsidRPr="0037281A">
              <w:t>576,964</w:t>
            </w:r>
          </w:p>
        </w:tc>
        <w:tc>
          <w:tcPr>
            <w:tcW w:w="1584" w:type="dxa"/>
            <w:shd w:val="clear" w:color="auto" w:fill="auto"/>
            <w:vAlign w:val="bottom"/>
          </w:tcPr>
          <w:p w14:paraId="4EB9C4F7" w14:textId="72C4B07B" w:rsidR="00FD2284" w:rsidRPr="00EE5654" w:rsidRDefault="00FD2284" w:rsidP="00FD2284">
            <w:pPr>
              <w:pStyle w:val="Header"/>
              <w:tabs>
                <w:tab w:val="clear" w:pos="4153"/>
                <w:tab w:val="clear" w:pos="8306"/>
              </w:tabs>
              <w:spacing w:line="240" w:lineRule="auto"/>
              <w:ind w:right="-72"/>
              <w:jc w:val="right"/>
              <w:rPr>
                <w:rFonts w:cs="Arial"/>
              </w:rPr>
            </w:pPr>
            <w:r w:rsidRPr="00EE5654">
              <w:rPr>
                <w:rFonts w:cs="Arial"/>
                <w:lang w:val="en-GB"/>
              </w:rPr>
              <w:t>269,735</w:t>
            </w:r>
          </w:p>
        </w:tc>
        <w:tc>
          <w:tcPr>
            <w:tcW w:w="1584" w:type="dxa"/>
            <w:shd w:val="clear" w:color="auto" w:fill="FAFAFA"/>
          </w:tcPr>
          <w:p w14:paraId="47C60A14" w14:textId="14550363" w:rsidR="00FD2284" w:rsidRPr="00EE5654" w:rsidRDefault="00FD2284" w:rsidP="00FD2284">
            <w:pPr>
              <w:pStyle w:val="Header"/>
              <w:tabs>
                <w:tab w:val="clear" w:pos="4153"/>
                <w:tab w:val="clear" w:pos="8306"/>
              </w:tabs>
              <w:spacing w:line="240" w:lineRule="auto"/>
              <w:ind w:right="-72"/>
              <w:jc w:val="right"/>
              <w:rPr>
                <w:rFonts w:cs="Arial"/>
                <w:snapToGrid w:val="0"/>
                <w:lang w:eastAsia="th-TH"/>
              </w:rPr>
            </w:pPr>
            <w:r w:rsidRPr="00EE5654">
              <w:t>576,964</w:t>
            </w:r>
          </w:p>
        </w:tc>
        <w:tc>
          <w:tcPr>
            <w:tcW w:w="1584" w:type="dxa"/>
            <w:vAlign w:val="bottom"/>
          </w:tcPr>
          <w:p w14:paraId="137D6CA6" w14:textId="18ED717C" w:rsidR="00FD2284" w:rsidRPr="00EE5654" w:rsidRDefault="00FD2284" w:rsidP="00FD2284">
            <w:pPr>
              <w:pStyle w:val="Header"/>
              <w:tabs>
                <w:tab w:val="clear" w:pos="4153"/>
                <w:tab w:val="clear" w:pos="8306"/>
              </w:tabs>
              <w:spacing w:line="240" w:lineRule="auto"/>
              <w:ind w:right="-72"/>
              <w:jc w:val="right"/>
              <w:rPr>
                <w:rFonts w:cs="Arial"/>
                <w:snapToGrid w:val="0"/>
                <w:lang w:eastAsia="th-TH"/>
              </w:rPr>
            </w:pPr>
            <w:r w:rsidRPr="00EE5654">
              <w:rPr>
                <w:rFonts w:cs="Arial"/>
                <w:lang w:val="en-GB"/>
              </w:rPr>
              <w:t>269,735</w:t>
            </w:r>
          </w:p>
        </w:tc>
      </w:tr>
      <w:tr w:rsidR="00FD2284" w:rsidRPr="00EE5654" w14:paraId="7CF17F45" w14:textId="1BE4BACC" w:rsidTr="00547B51">
        <w:tc>
          <w:tcPr>
            <w:tcW w:w="2700" w:type="dxa"/>
            <w:vAlign w:val="bottom"/>
          </w:tcPr>
          <w:p w14:paraId="090414C1" w14:textId="77777777" w:rsidR="00FD2284" w:rsidRPr="00EE5654" w:rsidRDefault="00FD2284" w:rsidP="00FD2284">
            <w:pPr>
              <w:spacing w:line="240" w:lineRule="auto"/>
              <w:ind w:left="-105"/>
              <w:rPr>
                <w:rFonts w:cs="Arial"/>
                <w:snapToGrid w:val="0"/>
                <w:color w:val="000000" w:themeColor="text1"/>
                <w:lang w:eastAsia="th-TH"/>
              </w:rPr>
            </w:pPr>
            <w:r w:rsidRPr="00EE5654">
              <w:rPr>
                <w:rFonts w:cs="Arial"/>
                <w:color w:val="000000" w:themeColor="text1"/>
              </w:rPr>
              <w:t>Other payables</w:t>
            </w:r>
          </w:p>
        </w:tc>
        <w:tc>
          <w:tcPr>
            <w:tcW w:w="1584" w:type="dxa"/>
            <w:shd w:val="clear" w:color="auto" w:fill="FAFAFA"/>
          </w:tcPr>
          <w:p w14:paraId="7C9CDCD8" w14:textId="3C736D0B" w:rsidR="00FD2284" w:rsidRPr="00EE5654" w:rsidRDefault="00FD2284" w:rsidP="00FD2284">
            <w:pPr>
              <w:spacing w:line="240" w:lineRule="auto"/>
              <w:ind w:right="-72"/>
              <w:jc w:val="right"/>
              <w:rPr>
                <w:rFonts w:cs="Arial"/>
              </w:rPr>
            </w:pPr>
            <w:r w:rsidRPr="000420F3">
              <w:t>15,454</w:t>
            </w:r>
          </w:p>
        </w:tc>
        <w:tc>
          <w:tcPr>
            <w:tcW w:w="1584" w:type="dxa"/>
            <w:shd w:val="clear" w:color="auto" w:fill="auto"/>
            <w:vAlign w:val="bottom"/>
          </w:tcPr>
          <w:p w14:paraId="28D1352B" w14:textId="4D0D35C9" w:rsidR="00FD2284" w:rsidRPr="00EE5654" w:rsidRDefault="00FD2284" w:rsidP="00FD2284">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EE5654">
              <w:rPr>
                <w:rFonts w:cs="Arial"/>
                <w:lang w:val="en-GB"/>
              </w:rPr>
              <w:t>15,454</w:t>
            </w:r>
          </w:p>
        </w:tc>
        <w:tc>
          <w:tcPr>
            <w:tcW w:w="1584" w:type="dxa"/>
            <w:shd w:val="clear" w:color="auto" w:fill="FAFAFA"/>
          </w:tcPr>
          <w:p w14:paraId="42D3B72C" w14:textId="1C6FA9E2" w:rsidR="00FD2284" w:rsidRPr="00EE5654" w:rsidRDefault="00FD2284" w:rsidP="00FD2284">
            <w:pPr>
              <w:pStyle w:val="Header"/>
              <w:tabs>
                <w:tab w:val="clear" w:pos="4153"/>
                <w:tab w:val="clear" w:pos="8306"/>
              </w:tabs>
              <w:spacing w:line="240" w:lineRule="auto"/>
              <w:ind w:right="-72"/>
              <w:jc w:val="right"/>
              <w:rPr>
                <w:rFonts w:cs="Arial"/>
                <w:snapToGrid w:val="0"/>
                <w:lang w:eastAsia="th-TH"/>
              </w:rPr>
            </w:pPr>
            <w:r w:rsidRPr="00EE5654">
              <w:t>15,454</w:t>
            </w:r>
          </w:p>
        </w:tc>
        <w:tc>
          <w:tcPr>
            <w:tcW w:w="1584" w:type="dxa"/>
            <w:vAlign w:val="bottom"/>
          </w:tcPr>
          <w:p w14:paraId="30DED87C" w14:textId="68276B8D" w:rsidR="00FD2284" w:rsidRPr="00EE5654" w:rsidRDefault="00FD2284" w:rsidP="00FD2284">
            <w:pPr>
              <w:pStyle w:val="Header"/>
              <w:tabs>
                <w:tab w:val="clear" w:pos="4153"/>
                <w:tab w:val="clear" w:pos="8306"/>
              </w:tabs>
              <w:spacing w:line="240" w:lineRule="auto"/>
              <w:ind w:right="-72"/>
              <w:jc w:val="right"/>
              <w:rPr>
                <w:rFonts w:cs="Arial"/>
                <w:snapToGrid w:val="0"/>
                <w:lang w:eastAsia="th-TH"/>
              </w:rPr>
            </w:pPr>
            <w:r w:rsidRPr="00EE5654">
              <w:rPr>
                <w:rFonts w:cs="Arial"/>
                <w:lang w:val="en-GB"/>
              </w:rPr>
              <w:t>15,454</w:t>
            </w:r>
          </w:p>
        </w:tc>
      </w:tr>
      <w:tr w:rsidR="00C3543A" w:rsidRPr="00EE5654" w14:paraId="78C437DE" w14:textId="7023E59C" w:rsidTr="0096579E">
        <w:tc>
          <w:tcPr>
            <w:tcW w:w="2700" w:type="dxa"/>
            <w:vAlign w:val="bottom"/>
          </w:tcPr>
          <w:p w14:paraId="57AC734D" w14:textId="77777777" w:rsidR="00C3543A" w:rsidRPr="00EE5654" w:rsidRDefault="00C3543A" w:rsidP="00C3543A">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0DD026EB" w14:textId="77777777" w:rsidR="00C3543A" w:rsidRPr="00EE5654" w:rsidRDefault="00C3543A" w:rsidP="00C3543A">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14:paraId="0571C5F7" w14:textId="77777777" w:rsidR="00C3543A" w:rsidRPr="00EE5654" w:rsidRDefault="00C3543A" w:rsidP="00C3543A">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FAFAFA"/>
          </w:tcPr>
          <w:p w14:paraId="2121E5CE" w14:textId="77777777" w:rsidR="00C3543A" w:rsidRPr="00EE5654" w:rsidRDefault="00C3543A" w:rsidP="00C3543A">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tcPr>
          <w:p w14:paraId="2C2C8656" w14:textId="4F26DE10" w:rsidR="00C3543A" w:rsidRPr="00EE5654" w:rsidRDefault="00C3543A" w:rsidP="00C3543A">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C3543A" w:rsidRPr="00EE5654" w14:paraId="25C92E87" w14:textId="432A640A" w:rsidTr="0036397E">
        <w:tc>
          <w:tcPr>
            <w:tcW w:w="2700" w:type="dxa"/>
            <w:vAlign w:val="bottom"/>
          </w:tcPr>
          <w:p w14:paraId="1AA0471F" w14:textId="77777777" w:rsidR="00C3543A" w:rsidRPr="00EE5654" w:rsidRDefault="00C3543A" w:rsidP="00C3543A">
            <w:pPr>
              <w:spacing w:line="240" w:lineRule="auto"/>
              <w:ind w:left="-105"/>
              <w:rPr>
                <w:rFonts w:cs="Arial"/>
                <w:color w:val="000000" w:themeColor="text1"/>
              </w:rPr>
            </w:pPr>
            <w:r w:rsidRPr="00EE5654">
              <w:rPr>
                <w:rFonts w:cs="Arial"/>
                <w:color w:val="000000" w:themeColor="text1"/>
              </w:rPr>
              <w:t>Total</w:t>
            </w:r>
          </w:p>
        </w:tc>
        <w:tc>
          <w:tcPr>
            <w:tcW w:w="1584" w:type="dxa"/>
            <w:tcBorders>
              <w:bottom w:val="single" w:sz="4" w:space="0" w:color="auto"/>
            </w:tcBorders>
            <w:shd w:val="clear" w:color="auto" w:fill="FAFAFA"/>
          </w:tcPr>
          <w:p w14:paraId="11D53353" w14:textId="558F3AAB" w:rsidR="00C3543A" w:rsidRPr="00EE5654" w:rsidRDefault="00FD2284" w:rsidP="00C3543A">
            <w:pPr>
              <w:spacing w:line="240" w:lineRule="auto"/>
              <w:ind w:right="-72"/>
              <w:jc w:val="right"/>
              <w:rPr>
                <w:rFonts w:cs="Arial"/>
                <w:snapToGrid w:val="0"/>
                <w:color w:val="000000" w:themeColor="text1"/>
                <w:lang w:eastAsia="th-TH"/>
              </w:rPr>
            </w:pPr>
            <w:r w:rsidRPr="00FD2284">
              <w:rPr>
                <w:rFonts w:cs="Arial"/>
                <w:snapToGrid w:val="0"/>
                <w:color w:val="000000" w:themeColor="text1"/>
                <w:lang w:eastAsia="th-TH"/>
              </w:rPr>
              <w:t>60,007,824</w:t>
            </w:r>
          </w:p>
        </w:tc>
        <w:tc>
          <w:tcPr>
            <w:tcW w:w="1584" w:type="dxa"/>
            <w:tcBorders>
              <w:bottom w:val="single" w:sz="4" w:space="0" w:color="auto"/>
            </w:tcBorders>
            <w:shd w:val="clear" w:color="auto" w:fill="auto"/>
          </w:tcPr>
          <w:p w14:paraId="3B1EC06F" w14:textId="0F396622" w:rsidR="00C3543A" w:rsidRPr="00EE5654" w:rsidRDefault="00C3543A" w:rsidP="00C3543A">
            <w:pPr>
              <w:pStyle w:val="Header"/>
              <w:tabs>
                <w:tab w:val="clear" w:pos="4153"/>
                <w:tab w:val="clear" w:pos="8306"/>
              </w:tabs>
              <w:spacing w:line="240" w:lineRule="auto"/>
              <w:ind w:right="-72"/>
              <w:jc w:val="right"/>
              <w:rPr>
                <w:rFonts w:cs="Arial"/>
                <w:color w:val="000000" w:themeColor="text1"/>
                <w:shd w:val="clear" w:color="auto" w:fill="FFFFFF" w:themeFill="background1"/>
                <w:cs/>
              </w:rPr>
            </w:pPr>
            <w:r w:rsidRPr="00EE5654">
              <w:rPr>
                <w:rFonts w:cs="Arial"/>
                <w:lang w:val="en-GB"/>
              </w:rPr>
              <w:t>40,321,797</w:t>
            </w:r>
          </w:p>
        </w:tc>
        <w:tc>
          <w:tcPr>
            <w:tcW w:w="1584" w:type="dxa"/>
            <w:tcBorders>
              <w:bottom w:val="single" w:sz="4" w:space="0" w:color="auto"/>
            </w:tcBorders>
            <w:shd w:val="clear" w:color="auto" w:fill="FAFAFA"/>
          </w:tcPr>
          <w:p w14:paraId="5723FBC6" w14:textId="152B15C4" w:rsidR="00C3543A" w:rsidRPr="00EE5654" w:rsidRDefault="00C3543A" w:rsidP="00C3543A">
            <w:pPr>
              <w:pStyle w:val="Header"/>
              <w:tabs>
                <w:tab w:val="clear" w:pos="4153"/>
                <w:tab w:val="clear" w:pos="8306"/>
              </w:tabs>
              <w:spacing w:line="240" w:lineRule="auto"/>
              <w:ind w:right="-72"/>
              <w:jc w:val="right"/>
              <w:rPr>
                <w:rFonts w:cs="Arial"/>
                <w:snapToGrid w:val="0"/>
                <w:lang w:eastAsia="th-TH"/>
              </w:rPr>
            </w:pPr>
            <w:r w:rsidRPr="00EE5654">
              <w:rPr>
                <w:rFonts w:cs="Arial"/>
                <w:snapToGrid w:val="0"/>
                <w:lang w:eastAsia="th-TH"/>
              </w:rPr>
              <w:t>69,814,156</w:t>
            </w:r>
          </w:p>
        </w:tc>
        <w:tc>
          <w:tcPr>
            <w:tcW w:w="1584" w:type="dxa"/>
            <w:tcBorders>
              <w:bottom w:val="single" w:sz="4" w:space="0" w:color="auto"/>
            </w:tcBorders>
            <w:vAlign w:val="bottom"/>
          </w:tcPr>
          <w:p w14:paraId="4C4CA275" w14:textId="4A85706A" w:rsidR="00C3543A" w:rsidRPr="00EE5654" w:rsidRDefault="00C3543A" w:rsidP="00C3543A">
            <w:pPr>
              <w:pStyle w:val="Header"/>
              <w:tabs>
                <w:tab w:val="clear" w:pos="4153"/>
                <w:tab w:val="clear" w:pos="8306"/>
              </w:tabs>
              <w:spacing w:line="240" w:lineRule="auto"/>
              <w:ind w:right="-72"/>
              <w:jc w:val="right"/>
              <w:rPr>
                <w:rFonts w:cs="Arial"/>
                <w:snapToGrid w:val="0"/>
                <w:lang w:eastAsia="th-TH"/>
              </w:rPr>
            </w:pPr>
            <w:r w:rsidRPr="00EE5654">
              <w:rPr>
                <w:rFonts w:cs="Arial"/>
                <w:lang w:val="en-GB"/>
              </w:rPr>
              <w:t>44,487,547</w:t>
            </w:r>
          </w:p>
        </w:tc>
      </w:tr>
    </w:tbl>
    <w:p w14:paraId="16D0D736" w14:textId="064719A9" w:rsidR="00CA1571" w:rsidRPr="00EE5654" w:rsidRDefault="00CA1571" w:rsidP="006110F0">
      <w:pPr>
        <w:spacing w:line="240" w:lineRule="auto"/>
        <w:jc w:val="both"/>
        <w:rPr>
          <w:rFonts w:cs="Arial"/>
          <w:spacing w:val="-4"/>
        </w:rPr>
      </w:pPr>
    </w:p>
    <w:p w14:paraId="0AFAE6CE" w14:textId="7476A9DF" w:rsidR="00C804E9" w:rsidRPr="00EE5654" w:rsidRDefault="00C804E9" w:rsidP="00D967CD">
      <w:pPr>
        <w:tabs>
          <w:tab w:val="left" w:pos="7856"/>
        </w:tabs>
        <w:spacing w:line="240" w:lineRule="auto"/>
        <w:jc w:val="both"/>
        <w:rPr>
          <w:rFonts w:cstheme="minorBidi"/>
          <w:spacing w:val="-4"/>
        </w:rPr>
      </w:pPr>
    </w:p>
    <w:tbl>
      <w:tblPr>
        <w:tblW w:w="0" w:type="auto"/>
        <w:tblInd w:w="-5" w:type="dxa"/>
        <w:shd w:val="clear" w:color="auto" w:fill="FFA543"/>
        <w:tblLook w:val="04A0" w:firstRow="1" w:lastRow="0" w:firstColumn="1" w:lastColumn="0" w:noHBand="0" w:noVBand="1"/>
      </w:tblPr>
      <w:tblGrid>
        <w:gridCol w:w="9031"/>
      </w:tblGrid>
      <w:tr w:rsidR="00B7667D" w:rsidRPr="00EE5654" w14:paraId="3C289A1A" w14:textId="77777777" w:rsidTr="00CD308E">
        <w:trPr>
          <w:trHeight w:val="386"/>
        </w:trPr>
        <w:tc>
          <w:tcPr>
            <w:tcW w:w="9031" w:type="dxa"/>
            <w:shd w:val="clear" w:color="auto" w:fill="FFA543"/>
            <w:vAlign w:val="center"/>
          </w:tcPr>
          <w:p w14:paraId="0F4A9AFD" w14:textId="0CA3D217" w:rsidR="00B7667D" w:rsidRPr="00EE5654" w:rsidRDefault="00361796"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D307FF" w:rsidRPr="00EE5654">
              <w:rPr>
                <w:rFonts w:eastAsia="Arial Unicode MS" w:cs="Arial"/>
                <w:b/>
                <w:bCs/>
                <w:color w:val="FFFFFF" w:themeColor="background1"/>
              </w:rPr>
              <w:t>1</w:t>
            </w:r>
            <w:r w:rsidR="0060116B" w:rsidRPr="00EE5654">
              <w:rPr>
                <w:rFonts w:eastAsia="Arial Unicode MS" w:cs="Arial"/>
                <w:b/>
                <w:bCs/>
                <w:color w:val="FFFFFF" w:themeColor="background1"/>
              </w:rPr>
              <w:tab/>
              <w:t>Income tax</w:t>
            </w:r>
            <w:r w:rsidR="00F37486" w:rsidRPr="00EE5654">
              <w:rPr>
                <w:rFonts w:eastAsia="Arial Unicode MS" w:cs="Arial"/>
                <w:b/>
                <w:bCs/>
                <w:color w:val="FFFFFF" w:themeColor="background1"/>
              </w:rPr>
              <w:t xml:space="preserve"> expense</w:t>
            </w:r>
          </w:p>
        </w:tc>
      </w:tr>
    </w:tbl>
    <w:p w14:paraId="7CACA824" w14:textId="77777777" w:rsidR="001C3EB0" w:rsidRPr="00EE5654" w:rsidRDefault="001C3EB0" w:rsidP="004E3DE3">
      <w:pPr>
        <w:spacing w:line="240" w:lineRule="auto"/>
        <w:jc w:val="both"/>
        <w:rPr>
          <w:rFonts w:cs="Arial"/>
          <w:color w:val="000000" w:themeColor="text1"/>
        </w:rPr>
      </w:pPr>
    </w:p>
    <w:p w14:paraId="2F5D12AA" w14:textId="4439FBF2" w:rsidR="00CF16BE" w:rsidRPr="00EE5654" w:rsidRDefault="007F0FBB" w:rsidP="0043405A">
      <w:pPr>
        <w:spacing w:line="240" w:lineRule="auto"/>
        <w:jc w:val="thaiDistribute"/>
        <w:rPr>
          <w:rFonts w:cs="Arial"/>
          <w:color w:val="000000" w:themeColor="text1"/>
        </w:rPr>
      </w:pPr>
      <w:r w:rsidRPr="00EE5654">
        <w:rPr>
          <w:rFonts w:cs="Arial"/>
          <w:color w:val="000000" w:themeColor="text1"/>
        </w:rPr>
        <w:t>The interim income tax expense is accrued based on management’s estimate using the tax rate that would be applicable to expected total annual earnings. The estimated average annual tax rate used for</w:t>
      </w:r>
      <w:r w:rsidR="007E6262" w:rsidRPr="00EE5654">
        <w:rPr>
          <w:rFonts w:cs="Arial"/>
          <w:color w:val="000000" w:themeColor="text1"/>
        </w:rPr>
        <w:t xml:space="preserve"> </w:t>
      </w:r>
      <w:r w:rsidRPr="00EE5654">
        <w:rPr>
          <w:rFonts w:cs="Arial"/>
          <w:color w:val="000000" w:themeColor="text1"/>
          <w:spacing w:val="-4"/>
        </w:rPr>
        <w:t xml:space="preserve">current interim </w:t>
      </w:r>
      <w:r w:rsidR="007E6262" w:rsidRPr="00EE5654">
        <w:rPr>
          <w:rFonts w:cs="Arial"/>
          <w:color w:val="000000" w:themeColor="text1"/>
          <w:spacing w:val="-4"/>
        </w:rPr>
        <w:t xml:space="preserve">period </w:t>
      </w:r>
      <w:r w:rsidR="00A403EA" w:rsidRPr="00EE5654">
        <w:rPr>
          <w:rFonts w:cs="Arial"/>
          <w:color w:val="000000" w:themeColor="text1"/>
          <w:spacing w:val="-4"/>
        </w:rPr>
        <w:t>are</w:t>
      </w:r>
      <w:r w:rsidRPr="00EE5654">
        <w:rPr>
          <w:rFonts w:cs="Arial"/>
          <w:color w:val="000000" w:themeColor="text1"/>
          <w:spacing w:val="-4"/>
        </w:rPr>
        <w:t xml:space="preserve"> </w:t>
      </w:r>
      <w:r w:rsidR="00906F18" w:rsidRPr="00EE5654">
        <w:rPr>
          <w:rFonts w:cs="Arial"/>
          <w:color w:val="000000" w:themeColor="text1"/>
          <w:spacing w:val="-4"/>
        </w:rPr>
        <w:t>1.4</w:t>
      </w:r>
      <w:r w:rsidR="00496F23">
        <w:rPr>
          <w:rFonts w:cs="Arial"/>
          <w:color w:val="000000" w:themeColor="text1"/>
          <w:spacing w:val="-4"/>
        </w:rPr>
        <w:t>1</w:t>
      </w:r>
      <w:r w:rsidR="00A403EA" w:rsidRPr="00EE5654">
        <w:rPr>
          <w:rFonts w:cs="Arial"/>
          <w:color w:val="000000" w:themeColor="text1"/>
          <w:spacing w:val="-4"/>
        </w:rPr>
        <w:t xml:space="preserve">% and </w:t>
      </w:r>
      <w:r w:rsidR="00906F18" w:rsidRPr="00EE5654">
        <w:rPr>
          <w:rFonts w:cs="Arial"/>
          <w:color w:val="000000" w:themeColor="text1"/>
          <w:spacing w:val="-4"/>
        </w:rPr>
        <w:t>1.37</w:t>
      </w:r>
      <w:r w:rsidRPr="00EE5654">
        <w:rPr>
          <w:rFonts w:cs="Arial"/>
          <w:color w:val="000000" w:themeColor="text1"/>
          <w:spacing w:val="-4"/>
        </w:rPr>
        <w:t xml:space="preserve">% </w:t>
      </w:r>
      <w:r w:rsidR="00A403EA" w:rsidRPr="00EE5654">
        <w:rPr>
          <w:rFonts w:cs="Arial"/>
          <w:color w:val="000000" w:themeColor="text1"/>
          <w:spacing w:val="-4"/>
        </w:rPr>
        <w:t>for consolidated and separate</w:t>
      </w:r>
      <w:r w:rsidR="002471B1" w:rsidRPr="00EE5654">
        <w:rPr>
          <w:rFonts w:cs="Arial"/>
          <w:color w:val="000000" w:themeColor="text1"/>
          <w:spacing w:val="-4"/>
        </w:rPr>
        <w:t xml:space="preserve"> financial information</w:t>
      </w:r>
      <w:r w:rsidR="00A403EA" w:rsidRPr="00EE5654">
        <w:rPr>
          <w:rFonts w:cs="Arial"/>
          <w:color w:val="000000" w:themeColor="text1"/>
          <w:spacing w:val="-4"/>
        </w:rPr>
        <w:t xml:space="preserve">, respectively </w:t>
      </w:r>
      <w:r w:rsidRPr="00EE5654">
        <w:rPr>
          <w:rFonts w:cs="Arial"/>
          <w:color w:val="000000" w:themeColor="text1"/>
          <w:spacing w:val="-4"/>
        </w:rPr>
        <w:t>(</w:t>
      </w:r>
      <w:r w:rsidR="00C425CF" w:rsidRPr="00EE5654">
        <w:rPr>
          <w:rFonts w:cs="Arial"/>
          <w:color w:val="000000" w:themeColor="text1"/>
        </w:rPr>
        <w:t xml:space="preserve">The estimated average annual tax rate used for </w:t>
      </w:r>
      <w:r w:rsidR="0037281A">
        <w:rPr>
          <w:rFonts w:cs="Arial"/>
          <w:color w:val="000000" w:themeColor="text1"/>
          <w:spacing w:val="-4"/>
        </w:rPr>
        <w:t>prior</w:t>
      </w:r>
      <w:r w:rsidR="00C425CF" w:rsidRPr="00EE5654">
        <w:rPr>
          <w:rFonts w:cs="Arial"/>
          <w:color w:val="000000" w:themeColor="text1"/>
          <w:spacing w:val="-4"/>
        </w:rPr>
        <w:t xml:space="preserve"> interim period </w:t>
      </w:r>
      <w:r w:rsidR="0037281A">
        <w:rPr>
          <w:rFonts w:cs="Arial"/>
          <w:color w:val="000000" w:themeColor="text1"/>
          <w:spacing w:val="-4"/>
        </w:rPr>
        <w:t>were</w:t>
      </w:r>
      <w:r w:rsidR="00C425CF" w:rsidRPr="00EE5654">
        <w:rPr>
          <w:rFonts w:cs="Arial"/>
          <w:color w:val="000000" w:themeColor="text1"/>
          <w:spacing w:val="-4"/>
        </w:rPr>
        <w:t xml:space="preserve"> </w:t>
      </w:r>
      <w:r w:rsidR="00C425CF" w:rsidRPr="00EE5654">
        <w:rPr>
          <w:rFonts w:cstheme="minorBidi"/>
          <w:color w:val="000000" w:themeColor="text1"/>
          <w:spacing w:val="-4"/>
        </w:rPr>
        <w:t>3.09</w:t>
      </w:r>
      <w:r w:rsidR="00C425CF" w:rsidRPr="00EE5654">
        <w:rPr>
          <w:rFonts w:cs="Arial"/>
          <w:color w:val="000000" w:themeColor="text1"/>
          <w:spacing w:val="-4"/>
        </w:rPr>
        <w:t>% and 2.98% for</w:t>
      </w:r>
      <w:r w:rsidR="0043405A" w:rsidRPr="00EE5654">
        <w:rPr>
          <w:rFonts w:cs="Arial"/>
          <w:color w:val="000000" w:themeColor="text1"/>
          <w:spacing w:val="-4"/>
        </w:rPr>
        <w:t xml:space="preserve"> </w:t>
      </w:r>
      <w:r w:rsidR="00C425CF" w:rsidRPr="00EE5654">
        <w:rPr>
          <w:rFonts w:cs="Arial"/>
          <w:color w:val="000000" w:themeColor="text1"/>
          <w:spacing w:val="-4"/>
        </w:rPr>
        <w:t>consolidated and separate financial information, respectively</w:t>
      </w:r>
      <w:r w:rsidRPr="00EE5654">
        <w:rPr>
          <w:rFonts w:cs="Arial"/>
          <w:color w:val="000000" w:themeColor="text1"/>
        </w:rPr>
        <w:t>).</w:t>
      </w:r>
      <w:r w:rsidR="006143B0" w:rsidRPr="00EE5654">
        <w:rPr>
          <w:rFonts w:cs="Arial"/>
          <w:color w:val="000000" w:themeColor="text1"/>
        </w:rPr>
        <w:t xml:space="preserve"> </w:t>
      </w:r>
      <w:r w:rsidRPr="00EE5654">
        <w:rPr>
          <w:rFonts w:cs="Arial"/>
          <w:color w:val="000000" w:themeColor="text1"/>
        </w:rPr>
        <w:t>As a result of most revenue is exempt from corporate income tax for the promoted activities.</w:t>
      </w:r>
    </w:p>
    <w:p w14:paraId="7B07374A" w14:textId="075FB41F" w:rsidR="009E3089" w:rsidRPr="00EE5654" w:rsidRDefault="009E3089" w:rsidP="00A61F7C">
      <w:pPr>
        <w:spacing w:line="240" w:lineRule="auto"/>
        <w:rPr>
          <w:rFonts w:cstheme="minorBidi"/>
          <w:color w:val="000000" w:themeColor="text1"/>
          <w:spacing w:val="-4"/>
        </w:rPr>
      </w:pPr>
    </w:p>
    <w:p w14:paraId="7D8DB025" w14:textId="3FAB860F" w:rsidR="00D967CD" w:rsidRPr="00EE5654" w:rsidRDefault="00D967CD" w:rsidP="00A61F7C">
      <w:pPr>
        <w:spacing w:line="240" w:lineRule="auto"/>
        <w:rPr>
          <w:rFonts w:cstheme="minorBidi"/>
          <w:color w:val="000000" w:themeColor="text1"/>
          <w:spacing w:val="-4"/>
        </w:rPr>
      </w:pPr>
    </w:p>
    <w:p w14:paraId="09D89B7F" w14:textId="7DC00B56" w:rsidR="00EE5654" w:rsidRDefault="00EE5654">
      <w:pPr>
        <w:spacing w:after="160" w:line="259" w:lineRule="auto"/>
        <w:rPr>
          <w:rFonts w:cstheme="minorBidi"/>
          <w:color w:val="000000" w:themeColor="text1"/>
          <w:spacing w:val="-4"/>
        </w:rPr>
      </w:pPr>
      <w:r>
        <w:rPr>
          <w:rFonts w:cstheme="minorBidi"/>
          <w:color w:val="000000" w:themeColor="text1"/>
          <w:spacing w:val="-4"/>
        </w:rPr>
        <w:br w:type="page"/>
      </w:r>
    </w:p>
    <w:p w14:paraId="4B7FE7C4" w14:textId="77777777" w:rsidR="00D967CD" w:rsidRPr="00EE5654" w:rsidRDefault="00D967CD" w:rsidP="00A61F7C">
      <w:pPr>
        <w:spacing w:line="240" w:lineRule="auto"/>
        <w:rPr>
          <w:rFonts w:cstheme="minorBidi"/>
          <w:color w:val="000000" w:themeColor="text1"/>
          <w:spacing w:val="-4"/>
        </w:rPr>
      </w:pPr>
    </w:p>
    <w:p w14:paraId="7D237C81" w14:textId="77777777" w:rsidR="00C425CF" w:rsidRPr="00EE5654" w:rsidRDefault="00C425CF" w:rsidP="00A61F7C">
      <w:pPr>
        <w:spacing w:line="240" w:lineRule="auto"/>
        <w:rPr>
          <w:rFonts w:cs="Arial"/>
          <w:color w:val="000000" w:themeColor="text1"/>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EE5654" w14:paraId="3A499A3E" w14:textId="77777777" w:rsidTr="00E15800">
        <w:trPr>
          <w:trHeight w:val="386"/>
        </w:trPr>
        <w:tc>
          <w:tcPr>
            <w:tcW w:w="9031" w:type="dxa"/>
            <w:shd w:val="clear" w:color="auto" w:fill="FFA543"/>
            <w:vAlign w:val="center"/>
          </w:tcPr>
          <w:p w14:paraId="281EA26B" w14:textId="634603A2" w:rsidR="00E15800" w:rsidRPr="00EE5654" w:rsidRDefault="00E15800" w:rsidP="00E15800">
            <w:pPr>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D307FF" w:rsidRPr="00EE5654">
              <w:rPr>
                <w:rFonts w:eastAsia="Arial Unicode MS" w:cs="Arial"/>
                <w:b/>
                <w:bCs/>
                <w:color w:val="FFFFFF" w:themeColor="background1"/>
              </w:rPr>
              <w:t>2</w:t>
            </w:r>
            <w:r w:rsidRPr="00EE5654">
              <w:rPr>
                <w:rFonts w:eastAsia="Arial Unicode MS" w:cs="Arial"/>
                <w:b/>
                <w:bCs/>
                <w:color w:val="FFFFFF" w:themeColor="background1"/>
              </w:rPr>
              <w:tab/>
              <w:t>Earnings per share</w:t>
            </w:r>
          </w:p>
        </w:tc>
      </w:tr>
    </w:tbl>
    <w:p w14:paraId="34AF1F48" w14:textId="77777777" w:rsidR="00E15800" w:rsidRPr="00EE5654" w:rsidRDefault="00E15800" w:rsidP="0000591E">
      <w:pPr>
        <w:spacing w:line="240" w:lineRule="auto"/>
        <w:jc w:val="thaiDistribute"/>
        <w:rPr>
          <w:rFonts w:cs="Arial"/>
          <w:color w:val="000000"/>
        </w:rPr>
      </w:pPr>
    </w:p>
    <w:p w14:paraId="3D4FD011" w14:textId="091F357D" w:rsidR="00E15800" w:rsidRPr="00EE5654" w:rsidRDefault="00E15800" w:rsidP="0000591E">
      <w:pPr>
        <w:jc w:val="both"/>
        <w:rPr>
          <w:rFonts w:cs="Arial"/>
        </w:rPr>
      </w:pPr>
      <w:r w:rsidRPr="00EE5654">
        <w:rPr>
          <w:rFonts w:cs="Arial"/>
        </w:rPr>
        <w:t xml:space="preserve">Basic earnings per share is calculated by dividing the profit attributable to shareholders by the weighted average number of ordinary shares in issue during the </w:t>
      </w:r>
      <w:r w:rsidR="00557B59" w:rsidRPr="00EE5654">
        <w:rPr>
          <w:rFonts w:cs="Arial"/>
        </w:rPr>
        <w:t>period</w:t>
      </w:r>
      <w:r w:rsidRPr="00EE5654">
        <w:rPr>
          <w:rFonts w:cs="Arial"/>
        </w:rPr>
        <w:t>.</w:t>
      </w:r>
    </w:p>
    <w:p w14:paraId="39EDFDE2" w14:textId="1A5A40ED" w:rsidR="00E15800" w:rsidRPr="00EE5654" w:rsidRDefault="00E15800" w:rsidP="0000591E">
      <w:pPr>
        <w:spacing w:line="240" w:lineRule="auto"/>
        <w:jc w:val="thaiDistribute"/>
        <w:rPr>
          <w:rFonts w:cs="Arial"/>
          <w:color w:val="000000"/>
        </w:rPr>
      </w:pPr>
    </w:p>
    <w:tbl>
      <w:tblPr>
        <w:tblW w:w="5000" w:type="pct"/>
        <w:tblLayout w:type="fixed"/>
        <w:tblLook w:val="04A0" w:firstRow="1" w:lastRow="0" w:firstColumn="1" w:lastColumn="0" w:noHBand="0" w:noVBand="1"/>
      </w:tblPr>
      <w:tblGrid>
        <w:gridCol w:w="3528"/>
        <w:gridCol w:w="1413"/>
        <w:gridCol w:w="1424"/>
        <w:gridCol w:w="1341"/>
        <w:gridCol w:w="1320"/>
      </w:tblGrid>
      <w:tr w:rsidR="00E2672C" w:rsidRPr="00EE5654" w14:paraId="04613E87" w14:textId="77777777" w:rsidTr="00E2672C">
        <w:tc>
          <w:tcPr>
            <w:tcW w:w="1954" w:type="pct"/>
            <w:vAlign w:val="bottom"/>
          </w:tcPr>
          <w:p w14:paraId="1B1F9FDC" w14:textId="77777777" w:rsidR="00E2672C" w:rsidRPr="00EE5654" w:rsidRDefault="00E2672C" w:rsidP="000B3BE9">
            <w:pPr>
              <w:pStyle w:val="a0"/>
              <w:spacing w:line="256" w:lineRule="auto"/>
              <w:ind w:left="-95" w:right="0"/>
              <w:jc w:val="both"/>
              <w:rPr>
                <w:rFonts w:cs="Arial"/>
                <w:sz w:val="18"/>
                <w:szCs w:val="18"/>
                <w:lang w:val="en-US"/>
              </w:rPr>
            </w:pPr>
          </w:p>
        </w:tc>
        <w:tc>
          <w:tcPr>
            <w:tcW w:w="1572" w:type="pct"/>
            <w:gridSpan w:val="2"/>
            <w:tcBorders>
              <w:top w:val="single" w:sz="4" w:space="0" w:color="auto"/>
              <w:bottom w:val="single" w:sz="4" w:space="0" w:color="auto"/>
            </w:tcBorders>
            <w:vAlign w:val="bottom"/>
          </w:tcPr>
          <w:p w14:paraId="2E208C78" w14:textId="77777777" w:rsidR="00E2672C" w:rsidRPr="00EE5654" w:rsidRDefault="00E2672C" w:rsidP="000B3BE9">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 xml:space="preserve">Consolidated </w:t>
            </w:r>
          </w:p>
          <w:p w14:paraId="18ADA12D" w14:textId="6E562813" w:rsidR="00E2672C" w:rsidRPr="00EE5654" w:rsidRDefault="00E2672C" w:rsidP="00E2672C">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financial information</w:t>
            </w:r>
          </w:p>
        </w:tc>
        <w:tc>
          <w:tcPr>
            <w:tcW w:w="1474" w:type="pct"/>
            <w:gridSpan w:val="2"/>
            <w:tcBorders>
              <w:top w:val="single" w:sz="4" w:space="0" w:color="auto"/>
              <w:left w:val="nil"/>
              <w:bottom w:val="single" w:sz="4" w:space="0" w:color="auto"/>
              <w:right w:val="nil"/>
            </w:tcBorders>
            <w:vAlign w:val="bottom"/>
          </w:tcPr>
          <w:p w14:paraId="5CE03574" w14:textId="77777777" w:rsidR="00E2672C" w:rsidRPr="00EE5654" w:rsidRDefault="00E2672C" w:rsidP="000B3BE9">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 xml:space="preserve">Separate </w:t>
            </w:r>
          </w:p>
          <w:p w14:paraId="474A31B1" w14:textId="206F90C3" w:rsidR="00E2672C" w:rsidRPr="00EE5654" w:rsidRDefault="00E2672C" w:rsidP="00E2672C">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financial information</w:t>
            </w:r>
          </w:p>
        </w:tc>
      </w:tr>
      <w:tr w:rsidR="003E40CA" w:rsidRPr="00EE5654" w14:paraId="4D3E458D" w14:textId="77777777" w:rsidTr="000F5BD4">
        <w:tc>
          <w:tcPr>
            <w:tcW w:w="1954" w:type="pct"/>
            <w:vAlign w:val="bottom"/>
            <w:hideMark/>
          </w:tcPr>
          <w:p w14:paraId="2FEA7F8C" w14:textId="653DD9E4" w:rsidR="003E40CA" w:rsidRPr="00EE5654" w:rsidRDefault="00A54A37" w:rsidP="004469C5">
            <w:pPr>
              <w:pStyle w:val="a0"/>
              <w:spacing w:line="256" w:lineRule="auto"/>
              <w:ind w:left="-95" w:right="0"/>
              <w:rPr>
                <w:rFonts w:cs="Arial"/>
                <w:sz w:val="18"/>
                <w:szCs w:val="18"/>
                <w:lang w:val="en-US"/>
              </w:rPr>
            </w:pPr>
            <w:r w:rsidRPr="00EE5654">
              <w:rPr>
                <w:rFonts w:cs="Arial"/>
                <w:sz w:val="18"/>
                <w:szCs w:val="18"/>
                <w:lang w:val="en-US"/>
              </w:rPr>
              <w:t>For the three-month period</w:t>
            </w:r>
            <w:r w:rsidR="0027405A">
              <w:rPr>
                <w:rFonts w:cs="Arial"/>
                <w:sz w:val="18"/>
                <w:szCs w:val="18"/>
                <w:lang w:val="en-US"/>
              </w:rPr>
              <w:t>s</w:t>
            </w:r>
            <w:r w:rsidRPr="00EE5654">
              <w:rPr>
                <w:rFonts w:cs="Arial"/>
                <w:sz w:val="18"/>
                <w:szCs w:val="18"/>
                <w:lang w:val="en-US"/>
              </w:rPr>
              <w:t xml:space="preserve"> ended </w:t>
            </w:r>
            <w:r w:rsidR="004469C5" w:rsidRPr="00EE5654">
              <w:rPr>
                <w:rFonts w:cstheme="minorBidi"/>
                <w:sz w:val="18"/>
                <w:szCs w:val="18"/>
                <w:cs/>
                <w:lang w:val="en-US"/>
              </w:rPr>
              <w:br/>
            </w:r>
            <w:r w:rsidR="004469C5" w:rsidRPr="00EE5654">
              <w:rPr>
                <w:rFonts w:cstheme="minorBidi" w:hint="cs"/>
                <w:sz w:val="18"/>
                <w:szCs w:val="18"/>
                <w:cs/>
                <w:lang w:val="en-US"/>
              </w:rPr>
              <w:t xml:space="preserve">   </w:t>
            </w:r>
            <w:r w:rsidRPr="00EE5654">
              <w:rPr>
                <w:rFonts w:cs="Arial"/>
                <w:sz w:val="18"/>
                <w:szCs w:val="18"/>
                <w:lang w:val="en-US"/>
              </w:rPr>
              <w:t>31 March</w:t>
            </w:r>
          </w:p>
        </w:tc>
        <w:tc>
          <w:tcPr>
            <w:tcW w:w="783" w:type="pct"/>
            <w:tcBorders>
              <w:top w:val="single" w:sz="4" w:space="0" w:color="auto"/>
              <w:bottom w:val="single" w:sz="4" w:space="0" w:color="auto"/>
            </w:tcBorders>
            <w:vAlign w:val="bottom"/>
          </w:tcPr>
          <w:p w14:paraId="2C085C3B" w14:textId="1F2DE28A" w:rsidR="003E40CA" w:rsidRPr="00EE5654" w:rsidRDefault="00330B4D" w:rsidP="000B3BE9">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2024</w:t>
            </w:r>
          </w:p>
        </w:tc>
        <w:tc>
          <w:tcPr>
            <w:tcW w:w="789" w:type="pct"/>
            <w:tcBorders>
              <w:top w:val="single" w:sz="4" w:space="0" w:color="auto"/>
              <w:bottom w:val="single" w:sz="4" w:space="0" w:color="auto"/>
            </w:tcBorders>
          </w:tcPr>
          <w:p w14:paraId="7378C703" w14:textId="77777777" w:rsidR="004469C5" w:rsidRPr="00EE5654" w:rsidRDefault="004469C5" w:rsidP="000B3BE9">
            <w:pPr>
              <w:pStyle w:val="a0"/>
              <w:tabs>
                <w:tab w:val="right" w:pos="7560"/>
                <w:tab w:val="right" w:pos="9000"/>
              </w:tabs>
              <w:spacing w:line="256" w:lineRule="auto"/>
              <w:ind w:right="-72"/>
              <w:jc w:val="right"/>
              <w:rPr>
                <w:rFonts w:cstheme="minorBidi"/>
                <w:sz w:val="18"/>
                <w:szCs w:val="18"/>
                <w:lang w:val="en-GB"/>
              </w:rPr>
            </w:pPr>
          </w:p>
          <w:p w14:paraId="02A04CED" w14:textId="309F89DE" w:rsidR="003E40CA" w:rsidRPr="00EE5654" w:rsidRDefault="00330B4D" w:rsidP="000B3BE9">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2023</w:t>
            </w:r>
          </w:p>
        </w:tc>
        <w:tc>
          <w:tcPr>
            <w:tcW w:w="743" w:type="pct"/>
            <w:tcBorders>
              <w:top w:val="single" w:sz="4" w:space="0" w:color="auto"/>
              <w:left w:val="nil"/>
              <w:bottom w:val="single" w:sz="4" w:space="0" w:color="auto"/>
              <w:right w:val="nil"/>
            </w:tcBorders>
            <w:vAlign w:val="bottom"/>
            <w:hideMark/>
          </w:tcPr>
          <w:p w14:paraId="522BEF61" w14:textId="64233A7D" w:rsidR="003E40CA" w:rsidRPr="00EE5654" w:rsidRDefault="00330B4D" w:rsidP="000B3BE9">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2024</w:t>
            </w:r>
          </w:p>
        </w:tc>
        <w:tc>
          <w:tcPr>
            <w:tcW w:w="731" w:type="pct"/>
            <w:tcBorders>
              <w:top w:val="single" w:sz="4" w:space="0" w:color="auto"/>
              <w:left w:val="nil"/>
              <w:bottom w:val="single" w:sz="4" w:space="0" w:color="auto"/>
              <w:right w:val="nil"/>
            </w:tcBorders>
            <w:vAlign w:val="bottom"/>
            <w:hideMark/>
          </w:tcPr>
          <w:p w14:paraId="7A8B4E0D" w14:textId="724BB0BB" w:rsidR="003E40CA" w:rsidRPr="00EE5654" w:rsidRDefault="00330B4D" w:rsidP="000B3BE9">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2023</w:t>
            </w:r>
          </w:p>
        </w:tc>
      </w:tr>
      <w:tr w:rsidR="003E40CA" w:rsidRPr="00EE5654" w14:paraId="67F7F7FC" w14:textId="77777777" w:rsidTr="000F5BD4">
        <w:tc>
          <w:tcPr>
            <w:tcW w:w="1954" w:type="pct"/>
            <w:vAlign w:val="bottom"/>
          </w:tcPr>
          <w:p w14:paraId="68FF23BD" w14:textId="77777777" w:rsidR="003E40CA" w:rsidRPr="00EE5654" w:rsidRDefault="003E40CA" w:rsidP="000B3BE9">
            <w:pPr>
              <w:pStyle w:val="a0"/>
              <w:spacing w:line="256" w:lineRule="auto"/>
              <w:ind w:left="-95" w:right="0"/>
              <w:jc w:val="both"/>
              <w:rPr>
                <w:rFonts w:cs="Arial"/>
                <w:b w:val="0"/>
                <w:bCs w:val="0"/>
                <w:sz w:val="18"/>
                <w:szCs w:val="18"/>
                <w:lang w:val="en-US"/>
              </w:rPr>
            </w:pPr>
          </w:p>
        </w:tc>
        <w:tc>
          <w:tcPr>
            <w:tcW w:w="783" w:type="pct"/>
            <w:tcBorders>
              <w:top w:val="single" w:sz="4" w:space="0" w:color="auto"/>
            </w:tcBorders>
            <w:shd w:val="clear" w:color="auto" w:fill="FAFAFA"/>
          </w:tcPr>
          <w:p w14:paraId="0ABE0EFF" w14:textId="77777777" w:rsidR="003E40CA" w:rsidRPr="00EE5654" w:rsidRDefault="003E40CA" w:rsidP="000B3BE9">
            <w:pPr>
              <w:ind w:right="-72"/>
              <w:jc w:val="right"/>
              <w:rPr>
                <w:rFonts w:cs="Arial"/>
                <w:sz w:val="18"/>
                <w:szCs w:val="18"/>
              </w:rPr>
            </w:pPr>
          </w:p>
        </w:tc>
        <w:tc>
          <w:tcPr>
            <w:tcW w:w="789" w:type="pct"/>
            <w:tcBorders>
              <w:top w:val="single" w:sz="4" w:space="0" w:color="auto"/>
            </w:tcBorders>
            <w:shd w:val="clear" w:color="auto" w:fill="auto"/>
          </w:tcPr>
          <w:p w14:paraId="3CB7C362" w14:textId="77777777" w:rsidR="003E40CA" w:rsidRPr="00EE5654" w:rsidRDefault="003E40CA" w:rsidP="000B3BE9">
            <w:pPr>
              <w:ind w:right="-72"/>
              <w:jc w:val="right"/>
              <w:rPr>
                <w:rFonts w:cs="Arial"/>
                <w:sz w:val="18"/>
                <w:szCs w:val="18"/>
              </w:rPr>
            </w:pPr>
          </w:p>
        </w:tc>
        <w:tc>
          <w:tcPr>
            <w:tcW w:w="743" w:type="pct"/>
            <w:tcBorders>
              <w:top w:val="single" w:sz="4" w:space="0" w:color="auto"/>
              <w:left w:val="nil"/>
              <w:bottom w:val="nil"/>
              <w:right w:val="nil"/>
            </w:tcBorders>
            <w:shd w:val="clear" w:color="auto" w:fill="FAFAFA"/>
          </w:tcPr>
          <w:p w14:paraId="1F0AEA9F" w14:textId="5AB3BF1E" w:rsidR="003E40CA" w:rsidRPr="00EE5654" w:rsidRDefault="003E40CA" w:rsidP="000B3BE9">
            <w:pPr>
              <w:ind w:right="-72"/>
              <w:jc w:val="right"/>
              <w:rPr>
                <w:rFonts w:cs="Arial"/>
                <w:sz w:val="18"/>
                <w:szCs w:val="18"/>
              </w:rPr>
            </w:pPr>
          </w:p>
        </w:tc>
        <w:tc>
          <w:tcPr>
            <w:tcW w:w="731" w:type="pct"/>
            <w:tcBorders>
              <w:top w:val="single" w:sz="4" w:space="0" w:color="auto"/>
              <w:left w:val="nil"/>
              <w:bottom w:val="nil"/>
              <w:right w:val="nil"/>
            </w:tcBorders>
          </w:tcPr>
          <w:p w14:paraId="00D78AE4" w14:textId="7E34361C" w:rsidR="003E40CA" w:rsidRPr="00EE5654" w:rsidRDefault="003E40CA" w:rsidP="000B3BE9">
            <w:pPr>
              <w:ind w:right="-72"/>
              <w:jc w:val="right"/>
              <w:rPr>
                <w:rFonts w:cs="Arial"/>
                <w:sz w:val="18"/>
                <w:szCs w:val="18"/>
              </w:rPr>
            </w:pPr>
          </w:p>
        </w:tc>
      </w:tr>
      <w:tr w:rsidR="000F5BD4" w:rsidRPr="00EE5654" w14:paraId="5303D7D7" w14:textId="77777777" w:rsidTr="000F5BD4">
        <w:tc>
          <w:tcPr>
            <w:tcW w:w="1954" w:type="pct"/>
            <w:vAlign w:val="bottom"/>
            <w:hideMark/>
          </w:tcPr>
          <w:p w14:paraId="2EF1705E" w14:textId="77777777" w:rsidR="000F5BD4" w:rsidRPr="00EE5654" w:rsidRDefault="000F5BD4" w:rsidP="000F5BD4">
            <w:pPr>
              <w:pStyle w:val="a0"/>
              <w:spacing w:line="256" w:lineRule="auto"/>
              <w:ind w:left="-95" w:right="0"/>
              <w:jc w:val="both"/>
              <w:rPr>
                <w:rFonts w:cs="Arial"/>
                <w:b w:val="0"/>
                <w:bCs w:val="0"/>
                <w:sz w:val="18"/>
                <w:szCs w:val="18"/>
                <w:lang w:val="en-GB"/>
              </w:rPr>
            </w:pPr>
            <w:r w:rsidRPr="00EE5654">
              <w:rPr>
                <w:rFonts w:cs="Arial"/>
                <w:b w:val="0"/>
                <w:bCs w:val="0"/>
                <w:sz w:val="18"/>
                <w:szCs w:val="18"/>
                <w:lang w:val="en-GB"/>
              </w:rPr>
              <w:t>Profit attributable to shareholders (Baht)</w:t>
            </w:r>
          </w:p>
        </w:tc>
        <w:tc>
          <w:tcPr>
            <w:tcW w:w="783" w:type="pct"/>
            <w:shd w:val="clear" w:color="auto" w:fill="FAFAFA"/>
          </w:tcPr>
          <w:p w14:paraId="3CDE0A14" w14:textId="46019D60" w:rsidR="000F5BD4" w:rsidRPr="00EE5654" w:rsidRDefault="007C472F" w:rsidP="000F5BD4">
            <w:pPr>
              <w:ind w:right="-72"/>
              <w:jc w:val="right"/>
              <w:rPr>
                <w:rFonts w:cs="Arial"/>
                <w:sz w:val="18"/>
                <w:szCs w:val="18"/>
              </w:rPr>
            </w:pPr>
            <w:r w:rsidRPr="007C472F">
              <w:rPr>
                <w:rFonts w:cs="Arial"/>
                <w:sz w:val="18"/>
                <w:szCs w:val="18"/>
              </w:rPr>
              <w:t>30,956,411</w:t>
            </w:r>
          </w:p>
        </w:tc>
        <w:tc>
          <w:tcPr>
            <w:tcW w:w="789" w:type="pct"/>
            <w:shd w:val="clear" w:color="auto" w:fill="auto"/>
          </w:tcPr>
          <w:p w14:paraId="5E352669" w14:textId="1BE0FD69" w:rsidR="000F5BD4" w:rsidRPr="00EE5654" w:rsidRDefault="000F5BD4" w:rsidP="000F5BD4">
            <w:pPr>
              <w:ind w:right="-72"/>
              <w:jc w:val="right"/>
              <w:rPr>
                <w:rFonts w:cs="Arial"/>
                <w:sz w:val="18"/>
                <w:szCs w:val="18"/>
              </w:rPr>
            </w:pPr>
            <w:r w:rsidRPr="00EE5654">
              <w:rPr>
                <w:sz w:val="18"/>
                <w:szCs w:val="18"/>
              </w:rPr>
              <w:t>31,510,425</w:t>
            </w:r>
          </w:p>
        </w:tc>
        <w:tc>
          <w:tcPr>
            <w:tcW w:w="743" w:type="pct"/>
            <w:shd w:val="clear" w:color="auto" w:fill="FAFAFA"/>
          </w:tcPr>
          <w:p w14:paraId="7F7081B6" w14:textId="69C38B9D" w:rsidR="000F5BD4" w:rsidRPr="00EE5654" w:rsidRDefault="00D967CD" w:rsidP="000F5BD4">
            <w:pPr>
              <w:ind w:right="-72"/>
              <w:jc w:val="right"/>
              <w:rPr>
                <w:rFonts w:cs="Arial"/>
                <w:sz w:val="18"/>
                <w:szCs w:val="18"/>
              </w:rPr>
            </w:pPr>
            <w:r w:rsidRPr="00EE5654">
              <w:rPr>
                <w:rFonts w:cs="Arial"/>
                <w:sz w:val="18"/>
                <w:szCs w:val="18"/>
              </w:rPr>
              <w:t>31,834,647</w:t>
            </w:r>
          </w:p>
        </w:tc>
        <w:tc>
          <w:tcPr>
            <w:tcW w:w="731" w:type="pct"/>
          </w:tcPr>
          <w:p w14:paraId="1A2D32D5" w14:textId="2E4560A8" w:rsidR="000F5BD4" w:rsidRPr="00EE5654" w:rsidRDefault="000F5BD4" w:rsidP="000F5BD4">
            <w:pPr>
              <w:ind w:right="-72"/>
              <w:jc w:val="right"/>
              <w:rPr>
                <w:rFonts w:cs="Arial"/>
                <w:sz w:val="18"/>
                <w:szCs w:val="18"/>
              </w:rPr>
            </w:pPr>
            <w:r w:rsidRPr="00EE5654">
              <w:rPr>
                <w:sz w:val="18"/>
                <w:szCs w:val="18"/>
              </w:rPr>
              <w:t xml:space="preserve"> 32,775,711 </w:t>
            </w:r>
          </w:p>
        </w:tc>
      </w:tr>
      <w:tr w:rsidR="000F5BD4" w:rsidRPr="00EE5654" w14:paraId="2AC3A84B" w14:textId="77777777" w:rsidTr="000F5BD4">
        <w:tc>
          <w:tcPr>
            <w:tcW w:w="1954" w:type="pct"/>
            <w:vAlign w:val="bottom"/>
            <w:hideMark/>
          </w:tcPr>
          <w:p w14:paraId="557C315D" w14:textId="77777777" w:rsidR="000F5BD4" w:rsidRPr="00EE5654" w:rsidRDefault="000F5BD4" w:rsidP="000F5BD4">
            <w:pPr>
              <w:pStyle w:val="a0"/>
              <w:spacing w:line="256" w:lineRule="auto"/>
              <w:ind w:left="-95" w:right="-68"/>
              <w:jc w:val="both"/>
              <w:rPr>
                <w:rFonts w:cs="Arial"/>
                <w:b w:val="0"/>
                <w:bCs w:val="0"/>
                <w:sz w:val="18"/>
                <w:szCs w:val="18"/>
                <w:lang w:val="en-GB"/>
              </w:rPr>
            </w:pPr>
            <w:r w:rsidRPr="00EE5654">
              <w:rPr>
                <w:rFonts w:cs="Arial"/>
                <w:b w:val="0"/>
                <w:bCs w:val="0"/>
                <w:spacing w:val="-4"/>
                <w:sz w:val="18"/>
                <w:szCs w:val="18"/>
                <w:lang w:val="en-GB"/>
              </w:rPr>
              <w:t>Weighted average number of ordinary shares</w:t>
            </w:r>
          </w:p>
        </w:tc>
        <w:tc>
          <w:tcPr>
            <w:tcW w:w="783" w:type="pct"/>
            <w:shd w:val="clear" w:color="auto" w:fill="FAFAFA"/>
          </w:tcPr>
          <w:p w14:paraId="7711345E" w14:textId="684F10A9" w:rsidR="000F5BD4" w:rsidRPr="00EE5654" w:rsidRDefault="000F5BD4" w:rsidP="000F5BD4">
            <w:pPr>
              <w:ind w:right="-72"/>
              <w:jc w:val="right"/>
              <w:rPr>
                <w:rFonts w:cs="Arial"/>
                <w:sz w:val="18"/>
                <w:szCs w:val="18"/>
              </w:rPr>
            </w:pPr>
          </w:p>
        </w:tc>
        <w:tc>
          <w:tcPr>
            <w:tcW w:w="789" w:type="pct"/>
            <w:shd w:val="clear" w:color="auto" w:fill="auto"/>
          </w:tcPr>
          <w:p w14:paraId="459D5CA0" w14:textId="77777777" w:rsidR="000F5BD4" w:rsidRPr="00EE5654" w:rsidRDefault="000F5BD4" w:rsidP="000F5BD4">
            <w:pPr>
              <w:ind w:right="-72"/>
              <w:jc w:val="right"/>
              <w:rPr>
                <w:rFonts w:cs="Arial"/>
                <w:sz w:val="18"/>
                <w:szCs w:val="18"/>
              </w:rPr>
            </w:pPr>
          </w:p>
        </w:tc>
        <w:tc>
          <w:tcPr>
            <w:tcW w:w="743" w:type="pct"/>
            <w:shd w:val="clear" w:color="auto" w:fill="FAFAFA"/>
          </w:tcPr>
          <w:p w14:paraId="187EA9F5" w14:textId="380F7F8F" w:rsidR="000F5BD4" w:rsidRPr="00EE5654" w:rsidRDefault="000F5BD4" w:rsidP="000F5BD4">
            <w:pPr>
              <w:ind w:right="-72"/>
              <w:jc w:val="right"/>
              <w:rPr>
                <w:rFonts w:cs="Arial"/>
                <w:sz w:val="18"/>
                <w:szCs w:val="18"/>
              </w:rPr>
            </w:pPr>
          </w:p>
        </w:tc>
        <w:tc>
          <w:tcPr>
            <w:tcW w:w="731" w:type="pct"/>
          </w:tcPr>
          <w:p w14:paraId="4E4AE86E" w14:textId="14201C81" w:rsidR="000F5BD4" w:rsidRPr="00EE5654" w:rsidRDefault="000F5BD4" w:rsidP="000F5BD4">
            <w:pPr>
              <w:ind w:right="-72"/>
              <w:jc w:val="right"/>
              <w:rPr>
                <w:rFonts w:cs="Arial"/>
                <w:sz w:val="18"/>
                <w:szCs w:val="18"/>
              </w:rPr>
            </w:pPr>
          </w:p>
        </w:tc>
      </w:tr>
      <w:tr w:rsidR="00A54A37" w:rsidRPr="00EE5654" w14:paraId="369B65B9" w14:textId="77777777" w:rsidTr="000F5BD4">
        <w:tc>
          <w:tcPr>
            <w:tcW w:w="1954" w:type="pct"/>
            <w:vAlign w:val="bottom"/>
            <w:hideMark/>
          </w:tcPr>
          <w:p w14:paraId="2F1C010A" w14:textId="77777777" w:rsidR="00A54A37" w:rsidRPr="00EE5654" w:rsidRDefault="00A54A37" w:rsidP="00A54A37">
            <w:pPr>
              <w:pStyle w:val="a0"/>
              <w:spacing w:line="256" w:lineRule="auto"/>
              <w:ind w:left="-95" w:right="-68"/>
              <w:jc w:val="both"/>
              <w:rPr>
                <w:rFonts w:cs="Arial"/>
                <w:b w:val="0"/>
                <w:bCs w:val="0"/>
                <w:spacing w:val="-4"/>
                <w:sz w:val="18"/>
                <w:szCs w:val="18"/>
                <w:lang w:val="en-GB"/>
              </w:rPr>
            </w:pPr>
            <w:r w:rsidRPr="00EE5654">
              <w:rPr>
                <w:rFonts w:cs="Arial"/>
                <w:b w:val="0"/>
                <w:bCs w:val="0"/>
                <w:spacing w:val="-4"/>
                <w:sz w:val="18"/>
                <w:szCs w:val="18"/>
                <w:lang w:val="en-GB"/>
              </w:rPr>
              <w:t xml:space="preserve">   issued during the period (Shares)</w:t>
            </w:r>
          </w:p>
        </w:tc>
        <w:tc>
          <w:tcPr>
            <w:tcW w:w="783" w:type="pct"/>
            <w:tcBorders>
              <w:bottom w:val="single" w:sz="4" w:space="0" w:color="auto"/>
            </w:tcBorders>
            <w:shd w:val="clear" w:color="auto" w:fill="FAFAFA"/>
          </w:tcPr>
          <w:p w14:paraId="72779EC2" w14:textId="13D2F5A7" w:rsidR="00A54A37" w:rsidRPr="00EE5654" w:rsidRDefault="00A54A37" w:rsidP="00A54A37">
            <w:pPr>
              <w:ind w:right="-72"/>
              <w:jc w:val="right"/>
              <w:rPr>
                <w:rFonts w:cs="Arial"/>
                <w:sz w:val="18"/>
                <w:szCs w:val="18"/>
              </w:rPr>
            </w:pPr>
            <w:r w:rsidRPr="00EE5654">
              <w:rPr>
                <w:sz w:val="18"/>
                <w:szCs w:val="18"/>
              </w:rPr>
              <w:t>601,997,187</w:t>
            </w:r>
          </w:p>
        </w:tc>
        <w:tc>
          <w:tcPr>
            <w:tcW w:w="789" w:type="pct"/>
            <w:tcBorders>
              <w:bottom w:val="single" w:sz="4" w:space="0" w:color="auto"/>
            </w:tcBorders>
            <w:shd w:val="clear" w:color="auto" w:fill="auto"/>
          </w:tcPr>
          <w:p w14:paraId="6AFE5A23" w14:textId="71EEF490" w:rsidR="00A54A37" w:rsidRPr="00EE5654" w:rsidRDefault="00A54A37" w:rsidP="00A54A37">
            <w:pPr>
              <w:ind w:right="-72"/>
              <w:jc w:val="right"/>
              <w:rPr>
                <w:rFonts w:cs="Arial"/>
                <w:sz w:val="18"/>
                <w:szCs w:val="18"/>
              </w:rPr>
            </w:pPr>
            <w:r w:rsidRPr="00EE5654">
              <w:rPr>
                <w:sz w:val="18"/>
                <w:szCs w:val="18"/>
              </w:rPr>
              <w:t>601,997,187</w:t>
            </w:r>
          </w:p>
        </w:tc>
        <w:tc>
          <w:tcPr>
            <w:tcW w:w="743" w:type="pct"/>
            <w:tcBorders>
              <w:top w:val="nil"/>
              <w:left w:val="nil"/>
              <w:bottom w:val="single" w:sz="4" w:space="0" w:color="auto"/>
              <w:right w:val="nil"/>
            </w:tcBorders>
            <w:shd w:val="clear" w:color="auto" w:fill="FAFAFA"/>
          </w:tcPr>
          <w:p w14:paraId="6060B486" w14:textId="0BD7E11C" w:rsidR="00A54A37" w:rsidRPr="00EE5654" w:rsidRDefault="00A54A37" w:rsidP="00A54A37">
            <w:pPr>
              <w:ind w:right="-72"/>
              <w:jc w:val="right"/>
              <w:rPr>
                <w:rFonts w:cs="Arial"/>
                <w:sz w:val="18"/>
                <w:szCs w:val="18"/>
              </w:rPr>
            </w:pPr>
            <w:r w:rsidRPr="00EE5654">
              <w:rPr>
                <w:sz w:val="18"/>
                <w:szCs w:val="18"/>
              </w:rPr>
              <w:t>601,997,187</w:t>
            </w:r>
          </w:p>
        </w:tc>
        <w:tc>
          <w:tcPr>
            <w:tcW w:w="731" w:type="pct"/>
            <w:tcBorders>
              <w:top w:val="nil"/>
              <w:left w:val="nil"/>
              <w:bottom w:val="single" w:sz="4" w:space="0" w:color="auto"/>
              <w:right w:val="nil"/>
            </w:tcBorders>
          </w:tcPr>
          <w:p w14:paraId="78FA54FD" w14:textId="2EA0D31A" w:rsidR="00A54A37" w:rsidRPr="00EE5654" w:rsidRDefault="00A54A37" w:rsidP="00A54A37">
            <w:pPr>
              <w:ind w:right="-72"/>
              <w:jc w:val="right"/>
              <w:rPr>
                <w:rFonts w:cs="Arial"/>
                <w:sz w:val="18"/>
                <w:szCs w:val="18"/>
              </w:rPr>
            </w:pPr>
            <w:r w:rsidRPr="00EE5654">
              <w:rPr>
                <w:sz w:val="18"/>
                <w:szCs w:val="18"/>
              </w:rPr>
              <w:t>601,997,187</w:t>
            </w:r>
          </w:p>
        </w:tc>
      </w:tr>
      <w:tr w:rsidR="00A54A37" w:rsidRPr="00EE5654" w14:paraId="65950D40" w14:textId="77777777" w:rsidTr="00721897">
        <w:tc>
          <w:tcPr>
            <w:tcW w:w="1954" w:type="pct"/>
            <w:vAlign w:val="bottom"/>
          </w:tcPr>
          <w:p w14:paraId="029A2EC5" w14:textId="77777777" w:rsidR="00A54A37" w:rsidRPr="00EE5654" w:rsidRDefault="00A54A37" w:rsidP="00A54A37">
            <w:pPr>
              <w:pStyle w:val="a0"/>
              <w:spacing w:line="256" w:lineRule="auto"/>
              <w:ind w:left="-95" w:right="0"/>
              <w:jc w:val="both"/>
              <w:rPr>
                <w:rFonts w:cs="Arial"/>
                <w:b w:val="0"/>
                <w:bCs w:val="0"/>
                <w:sz w:val="18"/>
                <w:szCs w:val="18"/>
                <w:lang w:val="en-US"/>
              </w:rPr>
            </w:pPr>
          </w:p>
        </w:tc>
        <w:tc>
          <w:tcPr>
            <w:tcW w:w="783" w:type="pct"/>
            <w:tcBorders>
              <w:top w:val="single" w:sz="4" w:space="0" w:color="auto"/>
            </w:tcBorders>
            <w:shd w:val="clear" w:color="auto" w:fill="FAFAFA"/>
            <w:vAlign w:val="bottom"/>
          </w:tcPr>
          <w:p w14:paraId="4542CFDC" w14:textId="77777777" w:rsidR="00A54A37" w:rsidRPr="00EE5654" w:rsidRDefault="00A54A37" w:rsidP="00A54A37">
            <w:pPr>
              <w:ind w:right="-72"/>
              <w:jc w:val="right"/>
              <w:rPr>
                <w:rFonts w:cs="Arial"/>
                <w:sz w:val="18"/>
                <w:szCs w:val="18"/>
              </w:rPr>
            </w:pPr>
          </w:p>
        </w:tc>
        <w:tc>
          <w:tcPr>
            <w:tcW w:w="789" w:type="pct"/>
            <w:tcBorders>
              <w:top w:val="single" w:sz="4" w:space="0" w:color="auto"/>
            </w:tcBorders>
            <w:shd w:val="clear" w:color="auto" w:fill="auto"/>
            <w:vAlign w:val="bottom"/>
          </w:tcPr>
          <w:p w14:paraId="1550C2F3" w14:textId="77777777" w:rsidR="00A54A37" w:rsidRPr="00EE5654" w:rsidRDefault="00A54A37" w:rsidP="00A54A37">
            <w:pPr>
              <w:ind w:right="-72"/>
              <w:jc w:val="right"/>
              <w:rPr>
                <w:rFonts w:cs="Arial"/>
                <w:sz w:val="18"/>
                <w:szCs w:val="18"/>
              </w:rPr>
            </w:pPr>
          </w:p>
        </w:tc>
        <w:tc>
          <w:tcPr>
            <w:tcW w:w="743" w:type="pct"/>
            <w:tcBorders>
              <w:top w:val="single" w:sz="4" w:space="0" w:color="auto"/>
              <w:left w:val="nil"/>
              <w:bottom w:val="nil"/>
              <w:right w:val="nil"/>
            </w:tcBorders>
            <w:shd w:val="clear" w:color="auto" w:fill="FAFAFA"/>
            <w:vAlign w:val="bottom"/>
          </w:tcPr>
          <w:p w14:paraId="7000F6C2" w14:textId="3AD4EB39" w:rsidR="00A54A37" w:rsidRPr="00EE5654" w:rsidRDefault="00A54A37" w:rsidP="00A54A37">
            <w:pPr>
              <w:ind w:right="-72"/>
              <w:jc w:val="right"/>
              <w:rPr>
                <w:rFonts w:cs="Arial"/>
                <w:sz w:val="18"/>
                <w:szCs w:val="18"/>
              </w:rPr>
            </w:pPr>
          </w:p>
        </w:tc>
        <w:tc>
          <w:tcPr>
            <w:tcW w:w="731" w:type="pct"/>
            <w:tcBorders>
              <w:top w:val="single" w:sz="4" w:space="0" w:color="auto"/>
              <w:left w:val="nil"/>
              <w:bottom w:val="nil"/>
              <w:right w:val="nil"/>
            </w:tcBorders>
            <w:vAlign w:val="bottom"/>
          </w:tcPr>
          <w:p w14:paraId="70075D59" w14:textId="77777777" w:rsidR="00A54A37" w:rsidRPr="00EE5654" w:rsidRDefault="00A54A37" w:rsidP="00A54A37">
            <w:pPr>
              <w:ind w:right="-72"/>
              <w:jc w:val="right"/>
              <w:rPr>
                <w:rFonts w:cs="Arial"/>
                <w:sz w:val="18"/>
                <w:szCs w:val="18"/>
              </w:rPr>
            </w:pPr>
          </w:p>
        </w:tc>
      </w:tr>
      <w:tr w:rsidR="00A54A37" w:rsidRPr="00EE5654" w14:paraId="4E6236B6" w14:textId="77777777" w:rsidTr="000F5BD4">
        <w:tc>
          <w:tcPr>
            <w:tcW w:w="1954" w:type="pct"/>
            <w:vAlign w:val="bottom"/>
            <w:hideMark/>
          </w:tcPr>
          <w:p w14:paraId="222A3C13" w14:textId="77777777" w:rsidR="00A54A37" w:rsidRPr="00EE5654" w:rsidRDefault="00A54A37" w:rsidP="00A54A37">
            <w:pPr>
              <w:pStyle w:val="a0"/>
              <w:spacing w:line="256" w:lineRule="auto"/>
              <w:ind w:left="-95" w:right="0"/>
              <w:jc w:val="both"/>
              <w:rPr>
                <w:rFonts w:cs="Arial"/>
                <w:b w:val="0"/>
                <w:bCs w:val="0"/>
                <w:sz w:val="18"/>
                <w:szCs w:val="18"/>
                <w:lang w:val="en-GB"/>
              </w:rPr>
            </w:pPr>
            <w:r w:rsidRPr="00EE5654">
              <w:rPr>
                <w:rFonts w:cs="Arial"/>
                <w:b w:val="0"/>
                <w:bCs w:val="0"/>
                <w:sz w:val="18"/>
                <w:szCs w:val="18"/>
                <w:lang w:val="en-GB"/>
              </w:rPr>
              <w:t>Basic earnings per share (Baht)</w:t>
            </w:r>
          </w:p>
        </w:tc>
        <w:tc>
          <w:tcPr>
            <w:tcW w:w="783" w:type="pct"/>
            <w:tcBorders>
              <w:bottom w:val="single" w:sz="4" w:space="0" w:color="auto"/>
            </w:tcBorders>
            <w:shd w:val="clear" w:color="auto" w:fill="FAFAFA"/>
          </w:tcPr>
          <w:p w14:paraId="6AA41AF6" w14:textId="467FE135" w:rsidR="00A54A37" w:rsidRPr="007C472F" w:rsidRDefault="00906F18" w:rsidP="00A54A37">
            <w:pPr>
              <w:ind w:right="-72"/>
              <w:jc w:val="right"/>
              <w:rPr>
                <w:rFonts w:cs="Arial"/>
                <w:sz w:val="18"/>
                <w:szCs w:val="18"/>
                <w:lang w:val="en-US"/>
              </w:rPr>
            </w:pPr>
            <w:r w:rsidRPr="00EE5654">
              <w:rPr>
                <w:sz w:val="18"/>
                <w:szCs w:val="18"/>
              </w:rPr>
              <w:t>0.0</w:t>
            </w:r>
            <w:r w:rsidR="007C472F">
              <w:rPr>
                <w:sz w:val="18"/>
                <w:szCs w:val="18"/>
                <w:lang w:val="en-US"/>
              </w:rPr>
              <w:t>5</w:t>
            </w:r>
          </w:p>
        </w:tc>
        <w:tc>
          <w:tcPr>
            <w:tcW w:w="789" w:type="pct"/>
            <w:tcBorders>
              <w:bottom w:val="single" w:sz="4" w:space="0" w:color="auto"/>
            </w:tcBorders>
            <w:shd w:val="clear" w:color="auto" w:fill="auto"/>
          </w:tcPr>
          <w:p w14:paraId="61DD22AB" w14:textId="31BE43BA" w:rsidR="00A54A37" w:rsidRPr="00EE5654" w:rsidRDefault="00906F18" w:rsidP="00A54A37">
            <w:pPr>
              <w:ind w:right="-72"/>
              <w:jc w:val="right"/>
              <w:rPr>
                <w:rFonts w:cs="Arial"/>
                <w:sz w:val="18"/>
                <w:szCs w:val="18"/>
              </w:rPr>
            </w:pPr>
            <w:r w:rsidRPr="00EE5654">
              <w:rPr>
                <w:sz w:val="18"/>
                <w:szCs w:val="18"/>
              </w:rPr>
              <w:t>0.05</w:t>
            </w:r>
          </w:p>
        </w:tc>
        <w:tc>
          <w:tcPr>
            <w:tcW w:w="743" w:type="pct"/>
            <w:tcBorders>
              <w:top w:val="nil"/>
              <w:left w:val="nil"/>
              <w:bottom w:val="single" w:sz="4" w:space="0" w:color="auto"/>
              <w:right w:val="nil"/>
            </w:tcBorders>
            <w:shd w:val="clear" w:color="auto" w:fill="FAFAFA"/>
          </w:tcPr>
          <w:p w14:paraId="494F66FD" w14:textId="73E3AD5C" w:rsidR="00A54A37" w:rsidRPr="00EE5654" w:rsidRDefault="00A54A37" w:rsidP="00A54A37">
            <w:pPr>
              <w:ind w:right="-72"/>
              <w:jc w:val="right"/>
              <w:rPr>
                <w:rFonts w:cs="Arial"/>
                <w:sz w:val="18"/>
                <w:szCs w:val="18"/>
              </w:rPr>
            </w:pPr>
            <w:r w:rsidRPr="00EE5654">
              <w:rPr>
                <w:sz w:val="18"/>
                <w:szCs w:val="18"/>
              </w:rPr>
              <w:t>0.05</w:t>
            </w:r>
          </w:p>
        </w:tc>
        <w:tc>
          <w:tcPr>
            <w:tcW w:w="731" w:type="pct"/>
            <w:tcBorders>
              <w:top w:val="nil"/>
              <w:left w:val="nil"/>
              <w:bottom w:val="single" w:sz="4" w:space="0" w:color="auto"/>
              <w:right w:val="nil"/>
            </w:tcBorders>
          </w:tcPr>
          <w:p w14:paraId="062ED9B2" w14:textId="349FFCB9" w:rsidR="00A54A37" w:rsidRPr="00EE5654" w:rsidRDefault="00A54A37" w:rsidP="00A54A37">
            <w:pPr>
              <w:ind w:right="-72"/>
              <w:jc w:val="right"/>
              <w:rPr>
                <w:rFonts w:cs="Arial"/>
                <w:sz w:val="18"/>
                <w:szCs w:val="18"/>
              </w:rPr>
            </w:pPr>
            <w:r w:rsidRPr="00EE5654">
              <w:rPr>
                <w:sz w:val="18"/>
                <w:szCs w:val="18"/>
              </w:rPr>
              <w:t>0.05</w:t>
            </w:r>
          </w:p>
        </w:tc>
      </w:tr>
    </w:tbl>
    <w:p w14:paraId="240082EC" w14:textId="04EB180F" w:rsidR="00E83AD8" w:rsidRDefault="00E83AD8" w:rsidP="00EE5654">
      <w:pPr>
        <w:spacing w:line="240" w:lineRule="auto"/>
        <w:jc w:val="thaiDistribute"/>
        <w:rPr>
          <w:rFonts w:cs="Arial"/>
          <w:color w:val="000000" w:themeColor="text1"/>
          <w:spacing w:val="-6"/>
          <w:shd w:val="clear" w:color="auto" w:fill="FFFFFF"/>
        </w:rPr>
      </w:pPr>
    </w:p>
    <w:p w14:paraId="4A06A05C" w14:textId="77777777" w:rsidR="00EE5654" w:rsidRPr="00EE5654" w:rsidRDefault="00EE5654" w:rsidP="00EE5654">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EE5654" w14:paraId="234FCF01" w14:textId="77777777" w:rsidTr="00641173">
        <w:trPr>
          <w:trHeight w:val="386"/>
        </w:trPr>
        <w:tc>
          <w:tcPr>
            <w:tcW w:w="9031" w:type="dxa"/>
            <w:shd w:val="clear" w:color="auto" w:fill="FFA543"/>
            <w:vAlign w:val="center"/>
          </w:tcPr>
          <w:p w14:paraId="619EC747" w14:textId="5D75E639" w:rsidR="00641173" w:rsidRPr="00EE5654" w:rsidRDefault="00641173" w:rsidP="004E3DE3">
            <w:pPr>
              <w:tabs>
                <w:tab w:val="left" w:pos="545"/>
              </w:tabs>
              <w:spacing w:line="240" w:lineRule="auto"/>
              <w:ind w:left="432" w:hanging="432"/>
              <w:rPr>
                <w:rFonts w:eastAsia="Arial Unicode MS" w:cs="Arial"/>
                <w:b/>
                <w:bCs/>
                <w:color w:val="FFFFFF" w:themeColor="background1"/>
                <w:cs/>
              </w:rPr>
            </w:pPr>
            <w:r w:rsidRPr="00EE5654">
              <w:rPr>
                <w:rFonts w:cs="Arial"/>
                <w:color w:val="000000" w:themeColor="text1"/>
              </w:rPr>
              <w:br w:type="page"/>
            </w:r>
            <w:r w:rsidR="00E73464" w:rsidRPr="00EE5654">
              <w:rPr>
                <w:rFonts w:eastAsia="Arial Unicode MS" w:cs="Arial"/>
                <w:b/>
                <w:bCs/>
                <w:color w:val="FFFFFF" w:themeColor="background1"/>
              </w:rPr>
              <w:t>1</w:t>
            </w:r>
            <w:r w:rsidR="00D307FF" w:rsidRPr="00EE5654">
              <w:rPr>
                <w:rFonts w:eastAsia="Arial Unicode MS" w:cs="Arial"/>
                <w:b/>
                <w:bCs/>
                <w:color w:val="FFFFFF" w:themeColor="background1"/>
              </w:rPr>
              <w:t>3</w:t>
            </w:r>
            <w:r w:rsidRPr="00EE5654">
              <w:rPr>
                <w:rFonts w:eastAsia="Arial Unicode MS" w:cs="Arial"/>
                <w:b/>
                <w:bCs/>
                <w:color w:val="FFFFFF" w:themeColor="background1"/>
              </w:rPr>
              <w:tab/>
            </w:r>
            <w:r w:rsidR="00B82AC7" w:rsidRPr="00EE5654">
              <w:rPr>
                <w:rFonts w:eastAsia="Arial Unicode MS" w:cs="Arial"/>
                <w:b/>
                <w:bCs/>
                <w:color w:val="FFFFFF" w:themeColor="background1"/>
              </w:rPr>
              <w:t>Commitments</w:t>
            </w:r>
          </w:p>
        </w:tc>
      </w:tr>
    </w:tbl>
    <w:p w14:paraId="5512CF91" w14:textId="4DB1C843" w:rsidR="00A4058F" w:rsidRPr="00EE5654" w:rsidRDefault="00A4058F" w:rsidP="004E3DE3">
      <w:pPr>
        <w:spacing w:line="240" w:lineRule="auto"/>
        <w:jc w:val="thaiDistribute"/>
        <w:rPr>
          <w:rFonts w:cs="Arial"/>
          <w:color w:val="000000" w:themeColor="text1"/>
          <w:spacing w:val="-6"/>
          <w:shd w:val="clear" w:color="auto" w:fill="FFFFFF"/>
        </w:rPr>
      </w:pPr>
    </w:p>
    <w:p w14:paraId="2AE1D486" w14:textId="77777777" w:rsidR="00A4058F" w:rsidRPr="00EE5654"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Operating lease commitments</w:t>
      </w:r>
    </w:p>
    <w:p w14:paraId="035D4548" w14:textId="77777777" w:rsidR="00780119" w:rsidRPr="00EE5654" w:rsidRDefault="00780119" w:rsidP="0043708B">
      <w:pPr>
        <w:spacing w:line="240" w:lineRule="auto"/>
        <w:jc w:val="thaiDistribute"/>
        <w:rPr>
          <w:rFonts w:cs="Arial"/>
          <w:color w:val="000000" w:themeColor="text1"/>
          <w:spacing w:val="-6"/>
          <w:shd w:val="clear" w:color="auto" w:fill="FFFFFF"/>
        </w:rPr>
      </w:pPr>
    </w:p>
    <w:p w14:paraId="65D8FA3A" w14:textId="4DEED726" w:rsidR="00C30360" w:rsidRPr="00EE5654" w:rsidRDefault="00A4058F" w:rsidP="00A4058F">
      <w:pPr>
        <w:spacing w:line="240" w:lineRule="auto"/>
        <w:jc w:val="both"/>
        <w:rPr>
          <w:rFonts w:cs="Arial"/>
          <w:color w:val="000000" w:themeColor="text1"/>
          <w:spacing w:val="-4"/>
        </w:rPr>
      </w:pPr>
      <w:r w:rsidRPr="00EE5654">
        <w:rPr>
          <w:rFonts w:cs="Arial"/>
          <w:color w:val="000000" w:themeColor="text1"/>
        </w:rPr>
        <w:t xml:space="preserve">As of </w:t>
      </w:r>
      <w:r w:rsidR="00BB1C1F" w:rsidRPr="00EE5654">
        <w:rPr>
          <w:rFonts w:cs="Arial"/>
          <w:color w:val="000000" w:themeColor="text1"/>
        </w:rPr>
        <w:t>31 March</w:t>
      </w:r>
      <w:r w:rsidR="006C34C1" w:rsidRPr="00EE5654">
        <w:rPr>
          <w:rFonts w:cs="Arial"/>
          <w:color w:val="000000" w:themeColor="text1"/>
        </w:rPr>
        <w:t xml:space="preserve"> </w:t>
      </w:r>
      <w:r w:rsidR="00330B4D" w:rsidRPr="00EE5654">
        <w:rPr>
          <w:rFonts w:cs="Arial"/>
        </w:rPr>
        <w:t>2024</w:t>
      </w:r>
      <w:r w:rsidRPr="00EE5654">
        <w:rPr>
          <w:rFonts w:cs="Arial"/>
          <w:color w:val="000000" w:themeColor="text1"/>
        </w:rPr>
        <w:t xml:space="preserve">, </w:t>
      </w:r>
      <w:r w:rsidR="002F305C"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has</w:t>
      </w:r>
      <w:r w:rsidR="000736B8" w:rsidRPr="00EE5654">
        <w:rPr>
          <w:rFonts w:cs="Arial"/>
          <w:color w:val="000000" w:themeColor="text1"/>
        </w:rPr>
        <w:t xml:space="preserve"> </w:t>
      </w:r>
      <w:r w:rsidRPr="00EE5654">
        <w:rPr>
          <w:rFonts w:cs="Arial"/>
          <w:color w:val="000000" w:themeColor="text1"/>
        </w:rPr>
        <w:t xml:space="preserve">entered into a non-cancellable lease agreement for building </w:t>
      </w:r>
      <w:r w:rsidRPr="00EE5654">
        <w:rPr>
          <w:rFonts w:cs="Arial"/>
          <w:color w:val="000000" w:themeColor="text1"/>
          <w:spacing w:val="-4"/>
        </w:rPr>
        <w:t>and equipment which the period is less than 12 months</w:t>
      </w:r>
      <w:r w:rsidR="00AE15BB" w:rsidRPr="00EE5654">
        <w:rPr>
          <w:rFonts w:cs="Arial"/>
          <w:color w:val="000000" w:themeColor="text1"/>
          <w:spacing w:val="-4"/>
        </w:rPr>
        <w:t xml:space="preserve"> amounting to Baht</w:t>
      </w:r>
      <w:r w:rsidRPr="00EE5654">
        <w:rPr>
          <w:rFonts w:cs="Arial"/>
          <w:color w:val="000000" w:themeColor="text1"/>
          <w:spacing w:val="-4"/>
          <w:cs/>
        </w:rPr>
        <w:t xml:space="preserve"> </w:t>
      </w:r>
      <w:r w:rsidR="00DD2C8C" w:rsidRPr="00EE5654">
        <w:rPr>
          <w:rFonts w:cs="Arial"/>
          <w:color w:val="000000" w:themeColor="text1"/>
        </w:rPr>
        <w:t>540,000</w:t>
      </w:r>
      <w:r w:rsidR="00F678D3" w:rsidRPr="00EE5654">
        <w:rPr>
          <w:rFonts w:cs="Arial"/>
          <w:color w:val="000000" w:themeColor="text1"/>
        </w:rPr>
        <w:t xml:space="preserve"> </w:t>
      </w:r>
      <w:r w:rsidRPr="00EE5654">
        <w:rPr>
          <w:rFonts w:cs="Arial"/>
          <w:color w:val="000000" w:themeColor="text1"/>
          <w:spacing w:val="-4"/>
        </w:rPr>
        <w:t>(</w:t>
      </w:r>
      <w:r w:rsidR="00FD2284">
        <w:rPr>
          <w:rFonts w:cs="Arial"/>
          <w:color w:val="000000" w:themeColor="text1"/>
          <w:spacing w:val="-4"/>
        </w:rPr>
        <w:t xml:space="preserve">31 December </w:t>
      </w:r>
      <w:r w:rsidR="00330B4D" w:rsidRPr="00EE5654">
        <w:rPr>
          <w:rFonts w:cs="Arial"/>
          <w:spacing w:val="-4"/>
        </w:rPr>
        <w:t>2023</w:t>
      </w:r>
      <w:r w:rsidRPr="00EE5654">
        <w:rPr>
          <w:rFonts w:cs="Arial"/>
          <w:color w:val="000000" w:themeColor="text1"/>
          <w:spacing w:val="-4"/>
        </w:rPr>
        <w:t xml:space="preserve">: </w:t>
      </w:r>
      <w:r w:rsidR="00B93987" w:rsidRPr="00EE5654">
        <w:rPr>
          <w:rFonts w:cs="Arial"/>
          <w:color w:val="000000" w:themeColor="text1"/>
          <w:spacing w:val="-4"/>
        </w:rPr>
        <w:t>Baht</w:t>
      </w:r>
      <w:r w:rsidR="00B93987" w:rsidRPr="00EE5654">
        <w:rPr>
          <w:rFonts w:cs="Arial"/>
          <w:color w:val="000000" w:themeColor="text1"/>
          <w:spacing w:val="-4"/>
          <w:cs/>
        </w:rPr>
        <w:t xml:space="preserve"> </w:t>
      </w:r>
      <w:r w:rsidR="007B213A">
        <w:rPr>
          <w:rFonts w:cs="Arial"/>
          <w:color w:val="000000" w:themeColor="text1"/>
          <w:spacing w:val="-4"/>
        </w:rPr>
        <w:t>7</w:t>
      </w:r>
      <w:r w:rsidR="00FD2284">
        <w:rPr>
          <w:rFonts w:cs="Arial"/>
          <w:color w:val="000000" w:themeColor="text1"/>
          <w:spacing w:val="-4"/>
        </w:rPr>
        <w:t>2</w:t>
      </w:r>
      <w:r w:rsidR="000F5BD4" w:rsidRPr="00EE5654">
        <w:rPr>
          <w:rFonts w:cs="Arial"/>
          <w:color w:val="000000" w:themeColor="text1"/>
          <w:spacing w:val="-4"/>
        </w:rPr>
        <w:t>0,000</w:t>
      </w:r>
      <w:r w:rsidRPr="00EE5654">
        <w:rPr>
          <w:rFonts w:cs="Arial"/>
          <w:color w:val="000000" w:themeColor="text1"/>
          <w:spacing w:val="-4"/>
        </w:rPr>
        <w:t>).</w:t>
      </w:r>
    </w:p>
    <w:p w14:paraId="73F41C8A" w14:textId="77777777" w:rsidR="0013352E" w:rsidRPr="00EE5654" w:rsidRDefault="0013352E" w:rsidP="0000591E">
      <w:pPr>
        <w:spacing w:line="240" w:lineRule="auto"/>
        <w:jc w:val="thaiDistribute"/>
        <w:rPr>
          <w:rFonts w:cs="Arial"/>
          <w:color w:val="000000" w:themeColor="text1"/>
          <w:spacing w:val="-6"/>
          <w:shd w:val="clear" w:color="auto" w:fill="FFFFFF"/>
        </w:rPr>
      </w:pPr>
    </w:p>
    <w:p w14:paraId="76F7C0B5" w14:textId="2BA99244" w:rsidR="0013352E" w:rsidRPr="00EE5654" w:rsidRDefault="0013352E" w:rsidP="00E14736">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Capital Commitment</w:t>
      </w:r>
    </w:p>
    <w:p w14:paraId="19A8D339" w14:textId="77777777" w:rsidR="0013352E" w:rsidRPr="00EE5654" w:rsidRDefault="0013352E" w:rsidP="00E14736">
      <w:pPr>
        <w:spacing w:line="240" w:lineRule="auto"/>
        <w:jc w:val="thaiDistribute"/>
        <w:rPr>
          <w:rFonts w:cs="Arial"/>
          <w:color w:val="000000" w:themeColor="text1"/>
          <w:spacing w:val="-6"/>
          <w:shd w:val="clear" w:color="auto" w:fill="FFFFFF"/>
        </w:rPr>
      </w:pPr>
    </w:p>
    <w:p w14:paraId="5463ED40" w14:textId="7A6CB09B" w:rsidR="0013352E" w:rsidRPr="00EE5654" w:rsidRDefault="0013352E" w:rsidP="00E14736">
      <w:pPr>
        <w:spacing w:line="240" w:lineRule="auto"/>
        <w:jc w:val="thaiDistribute"/>
        <w:rPr>
          <w:rFonts w:cs="Arial"/>
          <w:color w:val="000000" w:themeColor="text1"/>
          <w:spacing w:val="-4"/>
        </w:rPr>
      </w:pPr>
      <w:r w:rsidRPr="00EE5654">
        <w:rPr>
          <w:rFonts w:cs="Arial"/>
        </w:rPr>
        <w:t xml:space="preserve">As of </w:t>
      </w:r>
      <w:r w:rsidR="00BB1C1F" w:rsidRPr="00EE5654">
        <w:rPr>
          <w:rFonts w:cs="Arial"/>
          <w:color w:val="000000" w:themeColor="text1"/>
        </w:rPr>
        <w:t>31 March</w:t>
      </w:r>
      <w:r w:rsidR="006C34C1" w:rsidRPr="00EE5654">
        <w:rPr>
          <w:rFonts w:cs="Arial"/>
          <w:color w:val="000000" w:themeColor="text1"/>
        </w:rPr>
        <w:t xml:space="preserve"> </w:t>
      </w:r>
      <w:r w:rsidR="00330B4D" w:rsidRPr="00EE5654">
        <w:rPr>
          <w:rFonts w:cs="Arial"/>
        </w:rPr>
        <w:t>2024</w:t>
      </w:r>
      <w:r w:rsidRPr="00EE5654">
        <w:rPr>
          <w:rFonts w:cs="Arial"/>
          <w:color w:val="000000" w:themeColor="text1"/>
        </w:rPr>
        <w:t xml:space="preserve">, </w:t>
      </w:r>
      <w:r w:rsidR="002F305C"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has </w:t>
      </w:r>
      <w:r w:rsidRPr="00EE5654">
        <w:rPr>
          <w:rFonts w:cs="Arial"/>
          <w:color w:val="000000" w:themeColor="text1"/>
          <w:spacing w:val="-4"/>
        </w:rPr>
        <w:t xml:space="preserve">capital expenditure contract but has not been recognised in the financial statements amounting to Baht </w:t>
      </w:r>
      <w:bookmarkStart w:id="6" w:name="_Hlk165283697"/>
      <w:r w:rsidR="00DD2C8C" w:rsidRPr="00EE5654">
        <w:rPr>
          <w:rFonts w:cs="Arial"/>
          <w:color w:val="000000" w:themeColor="text1"/>
          <w:spacing w:val="-4"/>
        </w:rPr>
        <w:t xml:space="preserve">6,880,844 </w:t>
      </w:r>
      <w:bookmarkEnd w:id="6"/>
      <w:r w:rsidRPr="00EE5654">
        <w:rPr>
          <w:rFonts w:cs="Arial"/>
          <w:color w:val="000000" w:themeColor="text1"/>
          <w:spacing w:val="-4"/>
        </w:rPr>
        <w:t>(</w:t>
      </w:r>
      <w:r w:rsidR="00FD2284">
        <w:rPr>
          <w:rFonts w:cs="Arial"/>
          <w:color w:val="000000" w:themeColor="text1"/>
          <w:spacing w:val="-4"/>
        </w:rPr>
        <w:t xml:space="preserve">31 December </w:t>
      </w:r>
      <w:r w:rsidR="00330B4D" w:rsidRPr="00EE5654">
        <w:rPr>
          <w:rFonts w:cs="Arial"/>
          <w:color w:val="000000" w:themeColor="text1"/>
          <w:spacing w:val="-4"/>
        </w:rPr>
        <w:t>2023</w:t>
      </w:r>
      <w:r w:rsidRPr="00EE5654">
        <w:rPr>
          <w:rFonts w:cs="Arial"/>
          <w:color w:val="000000" w:themeColor="text1"/>
          <w:spacing w:val="-4"/>
        </w:rPr>
        <w:t xml:space="preserve">: </w:t>
      </w:r>
      <w:r w:rsidR="006110F0" w:rsidRPr="00EE5654">
        <w:rPr>
          <w:rFonts w:cs="Arial"/>
          <w:color w:val="000000" w:themeColor="text1"/>
          <w:spacing w:val="-4"/>
        </w:rPr>
        <w:t xml:space="preserve">Baht </w:t>
      </w:r>
      <w:r w:rsidR="006474BA" w:rsidRPr="00EE5654">
        <w:rPr>
          <w:rFonts w:cs="Arial"/>
          <w:color w:val="000000" w:themeColor="text1"/>
          <w:spacing w:val="-4"/>
        </w:rPr>
        <w:t>6,4</w:t>
      </w:r>
      <w:r w:rsidR="00FD2284">
        <w:rPr>
          <w:rFonts w:cs="Arial"/>
          <w:color w:val="000000" w:themeColor="text1"/>
          <w:spacing w:val="-4"/>
        </w:rPr>
        <w:t>59</w:t>
      </w:r>
      <w:r w:rsidR="006474BA" w:rsidRPr="00EE5654">
        <w:rPr>
          <w:rFonts w:cs="Arial"/>
          <w:color w:val="000000" w:themeColor="text1"/>
          <w:spacing w:val="-4"/>
        </w:rPr>
        <w:t>,</w:t>
      </w:r>
      <w:r w:rsidR="00FD2284">
        <w:rPr>
          <w:rFonts w:cs="Arial"/>
          <w:color w:val="000000" w:themeColor="text1"/>
          <w:spacing w:val="-4"/>
        </w:rPr>
        <w:t>298</w:t>
      </w:r>
      <w:r w:rsidRPr="00EE5654">
        <w:rPr>
          <w:rFonts w:cs="Arial"/>
          <w:color w:val="000000" w:themeColor="text1"/>
          <w:spacing w:val="-4"/>
        </w:rPr>
        <w:t>).</w:t>
      </w:r>
    </w:p>
    <w:p w14:paraId="1241099B" w14:textId="13A6A5E2" w:rsidR="007A7397" w:rsidRPr="00EE5654" w:rsidRDefault="007A7397" w:rsidP="00EB5219">
      <w:pPr>
        <w:spacing w:line="240" w:lineRule="auto"/>
        <w:jc w:val="both"/>
        <w:rPr>
          <w:rFonts w:cs="Arial"/>
          <w:color w:val="000000" w:themeColor="text1"/>
          <w:spacing w:val="-6"/>
          <w:shd w:val="clear" w:color="auto" w:fill="FFFFFF"/>
        </w:rPr>
      </w:pPr>
    </w:p>
    <w:p w14:paraId="170437B6" w14:textId="77777777" w:rsidR="00F95FC6" w:rsidRPr="00EE5654" w:rsidRDefault="00F95FC6" w:rsidP="00EB5219">
      <w:pPr>
        <w:spacing w:line="240" w:lineRule="auto"/>
        <w:jc w:val="both"/>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EE5654" w14:paraId="72BDCD3B" w14:textId="77777777" w:rsidTr="00CD308E">
        <w:trPr>
          <w:trHeight w:val="386"/>
        </w:trPr>
        <w:tc>
          <w:tcPr>
            <w:tcW w:w="9031" w:type="dxa"/>
            <w:shd w:val="clear" w:color="auto" w:fill="FFA543"/>
            <w:vAlign w:val="center"/>
          </w:tcPr>
          <w:p w14:paraId="725CF206" w14:textId="29D60037" w:rsidR="00B7667D" w:rsidRPr="00EE5654" w:rsidRDefault="00406B7B"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br w:type="page"/>
            </w:r>
            <w:r w:rsidR="00473B0F" w:rsidRPr="00EE5654">
              <w:rPr>
                <w:rFonts w:eastAsia="Arial Unicode MS" w:cs="Arial"/>
                <w:b/>
                <w:bCs/>
                <w:color w:val="FFFFFF" w:themeColor="background1"/>
              </w:rPr>
              <w:t>1</w:t>
            </w:r>
            <w:r w:rsidR="00D307FF" w:rsidRPr="00EE5654">
              <w:rPr>
                <w:rFonts w:eastAsia="Arial Unicode MS" w:cs="Arial"/>
                <w:b/>
                <w:bCs/>
                <w:color w:val="FFFFFF" w:themeColor="background1"/>
              </w:rPr>
              <w:t>4</w:t>
            </w:r>
            <w:r w:rsidR="0060116B" w:rsidRPr="00EE5654">
              <w:rPr>
                <w:rFonts w:eastAsia="Arial Unicode MS" w:cs="Arial"/>
                <w:b/>
                <w:bCs/>
                <w:color w:val="FFFFFF" w:themeColor="background1"/>
              </w:rPr>
              <w:tab/>
              <w:t>Related party transactions</w:t>
            </w:r>
          </w:p>
        </w:tc>
      </w:tr>
    </w:tbl>
    <w:p w14:paraId="767756C7" w14:textId="77777777" w:rsidR="00D52E5E" w:rsidRPr="00EE5654" w:rsidRDefault="00D52E5E" w:rsidP="0043708B">
      <w:pPr>
        <w:spacing w:line="240" w:lineRule="auto"/>
        <w:jc w:val="thaiDistribute"/>
        <w:rPr>
          <w:rFonts w:cs="Arial"/>
          <w:color w:val="000000" w:themeColor="text1"/>
        </w:rPr>
      </w:pPr>
    </w:p>
    <w:p w14:paraId="4D52D8FF" w14:textId="0E353132" w:rsidR="006E2175" w:rsidRPr="00EE5654" w:rsidRDefault="006E2175" w:rsidP="00B728D8">
      <w:pPr>
        <w:spacing w:line="240" w:lineRule="auto"/>
        <w:jc w:val="thaiDistribute"/>
        <w:rPr>
          <w:rFonts w:cs="Arial"/>
          <w:color w:val="000000" w:themeColor="text1"/>
        </w:rPr>
      </w:pPr>
      <w:r w:rsidRPr="00EE5654">
        <w:rPr>
          <w:rFonts w:cs="Arial"/>
          <w:color w:val="000000" w:themeColor="text1"/>
        </w:rPr>
        <w:t xml:space="preserve">Enterprises and individuals that, directly or indirectly through one or more intermediaries, control, or are controlled by, or are under common control with, the Group, including holding companies, subsidiaries </w:t>
      </w:r>
      <w:r w:rsidRPr="00EE5654">
        <w:rPr>
          <w:rFonts w:cs="Arial"/>
          <w:color w:val="000000" w:themeColor="text1"/>
          <w:spacing w:val="-2"/>
        </w:rPr>
        <w:t>and fellow subsidiaries are related parties of the Company. Associates and individuals owning, an interest</w:t>
      </w:r>
      <w:r w:rsidRPr="00EE5654">
        <w:rPr>
          <w:rFonts w:cs="Arial"/>
          <w:color w:val="000000" w:themeColor="text1"/>
        </w:rPr>
        <w:t xml:space="preserve"> </w:t>
      </w:r>
      <w:r w:rsidRPr="00EE5654">
        <w:rPr>
          <w:rFonts w:cs="Arial"/>
          <w:color w:val="000000" w:themeColor="text1"/>
          <w:spacing w:val="-2"/>
        </w:rPr>
        <w:t xml:space="preserve">in the voting power of the </w:t>
      </w:r>
      <w:r w:rsidR="00780BEC" w:rsidRPr="00EE5654">
        <w:rPr>
          <w:rFonts w:cs="Arial"/>
          <w:color w:val="000000" w:themeColor="text1"/>
          <w:spacing w:val="-2"/>
        </w:rPr>
        <w:t>Company</w:t>
      </w:r>
      <w:r w:rsidRPr="00EE5654">
        <w:rPr>
          <w:rFonts w:cs="Arial"/>
          <w:color w:val="000000" w:themeColor="text1"/>
          <w:spacing w:val="-2"/>
        </w:rPr>
        <w:t xml:space="preserve"> that gives them significant influence over the </w:t>
      </w:r>
      <w:r w:rsidR="00780BEC" w:rsidRPr="00EE5654">
        <w:rPr>
          <w:rFonts w:cs="Arial"/>
          <w:color w:val="000000" w:themeColor="text1"/>
          <w:spacing w:val="-2"/>
        </w:rPr>
        <w:t>Group</w:t>
      </w:r>
      <w:r w:rsidRPr="00EE5654">
        <w:rPr>
          <w:rFonts w:cs="Arial"/>
          <w:color w:val="000000" w:themeColor="text1"/>
          <w:spacing w:val="-2"/>
        </w:rPr>
        <w:t>, key management</w:t>
      </w:r>
      <w:r w:rsidRPr="00EE5654">
        <w:rPr>
          <w:rFonts w:cs="Arial"/>
          <w:color w:val="000000" w:themeColor="text1"/>
        </w:rPr>
        <w:t xml:space="preserve"> </w:t>
      </w:r>
      <w:r w:rsidRPr="00EE5654">
        <w:rPr>
          <w:rFonts w:cs="Arial"/>
          <w:color w:val="000000" w:themeColor="text1"/>
          <w:spacing w:val="-4"/>
        </w:rPr>
        <w:t>personnel, including directors and officers of the Group and close members of the family of these individuals</w:t>
      </w:r>
      <w:r w:rsidRPr="00EE5654">
        <w:rPr>
          <w:rFonts w:cs="Arial"/>
          <w:color w:val="000000" w:themeColor="text1"/>
        </w:rPr>
        <w:t xml:space="preserve"> and companies associated with these individuals also constitute related parties.</w:t>
      </w:r>
    </w:p>
    <w:p w14:paraId="7E5B8AA5" w14:textId="77777777" w:rsidR="006E2175" w:rsidRPr="00EE5654" w:rsidRDefault="006E2175" w:rsidP="00B728D8">
      <w:pPr>
        <w:spacing w:line="240" w:lineRule="auto"/>
        <w:jc w:val="thaiDistribute"/>
        <w:rPr>
          <w:rFonts w:cs="Arial"/>
          <w:color w:val="000000" w:themeColor="text1"/>
        </w:rPr>
      </w:pPr>
    </w:p>
    <w:p w14:paraId="154B1975" w14:textId="27BE447D" w:rsidR="00693341" w:rsidRPr="00EE5654" w:rsidRDefault="006E2175" w:rsidP="009E3089">
      <w:pPr>
        <w:spacing w:line="240" w:lineRule="auto"/>
        <w:jc w:val="thaiDistribute"/>
        <w:rPr>
          <w:rFonts w:cs="Arial"/>
          <w:color w:val="000000" w:themeColor="text1"/>
        </w:rPr>
      </w:pPr>
      <w:r w:rsidRPr="00EE5654">
        <w:rPr>
          <w:rFonts w:cs="Arial"/>
          <w:color w:val="000000" w:themeColor="text1"/>
          <w:spacing w:val="-6"/>
        </w:rPr>
        <w:t>In considering each possible related-party relationship, attention is directed to the substance of the relationship,</w:t>
      </w:r>
      <w:r w:rsidRPr="00EE5654">
        <w:rPr>
          <w:rFonts w:cs="Arial"/>
          <w:color w:val="000000" w:themeColor="text1"/>
        </w:rPr>
        <w:t xml:space="preserve"> and not merely the legal form.</w:t>
      </w:r>
    </w:p>
    <w:p w14:paraId="60263D1D" w14:textId="77777777" w:rsidR="00DD4E45" w:rsidRPr="00EE5654" w:rsidRDefault="00DD4E45" w:rsidP="00F95FC6">
      <w:pPr>
        <w:spacing w:line="240" w:lineRule="auto"/>
        <w:rPr>
          <w:rFonts w:cstheme="minorBidi"/>
          <w:color w:val="000000" w:themeColor="text1"/>
        </w:rPr>
      </w:pPr>
    </w:p>
    <w:p w14:paraId="64CC2BBB" w14:textId="395234EF" w:rsidR="006E2175" w:rsidRPr="00EE5654" w:rsidRDefault="006E2175" w:rsidP="00B728D8">
      <w:pPr>
        <w:spacing w:line="240" w:lineRule="auto"/>
        <w:jc w:val="thaiDistribute"/>
        <w:rPr>
          <w:rFonts w:cs="Arial"/>
          <w:color w:val="000000" w:themeColor="text1"/>
        </w:rPr>
      </w:pPr>
      <w:r w:rsidRPr="00EE5654">
        <w:rPr>
          <w:rFonts w:cs="Arial"/>
          <w:color w:val="000000" w:themeColor="text1"/>
        </w:rPr>
        <w:t>The relationships between the Company and its related parties are summarised below:</w:t>
      </w:r>
    </w:p>
    <w:p w14:paraId="07B69FE5" w14:textId="77777777" w:rsidR="006E2175" w:rsidRPr="00EE5654" w:rsidRDefault="006E2175" w:rsidP="00B728D8">
      <w:pPr>
        <w:spacing w:line="240" w:lineRule="auto"/>
        <w:jc w:val="thaiDistribute"/>
        <w:rPr>
          <w:rFonts w:cs="Arial"/>
          <w:color w:val="000000" w:themeColor="text1"/>
        </w:rPr>
      </w:pPr>
    </w:p>
    <w:tbl>
      <w:tblPr>
        <w:tblW w:w="9000" w:type="dxa"/>
        <w:tblLayout w:type="fixed"/>
        <w:tblLook w:val="0000" w:firstRow="0" w:lastRow="0" w:firstColumn="0" w:lastColumn="0" w:noHBand="0" w:noVBand="0"/>
      </w:tblPr>
      <w:tblGrid>
        <w:gridCol w:w="4277"/>
        <w:gridCol w:w="4723"/>
      </w:tblGrid>
      <w:tr w:rsidR="006E2175" w:rsidRPr="00EE5654" w14:paraId="06BCDF18" w14:textId="77777777" w:rsidTr="00E8483C">
        <w:tc>
          <w:tcPr>
            <w:tcW w:w="4277" w:type="dxa"/>
            <w:tcBorders>
              <w:top w:val="single" w:sz="4" w:space="0" w:color="000000" w:themeColor="text1"/>
              <w:bottom w:val="single" w:sz="4" w:space="0" w:color="000000" w:themeColor="text1"/>
            </w:tcBorders>
            <w:vAlign w:val="bottom"/>
          </w:tcPr>
          <w:p w14:paraId="0420CA72" w14:textId="77777777" w:rsidR="006E2175" w:rsidRPr="00EE5654" w:rsidRDefault="006E2175" w:rsidP="00E8483C">
            <w:pPr>
              <w:pStyle w:val="BlockText"/>
              <w:ind w:left="-112" w:right="0"/>
              <w:jc w:val="center"/>
              <w:rPr>
                <w:rFonts w:ascii="Arial" w:hAnsi="Arial" w:cs="Arial"/>
                <w:b/>
                <w:bCs/>
                <w:sz w:val="20"/>
                <w:szCs w:val="20"/>
              </w:rPr>
            </w:pPr>
            <w:r w:rsidRPr="00EE5654">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79031801" w14:textId="77777777" w:rsidR="006E2175" w:rsidRPr="00EE5654" w:rsidRDefault="006E2175" w:rsidP="00E8483C">
            <w:pPr>
              <w:ind w:right="-72"/>
              <w:jc w:val="center"/>
              <w:rPr>
                <w:rFonts w:cs="Arial"/>
                <w:b/>
                <w:bCs/>
                <w:snapToGrid w:val="0"/>
                <w:cs/>
                <w:lang w:eastAsia="th-TH"/>
              </w:rPr>
            </w:pPr>
            <w:r w:rsidRPr="00EE5654">
              <w:rPr>
                <w:rFonts w:cs="Arial"/>
                <w:b/>
                <w:bCs/>
                <w:snapToGrid w:val="0"/>
                <w:lang w:eastAsia="th-TH"/>
              </w:rPr>
              <w:t>Relationship</w:t>
            </w:r>
          </w:p>
        </w:tc>
      </w:tr>
      <w:tr w:rsidR="006E2175" w:rsidRPr="00EE5654" w14:paraId="36E4E1A2" w14:textId="77777777" w:rsidTr="00E8483C">
        <w:tc>
          <w:tcPr>
            <w:tcW w:w="4277" w:type="dxa"/>
            <w:tcBorders>
              <w:top w:val="single" w:sz="4" w:space="0" w:color="000000" w:themeColor="text1"/>
            </w:tcBorders>
            <w:vAlign w:val="bottom"/>
          </w:tcPr>
          <w:p w14:paraId="16C75198" w14:textId="77777777" w:rsidR="006E2175" w:rsidRPr="00EE5654" w:rsidRDefault="006E2175" w:rsidP="00410B78">
            <w:pPr>
              <w:pStyle w:val="BlockText"/>
              <w:ind w:left="-112" w:right="0"/>
              <w:jc w:val="center"/>
              <w:rPr>
                <w:rFonts w:ascii="Arial" w:hAnsi="Arial" w:cs="Arial"/>
                <w:b/>
                <w:bCs/>
                <w:snapToGrid w:val="0"/>
                <w:sz w:val="12"/>
                <w:szCs w:val="12"/>
                <w:lang w:eastAsia="th-TH"/>
              </w:rPr>
            </w:pPr>
          </w:p>
        </w:tc>
        <w:tc>
          <w:tcPr>
            <w:tcW w:w="4723" w:type="dxa"/>
            <w:tcBorders>
              <w:top w:val="single" w:sz="4" w:space="0" w:color="000000" w:themeColor="text1"/>
            </w:tcBorders>
            <w:shd w:val="clear" w:color="auto" w:fill="auto"/>
            <w:vAlign w:val="bottom"/>
          </w:tcPr>
          <w:p w14:paraId="7791FEB2" w14:textId="77777777" w:rsidR="006E2175" w:rsidRPr="00EE5654" w:rsidRDefault="006E2175" w:rsidP="00410B78">
            <w:pPr>
              <w:spacing w:line="240" w:lineRule="auto"/>
              <w:ind w:right="-72"/>
              <w:jc w:val="center"/>
              <w:rPr>
                <w:rFonts w:cs="Arial"/>
                <w:b/>
                <w:bCs/>
                <w:snapToGrid w:val="0"/>
                <w:sz w:val="12"/>
                <w:szCs w:val="12"/>
                <w:lang w:eastAsia="th-TH"/>
              </w:rPr>
            </w:pPr>
          </w:p>
        </w:tc>
      </w:tr>
      <w:tr w:rsidR="00C425CF" w:rsidRPr="00EE5654" w14:paraId="5313C531" w14:textId="77777777" w:rsidTr="00E8483C">
        <w:tc>
          <w:tcPr>
            <w:tcW w:w="4277" w:type="dxa"/>
            <w:shd w:val="clear" w:color="auto" w:fill="auto"/>
            <w:vAlign w:val="bottom"/>
          </w:tcPr>
          <w:p w14:paraId="05B0DE25" w14:textId="20D3A0B6" w:rsidR="00C425CF" w:rsidRPr="00EE5654" w:rsidRDefault="00C425CF" w:rsidP="00C425CF">
            <w:pPr>
              <w:ind w:left="-112"/>
              <w:rPr>
                <w:rFonts w:cs="Arial"/>
                <w:snapToGrid w:val="0"/>
                <w:lang w:eastAsia="th-TH"/>
              </w:rPr>
            </w:pPr>
            <w:r w:rsidRPr="00EE5654">
              <w:rPr>
                <w:rFonts w:cs="Arial"/>
                <w:snapToGrid w:val="0"/>
                <w:lang w:eastAsia="th-TH"/>
              </w:rPr>
              <w:t>YGG Global Company Limited</w:t>
            </w:r>
          </w:p>
        </w:tc>
        <w:tc>
          <w:tcPr>
            <w:tcW w:w="4723" w:type="dxa"/>
            <w:shd w:val="clear" w:color="auto" w:fill="auto"/>
            <w:vAlign w:val="bottom"/>
          </w:tcPr>
          <w:p w14:paraId="6D46E032" w14:textId="4E67159B" w:rsidR="00C425CF" w:rsidRPr="00EE5654" w:rsidRDefault="00C425CF" w:rsidP="00C425CF">
            <w:pPr>
              <w:ind w:right="-72"/>
              <w:rPr>
                <w:rFonts w:cs="Arial"/>
                <w:kern w:val="36"/>
              </w:rPr>
            </w:pPr>
            <w:r w:rsidRPr="00EE5654">
              <w:rPr>
                <w:rFonts w:cs="Arial"/>
                <w:kern w:val="36"/>
                <w:lang w:eastAsia="en-GB"/>
              </w:rPr>
              <w:t>Subsidiary company</w:t>
            </w:r>
          </w:p>
        </w:tc>
      </w:tr>
      <w:tr w:rsidR="00C425CF" w:rsidRPr="00EE5654" w14:paraId="3C21D508" w14:textId="77777777" w:rsidTr="00E8483C">
        <w:tc>
          <w:tcPr>
            <w:tcW w:w="4277" w:type="dxa"/>
            <w:shd w:val="clear" w:color="auto" w:fill="auto"/>
            <w:vAlign w:val="bottom"/>
          </w:tcPr>
          <w:p w14:paraId="7E002321" w14:textId="63B4B632" w:rsidR="00C425CF" w:rsidRPr="00EE5654" w:rsidRDefault="00C425CF" w:rsidP="00C425CF">
            <w:pPr>
              <w:ind w:left="-112"/>
              <w:rPr>
                <w:rFonts w:cs="Arial"/>
                <w:snapToGrid w:val="0"/>
                <w:lang w:eastAsia="th-TH"/>
              </w:rPr>
            </w:pPr>
            <w:r w:rsidRPr="00EE5654">
              <w:rPr>
                <w:rFonts w:cs="Arial"/>
                <w:snapToGrid w:val="0"/>
                <w:lang w:eastAsia="th-TH"/>
              </w:rPr>
              <w:t>YGG CG Company Limited</w:t>
            </w:r>
          </w:p>
        </w:tc>
        <w:tc>
          <w:tcPr>
            <w:tcW w:w="4723" w:type="dxa"/>
            <w:shd w:val="clear" w:color="auto" w:fill="auto"/>
            <w:vAlign w:val="bottom"/>
          </w:tcPr>
          <w:p w14:paraId="665092EF" w14:textId="26BE82AB" w:rsidR="00C425CF" w:rsidRPr="00EE5654" w:rsidRDefault="00C425CF" w:rsidP="00C425CF">
            <w:pPr>
              <w:ind w:right="-72"/>
              <w:rPr>
                <w:rFonts w:cs="Arial"/>
                <w:kern w:val="36"/>
              </w:rPr>
            </w:pPr>
            <w:r w:rsidRPr="00EE5654">
              <w:rPr>
                <w:rFonts w:cs="Arial"/>
                <w:kern w:val="36"/>
                <w:lang w:eastAsia="en-GB"/>
              </w:rPr>
              <w:t>Subsidiary company</w:t>
            </w:r>
          </w:p>
        </w:tc>
      </w:tr>
      <w:tr w:rsidR="00C425CF" w:rsidRPr="00EE5654" w14:paraId="684B8782" w14:textId="77777777" w:rsidTr="00E8483C">
        <w:tc>
          <w:tcPr>
            <w:tcW w:w="4277" w:type="dxa"/>
            <w:shd w:val="clear" w:color="auto" w:fill="auto"/>
            <w:vAlign w:val="bottom"/>
          </w:tcPr>
          <w:p w14:paraId="1CCB5957" w14:textId="75A7A02D" w:rsidR="00C425CF" w:rsidRPr="00EE5654" w:rsidRDefault="00C425CF" w:rsidP="00C425CF">
            <w:pPr>
              <w:ind w:left="-112"/>
              <w:rPr>
                <w:rFonts w:cs="Arial"/>
                <w:snapToGrid w:val="0"/>
                <w:lang w:eastAsia="th-TH"/>
              </w:rPr>
            </w:pPr>
            <w:r w:rsidRPr="00EE5654">
              <w:rPr>
                <w:rFonts w:cs="Arial"/>
                <w:snapToGrid w:val="0"/>
                <w:lang w:eastAsia="th-TH"/>
              </w:rPr>
              <w:t>YGG International Limited</w:t>
            </w:r>
          </w:p>
        </w:tc>
        <w:tc>
          <w:tcPr>
            <w:tcW w:w="4723" w:type="dxa"/>
            <w:shd w:val="clear" w:color="auto" w:fill="auto"/>
            <w:vAlign w:val="bottom"/>
          </w:tcPr>
          <w:p w14:paraId="402F0E7C" w14:textId="3AB8D82F" w:rsidR="00C425CF" w:rsidRPr="00EE5654" w:rsidRDefault="00C425CF" w:rsidP="00C425CF">
            <w:pPr>
              <w:ind w:right="-72"/>
              <w:rPr>
                <w:rFonts w:cs="Arial"/>
                <w:kern w:val="36"/>
              </w:rPr>
            </w:pPr>
            <w:r w:rsidRPr="00EE5654">
              <w:rPr>
                <w:rFonts w:cs="Arial"/>
                <w:kern w:val="36"/>
                <w:lang w:eastAsia="en-GB"/>
              </w:rPr>
              <w:t>Subsidiary company</w:t>
            </w:r>
          </w:p>
        </w:tc>
      </w:tr>
      <w:tr w:rsidR="00C425CF" w:rsidRPr="00EE5654" w14:paraId="44E12932" w14:textId="77777777" w:rsidTr="00E8483C">
        <w:trPr>
          <w:trHeight w:val="85"/>
        </w:trPr>
        <w:tc>
          <w:tcPr>
            <w:tcW w:w="4277" w:type="dxa"/>
            <w:shd w:val="clear" w:color="auto" w:fill="auto"/>
          </w:tcPr>
          <w:p w14:paraId="3880B959" w14:textId="1C20F99E" w:rsidR="00C425CF" w:rsidRPr="00EE5654" w:rsidRDefault="00C425CF" w:rsidP="00C425CF">
            <w:pPr>
              <w:ind w:left="-112"/>
              <w:rPr>
                <w:rFonts w:cs="Arial"/>
                <w:snapToGrid w:val="0"/>
                <w:lang w:eastAsia="th-TH"/>
              </w:rPr>
            </w:pPr>
            <w:r w:rsidRPr="00EE5654">
              <w:rPr>
                <w:rFonts w:cs="Arial"/>
                <w:lang w:eastAsia="en-GB"/>
              </w:rPr>
              <w:t>MYGG Company Limited</w:t>
            </w:r>
          </w:p>
        </w:tc>
        <w:tc>
          <w:tcPr>
            <w:tcW w:w="4723" w:type="dxa"/>
            <w:shd w:val="clear" w:color="auto" w:fill="auto"/>
          </w:tcPr>
          <w:p w14:paraId="3D536F49" w14:textId="161DD8DB" w:rsidR="00C425CF" w:rsidRPr="00EE5654" w:rsidRDefault="00C425CF" w:rsidP="00C425CF">
            <w:pPr>
              <w:ind w:right="-72"/>
              <w:rPr>
                <w:rFonts w:cs="Arial"/>
                <w:snapToGrid w:val="0"/>
                <w:cs/>
                <w:lang w:eastAsia="th-TH"/>
              </w:rPr>
            </w:pPr>
            <w:r w:rsidRPr="00EE5654">
              <w:rPr>
                <w:rFonts w:cs="Arial"/>
                <w:lang w:eastAsia="en-GB"/>
              </w:rPr>
              <w:t>Joint venture</w:t>
            </w:r>
          </w:p>
        </w:tc>
      </w:tr>
    </w:tbl>
    <w:p w14:paraId="7FB2371B" w14:textId="77777777" w:rsidR="006E2175" w:rsidRPr="00EE5654" w:rsidRDefault="006E2175" w:rsidP="00B728D8">
      <w:pPr>
        <w:spacing w:line="240" w:lineRule="auto"/>
        <w:jc w:val="thaiDistribute"/>
        <w:rPr>
          <w:rFonts w:cs="Arial"/>
          <w:color w:val="000000" w:themeColor="text1"/>
        </w:rPr>
      </w:pPr>
    </w:p>
    <w:p w14:paraId="488FDD16" w14:textId="3ECB973D" w:rsidR="00B728D8" w:rsidRPr="00EE5654" w:rsidRDefault="00AB2AA6" w:rsidP="00B728D8">
      <w:pPr>
        <w:spacing w:line="240" w:lineRule="auto"/>
        <w:jc w:val="thaiDistribute"/>
        <w:rPr>
          <w:rFonts w:cs="Arial"/>
          <w:color w:val="000000" w:themeColor="text1"/>
        </w:rPr>
      </w:pPr>
      <w:r w:rsidRPr="00EE5654">
        <w:rPr>
          <w:rFonts w:cs="Arial"/>
        </w:rPr>
        <w:t xml:space="preserve">As of </w:t>
      </w:r>
      <w:r w:rsidRPr="00EE5654">
        <w:rPr>
          <w:rFonts w:cs="Arial"/>
          <w:color w:val="000000" w:themeColor="text1"/>
        </w:rPr>
        <w:t xml:space="preserve">31 March </w:t>
      </w:r>
      <w:r w:rsidRPr="00EE5654">
        <w:rPr>
          <w:rFonts w:cs="Arial"/>
        </w:rPr>
        <w:t>2024</w:t>
      </w:r>
      <w:r>
        <w:rPr>
          <w:rFonts w:cs="Arial"/>
        </w:rPr>
        <w:t xml:space="preserve">, </w:t>
      </w:r>
      <w:r>
        <w:rPr>
          <w:rFonts w:cs="Arial"/>
          <w:color w:val="000000" w:themeColor="text1"/>
        </w:rPr>
        <w:t>t</w:t>
      </w:r>
      <w:r w:rsidR="006E2175" w:rsidRPr="00EE5654">
        <w:rPr>
          <w:rFonts w:cs="Arial"/>
          <w:color w:val="000000" w:themeColor="text1"/>
        </w:rPr>
        <w:t xml:space="preserve">he Company’s shares are held by Mr. Tanat Juwiwat and Mr. Saroot Tubloy in proportion of </w:t>
      </w:r>
      <w:r w:rsidR="0043405A" w:rsidRPr="00EE5654">
        <w:rPr>
          <w:rFonts w:cs="Arial"/>
          <w:color w:val="000000" w:themeColor="text1"/>
        </w:rPr>
        <w:t>41.14</w:t>
      </w:r>
      <w:r w:rsidR="006E2175" w:rsidRPr="00EE5654">
        <w:rPr>
          <w:rFonts w:cs="Arial"/>
          <w:color w:val="000000" w:themeColor="text1"/>
        </w:rPr>
        <w:t xml:space="preserve">% and </w:t>
      </w:r>
      <w:r w:rsidR="0043405A" w:rsidRPr="00EE5654">
        <w:rPr>
          <w:rFonts w:cstheme="minorBidi"/>
          <w:color w:val="000000" w:themeColor="text1"/>
        </w:rPr>
        <w:t>7.72</w:t>
      </w:r>
      <w:r w:rsidR="006E2175" w:rsidRPr="00EE5654">
        <w:rPr>
          <w:rFonts w:cs="Arial"/>
          <w:color w:val="000000" w:themeColor="text1"/>
        </w:rPr>
        <w:t>%, respectively (</w:t>
      </w:r>
      <w:r>
        <w:rPr>
          <w:rFonts w:cs="Arial"/>
          <w:color w:val="000000" w:themeColor="text1"/>
        </w:rPr>
        <w:t xml:space="preserve">31 December </w:t>
      </w:r>
      <w:r w:rsidR="00330B4D" w:rsidRPr="00EE5654">
        <w:rPr>
          <w:rFonts w:cs="Arial"/>
          <w:color w:val="000000" w:themeColor="text1"/>
        </w:rPr>
        <w:t>2023</w:t>
      </w:r>
      <w:r w:rsidR="006E2175" w:rsidRPr="00EE5654">
        <w:rPr>
          <w:rFonts w:cs="Arial"/>
          <w:color w:val="000000" w:themeColor="text1"/>
        </w:rPr>
        <w:t xml:space="preserve">: </w:t>
      </w:r>
      <w:r w:rsidR="00473B0F" w:rsidRPr="00EE5654">
        <w:rPr>
          <w:rFonts w:cs="Arial"/>
          <w:color w:val="000000" w:themeColor="text1"/>
        </w:rPr>
        <w:t>41.14% and 13.70%</w:t>
      </w:r>
      <w:r w:rsidR="006E2175" w:rsidRPr="00EE5654">
        <w:rPr>
          <w:rFonts w:cs="Arial"/>
          <w:color w:val="000000" w:themeColor="text1"/>
        </w:rPr>
        <w:t>, respectively).</w:t>
      </w:r>
    </w:p>
    <w:p w14:paraId="0EF004B5" w14:textId="3624A675" w:rsidR="00EE5654" w:rsidRDefault="00EE5654">
      <w:pPr>
        <w:spacing w:after="160" w:line="259" w:lineRule="auto"/>
        <w:rPr>
          <w:rFonts w:cs="Arial"/>
          <w:color w:val="000000" w:themeColor="text1"/>
        </w:rPr>
      </w:pPr>
      <w:r>
        <w:rPr>
          <w:rFonts w:cs="Arial"/>
          <w:color w:val="000000" w:themeColor="text1"/>
        </w:rPr>
        <w:br w:type="page"/>
      </w:r>
    </w:p>
    <w:p w14:paraId="37129478" w14:textId="5ED6A1C0" w:rsidR="00CA1571" w:rsidRDefault="00CA1571" w:rsidP="00B728D8">
      <w:pPr>
        <w:spacing w:line="240" w:lineRule="auto"/>
        <w:jc w:val="thaiDistribute"/>
        <w:rPr>
          <w:rFonts w:cs="Arial"/>
          <w:color w:val="000000" w:themeColor="text1"/>
        </w:rPr>
      </w:pPr>
    </w:p>
    <w:p w14:paraId="6B081AA3" w14:textId="77777777" w:rsidR="00EE5654" w:rsidRPr="00EE5654" w:rsidRDefault="00EE5654" w:rsidP="00B728D8">
      <w:pPr>
        <w:spacing w:line="240" w:lineRule="auto"/>
        <w:jc w:val="thaiDistribute"/>
        <w:rPr>
          <w:rFonts w:cs="Arial"/>
          <w:color w:val="000000" w:themeColor="text1"/>
        </w:rPr>
      </w:pPr>
    </w:p>
    <w:p w14:paraId="3623B3E1" w14:textId="77777777" w:rsidR="006E2175" w:rsidRPr="00EE5654" w:rsidRDefault="006E2175" w:rsidP="00B728D8">
      <w:pPr>
        <w:spacing w:line="240" w:lineRule="auto"/>
        <w:jc w:val="thaiDistribute"/>
        <w:rPr>
          <w:rFonts w:cs="Arial"/>
          <w:color w:val="000000" w:themeColor="text1"/>
        </w:rPr>
      </w:pPr>
      <w:r w:rsidRPr="00EE5654">
        <w:rPr>
          <w:rFonts w:cs="Arial"/>
          <w:color w:val="000000" w:themeColor="text1"/>
        </w:rPr>
        <w:t xml:space="preserve">The following significant transactions and balances were carried out with related parties: </w:t>
      </w:r>
    </w:p>
    <w:p w14:paraId="6A32B3B2" w14:textId="77777777" w:rsidR="00D967CD" w:rsidRPr="00EE5654" w:rsidRDefault="00D967CD" w:rsidP="00B728D8">
      <w:pPr>
        <w:spacing w:line="240" w:lineRule="auto"/>
        <w:jc w:val="thaiDistribute"/>
        <w:rPr>
          <w:rFonts w:cstheme="minorBidi"/>
          <w:color w:val="000000" w:themeColor="text1"/>
        </w:rPr>
      </w:pPr>
    </w:p>
    <w:p w14:paraId="6773C64F" w14:textId="7CD60CCD" w:rsidR="006E2175" w:rsidRPr="00EE5654"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rPr>
      </w:pPr>
      <w:bookmarkStart w:id="7" w:name="_Toc122629734"/>
      <w:r w:rsidRPr="00EE5654">
        <w:rPr>
          <w:rFonts w:ascii="Arial" w:eastAsia="Arial Unicode MS" w:hAnsi="Arial" w:cs="Arial"/>
          <w:b/>
          <w:bCs/>
          <w:color w:val="CF4A02"/>
          <w:sz w:val="20"/>
          <w:szCs w:val="20"/>
          <w:lang w:val="en-GB"/>
        </w:rPr>
        <w:t>a)</w:t>
      </w:r>
      <w:r w:rsidRPr="00EE5654">
        <w:rPr>
          <w:rFonts w:ascii="Arial" w:eastAsia="Arial Unicode MS" w:hAnsi="Arial" w:cs="Arial"/>
          <w:b/>
          <w:bCs/>
          <w:color w:val="CF4A02"/>
          <w:sz w:val="20"/>
          <w:szCs w:val="20"/>
          <w:lang w:val="en-GB"/>
        </w:rPr>
        <w:tab/>
        <w:t>Transactions with related parties</w:t>
      </w:r>
      <w:bookmarkEnd w:id="7"/>
    </w:p>
    <w:p w14:paraId="5AF5770D" w14:textId="77777777" w:rsidR="00B728D8" w:rsidRPr="00EE5654" w:rsidRDefault="00B728D8" w:rsidP="006E2175">
      <w:pPr>
        <w:ind w:left="540"/>
        <w:rPr>
          <w:rFonts w:cs="Arial"/>
        </w:rPr>
      </w:pPr>
    </w:p>
    <w:p w14:paraId="410B1A97" w14:textId="03696A52" w:rsidR="00473B0F" w:rsidRPr="00EE5654" w:rsidRDefault="00473B0F" w:rsidP="00473B0F">
      <w:pPr>
        <w:ind w:left="540"/>
        <w:jc w:val="both"/>
        <w:rPr>
          <w:rFonts w:eastAsia="Arial Unicode MS" w:cs="Arial"/>
          <w:spacing w:val="-6"/>
        </w:rPr>
      </w:pPr>
      <w:r w:rsidRPr="00EE5654">
        <w:rPr>
          <w:rFonts w:eastAsia="Arial Unicode MS" w:cs="Arial"/>
          <w:spacing w:val="-6"/>
        </w:rPr>
        <w:t>Transactions with related parties are as follows:</w:t>
      </w:r>
    </w:p>
    <w:p w14:paraId="7E20749F" w14:textId="77777777" w:rsidR="00871CA8" w:rsidRPr="00EE5654" w:rsidRDefault="00871CA8" w:rsidP="00473B0F">
      <w:pPr>
        <w:ind w:left="540"/>
        <w:jc w:val="both"/>
        <w:rPr>
          <w:rFonts w:eastAsia="Arial Unicode MS" w:cs="Arial"/>
          <w:spacing w:val="-6"/>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18"/>
        <w:gridCol w:w="1417"/>
        <w:gridCol w:w="2693"/>
      </w:tblGrid>
      <w:tr w:rsidR="00DF238C" w:rsidRPr="00EE5654" w14:paraId="614C4067" w14:textId="77777777" w:rsidTr="00D36D35">
        <w:trPr>
          <w:tblHeader/>
        </w:trPr>
        <w:tc>
          <w:tcPr>
            <w:tcW w:w="3544" w:type="dxa"/>
            <w:tcBorders>
              <w:top w:val="nil"/>
              <w:left w:val="nil"/>
              <w:bottom w:val="nil"/>
              <w:right w:val="nil"/>
            </w:tcBorders>
          </w:tcPr>
          <w:p w14:paraId="64F91F5D" w14:textId="77777777" w:rsidR="00DF238C" w:rsidRPr="00EE5654" w:rsidRDefault="00DF238C" w:rsidP="00D36D35">
            <w:pPr>
              <w:spacing w:line="256" w:lineRule="auto"/>
              <w:ind w:left="428"/>
              <w:rPr>
                <w:rFonts w:cs="Arial"/>
                <w:b/>
                <w:sz w:val="18"/>
                <w:szCs w:val="18"/>
                <w:cs/>
              </w:rPr>
            </w:pPr>
            <w:bookmarkStart w:id="8" w:name="_Hlk126790043"/>
          </w:p>
        </w:tc>
        <w:tc>
          <w:tcPr>
            <w:tcW w:w="2835" w:type="dxa"/>
            <w:gridSpan w:val="2"/>
            <w:tcBorders>
              <w:top w:val="single" w:sz="4" w:space="0" w:color="000000" w:themeColor="text1"/>
              <w:left w:val="nil"/>
              <w:bottom w:val="single" w:sz="4" w:space="0" w:color="000000"/>
              <w:right w:val="nil"/>
            </w:tcBorders>
            <w:hideMark/>
          </w:tcPr>
          <w:p w14:paraId="44350EB9" w14:textId="77777777" w:rsidR="00DF238C" w:rsidRPr="00EE5654" w:rsidRDefault="00DF238C" w:rsidP="00D36D35">
            <w:pPr>
              <w:spacing w:line="256" w:lineRule="auto"/>
              <w:ind w:right="-72"/>
              <w:jc w:val="center"/>
              <w:rPr>
                <w:rFonts w:cs="Arial"/>
                <w:b/>
                <w:sz w:val="18"/>
                <w:szCs w:val="18"/>
              </w:rPr>
            </w:pPr>
            <w:r w:rsidRPr="00EE5654">
              <w:rPr>
                <w:rFonts w:cs="Arial"/>
                <w:b/>
                <w:sz w:val="18"/>
                <w:szCs w:val="18"/>
              </w:rPr>
              <w:t xml:space="preserve">Separate </w:t>
            </w:r>
          </w:p>
          <w:p w14:paraId="4282A42D" w14:textId="62403FF1" w:rsidR="00DF238C" w:rsidRPr="00EE5654" w:rsidRDefault="00DF238C" w:rsidP="00D36D35">
            <w:pPr>
              <w:spacing w:line="256" w:lineRule="auto"/>
              <w:ind w:right="-72"/>
              <w:jc w:val="center"/>
              <w:rPr>
                <w:rFonts w:cs="Arial"/>
                <w:b/>
                <w:sz w:val="18"/>
                <w:szCs w:val="18"/>
              </w:rPr>
            </w:pPr>
            <w:r w:rsidRPr="00EE5654">
              <w:rPr>
                <w:rFonts w:cs="Arial"/>
                <w:b/>
                <w:sz w:val="18"/>
                <w:szCs w:val="18"/>
              </w:rPr>
              <w:t xml:space="preserve">financial </w:t>
            </w:r>
            <w:r w:rsidR="002868B7" w:rsidRPr="00EE5654">
              <w:rPr>
                <w:rFonts w:cs="Arial"/>
                <w:b/>
                <w:sz w:val="18"/>
                <w:szCs w:val="18"/>
              </w:rPr>
              <w:t>information</w:t>
            </w:r>
          </w:p>
        </w:tc>
        <w:tc>
          <w:tcPr>
            <w:tcW w:w="2693" w:type="dxa"/>
            <w:tcBorders>
              <w:top w:val="single" w:sz="4" w:space="0" w:color="000000" w:themeColor="text1"/>
              <w:left w:val="nil"/>
              <w:bottom w:val="nil"/>
              <w:right w:val="nil"/>
            </w:tcBorders>
          </w:tcPr>
          <w:p w14:paraId="28E12B70" w14:textId="77777777" w:rsidR="00DF238C" w:rsidRPr="00EE5654" w:rsidRDefault="00DF238C" w:rsidP="00D36D35">
            <w:pPr>
              <w:spacing w:line="256" w:lineRule="auto"/>
              <w:ind w:right="-72"/>
              <w:jc w:val="center"/>
              <w:rPr>
                <w:rFonts w:cs="Arial"/>
                <w:b/>
                <w:sz w:val="18"/>
                <w:szCs w:val="18"/>
              </w:rPr>
            </w:pPr>
          </w:p>
        </w:tc>
      </w:tr>
      <w:tr w:rsidR="004364D5" w:rsidRPr="00EE5654" w14:paraId="03D7D764" w14:textId="77777777" w:rsidTr="00D36D35">
        <w:trPr>
          <w:trHeight w:val="163"/>
          <w:tblHeader/>
        </w:trPr>
        <w:tc>
          <w:tcPr>
            <w:tcW w:w="3544" w:type="dxa"/>
            <w:tcBorders>
              <w:top w:val="nil"/>
              <w:left w:val="nil"/>
              <w:bottom w:val="nil"/>
              <w:right w:val="nil"/>
            </w:tcBorders>
          </w:tcPr>
          <w:p w14:paraId="454F8BA8" w14:textId="3D58B1F5" w:rsidR="004364D5" w:rsidRPr="00A86D92" w:rsidRDefault="004364D5" w:rsidP="004364D5">
            <w:pPr>
              <w:spacing w:line="256" w:lineRule="auto"/>
              <w:ind w:left="428"/>
              <w:rPr>
                <w:rFonts w:cs="Arial"/>
                <w:b/>
                <w:sz w:val="18"/>
                <w:szCs w:val="18"/>
              </w:rPr>
            </w:pPr>
            <w:r w:rsidRPr="00A86D92">
              <w:rPr>
                <w:rFonts w:cs="Arial"/>
                <w:b/>
                <w:bCs/>
                <w:snapToGrid w:val="0"/>
                <w:sz w:val="18"/>
                <w:szCs w:val="18"/>
                <w:lang w:eastAsia="th-TH"/>
              </w:rPr>
              <w:t xml:space="preserve">For the three-month period </w:t>
            </w:r>
            <w:r w:rsidRPr="00A86D92">
              <w:rPr>
                <w:rFonts w:cstheme="minorBidi" w:hint="cs"/>
                <w:b/>
                <w:bCs/>
                <w:snapToGrid w:val="0"/>
                <w:sz w:val="18"/>
                <w:szCs w:val="18"/>
                <w:cs/>
                <w:lang w:eastAsia="th-TH"/>
              </w:rPr>
              <w:t xml:space="preserve">   </w:t>
            </w:r>
            <w:r w:rsidRPr="00A86D92">
              <w:rPr>
                <w:rFonts w:cs="Arial"/>
                <w:b/>
                <w:bCs/>
                <w:snapToGrid w:val="0"/>
                <w:sz w:val="18"/>
                <w:szCs w:val="18"/>
                <w:lang w:eastAsia="th-TH"/>
              </w:rPr>
              <w:t>ended 31 March</w:t>
            </w:r>
          </w:p>
        </w:tc>
        <w:tc>
          <w:tcPr>
            <w:tcW w:w="1418" w:type="dxa"/>
            <w:tcBorders>
              <w:top w:val="single" w:sz="4" w:space="0" w:color="000000"/>
              <w:left w:val="nil"/>
              <w:bottom w:val="nil"/>
              <w:right w:val="nil"/>
            </w:tcBorders>
            <w:hideMark/>
          </w:tcPr>
          <w:p w14:paraId="790A5E14" w14:textId="77777777" w:rsidR="00AB2AA6" w:rsidRDefault="00AB2AA6" w:rsidP="004364D5">
            <w:pPr>
              <w:spacing w:line="256" w:lineRule="auto"/>
              <w:ind w:left="-102" w:right="-102" w:hanging="141"/>
              <w:jc w:val="right"/>
              <w:rPr>
                <w:rFonts w:cs="Arial"/>
                <w:b/>
                <w:sz w:val="18"/>
                <w:szCs w:val="18"/>
              </w:rPr>
            </w:pPr>
          </w:p>
          <w:p w14:paraId="17AD7683" w14:textId="2375CB70" w:rsidR="004364D5" w:rsidRPr="00EE5654" w:rsidRDefault="004364D5" w:rsidP="004364D5">
            <w:pPr>
              <w:spacing w:line="256" w:lineRule="auto"/>
              <w:ind w:left="-102" w:right="-102" w:hanging="141"/>
              <w:jc w:val="right"/>
              <w:rPr>
                <w:rFonts w:cs="Arial"/>
                <w:b/>
                <w:sz w:val="18"/>
                <w:szCs w:val="18"/>
              </w:rPr>
            </w:pPr>
            <w:r w:rsidRPr="00EE5654">
              <w:rPr>
                <w:rFonts w:cs="Arial"/>
                <w:b/>
                <w:sz w:val="18"/>
                <w:szCs w:val="18"/>
              </w:rPr>
              <w:t>2024</w:t>
            </w:r>
          </w:p>
        </w:tc>
        <w:tc>
          <w:tcPr>
            <w:tcW w:w="1417" w:type="dxa"/>
            <w:tcBorders>
              <w:top w:val="single" w:sz="4" w:space="0" w:color="000000"/>
              <w:left w:val="nil"/>
              <w:bottom w:val="nil"/>
              <w:right w:val="nil"/>
            </w:tcBorders>
            <w:hideMark/>
          </w:tcPr>
          <w:p w14:paraId="1F0DC3E7" w14:textId="77777777" w:rsidR="00AB2AA6" w:rsidRDefault="00AB2AA6" w:rsidP="004364D5">
            <w:pPr>
              <w:spacing w:line="256" w:lineRule="auto"/>
              <w:ind w:right="-72"/>
              <w:jc w:val="right"/>
              <w:rPr>
                <w:rFonts w:cs="Arial"/>
                <w:b/>
                <w:sz w:val="18"/>
                <w:szCs w:val="18"/>
              </w:rPr>
            </w:pPr>
          </w:p>
          <w:p w14:paraId="74A84831" w14:textId="1DC80FAB" w:rsidR="004364D5" w:rsidRPr="00EE5654" w:rsidRDefault="004364D5" w:rsidP="004364D5">
            <w:pPr>
              <w:spacing w:line="256" w:lineRule="auto"/>
              <w:ind w:right="-72"/>
              <w:jc w:val="right"/>
              <w:rPr>
                <w:rFonts w:cs="Arial"/>
                <w:b/>
                <w:sz w:val="18"/>
                <w:szCs w:val="18"/>
              </w:rPr>
            </w:pPr>
            <w:r w:rsidRPr="00EE5654">
              <w:rPr>
                <w:rFonts w:cs="Arial"/>
                <w:b/>
                <w:sz w:val="18"/>
                <w:szCs w:val="18"/>
              </w:rPr>
              <w:t>2023</w:t>
            </w:r>
          </w:p>
        </w:tc>
        <w:tc>
          <w:tcPr>
            <w:tcW w:w="2693" w:type="dxa"/>
            <w:tcBorders>
              <w:top w:val="nil"/>
              <w:left w:val="nil"/>
              <w:bottom w:val="nil"/>
              <w:right w:val="nil"/>
            </w:tcBorders>
            <w:hideMark/>
          </w:tcPr>
          <w:p w14:paraId="0A848BF1" w14:textId="77777777" w:rsidR="00AB2AA6" w:rsidRDefault="00AB2AA6" w:rsidP="004364D5">
            <w:pPr>
              <w:spacing w:line="256" w:lineRule="auto"/>
              <w:ind w:right="-72"/>
              <w:jc w:val="center"/>
              <w:rPr>
                <w:rFonts w:cs="Arial"/>
                <w:b/>
                <w:sz w:val="18"/>
                <w:szCs w:val="18"/>
              </w:rPr>
            </w:pPr>
          </w:p>
          <w:p w14:paraId="76E68060" w14:textId="6E2131E8" w:rsidR="004364D5" w:rsidRPr="00EE5654" w:rsidRDefault="004364D5" w:rsidP="004364D5">
            <w:pPr>
              <w:spacing w:line="256" w:lineRule="auto"/>
              <w:ind w:right="-72"/>
              <w:jc w:val="center"/>
              <w:rPr>
                <w:rFonts w:cs="Arial"/>
                <w:b/>
                <w:sz w:val="18"/>
                <w:szCs w:val="18"/>
              </w:rPr>
            </w:pPr>
            <w:r w:rsidRPr="00EE5654">
              <w:rPr>
                <w:rFonts w:cs="Arial"/>
                <w:b/>
                <w:sz w:val="18"/>
                <w:szCs w:val="18"/>
              </w:rPr>
              <w:t xml:space="preserve">Pricing </w:t>
            </w:r>
          </w:p>
        </w:tc>
      </w:tr>
      <w:tr w:rsidR="004364D5" w:rsidRPr="00EE5654" w14:paraId="4AE3F07C" w14:textId="77777777" w:rsidTr="00D36D35">
        <w:trPr>
          <w:tblHeader/>
        </w:trPr>
        <w:tc>
          <w:tcPr>
            <w:tcW w:w="3544" w:type="dxa"/>
            <w:tcBorders>
              <w:top w:val="nil"/>
              <w:left w:val="nil"/>
              <w:bottom w:val="nil"/>
              <w:right w:val="nil"/>
            </w:tcBorders>
          </w:tcPr>
          <w:p w14:paraId="0A6EDC31" w14:textId="77777777" w:rsidR="004364D5" w:rsidRPr="00EE5654" w:rsidRDefault="004364D5" w:rsidP="004364D5">
            <w:pPr>
              <w:spacing w:line="256" w:lineRule="auto"/>
              <w:ind w:left="428"/>
              <w:rPr>
                <w:rFonts w:cs="Arial"/>
                <w:b/>
                <w:sz w:val="18"/>
                <w:szCs w:val="18"/>
              </w:rPr>
            </w:pPr>
          </w:p>
        </w:tc>
        <w:tc>
          <w:tcPr>
            <w:tcW w:w="1418" w:type="dxa"/>
            <w:tcBorders>
              <w:top w:val="nil"/>
              <w:left w:val="nil"/>
              <w:bottom w:val="single" w:sz="4" w:space="0" w:color="000000"/>
              <w:right w:val="nil"/>
            </w:tcBorders>
            <w:hideMark/>
          </w:tcPr>
          <w:p w14:paraId="5A01F481" w14:textId="77777777" w:rsidR="004364D5" w:rsidRPr="00EE5654" w:rsidRDefault="004364D5" w:rsidP="004364D5">
            <w:pPr>
              <w:spacing w:line="256" w:lineRule="auto"/>
              <w:ind w:right="-72"/>
              <w:jc w:val="right"/>
              <w:rPr>
                <w:rFonts w:cs="Arial"/>
                <w:b/>
                <w:sz w:val="18"/>
                <w:szCs w:val="18"/>
              </w:rPr>
            </w:pPr>
            <w:r w:rsidRPr="00EE5654">
              <w:rPr>
                <w:rFonts w:cs="Arial"/>
                <w:b/>
                <w:sz w:val="18"/>
                <w:szCs w:val="18"/>
              </w:rPr>
              <w:t>Baht</w:t>
            </w:r>
          </w:p>
        </w:tc>
        <w:tc>
          <w:tcPr>
            <w:tcW w:w="1417" w:type="dxa"/>
            <w:tcBorders>
              <w:top w:val="nil"/>
              <w:left w:val="nil"/>
              <w:bottom w:val="single" w:sz="4" w:space="0" w:color="000000"/>
              <w:right w:val="nil"/>
            </w:tcBorders>
            <w:hideMark/>
          </w:tcPr>
          <w:p w14:paraId="180DD541" w14:textId="77777777" w:rsidR="004364D5" w:rsidRPr="00EE5654" w:rsidRDefault="004364D5" w:rsidP="004364D5">
            <w:pPr>
              <w:spacing w:line="256" w:lineRule="auto"/>
              <w:ind w:right="-72"/>
              <w:jc w:val="right"/>
              <w:rPr>
                <w:rFonts w:cs="Arial"/>
                <w:b/>
                <w:sz w:val="18"/>
                <w:szCs w:val="18"/>
              </w:rPr>
            </w:pPr>
            <w:r w:rsidRPr="00EE5654">
              <w:rPr>
                <w:rFonts w:cs="Arial"/>
                <w:b/>
                <w:sz w:val="18"/>
                <w:szCs w:val="18"/>
              </w:rPr>
              <w:t>Baht</w:t>
            </w:r>
          </w:p>
        </w:tc>
        <w:tc>
          <w:tcPr>
            <w:tcW w:w="2693" w:type="dxa"/>
            <w:tcBorders>
              <w:top w:val="nil"/>
              <w:left w:val="nil"/>
              <w:bottom w:val="single" w:sz="4" w:space="0" w:color="000000"/>
              <w:right w:val="nil"/>
            </w:tcBorders>
          </w:tcPr>
          <w:p w14:paraId="65BAD0AA" w14:textId="77777777" w:rsidR="004364D5" w:rsidRPr="00EE5654" w:rsidRDefault="004364D5" w:rsidP="004364D5">
            <w:pPr>
              <w:spacing w:line="256" w:lineRule="auto"/>
              <w:ind w:right="-72"/>
              <w:jc w:val="center"/>
              <w:rPr>
                <w:rFonts w:cs="Arial"/>
                <w:b/>
                <w:sz w:val="18"/>
                <w:szCs w:val="18"/>
              </w:rPr>
            </w:pPr>
            <w:r w:rsidRPr="00EE5654">
              <w:rPr>
                <w:rFonts w:cs="Arial"/>
                <w:b/>
                <w:sz w:val="18"/>
                <w:szCs w:val="18"/>
              </w:rPr>
              <w:t>policies</w:t>
            </w:r>
          </w:p>
        </w:tc>
      </w:tr>
      <w:tr w:rsidR="004364D5" w:rsidRPr="00EE5654" w14:paraId="3D2CF98F" w14:textId="77777777" w:rsidTr="00D36D35">
        <w:trPr>
          <w:tblHeader/>
        </w:trPr>
        <w:tc>
          <w:tcPr>
            <w:tcW w:w="3544" w:type="dxa"/>
            <w:tcBorders>
              <w:top w:val="nil"/>
              <w:left w:val="nil"/>
              <w:bottom w:val="nil"/>
              <w:right w:val="nil"/>
            </w:tcBorders>
          </w:tcPr>
          <w:p w14:paraId="258DA003" w14:textId="77777777" w:rsidR="004364D5" w:rsidRPr="00EE5654" w:rsidRDefault="004364D5" w:rsidP="004364D5">
            <w:pPr>
              <w:spacing w:line="256" w:lineRule="auto"/>
              <w:ind w:left="428"/>
              <w:rPr>
                <w:rFonts w:cs="Arial"/>
                <w:sz w:val="18"/>
                <w:szCs w:val="18"/>
              </w:rPr>
            </w:pPr>
          </w:p>
        </w:tc>
        <w:tc>
          <w:tcPr>
            <w:tcW w:w="1418" w:type="dxa"/>
            <w:tcBorders>
              <w:top w:val="single" w:sz="4" w:space="0" w:color="000000"/>
              <w:left w:val="nil"/>
              <w:bottom w:val="nil"/>
              <w:right w:val="nil"/>
            </w:tcBorders>
            <w:shd w:val="clear" w:color="auto" w:fill="FAFAFA"/>
          </w:tcPr>
          <w:p w14:paraId="45405A32" w14:textId="77777777" w:rsidR="004364D5" w:rsidRPr="00EE5654" w:rsidRDefault="004364D5" w:rsidP="004364D5">
            <w:pPr>
              <w:spacing w:line="256" w:lineRule="auto"/>
              <w:ind w:right="-72"/>
              <w:jc w:val="right"/>
              <w:rPr>
                <w:rFonts w:cs="Arial"/>
                <w:b/>
                <w:sz w:val="18"/>
                <w:szCs w:val="18"/>
              </w:rPr>
            </w:pPr>
          </w:p>
        </w:tc>
        <w:tc>
          <w:tcPr>
            <w:tcW w:w="1417" w:type="dxa"/>
            <w:tcBorders>
              <w:top w:val="single" w:sz="4" w:space="0" w:color="000000"/>
              <w:left w:val="nil"/>
              <w:bottom w:val="nil"/>
              <w:right w:val="nil"/>
            </w:tcBorders>
          </w:tcPr>
          <w:p w14:paraId="50D11877" w14:textId="77777777" w:rsidR="004364D5" w:rsidRPr="00EE5654" w:rsidRDefault="004364D5" w:rsidP="004364D5">
            <w:pPr>
              <w:spacing w:line="256" w:lineRule="auto"/>
              <w:ind w:right="-72"/>
              <w:jc w:val="right"/>
              <w:rPr>
                <w:rFonts w:cs="Arial"/>
                <w:b/>
                <w:sz w:val="18"/>
                <w:szCs w:val="18"/>
              </w:rPr>
            </w:pPr>
          </w:p>
        </w:tc>
        <w:tc>
          <w:tcPr>
            <w:tcW w:w="2693" w:type="dxa"/>
            <w:tcBorders>
              <w:top w:val="single" w:sz="4" w:space="0" w:color="000000"/>
              <w:left w:val="nil"/>
              <w:bottom w:val="nil"/>
              <w:right w:val="nil"/>
            </w:tcBorders>
          </w:tcPr>
          <w:p w14:paraId="00A46114" w14:textId="77777777" w:rsidR="004364D5" w:rsidRPr="00EE5654" w:rsidRDefault="004364D5" w:rsidP="004364D5">
            <w:pPr>
              <w:spacing w:line="256" w:lineRule="auto"/>
              <w:ind w:right="-72"/>
              <w:jc w:val="right"/>
              <w:rPr>
                <w:rFonts w:cs="Arial"/>
                <w:b/>
                <w:sz w:val="18"/>
                <w:szCs w:val="18"/>
              </w:rPr>
            </w:pPr>
          </w:p>
        </w:tc>
      </w:tr>
      <w:tr w:rsidR="004364D5" w:rsidRPr="00EE5654" w14:paraId="37D2D7DB" w14:textId="77777777" w:rsidTr="00D36D35">
        <w:trPr>
          <w:tblHeader/>
        </w:trPr>
        <w:tc>
          <w:tcPr>
            <w:tcW w:w="3544" w:type="dxa"/>
            <w:tcBorders>
              <w:top w:val="nil"/>
              <w:left w:val="nil"/>
              <w:bottom w:val="nil"/>
              <w:right w:val="nil"/>
            </w:tcBorders>
          </w:tcPr>
          <w:p w14:paraId="016EACC2" w14:textId="77777777" w:rsidR="004364D5" w:rsidRPr="00EE5654" w:rsidRDefault="004364D5" w:rsidP="004364D5">
            <w:pPr>
              <w:spacing w:line="256" w:lineRule="auto"/>
              <w:ind w:left="428"/>
              <w:rPr>
                <w:rFonts w:cs="Arial"/>
                <w:sz w:val="18"/>
                <w:szCs w:val="18"/>
              </w:rPr>
            </w:pPr>
            <w:r w:rsidRPr="00EE5654">
              <w:rPr>
                <w:rFonts w:cs="Arial"/>
                <w:b/>
                <w:bCs/>
                <w:sz w:val="18"/>
                <w:szCs w:val="18"/>
              </w:rPr>
              <w:t>Revenue from sales and services</w:t>
            </w:r>
          </w:p>
        </w:tc>
        <w:tc>
          <w:tcPr>
            <w:tcW w:w="1418" w:type="dxa"/>
            <w:tcBorders>
              <w:top w:val="nil"/>
              <w:left w:val="nil"/>
              <w:bottom w:val="nil"/>
              <w:right w:val="nil"/>
            </w:tcBorders>
            <w:shd w:val="clear" w:color="auto" w:fill="FAFAFA"/>
          </w:tcPr>
          <w:p w14:paraId="0DE64A33"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56B93116"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199D04EE" w14:textId="77777777" w:rsidR="004364D5" w:rsidRPr="00EE5654" w:rsidRDefault="004364D5" w:rsidP="004364D5">
            <w:pPr>
              <w:spacing w:line="256" w:lineRule="auto"/>
              <w:ind w:right="-72"/>
              <w:jc w:val="right"/>
              <w:rPr>
                <w:rFonts w:cs="Arial"/>
                <w:b/>
                <w:sz w:val="18"/>
                <w:szCs w:val="18"/>
              </w:rPr>
            </w:pPr>
          </w:p>
        </w:tc>
      </w:tr>
      <w:tr w:rsidR="004364D5" w:rsidRPr="00EE5654" w14:paraId="566335F3" w14:textId="77777777" w:rsidTr="00D36D35">
        <w:trPr>
          <w:tblHeader/>
        </w:trPr>
        <w:tc>
          <w:tcPr>
            <w:tcW w:w="3544" w:type="dxa"/>
            <w:tcBorders>
              <w:top w:val="nil"/>
              <w:left w:val="nil"/>
              <w:bottom w:val="nil"/>
              <w:right w:val="nil"/>
            </w:tcBorders>
          </w:tcPr>
          <w:p w14:paraId="2EAFCBA5" w14:textId="73CAE874" w:rsidR="004364D5" w:rsidRPr="00EE5654" w:rsidRDefault="00B4348F" w:rsidP="004364D5">
            <w:pPr>
              <w:spacing w:line="256" w:lineRule="auto"/>
              <w:ind w:left="428"/>
              <w:rPr>
                <w:rFonts w:cs="Arial"/>
                <w:bCs/>
                <w:sz w:val="18"/>
                <w:szCs w:val="18"/>
              </w:rPr>
            </w:pPr>
            <w:r>
              <w:rPr>
                <w:rFonts w:cs="Arial"/>
                <w:bCs/>
                <w:sz w:val="18"/>
                <w:szCs w:val="18"/>
              </w:rPr>
              <w:t xml:space="preserve">   </w:t>
            </w:r>
            <w:r w:rsidR="004364D5" w:rsidRPr="00EE5654">
              <w:rPr>
                <w:rFonts w:cs="Arial"/>
                <w:bCs/>
                <w:sz w:val="18"/>
                <w:szCs w:val="18"/>
              </w:rPr>
              <w:t>Subsidiary company</w:t>
            </w:r>
          </w:p>
        </w:tc>
        <w:tc>
          <w:tcPr>
            <w:tcW w:w="1418" w:type="dxa"/>
            <w:tcBorders>
              <w:top w:val="nil"/>
              <w:left w:val="nil"/>
              <w:bottom w:val="nil"/>
              <w:right w:val="nil"/>
            </w:tcBorders>
            <w:shd w:val="clear" w:color="auto" w:fill="FAFAFA"/>
          </w:tcPr>
          <w:p w14:paraId="29243FAD" w14:textId="6B53F3A5" w:rsidR="004364D5" w:rsidRPr="00EE5654" w:rsidRDefault="00777DA1" w:rsidP="004364D5">
            <w:pPr>
              <w:spacing w:line="256" w:lineRule="auto"/>
              <w:ind w:right="-72"/>
              <w:jc w:val="right"/>
              <w:rPr>
                <w:rFonts w:cs="Arial"/>
                <w:bCs/>
                <w:sz w:val="18"/>
                <w:szCs w:val="18"/>
              </w:rPr>
            </w:pPr>
            <w:r>
              <w:rPr>
                <w:rFonts w:cs="Arial"/>
                <w:bCs/>
                <w:sz w:val="18"/>
                <w:szCs w:val="18"/>
              </w:rPr>
              <w:t>-</w:t>
            </w:r>
          </w:p>
        </w:tc>
        <w:tc>
          <w:tcPr>
            <w:tcW w:w="1417" w:type="dxa"/>
            <w:tcBorders>
              <w:top w:val="nil"/>
              <w:left w:val="nil"/>
              <w:bottom w:val="nil"/>
              <w:right w:val="nil"/>
            </w:tcBorders>
          </w:tcPr>
          <w:p w14:paraId="6EAB954E" w14:textId="77777777" w:rsidR="004364D5" w:rsidRPr="00EE5654" w:rsidRDefault="004364D5" w:rsidP="004364D5">
            <w:pPr>
              <w:spacing w:line="256" w:lineRule="auto"/>
              <w:ind w:right="-72"/>
              <w:jc w:val="right"/>
              <w:rPr>
                <w:rFonts w:cs="Arial"/>
                <w:bCs/>
                <w:sz w:val="18"/>
                <w:szCs w:val="18"/>
              </w:rPr>
            </w:pPr>
            <w:r w:rsidRPr="00EE5654">
              <w:rPr>
                <w:rFonts w:cs="Arial"/>
                <w:bCs/>
                <w:sz w:val="18"/>
                <w:szCs w:val="18"/>
              </w:rPr>
              <w:t>-</w:t>
            </w:r>
          </w:p>
        </w:tc>
        <w:tc>
          <w:tcPr>
            <w:tcW w:w="2693" w:type="dxa"/>
            <w:tcBorders>
              <w:top w:val="nil"/>
              <w:left w:val="nil"/>
              <w:bottom w:val="nil"/>
              <w:right w:val="nil"/>
            </w:tcBorders>
          </w:tcPr>
          <w:p w14:paraId="478BB9C9" w14:textId="77777777" w:rsidR="004364D5" w:rsidRPr="00EE5654" w:rsidRDefault="004364D5" w:rsidP="004364D5">
            <w:pPr>
              <w:spacing w:line="256" w:lineRule="auto"/>
              <w:ind w:right="-72"/>
              <w:rPr>
                <w:rFonts w:cs="Arial"/>
                <w:b/>
                <w:sz w:val="18"/>
                <w:szCs w:val="18"/>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4364D5" w:rsidRPr="00EE5654" w14:paraId="3F873393" w14:textId="77777777" w:rsidTr="00D36D35">
        <w:trPr>
          <w:tblHeader/>
        </w:trPr>
        <w:tc>
          <w:tcPr>
            <w:tcW w:w="3544" w:type="dxa"/>
            <w:tcBorders>
              <w:top w:val="nil"/>
              <w:left w:val="nil"/>
              <w:bottom w:val="nil"/>
              <w:right w:val="nil"/>
            </w:tcBorders>
          </w:tcPr>
          <w:p w14:paraId="371994A1" w14:textId="293504E2" w:rsidR="004364D5" w:rsidRPr="00EE5654" w:rsidRDefault="00B4348F" w:rsidP="004364D5">
            <w:pPr>
              <w:spacing w:line="256" w:lineRule="auto"/>
              <w:ind w:left="428"/>
              <w:rPr>
                <w:rFonts w:cs="Arial"/>
                <w:bCs/>
                <w:sz w:val="18"/>
                <w:szCs w:val="18"/>
              </w:rPr>
            </w:pPr>
            <w:r>
              <w:rPr>
                <w:rFonts w:cs="Arial"/>
                <w:bCs/>
                <w:sz w:val="18"/>
                <w:szCs w:val="18"/>
              </w:rPr>
              <w:t xml:space="preserve">   </w:t>
            </w:r>
            <w:r w:rsidR="004364D5" w:rsidRPr="00EE5654">
              <w:rPr>
                <w:rFonts w:cs="Arial"/>
                <w:bCs/>
                <w:sz w:val="18"/>
                <w:szCs w:val="18"/>
              </w:rPr>
              <w:t>Joint ventures</w:t>
            </w:r>
          </w:p>
        </w:tc>
        <w:tc>
          <w:tcPr>
            <w:tcW w:w="1418" w:type="dxa"/>
            <w:tcBorders>
              <w:top w:val="nil"/>
              <w:left w:val="nil"/>
              <w:bottom w:val="nil"/>
              <w:right w:val="nil"/>
            </w:tcBorders>
            <w:shd w:val="clear" w:color="auto" w:fill="FAFAFA"/>
          </w:tcPr>
          <w:p w14:paraId="6B67A6CC" w14:textId="0EB6EA5E" w:rsidR="004364D5" w:rsidRPr="00EE5654" w:rsidRDefault="00777DA1" w:rsidP="004364D5">
            <w:pPr>
              <w:spacing w:line="256" w:lineRule="auto"/>
              <w:ind w:right="-72"/>
              <w:jc w:val="right"/>
              <w:rPr>
                <w:rFonts w:cstheme="minorBidi"/>
                <w:bCs/>
                <w:sz w:val="18"/>
                <w:szCs w:val="18"/>
                <w:cs/>
              </w:rPr>
            </w:pPr>
            <w:r>
              <w:rPr>
                <w:rFonts w:cstheme="minorBidi"/>
                <w:bCs/>
                <w:sz w:val="18"/>
                <w:szCs w:val="18"/>
              </w:rPr>
              <w:t>-</w:t>
            </w:r>
          </w:p>
        </w:tc>
        <w:tc>
          <w:tcPr>
            <w:tcW w:w="1417" w:type="dxa"/>
            <w:tcBorders>
              <w:top w:val="nil"/>
              <w:left w:val="nil"/>
              <w:bottom w:val="nil"/>
              <w:right w:val="nil"/>
            </w:tcBorders>
          </w:tcPr>
          <w:p w14:paraId="0276D6CD" w14:textId="1054BB0E" w:rsidR="004364D5" w:rsidRPr="00EE5654" w:rsidRDefault="004364D5" w:rsidP="004364D5">
            <w:pPr>
              <w:spacing w:line="256" w:lineRule="auto"/>
              <w:ind w:right="-72"/>
              <w:jc w:val="right"/>
              <w:rPr>
                <w:rFonts w:cs="Arial"/>
                <w:bCs/>
                <w:sz w:val="18"/>
                <w:szCs w:val="18"/>
              </w:rPr>
            </w:pPr>
            <w:r w:rsidRPr="00EE5654">
              <w:rPr>
                <w:rFonts w:cs="Arial"/>
                <w:bCs/>
                <w:sz w:val="18"/>
                <w:szCs w:val="18"/>
              </w:rPr>
              <w:t>2,406,300</w:t>
            </w:r>
          </w:p>
        </w:tc>
        <w:tc>
          <w:tcPr>
            <w:tcW w:w="2693" w:type="dxa"/>
            <w:tcBorders>
              <w:top w:val="nil"/>
              <w:left w:val="nil"/>
              <w:bottom w:val="nil"/>
              <w:right w:val="nil"/>
            </w:tcBorders>
          </w:tcPr>
          <w:p w14:paraId="241B1F29" w14:textId="4FD82DE8"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general customers and according </w:t>
            </w:r>
          </w:p>
        </w:tc>
      </w:tr>
      <w:tr w:rsidR="004364D5" w:rsidRPr="00EE5654" w14:paraId="6B04C103" w14:textId="77777777" w:rsidTr="00D36D35">
        <w:trPr>
          <w:tblHeader/>
        </w:trPr>
        <w:tc>
          <w:tcPr>
            <w:tcW w:w="3544" w:type="dxa"/>
            <w:tcBorders>
              <w:top w:val="nil"/>
              <w:left w:val="nil"/>
              <w:bottom w:val="nil"/>
              <w:right w:val="nil"/>
            </w:tcBorders>
          </w:tcPr>
          <w:p w14:paraId="40D26A6A"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63494071"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0C3A2A63"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2E78CAB1" w14:textId="02CCB4D6"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tr w:rsidR="004364D5" w:rsidRPr="00EE5654" w14:paraId="4D2244AE" w14:textId="77777777" w:rsidTr="00D36D35">
        <w:trPr>
          <w:tblHeader/>
        </w:trPr>
        <w:tc>
          <w:tcPr>
            <w:tcW w:w="3544" w:type="dxa"/>
            <w:tcBorders>
              <w:top w:val="nil"/>
              <w:left w:val="nil"/>
              <w:bottom w:val="nil"/>
              <w:right w:val="nil"/>
            </w:tcBorders>
          </w:tcPr>
          <w:p w14:paraId="306D92B1"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76A15ADA"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27275322"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2AAD1598" w14:textId="77777777" w:rsidR="004364D5" w:rsidRPr="00EE5654" w:rsidRDefault="004364D5" w:rsidP="004364D5">
            <w:pPr>
              <w:spacing w:line="256" w:lineRule="auto"/>
              <w:ind w:right="-72"/>
              <w:rPr>
                <w:rFonts w:cs="Arial"/>
                <w:color w:val="000000"/>
                <w:sz w:val="16"/>
                <w:szCs w:val="16"/>
              </w:rPr>
            </w:pPr>
          </w:p>
        </w:tc>
      </w:tr>
      <w:tr w:rsidR="004364D5" w:rsidRPr="00EE5654" w14:paraId="09C3469F" w14:textId="77777777" w:rsidTr="00D36D35">
        <w:trPr>
          <w:tblHeader/>
        </w:trPr>
        <w:tc>
          <w:tcPr>
            <w:tcW w:w="3544" w:type="dxa"/>
            <w:tcBorders>
              <w:top w:val="nil"/>
              <w:left w:val="nil"/>
              <w:bottom w:val="nil"/>
              <w:right w:val="nil"/>
            </w:tcBorders>
          </w:tcPr>
          <w:p w14:paraId="36B1A698" w14:textId="77777777" w:rsidR="004364D5" w:rsidRPr="00EE5654" w:rsidRDefault="004364D5" w:rsidP="004364D5">
            <w:pPr>
              <w:spacing w:line="256" w:lineRule="auto"/>
              <w:ind w:left="428"/>
              <w:rPr>
                <w:rFonts w:cs="Arial"/>
                <w:b/>
                <w:bCs/>
                <w:sz w:val="18"/>
                <w:szCs w:val="18"/>
              </w:rPr>
            </w:pPr>
            <w:r w:rsidRPr="00EE5654">
              <w:rPr>
                <w:rFonts w:cs="Arial"/>
                <w:b/>
                <w:bCs/>
                <w:sz w:val="18"/>
                <w:szCs w:val="18"/>
              </w:rPr>
              <w:t>Other income</w:t>
            </w:r>
          </w:p>
        </w:tc>
        <w:tc>
          <w:tcPr>
            <w:tcW w:w="1418" w:type="dxa"/>
            <w:tcBorders>
              <w:top w:val="nil"/>
              <w:left w:val="nil"/>
              <w:bottom w:val="nil"/>
              <w:right w:val="nil"/>
            </w:tcBorders>
            <w:shd w:val="clear" w:color="auto" w:fill="FAFAFA"/>
          </w:tcPr>
          <w:p w14:paraId="5850F7D3"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354034FE"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7B3DB7DB" w14:textId="77777777" w:rsidR="004364D5" w:rsidRPr="00EE5654" w:rsidRDefault="004364D5" w:rsidP="004364D5">
            <w:pPr>
              <w:spacing w:line="256" w:lineRule="auto"/>
              <w:ind w:right="-72"/>
              <w:rPr>
                <w:rFonts w:cs="Arial"/>
                <w:color w:val="000000"/>
                <w:sz w:val="16"/>
                <w:szCs w:val="16"/>
              </w:rPr>
            </w:pPr>
          </w:p>
        </w:tc>
      </w:tr>
      <w:tr w:rsidR="00777DA1" w:rsidRPr="00EE5654" w14:paraId="58F58271" w14:textId="77777777" w:rsidTr="00D36D35">
        <w:trPr>
          <w:tblHeader/>
        </w:trPr>
        <w:tc>
          <w:tcPr>
            <w:tcW w:w="3544" w:type="dxa"/>
            <w:tcBorders>
              <w:top w:val="nil"/>
              <w:left w:val="nil"/>
              <w:bottom w:val="nil"/>
              <w:right w:val="nil"/>
            </w:tcBorders>
          </w:tcPr>
          <w:p w14:paraId="2378F132" w14:textId="058262EE"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Subsidiary company</w:t>
            </w:r>
          </w:p>
        </w:tc>
        <w:tc>
          <w:tcPr>
            <w:tcW w:w="1418" w:type="dxa"/>
            <w:tcBorders>
              <w:top w:val="nil"/>
              <w:left w:val="nil"/>
              <w:bottom w:val="nil"/>
              <w:right w:val="nil"/>
            </w:tcBorders>
            <w:shd w:val="clear" w:color="auto" w:fill="FAFAFA"/>
          </w:tcPr>
          <w:p w14:paraId="71C9BDD0" w14:textId="3CC6FAFE" w:rsidR="00777DA1" w:rsidRPr="00EE5654" w:rsidRDefault="00777DA1" w:rsidP="00777DA1">
            <w:pPr>
              <w:spacing w:line="256" w:lineRule="auto"/>
              <w:ind w:right="-72"/>
              <w:jc w:val="right"/>
              <w:rPr>
                <w:rFonts w:cs="Arial"/>
                <w:bCs/>
                <w:sz w:val="18"/>
                <w:szCs w:val="18"/>
              </w:rPr>
            </w:pPr>
            <w:r w:rsidRPr="00777DA1">
              <w:rPr>
                <w:rFonts w:cs="Arial"/>
                <w:bCs/>
                <w:sz w:val="18"/>
                <w:szCs w:val="18"/>
              </w:rPr>
              <w:t xml:space="preserve"> 1,613,543 </w:t>
            </w:r>
          </w:p>
        </w:tc>
        <w:tc>
          <w:tcPr>
            <w:tcW w:w="1417" w:type="dxa"/>
            <w:tcBorders>
              <w:top w:val="nil"/>
              <w:left w:val="nil"/>
              <w:bottom w:val="nil"/>
              <w:right w:val="nil"/>
            </w:tcBorders>
          </w:tcPr>
          <w:p w14:paraId="6383CCAC" w14:textId="77777777" w:rsidR="00777DA1" w:rsidRPr="00EE5654" w:rsidRDefault="00777DA1" w:rsidP="00777DA1">
            <w:pPr>
              <w:spacing w:line="256" w:lineRule="auto"/>
              <w:ind w:right="-72"/>
              <w:jc w:val="right"/>
              <w:rPr>
                <w:rFonts w:cs="Arial"/>
                <w:bCs/>
                <w:sz w:val="18"/>
                <w:szCs w:val="18"/>
              </w:rPr>
            </w:pPr>
            <w:r w:rsidRPr="00EE5654">
              <w:rPr>
                <w:rFonts w:cs="Arial"/>
                <w:bCs/>
                <w:sz w:val="18"/>
                <w:szCs w:val="18"/>
              </w:rPr>
              <w:t>-</w:t>
            </w:r>
          </w:p>
        </w:tc>
        <w:tc>
          <w:tcPr>
            <w:tcW w:w="2693" w:type="dxa"/>
            <w:tcBorders>
              <w:top w:val="nil"/>
              <w:left w:val="nil"/>
              <w:bottom w:val="nil"/>
              <w:right w:val="nil"/>
            </w:tcBorders>
          </w:tcPr>
          <w:p w14:paraId="524FC2EB" w14:textId="77777777" w:rsidR="00777DA1" w:rsidRPr="00EE5654" w:rsidRDefault="00777DA1" w:rsidP="00777DA1">
            <w:pPr>
              <w:spacing w:line="256" w:lineRule="auto"/>
              <w:ind w:right="-72"/>
              <w:rPr>
                <w:rFonts w:cs="Arial"/>
                <w:color w:val="000000"/>
                <w:sz w:val="16"/>
                <w:szCs w:val="16"/>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777DA1" w:rsidRPr="00EE5654" w14:paraId="48E3C9D0" w14:textId="77777777" w:rsidTr="00D36D35">
        <w:trPr>
          <w:tblHeader/>
        </w:trPr>
        <w:tc>
          <w:tcPr>
            <w:tcW w:w="3544" w:type="dxa"/>
            <w:tcBorders>
              <w:top w:val="nil"/>
              <w:left w:val="nil"/>
              <w:bottom w:val="nil"/>
              <w:right w:val="nil"/>
            </w:tcBorders>
          </w:tcPr>
          <w:p w14:paraId="5D9A176B" w14:textId="51EB9E98"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Joint ventures</w:t>
            </w:r>
          </w:p>
        </w:tc>
        <w:tc>
          <w:tcPr>
            <w:tcW w:w="1418" w:type="dxa"/>
            <w:tcBorders>
              <w:top w:val="nil"/>
              <w:left w:val="nil"/>
              <w:bottom w:val="nil"/>
              <w:right w:val="nil"/>
            </w:tcBorders>
            <w:shd w:val="clear" w:color="auto" w:fill="FAFAFA"/>
          </w:tcPr>
          <w:p w14:paraId="7B815310" w14:textId="3897BED0" w:rsidR="00777DA1" w:rsidRPr="00EE5654" w:rsidRDefault="00777DA1" w:rsidP="00777DA1">
            <w:pPr>
              <w:spacing w:line="256" w:lineRule="auto"/>
              <w:ind w:right="-72"/>
              <w:jc w:val="right"/>
              <w:rPr>
                <w:rFonts w:cs="Arial"/>
                <w:bCs/>
                <w:sz w:val="18"/>
                <w:szCs w:val="18"/>
              </w:rPr>
            </w:pPr>
            <w:r w:rsidRPr="00777DA1">
              <w:rPr>
                <w:rFonts w:cs="Arial"/>
                <w:bCs/>
                <w:sz w:val="18"/>
                <w:szCs w:val="18"/>
              </w:rPr>
              <w:t xml:space="preserve"> 272,495 </w:t>
            </w:r>
          </w:p>
        </w:tc>
        <w:tc>
          <w:tcPr>
            <w:tcW w:w="1417" w:type="dxa"/>
            <w:tcBorders>
              <w:top w:val="nil"/>
              <w:left w:val="nil"/>
              <w:bottom w:val="nil"/>
              <w:right w:val="nil"/>
            </w:tcBorders>
          </w:tcPr>
          <w:p w14:paraId="2B5C7BEF" w14:textId="55A8F586" w:rsidR="00777DA1" w:rsidRPr="00EE5654" w:rsidRDefault="00777DA1" w:rsidP="00777DA1">
            <w:pPr>
              <w:spacing w:line="256" w:lineRule="auto"/>
              <w:ind w:right="-72"/>
              <w:jc w:val="right"/>
              <w:rPr>
                <w:rFonts w:cs="Arial"/>
                <w:bCs/>
                <w:sz w:val="18"/>
                <w:szCs w:val="18"/>
              </w:rPr>
            </w:pPr>
            <w:r w:rsidRPr="00EE5654">
              <w:rPr>
                <w:rFonts w:cs="Arial"/>
                <w:bCs/>
                <w:sz w:val="18"/>
                <w:szCs w:val="18"/>
              </w:rPr>
              <w:t>235,854</w:t>
            </w:r>
          </w:p>
        </w:tc>
        <w:tc>
          <w:tcPr>
            <w:tcW w:w="2693" w:type="dxa"/>
            <w:tcBorders>
              <w:top w:val="nil"/>
              <w:left w:val="nil"/>
              <w:bottom w:val="nil"/>
              <w:right w:val="nil"/>
            </w:tcBorders>
          </w:tcPr>
          <w:p w14:paraId="160B41B0" w14:textId="3B62DFD7" w:rsidR="00777DA1" w:rsidRPr="00EE5654" w:rsidRDefault="00AB2AA6" w:rsidP="00777DA1">
            <w:pPr>
              <w:spacing w:line="256" w:lineRule="auto"/>
              <w:ind w:right="-72"/>
              <w:rPr>
                <w:rFonts w:cs="Arial"/>
                <w:color w:val="000000"/>
                <w:sz w:val="16"/>
                <w:szCs w:val="16"/>
              </w:rPr>
            </w:pPr>
            <w:r>
              <w:rPr>
                <w:rFonts w:cs="Arial"/>
                <w:color w:val="000000"/>
                <w:sz w:val="16"/>
                <w:szCs w:val="16"/>
              </w:rPr>
              <w:t xml:space="preserve">   </w:t>
            </w:r>
            <w:r w:rsidR="00777DA1" w:rsidRPr="00EE5654">
              <w:rPr>
                <w:rFonts w:cs="Arial"/>
                <w:color w:val="000000"/>
                <w:sz w:val="16"/>
                <w:szCs w:val="16"/>
              </w:rPr>
              <w:t xml:space="preserve">general customers and according </w:t>
            </w:r>
          </w:p>
        </w:tc>
      </w:tr>
      <w:tr w:rsidR="004364D5" w:rsidRPr="00EE5654" w14:paraId="3F2AB86C" w14:textId="77777777" w:rsidTr="00D36D35">
        <w:trPr>
          <w:tblHeader/>
        </w:trPr>
        <w:tc>
          <w:tcPr>
            <w:tcW w:w="3544" w:type="dxa"/>
            <w:tcBorders>
              <w:top w:val="nil"/>
              <w:left w:val="nil"/>
              <w:bottom w:val="nil"/>
              <w:right w:val="nil"/>
            </w:tcBorders>
          </w:tcPr>
          <w:p w14:paraId="65C21856"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622C8B09"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61DEB268"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376F2D54" w14:textId="2502B938"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tr w:rsidR="004364D5" w:rsidRPr="00EE5654" w14:paraId="506A2165" w14:textId="77777777" w:rsidTr="00D36D35">
        <w:trPr>
          <w:tblHeader/>
        </w:trPr>
        <w:tc>
          <w:tcPr>
            <w:tcW w:w="3544" w:type="dxa"/>
            <w:tcBorders>
              <w:top w:val="nil"/>
              <w:left w:val="nil"/>
              <w:bottom w:val="nil"/>
              <w:right w:val="nil"/>
            </w:tcBorders>
          </w:tcPr>
          <w:p w14:paraId="64F1D6F5"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2CD05909"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4FF4748D"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70282D98" w14:textId="77777777" w:rsidR="004364D5" w:rsidRPr="00EE5654" w:rsidRDefault="004364D5" w:rsidP="004364D5">
            <w:pPr>
              <w:spacing w:line="256" w:lineRule="auto"/>
              <w:ind w:right="-72"/>
              <w:rPr>
                <w:rFonts w:cs="Arial"/>
                <w:b/>
                <w:sz w:val="18"/>
                <w:szCs w:val="18"/>
              </w:rPr>
            </w:pPr>
          </w:p>
        </w:tc>
      </w:tr>
      <w:tr w:rsidR="004364D5" w:rsidRPr="00EE5654" w14:paraId="6204AEC5" w14:textId="77777777" w:rsidTr="00D36D35">
        <w:trPr>
          <w:tblHeader/>
        </w:trPr>
        <w:tc>
          <w:tcPr>
            <w:tcW w:w="3544" w:type="dxa"/>
            <w:tcBorders>
              <w:top w:val="nil"/>
              <w:left w:val="nil"/>
              <w:bottom w:val="nil"/>
              <w:right w:val="nil"/>
            </w:tcBorders>
          </w:tcPr>
          <w:p w14:paraId="128FFF3A" w14:textId="77777777" w:rsidR="004364D5" w:rsidRPr="00EE5654" w:rsidRDefault="004364D5" w:rsidP="004364D5">
            <w:pPr>
              <w:spacing w:line="256" w:lineRule="auto"/>
              <w:ind w:left="428"/>
              <w:rPr>
                <w:rFonts w:cstheme="minorBidi"/>
                <w:sz w:val="18"/>
                <w:szCs w:val="18"/>
              </w:rPr>
            </w:pPr>
            <w:r w:rsidRPr="00EE5654">
              <w:rPr>
                <w:rFonts w:cs="Arial"/>
                <w:b/>
                <w:bCs/>
                <w:sz w:val="18"/>
                <w:szCs w:val="18"/>
              </w:rPr>
              <w:t>Purchase of goods and services</w:t>
            </w:r>
            <w:r w:rsidRPr="00EE5654">
              <w:rPr>
                <w:rFonts w:cstheme="minorBidi" w:hint="cs"/>
                <w:b/>
                <w:bCs/>
                <w:sz w:val="18"/>
                <w:szCs w:val="18"/>
                <w:cs/>
              </w:rPr>
              <w:t xml:space="preserve"> </w:t>
            </w:r>
          </w:p>
        </w:tc>
        <w:tc>
          <w:tcPr>
            <w:tcW w:w="1418" w:type="dxa"/>
            <w:tcBorders>
              <w:top w:val="nil"/>
              <w:left w:val="nil"/>
              <w:bottom w:val="nil"/>
              <w:right w:val="nil"/>
            </w:tcBorders>
            <w:shd w:val="clear" w:color="auto" w:fill="FAFAFA"/>
          </w:tcPr>
          <w:p w14:paraId="393F1E40"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45785058"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33AF2AAB" w14:textId="77777777" w:rsidR="004364D5" w:rsidRPr="00EE5654" w:rsidRDefault="004364D5" w:rsidP="004364D5">
            <w:pPr>
              <w:spacing w:line="256" w:lineRule="auto"/>
              <w:ind w:right="-72"/>
              <w:rPr>
                <w:rFonts w:cs="Arial"/>
                <w:b/>
                <w:sz w:val="18"/>
                <w:szCs w:val="18"/>
              </w:rPr>
            </w:pPr>
          </w:p>
        </w:tc>
      </w:tr>
      <w:tr w:rsidR="00777DA1" w:rsidRPr="00EE5654" w14:paraId="06ACA038" w14:textId="77777777" w:rsidTr="00D36D35">
        <w:trPr>
          <w:tblHeader/>
        </w:trPr>
        <w:tc>
          <w:tcPr>
            <w:tcW w:w="3544" w:type="dxa"/>
            <w:tcBorders>
              <w:top w:val="nil"/>
              <w:left w:val="nil"/>
              <w:bottom w:val="nil"/>
              <w:right w:val="nil"/>
            </w:tcBorders>
          </w:tcPr>
          <w:p w14:paraId="68B1B4CC" w14:textId="355DCA13"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Subsidiary company</w:t>
            </w:r>
          </w:p>
        </w:tc>
        <w:tc>
          <w:tcPr>
            <w:tcW w:w="1418" w:type="dxa"/>
            <w:tcBorders>
              <w:top w:val="nil"/>
              <w:left w:val="nil"/>
              <w:bottom w:val="nil"/>
              <w:right w:val="nil"/>
            </w:tcBorders>
            <w:shd w:val="clear" w:color="auto" w:fill="FAFAFA"/>
          </w:tcPr>
          <w:p w14:paraId="0471F245" w14:textId="19C21579" w:rsidR="00777DA1" w:rsidRPr="00777DA1" w:rsidRDefault="00777DA1" w:rsidP="00777DA1">
            <w:pPr>
              <w:spacing w:line="256" w:lineRule="auto"/>
              <w:ind w:right="-72"/>
              <w:jc w:val="right"/>
              <w:rPr>
                <w:rFonts w:cs="Arial"/>
                <w:bCs/>
                <w:sz w:val="18"/>
                <w:szCs w:val="18"/>
              </w:rPr>
            </w:pPr>
            <w:r w:rsidRPr="00777DA1">
              <w:rPr>
                <w:rFonts w:cs="Arial"/>
                <w:bCs/>
                <w:sz w:val="18"/>
                <w:szCs w:val="18"/>
              </w:rPr>
              <w:t xml:space="preserve"> 9,017,040 </w:t>
            </w:r>
          </w:p>
        </w:tc>
        <w:tc>
          <w:tcPr>
            <w:tcW w:w="1417" w:type="dxa"/>
            <w:tcBorders>
              <w:top w:val="nil"/>
              <w:left w:val="nil"/>
              <w:bottom w:val="nil"/>
              <w:right w:val="nil"/>
            </w:tcBorders>
          </w:tcPr>
          <w:p w14:paraId="2267F3B8" w14:textId="77777777" w:rsidR="00777DA1" w:rsidRPr="00EE5654" w:rsidRDefault="00777DA1" w:rsidP="00777DA1">
            <w:pPr>
              <w:spacing w:line="256" w:lineRule="auto"/>
              <w:ind w:right="-72"/>
              <w:jc w:val="right"/>
              <w:rPr>
                <w:rFonts w:cs="Arial"/>
                <w:bCs/>
                <w:sz w:val="18"/>
                <w:szCs w:val="18"/>
              </w:rPr>
            </w:pPr>
            <w:r w:rsidRPr="00EE5654">
              <w:rPr>
                <w:rFonts w:cs="Arial"/>
                <w:bCs/>
                <w:sz w:val="18"/>
                <w:szCs w:val="18"/>
              </w:rPr>
              <w:t>-</w:t>
            </w:r>
          </w:p>
        </w:tc>
        <w:tc>
          <w:tcPr>
            <w:tcW w:w="2693" w:type="dxa"/>
            <w:tcBorders>
              <w:top w:val="nil"/>
              <w:left w:val="nil"/>
              <w:bottom w:val="nil"/>
              <w:right w:val="nil"/>
            </w:tcBorders>
          </w:tcPr>
          <w:p w14:paraId="08FDAB98" w14:textId="77777777" w:rsidR="00777DA1" w:rsidRPr="00EE5654" w:rsidRDefault="00777DA1" w:rsidP="00777DA1">
            <w:pPr>
              <w:spacing w:line="256" w:lineRule="auto"/>
              <w:ind w:right="-72"/>
              <w:rPr>
                <w:rFonts w:cs="Arial"/>
                <w:b/>
                <w:sz w:val="18"/>
                <w:szCs w:val="18"/>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777DA1" w:rsidRPr="00EE5654" w14:paraId="0FC1B3CF" w14:textId="77777777" w:rsidTr="00D36D35">
        <w:trPr>
          <w:tblHeader/>
        </w:trPr>
        <w:tc>
          <w:tcPr>
            <w:tcW w:w="3544" w:type="dxa"/>
            <w:tcBorders>
              <w:top w:val="nil"/>
              <w:left w:val="nil"/>
              <w:bottom w:val="nil"/>
              <w:right w:val="nil"/>
            </w:tcBorders>
          </w:tcPr>
          <w:p w14:paraId="278B2816" w14:textId="48021C1C"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Joint ventures</w:t>
            </w:r>
          </w:p>
        </w:tc>
        <w:tc>
          <w:tcPr>
            <w:tcW w:w="1418" w:type="dxa"/>
            <w:tcBorders>
              <w:top w:val="nil"/>
              <w:left w:val="nil"/>
              <w:bottom w:val="nil"/>
              <w:right w:val="nil"/>
            </w:tcBorders>
            <w:shd w:val="clear" w:color="auto" w:fill="FAFAFA"/>
          </w:tcPr>
          <w:p w14:paraId="208DA01F" w14:textId="45BE8CC3" w:rsidR="00777DA1" w:rsidRPr="00EE5654" w:rsidRDefault="00777DA1" w:rsidP="00777DA1">
            <w:pPr>
              <w:spacing w:line="256" w:lineRule="auto"/>
              <w:ind w:right="-72"/>
              <w:jc w:val="right"/>
              <w:rPr>
                <w:rFonts w:cs="Arial"/>
                <w:bCs/>
                <w:sz w:val="18"/>
                <w:szCs w:val="18"/>
              </w:rPr>
            </w:pPr>
            <w:r w:rsidRPr="00777DA1">
              <w:rPr>
                <w:rFonts w:cs="Arial"/>
                <w:bCs/>
                <w:sz w:val="18"/>
                <w:szCs w:val="18"/>
              </w:rPr>
              <w:t xml:space="preserve"> 1,500,000 </w:t>
            </w:r>
          </w:p>
        </w:tc>
        <w:tc>
          <w:tcPr>
            <w:tcW w:w="1417" w:type="dxa"/>
            <w:tcBorders>
              <w:top w:val="nil"/>
              <w:left w:val="nil"/>
              <w:bottom w:val="nil"/>
              <w:right w:val="nil"/>
            </w:tcBorders>
          </w:tcPr>
          <w:p w14:paraId="74448DB7" w14:textId="77777777" w:rsidR="00777DA1" w:rsidRPr="00EE5654" w:rsidRDefault="00777DA1" w:rsidP="00777DA1">
            <w:pPr>
              <w:spacing w:line="256" w:lineRule="auto"/>
              <w:ind w:right="-72"/>
              <w:jc w:val="right"/>
              <w:rPr>
                <w:rFonts w:cs="Arial"/>
                <w:bCs/>
                <w:sz w:val="18"/>
                <w:szCs w:val="18"/>
              </w:rPr>
            </w:pPr>
            <w:r w:rsidRPr="00EE5654">
              <w:rPr>
                <w:rFonts w:cs="Arial"/>
                <w:bCs/>
                <w:sz w:val="18"/>
                <w:szCs w:val="18"/>
              </w:rPr>
              <w:t>-</w:t>
            </w:r>
          </w:p>
        </w:tc>
        <w:tc>
          <w:tcPr>
            <w:tcW w:w="2693" w:type="dxa"/>
            <w:tcBorders>
              <w:top w:val="nil"/>
              <w:left w:val="nil"/>
              <w:bottom w:val="nil"/>
              <w:right w:val="nil"/>
            </w:tcBorders>
          </w:tcPr>
          <w:p w14:paraId="04FD9820" w14:textId="264A7486" w:rsidR="00777DA1" w:rsidRPr="00EE5654" w:rsidRDefault="00AB2AA6" w:rsidP="00777DA1">
            <w:pPr>
              <w:spacing w:line="256" w:lineRule="auto"/>
              <w:ind w:right="-72"/>
              <w:rPr>
                <w:rFonts w:cs="Arial"/>
                <w:b/>
                <w:sz w:val="18"/>
                <w:szCs w:val="18"/>
              </w:rPr>
            </w:pPr>
            <w:r>
              <w:rPr>
                <w:rFonts w:cs="Arial"/>
                <w:color w:val="000000"/>
                <w:sz w:val="16"/>
                <w:szCs w:val="16"/>
              </w:rPr>
              <w:t xml:space="preserve">   </w:t>
            </w:r>
            <w:r w:rsidR="00777DA1" w:rsidRPr="00EE5654">
              <w:rPr>
                <w:rFonts w:cs="Arial"/>
                <w:color w:val="000000"/>
                <w:sz w:val="16"/>
                <w:szCs w:val="16"/>
              </w:rPr>
              <w:t xml:space="preserve">general customers and according </w:t>
            </w:r>
          </w:p>
        </w:tc>
      </w:tr>
      <w:tr w:rsidR="004364D5" w:rsidRPr="00EE5654" w14:paraId="52421031" w14:textId="77777777" w:rsidTr="00D36D35">
        <w:trPr>
          <w:tblHeader/>
        </w:trPr>
        <w:tc>
          <w:tcPr>
            <w:tcW w:w="3544" w:type="dxa"/>
            <w:tcBorders>
              <w:top w:val="nil"/>
              <w:left w:val="nil"/>
              <w:bottom w:val="nil"/>
              <w:right w:val="nil"/>
            </w:tcBorders>
          </w:tcPr>
          <w:p w14:paraId="151BB7CF"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63674F19"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0D525631"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2AC13CB1" w14:textId="70257A6C"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bookmarkEnd w:id="8"/>
    </w:tbl>
    <w:p w14:paraId="277DF2D8" w14:textId="30D11354" w:rsidR="00871CA8" w:rsidRPr="00EE5654" w:rsidRDefault="00871CA8" w:rsidP="00EE5654">
      <w:pPr>
        <w:spacing w:line="240" w:lineRule="auto"/>
        <w:ind w:left="540"/>
        <w:jc w:val="thaiDistribute"/>
        <w:rPr>
          <w:rFonts w:cs="Arial"/>
          <w:color w:val="000000" w:themeColor="text1"/>
        </w:rPr>
      </w:pPr>
    </w:p>
    <w:p w14:paraId="7C477296" w14:textId="77777777" w:rsidR="006E2175" w:rsidRPr="00EE5654"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bookmarkStart w:id="9" w:name="_Toc122629735"/>
      <w:r w:rsidRPr="00EE5654">
        <w:rPr>
          <w:rFonts w:ascii="Arial" w:eastAsia="Arial Unicode MS" w:hAnsi="Arial" w:cs="Arial"/>
          <w:b/>
          <w:bCs/>
          <w:color w:val="CF4A02"/>
          <w:sz w:val="20"/>
          <w:szCs w:val="20"/>
          <w:lang w:val="en-GB"/>
        </w:rPr>
        <w:t>b)</w:t>
      </w:r>
      <w:r w:rsidRPr="00EE5654">
        <w:rPr>
          <w:rFonts w:ascii="Arial" w:eastAsia="Arial Unicode MS" w:hAnsi="Arial" w:cs="Arial"/>
          <w:b/>
          <w:bCs/>
          <w:color w:val="CF4A02"/>
          <w:sz w:val="20"/>
          <w:szCs w:val="20"/>
          <w:lang w:val="en-GB"/>
        </w:rPr>
        <w:tab/>
        <w:t>Outstanding balances arising from sales and purchases of goods and services</w:t>
      </w:r>
      <w:bookmarkEnd w:id="9"/>
    </w:p>
    <w:p w14:paraId="5C03CEF7" w14:textId="77777777" w:rsidR="006E2175" w:rsidRPr="00EE5654" w:rsidRDefault="006E2175" w:rsidP="00B728D8">
      <w:pPr>
        <w:spacing w:line="240" w:lineRule="auto"/>
        <w:ind w:left="540"/>
        <w:jc w:val="thaiDistribute"/>
        <w:rPr>
          <w:rFonts w:cs="Arial"/>
          <w:color w:val="000000" w:themeColor="text1"/>
        </w:rPr>
      </w:pPr>
    </w:p>
    <w:p w14:paraId="1927B7EB" w14:textId="5DF499B2" w:rsidR="006E2175" w:rsidRPr="00EE5654" w:rsidRDefault="006E2175" w:rsidP="00B728D8">
      <w:pPr>
        <w:spacing w:line="240" w:lineRule="auto"/>
        <w:ind w:left="540"/>
        <w:jc w:val="thaiDistribute"/>
        <w:rPr>
          <w:rFonts w:cs="Arial"/>
          <w:color w:val="000000" w:themeColor="text1"/>
        </w:rPr>
      </w:pPr>
      <w:r w:rsidRPr="00EE5654">
        <w:rPr>
          <w:rFonts w:cs="Arial"/>
          <w:color w:val="000000" w:themeColor="text1"/>
        </w:rPr>
        <w:t>The outstanding balances at the end of the period in relation to transactions with related parties are as follows:</w:t>
      </w:r>
    </w:p>
    <w:p w14:paraId="0BB92A7E" w14:textId="77777777" w:rsidR="00DF238C" w:rsidRPr="00EE5654" w:rsidRDefault="00DF238C" w:rsidP="00B728D8">
      <w:pPr>
        <w:spacing w:line="240" w:lineRule="auto"/>
        <w:ind w:left="540"/>
        <w:jc w:val="thaiDistribute"/>
        <w:rPr>
          <w:rFonts w:cs="Arial"/>
          <w:color w:val="000000" w:themeColor="text1"/>
        </w:rPr>
      </w:pPr>
    </w:p>
    <w:tbl>
      <w:tblPr>
        <w:tblW w:w="9029" w:type="dxa"/>
        <w:tblLayout w:type="fixed"/>
        <w:tblLook w:val="0000" w:firstRow="0" w:lastRow="0" w:firstColumn="0" w:lastColumn="0" w:noHBand="0" w:noVBand="0"/>
      </w:tblPr>
      <w:tblGrid>
        <w:gridCol w:w="6149"/>
        <w:gridCol w:w="1440"/>
        <w:gridCol w:w="1440"/>
      </w:tblGrid>
      <w:tr w:rsidR="00DF238C" w:rsidRPr="00EE5654" w14:paraId="0A3DE492" w14:textId="77777777" w:rsidTr="00AB2AA6">
        <w:trPr>
          <w:trHeight w:val="170"/>
        </w:trPr>
        <w:tc>
          <w:tcPr>
            <w:tcW w:w="6149" w:type="dxa"/>
          </w:tcPr>
          <w:p w14:paraId="46534FCA" w14:textId="77777777" w:rsidR="00DF238C" w:rsidRPr="00EE5654" w:rsidRDefault="00DF238C" w:rsidP="00D36D35">
            <w:pPr>
              <w:ind w:left="428"/>
              <w:rPr>
                <w:rFonts w:cs="Arial"/>
                <w:shd w:val="clear" w:color="auto" w:fill="FFFFFF" w:themeFill="background1"/>
              </w:rPr>
            </w:pPr>
          </w:p>
        </w:tc>
        <w:tc>
          <w:tcPr>
            <w:tcW w:w="2880" w:type="dxa"/>
            <w:gridSpan w:val="2"/>
            <w:tcBorders>
              <w:top w:val="single" w:sz="4" w:space="0" w:color="auto"/>
            </w:tcBorders>
            <w:shd w:val="clear" w:color="auto" w:fill="auto"/>
          </w:tcPr>
          <w:p w14:paraId="0528D346" w14:textId="77777777" w:rsidR="00DF238C" w:rsidRPr="00EE5654" w:rsidRDefault="00DF238C" w:rsidP="00D36D35">
            <w:pPr>
              <w:ind w:right="-72"/>
              <w:jc w:val="center"/>
              <w:rPr>
                <w:rFonts w:cs="Arial"/>
                <w:b/>
                <w:bCs/>
              </w:rPr>
            </w:pPr>
            <w:r w:rsidRPr="00EE5654">
              <w:rPr>
                <w:rFonts w:cs="Arial"/>
                <w:b/>
                <w:bCs/>
                <w:spacing w:val="-4"/>
              </w:rPr>
              <w:t>Separate</w:t>
            </w:r>
          </w:p>
        </w:tc>
      </w:tr>
      <w:tr w:rsidR="00DF238C" w:rsidRPr="00EE5654" w14:paraId="5BA8A566" w14:textId="77777777" w:rsidTr="00AB2AA6">
        <w:trPr>
          <w:trHeight w:val="170"/>
        </w:trPr>
        <w:tc>
          <w:tcPr>
            <w:tcW w:w="6149" w:type="dxa"/>
          </w:tcPr>
          <w:p w14:paraId="03767B1A" w14:textId="77777777" w:rsidR="00DF238C" w:rsidRPr="00EE5654" w:rsidRDefault="00DF238C" w:rsidP="00D36D35">
            <w:pPr>
              <w:ind w:left="428"/>
              <w:rPr>
                <w:rFonts w:cs="Arial"/>
                <w:shd w:val="clear" w:color="auto" w:fill="FFFFFF" w:themeFill="background1"/>
              </w:rPr>
            </w:pPr>
          </w:p>
        </w:tc>
        <w:tc>
          <w:tcPr>
            <w:tcW w:w="2880" w:type="dxa"/>
            <w:gridSpan w:val="2"/>
            <w:tcBorders>
              <w:bottom w:val="single" w:sz="4" w:space="0" w:color="auto"/>
            </w:tcBorders>
            <w:shd w:val="clear" w:color="auto" w:fill="auto"/>
          </w:tcPr>
          <w:p w14:paraId="735D418D" w14:textId="7A6E7B16" w:rsidR="00DF238C" w:rsidRPr="00EE5654" w:rsidRDefault="00DF238C" w:rsidP="00D36D35">
            <w:pPr>
              <w:ind w:right="-72"/>
              <w:jc w:val="center"/>
              <w:rPr>
                <w:rFonts w:cs="Arial"/>
                <w:b/>
                <w:bCs/>
              </w:rPr>
            </w:pPr>
            <w:r w:rsidRPr="00EE5654">
              <w:rPr>
                <w:rFonts w:cs="Arial"/>
                <w:b/>
                <w:bCs/>
                <w:spacing w:val="-4"/>
              </w:rPr>
              <w:t xml:space="preserve">financial </w:t>
            </w:r>
            <w:r w:rsidR="002868B7" w:rsidRPr="00EE5654">
              <w:rPr>
                <w:rFonts w:cs="Arial"/>
                <w:b/>
                <w:bCs/>
                <w:spacing w:val="-4"/>
              </w:rPr>
              <w:t>information</w:t>
            </w:r>
          </w:p>
        </w:tc>
      </w:tr>
      <w:tr w:rsidR="00AB2AA6" w:rsidRPr="00EE5654" w14:paraId="7348F3A4" w14:textId="77777777" w:rsidTr="00AB2AA6">
        <w:trPr>
          <w:trHeight w:val="170"/>
        </w:trPr>
        <w:tc>
          <w:tcPr>
            <w:tcW w:w="6149" w:type="dxa"/>
          </w:tcPr>
          <w:p w14:paraId="6FDE1889" w14:textId="62885AB9" w:rsidR="00AB2AA6" w:rsidRPr="00EE5654" w:rsidRDefault="00AB2AA6" w:rsidP="00AB2AA6">
            <w:pPr>
              <w:spacing w:line="240" w:lineRule="auto"/>
              <w:ind w:firstLine="453"/>
              <w:rPr>
                <w:rFonts w:cstheme="minorBidi"/>
                <w:b/>
                <w:bCs/>
                <w:snapToGrid w:val="0"/>
                <w:lang w:eastAsia="th-TH"/>
              </w:rPr>
            </w:pPr>
          </w:p>
        </w:tc>
        <w:tc>
          <w:tcPr>
            <w:tcW w:w="1440" w:type="dxa"/>
            <w:tcBorders>
              <w:top w:val="single" w:sz="4" w:space="0" w:color="auto"/>
            </w:tcBorders>
            <w:shd w:val="clear" w:color="auto" w:fill="auto"/>
            <w:vAlign w:val="bottom"/>
          </w:tcPr>
          <w:p w14:paraId="366041D9" w14:textId="15424117" w:rsidR="00AB2AA6" w:rsidRPr="00EE5654" w:rsidRDefault="00AB2AA6" w:rsidP="00AB2AA6">
            <w:pPr>
              <w:ind w:right="-72"/>
              <w:jc w:val="right"/>
              <w:rPr>
                <w:rFonts w:cs="Arial"/>
                <w:b/>
                <w:bCs/>
              </w:rPr>
            </w:pPr>
            <w:r w:rsidRPr="00EE5654">
              <w:rPr>
                <w:rFonts w:cs="Arial"/>
                <w:b/>
                <w:bCs/>
                <w:color w:val="000000" w:themeColor="text1"/>
              </w:rPr>
              <w:t>31 March</w:t>
            </w:r>
          </w:p>
        </w:tc>
        <w:tc>
          <w:tcPr>
            <w:tcW w:w="1440" w:type="dxa"/>
            <w:tcBorders>
              <w:top w:val="single" w:sz="4" w:space="0" w:color="auto"/>
            </w:tcBorders>
            <w:vAlign w:val="bottom"/>
          </w:tcPr>
          <w:p w14:paraId="25CAE1E6" w14:textId="6F4AF9E5" w:rsidR="00AB2AA6" w:rsidRPr="00EE5654" w:rsidRDefault="00AB2AA6" w:rsidP="00AB2AA6">
            <w:pPr>
              <w:ind w:right="-72"/>
              <w:jc w:val="right"/>
              <w:rPr>
                <w:rFonts w:cs="Arial"/>
                <w:b/>
                <w:bCs/>
              </w:rPr>
            </w:pPr>
            <w:r w:rsidRPr="00EE5654">
              <w:rPr>
                <w:rFonts w:cs="Arial"/>
                <w:b/>
                <w:bCs/>
                <w:color w:val="000000" w:themeColor="text1"/>
              </w:rPr>
              <w:t>31 December</w:t>
            </w:r>
          </w:p>
        </w:tc>
      </w:tr>
      <w:tr w:rsidR="00AB2AA6" w:rsidRPr="00EE5654" w14:paraId="48C1CA87" w14:textId="77777777" w:rsidTr="00AB2AA6">
        <w:trPr>
          <w:trHeight w:val="170"/>
        </w:trPr>
        <w:tc>
          <w:tcPr>
            <w:tcW w:w="6149" w:type="dxa"/>
          </w:tcPr>
          <w:p w14:paraId="328D8AF2" w14:textId="77777777" w:rsidR="00AB2AA6" w:rsidRPr="00EE5654" w:rsidRDefault="00AB2AA6" w:rsidP="004469C5">
            <w:pPr>
              <w:spacing w:line="240" w:lineRule="auto"/>
              <w:ind w:firstLine="453"/>
              <w:rPr>
                <w:rFonts w:cs="Arial"/>
                <w:b/>
                <w:bCs/>
                <w:snapToGrid w:val="0"/>
                <w:lang w:eastAsia="th-TH"/>
              </w:rPr>
            </w:pPr>
          </w:p>
        </w:tc>
        <w:tc>
          <w:tcPr>
            <w:tcW w:w="1440" w:type="dxa"/>
            <w:shd w:val="clear" w:color="auto" w:fill="auto"/>
            <w:vAlign w:val="bottom"/>
          </w:tcPr>
          <w:p w14:paraId="7B183CFA" w14:textId="75A26A25" w:rsidR="00AB2AA6" w:rsidRPr="00EE5654" w:rsidRDefault="00AB2AA6" w:rsidP="00D36D35">
            <w:pPr>
              <w:ind w:right="-72"/>
              <w:jc w:val="right"/>
              <w:rPr>
                <w:rFonts w:cs="Arial"/>
                <w:b/>
                <w:bCs/>
              </w:rPr>
            </w:pPr>
            <w:r>
              <w:rPr>
                <w:rFonts w:cs="Arial"/>
                <w:b/>
                <w:bCs/>
              </w:rPr>
              <w:t>2024</w:t>
            </w:r>
          </w:p>
        </w:tc>
        <w:tc>
          <w:tcPr>
            <w:tcW w:w="1440" w:type="dxa"/>
            <w:vAlign w:val="bottom"/>
          </w:tcPr>
          <w:p w14:paraId="6BE84591" w14:textId="7BAE232C" w:rsidR="00AB2AA6" w:rsidRPr="00EE5654" w:rsidRDefault="00AB2AA6" w:rsidP="00D36D35">
            <w:pPr>
              <w:ind w:right="-72"/>
              <w:jc w:val="right"/>
              <w:rPr>
                <w:rFonts w:cs="Arial"/>
                <w:b/>
                <w:bCs/>
              </w:rPr>
            </w:pPr>
            <w:r>
              <w:rPr>
                <w:rFonts w:cs="Arial"/>
                <w:b/>
                <w:bCs/>
              </w:rPr>
              <w:t>2023</w:t>
            </w:r>
          </w:p>
        </w:tc>
      </w:tr>
      <w:tr w:rsidR="00DF238C" w:rsidRPr="00EE5654" w14:paraId="4ADDC550" w14:textId="77777777" w:rsidTr="00D36D35">
        <w:trPr>
          <w:trHeight w:val="170"/>
        </w:trPr>
        <w:tc>
          <w:tcPr>
            <w:tcW w:w="6149" w:type="dxa"/>
          </w:tcPr>
          <w:p w14:paraId="50B7D888" w14:textId="77777777" w:rsidR="00DF238C" w:rsidRPr="00EE5654" w:rsidRDefault="00DF238C" w:rsidP="00D36D35">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tcBorders>
              <w:bottom w:val="single" w:sz="4" w:space="0" w:color="auto"/>
            </w:tcBorders>
            <w:shd w:val="clear" w:color="auto" w:fill="auto"/>
            <w:vAlign w:val="bottom"/>
          </w:tcPr>
          <w:p w14:paraId="37FAC049" w14:textId="77777777" w:rsidR="00DF238C" w:rsidRPr="00EE5654" w:rsidRDefault="00DF238C" w:rsidP="00D36D35">
            <w:pPr>
              <w:ind w:right="-72"/>
              <w:jc w:val="right"/>
              <w:rPr>
                <w:rFonts w:cs="Arial"/>
                <w:b/>
                <w:bCs/>
              </w:rPr>
            </w:pPr>
            <w:r w:rsidRPr="00EE5654">
              <w:rPr>
                <w:rFonts w:cs="Arial"/>
                <w:b/>
                <w:bCs/>
              </w:rPr>
              <w:t>Baht</w:t>
            </w:r>
          </w:p>
        </w:tc>
        <w:tc>
          <w:tcPr>
            <w:tcW w:w="1440" w:type="dxa"/>
            <w:tcBorders>
              <w:bottom w:val="single" w:sz="4" w:space="0" w:color="auto"/>
            </w:tcBorders>
            <w:vAlign w:val="bottom"/>
          </w:tcPr>
          <w:p w14:paraId="29AF730F" w14:textId="77777777" w:rsidR="00DF238C" w:rsidRPr="00EE5654" w:rsidRDefault="00DF238C" w:rsidP="00D36D35">
            <w:pPr>
              <w:ind w:right="-72"/>
              <w:jc w:val="right"/>
              <w:rPr>
                <w:rFonts w:cs="Arial"/>
                <w:b/>
                <w:bCs/>
              </w:rPr>
            </w:pPr>
            <w:r w:rsidRPr="00EE5654">
              <w:rPr>
                <w:rFonts w:cs="Arial"/>
                <w:b/>
                <w:bCs/>
              </w:rPr>
              <w:t>Baht</w:t>
            </w:r>
          </w:p>
        </w:tc>
      </w:tr>
      <w:tr w:rsidR="00DF238C" w:rsidRPr="00EE5654" w14:paraId="50C75446" w14:textId="77777777" w:rsidTr="00D36D35">
        <w:trPr>
          <w:trHeight w:val="105"/>
        </w:trPr>
        <w:tc>
          <w:tcPr>
            <w:tcW w:w="6149" w:type="dxa"/>
          </w:tcPr>
          <w:p w14:paraId="38E7771D" w14:textId="77777777" w:rsidR="00DF238C" w:rsidRPr="00EE5654" w:rsidRDefault="00DF238C" w:rsidP="00D36D35">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tcBorders>
              <w:top w:val="single" w:sz="4" w:space="0" w:color="auto"/>
            </w:tcBorders>
            <w:shd w:val="clear" w:color="auto" w:fill="FAFAFA"/>
          </w:tcPr>
          <w:p w14:paraId="22D16057" w14:textId="77777777" w:rsidR="00DF238C" w:rsidRPr="00EE5654" w:rsidRDefault="00DF238C" w:rsidP="00D36D35">
            <w:pPr>
              <w:ind w:right="-72"/>
              <w:jc w:val="right"/>
              <w:rPr>
                <w:rFonts w:cs="Arial"/>
              </w:rPr>
            </w:pPr>
          </w:p>
        </w:tc>
        <w:tc>
          <w:tcPr>
            <w:tcW w:w="1440" w:type="dxa"/>
            <w:tcBorders>
              <w:top w:val="single" w:sz="4" w:space="0" w:color="auto"/>
            </w:tcBorders>
          </w:tcPr>
          <w:p w14:paraId="5569A40C" w14:textId="77777777" w:rsidR="00DF238C" w:rsidRPr="00EE5654" w:rsidRDefault="00DF238C" w:rsidP="00D36D35">
            <w:pPr>
              <w:pStyle w:val="Header"/>
              <w:tabs>
                <w:tab w:val="clear" w:pos="4153"/>
                <w:tab w:val="clear" w:pos="8306"/>
              </w:tabs>
              <w:ind w:right="-72"/>
              <w:jc w:val="right"/>
              <w:rPr>
                <w:rFonts w:cs="Arial"/>
                <w:shd w:val="clear" w:color="auto" w:fill="FFFFFF" w:themeFill="background1"/>
              </w:rPr>
            </w:pPr>
          </w:p>
        </w:tc>
      </w:tr>
      <w:tr w:rsidR="00DF238C" w:rsidRPr="00EE5654" w14:paraId="65EA1BBE" w14:textId="77777777" w:rsidTr="00E04BF4">
        <w:trPr>
          <w:trHeight w:val="105"/>
        </w:trPr>
        <w:tc>
          <w:tcPr>
            <w:tcW w:w="6149" w:type="dxa"/>
          </w:tcPr>
          <w:p w14:paraId="09F8DB33" w14:textId="77777777" w:rsidR="00DF238C" w:rsidRPr="00EE5654" w:rsidRDefault="00DF238C" w:rsidP="00D36D35">
            <w:pPr>
              <w:tabs>
                <w:tab w:val="left" w:pos="1134"/>
                <w:tab w:val="left" w:pos="1276"/>
                <w:tab w:val="center" w:pos="3402"/>
                <w:tab w:val="center" w:pos="4536"/>
                <w:tab w:val="center" w:pos="5670"/>
                <w:tab w:val="center" w:pos="6804"/>
                <w:tab w:val="right" w:pos="7655"/>
              </w:tabs>
              <w:ind w:left="428"/>
              <w:rPr>
                <w:rFonts w:cs="Arial"/>
                <w:b/>
                <w:bCs/>
                <w:shd w:val="clear" w:color="auto" w:fill="FFFFFF" w:themeFill="background1"/>
              </w:rPr>
            </w:pPr>
            <w:r w:rsidRPr="00EE5654">
              <w:rPr>
                <w:rFonts w:cs="Arial"/>
                <w:b/>
                <w:bCs/>
              </w:rPr>
              <w:t>Receivables from:</w:t>
            </w:r>
          </w:p>
        </w:tc>
        <w:tc>
          <w:tcPr>
            <w:tcW w:w="1440" w:type="dxa"/>
            <w:shd w:val="clear" w:color="auto" w:fill="FAFAFA"/>
          </w:tcPr>
          <w:p w14:paraId="2AFDD7DF" w14:textId="77777777" w:rsidR="00DF238C" w:rsidRPr="00EE5654" w:rsidRDefault="00DF238C" w:rsidP="00D36D35">
            <w:pPr>
              <w:ind w:right="-72"/>
              <w:jc w:val="right"/>
              <w:rPr>
                <w:rFonts w:cs="Arial"/>
              </w:rPr>
            </w:pPr>
          </w:p>
        </w:tc>
        <w:tc>
          <w:tcPr>
            <w:tcW w:w="1440" w:type="dxa"/>
          </w:tcPr>
          <w:p w14:paraId="674F3D28" w14:textId="77777777" w:rsidR="00DF238C" w:rsidRPr="00EE5654" w:rsidRDefault="00DF238C" w:rsidP="00D36D35">
            <w:pPr>
              <w:pStyle w:val="Header"/>
              <w:tabs>
                <w:tab w:val="clear" w:pos="4153"/>
                <w:tab w:val="clear" w:pos="8306"/>
              </w:tabs>
              <w:ind w:right="-72"/>
              <w:jc w:val="right"/>
              <w:rPr>
                <w:rFonts w:cs="Arial"/>
                <w:shd w:val="clear" w:color="auto" w:fill="FFFFFF" w:themeFill="background1"/>
              </w:rPr>
            </w:pPr>
          </w:p>
        </w:tc>
      </w:tr>
      <w:tr w:rsidR="00777DA1" w:rsidRPr="00EE5654" w14:paraId="5B74C824" w14:textId="77777777" w:rsidTr="00D36D35">
        <w:trPr>
          <w:trHeight w:val="105"/>
        </w:trPr>
        <w:tc>
          <w:tcPr>
            <w:tcW w:w="6149" w:type="dxa"/>
          </w:tcPr>
          <w:p w14:paraId="61373DA9" w14:textId="6B098203" w:rsidR="00777DA1" w:rsidRPr="00EE5654" w:rsidRDefault="00B4348F" w:rsidP="00777DA1">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r>
              <w:rPr>
                <w:rFonts w:cs="Arial"/>
                <w:bCs/>
              </w:rPr>
              <w:t xml:space="preserve">   </w:t>
            </w:r>
            <w:r w:rsidR="00777DA1" w:rsidRPr="00EE5654">
              <w:rPr>
                <w:rFonts w:cs="Arial"/>
                <w:bCs/>
              </w:rPr>
              <w:t>Subsidiary company</w:t>
            </w:r>
          </w:p>
        </w:tc>
        <w:tc>
          <w:tcPr>
            <w:tcW w:w="1440" w:type="dxa"/>
            <w:shd w:val="clear" w:color="auto" w:fill="FAFAFA"/>
          </w:tcPr>
          <w:p w14:paraId="1F455CFB" w14:textId="6C05E1ED" w:rsidR="00777DA1" w:rsidRPr="00EE5654" w:rsidRDefault="00777DA1" w:rsidP="00777DA1">
            <w:pPr>
              <w:spacing w:line="256" w:lineRule="auto"/>
              <w:ind w:right="-72"/>
              <w:jc w:val="right"/>
              <w:rPr>
                <w:rFonts w:cs="Arial"/>
                <w:bCs/>
              </w:rPr>
            </w:pPr>
            <w:r w:rsidRPr="00FF646F">
              <w:t xml:space="preserve"> 729,062 </w:t>
            </w:r>
          </w:p>
        </w:tc>
        <w:tc>
          <w:tcPr>
            <w:tcW w:w="1440" w:type="dxa"/>
          </w:tcPr>
          <w:p w14:paraId="430CC1D4" w14:textId="08D6B081" w:rsidR="00777DA1" w:rsidRPr="00EE5654" w:rsidRDefault="00777DA1" w:rsidP="00777DA1">
            <w:pPr>
              <w:pStyle w:val="Header"/>
              <w:tabs>
                <w:tab w:val="clear" w:pos="4153"/>
                <w:tab w:val="clear" w:pos="8306"/>
              </w:tabs>
              <w:spacing w:line="256" w:lineRule="auto"/>
              <w:ind w:right="-72"/>
              <w:jc w:val="right"/>
              <w:rPr>
                <w:rFonts w:cs="Arial"/>
                <w:bCs/>
              </w:rPr>
            </w:pPr>
            <w:r w:rsidRPr="00EE5654">
              <w:t>45,617,753</w:t>
            </w:r>
          </w:p>
        </w:tc>
      </w:tr>
      <w:tr w:rsidR="00777DA1" w:rsidRPr="00EE5654" w14:paraId="7220C201" w14:textId="77777777" w:rsidTr="00E04BF4">
        <w:trPr>
          <w:trHeight w:val="105"/>
        </w:trPr>
        <w:tc>
          <w:tcPr>
            <w:tcW w:w="6149" w:type="dxa"/>
          </w:tcPr>
          <w:p w14:paraId="2A2EFD06" w14:textId="63CA82D1" w:rsidR="00777DA1" w:rsidRPr="00EE5654" w:rsidRDefault="00B4348F" w:rsidP="00777DA1">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r>
              <w:rPr>
                <w:rFonts w:cs="Arial"/>
                <w:bCs/>
              </w:rPr>
              <w:t xml:space="preserve">   </w:t>
            </w:r>
            <w:r w:rsidR="00777DA1" w:rsidRPr="00EE5654">
              <w:rPr>
                <w:rFonts w:cs="Arial"/>
                <w:bCs/>
              </w:rPr>
              <w:t>Joint ventures</w:t>
            </w:r>
          </w:p>
        </w:tc>
        <w:tc>
          <w:tcPr>
            <w:tcW w:w="1440" w:type="dxa"/>
            <w:shd w:val="clear" w:color="auto" w:fill="FAFAFA"/>
          </w:tcPr>
          <w:p w14:paraId="67AD90E4" w14:textId="38B93C35" w:rsidR="00777DA1" w:rsidRPr="00EE5654" w:rsidRDefault="00777DA1" w:rsidP="00777DA1">
            <w:pPr>
              <w:spacing w:line="256" w:lineRule="auto"/>
              <w:ind w:right="-72"/>
              <w:jc w:val="right"/>
              <w:rPr>
                <w:rFonts w:cs="Arial"/>
                <w:bCs/>
              </w:rPr>
            </w:pPr>
            <w:r w:rsidRPr="00FF646F">
              <w:t xml:space="preserve"> 1,706,875 </w:t>
            </w:r>
          </w:p>
        </w:tc>
        <w:tc>
          <w:tcPr>
            <w:tcW w:w="1440" w:type="dxa"/>
          </w:tcPr>
          <w:p w14:paraId="089C6023" w14:textId="7A47126D" w:rsidR="00777DA1" w:rsidRPr="00EE5654" w:rsidRDefault="00777DA1" w:rsidP="00777DA1">
            <w:pPr>
              <w:pStyle w:val="Header"/>
              <w:tabs>
                <w:tab w:val="clear" w:pos="4153"/>
                <w:tab w:val="clear" w:pos="8306"/>
              </w:tabs>
              <w:spacing w:line="256" w:lineRule="auto"/>
              <w:ind w:right="-72"/>
              <w:jc w:val="right"/>
              <w:rPr>
                <w:rFonts w:cs="Arial"/>
                <w:bCs/>
              </w:rPr>
            </w:pPr>
            <w:r w:rsidRPr="00EE5654">
              <w:t>1,699,436</w:t>
            </w:r>
          </w:p>
        </w:tc>
      </w:tr>
      <w:tr w:rsidR="006C1521" w:rsidRPr="00EE5654" w14:paraId="3D2B9BA7" w14:textId="77777777" w:rsidTr="00E04BF4">
        <w:trPr>
          <w:trHeight w:val="105"/>
        </w:trPr>
        <w:tc>
          <w:tcPr>
            <w:tcW w:w="6149" w:type="dxa"/>
          </w:tcPr>
          <w:p w14:paraId="6DBF8F68" w14:textId="77777777" w:rsidR="006C1521" w:rsidRPr="00EE5654" w:rsidRDefault="006C1521" w:rsidP="00DF238C">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shd w:val="clear" w:color="auto" w:fill="FAFAFA"/>
          </w:tcPr>
          <w:p w14:paraId="68ED6A1C" w14:textId="77777777" w:rsidR="006C1521" w:rsidRPr="00EE5654" w:rsidRDefault="006C1521" w:rsidP="00DF238C">
            <w:pPr>
              <w:spacing w:line="256" w:lineRule="auto"/>
              <w:ind w:right="-72"/>
              <w:jc w:val="right"/>
              <w:rPr>
                <w:rFonts w:cs="Arial"/>
                <w:bCs/>
              </w:rPr>
            </w:pPr>
          </w:p>
        </w:tc>
        <w:tc>
          <w:tcPr>
            <w:tcW w:w="1440" w:type="dxa"/>
          </w:tcPr>
          <w:p w14:paraId="770CB293" w14:textId="77777777" w:rsidR="006C1521" w:rsidRPr="00EE5654" w:rsidRDefault="006C1521" w:rsidP="00DF238C">
            <w:pPr>
              <w:pStyle w:val="Header"/>
              <w:tabs>
                <w:tab w:val="clear" w:pos="4153"/>
                <w:tab w:val="clear" w:pos="8306"/>
              </w:tabs>
              <w:spacing w:line="256" w:lineRule="auto"/>
              <w:ind w:right="-72"/>
              <w:jc w:val="right"/>
              <w:rPr>
                <w:rFonts w:cs="Arial"/>
                <w:bCs/>
              </w:rPr>
            </w:pPr>
          </w:p>
        </w:tc>
      </w:tr>
      <w:tr w:rsidR="006C1521" w:rsidRPr="00EE5654" w14:paraId="1ED7CC9C" w14:textId="77777777" w:rsidTr="00FA1A53">
        <w:trPr>
          <w:trHeight w:val="105"/>
        </w:trPr>
        <w:tc>
          <w:tcPr>
            <w:tcW w:w="6149" w:type="dxa"/>
          </w:tcPr>
          <w:p w14:paraId="4CFF1F06" w14:textId="094F1082" w:rsidR="006C1521" w:rsidRPr="00EE5654" w:rsidRDefault="006C1521" w:rsidP="00DF238C">
            <w:pPr>
              <w:tabs>
                <w:tab w:val="left" w:pos="1134"/>
                <w:tab w:val="left" w:pos="1276"/>
                <w:tab w:val="center" w:pos="3402"/>
                <w:tab w:val="center" w:pos="4536"/>
                <w:tab w:val="center" w:pos="5670"/>
                <w:tab w:val="center" w:pos="6804"/>
                <w:tab w:val="right" w:pos="7655"/>
              </w:tabs>
              <w:ind w:left="428"/>
              <w:rPr>
                <w:rFonts w:cs="Arial"/>
                <w:bCs/>
              </w:rPr>
            </w:pPr>
            <w:r w:rsidRPr="00EE5654">
              <w:rPr>
                <w:rFonts w:cs="Arial"/>
                <w:b/>
                <w:bCs/>
              </w:rPr>
              <w:t>Payables to:</w:t>
            </w:r>
          </w:p>
        </w:tc>
        <w:tc>
          <w:tcPr>
            <w:tcW w:w="1440" w:type="dxa"/>
            <w:shd w:val="clear" w:color="auto" w:fill="FAFAFA"/>
          </w:tcPr>
          <w:p w14:paraId="7255FC59" w14:textId="3938EE38" w:rsidR="006C1521" w:rsidRPr="00EE5654" w:rsidRDefault="006C1521" w:rsidP="00DF238C">
            <w:pPr>
              <w:spacing w:line="256" w:lineRule="auto"/>
              <w:ind w:right="-72"/>
              <w:jc w:val="right"/>
              <w:rPr>
                <w:rFonts w:cs="Arial"/>
                <w:bCs/>
              </w:rPr>
            </w:pPr>
          </w:p>
        </w:tc>
        <w:tc>
          <w:tcPr>
            <w:tcW w:w="1440" w:type="dxa"/>
          </w:tcPr>
          <w:p w14:paraId="67BED3FF" w14:textId="5817AD83" w:rsidR="006C1521" w:rsidRPr="00EE5654" w:rsidRDefault="006C1521" w:rsidP="00DF238C">
            <w:pPr>
              <w:pStyle w:val="Header"/>
              <w:tabs>
                <w:tab w:val="clear" w:pos="4153"/>
                <w:tab w:val="clear" w:pos="8306"/>
              </w:tabs>
              <w:spacing w:line="256" w:lineRule="auto"/>
              <w:ind w:right="-72"/>
              <w:jc w:val="right"/>
              <w:rPr>
                <w:rFonts w:cs="Arial"/>
                <w:bCs/>
              </w:rPr>
            </w:pPr>
          </w:p>
        </w:tc>
      </w:tr>
      <w:tr w:rsidR="006C1521" w:rsidRPr="00EE5654" w14:paraId="02B06D5C" w14:textId="77777777" w:rsidTr="00FA1A53">
        <w:trPr>
          <w:trHeight w:val="105"/>
        </w:trPr>
        <w:tc>
          <w:tcPr>
            <w:tcW w:w="6149" w:type="dxa"/>
          </w:tcPr>
          <w:p w14:paraId="57D13085" w14:textId="0941E63D" w:rsidR="006C1521" w:rsidRPr="00EE5654" w:rsidRDefault="00B4348F" w:rsidP="00DF238C">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006C1521" w:rsidRPr="00EE5654">
              <w:rPr>
                <w:rFonts w:cs="Arial"/>
                <w:bCs/>
              </w:rPr>
              <w:t>Unbilled invoice from subsidiary company</w:t>
            </w:r>
          </w:p>
        </w:tc>
        <w:tc>
          <w:tcPr>
            <w:tcW w:w="1440" w:type="dxa"/>
            <w:shd w:val="clear" w:color="auto" w:fill="FAFAFA"/>
          </w:tcPr>
          <w:p w14:paraId="0F3F52D5" w14:textId="040DE883" w:rsidR="006C1521" w:rsidRPr="00EE5654" w:rsidRDefault="006C1521" w:rsidP="00DF238C">
            <w:pPr>
              <w:spacing w:line="256" w:lineRule="auto"/>
              <w:ind w:right="-72"/>
              <w:jc w:val="right"/>
              <w:rPr>
                <w:rFonts w:cs="Arial"/>
                <w:bCs/>
              </w:rPr>
            </w:pPr>
            <w:r w:rsidRPr="007F4D05">
              <w:t xml:space="preserve"> 13,700,950 </w:t>
            </w:r>
          </w:p>
        </w:tc>
        <w:tc>
          <w:tcPr>
            <w:tcW w:w="1440" w:type="dxa"/>
          </w:tcPr>
          <w:p w14:paraId="0B597A2B" w14:textId="249D9679" w:rsidR="006C1521" w:rsidRPr="00EE5654" w:rsidRDefault="006C1521" w:rsidP="00DF238C">
            <w:pPr>
              <w:pStyle w:val="Header"/>
              <w:tabs>
                <w:tab w:val="clear" w:pos="4153"/>
                <w:tab w:val="clear" w:pos="8306"/>
              </w:tabs>
              <w:spacing w:line="256" w:lineRule="auto"/>
              <w:ind w:right="-72"/>
              <w:jc w:val="right"/>
              <w:rPr>
                <w:rFonts w:cs="Arial"/>
                <w:bCs/>
              </w:rPr>
            </w:pPr>
            <w:r w:rsidRPr="00EE5654">
              <w:t xml:space="preserve"> 4,683,910 </w:t>
            </w:r>
          </w:p>
        </w:tc>
      </w:tr>
      <w:tr w:rsidR="006C1521" w:rsidRPr="00EE5654" w14:paraId="3FB5B370" w14:textId="77777777" w:rsidTr="00D36D35">
        <w:trPr>
          <w:trHeight w:val="105"/>
        </w:trPr>
        <w:tc>
          <w:tcPr>
            <w:tcW w:w="6149" w:type="dxa"/>
          </w:tcPr>
          <w:p w14:paraId="45601C91" w14:textId="3C941BDD" w:rsidR="006C1521" w:rsidRPr="00EE5654" w:rsidRDefault="00B4348F" w:rsidP="00DF238C">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006C1521" w:rsidRPr="00EE5654">
              <w:rPr>
                <w:rFonts w:cs="Arial"/>
                <w:bCs/>
              </w:rPr>
              <w:t>Advance payment from joint ventures</w:t>
            </w:r>
          </w:p>
        </w:tc>
        <w:tc>
          <w:tcPr>
            <w:tcW w:w="1440" w:type="dxa"/>
            <w:shd w:val="clear" w:color="auto" w:fill="FAFAFA"/>
          </w:tcPr>
          <w:p w14:paraId="1334BEB9" w14:textId="4EBE0317" w:rsidR="006C1521" w:rsidRPr="00EE5654" w:rsidRDefault="006C1521" w:rsidP="00DF238C">
            <w:pPr>
              <w:spacing w:line="256" w:lineRule="auto"/>
              <w:ind w:right="-72"/>
              <w:jc w:val="right"/>
              <w:rPr>
                <w:rFonts w:cs="Arial"/>
                <w:bCs/>
              </w:rPr>
            </w:pPr>
            <w:r w:rsidRPr="007F4D05">
              <w:t xml:space="preserve"> 2,587,213 </w:t>
            </w:r>
          </w:p>
        </w:tc>
        <w:tc>
          <w:tcPr>
            <w:tcW w:w="1440" w:type="dxa"/>
          </w:tcPr>
          <w:p w14:paraId="698573BB" w14:textId="6A89581A" w:rsidR="006C1521" w:rsidRPr="00EE5654" w:rsidRDefault="006C1521" w:rsidP="00DF238C">
            <w:pPr>
              <w:pStyle w:val="Header"/>
              <w:tabs>
                <w:tab w:val="clear" w:pos="4153"/>
                <w:tab w:val="clear" w:pos="8306"/>
              </w:tabs>
              <w:spacing w:line="256" w:lineRule="auto"/>
              <w:ind w:right="-72"/>
              <w:jc w:val="right"/>
              <w:rPr>
                <w:rFonts w:cs="Arial"/>
                <w:bCs/>
              </w:rPr>
            </w:pPr>
            <w:r w:rsidRPr="00EE5654">
              <w:t>2,598,611</w:t>
            </w:r>
          </w:p>
        </w:tc>
      </w:tr>
      <w:tr w:rsidR="006C1521" w:rsidRPr="00EE5654" w14:paraId="65A94DB4" w14:textId="77777777" w:rsidTr="00E04BF4">
        <w:trPr>
          <w:trHeight w:val="170"/>
        </w:trPr>
        <w:tc>
          <w:tcPr>
            <w:tcW w:w="6149" w:type="dxa"/>
          </w:tcPr>
          <w:p w14:paraId="38B195BF" w14:textId="2BBBEEF2" w:rsidR="006C1521" w:rsidRPr="00EE5654" w:rsidRDefault="00B4348F" w:rsidP="00777DA1">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006C1521" w:rsidRPr="00EE5654">
              <w:rPr>
                <w:rFonts w:cs="Arial"/>
                <w:bCs/>
              </w:rPr>
              <w:t>Unbilled invoice from joint ventures</w:t>
            </w:r>
          </w:p>
        </w:tc>
        <w:tc>
          <w:tcPr>
            <w:tcW w:w="1440" w:type="dxa"/>
            <w:shd w:val="clear" w:color="auto" w:fill="FAFAFA"/>
          </w:tcPr>
          <w:p w14:paraId="0FCA93DC" w14:textId="3BAAE5E8" w:rsidR="006C1521" w:rsidRPr="00EE5654" w:rsidRDefault="006C1521" w:rsidP="00777DA1">
            <w:pPr>
              <w:spacing w:line="256" w:lineRule="auto"/>
              <w:ind w:right="-72"/>
              <w:jc w:val="right"/>
              <w:rPr>
                <w:rFonts w:cs="Arial"/>
                <w:bCs/>
              </w:rPr>
            </w:pPr>
            <w:r w:rsidRPr="007F4D05">
              <w:t xml:space="preserve"> 7,900,000 </w:t>
            </w:r>
          </w:p>
        </w:tc>
        <w:tc>
          <w:tcPr>
            <w:tcW w:w="1440" w:type="dxa"/>
          </w:tcPr>
          <w:p w14:paraId="69971FBC" w14:textId="6CD42123" w:rsidR="006C1521" w:rsidRPr="00EE5654" w:rsidRDefault="006C1521" w:rsidP="00777DA1">
            <w:pPr>
              <w:tabs>
                <w:tab w:val="left" w:pos="1134"/>
                <w:tab w:val="left" w:pos="1276"/>
                <w:tab w:val="center" w:pos="3402"/>
                <w:tab w:val="center" w:pos="4536"/>
                <w:tab w:val="center" w:pos="5670"/>
                <w:tab w:val="center" w:pos="6804"/>
                <w:tab w:val="right" w:pos="7655"/>
              </w:tabs>
              <w:spacing w:line="256" w:lineRule="auto"/>
              <w:ind w:right="-72"/>
              <w:jc w:val="right"/>
              <w:rPr>
                <w:rFonts w:cs="Arial"/>
                <w:bCs/>
              </w:rPr>
            </w:pPr>
            <w:r w:rsidRPr="00EE5654">
              <w:t xml:space="preserve"> 6,400,000 </w:t>
            </w:r>
          </w:p>
        </w:tc>
      </w:tr>
    </w:tbl>
    <w:p w14:paraId="23C77236" w14:textId="5FDF5302" w:rsidR="006E2175" w:rsidRPr="00EE5654" w:rsidRDefault="006E2175" w:rsidP="00B728D8">
      <w:pPr>
        <w:spacing w:line="240" w:lineRule="auto"/>
        <w:ind w:left="540"/>
        <w:jc w:val="thaiDistribute"/>
        <w:rPr>
          <w:rFonts w:cstheme="minorBidi"/>
          <w:color w:val="000000" w:themeColor="text1"/>
        </w:rPr>
      </w:pPr>
    </w:p>
    <w:p w14:paraId="1580573C" w14:textId="779F54A9" w:rsidR="00D967CD" w:rsidRPr="00EE5654" w:rsidRDefault="00D967CD" w:rsidP="00B728D8">
      <w:pPr>
        <w:spacing w:line="240" w:lineRule="auto"/>
        <w:ind w:left="540"/>
        <w:jc w:val="thaiDistribute"/>
        <w:rPr>
          <w:rFonts w:cstheme="minorBidi"/>
          <w:color w:val="000000" w:themeColor="text1"/>
        </w:rPr>
      </w:pPr>
    </w:p>
    <w:p w14:paraId="3C060F7F" w14:textId="5F61F92B" w:rsidR="00EE5654" w:rsidRDefault="00EE5654">
      <w:pPr>
        <w:spacing w:after="160" w:line="259" w:lineRule="auto"/>
        <w:rPr>
          <w:rFonts w:cstheme="minorBidi"/>
          <w:color w:val="000000" w:themeColor="text1"/>
        </w:rPr>
      </w:pPr>
      <w:r>
        <w:rPr>
          <w:rFonts w:cstheme="minorBidi"/>
          <w:color w:val="000000" w:themeColor="text1"/>
        </w:rPr>
        <w:br w:type="page"/>
      </w:r>
    </w:p>
    <w:p w14:paraId="4CA0C481" w14:textId="77777777" w:rsidR="00D967CD" w:rsidRPr="00EE5654" w:rsidRDefault="00D967CD" w:rsidP="00B728D8">
      <w:pPr>
        <w:spacing w:line="240" w:lineRule="auto"/>
        <w:ind w:left="540"/>
        <w:jc w:val="thaiDistribute"/>
        <w:rPr>
          <w:rFonts w:cstheme="minorBidi"/>
          <w:color w:val="000000" w:themeColor="text1"/>
        </w:rPr>
      </w:pPr>
    </w:p>
    <w:p w14:paraId="7A557FC2" w14:textId="3D133574" w:rsidR="00D967CD" w:rsidRPr="00EE5654" w:rsidRDefault="00D967CD" w:rsidP="00B728D8">
      <w:pPr>
        <w:spacing w:line="240" w:lineRule="auto"/>
        <w:ind w:left="540"/>
        <w:jc w:val="thaiDistribute"/>
        <w:rPr>
          <w:rFonts w:cstheme="minorBidi"/>
          <w:color w:val="000000" w:themeColor="text1"/>
        </w:rPr>
      </w:pPr>
    </w:p>
    <w:p w14:paraId="530E07F0" w14:textId="5C283A74" w:rsidR="00DF238C" w:rsidRPr="00EE5654" w:rsidRDefault="00DF238C" w:rsidP="00DF238C">
      <w:pPr>
        <w:pStyle w:val="ListParagraph"/>
        <w:tabs>
          <w:tab w:val="left" w:pos="540"/>
        </w:tabs>
        <w:spacing w:after="0" w:line="240" w:lineRule="auto"/>
        <w:ind w:left="540" w:hanging="54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c)</w:t>
      </w:r>
      <w:r w:rsidRPr="00EE5654">
        <w:rPr>
          <w:rFonts w:ascii="Arial" w:eastAsia="Arial Unicode MS" w:hAnsi="Arial" w:cs="Arial"/>
          <w:b/>
          <w:bCs/>
          <w:color w:val="CF4A02"/>
          <w:sz w:val="20"/>
          <w:szCs w:val="20"/>
          <w:lang w:val="en-GB"/>
        </w:rPr>
        <w:tab/>
        <w:t>Short-term loans to related parties</w:t>
      </w:r>
    </w:p>
    <w:p w14:paraId="0E574BBC" w14:textId="77777777" w:rsidR="00DF238C" w:rsidRPr="00EE5654" w:rsidRDefault="00DF238C" w:rsidP="00EE5654">
      <w:pPr>
        <w:spacing w:line="240" w:lineRule="auto"/>
        <w:ind w:left="540"/>
        <w:jc w:val="thaiDistribute"/>
        <w:rPr>
          <w:rFonts w:cstheme="minorBidi"/>
          <w:color w:val="000000" w:themeColor="text1"/>
        </w:rPr>
      </w:pPr>
    </w:p>
    <w:p w14:paraId="610112DA" w14:textId="78546748" w:rsidR="00DF238C" w:rsidRPr="00EE5654" w:rsidRDefault="00DF238C" w:rsidP="00EE5654">
      <w:pPr>
        <w:ind w:left="540"/>
        <w:jc w:val="both"/>
        <w:rPr>
          <w:rFonts w:eastAsia="Arial Unicode MS" w:cs="Arial"/>
          <w:b/>
          <w:bCs/>
        </w:rPr>
      </w:pPr>
      <w:r w:rsidRPr="00EE5654">
        <w:rPr>
          <w:rFonts w:eastAsia="Arial Unicode MS" w:cs="Arial"/>
        </w:rPr>
        <w:t>The movements of loans to related parties for the three-month period ended 31 March 2024 and for the year ended 31 December 2023 are as follows:</w:t>
      </w:r>
    </w:p>
    <w:p w14:paraId="102F3C65" w14:textId="75128537" w:rsidR="00F30B71" w:rsidRPr="00EE5654" w:rsidRDefault="00F30B71" w:rsidP="00EE5654">
      <w:pPr>
        <w:ind w:left="540"/>
        <w:rPr>
          <w:rFonts w:cs="Arial"/>
          <w:b/>
          <w:bCs/>
          <w:color w:val="000000" w:themeColor="text1"/>
          <w:shd w:val="clear" w:color="auto" w:fill="FFFFFF" w:themeFill="background1"/>
        </w:rPr>
      </w:pPr>
    </w:p>
    <w:tbl>
      <w:tblPr>
        <w:tblW w:w="86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6"/>
        <w:gridCol w:w="1417"/>
        <w:gridCol w:w="1559"/>
      </w:tblGrid>
      <w:tr w:rsidR="00DF238C" w:rsidRPr="00EE5654" w14:paraId="3F3C1302" w14:textId="77777777" w:rsidTr="00DF238C">
        <w:trPr>
          <w:trHeight w:val="289"/>
        </w:trPr>
        <w:tc>
          <w:tcPr>
            <w:tcW w:w="5646" w:type="dxa"/>
            <w:tcBorders>
              <w:top w:val="nil"/>
              <w:left w:val="nil"/>
              <w:bottom w:val="nil"/>
              <w:right w:val="nil"/>
            </w:tcBorders>
            <w:shd w:val="clear" w:color="auto" w:fill="auto"/>
          </w:tcPr>
          <w:p w14:paraId="16E1DFDA" w14:textId="77777777" w:rsidR="00DF238C" w:rsidRPr="00EE5654" w:rsidRDefault="00DF238C" w:rsidP="00EE5654">
            <w:pPr>
              <w:ind w:left="-15"/>
              <w:jc w:val="both"/>
              <w:rPr>
                <w:rFonts w:cs="Arial"/>
                <w:b/>
                <w:bCs/>
              </w:rPr>
            </w:pPr>
          </w:p>
        </w:tc>
        <w:tc>
          <w:tcPr>
            <w:tcW w:w="2976" w:type="dxa"/>
            <w:gridSpan w:val="2"/>
            <w:tcBorders>
              <w:top w:val="single" w:sz="4" w:space="0" w:color="auto"/>
              <w:left w:val="nil"/>
              <w:bottom w:val="single" w:sz="4" w:space="0" w:color="auto"/>
              <w:right w:val="nil"/>
            </w:tcBorders>
            <w:shd w:val="clear" w:color="auto" w:fill="auto"/>
            <w:hideMark/>
          </w:tcPr>
          <w:p w14:paraId="7FBA32B9" w14:textId="77777777" w:rsidR="00DF238C" w:rsidRPr="00EE5654" w:rsidRDefault="00DF238C" w:rsidP="00DF238C">
            <w:pPr>
              <w:ind w:left="-40" w:right="-72"/>
              <w:jc w:val="center"/>
              <w:rPr>
                <w:rFonts w:cs="Arial"/>
                <w:b/>
                <w:bCs/>
              </w:rPr>
            </w:pPr>
            <w:r w:rsidRPr="00EE5654">
              <w:rPr>
                <w:rFonts w:cs="Arial"/>
                <w:b/>
                <w:bCs/>
              </w:rPr>
              <w:t xml:space="preserve">Separate </w:t>
            </w:r>
          </w:p>
          <w:p w14:paraId="79514E77" w14:textId="70A186B8" w:rsidR="00DF238C" w:rsidRPr="00EE5654" w:rsidRDefault="00DF238C" w:rsidP="00DF238C">
            <w:pPr>
              <w:ind w:left="-40" w:right="-72"/>
              <w:jc w:val="center"/>
              <w:rPr>
                <w:rFonts w:cs="Arial"/>
                <w:b/>
                <w:bCs/>
              </w:rPr>
            </w:pPr>
            <w:r w:rsidRPr="00EE5654">
              <w:rPr>
                <w:rFonts w:cs="Arial"/>
                <w:b/>
                <w:bCs/>
              </w:rPr>
              <w:t>financial information</w:t>
            </w:r>
          </w:p>
        </w:tc>
      </w:tr>
      <w:tr w:rsidR="00DF238C" w:rsidRPr="00EE5654" w14:paraId="4CA206A3" w14:textId="77777777" w:rsidTr="00DF238C">
        <w:trPr>
          <w:trHeight w:val="289"/>
        </w:trPr>
        <w:tc>
          <w:tcPr>
            <w:tcW w:w="5646" w:type="dxa"/>
            <w:tcBorders>
              <w:top w:val="nil"/>
              <w:left w:val="nil"/>
              <w:bottom w:val="nil"/>
              <w:right w:val="nil"/>
            </w:tcBorders>
            <w:shd w:val="clear" w:color="auto" w:fill="auto"/>
          </w:tcPr>
          <w:p w14:paraId="7EB1FD3A" w14:textId="77777777" w:rsidR="00DF238C" w:rsidRPr="00EE5654" w:rsidRDefault="00DF238C" w:rsidP="00EE5654">
            <w:pPr>
              <w:ind w:left="-15"/>
              <w:jc w:val="both"/>
              <w:rPr>
                <w:rFonts w:cs="Arial"/>
                <w:b/>
                <w:bCs/>
              </w:rPr>
            </w:pPr>
          </w:p>
        </w:tc>
        <w:tc>
          <w:tcPr>
            <w:tcW w:w="1417" w:type="dxa"/>
            <w:tcBorders>
              <w:top w:val="single" w:sz="4" w:space="0" w:color="auto"/>
              <w:left w:val="nil"/>
              <w:bottom w:val="nil"/>
              <w:right w:val="nil"/>
            </w:tcBorders>
            <w:shd w:val="clear" w:color="auto" w:fill="auto"/>
            <w:hideMark/>
          </w:tcPr>
          <w:p w14:paraId="15C77B3B" w14:textId="69B98319" w:rsidR="00DF238C" w:rsidRPr="00EE5654" w:rsidRDefault="00DF238C" w:rsidP="00DF238C">
            <w:pPr>
              <w:ind w:left="-40" w:right="-72"/>
              <w:jc w:val="right"/>
              <w:rPr>
                <w:rFonts w:cs="Arial"/>
                <w:b/>
                <w:bCs/>
              </w:rPr>
            </w:pPr>
            <w:r w:rsidRPr="00EE5654">
              <w:rPr>
                <w:rFonts w:cs="Arial"/>
                <w:b/>
                <w:bCs/>
              </w:rPr>
              <w:t>31 March</w:t>
            </w:r>
          </w:p>
        </w:tc>
        <w:tc>
          <w:tcPr>
            <w:tcW w:w="1559" w:type="dxa"/>
            <w:tcBorders>
              <w:top w:val="single" w:sz="4" w:space="0" w:color="auto"/>
              <w:left w:val="nil"/>
              <w:bottom w:val="nil"/>
              <w:right w:val="nil"/>
            </w:tcBorders>
          </w:tcPr>
          <w:p w14:paraId="20CF52A3" w14:textId="6DCA8190" w:rsidR="00DF238C" w:rsidRPr="00EE5654" w:rsidRDefault="00DF238C" w:rsidP="00DF238C">
            <w:pPr>
              <w:ind w:right="-72"/>
              <w:jc w:val="right"/>
              <w:rPr>
                <w:rFonts w:cstheme="minorBidi"/>
                <w:b/>
                <w:bCs/>
              </w:rPr>
            </w:pPr>
            <w:r w:rsidRPr="00EE5654">
              <w:rPr>
                <w:rFonts w:cstheme="minorBidi"/>
                <w:b/>
                <w:bCs/>
              </w:rPr>
              <w:t>31 December</w:t>
            </w:r>
          </w:p>
        </w:tc>
      </w:tr>
      <w:tr w:rsidR="00DF238C" w:rsidRPr="00EE5654" w14:paraId="4CBAC743" w14:textId="77777777" w:rsidTr="00DF238C">
        <w:trPr>
          <w:trHeight w:val="289"/>
        </w:trPr>
        <w:tc>
          <w:tcPr>
            <w:tcW w:w="5646" w:type="dxa"/>
            <w:tcBorders>
              <w:top w:val="nil"/>
              <w:left w:val="nil"/>
              <w:bottom w:val="nil"/>
              <w:right w:val="nil"/>
            </w:tcBorders>
            <w:shd w:val="clear" w:color="auto" w:fill="auto"/>
          </w:tcPr>
          <w:p w14:paraId="0610CE83" w14:textId="77777777" w:rsidR="00DF238C" w:rsidRPr="00EE5654" w:rsidRDefault="00DF238C" w:rsidP="00EE5654">
            <w:pPr>
              <w:ind w:left="-15"/>
              <w:jc w:val="both"/>
              <w:rPr>
                <w:rFonts w:cs="Arial"/>
                <w:b/>
                <w:bCs/>
              </w:rPr>
            </w:pPr>
          </w:p>
        </w:tc>
        <w:tc>
          <w:tcPr>
            <w:tcW w:w="1417" w:type="dxa"/>
            <w:tcBorders>
              <w:top w:val="nil"/>
              <w:left w:val="nil"/>
              <w:bottom w:val="nil"/>
              <w:right w:val="nil"/>
            </w:tcBorders>
            <w:shd w:val="clear" w:color="auto" w:fill="auto"/>
          </w:tcPr>
          <w:p w14:paraId="4DCF3ACD" w14:textId="7AE6AD57" w:rsidR="00DF238C" w:rsidRPr="00EE5654" w:rsidRDefault="00DF238C" w:rsidP="00DF238C">
            <w:pPr>
              <w:ind w:left="-40" w:right="-72"/>
              <w:jc w:val="right"/>
              <w:rPr>
                <w:rFonts w:cs="Arial"/>
                <w:b/>
                <w:bCs/>
              </w:rPr>
            </w:pPr>
            <w:r w:rsidRPr="00EE5654">
              <w:rPr>
                <w:rFonts w:cs="Arial"/>
                <w:b/>
                <w:bCs/>
              </w:rPr>
              <w:t>2024</w:t>
            </w:r>
          </w:p>
        </w:tc>
        <w:tc>
          <w:tcPr>
            <w:tcW w:w="1559" w:type="dxa"/>
            <w:tcBorders>
              <w:top w:val="nil"/>
              <w:left w:val="nil"/>
              <w:bottom w:val="nil"/>
              <w:right w:val="nil"/>
            </w:tcBorders>
          </w:tcPr>
          <w:p w14:paraId="220FA1B1" w14:textId="2A43CEC1" w:rsidR="00DF238C" w:rsidRPr="00EE5654" w:rsidRDefault="00DF238C" w:rsidP="00DF238C">
            <w:pPr>
              <w:ind w:right="-72"/>
              <w:jc w:val="right"/>
              <w:rPr>
                <w:rFonts w:cstheme="minorBidi"/>
                <w:b/>
                <w:bCs/>
              </w:rPr>
            </w:pPr>
            <w:r w:rsidRPr="00EE5654">
              <w:rPr>
                <w:rFonts w:cstheme="minorBidi"/>
                <w:b/>
                <w:bCs/>
              </w:rPr>
              <w:t>2023</w:t>
            </w:r>
          </w:p>
        </w:tc>
      </w:tr>
      <w:tr w:rsidR="00DF238C" w:rsidRPr="00EE5654" w14:paraId="44F1AC94" w14:textId="77777777" w:rsidTr="00DF238C">
        <w:trPr>
          <w:trHeight w:val="144"/>
        </w:trPr>
        <w:tc>
          <w:tcPr>
            <w:tcW w:w="5646" w:type="dxa"/>
            <w:tcBorders>
              <w:top w:val="nil"/>
              <w:left w:val="nil"/>
              <w:bottom w:val="nil"/>
              <w:right w:val="nil"/>
            </w:tcBorders>
            <w:shd w:val="clear" w:color="auto" w:fill="auto"/>
          </w:tcPr>
          <w:p w14:paraId="7EE589BB" w14:textId="77777777" w:rsidR="00DF238C" w:rsidRPr="00EE5654" w:rsidRDefault="00DF238C" w:rsidP="00EE5654">
            <w:pPr>
              <w:ind w:left="-15"/>
              <w:jc w:val="both"/>
              <w:rPr>
                <w:rFonts w:cs="Arial"/>
                <w:b/>
                <w:bCs/>
              </w:rPr>
            </w:pPr>
          </w:p>
        </w:tc>
        <w:tc>
          <w:tcPr>
            <w:tcW w:w="1417" w:type="dxa"/>
            <w:tcBorders>
              <w:top w:val="nil"/>
              <w:left w:val="nil"/>
              <w:bottom w:val="single" w:sz="4" w:space="0" w:color="auto"/>
              <w:right w:val="nil"/>
            </w:tcBorders>
            <w:shd w:val="clear" w:color="auto" w:fill="auto"/>
            <w:hideMark/>
          </w:tcPr>
          <w:p w14:paraId="41AAC30E" w14:textId="77777777" w:rsidR="00DF238C" w:rsidRPr="00EE5654" w:rsidRDefault="00DF238C" w:rsidP="00DF238C">
            <w:pPr>
              <w:ind w:left="-40" w:right="-72"/>
              <w:jc w:val="right"/>
              <w:rPr>
                <w:rFonts w:cs="Arial"/>
                <w:b/>
                <w:bCs/>
              </w:rPr>
            </w:pPr>
            <w:r w:rsidRPr="00EE5654">
              <w:rPr>
                <w:rFonts w:cs="Arial"/>
                <w:b/>
                <w:bCs/>
              </w:rPr>
              <w:t>Baht</w:t>
            </w:r>
          </w:p>
        </w:tc>
        <w:tc>
          <w:tcPr>
            <w:tcW w:w="1559" w:type="dxa"/>
            <w:tcBorders>
              <w:top w:val="nil"/>
              <w:left w:val="nil"/>
              <w:bottom w:val="single" w:sz="4" w:space="0" w:color="auto"/>
              <w:right w:val="nil"/>
            </w:tcBorders>
            <w:shd w:val="clear" w:color="auto" w:fill="auto"/>
          </w:tcPr>
          <w:p w14:paraId="5EC4F4D6" w14:textId="579FB318" w:rsidR="00DF238C" w:rsidRPr="00EE5654" w:rsidRDefault="00DF238C" w:rsidP="00DF238C">
            <w:pPr>
              <w:ind w:left="-40" w:right="-72"/>
              <w:jc w:val="right"/>
              <w:rPr>
                <w:rFonts w:cs="Arial"/>
                <w:b/>
                <w:bCs/>
              </w:rPr>
            </w:pPr>
            <w:r w:rsidRPr="00EE5654">
              <w:rPr>
                <w:rFonts w:cs="Arial"/>
                <w:b/>
                <w:bCs/>
              </w:rPr>
              <w:t>Baht</w:t>
            </w:r>
          </w:p>
        </w:tc>
      </w:tr>
      <w:tr w:rsidR="00DF238C" w:rsidRPr="00EE5654" w14:paraId="10DA9993" w14:textId="77777777" w:rsidTr="00DF238C">
        <w:trPr>
          <w:trHeight w:val="144"/>
        </w:trPr>
        <w:tc>
          <w:tcPr>
            <w:tcW w:w="5646" w:type="dxa"/>
            <w:tcBorders>
              <w:top w:val="nil"/>
              <w:left w:val="nil"/>
              <w:bottom w:val="nil"/>
              <w:right w:val="nil"/>
            </w:tcBorders>
          </w:tcPr>
          <w:p w14:paraId="067686C1" w14:textId="77777777" w:rsidR="00DF238C" w:rsidRPr="00EE5654" w:rsidRDefault="00DF238C" w:rsidP="00EE5654">
            <w:pPr>
              <w:ind w:left="-15"/>
              <w:jc w:val="both"/>
              <w:rPr>
                <w:rFonts w:cs="Arial"/>
              </w:rPr>
            </w:pPr>
          </w:p>
        </w:tc>
        <w:tc>
          <w:tcPr>
            <w:tcW w:w="1417" w:type="dxa"/>
            <w:tcBorders>
              <w:top w:val="single" w:sz="4" w:space="0" w:color="auto"/>
              <w:left w:val="nil"/>
              <w:bottom w:val="nil"/>
              <w:right w:val="nil"/>
            </w:tcBorders>
            <w:shd w:val="clear" w:color="auto" w:fill="FAFAFA"/>
          </w:tcPr>
          <w:p w14:paraId="54950E25" w14:textId="77777777" w:rsidR="00DF238C" w:rsidRPr="00EE5654" w:rsidRDefault="00DF238C" w:rsidP="00DF238C">
            <w:pPr>
              <w:ind w:left="-40" w:right="-72"/>
              <w:jc w:val="right"/>
              <w:rPr>
                <w:rFonts w:cs="Arial"/>
                <w:b/>
                <w:bCs/>
              </w:rPr>
            </w:pPr>
          </w:p>
        </w:tc>
        <w:tc>
          <w:tcPr>
            <w:tcW w:w="1559" w:type="dxa"/>
            <w:tcBorders>
              <w:top w:val="single" w:sz="4" w:space="0" w:color="auto"/>
              <w:left w:val="nil"/>
              <w:bottom w:val="nil"/>
              <w:right w:val="nil"/>
            </w:tcBorders>
            <w:shd w:val="clear" w:color="auto" w:fill="auto"/>
          </w:tcPr>
          <w:p w14:paraId="754C72BC" w14:textId="77777777" w:rsidR="00DF238C" w:rsidRPr="00EE5654" w:rsidRDefault="00DF238C" w:rsidP="00DF238C">
            <w:pPr>
              <w:ind w:left="-40" w:right="-72"/>
              <w:jc w:val="right"/>
              <w:rPr>
                <w:rFonts w:cs="Arial"/>
                <w:b/>
                <w:bCs/>
              </w:rPr>
            </w:pPr>
          </w:p>
        </w:tc>
      </w:tr>
      <w:tr w:rsidR="00DF238C" w:rsidRPr="00EE5654" w14:paraId="52469815" w14:textId="77777777" w:rsidTr="00DF238C">
        <w:trPr>
          <w:trHeight w:val="144"/>
        </w:trPr>
        <w:tc>
          <w:tcPr>
            <w:tcW w:w="5646" w:type="dxa"/>
            <w:tcBorders>
              <w:top w:val="nil"/>
              <w:left w:val="nil"/>
              <w:bottom w:val="nil"/>
              <w:right w:val="nil"/>
            </w:tcBorders>
          </w:tcPr>
          <w:p w14:paraId="2D4258DF" w14:textId="77777777" w:rsidR="00DF238C" w:rsidRPr="00EE5654" w:rsidRDefault="00DF238C" w:rsidP="00EE5654">
            <w:pPr>
              <w:ind w:left="-15"/>
              <w:jc w:val="both"/>
              <w:rPr>
                <w:rFonts w:cs="Arial"/>
              </w:rPr>
            </w:pPr>
            <w:r w:rsidRPr="00EE5654">
              <w:rPr>
                <w:rFonts w:cs="Arial"/>
              </w:rPr>
              <w:t>Opening book value, net</w:t>
            </w:r>
          </w:p>
        </w:tc>
        <w:tc>
          <w:tcPr>
            <w:tcW w:w="1417" w:type="dxa"/>
            <w:tcBorders>
              <w:top w:val="nil"/>
              <w:left w:val="nil"/>
              <w:bottom w:val="nil"/>
              <w:right w:val="nil"/>
            </w:tcBorders>
            <w:shd w:val="clear" w:color="auto" w:fill="FAFAFA"/>
          </w:tcPr>
          <w:p w14:paraId="75192B53" w14:textId="37275CED" w:rsidR="00DF238C" w:rsidRPr="00EE5654" w:rsidRDefault="0043405A" w:rsidP="00DF238C">
            <w:pPr>
              <w:ind w:left="-40" w:right="-72"/>
              <w:jc w:val="right"/>
              <w:rPr>
                <w:rFonts w:cs="Arial"/>
              </w:rPr>
            </w:pPr>
            <w:r w:rsidRPr="00EE5654">
              <w:rPr>
                <w:rFonts w:cs="Arial"/>
              </w:rPr>
              <w:t>59,440,117</w:t>
            </w:r>
          </w:p>
        </w:tc>
        <w:tc>
          <w:tcPr>
            <w:tcW w:w="1559" w:type="dxa"/>
            <w:tcBorders>
              <w:top w:val="nil"/>
              <w:left w:val="nil"/>
              <w:bottom w:val="nil"/>
              <w:right w:val="nil"/>
            </w:tcBorders>
            <w:shd w:val="clear" w:color="auto" w:fill="auto"/>
          </w:tcPr>
          <w:p w14:paraId="61A000AB" w14:textId="7C24AFC9" w:rsidR="00DF238C" w:rsidRPr="00EE5654" w:rsidRDefault="0043405A" w:rsidP="00DF238C">
            <w:pPr>
              <w:ind w:left="-40" w:right="-72"/>
              <w:jc w:val="right"/>
              <w:rPr>
                <w:rFonts w:cs="Arial"/>
              </w:rPr>
            </w:pPr>
            <w:r w:rsidRPr="00EE5654">
              <w:rPr>
                <w:rFonts w:cs="Arial"/>
              </w:rPr>
              <w:t>-</w:t>
            </w:r>
          </w:p>
        </w:tc>
      </w:tr>
      <w:tr w:rsidR="0043405A" w:rsidRPr="00EE5654" w14:paraId="14C34975" w14:textId="77777777" w:rsidTr="00DF238C">
        <w:trPr>
          <w:trHeight w:val="144"/>
        </w:trPr>
        <w:tc>
          <w:tcPr>
            <w:tcW w:w="5646" w:type="dxa"/>
            <w:tcBorders>
              <w:top w:val="nil"/>
              <w:left w:val="nil"/>
              <w:bottom w:val="nil"/>
              <w:right w:val="nil"/>
            </w:tcBorders>
          </w:tcPr>
          <w:p w14:paraId="7945300C" w14:textId="0A8A73A3" w:rsidR="0043405A" w:rsidRPr="00EE5654" w:rsidRDefault="0043405A" w:rsidP="00EE5654">
            <w:pPr>
              <w:ind w:left="-15"/>
              <w:jc w:val="both"/>
              <w:rPr>
                <w:rFonts w:cs="Arial"/>
              </w:rPr>
            </w:pPr>
            <w:r w:rsidRPr="00EE5654">
              <w:rPr>
                <w:rFonts w:cs="Arial"/>
              </w:rPr>
              <w:t>Addition short-term loan during the period</w:t>
            </w:r>
          </w:p>
        </w:tc>
        <w:tc>
          <w:tcPr>
            <w:tcW w:w="1417" w:type="dxa"/>
            <w:tcBorders>
              <w:top w:val="nil"/>
              <w:left w:val="nil"/>
              <w:bottom w:val="nil"/>
              <w:right w:val="nil"/>
            </w:tcBorders>
            <w:shd w:val="clear" w:color="auto" w:fill="FAFAFA"/>
          </w:tcPr>
          <w:p w14:paraId="5944ECD0" w14:textId="685DAED0" w:rsidR="0043405A" w:rsidRPr="00EE5654" w:rsidRDefault="0043405A" w:rsidP="0043405A">
            <w:pPr>
              <w:ind w:left="-40" w:right="-72"/>
              <w:jc w:val="right"/>
              <w:rPr>
                <w:rFonts w:cs="Arial"/>
              </w:rPr>
            </w:pPr>
            <w:r w:rsidRPr="00EE5654">
              <w:rPr>
                <w:rFonts w:cs="Arial"/>
              </w:rPr>
              <w:t>67,172,560</w:t>
            </w:r>
          </w:p>
        </w:tc>
        <w:tc>
          <w:tcPr>
            <w:tcW w:w="1559" w:type="dxa"/>
            <w:tcBorders>
              <w:top w:val="nil"/>
              <w:left w:val="nil"/>
              <w:bottom w:val="nil"/>
              <w:right w:val="nil"/>
            </w:tcBorders>
            <w:shd w:val="clear" w:color="auto" w:fill="auto"/>
          </w:tcPr>
          <w:p w14:paraId="443DDFE6" w14:textId="64EA9420" w:rsidR="0043405A" w:rsidRPr="00EE5654" w:rsidRDefault="0043405A" w:rsidP="0043405A">
            <w:pPr>
              <w:ind w:left="-40" w:right="-72"/>
              <w:jc w:val="right"/>
              <w:rPr>
                <w:rFonts w:cs="Arial"/>
              </w:rPr>
            </w:pPr>
            <w:r w:rsidRPr="00EE5654">
              <w:t>58,939,100</w:t>
            </w:r>
          </w:p>
        </w:tc>
      </w:tr>
      <w:tr w:rsidR="0043405A" w:rsidRPr="00EE5654" w14:paraId="713AEC5E" w14:textId="77777777" w:rsidTr="00DF238C">
        <w:trPr>
          <w:trHeight w:val="144"/>
        </w:trPr>
        <w:tc>
          <w:tcPr>
            <w:tcW w:w="5646" w:type="dxa"/>
            <w:tcBorders>
              <w:top w:val="nil"/>
              <w:left w:val="nil"/>
              <w:bottom w:val="nil"/>
              <w:right w:val="nil"/>
            </w:tcBorders>
          </w:tcPr>
          <w:p w14:paraId="70AC5E9A" w14:textId="1D636E48" w:rsidR="0043405A" w:rsidRPr="00EE5654" w:rsidRDefault="0043405A" w:rsidP="00EE5654">
            <w:pPr>
              <w:ind w:left="-15"/>
              <w:jc w:val="both"/>
              <w:rPr>
                <w:rFonts w:cs="Arial"/>
              </w:rPr>
            </w:pPr>
            <w:r w:rsidRPr="00EE5654">
              <w:rPr>
                <w:rFonts w:cs="Arial"/>
              </w:rPr>
              <w:t>Addition accrued interest income during the period</w:t>
            </w:r>
          </w:p>
        </w:tc>
        <w:tc>
          <w:tcPr>
            <w:tcW w:w="1417" w:type="dxa"/>
            <w:tcBorders>
              <w:top w:val="nil"/>
              <w:left w:val="nil"/>
              <w:bottom w:val="nil"/>
              <w:right w:val="nil"/>
            </w:tcBorders>
            <w:shd w:val="clear" w:color="auto" w:fill="FAFAFA"/>
          </w:tcPr>
          <w:p w14:paraId="1FB631FC" w14:textId="555B95A5" w:rsidR="0043405A" w:rsidRPr="00EE5654" w:rsidRDefault="0043405A" w:rsidP="0043405A">
            <w:pPr>
              <w:ind w:left="-40" w:right="-72"/>
              <w:jc w:val="right"/>
              <w:rPr>
                <w:rFonts w:cs="Arial"/>
              </w:rPr>
            </w:pPr>
            <w:r w:rsidRPr="00EE5654">
              <w:rPr>
                <w:rFonts w:cs="Arial"/>
              </w:rPr>
              <w:t>1,101,637</w:t>
            </w:r>
          </w:p>
        </w:tc>
        <w:tc>
          <w:tcPr>
            <w:tcW w:w="1559" w:type="dxa"/>
            <w:tcBorders>
              <w:top w:val="nil"/>
              <w:left w:val="nil"/>
              <w:bottom w:val="nil"/>
              <w:right w:val="nil"/>
            </w:tcBorders>
            <w:shd w:val="clear" w:color="auto" w:fill="auto"/>
          </w:tcPr>
          <w:p w14:paraId="2BA843B9" w14:textId="164179BA" w:rsidR="0043405A" w:rsidRPr="00EE5654" w:rsidRDefault="0043405A" w:rsidP="0043405A">
            <w:pPr>
              <w:ind w:left="-40" w:right="-72"/>
              <w:jc w:val="right"/>
              <w:rPr>
                <w:rFonts w:cs="Arial"/>
              </w:rPr>
            </w:pPr>
            <w:r w:rsidRPr="00EE5654">
              <w:t>501,017</w:t>
            </w:r>
          </w:p>
        </w:tc>
      </w:tr>
      <w:tr w:rsidR="00DF238C" w:rsidRPr="00EE5654" w14:paraId="1F0B6D19" w14:textId="77777777" w:rsidTr="00DF238C">
        <w:trPr>
          <w:trHeight w:val="144"/>
        </w:trPr>
        <w:tc>
          <w:tcPr>
            <w:tcW w:w="5646" w:type="dxa"/>
            <w:tcBorders>
              <w:top w:val="nil"/>
              <w:left w:val="nil"/>
              <w:bottom w:val="nil"/>
              <w:right w:val="nil"/>
            </w:tcBorders>
          </w:tcPr>
          <w:p w14:paraId="6590A5EA" w14:textId="77777777" w:rsidR="00DF238C" w:rsidRPr="00EE5654" w:rsidRDefault="00DF238C" w:rsidP="00EE5654">
            <w:pPr>
              <w:ind w:left="-15"/>
              <w:jc w:val="both"/>
              <w:rPr>
                <w:rFonts w:cs="Arial"/>
              </w:rPr>
            </w:pPr>
          </w:p>
        </w:tc>
        <w:tc>
          <w:tcPr>
            <w:tcW w:w="1417" w:type="dxa"/>
            <w:tcBorders>
              <w:top w:val="single" w:sz="4" w:space="0" w:color="auto"/>
              <w:left w:val="nil"/>
              <w:bottom w:val="nil"/>
              <w:right w:val="nil"/>
            </w:tcBorders>
            <w:shd w:val="clear" w:color="auto" w:fill="FAFAFA"/>
          </w:tcPr>
          <w:p w14:paraId="3D8C045E" w14:textId="77777777" w:rsidR="00DF238C" w:rsidRPr="00EE5654" w:rsidRDefault="00DF238C" w:rsidP="00DF238C">
            <w:pPr>
              <w:ind w:left="-40" w:right="-72"/>
              <w:jc w:val="right"/>
              <w:rPr>
                <w:rFonts w:cs="Arial"/>
              </w:rPr>
            </w:pPr>
          </w:p>
        </w:tc>
        <w:tc>
          <w:tcPr>
            <w:tcW w:w="1559" w:type="dxa"/>
            <w:tcBorders>
              <w:top w:val="single" w:sz="4" w:space="0" w:color="auto"/>
              <w:left w:val="nil"/>
              <w:bottom w:val="nil"/>
              <w:right w:val="nil"/>
            </w:tcBorders>
            <w:shd w:val="clear" w:color="auto" w:fill="auto"/>
          </w:tcPr>
          <w:p w14:paraId="3F9054A1" w14:textId="77777777" w:rsidR="00DF238C" w:rsidRPr="00EE5654" w:rsidRDefault="00DF238C" w:rsidP="00DF238C">
            <w:pPr>
              <w:ind w:left="-40" w:right="-72"/>
              <w:jc w:val="right"/>
              <w:rPr>
                <w:rFonts w:cs="Arial"/>
              </w:rPr>
            </w:pPr>
          </w:p>
        </w:tc>
      </w:tr>
      <w:tr w:rsidR="00DF238C" w:rsidRPr="00EE5654" w14:paraId="0795FAED" w14:textId="77777777" w:rsidTr="00DF238C">
        <w:trPr>
          <w:trHeight w:val="144"/>
        </w:trPr>
        <w:tc>
          <w:tcPr>
            <w:tcW w:w="5646" w:type="dxa"/>
            <w:tcBorders>
              <w:top w:val="nil"/>
              <w:left w:val="nil"/>
              <w:bottom w:val="nil"/>
              <w:right w:val="nil"/>
            </w:tcBorders>
          </w:tcPr>
          <w:p w14:paraId="14650BEF" w14:textId="77777777" w:rsidR="00DF238C" w:rsidRPr="00EE5654" w:rsidRDefault="00DF238C" w:rsidP="00EE5654">
            <w:pPr>
              <w:ind w:left="-15"/>
              <w:jc w:val="both"/>
              <w:rPr>
                <w:rFonts w:cs="Arial"/>
              </w:rPr>
            </w:pPr>
            <w:r w:rsidRPr="00EE5654">
              <w:rPr>
                <w:rFonts w:cs="Arial"/>
              </w:rPr>
              <w:t>Closing book value, net</w:t>
            </w:r>
          </w:p>
        </w:tc>
        <w:tc>
          <w:tcPr>
            <w:tcW w:w="1417" w:type="dxa"/>
            <w:tcBorders>
              <w:top w:val="nil"/>
              <w:left w:val="nil"/>
              <w:bottom w:val="single" w:sz="4" w:space="0" w:color="auto"/>
              <w:right w:val="nil"/>
            </w:tcBorders>
            <w:shd w:val="clear" w:color="auto" w:fill="FAFAFA"/>
          </w:tcPr>
          <w:p w14:paraId="7888BE67" w14:textId="6307CBAF" w:rsidR="00DF238C" w:rsidRPr="00EE5654" w:rsidRDefault="0043405A" w:rsidP="00DF238C">
            <w:pPr>
              <w:ind w:left="-40" w:right="-72"/>
              <w:jc w:val="right"/>
              <w:rPr>
                <w:rFonts w:cs="Arial"/>
              </w:rPr>
            </w:pPr>
            <w:r w:rsidRPr="00EE5654">
              <w:rPr>
                <w:rFonts w:cs="Arial"/>
              </w:rPr>
              <w:t>127,714,314</w:t>
            </w:r>
          </w:p>
        </w:tc>
        <w:tc>
          <w:tcPr>
            <w:tcW w:w="1559" w:type="dxa"/>
            <w:tcBorders>
              <w:top w:val="nil"/>
              <w:left w:val="nil"/>
              <w:bottom w:val="single" w:sz="4" w:space="0" w:color="auto"/>
              <w:right w:val="nil"/>
            </w:tcBorders>
            <w:shd w:val="clear" w:color="auto" w:fill="auto"/>
          </w:tcPr>
          <w:p w14:paraId="30FD7C4A" w14:textId="69CA5D35" w:rsidR="00DF238C" w:rsidRPr="00EE5654" w:rsidRDefault="00D967CD" w:rsidP="00D967CD">
            <w:pPr>
              <w:spacing w:line="240" w:lineRule="auto"/>
              <w:ind w:right="-72"/>
              <w:jc w:val="right"/>
              <w:rPr>
                <w:rFonts w:cs="Arial"/>
                <w:color w:val="000000" w:themeColor="text1"/>
                <w:spacing w:val="-6"/>
              </w:rPr>
            </w:pPr>
            <w:r w:rsidRPr="00EE5654">
              <w:rPr>
                <w:rFonts w:cs="Arial"/>
                <w:color w:val="000000" w:themeColor="text1"/>
                <w:spacing w:val="-6"/>
                <w:cs/>
              </w:rPr>
              <w:t>59</w:t>
            </w:r>
            <w:r w:rsidRPr="00EE5654">
              <w:rPr>
                <w:rFonts w:cs="Arial"/>
                <w:color w:val="000000" w:themeColor="text1"/>
                <w:spacing w:val="-6"/>
              </w:rPr>
              <w:t>,</w:t>
            </w:r>
            <w:r w:rsidRPr="00EE5654">
              <w:rPr>
                <w:rFonts w:cs="Arial"/>
                <w:color w:val="000000" w:themeColor="text1"/>
                <w:spacing w:val="-6"/>
                <w:cs/>
              </w:rPr>
              <w:t>440</w:t>
            </w:r>
            <w:r w:rsidRPr="00EE5654">
              <w:rPr>
                <w:rFonts w:cs="Arial"/>
                <w:color w:val="000000" w:themeColor="text1"/>
                <w:spacing w:val="-6"/>
              </w:rPr>
              <w:t>,</w:t>
            </w:r>
            <w:r w:rsidRPr="00EE5654">
              <w:rPr>
                <w:rFonts w:cs="Arial"/>
                <w:color w:val="000000" w:themeColor="text1"/>
                <w:spacing w:val="-6"/>
                <w:cs/>
              </w:rPr>
              <w:t>117</w:t>
            </w:r>
          </w:p>
        </w:tc>
      </w:tr>
    </w:tbl>
    <w:p w14:paraId="79144BE8" w14:textId="77777777" w:rsidR="00DF238C" w:rsidRPr="00EE5654" w:rsidRDefault="00DF238C" w:rsidP="00DF238C">
      <w:pPr>
        <w:ind w:left="540"/>
        <w:jc w:val="both"/>
        <w:rPr>
          <w:rFonts w:eastAsia="Arial Unicode MS" w:cstheme="minorBidi"/>
        </w:rPr>
      </w:pPr>
    </w:p>
    <w:p w14:paraId="483EBD92" w14:textId="63769FB7" w:rsidR="00DF238C" w:rsidRPr="00EE5654" w:rsidRDefault="00DF238C" w:rsidP="003527EB">
      <w:pPr>
        <w:ind w:left="540"/>
        <w:jc w:val="both"/>
        <w:rPr>
          <w:rFonts w:eastAsia="Arial Unicode MS" w:cs="Arial"/>
          <w:cs/>
        </w:rPr>
      </w:pPr>
      <w:r w:rsidRPr="00EE5654">
        <w:rPr>
          <w:rFonts w:eastAsia="Arial Unicode MS" w:cs="Arial"/>
        </w:rPr>
        <w:t xml:space="preserve">The loans to related parties were made on commercial terms and conditions. </w:t>
      </w:r>
      <w:r w:rsidR="003527EB" w:rsidRPr="00EE5654">
        <w:rPr>
          <w:rFonts w:eastAsia="Arial Unicode MS" w:cs="Arial"/>
        </w:rPr>
        <w:t xml:space="preserve">The loans are unsecured and carries interest rate of 6.00% per annum with requirement on repayment of the principal and all accrued interest at call. </w:t>
      </w:r>
      <w:r w:rsidRPr="00EE5654">
        <w:rPr>
          <w:rFonts w:eastAsia="Arial Unicode MS" w:cs="Arial"/>
        </w:rPr>
        <w:t xml:space="preserve">No provision has been required in </w:t>
      </w:r>
      <w:r w:rsidR="003527EB" w:rsidRPr="00EE5654">
        <w:rPr>
          <w:rFonts w:eastAsia="Arial Unicode MS" w:cs="Arial"/>
        </w:rPr>
        <w:t>this period</w:t>
      </w:r>
      <w:r w:rsidRPr="00EE5654">
        <w:rPr>
          <w:rFonts w:eastAsia="Arial Unicode MS" w:cs="Arial"/>
        </w:rPr>
        <w:t xml:space="preserve"> and prior year for the loans made to related parties.</w:t>
      </w:r>
    </w:p>
    <w:p w14:paraId="76FF95A6" w14:textId="77777777" w:rsidR="00DD4E45" w:rsidRPr="00EE5654" w:rsidRDefault="00DD4E45" w:rsidP="00EE5654">
      <w:pPr>
        <w:spacing w:line="240" w:lineRule="auto"/>
        <w:ind w:left="540"/>
        <w:jc w:val="thaiDistribute"/>
        <w:rPr>
          <w:rFonts w:cstheme="minorBidi"/>
          <w:color w:val="000000" w:themeColor="text1"/>
        </w:rPr>
      </w:pPr>
    </w:p>
    <w:p w14:paraId="771C2122" w14:textId="050CA992" w:rsidR="006E2175" w:rsidRPr="00EE5654" w:rsidRDefault="00DF238C"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d</w:t>
      </w:r>
      <w:r w:rsidR="006E2175" w:rsidRPr="00EE5654">
        <w:rPr>
          <w:rFonts w:ascii="Arial" w:eastAsia="Arial Unicode MS" w:hAnsi="Arial" w:cs="Arial"/>
          <w:b/>
          <w:bCs/>
          <w:color w:val="CF4A02"/>
          <w:sz w:val="20"/>
          <w:szCs w:val="20"/>
          <w:lang w:val="en-GB"/>
        </w:rPr>
        <w:t>)</w:t>
      </w:r>
      <w:r w:rsidR="006E2175" w:rsidRPr="00EE5654">
        <w:rPr>
          <w:rFonts w:ascii="Arial" w:eastAsia="Arial Unicode MS" w:hAnsi="Arial" w:cs="Arial"/>
          <w:b/>
          <w:bCs/>
          <w:color w:val="CF4A02"/>
          <w:sz w:val="20"/>
          <w:szCs w:val="20"/>
          <w:lang w:val="en-GB"/>
        </w:rPr>
        <w:tab/>
        <w:t>Key management compensation</w:t>
      </w:r>
    </w:p>
    <w:p w14:paraId="39069A1B" w14:textId="77777777" w:rsidR="006E2175" w:rsidRPr="00EE5654" w:rsidRDefault="006E2175" w:rsidP="00B728D8">
      <w:pPr>
        <w:spacing w:line="240" w:lineRule="auto"/>
        <w:ind w:left="540"/>
        <w:jc w:val="thaiDistribute"/>
        <w:rPr>
          <w:rFonts w:cstheme="minorBidi"/>
          <w:color w:val="000000" w:themeColor="text1"/>
        </w:rPr>
      </w:pPr>
    </w:p>
    <w:p w14:paraId="5EB35C42" w14:textId="1E3E4A3F" w:rsidR="003100E3" w:rsidRPr="00EE5654" w:rsidRDefault="00C739C6" w:rsidP="00C739C6">
      <w:pPr>
        <w:spacing w:line="240" w:lineRule="auto"/>
        <w:ind w:left="540"/>
        <w:jc w:val="thaiDistribute"/>
        <w:rPr>
          <w:rFonts w:cs="Arial"/>
          <w:color w:val="000000" w:themeColor="text1"/>
        </w:rPr>
      </w:pPr>
      <w:r w:rsidRPr="00EE5654">
        <w:rPr>
          <w:rFonts w:cs="Arial"/>
          <w:color w:val="000000" w:themeColor="text1"/>
        </w:rPr>
        <w:t>The compensation paid or</w:t>
      </w:r>
      <w:r w:rsidRPr="00EE5654">
        <w:rPr>
          <w:rFonts w:cs="Arial"/>
          <w:color w:val="000000" w:themeColor="text1"/>
          <w:cs/>
        </w:rPr>
        <w:t xml:space="preserve"> </w:t>
      </w:r>
      <w:r w:rsidRPr="00EE5654">
        <w:rPr>
          <w:rFonts w:cs="Arial"/>
          <w:color w:val="000000" w:themeColor="text1"/>
        </w:rPr>
        <w:t>payable to key management are as follows:</w:t>
      </w:r>
    </w:p>
    <w:p w14:paraId="56B30B28" w14:textId="77777777" w:rsidR="00C739C6" w:rsidRPr="00EE5654" w:rsidRDefault="00C739C6" w:rsidP="00C739C6">
      <w:pPr>
        <w:spacing w:line="240" w:lineRule="auto"/>
        <w:ind w:left="540"/>
        <w:jc w:val="thaiDistribute"/>
        <w:rPr>
          <w:rFonts w:cs="Arial"/>
          <w:color w:val="000000" w:themeColor="text1"/>
        </w:rPr>
      </w:pPr>
    </w:p>
    <w:tbl>
      <w:tblPr>
        <w:tblW w:w="9198" w:type="dxa"/>
        <w:tblInd w:w="-180" w:type="dxa"/>
        <w:tblLayout w:type="fixed"/>
        <w:tblLook w:val="0000" w:firstRow="0" w:lastRow="0" w:firstColumn="0" w:lastColumn="0" w:noHBand="0" w:noVBand="0"/>
      </w:tblPr>
      <w:tblGrid>
        <w:gridCol w:w="6030"/>
        <w:gridCol w:w="1581"/>
        <w:gridCol w:w="1587"/>
      </w:tblGrid>
      <w:tr w:rsidR="00A4715B" w:rsidRPr="00EE5654" w14:paraId="23CEA589" w14:textId="77777777" w:rsidTr="00F17C9A">
        <w:tc>
          <w:tcPr>
            <w:tcW w:w="6030" w:type="dxa"/>
            <w:vAlign w:val="bottom"/>
          </w:tcPr>
          <w:p w14:paraId="5A18D710" w14:textId="3B52B8FE" w:rsidR="00B728D8" w:rsidRPr="00EE5654" w:rsidRDefault="00B728D8" w:rsidP="00B728D8">
            <w:pPr>
              <w:spacing w:line="240" w:lineRule="auto"/>
              <w:ind w:left="615"/>
              <w:rPr>
                <w:rFonts w:cs="Arial"/>
                <w:b/>
                <w:bCs/>
                <w:color w:val="0D0D0D" w:themeColor="text1" w:themeTint="F2"/>
              </w:rPr>
            </w:pPr>
          </w:p>
        </w:tc>
        <w:tc>
          <w:tcPr>
            <w:tcW w:w="3168" w:type="dxa"/>
            <w:gridSpan w:val="2"/>
            <w:tcBorders>
              <w:top w:val="single" w:sz="4" w:space="0" w:color="auto"/>
            </w:tcBorders>
            <w:shd w:val="clear" w:color="auto" w:fill="auto"/>
            <w:vAlign w:val="bottom"/>
          </w:tcPr>
          <w:p w14:paraId="32453352" w14:textId="7CE9EDA0" w:rsidR="00A4715B" w:rsidRPr="00EE5654" w:rsidRDefault="00C63267" w:rsidP="00A4715B">
            <w:pPr>
              <w:spacing w:line="240" w:lineRule="auto"/>
              <w:ind w:right="-72"/>
              <w:jc w:val="center"/>
              <w:rPr>
                <w:rFonts w:cs="Arial"/>
                <w:b/>
                <w:bCs/>
                <w:color w:val="0D0D0D" w:themeColor="text1" w:themeTint="F2"/>
              </w:rPr>
            </w:pPr>
            <w:r w:rsidRPr="00EE5654">
              <w:rPr>
                <w:rFonts w:cs="Arial"/>
                <w:b/>
                <w:bCs/>
                <w:color w:val="0D0D0D" w:themeColor="text1" w:themeTint="F2"/>
              </w:rPr>
              <w:t>Consolidated and separate financial information</w:t>
            </w:r>
          </w:p>
        </w:tc>
      </w:tr>
      <w:tr w:rsidR="003D098B" w:rsidRPr="00EE5654" w14:paraId="3D4A5F3C" w14:textId="77777777" w:rsidTr="00BF175C">
        <w:tc>
          <w:tcPr>
            <w:tcW w:w="6030" w:type="dxa"/>
            <w:vAlign w:val="bottom"/>
          </w:tcPr>
          <w:p w14:paraId="6EFE8C46" w14:textId="10DCE609" w:rsidR="003D098B" w:rsidRPr="00EE5654" w:rsidRDefault="003D098B" w:rsidP="00B728D8">
            <w:pPr>
              <w:spacing w:line="240" w:lineRule="auto"/>
              <w:ind w:left="615"/>
              <w:rPr>
                <w:rFonts w:cs="Arial"/>
                <w:color w:val="0D0D0D" w:themeColor="text1" w:themeTint="F2"/>
                <w:shd w:val="clear" w:color="auto" w:fill="FFFFFF" w:themeFill="background1"/>
              </w:rPr>
            </w:pPr>
            <w:r w:rsidRPr="00EE5654">
              <w:rPr>
                <w:rFonts w:cs="Arial"/>
                <w:b/>
                <w:bCs/>
                <w:color w:val="0D0D0D" w:themeColor="text1" w:themeTint="F2"/>
              </w:rPr>
              <w:t xml:space="preserve">For the </w:t>
            </w:r>
            <w:r w:rsidR="00BB1C1F" w:rsidRPr="00EE5654">
              <w:rPr>
                <w:rFonts w:cs="Arial"/>
                <w:b/>
                <w:bCs/>
                <w:color w:val="0D0D0D" w:themeColor="text1" w:themeTint="F2"/>
                <w:shd w:val="clear" w:color="auto" w:fill="FFFFFF" w:themeFill="background1"/>
              </w:rPr>
              <w:t>three-month</w:t>
            </w:r>
            <w:r w:rsidR="006C34C1" w:rsidRPr="00EE5654">
              <w:rPr>
                <w:rFonts w:cs="Arial"/>
                <w:b/>
                <w:bCs/>
                <w:color w:val="0D0D0D" w:themeColor="text1" w:themeTint="F2"/>
                <w:shd w:val="clear" w:color="auto" w:fill="FFFFFF" w:themeFill="background1"/>
              </w:rPr>
              <w:t xml:space="preserve"> </w:t>
            </w:r>
            <w:r w:rsidR="006C34C1" w:rsidRPr="00EE5654">
              <w:rPr>
                <w:rFonts w:cs="Arial"/>
                <w:b/>
                <w:bCs/>
                <w:color w:val="0D0D0D" w:themeColor="text1" w:themeTint="F2"/>
              </w:rPr>
              <w:t>period</w:t>
            </w:r>
            <w:r w:rsidR="0027405A">
              <w:rPr>
                <w:rFonts w:cs="Arial"/>
                <w:b/>
                <w:bCs/>
                <w:color w:val="0D0D0D" w:themeColor="text1" w:themeTint="F2"/>
              </w:rPr>
              <w:t>s</w:t>
            </w:r>
            <w:r w:rsidR="006C34C1" w:rsidRPr="00EE5654">
              <w:rPr>
                <w:rFonts w:cs="Arial"/>
                <w:b/>
                <w:bCs/>
                <w:color w:val="0D0D0D" w:themeColor="text1" w:themeTint="F2"/>
              </w:rPr>
              <w:t xml:space="preserve"> ended </w:t>
            </w:r>
            <w:r w:rsidR="00BB1C1F" w:rsidRPr="00EE5654">
              <w:rPr>
                <w:rFonts w:cs="Arial"/>
                <w:b/>
                <w:bCs/>
                <w:color w:val="0D0D0D" w:themeColor="text1" w:themeTint="F2"/>
                <w:shd w:val="clear" w:color="auto" w:fill="FFFFFF" w:themeFill="background1"/>
              </w:rPr>
              <w:t>31 March</w:t>
            </w:r>
          </w:p>
        </w:tc>
        <w:tc>
          <w:tcPr>
            <w:tcW w:w="1581" w:type="dxa"/>
            <w:tcBorders>
              <w:top w:val="single" w:sz="4" w:space="0" w:color="auto"/>
            </w:tcBorders>
            <w:shd w:val="clear" w:color="auto" w:fill="auto"/>
            <w:vAlign w:val="bottom"/>
          </w:tcPr>
          <w:p w14:paraId="36585D74" w14:textId="3FEE9C19" w:rsidR="003D098B" w:rsidRPr="00EE5654" w:rsidRDefault="00330B4D" w:rsidP="003D098B">
            <w:pPr>
              <w:spacing w:line="240" w:lineRule="auto"/>
              <w:ind w:right="-72"/>
              <w:jc w:val="right"/>
              <w:rPr>
                <w:rFonts w:cs="Arial"/>
                <w:b/>
                <w:bCs/>
                <w:color w:val="0D0D0D" w:themeColor="text1" w:themeTint="F2"/>
              </w:rPr>
            </w:pPr>
            <w:r w:rsidRPr="00EE5654">
              <w:rPr>
                <w:rFonts w:cs="Arial"/>
                <w:b/>
                <w:bCs/>
              </w:rPr>
              <w:t>2024</w:t>
            </w:r>
          </w:p>
        </w:tc>
        <w:tc>
          <w:tcPr>
            <w:tcW w:w="1587" w:type="dxa"/>
            <w:tcBorders>
              <w:top w:val="single" w:sz="4" w:space="0" w:color="auto"/>
            </w:tcBorders>
            <w:shd w:val="clear" w:color="auto" w:fill="auto"/>
            <w:vAlign w:val="bottom"/>
          </w:tcPr>
          <w:p w14:paraId="77060713" w14:textId="23CA74FF" w:rsidR="003D098B" w:rsidRPr="00EE5654" w:rsidRDefault="00330B4D" w:rsidP="003D098B">
            <w:pPr>
              <w:spacing w:line="240" w:lineRule="auto"/>
              <w:ind w:right="-72"/>
              <w:jc w:val="right"/>
              <w:rPr>
                <w:rFonts w:cs="Arial"/>
                <w:b/>
                <w:bCs/>
                <w:color w:val="0D0D0D" w:themeColor="text1" w:themeTint="F2"/>
              </w:rPr>
            </w:pPr>
            <w:r w:rsidRPr="00EE5654">
              <w:rPr>
                <w:rFonts w:cs="Arial"/>
                <w:b/>
                <w:bCs/>
              </w:rPr>
              <w:t>2023</w:t>
            </w:r>
          </w:p>
        </w:tc>
      </w:tr>
      <w:tr w:rsidR="003D098B" w:rsidRPr="00EE5654" w14:paraId="08F8D72A" w14:textId="77777777" w:rsidTr="00BF175C">
        <w:tc>
          <w:tcPr>
            <w:tcW w:w="6030" w:type="dxa"/>
            <w:vAlign w:val="bottom"/>
          </w:tcPr>
          <w:p w14:paraId="69345A09" w14:textId="77777777" w:rsidR="003D098B" w:rsidRPr="00EE5654"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EE5654" w:rsidRDefault="003D098B" w:rsidP="00BF175C">
            <w:pPr>
              <w:spacing w:line="240" w:lineRule="auto"/>
              <w:ind w:right="-72"/>
              <w:jc w:val="right"/>
              <w:rPr>
                <w:rFonts w:cs="Arial"/>
                <w:b/>
                <w:bCs/>
                <w:color w:val="0D0D0D" w:themeColor="text1" w:themeTint="F2"/>
              </w:rPr>
            </w:pPr>
            <w:r w:rsidRPr="00EE5654">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EE5654" w:rsidRDefault="003D098B" w:rsidP="00BF175C">
            <w:pPr>
              <w:spacing w:line="240" w:lineRule="auto"/>
              <w:ind w:right="-72"/>
              <w:jc w:val="right"/>
              <w:rPr>
                <w:rFonts w:cs="Arial"/>
                <w:b/>
                <w:bCs/>
                <w:color w:val="0D0D0D" w:themeColor="text1" w:themeTint="F2"/>
              </w:rPr>
            </w:pPr>
            <w:r w:rsidRPr="00EE5654">
              <w:rPr>
                <w:rFonts w:cs="Arial"/>
                <w:b/>
                <w:bCs/>
                <w:color w:val="0D0D0D" w:themeColor="text1" w:themeTint="F2"/>
              </w:rPr>
              <w:t>Baht</w:t>
            </w:r>
          </w:p>
        </w:tc>
      </w:tr>
      <w:tr w:rsidR="003D098B" w:rsidRPr="00EE5654" w14:paraId="37368278" w14:textId="77777777" w:rsidTr="00A14C5D">
        <w:trPr>
          <w:trHeight w:val="70"/>
        </w:trPr>
        <w:tc>
          <w:tcPr>
            <w:tcW w:w="6030" w:type="dxa"/>
            <w:vAlign w:val="bottom"/>
          </w:tcPr>
          <w:p w14:paraId="4D6327D2" w14:textId="77777777" w:rsidR="003D098B" w:rsidRPr="00EE5654"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EE5654"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EE5654"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6474BA" w:rsidRPr="00EE5654" w14:paraId="682622BD" w14:textId="77777777" w:rsidTr="008A32AA">
        <w:tc>
          <w:tcPr>
            <w:tcW w:w="6030" w:type="dxa"/>
            <w:vAlign w:val="bottom"/>
          </w:tcPr>
          <w:p w14:paraId="4137FE6D" w14:textId="77777777" w:rsidR="006474BA" w:rsidRPr="00EE5654" w:rsidRDefault="006474BA" w:rsidP="006474BA">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748C36ED" w:rsidR="006474BA" w:rsidRPr="00EE5654" w:rsidRDefault="002B46EC" w:rsidP="006474BA">
            <w:pPr>
              <w:tabs>
                <w:tab w:val="left" w:pos="1245"/>
                <w:tab w:val="right" w:pos="1437"/>
              </w:tabs>
              <w:spacing w:line="240" w:lineRule="auto"/>
              <w:ind w:right="-72"/>
              <w:jc w:val="right"/>
              <w:rPr>
                <w:rFonts w:cs="Arial"/>
                <w:color w:val="000000" w:themeColor="text1"/>
                <w:spacing w:val="-6"/>
              </w:rPr>
            </w:pPr>
            <w:r w:rsidRPr="00EE5654">
              <w:rPr>
                <w:rFonts w:cs="Arial"/>
                <w:color w:val="000000" w:themeColor="text1"/>
                <w:spacing w:val="-6"/>
              </w:rPr>
              <w:t>3,598,500</w:t>
            </w:r>
          </w:p>
        </w:tc>
        <w:tc>
          <w:tcPr>
            <w:tcW w:w="1587" w:type="dxa"/>
          </w:tcPr>
          <w:p w14:paraId="549EB8D8" w14:textId="64A90FD7" w:rsidR="006474BA" w:rsidRPr="00EE5654" w:rsidRDefault="006474BA" w:rsidP="006474BA">
            <w:pPr>
              <w:spacing w:line="240" w:lineRule="auto"/>
              <w:ind w:right="-72"/>
              <w:jc w:val="right"/>
              <w:rPr>
                <w:rFonts w:cs="Arial"/>
                <w:color w:val="000000" w:themeColor="text1"/>
                <w:spacing w:val="-6"/>
              </w:rPr>
            </w:pPr>
            <w:r w:rsidRPr="00EE5654">
              <w:t xml:space="preserve"> 3,250,100 </w:t>
            </w:r>
          </w:p>
        </w:tc>
      </w:tr>
      <w:tr w:rsidR="006474BA" w:rsidRPr="00EE5654" w14:paraId="6FE65CF7" w14:textId="77777777" w:rsidTr="008A32AA">
        <w:tc>
          <w:tcPr>
            <w:tcW w:w="6030" w:type="dxa"/>
            <w:vAlign w:val="bottom"/>
          </w:tcPr>
          <w:p w14:paraId="1A0F988F" w14:textId="77777777" w:rsidR="006474BA" w:rsidRPr="00EE5654" w:rsidRDefault="006474BA" w:rsidP="006474BA">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6D838D28" w:rsidR="006474BA" w:rsidRPr="00EE5654" w:rsidRDefault="002B46EC" w:rsidP="006474BA">
            <w:pPr>
              <w:spacing w:line="240" w:lineRule="auto"/>
              <w:ind w:right="-72"/>
              <w:jc w:val="right"/>
              <w:rPr>
                <w:rFonts w:cs="Arial"/>
                <w:color w:val="000000" w:themeColor="text1"/>
                <w:spacing w:val="-6"/>
              </w:rPr>
            </w:pPr>
            <w:r w:rsidRPr="00EE5654">
              <w:rPr>
                <w:rFonts w:cs="Arial"/>
                <w:color w:val="000000" w:themeColor="text1"/>
                <w:spacing w:val="-6"/>
              </w:rPr>
              <w:t>251,629</w:t>
            </w:r>
          </w:p>
        </w:tc>
        <w:tc>
          <w:tcPr>
            <w:tcW w:w="1587" w:type="dxa"/>
            <w:tcBorders>
              <w:bottom w:val="single" w:sz="4" w:space="0" w:color="auto"/>
            </w:tcBorders>
          </w:tcPr>
          <w:p w14:paraId="6C1B5705" w14:textId="44D1938E" w:rsidR="006474BA" w:rsidRPr="00EE5654" w:rsidRDefault="006474BA" w:rsidP="006474BA">
            <w:pPr>
              <w:spacing w:line="240" w:lineRule="auto"/>
              <w:ind w:right="-72"/>
              <w:jc w:val="right"/>
              <w:rPr>
                <w:rFonts w:cs="Arial"/>
                <w:color w:val="000000" w:themeColor="text1"/>
                <w:spacing w:val="-6"/>
              </w:rPr>
            </w:pPr>
            <w:r w:rsidRPr="00EE5654">
              <w:t xml:space="preserve"> 226,999 </w:t>
            </w:r>
          </w:p>
        </w:tc>
      </w:tr>
      <w:tr w:rsidR="006474BA" w:rsidRPr="00EE5654" w14:paraId="230F1A6A" w14:textId="77777777" w:rsidTr="00355F60">
        <w:tc>
          <w:tcPr>
            <w:tcW w:w="6030" w:type="dxa"/>
            <w:vAlign w:val="bottom"/>
          </w:tcPr>
          <w:p w14:paraId="73895D33" w14:textId="77777777" w:rsidR="006474BA" w:rsidRPr="00EE5654" w:rsidRDefault="006474BA" w:rsidP="006474BA">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6474BA" w:rsidRPr="00EE5654" w:rsidRDefault="006474BA" w:rsidP="006474BA">
            <w:pPr>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vAlign w:val="bottom"/>
          </w:tcPr>
          <w:p w14:paraId="01F159CF" w14:textId="77777777" w:rsidR="006474BA" w:rsidRPr="00EE5654" w:rsidRDefault="006474BA" w:rsidP="006474BA">
            <w:pPr>
              <w:spacing w:line="240" w:lineRule="auto"/>
              <w:ind w:left="-160" w:right="-52"/>
              <w:jc w:val="right"/>
              <w:rPr>
                <w:rFonts w:cs="Arial"/>
                <w:color w:val="0D0D0D" w:themeColor="text1" w:themeTint="F2"/>
                <w:shd w:val="clear" w:color="auto" w:fill="FFFFFF" w:themeFill="background1"/>
              </w:rPr>
            </w:pPr>
          </w:p>
        </w:tc>
      </w:tr>
      <w:tr w:rsidR="006474BA" w:rsidRPr="00EE5654" w14:paraId="377F151A" w14:textId="77777777" w:rsidTr="00355F60">
        <w:trPr>
          <w:trHeight w:val="20"/>
        </w:trPr>
        <w:tc>
          <w:tcPr>
            <w:tcW w:w="6030" w:type="dxa"/>
            <w:vAlign w:val="bottom"/>
          </w:tcPr>
          <w:p w14:paraId="1575218A" w14:textId="77777777" w:rsidR="006474BA" w:rsidRPr="00EE5654" w:rsidRDefault="006474BA" w:rsidP="006474BA">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31146ED9" w:rsidR="006474BA" w:rsidRPr="00EE5654" w:rsidRDefault="002B46EC" w:rsidP="006474BA">
            <w:pPr>
              <w:spacing w:line="240" w:lineRule="auto"/>
              <w:ind w:right="-72"/>
              <w:jc w:val="right"/>
              <w:rPr>
                <w:rFonts w:cs="Arial"/>
                <w:color w:val="000000" w:themeColor="text1"/>
                <w:spacing w:val="-6"/>
              </w:rPr>
            </w:pPr>
            <w:r w:rsidRPr="00EE5654">
              <w:rPr>
                <w:rFonts w:cs="Arial"/>
                <w:color w:val="000000" w:themeColor="text1"/>
                <w:spacing w:val="-6"/>
              </w:rPr>
              <w:t>3,850,129</w:t>
            </w:r>
          </w:p>
        </w:tc>
        <w:tc>
          <w:tcPr>
            <w:tcW w:w="1587" w:type="dxa"/>
            <w:tcBorders>
              <w:bottom w:val="single" w:sz="4" w:space="0" w:color="auto"/>
            </w:tcBorders>
            <w:vAlign w:val="bottom"/>
          </w:tcPr>
          <w:p w14:paraId="5DDE62BF" w14:textId="3716905E" w:rsidR="006474BA" w:rsidRPr="00EE5654" w:rsidRDefault="006474BA" w:rsidP="006474BA">
            <w:pPr>
              <w:spacing w:line="240" w:lineRule="auto"/>
              <w:ind w:right="-72"/>
              <w:jc w:val="right"/>
              <w:rPr>
                <w:rFonts w:cs="Arial"/>
                <w:color w:val="000000" w:themeColor="text1"/>
                <w:spacing w:val="-6"/>
              </w:rPr>
            </w:pPr>
            <w:r w:rsidRPr="00EE5654">
              <w:rPr>
                <w:rFonts w:cs="Arial"/>
                <w:color w:val="000000" w:themeColor="text1"/>
                <w:spacing w:val="-6"/>
              </w:rPr>
              <w:t>3,477,099</w:t>
            </w:r>
          </w:p>
        </w:tc>
      </w:tr>
    </w:tbl>
    <w:p w14:paraId="3D2FC3D8" w14:textId="4B3F13F2" w:rsidR="00791B82" w:rsidRPr="00EE5654" w:rsidRDefault="00791B82" w:rsidP="004E3DE3">
      <w:pPr>
        <w:spacing w:line="240" w:lineRule="auto"/>
        <w:rPr>
          <w:rFonts w:cs="Arial"/>
          <w:color w:val="000000" w:themeColor="text1"/>
        </w:rPr>
      </w:pPr>
    </w:p>
    <w:p w14:paraId="4DED1037" w14:textId="77777777" w:rsidR="006C66DD" w:rsidRPr="00EE5654" w:rsidRDefault="006C66DD"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EE5654" w14:paraId="5D8A641E" w14:textId="77777777" w:rsidTr="00E57535">
        <w:trPr>
          <w:trHeight w:val="386"/>
        </w:trPr>
        <w:tc>
          <w:tcPr>
            <w:tcW w:w="9031" w:type="dxa"/>
            <w:shd w:val="clear" w:color="auto" w:fill="FFA543"/>
            <w:vAlign w:val="center"/>
          </w:tcPr>
          <w:p w14:paraId="5CD7CAC2" w14:textId="3A840EAE" w:rsidR="00B17827" w:rsidRPr="00EE5654" w:rsidRDefault="003527EB"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6C66DD" w:rsidRPr="00EE5654">
              <w:rPr>
                <w:rFonts w:eastAsia="Arial Unicode MS" w:cs="Arial"/>
                <w:b/>
                <w:bCs/>
                <w:color w:val="FFFFFF" w:themeColor="background1"/>
              </w:rPr>
              <w:t>5</w:t>
            </w:r>
            <w:r w:rsidR="00B17827" w:rsidRPr="00EE5654">
              <w:rPr>
                <w:rFonts w:eastAsia="Arial Unicode MS" w:cs="Arial"/>
                <w:b/>
                <w:bCs/>
                <w:color w:val="FFFFFF" w:themeColor="background1"/>
              </w:rPr>
              <w:tab/>
              <w:t>Authorisation of financial information</w:t>
            </w:r>
          </w:p>
        </w:tc>
      </w:tr>
    </w:tbl>
    <w:p w14:paraId="212FC577" w14:textId="77777777" w:rsidR="00B17827" w:rsidRPr="00EE5654" w:rsidRDefault="00B17827" w:rsidP="00324162">
      <w:pPr>
        <w:spacing w:line="240" w:lineRule="auto"/>
        <w:jc w:val="thaiDistribute"/>
        <w:rPr>
          <w:rFonts w:cs="Arial"/>
          <w:color w:val="000000" w:themeColor="text1"/>
          <w:spacing w:val="-6"/>
          <w:shd w:val="clear" w:color="auto" w:fill="FFFFFF"/>
        </w:rPr>
      </w:pPr>
    </w:p>
    <w:p w14:paraId="40B735A8" w14:textId="0346B1FE" w:rsidR="00B17827" w:rsidRPr="00871CA8" w:rsidRDefault="00B17827" w:rsidP="004E3DE3">
      <w:pPr>
        <w:spacing w:line="240" w:lineRule="auto"/>
        <w:jc w:val="both"/>
        <w:rPr>
          <w:rFonts w:cs="Arial"/>
          <w:color w:val="000000" w:themeColor="text1"/>
          <w:spacing w:val="-2"/>
        </w:rPr>
      </w:pPr>
      <w:r w:rsidRPr="00EE5654">
        <w:rPr>
          <w:rFonts w:cs="Arial"/>
          <w:color w:val="000000" w:themeColor="text1"/>
          <w:spacing w:val="-2"/>
        </w:rPr>
        <w:t xml:space="preserve">The interim financial information was authorised for issue by the </w:t>
      </w:r>
      <w:r w:rsidR="00661734" w:rsidRPr="00EE5654">
        <w:rPr>
          <w:rFonts w:cs="Arial"/>
          <w:color w:val="000000" w:themeColor="text1"/>
          <w:spacing w:val="-2"/>
        </w:rPr>
        <w:t>B</w:t>
      </w:r>
      <w:r w:rsidRPr="00EE5654">
        <w:rPr>
          <w:rFonts w:cs="Arial"/>
          <w:color w:val="000000" w:themeColor="text1"/>
          <w:spacing w:val="-2"/>
        </w:rPr>
        <w:t xml:space="preserve">oard of </w:t>
      </w:r>
      <w:r w:rsidR="00661734" w:rsidRPr="00EE5654">
        <w:rPr>
          <w:rFonts w:cs="Arial"/>
          <w:color w:val="000000" w:themeColor="text1"/>
          <w:spacing w:val="-2"/>
        </w:rPr>
        <w:t>D</w:t>
      </w:r>
      <w:r w:rsidRPr="00EE5654">
        <w:rPr>
          <w:rFonts w:cs="Arial"/>
          <w:color w:val="000000" w:themeColor="text1"/>
          <w:spacing w:val="-2"/>
        </w:rPr>
        <w:t>irectors on</w:t>
      </w:r>
      <w:r w:rsidR="004732C0" w:rsidRPr="00EE5654">
        <w:rPr>
          <w:rFonts w:cs="Arial"/>
          <w:color w:val="000000" w:themeColor="text1"/>
          <w:spacing w:val="-2"/>
        </w:rPr>
        <w:t xml:space="preserve"> </w:t>
      </w:r>
      <w:r w:rsidR="003527EB" w:rsidRPr="00EE5654">
        <w:rPr>
          <w:rFonts w:cs="Arial"/>
          <w:color w:val="000000" w:themeColor="text1"/>
          <w:spacing w:val="-2"/>
        </w:rPr>
        <w:t>10 May</w:t>
      </w:r>
      <w:r w:rsidRPr="00EE5654">
        <w:rPr>
          <w:rFonts w:cs="Arial"/>
          <w:color w:val="000000" w:themeColor="text1"/>
          <w:spacing w:val="-2"/>
        </w:rPr>
        <w:t xml:space="preserve"> </w:t>
      </w:r>
      <w:r w:rsidR="00330B4D" w:rsidRPr="00EE5654">
        <w:rPr>
          <w:rFonts w:cs="Arial"/>
          <w:spacing w:val="-2"/>
        </w:rPr>
        <w:t>2024</w:t>
      </w:r>
      <w:r w:rsidRPr="00EE5654">
        <w:rPr>
          <w:rFonts w:cs="Arial"/>
          <w:color w:val="000000" w:themeColor="text1"/>
          <w:spacing w:val="-2"/>
        </w:rPr>
        <w:t>.</w:t>
      </w:r>
    </w:p>
    <w:p w14:paraId="23CD4BB6" w14:textId="770A16F2" w:rsidR="00082012" w:rsidRDefault="00082012" w:rsidP="004E3DE3">
      <w:pPr>
        <w:spacing w:line="240" w:lineRule="auto"/>
        <w:jc w:val="both"/>
        <w:rPr>
          <w:rFonts w:cs="Arial"/>
          <w:color w:val="000000" w:themeColor="text1"/>
        </w:rPr>
      </w:pPr>
    </w:p>
    <w:p w14:paraId="591F323B" w14:textId="1CD6E611" w:rsidR="00840E75" w:rsidRDefault="00840E75" w:rsidP="004E3DE3">
      <w:pPr>
        <w:spacing w:line="240" w:lineRule="auto"/>
        <w:jc w:val="both"/>
        <w:rPr>
          <w:rFonts w:cs="Arial"/>
          <w:color w:val="000000" w:themeColor="text1"/>
        </w:rPr>
      </w:pPr>
    </w:p>
    <w:p w14:paraId="7B44CB7A" w14:textId="77777777" w:rsidR="00840E75" w:rsidRPr="00CA1571" w:rsidRDefault="00840E75" w:rsidP="004E3DE3">
      <w:pPr>
        <w:spacing w:line="240" w:lineRule="auto"/>
        <w:jc w:val="both"/>
        <w:rPr>
          <w:rFonts w:cs="Arial"/>
          <w:color w:val="000000" w:themeColor="text1"/>
        </w:rPr>
      </w:pPr>
    </w:p>
    <w:sectPr w:rsidR="00840E75" w:rsidRPr="00CA1571" w:rsidSect="00106E83">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1AB36" w14:textId="77777777" w:rsidR="004770FC" w:rsidRDefault="004770FC" w:rsidP="001E5AFF">
      <w:pPr>
        <w:spacing w:line="240" w:lineRule="auto"/>
      </w:pPr>
      <w:r>
        <w:separator/>
      </w:r>
    </w:p>
  </w:endnote>
  <w:endnote w:type="continuationSeparator" w:id="0">
    <w:p w14:paraId="6C2823F7" w14:textId="77777777" w:rsidR="004770FC" w:rsidRDefault="004770FC"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Xihei">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7392" w14:textId="5923F9B3"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6720EF">
      <w:rPr>
        <w:rStyle w:val="PageNumber"/>
        <w:rFonts w:cs="Arial"/>
        <w:noProof/>
        <w:szCs w:val="20"/>
      </w:rPr>
      <w:t>9</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32A86" w14:textId="77777777" w:rsidR="004770FC" w:rsidRDefault="004770FC" w:rsidP="001E5AFF">
      <w:pPr>
        <w:spacing w:line="240" w:lineRule="auto"/>
      </w:pPr>
      <w:r>
        <w:separator/>
      </w:r>
    </w:p>
  </w:footnote>
  <w:footnote w:type="continuationSeparator" w:id="0">
    <w:p w14:paraId="4487CB68" w14:textId="77777777" w:rsidR="004770FC" w:rsidRDefault="004770FC"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14761" w14:textId="77777777" w:rsidR="00E15800" w:rsidRPr="00B93987" w:rsidRDefault="00E15800" w:rsidP="006F2312">
    <w:pPr>
      <w:pStyle w:val="Header"/>
      <w:spacing w:line="240" w:lineRule="auto"/>
      <w:rPr>
        <w:rFonts w:cs="Arial"/>
        <w:b/>
        <w:bCs/>
      </w:rPr>
    </w:pPr>
    <w:r w:rsidRPr="00B93987">
      <w:rPr>
        <w:rFonts w:cs="Arial"/>
        <w:b/>
        <w:bCs/>
      </w:rPr>
      <w:t>Yggdrazil Group Public Company Limited</w:t>
    </w:r>
  </w:p>
  <w:p w14:paraId="796C5470" w14:textId="6CC85DB5" w:rsidR="00E15800" w:rsidRPr="00B93987" w:rsidRDefault="00E15800" w:rsidP="006F2312">
    <w:pPr>
      <w:pStyle w:val="Header"/>
      <w:spacing w:line="240" w:lineRule="auto"/>
      <w:rPr>
        <w:rFonts w:cs="Arial"/>
        <w:b/>
        <w:bCs/>
        <w:lang w:val="en-US"/>
      </w:rPr>
    </w:pPr>
    <w:r w:rsidRPr="00B93987">
      <w:rPr>
        <w:rFonts w:cs="Arial"/>
        <w:b/>
        <w:bCs/>
        <w:lang w:val="en-US"/>
      </w:rPr>
      <w:t>Condensed Notes to Interim Financial Information (Unaudited)</w:t>
    </w:r>
  </w:p>
  <w:p w14:paraId="256C8F68" w14:textId="61AC34BC" w:rsidR="00DB0D75" w:rsidRPr="00B93987" w:rsidRDefault="00E15800" w:rsidP="00021DDD">
    <w:pPr>
      <w:pStyle w:val="Header"/>
      <w:pBdr>
        <w:bottom w:val="single" w:sz="8" w:space="1" w:color="auto"/>
      </w:pBdr>
      <w:spacing w:line="240" w:lineRule="auto"/>
      <w:rPr>
        <w:rFonts w:cs="Arial"/>
        <w:b/>
        <w:bCs/>
      </w:rPr>
    </w:pPr>
    <w:r w:rsidRPr="00B93987">
      <w:rPr>
        <w:rFonts w:cs="Arial"/>
        <w:b/>
        <w:bCs/>
      </w:rPr>
      <w:t xml:space="preserve">For the </w:t>
    </w:r>
    <w:r w:rsidR="0027405A">
      <w:rPr>
        <w:rFonts w:cs="Arial"/>
        <w:b/>
        <w:bCs/>
      </w:rPr>
      <w:t>three</w:t>
    </w:r>
    <w:r w:rsidR="00027064">
      <w:rPr>
        <w:rFonts w:cs="Arial"/>
        <w:b/>
        <w:bCs/>
      </w:rPr>
      <w:t xml:space="preserve">-month period ended </w:t>
    </w:r>
    <w:r w:rsidR="00BB1C1F" w:rsidRPr="00BB1C1F">
      <w:rPr>
        <w:rFonts w:cs="Arial"/>
        <w:b/>
        <w:bCs/>
        <w:color w:val="000000" w:themeColor="text1"/>
      </w:rPr>
      <w:t>31 March</w:t>
    </w:r>
    <w:r w:rsidR="00BB1C1F" w:rsidRPr="00CF6DC2">
      <w:rPr>
        <w:rFonts w:cs="Arial"/>
        <w:b/>
        <w:bCs/>
        <w:color w:val="000000" w:themeColor="text1"/>
        <w:cs/>
      </w:rPr>
      <w:t xml:space="preserve"> </w:t>
    </w:r>
    <w:r w:rsidR="00D67E00" w:rsidRPr="00D67E00">
      <w:rPr>
        <w:rFonts w:cs="Arial"/>
        <w:b/>
        <w:bCs/>
      </w:rPr>
      <w:t>202</w:t>
    </w:r>
    <w:r w:rsidR="00BB1C1F">
      <w:rPr>
        <w:rFonts w:cs="Arial"/>
        <w:b/>
        <w:bCs/>
      </w:rPr>
      <w:t>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3"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4D50F40"/>
    <w:multiLevelType w:val="hybridMultilevel"/>
    <w:tmpl w:val="7C6CBCD6"/>
    <w:lvl w:ilvl="0" w:tplc="EB7483B0">
      <w:start w:val="3"/>
      <w:numFmt w:val="bullet"/>
      <w:lvlText w:val="-"/>
      <w:lvlJc w:val="left"/>
      <w:pPr>
        <w:ind w:left="320" w:hanging="360"/>
      </w:pPr>
      <w:rPr>
        <w:rFonts w:ascii="Cordia New" w:eastAsia="Times New Roman" w:hAnsi="Cordia New" w:cs="Cordi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3"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FC5BFA"/>
    <w:multiLevelType w:val="hybridMultilevel"/>
    <w:tmpl w:val="9EE661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9"/>
  </w:num>
  <w:num w:numId="2">
    <w:abstractNumId w:val="28"/>
  </w:num>
  <w:num w:numId="3">
    <w:abstractNumId w:val="34"/>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3"/>
  </w:num>
  <w:num w:numId="7">
    <w:abstractNumId w:val="13"/>
  </w:num>
  <w:num w:numId="8">
    <w:abstractNumId w:val="6"/>
  </w:num>
  <w:num w:numId="9">
    <w:abstractNumId w:val="21"/>
  </w:num>
  <w:num w:numId="10">
    <w:abstractNumId w:val="9"/>
  </w:num>
  <w:num w:numId="11">
    <w:abstractNumId w:val="5"/>
  </w:num>
  <w:num w:numId="12">
    <w:abstractNumId w:val="22"/>
  </w:num>
  <w:num w:numId="13">
    <w:abstractNumId w:val="12"/>
  </w:num>
  <w:num w:numId="14">
    <w:abstractNumId w:val="25"/>
  </w:num>
  <w:num w:numId="15">
    <w:abstractNumId w:val="24"/>
  </w:num>
  <w:num w:numId="16">
    <w:abstractNumId w:val="4"/>
  </w:num>
  <w:num w:numId="17">
    <w:abstractNumId w:val="26"/>
  </w:num>
  <w:num w:numId="18">
    <w:abstractNumId w:val="0"/>
  </w:num>
  <w:num w:numId="19">
    <w:abstractNumId w:val="36"/>
  </w:num>
  <w:num w:numId="20">
    <w:abstractNumId w:val="3"/>
  </w:num>
  <w:num w:numId="21">
    <w:abstractNumId w:val="2"/>
  </w:num>
  <w:num w:numId="22">
    <w:abstractNumId w:val="32"/>
  </w:num>
  <w:num w:numId="23">
    <w:abstractNumId w:val="10"/>
  </w:num>
  <w:num w:numId="24">
    <w:abstractNumId w:val="31"/>
  </w:num>
  <w:num w:numId="25">
    <w:abstractNumId w:val="14"/>
  </w:num>
  <w:num w:numId="26">
    <w:abstractNumId w:val="20"/>
  </w:num>
  <w:num w:numId="27">
    <w:abstractNumId w:val="18"/>
  </w:num>
  <w:num w:numId="28">
    <w:abstractNumId w:val="29"/>
  </w:num>
  <w:num w:numId="29">
    <w:abstractNumId w:val="37"/>
  </w:num>
  <w:num w:numId="30">
    <w:abstractNumId w:val="16"/>
  </w:num>
  <w:num w:numId="31">
    <w:abstractNumId w:val="1"/>
  </w:num>
  <w:num w:numId="32">
    <w:abstractNumId w:val="8"/>
  </w:num>
  <w:num w:numId="33">
    <w:abstractNumId w:val="27"/>
  </w:num>
  <w:num w:numId="34">
    <w:abstractNumId w:val="35"/>
  </w:num>
  <w:num w:numId="35">
    <w:abstractNumId w:val="38"/>
  </w:num>
  <w:num w:numId="36">
    <w:abstractNumId w:val="7"/>
  </w:num>
  <w:num w:numId="37">
    <w:abstractNumId w:val="15"/>
  </w:num>
  <w:num w:numId="38">
    <w:abstractNumId w:val="11"/>
  </w:num>
  <w:num w:numId="39">
    <w:abstractNumId w:val="33"/>
  </w:num>
  <w:num w:numId="40">
    <w:abstractNumId w:val="30"/>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DAA"/>
    <w:rsid w:val="00001567"/>
    <w:rsid w:val="000025A4"/>
    <w:rsid w:val="00002CF0"/>
    <w:rsid w:val="00003270"/>
    <w:rsid w:val="0000347B"/>
    <w:rsid w:val="0000379D"/>
    <w:rsid w:val="00004DA8"/>
    <w:rsid w:val="0000591E"/>
    <w:rsid w:val="00005B4B"/>
    <w:rsid w:val="0000680A"/>
    <w:rsid w:val="00007186"/>
    <w:rsid w:val="00011BD7"/>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27064"/>
    <w:rsid w:val="00030B5E"/>
    <w:rsid w:val="00031A5E"/>
    <w:rsid w:val="000320A5"/>
    <w:rsid w:val="000323BF"/>
    <w:rsid w:val="00032C4A"/>
    <w:rsid w:val="00032C75"/>
    <w:rsid w:val="00032CA6"/>
    <w:rsid w:val="0003404D"/>
    <w:rsid w:val="000348D9"/>
    <w:rsid w:val="00034DC0"/>
    <w:rsid w:val="00034FCD"/>
    <w:rsid w:val="00037614"/>
    <w:rsid w:val="00037D94"/>
    <w:rsid w:val="00040345"/>
    <w:rsid w:val="000425EC"/>
    <w:rsid w:val="000427AB"/>
    <w:rsid w:val="00042879"/>
    <w:rsid w:val="000428E6"/>
    <w:rsid w:val="00042C62"/>
    <w:rsid w:val="000436D8"/>
    <w:rsid w:val="000438AD"/>
    <w:rsid w:val="00043984"/>
    <w:rsid w:val="00044985"/>
    <w:rsid w:val="00044D22"/>
    <w:rsid w:val="000458C6"/>
    <w:rsid w:val="000473B3"/>
    <w:rsid w:val="000479C7"/>
    <w:rsid w:val="00050161"/>
    <w:rsid w:val="00051C46"/>
    <w:rsid w:val="00052CBB"/>
    <w:rsid w:val="0005313D"/>
    <w:rsid w:val="000539E9"/>
    <w:rsid w:val="00053A33"/>
    <w:rsid w:val="00054404"/>
    <w:rsid w:val="00054759"/>
    <w:rsid w:val="00055125"/>
    <w:rsid w:val="0005591B"/>
    <w:rsid w:val="00056A7C"/>
    <w:rsid w:val="00056C41"/>
    <w:rsid w:val="00061811"/>
    <w:rsid w:val="0006315F"/>
    <w:rsid w:val="000632DD"/>
    <w:rsid w:val="00063692"/>
    <w:rsid w:val="00064F2C"/>
    <w:rsid w:val="000655DE"/>
    <w:rsid w:val="00066BF0"/>
    <w:rsid w:val="00067280"/>
    <w:rsid w:val="000678DD"/>
    <w:rsid w:val="00071BC3"/>
    <w:rsid w:val="000721E3"/>
    <w:rsid w:val="00073485"/>
    <w:rsid w:val="000736B8"/>
    <w:rsid w:val="00073E0D"/>
    <w:rsid w:val="00074688"/>
    <w:rsid w:val="0007596B"/>
    <w:rsid w:val="000761C9"/>
    <w:rsid w:val="000768B5"/>
    <w:rsid w:val="00080211"/>
    <w:rsid w:val="0008104C"/>
    <w:rsid w:val="00082012"/>
    <w:rsid w:val="000823AC"/>
    <w:rsid w:val="0008356B"/>
    <w:rsid w:val="000843BC"/>
    <w:rsid w:val="000854A2"/>
    <w:rsid w:val="00085F3D"/>
    <w:rsid w:val="00086229"/>
    <w:rsid w:val="000862D3"/>
    <w:rsid w:val="00086C6C"/>
    <w:rsid w:val="000870D9"/>
    <w:rsid w:val="00087341"/>
    <w:rsid w:val="00090558"/>
    <w:rsid w:val="000908AE"/>
    <w:rsid w:val="00091391"/>
    <w:rsid w:val="000915BE"/>
    <w:rsid w:val="0009339B"/>
    <w:rsid w:val="0009437D"/>
    <w:rsid w:val="000944F0"/>
    <w:rsid w:val="000950FC"/>
    <w:rsid w:val="00096601"/>
    <w:rsid w:val="00097E82"/>
    <w:rsid w:val="000A07AA"/>
    <w:rsid w:val="000A0C4C"/>
    <w:rsid w:val="000A209C"/>
    <w:rsid w:val="000A24F3"/>
    <w:rsid w:val="000A2551"/>
    <w:rsid w:val="000A3386"/>
    <w:rsid w:val="000A3FA7"/>
    <w:rsid w:val="000A3FF5"/>
    <w:rsid w:val="000A4DAA"/>
    <w:rsid w:val="000A4F13"/>
    <w:rsid w:val="000A56D5"/>
    <w:rsid w:val="000A781C"/>
    <w:rsid w:val="000A7B2A"/>
    <w:rsid w:val="000B163F"/>
    <w:rsid w:val="000B2006"/>
    <w:rsid w:val="000B2AAD"/>
    <w:rsid w:val="000B3BE9"/>
    <w:rsid w:val="000B3C7A"/>
    <w:rsid w:val="000B44BB"/>
    <w:rsid w:val="000B5837"/>
    <w:rsid w:val="000B6907"/>
    <w:rsid w:val="000B7A75"/>
    <w:rsid w:val="000C16C2"/>
    <w:rsid w:val="000C1E27"/>
    <w:rsid w:val="000C2E90"/>
    <w:rsid w:val="000C2F83"/>
    <w:rsid w:val="000C305C"/>
    <w:rsid w:val="000C3314"/>
    <w:rsid w:val="000C3C89"/>
    <w:rsid w:val="000C49A5"/>
    <w:rsid w:val="000C4AA5"/>
    <w:rsid w:val="000C5129"/>
    <w:rsid w:val="000C5407"/>
    <w:rsid w:val="000C6B8B"/>
    <w:rsid w:val="000C793A"/>
    <w:rsid w:val="000D004D"/>
    <w:rsid w:val="000D08C9"/>
    <w:rsid w:val="000D19BB"/>
    <w:rsid w:val="000D2F38"/>
    <w:rsid w:val="000D3B1E"/>
    <w:rsid w:val="000D3F2D"/>
    <w:rsid w:val="000D48EF"/>
    <w:rsid w:val="000D59B7"/>
    <w:rsid w:val="000D619B"/>
    <w:rsid w:val="000D64B1"/>
    <w:rsid w:val="000D65F6"/>
    <w:rsid w:val="000D7431"/>
    <w:rsid w:val="000D78E3"/>
    <w:rsid w:val="000D79F0"/>
    <w:rsid w:val="000D7ACC"/>
    <w:rsid w:val="000E1347"/>
    <w:rsid w:val="000E2D8F"/>
    <w:rsid w:val="000E38FF"/>
    <w:rsid w:val="000E4563"/>
    <w:rsid w:val="000E6D39"/>
    <w:rsid w:val="000E7391"/>
    <w:rsid w:val="000E7F9F"/>
    <w:rsid w:val="000F0538"/>
    <w:rsid w:val="000F20ED"/>
    <w:rsid w:val="000F2A86"/>
    <w:rsid w:val="000F2A94"/>
    <w:rsid w:val="000F31FD"/>
    <w:rsid w:val="000F3FBF"/>
    <w:rsid w:val="000F41AC"/>
    <w:rsid w:val="000F48BA"/>
    <w:rsid w:val="000F4A71"/>
    <w:rsid w:val="000F5BD4"/>
    <w:rsid w:val="000F5C96"/>
    <w:rsid w:val="000F6252"/>
    <w:rsid w:val="000F664E"/>
    <w:rsid w:val="000F79AC"/>
    <w:rsid w:val="000F7B7B"/>
    <w:rsid w:val="00100ED8"/>
    <w:rsid w:val="0010132B"/>
    <w:rsid w:val="001016C6"/>
    <w:rsid w:val="00101DE1"/>
    <w:rsid w:val="001029BE"/>
    <w:rsid w:val="00103A1B"/>
    <w:rsid w:val="001042C4"/>
    <w:rsid w:val="00104550"/>
    <w:rsid w:val="00104726"/>
    <w:rsid w:val="00104D4A"/>
    <w:rsid w:val="00105B44"/>
    <w:rsid w:val="00105F70"/>
    <w:rsid w:val="00106688"/>
    <w:rsid w:val="00106DF1"/>
    <w:rsid w:val="00106E83"/>
    <w:rsid w:val="00107883"/>
    <w:rsid w:val="001105D8"/>
    <w:rsid w:val="0011095B"/>
    <w:rsid w:val="00110DC2"/>
    <w:rsid w:val="001128E4"/>
    <w:rsid w:val="00112B5C"/>
    <w:rsid w:val="00115898"/>
    <w:rsid w:val="00116F0E"/>
    <w:rsid w:val="001172A1"/>
    <w:rsid w:val="00117495"/>
    <w:rsid w:val="00120C09"/>
    <w:rsid w:val="001223FD"/>
    <w:rsid w:val="00122882"/>
    <w:rsid w:val="001244B7"/>
    <w:rsid w:val="00125D45"/>
    <w:rsid w:val="00126815"/>
    <w:rsid w:val="00126B2D"/>
    <w:rsid w:val="00126C1B"/>
    <w:rsid w:val="00127258"/>
    <w:rsid w:val="00127D7A"/>
    <w:rsid w:val="00127F46"/>
    <w:rsid w:val="001302B4"/>
    <w:rsid w:val="0013104B"/>
    <w:rsid w:val="00133078"/>
    <w:rsid w:val="00133481"/>
    <w:rsid w:val="0013352E"/>
    <w:rsid w:val="0013369C"/>
    <w:rsid w:val="00133CDF"/>
    <w:rsid w:val="00134671"/>
    <w:rsid w:val="00134F46"/>
    <w:rsid w:val="00134F8B"/>
    <w:rsid w:val="00135FDB"/>
    <w:rsid w:val="00136B0E"/>
    <w:rsid w:val="00137162"/>
    <w:rsid w:val="001373A1"/>
    <w:rsid w:val="00137B8C"/>
    <w:rsid w:val="00137E14"/>
    <w:rsid w:val="00137F7D"/>
    <w:rsid w:val="00141279"/>
    <w:rsid w:val="00142352"/>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4A7E"/>
    <w:rsid w:val="00155F4A"/>
    <w:rsid w:val="00156853"/>
    <w:rsid w:val="00157323"/>
    <w:rsid w:val="0016040F"/>
    <w:rsid w:val="00160F31"/>
    <w:rsid w:val="00161472"/>
    <w:rsid w:val="00161A38"/>
    <w:rsid w:val="00161F9F"/>
    <w:rsid w:val="001636E2"/>
    <w:rsid w:val="0016388D"/>
    <w:rsid w:val="00163E53"/>
    <w:rsid w:val="0016446A"/>
    <w:rsid w:val="00164ACF"/>
    <w:rsid w:val="001667B0"/>
    <w:rsid w:val="00166FD8"/>
    <w:rsid w:val="0017002C"/>
    <w:rsid w:val="001703EA"/>
    <w:rsid w:val="001705CA"/>
    <w:rsid w:val="00170E7C"/>
    <w:rsid w:val="00171538"/>
    <w:rsid w:val="00171F02"/>
    <w:rsid w:val="00171F32"/>
    <w:rsid w:val="0017205B"/>
    <w:rsid w:val="0017233F"/>
    <w:rsid w:val="00175883"/>
    <w:rsid w:val="00175CA8"/>
    <w:rsid w:val="00176875"/>
    <w:rsid w:val="001769C4"/>
    <w:rsid w:val="00177737"/>
    <w:rsid w:val="00177C41"/>
    <w:rsid w:val="0018052F"/>
    <w:rsid w:val="00180843"/>
    <w:rsid w:val="0018120C"/>
    <w:rsid w:val="001827A2"/>
    <w:rsid w:val="00184B58"/>
    <w:rsid w:val="0018530D"/>
    <w:rsid w:val="0018797C"/>
    <w:rsid w:val="00187D49"/>
    <w:rsid w:val="001909FF"/>
    <w:rsid w:val="00190C33"/>
    <w:rsid w:val="00192372"/>
    <w:rsid w:val="00192D65"/>
    <w:rsid w:val="00193EC5"/>
    <w:rsid w:val="00193FDF"/>
    <w:rsid w:val="0019464C"/>
    <w:rsid w:val="001948C2"/>
    <w:rsid w:val="001958C6"/>
    <w:rsid w:val="00195956"/>
    <w:rsid w:val="00195A92"/>
    <w:rsid w:val="001967C7"/>
    <w:rsid w:val="00197627"/>
    <w:rsid w:val="0019780D"/>
    <w:rsid w:val="001A0677"/>
    <w:rsid w:val="001A2082"/>
    <w:rsid w:val="001A2551"/>
    <w:rsid w:val="001A2711"/>
    <w:rsid w:val="001A2F6F"/>
    <w:rsid w:val="001A3434"/>
    <w:rsid w:val="001A50EE"/>
    <w:rsid w:val="001A5677"/>
    <w:rsid w:val="001A61C6"/>
    <w:rsid w:val="001A63E9"/>
    <w:rsid w:val="001A6653"/>
    <w:rsid w:val="001A7269"/>
    <w:rsid w:val="001A72B2"/>
    <w:rsid w:val="001B102D"/>
    <w:rsid w:val="001B18E6"/>
    <w:rsid w:val="001B23F8"/>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22B6"/>
    <w:rsid w:val="001D3DBE"/>
    <w:rsid w:val="001D425E"/>
    <w:rsid w:val="001D4346"/>
    <w:rsid w:val="001D4890"/>
    <w:rsid w:val="001D7437"/>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965"/>
    <w:rsid w:val="001F6CCD"/>
    <w:rsid w:val="001F7289"/>
    <w:rsid w:val="00200E8C"/>
    <w:rsid w:val="00201478"/>
    <w:rsid w:val="00202AED"/>
    <w:rsid w:val="00203164"/>
    <w:rsid w:val="00204ECF"/>
    <w:rsid w:val="00205F73"/>
    <w:rsid w:val="0020719A"/>
    <w:rsid w:val="00207374"/>
    <w:rsid w:val="0021106D"/>
    <w:rsid w:val="0021191F"/>
    <w:rsid w:val="00212EA2"/>
    <w:rsid w:val="0021400F"/>
    <w:rsid w:val="002141B7"/>
    <w:rsid w:val="0021463B"/>
    <w:rsid w:val="002157D7"/>
    <w:rsid w:val="00215AF7"/>
    <w:rsid w:val="00217A5D"/>
    <w:rsid w:val="0022178F"/>
    <w:rsid w:val="00221853"/>
    <w:rsid w:val="00223F49"/>
    <w:rsid w:val="0022495D"/>
    <w:rsid w:val="00225B5E"/>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3559"/>
    <w:rsid w:val="00244BE0"/>
    <w:rsid w:val="00244E21"/>
    <w:rsid w:val="002451DF"/>
    <w:rsid w:val="002457DB"/>
    <w:rsid w:val="002471B1"/>
    <w:rsid w:val="002472DB"/>
    <w:rsid w:val="00247624"/>
    <w:rsid w:val="00250421"/>
    <w:rsid w:val="002509C2"/>
    <w:rsid w:val="00250E7F"/>
    <w:rsid w:val="0025106C"/>
    <w:rsid w:val="0025189C"/>
    <w:rsid w:val="0025416F"/>
    <w:rsid w:val="002545B1"/>
    <w:rsid w:val="00254F06"/>
    <w:rsid w:val="00255D96"/>
    <w:rsid w:val="002564D9"/>
    <w:rsid w:val="002610BA"/>
    <w:rsid w:val="00261521"/>
    <w:rsid w:val="0026180B"/>
    <w:rsid w:val="00262B94"/>
    <w:rsid w:val="00263A82"/>
    <w:rsid w:val="002640E9"/>
    <w:rsid w:val="0026470A"/>
    <w:rsid w:val="00264C16"/>
    <w:rsid w:val="002655A2"/>
    <w:rsid w:val="00265F09"/>
    <w:rsid w:val="00267442"/>
    <w:rsid w:val="0026752B"/>
    <w:rsid w:val="002676E6"/>
    <w:rsid w:val="00267A23"/>
    <w:rsid w:val="00267FDB"/>
    <w:rsid w:val="00270307"/>
    <w:rsid w:val="00271448"/>
    <w:rsid w:val="002717F1"/>
    <w:rsid w:val="00271CC0"/>
    <w:rsid w:val="00272A22"/>
    <w:rsid w:val="00273037"/>
    <w:rsid w:val="0027330B"/>
    <w:rsid w:val="00273634"/>
    <w:rsid w:val="0027405A"/>
    <w:rsid w:val="00274519"/>
    <w:rsid w:val="00275208"/>
    <w:rsid w:val="00275DB7"/>
    <w:rsid w:val="002766F0"/>
    <w:rsid w:val="00276894"/>
    <w:rsid w:val="00276DBA"/>
    <w:rsid w:val="0028009C"/>
    <w:rsid w:val="00280EC2"/>
    <w:rsid w:val="002812EB"/>
    <w:rsid w:val="002814B5"/>
    <w:rsid w:val="002817AB"/>
    <w:rsid w:val="002817C4"/>
    <w:rsid w:val="00282B69"/>
    <w:rsid w:val="0028342C"/>
    <w:rsid w:val="002836EA"/>
    <w:rsid w:val="00283E01"/>
    <w:rsid w:val="00283EF8"/>
    <w:rsid w:val="00284072"/>
    <w:rsid w:val="002849A5"/>
    <w:rsid w:val="00285060"/>
    <w:rsid w:val="002850BC"/>
    <w:rsid w:val="00285FDC"/>
    <w:rsid w:val="002867B8"/>
    <w:rsid w:val="002868B7"/>
    <w:rsid w:val="00286DF8"/>
    <w:rsid w:val="002872D1"/>
    <w:rsid w:val="0028732B"/>
    <w:rsid w:val="002875D9"/>
    <w:rsid w:val="0028767F"/>
    <w:rsid w:val="00287B45"/>
    <w:rsid w:val="00287CF8"/>
    <w:rsid w:val="00290C2C"/>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6EC"/>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C7F23"/>
    <w:rsid w:val="002D1336"/>
    <w:rsid w:val="002D1EBC"/>
    <w:rsid w:val="002D2344"/>
    <w:rsid w:val="002D4EE9"/>
    <w:rsid w:val="002D5773"/>
    <w:rsid w:val="002D6428"/>
    <w:rsid w:val="002D670D"/>
    <w:rsid w:val="002E1FB6"/>
    <w:rsid w:val="002E26F8"/>
    <w:rsid w:val="002E282A"/>
    <w:rsid w:val="002E2D99"/>
    <w:rsid w:val="002E37D8"/>
    <w:rsid w:val="002E38A6"/>
    <w:rsid w:val="002E5741"/>
    <w:rsid w:val="002E783B"/>
    <w:rsid w:val="002E7A96"/>
    <w:rsid w:val="002E7DFA"/>
    <w:rsid w:val="002F2237"/>
    <w:rsid w:val="002F2B89"/>
    <w:rsid w:val="002F2C4C"/>
    <w:rsid w:val="002F2E6B"/>
    <w:rsid w:val="002F305C"/>
    <w:rsid w:val="002F3FED"/>
    <w:rsid w:val="002F54D0"/>
    <w:rsid w:val="002F57E6"/>
    <w:rsid w:val="002F6233"/>
    <w:rsid w:val="002F6526"/>
    <w:rsid w:val="0030087B"/>
    <w:rsid w:val="00301944"/>
    <w:rsid w:val="0030263E"/>
    <w:rsid w:val="00302F6F"/>
    <w:rsid w:val="00303692"/>
    <w:rsid w:val="00303FE6"/>
    <w:rsid w:val="00304D86"/>
    <w:rsid w:val="00305499"/>
    <w:rsid w:val="0030655A"/>
    <w:rsid w:val="0030658C"/>
    <w:rsid w:val="00307229"/>
    <w:rsid w:val="003076E3"/>
    <w:rsid w:val="0030771E"/>
    <w:rsid w:val="003100E3"/>
    <w:rsid w:val="00310EBE"/>
    <w:rsid w:val="00311423"/>
    <w:rsid w:val="003115E1"/>
    <w:rsid w:val="00311F4D"/>
    <w:rsid w:val="003125E5"/>
    <w:rsid w:val="00313057"/>
    <w:rsid w:val="003150C7"/>
    <w:rsid w:val="00315ABF"/>
    <w:rsid w:val="00315BA5"/>
    <w:rsid w:val="00316800"/>
    <w:rsid w:val="0031685E"/>
    <w:rsid w:val="003178CD"/>
    <w:rsid w:val="0032005E"/>
    <w:rsid w:val="00320288"/>
    <w:rsid w:val="00320603"/>
    <w:rsid w:val="003206FC"/>
    <w:rsid w:val="00320882"/>
    <w:rsid w:val="00320EB5"/>
    <w:rsid w:val="0032234D"/>
    <w:rsid w:val="00322801"/>
    <w:rsid w:val="00324162"/>
    <w:rsid w:val="003247F0"/>
    <w:rsid w:val="00324C1A"/>
    <w:rsid w:val="0032514A"/>
    <w:rsid w:val="00326133"/>
    <w:rsid w:val="00326D68"/>
    <w:rsid w:val="003301DC"/>
    <w:rsid w:val="00330B4D"/>
    <w:rsid w:val="003315CB"/>
    <w:rsid w:val="003317AC"/>
    <w:rsid w:val="00331C45"/>
    <w:rsid w:val="0033440F"/>
    <w:rsid w:val="00335636"/>
    <w:rsid w:val="00335718"/>
    <w:rsid w:val="00335855"/>
    <w:rsid w:val="0033597E"/>
    <w:rsid w:val="003361F2"/>
    <w:rsid w:val="00336E61"/>
    <w:rsid w:val="003372C6"/>
    <w:rsid w:val="00337734"/>
    <w:rsid w:val="003406A5"/>
    <w:rsid w:val="00341B96"/>
    <w:rsid w:val="003423DD"/>
    <w:rsid w:val="003427A1"/>
    <w:rsid w:val="003456BA"/>
    <w:rsid w:val="00346018"/>
    <w:rsid w:val="00347943"/>
    <w:rsid w:val="00347F8A"/>
    <w:rsid w:val="00347FA7"/>
    <w:rsid w:val="003516AB"/>
    <w:rsid w:val="003527EB"/>
    <w:rsid w:val="00354A63"/>
    <w:rsid w:val="00354B4E"/>
    <w:rsid w:val="00356ACD"/>
    <w:rsid w:val="003578AF"/>
    <w:rsid w:val="00357F55"/>
    <w:rsid w:val="00360D88"/>
    <w:rsid w:val="00361625"/>
    <w:rsid w:val="00361796"/>
    <w:rsid w:val="003619DD"/>
    <w:rsid w:val="00362A3E"/>
    <w:rsid w:val="00362A93"/>
    <w:rsid w:val="0036305C"/>
    <w:rsid w:val="00363832"/>
    <w:rsid w:val="00363CFE"/>
    <w:rsid w:val="003646C1"/>
    <w:rsid w:val="00364956"/>
    <w:rsid w:val="0036658A"/>
    <w:rsid w:val="003667AA"/>
    <w:rsid w:val="00366D90"/>
    <w:rsid w:val="003679C7"/>
    <w:rsid w:val="00367A32"/>
    <w:rsid w:val="00367B42"/>
    <w:rsid w:val="00367BF2"/>
    <w:rsid w:val="0037104E"/>
    <w:rsid w:val="0037281A"/>
    <w:rsid w:val="00372887"/>
    <w:rsid w:val="00372E42"/>
    <w:rsid w:val="00375A5A"/>
    <w:rsid w:val="003774B2"/>
    <w:rsid w:val="00380024"/>
    <w:rsid w:val="00381A64"/>
    <w:rsid w:val="00381B8A"/>
    <w:rsid w:val="00383226"/>
    <w:rsid w:val="00383535"/>
    <w:rsid w:val="00385866"/>
    <w:rsid w:val="003859F9"/>
    <w:rsid w:val="0038604B"/>
    <w:rsid w:val="00386E66"/>
    <w:rsid w:val="003903F7"/>
    <w:rsid w:val="00390E44"/>
    <w:rsid w:val="003919CB"/>
    <w:rsid w:val="00392471"/>
    <w:rsid w:val="003926D0"/>
    <w:rsid w:val="0039270B"/>
    <w:rsid w:val="00392738"/>
    <w:rsid w:val="003927F0"/>
    <w:rsid w:val="003929A4"/>
    <w:rsid w:val="0039304C"/>
    <w:rsid w:val="00394173"/>
    <w:rsid w:val="00394626"/>
    <w:rsid w:val="00394802"/>
    <w:rsid w:val="00395575"/>
    <w:rsid w:val="0039612C"/>
    <w:rsid w:val="00396BB5"/>
    <w:rsid w:val="00396BD3"/>
    <w:rsid w:val="00397485"/>
    <w:rsid w:val="00397C17"/>
    <w:rsid w:val="003A1721"/>
    <w:rsid w:val="003A2B25"/>
    <w:rsid w:val="003A2DF7"/>
    <w:rsid w:val="003A2E1B"/>
    <w:rsid w:val="003A33B3"/>
    <w:rsid w:val="003A39DC"/>
    <w:rsid w:val="003A4C53"/>
    <w:rsid w:val="003A5097"/>
    <w:rsid w:val="003A5331"/>
    <w:rsid w:val="003A76E3"/>
    <w:rsid w:val="003A78E0"/>
    <w:rsid w:val="003A790E"/>
    <w:rsid w:val="003B274F"/>
    <w:rsid w:val="003B3332"/>
    <w:rsid w:val="003B5140"/>
    <w:rsid w:val="003B64B1"/>
    <w:rsid w:val="003B6F26"/>
    <w:rsid w:val="003B7126"/>
    <w:rsid w:val="003B75BD"/>
    <w:rsid w:val="003C0079"/>
    <w:rsid w:val="003C1B3E"/>
    <w:rsid w:val="003C403E"/>
    <w:rsid w:val="003C42EE"/>
    <w:rsid w:val="003C452D"/>
    <w:rsid w:val="003C4E51"/>
    <w:rsid w:val="003C52B7"/>
    <w:rsid w:val="003C54D8"/>
    <w:rsid w:val="003C6B40"/>
    <w:rsid w:val="003C6C90"/>
    <w:rsid w:val="003C74B1"/>
    <w:rsid w:val="003C7575"/>
    <w:rsid w:val="003C78DD"/>
    <w:rsid w:val="003D0032"/>
    <w:rsid w:val="003D098B"/>
    <w:rsid w:val="003D130F"/>
    <w:rsid w:val="003D24BA"/>
    <w:rsid w:val="003D2517"/>
    <w:rsid w:val="003D28D2"/>
    <w:rsid w:val="003D3CB7"/>
    <w:rsid w:val="003D4A10"/>
    <w:rsid w:val="003E01BB"/>
    <w:rsid w:val="003E0220"/>
    <w:rsid w:val="003E0E31"/>
    <w:rsid w:val="003E1511"/>
    <w:rsid w:val="003E16A6"/>
    <w:rsid w:val="003E2DE3"/>
    <w:rsid w:val="003E36F5"/>
    <w:rsid w:val="003E376F"/>
    <w:rsid w:val="003E40CA"/>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9A8"/>
    <w:rsid w:val="00410B78"/>
    <w:rsid w:val="00410C17"/>
    <w:rsid w:val="00411A9B"/>
    <w:rsid w:val="004122BB"/>
    <w:rsid w:val="004123F3"/>
    <w:rsid w:val="00413EBE"/>
    <w:rsid w:val="0041449E"/>
    <w:rsid w:val="00414977"/>
    <w:rsid w:val="00414B5B"/>
    <w:rsid w:val="00415DE3"/>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18B"/>
    <w:rsid w:val="00427D22"/>
    <w:rsid w:val="00427F22"/>
    <w:rsid w:val="00430591"/>
    <w:rsid w:val="004308DA"/>
    <w:rsid w:val="00430B45"/>
    <w:rsid w:val="00431B8E"/>
    <w:rsid w:val="00432B48"/>
    <w:rsid w:val="00433349"/>
    <w:rsid w:val="00433A6C"/>
    <w:rsid w:val="00433F51"/>
    <w:rsid w:val="0043405A"/>
    <w:rsid w:val="00434620"/>
    <w:rsid w:val="004346DC"/>
    <w:rsid w:val="00434EBB"/>
    <w:rsid w:val="00435DEC"/>
    <w:rsid w:val="004364D5"/>
    <w:rsid w:val="00436AFA"/>
    <w:rsid w:val="0043708B"/>
    <w:rsid w:val="00437A34"/>
    <w:rsid w:val="0044040E"/>
    <w:rsid w:val="00441971"/>
    <w:rsid w:val="004419BF"/>
    <w:rsid w:val="00442D11"/>
    <w:rsid w:val="00443CB1"/>
    <w:rsid w:val="00443E2C"/>
    <w:rsid w:val="00443F5E"/>
    <w:rsid w:val="00444069"/>
    <w:rsid w:val="00444C72"/>
    <w:rsid w:val="00445193"/>
    <w:rsid w:val="00445424"/>
    <w:rsid w:val="0044560D"/>
    <w:rsid w:val="00445C2E"/>
    <w:rsid w:val="004460C8"/>
    <w:rsid w:val="004469C5"/>
    <w:rsid w:val="00446CA3"/>
    <w:rsid w:val="00446E86"/>
    <w:rsid w:val="00447088"/>
    <w:rsid w:val="00447B8D"/>
    <w:rsid w:val="00450106"/>
    <w:rsid w:val="00450F89"/>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F90"/>
    <w:rsid w:val="00471BF6"/>
    <w:rsid w:val="0047265E"/>
    <w:rsid w:val="004728AD"/>
    <w:rsid w:val="00472D29"/>
    <w:rsid w:val="00472F35"/>
    <w:rsid w:val="004732C0"/>
    <w:rsid w:val="004737C5"/>
    <w:rsid w:val="00473B0F"/>
    <w:rsid w:val="004749B0"/>
    <w:rsid w:val="00474DEE"/>
    <w:rsid w:val="00475486"/>
    <w:rsid w:val="004763B1"/>
    <w:rsid w:val="0047649D"/>
    <w:rsid w:val="00476C68"/>
    <w:rsid w:val="00476E62"/>
    <w:rsid w:val="004770FC"/>
    <w:rsid w:val="00477471"/>
    <w:rsid w:val="00477558"/>
    <w:rsid w:val="004775CB"/>
    <w:rsid w:val="0047784E"/>
    <w:rsid w:val="00477C74"/>
    <w:rsid w:val="00480357"/>
    <w:rsid w:val="0048040D"/>
    <w:rsid w:val="00480414"/>
    <w:rsid w:val="00480479"/>
    <w:rsid w:val="004806D2"/>
    <w:rsid w:val="004810E2"/>
    <w:rsid w:val="004811E4"/>
    <w:rsid w:val="0048172D"/>
    <w:rsid w:val="00482143"/>
    <w:rsid w:val="00482FF4"/>
    <w:rsid w:val="00483934"/>
    <w:rsid w:val="00483D38"/>
    <w:rsid w:val="004848D9"/>
    <w:rsid w:val="00484E6C"/>
    <w:rsid w:val="0048602E"/>
    <w:rsid w:val="00486F09"/>
    <w:rsid w:val="004879DB"/>
    <w:rsid w:val="00487B2A"/>
    <w:rsid w:val="00487F3A"/>
    <w:rsid w:val="00490177"/>
    <w:rsid w:val="004916A9"/>
    <w:rsid w:val="00491F10"/>
    <w:rsid w:val="00492538"/>
    <w:rsid w:val="0049348E"/>
    <w:rsid w:val="004944E6"/>
    <w:rsid w:val="00495B41"/>
    <w:rsid w:val="00496A3E"/>
    <w:rsid w:val="00496B17"/>
    <w:rsid w:val="00496F23"/>
    <w:rsid w:val="004970EF"/>
    <w:rsid w:val="004978ED"/>
    <w:rsid w:val="004A01EC"/>
    <w:rsid w:val="004A1BA4"/>
    <w:rsid w:val="004A2293"/>
    <w:rsid w:val="004A2541"/>
    <w:rsid w:val="004A2AF3"/>
    <w:rsid w:val="004A427D"/>
    <w:rsid w:val="004A45D8"/>
    <w:rsid w:val="004A4EE5"/>
    <w:rsid w:val="004A61DF"/>
    <w:rsid w:val="004A63CA"/>
    <w:rsid w:val="004A65F6"/>
    <w:rsid w:val="004A716B"/>
    <w:rsid w:val="004A7402"/>
    <w:rsid w:val="004A76DC"/>
    <w:rsid w:val="004B00D1"/>
    <w:rsid w:val="004B0D91"/>
    <w:rsid w:val="004B0DDA"/>
    <w:rsid w:val="004B2459"/>
    <w:rsid w:val="004B2721"/>
    <w:rsid w:val="004B2EE5"/>
    <w:rsid w:val="004B51FE"/>
    <w:rsid w:val="004B5766"/>
    <w:rsid w:val="004B70C2"/>
    <w:rsid w:val="004C074D"/>
    <w:rsid w:val="004C0E65"/>
    <w:rsid w:val="004C12BF"/>
    <w:rsid w:val="004C170D"/>
    <w:rsid w:val="004C20B9"/>
    <w:rsid w:val="004C240C"/>
    <w:rsid w:val="004C38F6"/>
    <w:rsid w:val="004C3D94"/>
    <w:rsid w:val="004C4970"/>
    <w:rsid w:val="004C5436"/>
    <w:rsid w:val="004C620D"/>
    <w:rsid w:val="004C64FE"/>
    <w:rsid w:val="004C76DA"/>
    <w:rsid w:val="004C7839"/>
    <w:rsid w:val="004D0439"/>
    <w:rsid w:val="004D0477"/>
    <w:rsid w:val="004D08C5"/>
    <w:rsid w:val="004D1170"/>
    <w:rsid w:val="004D1633"/>
    <w:rsid w:val="004D2BA5"/>
    <w:rsid w:val="004D386D"/>
    <w:rsid w:val="004D3B00"/>
    <w:rsid w:val="004D3B15"/>
    <w:rsid w:val="004D4987"/>
    <w:rsid w:val="004D4FC7"/>
    <w:rsid w:val="004D54B9"/>
    <w:rsid w:val="004D5B0E"/>
    <w:rsid w:val="004D6035"/>
    <w:rsid w:val="004D6041"/>
    <w:rsid w:val="004D60D8"/>
    <w:rsid w:val="004D63DE"/>
    <w:rsid w:val="004D678C"/>
    <w:rsid w:val="004D6DE1"/>
    <w:rsid w:val="004D7246"/>
    <w:rsid w:val="004E0725"/>
    <w:rsid w:val="004E072F"/>
    <w:rsid w:val="004E08A3"/>
    <w:rsid w:val="004E146B"/>
    <w:rsid w:val="004E147B"/>
    <w:rsid w:val="004E1AD1"/>
    <w:rsid w:val="004E332F"/>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BF2"/>
    <w:rsid w:val="00511E9A"/>
    <w:rsid w:val="00511F03"/>
    <w:rsid w:val="00513DF9"/>
    <w:rsid w:val="00514031"/>
    <w:rsid w:val="0051535F"/>
    <w:rsid w:val="005159F8"/>
    <w:rsid w:val="00515ABA"/>
    <w:rsid w:val="00515FE4"/>
    <w:rsid w:val="00517D5F"/>
    <w:rsid w:val="0052588D"/>
    <w:rsid w:val="00525FAC"/>
    <w:rsid w:val="00526318"/>
    <w:rsid w:val="00526383"/>
    <w:rsid w:val="0052644E"/>
    <w:rsid w:val="00527AE9"/>
    <w:rsid w:val="00530F30"/>
    <w:rsid w:val="00531664"/>
    <w:rsid w:val="005332FF"/>
    <w:rsid w:val="005337EF"/>
    <w:rsid w:val="00533930"/>
    <w:rsid w:val="00535CA1"/>
    <w:rsid w:val="005370D2"/>
    <w:rsid w:val="00537ADA"/>
    <w:rsid w:val="0054014C"/>
    <w:rsid w:val="005401BD"/>
    <w:rsid w:val="00540FD1"/>
    <w:rsid w:val="0054196B"/>
    <w:rsid w:val="0054260B"/>
    <w:rsid w:val="0054292A"/>
    <w:rsid w:val="0054311B"/>
    <w:rsid w:val="00544A8C"/>
    <w:rsid w:val="005461C0"/>
    <w:rsid w:val="00546428"/>
    <w:rsid w:val="00546933"/>
    <w:rsid w:val="00546E1D"/>
    <w:rsid w:val="00547E77"/>
    <w:rsid w:val="00554F14"/>
    <w:rsid w:val="00555732"/>
    <w:rsid w:val="0055621B"/>
    <w:rsid w:val="00557B59"/>
    <w:rsid w:val="00557DEA"/>
    <w:rsid w:val="0056139F"/>
    <w:rsid w:val="005624A7"/>
    <w:rsid w:val="005627D6"/>
    <w:rsid w:val="0056514F"/>
    <w:rsid w:val="00565AB9"/>
    <w:rsid w:val="00567CD8"/>
    <w:rsid w:val="00570159"/>
    <w:rsid w:val="00570BE4"/>
    <w:rsid w:val="00570D1A"/>
    <w:rsid w:val="00570DFE"/>
    <w:rsid w:val="00571D63"/>
    <w:rsid w:val="0057207E"/>
    <w:rsid w:val="00572A73"/>
    <w:rsid w:val="00572E26"/>
    <w:rsid w:val="00573137"/>
    <w:rsid w:val="00573C1B"/>
    <w:rsid w:val="005745A8"/>
    <w:rsid w:val="00574E62"/>
    <w:rsid w:val="0057519D"/>
    <w:rsid w:val="005751C0"/>
    <w:rsid w:val="00575D70"/>
    <w:rsid w:val="00575E23"/>
    <w:rsid w:val="00575FB8"/>
    <w:rsid w:val="00576240"/>
    <w:rsid w:val="00580210"/>
    <w:rsid w:val="00580690"/>
    <w:rsid w:val="00580CE4"/>
    <w:rsid w:val="005814E1"/>
    <w:rsid w:val="00582F2D"/>
    <w:rsid w:val="0058388B"/>
    <w:rsid w:val="00583F5A"/>
    <w:rsid w:val="00584E9B"/>
    <w:rsid w:val="00585536"/>
    <w:rsid w:val="00585A5D"/>
    <w:rsid w:val="005865C2"/>
    <w:rsid w:val="005868A7"/>
    <w:rsid w:val="00586E2E"/>
    <w:rsid w:val="0058756D"/>
    <w:rsid w:val="00592927"/>
    <w:rsid w:val="00594076"/>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B6F"/>
    <w:rsid w:val="005A2AB0"/>
    <w:rsid w:val="005A2B4C"/>
    <w:rsid w:val="005A342E"/>
    <w:rsid w:val="005A4C44"/>
    <w:rsid w:val="005A69DD"/>
    <w:rsid w:val="005B0E23"/>
    <w:rsid w:val="005B0F9F"/>
    <w:rsid w:val="005B15AB"/>
    <w:rsid w:val="005B1BF2"/>
    <w:rsid w:val="005B270E"/>
    <w:rsid w:val="005B2B2F"/>
    <w:rsid w:val="005B2CC0"/>
    <w:rsid w:val="005B2CF1"/>
    <w:rsid w:val="005B3C61"/>
    <w:rsid w:val="005B4804"/>
    <w:rsid w:val="005B4DDE"/>
    <w:rsid w:val="005B5CA5"/>
    <w:rsid w:val="005B7D24"/>
    <w:rsid w:val="005B7ED2"/>
    <w:rsid w:val="005C0815"/>
    <w:rsid w:val="005C0AF4"/>
    <w:rsid w:val="005C0B78"/>
    <w:rsid w:val="005C188C"/>
    <w:rsid w:val="005C2090"/>
    <w:rsid w:val="005C31F0"/>
    <w:rsid w:val="005C327F"/>
    <w:rsid w:val="005C3364"/>
    <w:rsid w:val="005C3459"/>
    <w:rsid w:val="005C3E3F"/>
    <w:rsid w:val="005C41B0"/>
    <w:rsid w:val="005C49B0"/>
    <w:rsid w:val="005C5960"/>
    <w:rsid w:val="005C67A8"/>
    <w:rsid w:val="005C6E98"/>
    <w:rsid w:val="005C75A8"/>
    <w:rsid w:val="005D0516"/>
    <w:rsid w:val="005D0AEB"/>
    <w:rsid w:val="005D0D23"/>
    <w:rsid w:val="005D0F2A"/>
    <w:rsid w:val="005D13D5"/>
    <w:rsid w:val="005D17A2"/>
    <w:rsid w:val="005D1975"/>
    <w:rsid w:val="005D1D16"/>
    <w:rsid w:val="005D2DBA"/>
    <w:rsid w:val="005D3D15"/>
    <w:rsid w:val="005D5540"/>
    <w:rsid w:val="005D64ED"/>
    <w:rsid w:val="005D66A4"/>
    <w:rsid w:val="005D67AC"/>
    <w:rsid w:val="005D7718"/>
    <w:rsid w:val="005D7BED"/>
    <w:rsid w:val="005E18DD"/>
    <w:rsid w:val="005E19D6"/>
    <w:rsid w:val="005E1EBE"/>
    <w:rsid w:val="005E20CF"/>
    <w:rsid w:val="005E24B3"/>
    <w:rsid w:val="005E335C"/>
    <w:rsid w:val="005E3844"/>
    <w:rsid w:val="005E3C8C"/>
    <w:rsid w:val="005E41B8"/>
    <w:rsid w:val="005E4482"/>
    <w:rsid w:val="005E4DE2"/>
    <w:rsid w:val="005E52E8"/>
    <w:rsid w:val="005E658B"/>
    <w:rsid w:val="005E78EB"/>
    <w:rsid w:val="005F031F"/>
    <w:rsid w:val="005F126F"/>
    <w:rsid w:val="005F1531"/>
    <w:rsid w:val="005F288B"/>
    <w:rsid w:val="005F2DEB"/>
    <w:rsid w:val="005F4AF0"/>
    <w:rsid w:val="005F5127"/>
    <w:rsid w:val="005F5E77"/>
    <w:rsid w:val="005F6F9B"/>
    <w:rsid w:val="005F72F2"/>
    <w:rsid w:val="005F73B8"/>
    <w:rsid w:val="005F7B91"/>
    <w:rsid w:val="0060116B"/>
    <w:rsid w:val="006014AC"/>
    <w:rsid w:val="0060156D"/>
    <w:rsid w:val="00601714"/>
    <w:rsid w:val="00602962"/>
    <w:rsid w:val="00603176"/>
    <w:rsid w:val="006034DE"/>
    <w:rsid w:val="00603808"/>
    <w:rsid w:val="00606671"/>
    <w:rsid w:val="00607542"/>
    <w:rsid w:val="00610BD0"/>
    <w:rsid w:val="006110F0"/>
    <w:rsid w:val="00611B2D"/>
    <w:rsid w:val="00613423"/>
    <w:rsid w:val="006143B0"/>
    <w:rsid w:val="00614C3B"/>
    <w:rsid w:val="006155D5"/>
    <w:rsid w:val="00616646"/>
    <w:rsid w:val="0061673F"/>
    <w:rsid w:val="006176C2"/>
    <w:rsid w:val="00620EAD"/>
    <w:rsid w:val="006214B6"/>
    <w:rsid w:val="00621DAA"/>
    <w:rsid w:val="00621DD0"/>
    <w:rsid w:val="0062375E"/>
    <w:rsid w:val="006242E2"/>
    <w:rsid w:val="006246EC"/>
    <w:rsid w:val="00625000"/>
    <w:rsid w:val="00625240"/>
    <w:rsid w:val="0062588E"/>
    <w:rsid w:val="006259EF"/>
    <w:rsid w:val="00625A36"/>
    <w:rsid w:val="00625BB6"/>
    <w:rsid w:val="00625D3F"/>
    <w:rsid w:val="0062654C"/>
    <w:rsid w:val="00630304"/>
    <w:rsid w:val="0063033B"/>
    <w:rsid w:val="00630659"/>
    <w:rsid w:val="00632979"/>
    <w:rsid w:val="00632C19"/>
    <w:rsid w:val="00632DFE"/>
    <w:rsid w:val="00632EE0"/>
    <w:rsid w:val="0063440C"/>
    <w:rsid w:val="006351F3"/>
    <w:rsid w:val="00636541"/>
    <w:rsid w:val="00641173"/>
    <w:rsid w:val="006413DB"/>
    <w:rsid w:val="0064189E"/>
    <w:rsid w:val="0064245A"/>
    <w:rsid w:val="006437E8"/>
    <w:rsid w:val="00643BB7"/>
    <w:rsid w:val="00643C2A"/>
    <w:rsid w:val="00644DAC"/>
    <w:rsid w:val="0064585E"/>
    <w:rsid w:val="00645A0F"/>
    <w:rsid w:val="006474BA"/>
    <w:rsid w:val="00647954"/>
    <w:rsid w:val="00647F0A"/>
    <w:rsid w:val="00651A16"/>
    <w:rsid w:val="00651DC0"/>
    <w:rsid w:val="00653447"/>
    <w:rsid w:val="00654757"/>
    <w:rsid w:val="00654E04"/>
    <w:rsid w:val="00655D89"/>
    <w:rsid w:val="00656169"/>
    <w:rsid w:val="00657D35"/>
    <w:rsid w:val="006600C4"/>
    <w:rsid w:val="00660789"/>
    <w:rsid w:val="0066157C"/>
    <w:rsid w:val="00661734"/>
    <w:rsid w:val="006630F0"/>
    <w:rsid w:val="00664664"/>
    <w:rsid w:val="0066576F"/>
    <w:rsid w:val="00665FDA"/>
    <w:rsid w:val="00666888"/>
    <w:rsid w:val="006675B0"/>
    <w:rsid w:val="0066766A"/>
    <w:rsid w:val="006720EF"/>
    <w:rsid w:val="006722CF"/>
    <w:rsid w:val="00674528"/>
    <w:rsid w:val="006746FE"/>
    <w:rsid w:val="00674941"/>
    <w:rsid w:val="00674BC6"/>
    <w:rsid w:val="00674F5E"/>
    <w:rsid w:val="00676B01"/>
    <w:rsid w:val="00676CE1"/>
    <w:rsid w:val="00677714"/>
    <w:rsid w:val="00677D12"/>
    <w:rsid w:val="00680676"/>
    <w:rsid w:val="006828B9"/>
    <w:rsid w:val="00682DEA"/>
    <w:rsid w:val="00683611"/>
    <w:rsid w:val="006843E5"/>
    <w:rsid w:val="006844E9"/>
    <w:rsid w:val="00684E99"/>
    <w:rsid w:val="006853AB"/>
    <w:rsid w:val="00685CBD"/>
    <w:rsid w:val="00685F03"/>
    <w:rsid w:val="00686230"/>
    <w:rsid w:val="00686375"/>
    <w:rsid w:val="006866B4"/>
    <w:rsid w:val="006903F0"/>
    <w:rsid w:val="006909EB"/>
    <w:rsid w:val="00690BB1"/>
    <w:rsid w:val="00690CC6"/>
    <w:rsid w:val="0069125F"/>
    <w:rsid w:val="00693341"/>
    <w:rsid w:val="006970DB"/>
    <w:rsid w:val="0069731F"/>
    <w:rsid w:val="00697AFE"/>
    <w:rsid w:val="006A024C"/>
    <w:rsid w:val="006A075E"/>
    <w:rsid w:val="006A1384"/>
    <w:rsid w:val="006A1487"/>
    <w:rsid w:val="006A1807"/>
    <w:rsid w:val="006A180A"/>
    <w:rsid w:val="006A1A35"/>
    <w:rsid w:val="006A31B5"/>
    <w:rsid w:val="006A31CC"/>
    <w:rsid w:val="006A377B"/>
    <w:rsid w:val="006A41F2"/>
    <w:rsid w:val="006A45EC"/>
    <w:rsid w:val="006A495F"/>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1521"/>
    <w:rsid w:val="006C209E"/>
    <w:rsid w:val="006C2244"/>
    <w:rsid w:val="006C3381"/>
    <w:rsid w:val="006C34C1"/>
    <w:rsid w:val="006C3877"/>
    <w:rsid w:val="006C3A6E"/>
    <w:rsid w:val="006C3E5B"/>
    <w:rsid w:val="006C474A"/>
    <w:rsid w:val="006C4FB2"/>
    <w:rsid w:val="006C50B2"/>
    <w:rsid w:val="006C62D4"/>
    <w:rsid w:val="006C66DD"/>
    <w:rsid w:val="006C72DF"/>
    <w:rsid w:val="006C737E"/>
    <w:rsid w:val="006C7C90"/>
    <w:rsid w:val="006D0B5B"/>
    <w:rsid w:val="006D0CCA"/>
    <w:rsid w:val="006D1336"/>
    <w:rsid w:val="006D240B"/>
    <w:rsid w:val="006D26C6"/>
    <w:rsid w:val="006D295E"/>
    <w:rsid w:val="006D4226"/>
    <w:rsid w:val="006D5032"/>
    <w:rsid w:val="006D6D6F"/>
    <w:rsid w:val="006D6FFC"/>
    <w:rsid w:val="006D7000"/>
    <w:rsid w:val="006D7349"/>
    <w:rsid w:val="006D7F3C"/>
    <w:rsid w:val="006E07EF"/>
    <w:rsid w:val="006E0BED"/>
    <w:rsid w:val="006E1898"/>
    <w:rsid w:val="006E2175"/>
    <w:rsid w:val="006E2E04"/>
    <w:rsid w:val="006E3855"/>
    <w:rsid w:val="006E3FD6"/>
    <w:rsid w:val="006E401C"/>
    <w:rsid w:val="006E4075"/>
    <w:rsid w:val="006E4516"/>
    <w:rsid w:val="006E472C"/>
    <w:rsid w:val="006E4AA0"/>
    <w:rsid w:val="006E4F8D"/>
    <w:rsid w:val="006E5513"/>
    <w:rsid w:val="006E582F"/>
    <w:rsid w:val="006E5DAB"/>
    <w:rsid w:val="006E621B"/>
    <w:rsid w:val="006E7954"/>
    <w:rsid w:val="006F096C"/>
    <w:rsid w:val="006F0C5E"/>
    <w:rsid w:val="006F0CB8"/>
    <w:rsid w:val="006F0E40"/>
    <w:rsid w:val="006F1669"/>
    <w:rsid w:val="006F184B"/>
    <w:rsid w:val="006F2312"/>
    <w:rsid w:val="006F2F44"/>
    <w:rsid w:val="006F32BD"/>
    <w:rsid w:val="006F4985"/>
    <w:rsid w:val="006F5506"/>
    <w:rsid w:val="006F5561"/>
    <w:rsid w:val="006F5769"/>
    <w:rsid w:val="006F57AB"/>
    <w:rsid w:val="006F5EED"/>
    <w:rsid w:val="006F7494"/>
    <w:rsid w:val="00703105"/>
    <w:rsid w:val="0070446B"/>
    <w:rsid w:val="00704B38"/>
    <w:rsid w:val="007070E4"/>
    <w:rsid w:val="00707252"/>
    <w:rsid w:val="007072DC"/>
    <w:rsid w:val="00711F43"/>
    <w:rsid w:val="00712354"/>
    <w:rsid w:val="00712D34"/>
    <w:rsid w:val="00713759"/>
    <w:rsid w:val="00713F24"/>
    <w:rsid w:val="0071439B"/>
    <w:rsid w:val="00715156"/>
    <w:rsid w:val="007161EE"/>
    <w:rsid w:val="007200DA"/>
    <w:rsid w:val="00720DDF"/>
    <w:rsid w:val="007212EA"/>
    <w:rsid w:val="00721C68"/>
    <w:rsid w:val="00722181"/>
    <w:rsid w:val="00723B5E"/>
    <w:rsid w:val="00724074"/>
    <w:rsid w:val="0072493E"/>
    <w:rsid w:val="00725165"/>
    <w:rsid w:val="00725FD7"/>
    <w:rsid w:val="00726727"/>
    <w:rsid w:val="00727597"/>
    <w:rsid w:val="0073167D"/>
    <w:rsid w:val="007320CF"/>
    <w:rsid w:val="00732EF4"/>
    <w:rsid w:val="0073434A"/>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1BD"/>
    <w:rsid w:val="00750EB6"/>
    <w:rsid w:val="0075290A"/>
    <w:rsid w:val="007535BB"/>
    <w:rsid w:val="00753C2D"/>
    <w:rsid w:val="00754113"/>
    <w:rsid w:val="007543B4"/>
    <w:rsid w:val="00754C23"/>
    <w:rsid w:val="0075581F"/>
    <w:rsid w:val="00755D06"/>
    <w:rsid w:val="00756086"/>
    <w:rsid w:val="00757F3E"/>
    <w:rsid w:val="0076188B"/>
    <w:rsid w:val="0076408A"/>
    <w:rsid w:val="00765FD7"/>
    <w:rsid w:val="00766B25"/>
    <w:rsid w:val="00767905"/>
    <w:rsid w:val="007703D4"/>
    <w:rsid w:val="00770D96"/>
    <w:rsid w:val="007718DD"/>
    <w:rsid w:val="00771EAA"/>
    <w:rsid w:val="00772777"/>
    <w:rsid w:val="00772EFF"/>
    <w:rsid w:val="00773543"/>
    <w:rsid w:val="0077461D"/>
    <w:rsid w:val="007759E5"/>
    <w:rsid w:val="00775C3D"/>
    <w:rsid w:val="00775F13"/>
    <w:rsid w:val="00777060"/>
    <w:rsid w:val="00777955"/>
    <w:rsid w:val="00777DA1"/>
    <w:rsid w:val="00777E6E"/>
    <w:rsid w:val="00777E9F"/>
    <w:rsid w:val="00777EA7"/>
    <w:rsid w:val="00780119"/>
    <w:rsid w:val="00780B1B"/>
    <w:rsid w:val="00780BEC"/>
    <w:rsid w:val="00781864"/>
    <w:rsid w:val="00782057"/>
    <w:rsid w:val="00783326"/>
    <w:rsid w:val="007834B8"/>
    <w:rsid w:val="00783A5E"/>
    <w:rsid w:val="007845F7"/>
    <w:rsid w:val="00784C62"/>
    <w:rsid w:val="00784DB1"/>
    <w:rsid w:val="00785625"/>
    <w:rsid w:val="00785FEF"/>
    <w:rsid w:val="00786171"/>
    <w:rsid w:val="007862E9"/>
    <w:rsid w:val="00786BC9"/>
    <w:rsid w:val="007876E3"/>
    <w:rsid w:val="00787BB6"/>
    <w:rsid w:val="00790154"/>
    <w:rsid w:val="00791B82"/>
    <w:rsid w:val="00791E5C"/>
    <w:rsid w:val="00792483"/>
    <w:rsid w:val="00792AD0"/>
    <w:rsid w:val="00792F37"/>
    <w:rsid w:val="007933BB"/>
    <w:rsid w:val="00794797"/>
    <w:rsid w:val="00794AA3"/>
    <w:rsid w:val="007969CA"/>
    <w:rsid w:val="00796C88"/>
    <w:rsid w:val="0079766B"/>
    <w:rsid w:val="007A0169"/>
    <w:rsid w:val="007A0D3F"/>
    <w:rsid w:val="007A12F9"/>
    <w:rsid w:val="007A1886"/>
    <w:rsid w:val="007A1E5F"/>
    <w:rsid w:val="007A24AC"/>
    <w:rsid w:val="007A2A81"/>
    <w:rsid w:val="007A2BF7"/>
    <w:rsid w:val="007A45D2"/>
    <w:rsid w:val="007A5C7D"/>
    <w:rsid w:val="007A648E"/>
    <w:rsid w:val="007A722A"/>
    <w:rsid w:val="007A7397"/>
    <w:rsid w:val="007B1090"/>
    <w:rsid w:val="007B145A"/>
    <w:rsid w:val="007B19EA"/>
    <w:rsid w:val="007B1DB2"/>
    <w:rsid w:val="007B213A"/>
    <w:rsid w:val="007B2158"/>
    <w:rsid w:val="007B2365"/>
    <w:rsid w:val="007B2A26"/>
    <w:rsid w:val="007B2EE9"/>
    <w:rsid w:val="007B3610"/>
    <w:rsid w:val="007B3BDA"/>
    <w:rsid w:val="007B420D"/>
    <w:rsid w:val="007B474C"/>
    <w:rsid w:val="007B5C11"/>
    <w:rsid w:val="007B703E"/>
    <w:rsid w:val="007B7A94"/>
    <w:rsid w:val="007C0410"/>
    <w:rsid w:val="007C24C0"/>
    <w:rsid w:val="007C2B18"/>
    <w:rsid w:val="007C2FE6"/>
    <w:rsid w:val="007C377C"/>
    <w:rsid w:val="007C472F"/>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434B"/>
    <w:rsid w:val="007E5E1D"/>
    <w:rsid w:val="007E61F2"/>
    <w:rsid w:val="007E6262"/>
    <w:rsid w:val="007E68D8"/>
    <w:rsid w:val="007F0368"/>
    <w:rsid w:val="007F03CE"/>
    <w:rsid w:val="007F094E"/>
    <w:rsid w:val="007F0BEA"/>
    <w:rsid w:val="007F0FBB"/>
    <w:rsid w:val="007F0FD8"/>
    <w:rsid w:val="007F10EF"/>
    <w:rsid w:val="007F165F"/>
    <w:rsid w:val="007F1B2E"/>
    <w:rsid w:val="007F301F"/>
    <w:rsid w:val="007F32C2"/>
    <w:rsid w:val="007F3886"/>
    <w:rsid w:val="007F3A6F"/>
    <w:rsid w:val="007F44A0"/>
    <w:rsid w:val="007F4C9C"/>
    <w:rsid w:val="007F4D6C"/>
    <w:rsid w:val="007F4FEE"/>
    <w:rsid w:val="007F5AD6"/>
    <w:rsid w:val="007F5AED"/>
    <w:rsid w:val="007F6233"/>
    <w:rsid w:val="007F636E"/>
    <w:rsid w:val="00800427"/>
    <w:rsid w:val="0080051A"/>
    <w:rsid w:val="00800585"/>
    <w:rsid w:val="008013E5"/>
    <w:rsid w:val="00801B67"/>
    <w:rsid w:val="00803696"/>
    <w:rsid w:val="00803972"/>
    <w:rsid w:val="008051C7"/>
    <w:rsid w:val="00805C85"/>
    <w:rsid w:val="00806ED5"/>
    <w:rsid w:val="00806F61"/>
    <w:rsid w:val="008071F5"/>
    <w:rsid w:val="00807FC5"/>
    <w:rsid w:val="00810E40"/>
    <w:rsid w:val="008117E9"/>
    <w:rsid w:val="00811A3D"/>
    <w:rsid w:val="00811A63"/>
    <w:rsid w:val="008132D2"/>
    <w:rsid w:val="008136C0"/>
    <w:rsid w:val="0081384C"/>
    <w:rsid w:val="00813966"/>
    <w:rsid w:val="008142A3"/>
    <w:rsid w:val="00814621"/>
    <w:rsid w:val="00814B63"/>
    <w:rsid w:val="008167C3"/>
    <w:rsid w:val="00816C10"/>
    <w:rsid w:val="00820316"/>
    <w:rsid w:val="00820325"/>
    <w:rsid w:val="008211D2"/>
    <w:rsid w:val="00821F5D"/>
    <w:rsid w:val="0082252D"/>
    <w:rsid w:val="00823233"/>
    <w:rsid w:val="008232C5"/>
    <w:rsid w:val="008233B2"/>
    <w:rsid w:val="00823D6C"/>
    <w:rsid w:val="00824049"/>
    <w:rsid w:val="00824ECD"/>
    <w:rsid w:val="008254DA"/>
    <w:rsid w:val="00825604"/>
    <w:rsid w:val="00827FE9"/>
    <w:rsid w:val="00830BDE"/>
    <w:rsid w:val="00830D9E"/>
    <w:rsid w:val="00831BEB"/>
    <w:rsid w:val="00831C9D"/>
    <w:rsid w:val="00831E31"/>
    <w:rsid w:val="008326E7"/>
    <w:rsid w:val="00833173"/>
    <w:rsid w:val="0083322C"/>
    <w:rsid w:val="00833BB5"/>
    <w:rsid w:val="0083444B"/>
    <w:rsid w:val="008345B9"/>
    <w:rsid w:val="008346ED"/>
    <w:rsid w:val="008353BE"/>
    <w:rsid w:val="008360DC"/>
    <w:rsid w:val="0083690A"/>
    <w:rsid w:val="00840E75"/>
    <w:rsid w:val="00841C42"/>
    <w:rsid w:val="008421BE"/>
    <w:rsid w:val="008421C3"/>
    <w:rsid w:val="0084423E"/>
    <w:rsid w:val="00845E8A"/>
    <w:rsid w:val="00846193"/>
    <w:rsid w:val="0085023F"/>
    <w:rsid w:val="008516C4"/>
    <w:rsid w:val="00851B34"/>
    <w:rsid w:val="00851B66"/>
    <w:rsid w:val="00852F42"/>
    <w:rsid w:val="0085388F"/>
    <w:rsid w:val="00854DF4"/>
    <w:rsid w:val="00857572"/>
    <w:rsid w:val="00860430"/>
    <w:rsid w:val="0086092A"/>
    <w:rsid w:val="0086264E"/>
    <w:rsid w:val="00862E37"/>
    <w:rsid w:val="00862EAB"/>
    <w:rsid w:val="008636D2"/>
    <w:rsid w:val="00865B05"/>
    <w:rsid w:val="008661D9"/>
    <w:rsid w:val="00866639"/>
    <w:rsid w:val="008671B8"/>
    <w:rsid w:val="0086726E"/>
    <w:rsid w:val="00867D84"/>
    <w:rsid w:val="008701CF"/>
    <w:rsid w:val="008703F6"/>
    <w:rsid w:val="00871CA8"/>
    <w:rsid w:val="0087340C"/>
    <w:rsid w:val="00873598"/>
    <w:rsid w:val="008738EB"/>
    <w:rsid w:val="00874C0A"/>
    <w:rsid w:val="0087597F"/>
    <w:rsid w:val="00875F39"/>
    <w:rsid w:val="0087681B"/>
    <w:rsid w:val="00877057"/>
    <w:rsid w:val="00877518"/>
    <w:rsid w:val="00880088"/>
    <w:rsid w:val="0088019A"/>
    <w:rsid w:val="008803F4"/>
    <w:rsid w:val="0088183F"/>
    <w:rsid w:val="0088223C"/>
    <w:rsid w:val="00883211"/>
    <w:rsid w:val="008832F5"/>
    <w:rsid w:val="00883686"/>
    <w:rsid w:val="00883C60"/>
    <w:rsid w:val="00884B9F"/>
    <w:rsid w:val="00885545"/>
    <w:rsid w:val="0088602C"/>
    <w:rsid w:val="0088646E"/>
    <w:rsid w:val="008871CE"/>
    <w:rsid w:val="008873C4"/>
    <w:rsid w:val="0089171D"/>
    <w:rsid w:val="00893101"/>
    <w:rsid w:val="00893379"/>
    <w:rsid w:val="00893793"/>
    <w:rsid w:val="008939A2"/>
    <w:rsid w:val="00893B42"/>
    <w:rsid w:val="00893C92"/>
    <w:rsid w:val="008953D7"/>
    <w:rsid w:val="0089609F"/>
    <w:rsid w:val="008961AA"/>
    <w:rsid w:val="00896588"/>
    <w:rsid w:val="00896857"/>
    <w:rsid w:val="00896C97"/>
    <w:rsid w:val="00897671"/>
    <w:rsid w:val="00897DBD"/>
    <w:rsid w:val="008A05FC"/>
    <w:rsid w:val="008A099B"/>
    <w:rsid w:val="008A2F94"/>
    <w:rsid w:val="008A39D0"/>
    <w:rsid w:val="008A40D6"/>
    <w:rsid w:val="008A54D4"/>
    <w:rsid w:val="008A5BFA"/>
    <w:rsid w:val="008A5CDE"/>
    <w:rsid w:val="008A71F8"/>
    <w:rsid w:val="008A7C00"/>
    <w:rsid w:val="008B07D8"/>
    <w:rsid w:val="008B09BF"/>
    <w:rsid w:val="008B0D07"/>
    <w:rsid w:val="008B3278"/>
    <w:rsid w:val="008B3355"/>
    <w:rsid w:val="008B3E6D"/>
    <w:rsid w:val="008B51F2"/>
    <w:rsid w:val="008B583E"/>
    <w:rsid w:val="008B584D"/>
    <w:rsid w:val="008B5F59"/>
    <w:rsid w:val="008B717F"/>
    <w:rsid w:val="008B740F"/>
    <w:rsid w:val="008B741E"/>
    <w:rsid w:val="008B7E6B"/>
    <w:rsid w:val="008C15F0"/>
    <w:rsid w:val="008C29F3"/>
    <w:rsid w:val="008C2B09"/>
    <w:rsid w:val="008C4298"/>
    <w:rsid w:val="008C4E1B"/>
    <w:rsid w:val="008C4E78"/>
    <w:rsid w:val="008C556C"/>
    <w:rsid w:val="008C606B"/>
    <w:rsid w:val="008C7A1D"/>
    <w:rsid w:val="008D010C"/>
    <w:rsid w:val="008D050A"/>
    <w:rsid w:val="008D071D"/>
    <w:rsid w:val="008D0F0E"/>
    <w:rsid w:val="008D1F71"/>
    <w:rsid w:val="008D1F9B"/>
    <w:rsid w:val="008D33CE"/>
    <w:rsid w:val="008D3D14"/>
    <w:rsid w:val="008D5675"/>
    <w:rsid w:val="008D5CB9"/>
    <w:rsid w:val="008D6749"/>
    <w:rsid w:val="008D6D7D"/>
    <w:rsid w:val="008E0CA3"/>
    <w:rsid w:val="008E181A"/>
    <w:rsid w:val="008E1FC6"/>
    <w:rsid w:val="008E2678"/>
    <w:rsid w:val="008E2795"/>
    <w:rsid w:val="008E3FEA"/>
    <w:rsid w:val="008E4B3C"/>
    <w:rsid w:val="008E4F01"/>
    <w:rsid w:val="008E4F9A"/>
    <w:rsid w:val="008E6F8F"/>
    <w:rsid w:val="008E6FF8"/>
    <w:rsid w:val="008F02CA"/>
    <w:rsid w:val="008F0D00"/>
    <w:rsid w:val="008F0FD7"/>
    <w:rsid w:val="008F18E7"/>
    <w:rsid w:val="008F2944"/>
    <w:rsid w:val="008F3A24"/>
    <w:rsid w:val="008F55D7"/>
    <w:rsid w:val="008F5AF7"/>
    <w:rsid w:val="008F62BE"/>
    <w:rsid w:val="00900624"/>
    <w:rsid w:val="00901986"/>
    <w:rsid w:val="00901CEF"/>
    <w:rsid w:val="009023EC"/>
    <w:rsid w:val="009034CC"/>
    <w:rsid w:val="009037B4"/>
    <w:rsid w:val="00904633"/>
    <w:rsid w:val="00904CAB"/>
    <w:rsid w:val="00906441"/>
    <w:rsid w:val="0090665A"/>
    <w:rsid w:val="00906982"/>
    <w:rsid w:val="00906F18"/>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0FBF"/>
    <w:rsid w:val="00921D82"/>
    <w:rsid w:val="00923B2D"/>
    <w:rsid w:val="0092404F"/>
    <w:rsid w:val="00925A0E"/>
    <w:rsid w:val="00926473"/>
    <w:rsid w:val="009266C1"/>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201"/>
    <w:rsid w:val="00947360"/>
    <w:rsid w:val="00950E89"/>
    <w:rsid w:val="00951760"/>
    <w:rsid w:val="0095298F"/>
    <w:rsid w:val="00953944"/>
    <w:rsid w:val="009539D9"/>
    <w:rsid w:val="00954716"/>
    <w:rsid w:val="0095513D"/>
    <w:rsid w:val="009555C4"/>
    <w:rsid w:val="00955708"/>
    <w:rsid w:val="009558F8"/>
    <w:rsid w:val="00956302"/>
    <w:rsid w:val="00956CB6"/>
    <w:rsid w:val="0095765C"/>
    <w:rsid w:val="00960886"/>
    <w:rsid w:val="00960FF3"/>
    <w:rsid w:val="00961690"/>
    <w:rsid w:val="00961D80"/>
    <w:rsid w:val="00962BE7"/>
    <w:rsid w:val="00962E9A"/>
    <w:rsid w:val="00962EC3"/>
    <w:rsid w:val="0096380D"/>
    <w:rsid w:val="0096394D"/>
    <w:rsid w:val="00963D6C"/>
    <w:rsid w:val="00964714"/>
    <w:rsid w:val="00964A07"/>
    <w:rsid w:val="00965169"/>
    <w:rsid w:val="009658CF"/>
    <w:rsid w:val="00965D11"/>
    <w:rsid w:val="009674A4"/>
    <w:rsid w:val="00967F20"/>
    <w:rsid w:val="009707CC"/>
    <w:rsid w:val="009707F8"/>
    <w:rsid w:val="009729C0"/>
    <w:rsid w:val="00972ADC"/>
    <w:rsid w:val="009763BB"/>
    <w:rsid w:val="00980A1C"/>
    <w:rsid w:val="009824B9"/>
    <w:rsid w:val="00982787"/>
    <w:rsid w:val="00983C7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1230"/>
    <w:rsid w:val="009A2C9E"/>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6D2F"/>
    <w:rsid w:val="009C71D6"/>
    <w:rsid w:val="009C75CF"/>
    <w:rsid w:val="009C764E"/>
    <w:rsid w:val="009D0981"/>
    <w:rsid w:val="009D109A"/>
    <w:rsid w:val="009D1400"/>
    <w:rsid w:val="009D1614"/>
    <w:rsid w:val="009D1DDB"/>
    <w:rsid w:val="009D1EF1"/>
    <w:rsid w:val="009D33BA"/>
    <w:rsid w:val="009D3DD7"/>
    <w:rsid w:val="009D40EB"/>
    <w:rsid w:val="009D4449"/>
    <w:rsid w:val="009D685D"/>
    <w:rsid w:val="009D7EE0"/>
    <w:rsid w:val="009E071B"/>
    <w:rsid w:val="009E091F"/>
    <w:rsid w:val="009E2769"/>
    <w:rsid w:val="009E277B"/>
    <w:rsid w:val="009E2BB2"/>
    <w:rsid w:val="009E3089"/>
    <w:rsid w:val="009E3940"/>
    <w:rsid w:val="009E43A1"/>
    <w:rsid w:val="009E4487"/>
    <w:rsid w:val="009E456D"/>
    <w:rsid w:val="009E46DB"/>
    <w:rsid w:val="009E7DC3"/>
    <w:rsid w:val="009F0191"/>
    <w:rsid w:val="009F04C9"/>
    <w:rsid w:val="009F0817"/>
    <w:rsid w:val="009F0CCF"/>
    <w:rsid w:val="009F1785"/>
    <w:rsid w:val="009F194A"/>
    <w:rsid w:val="009F22C9"/>
    <w:rsid w:val="009F2477"/>
    <w:rsid w:val="009F2CB4"/>
    <w:rsid w:val="009F3852"/>
    <w:rsid w:val="009F3922"/>
    <w:rsid w:val="009F3D02"/>
    <w:rsid w:val="009F3E7C"/>
    <w:rsid w:val="009F428F"/>
    <w:rsid w:val="009F440F"/>
    <w:rsid w:val="009F44DC"/>
    <w:rsid w:val="009F4870"/>
    <w:rsid w:val="009F52DF"/>
    <w:rsid w:val="009F5341"/>
    <w:rsid w:val="009F5DA8"/>
    <w:rsid w:val="00A00A06"/>
    <w:rsid w:val="00A00B53"/>
    <w:rsid w:val="00A01C18"/>
    <w:rsid w:val="00A02D22"/>
    <w:rsid w:val="00A031B4"/>
    <w:rsid w:val="00A039DD"/>
    <w:rsid w:val="00A0581F"/>
    <w:rsid w:val="00A0665B"/>
    <w:rsid w:val="00A069E6"/>
    <w:rsid w:val="00A070A7"/>
    <w:rsid w:val="00A07694"/>
    <w:rsid w:val="00A07D6E"/>
    <w:rsid w:val="00A10907"/>
    <w:rsid w:val="00A115F7"/>
    <w:rsid w:val="00A11D63"/>
    <w:rsid w:val="00A13082"/>
    <w:rsid w:val="00A1354D"/>
    <w:rsid w:val="00A13D1D"/>
    <w:rsid w:val="00A14238"/>
    <w:rsid w:val="00A14A25"/>
    <w:rsid w:val="00A14C5D"/>
    <w:rsid w:val="00A154C5"/>
    <w:rsid w:val="00A167D0"/>
    <w:rsid w:val="00A17194"/>
    <w:rsid w:val="00A176E1"/>
    <w:rsid w:val="00A17700"/>
    <w:rsid w:val="00A203A1"/>
    <w:rsid w:val="00A2166F"/>
    <w:rsid w:val="00A22668"/>
    <w:rsid w:val="00A22EC6"/>
    <w:rsid w:val="00A2383E"/>
    <w:rsid w:val="00A24708"/>
    <w:rsid w:val="00A250F6"/>
    <w:rsid w:val="00A264DA"/>
    <w:rsid w:val="00A26558"/>
    <w:rsid w:val="00A2690B"/>
    <w:rsid w:val="00A2736C"/>
    <w:rsid w:val="00A2769E"/>
    <w:rsid w:val="00A3163F"/>
    <w:rsid w:val="00A3181C"/>
    <w:rsid w:val="00A32AA7"/>
    <w:rsid w:val="00A33705"/>
    <w:rsid w:val="00A3623F"/>
    <w:rsid w:val="00A365CF"/>
    <w:rsid w:val="00A36B52"/>
    <w:rsid w:val="00A3705C"/>
    <w:rsid w:val="00A372B1"/>
    <w:rsid w:val="00A37C68"/>
    <w:rsid w:val="00A40048"/>
    <w:rsid w:val="00A401FF"/>
    <w:rsid w:val="00A403EA"/>
    <w:rsid w:val="00A4058F"/>
    <w:rsid w:val="00A40C5F"/>
    <w:rsid w:val="00A40EEF"/>
    <w:rsid w:val="00A41C6C"/>
    <w:rsid w:val="00A41E31"/>
    <w:rsid w:val="00A41FD7"/>
    <w:rsid w:val="00A4263F"/>
    <w:rsid w:val="00A42F93"/>
    <w:rsid w:val="00A43EC4"/>
    <w:rsid w:val="00A4485D"/>
    <w:rsid w:val="00A44BAE"/>
    <w:rsid w:val="00A45160"/>
    <w:rsid w:val="00A45170"/>
    <w:rsid w:val="00A455B0"/>
    <w:rsid w:val="00A45929"/>
    <w:rsid w:val="00A45D4D"/>
    <w:rsid w:val="00A4715B"/>
    <w:rsid w:val="00A471DB"/>
    <w:rsid w:val="00A47958"/>
    <w:rsid w:val="00A5003A"/>
    <w:rsid w:val="00A50FA1"/>
    <w:rsid w:val="00A5247F"/>
    <w:rsid w:val="00A5251B"/>
    <w:rsid w:val="00A5340D"/>
    <w:rsid w:val="00A53F0E"/>
    <w:rsid w:val="00A54A37"/>
    <w:rsid w:val="00A55883"/>
    <w:rsid w:val="00A55A19"/>
    <w:rsid w:val="00A55D1F"/>
    <w:rsid w:val="00A55E9D"/>
    <w:rsid w:val="00A560E9"/>
    <w:rsid w:val="00A561F7"/>
    <w:rsid w:val="00A5734A"/>
    <w:rsid w:val="00A60E45"/>
    <w:rsid w:val="00A61F7C"/>
    <w:rsid w:val="00A632ED"/>
    <w:rsid w:val="00A6355C"/>
    <w:rsid w:val="00A63B7E"/>
    <w:rsid w:val="00A64A20"/>
    <w:rsid w:val="00A65D66"/>
    <w:rsid w:val="00A66220"/>
    <w:rsid w:val="00A66499"/>
    <w:rsid w:val="00A664D8"/>
    <w:rsid w:val="00A70729"/>
    <w:rsid w:val="00A73A90"/>
    <w:rsid w:val="00A74172"/>
    <w:rsid w:val="00A74737"/>
    <w:rsid w:val="00A76C29"/>
    <w:rsid w:val="00A8073A"/>
    <w:rsid w:val="00A808CF"/>
    <w:rsid w:val="00A815B4"/>
    <w:rsid w:val="00A8167C"/>
    <w:rsid w:val="00A81ECF"/>
    <w:rsid w:val="00A830AD"/>
    <w:rsid w:val="00A83D6D"/>
    <w:rsid w:val="00A84DA0"/>
    <w:rsid w:val="00A84F09"/>
    <w:rsid w:val="00A85578"/>
    <w:rsid w:val="00A85C70"/>
    <w:rsid w:val="00A86D92"/>
    <w:rsid w:val="00A87778"/>
    <w:rsid w:val="00A87B47"/>
    <w:rsid w:val="00A87E3A"/>
    <w:rsid w:val="00A87F3D"/>
    <w:rsid w:val="00A906BF"/>
    <w:rsid w:val="00A90B3D"/>
    <w:rsid w:val="00A912AD"/>
    <w:rsid w:val="00A913AC"/>
    <w:rsid w:val="00A9168F"/>
    <w:rsid w:val="00A92C6D"/>
    <w:rsid w:val="00A93A03"/>
    <w:rsid w:val="00A942BE"/>
    <w:rsid w:val="00A956DE"/>
    <w:rsid w:val="00A9685D"/>
    <w:rsid w:val="00A9724B"/>
    <w:rsid w:val="00A97B3A"/>
    <w:rsid w:val="00AA1453"/>
    <w:rsid w:val="00AA15CC"/>
    <w:rsid w:val="00AA17B7"/>
    <w:rsid w:val="00AA2373"/>
    <w:rsid w:val="00AA5E35"/>
    <w:rsid w:val="00AA65EF"/>
    <w:rsid w:val="00AA7062"/>
    <w:rsid w:val="00AB1353"/>
    <w:rsid w:val="00AB1870"/>
    <w:rsid w:val="00AB18B7"/>
    <w:rsid w:val="00AB2785"/>
    <w:rsid w:val="00AB298A"/>
    <w:rsid w:val="00AB2AA6"/>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0ECC"/>
    <w:rsid w:val="00AD2098"/>
    <w:rsid w:val="00AD28A3"/>
    <w:rsid w:val="00AD2CF2"/>
    <w:rsid w:val="00AD5141"/>
    <w:rsid w:val="00AD5966"/>
    <w:rsid w:val="00AD6DAE"/>
    <w:rsid w:val="00AD6F32"/>
    <w:rsid w:val="00AD72D7"/>
    <w:rsid w:val="00AD7392"/>
    <w:rsid w:val="00AD75C5"/>
    <w:rsid w:val="00AE05C7"/>
    <w:rsid w:val="00AE068A"/>
    <w:rsid w:val="00AE15BB"/>
    <w:rsid w:val="00AE30A7"/>
    <w:rsid w:val="00AE4020"/>
    <w:rsid w:val="00AE4346"/>
    <w:rsid w:val="00AE550D"/>
    <w:rsid w:val="00AE5E29"/>
    <w:rsid w:val="00AE5E3C"/>
    <w:rsid w:val="00AE6339"/>
    <w:rsid w:val="00AE7A65"/>
    <w:rsid w:val="00AF0117"/>
    <w:rsid w:val="00AF147C"/>
    <w:rsid w:val="00AF177C"/>
    <w:rsid w:val="00AF1B77"/>
    <w:rsid w:val="00AF25E0"/>
    <w:rsid w:val="00AF2AF8"/>
    <w:rsid w:val="00AF3687"/>
    <w:rsid w:val="00AF377A"/>
    <w:rsid w:val="00AF3A55"/>
    <w:rsid w:val="00AF3E84"/>
    <w:rsid w:val="00AF40DA"/>
    <w:rsid w:val="00AF435C"/>
    <w:rsid w:val="00AF492C"/>
    <w:rsid w:val="00AF4BE8"/>
    <w:rsid w:val="00AF637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497"/>
    <w:rsid w:val="00B176F1"/>
    <w:rsid w:val="00B17827"/>
    <w:rsid w:val="00B17E42"/>
    <w:rsid w:val="00B203F6"/>
    <w:rsid w:val="00B20E50"/>
    <w:rsid w:val="00B216DC"/>
    <w:rsid w:val="00B22320"/>
    <w:rsid w:val="00B22674"/>
    <w:rsid w:val="00B23938"/>
    <w:rsid w:val="00B24B81"/>
    <w:rsid w:val="00B24F08"/>
    <w:rsid w:val="00B254F3"/>
    <w:rsid w:val="00B2551E"/>
    <w:rsid w:val="00B26264"/>
    <w:rsid w:val="00B2650E"/>
    <w:rsid w:val="00B2666C"/>
    <w:rsid w:val="00B266EF"/>
    <w:rsid w:val="00B30076"/>
    <w:rsid w:val="00B30E25"/>
    <w:rsid w:val="00B31F19"/>
    <w:rsid w:val="00B32337"/>
    <w:rsid w:val="00B3301A"/>
    <w:rsid w:val="00B33707"/>
    <w:rsid w:val="00B34364"/>
    <w:rsid w:val="00B35D73"/>
    <w:rsid w:val="00B36F10"/>
    <w:rsid w:val="00B36FF9"/>
    <w:rsid w:val="00B3762B"/>
    <w:rsid w:val="00B40404"/>
    <w:rsid w:val="00B40492"/>
    <w:rsid w:val="00B4071D"/>
    <w:rsid w:val="00B4088F"/>
    <w:rsid w:val="00B41D79"/>
    <w:rsid w:val="00B423B1"/>
    <w:rsid w:val="00B424C9"/>
    <w:rsid w:val="00B4348F"/>
    <w:rsid w:val="00B43933"/>
    <w:rsid w:val="00B43E06"/>
    <w:rsid w:val="00B4477F"/>
    <w:rsid w:val="00B44D57"/>
    <w:rsid w:val="00B4507D"/>
    <w:rsid w:val="00B456C7"/>
    <w:rsid w:val="00B5108A"/>
    <w:rsid w:val="00B51773"/>
    <w:rsid w:val="00B52158"/>
    <w:rsid w:val="00B52ABF"/>
    <w:rsid w:val="00B62305"/>
    <w:rsid w:val="00B629D1"/>
    <w:rsid w:val="00B6417A"/>
    <w:rsid w:val="00B641DC"/>
    <w:rsid w:val="00B651C3"/>
    <w:rsid w:val="00B65B45"/>
    <w:rsid w:val="00B66838"/>
    <w:rsid w:val="00B67757"/>
    <w:rsid w:val="00B7003B"/>
    <w:rsid w:val="00B7077B"/>
    <w:rsid w:val="00B72481"/>
    <w:rsid w:val="00B728D8"/>
    <w:rsid w:val="00B74408"/>
    <w:rsid w:val="00B7667D"/>
    <w:rsid w:val="00B772C2"/>
    <w:rsid w:val="00B80A07"/>
    <w:rsid w:val="00B80E76"/>
    <w:rsid w:val="00B81B4F"/>
    <w:rsid w:val="00B81B79"/>
    <w:rsid w:val="00B82AC7"/>
    <w:rsid w:val="00B834AB"/>
    <w:rsid w:val="00B838C1"/>
    <w:rsid w:val="00B84B03"/>
    <w:rsid w:val="00B85868"/>
    <w:rsid w:val="00B873D3"/>
    <w:rsid w:val="00B8793A"/>
    <w:rsid w:val="00B908BF"/>
    <w:rsid w:val="00B918C1"/>
    <w:rsid w:val="00B922D9"/>
    <w:rsid w:val="00B924AB"/>
    <w:rsid w:val="00B92DD0"/>
    <w:rsid w:val="00B93987"/>
    <w:rsid w:val="00B94024"/>
    <w:rsid w:val="00B946D2"/>
    <w:rsid w:val="00B952E3"/>
    <w:rsid w:val="00B95496"/>
    <w:rsid w:val="00BA0525"/>
    <w:rsid w:val="00BA11D3"/>
    <w:rsid w:val="00BA14EA"/>
    <w:rsid w:val="00BA167B"/>
    <w:rsid w:val="00BA1EEE"/>
    <w:rsid w:val="00BA588C"/>
    <w:rsid w:val="00BA5A4B"/>
    <w:rsid w:val="00BA5F7D"/>
    <w:rsid w:val="00BA6579"/>
    <w:rsid w:val="00BA6969"/>
    <w:rsid w:val="00BA712A"/>
    <w:rsid w:val="00BB0380"/>
    <w:rsid w:val="00BB0415"/>
    <w:rsid w:val="00BB0AAF"/>
    <w:rsid w:val="00BB0D24"/>
    <w:rsid w:val="00BB15B5"/>
    <w:rsid w:val="00BB1759"/>
    <w:rsid w:val="00BB1C1F"/>
    <w:rsid w:val="00BB2496"/>
    <w:rsid w:val="00BB25C9"/>
    <w:rsid w:val="00BB350A"/>
    <w:rsid w:val="00BB3548"/>
    <w:rsid w:val="00BB392B"/>
    <w:rsid w:val="00BB407D"/>
    <w:rsid w:val="00BB4751"/>
    <w:rsid w:val="00BB49F3"/>
    <w:rsid w:val="00BB63EC"/>
    <w:rsid w:val="00BB641F"/>
    <w:rsid w:val="00BB78C8"/>
    <w:rsid w:val="00BB7E72"/>
    <w:rsid w:val="00BC01AE"/>
    <w:rsid w:val="00BC15D4"/>
    <w:rsid w:val="00BC18A0"/>
    <w:rsid w:val="00BC1D5D"/>
    <w:rsid w:val="00BC285F"/>
    <w:rsid w:val="00BC33EC"/>
    <w:rsid w:val="00BC3543"/>
    <w:rsid w:val="00BC38F5"/>
    <w:rsid w:val="00BC3D43"/>
    <w:rsid w:val="00BC4B2D"/>
    <w:rsid w:val="00BC5FE2"/>
    <w:rsid w:val="00BC7480"/>
    <w:rsid w:val="00BC74C7"/>
    <w:rsid w:val="00BC7F44"/>
    <w:rsid w:val="00BD04DC"/>
    <w:rsid w:val="00BD1467"/>
    <w:rsid w:val="00BD1818"/>
    <w:rsid w:val="00BD2341"/>
    <w:rsid w:val="00BD2B62"/>
    <w:rsid w:val="00BD346E"/>
    <w:rsid w:val="00BD4B78"/>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E72F2"/>
    <w:rsid w:val="00BF1539"/>
    <w:rsid w:val="00BF175C"/>
    <w:rsid w:val="00BF21C4"/>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3E55"/>
    <w:rsid w:val="00C13E65"/>
    <w:rsid w:val="00C1548F"/>
    <w:rsid w:val="00C154DE"/>
    <w:rsid w:val="00C15703"/>
    <w:rsid w:val="00C1625B"/>
    <w:rsid w:val="00C16D8C"/>
    <w:rsid w:val="00C17732"/>
    <w:rsid w:val="00C20649"/>
    <w:rsid w:val="00C206CD"/>
    <w:rsid w:val="00C20CDD"/>
    <w:rsid w:val="00C214E7"/>
    <w:rsid w:val="00C21A77"/>
    <w:rsid w:val="00C2438C"/>
    <w:rsid w:val="00C24FFC"/>
    <w:rsid w:val="00C2529D"/>
    <w:rsid w:val="00C25474"/>
    <w:rsid w:val="00C27335"/>
    <w:rsid w:val="00C27C03"/>
    <w:rsid w:val="00C27DC9"/>
    <w:rsid w:val="00C30360"/>
    <w:rsid w:val="00C30A31"/>
    <w:rsid w:val="00C329D5"/>
    <w:rsid w:val="00C33190"/>
    <w:rsid w:val="00C332CC"/>
    <w:rsid w:val="00C33984"/>
    <w:rsid w:val="00C33D60"/>
    <w:rsid w:val="00C34141"/>
    <w:rsid w:val="00C34D3C"/>
    <w:rsid w:val="00C3543A"/>
    <w:rsid w:val="00C35B13"/>
    <w:rsid w:val="00C35BCC"/>
    <w:rsid w:val="00C36BE6"/>
    <w:rsid w:val="00C36D89"/>
    <w:rsid w:val="00C36F40"/>
    <w:rsid w:val="00C371C7"/>
    <w:rsid w:val="00C376C0"/>
    <w:rsid w:val="00C4048F"/>
    <w:rsid w:val="00C41A08"/>
    <w:rsid w:val="00C425CF"/>
    <w:rsid w:val="00C43A98"/>
    <w:rsid w:val="00C454E0"/>
    <w:rsid w:val="00C4639C"/>
    <w:rsid w:val="00C46790"/>
    <w:rsid w:val="00C46903"/>
    <w:rsid w:val="00C4733B"/>
    <w:rsid w:val="00C47B80"/>
    <w:rsid w:val="00C5229D"/>
    <w:rsid w:val="00C52874"/>
    <w:rsid w:val="00C52E59"/>
    <w:rsid w:val="00C533E2"/>
    <w:rsid w:val="00C536BC"/>
    <w:rsid w:val="00C54E6F"/>
    <w:rsid w:val="00C55B09"/>
    <w:rsid w:val="00C560F9"/>
    <w:rsid w:val="00C577C9"/>
    <w:rsid w:val="00C57E05"/>
    <w:rsid w:val="00C60347"/>
    <w:rsid w:val="00C609D1"/>
    <w:rsid w:val="00C61C34"/>
    <w:rsid w:val="00C624D9"/>
    <w:rsid w:val="00C6253C"/>
    <w:rsid w:val="00C629E0"/>
    <w:rsid w:val="00C63267"/>
    <w:rsid w:val="00C6390C"/>
    <w:rsid w:val="00C63AFA"/>
    <w:rsid w:val="00C645F4"/>
    <w:rsid w:val="00C6523C"/>
    <w:rsid w:val="00C65F81"/>
    <w:rsid w:val="00C704AC"/>
    <w:rsid w:val="00C70D50"/>
    <w:rsid w:val="00C728BE"/>
    <w:rsid w:val="00C72E73"/>
    <w:rsid w:val="00C733A0"/>
    <w:rsid w:val="00C73674"/>
    <w:rsid w:val="00C739C6"/>
    <w:rsid w:val="00C73A51"/>
    <w:rsid w:val="00C747A4"/>
    <w:rsid w:val="00C74F40"/>
    <w:rsid w:val="00C752C4"/>
    <w:rsid w:val="00C757D5"/>
    <w:rsid w:val="00C765C1"/>
    <w:rsid w:val="00C772C4"/>
    <w:rsid w:val="00C77859"/>
    <w:rsid w:val="00C77D6E"/>
    <w:rsid w:val="00C77E0B"/>
    <w:rsid w:val="00C77FB6"/>
    <w:rsid w:val="00C804E9"/>
    <w:rsid w:val="00C80B41"/>
    <w:rsid w:val="00C80D6E"/>
    <w:rsid w:val="00C82B96"/>
    <w:rsid w:val="00C84FD1"/>
    <w:rsid w:val="00C85D52"/>
    <w:rsid w:val="00C86219"/>
    <w:rsid w:val="00C8695B"/>
    <w:rsid w:val="00C872B2"/>
    <w:rsid w:val="00C9075D"/>
    <w:rsid w:val="00C9077C"/>
    <w:rsid w:val="00C90E24"/>
    <w:rsid w:val="00C910C4"/>
    <w:rsid w:val="00C91F55"/>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571"/>
    <w:rsid w:val="00CA1689"/>
    <w:rsid w:val="00CA17C1"/>
    <w:rsid w:val="00CA1C44"/>
    <w:rsid w:val="00CA2787"/>
    <w:rsid w:val="00CA2B07"/>
    <w:rsid w:val="00CA36B6"/>
    <w:rsid w:val="00CA3DF2"/>
    <w:rsid w:val="00CA44E9"/>
    <w:rsid w:val="00CA44EB"/>
    <w:rsid w:val="00CA541D"/>
    <w:rsid w:val="00CA6339"/>
    <w:rsid w:val="00CB2C92"/>
    <w:rsid w:val="00CB50D7"/>
    <w:rsid w:val="00CB635F"/>
    <w:rsid w:val="00CB7360"/>
    <w:rsid w:val="00CC2041"/>
    <w:rsid w:val="00CC2202"/>
    <w:rsid w:val="00CC24A1"/>
    <w:rsid w:val="00CC268E"/>
    <w:rsid w:val="00CC2C83"/>
    <w:rsid w:val="00CC34BE"/>
    <w:rsid w:val="00CC428F"/>
    <w:rsid w:val="00CC5056"/>
    <w:rsid w:val="00CC5271"/>
    <w:rsid w:val="00CC631B"/>
    <w:rsid w:val="00CC73A7"/>
    <w:rsid w:val="00CC7ACC"/>
    <w:rsid w:val="00CD1C7F"/>
    <w:rsid w:val="00CD26C1"/>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E6517"/>
    <w:rsid w:val="00CF04EE"/>
    <w:rsid w:val="00CF0A8F"/>
    <w:rsid w:val="00CF16BE"/>
    <w:rsid w:val="00CF21CA"/>
    <w:rsid w:val="00CF2782"/>
    <w:rsid w:val="00CF2EA6"/>
    <w:rsid w:val="00CF323C"/>
    <w:rsid w:val="00CF485F"/>
    <w:rsid w:val="00CF608D"/>
    <w:rsid w:val="00CF6DC2"/>
    <w:rsid w:val="00CF71AC"/>
    <w:rsid w:val="00CF72F2"/>
    <w:rsid w:val="00CF7E73"/>
    <w:rsid w:val="00D0059D"/>
    <w:rsid w:val="00D0099D"/>
    <w:rsid w:val="00D01955"/>
    <w:rsid w:val="00D01F3D"/>
    <w:rsid w:val="00D02672"/>
    <w:rsid w:val="00D02681"/>
    <w:rsid w:val="00D02B22"/>
    <w:rsid w:val="00D02E3B"/>
    <w:rsid w:val="00D03AF4"/>
    <w:rsid w:val="00D04614"/>
    <w:rsid w:val="00D05588"/>
    <w:rsid w:val="00D0673C"/>
    <w:rsid w:val="00D06A16"/>
    <w:rsid w:val="00D0799F"/>
    <w:rsid w:val="00D10185"/>
    <w:rsid w:val="00D1042A"/>
    <w:rsid w:val="00D10BE0"/>
    <w:rsid w:val="00D10CF1"/>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07FF"/>
    <w:rsid w:val="00D315FB"/>
    <w:rsid w:val="00D3224A"/>
    <w:rsid w:val="00D32350"/>
    <w:rsid w:val="00D3277E"/>
    <w:rsid w:val="00D32B0E"/>
    <w:rsid w:val="00D35088"/>
    <w:rsid w:val="00D353BB"/>
    <w:rsid w:val="00D35C16"/>
    <w:rsid w:val="00D35F8A"/>
    <w:rsid w:val="00D3671A"/>
    <w:rsid w:val="00D36B87"/>
    <w:rsid w:val="00D36D8C"/>
    <w:rsid w:val="00D40B3F"/>
    <w:rsid w:val="00D41308"/>
    <w:rsid w:val="00D41C69"/>
    <w:rsid w:val="00D42A93"/>
    <w:rsid w:val="00D42BE9"/>
    <w:rsid w:val="00D43056"/>
    <w:rsid w:val="00D4341F"/>
    <w:rsid w:val="00D43DD8"/>
    <w:rsid w:val="00D44348"/>
    <w:rsid w:val="00D4526C"/>
    <w:rsid w:val="00D46853"/>
    <w:rsid w:val="00D474D2"/>
    <w:rsid w:val="00D47814"/>
    <w:rsid w:val="00D47913"/>
    <w:rsid w:val="00D5163B"/>
    <w:rsid w:val="00D52B2B"/>
    <w:rsid w:val="00D52E5E"/>
    <w:rsid w:val="00D53241"/>
    <w:rsid w:val="00D54465"/>
    <w:rsid w:val="00D549B9"/>
    <w:rsid w:val="00D55667"/>
    <w:rsid w:val="00D556D3"/>
    <w:rsid w:val="00D55B3F"/>
    <w:rsid w:val="00D55CEB"/>
    <w:rsid w:val="00D56630"/>
    <w:rsid w:val="00D571AF"/>
    <w:rsid w:val="00D576FF"/>
    <w:rsid w:val="00D57CD9"/>
    <w:rsid w:val="00D57D36"/>
    <w:rsid w:val="00D60514"/>
    <w:rsid w:val="00D607E4"/>
    <w:rsid w:val="00D60C1A"/>
    <w:rsid w:val="00D6138F"/>
    <w:rsid w:val="00D61934"/>
    <w:rsid w:val="00D61CFA"/>
    <w:rsid w:val="00D62016"/>
    <w:rsid w:val="00D62C08"/>
    <w:rsid w:val="00D62F23"/>
    <w:rsid w:val="00D63E09"/>
    <w:rsid w:val="00D63E56"/>
    <w:rsid w:val="00D65A98"/>
    <w:rsid w:val="00D66492"/>
    <w:rsid w:val="00D66584"/>
    <w:rsid w:val="00D67E00"/>
    <w:rsid w:val="00D70D91"/>
    <w:rsid w:val="00D72444"/>
    <w:rsid w:val="00D7396B"/>
    <w:rsid w:val="00D73D9E"/>
    <w:rsid w:val="00D75767"/>
    <w:rsid w:val="00D75E5B"/>
    <w:rsid w:val="00D75F57"/>
    <w:rsid w:val="00D76305"/>
    <w:rsid w:val="00D76608"/>
    <w:rsid w:val="00D80481"/>
    <w:rsid w:val="00D80C9A"/>
    <w:rsid w:val="00D81E53"/>
    <w:rsid w:val="00D82109"/>
    <w:rsid w:val="00D821FF"/>
    <w:rsid w:val="00D82898"/>
    <w:rsid w:val="00D83276"/>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5983"/>
    <w:rsid w:val="00D96713"/>
    <w:rsid w:val="00D967CD"/>
    <w:rsid w:val="00D9726C"/>
    <w:rsid w:val="00D975DE"/>
    <w:rsid w:val="00DA0853"/>
    <w:rsid w:val="00DA0CA7"/>
    <w:rsid w:val="00DA26CD"/>
    <w:rsid w:val="00DA4968"/>
    <w:rsid w:val="00DA59D0"/>
    <w:rsid w:val="00DA6C95"/>
    <w:rsid w:val="00DA6EB3"/>
    <w:rsid w:val="00DA70C2"/>
    <w:rsid w:val="00DA7826"/>
    <w:rsid w:val="00DB017A"/>
    <w:rsid w:val="00DB05CB"/>
    <w:rsid w:val="00DB0D75"/>
    <w:rsid w:val="00DB289C"/>
    <w:rsid w:val="00DB38BD"/>
    <w:rsid w:val="00DB3B4D"/>
    <w:rsid w:val="00DB412E"/>
    <w:rsid w:val="00DB4C56"/>
    <w:rsid w:val="00DB4EC7"/>
    <w:rsid w:val="00DB6287"/>
    <w:rsid w:val="00DB62B2"/>
    <w:rsid w:val="00DB7023"/>
    <w:rsid w:val="00DB7F10"/>
    <w:rsid w:val="00DC1B8B"/>
    <w:rsid w:val="00DC1EEF"/>
    <w:rsid w:val="00DC2538"/>
    <w:rsid w:val="00DC480D"/>
    <w:rsid w:val="00DC488B"/>
    <w:rsid w:val="00DC4CBA"/>
    <w:rsid w:val="00DC620B"/>
    <w:rsid w:val="00DC6BDA"/>
    <w:rsid w:val="00DC727E"/>
    <w:rsid w:val="00DC7C05"/>
    <w:rsid w:val="00DD022D"/>
    <w:rsid w:val="00DD0B79"/>
    <w:rsid w:val="00DD0B8F"/>
    <w:rsid w:val="00DD0F1E"/>
    <w:rsid w:val="00DD25AB"/>
    <w:rsid w:val="00DD2628"/>
    <w:rsid w:val="00DD2C8C"/>
    <w:rsid w:val="00DD4E45"/>
    <w:rsid w:val="00DD56FD"/>
    <w:rsid w:val="00DD7097"/>
    <w:rsid w:val="00DE0012"/>
    <w:rsid w:val="00DE02E7"/>
    <w:rsid w:val="00DE16AF"/>
    <w:rsid w:val="00DE1A20"/>
    <w:rsid w:val="00DE20F1"/>
    <w:rsid w:val="00DE29DD"/>
    <w:rsid w:val="00DE2B52"/>
    <w:rsid w:val="00DE308B"/>
    <w:rsid w:val="00DE4BD4"/>
    <w:rsid w:val="00DE4CF1"/>
    <w:rsid w:val="00DE600A"/>
    <w:rsid w:val="00DE6BBC"/>
    <w:rsid w:val="00DE75F0"/>
    <w:rsid w:val="00DE7BC2"/>
    <w:rsid w:val="00DE7EDC"/>
    <w:rsid w:val="00DF00CD"/>
    <w:rsid w:val="00DF2160"/>
    <w:rsid w:val="00DF238C"/>
    <w:rsid w:val="00DF2968"/>
    <w:rsid w:val="00DF4843"/>
    <w:rsid w:val="00DF4BCB"/>
    <w:rsid w:val="00DF5237"/>
    <w:rsid w:val="00DF6D3C"/>
    <w:rsid w:val="00E01035"/>
    <w:rsid w:val="00E01837"/>
    <w:rsid w:val="00E03349"/>
    <w:rsid w:val="00E04BF4"/>
    <w:rsid w:val="00E04C21"/>
    <w:rsid w:val="00E1019F"/>
    <w:rsid w:val="00E10798"/>
    <w:rsid w:val="00E107B2"/>
    <w:rsid w:val="00E10CA3"/>
    <w:rsid w:val="00E11019"/>
    <w:rsid w:val="00E12384"/>
    <w:rsid w:val="00E12FDE"/>
    <w:rsid w:val="00E1310B"/>
    <w:rsid w:val="00E131D2"/>
    <w:rsid w:val="00E1342F"/>
    <w:rsid w:val="00E1367F"/>
    <w:rsid w:val="00E14736"/>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487A"/>
    <w:rsid w:val="00E2500A"/>
    <w:rsid w:val="00E2672C"/>
    <w:rsid w:val="00E2699E"/>
    <w:rsid w:val="00E275F8"/>
    <w:rsid w:val="00E27E26"/>
    <w:rsid w:val="00E3018B"/>
    <w:rsid w:val="00E32399"/>
    <w:rsid w:val="00E32679"/>
    <w:rsid w:val="00E32785"/>
    <w:rsid w:val="00E33154"/>
    <w:rsid w:val="00E34474"/>
    <w:rsid w:val="00E344A9"/>
    <w:rsid w:val="00E36176"/>
    <w:rsid w:val="00E36A37"/>
    <w:rsid w:val="00E3784C"/>
    <w:rsid w:val="00E408A9"/>
    <w:rsid w:val="00E41329"/>
    <w:rsid w:val="00E42CC6"/>
    <w:rsid w:val="00E433ED"/>
    <w:rsid w:val="00E4493E"/>
    <w:rsid w:val="00E44DDE"/>
    <w:rsid w:val="00E45BE4"/>
    <w:rsid w:val="00E45E0D"/>
    <w:rsid w:val="00E46099"/>
    <w:rsid w:val="00E4688B"/>
    <w:rsid w:val="00E46929"/>
    <w:rsid w:val="00E511C0"/>
    <w:rsid w:val="00E538D3"/>
    <w:rsid w:val="00E54A04"/>
    <w:rsid w:val="00E55140"/>
    <w:rsid w:val="00E5576E"/>
    <w:rsid w:val="00E55B56"/>
    <w:rsid w:val="00E5602F"/>
    <w:rsid w:val="00E565AF"/>
    <w:rsid w:val="00E56784"/>
    <w:rsid w:val="00E567C6"/>
    <w:rsid w:val="00E57535"/>
    <w:rsid w:val="00E57617"/>
    <w:rsid w:val="00E57ADF"/>
    <w:rsid w:val="00E605B0"/>
    <w:rsid w:val="00E61C38"/>
    <w:rsid w:val="00E61C71"/>
    <w:rsid w:val="00E62A38"/>
    <w:rsid w:val="00E62BB1"/>
    <w:rsid w:val="00E63472"/>
    <w:rsid w:val="00E635D2"/>
    <w:rsid w:val="00E63D39"/>
    <w:rsid w:val="00E64457"/>
    <w:rsid w:val="00E66563"/>
    <w:rsid w:val="00E6783E"/>
    <w:rsid w:val="00E70958"/>
    <w:rsid w:val="00E71573"/>
    <w:rsid w:val="00E71A2F"/>
    <w:rsid w:val="00E71F5A"/>
    <w:rsid w:val="00E72321"/>
    <w:rsid w:val="00E72538"/>
    <w:rsid w:val="00E73167"/>
    <w:rsid w:val="00E733E5"/>
    <w:rsid w:val="00E73464"/>
    <w:rsid w:val="00E735D9"/>
    <w:rsid w:val="00E73C51"/>
    <w:rsid w:val="00E74B7F"/>
    <w:rsid w:val="00E74D1D"/>
    <w:rsid w:val="00E76994"/>
    <w:rsid w:val="00E7797A"/>
    <w:rsid w:val="00E77BD2"/>
    <w:rsid w:val="00E80032"/>
    <w:rsid w:val="00E805CA"/>
    <w:rsid w:val="00E81F2B"/>
    <w:rsid w:val="00E821E7"/>
    <w:rsid w:val="00E82FDE"/>
    <w:rsid w:val="00E8315E"/>
    <w:rsid w:val="00E8324D"/>
    <w:rsid w:val="00E8390E"/>
    <w:rsid w:val="00E83AD8"/>
    <w:rsid w:val="00E83B5C"/>
    <w:rsid w:val="00E84574"/>
    <w:rsid w:val="00E84A77"/>
    <w:rsid w:val="00E86086"/>
    <w:rsid w:val="00E86C1E"/>
    <w:rsid w:val="00E87317"/>
    <w:rsid w:val="00E879F3"/>
    <w:rsid w:val="00E87AA7"/>
    <w:rsid w:val="00E87EE9"/>
    <w:rsid w:val="00E900E3"/>
    <w:rsid w:val="00E90EF2"/>
    <w:rsid w:val="00E917C7"/>
    <w:rsid w:val="00E9180A"/>
    <w:rsid w:val="00E91DBD"/>
    <w:rsid w:val="00E929F7"/>
    <w:rsid w:val="00E930A9"/>
    <w:rsid w:val="00E937DC"/>
    <w:rsid w:val="00E94916"/>
    <w:rsid w:val="00E95339"/>
    <w:rsid w:val="00E95947"/>
    <w:rsid w:val="00E95B00"/>
    <w:rsid w:val="00E9600F"/>
    <w:rsid w:val="00E96564"/>
    <w:rsid w:val="00E96E7D"/>
    <w:rsid w:val="00E97F78"/>
    <w:rsid w:val="00EA2A89"/>
    <w:rsid w:val="00EA2FEC"/>
    <w:rsid w:val="00EA3AED"/>
    <w:rsid w:val="00EA3BDB"/>
    <w:rsid w:val="00EA42D1"/>
    <w:rsid w:val="00EA5236"/>
    <w:rsid w:val="00EA586C"/>
    <w:rsid w:val="00EA6803"/>
    <w:rsid w:val="00EA6EED"/>
    <w:rsid w:val="00EA7B3B"/>
    <w:rsid w:val="00EB0177"/>
    <w:rsid w:val="00EB0CA9"/>
    <w:rsid w:val="00EB20F4"/>
    <w:rsid w:val="00EB26DD"/>
    <w:rsid w:val="00EB2D39"/>
    <w:rsid w:val="00EB5219"/>
    <w:rsid w:val="00EB5744"/>
    <w:rsid w:val="00EB740D"/>
    <w:rsid w:val="00EB769F"/>
    <w:rsid w:val="00EC0B60"/>
    <w:rsid w:val="00EC1C4E"/>
    <w:rsid w:val="00EC1E28"/>
    <w:rsid w:val="00EC1EF4"/>
    <w:rsid w:val="00EC1FDC"/>
    <w:rsid w:val="00EC2F37"/>
    <w:rsid w:val="00EC3B26"/>
    <w:rsid w:val="00EC3E79"/>
    <w:rsid w:val="00EC3E7F"/>
    <w:rsid w:val="00EC3FAD"/>
    <w:rsid w:val="00EC51FA"/>
    <w:rsid w:val="00EC56B4"/>
    <w:rsid w:val="00EC7AA6"/>
    <w:rsid w:val="00ED14ED"/>
    <w:rsid w:val="00ED153B"/>
    <w:rsid w:val="00ED15A2"/>
    <w:rsid w:val="00ED2347"/>
    <w:rsid w:val="00ED31AB"/>
    <w:rsid w:val="00ED4E7B"/>
    <w:rsid w:val="00ED5160"/>
    <w:rsid w:val="00ED5523"/>
    <w:rsid w:val="00ED57E5"/>
    <w:rsid w:val="00ED5FA7"/>
    <w:rsid w:val="00ED6B6B"/>
    <w:rsid w:val="00ED7278"/>
    <w:rsid w:val="00ED7DF4"/>
    <w:rsid w:val="00ED7EF6"/>
    <w:rsid w:val="00EE0559"/>
    <w:rsid w:val="00EE0617"/>
    <w:rsid w:val="00EE08D1"/>
    <w:rsid w:val="00EE16D3"/>
    <w:rsid w:val="00EE17B8"/>
    <w:rsid w:val="00EE23A2"/>
    <w:rsid w:val="00EE2927"/>
    <w:rsid w:val="00EE3282"/>
    <w:rsid w:val="00EE3BEA"/>
    <w:rsid w:val="00EE49A1"/>
    <w:rsid w:val="00EE5654"/>
    <w:rsid w:val="00EE5E1F"/>
    <w:rsid w:val="00EE630F"/>
    <w:rsid w:val="00EE6415"/>
    <w:rsid w:val="00EE6436"/>
    <w:rsid w:val="00EE7589"/>
    <w:rsid w:val="00EF034D"/>
    <w:rsid w:val="00EF1742"/>
    <w:rsid w:val="00EF196C"/>
    <w:rsid w:val="00EF21FE"/>
    <w:rsid w:val="00EF2D84"/>
    <w:rsid w:val="00EF4CF8"/>
    <w:rsid w:val="00EF5118"/>
    <w:rsid w:val="00EF5214"/>
    <w:rsid w:val="00EF5384"/>
    <w:rsid w:val="00EF62B5"/>
    <w:rsid w:val="00EF66EE"/>
    <w:rsid w:val="00EF672A"/>
    <w:rsid w:val="00EF6BFC"/>
    <w:rsid w:val="00EF6C38"/>
    <w:rsid w:val="00EF7174"/>
    <w:rsid w:val="00F00FF9"/>
    <w:rsid w:val="00F0121F"/>
    <w:rsid w:val="00F01B63"/>
    <w:rsid w:val="00F02941"/>
    <w:rsid w:val="00F036A8"/>
    <w:rsid w:val="00F05D2D"/>
    <w:rsid w:val="00F05F0C"/>
    <w:rsid w:val="00F0613C"/>
    <w:rsid w:val="00F064CB"/>
    <w:rsid w:val="00F06514"/>
    <w:rsid w:val="00F06B66"/>
    <w:rsid w:val="00F06E4C"/>
    <w:rsid w:val="00F075BD"/>
    <w:rsid w:val="00F076D5"/>
    <w:rsid w:val="00F100CF"/>
    <w:rsid w:val="00F10380"/>
    <w:rsid w:val="00F10E33"/>
    <w:rsid w:val="00F15404"/>
    <w:rsid w:val="00F16689"/>
    <w:rsid w:val="00F2073B"/>
    <w:rsid w:val="00F20E07"/>
    <w:rsid w:val="00F21E43"/>
    <w:rsid w:val="00F22728"/>
    <w:rsid w:val="00F235B7"/>
    <w:rsid w:val="00F23C6F"/>
    <w:rsid w:val="00F24562"/>
    <w:rsid w:val="00F25263"/>
    <w:rsid w:val="00F25761"/>
    <w:rsid w:val="00F25AE9"/>
    <w:rsid w:val="00F27D30"/>
    <w:rsid w:val="00F309C4"/>
    <w:rsid w:val="00F30B71"/>
    <w:rsid w:val="00F3142D"/>
    <w:rsid w:val="00F316E4"/>
    <w:rsid w:val="00F319A9"/>
    <w:rsid w:val="00F3431B"/>
    <w:rsid w:val="00F34847"/>
    <w:rsid w:val="00F34979"/>
    <w:rsid w:val="00F35361"/>
    <w:rsid w:val="00F37091"/>
    <w:rsid w:val="00F37486"/>
    <w:rsid w:val="00F4032D"/>
    <w:rsid w:val="00F4040B"/>
    <w:rsid w:val="00F40617"/>
    <w:rsid w:val="00F4067C"/>
    <w:rsid w:val="00F41917"/>
    <w:rsid w:val="00F428B1"/>
    <w:rsid w:val="00F42C3D"/>
    <w:rsid w:val="00F43160"/>
    <w:rsid w:val="00F440C2"/>
    <w:rsid w:val="00F443A7"/>
    <w:rsid w:val="00F44A7D"/>
    <w:rsid w:val="00F45174"/>
    <w:rsid w:val="00F4524B"/>
    <w:rsid w:val="00F45361"/>
    <w:rsid w:val="00F46288"/>
    <w:rsid w:val="00F47A7C"/>
    <w:rsid w:val="00F50C53"/>
    <w:rsid w:val="00F50FD4"/>
    <w:rsid w:val="00F515AC"/>
    <w:rsid w:val="00F52152"/>
    <w:rsid w:val="00F52447"/>
    <w:rsid w:val="00F5273D"/>
    <w:rsid w:val="00F531CC"/>
    <w:rsid w:val="00F53B19"/>
    <w:rsid w:val="00F540BB"/>
    <w:rsid w:val="00F546C1"/>
    <w:rsid w:val="00F54846"/>
    <w:rsid w:val="00F5494F"/>
    <w:rsid w:val="00F56E08"/>
    <w:rsid w:val="00F57481"/>
    <w:rsid w:val="00F60F5D"/>
    <w:rsid w:val="00F6187B"/>
    <w:rsid w:val="00F621AC"/>
    <w:rsid w:val="00F62E48"/>
    <w:rsid w:val="00F62F7D"/>
    <w:rsid w:val="00F637E4"/>
    <w:rsid w:val="00F638EB"/>
    <w:rsid w:val="00F63E64"/>
    <w:rsid w:val="00F645DE"/>
    <w:rsid w:val="00F664E3"/>
    <w:rsid w:val="00F66A13"/>
    <w:rsid w:val="00F678D3"/>
    <w:rsid w:val="00F67E88"/>
    <w:rsid w:val="00F71BD0"/>
    <w:rsid w:val="00F72942"/>
    <w:rsid w:val="00F7318A"/>
    <w:rsid w:val="00F73DFF"/>
    <w:rsid w:val="00F7499B"/>
    <w:rsid w:val="00F7574F"/>
    <w:rsid w:val="00F7664F"/>
    <w:rsid w:val="00F76A6D"/>
    <w:rsid w:val="00F76D20"/>
    <w:rsid w:val="00F770C1"/>
    <w:rsid w:val="00F77597"/>
    <w:rsid w:val="00F81015"/>
    <w:rsid w:val="00F820BF"/>
    <w:rsid w:val="00F82303"/>
    <w:rsid w:val="00F83A44"/>
    <w:rsid w:val="00F8788F"/>
    <w:rsid w:val="00F87B1B"/>
    <w:rsid w:val="00F87C54"/>
    <w:rsid w:val="00F90A90"/>
    <w:rsid w:val="00F90D2A"/>
    <w:rsid w:val="00F913EC"/>
    <w:rsid w:val="00F91650"/>
    <w:rsid w:val="00F91AB1"/>
    <w:rsid w:val="00F91EC9"/>
    <w:rsid w:val="00F920C5"/>
    <w:rsid w:val="00F946DB"/>
    <w:rsid w:val="00F9475F"/>
    <w:rsid w:val="00F94D5B"/>
    <w:rsid w:val="00F95680"/>
    <w:rsid w:val="00F956F7"/>
    <w:rsid w:val="00F95FC6"/>
    <w:rsid w:val="00FA06BE"/>
    <w:rsid w:val="00FA0B12"/>
    <w:rsid w:val="00FA0DAB"/>
    <w:rsid w:val="00FA1F79"/>
    <w:rsid w:val="00FA2102"/>
    <w:rsid w:val="00FA4597"/>
    <w:rsid w:val="00FA4E5E"/>
    <w:rsid w:val="00FA5DF9"/>
    <w:rsid w:val="00FA5F05"/>
    <w:rsid w:val="00FA644E"/>
    <w:rsid w:val="00FA6E6D"/>
    <w:rsid w:val="00FA72C4"/>
    <w:rsid w:val="00FA73F9"/>
    <w:rsid w:val="00FB0A09"/>
    <w:rsid w:val="00FB2226"/>
    <w:rsid w:val="00FB24AB"/>
    <w:rsid w:val="00FB44CA"/>
    <w:rsid w:val="00FB4B3B"/>
    <w:rsid w:val="00FB4DB9"/>
    <w:rsid w:val="00FB7942"/>
    <w:rsid w:val="00FC3C5A"/>
    <w:rsid w:val="00FC3D37"/>
    <w:rsid w:val="00FC5128"/>
    <w:rsid w:val="00FC522E"/>
    <w:rsid w:val="00FC677B"/>
    <w:rsid w:val="00FC6EC2"/>
    <w:rsid w:val="00FC783F"/>
    <w:rsid w:val="00FD0515"/>
    <w:rsid w:val="00FD0969"/>
    <w:rsid w:val="00FD1B26"/>
    <w:rsid w:val="00FD2284"/>
    <w:rsid w:val="00FD2A11"/>
    <w:rsid w:val="00FD30AB"/>
    <w:rsid w:val="00FD3382"/>
    <w:rsid w:val="00FD39AF"/>
    <w:rsid w:val="00FD3D2F"/>
    <w:rsid w:val="00FD45AE"/>
    <w:rsid w:val="00FD4E92"/>
    <w:rsid w:val="00FD512D"/>
    <w:rsid w:val="00FD6DD3"/>
    <w:rsid w:val="00FD70E2"/>
    <w:rsid w:val="00FD7E05"/>
    <w:rsid w:val="00FD7F63"/>
    <w:rsid w:val="00FE1B9D"/>
    <w:rsid w:val="00FE1F8B"/>
    <w:rsid w:val="00FE35C5"/>
    <w:rsid w:val="00FE5D6C"/>
    <w:rsid w:val="00FE65B1"/>
    <w:rsid w:val="00FE7B72"/>
    <w:rsid w:val="00FF0220"/>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unhideWhenUsed/>
    <w:rsid w:val="008013E5"/>
    <w:pPr>
      <w:spacing w:line="240" w:lineRule="auto"/>
    </w:pPr>
    <w:rPr>
      <w:szCs w:val="25"/>
    </w:rPr>
  </w:style>
  <w:style w:type="character" w:customStyle="1" w:styleId="CommentTextChar">
    <w:name w:val="Comment Text Char"/>
    <w:basedOn w:val="DefaultParagraphFont"/>
    <w:link w:val="CommentText"/>
    <w:uiPriority w:val="99"/>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 w:type="paragraph" w:styleId="Revision">
    <w:name w:val="Revision"/>
    <w:hidden/>
    <w:uiPriority w:val="99"/>
    <w:semiHidden/>
    <w:rsid w:val="005B0F9F"/>
    <w:pPr>
      <w:spacing w:after="0" w:line="240" w:lineRule="auto"/>
    </w:pPr>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880">
      <w:bodyDiv w:val="1"/>
      <w:marLeft w:val="0"/>
      <w:marRight w:val="0"/>
      <w:marTop w:val="0"/>
      <w:marBottom w:val="0"/>
      <w:divBdr>
        <w:top w:val="none" w:sz="0" w:space="0" w:color="auto"/>
        <w:left w:val="none" w:sz="0" w:space="0" w:color="auto"/>
        <w:bottom w:val="none" w:sz="0" w:space="0" w:color="auto"/>
        <w:right w:val="none" w:sz="0" w:space="0" w:color="auto"/>
      </w:divBdr>
    </w:div>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39330278">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4181906">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1709590">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76446959">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1660045">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53786451">
      <w:bodyDiv w:val="1"/>
      <w:marLeft w:val="0"/>
      <w:marRight w:val="0"/>
      <w:marTop w:val="0"/>
      <w:marBottom w:val="0"/>
      <w:divBdr>
        <w:top w:val="none" w:sz="0" w:space="0" w:color="auto"/>
        <w:left w:val="none" w:sz="0" w:space="0" w:color="auto"/>
        <w:bottom w:val="none" w:sz="0" w:space="0" w:color="auto"/>
        <w:right w:val="none" w:sz="0" w:space="0" w:color="auto"/>
      </w:divBdr>
    </w:div>
    <w:div w:id="267780310">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20502610">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5543093">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47090417">
      <w:bodyDiv w:val="1"/>
      <w:marLeft w:val="0"/>
      <w:marRight w:val="0"/>
      <w:marTop w:val="0"/>
      <w:marBottom w:val="0"/>
      <w:divBdr>
        <w:top w:val="none" w:sz="0" w:space="0" w:color="auto"/>
        <w:left w:val="none" w:sz="0" w:space="0" w:color="auto"/>
        <w:bottom w:val="none" w:sz="0" w:space="0" w:color="auto"/>
        <w:right w:val="none" w:sz="0" w:space="0" w:color="auto"/>
      </w:divBdr>
    </w:div>
    <w:div w:id="483401977">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47454291">
      <w:bodyDiv w:val="1"/>
      <w:marLeft w:val="0"/>
      <w:marRight w:val="0"/>
      <w:marTop w:val="0"/>
      <w:marBottom w:val="0"/>
      <w:divBdr>
        <w:top w:val="none" w:sz="0" w:space="0" w:color="auto"/>
        <w:left w:val="none" w:sz="0" w:space="0" w:color="auto"/>
        <w:bottom w:val="none" w:sz="0" w:space="0" w:color="auto"/>
        <w:right w:val="none" w:sz="0" w:space="0" w:color="auto"/>
      </w:divBdr>
    </w:div>
    <w:div w:id="558902961">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599604455">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29744757">
      <w:bodyDiv w:val="1"/>
      <w:marLeft w:val="0"/>
      <w:marRight w:val="0"/>
      <w:marTop w:val="0"/>
      <w:marBottom w:val="0"/>
      <w:divBdr>
        <w:top w:val="none" w:sz="0" w:space="0" w:color="auto"/>
        <w:left w:val="none" w:sz="0" w:space="0" w:color="auto"/>
        <w:bottom w:val="none" w:sz="0" w:space="0" w:color="auto"/>
        <w:right w:val="none" w:sz="0" w:space="0" w:color="auto"/>
      </w:divBdr>
    </w:div>
    <w:div w:id="643437270">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0517143">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0755635">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36263732">
      <w:bodyDiv w:val="1"/>
      <w:marLeft w:val="0"/>
      <w:marRight w:val="0"/>
      <w:marTop w:val="0"/>
      <w:marBottom w:val="0"/>
      <w:divBdr>
        <w:top w:val="none" w:sz="0" w:space="0" w:color="auto"/>
        <w:left w:val="none" w:sz="0" w:space="0" w:color="auto"/>
        <w:bottom w:val="none" w:sz="0" w:space="0" w:color="auto"/>
        <w:right w:val="none" w:sz="0" w:space="0" w:color="auto"/>
      </w:divBdr>
    </w:div>
    <w:div w:id="861020272">
      <w:bodyDiv w:val="1"/>
      <w:marLeft w:val="0"/>
      <w:marRight w:val="0"/>
      <w:marTop w:val="0"/>
      <w:marBottom w:val="0"/>
      <w:divBdr>
        <w:top w:val="none" w:sz="0" w:space="0" w:color="auto"/>
        <w:left w:val="none" w:sz="0" w:space="0" w:color="auto"/>
        <w:bottom w:val="none" w:sz="0" w:space="0" w:color="auto"/>
        <w:right w:val="none" w:sz="0" w:space="0" w:color="auto"/>
      </w:divBdr>
    </w:div>
    <w:div w:id="867597582">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76648266">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2879768">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7718110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281953612">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63558609">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76346738">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85395405">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50652842">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590504622">
      <w:bodyDiv w:val="1"/>
      <w:marLeft w:val="0"/>
      <w:marRight w:val="0"/>
      <w:marTop w:val="0"/>
      <w:marBottom w:val="0"/>
      <w:divBdr>
        <w:top w:val="none" w:sz="0" w:space="0" w:color="auto"/>
        <w:left w:val="none" w:sz="0" w:space="0" w:color="auto"/>
        <w:bottom w:val="none" w:sz="0" w:space="0" w:color="auto"/>
        <w:right w:val="none" w:sz="0" w:space="0" w:color="auto"/>
      </w:divBdr>
    </w:div>
    <w:div w:id="1600868040">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657605660">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26104249">
      <w:bodyDiv w:val="1"/>
      <w:marLeft w:val="0"/>
      <w:marRight w:val="0"/>
      <w:marTop w:val="0"/>
      <w:marBottom w:val="0"/>
      <w:divBdr>
        <w:top w:val="none" w:sz="0" w:space="0" w:color="auto"/>
        <w:left w:val="none" w:sz="0" w:space="0" w:color="auto"/>
        <w:bottom w:val="none" w:sz="0" w:space="0" w:color="auto"/>
        <w:right w:val="none" w:sz="0" w:space="0" w:color="auto"/>
      </w:divBdr>
    </w:div>
    <w:div w:id="1728258592">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797142499">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1998530404">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79091159">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7581212">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B216C-0B44-4142-A584-1E543CC2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2763</Words>
  <Characters>15750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2</cp:revision>
  <cp:lastPrinted>2024-05-09T03:45:00Z</cp:lastPrinted>
  <dcterms:created xsi:type="dcterms:W3CDTF">2024-05-10T13:33:00Z</dcterms:created>
  <dcterms:modified xsi:type="dcterms:W3CDTF">2024-05-10T13:33:00Z</dcterms:modified>
</cp:coreProperties>
</file>