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</w:p>
    <w:p w:rsidR="00CF6D97" w:rsidRPr="00CF6D97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>งบการเงินระหว่างกาล</w:t>
      </w:r>
    </w:p>
    <w:p w:rsidR="00CF6D97" w:rsidRPr="00CF6D97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CF6D97" w:rsidRPr="00CF6D97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 xml:space="preserve">สำหรับไตรมาสที่ </w:t>
      </w:r>
      <w:r w:rsidR="00992A5E">
        <w:rPr>
          <w:rFonts w:ascii="AngsanaUPC" w:hAnsi="AngsanaUPC" w:cs="AngsanaUPC" w:hint="cs"/>
          <w:sz w:val="28"/>
          <w:cs/>
        </w:rPr>
        <w:t>1</w:t>
      </w:r>
      <w:r w:rsidRPr="00CF6D97">
        <w:rPr>
          <w:rFonts w:ascii="AngsanaUPC" w:hAnsi="AngsanaUPC" w:cs="AngsanaUPC"/>
          <w:sz w:val="28"/>
          <w:cs/>
        </w:rPr>
        <w:t xml:space="preserve"> สิ้นสุดวันที่ </w:t>
      </w:r>
      <w:r w:rsidR="00992A5E">
        <w:rPr>
          <w:rFonts w:ascii="AngsanaUPC" w:hAnsi="AngsanaUPC" w:cs="AngsanaUPC" w:hint="cs"/>
          <w:sz w:val="28"/>
          <w:cs/>
        </w:rPr>
        <w:t>31</w:t>
      </w:r>
      <w:r w:rsidRPr="00CF6D97">
        <w:rPr>
          <w:rFonts w:ascii="AngsanaUPC" w:hAnsi="AngsanaUPC" w:cs="AngsanaUPC"/>
          <w:sz w:val="28"/>
          <w:cs/>
        </w:rPr>
        <w:t xml:space="preserve"> มีนาคม </w:t>
      </w:r>
      <w:r w:rsidRPr="00CF6D97">
        <w:rPr>
          <w:rFonts w:ascii="AngsanaUPC" w:hAnsi="AngsanaUPC" w:cs="AngsanaUPC"/>
          <w:sz w:val="28"/>
        </w:rPr>
        <w:t>2567</w:t>
      </w:r>
    </w:p>
    <w:p w:rsidR="00CF6D97" w:rsidRPr="00CF6D97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CF6D97" w:rsidSect="0098364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595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E60AD8" w:rsidRDefault="00E60AD8" w:rsidP="00CF6D97">
      <w:pPr>
        <w:spacing w:before="400" w:after="360"/>
        <w:jc w:val="thaiDistribute"/>
        <w:rPr>
          <w:rFonts w:ascii="AngsanaUPC" w:hAnsi="AngsanaUPC" w:cs="AngsanaUPC"/>
          <w:b/>
          <w:bCs/>
          <w:sz w:val="28"/>
        </w:rPr>
      </w:pPr>
    </w:p>
    <w:p w:rsidR="00E60AD8" w:rsidRDefault="00E60AD8" w:rsidP="00CF6D97">
      <w:pPr>
        <w:spacing w:before="400" w:after="360"/>
        <w:jc w:val="thaiDistribute"/>
        <w:rPr>
          <w:rFonts w:ascii="AngsanaUPC" w:hAnsi="AngsanaUPC" w:cs="AngsanaUPC"/>
          <w:b/>
          <w:bCs/>
          <w:sz w:val="28"/>
        </w:rPr>
      </w:pPr>
    </w:p>
    <w:p w:rsidR="00CF6D97" w:rsidRPr="00CF6D97" w:rsidRDefault="00CF6D97" w:rsidP="00CF6D97">
      <w:pPr>
        <w:spacing w:before="400" w:after="360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CF6D97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CF6D97" w:rsidRPr="00CF6D97" w:rsidRDefault="00747726" w:rsidP="00CF6D97">
      <w:pPr>
        <w:spacing w:before="360" w:after="360"/>
        <w:jc w:val="thaiDistribute"/>
        <w:rPr>
          <w:rFonts w:ascii="AngsanaUPC" w:eastAsia="Angsana New" w:hAnsi="AngsanaUPC" w:cs="AngsanaUPC"/>
          <w:sz w:val="28"/>
          <w:cs/>
        </w:rPr>
      </w:pPr>
      <w:r>
        <w:rPr>
          <w:rFonts w:ascii="AngsanaUPC" w:eastAsia="Angsana New" w:hAnsi="AngsanaUPC" w:cs="AngsanaUPC"/>
          <w:sz w:val="28"/>
          <w:cs/>
        </w:rPr>
        <w:t>ข้าพเจ้าได้สอบทานงบ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ฐานะการเงิน ณ วันที่ </w:t>
      </w:r>
      <w:r w:rsidR="00CF6D97" w:rsidRPr="00CF6D97">
        <w:rPr>
          <w:rFonts w:ascii="AngsanaUPC" w:eastAsia="Angsana New" w:hAnsi="AngsanaUPC" w:cs="AngsanaUPC"/>
          <w:sz w:val="28"/>
        </w:rPr>
        <w:t>31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 มีนาคม </w:t>
      </w:r>
      <w:r w:rsidR="00CF6D97" w:rsidRPr="00CF6D97">
        <w:rPr>
          <w:rFonts w:ascii="AngsanaUPC" w:eastAsia="Angsana New" w:hAnsi="AngsanaUPC" w:cs="AngsanaUPC"/>
          <w:sz w:val="28"/>
        </w:rPr>
        <w:t>256</w:t>
      </w:r>
      <w:r w:rsidR="00CF6D97">
        <w:rPr>
          <w:rFonts w:ascii="AngsanaUPC" w:eastAsia="Angsana New" w:hAnsi="AngsanaUPC" w:cs="AngsanaUPC"/>
          <w:sz w:val="28"/>
        </w:rPr>
        <w:t>7</w:t>
      </w:r>
      <w:r>
        <w:rPr>
          <w:rFonts w:ascii="AngsanaUPC" w:eastAsia="Angsana New" w:hAnsi="AngsanaUPC" w:cs="AngsanaUPC"/>
          <w:sz w:val="28"/>
          <w:cs/>
        </w:rPr>
        <w:t xml:space="preserve"> และงบกำไรขาดทุนเบ็ดเสร็จ งบ</w:t>
      </w:r>
      <w:r w:rsidR="00CF6D97" w:rsidRPr="00CF6D97">
        <w:rPr>
          <w:rFonts w:ascii="AngsanaUPC" w:eastAsia="Angsana New" w:hAnsi="AngsanaUPC" w:cs="AngsanaUPC"/>
          <w:sz w:val="28"/>
          <w:cs/>
        </w:rPr>
        <w:t>การเปลี่ยนแปลงส่วนของผู้ถือหุ้น และงบกระแสเงินสดสำหรับงวดสามเดือนสิ้นสุดวันเดียวกัน และหมายเหต</w:t>
      </w:r>
      <w:r>
        <w:rPr>
          <w:rFonts w:ascii="AngsanaUPC" w:eastAsia="Angsana New" w:hAnsi="AngsanaUPC" w:cs="AngsanaUPC"/>
          <w:sz w:val="28"/>
          <w:cs/>
        </w:rPr>
        <w:t xml:space="preserve">ุประกอบงบการเงินแบบย่อของบริษัท 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เคแอนด์เค ซุปเปอร์สโตร์ เซาท์เทิร์น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F6D97">
        <w:rPr>
          <w:rFonts w:ascii="AngsanaUPC" w:eastAsia="Angsana New" w:hAnsi="AngsanaUPC" w:cs="AngsanaUPC"/>
          <w:sz w:val="28"/>
        </w:rPr>
        <w:t>34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ขอบเขตการสอบทาน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F6D97">
        <w:rPr>
          <w:rFonts w:ascii="AngsanaUPC" w:eastAsia="Angsana New" w:hAnsi="AngsanaUPC" w:cs="AngsanaUPC"/>
          <w:sz w:val="28"/>
        </w:rPr>
        <w:t>2410</w:t>
      </w:r>
      <w:r w:rsidRPr="00CF6D97">
        <w:rPr>
          <w:rFonts w:ascii="AngsanaUPC" w:eastAsia="Angsana New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ข้อสรุป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CF6D97" w:rsidRDefault="00CF6D97" w:rsidP="00CF6D97">
      <w:pPr>
        <w:tabs>
          <w:tab w:val="left" w:pos="540"/>
          <w:tab w:val="left" w:pos="1980"/>
        </w:tabs>
        <w:spacing w:before="360" w:after="360"/>
        <w:jc w:val="both"/>
        <w:rPr>
          <w:rFonts w:ascii="AngsanaUPC" w:eastAsia="Angsana New" w:hAnsi="AngsanaUPC" w:cs="AngsanaUPC"/>
          <w:sz w:val="28"/>
        </w:rPr>
      </w:pPr>
    </w:p>
    <w:p w:rsidR="009A70B1" w:rsidRPr="00CF6D97" w:rsidRDefault="009A70B1" w:rsidP="00CF6D97">
      <w:pPr>
        <w:tabs>
          <w:tab w:val="left" w:pos="540"/>
          <w:tab w:val="left" w:pos="1980"/>
        </w:tabs>
        <w:spacing w:before="360" w:after="360"/>
        <w:jc w:val="both"/>
        <w:rPr>
          <w:rFonts w:ascii="AngsanaUPC" w:eastAsia="Angsana New" w:hAnsi="AngsanaUPC" w:cs="AngsanaUPC"/>
          <w:sz w:val="28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(</w:t>
      </w:r>
      <w:r w:rsidRPr="00CF6D97">
        <w:rPr>
          <w:rFonts w:ascii="AngsanaUPC" w:eastAsia="Angsana New" w:hAnsi="AngsanaUPC" w:cs="AngsanaUPC"/>
          <w:sz w:val="28"/>
          <w:cs/>
        </w:rPr>
        <w:t>นางสาวรฐาภัทร ลิ้มสกุล</w:t>
      </w:r>
      <w:r w:rsidRPr="00CF6D97">
        <w:rPr>
          <w:rFonts w:ascii="AngsanaUPC" w:hAnsi="AngsanaUPC" w:cs="AngsanaUPC"/>
          <w:sz w:val="28"/>
          <w:cs/>
        </w:rPr>
        <w:t>)</w:t>
      </w: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Pr="00CF6D97">
        <w:rPr>
          <w:rFonts w:ascii="AngsanaUPC" w:hAnsi="AngsanaUPC" w:cs="AngsanaUPC"/>
          <w:sz w:val="28"/>
        </w:rPr>
        <w:t>10508</w:t>
      </w:r>
    </w:p>
    <w:p w:rsidR="00CF6D97" w:rsidRPr="00CF6D97" w:rsidRDefault="00CF6D97" w:rsidP="00CF6D97">
      <w:pPr>
        <w:rPr>
          <w:rFonts w:ascii="AngsanaUPC" w:hAnsi="AngsanaUPC" w:cs="AngsanaUPC"/>
          <w:szCs w:val="24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พีวี ออดิท จำกัด</w:t>
      </w:r>
    </w:p>
    <w:p w:rsidR="00CF6D97" w:rsidRPr="00CF6D97" w:rsidRDefault="00CF6D97" w:rsidP="00CF6D97">
      <w:pPr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 xml:space="preserve">กรุงเทพฯ </w:t>
      </w:r>
      <w:r>
        <w:rPr>
          <w:rFonts w:ascii="AngsanaUPC" w:hAnsi="AngsanaUPC" w:cs="AngsanaUPC"/>
          <w:sz w:val="28"/>
        </w:rPr>
        <w:t>10</w:t>
      </w:r>
      <w:r w:rsidRPr="00CF6D97">
        <w:rPr>
          <w:rFonts w:ascii="AngsanaUPC" w:hAnsi="AngsanaUPC" w:cs="AngsanaUPC"/>
          <w:sz w:val="28"/>
        </w:rPr>
        <w:t xml:space="preserve"> </w:t>
      </w:r>
      <w:r w:rsidRPr="00CF6D97">
        <w:rPr>
          <w:rFonts w:ascii="AngsanaUPC" w:hAnsi="AngsanaUPC" w:cs="AngsanaUPC"/>
          <w:sz w:val="28"/>
          <w:cs/>
        </w:rPr>
        <w:t>พฤษภาคม</w:t>
      </w:r>
      <w:r>
        <w:rPr>
          <w:rFonts w:ascii="AngsanaUPC" w:hAnsi="AngsanaUPC" w:cs="AngsanaUPC"/>
          <w:sz w:val="28"/>
        </w:rPr>
        <w:t xml:space="preserve"> 2567</w:t>
      </w:r>
      <w:bookmarkStart w:id="4" w:name="_GoBack"/>
      <w:bookmarkEnd w:id="4"/>
    </w:p>
    <w:sectPr w:rsidR="00CF6D97" w:rsidRPr="00CF6D97" w:rsidSect="00983643">
      <w:footerReference w:type="even" r:id="rId14"/>
      <w:pgSz w:w="11906" w:h="16838" w:code="9"/>
      <w:pgMar w:top="992" w:right="595" w:bottom="1134" w:left="164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F53" w:rsidRDefault="00632F53">
      <w:r>
        <w:separator/>
      </w:r>
    </w:p>
  </w:endnote>
  <w:endnote w:type="continuationSeparator" w:id="0">
    <w:p w:rsidR="00632F53" w:rsidRDefault="0063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E60AD8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0A6" w:rsidRDefault="00CB00A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F53" w:rsidRDefault="00632F53">
      <w:r>
        <w:separator/>
      </w:r>
    </w:p>
  </w:footnote>
  <w:footnote w:type="continuationSeparator" w:id="0">
    <w:p w:rsidR="00632F53" w:rsidRDefault="00632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0A6" w:rsidRDefault="00CB00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AD8" w:rsidRDefault="00E60A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3697F"/>
    <w:rsid w:val="00040BDF"/>
    <w:rsid w:val="00043B3B"/>
    <w:rsid w:val="00051D81"/>
    <w:rsid w:val="00052393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27069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815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13209"/>
    <w:rsid w:val="00214BB7"/>
    <w:rsid w:val="00215178"/>
    <w:rsid w:val="00220542"/>
    <w:rsid w:val="00220B72"/>
    <w:rsid w:val="002218AA"/>
    <w:rsid w:val="002300C7"/>
    <w:rsid w:val="0023169D"/>
    <w:rsid w:val="00231C8F"/>
    <w:rsid w:val="0023211E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0D2A"/>
    <w:rsid w:val="002C2FEC"/>
    <w:rsid w:val="002C7405"/>
    <w:rsid w:val="002D567A"/>
    <w:rsid w:val="002D6A0F"/>
    <w:rsid w:val="002E7BFC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4F65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7823"/>
    <w:rsid w:val="003D1B11"/>
    <w:rsid w:val="003D1F2A"/>
    <w:rsid w:val="003D2C15"/>
    <w:rsid w:val="003D3A75"/>
    <w:rsid w:val="003F356B"/>
    <w:rsid w:val="00402E46"/>
    <w:rsid w:val="00403474"/>
    <w:rsid w:val="00411475"/>
    <w:rsid w:val="0041273A"/>
    <w:rsid w:val="004358FD"/>
    <w:rsid w:val="00436FD1"/>
    <w:rsid w:val="00437150"/>
    <w:rsid w:val="004408FE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55BF"/>
    <w:rsid w:val="0049637F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5489"/>
    <w:rsid w:val="005974F6"/>
    <w:rsid w:val="005A22EA"/>
    <w:rsid w:val="005A36F2"/>
    <w:rsid w:val="005A3DE9"/>
    <w:rsid w:val="005B036B"/>
    <w:rsid w:val="005B1588"/>
    <w:rsid w:val="005B41FF"/>
    <w:rsid w:val="005B5C34"/>
    <w:rsid w:val="005B69D1"/>
    <w:rsid w:val="005C146F"/>
    <w:rsid w:val="005C356A"/>
    <w:rsid w:val="005C5415"/>
    <w:rsid w:val="005D3A3E"/>
    <w:rsid w:val="005D4E1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2F53"/>
    <w:rsid w:val="0063440A"/>
    <w:rsid w:val="006404AC"/>
    <w:rsid w:val="00641B37"/>
    <w:rsid w:val="00642FF3"/>
    <w:rsid w:val="0064577B"/>
    <w:rsid w:val="00645916"/>
    <w:rsid w:val="006460B5"/>
    <w:rsid w:val="00653074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4968"/>
    <w:rsid w:val="0069686F"/>
    <w:rsid w:val="006A083D"/>
    <w:rsid w:val="006A7039"/>
    <w:rsid w:val="006B13C4"/>
    <w:rsid w:val="006B3B6A"/>
    <w:rsid w:val="006B3FA2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1FCF"/>
    <w:rsid w:val="00733488"/>
    <w:rsid w:val="0074552A"/>
    <w:rsid w:val="00747726"/>
    <w:rsid w:val="00747D20"/>
    <w:rsid w:val="007505F3"/>
    <w:rsid w:val="007518E6"/>
    <w:rsid w:val="00753FF5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7F64C3"/>
    <w:rsid w:val="008029DC"/>
    <w:rsid w:val="0080755E"/>
    <w:rsid w:val="00807ECA"/>
    <w:rsid w:val="00814E0C"/>
    <w:rsid w:val="008156D2"/>
    <w:rsid w:val="00821891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233F"/>
    <w:rsid w:val="008E356E"/>
    <w:rsid w:val="008F2137"/>
    <w:rsid w:val="009017F8"/>
    <w:rsid w:val="00907754"/>
    <w:rsid w:val="00913DC5"/>
    <w:rsid w:val="0092286A"/>
    <w:rsid w:val="0092751E"/>
    <w:rsid w:val="00930D99"/>
    <w:rsid w:val="0094461A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2A5E"/>
    <w:rsid w:val="00993369"/>
    <w:rsid w:val="00993598"/>
    <w:rsid w:val="00993ACD"/>
    <w:rsid w:val="0099713A"/>
    <w:rsid w:val="009A70B1"/>
    <w:rsid w:val="009A7640"/>
    <w:rsid w:val="009A7A96"/>
    <w:rsid w:val="009B1267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5EC"/>
    <w:rsid w:val="00A32780"/>
    <w:rsid w:val="00A32925"/>
    <w:rsid w:val="00A32A9E"/>
    <w:rsid w:val="00A3475C"/>
    <w:rsid w:val="00A41CA8"/>
    <w:rsid w:val="00A43D7D"/>
    <w:rsid w:val="00A518A4"/>
    <w:rsid w:val="00A51FD9"/>
    <w:rsid w:val="00A5367A"/>
    <w:rsid w:val="00A53C53"/>
    <w:rsid w:val="00A62638"/>
    <w:rsid w:val="00A646AF"/>
    <w:rsid w:val="00A65842"/>
    <w:rsid w:val="00A735CF"/>
    <w:rsid w:val="00A757BD"/>
    <w:rsid w:val="00A76354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BBA"/>
    <w:rsid w:val="00BA1CE6"/>
    <w:rsid w:val="00BB0A5C"/>
    <w:rsid w:val="00BB2A96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0841"/>
    <w:rsid w:val="00C647FE"/>
    <w:rsid w:val="00C65006"/>
    <w:rsid w:val="00C71A93"/>
    <w:rsid w:val="00C72DC4"/>
    <w:rsid w:val="00C73159"/>
    <w:rsid w:val="00C90996"/>
    <w:rsid w:val="00C93E11"/>
    <w:rsid w:val="00C9692C"/>
    <w:rsid w:val="00CA2C90"/>
    <w:rsid w:val="00CA5C3E"/>
    <w:rsid w:val="00CA5F14"/>
    <w:rsid w:val="00CA6DC8"/>
    <w:rsid w:val="00CB00A6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6D97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24E"/>
    <w:rsid w:val="00D17C4D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63509"/>
    <w:rsid w:val="00D734FA"/>
    <w:rsid w:val="00D8094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992"/>
    <w:rsid w:val="00E11591"/>
    <w:rsid w:val="00E14FCF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AD8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C04D3"/>
    <w:rsid w:val="00EC1717"/>
    <w:rsid w:val="00EC7E9C"/>
    <w:rsid w:val="00ED7FEE"/>
    <w:rsid w:val="00EE2342"/>
    <w:rsid w:val="00EE7F48"/>
    <w:rsid w:val="00EF31A3"/>
    <w:rsid w:val="00EF464E"/>
    <w:rsid w:val="00EF7200"/>
    <w:rsid w:val="00F050BA"/>
    <w:rsid w:val="00F05B30"/>
    <w:rsid w:val="00F0733A"/>
    <w:rsid w:val="00F10082"/>
    <w:rsid w:val="00F1026D"/>
    <w:rsid w:val="00F1402F"/>
    <w:rsid w:val="00F20687"/>
    <w:rsid w:val="00F40F51"/>
    <w:rsid w:val="00F46820"/>
    <w:rsid w:val="00F4746D"/>
    <w:rsid w:val="00F47F38"/>
    <w:rsid w:val="00F5027B"/>
    <w:rsid w:val="00F56E5B"/>
    <w:rsid w:val="00F64BD4"/>
    <w:rsid w:val="00F676A6"/>
    <w:rsid w:val="00F80801"/>
    <w:rsid w:val="00F819A9"/>
    <w:rsid w:val="00F83E3A"/>
    <w:rsid w:val="00F866EC"/>
    <w:rsid w:val="00F867F9"/>
    <w:rsid w:val="00F905BE"/>
    <w:rsid w:val="00F92A76"/>
    <w:rsid w:val="00F9389E"/>
    <w:rsid w:val="00F93AEC"/>
    <w:rsid w:val="00F9792E"/>
    <w:rsid w:val="00FA010B"/>
    <w:rsid w:val="00FA3AF0"/>
    <w:rsid w:val="00FA40F2"/>
    <w:rsid w:val="00FB0A0C"/>
    <w:rsid w:val="00FB1E6A"/>
    <w:rsid w:val="00FB3B10"/>
    <w:rsid w:val="00FB5964"/>
    <w:rsid w:val="00FC0AC9"/>
    <w:rsid w:val="00FC53F3"/>
    <w:rsid w:val="00FD09F1"/>
    <w:rsid w:val="00FD6C81"/>
    <w:rsid w:val="00FE128D"/>
    <w:rsid w:val="00FE1C81"/>
    <w:rsid w:val="00FE7322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C3051-9EBD-4737-BD46-9F1937A22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nanatporn</cp:lastModifiedBy>
  <cp:revision>4</cp:revision>
  <cp:lastPrinted>2024-05-06T03:43:00Z</cp:lastPrinted>
  <dcterms:created xsi:type="dcterms:W3CDTF">2024-05-10T03:26:00Z</dcterms:created>
  <dcterms:modified xsi:type="dcterms:W3CDTF">2024-05-10T06:09:00Z</dcterms:modified>
</cp:coreProperties>
</file>