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1AE3" w14:textId="77777777" w:rsidR="00D54764" w:rsidRPr="000D2791" w:rsidRDefault="00D54764" w:rsidP="00B6400D">
      <w:pPr>
        <w:rPr>
          <w:rFonts w:ascii="Arial" w:hAnsi="Arial" w:cs="Arial"/>
          <w:sz w:val="20"/>
          <w:szCs w:val="20"/>
          <w:cs/>
        </w:rPr>
      </w:pPr>
    </w:p>
    <w:p w14:paraId="5F877431" w14:textId="77777777" w:rsidR="00043D34" w:rsidRPr="000D2791" w:rsidRDefault="00043D34" w:rsidP="00B6400D">
      <w:pPr>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0910B2" w:rsidRPr="000D2791" w14:paraId="0354117D" w14:textId="77777777" w:rsidTr="003C7FD2">
        <w:trPr>
          <w:trHeight w:val="386"/>
        </w:trPr>
        <w:tc>
          <w:tcPr>
            <w:tcW w:w="9461" w:type="dxa"/>
            <w:shd w:val="clear" w:color="auto" w:fill="FFA543"/>
            <w:vAlign w:val="center"/>
          </w:tcPr>
          <w:p w14:paraId="6A817435" w14:textId="7C089031" w:rsidR="000910B2" w:rsidRPr="000D2791" w:rsidRDefault="00AA2B63" w:rsidP="00B6400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0B6676" w:rsidRPr="000D2791">
              <w:rPr>
                <w:rFonts w:ascii="Arial" w:eastAsia="Arial Unicode MS" w:hAnsi="Arial" w:cs="Arial"/>
                <w:b/>
                <w:bCs/>
                <w:color w:val="FFFFFF"/>
                <w:sz w:val="20"/>
                <w:szCs w:val="20"/>
              </w:rPr>
              <w:tab/>
              <w:t>General information</w:t>
            </w:r>
          </w:p>
        </w:tc>
      </w:tr>
    </w:tbl>
    <w:p w14:paraId="4B2FA208" w14:textId="77777777" w:rsidR="000910B2" w:rsidRPr="000D2791" w:rsidRDefault="000910B2" w:rsidP="00B6400D">
      <w:pPr>
        <w:rPr>
          <w:rFonts w:ascii="Arial" w:hAnsi="Arial" w:cs="Arial"/>
          <w:sz w:val="20"/>
          <w:szCs w:val="20"/>
          <w:lang w:val="en-US"/>
        </w:rPr>
      </w:pPr>
    </w:p>
    <w:p w14:paraId="7D67DA88" w14:textId="327D6118" w:rsidR="000B6676" w:rsidRPr="000D2791" w:rsidRDefault="000B6676" w:rsidP="000B6676">
      <w:pPr>
        <w:pStyle w:val="BodyTextIndent2"/>
        <w:tabs>
          <w:tab w:val="left" w:pos="540"/>
        </w:tabs>
        <w:ind w:left="0"/>
        <w:rPr>
          <w:rFonts w:ascii="Arial" w:hAnsi="Arial" w:cs="Arial"/>
          <w:b w:val="0"/>
          <w:bCs w:val="0"/>
          <w:color w:val="000000"/>
          <w:sz w:val="20"/>
          <w:szCs w:val="20"/>
          <w:lang w:val="en-GB"/>
        </w:rPr>
      </w:pPr>
      <w:r w:rsidRPr="000D2791">
        <w:rPr>
          <w:rFonts w:ascii="Arial" w:hAnsi="Arial" w:cs="Arial"/>
          <w:b w:val="0"/>
          <w:bCs w:val="0"/>
          <w:color w:val="000000"/>
          <w:sz w:val="20"/>
          <w:szCs w:val="20"/>
          <w:lang w:val="en-GB"/>
        </w:rPr>
        <w:t xml:space="preserve">AMR Asia </w:t>
      </w:r>
      <w:r w:rsidR="00664B18" w:rsidRPr="000D2791">
        <w:rPr>
          <w:rFonts w:ascii="Arial" w:hAnsi="Arial" w:cs="Arial"/>
          <w:b w:val="0"/>
          <w:bCs w:val="0"/>
          <w:color w:val="000000"/>
          <w:sz w:val="20"/>
          <w:szCs w:val="20"/>
          <w:lang w:val="en-GB"/>
        </w:rPr>
        <w:t xml:space="preserve">Public </w:t>
      </w:r>
      <w:r w:rsidRPr="000D2791">
        <w:rPr>
          <w:rFonts w:ascii="Arial" w:hAnsi="Arial" w:cs="Arial"/>
          <w:b w:val="0"/>
          <w:bCs w:val="0"/>
          <w:color w:val="000000"/>
          <w:sz w:val="20"/>
          <w:szCs w:val="20"/>
          <w:lang w:val="en-GB"/>
        </w:rPr>
        <w:t xml:space="preserve">Company </w:t>
      </w:r>
      <w:r w:rsidRPr="000D2791">
        <w:rPr>
          <w:rFonts w:ascii="Arial" w:hAnsi="Arial" w:cs="Arial"/>
          <w:b w:val="0"/>
          <w:bCs w:val="0"/>
          <w:color w:val="000000"/>
          <w:sz w:val="20"/>
          <w:szCs w:val="20"/>
        </w:rPr>
        <w:t>Limited (“the Company”)</w:t>
      </w:r>
      <w:r w:rsidR="00D901DA" w:rsidRPr="000D2791">
        <w:rPr>
          <w:rFonts w:ascii="Arial" w:hAnsi="Arial" w:cs="Arial"/>
          <w:sz w:val="20"/>
          <w:szCs w:val="20"/>
        </w:rPr>
        <w:t xml:space="preserve"> </w:t>
      </w:r>
      <w:r w:rsidRPr="000D2791">
        <w:rPr>
          <w:rFonts w:ascii="Arial" w:hAnsi="Arial" w:cs="Arial"/>
          <w:b w:val="0"/>
          <w:bCs w:val="0"/>
          <w:color w:val="000000"/>
          <w:sz w:val="20"/>
          <w:szCs w:val="20"/>
        </w:rPr>
        <w:t>is incorporated and resident in Thailand. The address of the Company’s registered office is as follows:</w:t>
      </w:r>
    </w:p>
    <w:p w14:paraId="14378B25" w14:textId="77777777" w:rsidR="000B6676" w:rsidRPr="000D2791" w:rsidRDefault="000B6676" w:rsidP="000B6676">
      <w:pPr>
        <w:rPr>
          <w:rFonts w:ascii="Arial" w:hAnsi="Arial" w:cs="Arial"/>
          <w:color w:val="000000"/>
          <w:sz w:val="20"/>
          <w:szCs w:val="20"/>
          <w:lang w:val="en-US"/>
        </w:rPr>
      </w:pPr>
    </w:p>
    <w:p w14:paraId="3DC6A074" w14:textId="402B22ED" w:rsidR="000B6676" w:rsidRPr="00130641" w:rsidRDefault="00E23657" w:rsidP="00130641">
      <w:pPr>
        <w:rPr>
          <w:rFonts w:ascii="Arial" w:hAnsi="Arial" w:cs="Arial"/>
          <w:color w:val="000000"/>
          <w:sz w:val="20"/>
          <w:szCs w:val="20"/>
        </w:rPr>
      </w:pPr>
      <w:r w:rsidRPr="000D2791">
        <w:rPr>
          <w:rFonts w:ascii="Arial" w:hAnsi="Arial" w:cs="Arial"/>
          <w:color w:val="000000"/>
          <w:sz w:val="20"/>
          <w:szCs w:val="20"/>
        </w:rPr>
        <w:t xml:space="preserve">Head </w:t>
      </w:r>
      <w:proofErr w:type="gramStart"/>
      <w:r w:rsidRPr="000D2791">
        <w:rPr>
          <w:rFonts w:ascii="Arial" w:hAnsi="Arial" w:cs="Arial"/>
          <w:color w:val="000000"/>
          <w:sz w:val="20"/>
          <w:szCs w:val="20"/>
        </w:rPr>
        <w:t>office</w:t>
      </w:r>
      <w:r w:rsidR="00130641">
        <w:rPr>
          <w:rFonts w:ascii="Arial" w:hAnsi="Arial" w:cs="Arial"/>
          <w:color w:val="000000"/>
          <w:sz w:val="20"/>
          <w:szCs w:val="20"/>
        </w:rPr>
        <w:t xml:space="preserve"> :</w:t>
      </w:r>
      <w:proofErr w:type="gramEnd"/>
      <w:r w:rsidR="00130641">
        <w:rPr>
          <w:rFonts w:ascii="Arial" w:hAnsi="Arial" w:cs="Arial"/>
          <w:color w:val="000000"/>
          <w:sz w:val="20"/>
          <w:szCs w:val="20"/>
        </w:rPr>
        <w:t xml:space="preserve"> </w:t>
      </w:r>
      <w:r w:rsidR="00AA2B63" w:rsidRPr="000D2791">
        <w:rPr>
          <w:rFonts w:ascii="Arial" w:hAnsi="Arial" w:cs="Arial"/>
          <w:color w:val="000000"/>
          <w:sz w:val="20"/>
          <w:szCs w:val="20"/>
        </w:rPr>
        <w:t>469</w:t>
      </w:r>
      <w:r w:rsidR="000B6676" w:rsidRPr="000D2791">
        <w:rPr>
          <w:rFonts w:ascii="Arial" w:hAnsi="Arial" w:cs="Arial"/>
          <w:color w:val="000000"/>
          <w:sz w:val="20"/>
          <w:szCs w:val="20"/>
        </w:rPr>
        <w:t xml:space="preserve"> Soi Prawit lea </w:t>
      </w:r>
      <w:proofErr w:type="spellStart"/>
      <w:r w:rsidR="000B6676" w:rsidRPr="000D2791">
        <w:rPr>
          <w:rFonts w:ascii="Arial" w:hAnsi="Arial" w:cs="Arial"/>
          <w:color w:val="000000"/>
          <w:sz w:val="20"/>
          <w:szCs w:val="20"/>
        </w:rPr>
        <w:t>Phuaen</w:t>
      </w:r>
      <w:proofErr w:type="spellEnd"/>
      <w:r w:rsidR="000B6676" w:rsidRPr="000D2791">
        <w:rPr>
          <w:rFonts w:ascii="Arial" w:hAnsi="Arial" w:cs="Arial"/>
          <w:color w:val="000000"/>
          <w:sz w:val="20"/>
          <w:szCs w:val="20"/>
        </w:rPr>
        <w:t>,</w:t>
      </w:r>
      <w:r w:rsidR="00502006" w:rsidRPr="000D2791">
        <w:rPr>
          <w:rFonts w:ascii="Arial" w:hAnsi="Arial" w:cs="Arial"/>
        </w:rPr>
        <w:t xml:space="preserve"> </w:t>
      </w:r>
      <w:r w:rsidR="00502006" w:rsidRPr="000D2791">
        <w:rPr>
          <w:rFonts w:ascii="Arial" w:hAnsi="Arial" w:cs="Arial"/>
          <w:color w:val="000000"/>
          <w:sz w:val="20"/>
          <w:szCs w:val="20"/>
        </w:rPr>
        <w:t xml:space="preserve">Pracha </w:t>
      </w:r>
      <w:proofErr w:type="spellStart"/>
      <w:r w:rsidR="00502006" w:rsidRPr="000D2791">
        <w:rPr>
          <w:rFonts w:ascii="Arial" w:hAnsi="Arial" w:cs="Arial"/>
          <w:color w:val="000000"/>
          <w:sz w:val="20"/>
          <w:szCs w:val="20"/>
        </w:rPr>
        <w:t>Chuen</w:t>
      </w:r>
      <w:proofErr w:type="spellEnd"/>
      <w:r w:rsidR="00502006" w:rsidRPr="000D2791">
        <w:rPr>
          <w:rFonts w:ascii="Arial" w:hAnsi="Arial" w:cs="Arial"/>
          <w:color w:val="000000"/>
          <w:sz w:val="20"/>
          <w:szCs w:val="20"/>
        </w:rPr>
        <w:t xml:space="preserve"> Road,</w:t>
      </w:r>
      <w:r w:rsidR="000B6676" w:rsidRPr="000D2791">
        <w:rPr>
          <w:rFonts w:ascii="Arial" w:hAnsi="Arial" w:cs="Arial"/>
          <w:color w:val="000000"/>
          <w:sz w:val="20"/>
          <w:szCs w:val="20"/>
        </w:rPr>
        <w:t xml:space="preserve"> Las Yao, </w:t>
      </w:r>
      <w:proofErr w:type="spellStart"/>
      <w:r w:rsidR="000B6676" w:rsidRPr="000D2791">
        <w:rPr>
          <w:rFonts w:ascii="Arial" w:hAnsi="Arial" w:cs="Arial"/>
          <w:color w:val="000000"/>
          <w:sz w:val="20"/>
          <w:szCs w:val="20"/>
        </w:rPr>
        <w:t>Chatuchak</w:t>
      </w:r>
      <w:proofErr w:type="spellEnd"/>
      <w:r w:rsidR="000B6676" w:rsidRPr="000D2791">
        <w:rPr>
          <w:rFonts w:ascii="Arial" w:hAnsi="Arial" w:cs="Arial"/>
          <w:color w:val="000000"/>
          <w:sz w:val="20"/>
          <w:szCs w:val="20"/>
        </w:rPr>
        <w:t xml:space="preserve">, Bangkok </w:t>
      </w:r>
      <w:r w:rsidR="00AA2B63" w:rsidRPr="000D2791">
        <w:rPr>
          <w:rFonts w:ascii="Arial" w:hAnsi="Arial" w:cs="Arial"/>
          <w:color w:val="000000"/>
          <w:sz w:val="20"/>
          <w:szCs w:val="20"/>
        </w:rPr>
        <w:t>10900</w:t>
      </w:r>
      <w:r w:rsidR="000B6676" w:rsidRPr="000D2791">
        <w:rPr>
          <w:rFonts w:ascii="Arial" w:hAnsi="Arial" w:cs="Arial"/>
          <w:color w:val="000000"/>
          <w:sz w:val="20"/>
          <w:szCs w:val="20"/>
          <w:lang w:val="en-US"/>
        </w:rPr>
        <w:t>.</w:t>
      </w:r>
    </w:p>
    <w:p w14:paraId="08066A85" w14:textId="77777777" w:rsidR="00E23657" w:rsidRPr="000D2791" w:rsidRDefault="00E23657" w:rsidP="000B6676">
      <w:pPr>
        <w:tabs>
          <w:tab w:val="left" w:pos="360"/>
          <w:tab w:val="left" w:pos="540"/>
          <w:tab w:val="left" w:pos="2160"/>
        </w:tabs>
        <w:rPr>
          <w:rFonts w:ascii="Arial" w:hAnsi="Arial" w:cs="Arial"/>
          <w:color w:val="000000"/>
          <w:sz w:val="20"/>
          <w:szCs w:val="20"/>
          <w:lang w:val="en-US"/>
        </w:rPr>
      </w:pPr>
    </w:p>
    <w:p w14:paraId="474D7925" w14:textId="7A30DCC0" w:rsidR="000B6676" w:rsidRPr="000D2791" w:rsidRDefault="000B6676" w:rsidP="00E321B3">
      <w:pPr>
        <w:tabs>
          <w:tab w:val="left" w:pos="360"/>
          <w:tab w:val="left" w:pos="540"/>
          <w:tab w:val="left" w:pos="2160"/>
        </w:tabs>
        <w:jc w:val="thaiDistribute"/>
        <w:rPr>
          <w:rFonts w:ascii="Arial" w:hAnsi="Arial" w:cs="Arial"/>
          <w:color w:val="000000"/>
          <w:sz w:val="20"/>
          <w:szCs w:val="20"/>
        </w:rPr>
      </w:pPr>
      <w:r w:rsidRPr="000D2791">
        <w:rPr>
          <w:rFonts w:ascii="Arial" w:hAnsi="Arial" w:cs="Arial"/>
          <w:sz w:val="20"/>
          <w:szCs w:val="20"/>
        </w:rPr>
        <w:t>The business operation of the</w:t>
      </w:r>
      <w:r w:rsidR="00E321B3" w:rsidRPr="000D2791">
        <w:rPr>
          <w:rFonts w:ascii="Arial" w:hAnsi="Arial" w:cs="Arial"/>
          <w:sz w:val="20"/>
          <w:szCs w:val="20"/>
        </w:rPr>
        <w:t xml:space="preserve"> Company </w:t>
      </w:r>
      <w:r w:rsidR="00285B92" w:rsidRPr="000D2791">
        <w:rPr>
          <w:rFonts w:ascii="Arial" w:hAnsi="Arial" w:cs="Arial"/>
          <w:sz w:val="20"/>
          <w:szCs w:val="20"/>
        </w:rPr>
        <w:t>and its subsidiaries (together “the Group”)</w:t>
      </w:r>
      <w:r w:rsidRPr="000D2791">
        <w:rPr>
          <w:rFonts w:ascii="Arial" w:hAnsi="Arial" w:cs="Arial"/>
          <w:sz w:val="20"/>
          <w:szCs w:val="20"/>
        </w:rPr>
        <w:t xml:space="preserve"> is construction service </w:t>
      </w:r>
      <w:r w:rsidRPr="000D2791">
        <w:rPr>
          <w:rFonts w:ascii="Arial" w:hAnsi="Arial" w:cs="Arial"/>
          <w:spacing w:val="-2"/>
          <w:sz w:val="20"/>
          <w:szCs w:val="20"/>
        </w:rPr>
        <w:t>for telecommunication system, electronic and computer system including provides and installation equipment</w:t>
      </w:r>
      <w:r w:rsidRPr="000D2791">
        <w:rPr>
          <w:rFonts w:ascii="Arial" w:hAnsi="Arial" w:cs="Arial"/>
          <w:sz w:val="20"/>
          <w:szCs w:val="20"/>
        </w:rPr>
        <w:t xml:space="preserve"> service</w:t>
      </w:r>
      <w:r w:rsidRPr="000D2791">
        <w:rPr>
          <w:rFonts w:ascii="Arial" w:hAnsi="Arial" w:cs="Arial"/>
          <w:color w:val="000000"/>
          <w:sz w:val="20"/>
          <w:szCs w:val="20"/>
          <w:lang w:val="en-US"/>
        </w:rPr>
        <w:t>.</w:t>
      </w:r>
    </w:p>
    <w:p w14:paraId="022D6DFE" w14:textId="77777777" w:rsidR="00040315" w:rsidRPr="000D2791" w:rsidRDefault="00040315" w:rsidP="00B6400D">
      <w:pPr>
        <w:tabs>
          <w:tab w:val="left" w:pos="9781"/>
        </w:tabs>
        <w:jc w:val="thaiDistribute"/>
        <w:rPr>
          <w:rFonts w:ascii="Arial" w:hAnsi="Arial" w:cs="Arial"/>
          <w:sz w:val="20"/>
          <w:szCs w:val="20"/>
          <w:lang w:val="en-US"/>
        </w:rPr>
      </w:pPr>
    </w:p>
    <w:p w14:paraId="7C56BB55" w14:textId="29D426A7" w:rsidR="006A60FE" w:rsidRDefault="00CE75CA" w:rsidP="006D77B0">
      <w:pPr>
        <w:rPr>
          <w:rFonts w:ascii="Arial" w:hAnsi="Arial" w:cs="Arial"/>
          <w:sz w:val="20"/>
          <w:szCs w:val="20"/>
        </w:rPr>
      </w:pPr>
      <w:r w:rsidRPr="000D2791">
        <w:rPr>
          <w:rFonts w:ascii="Arial" w:eastAsia="Arial Unicode MS" w:hAnsi="Arial" w:cs="Arial"/>
          <w:sz w:val="20"/>
          <w:szCs w:val="20"/>
        </w:rPr>
        <w:t xml:space="preserve">Interim consolidated and separate financial information </w:t>
      </w:r>
      <w:r w:rsidR="00B67EAB" w:rsidRPr="000D2791">
        <w:rPr>
          <w:rFonts w:ascii="Arial" w:hAnsi="Arial" w:cs="Arial"/>
          <w:sz w:val="20"/>
          <w:szCs w:val="20"/>
          <w:lang w:val="en-US"/>
        </w:rPr>
        <w:t xml:space="preserve">are </w:t>
      </w:r>
      <w:r w:rsidR="00B67EAB" w:rsidRPr="000D2791">
        <w:rPr>
          <w:rFonts w:ascii="Arial" w:hAnsi="Arial" w:cs="Arial"/>
          <w:sz w:val="20"/>
          <w:szCs w:val="20"/>
        </w:rPr>
        <w:t>presented in Thai Baht, unless otherwise stated</w:t>
      </w:r>
      <w:r w:rsidR="008C3C08" w:rsidRPr="000D2791">
        <w:rPr>
          <w:rFonts w:ascii="Arial" w:hAnsi="Arial" w:cs="Arial"/>
          <w:sz w:val="20"/>
          <w:szCs w:val="20"/>
        </w:rPr>
        <w:t>.</w:t>
      </w:r>
    </w:p>
    <w:p w14:paraId="4ADB8E70" w14:textId="63F43A3F" w:rsidR="00130641" w:rsidRDefault="00130641" w:rsidP="006D77B0">
      <w:pPr>
        <w:rPr>
          <w:rFonts w:ascii="Arial" w:hAnsi="Arial" w:cs="Arial"/>
          <w:sz w:val="20"/>
          <w:szCs w:val="20"/>
        </w:rPr>
      </w:pPr>
    </w:p>
    <w:p w14:paraId="565D1D5B" w14:textId="77777777" w:rsidR="00130641" w:rsidRPr="000D2791" w:rsidRDefault="00130641" w:rsidP="00130641">
      <w:pPr>
        <w:jc w:val="thaiDistribute"/>
        <w:rPr>
          <w:rFonts w:ascii="Arial" w:hAnsi="Arial" w:cs="Arial"/>
          <w:sz w:val="20"/>
          <w:szCs w:val="20"/>
        </w:rPr>
      </w:pPr>
      <w:r w:rsidRPr="000D2791">
        <w:rPr>
          <w:rFonts w:ascii="Arial" w:hAnsi="Arial" w:cs="Arial"/>
          <w:sz w:val="20"/>
          <w:szCs w:val="20"/>
        </w:rPr>
        <w:t xml:space="preserve">Interim consolidated and separate financial information were authorised for issue by the Company’s Board of Directors on </w:t>
      </w:r>
      <w:r w:rsidRPr="00F46CBB">
        <w:rPr>
          <w:rFonts w:ascii="Arial" w:hAnsi="Arial" w:cs="Arial"/>
          <w:sz w:val="20"/>
          <w:szCs w:val="20"/>
        </w:rPr>
        <w:t>1</w:t>
      </w:r>
      <w:r>
        <w:rPr>
          <w:rFonts w:ascii="Arial" w:hAnsi="Arial" w:cs="Arial"/>
          <w:sz w:val="20"/>
          <w:szCs w:val="20"/>
        </w:rPr>
        <w:t>3</w:t>
      </w:r>
      <w:r w:rsidRPr="00F46CBB">
        <w:rPr>
          <w:rFonts w:ascii="Arial" w:hAnsi="Arial" w:cs="Arial"/>
          <w:sz w:val="20"/>
          <w:szCs w:val="20"/>
        </w:rPr>
        <w:t xml:space="preserve"> May 2024.</w:t>
      </w:r>
    </w:p>
    <w:p w14:paraId="0923ED05" w14:textId="62DC3365" w:rsidR="008C3C08" w:rsidRPr="000D2791" w:rsidRDefault="008C3C08" w:rsidP="00043D34">
      <w:pPr>
        <w:rPr>
          <w:rFonts w:ascii="Arial" w:hAnsi="Arial" w:cs="Arial"/>
          <w:sz w:val="20"/>
          <w:szCs w:val="20"/>
          <w:lang w:val="en-US"/>
        </w:rPr>
      </w:pPr>
    </w:p>
    <w:p w14:paraId="424881A7" w14:textId="77777777" w:rsidR="006D77B0" w:rsidRPr="00130641" w:rsidRDefault="006D77B0" w:rsidP="00043D34">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043D34" w:rsidRPr="000D2791" w14:paraId="68445649" w14:textId="77777777" w:rsidTr="003C7FD2">
        <w:trPr>
          <w:trHeight w:val="386"/>
        </w:trPr>
        <w:tc>
          <w:tcPr>
            <w:tcW w:w="9461" w:type="dxa"/>
            <w:shd w:val="clear" w:color="auto" w:fill="FFA543"/>
            <w:vAlign w:val="center"/>
          </w:tcPr>
          <w:p w14:paraId="72A2BD48" w14:textId="49AC4ED4" w:rsidR="00043D34" w:rsidRPr="000D2791" w:rsidRDefault="00AA2B63" w:rsidP="00AF4F3B">
            <w:pPr>
              <w:ind w:left="432" w:hanging="432"/>
              <w:jc w:val="thaiDistribute"/>
              <w:rPr>
                <w:rFonts w:ascii="Arial" w:eastAsia="Arial Unicode MS" w:hAnsi="Arial" w:cs="Arial"/>
                <w:b/>
                <w:bCs/>
                <w:color w:val="FFFFFF"/>
                <w:sz w:val="20"/>
                <w:szCs w:val="20"/>
                <w:cs/>
              </w:rPr>
            </w:pPr>
            <w:bookmarkStart w:id="0" w:name="_Toc68888234"/>
            <w:r w:rsidRPr="000D2791">
              <w:rPr>
                <w:rFonts w:ascii="Arial" w:eastAsia="Arial Unicode MS" w:hAnsi="Arial" w:cs="Arial"/>
                <w:b/>
                <w:bCs/>
                <w:color w:val="FFFFFF"/>
                <w:sz w:val="20"/>
                <w:szCs w:val="20"/>
              </w:rPr>
              <w:t>2</w:t>
            </w:r>
            <w:r w:rsidR="00043D34" w:rsidRPr="000D2791">
              <w:rPr>
                <w:rFonts w:ascii="Arial" w:eastAsia="Arial Unicode MS" w:hAnsi="Arial" w:cs="Arial"/>
                <w:b/>
                <w:bCs/>
                <w:color w:val="FFFFFF"/>
                <w:sz w:val="20"/>
                <w:szCs w:val="20"/>
              </w:rPr>
              <w:tab/>
              <w:t>Basis of preparation</w:t>
            </w:r>
          </w:p>
        </w:tc>
      </w:tr>
      <w:bookmarkEnd w:id="0"/>
    </w:tbl>
    <w:p w14:paraId="03AA8764" w14:textId="77777777" w:rsidR="00CE75CA" w:rsidRPr="000D2791" w:rsidRDefault="00CE75CA" w:rsidP="002B3031">
      <w:pPr>
        <w:rPr>
          <w:rFonts w:ascii="Arial" w:eastAsia="Arial Unicode MS" w:hAnsi="Arial" w:cs="Arial"/>
          <w:sz w:val="20"/>
          <w:szCs w:val="20"/>
        </w:rPr>
      </w:pPr>
    </w:p>
    <w:p w14:paraId="77AC6E66" w14:textId="58226ECC" w:rsidR="002B3031" w:rsidRPr="000D2791" w:rsidRDefault="00CE75CA" w:rsidP="002B3031">
      <w:pPr>
        <w:rPr>
          <w:rFonts w:ascii="Arial" w:eastAsia="Arial Unicode MS" w:hAnsi="Arial" w:cs="Arial"/>
          <w:sz w:val="20"/>
          <w:szCs w:val="20"/>
        </w:rPr>
      </w:pPr>
      <w:r w:rsidRPr="000D2791">
        <w:rPr>
          <w:rFonts w:ascii="Arial" w:eastAsia="Arial Unicode MS" w:hAnsi="Arial" w:cs="Arial"/>
          <w:sz w:val="20"/>
          <w:szCs w:val="20"/>
        </w:rPr>
        <w:t>The interim consolidated and separate financial information</w:t>
      </w:r>
      <w:r w:rsidR="002B3031" w:rsidRPr="000D2791">
        <w:rPr>
          <w:rFonts w:ascii="Arial" w:eastAsia="Arial Unicode MS" w:hAnsi="Arial" w:cs="Arial"/>
          <w:sz w:val="20"/>
          <w:szCs w:val="20"/>
        </w:rPr>
        <w:t xml:space="preserve"> has been prepared in accordance with Thai Accounting Standard (TAS) no. </w:t>
      </w:r>
      <w:r w:rsidR="00AA2B63" w:rsidRPr="000D2791">
        <w:rPr>
          <w:rFonts w:ascii="Arial" w:eastAsia="Arial Unicode MS" w:hAnsi="Arial" w:cs="Arial"/>
          <w:sz w:val="20"/>
          <w:szCs w:val="20"/>
        </w:rPr>
        <w:t>34</w:t>
      </w:r>
      <w:r w:rsidR="002B3031" w:rsidRPr="000D2791">
        <w:rPr>
          <w:rFonts w:ascii="Arial" w:eastAsia="Arial Unicode MS" w:hAnsi="Arial" w:cs="Arial"/>
          <w:sz w:val="20"/>
          <w:szCs w:val="20"/>
        </w:rPr>
        <w:t>, Interim Financial Reporting and other financial reporting requirements issued under the Securities and Exchange Act.</w:t>
      </w:r>
    </w:p>
    <w:p w14:paraId="2D14379E" w14:textId="77777777" w:rsidR="002B3031" w:rsidRPr="000D2791" w:rsidRDefault="002B3031" w:rsidP="002B3031">
      <w:pPr>
        <w:rPr>
          <w:rFonts w:ascii="Arial" w:eastAsia="Arial Unicode MS" w:hAnsi="Arial" w:cs="Arial"/>
          <w:sz w:val="20"/>
          <w:szCs w:val="20"/>
        </w:rPr>
      </w:pPr>
    </w:p>
    <w:p w14:paraId="7BA665E9" w14:textId="484362DC" w:rsidR="002B3031" w:rsidRPr="000D2791" w:rsidRDefault="00CE75CA" w:rsidP="002B3031">
      <w:pPr>
        <w:rPr>
          <w:rFonts w:ascii="Arial" w:eastAsia="Arial Unicode MS" w:hAnsi="Arial" w:cs="Arial"/>
          <w:sz w:val="20"/>
          <w:szCs w:val="20"/>
        </w:rPr>
      </w:pPr>
      <w:r w:rsidRPr="000D2791">
        <w:rPr>
          <w:rFonts w:ascii="Arial" w:eastAsia="Arial Unicode MS" w:hAnsi="Arial" w:cs="Arial"/>
          <w:sz w:val="20"/>
          <w:szCs w:val="20"/>
        </w:rPr>
        <w:t>The interim consolidated and separate financial information</w:t>
      </w:r>
      <w:r w:rsidR="002B3031" w:rsidRPr="000D2791">
        <w:rPr>
          <w:rFonts w:ascii="Arial" w:eastAsia="Arial Unicode MS" w:hAnsi="Arial" w:cs="Arial"/>
          <w:sz w:val="20"/>
          <w:szCs w:val="20"/>
        </w:rPr>
        <w:t xml:space="preserve"> should be read in conjunction with the annual financial statements for the year ended </w:t>
      </w:r>
      <w:r w:rsidR="00AA2B63" w:rsidRPr="000D2791">
        <w:rPr>
          <w:rFonts w:ascii="Arial" w:eastAsia="Arial Unicode MS" w:hAnsi="Arial" w:cs="Arial"/>
          <w:sz w:val="20"/>
          <w:szCs w:val="20"/>
        </w:rPr>
        <w:t>31</w:t>
      </w:r>
      <w:r w:rsidR="002B3031" w:rsidRPr="000D2791">
        <w:rPr>
          <w:rFonts w:ascii="Arial" w:eastAsia="Arial Unicode MS" w:hAnsi="Arial" w:cs="Arial"/>
          <w:sz w:val="20"/>
          <w:szCs w:val="20"/>
        </w:rPr>
        <w:t xml:space="preserve"> December </w:t>
      </w:r>
      <w:r w:rsidR="00977EE7">
        <w:rPr>
          <w:rFonts w:ascii="Arial" w:eastAsia="Arial Unicode MS" w:hAnsi="Arial" w:cs="Arial"/>
          <w:sz w:val="20"/>
          <w:szCs w:val="20"/>
        </w:rPr>
        <w:t>2023</w:t>
      </w:r>
      <w:r w:rsidR="002B3031" w:rsidRPr="000D2791">
        <w:rPr>
          <w:rFonts w:ascii="Arial" w:eastAsia="Arial Unicode MS" w:hAnsi="Arial" w:cs="Arial"/>
          <w:sz w:val="20"/>
          <w:szCs w:val="20"/>
        </w:rPr>
        <w:t>.</w:t>
      </w:r>
    </w:p>
    <w:p w14:paraId="7FD6C98D" w14:textId="77777777" w:rsidR="00F11C06" w:rsidRPr="000D2791" w:rsidRDefault="00F11C06" w:rsidP="002B3031">
      <w:pPr>
        <w:rPr>
          <w:rFonts w:ascii="Arial" w:eastAsia="Arial Unicode MS" w:hAnsi="Arial" w:cs="Arial"/>
          <w:sz w:val="20"/>
          <w:szCs w:val="20"/>
        </w:rPr>
      </w:pPr>
    </w:p>
    <w:p w14:paraId="62427D19" w14:textId="11E89E68" w:rsidR="002B3031" w:rsidRPr="000D2791" w:rsidRDefault="002B3031" w:rsidP="002B3031">
      <w:pPr>
        <w:rPr>
          <w:rFonts w:ascii="Arial" w:eastAsia="Arial Unicode MS" w:hAnsi="Arial" w:cs="Arial"/>
          <w:sz w:val="20"/>
          <w:szCs w:val="20"/>
        </w:rPr>
      </w:pPr>
      <w:r w:rsidRPr="000D2791">
        <w:rPr>
          <w:rFonts w:ascii="Arial" w:eastAsia="Arial Unicode MS" w:hAnsi="Arial" w:cs="Arial"/>
          <w:sz w:val="20"/>
          <w:szCs w:val="20"/>
        </w:rPr>
        <w:t xml:space="preserve">An English version of </w:t>
      </w:r>
      <w:proofErr w:type="gramStart"/>
      <w:r w:rsidRPr="000D2791">
        <w:rPr>
          <w:rFonts w:ascii="Arial" w:eastAsia="Arial Unicode MS" w:hAnsi="Arial" w:cs="Arial"/>
          <w:sz w:val="20"/>
          <w:szCs w:val="20"/>
        </w:rPr>
        <w:t>these</w:t>
      </w:r>
      <w:r w:rsidR="00CE75CA" w:rsidRPr="000D2791">
        <w:rPr>
          <w:rFonts w:ascii="Arial" w:eastAsia="Arial Unicode MS" w:hAnsi="Arial" w:cs="Arial"/>
          <w:sz w:val="20"/>
          <w:szCs w:val="20"/>
        </w:rPr>
        <w:t xml:space="preserve"> the interim consolidated and separate financial information</w:t>
      </w:r>
      <w:proofErr w:type="gramEnd"/>
      <w:r w:rsidRPr="000D2791">
        <w:rPr>
          <w:rFonts w:ascii="Arial" w:eastAsia="Arial Unicode MS" w:hAnsi="Arial" w:cs="Arial"/>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0D2791"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0D2791" w:rsidRDefault="00043D34" w:rsidP="000B6676">
      <w:pPr>
        <w:ind w:left="567" w:hanging="567"/>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043D34" w:rsidRPr="000D2791" w14:paraId="11F495D2" w14:textId="77777777" w:rsidTr="003C7FD2">
        <w:trPr>
          <w:trHeight w:val="386"/>
        </w:trPr>
        <w:tc>
          <w:tcPr>
            <w:tcW w:w="9461" w:type="dxa"/>
            <w:shd w:val="clear" w:color="auto" w:fill="FFA543"/>
            <w:vAlign w:val="center"/>
          </w:tcPr>
          <w:p w14:paraId="399E88D8" w14:textId="4F95A7FF" w:rsidR="00043D34" w:rsidRPr="000D2791" w:rsidRDefault="00AA2B63" w:rsidP="00512D7F">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3</w:t>
            </w:r>
            <w:r w:rsidR="00512D7F" w:rsidRPr="000D2791">
              <w:rPr>
                <w:rFonts w:ascii="Arial" w:eastAsia="Arial Unicode MS" w:hAnsi="Arial" w:cs="Arial"/>
                <w:b/>
                <w:bCs/>
                <w:color w:val="FFFFFF"/>
                <w:sz w:val="20"/>
                <w:szCs w:val="20"/>
              </w:rPr>
              <w:tab/>
            </w:r>
            <w:r w:rsidR="00043D34" w:rsidRPr="000D2791">
              <w:rPr>
                <w:rFonts w:ascii="Arial" w:eastAsia="Arial Unicode MS" w:hAnsi="Arial" w:cs="Arial"/>
                <w:b/>
                <w:bCs/>
                <w:color w:val="FFFFFF"/>
                <w:sz w:val="20"/>
                <w:szCs w:val="20"/>
              </w:rPr>
              <w:t>Accounting policies</w:t>
            </w:r>
          </w:p>
        </w:tc>
      </w:tr>
    </w:tbl>
    <w:p w14:paraId="6F245A79" w14:textId="77777777" w:rsidR="00043D34" w:rsidRPr="000D2791" w:rsidRDefault="00043D34" w:rsidP="000B6676">
      <w:pPr>
        <w:ind w:left="567" w:hanging="567"/>
        <w:rPr>
          <w:rFonts w:ascii="Arial" w:eastAsia="Arial Unicode MS" w:hAnsi="Arial" w:cs="Arial"/>
          <w:sz w:val="20"/>
          <w:szCs w:val="20"/>
        </w:rPr>
      </w:pPr>
    </w:p>
    <w:p w14:paraId="6CDD6E92" w14:textId="77777777" w:rsidR="008D4624" w:rsidRDefault="000B6676" w:rsidP="00543319">
      <w:pPr>
        <w:rPr>
          <w:rFonts w:ascii="Arial" w:eastAsia="Arial Unicode MS" w:hAnsi="Arial" w:cs="Arial"/>
          <w:sz w:val="20"/>
          <w:szCs w:val="20"/>
        </w:rPr>
      </w:pPr>
      <w:r w:rsidRPr="000D2791">
        <w:rPr>
          <w:rFonts w:ascii="Arial" w:eastAsia="Arial Unicode MS" w:hAnsi="Arial" w:cs="Arial"/>
          <w:sz w:val="20"/>
          <w:szCs w:val="20"/>
        </w:rPr>
        <w:t xml:space="preserve">The accounting policies used in the preparation of the </w:t>
      </w:r>
      <w:r w:rsidR="00E321B3" w:rsidRPr="000D2791">
        <w:rPr>
          <w:rFonts w:ascii="Arial" w:eastAsia="Arial Unicode MS" w:hAnsi="Arial" w:cs="Arial"/>
          <w:sz w:val="20"/>
          <w:szCs w:val="20"/>
        </w:rPr>
        <w:t xml:space="preserve">interim consolidated and separate financial information </w:t>
      </w:r>
      <w:r w:rsidRPr="000D2791">
        <w:rPr>
          <w:rFonts w:ascii="Arial" w:eastAsia="Arial Unicode MS" w:hAnsi="Arial" w:cs="Arial"/>
          <w:sz w:val="20"/>
          <w:szCs w:val="20"/>
        </w:rPr>
        <w:t>are consistent with those used in the annual financial statements for the year ended</w:t>
      </w:r>
      <w:r w:rsidR="00487E02" w:rsidRPr="000D2791">
        <w:rPr>
          <w:rFonts w:ascii="Arial" w:eastAsia="Arial Unicode MS" w:hAnsi="Arial" w:cs="Arial"/>
          <w:sz w:val="20"/>
          <w:szCs w:val="20"/>
        </w:rPr>
        <w:t xml:space="preserve"> </w:t>
      </w:r>
      <w:r w:rsidR="00AA2B63" w:rsidRPr="000D2791">
        <w:rPr>
          <w:rFonts w:ascii="Arial" w:eastAsia="Arial Unicode MS" w:hAnsi="Arial" w:cs="Arial"/>
          <w:sz w:val="20"/>
          <w:szCs w:val="20"/>
        </w:rPr>
        <w:t>31</w:t>
      </w:r>
      <w:r w:rsidR="00487E02" w:rsidRPr="000D2791">
        <w:rPr>
          <w:rFonts w:ascii="Arial" w:eastAsia="Arial Unicode MS" w:hAnsi="Arial" w:cs="Arial"/>
          <w:sz w:val="20"/>
          <w:szCs w:val="20"/>
        </w:rPr>
        <w:t xml:space="preserve"> December </w:t>
      </w:r>
      <w:r w:rsidR="00977EE7">
        <w:rPr>
          <w:rFonts w:ascii="Arial" w:eastAsia="Arial Unicode MS" w:hAnsi="Arial" w:cs="Arial"/>
          <w:sz w:val="20"/>
          <w:szCs w:val="20"/>
        </w:rPr>
        <w:t>2023</w:t>
      </w:r>
      <w:r w:rsidR="00543319">
        <w:rPr>
          <w:rFonts w:ascii="Arial" w:eastAsia="Arial Unicode MS" w:hAnsi="Arial" w:cs="Arial"/>
          <w:sz w:val="20"/>
          <w:szCs w:val="20"/>
        </w:rPr>
        <w:t>, except for the adoption of the new and amended financial reporting standards as described in Note 4.</w:t>
      </w:r>
    </w:p>
    <w:p w14:paraId="2ABD7153" w14:textId="77777777" w:rsidR="008D4624" w:rsidRDefault="008D4624" w:rsidP="00543319">
      <w:pPr>
        <w:rPr>
          <w:rFonts w:ascii="Arial" w:eastAsia="Arial Unicode MS" w:hAnsi="Arial" w:cs="Arial"/>
          <w:sz w:val="20"/>
          <w:szCs w:val="20"/>
        </w:rPr>
      </w:pPr>
    </w:p>
    <w:p w14:paraId="45B821C4" w14:textId="77777777" w:rsidR="00D9466B" w:rsidRPr="000D2791" w:rsidRDefault="00D9466B" w:rsidP="00937E95">
      <w:pPr>
        <w:jc w:val="left"/>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AA2DD8" w:rsidRPr="000D2791" w14:paraId="33307294" w14:textId="77777777" w:rsidTr="00AA2DD8">
        <w:trPr>
          <w:trHeight w:val="623"/>
        </w:trPr>
        <w:tc>
          <w:tcPr>
            <w:tcW w:w="9461" w:type="dxa"/>
            <w:shd w:val="clear" w:color="auto" w:fill="FFA543"/>
            <w:vAlign w:val="center"/>
          </w:tcPr>
          <w:p w14:paraId="4D90483F" w14:textId="597B8397" w:rsidR="00AA2DD8" w:rsidRPr="000D2791" w:rsidRDefault="00AA2DD8" w:rsidP="00C55106">
            <w:pPr>
              <w:ind w:left="432" w:hanging="432"/>
              <w:rPr>
                <w:rFonts w:ascii="Arial" w:eastAsia="Arial Unicode MS" w:hAnsi="Arial" w:cs="Arial"/>
                <w:b/>
                <w:bCs/>
                <w:color w:val="FFFFFF" w:themeColor="background1"/>
                <w:sz w:val="20"/>
                <w:szCs w:val="20"/>
                <w:cs/>
              </w:rPr>
            </w:pPr>
            <w:r w:rsidRPr="000D2791">
              <w:rPr>
                <w:rFonts w:ascii="Arial" w:eastAsia="Arial Unicode MS" w:hAnsi="Arial" w:cs="Arial"/>
                <w:b/>
                <w:bCs/>
                <w:color w:val="FFFFFF"/>
                <w:sz w:val="20"/>
                <w:szCs w:val="20"/>
              </w:rPr>
              <w:t>4</w:t>
            </w:r>
            <w:r w:rsidRPr="000D2791">
              <w:rPr>
                <w:rFonts w:ascii="Arial" w:eastAsia="Arial Unicode MS" w:hAnsi="Arial" w:cs="Arial"/>
                <w:b/>
                <w:bCs/>
                <w:color w:val="FFFFFF"/>
                <w:sz w:val="20"/>
                <w:szCs w:val="20"/>
              </w:rPr>
              <w:tab/>
            </w:r>
            <w:r w:rsidRPr="000D2791">
              <w:rPr>
                <w:rFonts w:ascii="Arial" w:eastAsia="Arial Unicode MS" w:hAnsi="Arial" w:cs="Arial"/>
                <w:b/>
                <w:bCs/>
                <w:color w:val="FFFFFF" w:themeColor="background1"/>
                <w:sz w:val="20"/>
                <w:szCs w:val="20"/>
              </w:rPr>
              <w:t>Adoption of new and amended financial reporting standards and changes in accounting policies</w:t>
            </w:r>
          </w:p>
        </w:tc>
      </w:tr>
    </w:tbl>
    <w:p w14:paraId="64A85B80" w14:textId="77777777" w:rsidR="00AA2DD8" w:rsidRPr="000D2791" w:rsidRDefault="00AA2DD8" w:rsidP="00AA2DD8">
      <w:pPr>
        <w:rPr>
          <w:rFonts w:ascii="Arial" w:hAnsi="Arial" w:cs="Arial"/>
          <w:color w:val="000000"/>
          <w:sz w:val="20"/>
          <w:szCs w:val="20"/>
          <w:lang w:val="en-US"/>
        </w:rPr>
      </w:pPr>
    </w:p>
    <w:p w14:paraId="72122F17" w14:textId="77777777" w:rsidR="000870AA" w:rsidRPr="000D2791" w:rsidRDefault="000870AA" w:rsidP="000870AA">
      <w:pPr>
        <w:ind w:left="540" w:hanging="540"/>
        <w:jc w:val="thaiDistribute"/>
        <w:rPr>
          <w:rFonts w:ascii="Arial" w:hAnsi="Arial" w:cs="Arial"/>
          <w:b/>
          <w:bCs/>
          <w:color w:val="CF4A02"/>
          <w:sz w:val="20"/>
          <w:szCs w:val="20"/>
        </w:rPr>
      </w:pPr>
      <w:r w:rsidRPr="000D2791">
        <w:rPr>
          <w:rFonts w:ascii="Arial" w:hAnsi="Arial" w:cs="Arial"/>
          <w:b/>
          <w:bCs/>
          <w:color w:val="CF4A02"/>
          <w:sz w:val="20"/>
          <w:szCs w:val="20"/>
        </w:rPr>
        <w:t>4.</w:t>
      </w:r>
      <w:r>
        <w:rPr>
          <w:rFonts w:ascii="Arial" w:hAnsi="Arial" w:cs="Browallia New"/>
          <w:b/>
          <w:bCs/>
          <w:color w:val="CF4A02"/>
          <w:sz w:val="20"/>
          <w:szCs w:val="25"/>
        </w:rPr>
        <w:t>1</w:t>
      </w:r>
      <w:r w:rsidRPr="000D2791">
        <w:rPr>
          <w:rFonts w:ascii="Arial" w:hAnsi="Arial" w:cs="Arial"/>
          <w:b/>
          <w:bCs/>
          <w:color w:val="CF4A02"/>
          <w:sz w:val="20"/>
          <w:szCs w:val="20"/>
        </w:rPr>
        <w:tab/>
        <w:t>Amended financial reporting standards that are effective for the accounting period beginning on or after 1 January 2024 and are relevant to the Group.</w:t>
      </w:r>
    </w:p>
    <w:p w14:paraId="3EA57021" w14:textId="77777777" w:rsidR="000870AA" w:rsidRPr="000B59DA" w:rsidRDefault="000870AA" w:rsidP="000870AA">
      <w:pPr>
        <w:ind w:left="567"/>
        <w:rPr>
          <w:rFonts w:ascii="Arial" w:eastAsia="Times New Roman" w:hAnsi="Arial" w:cs="Arial"/>
          <w:color w:val="000000"/>
          <w:sz w:val="20"/>
          <w:szCs w:val="20"/>
        </w:rPr>
      </w:pPr>
    </w:p>
    <w:p w14:paraId="6BCB75AE" w14:textId="261C1891" w:rsidR="000870AA" w:rsidRPr="000B59DA" w:rsidRDefault="000870AA" w:rsidP="000870AA">
      <w:pPr>
        <w:ind w:left="567"/>
        <w:rPr>
          <w:rFonts w:ascii="Arial" w:eastAsia="Times New Roman" w:hAnsi="Arial" w:cs="Arial"/>
          <w:color w:val="000000"/>
          <w:sz w:val="20"/>
          <w:szCs w:val="20"/>
        </w:rPr>
      </w:pPr>
      <w:r w:rsidRPr="000B59DA">
        <w:rPr>
          <w:rFonts w:ascii="Arial" w:eastAsia="Times New Roman" w:hAnsi="Arial" w:cs="Arial"/>
          <w:color w:val="000000"/>
          <w:sz w:val="20"/>
          <w:szCs w:val="20"/>
        </w:rPr>
        <w:t>From 1 January 2024, the Group has applied amended financial reporting standards that are effective for accounting period beginning on or after 1 January 2024 and relevant to the Group. The Group has no</w:t>
      </w:r>
      <w:r w:rsidR="00F33FC9">
        <w:rPr>
          <w:rFonts w:ascii="Arial" w:eastAsia="Times New Roman" w:hAnsi="Arial" w:cs="Arial"/>
          <w:color w:val="000000"/>
          <w:sz w:val="20"/>
          <w:szCs w:val="20"/>
        </w:rPr>
        <w:t xml:space="preserve"> material</w:t>
      </w:r>
      <w:r w:rsidRPr="000B59DA">
        <w:rPr>
          <w:rFonts w:ascii="Arial" w:eastAsia="Times New Roman" w:hAnsi="Arial" w:cs="Arial"/>
          <w:color w:val="000000"/>
          <w:sz w:val="20"/>
          <w:szCs w:val="20"/>
        </w:rPr>
        <w:t xml:space="preserve"> impact from adoption of the standards. </w:t>
      </w:r>
    </w:p>
    <w:p w14:paraId="776E904A" w14:textId="77777777" w:rsidR="000870AA" w:rsidRPr="0086674C" w:rsidRDefault="000870AA" w:rsidP="000870AA">
      <w:pPr>
        <w:ind w:left="540"/>
        <w:jc w:val="thaiDistribute"/>
        <w:rPr>
          <w:rFonts w:ascii="Arial" w:hAnsi="Arial" w:cs="Arial"/>
          <w:sz w:val="20"/>
          <w:szCs w:val="20"/>
        </w:rPr>
      </w:pPr>
    </w:p>
    <w:p w14:paraId="67A25F4A" w14:textId="4A465F74" w:rsidR="000870AA" w:rsidRPr="0086674C" w:rsidRDefault="000870AA" w:rsidP="000870AA">
      <w:pPr>
        <w:ind w:left="540" w:hanging="540"/>
        <w:jc w:val="thaiDistribute"/>
        <w:rPr>
          <w:rFonts w:ascii="Arial" w:hAnsi="Arial" w:cs="Arial"/>
          <w:b/>
          <w:bCs/>
          <w:color w:val="CF4A02"/>
          <w:sz w:val="20"/>
          <w:szCs w:val="20"/>
        </w:rPr>
      </w:pPr>
      <w:bookmarkStart w:id="1" w:name="_Toc154671489"/>
      <w:bookmarkStart w:id="2" w:name="_Toc161686383"/>
      <w:r w:rsidRPr="0086674C">
        <w:rPr>
          <w:rFonts w:ascii="Arial" w:hAnsi="Arial" w:cs="Arial"/>
          <w:b/>
          <w:bCs/>
          <w:color w:val="CF4A02"/>
          <w:sz w:val="20"/>
          <w:szCs w:val="20"/>
        </w:rPr>
        <w:t>4.2</w:t>
      </w:r>
      <w:r w:rsidRPr="0086674C">
        <w:rPr>
          <w:rFonts w:ascii="Arial" w:hAnsi="Arial" w:cs="Arial"/>
          <w:b/>
          <w:bCs/>
          <w:color w:val="CF4A02"/>
          <w:sz w:val="20"/>
          <w:szCs w:val="20"/>
          <w:cs/>
        </w:rPr>
        <w:tab/>
      </w:r>
      <w:r w:rsidRPr="0086674C">
        <w:rPr>
          <w:rFonts w:ascii="Arial" w:hAnsi="Arial" w:cs="Arial"/>
          <w:b/>
          <w:bCs/>
          <w:color w:val="CF4A02"/>
          <w:sz w:val="20"/>
          <w:szCs w:val="20"/>
        </w:rPr>
        <w:t>New financial reporting standard that is effective for the accounting period</w:t>
      </w:r>
      <w:r w:rsidRPr="0086674C">
        <w:rPr>
          <w:rFonts w:ascii="Arial" w:hAnsi="Arial" w:cs="Arial" w:hint="cs"/>
          <w:b/>
          <w:bCs/>
          <w:color w:val="CF4A02"/>
          <w:sz w:val="20"/>
          <w:szCs w:val="20"/>
          <w:cs/>
        </w:rPr>
        <w:t xml:space="preserve"> </w:t>
      </w:r>
      <w:r w:rsidRPr="0086674C">
        <w:rPr>
          <w:rFonts w:ascii="Arial" w:hAnsi="Arial" w:cs="Arial"/>
          <w:b/>
          <w:bCs/>
          <w:color w:val="CF4A02"/>
          <w:sz w:val="20"/>
          <w:szCs w:val="20"/>
        </w:rPr>
        <w:t>beginning on or after 1 January 2025</w:t>
      </w:r>
      <w:bookmarkEnd w:id="1"/>
      <w:bookmarkEnd w:id="2"/>
      <w:r>
        <w:rPr>
          <w:rFonts w:ascii="Arial" w:hAnsi="Arial" w:cs="Arial"/>
          <w:b/>
          <w:bCs/>
          <w:color w:val="CF4A02"/>
          <w:sz w:val="20"/>
          <w:szCs w:val="20"/>
        </w:rPr>
        <w:t>.</w:t>
      </w:r>
    </w:p>
    <w:p w14:paraId="5B2E9630" w14:textId="77777777" w:rsidR="000870AA" w:rsidRPr="0086674C" w:rsidRDefault="000870AA" w:rsidP="000870AA">
      <w:pPr>
        <w:autoSpaceDE w:val="0"/>
        <w:autoSpaceDN w:val="0"/>
        <w:adjustRightInd w:val="0"/>
        <w:ind w:left="1080"/>
        <w:contextualSpacing/>
        <w:jc w:val="thaiDistribute"/>
        <w:rPr>
          <w:rFonts w:ascii="Arial" w:eastAsia="Cambria" w:hAnsi="Arial" w:cs="Arial"/>
          <w:sz w:val="20"/>
          <w:szCs w:val="20"/>
        </w:rPr>
      </w:pPr>
    </w:p>
    <w:p w14:paraId="2989292A" w14:textId="061B299E" w:rsidR="009E53BD" w:rsidRPr="000870AA" w:rsidRDefault="000870AA" w:rsidP="000870AA">
      <w:pPr>
        <w:ind w:left="567"/>
        <w:rPr>
          <w:rFonts w:ascii="Arial" w:eastAsia="Times New Roman" w:hAnsi="Arial" w:cs="Arial"/>
          <w:color w:val="000000"/>
          <w:sz w:val="20"/>
          <w:szCs w:val="20"/>
        </w:rPr>
      </w:pPr>
      <w:r w:rsidRPr="0086674C">
        <w:rPr>
          <w:rFonts w:ascii="Arial" w:eastAsia="Times New Roman" w:hAnsi="Arial" w:cs="Arial"/>
          <w:color w:val="000000"/>
          <w:sz w:val="20"/>
          <w:szCs w:val="20"/>
        </w:rPr>
        <w:t>The amended TFRSs have been issued that are not mandatory for the current reporting period and have not been adopted by the Group</w:t>
      </w:r>
      <w:r w:rsidR="00130641">
        <w:rPr>
          <w:rFonts w:ascii="Arial" w:eastAsia="Times New Roman" w:hAnsi="Arial" w:cs="Arial"/>
          <w:color w:val="000000"/>
          <w:sz w:val="20"/>
          <w:szCs w:val="20"/>
        </w:rPr>
        <w:t>.</w:t>
      </w:r>
    </w:p>
    <w:p w14:paraId="59E8AF3A" w14:textId="27F03807" w:rsidR="008D4624" w:rsidRDefault="008D4624">
      <w:pPr>
        <w:spacing w:after="160" w:line="259" w:lineRule="auto"/>
        <w:jc w:val="left"/>
        <w:rPr>
          <w:rFonts w:ascii="Arial" w:hAnsi="Arial" w:cs="Arial"/>
          <w:sz w:val="20"/>
          <w:szCs w:val="20"/>
        </w:rPr>
      </w:pPr>
      <w:r>
        <w:rPr>
          <w:rFonts w:ascii="Arial" w:hAnsi="Arial" w:cs="Arial"/>
          <w:sz w:val="20"/>
          <w:szCs w:val="20"/>
        </w:rPr>
        <w:br w:type="page"/>
      </w:r>
    </w:p>
    <w:p w14:paraId="45A21EE9" w14:textId="77777777" w:rsidR="00AA2DD8" w:rsidRDefault="00AA2DD8" w:rsidP="00D9466B">
      <w:pPr>
        <w:jc w:val="thaiDistribute"/>
        <w:rPr>
          <w:rFonts w:ascii="Arial" w:hAnsi="Arial" w:cs="Arial"/>
          <w:sz w:val="20"/>
          <w:szCs w:val="20"/>
        </w:rPr>
      </w:pPr>
    </w:p>
    <w:p w14:paraId="629E6E87" w14:textId="77777777" w:rsidR="000870AA" w:rsidRPr="000D2791" w:rsidRDefault="000870AA" w:rsidP="00D9466B">
      <w:pPr>
        <w:jc w:val="thaiDistribute"/>
        <w:rPr>
          <w:rFonts w:ascii="Arial" w:hAnsi="Arial" w:cs="Arial"/>
          <w:sz w:val="20"/>
          <w:szCs w:val="20"/>
          <w:cs/>
        </w:rPr>
      </w:pPr>
    </w:p>
    <w:tbl>
      <w:tblPr>
        <w:tblW w:w="9461" w:type="dxa"/>
        <w:shd w:val="clear" w:color="auto" w:fill="FFA543"/>
        <w:tblLook w:val="04A0" w:firstRow="1" w:lastRow="0" w:firstColumn="1" w:lastColumn="0" w:noHBand="0" w:noVBand="1"/>
      </w:tblPr>
      <w:tblGrid>
        <w:gridCol w:w="9461"/>
      </w:tblGrid>
      <w:tr w:rsidR="0064592D" w:rsidRPr="000D2791" w14:paraId="431807E3" w14:textId="77777777" w:rsidTr="003C7FD2">
        <w:trPr>
          <w:trHeight w:val="386"/>
        </w:trPr>
        <w:tc>
          <w:tcPr>
            <w:tcW w:w="9461" w:type="dxa"/>
            <w:shd w:val="clear" w:color="auto" w:fill="FFA543"/>
            <w:vAlign w:val="center"/>
          </w:tcPr>
          <w:p w14:paraId="779FA8B4" w14:textId="16C2210D" w:rsidR="0064592D" w:rsidRPr="000D2791" w:rsidRDefault="00AA2DD8" w:rsidP="00E045DE">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5</w:t>
            </w:r>
            <w:r w:rsidR="0064592D" w:rsidRPr="000D2791">
              <w:rPr>
                <w:rFonts w:ascii="Arial" w:eastAsia="Arial Unicode MS" w:hAnsi="Arial" w:cs="Arial"/>
                <w:b/>
                <w:bCs/>
                <w:color w:val="FFFFFF"/>
                <w:sz w:val="20"/>
                <w:szCs w:val="20"/>
              </w:rPr>
              <w:tab/>
            </w:r>
            <w:r w:rsidR="00487E02" w:rsidRPr="000D2791">
              <w:rPr>
                <w:rFonts w:ascii="Arial" w:eastAsia="Arial Unicode MS" w:hAnsi="Arial" w:cs="Arial"/>
                <w:b/>
                <w:bCs/>
                <w:color w:val="FFFFFF" w:themeColor="background1"/>
                <w:sz w:val="20"/>
                <w:szCs w:val="20"/>
              </w:rPr>
              <w:t>Estimates</w:t>
            </w:r>
          </w:p>
        </w:tc>
      </w:tr>
    </w:tbl>
    <w:p w14:paraId="0BF36B1B" w14:textId="77777777" w:rsidR="0064592D" w:rsidRPr="000D2791" w:rsidRDefault="0064592D" w:rsidP="00E045DE">
      <w:pPr>
        <w:ind w:left="567" w:hanging="567"/>
        <w:rPr>
          <w:rFonts w:ascii="Arial" w:eastAsia="Arial Unicode MS" w:hAnsi="Arial" w:cs="Arial"/>
          <w:color w:val="323E4F" w:themeColor="text2" w:themeShade="BF"/>
          <w:sz w:val="20"/>
          <w:szCs w:val="20"/>
        </w:rPr>
      </w:pPr>
    </w:p>
    <w:p w14:paraId="7964EFA7" w14:textId="0AAECD2D" w:rsidR="00EC20FA" w:rsidRPr="000D2791" w:rsidRDefault="00B67EAB" w:rsidP="00F11C06">
      <w:pPr>
        <w:rPr>
          <w:rFonts w:ascii="Arial" w:eastAsia="Arial Unicode MS" w:hAnsi="Arial" w:cs="Arial"/>
          <w:sz w:val="20"/>
          <w:szCs w:val="20"/>
        </w:rPr>
      </w:pPr>
      <w:r w:rsidRPr="000D2791">
        <w:rPr>
          <w:rFonts w:ascii="Arial" w:eastAsia="Arial Unicode MS" w:hAnsi="Arial" w:cs="Arial"/>
          <w:sz w:val="20"/>
          <w:szCs w:val="20"/>
        </w:rPr>
        <w:t xml:space="preserve">The preparation of </w:t>
      </w:r>
      <w:r w:rsidR="00E321B3" w:rsidRPr="000D2791">
        <w:rPr>
          <w:rFonts w:ascii="Arial" w:eastAsia="Arial Unicode MS" w:hAnsi="Arial" w:cs="Arial"/>
          <w:sz w:val="20"/>
          <w:szCs w:val="20"/>
        </w:rPr>
        <w:t xml:space="preserve">the interim consolidated and separate financial information </w:t>
      </w:r>
      <w:r w:rsidRPr="000D2791">
        <w:rPr>
          <w:rFonts w:ascii="Arial" w:eastAsia="Arial Unicode MS" w:hAnsi="Arial" w:cs="Arial"/>
          <w:sz w:val="20"/>
          <w:szCs w:val="20"/>
        </w:rPr>
        <w:t xml:space="preserve">requires management to make judgements, estimates and assumptions that affect the application of accounting policies and the reported amounts of assets and liabilities, </w:t>
      </w:r>
      <w:proofErr w:type="gramStart"/>
      <w:r w:rsidRPr="000D2791">
        <w:rPr>
          <w:rFonts w:ascii="Arial" w:eastAsia="Arial Unicode MS" w:hAnsi="Arial" w:cs="Arial"/>
          <w:sz w:val="20"/>
          <w:szCs w:val="20"/>
        </w:rPr>
        <w:t>income</w:t>
      </w:r>
      <w:proofErr w:type="gramEnd"/>
      <w:r w:rsidRPr="000D2791">
        <w:rPr>
          <w:rFonts w:ascii="Arial" w:eastAsia="Arial Unicode MS" w:hAnsi="Arial" w:cs="Arial"/>
          <w:sz w:val="20"/>
          <w:szCs w:val="20"/>
        </w:rPr>
        <w:t xml:space="preserve"> and expense. Actual results may differ from these estimates.</w:t>
      </w:r>
    </w:p>
    <w:p w14:paraId="783D3D81" w14:textId="73030A0E" w:rsidR="000870AA" w:rsidRDefault="000870AA" w:rsidP="00E045DE">
      <w:pPr>
        <w:pStyle w:val="ListParagraph"/>
        <w:spacing w:after="0" w:line="240" w:lineRule="auto"/>
        <w:ind w:left="0"/>
        <w:jc w:val="thaiDistribute"/>
        <w:rPr>
          <w:rFonts w:ascii="Arial" w:eastAsia="Arial Unicode MS" w:hAnsi="Arial" w:cs="Arial"/>
          <w:sz w:val="20"/>
          <w:szCs w:val="20"/>
        </w:rPr>
      </w:pPr>
    </w:p>
    <w:p w14:paraId="56A5B332" w14:textId="77777777" w:rsidR="000870AA" w:rsidRPr="000D2791" w:rsidRDefault="000870AA" w:rsidP="00E045DE">
      <w:pPr>
        <w:pStyle w:val="ListParagraph"/>
        <w:spacing w:after="0" w:line="240" w:lineRule="auto"/>
        <w:ind w:left="0"/>
        <w:jc w:val="thaiDistribute"/>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3033C4" w:rsidRPr="000D2791" w14:paraId="12C2E5DE" w14:textId="77777777" w:rsidTr="003C7FD2">
        <w:trPr>
          <w:trHeight w:val="386"/>
        </w:trPr>
        <w:tc>
          <w:tcPr>
            <w:tcW w:w="9461" w:type="dxa"/>
            <w:shd w:val="clear" w:color="auto" w:fill="FFA543"/>
            <w:vAlign w:val="center"/>
          </w:tcPr>
          <w:p w14:paraId="531CCBCA" w14:textId="6E602FD7" w:rsidR="003033C4" w:rsidRPr="000D2791" w:rsidRDefault="00AA2DD8" w:rsidP="00E045DE">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6</w:t>
            </w:r>
            <w:r w:rsidR="003033C4" w:rsidRPr="000D2791">
              <w:rPr>
                <w:rFonts w:ascii="Arial" w:eastAsia="Arial Unicode MS" w:hAnsi="Arial" w:cs="Arial"/>
                <w:b/>
                <w:bCs/>
                <w:color w:val="FFFFFF"/>
                <w:sz w:val="20"/>
                <w:szCs w:val="20"/>
              </w:rPr>
              <w:tab/>
            </w:r>
            <w:r w:rsidR="00487E02" w:rsidRPr="000D2791">
              <w:rPr>
                <w:rFonts w:ascii="Arial" w:eastAsia="Arial Unicode MS" w:hAnsi="Arial" w:cs="Arial"/>
                <w:b/>
                <w:bCs/>
                <w:color w:val="FFFFFF"/>
                <w:sz w:val="20"/>
                <w:szCs w:val="20"/>
              </w:rPr>
              <w:t>Segment information</w:t>
            </w:r>
          </w:p>
        </w:tc>
      </w:tr>
    </w:tbl>
    <w:p w14:paraId="59F93530" w14:textId="77777777" w:rsidR="003033C4" w:rsidRPr="000D2791" w:rsidRDefault="003033C4" w:rsidP="00E045DE">
      <w:pPr>
        <w:rPr>
          <w:rFonts w:ascii="Arial" w:eastAsia="Arial Unicode MS" w:hAnsi="Arial" w:cs="Arial"/>
          <w:sz w:val="20"/>
          <w:szCs w:val="20"/>
        </w:rPr>
      </w:pPr>
    </w:p>
    <w:p w14:paraId="487A4D7A" w14:textId="44E0B389" w:rsidR="00487E02" w:rsidRPr="000D2791" w:rsidRDefault="00487E02" w:rsidP="00E045DE">
      <w:pPr>
        <w:rPr>
          <w:rFonts w:ascii="Arial" w:hAnsi="Arial" w:cs="Arial"/>
          <w:color w:val="000000"/>
          <w:sz w:val="20"/>
          <w:szCs w:val="20"/>
          <w:lang w:val="en-US"/>
        </w:rPr>
      </w:pPr>
      <w:bookmarkStart w:id="3" w:name="_Hlk42505919"/>
      <w:r w:rsidRPr="000D2791">
        <w:rPr>
          <w:rFonts w:ascii="Arial" w:hAnsi="Arial" w:cs="Arial"/>
          <w:color w:val="000000"/>
          <w:sz w:val="20"/>
          <w:szCs w:val="20"/>
          <w:lang w:val="en-US"/>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w:t>
      </w:r>
      <w:r w:rsidRPr="000D2791">
        <w:rPr>
          <w:rFonts w:ascii="Arial" w:hAnsi="Arial" w:cs="Arial"/>
          <w:color w:val="000000"/>
          <w:spacing w:val="-6"/>
          <w:sz w:val="20"/>
          <w:szCs w:val="20"/>
          <w:lang w:val="en-US"/>
        </w:rPr>
        <w:t xml:space="preserve">strategic decisions. The </w:t>
      </w:r>
      <w:r w:rsidR="00E321B3" w:rsidRPr="000D2791">
        <w:rPr>
          <w:rFonts w:ascii="Arial" w:hAnsi="Arial" w:cs="Arial"/>
          <w:color w:val="000000"/>
          <w:spacing w:val="-6"/>
          <w:sz w:val="20"/>
          <w:szCs w:val="20"/>
          <w:lang w:val="en-US"/>
        </w:rPr>
        <w:t>Group</w:t>
      </w:r>
      <w:r w:rsidRPr="000D2791">
        <w:rPr>
          <w:rFonts w:ascii="Arial" w:hAnsi="Arial" w:cs="Arial"/>
          <w:color w:val="000000"/>
          <w:spacing w:val="-6"/>
          <w:sz w:val="20"/>
          <w:szCs w:val="20"/>
          <w:lang w:val="en-US"/>
        </w:rPr>
        <w:t xml:space="preserve"> operates as one operating segment engaging in installation of, telecommunication</w:t>
      </w:r>
      <w:r w:rsidRPr="000D2791">
        <w:rPr>
          <w:rFonts w:ascii="Arial" w:hAnsi="Arial" w:cs="Arial"/>
          <w:color w:val="000000"/>
          <w:sz w:val="20"/>
          <w:szCs w:val="20"/>
          <w:lang w:val="en-US"/>
        </w:rPr>
        <w:t xml:space="preserve"> </w:t>
      </w:r>
      <w:r w:rsidRPr="000D2791">
        <w:rPr>
          <w:rFonts w:ascii="Arial" w:hAnsi="Arial" w:cs="Arial"/>
          <w:color w:val="000000"/>
          <w:spacing w:val="-4"/>
          <w:sz w:val="20"/>
          <w:szCs w:val="20"/>
          <w:lang w:val="en-US"/>
        </w:rPr>
        <w:t xml:space="preserve">system and providing related services. The </w:t>
      </w:r>
      <w:r w:rsidR="00E321B3" w:rsidRPr="000D2791">
        <w:rPr>
          <w:rFonts w:ascii="Arial" w:hAnsi="Arial" w:cs="Arial"/>
          <w:color w:val="000000"/>
          <w:spacing w:val="-4"/>
          <w:sz w:val="20"/>
          <w:szCs w:val="20"/>
          <w:lang w:val="en-US"/>
        </w:rPr>
        <w:t>Group</w:t>
      </w:r>
      <w:r w:rsidRPr="000D2791">
        <w:rPr>
          <w:rFonts w:ascii="Arial" w:hAnsi="Arial" w:cs="Arial"/>
          <w:color w:val="000000"/>
          <w:spacing w:val="-4"/>
          <w:sz w:val="20"/>
          <w:szCs w:val="20"/>
          <w:lang w:val="en-US"/>
        </w:rPr>
        <w:t xml:space="preserve"> is operating in Thailand only. Therefore, the </w:t>
      </w:r>
      <w:r w:rsidR="00285B92" w:rsidRPr="000D2791">
        <w:rPr>
          <w:rFonts w:ascii="Arial" w:hAnsi="Arial" w:cs="Arial"/>
          <w:color w:val="000000"/>
          <w:spacing w:val="-4"/>
          <w:sz w:val="20"/>
          <w:szCs w:val="20"/>
          <w:lang w:val="en-US"/>
        </w:rPr>
        <w:t>Group</w:t>
      </w:r>
      <w:r w:rsidRPr="000D2791">
        <w:rPr>
          <w:rFonts w:ascii="Arial" w:hAnsi="Arial" w:cs="Arial"/>
          <w:color w:val="000000"/>
          <w:spacing w:val="-4"/>
          <w:sz w:val="20"/>
          <w:szCs w:val="20"/>
          <w:lang w:val="en-US"/>
        </w:rPr>
        <w:t xml:space="preserve"> considers</w:t>
      </w:r>
      <w:r w:rsidRPr="000D2791">
        <w:rPr>
          <w:rFonts w:ascii="Arial" w:hAnsi="Arial" w:cs="Arial"/>
          <w:color w:val="000000"/>
          <w:sz w:val="20"/>
          <w:szCs w:val="20"/>
          <w:lang w:val="en-US"/>
        </w:rPr>
        <w:t xml:space="preserve"> that there is only one geographic area. Segment performance is measured based on operating profit or loss </w:t>
      </w:r>
      <w:r w:rsidRPr="000D2791">
        <w:rPr>
          <w:rFonts w:ascii="Arial" w:hAnsi="Arial" w:cs="Arial"/>
          <w:color w:val="000000"/>
          <w:spacing w:val="-2"/>
          <w:sz w:val="20"/>
          <w:szCs w:val="20"/>
          <w:lang w:val="en-US"/>
        </w:rPr>
        <w:t>on a basis consistent with that used to measure operating profit o</w:t>
      </w:r>
      <w:r w:rsidR="00B63693" w:rsidRPr="000D2791">
        <w:rPr>
          <w:rFonts w:ascii="Arial" w:hAnsi="Arial" w:cs="Arial"/>
          <w:color w:val="000000"/>
          <w:spacing w:val="-2"/>
          <w:sz w:val="20"/>
          <w:szCs w:val="20"/>
          <w:lang w:val="en-US"/>
        </w:rPr>
        <w:t>r</w:t>
      </w:r>
      <w:r w:rsidRPr="000D2791">
        <w:rPr>
          <w:rFonts w:ascii="Arial" w:hAnsi="Arial" w:cs="Arial"/>
          <w:color w:val="000000"/>
          <w:spacing w:val="-2"/>
          <w:sz w:val="20"/>
          <w:szCs w:val="20"/>
          <w:lang w:val="en-US"/>
        </w:rPr>
        <w:t xml:space="preserve"> loss in the financial statements. As a result,</w:t>
      </w:r>
      <w:r w:rsidRPr="000D2791">
        <w:rPr>
          <w:rFonts w:ascii="Arial" w:hAnsi="Arial" w:cs="Arial"/>
          <w:color w:val="000000"/>
          <w:sz w:val="20"/>
          <w:szCs w:val="20"/>
          <w:lang w:val="en-US"/>
        </w:rPr>
        <w:t xml:space="preserve"> all of revenue, operating profits and assets as reflected in these financial statements pertain exclusively to the </w:t>
      </w:r>
      <w:proofErr w:type="gramStart"/>
      <w:r w:rsidRPr="000D2791">
        <w:rPr>
          <w:rFonts w:ascii="Arial" w:hAnsi="Arial" w:cs="Arial"/>
          <w:color w:val="000000"/>
          <w:sz w:val="20"/>
          <w:szCs w:val="20"/>
          <w:lang w:val="en-US"/>
        </w:rPr>
        <w:t>aforementioned reportable</w:t>
      </w:r>
      <w:proofErr w:type="gramEnd"/>
      <w:r w:rsidRPr="000D2791">
        <w:rPr>
          <w:rFonts w:ascii="Arial" w:hAnsi="Arial" w:cs="Arial"/>
          <w:color w:val="000000"/>
          <w:sz w:val="20"/>
          <w:szCs w:val="20"/>
          <w:lang w:val="en-US"/>
        </w:rPr>
        <w:t xml:space="preserve"> operating segment and geographical area.</w:t>
      </w:r>
    </w:p>
    <w:p w14:paraId="16FB0F66" w14:textId="77777777" w:rsidR="00487E02" w:rsidRPr="000D2791" w:rsidRDefault="00487E02" w:rsidP="00E045DE">
      <w:pPr>
        <w:ind w:left="540" w:hanging="540"/>
        <w:rPr>
          <w:rFonts w:ascii="Arial" w:hAnsi="Arial" w:cs="Arial"/>
          <w:color w:val="000000"/>
          <w:sz w:val="20"/>
          <w:szCs w:val="20"/>
          <w:lang w:val="en-US"/>
        </w:rPr>
      </w:pPr>
    </w:p>
    <w:p w14:paraId="388A79DF" w14:textId="77777777" w:rsidR="00487E02" w:rsidRPr="000D2791"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0D2791">
        <w:rPr>
          <w:rFonts w:ascii="Arial" w:eastAsia="Arial Unicode MS" w:hAnsi="Arial" w:cs="Arial"/>
          <w:b/>
          <w:bCs/>
          <w:color w:val="CF4A02"/>
          <w:sz w:val="20"/>
          <w:szCs w:val="20"/>
          <w:cs/>
        </w:rPr>
        <w:t>Major customers</w:t>
      </w:r>
    </w:p>
    <w:p w14:paraId="3372343B" w14:textId="77777777" w:rsidR="00487E02" w:rsidRPr="000D2791" w:rsidRDefault="00487E02" w:rsidP="00E045DE">
      <w:pPr>
        <w:autoSpaceDE w:val="0"/>
        <w:autoSpaceDN w:val="0"/>
        <w:adjustRightInd w:val="0"/>
        <w:rPr>
          <w:rFonts w:ascii="Arial" w:eastAsia="Calibri" w:hAnsi="Arial" w:cs="Arial"/>
          <w:sz w:val="20"/>
          <w:szCs w:val="20"/>
          <w:lang w:val="en-US"/>
        </w:rPr>
      </w:pPr>
    </w:p>
    <w:bookmarkEnd w:id="3"/>
    <w:p w14:paraId="61CE4809" w14:textId="08B74841" w:rsidR="000870AA" w:rsidRPr="000D2791" w:rsidRDefault="000870AA" w:rsidP="000870AA">
      <w:pPr>
        <w:autoSpaceDE w:val="0"/>
        <w:autoSpaceDN w:val="0"/>
        <w:adjustRightInd w:val="0"/>
        <w:jc w:val="thaiDistribute"/>
        <w:rPr>
          <w:rFonts w:ascii="Arial" w:eastAsia="Calibri" w:hAnsi="Arial" w:cs="Arial"/>
          <w:sz w:val="20"/>
          <w:szCs w:val="20"/>
        </w:rPr>
      </w:pPr>
      <w:r w:rsidRPr="00B6329D">
        <w:rPr>
          <w:rFonts w:ascii="Arial" w:eastAsia="Calibri" w:hAnsi="Arial" w:cs="Arial"/>
          <w:color w:val="000000"/>
          <w:sz w:val="20"/>
          <w:szCs w:val="20"/>
          <w:cs/>
        </w:rPr>
        <w:t>For</w:t>
      </w:r>
      <w:r w:rsidRPr="00B6329D">
        <w:rPr>
          <w:rFonts w:ascii="Arial" w:eastAsia="Calibri" w:hAnsi="Arial" w:cs="Arial"/>
          <w:color w:val="000000"/>
          <w:sz w:val="20"/>
          <w:szCs w:val="20"/>
        </w:rPr>
        <w:t xml:space="preserve"> </w:t>
      </w:r>
      <w:r w:rsidRPr="00B6329D">
        <w:rPr>
          <w:rFonts w:ascii="Arial" w:eastAsia="Calibri" w:hAnsi="Arial" w:cs="Arial"/>
          <w:color w:val="000000"/>
          <w:sz w:val="20"/>
          <w:szCs w:val="20"/>
          <w:cs/>
        </w:rPr>
        <w:t>the</w:t>
      </w:r>
      <w:r w:rsidRPr="00B6329D">
        <w:rPr>
          <w:rFonts w:ascii="Arial" w:eastAsia="Calibri" w:hAnsi="Arial" w:cs="Arial"/>
          <w:color w:val="000000"/>
          <w:sz w:val="20"/>
          <w:szCs w:val="20"/>
        </w:rPr>
        <w:t xml:space="preserve"> three-month period</w:t>
      </w:r>
      <w:r w:rsidRPr="00B6329D">
        <w:rPr>
          <w:rFonts w:ascii="Arial" w:eastAsia="Calibri" w:hAnsi="Arial" w:cs="Arial"/>
          <w:color w:val="000000"/>
          <w:sz w:val="20"/>
          <w:szCs w:val="20"/>
          <w:cs/>
        </w:rPr>
        <w:t xml:space="preserve"> ended </w:t>
      </w:r>
      <w:r w:rsidRPr="00B6329D">
        <w:rPr>
          <w:rFonts w:ascii="Arial" w:eastAsia="Calibri" w:hAnsi="Arial" w:cs="Arial"/>
          <w:color w:val="000000"/>
          <w:sz w:val="20"/>
          <w:szCs w:val="20"/>
        </w:rPr>
        <w:t>31 March</w:t>
      </w:r>
      <w:r w:rsidRPr="00B6329D">
        <w:rPr>
          <w:rFonts w:ascii="Arial" w:eastAsia="Calibri" w:hAnsi="Arial" w:cs="Arial"/>
          <w:color w:val="000000"/>
          <w:sz w:val="20"/>
          <w:szCs w:val="20"/>
          <w:cs/>
        </w:rPr>
        <w:t xml:space="preserve"> </w:t>
      </w:r>
      <w:r w:rsidRPr="00B6329D">
        <w:rPr>
          <w:rFonts w:ascii="Arial" w:eastAsia="Calibri" w:hAnsi="Arial" w:cs="Arial"/>
          <w:color w:val="000000"/>
          <w:sz w:val="20"/>
          <w:szCs w:val="20"/>
        </w:rPr>
        <w:t xml:space="preserve">2024, the Group has 5 major customers </w:t>
      </w:r>
      <w:r w:rsidRPr="00B6329D">
        <w:rPr>
          <w:rFonts w:ascii="Arial" w:eastAsia="Calibri" w:hAnsi="Arial" w:cs="Arial"/>
          <w:color w:val="000000"/>
          <w:sz w:val="20"/>
          <w:szCs w:val="20"/>
          <w:lang w:val="en-US"/>
        </w:rPr>
        <w:t>(</w:t>
      </w:r>
      <w:r w:rsidRPr="00B6329D">
        <w:rPr>
          <w:rFonts w:ascii="Arial" w:eastAsia="Calibri" w:hAnsi="Arial" w:cs="Arial"/>
          <w:color w:val="000000"/>
          <w:sz w:val="20"/>
          <w:szCs w:val="20"/>
        </w:rPr>
        <w:t>2023</w:t>
      </w:r>
      <w:r w:rsidRPr="00B6329D">
        <w:rPr>
          <w:rFonts w:ascii="Arial" w:eastAsia="Calibri" w:hAnsi="Arial" w:cs="Arial"/>
          <w:color w:val="000000"/>
          <w:sz w:val="20"/>
          <w:szCs w:val="20"/>
          <w:lang w:val="en-US"/>
        </w:rPr>
        <w:t xml:space="preserve"> : </w:t>
      </w:r>
      <w:r w:rsidRPr="00B6329D">
        <w:rPr>
          <w:rFonts w:ascii="Arial" w:eastAsia="Calibri" w:hAnsi="Arial" w:cs="Arial"/>
          <w:color w:val="000000"/>
          <w:sz w:val="20"/>
          <w:szCs w:val="20"/>
        </w:rPr>
        <w:t>5 major customers)</w:t>
      </w:r>
      <w:r w:rsidRPr="00B6329D">
        <w:rPr>
          <w:rFonts w:ascii="Arial" w:eastAsia="Calibri" w:hAnsi="Arial" w:cs="Arial"/>
          <w:sz w:val="20"/>
          <w:szCs w:val="20"/>
        </w:rPr>
        <w:t xml:space="preserve"> </w:t>
      </w:r>
      <w:r w:rsidRPr="00B6329D">
        <w:rPr>
          <w:rFonts w:ascii="Arial" w:eastAsia="Calibri" w:hAnsi="Arial" w:cs="Arial"/>
          <w:color w:val="000000"/>
          <w:spacing w:val="-2"/>
          <w:sz w:val="20"/>
          <w:szCs w:val="20"/>
        </w:rPr>
        <w:t xml:space="preserve">generating total revenue Baht </w:t>
      </w:r>
      <w:bookmarkStart w:id="4" w:name="_Hlk165997156"/>
      <w:r w:rsidRPr="00B6329D">
        <w:rPr>
          <w:rFonts w:ascii="Arial" w:eastAsia="Calibri" w:hAnsi="Arial" w:cs="Arial"/>
          <w:color w:val="000000"/>
          <w:spacing w:val="-2"/>
          <w:sz w:val="20"/>
          <w:szCs w:val="20"/>
        </w:rPr>
        <w:t xml:space="preserve">150.56 </w:t>
      </w:r>
      <w:bookmarkEnd w:id="4"/>
      <w:r w:rsidRPr="00B6329D">
        <w:rPr>
          <w:rFonts w:ascii="Arial" w:eastAsia="Calibri" w:hAnsi="Arial" w:cs="Arial"/>
          <w:color w:val="000000"/>
          <w:spacing w:val="-2"/>
          <w:sz w:val="20"/>
          <w:szCs w:val="20"/>
        </w:rPr>
        <w:t>million (2023 :</w:t>
      </w:r>
      <w:r w:rsidR="00C11B8E">
        <w:rPr>
          <w:rFonts w:ascii="Arial" w:eastAsia="Calibri" w:hAnsi="Arial" w:cs="Arial"/>
          <w:color w:val="000000"/>
          <w:spacing w:val="-2"/>
          <w:sz w:val="20"/>
          <w:szCs w:val="20"/>
        </w:rPr>
        <w:t xml:space="preserve"> 164.45</w:t>
      </w:r>
      <w:r w:rsidRPr="00B6329D">
        <w:rPr>
          <w:rFonts w:ascii="Arial" w:eastAsia="Calibri" w:hAnsi="Arial" w:cs="Arial"/>
          <w:color w:val="000000"/>
          <w:spacing w:val="-2"/>
          <w:sz w:val="20"/>
          <w:szCs w:val="20"/>
        </w:rPr>
        <w:t xml:space="preserve"> Baht</w:t>
      </w:r>
      <w:bookmarkStart w:id="5" w:name="_Hlk86752127"/>
      <w:r w:rsidRPr="00B6329D">
        <w:rPr>
          <w:rFonts w:ascii="Arial" w:eastAsia="Calibri" w:hAnsi="Arial" w:cs="Arial"/>
          <w:color w:val="000000"/>
          <w:spacing w:val="-2"/>
          <w:sz w:val="20"/>
          <w:szCs w:val="20"/>
        </w:rPr>
        <w:t xml:space="preserve"> </w:t>
      </w:r>
      <w:bookmarkEnd w:id="5"/>
      <w:r w:rsidRPr="00B6329D">
        <w:rPr>
          <w:rFonts w:ascii="Arial" w:eastAsia="Calibri" w:hAnsi="Arial" w:cs="Arial"/>
          <w:color w:val="000000"/>
          <w:spacing w:val="-2"/>
          <w:sz w:val="20"/>
          <w:szCs w:val="20"/>
        </w:rPr>
        <w:t>million), representing 71.48% of total revenue</w:t>
      </w:r>
      <w:r w:rsidRPr="00B6329D">
        <w:rPr>
          <w:rFonts w:ascii="Arial" w:eastAsia="Calibri" w:hAnsi="Arial" w:cs="Arial"/>
          <w:sz w:val="20"/>
          <w:szCs w:val="20"/>
        </w:rPr>
        <w:t xml:space="preserve"> (2023 : </w:t>
      </w:r>
      <w:r w:rsidR="00C11B8E">
        <w:rPr>
          <w:rFonts w:ascii="Arial" w:eastAsia="Calibri" w:hAnsi="Arial" w:cs="Arial"/>
          <w:sz w:val="20"/>
          <w:szCs w:val="20"/>
        </w:rPr>
        <w:t>69.85</w:t>
      </w:r>
      <w:r w:rsidRPr="00B6329D">
        <w:rPr>
          <w:rFonts w:ascii="Arial" w:eastAsia="Calibri" w:hAnsi="Arial" w:cs="Arial"/>
          <w:sz w:val="20"/>
          <w:szCs w:val="20"/>
        </w:rPr>
        <w:t>%).</w:t>
      </w:r>
    </w:p>
    <w:p w14:paraId="2C3EE53D" w14:textId="77777777" w:rsidR="009E53BD" w:rsidRPr="000D27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3ED2DA8" w14:textId="77777777" w:rsidR="009E53BD" w:rsidRPr="000D27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461" w:type="dxa"/>
        <w:shd w:val="clear" w:color="auto" w:fill="FFA543"/>
        <w:tblLook w:val="04A0" w:firstRow="1" w:lastRow="0" w:firstColumn="1" w:lastColumn="0" w:noHBand="0" w:noVBand="1"/>
      </w:tblPr>
      <w:tblGrid>
        <w:gridCol w:w="9461"/>
      </w:tblGrid>
      <w:tr w:rsidR="009E53BD" w:rsidRPr="000D2791" w14:paraId="56CE01D7" w14:textId="77777777" w:rsidTr="003C7FD2">
        <w:trPr>
          <w:trHeight w:val="386"/>
        </w:trPr>
        <w:tc>
          <w:tcPr>
            <w:tcW w:w="9461" w:type="dxa"/>
            <w:shd w:val="clear" w:color="auto" w:fill="FFA543"/>
            <w:vAlign w:val="center"/>
          </w:tcPr>
          <w:p w14:paraId="3CFD2700" w14:textId="6BC6619F" w:rsidR="009E53BD" w:rsidRPr="000D2791" w:rsidRDefault="00AA2DD8" w:rsidP="009E53B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7</w:t>
            </w:r>
            <w:r w:rsidR="009E53BD" w:rsidRPr="000D2791">
              <w:rPr>
                <w:rFonts w:ascii="Arial" w:eastAsia="Arial Unicode MS" w:hAnsi="Arial" w:cs="Arial"/>
                <w:b/>
                <w:bCs/>
                <w:color w:val="FFFFFF"/>
                <w:sz w:val="20"/>
                <w:szCs w:val="20"/>
              </w:rPr>
              <w:tab/>
              <w:t>Fair Value</w:t>
            </w:r>
          </w:p>
        </w:tc>
      </w:tr>
    </w:tbl>
    <w:p w14:paraId="382982F3" w14:textId="77777777" w:rsidR="009E53BD" w:rsidRPr="000D27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BB1D561" w14:textId="43CA8704" w:rsidR="00C27718" w:rsidRPr="000D2791" w:rsidRDefault="0086674C" w:rsidP="00C27718">
      <w:pPr>
        <w:rPr>
          <w:rFonts w:ascii="Arial" w:eastAsia="Arial Unicode MS" w:hAnsi="Arial" w:cs="Arial"/>
          <w:sz w:val="20"/>
          <w:szCs w:val="20"/>
        </w:rPr>
      </w:pPr>
      <w:bookmarkStart w:id="6" w:name="FairValue"/>
      <w:bookmarkEnd w:id="6"/>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31 March 2024, t</w:t>
      </w:r>
      <w:r w:rsidR="00C27718" w:rsidRPr="000D2791">
        <w:rPr>
          <w:rFonts w:ascii="Arial" w:eastAsia="Arial Unicode MS" w:hAnsi="Arial" w:cs="Arial"/>
          <w:sz w:val="20"/>
          <w:szCs w:val="20"/>
        </w:rPr>
        <w:t xml:space="preserve">he </w:t>
      </w:r>
      <w:r w:rsidR="00285B92" w:rsidRPr="000D2791">
        <w:rPr>
          <w:rFonts w:ascii="Arial" w:eastAsia="Arial Unicode MS" w:hAnsi="Arial" w:cs="Arial"/>
          <w:sz w:val="20"/>
          <w:szCs w:val="20"/>
        </w:rPr>
        <w:t>Group</w:t>
      </w:r>
      <w:r w:rsidR="00C27718" w:rsidRPr="000D2791">
        <w:rPr>
          <w:rFonts w:ascii="Arial" w:eastAsia="Arial Unicode MS" w:hAnsi="Arial" w:cs="Arial"/>
          <w:sz w:val="20"/>
          <w:szCs w:val="20"/>
        </w:rPr>
        <w:t xml:space="preserve"> does not have other financial assets and liabilities measured at fair value except </w:t>
      </w:r>
      <w:r w:rsidR="009644A8" w:rsidRPr="000D2791">
        <w:rPr>
          <w:rFonts w:ascii="Arial" w:eastAsia="Arial Unicode MS" w:hAnsi="Arial" w:cs="Arial"/>
          <w:sz w:val="20"/>
          <w:szCs w:val="20"/>
        </w:rPr>
        <w:t>investment in debt instruments</w:t>
      </w:r>
      <w:r w:rsidR="00C27718" w:rsidRPr="000D2791">
        <w:rPr>
          <w:rFonts w:ascii="Arial" w:eastAsia="Arial Unicode MS" w:hAnsi="Arial" w:cs="Arial"/>
          <w:sz w:val="20"/>
          <w:szCs w:val="20"/>
        </w:rPr>
        <w:t xml:space="preserve"> and investment in equity instruments.</w:t>
      </w:r>
    </w:p>
    <w:p w14:paraId="4053B3BE" w14:textId="77777777" w:rsidR="00C27718" w:rsidRPr="000D2791" w:rsidRDefault="00C27718" w:rsidP="00C27718">
      <w:pPr>
        <w:rPr>
          <w:rFonts w:ascii="Arial" w:eastAsia="Arial Unicode MS" w:hAnsi="Arial" w:cs="Arial"/>
          <w:sz w:val="20"/>
          <w:szCs w:val="20"/>
        </w:rPr>
      </w:pPr>
    </w:p>
    <w:p w14:paraId="66236121" w14:textId="437ABC61" w:rsidR="00C27718" w:rsidRDefault="00F20708" w:rsidP="00C27718">
      <w:pPr>
        <w:rPr>
          <w:rFonts w:ascii="Arial" w:eastAsia="Arial Unicode MS" w:hAnsi="Arial" w:cs="Arial"/>
          <w:sz w:val="20"/>
          <w:szCs w:val="20"/>
        </w:rPr>
      </w:pPr>
      <w:r w:rsidRPr="000D2791">
        <w:rPr>
          <w:rFonts w:ascii="Arial" w:eastAsia="Arial Unicode MS" w:hAnsi="Arial" w:cs="Arial"/>
          <w:sz w:val="20"/>
          <w:szCs w:val="20"/>
        </w:rPr>
        <w:t>Debt instruments</w:t>
      </w:r>
      <w:r w:rsidR="00C27718" w:rsidRPr="000D2791">
        <w:rPr>
          <w:rFonts w:ascii="Arial" w:eastAsia="Arial Unicode MS" w:hAnsi="Arial" w:cs="Arial"/>
          <w:sz w:val="20"/>
          <w:szCs w:val="20"/>
        </w:rPr>
        <w:t xml:space="preserve"> which are within fair value level </w:t>
      </w:r>
      <w:r w:rsidR="00AA2B63" w:rsidRPr="000D2791">
        <w:rPr>
          <w:rFonts w:ascii="Arial" w:eastAsia="Arial Unicode MS" w:hAnsi="Arial" w:cs="Arial"/>
          <w:sz w:val="20"/>
          <w:szCs w:val="20"/>
        </w:rPr>
        <w:t>2</w:t>
      </w:r>
      <w:r w:rsidR="00C27718" w:rsidRPr="000D2791">
        <w:rPr>
          <w:rFonts w:ascii="Arial" w:eastAsia="Arial Unicode MS" w:hAnsi="Arial" w:cs="Arial"/>
          <w:sz w:val="20"/>
          <w:szCs w:val="20"/>
        </w:rPr>
        <w:t xml:space="preserve"> of the fair value </w:t>
      </w:r>
      <w:proofErr w:type="spellStart"/>
      <w:r w:rsidR="00C27718" w:rsidRPr="000D2791">
        <w:rPr>
          <w:rFonts w:ascii="Arial" w:eastAsia="Arial Unicode MS" w:hAnsi="Arial" w:cs="Arial"/>
          <w:sz w:val="20"/>
          <w:szCs w:val="20"/>
        </w:rPr>
        <w:t>hierachy</w:t>
      </w:r>
      <w:proofErr w:type="spellEnd"/>
      <w:r w:rsidR="00C27718" w:rsidRPr="000D2791">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0D2791" w:rsidRDefault="00C27718" w:rsidP="00C27718">
      <w:pPr>
        <w:rPr>
          <w:rFonts w:ascii="Arial" w:eastAsia="Arial Unicode MS" w:hAnsi="Arial" w:cs="Arial"/>
          <w:sz w:val="20"/>
          <w:szCs w:val="20"/>
        </w:rPr>
      </w:pPr>
    </w:p>
    <w:p w14:paraId="16CBDFCB" w14:textId="17239235" w:rsidR="000B1656" w:rsidRPr="000D2791" w:rsidRDefault="00C27718" w:rsidP="00C27718">
      <w:pPr>
        <w:rPr>
          <w:rFonts w:ascii="Arial" w:eastAsia="Arial Unicode MS" w:hAnsi="Arial" w:cs="Arial"/>
          <w:sz w:val="20"/>
          <w:szCs w:val="20"/>
        </w:rPr>
      </w:pPr>
      <w:r w:rsidRPr="000D2791">
        <w:rPr>
          <w:rFonts w:ascii="Arial" w:eastAsia="Arial Unicode MS" w:hAnsi="Arial" w:cs="Arial"/>
          <w:sz w:val="20"/>
          <w:szCs w:val="20"/>
        </w:rPr>
        <w:t xml:space="preserve">The </w:t>
      </w:r>
      <w:r w:rsidR="00285B92" w:rsidRPr="000D2791">
        <w:rPr>
          <w:rFonts w:ascii="Arial" w:eastAsia="Arial Unicode MS" w:hAnsi="Arial" w:cs="Arial"/>
          <w:sz w:val="20"/>
          <w:szCs w:val="20"/>
        </w:rPr>
        <w:t>Group</w:t>
      </w:r>
      <w:r w:rsidRPr="000D2791">
        <w:rPr>
          <w:rFonts w:ascii="Arial" w:eastAsia="Arial Unicode MS" w:hAnsi="Arial" w:cs="Arial"/>
          <w:sz w:val="20"/>
          <w:szCs w:val="20"/>
        </w:rPr>
        <w:t xml:space="preserve"> has recognised </w:t>
      </w:r>
      <w:r w:rsidR="00170203" w:rsidRPr="000D2791">
        <w:rPr>
          <w:rFonts w:ascii="Arial" w:eastAsia="Arial Unicode MS" w:hAnsi="Arial" w:cs="Arial"/>
          <w:sz w:val="20"/>
          <w:szCs w:val="20"/>
        </w:rPr>
        <w:t xml:space="preserve">decrease of </w:t>
      </w:r>
      <w:r w:rsidR="00D901DA" w:rsidRPr="000D2791">
        <w:rPr>
          <w:rFonts w:ascii="Arial" w:eastAsia="Arial Unicode MS" w:hAnsi="Arial" w:cs="Arial"/>
          <w:sz w:val="20"/>
          <w:szCs w:val="20"/>
        </w:rPr>
        <w:t>fair value</w:t>
      </w:r>
      <w:r w:rsidR="00170203" w:rsidRPr="000D2791">
        <w:rPr>
          <w:rFonts w:ascii="Arial" w:eastAsia="Arial Unicode MS" w:hAnsi="Arial" w:cs="Arial"/>
          <w:sz w:val="20"/>
          <w:szCs w:val="20"/>
        </w:rPr>
        <w:t xml:space="preserve"> </w:t>
      </w:r>
      <w:r w:rsidRPr="000D2791">
        <w:rPr>
          <w:rFonts w:ascii="Arial" w:eastAsia="Arial Unicode MS" w:hAnsi="Arial" w:cs="Arial"/>
          <w:sz w:val="20"/>
          <w:szCs w:val="20"/>
        </w:rPr>
        <w:t>of equity instruments in ful</w:t>
      </w:r>
      <w:r w:rsidR="00285B92" w:rsidRPr="000D2791">
        <w:rPr>
          <w:rFonts w:ascii="Arial" w:eastAsia="Arial Unicode MS" w:hAnsi="Arial" w:cs="Arial"/>
          <w:sz w:val="20"/>
          <w:szCs w:val="20"/>
        </w:rPr>
        <w:t xml:space="preserve">l </w:t>
      </w:r>
      <w:r w:rsidRPr="000D2791">
        <w:rPr>
          <w:rFonts w:ascii="Arial" w:eastAsia="Arial Unicode MS" w:hAnsi="Arial" w:cs="Arial"/>
          <w:sz w:val="20"/>
          <w:szCs w:val="20"/>
        </w:rPr>
        <w:t xml:space="preserve">amount. The fair value </w:t>
      </w:r>
      <w:proofErr w:type="gramStart"/>
      <w:r w:rsidRPr="000D2791">
        <w:rPr>
          <w:rFonts w:ascii="Arial" w:eastAsia="Arial Unicode MS" w:hAnsi="Arial" w:cs="Arial"/>
          <w:sz w:val="20"/>
          <w:szCs w:val="20"/>
        </w:rPr>
        <w:t>are</w:t>
      </w:r>
      <w:proofErr w:type="gramEnd"/>
      <w:r w:rsidRPr="000D2791">
        <w:rPr>
          <w:rFonts w:ascii="Arial" w:eastAsia="Arial Unicode MS" w:hAnsi="Arial" w:cs="Arial"/>
          <w:sz w:val="20"/>
          <w:szCs w:val="20"/>
        </w:rPr>
        <w:t xml:space="preserve"> within level </w:t>
      </w:r>
      <w:r w:rsidR="00AA2B63" w:rsidRPr="000D2791">
        <w:rPr>
          <w:rFonts w:ascii="Arial" w:eastAsia="Arial Unicode MS" w:hAnsi="Arial" w:cs="Arial"/>
          <w:sz w:val="20"/>
          <w:szCs w:val="20"/>
        </w:rPr>
        <w:t>3</w:t>
      </w:r>
      <w:r w:rsidRPr="000D2791">
        <w:rPr>
          <w:rFonts w:ascii="Arial" w:eastAsia="Arial Unicode MS" w:hAnsi="Arial" w:cs="Arial"/>
          <w:sz w:val="20"/>
          <w:szCs w:val="20"/>
        </w:rPr>
        <w:t xml:space="preserve"> of the fair value hierarchy.</w:t>
      </w:r>
    </w:p>
    <w:p w14:paraId="643AAF09" w14:textId="77777777" w:rsidR="000870AA" w:rsidRPr="000D2791" w:rsidRDefault="000870AA" w:rsidP="00C27718">
      <w:pPr>
        <w:rPr>
          <w:rFonts w:ascii="Arial" w:eastAsia="Arial Unicode MS" w:hAnsi="Arial" w:cs="Arial"/>
          <w:sz w:val="20"/>
          <w:szCs w:val="20"/>
        </w:rPr>
      </w:pPr>
    </w:p>
    <w:p w14:paraId="43807D73" w14:textId="0036B0DF" w:rsidR="008658FF" w:rsidRPr="000D2791" w:rsidRDefault="008658FF" w:rsidP="00CE1CD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pacing w:val="-2"/>
          <w:sz w:val="20"/>
          <w:szCs w:val="20"/>
        </w:rPr>
      </w:pPr>
      <w:r w:rsidRPr="000D2791">
        <w:rPr>
          <w:rFonts w:ascii="Arial" w:eastAsia="Arial Unicode MS" w:hAnsi="Arial" w:cs="Arial"/>
          <w:b/>
          <w:bCs/>
          <w:color w:val="CF4A02"/>
          <w:spacing w:val="-2"/>
          <w:sz w:val="20"/>
          <w:szCs w:val="20"/>
        </w:rPr>
        <w:t xml:space="preserve">Financial assets measured at fair value through profit and loss </w:t>
      </w:r>
      <w:r w:rsidR="000D2791" w:rsidRPr="000D2791">
        <w:rPr>
          <w:rFonts w:ascii="Arial" w:eastAsia="Arial Unicode MS" w:hAnsi="Arial" w:cs="Arial"/>
          <w:b/>
          <w:bCs/>
          <w:color w:val="CF4A02"/>
          <w:spacing w:val="-2"/>
          <w:sz w:val="20"/>
          <w:szCs w:val="20"/>
        </w:rPr>
        <w:t>-</w:t>
      </w:r>
      <w:r w:rsidRPr="000D2791">
        <w:rPr>
          <w:rFonts w:ascii="Arial" w:eastAsia="Arial Unicode MS" w:hAnsi="Arial" w:cs="Arial"/>
          <w:b/>
          <w:bCs/>
          <w:color w:val="CF4A02"/>
          <w:spacing w:val="-2"/>
          <w:sz w:val="20"/>
          <w:szCs w:val="20"/>
        </w:rPr>
        <w:t xml:space="preserve"> </w:t>
      </w:r>
      <w:r w:rsidR="00CE1CD2" w:rsidRPr="000D2791">
        <w:rPr>
          <w:rFonts w:ascii="Arial" w:eastAsia="Arial Unicode MS" w:hAnsi="Arial" w:cs="Arial"/>
          <w:b/>
          <w:bCs/>
          <w:color w:val="CF4A02"/>
          <w:spacing w:val="-2"/>
          <w:sz w:val="20"/>
          <w:szCs w:val="20"/>
        </w:rPr>
        <w:t xml:space="preserve">Investment in debt securities </w:t>
      </w:r>
      <w:r w:rsidR="000D2791" w:rsidRPr="000D2791">
        <w:rPr>
          <w:rFonts w:ascii="Arial" w:eastAsia="Arial Unicode MS" w:hAnsi="Arial" w:cs="Arial"/>
          <w:b/>
          <w:bCs/>
          <w:color w:val="CF4A02"/>
          <w:spacing w:val="-2"/>
          <w:sz w:val="20"/>
          <w:szCs w:val="20"/>
        </w:rPr>
        <w:t>-</w:t>
      </w:r>
      <w:r w:rsidR="00CE1CD2" w:rsidRPr="000D2791">
        <w:rPr>
          <w:rFonts w:ascii="Arial" w:eastAsia="Arial Unicode MS" w:hAnsi="Arial" w:cs="Arial"/>
          <w:b/>
          <w:bCs/>
          <w:color w:val="CF4A02"/>
          <w:spacing w:val="-2"/>
          <w:sz w:val="20"/>
          <w:szCs w:val="20"/>
        </w:rPr>
        <w:t xml:space="preserve"> </w:t>
      </w:r>
      <w:proofErr w:type="gramStart"/>
      <w:r w:rsidR="00CE1CD2" w:rsidRPr="000D2791">
        <w:rPr>
          <w:rFonts w:ascii="Arial" w:eastAsia="Arial Unicode MS" w:hAnsi="Arial" w:cs="Arial"/>
          <w:b/>
          <w:bCs/>
          <w:color w:val="CF4A02"/>
          <w:spacing w:val="-2"/>
          <w:sz w:val="20"/>
          <w:szCs w:val="20"/>
        </w:rPr>
        <w:t>trading</w:t>
      </w:r>
      <w:proofErr w:type="gramEnd"/>
    </w:p>
    <w:p w14:paraId="7BBA2E03" w14:textId="77777777" w:rsidR="00B4253A" w:rsidRPr="000D2791" w:rsidRDefault="00B4253A" w:rsidP="000D2791">
      <w:pPr>
        <w:rPr>
          <w:rFonts w:ascii="Arial" w:eastAsia="Arial Unicode MS" w:hAnsi="Arial" w:cs="Arial"/>
          <w:sz w:val="20"/>
          <w:szCs w:val="20"/>
        </w:rPr>
      </w:pPr>
    </w:p>
    <w:p w14:paraId="56E0CEA2" w14:textId="09640229" w:rsidR="00B4253A" w:rsidRPr="000D2791" w:rsidRDefault="00B4253A" w:rsidP="00FE02A5">
      <w:pPr>
        <w:rPr>
          <w:rFonts w:ascii="Arial" w:eastAsia="Arial Unicode MS" w:hAnsi="Arial" w:cs="Arial"/>
          <w:sz w:val="20"/>
          <w:szCs w:val="20"/>
        </w:rPr>
      </w:pPr>
      <w:r w:rsidRPr="000D2791">
        <w:rPr>
          <w:rFonts w:ascii="Arial" w:eastAsia="Arial Unicode MS" w:hAnsi="Arial" w:cs="Arial"/>
          <w:sz w:val="20"/>
          <w:szCs w:val="20"/>
        </w:rPr>
        <w:t>Movement of trading securities are as follows:</w:t>
      </w:r>
    </w:p>
    <w:p w14:paraId="77BD9619" w14:textId="77777777" w:rsidR="00CE1CD2" w:rsidRPr="00E905FF" w:rsidRDefault="00CE1CD2" w:rsidP="000D2791">
      <w:pPr>
        <w:rPr>
          <w:rFonts w:ascii="Arial" w:eastAsia="Arial Unicode MS" w:hAnsi="Arial" w:cs="Arial"/>
          <w:sz w:val="20"/>
          <w:szCs w:val="20"/>
        </w:rPr>
      </w:pPr>
    </w:p>
    <w:tbl>
      <w:tblPr>
        <w:tblStyle w:val="TableGrid"/>
        <w:tblW w:w="9464" w:type="dxa"/>
        <w:tblLayout w:type="fixed"/>
        <w:tblLook w:val="04A0" w:firstRow="1" w:lastRow="0" w:firstColumn="1" w:lastColumn="0" w:noHBand="0" w:noVBand="1"/>
      </w:tblPr>
      <w:tblGrid>
        <w:gridCol w:w="6062"/>
        <w:gridCol w:w="3402"/>
      </w:tblGrid>
      <w:tr w:rsidR="002E2395" w:rsidRPr="00E905FF" w14:paraId="228BBFC3" w14:textId="77777777" w:rsidTr="000D2791">
        <w:tc>
          <w:tcPr>
            <w:tcW w:w="6062" w:type="dxa"/>
            <w:tcBorders>
              <w:top w:val="nil"/>
              <w:left w:val="nil"/>
              <w:bottom w:val="nil"/>
              <w:right w:val="nil"/>
            </w:tcBorders>
            <w:shd w:val="clear" w:color="auto" w:fill="auto"/>
          </w:tcPr>
          <w:p w14:paraId="40E9FDC7" w14:textId="6F52213C" w:rsidR="002E2395" w:rsidRPr="00E905FF" w:rsidRDefault="002E2395" w:rsidP="00E905FF">
            <w:pPr>
              <w:ind w:left="-105"/>
              <w:rPr>
                <w:rFonts w:ascii="Arial" w:eastAsia="Arial Unicode MS" w:hAnsi="Arial" w:cs="Arial"/>
                <w:b/>
                <w:bCs/>
                <w:color w:val="000000" w:themeColor="text1"/>
                <w:sz w:val="20"/>
                <w:szCs w:val="20"/>
              </w:rPr>
            </w:pPr>
          </w:p>
        </w:tc>
        <w:tc>
          <w:tcPr>
            <w:tcW w:w="3402" w:type="dxa"/>
            <w:tcBorders>
              <w:top w:val="single" w:sz="4" w:space="0" w:color="auto"/>
              <w:left w:val="nil"/>
              <w:bottom w:val="single" w:sz="4" w:space="0" w:color="auto"/>
              <w:right w:val="nil"/>
            </w:tcBorders>
            <w:shd w:val="clear" w:color="auto" w:fill="auto"/>
          </w:tcPr>
          <w:p w14:paraId="58029A84" w14:textId="652EED75" w:rsidR="002E2395" w:rsidRPr="00E905FF" w:rsidRDefault="002E2395" w:rsidP="004075DD">
            <w:pPr>
              <w:jc w:val="center"/>
              <w:rPr>
                <w:rFonts w:ascii="Arial" w:eastAsia="Arial Unicode MS" w:hAnsi="Arial" w:cs="Arial"/>
                <w:b/>
                <w:bCs/>
                <w:color w:val="000000" w:themeColor="text1"/>
                <w:sz w:val="20"/>
                <w:szCs w:val="20"/>
                <w:lang w:val="en-US"/>
              </w:rPr>
            </w:pPr>
            <w:r w:rsidRPr="00E905FF">
              <w:rPr>
                <w:rFonts w:ascii="Arial" w:eastAsia="Arial Unicode MS" w:hAnsi="Arial" w:cs="Arial"/>
                <w:b/>
                <w:bCs/>
                <w:color w:val="000000" w:themeColor="text1"/>
                <w:sz w:val="20"/>
                <w:szCs w:val="20"/>
                <w:lang w:val="en-US"/>
              </w:rPr>
              <w:t>Consolidated and separate</w:t>
            </w:r>
          </w:p>
          <w:p w14:paraId="4BC01252" w14:textId="748972B6" w:rsidR="002E2395" w:rsidRPr="00E905FF" w:rsidRDefault="002E2395" w:rsidP="004075DD">
            <w:pPr>
              <w:jc w:val="center"/>
              <w:rPr>
                <w:rFonts w:ascii="Arial" w:eastAsia="Arial Unicode MS" w:hAnsi="Arial" w:cs="Arial"/>
                <w:b/>
                <w:bCs/>
                <w:color w:val="000000" w:themeColor="text1"/>
                <w:sz w:val="20"/>
                <w:szCs w:val="20"/>
              </w:rPr>
            </w:pPr>
            <w:r w:rsidRPr="00E905FF">
              <w:rPr>
                <w:rFonts w:ascii="Arial" w:eastAsia="Arial Unicode MS" w:hAnsi="Arial" w:cs="Arial"/>
                <w:b/>
                <w:bCs/>
                <w:color w:val="000000" w:themeColor="text1"/>
                <w:sz w:val="20"/>
                <w:szCs w:val="20"/>
              </w:rPr>
              <w:t>financial information</w:t>
            </w:r>
          </w:p>
        </w:tc>
      </w:tr>
      <w:tr w:rsidR="002E2395" w:rsidRPr="00E905FF" w14:paraId="62CC7258" w14:textId="77777777" w:rsidTr="000D2791">
        <w:tc>
          <w:tcPr>
            <w:tcW w:w="6062" w:type="dxa"/>
            <w:tcBorders>
              <w:top w:val="nil"/>
              <w:left w:val="nil"/>
              <w:bottom w:val="nil"/>
              <w:right w:val="nil"/>
            </w:tcBorders>
            <w:shd w:val="clear" w:color="auto" w:fill="auto"/>
          </w:tcPr>
          <w:p w14:paraId="66486BDC" w14:textId="77777777" w:rsidR="002E2395" w:rsidRPr="00E905FF" w:rsidRDefault="002E2395" w:rsidP="00E905FF">
            <w:pPr>
              <w:ind w:left="-105"/>
              <w:rPr>
                <w:rFonts w:ascii="Arial" w:eastAsia="Arial Unicode MS" w:hAnsi="Arial" w:cs="Arial"/>
                <w:b/>
                <w:bCs/>
                <w:color w:val="000000" w:themeColor="text1"/>
                <w:sz w:val="20"/>
                <w:szCs w:val="20"/>
              </w:rPr>
            </w:pPr>
          </w:p>
        </w:tc>
        <w:tc>
          <w:tcPr>
            <w:tcW w:w="3402" w:type="dxa"/>
            <w:tcBorders>
              <w:left w:val="nil"/>
              <w:bottom w:val="nil"/>
              <w:right w:val="nil"/>
            </w:tcBorders>
          </w:tcPr>
          <w:p w14:paraId="3E26997E" w14:textId="77777777" w:rsidR="002E2395" w:rsidRPr="00E905FF" w:rsidRDefault="002E2395" w:rsidP="002E2395">
            <w:pPr>
              <w:ind w:right="-72"/>
              <w:jc w:val="right"/>
              <w:rPr>
                <w:rFonts w:ascii="Arial" w:eastAsia="Arial Unicode MS" w:hAnsi="Arial" w:cs="Arial"/>
                <w:b/>
                <w:bCs/>
                <w:sz w:val="20"/>
                <w:szCs w:val="20"/>
              </w:rPr>
            </w:pPr>
            <w:r w:rsidRPr="00E905FF">
              <w:rPr>
                <w:rFonts w:ascii="Arial" w:eastAsia="Arial Unicode MS" w:hAnsi="Arial" w:cs="Arial"/>
                <w:b/>
                <w:bCs/>
                <w:sz w:val="20"/>
                <w:szCs w:val="20"/>
              </w:rPr>
              <w:t xml:space="preserve">Financial assets measured at </w:t>
            </w:r>
          </w:p>
          <w:p w14:paraId="41472E6A" w14:textId="0952878B" w:rsidR="002E2395" w:rsidRPr="00E905FF" w:rsidRDefault="002E2395" w:rsidP="002E2395">
            <w:pPr>
              <w:ind w:right="-72"/>
              <w:jc w:val="right"/>
              <w:rPr>
                <w:rFonts w:ascii="Arial" w:eastAsia="Arial Unicode MS" w:hAnsi="Arial" w:cs="Arial"/>
                <w:b/>
                <w:bCs/>
                <w:sz w:val="20"/>
                <w:szCs w:val="20"/>
                <w:highlight w:val="lightGray"/>
              </w:rPr>
            </w:pPr>
            <w:r w:rsidRPr="00E905FF">
              <w:rPr>
                <w:rFonts w:ascii="Arial" w:eastAsia="Arial Unicode MS" w:hAnsi="Arial" w:cs="Arial"/>
                <w:b/>
                <w:bCs/>
                <w:sz w:val="20"/>
                <w:szCs w:val="20"/>
              </w:rPr>
              <w:t>fair value through profit and loss</w:t>
            </w:r>
          </w:p>
        </w:tc>
      </w:tr>
      <w:tr w:rsidR="002E2395" w:rsidRPr="00E905FF" w14:paraId="5ADF785B" w14:textId="77777777" w:rsidTr="000D2791">
        <w:tc>
          <w:tcPr>
            <w:tcW w:w="6062" w:type="dxa"/>
            <w:tcBorders>
              <w:top w:val="nil"/>
              <w:left w:val="nil"/>
              <w:bottom w:val="nil"/>
              <w:right w:val="nil"/>
            </w:tcBorders>
            <w:shd w:val="clear" w:color="auto" w:fill="auto"/>
          </w:tcPr>
          <w:p w14:paraId="584B9201" w14:textId="77777777" w:rsidR="002E2395" w:rsidRPr="00E905FF" w:rsidRDefault="002E2395" w:rsidP="00E905FF">
            <w:pPr>
              <w:ind w:left="-105"/>
              <w:rPr>
                <w:rFonts w:ascii="Arial" w:eastAsia="Arial Unicode MS" w:hAnsi="Arial" w:cs="Arial"/>
                <w:b/>
                <w:bCs/>
                <w:color w:val="000000" w:themeColor="text1"/>
                <w:sz w:val="20"/>
                <w:szCs w:val="20"/>
              </w:rPr>
            </w:pPr>
          </w:p>
        </w:tc>
        <w:tc>
          <w:tcPr>
            <w:tcW w:w="3402" w:type="dxa"/>
            <w:tcBorders>
              <w:top w:val="nil"/>
              <w:left w:val="nil"/>
              <w:bottom w:val="single" w:sz="4" w:space="0" w:color="auto"/>
              <w:right w:val="nil"/>
            </w:tcBorders>
          </w:tcPr>
          <w:p w14:paraId="68DBFF56" w14:textId="48ABDD6C" w:rsidR="002E2395" w:rsidRPr="00E905FF" w:rsidRDefault="002E2395" w:rsidP="004075DD">
            <w:pPr>
              <w:ind w:right="-72"/>
              <w:jc w:val="right"/>
              <w:rPr>
                <w:rFonts w:ascii="Arial" w:eastAsia="Arial Unicode MS" w:hAnsi="Arial" w:cs="Arial"/>
                <w:b/>
                <w:bCs/>
                <w:color w:val="000000" w:themeColor="text1"/>
                <w:sz w:val="20"/>
                <w:szCs w:val="20"/>
              </w:rPr>
            </w:pPr>
            <w:r w:rsidRPr="00E905FF">
              <w:rPr>
                <w:rFonts w:ascii="Arial" w:eastAsia="Arial Unicode MS" w:hAnsi="Arial" w:cs="Arial"/>
                <w:b/>
                <w:bCs/>
                <w:color w:val="000000" w:themeColor="text1"/>
                <w:sz w:val="20"/>
                <w:szCs w:val="20"/>
              </w:rPr>
              <w:t>Baht</w:t>
            </w:r>
          </w:p>
        </w:tc>
      </w:tr>
      <w:tr w:rsidR="002E2395" w:rsidRPr="00E905FF" w14:paraId="190AC666" w14:textId="77777777" w:rsidTr="000D2791">
        <w:tc>
          <w:tcPr>
            <w:tcW w:w="6062" w:type="dxa"/>
            <w:tcBorders>
              <w:top w:val="nil"/>
              <w:left w:val="nil"/>
              <w:bottom w:val="nil"/>
              <w:right w:val="nil"/>
            </w:tcBorders>
          </w:tcPr>
          <w:p w14:paraId="4A192D66" w14:textId="77777777" w:rsidR="002E2395" w:rsidRPr="00E905FF" w:rsidRDefault="002E2395" w:rsidP="00E905FF">
            <w:pPr>
              <w:ind w:left="-105"/>
              <w:rPr>
                <w:rFonts w:ascii="Arial" w:eastAsia="Arial Unicode MS" w:hAnsi="Arial" w:cs="Arial"/>
                <w:sz w:val="20"/>
                <w:szCs w:val="20"/>
              </w:rPr>
            </w:pPr>
          </w:p>
        </w:tc>
        <w:tc>
          <w:tcPr>
            <w:tcW w:w="3402" w:type="dxa"/>
            <w:tcBorders>
              <w:top w:val="single" w:sz="4" w:space="0" w:color="auto"/>
              <w:left w:val="nil"/>
              <w:bottom w:val="nil"/>
              <w:right w:val="nil"/>
            </w:tcBorders>
            <w:shd w:val="clear" w:color="auto" w:fill="FAFAFA"/>
          </w:tcPr>
          <w:p w14:paraId="797F05B4" w14:textId="77777777" w:rsidR="002E2395" w:rsidRPr="00E905FF" w:rsidRDefault="002E2395" w:rsidP="004075DD">
            <w:pPr>
              <w:ind w:right="-72"/>
              <w:jc w:val="right"/>
              <w:rPr>
                <w:rFonts w:ascii="Arial" w:eastAsia="Arial Unicode MS" w:hAnsi="Arial" w:cs="Arial"/>
                <w:b/>
                <w:bCs/>
                <w:sz w:val="20"/>
                <w:szCs w:val="20"/>
              </w:rPr>
            </w:pPr>
          </w:p>
        </w:tc>
      </w:tr>
      <w:tr w:rsidR="002E2395" w:rsidRPr="00E905FF" w14:paraId="58C41068" w14:textId="77777777" w:rsidTr="000D2791">
        <w:tc>
          <w:tcPr>
            <w:tcW w:w="6062" w:type="dxa"/>
            <w:tcBorders>
              <w:top w:val="nil"/>
              <w:left w:val="nil"/>
              <w:bottom w:val="nil"/>
              <w:right w:val="nil"/>
            </w:tcBorders>
          </w:tcPr>
          <w:p w14:paraId="4D6A0235" w14:textId="725DD0E5" w:rsidR="002E2395" w:rsidRPr="00E905FF" w:rsidRDefault="002E2395" w:rsidP="00E905FF">
            <w:pPr>
              <w:ind w:left="-105"/>
              <w:rPr>
                <w:rFonts w:ascii="Arial" w:eastAsia="Arial Unicode MS" w:hAnsi="Arial" w:cs="Arial"/>
                <w:sz w:val="20"/>
                <w:szCs w:val="20"/>
              </w:rPr>
            </w:pPr>
            <w:r w:rsidRPr="00E905FF">
              <w:rPr>
                <w:rFonts w:ascii="Arial" w:eastAsia="Arial Unicode MS" w:hAnsi="Arial" w:cs="Arial"/>
                <w:sz w:val="20"/>
                <w:szCs w:val="20"/>
              </w:rPr>
              <w:t xml:space="preserve">Opening balance as </w:t>
            </w:r>
            <w:proofErr w:type="gramStart"/>
            <w:r w:rsidRPr="00E905FF">
              <w:rPr>
                <w:rFonts w:ascii="Arial" w:eastAsia="Arial Unicode MS" w:hAnsi="Arial" w:cs="Arial"/>
                <w:sz w:val="20"/>
                <w:szCs w:val="20"/>
              </w:rPr>
              <w:t>at</w:t>
            </w:r>
            <w:proofErr w:type="gramEnd"/>
            <w:r w:rsidRPr="00E905FF">
              <w:rPr>
                <w:rFonts w:ascii="Arial" w:eastAsia="Arial Unicode MS" w:hAnsi="Arial" w:cs="Arial"/>
                <w:sz w:val="20"/>
                <w:szCs w:val="20"/>
              </w:rPr>
              <w:t xml:space="preserve"> 1 January </w:t>
            </w:r>
            <w:r w:rsidR="00977EE7" w:rsidRPr="00E905FF">
              <w:rPr>
                <w:rFonts w:ascii="Arial" w:eastAsia="Arial Unicode MS" w:hAnsi="Arial" w:cs="Arial"/>
                <w:sz w:val="20"/>
                <w:szCs w:val="20"/>
              </w:rPr>
              <w:t>2024</w:t>
            </w:r>
          </w:p>
        </w:tc>
        <w:tc>
          <w:tcPr>
            <w:tcW w:w="3402" w:type="dxa"/>
            <w:tcBorders>
              <w:top w:val="nil"/>
              <w:left w:val="nil"/>
              <w:bottom w:val="nil"/>
              <w:right w:val="nil"/>
            </w:tcBorders>
            <w:shd w:val="clear" w:color="auto" w:fill="FAFAFA"/>
          </w:tcPr>
          <w:p w14:paraId="1286CF1C" w14:textId="3DED4D45" w:rsidR="002E2395" w:rsidRPr="00E905FF" w:rsidRDefault="00D21FEE" w:rsidP="004075DD">
            <w:pPr>
              <w:ind w:right="-72"/>
              <w:jc w:val="right"/>
              <w:rPr>
                <w:rFonts w:ascii="Arial" w:eastAsia="Arial Unicode MS" w:hAnsi="Arial" w:cs="Arial"/>
                <w:sz w:val="20"/>
                <w:szCs w:val="20"/>
              </w:rPr>
            </w:pPr>
            <w:r w:rsidRPr="00E905FF">
              <w:rPr>
                <w:rFonts w:ascii="Arial" w:eastAsia="Arial Unicode MS" w:hAnsi="Arial" w:cs="Arial"/>
                <w:sz w:val="20"/>
                <w:szCs w:val="20"/>
              </w:rPr>
              <w:t>19,934,759</w:t>
            </w:r>
          </w:p>
        </w:tc>
      </w:tr>
      <w:tr w:rsidR="002E2395" w:rsidRPr="00E905FF" w14:paraId="1CFD8D81" w14:textId="77777777" w:rsidTr="000D2791">
        <w:tc>
          <w:tcPr>
            <w:tcW w:w="6062" w:type="dxa"/>
            <w:tcBorders>
              <w:top w:val="nil"/>
              <w:left w:val="nil"/>
              <w:bottom w:val="nil"/>
              <w:right w:val="nil"/>
            </w:tcBorders>
          </w:tcPr>
          <w:p w14:paraId="74B63833" w14:textId="686D8B75" w:rsidR="002E2395" w:rsidRPr="00E905FF" w:rsidRDefault="00967289" w:rsidP="00E905FF">
            <w:pPr>
              <w:ind w:left="-105"/>
              <w:rPr>
                <w:rFonts w:ascii="Arial" w:eastAsia="Arial Unicode MS" w:hAnsi="Arial" w:cs="Arial"/>
                <w:sz w:val="20"/>
                <w:szCs w:val="20"/>
              </w:rPr>
            </w:pPr>
            <w:r w:rsidRPr="00E905FF">
              <w:rPr>
                <w:rFonts w:ascii="Arial" w:eastAsia="Arial Unicode MS" w:hAnsi="Arial" w:cs="Arial"/>
                <w:sz w:val="20"/>
                <w:szCs w:val="20"/>
              </w:rPr>
              <w:t>Additions</w:t>
            </w:r>
          </w:p>
        </w:tc>
        <w:tc>
          <w:tcPr>
            <w:tcW w:w="3402" w:type="dxa"/>
            <w:tcBorders>
              <w:top w:val="nil"/>
              <w:left w:val="nil"/>
              <w:bottom w:val="nil"/>
              <w:right w:val="nil"/>
            </w:tcBorders>
            <w:shd w:val="clear" w:color="auto" w:fill="FAFAFA"/>
          </w:tcPr>
          <w:p w14:paraId="734AF09C" w14:textId="049998F8" w:rsidR="002E2395" w:rsidRPr="00E905FF" w:rsidRDefault="00967289" w:rsidP="004075DD">
            <w:pPr>
              <w:ind w:right="-72"/>
              <w:jc w:val="right"/>
              <w:rPr>
                <w:rFonts w:ascii="Arial" w:eastAsia="Arial Unicode MS" w:hAnsi="Arial" w:cs="Arial"/>
                <w:sz w:val="20"/>
                <w:szCs w:val="20"/>
              </w:rPr>
            </w:pPr>
            <w:r w:rsidRPr="00E905FF">
              <w:rPr>
                <w:rFonts w:ascii="Arial" w:eastAsia="Arial Unicode MS" w:hAnsi="Arial" w:cs="Arial"/>
                <w:sz w:val="20"/>
                <w:szCs w:val="20"/>
              </w:rPr>
              <w:t>6,152,240</w:t>
            </w:r>
          </w:p>
        </w:tc>
      </w:tr>
      <w:tr w:rsidR="002E2395" w:rsidRPr="00E905FF" w14:paraId="38F47A60" w14:textId="77777777" w:rsidTr="000D2791">
        <w:tc>
          <w:tcPr>
            <w:tcW w:w="6062" w:type="dxa"/>
            <w:tcBorders>
              <w:top w:val="nil"/>
              <w:left w:val="nil"/>
              <w:bottom w:val="nil"/>
              <w:right w:val="nil"/>
            </w:tcBorders>
          </w:tcPr>
          <w:p w14:paraId="462A5904" w14:textId="20966357" w:rsidR="002E2395" w:rsidRPr="00E905FF" w:rsidRDefault="002E2395" w:rsidP="00E905FF">
            <w:pPr>
              <w:ind w:left="-105"/>
              <w:rPr>
                <w:rFonts w:ascii="Arial" w:eastAsia="Arial Unicode MS" w:hAnsi="Arial" w:cs="Arial"/>
                <w:sz w:val="20"/>
                <w:szCs w:val="20"/>
              </w:rPr>
            </w:pPr>
            <w:r w:rsidRPr="00E905FF">
              <w:rPr>
                <w:rFonts w:ascii="Arial" w:eastAsia="Arial Unicode MS" w:hAnsi="Arial" w:cs="Arial"/>
                <w:sz w:val="20"/>
                <w:szCs w:val="20"/>
              </w:rPr>
              <w:t>Change in fair value of investments</w:t>
            </w:r>
          </w:p>
        </w:tc>
        <w:tc>
          <w:tcPr>
            <w:tcW w:w="3402" w:type="dxa"/>
            <w:tcBorders>
              <w:top w:val="nil"/>
              <w:left w:val="nil"/>
              <w:right w:val="nil"/>
            </w:tcBorders>
            <w:shd w:val="clear" w:color="auto" w:fill="FAFAFA"/>
          </w:tcPr>
          <w:p w14:paraId="3112CAA2" w14:textId="4D3EB886" w:rsidR="002E2395" w:rsidRPr="00E905FF" w:rsidRDefault="00967289" w:rsidP="004075DD">
            <w:pPr>
              <w:ind w:right="-72"/>
              <w:jc w:val="right"/>
              <w:rPr>
                <w:rFonts w:ascii="Arial" w:eastAsia="Arial Unicode MS" w:hAnsi="Arial" w:cs="Arial"/>
                <w:sz w:val="20"/>
                <w:szCs w:val="20"/>
              </w:rPr>
            </w:pPr>
            <w:r w:rsidRPr="00E905FF">
              <w:rPr>
                <w:rFonts w:ascii="Arial" w:eastAsia="Arial Unicode MS" w:hAnsi="Arial" w:cs="Arial"/>
                <w:sz w:val="20"/>
                <w:szCs w:val="20"/>
              </w:rPr>
              <w:t>130,363</w:t>
            </w:r>
          </w:p>
        </w:tc>
      </w:tr>
      <w:tr w:rsidR="002E2395" w:rsidRPr="00E905FF" w14:paraId="676AD63E" w14:textId="77777777" w:rsidTr="000D2791">
        <w:tc>
          <w:tcPr>
            <w:tcW w:w="6062" w:type="dxa"/>
            <w:tcBorders>
              <w:top w:val="nil"/>
              <w:left w:val="nil"/>
              <w:bottom w:val="nil"/>
              <w:right w:val="nil"/>
            </w:tcBorders>
          </w:tcPr>
          <w:p w14:paraId="16078055" w14:textId="77777777" w:rsidR="002E2395" w:rsidRPr="00E905FF" w:rsidRDefault="002E2395" w:rsidP="00E905FF">
            <w:pPr>
              <w:ind w:left="-105"/>
              <w:rPr>
                <w:rFonts w:ascii="Arial" w:eastAsia="Arial Unicode MS" w:hAnsi="Arial" w:cs="Arial"/>
                <w:sz w:val="20"/>
                <w:szCs w:val="20"/>
              </w:rPr>
            </w:pPr>
          </w:p>
        </w:tc>
        <w:tc>
          <w:tcPr>
            <w:tcW w:w="3402" w:type="dxa"/>
            <w:tcBorders>
              <w:left w:val="nil"/>
              <w:bottom w:val="nil"/>
              <w:right w:val="nil"/>
            </w:tcBorders>
            <w:shd w:val="clear" w:color="auto" w:fill="FAFAFA"/>
          </w:tcPr>
          <w:p w14:paraId="0EDA4A8E" w14:textId="77777777" w:rsidR="002E2395" w:rsidRPr="00E905FF" w:rsidRDefault="002E2395" w:rsidP="004075DD">
            <w:pPr>
              <w:ind w:right="-72"/>
              <w:jc w:val="right"/>
              <w:rPr>
                <w:rFonts w:ascii="Arial" w:eastAsia="Arial Unicode MS" w:hAnsi="Arial" w:cs="Arial"/>
                <w:sz w:val="20"/>
                <w:szCs w:val="20"/>
              </w:rPr>
            </w:pPr>
          </w:p>
        </w:tc>
      </w:tr>
      <w:tr w:rsidR="002E2395" w:rsidRPr="00E905FF" w14:paraId="5C57AA41" w14:textId="77777777" w:rsidTr="000D2791">
        <w:tc>
          <w:tcPr>
            <w:tcW w:w="6062" w:type="dxa"/>
            <w:tcBorders>
              <w:top w:val="nil"/>
              <w:left w:val="nil"/>
              <w:bottom w:val="nil"/>
              <w:right w:val="nil"/>
            </w:tcBorders>
          </w:tcPr>
          <w:p w14:paraId="08A9EC42" w14:textId="3E543F68" w:rsidR="002E2395" w:rsidRPr="00E905FF" w:rsidRDefault="002E2395" w:rsidP="00E905FF">
            <w:pPr>
              <w:ind w:left="-105"/>
              <w:rPr>
                <w:rFonts w:ascii="Arial" w:eastAsia="Arial Unicode MS" w:hAnsi="Arial" w:cs="Arial"/>
                <w:sz w:val="20"/>
                <w:szCs w:val="20"/>
              </w:rPr>
            </w:pPr>
            <w:r w:rsidRPr="00E905FF">
              <w:rPr>
                <w:rFonts w:ascii="Arial" w:eastAsia="Arial Unicode MS" w:hAnsi="Arial" w:cs="Arial"/>
                <w:sz w:val="20"/>
                <w:szCs w:val="20"/>
              </w:rPr>
              <w:t xml:space="preserve">Closing balance as </w:t>
            </w:r>
            <w:proofErr w:type="gramStart"/>
            <w:r w:rsidRPr="00E905FF">
              <w:rPr>
                <w:rFonts w:ascii="Arial" w:eastAsia="Arial Unicode MS" w:hAnsi="Arial" w:cs="Arial"/>
                <w:sz w:val="20"/>
                <w:szCs w:val="20"/>
              </w:rPr>
              <w:t>at</w:t>
            </w:r>
            <w:proofErr w:type="gramEnd"/>
            <w:r w:rsidRPr="00E905FF">
              <w:rPr>
                <w:rFonts w:ascii="Arial" w:eastAsia="Arial Unicode MS" w:hAnsi="Arial" w:cs="Arial"/>
                <w:sz w:val="20"/>
                <w:szCs w:val="20"/>
              </w:rPr>
              <w:t xml:space="preserve"> </w:t>
            </w:r>
            <w:r w:rsidR="00977EE7" w:rsidRPr="00E905FF">
              <w:rPr>
                <w:rFonts w:ascii="Arial" w:eastAsia="Arial Unicode MS" w:hAnsi="Arial" w:cs="Arial"/>
                <w:sz w:val="20"/>
                <w:szCs w:val="20"/>
              </w:rPr>
              <w:t>31 March</w:t>
            </w:r>
            <w:r w:rsidRPr="00E905FF">
              <w:rPr>
                <w:rFonts w:ascii="Arial" w:eastAsia="Arial Unicode MS" w:hAnsi="Arial" w:cs="Arial"/>
                <w:sz w:val="20"/>
                <w:szCs w:val="20"/>
              </w:rPr>
              <w:t xml:space="preserve"> </w:t>
            </w:r>
            <w:r w:rsidR="00977EE7" w:rsidRPr="00E905FF">
              <w:rPr>
                <w:rFonts w:ascii="Arial" w:eastAsia="Arial Unicode MS" w:hAnsi="Arial" w:cs="Arial"/>
                <w:sz w:val="20"/>
                <w:szCs w:val="20"/>
              </w:rPr>
              <w:t>2024</w:t>
            </w:r>
          </w:p>
        </w:tc>
        <w:tc>
          <w:tcPr>
            <w:tcW w:w="3402" w:type="dxa"/>
            <w:tcBorders>
              <w:top w:val="nil"/>
              <w:left w:val="nil"/>
              <w:bottom w:val="single" w:sz="4" w:space="0" w:color="auto"/>
              <w:right w:val="nil"/>
            </w:tcBorders>
            <w:shd w:val="clear" w:color="auto" w:fill="FAFAFA"/>
          </w:tcPr>
          <w:p w14:paraId="20078A77" w14:textId="6D3B97E3" w:rsidR="002E2395" w:rsidRPr="00E905FF" w:rsidRDefault="00967289" w:rsidP="004075DD">
            <w:pPr>
              <w:ind w:right="-72"/>
              <w:jc w:val="right"/>
              <w:rPr>
                <w:rFonts w:ascii="Arial" w:eastAsia="Arial Unicode MS" w:hAnsi="Arial" w:cs="Arial"/>
                <w:sz w:val="20"/>
                <w:szCs w:val="20"/>
              </w:rPr>
            </w:pPr>
            <w:r w:rsidRPr="00E905FF">
              <w:rPr>
                <w:rFonts w:ascii="Arial" w:eastAsia="Arial Unicode MS" w:hAnsi="Arial" w:cs="Arial"/>
                <w:sz w:val="20"/>
                <w:szCs w:val="20"/>
              </w:rPr>
              <w:t>26,217,362</w:t>
            </w:r>
          </w:p>
        </w:tc>
      </w:tr>
    </w:tbl>
    <w:p w14:paraId="3B767718" w14:textId="77777777" w:rsidR="008658FF" w:rsidRPr="00E905FF" w:rsidRDefault="008658FF" w:rsidP="00E905FF">
      <w:pPr>
        <w:jc w:val="thaiDistribute"/>
        <w:rPr>
          <w:rFonts w:ascii="Arial" w:hAnsi="Arial" w:cs="Arial"/>
          <w:color w:val="000000"/>
          <w:spacing w:val="-6"/>
          <w:sz w:val="20"/>
          <w:szCs w:val="20"/>
        </w:rPr>
      </w:pPr>
    </w:p>
    <w:p w14:paraId="4C008BD7" w14:textId="33EF07CC" w:rsidR="00B4253A" w:rsidRPr="00E905FF" w:rsidRDefault="00B4253A" w:rsidP="00E905FF">
      <w:pPr>
        <w:jc w:val="thaiDistribute"/>
        <w:rPr>
          <w:rFonts w:ascii="Arial" w:eastAsia="Arial Unicode MS" w:hAnsi="Arial" w:cs="Arial"/>
          <w:sz w:val="20"/>
          <w:szCs w:val="20"/>
        </w:rPr>
      </w:pPr>
      <w:r w:rsidRPr="00E905FF">
        <w:rPr>
          <w:rFonts w:ascii="Arial" w:eastAsia="Arial Unicode MS" w:hAnsi="Arial" w:cs="Arial"/>
          <w:spacing w:val="-6"/>
          <w:sz w:val="20"/>
          <w:szCs w:val="20"/>
        </w:rPr>
        <w:t>The fair value of KKP-PLUS and K-SFPLUS fund are based on website of fund which the Group has invested.</w:t>
      </w:r>
      <w:r w:rsidRPr="00E905FF">
        <w:rPr>
          <w:rFonts w:ascii="Arial" w:eastAsia="Arial Unicode MS" w:hAnsi="Arial" w:cs="Arial"/>
          <w:sz w:val="20"/>
          <w:szCs w:val="20"/>
        </w:rPr>
        <w:t xml:space="preserve"> </w:t>
      </w:r>
      <w:r w:rsidR="00E905FF">
        <w:rPr>
          <w:rFonts w:ascii="Arial" w:eastAsia="Arial Unicode MS" w:hAnsi="Arial" w:cs="Arial"/>
          <w:sz w:val="20"/>
          <w:szCs w:val="20"/>
        </w:rPr>
        <w:br/>
      </w:r>
      <w:r w:rsidRPr="00E905FF">
        <w:rPr>
          <w:rFonts w:ascii="Arial" w:eastAsia="Arial Unicode MS" w:hAnsi="Arial" w:cs="Arial"/>
          <w:sz w:val="20"/>
          <w:szCs w:val="20"/>
        </w:rPr>
        <w:t>The fair values are within level 2 of the fair value hierarchy.</w:t>
      </w:r>
    </w:p>
    <w:p w14:paraId="0DA434DF" w14:textId="7788BD96" w:rsidR="008D4624" w:rsidRDefault="008D4624">
      <w:pPr>
        <w:spacing w:after="160" w:line="259" w:lineRule="auto"/>
        <w:jc w:val="left"/>
        <w:rPr>
          <w:rFonts w:ascii="Arial" w:hAnsi="Arial" w:cs="Arial"/>
          <w:color w:val="000000"/>
          <w:sz w:val="20"/>
          <w:szCs w:val="20"/>
        </w:rPr>
      </w:pPr>
      <w:r>
        <w:rPr>
          <w:rFonts w:ascii="Arial" w:hAnsi="Arial" w:cs="Arial"/>
          <w:color w:val="000000"/>
          <w:sz w:val="20"/>
          <w:szCs w:val="20"/>
        </w:rPr>
        <w:br w:type="page"/>
      </w:r>
    </w:p>
    <w:p w14:paraId="53DE27BD" w14:textId="77777777" w:rsidR="00F12C03" w:rsidRDefault="00F12C03" w:rsidP="00F3083C">
      <w:pPr>
        <w:rPr>
          <w:rFonts w:ascii="Arial" w:hAnsi="Arial" w:cs="Arial"/>
          <w:color w:val="000000"/>
          <w:sz w:val="20"/>
          <w:szCs w:val="20"/>
        </w:rPr>
      </w:pPr>
    </w:p>
    <w:p w14:paraId="14581AD9" w14:textId="77777777" w:rsidR="000870AA" w:rsidRPr="000D2791" w:rsidRDefault="000870AA" w:rsidP="00F3083C">
      <w:pPr>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ED4B1B" w:rsidRPr="000D2791" w14:paraId="42EC4FBA" w14:textId="77777777" w:rsidTr="003C7FD2">
        <w:trPr>
          <w:trHeight w:val="386"/>
        </w:trPr>
        <w:tc>
          <w:tcPr>
            <w:tcW w:w="9461" w:type="dxa"/>
            <w:shd w:val="clear" w:color="auto" w:fill="FFA543"/>
            <w:vAlign w:val="center"/>
          </w:tcPr>
          <w:p w14:paraId="2C61E71F" w14:textId="6118B2ED" w:rsidR="00ED4B1B" w:rsidRPr="000D2791" w:rsidRDefault="00AA2DD8" w:rsidP="00B6400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8</w:t>
            </w:r>
            <w:r w:rsidR="00ED4B1B" w:rsidRPr="000D2791">
              <w:rPr>
                <w:rFonts w:ascii="Arial" w:eastAsia="Arial Unicode MS" w:hAnsi="Arial" w:cs="Arial"/>
                <w:b/>
                <w:bCs/>
                <w:color w:val="FFFFFF"/>
                <w:sz w:val="20"/>
                <w:szCs w:val="20"/>
              </w:rPr>
              <w:tab/>
            </w:r>
            <w:proofErr w:type="spellStart"/>
            <w:r w:rsidR="00575CF2" w:rsidRPr="000D2791">
              <w:rPr>
                <w:rFonts w:ascii="Arial" w:eastAsia="Arial Unicode MS" w:hAnsi="Arial" w:cs="Arial"/>
                <w:b/>
                <w:bCs/>
                <w:color w:val="FFFFFF"/>
                <w:sz w:val="20"/>
                <w:szCs w:val="20"/>
              </w:rPr>
              <w:t>Restriced</w:t>
            </w:r>
            <w:proofErr w:type="spellEnd"/>
            <w:r w:rsidR="00575CF2" w:rsidRPr="000D2791">
              <w:rPr>
                <w:rFonts w:ascii="Arial" w:eastAsia="Arial Unicode MS" w:hAnsi="Arial" w:cs="Arial"/>
                <w:b/>
                <w:bCs/>
                <w:color w:val="FFFFFF"/>
                <w:sz w:val="20"/>
                <w:szCs w:val="20"/>
              </w:rPr>
              <w:t xml:space="preserve"> </w:t>
            </w:r>
            <w:r w:rsidR="00B63693" w:rsidRPr="000D2791">
              <w:rPr>
                <w:rFonts w:ascii="Arial" w:eastAsia="Arial Unicode MS" w:hAnsi="Arial" w:cs="Arial"/>
                <w:b/>
                <w:bCs/>
                <w:color w:val="FFFFFF"/>
                <w:sz w:val="20"/>
                <w:szCs w:val="20"/>
              </w:rPr>
              <w:t>bank deposits</w:t>
            </w:r>
          </w:p>
        </w:tc>
      </w:tr>
    </w:tbl>
    <w:p w14:paraId="7EBB66A3" w14:textId="77777777" w:rsidR="00ED4B1B" w:rsidRPr="000D2791" w:rsidRDefault="00ED4B1B" w:rsidP="00043D34">
      <w:pPr>
        <w:suppressAutoHyphens/>
        <w:rPr>
          <w:rFonts w:ascii="Arial" w:hAnsi="Arial" w:cs="Arial"/>
          <w:color w:val="000000"/>
          <w:sz w:val="20"/>
          <w:szCs w:val="20"/>
        </w:rPr>
      </w:pPr>
    </w:p>
    <w:p w14:paraId="765D73C5" w14:textId="5FEC8251" w:rsidR="00C87648" w:rsidRPr="000D2791" w:rsidRDefault="00575CF2" w:rsidP="00F3083C">
      <w:pPr>
        <w:tabs>
          <w:tab w:val="left" w:pos="1980"/>
          <w:tab w:val="right" w:pos="7200"/>
        </w:tabs>
        <w:rPr>
          <w:rFonts w:ascii="Arial" w:hAnsi="Arial" w:cs="Arial"/>
          <w:color w:val="000000"/>
          <w:sz w:val="20"/>
          <w:szCs w:val="20"/>
          <w:lang w:val="en-US"/>
        </w:rPr>
      </w:pPr>
      <w:r w:rsidRPr="000D2791">
        <w:rPr>
          <w:rFonts w:ascii="Arial" w:hAnsi="Arial" w:cs="Arial"/>
          <w:sz w:val="20"/>
          <w:szCs w:val="20"/>
          <w:lang w:val="en-US"/>
        </w:rPr>
        <w:t>R</w:t>
      </w:r>
      <w:r w:rsidRPr="000D2791">
        <w:rPr>
          <w:rFonts w:ascii="Arial" w:hAnsi="Arial" w:cs="Arial"/>
          <w:color w:val="000000"/>
          <w:sz w:val="20"/>
          <w:szCs w:val="20"/>
          <w:lang w:val="en-US"/>
        </w:rPr>
        <w:t>estricted bank deposits are deposits held at call with banks and fixed deposit which were pledged as collateral in respect of bank guarantees</w:t>
      </w:r>
      <w:r w:rsidR="00673DA1" w:rsidRPr="000D2791">
        <w:rPr>
          <w:rFonts w:ascii="Arial" w:hAnsi="Arial" w:cs="Arial"/>
          <w:color w:val="000000"/>
          <w:sz w:val="20"/>
          <w:szCs w:val="20"/>
          <w:cs/>
          <w:lang w:val="en-US"/>
        </w:rPr>
        <w:t xml:space="preserve"> </w:t>
      </w:r>
      <w:r w:rsidR="00673DA1" w:rsidRPr="000D2791">
        <w:rPr>
          <w:rFonts w:ascii="Arial" w:hAnsi="Arial" w:cs="Arial"/>
          <w:color w:val="000000"/>
          <w:sz w:val="20"/>
          <w:szCs w:val="20"/>
          <w:lang w:val="en-US"/>
        </w:rPr>
        <w:t>and short</w:t>
      </w:r>
      <w:r w:rsidR="00967289">
        <w:rPr>
          <w:rFonts w:ascii="Arial" w:hAnsi="Arial" w:cs="Arial"/>
          <w:color w:val="000000"/>
          <w:sz w:val="20"/>
          <w:szCs w:val="20"/>
          <w:lang w:val="en-US"/>
        </w:rPr>
        <w:t>-</w:t>
      </w:r>
      <w:r w:rsidR="00673DA1" w:rsidRPr="000D2791">
        <w:rPr>
          <w:rFonts w:ascii="Arial" w:hAnsi="Arial" w:cs="Arial"/>
          <w:color w:val="000000"/>
          <w:sz w:val="20"/>
          <w:szCs w:val="20"/>
          <w:lang w:val="en-US"/>
        </w:rPr>
        <w:t>term borrowings.</w:t>
      </w:r>
    </w:p>
    <w:p w14:paraId="552029CB" w14:textId="64C3AE5F" w:rsidR="0014130B" w:rsidRPr="000D2791" w:rsidRDefault="0014130B" w:rsidP="00043D34">
      <w:pPr>
        <w:suppressAutoHyphens/>
        <w:rPr>
          <w:rFonts w:ascii="Arial" w:hAnsi="Arial" w:cs="Arial"/>
          <w:color w:val="000000"/>
          <w:sz w:val="20"/>
          <w:szCs w:val="20"/>
        </w:rPr>
      </w:pPr>
    </w:p>
    <w:p w14:paraId="0E24ED49" w14:textId="77777777" w:rsidR="000870AA" w:rsidRPr="000D2791" w:rsidRDefault="000870AA" w:rsidP="00043D34">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9E53BD" w:rsidRPr="000D2791" w14:paraId="57ADE861" w14:textId="77777777" w:rsidTr="003C7FD2">
        <w:trPr>
          <w:trHeight w:val="386"/>
        </w:trPr>
        <w:tc>
          <w:tcPr>
            <w:tcW w:w="9461" w:type="dxa"/>
            <w:shd w:val="clear" w:color="auto" w:fill="FFA543"/>
            <w:vAlign w:val="center"/>
          </w:tcPr>
          <w:p w14:paraId="097E91D9" w14:textId="6C4B8362" w:rsidR="009E53BD" w:rsidRPr="000D2791" w:rsidRDefault="00AA2DD8" w:rsidP="009E53B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9</w:t>
            </w:r>
            <w:r w:rsidR="009E53BD" w:rsidRPr="000D2791">
              <w:rPr>
                <w:rFonts w:ascii="Arial" w:eastAsia="Arial Unicode MS" w:hAnsi="Arial" w:cs="Arial"/>
                <w:b/>
                <w:bCs/>
                <w:color w:val="FFFFFF"/>
                <w:sz w:val="20"/>
                <w:szCs w:val="20"/>
              </w:rPr>
              <w:tab/>
              <w:t xml:space="preserve">Trade and other </w:t>
            </w:r>
            <w:r w:rsidR="002825D1">
              <w:rPr>
                <w:rFonts w:ascii="Arial" w:eastAsia="Arial Unicode MS" w:hAnsi="Arial" w:cs="Arial"/>
                <w:b/>
                <w:bCs/>
                <w:color w:val="FFFFFF"/>
                <w:sz w:val="20"/>
                <w:szCs w:val="20"/>
              </w:rPr>
              <w:t xml:space="preserve">current </w:t>
            </w:r>
            <w:r w:rsidR="009E53BD" w:rsidRPr="000D2791">
              <w:rPr>
                <w:rFonts w:ascii="Arial" w:eastAsia="Arial Unicode MS" w:hAnsi="Arial" w:cs="Arial"/>
                <w:b/>
                <w:bCs/>
                <w:color w:val="FFFFFF"/>
                <w:sz w:val="20"/>
                <w:szCs w:val="20"/>
              </w:rPr>
              <w:t xml:space="preserve">receivables </w:t>
            </w:r>
          </w:p>
        </w:tc>
      </w:tr>
    </w:tbl>
    <w:p w14:paraId="43E387AC" w14:textId="77777777" w:rsidR="00BF6788" w:rsidRPr="000D2791" w:rsidRDefault="00BF6788" w:rsidP="00575CF2">
      <w:pPr>
        <w:rPr>
          <w:rFonts w:ascii="Arial" w:hAnsi="Arial" w:cs="Arial"/>
          <w:sz w:val="20"/>
          <w:szCs w:val="20"/>
        </w:rPr>
      </w:pPr>
    </w:p>
    <w:tbl>
      <w:tblPr>
        <w:tblW w:w="9461" w:type="dxa"/>
        <w:tblLayout w:type="fixed"/>
        <w:tblLook w:val="0000" w:firstRow="0" w:lastRow="0" w:firstColumn="0" w:lastColumn="0" w:noHBand="0" w:noVBand="0"/>
      </w:tblPr>
      <w:tblGrid>
        <w:gridCol w:w="3413"/>
        <w:gridCol w:w="1512"/>
        <w:gridCol w:w="1512"/>
        <w:gridCol w:w="1512"/>
        <w:gridCol w:w="1512"/>
      </w:tblGrid>
      <w:tr w:rsidR="00E34361" w:rsidRPr="000D2791" w14:paraId="40C0474C" w14:textId="77777777" w:rsidTr="00457331">
        <w:trPr>
          <w:cantSplit/>
        </w:trPr>
        <w:tc>
          <w:tcPr>
            <w:tcW w:w="3413" w:type="dxa"/>
          </w:tcPr>
          <w:p w14:paraId="09B15BC7" w14:textId="77777777" w:rsidR="00E34361" w:rsidRPr="000D2791" w:rsidRDefault="00E34361" w:rsidP="00E34361">
            <w:pPr>
              <w:ind w:left="-104"/>
              <w:rPr>
                <w:rFonts w:ascii="Arial" w:hAnsi="Arial" w:cs="Arial"/>
                <w:sz w:val="20"/>
                <w:szCs w:val="20"/>
                <w:cs/>
              </w:rPr>
            </w:pPr>
          </w:p>
        </w:tc>
        <w:tc>
          <w:tcPr>
            <w:tcW w:w="3024" w:type="dxa"/>
            <w:gridSpan w:val="2"/>
            <w:tcBorders>
              <w:top w:val="single" w:sz="4" w:space="0" w:color="auto"/>
              <w:bottom w:val="single" w:sz="4" w:space="0" w:color="auto"/>
            </w:tcBorders>
            <w:shd w:val="clear" w:color="auto" w:fill="auto"/>
          </w:tcPr>
          <w:p w14:paraId="0D8A32DD" w14:textId="77777777" w:rsidR="00E34361" w:rsidRPr="000D2791" w:rsidRDefault="00E34361" w:rsidP="00E3436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Consolidated</w:t>
            </w:r>
          </w:p>
          <w:p w14:paraId="1F281622" w14:textId="1845C3EA" w:rsidR="00E34361" w:rsidRPr="000D2791" w:rsidRDefault="00E34361" w:rsidP="00E34361">
            <w:pPr>
              <w:pStyle w:val="Caption"/>
              <w:numPr>
                <w:ilvl w:val="0"/>
                <w:numId w:val="0"/>
              </w:numPr>
              <w:ind w:right="-72"/>
              <w:jc w:val="center"/>
              <w:rPr>
                <w:rFonts w:ascii="Arial" w:hAnsi="Arial" w:cs="Arial"/>
                <w:sz w:val="20"/>
                <w:szCs w:val="20"/>
                <w:cs/>
                <w:lang w:val="en-GB"/>
              </w:rPr>
            </w:pPr>
            <w:r w:rsidRPr="000D2791">
              <w:rPr>
                <w:rFonts w:ascii="Arial" w:hAnsi="Arial" w:cs="Arial"/>
                <w:sz w:val="20"/>
                <w:szCs w:val="20"/>
              </w:rPr>
              <w:t>financi</w:t>
            </w:r>
            <w:r w:rsidRPr="000D2791">
              <w:rPr>
                <w:rFonts w:ascii="Arial" w:hAnsi="Arial" w:cs="Arial"/>
                <w:sz w:val="20"/>
                <w:szCs w:val="20"/>
                <w:lang w:val="en-GB"/>
              </w:rPr>
              <w:t xml:space="preserve">al </w:t>
            </w:r>
            <w:r w:rsidR="00A961E1" w:rsidRPr="000D2791">
              <w:rPr>
                <w:rFonts w:ascii="Arial" w:hAnsi="Arial" w:cs="Arial"/>
                <w:sz w:val="20"/>
                <w:szCs w:val="20"/>
                <w:cs/>
                <w:lang w:val="en-GB"/>
              </w:rPr>
              <w:t>information</w:t>
            </w:r>
          </w:p>
        </w:tc>
        <w:tc>
          <w:tcPr>
            <w:tcW w:w="3024" w:type="dxa"/>
            <w:gridSpan w:val="2"/>
            <w:tcBorders>
              <w:top w:val="single" w:sz="4" w:space="0" w:color="auto"/>
              <w:bottom w:val="single" w:sz="4" w:space="0" w:color="auto"/>
            </w:tcBorders>
            <w:shd w:val="clear" w:color="auto" w:fill="auto"/>
          </w:tcPr>
          <w:p w14:paraId="726ED0A0" w14:textId="5314984C" w:rsidR="00E34361" w:rsidRPr="000D2791" w:rsidRDefault="00E34361" w:rsidP="00E3436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Separate</w:t>
            </w:r>
          </w:p>
          <w:p w14:paraId="412FD896" w14:textId="62E29954" w:rsidR="00E34361" w:rsidRPr="000D2791" w:rsidRDefault="00A961E1" w:rsidP="00E34361">
            <w:pPr>
              <w:pStyle w:val="Caption"/>
              <w:numPr>
                <w:ilvl w:val="0"/>
                <w:numId w:val="0"/>
              </w:numPr>
              <w:ind w:right="-72"/>
              <w:jc w:val="center"/>
              <w:rPr>
                <w:rFonts w:ascii="Arial" w:hAnsi="Arial" w:cs="Arial"/>
                <w:sz w:val="20"/>
                <w:szCs w:val="20"/>
                <w:cs/>
              </w:rPr>
            </w:pPr>
            <w:r w:rsidRPr="000D2791">
              <w:rPr>
                <w:rFonts w:ascii="Arial" w:hAnsi="Arial" w:cs="Arial"/>
                <w:sz w:val="20"/>
                <w:szCs w:val="20"/>
              </w:rPr>
              <w:t>financi</w:t>
            </w:r>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E34361" w:rsidRPr="000D2791" w14:paraId="59FD1D95" w14:textId="77777777" w:rsidTr="00457331">
        <w:trPr>
          <w:cantSplit/>
        </w:trPr>
        <w:tc>
          <w:tcPr>
            <w:tcW w:w="3413" w:type="dxa"/>
          </w:tcPr>
          <w:p w14:paraId="5D1EB554" w14:textId="77777777" w:rsidR="00E34361" w:rsidRPr="000D2791" w:rsidRDefault="00E34361" w:rsidP="00E34361">
            <w:pPr>
              <w:ind w:left="-104"/>
              <w:rPr>
                <w:rFonts w:ascii="Arial" w:hAnsi="Arial" w:cs="Arial"/>
                <w:sz w:val="20"/>
                <w:szCs w:val="20"/>
                <w:cs/>
              </w:rPr>
            </w:pPr>
          </w:p>
        </w:tc>
        <w:tc>
          <w:tcPr>
            <w:tcW w:w="1512" w:type="dxa"/>
            <w:tcBorders>
              <w:top w:val="single" w:sz="4" w:space="0" w:color="auto"/>
            </w:tcBorders>
            <w:shd w:val="clear" w:color="auto" w:fill="auto"/>
          </w:tcPr>
          <w:p w14:paraId="72D7C641" w14:textId="3E5D2B67" w:rsidR="00E34361" w:rsidRPr="000D2791" w:rsidRDefault="00977EE7" w:rsidP="00E34361">
            <w:pPr>
              <w:pStyle w:val="Caption"/>
              <w:numPr>
                <w:ilvl w:val="0"/>
                <w:numId w:val="0"/>
              </w:numPr>
              <w:ind w:right="-72"/>
              <w:jc w:val="right"/>
              <w:rPr>
                <w:rFonts w:ascii="Arial" w:hAnsi="Arial" w:cs="Arial"/>
                <w:sz w:val="20"/>
                <w:szCs w:val="20"/>
              </w:rPr>
            </w:pPr>
            <w:r>
              <w:rPr>
                <w:rFonts w:ascii="Arial" w:hAnsi="Arial" w:cs="Arial"/>
                <w:sz w:val="20"/>
                <w:szCs w:val="20"/>
                <w:lang w:val="en-GB"/>
              </w:rPr>
              <w:t>31 March</w:t>
            </w:r>
          </w:p>
          <w:p w14:paraId="11EC0267" w14:textId="4F4B1E90" w:rsidR="00E34361" w:rsidRPr="000D2791" w:rsidRDefault="00977EE7" w:rsidP="00E34361">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2024</w:t>
            </w:r>
          </w:p>
        </w:tc>
        <w:tc>
          <w:tcPr>
            <w:tcW w:w="1512" w:type="dxa"/>
            <w:tcBorders>
              <w:top w:val="single" w:sz="4" w:space="0" w:color="auto"/>
            </w:tcBorders>
            <w:shd w:val="clear" w:color="auto" w:fill="auto"/>
          </w:tcPr>
          <w:p w14:paraId="063D556E" w14:textId="453EC95F" w:rsidR="00E34361" w:rsidRPr="000D2791" w:rsidRDefault="00AA2B63" w:rsidP="00E34361">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w:t>
            </w:r>
            <w:r w:rsidR="00E34361" w:rsidRPr="000D2791">
              <w:rPr>
                <w:rFonts w:ascii="Arial" w:hAnsi="Arial" w:cs="Arial"/>
                <w:sz w:val="20"/>
                <w:szCs w:val="20"/>
                <w:lang w:val="en-GB"/>
              </w:rPr>
              <w:t xml:space="preserve"> December</w:t>
            </w:r>
          </w:p>
          <w:p w14:paraId="10B2B6B4" w14:textId="4FCE2197" w:rsidR="00E34361" w:rsidRPr="000D2791" w:rsidRDefault="00977EE7" w:rsidP="00E34361">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2023</w:t>
            </w:r>
          </w:p>
        </w:tc>
        <w:tc>
          <w:tcPr>
            <w:tcW w:w="1512" w:type="dxa"/>
            <w:tcBorders>
              <w:top w:val="single" w:sz="4" w:space="0" w:color="auto"/>
            </w:tcBorders>
            <w:shd w:val="clear" w:color="auto" w:fill="auto"/>
          </w:tcPr>
          <w:p w14:paraId="40C10191" w14:textId="79671CAF" w:rsidR="00E34361" w:rsidRPr="000D2791" w:rsidRDefault="00977EE7" w:rsidP="00E34361">
            <w:pPr>
              <w:pStyle w:val="Caption"/>
              <w:numPr>
                <w:ilvl w:val="0"/>
                <w:numId w:val="0"/>
              </w:numPr>
              <w:ind w:right="-72"/>
              <w:jc w:val="right"/>
              <w:rPr>
                <w:rFonts w:ascii="Arial" w:hAnsi="Arial" w:cs="Arial"/>
                <w:sz w:val="20"/>
                <w:szCs w:val="20"/>
              </w:rPr>
            </w:pPr>
            <w:r>
              <w:rPr>
                <w:rFonts w:ascii="Arial" w:hAnsi="Arial" w:cs="Arial"/>
                <w:sz w:val="20"/>
                <w:szCs w:val="20"/>
                <w:lang w:val="en-GB"/>
              </w:rPr>
              <w:t>31 March</w:t>
            </w:r>
          </w:p>
          <w:p w14:paraId="7E1F388B" w14:textId="2F3C68FC" w:rsidR="00E34361" w:rsidRPr="000D2791" w:rsidRDefault="00977EE7" w:rsidP="00E34361">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2024</w:t>
            </w:r>
          </w:p>
        </w:tc>
        <w:tc>
          <w:tcPr>
            <w:tcW w:w="1512" w:type="dxa"/>
            <w:tcBorders>
              <w:top w:val="single" w:sz="4" w:space="0" w:color="auto"/>
            </w:tcBorders>
          </w:tcPr>
          <w:p w14:paraId="11E10F2C" w14:textId="69CE345E" w:rsidR="00E34361" w:rsidRPr="000D2791" w:rsidRDefault="00AA2B63" w:rsidP="00E34361">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w:t>
            </w:r>
            <w:r w:rsidR="00E34361" w:rsidRPr="000D2791">
              <w:rPr>
                <w:rFonts w:ascii="Arial" w:hAnsi="Arial" w:cs="Arial"/>
                <w:sz w:val="20"/>
                <w:szCs w:val="20"/>
                <w:lang w:val="en-GB"/>
              </w:rPr>
              <w:t xml:space="preserve"> December</w:t>
            </w:r>
          </w:p>
          <w:p w14:paraId="5E3BECE1" w14:textId="34EAF057" w:rsidR="00E34361" w:rsidRPr="000D2791" w:rsidRDefault="00977EE7" w:rsidP="00E34361">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2023</w:t>
            </w:r>
          </w:p>
        </w:tc>
      </w:tr>
      <w:tr w:rsidR="00E34361" w:rsidRPr="000D2791" w14:paraId="097E17C0" w14:textId="77777777" w:rsidTr="00457331">
        <w:trPr>
          <w:cantSplit/>
        </w:trPr>
        <w:tc>
          <w:tcPr>
            <w:tcW w:w="3413" w:type="dxa"/>
          </w:tcPr>
          <w:p w14:paraId="2B7C0048" w14:textId="77777777" w:rsidR="00E34361" w:rsidRPr="000D2791" w:rsidRDefault="00E34361" w:rsidP="00E34361">
            <w:pPr>
              <w:ind w:left="-104"/>
              <w:rPr>
                <w:rFonts w:ascii="Arial" w:hAnsi="Arial" w:cs="Arial"/>
                <w:sz w:val="20"/>
                <w:szCs w:val="20"/>
                <w:cs/>
              </w:rPr>
            </w:pPr>
          </w:p>
        </w:tc>
        <w:tc>
          <w:tcPr>
            <w:tcW w:w="1512" w:type="dxa"/>
            <w:tcBorders>
              <w:bottom w:val="single" w:sz="4" w:space="0" w:color="auto"/>
            </w:tcBorders>
            <w:shd w:val="clear" w:color="auto" w:fill="auto"/>
          </w:tcPr>
          <w:p w14:paraId="6F354F1F" w14:textId="6440F759"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shd w:val="clear" w:color="auto" w:fill="auto"/>
          </w:tcPr>
          <w:p w14:paraId="345566BC" w14:textId="2B5DF2D1"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shd w:val="clear" w:color="auto" w:fill="auto"/>
          </w:tcPr>
          <w:p w14:paraId="5D99F00E" w14:textId="3317D50F"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tcPr>
          <w:p w14:paraId="3268FD9D" w14:textId="327A75FD"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r>
      <w:tr w:rsidR="00E34361" w:rsidRPr="000D2791" w14:paraId="608BBB38" w14:textId="77777777" w:rsidTr="00457331">
        <w:trPr>
          <w:cantSplit/>
        </w:trPr>
        <w:tc>
          <w:tcPr>
            <w:tcW w:w="3413" w:type="dxa"/>
          </w:tcPr>
          <w:p w14:paraId="4561C65D" w14:textId="77777777" w:rsidR="00E34361" w:rsidRPr="000D2791" w:rsidRDefault="00E34361" w:rsidP="00E34361">
            <w:pPr>
              <w:ind w:left="-104"/>
              <w:rPr>
                <w:rFonts w:ascii="Arial" w:hAnsi="Arial" w:cs="Arial"/>
                <w:sz w:val="20"/>
                <w:szCs w:val="20"/>
              </w:rPr>
            </w:pPr>
          </w:p>
        </w:tc>
        <w:tc>
          <w:tcPr>
            <w:tcW w:w="1512" w:type="dxa"/>
            <w:tcBorders>
              <w:top w:val="single" w:sz="4" w:space="0" w:color="auto"/>
            </w:tcBorders>
            <w:shd w:val="clear" w:color="auto" w:fill="FAFAFA"/>
          </w:tcPr>
          <w:p w14:paraId="279ED3BE" w14:textId="77777777"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49A63D83" w14:textId="6B2939E4"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FAFAFA"/>
          </w:tcPr>
          <w:p w14:paraId="5CA5E39D" w14:textId="4B52FC4F"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33C0D762" w14:textId="77777777" w:rsidR="00E34361" w:rsidRPr="000D2791" w:rsidRDefault="00E34361" w:rsidP="00E34361">
            <w:pPr>
              <w:ind w:right="-72"/>
              <w:jc w:val="right"/>
              <w:rPr>
                <w:rFonts w:ascii="Arial" w:hAnsi="Arial" w:cs="Arial"/>
                <w:sz w:val="20"/>
                <w:szCs w:val="20"/>
              </w:rPr>
            </w:pPr>
          </w:p>
        </w:tc>
      </w:tr>
      <w:tr w:rsidR="000870AA" w:rsidRPr="000D2791" w14:paraId="64236542" w14:textId="77777777" w:rsidTr="00D52626">
        <w:trPr>
          <w:cantSplit/>
        </w:trPr>
        <w:tc>
          <w:tcPr>
            <w:tcW w:w="3413" w:type="dxa"/>
            <w:vAlign w:val="center"/>
          </w:tcPr>
          <w:p w14:paraId="6B9A44C8" w14:textId="1B21BC40" w:rsidR="000870AA" w:rsidRPr="000D2791" w:rsidRDefault="000870AA" w:rsidP="000870AA">
            <w:pPr>
              <w:tabs>
                <w:tab w:val="left" w:pos="720"/>
                <w:tab w:val="left" w:pos="2160"/>
                <w:tab w:val="center" w:pos="6930"/>
                <w:tab w:val="center" w:pos="8280"/>
                <w:tab w:val="right" w:pos="8540"/>
              </w:tabs>
              <w:ind w:left="-104"/>
              <w:jc w:val="left"/>
              <w:rPr>
                <w:rFonts w:ascii="Arial" w:hAnsi="Arial" w:cs="Arial"/>
                <w:sz w:val="20"/>
                <w:szCs w:val="20"/>
              </w:rPr>
            </w:pPr>
            <w:r w:rsidRPr="000D2791">
              <w:rPr>
                <w:rFonts w:ascii="Arial" w:hAnsi="Arial" w:cs="Arial"/>
                <w:sz w:val="20"/>
                <w:szCs w:val="20"/>
              </w:rPr>
              <w:t>Trade receivables - third parties</w:t>
            </w:r>
          </w:p>
        </w:tc>
        <w:tc>
          <w:tcPr>
            <w:tcW w:w="1512" w:type="dxa"/>
            <w:shd w:val="clear" w:color="auto" w:fill="FAFAFA"/>
          </w:tcPr>
          <w:p w14:paraId="65D764F4" w14:textId="2734A83A" w:rsidR="000870AA" w:rsidRPr="000D2791" w:rsidRDefault="000870AA" w:rsidP="000870AA">
            <w:pPr>
              <w:ind w:right="-72"/>
              <w:jc w:val="right"/>
              <w:rPr>
                <w:rFonts w:ascii="Arial" w:hAnsi="Arial" w:cs="Arial"/>
                <w:sz w:val="20"/>
                <w:szCs w:val="20"/>
              </w:rPr>
            </w:pPr>
            <w:r w:rsidRPr="00EF6A55">
              <w:rPr>
                <w:rFonts w:ascii="Arial" w:hAnsi="Arial" w:cs="Arial"/>
                <w:sz w:val="20"/>
                <w:szCs w:val="20"/>
              </w:rPr>
              <w:t>355,479,807</w:t>
            </w:r>
          </w:p>
        </w:tc>
        <w:tc>
          <w:tcPr>
            <w:tcW w:w="1512" w:type="dxa"/>
            <w:shd w:val="clear" w:color="auto" w:fill="auto"/>
          </w:tcPr>
          <w:p w14:paraId="5A9557CD" w14:textId="243DCD90"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524</w:t>
            </w:r>
            <w:r w:rsidRPr="00D126FF">
              <w:rPr>
                <w:rFonts w:ascii="Arial" w:hAnsi="Arial" w:cs="Arial"/>
                <w:sz w:val="20"/>
                <w:szCs w:val="20"/>
                <w:lang w:val="en-US"/>
              </w:rPr>
              <w:t>,</w:t>
            </w:r>
            <w:r w:rsidRPr="00D126FF">
              <w:rPr>
                <w:rFonts w:ascii="Arial" w:hAnsi="Arial" w:cs="Arial"/>
                <w:sz w:val="20"/>
                <w:szCs w:val="20"/>
              </w:rPr>
              <w:t>197</w:t>
            </w:r>
            <w:r w:rsidRPr="00D126FF">
              <w:rPr>
                <w:rFonts w:ascii="Arial" w:hAnsi="Arial" w:cs="Arial"/>
                <w:sz w:val="20"/>
                <w:szCs w:val="20"/>
                <w:lang w:val="en-US"/>
              </w:rPr>
              <w:t>,</w:t>
            </w:r>
            <w:r w:rsidRPr="00D126FF">
              <w:rPr>
                <w:rFonts w:ascii="Arial" w:hAnsi="Arial" w:cs="Arial"/>
                <w:sz w:val="20"/>
                <w:szCs w:val="20"/>
              </w:rPr>
              <w:t>982</w:t>
            </w:r>
          </w:p>
        </w:tc>
        <w:tc>
          <w:tcPr>
            <w:tcW w:w="1512" w:type="dxa"/>
            <w:shd w:val="clear" w:color="auto" w:fill="FAFAFA"/>
          </w:tcPr>
          <w:p w14:paraId="70DA8549" w14:textId="150D96CD" w:rsidR="000870AA" w:rsidRPr="000D2791" w:rsidRDefault="000870AA" w:rsidP="000870AA">
            <w:pPr>
              <w:ind w:right="-72"/>
              <w:jc w:val="right"/>
              <w:rPr>
                <w:rFonts w:ascii="Arial" w:hAnsi="Arial" w:cs="Arial"/>
                <w:sz w:val="20"/>
                <w:szCs w:val="20"/>
                <w:cs/>
              </w:rPr>
            </w:pPr>
            <w:r>
              <w:rPr>
                <w:rFonts w:ascii="Arial" w:hAnsi="Arial" w:cs="Arial"/>
                <w:sz w:val="20"/>
                <w:szCs w:val="20"/>
              </w:rPr>
              <w:t>355,479,807</w:t>
            </w:r>
          </w:p>
        </w:tc>
        <w:tc>
          <w:tcPr>
            <w:tcW w:w="1512" w:type="dxa"/>
            <w:shd w:val="clear" w:color="auto" w:fill="auto"/>
          </w:tcPr>
          <w:p w14:paraId="70990E43" w14:textId="63F46FF3" w:rsidR="000870AA" w:rsidRPr="000D2791" w:rsidRDefault="000870AA" w:rsidP="000870AA">
            <w:pPr>
              <w:ind w:right="-72"/>
              <w:jc w:val="right"/>
              <w:rPr>
                <w:rFonts w:ascii="Arial" w:hAnsi="Arial" w:cs="Arial"/>
                <w:sz w:val="20"/>
                <w:szCs w:val="20"/>
                <w:cs/>
              </w:rPr>
            </w:pPr>
            <w:r w:rsidRPr="00D126FF">
              <w:rPr>
                <w:rFonts w:ascii="Arial" w:hAnsi="Arial" w:cs="Arial"/>
                <w:sz w:val="20"/>
                <w:szCs w:val="20"/>
              </w:rPr>
              <w:t>524</w:t>
            </w:r>
            <w:r w:rsidRPr="00D126FF">
              <w:rPr>
                <w:rFonts w:ascii="Arial" w:hAnsi="Arial" w:cs="Arial"/>
                <w:sz w:val="20"/>
                <w:szCs w:val="20"/>
                <w:lang w:val="en-US"/>
              </w:rPr>
              <w:t>,</w:t>
            </w:r>
            <w:r w:rsidRPr="00D126FF">
              <w:rPr>
                <w:rFonts w:ascii="Arial" w:hAnsi="Arial" w:cs="Arial"/>
                <w:sz w:val="20"/>
                <w:szCs w:val="20"/>
              </w:rPr>
              <w:t>197</w:t>
            </w:r>
            <w:r w:rsidRPr="00D126FF">
              <w:rPr>
                <w:rFonts w:ascii="Arial" w:hAnsi="Arial" w:cs="Arial"/>
                <w:sz w:val="20"/>
                <w:szCs w:val="20"/>
                <w:lang w:val="en-US"/>
              </w:rPr>
              <w:t>,</w:t>
            </w:r>
            <w:r w:rsidRPr="00D126FF">
              <w:rPr>
                <w:rFonts w:ascii="Arial" w:hAnsi="Arial" w:cs="Arial"/>
                <w:sz w:val="20"/>
                <w:szCs w:val="20"/>
              </w:rPr>
              <w:t>982</w:t>
            </w:r>
          </w:p>
        </w:tc>
      </w:tr>
      <w:tr w:rsidR="000870AA" w:rsidRPr="000D2791" w14:paraId="02C6AA76" w14:textId="77777777" w:rsidTr="00D52626">
        <w:trPr>
          <w:cantSplit/>
        </w:trPr>
        <w:tc>
          <w:tcPr>
            <w:tcW w:w="3413" w:type="dxa"/>
            <w:vAlign w:val="center"/>
          </w:tcPr>
          <w:p w14:paraId="27145F6F" w14:textId="1C7FBD33" w:rsidR="000870AA" w:rsidRPr="000D2791" w:rsidRDefault="000870AA" w:rsidP="000870AA">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0D2791">
              <w:rPr>
                <w:rFonts w:ascii="Arial" w:hAnsi="Arial" w:cs="Arial"/>
                <w:sz w:val="20"/>
                <w:szCs w:val="20"/>
                <w:u w:val="single"/>
              </w:rPr>
              <w:t>Less</w:t>
            </w:r>
            <w:r w:rsidRPr="000D2791">
              <w:rPr>
                <w:rFonts w:ascii="Arial" w:hAnsi="Arial" w:cs="Arial"/>
                <w:sz w:val="20"/>
                <w:szCs w:val="20"/>
              </w:rPr>
              <w:t xml:space="preserve">  Expected</w:t>
            </w:r>
            <w:proofErr w:type="gramEnd"/>
            <w:r w:rsidRPr="000D2791">
              <w:rPr>
                <w:rFonts w:ascii="Arial" w:hAnsi="Arial" w:cs="Arial"/>
                <w:sz w:val="20"/>
                <w:szCs w:val="20"/>
              </w:rPr>
              <w:t xml:space="preserve"> credit losses</w:t>
            </w:r>
          </w:p>
        </w:tc>
        <w:tc>
          <w:tcPr>
            <w:tcW w:w="1512" w:type="dxa"/>
            <w:tcBorders>
              <w:bottom w:val="single" w:sz="4" w:space="0" w:color="auto"/>
            </w:tcBorders>
            <w:shd w:val="clear" w:color="auto" w:fill="FAFAFA"/>
          </w:tcPr>
          <w:p w14:paraId="6E6EC4EA" w14:textId="10824DD4" w:rsidR="000870AA" w:rsidRPr="000D2791" w:rsidRDefault="000870AA" w:rsidP="000870AA">
            <w:pPr>
              <w:ind w:right="-72"/>
              <w:jc w:val="right"/>
              <w:rPr>
                <w:rFonts w:ascii="Arial" w:hAnsi="Arial" w:cs="Arial"/>
                <w:sz w:val="20"/>
                <w:szCs w:val="20"/>
              </w:rPr>
            </w:pPr>
            <w:r w:rsidRPr="00EF6A55">
              <w:rPr>
                <w:rFonts w:ascii="Arial" w:hAnsi="Arial" w:cs="Arial"/>
                <w:sz w:val="20"/>
                <w:szCs w:val="20"/>
              </w:rPr>
              <w:t>(84,329,641)</w:t>
            </w:r>
          </w:p>
        </w:tc>
        <w:tc>
          <w:tcPr>
            <w:tcW w:w="1512" w:type="dxa"/>
            <w:tcBorders>
              <w:bottom w:val="single" w:sz="4" w:space="0" w:color="auto"/>
            </w:tcBorders>
            <w:shd w:val="clear" w:color="auto" w:fill="auto"/>
          </w:tcPr>
          <w:p w14:paraId="3FD23129" w14:textId="31DCADD3" w:rsidR="000870AA" w:rsidRPr="000D2791" w:rsidRDefault="000870AA" w:rsidP="000870AA">
            <w:pPr>
              <w:ind w:right="-72"/>
              <w:jc w:val="right"/>
              <w:rPr>
                <w:rFonts w:ascii="Arial" w:hAnsi="Arial" w:cs="Arial"/>
                <w:sz w:val="20"/>
                <w:szCs w:val="20"/>
              </w:rPr>
            </w:pPr>
            <w:r w:rsidRPr="00D126FF">
              <w:rPr>
                <w:rFonts w:ascii="Arial" w:hAnsi="Arial" w:cs="Arial"/>
                <w:sz w:val="20"/>
                <w:szCs w:val="20"/>
                <w:lang w:val="en-US"/>
              </w:rPr>
              <w:t>(</w:t>
            </w:r>
            <w:r w:rsidRPr="00D126FF">
              <w:rPr>
                <w:rFonts w:ascii="Arial" w:hAnsi="Arial" w:cs="Arial"/>
                <w:sz w:val="20"/>
                <w:szCs w:val="20"/>
              </w:rPr>
              <w:t>95</w:t>
            </w:r>
            <w:r w:rsidRPr="00D126FF">
              <w:rPr>
                <w:rFonts w:ascii="Arial" w:hAnsi="Arial" w:cs="Arial"/>
                <w:sz w:val="20"/>
                <w:szCs w:val="20"/>
                <w:lang w:val="en-US"/>
              </w:rPr>
              <w:t>,</w:t>
            </w:r>
            <w:r w:rsidRPr="00D126FF">
              <w:rPr>
                <w:rFonts w:ascii="Arial" w:hAnsi="Arial" w:cs="Arial"/>
                <w:sz w:val="20"/>
                <w:szCs w:val="20"/>
              </w:rPr>
              <w:t>651</w:t>
            </w:r>
            <w:r w:rsidRPr="00D126FF">
              <w:rPr>
                <w:rFonts w:ascii="Arial" w:hAnsi="Arial" w:cs="Arial"/>
                <w:sz w:val="20"/>
                <w:szCs w:val="20"/>
                <w:lang w:val="en-US"/>
              </w:rPr>
              <w:t>,</w:t>
            </w:r>
            <w:r w:rsidRPr="00D126FF">
              <w:rPr>
                <w:rFonts w:ascii="Arial" w:hAnsi="Arial" w:cs="Arial"/>
                <w:sz w:val="20"/>
                <w:szCs w:val="20"/>
              </w:rPr>
              <w:t>446</w:t>
            </w:r>
            <w:r w:rsidRPr="00D126FF">
              <w:rPr>
                <w:rFonts w:ascii="Arial" w:hAnsi="Arial" w:cs="Arial"/>
                <w:sz w:val="20"/>
                <w:szCs w:val="20"/>
                <w:lang w:val="en-US"/>
              </w:rPr>
              <w:t>)</w:t>
            </w:r>
          </w:p>
        </w:tc>
        <w:tc>
          <w:tcPr>
            <w:tcW w:w="1512" w:type="dxa"/>
            <w:tcBorders>
              <w:bottom w:val="single" w:sz="4" w:space="0" w:color="auto"/>
            </w:tcBorders>
            <w:shd w:val="clear" w:color="auto" w:fill="FAFAFA"/>
          </w:tcPr>
          <w:p w14:paraId="2B43E7B2" w14:textId="3656C000" w:rsidR="000870AA" w:rsidRPr="000D2791" w:rsidRDefault="000870AA" w:rsidP="000870AA">
            <w:pPr>
              <w:ind w:right="-72"/>
              <w:jc w:val="right"/>
              <w:rPr>
                <w:rFonts w:ascii="Arial" w:hAnsi="Arial" w:cs="Arial"/>
                <w:sz w:val="20"/>
                <w:szCs w:val="20"/>
              </w:rPr>
            </w:pPr>
            <w:r>
              <w:rPr>
                <w:rFonts w:ascii="Arial" w:hAnsi="Arial" w:cs="Arial"/>
                <w:sz w:val="20"/>
                <w:szCs w:val="20"/>
              </w:rPr>
              <w:t>(84,329,641)</w:t>
            </w:r>
          </w:p>
        </w:tc>
        <w:tc>
          <w:tcPr>
            <w:tcW w:w="1512" w:type="dxa"/>
            <w:tcBorders>
              <w:bottom w:val="single" w:sz="4" w:space="0" w:color="auto"/>
            </w:tcBorders>
            <w:shd w:val="clear" w:color="auto" w:fill="auto"/>
          </w:tcPr>
          <w:p w14:paraId="3543AFF4" w14:textId="4E159154" w:rsidR="000870AA" w:rsidRPr="000D2791" w:rsidRDefault="000870AA" w:rsidP="000870AA">
            <w:pPr>
              <w:ind w:right="-72"/>
              <w:jc w:val="right"/>
              <w:rPr>
                <w:rFonts w:ascii="Arial" w:hAnsi="Arial" w:cs="Arial"/>
                <w:sz w:val="20"/>
                <w:szCs w:val="20"/>
              </w:rPr>
            </w:pPr>
            <w:r w:rsidRPr="00D126FF">
              <w:rPr>
                <w:rFonts w:ascii="Arial" w:hAnsi="Arial" w:cs="Arial"/>
                <w:sz w:val="20"/>
                <w:szCs w:val="20"/>
                <w:lang w:val="en-US"/>
              </w:rPr>
              <w:t>(</w:t>
            </w:r>
            <w:r w:rsidRPr="00D126FF">
              <w:rPr>
                <w:rFonts w:ascii="Arial" w:hAnsi="Arial" w:cs="Arial"/>
                <w:sz w:val="20"/>
                <w:szCs w:val="20"/>
              </w:rPr>
              <w:t>95</w:t>
            </w:r>
            <w:r w:rsidRPr="00D126FF">
              <w:rPr>
                <w:rFonts w:ascii="Arial" w:hAnsi="Arial" w:cs="Arial"/>
                <w:sz w:val="20"/>
                <w:szCs w:val="20"/>
                <w:lang w:val="en-US"/>
              </w:rPr>
              <w:t>,</w:t>
            </w:r>
            <w:r w:rsidRPr="00D126FF">
              <w:rPr>
                <w:rFonts w:ascii="Arial" w:hAnsi="Arial" w:cs="Arial"/>
                <w:sz w:val="20"/>
                <w:szCs w:val="20"/>
              </w:rPr>
              <w:t>651</w:t>
            </w:r>
            <w:r w:rsidRPr="00D126FF">
              <w:rPr>
                <w:rFonts w:ascii="Arial" w:hAnsi="Arial" w:cs="Arial"/>
                <w:sz w:val="20"/>
                <w:szCs w:val="20"/>
                <w:lang w:val="en-US"/>
              </w:rPr>
              <w:t>,</w:t>
            </w:r>
            <w:r w:rsidRPr="00D126FF">
              <w:rPr>
                <w:rFonts w:ascii="Arial" w:hAnsi="Arial" w:cs="Arial"/>
                <w:sz w:val="20"/>
                <w:szCs w:val="20"/>
              </w:rPr>
              <w:t>446</w:t>
            </w:r>
            <w:r w:rsidRPr="00D126FF">
              <w:rPr>
                <w:rFonts w:ascii="Arial" w:hAnsi="Arial" w:cs="Arial"/>
                <w:sz w:val="20"/>
                <w:szCs w:val="20"/>
                <w:lang w:val="en-US"/>
              </w:rPr>
              <w:t>)</w:t>
            </w:r>
          </w:p>
        </w:tc>
      </w:tr>
      <w:tr w:rsidR="000870AA" w:rsidRPr="000D2791" w14:paraId="6E0359C5" w14:textId="77777777" w:rsidTr="009470F2">
        <w:trPr>
          <w:cantSplit/>
        </w:trPr>
        <w:tc>
          <w:tcPr>
            <w:tcW w:w="3413" w:type="dxa"/>
            <w:vAlign w:val="center"/>
          </w:tcPr>
          <w:p w14:paraId="4ECCC468" w14:textId="77777777" w:rsidR="000870AA" w:rsidRPr="000D2791" w:rsidRDefault="000870AA" w:rsidP="000870AA">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512" w:type="dxa"/>
            <w:tcBorders>
              <w:top w:val="single" w:sz="4" w:space="0" w:color="auto"/>
            </w:tcBorders>
            <w:shd w:val="clear" w:color="auto" w:fill="FAFAFA"/>
            <w:vAlign w:val="bottom"/>
          </w:tcPr>
          <w:p w14:paraId="53A092AD" w14:textId="77777777" w:rsidR="000870AA" w:rsidRPr="000D2791" w:rsidRDefault="000870AA" w:rsidP="000870AA">
            <w:pPr>
              <w:ind w:right="-72"/>
              <w:jc w:val="right"/>
              <w:rPr>
                <w:rFonts w:ascii="Arial" w:hAnsi="Arial" w:cs="Arial"/>
                <w:sz w:val="20"/>
                <w:szCs w:val="20"/>
              </w:rPr>
            </w:pPr>
          </w:p>
        </w:tc>
        <w:tc>
          <w:tcPr>
            <w:tcW w:w="1512" w:type="dxa"/>
            <w:tcBorders>
              <w:top w:val="single" w:sz="4" w:space="0" w:color="auto"/>
            </w:tcBorders>
            <w:shd w:val="clear" w:color="auto" w:fill="auto"/>
          </w:tcPr>
          <w:p w14:paraId="19FED3BC" w14:textId="2A853720" w:rsidR="000870AA" w:rsidRPr="000D2791" w:rsidRDefault="000870AA" w:rsidP="000870AA">
            <w:pPr>
              <w:ind w:right="-72"/>
              <w:jc w:val="right"/>
              <w:rPr>
                <w:rFonts w:ascii="Arial" w:hAnsi="Arial" w:cs="Arial"/>
                <w:sz w:val="20"/>
                <w:szCs w:val="20"/>
              </w:rPr>
            </w:pPr>
          </w:p>
        </w:tc>
        <w:tc>
          <w:tcPr>
            <w:tcW w:w="1512" w:type="dxa"/>
            <w:tcBorders>
              <w:top w:val="single" w:sz="4" w:space="0" w:color="auto"/>
            </w:tcBorders>
            <w:shd w:val="clear" w:color="auto" w:fill="FAFAFA"/>
          </w:tcPr>
          <w:p w14:paraId="48F91682" w14:textId="7DB4BE8B" w:rsidR="000870AA" w:rsidRPr="000D2791" w:rsidRDefault="000870AA" w:rsidP="000870AA">
            <w:pPr>
              <w:ind w:right="-72"/>
              <w:jc w:val="right"/>
              <w:rPr>
                <w:rFonts w:ascii="Arial" w:hAnsi="Arial" w:cs="Arial"/>
                <w:sz w:val="20"/>
                <w:szCs w:val="20"/>
              </w:rPr>
            </w:pPr>
          </w:p>
        </w:tc>
        <w:tc>
          <w:tcPr>
            <w:tcW w:w="1512" w:type="dxa"/>
            <w:tcBorders>
              <w:top w:val="single" w:sz="4" w:space="0" w:color="auto"/>
            </w:tcBorders>
            <w:shd w:val="clear" w:color="auto" w:fill="auto"/>
          </w:tcPr>
          <w:p w14:paraId="2AC1E4E7" w14:textId="77777777" w:rsidR="000870AA" w:rsidRPr="000D2791" w:rsidRDefault="000870AA" w:rsidP="000870AA">
            <w:pPr>
              <w:ind w:right="-72"/>
              <w:jc w:val="right"/>
              <w:rPr>
                <w:rFonts w:ascii="Arial" w:hAnsi="Arial" w:cs="Arial"/>
                <w:sz w:val="20"/>
                <w:szCs w:val="20"/>
              </w:rPr>
            </w:pPr>
          </w:p>
        </w:tc>
      </w:tr>
      <w:tr w:rsidR="000870AA" w:rsidRPr="000D2791" w14:paraId="33767E4C" w14:textId="77777777" w:rsidTr="009470F2">
        <w:trPr>
          <w:cantSplit/>
        </w:trPr>
        <w:tc>
          <w:tcPr>
            <w:tcW w:w="3413" w:type="dxa"/>
            <w:vAlign w:val="center"/>
          </w:tcPr>
          <w:p w14:paraId="74A15C31" w14:textId="3251A9B3" w:rsidR="000870AA" w:rsidRPr="000D2791" w:rsidRDefault="000870AA" w:rsidP="000870AA">
            <w:pPr>
              <w:tabs>
                <w:tab w:val="left" w:pos="720"/>
                <w:tab w:val="left" w:pos="2160"/>
                <w:tab w:val="center" w:pos="6930"/>
                <w:tab w:val="center" w:pos="8280"/>
                <w:tab w:val="right" w:pos="8540"/>
              </w:tabs>
              <w:ind w:left="-104"/>
              <w:jc w:val="left"/>
              <w:rPr>
                <w:rFonts w:ascii="Arial" w:hAnsi="Arial" w:cs="Arial"/>
                <w:sz w:val="20"/>
                <w:szCs w:val="20"/>
              </w:rPr>
            </w:pPr>
            <w:r w:rsidRPr="000D2791">
              <w:rPr>
                <w:rFonts w:ascii="Arial" w:hAnsi="Arial" w:cs="Arial"/>
                <w:sz w:val="20"/>
                <w:szCs w:val="20"/>
              </w:rPr>
              <w:t>Total trade receivables</w:t>
            </w:r>
          </w:p>
        </w:tc>
        <w:tc>
          <w:tcPr>
            <w:tcW w:w="1512" w:type="dxa"/>
            <w:shd w:val="clear" w:color="auto" w:fill="FAFAFA"/>
            <w:vAlign w:val="bottom"/>
          </w:tcPr>
          <w:p w14:paraId="5E97496D" w14:textId="22E5C9E4" w:rsidR="000870AA" w:rsidRPr="000D2791" w:rsidRDefault="000870AA" w:rsidP="000870AA">
            <w:pPr>
              <w:ind w:right="-72"/>
              <w:jc w:val="right"/>
              <w:rPr>
                <w:rFonts w:ascii="Arial" w:hAnsi="Arial" w:cs="Arial"/>
                <w:sz w:val="20"/>
                <w:szCs w:val="20"/>
              </w:rPr>
            </w:pPr>
            <w:r w:rsidRPr="00EF6A55">
              <w:rPr>
                <w:rFonts w:ascii="Arial" w:hAnsi="Arial" w:cs="Arial"/>
                <w:sz w:val="20"/>
                <w:szCs w:val="20"/>
              </w:rPr>
              <w:t>271,150,166</w:t>
            </w:r>
          </w:p>
        </w:tc>
        <w:tc>
          <w:tcPr>
            <w:tcW w:w="1512" w:type="dxa"/>
            <w:shd w:val="clear" w:color="auto" w:fill="auto"/>
          </w:tcPr>
          <w:p w14:paraId="0162B255" w14:textId="73617351"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428</w:t>
            </w:r>
            <w:r w:rsidRPr="00D126FF">
              <w:rPr>
                <w:rFonts w:ascii="Arial" w:hAnsi="Arial" w:cs="Arial"/>
                <w:sz w:val="20"/>
                <w:szCs w:val="20"/>
                <w:lang w:val="en-US"/>
              </w:rPr>
              <w:t>,</w:t>
            </w:r>
            <w:r w:rsidRPr="00D126FF">
              <w:rPr>
                <w:rFonts w:ascii="Arial" w:hAnsi="Arial" w:cs="Arial"/>
                <w:sz w:val="20"/>
                <w:szCs w:val="20"/>
              </w:rPr>
              <w:t>546</w:t>
            </w:r>
            <w:r w:rsidRPr="00D126FF">
              <w:rPr>
                <w:rFonts w:ascii="Arial" w:hAnsi="Arial" w:cs="Arial"/>
                <w:sz w:val="20"/>
                <w:szCs w:val="20"/>
                <w:lang w:val="en-US"/>
              </w:rPr>
              <w:t>,</w:t>
            </w:r>
            <w:r w:rsidRPr="00D126FF">
              <w:rPr>
                <w:rFonts w:ascii="Arial" w:hAnsi="Arial" w:cs="Arial"/>
                <w:sz w:val="20"/>
                <w:szCs w:val="20"/>
              </w:rPr>
              <w:t>536</w:t>
            </w:r>
          </w:p>
        </w:tc>
        <w:tc>
          <w:tcPr>
            <w:tcW w:w="1512" w:type="dxa"/>
            <w:shd w:val="clear" w:color="auto" w:fill="FAFAFA"/>
          </w:tcPr>
          <w:p w14:paraId="5FE00674" w14:textId="00A46520" w:rsidR="000870AA" w:rsidRPr="000D2791" w:rsidRDefault="000870AA" w:rsidP="000870AA">
            <w:pPr>
              <w:ind w:right="-72"/>
              <w:jc w:val="right"/>
              <w:rPr>
                <w:rFonts w:ascii="Arial" w:hAnsi="Arial" w:cs="Arial"/>
                <w:sz w:val="20"/>
                <w:szCs w:val="20"/>
              </w:rPr>
            </w:pPr>
            <w:r>
              <w:rPr>
                <w:rFonts w:ascii="Arial" w:hAnsi="Arial" w:cs="Arial"/>
                <w:sz w:val="20"/>
                <w:szCs w:val="20"/>
              </w:rPr>
              <w:t>271,150,166</w:t>
            </w:r>
          </w:p>
        </w:tc>
        <w:tc>
          <w:tcPr>
            <w:tcW w:w="1512" w:type="dxa"/>
            <w:shd w:val="clear" w:color="auto" w:fill="auto"/>
          </w:tcPr>
          <w:p w14:paraId="59E19750" w14:textId="42A275DD"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428</w:t>
            </w:r>
            <w:r w:rsidRPr="00D126FF">
              <w:rPr>
                <w:rFonts w:ascii="Arial" w:hAnsi="Arial" w:cs="Arial"/>
                <w:sz w:val="20"/>
                <w:szCs w:val="20"/>
                <w:lang w:val="en-US"/>
              </w:rPr>
              <w:t>,</w:t>
            </w:r>
            <w:r w:rsidRPr="00D126FF">
              <w:rPr>
                <w:rFonts w:ascii="Arial" w:hAnsi="Arial" w:cs="Arial"/>
                <w:sz w:val="20"/>
                <w:szCs w:val="20"/>
              </w:rPr>
              <w:t>546</w:t>
            </w:r>
            <w:r w:rsidRPr="00D126FF">
              <w:rPr>
                <w:rFonts w:ascii="Arial" w:hAnsi="Arial" w:cs="Arial"/>
                <w:sz w:val="20"/>
                <w:szCs w:val="20"/>
                <w:lang w:val="en-US"/>
              </w:rPr>
              <w:t>,</w:t>
            </w:r>
            <w:r w:rsidRPr="00D126FF">
              <w:rPr>
                <w:rFonts w:ascii="Arial" w:hAnsi="Arial" w:cs="Arial"/>
                <w:sz w:val="20"/>
                <w:szCs w:val="20"/>
              </w:rPr>
              <w:t>536</w:t>
            </w:r>
          </w:p>
        </w:tc>
      </w:tr>
      <w:tr w:rsidR="000870AA" w:rsidRPr="000D2791" w14:paraId="6733B0A8" w14:textId="77777777" w:rsidTr="009470F2">
        <w:trPr>
          <w:cantSplit/>
        </w:trPr>
        <w:tc>
          <w:tcPr>
            <w:tcW w:w="3413" w:type="dxa"/>
            <w:vAlign w:val="center"/>
          </w:tcPr>
          <w:p w14:paraId="791AD577" w14:textId="77777777" w:rsidR="000870AA" w:rsidRPr="000D2791" w:rsidRDefault="000870AA" w:rsidP="000870AA">
            <w:pPr>
              <w:tabs>
                <w:tab w:val="left" w:pos="720"/>
                <w:tab w:val="left" w:pos="2160"/>
                <w:tab w:val="center" w:pos="6930"/>
                <w:tab w:val="center" w:pos="8280"/>
                <w:tab w:val="right" w:pos="8540"/>
              </w:tabs>
              <w:ind w:left="-104"/>
              <w:jc w:val="left"/>
              <w:rPr>
                <w:rFonts w:ascii="Arial" w:hAnsi="Arial" w:cs="Arial"/>
                <w:sz w:val="20"/>
                <w:szCs w:val="20"/>
                <w:lang w:bidi="ar-SA"/>
              </w:rPr>
            </w:pPr>
            <w:r w:rsidRPr="000D2791">
              <w:rPr>
                <w:rFonts w:ascii="Arial" w:hAnsi="Arial" w:cs="Arial"/>
                <w:sz w:val="20"/>
                <w:szCs w:val="20"/>
                <w:lang w:bidi="ar-SA"/>
              </w:rPr>
              <w:t xml:space="preserve">Advance payment for materials </w:t>
            </w:r>
          </w:p>
          <w:p w14:paraId="4FA64BBF" w14:textId="7F3B7D09" w:rsidR="000870AA" w:rsidRPr="000D2791" w:rsidRDefault="000870AA" w:rsidP="000870AA">
            <w:pPr>
              <w:tabs>
                <w:tab w:val="left" w:pos="720"/>
                <w:tab w:val="left" w:pos="2160"/>
                <w:tab w:val="center" w:pos="6930"/>
                <w:tab w:val="center" w:pos="8280"/>
                <w:tab w:val="right" w:pos="8540"/>
              </w:tabs>
              <w:ind w:left="-104"/>
              <w:jc w:val="left"/>
              <w:rPr>
                <w:rFonts w:ascii="Arial" w:hAnsi="Arial" w:cs="Arial"/>
                <w:sz w:val="20"/>
                <w:szCs w:val="20"/>
                <w:lang w:bidi="ar-SA"/>
              </w:rPr>
            </w:pPr>
            <w:r w:rsidRPr="000D2791">
              <w:rPr>
                <w:rFonts w:ascii="Arial" w:hAnsi="Arial" w:cs="Arial"/>
                <w:sz w:val="20"/>
                <w:szCs w:val="20"/>
                <w:lang w:bidi="ar-SA"/>
              </w:rPr>
              <w:t xml:space="preserve">   and subcontractors</w:t>
            </w:r>
          </w:p>
        </w:tc>
        <w:tc>
          <w:tcPr>
            <w:tcW w:w="1512" w:type="dxa"/>
            <w:shd w:val="clear" w:color="auto" w:fill="FAFAFA"/>
          </w:tcPr>
          <w:p w14:paraId="57D49134" w14:textId="77777777" w:rsidR="000870AA" w:rsidRDefault="000870AA" w:rsidP="000870AA">
            <w:pPr>
              <w:ind w:right="-72"/>
              <w:jc w:val="right"/>
              <w:rPr>
                <w:rFonts w:ascii="Arial" w:hAnsi="Arial" w:cs="Arial"/>
                <w:sz w:val="20"/>
                <w:szCs w:val="20"/>
              </w:rPr>
            </w:pPr>
          </w:p>
          <w:p w14:paraId="35CC64F5" w14:textId="10D36B35" w:rsidR="000870AA" w:rsidRPr="000D2791" w:rsidRDefault="000870AA" w:rsidP="000870AA">
            <w:pPr>
              <w:ind w:right="-72"/>
              <w:jc w:val="right"/>
              <w:rPr>
                <w:rFonts w:ascii="Arial" w:hAnsi="Arial" w:cs="Arial"/>
                <w:sz w:val="20"/>
                <w:szCs w:val="20"/>
              </w:rPr>
            </w:pPr>
            <w:r w:rsidRPr="00EF6A55">
              <w:rPr>
                <w:rFonts w:ascii="Arial" w:hAnsi="Arial" w:cs="Arial"/>
                <w:sz w:val="20"/>
                <w:szCs w:val="20"/>
              </w:rPr>
              <w:t>190,938,879</w:t>
            </w:r>
          </w:p>
        </w:tc>
        <w:tc>
          <w:tcPr>
            <w:tcW w:w="1512" w:type="dxa"/>
            <w:shd w:val="clear" w:color="auto" w:fill="auto"/>
          </w:tcPr>
          <w:p w14:paraId="26206A87" w14:textId="77777777" w:rsidR="000870AA" w:rsidRDefault="000870AA" w:rsidP="000870AA">
            <w:pPr>
              <w:ind w:right="-72"/>
              <w:jc w:val="right"/>
              <w:rPr>
                <w:rFonts w:ascii="Arial" w:hAnsi="Arial" w:cs="Arial"/>
                <w:sz w:val="20"/>
                <w:szCs w:val="20"/>
              </w:rPr>
            </w:pPr>
          </w:p>
          <w:p w14:paraId="796D42EC" w14:textId="44A37131"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199</w:t>
            </w:r>
            <w:r w:rsidRPr="00D126FF">
              <w:rPr>
                <w:rFonts w:ascii="Arial" w:hAnsi="Arial" w:cs="Arial"/>
                <w:sz w:val="20"/>
                <w:szCs w:val="20"/>
                <w:lang w:val="en-US"/>
              </w:rPr>
              <w:t>,</w:t>
            </w:r>
            <w:r w:rsidRPr="00D126FF">
              <w:rPr>
                <w:rFonts w:ascii="Arial" w:hAnsi="Arial" w:cs="Arial"/>
                <w:sz w:val="20"/>
                <w:szCs w:val="20"/>
              </w:rPr>
              <w:t>951</w:t>
            </w:r>
            <w:r w:rsidRPr="00D126FF">
              <w:rPr>
                <w:rFonts w:ascii="Arial" w:hAnsi="Arial" w:cs="Arial"/>
                <w:sz w:val="20"/>
                <w:szCs w:val="20"/>
                <w:lang w:val="en-US"/>
              </w:rPr>
              <w:t>,</w:t>
            </w:r>
            <w:r w:rsidRPr="00D126FF">
              <w:rPr>
                <w:rFonts w:ascii="Arial" w:hAnsi="Arial" w:cs="Arial"/>
                <w:sz w:val="20"/>
                <w:szCs w:val="20"/>
              </w:rPr>
              <w:t>548</w:t>
            </w:r>
          </w:p>
        </w:tc>
        <w:tc>
          <w:tcPr>
            <w:tcW w:w="1512" w:type="dxa"/>
            <w:shd w:val="clear" w:color="auto" w:fill="FAFAFA"/>
          </w:tcPr>
          <w:p w14:paraId="50EECF51" w14:textId="77777777" w:rsidR="000870AA" w:rsidRDefault="000870AA" w:rsidP="000870AA">
            <w:pPr>
              <w:ind w:right="-72"/>
              <w:jc w:val="right"/>
              <w:rPr>
                <w:rFonts w:ascii="Arial" w:hAnsi="Arial" w:cs="Arial"/>
                <w:sz w:val="20"/>
                <w:szCs w:val="20"/>
              </w:rPr>
            </w:pPr>
          </w:p>
          <w:p w14:paraId="39B4AFD6" w14:textId="74942805" w:rsidR="000870AA" w:rsidRPr="000D2791" w:rsidRDefault="000870AA" w:rsidP="000870AA">
            <w:pPr>
              <w:ind w:right="-72"/>
              <w:jc w:val="right"/>
              <w:rPr>
                <w:rFonts w:ascii="Arial" w:hAnsi="Arial" w:cs="Arial"/>
                <w:sz w:val="20"/>
                <w:szCs w:val="20"/>
              </w:rPr>
            </w:pPr>
            <w:r>
              <w:rPr>
                <w:rFonts w:ascii="Arial" w:hAnsi="Arial" w:cs="Arial"/>
                <w:sz w:val="20"/>
                <w:szCs w:val="20"/>
              </w:rPr>
              <w:t>190,938,879</w:t>
            </w:r>
          </w:p>
        </w:tc>
        <w:tc>
          <w:tcPr>
            <w:tcW w:w="1512" w:type="dxa"/>
            <w:shd w:val="clear" w:color="auto" w:fill="auto"/>
          </w:tcPr>
          <w:p w14:paraId="3A4B264B" w14:textId="77777777" w:rsidR="000870AA" w:rsidRDefault="000870AA" w:rsidP="000870AA">
            <w:pPr>
              <w:ind w:right="-72"/>
              <w:jc w:val="right"/>
              <w:rPr>
                <w:rFonts w:ascii="Arial" w:hAnsi="Arial" w:cs="Arial"/>
                <w:sz w:val="20"/>
                <w:szCs w:val="20"/>
              </w:rPr>
            </w:pPr>
          </w:p>
          <w:p w14:paraId="63CA693A" w14:textId="7008D6B2"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199</w:t>
            </w:r>
            <w:r w:rsidRPr="00D126FF">
              <w:rPr>
                <w:rFonts w:ascii="Arial" w:hAnsi="Arial" w:cs="Arial"/>
                <w:sz w:val="20"/>
                <w:szCs w:val="20"/>
                <w:lang w:val="en-US"/>
              </w:rPr>
              <w:t>,</w:t>
            </w:r>
            <w:r w:rsidRPr="00D126FF">
              <w:rPr>
                <w:rFonts w:ascii="Arial" w:hAnsi="Arial" w:cs="Arial"/>
                <w:sz w:val="20"/>
                <w:szCs w:val="20"/>
              </w:rPr>
              <w:t>951</w:t>
            </w:r>
            <w:r w:rsidRPr="00D126FF">
              <w:rPr>
                <w:rFonts w:ascii="Arial" w:hAnsi="Arial" w:cs="Arial"/>
                <w:sz w:val="20"/>
                <w:szCs w:val="20"/>
                <w:lang w:val="en-US"/>
              </w:rPr>
              <w:t>,</w:t>
            </w:r>
            <w:r w:rsidRPr="00D126FF">
              <w:rPr>
                <w:rFonts w:ascii="Arial" w:hAnsi="Arial" w:cs="Arial"/>
                <w:sz w:val="20"/>
                <w:szCs w:val="20"/>
              </w:rPr>
              <w:t>548</w:t>
            </w:r>
          </w:p>
        </w:tc>
      </w:tr>
      <w:tr w:rsidR="000870AA" w:rsidRPr="000D2791" w14:paraId="6F175AED" w14:textId="77777777" w:rsidTr="00457331">
        <w:trPr>
          <w:cantSplit/>
        </w:trPr>
        <w:tc>
          <w:tcPr>
            <w:tcW w:w="3413" w:type="dxa"/>
            <w:vAlign w:val="center"/>
          </w:tcPr>
          <w:p w14:paraId="0BDE3954" w14:textId="3DB155FE" w:rsidR="000870AA" w:rsidRPr="000D2791"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hAnsi="Arial" w:cs="Arial"/>
                <w:sz w:val="20"/>
                <w:szCs w:val="20"/>
                <w:lang w:bidi="ar-SA"/>
              </w:rPr>
              <w:t>Prepayments</w:t>
            </w:r>
          </w:p>
        </w:tc>
        <w:tc>
          <w:tcPr>
            <w:tcW w:w="1512" w:type="dxa"/>
            <w:shd w:val="clear" w:color="auto" w:fill="FAFAFA"/>
          </w:tcPr>
          <w:p w14:paraId="13CF2752" w14:textId="028C3E4B" w:rsidR="000870AA" w:rsidRPr="000D2791" w:rsidRDefault="000870AA" w:rsidP="000870AA">
            <w:pPr>
              <w:ind w:right="-72"/>
              <w:jc w:val="right"/>
              <w:rPr>
                <w:rFonts w:ascii="Arial" w:hAnsi="Arial" w:cs="Arial"/>
                <w:sz w:val="20"/>
                <w:szCs w:val="20"/>
              </w:rPr>
            </w:pPr>
            <w:r w:rsidRPr="00EF6A55">
              <w:rPr>
                <w:rFonts w:ascii="Arial" w:hAnsi="Arial" w:cs="Arial"/>
                <w:sz w:val="20"/>
                <w:szCs w:val="20"/>
              </w:rPr>
              <w:t>11,051,315</w:t>
            </w:r>
          </w:p>
        </w:tc>
        <w:tc>
          <w:tcPr>
            <w:tcW w:w="1512" w:type="dxa"/>
            <w:shd w:val="clear" w:color="auto" w:fill="auto"/>
          </w:tcPr>
          <w:p w14:paraId="66615763" w14:textId="4D6E7C98"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7</w:t>
            </w:r>
            <w:r w:rsidRPr="00D126FF">
              <w:rPr>
                <w:rFonts w:ascii="Arial" w:hAnsi="Arial" w:cs="Arial"/>
                <w:sz w:val="20"/>
                <w:szCs w:val="20"/>
                <w:lang w:val="en-US"/>
              </w:rPr>
              <w:t>,</w:t>
            </w:r>
            <w:r w:rsidRPr="00D126FF">
              <w:rPr>
                <w:rFonts w:ascii="Arial" w:hAnsi="Arial" w:cs="Arial"/>
                <w:sz w:val="20"/>
                <w:szCs w:val="20"/>
              </w:rPr>
              <w:t>843</w:t>
            </w:r>
            <w:r w:rsidRPr="00D126FF">
              <w:rPr>
                <w:rFonts w:ascii="Arial" w:hAnsi="Arial" w:cs="Arial"/>
                <w:sz w:val="20"/>
                <w:szCs w:val="20"/>
                <w:lang w:val="en-US"/>
              </w:rPr>
              <w:t>,</w:t>
            </w:r>
            <w:r w:rsidRPr="00D126FF">
              <w:rPr>
                <w:rFonts w:ascii="Arial" w:hAnsi="Arial" w:cs="Arial"/>
                <w:sz w:val="20"/>
                <w:szCs w:val="20"/>
              </w:rPr>
              <w:t>716</w:t>
            </w:r>
          </w:p>
        </w:tc>
        <w:tc>
          <w:tcPr>
            <w:tcW w:w="1512" w:type="dxa"/>
            <w:shd w:val="clear" w:color="auto" w:fill="FAFAFA"/>
            <w:vAlign w:val="bottom"/>
          </w:tcPr>
          <w:p w14:paraId="4163C2C2" w14:textId="246550C6" w:rsidR="000870AA" w:rsidRPr="000D2791" w:rsidRDefault="000870AA" w:rsidP="000870AA">
            <w:pPr>
              <w:ind w:right="-72"/>
              <w:jc w:val="right"/>
              <w:rPr>
                <w:rFonts w:ascii="Arial" w:hAnsi="Arial" w:cs="Arial"/>
                <w:sz w:val="20"/>
                <w:szCs w:val="20"/>
              </w:rPr>
            </w:pPr>
            <w:r>
              <w:rPr>
                <w:rFonts w:ascii="Arial" w:hAnsi="Arial" w:cs="Arial"/>
                <w:sz w:val="20"/>
                <w:szCs w:val="20"/>
              </w:rPr>
              <w:t>10,871,225</w:t>
            </w:r>
          </w:p>
        </w:tc>
        <w:tc>
          <w:tcPr>
            <w:tcW w:w="1512" w:type="dxa"/>
            <w:shd w:val="clear" w:color="auto" w:fill="auto"/>
          </w:tcPr>
          <w:p w14:paraId="01EBA866" w14:textId="5894BCA2"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7</w:t>
            </w:r>
            <w:r w:rsidRPr="00D126FF">
              <w:rPr>
                <w:rFonts w:ascii="Arial" w:hAnsi="Arial" w:cs="Arial"/>
                <w:sz w:val="20"/>
                <w:szCs w:val="20"/>
                <w:lang w:val="en-US"/>
              </w:rPr>
              <w:t>,</w:t>
            </w:r>
            <w:r w:rsidRPr="00D126FF">
              <w:rPr>
                <w:rFonts w:ascii="Arial" w:hAnsi="Arial" w:cs="Arial"/>
                <w:sz w:val="20"/>
                <w:szCs w:val="20"/>
              </w:rPr>
              <w:t>540</w:t>
            </w:r>
            <w:r w:rsidRPr="00D126FF">
              <w:rPr>
                <w:rFonts w:ascii="Arial" w:hAnsi="Arial" w:cs="Arial"/>
                <w:sz w:val="20"/>
                <w:szCs w:val="20"/>
                <w:lang w:val="en-US"/>
              </w:rPr>
              <w:t>,</w:t>
            </w:r>
            <w:r w:rsidRPr="00D126FF">
              <w:rPr>
                <w:rFonts w:ascii="Arial" w:hAnsi="Arial" w:cs="Arial"/>
                <w:sz w:val="20"/>
                <w:szCs w:val="20"/>
              </w:rPr>
              <w:t>275</w:t>
            </w:r>
          </w:p>
        </w:tc>
      </w:tr>
      <w:tr w:rsidR="007250B0" w:rsidRPr="000D2791" w14:paraId="32DFDA9B" w14:textId="77777777" w:rsidTr="00670C16">
        <w:trPr>
          <w:cantSplit/>
        </w:trPr>
        <w:tc>
          <w:tcPr>
            <w:tcW w:w="3413" w:type="dxa"/>
            <w:vAlign w:val="center"/>
          </w:tcPr>
          <w:p w14:paraId="6BCBC1B8" w14:textId="6DFA0A79" w:rsidR="007250B0" w:rsidRPr="000D2791" w:rsidRDefault="007250B0" w:rsidP="007250B0">
            <w:pPr>
              <w:tabs>
                <w:tab w:val="left" w:pos="720"/>
                <w:tab w:val="left" w:pos="2160"/>
                <w:tab w:val="center" w:pos="6930"/>
                <w:tab w:val="center" w:pos="8280"/>
                <w:tab w:val="right" w:pos="8540"/>
              </w:tabs>
              <w:ind w:left="-104"/>
              <w:jc w:val="left"/>
              <w:rPr>
                <w:rFonts w:ascii="Arial" w:hAnsi="Arial" w:cs="Arial"/>
                <w:sz w:val="20"/>
                <w:szCs w:val="20"/>
                <w:lang w:bidi="ar-SA"/>
              </w:rPr>
            </w:pPr>
            <w:r w:rsidRPr="000D2791">
              <w:rPr>
                <w:rFonts w:ascii="Arial" w:hAnsi="Arial" w:cs="Arial"/>
                <w:sz w:val="20"/>
                <w:szCs w:val="20"/>
                <w:lang w:bidi="ar-SA"/>
              </w:rPr>
              <w:t>Other receivables</w:t>
            </w:r>
          </w:p>
        </w:tc>
        <w:tc>
          <w:tcPr>
            <w:tcW w:w="1512" w:type="dxa"/>
            <w:shd w:val="clear" w:color="auto" w:fill="FAFAFA"/>
          </w:tcPr>
          <w:p w14:paraId="405FFC68" w14:textId="08F36102"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3,863,297</w:t>
            </w:r>
          </w:p>
        </w:tc>
        <w:tc>
          <w:tcPr>
            <w:tcW w:w="1512" w:type="dxa"/>
            <w:shd w:val="clear" w:color="auto" w:fill="auto"/>
          </w:tcPr>
          <w:p w14:paraId="3A13048B" w14:textId="71FA8021"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3,333,452</w:t>
            </w:r>
          </w:p>
        </w:tc>
        <w:tc>
          <w:tcPr>
            <w:tcW w:w="1512" w:type="dxa"/>
            <w:shd w:val="clear" w:color="auto" w:fill="FAFAFA"/>
          </w:tcPr>
          <w:p w14:paraId="6BF1F9BA" w14:textId="05B13636"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3,863,297</w:t>
            </w:r>
          </w:p>
        </w:tc>
        <w:tc>
          <w:tcPr>
            <w:tcW w:w="1512" w:type="dxa"/>
            <w:shd w:val="clear" w:color="auto" w:fill="auto"/>
          </w:tcPr>
          <w:p w14:paraId="70D1066E" w14:textId="1E85321C"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3,333,452</w:t>
            </w:r>
          </w:p>
        </w:tc>
      </w:tr>
      <w:tr w:rsidR="007250B0" w:rsidRPr="000D2791" w14:paraId="7D0E9C16" w14:textId="77777777" w:rsidTr="00670C16">
        <w:trPr>
          <w:cantSplit/>
        </w:trPr>
        <w:tc>
          <w:tcPr>
            <w:tcW w:w="3413" w:type="dxa"/>
            <w:vAlign w:val="center"/>
          </w:tcPr>
          <w:p w14:paraId="285FCE8D" w14:textId="096AF0BE" w:rsidR="007250B0" w:rsidRPr="000D2791" w:rsidRDefault="007250B0" w:rsidP="007250B0">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hAnsi="Arial" w:cs="Arial"/>
                <w:sz w:val="20"/>
                <w:szCs w:val="20"/>
                <w:lang w:val="en-US" w:bidi="ar-SA"/>
              </w:rPr>
              <w:t>Others</w:t>
            </w:r>
          </w:p>
        </w:tc>
        <w:tc>
          <w:tcPr>
            <w:tcW w:w="1512" w:type="dxa"/>
            <w:tcBorders>
              <w:bottom w:val="single" w:sz="4" w:space="0" w:color="auto"/>
            </w:tcBorders>
            <w:shd w:val="clear" w:color="auto" w:fill="FAFAFA"/>
          </w:tcPr>
          <w:p w14:paraId="7E83B110" w14:textId="0E2F54AF"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134,683</w:t>
            </w:r>
          </w:p>
        </w:tc>
        <w:tc>
          <w:tcPr>
            <w:tcW w:w="1512" w:type="dxa"/>
            <w:tcBorders>
              <w:bottom w:val="single" w:sz="4" w:space="0" w:color="auto"/>
            </w:tcBorders>
            <w:shd w:val="clear" w:color="auto" w:fill="auto"/>
          </w:tcPr>
          <w:p w14:paraId="1D2CBBB5" w14:textId="0228B365" w:rsidR="007250B0" w:rsidRPr="000D2791" w:rsidRDefault="007250B0" w:rsidP="007250B0">
            <w:pPr>
              <w:tabs>
                <w:tab w:val="left" w:pos="1121"/>
              </w:tabs>
              <w:ind w:right="-72"/>
              <w:jc w:val="right"/>
              <w:rPr>
                <w:rFonts w:ascii="Arial" w:hAnsi="Arial" w:cs="Arial"/>
                <w:sz w:val="20"/>
                <w:szCs w:val="20"/>
              </w:rPr>
            </w:pPr>
            <w:r w:rsidRPr="007250B0">
              <w:rPr>
                <w:rFonts w:ascii="Arial" w:hAnsi="Arial" w:cs="Arial"/>
                <w:sz w:val="20"/>
                <w:szCs w:val="20"/>
              </w:rPr>
              <w:t>271,398</w:t>
            </w:r>
          </w:p>
        </w:tc>
        <w:tc>
          <w:tcPr>
            <w:tcW w:w="1512" w:type="dxa"/>
            <w:tcBorders>
              <w:bottom w:val="single" w:sz="4" w:space="0" w:color="auto"/>
            </w:tcBorders>
            <w:shd w:val="clear" w:color="auto" w:fill="FAFAFA"/>
          </w:tcPr>
          <w:p w14:paraId="5829E332" w14:textId="617147E6"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134,683</w:t>
            </w:r>
          </w:p>
        </w:tc>
        <w:tc>
          <w:tcPr>
            <w:tcW w:w="1512" w:type="dxa"/>
            <w:tcBorders>
              <w:bottom w:val="single" w:sz="4" w:space="0" w:color="auto"/>
            </w:tcBorders>
            <w:shd w:val="clear" w:color="auto" w:fill="auto"/>
          </w:tcPr>
          <w:p w14:paraId="59FDEA33" w14:textId="1D522481"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271,398</w:t>
            </w:r>
          </w:p>
        </w:tc>
      </w:tr>
      <w:tr w:rsidR="000870AA" w:rsidRPr="000D2791" w14:paraId="0B6DE5DB" w14:textId="77777777" w:rsidTr="009470F2">
        <w:trPr>
          <w:cantSplit/>
        </w:trPr>
        <w:tc>
          <w:tcPr>
            <w:tcW w:w="3413" w:type="dxa"/>
            <w:vAlign w:val="center"/>
          </w:tcPr>
          <w:p w14:paraId="3A80ADFB" w14:textId="77777777" w:rsidR="000870AA" w:rsidRPr="000D2791"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42C365DA" w14:textId="77777777" w:rsidR="000870AA" w:rsidRPr="000D2791" w:rsidRDefault="000870AA" w:rsidP="000870AA">
            <w:pPr>
              <w:ind w:right="-72"/>
              <w:jc w:val="right"/>
              <w:rPr>
                <w:rFonts w:ascii="Arial" w:hAnsi="Arial" w:cs="Arial"/>
                <w:sz w:val="20"/>
                <w:szCs w:val="20"/>
              </w:rPr>
            </w:pPr>
          </w:p>
        </w:tc>
        <w:tc>
          <w:tcPr>
            <w:tcW w:w="1512" w:type="dxa"/>
            <w:tcBorders>
              <w:top w:val="single" w:sz="4" w:space="0" w:color="auto"/>
            </w:tcBorders>
            <w:shd w:val="clear" w:color="auto" w:fill="auto"/>
            <w:vAlign w:val="bottom"/>
          </w:tcPr>
          <w:p w14:paraId="6B72B79C" w14:textId="3D676611" w:rsidR="000870AA" w:rsidRPr="000D2791" w:rsidRDefault="000870AA" w:rsidP="000870AA">
            <w:pPr>
              <w:ind w:right="-72"/>
              <w:jc w:val="right"/>
              <w:rPr>
                <w:rFonts w:ascii="Arial" w:hAnsi="Arial" w:cs="Arial"/>
                <w:sz w:val="20"/>
                <w:szCs w:val="20"/>
              </w:rPr>
            </w:pPr>
          </w:p>
        </w:tc>
        <w:tc>
          <w:tcPr>
            <w:tcW w:w="1512" w:type="dxa"/>
            <w:tcBorders>
              <w:top w:val="single" w:sz="4" w:space="0" w:color="auto"/>
            </w:tcBorders>
            <w:shd w:val="clear" w:color="auto" w:fill="FAFAFA"/>
            <w:vAlign w:val="bottom"/>
          </w:tcPr>
          <w:p w14:paraId="15C84126" w14:textId="48471EBB" w:rsidR="000870AA" w:rsidRPr="000D2791" w:rsidRDefault="000870AA" w:rsidP="000870AA">
            <w:pPr>
              <w:ind w:right="-72"/>
              <w:jc w:val="right"/>
              <w:rPr>
                <w:rFonts w:ascii="Arial" w:hAnsi="Arial" w:cs="Arial"/>
                <w:sz w:val="20"/>
                <w:szCs w:val="20"/>
              </w:rPr>
            </w:pPr>
          </w:p>
        </w:tc>
        <w:tc>
          <w:tcPr>
            <w:tcW w:w="1512" w:type="dxa"/>
            <w:tcBorders>
              <w:top w:val="single" w:sz="4" w:space="0" w:color="auto"/>
            </w:tcBorders>
            <w:shd w:val="clear" w:color="auto" w:fill="auto"/>
            <w:vAlign w:val="bottom"/>
          </w:tcPr>
          <w:p w14:paraId="6D75ED95" w14:textId="77777777" w:rsidR="000870AA" w:rsidRPr="000D2791" w:rsidRDefault="000870AA" w:rsidP="000870AA">
            <w:pPr>
              <w:ind w:right="-72"/>
              <w:jc w:val="right"/>
              <w:rPr>
                <w:rFonts w:ascii="Arial" w:hAnsi="Arial" w:cs="Arial"/>
                <w:sz w:val="20"/>
                <w:szCs w:val="20"/>
              </w:rPr>
            </w:pPr>
          </w:p>
        </w:tc>
      </w:tr>
      <w:tr w:rsidR="007250B0" w:rsidRPr="000D2791" w14:paraId="3B989516" w14:textId="77777777" w:rsidTr="001614C5">
        <w:trPr>
          <w:cantSplit/>
        </w:trPr>
        <w:tc>
          <w:tcPr>
            <w:tcW w:w="3413" w:type="dxa"/>
            <w:vAlign w:val="center"/>
          </w:tcPr>
          <w:p w14:paraId="64761CA0" w14:textId="2DBB42AE" w:rsidR="007250B0" w:rsidRPr="000D2791" w:rsidRDefault="007250B0" w:rsidP="007250B0">
            <w:pPr>
              <w:tabs>
                <w:tab w:val="left" w:pos="792"/>
                <w:tab w:val="left" w:pos="2160"/>
                <w:tab w:val="center" w:pos="6930"/>
                <w:tab w:val="center" w:pos="8280"/>
                <w:tab w:val="right" w:pos="8540"/>
              </w:tabs>
              <w:ind w:left="-104"/>
              <w:jc w:val="thaiDistribute"/>
              <w:rPr>
                <w:rFonts w:ascii="Arial" w:hAnsi="Arial" w:cs="Arial"/>
                <w:sz w:val="20"/>
                <w:szCs w:val="20"/>
              </w:rPr>
            </w:pPr>
          </w:p>
        </w:tc>
        <w:tc>
          <w:tcPr>
            <w:tcW w:w="1512" w:type="dxa"/>
            <w:tcBorders>
              <w:bottom w:val="single" w:sz="4" w:space="0" w:color="auto"/>
            </w:tcBorders>
            <w:shd w:val="clear" w:color="auto" w:fill="FAFAFA"/>
          </w:tcPr>
          <w:p w14:paraId="46F16AAE" w14:textId="02867BE9"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477,138,340</w:t>
            </w:r>
          </w:p>
        </w:tc>
        <w:tc>
          <w:tcPr>
            <w:tcW w:w="1512" w:type="dxa"/>
            <w:tcBorders>
              <w:bottom w:val="single" w:sz="4" w:space="0" w:color="auto"/>
            </w:tcBorders>
            <w:shd w:val="clear" w:color="auto" w:fill="auto"/>
          </w:tcPr>
          <w:p w14:paraId="71B2D612" w14:textId="14320738"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639,961,650</w:t>
            </w:r>
          </w:p>
        </w:tc>
        <w:tc>
          <w:tcPr>
            <w:tcW w:w="1512" w:type="dxa"/>
            <w:tcBorders>
              <w:bottom w:val="single" w:sz="4" w:space="0" w:color="auto"/>
            </w:tcBorders>
            <w:shd w:val="clear" w:color="auto" w:fill="FAFAFA"/>
          </w:tcPr>
          <w:p w14:paraId="20C50A3F" w14:textId="1644E8E1"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476,958,250</w:t>
            </w:r>
          </w:p>
        </w:tc>
        <w:tc>
          <w:tcPr>
            <w:tcW w:w="1512" w:type="dxa"/>
            <w:tcBorders>
              <w:bottom w:val="single" w:sz="4" w:space="0" w:color="auto"/>
            </w:tcBorders>
            <w:shd w:val="clear" w:color="auto" w:fill="auto"/>
          </w:tcPr>
          <w:p w14:paraId="05B2D8C6" w14:textId="529D91FF" w:rsidR="007250B0" w:rsidRPr="000D2791" w:rsidRDefault="007250B0" w:rsidP="007250B0">
            <w:pPr>
              <w:ind w:right="-72"/>
              <w:jc w:val="right"/>
              <w:rPr>
                <w:rFonts w:ascii="Arial" w:hAnsi="Arial" w:cs="Arial"/>
                <w:sz w:val="20"/>
                <w:szCs w:val="20"/>
              </w:rPr>
            </w:pPr>
            <w:r w:rsidRPr="007250B0">
              <w:rPr>
                <w:rFonts w:ascii="Arial" w:hAnsi="Arial" w:cs="Arial"/>
                <w:sz w:val="20"/>
                <w:szCs w:val="20"/>
              </w:rPr>
              <w:t>639,643,209</w:t>
            </w:r>
          </w:p>
        </w:tc>
      </w:tr>
    </w:tbl>
    <w:p w14:paraId="593024C2" w14:textId="77777777" w:rsidR="002F2378" w:rsidRPr="000D2791" w:rsidRDefault="002F2378" w:rsidP="00575CF2">
      <w:pPr>
        <w:rPr>
          <w:rFonts w:ascii="Arial" w:hAnsi="Arial" w:cs="Arial"/>
          <w:sz w:val="20"/>
          <w:szCs w:val="20"/>
        </w:rPr>
      </w:pPr>
    </w:p>
    <w:p w14:paraId="59E0E06B" w14:textId="566FC45C" w:rsidR="009E53BD" w:rsidRPr="000D2791" w:rsidRDefault="009564BB" w:rsidP="00575CF2">
      <w:pPr>
        <w:rPr>
          <w:rFonts w:ascii="Arial" w:hAnsi="Arial" w:cs="Arial"/>
          <w:sz w:val="20"/>
          <w:szCs w:val="20"/>
          <w:cs/>
        </w:rPr>
      </w:pPr>
      <w:r w:rsidRPr="000D2791">
        <w:rPr>
          <w:rFonts w:ascii="Arial" w:hAnsi="Arial" w:cs="Arial"/>
          <w:sz w:val="20"/>
          <w:szCs w:val="20"/>
        </w:rPr>
        <w:t>T</w:t>
      </w:r>
      <w:r w:rsidR="00A24ADF" w:rsidRPr="000D2791">
        <w:rPr>
          <w:rFonts w:ascii="Arial" w:hAnsi="Arial" w:cs="Arial"/>
          <w:sz w:val="20"/>
          <w:szCs w:val="20"/>
        </w:rPr>
        <w:t xml:space="preserve">rade receivables, included in trade and other </w:t>
      </w:r>
      <w:r w:rsidR="007C2023">
        <w:rPr>
          <w:rFonts w:ascii="Arial" w:hAnsi="Arial" w:cs="Arial"/>
          <w:sz w:val="20"/>
          <w:szCs w:val="20"/>
        </w:rPr>
        <w:t xml:space="preserve">current </w:t>
      </w:r>
      <w:r w:rsidR="00A24ADF" w:rsidRPr="000D2791">
        <w:rPr>
          <w:rFonts w:ascii="Arial" w:hAnsi="Arial" w:cs="Arial"/>
          <w:sz w:val="20"/>
          <w:szCs w:val="20"/>
        </w:rPr>
        <w:t>receivables in statements of financial position, can analyse aging as follows</w:t>
      </w:r>
      <w:r w:rsidR="00AB69D6" w:rsidRPr="000D2791">
        <w:rPr>
          <w:rFonts w:ascii="Arial" w:hAnsi="Arial" w:cs="Arial"/>
          <w:sz w:val="20"/>
          <w:szCs w:val="20"/>
        </w:rPr>
        <w:t>:</w:t>
      </w:r>
    </w:p>
    <w:p w14:paraId="230E4675" w14:textId="77777777" w:rsidR="009E53BD" w:rsidRPr="000D2791" w:rsidRDefault="009E53BD" w:rsidP="00575CF2">
      <w:pPr>
        <w:rPr>
          <w:rFonts w:ascii="Arial" w:hAnsi="Arial" w:cs="Arial"/>
          <w:sz w:val="20"/>
          <w:szCs w:val="20"/>
        </w:rPr>
      </w:pPr>
    </w:p>
    <w:tbl>
      <w:tblPr>
        <w:tblW w:w="9434" w:type="dxa"/>
        <w:tblLayout w:type="fixed"/>
        <w:tblLook w:val="0000" w:firstRow="0" w:lastRow="0" w:firstColumn="0" w:lastColumn="0" w:noHBand="0" w:noVBand="0"/>
      </w:tblPr>
      <w:tblGrid>
        <w:gridCol w:w="3384"/>
        <w:gridCol w:w="1512"/>
        <w:gridCol w:w="1512"/>
        <w:gridCol w:w="1511"/>
        <w:gridCol w:w="1515"/>
      </w:tblGrid>
      <w:tr w:rsidR="00A961E1" w:rsidRPr="00383BB6" w14:paraId="6C5343F1" w14:textId="77777777" w:rsidTr="003C7FD2">
        <w:trPr>
          <w:cantSplit/>
        </w:trPr>
        <w:tc>
          <w:tcPr>
            <w:tcW w:w="3384" w:type="dxa"/>
          </w:tcPr>
          <w:p w14:paraId="75B1CB52" w14:textId="77777777" w:rsidR="00A961E1" w:rsidRPr="00886C7D" w:rsidRDefault="00A961E1" w:rsidP="00A961E1">
            <w:pPr>
              <w:ind w:left="-104"/>
              <w:rPr>
                <w:rFonts w:ascii="Arial" w:hAnsi="Arial" w:cs="Arial"/>
                <w:sz w:val="20"/>
                <w:szCs w:val="20"/>
                <w:cs/>
              </w:rPr>
            </w:pPr>
          </w:p>
        </w:tc>
        <w:tc>
          <w:tcPr>
            <w:tcW w:w="3024" w:type="dxa"/>
            <w:gridSpan w:val="2"/>
            <w:tcBorders>
              <w:top w:val="single" w:sz="4" w:space="0" w:color="auto"/>
              <w:bottom w:val="single" w:sz="4" w:space="0" w:color="auto"/>
            </w:tcBorders>
          </w:tcPr>
          <w:p w14:paraId="6F5888B6" w14:textId="77777777" w:rsidR="00A961E1" w:rsidRPr="00886C7D" w:rsidRDefault="00A961E1" w:rsidP="00A961E1">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lang w:val="en-GB"/>
              </w:rPr>
              <w:t>Consolidated</w:t>
            </w:r>
          </w:p>
          <w:p w14:paraId="6798F0F1" w14:textId="328194D8" w:rsidR="00A961E1" w:rsidRPr="00886C7D" w:rsidRDefault="00A961E1" w:rsidP="00A961E1">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rPr>
              <w:t>financi</w:t>
            </w:r>
            <w:r w:rsidRPr="00886C7D">
              <w:rPr>
                <w:rFonts w:ascii="Arial" w:hAnsi="Arial" w:cs="Arial"/>
                <w:sz w:val="20"/>
                <w:szCs w:val="20"/>
                <w:lang w:val="en-GB"/>
              </w:rPr>
              <w:t xml:space="preserve">al </w:t>
            </w:r>
            <w:r w:rsidRPr="00886C7D">
              <w:rPr>
                <w:rFonts w:ascii="Arial" w:hAnsi="Arial" w:cs="Arial"/>
                <w:sz w:val="20"/>
                <w:szCs w:val="20"/>
                <w:cs/>
                <w:lang w:val="en-GB"/>
              </w:rPr>
              <w:t>information</w:t>
            </w:r>
          </w:p>
        </w:tc>
        <w:tc>
          <w:tcPr>
            <w:tcW w:w="3026" w:type="dxa"/>
            <w:gridSpan w:val="2"/>
            <w:tcBorders>
              <w:top w:val="single" w:sz="4" w:space="0" w:color="auto"/>
              <w:bottom w:val="single" w:sz="4" w:space="0" w:color="auto"/>
            </w:tcBorders>
          </w:tcPr>
          <w:p w14:paraId="6F05324D" w14:textId="77777777" w:rsidR="00A961E1" w:rsidRPr="00886C7D" w:rsidRDefault="00A961E1" w:rsidP="00A961E1">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lang w:val="en-GB"/>
              </w:rPr>
              <w:t>Separate</w:t>
            </w:r>
          </w:p>
          <w:p w14:paraId="0E63D1A9" w14:textId="35679827" w:rsidR="00A961E1" w:rsidRPr="00886C7D" w:rsidRDefault="00A961E1" w:rsidP="00A961E1">
            <w:pPr>
              <w:pStyle w:val="Caption"/>
              <w:numPr>
                <w:ilvl w:val="0"/>
                <w:numId w:val="0"/>
              </w:numPr>
              <w:ind w:right="-72"/>
              <w:jc w:val="center"/>
              <w:rPr>
                <w:rFonts w:ascii="Arial" w:hAnsi="Arial" w:cs="Arial"/>
                <w:sz w:val="20"/>
                <w:szCs w:val="20"/>
                <w:cs/>
              </w:rPr>
            </w:pPr>
            <w:r w:rsidRPr="00886C7D">
              <w:rPr>
                <w:rFonts w:ascii="Arial" w:hAnsi="Arial" w:cs="Arial"/>
                <w:sz w:val="20"/>
                <w:szCs w:val="20"/>
              </w:rPr>
              <w:t>financi</w:t>
            </w:r>
            <w:r w:rsidRPr="00886C7D">
              <w:rPr>
                <w:rFonts w:ascii="Arial" w:hAnsi="Arial" w:cs="Arial"/>
                <w:sz w:val="20"/>
                <w:szCs w:val="20"/>
                <w:lang w:val="en-GB"/>
              </w:rPr>
              <w:t xml:space="preserve">al </w:t>
            </w:r>
            <w:r w:rsidRPr="00886C7D">
              <w:rPr>
                <w:rFonts w:ascii="Arial" w:hAnsi="Arial" w:cs="Arial"/>
                <w:sz w:val="20"/>
                <w:szCs w:val="20"/>
                <w:cs/>
                <w:lang w:val="en-GB"/>
              </w:rPr>
              <w:t>information</w:t>
            </w:r>
          </w:p>
        </w:tc>
      </w:tr>
      <w:tr w:rsidR="00E34361" w:rsidRPr="00383BB6" w14:paraId="56980EFD" w14:textId="77777777" w:rsidTr="003C7FD2">
        <w:trPr>
          <w:cantSplit/>
        </w:trPr>
        <w:tc>
          <w:tcPr>
            <w:tcW w:w="3384" w:type="dxa"/>
          </w:tcPr>
          <w:p w14:paraId="6677CF98" w14:textId="77777777" w:rsidR="00E34361" w:rsidRPr="00886C7D" w:rsidRDefault="00E34361" w:rsidP="00E34361">
            <w:pPr>
              <w:ind w:left="-104"/>
              <w:rPr>
                <w:rFonts w:ascii="Arial" w:hAnsi="Arial" w:cs="Arial"/>
                <w:sz w:val="20"/>
                <w:szCs w:val="20"/>
                <w:cs/>
              </w:rPr>
            </w:pPr>
            <w:bookmarkStart w:id="7" w:name="_Hlk133794918"/>
          </w:p>
        </w:tc>
        <w:tc>
          <w:tcPr>
            <w:tcW w:w="1512" w:type="dxa"/>
            <w:tcBorders>
              <w:top w:val="single" w:sz="4" w:space="0" w:color="auto"/>
            </w:tcBorders>
          </w:tcPr>
          <w:p w14:paraId="0B6572FB" w14:textId="1F2E244D" w:rsidR="00E34361" w:rsidRPr="00886C7D" w:rsidRDefault="00977EE7" w:rsidP="00E34361">
            <w:pPr>
              <w:pStyle w:val="Caption"/>
              <w:numPr>
                <w:ilvl w:val="0"/>
                <w:numId w:val="0"/>
              </w:numPr>
              <w:ind w:right="-72"/>
              <w:jc w:val="right"/>
              <w:rPr>
                <w:rFonts w:ascii="Arial" w:hAnsi="Arial" w:cs="Arial"/>
                <w:sz w:val="20"/>
                <w:szCs w:val="20"/>
              </w:rPr>
            </w:pPr>
            <w:r w:rsidRPr="00886C7D">
              <w:rPr>
                <w:rFonts w:ascii="Arial" w:hAnsi="Arial" w:cs="Arial"/>
                <w:sz w:val="20"/>
                <w:szCs w:val="20"/>
                <w:lang w:val="en-GB"/>
              </w:rPr>
              <w:t>31 March</w:t>
            </w:r>
          </w:p>
          <w:p w14:paraId="09C0720E" w14:textId="4367A227" w:rsidR="00E34361" w:rsidRPr="00886C7D" w:rsidRDefault="00977EE7" w:rsidP="00E34361">
            <w:pPr>
              <w:pStyle w:val="Caption"/>
              <w:numPr>
                <w:ilvl w:val="0"/>
                <w:numId w:val="0"/>
              </w:numPr>
              <w:ind w:right="-72"/>
              <w:jc w:val="right"/>
              <w:rPr>
                <w:rFonts w:ascii="Arial" w:hAnsi="Arial" w:cs="Arial"/>
                <w:sz w:val="20"/>
                <w:szCs w:val="20"/>
                <w:lang w:val="en-GB"/>
              </w:rPr>
            </w:pPr>
            <w:r w:rsidRPr="00886C7D">
              <w:rPr>
                <w:rFonts w:ascii="Arial" w:hAnsi="Arial" w:cs="Arial"/>
                <w:sz w:val="20"/>
                <w:szCs w:val="20"/>
                <w:lang w:val="en-GB"/>
              </w:rPr>
              <w:t>2024</w:t>
            </w:r>
          </w:p>
        </w:tc>
        <w:tc>
          <w:tcPr>
            <w:tcW w:w="1512" w:type="dxa"/>
            <w:tcBorders>
              <w:top w:val="single" w:sz="4" w:space="0" w:color="auto"/>
            </w:tcBorders>
            <w:shd w:val="clear" w:color="auto" w:fill="auto"/>
          </w:tcPr>
          <w:p w14:paraId="597CBE4F" w14:textId="4FB4A3E7" w:rsidR="00E34361" w:rsidRPr="00886C7D" w:rsidRDefault="00AA2B63" w:rsidP="00E34361">
            <w:pPr>
              <w:pStyle w:val="Caption"/>
              <w:numPr>
                <w:ilvl w:val="0"/>
                <w:numId w:val="0"/>
              </w:numPr>
              <w:ind w:right="-72"/>
              <w:jc w:val="right"/>
              <w:rPr>
                <w:rFonts w:ascii="Arial" w:hAnsi="Arial" w:cs="Arial"/>
                <w:sz w:val="20"/>
                <w:szCs w:val="20"/>
                <w:cs/>
              </w:rPr>
            </w:pPr>
            <w:r w:rsidRPr="00886C7D">
              <w:rPr>
                <w:rFonts w:ascii="Arial" w:hAnsi="Arial" w:cs="Arial"/>
                <w:sz w:val="20"/>
                <w:szCs w:val="20"/>
                <w:lang w:val="en-GB"/>
              </w:rPr>
              <w:t>31</w:t>
            </w:r>
            <w:r w:rsidR="00E34361" w:rsidRPr="00886C7D">
              <w:rPr>
                <w:rFonts w:ascii="Arial" w:hAnsi="Arial" w:cs="Arial"/>
                <w:sz w:val="20"/>
                <w:szCs w:val="20"/>
                <w:lang w:val="en-GB"/>
              </w:rPr>
              <w:t xml:space="preserve"> December</w:t>
            </w:r>
          </w:p>
          <w:p w14:paraId="117AB181" w14:textId="5A7EF25A" w:rsidR="00E34361" w:rsidRPr="00886C7D" w:rsidRDefault="00977EE7" w:rsidP="00E34361">
            <w:pPr>
              <w:pStyle w:val="Caption"/>
              <w:numPr>
                <w:ilvl w:val="0"/>
                <w:numId w:val="0"/>
              </w:numPr>
              <w:ind w:right="-72"/>
              <w:jc w:val="right"/>
              <w:rPr>
                <w:rFonts w:ascii="Arial" w:hAnsi="Arial" w:cs="Arial"/>
                <w:sz w:val="20"/>
                <w:szCs w:val="20"/>
                <w:lang w:val="en-GB"/>
              </w:rPr>
            </w:pPr>
            <w:r w:rsidRPr="00886C7D">
              <w:rPr>
                <w:rFonts w:ascii="Arial" w:hAnsi="Arial" w:cs="Arial"/>
                <w:sz w:val="20"/>
                <w:szCs w:val="20"/>
                <w:lang w:val="en-GB"/>
              </w:rPr>
              <w:t>2023</w:t>
            </w:r>
          </w:p>
        </w:tc>
        <w:tc>
          <w:tcPr>
            <w:tcW w:w="1511" w:type="dxa"/>
            <w:tcBorders>
              <w:top w:val="single" w:sz="4" w:space="0" w:color="auto"/>
            </w:tcBorders>
          </w:tcPr>
          <w:p w14:paraId="29A961F0" w14:textId="78A52273" w:rsidR="00E34361" w:rsidRPr="00886C7D" w:rsidRDefault="00977EE7" w:rsidP="00E34361">
            <w:pPr>
              <w:pStyle w:val="Caption"/>
              <w:numPr>
                <w:ilvl w:val="0"/>
                <w:numId w:val="0"/>
              </w:numPr>
              <w:ind w:right="-72"/>
              <w:jc w:val="right"/>
              <w:rPr>
                <w:rFonts w:ascii="Arial" w:hAnsi="Arial" w:cs="Arial"/>
                <w:sz w:val="20"/>
                <w:szCs w:val="20"/>
              </w:rPr>
            </w:pPr>
            <w:r w:rsidRPr="00886C7D">
              <w:rPr>
                <w:rFonts w:ascii="Arial" w:hAnsi="Arial" w:cs="Arial"/>
                <w:sz w:val="20"/>
                <w:szCs w:val="20"/>
                <w:lang w:val="en-GB"/>
              </w:rPr>
              <w:t>31 March</w:t>
            </w:r>
          </w:p>
          <w:p w14:paraId="1D63D6AF" w14:textId="0130FD73" w:rsidR="00E34361" w:rsidRPr="00886C7D" w:rsidRDefault="00977EE7" w:rsidP="00E34361">
            <w:pPr>
              <w:pStyle w:val="Caption"/>
              <w:numPr>
                <w:ilvl w:val="0"/>
                <w:numId w:val="0"/>
              </w:numPr>
              <w:ind w:right="-72"/>
              <w:jc w:val="right"/>
              <w:rPr>
                <w:rFonts w:ascii="Arial" w:hAnsi="Arial" w:cs="Arial"/>
                <w:sz w:val="20"/>
                <w:szCs w:val="20"/>
                <w:lang w:val="en-GB"/>
              </w:rPr>
            </w:pPr>
            <w:r w:rsidRPr="00886C7D">
              <w:rPr>
                <w:rFonts w:ascii="Arial" w:hAnsi="Arial" w:cs="Arial"/>
                <w:sz w:val="20"/>
                <w:szCs w:val="20"/>
                <w:lang w:val="en-GB"/>
              </w:rPr>
              <w:t>2024</w:t>
            </w:r>
          </w:p>
        </w:tc>
        <w:bookmarkEnd w:id="7"/>
        <w:tc>
          <w:tcPr>
            <w:tcW w:w="1515" w:type="dxa"/>
            <w:tcBorders>
              <w:top w:val="single" w:sz="4" w:space="0" w:color="auto"/>
            </w:tcBorders>
            <w:shd w:val="clear" w:color="auto" w:fill="auto"/>
          </w:tcPr>
          <w:p w14:paraId="7E0F76AD" w14:textId="5BC5F4A5" w:rsidR="00E34361" w:rsidRPr="00886C7D" w:rsidRDefault="00AA2B63" w:rsidP="00E34361">
            <w:pPr>
              <w:pStyle w:val="Caption"/>
              <w:numPr>
                <w:ilvl w:val="0"/>
                <w:numId w:val="0"/>
              </w:numPr>
              <w:ind w:right="-72"/>
              <w:jc w:val="right"/>
              <w:rPr>
                <w:rFonts w:ascii="Arial" w:hAnsi="Arial" w:cs="Arial"/>
                <w:sz w:val="20"/>
                <w:szCs w:val="20"/>
                <w:cs/>
              </w:rPr>
            </w:pPr>
            <w:r w:rsidRPr="00886C7D">
              <w:rPr>
                <w:rFonts w:ascii="Arial" w:hAnsi="Arial" w:cs="Arial"/>
                <w:sz w:val="20"/>
                <w:szCs w:val="20"/>
                <w:lang w:val="en-GB"/>
              </w:rPr>
              <w:t>31</w:t>
            </w:r>
            <w:r w:rsidR="00E34361" w:rsidRPr="00886C7D">
              <w:rPr>
                <w:rFonts w:ascii="Arial" w:hAnsi="Arial" w:cs="Arial"/>
                <w:sz w:val="20"/>
                <w:szCs w:val="20"/>
                <w:lang w:val="en-GB"/>
              </w:rPr>
              <w:t xml:space="preserve"> December</w:t>
            </w:r>
          </w:p>
          <w:p w14:paraId="0AD634F2" w14:textId="33DD5623" w:rsidR="00E34361" w:rsidRPr="00886C7D" w:rsidRDefault="00977EE7" w:rsidP="00E34361">
            <w:pPr>
              <w:pStyle w:val="Caption"/>
              <w:numPr>
                <w:ilvl w:val="0"/>
                <w:numId w:val="0"/>
              </w:numPr>
              <w:ind w:right="-72"/>
              <w:jc w:val="right"/>
              <w:rPr>
                <w:rFonts w:ascii="Arial" w:hAnsi="Arial" w:cs="Arial"/>
                <w:sz w:val="20"/>
                <w:szCs w:val="20"/>
                <w:lang w:val="en-GB"/>
              </w:rPr>
            </w:pPr>
            <w:r w:rsidRPr="00886C7D">
              <w:rPr>
                <w:rFonts w:ascii="Arial" w:hAnsi="Arial" w:cs="Arial"/>
                <w:sz w:val="20"/>
                <w:szCs w:val="20"/>
                <w:lang w:val="en-GB"/>
              </w:rPr>
              <w:t>2023</w:t>
            </w:r>
          </w:p>
        </w:tc>
      </w:tr>
      <w:tr w:rsidR="00E34361" w:rsidRPr="00383BB6" w14:paraId="5E3CE29B" w14:textId="77777777" w:rsidTr="003C7FD2">
        <w:trPr>
          <w:cantSplit/>
        </w:trPr>
        <w:tc>
          <w:tcPr>
            <w:tcW w:w="3384" w:type="dxa"/>
          </w:tcPr>
          <w:p w14:paraId="51626DDC" w14:textId="77777777" w:rsidR="00E34361" w:rsidRPr="00886C7D" w:rsidRDefault="00E34361" w:rsidP="00E34361">
            <w:pPr>
              <w:ind w:left="-104"/>
              <w:rPr>
                <w:rFonts w:ascii="Arial" w:hAnsi="Arial" w:cs="Arial"/>
                <w:sz w:val="20"/>
                <w:szCs w:val="20"/>
                <w:cs/>
              </w:rPr>
            </w:pPr>
          </w:p>
        </w:tc>
        <w:tc>
          <w:tcPr>
            <w:tcW w:w="1512" w:type="dxa"/>
            <w:tcBorders>
              <w:bottom w:val="single" w:sz="4" w:space="0" w:color="auto"/>
            </w:tcBorders>
          </w:tcPr>
          <w:p w14:paraId="69B53F03" w14:textId="3A765D8C" w:rsidR="00E34361" w:rsidRPr="00886C7D" w:rsidRDefault="00E34361" w:rsidP="00E34361">
            <w:pPr>
              <w:ind w:right="-72"/>
              <w:jc w:val="right"/>
              <w:rPr>
                <w:rFonts w:ascii="Arial" w:hAnsi="Arial" w:cs="Arial"/>
                <w:b/>
                <w:bCs/>
                <w:sz w:val="20"/>
                <w:szCs w:val="20"/>
              </w:rPr>
            </w:pPr>
            <w:r w:rsidRPr="00886C7D">
              <w:rPr>
                <w:rFonts w:ascii="Arial" w:hAnsi="Arial" w:cs="Arial"/>
                <w:b/>
                <w:bCs/>
                <w:sz w:val="20"/>
                <w:szCs w:val="20"/>
              </w:rPr>
              <w:t>Baht</w:t>
            </w:r>
          </w:p>
        </w:tc>
        <w:tc>
          <w:tcPr>
            <w:tcW w:w="1512" w:type="dxa"/>
            <w:tcBorders>
              <w:bottom w:val="single" w:sz="4" w:space="0" w:color="auto"/>
            </w:tcBorders>
            <w:shd w:val="clear" w:color="auto" w:fill="auto"/>
          </w:tcPr>
          <w:p w14:paraId="128A4C51" w14:textId="69EF9501" w:rsidR="00E34361" w:rsidRPr="00886C7D" w:rsidRDefault="00E34361" w:rsidP="00E34361">
            <w:pPr>
              <w:ind w:right="-72"/>
              <w:jc w:val="right"/>
              <w:rPr>
                <w:rFonts w:ascii="Arial" w:hAnsi="Arial" w:cs="Arial"/>
                <w:b/>
                <w:bCs/>
                <w:sz w:val="20"/>
                <w:szCs w:val="20"/>
              </w:rPr>
            </w:pPr>
            <w:r w:rsidRPr="00886C7D">
              <w:rPr>
                <w:rFonts w:ascii="Arial" w:hAnsi="Arial" w:cs="Arial"/>
                <w:b/>
                <w:bCs/>
                <w:sz w:val="20"/>
                <w:szCs w:val="20"/>
              </w:rPr>
              <w:t>Baht</w:t>
            </w:r>
          </w:p>
        </w:tc>
        <w:tc>
          <w:tcPr>
            <w:tcW w:w="1511" w:type="dxa"/>
            <w:tcBorders>
              <w:bottom w:val="single" w:sz="4" w:space="0" w:color="auto"/>
            </w:tcBorders>
          </w:tcPr>
          <w:p w14:paraId="3CBFF089" w14:textId="2AF84C0D" w:rsidR="00E34361" w:rsidRPr="00886C7D" w:rsidRDefault="00E34361" w:rsidP="00E34361">
            <w:pPr>
              <w:ind w:right="-72"/>
              <w:jc w:val="right"/>
              <w:rPr>
                <w:rFonts w:ascii="Arial" w:hAnsi="Arial" w:cs="Arial"/>
                <w:b/>
                <w:bCs/>
                <w:sz w:val="20"/>
                <w:szCs w:val="20"/>
              </w:rPr>
            </w:pPr>
            <w:r w:rsidRPr="00886C7D">
              <w:rPr>
                <w:rFonts w:ascii="Arial" w:hAnsi="Arial" w:cs="Arial"/>
                <w:b/>
                <w:bCs/>
                <w:sz w:val="20"/>
                <w:szCs w:val="20"/>
              </w:rPr>
              <w:t>Baht</w:t>
            </w:r>
          </w:p>
        </w:tc>
        <w:tc>
          <w:tcPr>
            <w:tcW w:w="1515" w:type="dxa"/>
            <w:tcBorders>
              <w:bottom w:val="single" w:sz="4" w:space="0" w:color="auto"/>
            </w:tcBorders>
            <w:shd w:val="clear" w:color="auto" w:fill="auto"/>
          </w:tcPr>
          <w:p w14:paraId="31A6EE12" w14:textId="2D15A9E2" w:rsidR="00E34361" w:rsidRPr="00886C7D" w:rsidRDefault="00E34361" w:rsidP="00E34361">
            <w:pPr>
              <w:ind w:right="-72"/>
              <w:jc w:val="right"/>
              <w:rPr>
                <w:rFonts w:ascii="Arial" w:hAnsi="Arial" w:cs="Arial"/>
                <w:b/>
                <w:bCs/>
                <w:sz w:val="20"/>
                <w:szCs w:val="20"/>
              </w:rPr>
            </w:pPr>
            <w:r w:rsidRPr="00886C7D">
              <w:rPr>
                <w:rFonts w:ascii="Arial" w:hAnsi="Arial" w:cs="Arial"/>
                <w:b/>
                <w:bCs/>
                <w:sz w:val="20"/>
                <w:szCs w:val="20"/>
              </w:rPr>
              <w:t>Baht</w:t>
            </w:r>
          </w:p>
        </w:tc>
      </w:tr>
      <w:tr w:rsidR="00E34361" w:rsidRPr="00383BB6" w14:paraId="33FDEB78" w14:textId="77777777" w:rsidTr="003C7FD2">
        <w:trPr>
          <w:cantSplit/>
        </w:trPr>
        <w:tc>
          <w:tcPr>
            <w:tcW w:w="3384" w:type="dxa"/>
          </w:tcPr>
          <w:p w14:paraId="60CE3185" w14:textId="77777777" w:rsidR="00E34361" w:rsidRPr="00886C7D" w:rsidRDefault="00E34361" w:rsidP="00E34361">
            <w:pPr>
              <w:ind w:left="-104"/>
              <w:rPr>
                <w:rFonts w:ascii="Arial" w:hAnsi="Arial" w:cs="Arial"/>
                <w:sz w:val="20"/>
                <w:szCs w:val="20"/>
                <w:cs/>
              </w:rPr>
            </w:pPr>
          </w:p>
        </w:tc>
        <w:tc>
          <w:tcPr>
            <w:tcW w:w="1512" w:type="dxa"/>
            <w:tcBorders>
              <w:top w:val="single" w:sz="4" w:space="0" w:color="auto"/>
            </w:tcBorders>
            <w:shd w:val="clear" w:color="auto" w:fill="FAFAFA"/>
          </w:tcPr>
          <w:p w14:paraId="3AA55209" w14:textId="77777777" w:rsidR="00E34361" w:rsidRPr="00886C7D"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01710529" w14:textId="693F40C9" w:rsidR="00E34361" w:rsidRPr="00886C7D" w:rsidRDefault="00E34361" w:rsidP="00E34361">
            <w:pPr>
              <w:ind w:right="-72"/>
              <w:jc w:val="right"/>
              <w:rPr>
                <w:rFonts w:ascii="Arial" w:hAnsi="Arial" w:cs="Arial"/>
                <w:sz w:val="20"/>
                <w:szCs w:val="20"/>
              </w:rPr>
            </w:pPr>
          </w:p>
        </w:tc>
        <w:tc>
          <w:tcPr>
            <w:tcW w:w="1511" w:type="dxa"/>
            <w:tcBorders>
              <w:top w:val="single" w:sz="4" w:space="0" w:color="auto"/>
            </w:tcBorders>
            <w:shd w:val="clear" w:color="auto" w:fill="FAFAFA"/>
          </w:tcPr>
          <w:p w14:paraId="5E018836" w14:textId="5E9E7EBD" w:rsidR="00E34361" w:rsidRPr="00886C7D" w:rsidRDefault="00E34361" w:rsidP="00E34361">
            <w:pPr>
              <w:ind w:right="-72"/>
              <w:jc w:val="right"/>
              <w:rPr>
                <w:rFonts w:ascii="Arial" w:hAnsi="Arial" w:cs="Arial"/>
                <w:sz w:val="20"/>
                <w:szCs w:val="20"/>
              </w:rPr>
            </w:pPr>
          </w:p>
        </w:tc>
        <w:tc>
          <w:tcPr>
            <w:tcW w:w="1515" w:type="dxa"/>
            <w:tcBorders>
              <w:top w:val="single" w:sz="4" w:space="0" w:color="auto"/>
            </w:tcBorders>
            <w:shd w:val="clear" w:color="auto" w:fill="auto"/>
          </w:tcPr>
          <w:p w14:paraId="0B4749CB" w14:textId="77777777" w:rsidR="00E34361" w:rsidRPr="00886C7D" w:rsidRDefault="00E34361" w:rsidP="00E34361">
            <w:pPr>
              <w:ind w:right="-72"/>
              <w:jc w:val="right"/>
              <w:rPr>
                <w:rFonts w:ascii="Arial" w:hAnsi="Arial" w:cs="Arial"/>
                <w:sz w:val="20"/>
                <w:szCs w:val="20"/>
              </w:rPr>
            </w:pPr>
          </w:p>
        </w:tc>
      </w:tr>
      <w:tr w:rsidR="000870AA" w:rsidRPr="00383BB6" w14:paraId="45D91610" w14:textId="77777777" w:rsidTr="00E17FF1">
        <w:trPr>
          <w:cantSplit/>
        </w:trPr>
        <w:tc>
          <w:tcPr>
            <w:tcW w:w="3384" w:type="dxa"/>
            <w:vAlign w:val="center"/>
          </w:tcPr>
          <w:p w14:paraId="2F3F2154" w14:textId="50106D54" w:rsidR="000870AA" w:rsidRPr="00886C7D" w:rsidRDefault="000870AA" w:rsidP="000870AA">
            <w:pPr>
              <w:tabs>
                <w:tab w:val="left" w:pos="720"/>
                <w:tab w:val="left" w:pos="2160"/>
                <w:tab w:val="center" w:pos="6930"/>
                <w:tab w:val="center" w:pos="8280"/>
                <w:tab w:val="right" w:pos="8540"/>
              </w:tabs>
              <w:ind w:left="-104"/>
              <w:jc w:val="left"/>
              <w:rPr>
                <w:rFonts w:ascii="Arial" w:hAnsi="Arial" w:cs="Arial"/>
                <w:sz w:val="20"/>
                <w:szCs w:val="20"/>
              </w:rPr>
            </w:pPr>
            <w:r w:rsidRPr="00886C7D">
              <w:rPr>
                <w:rFonts w:ascii="Arial" w:hAnsi="Arial" w:cs="Arial"/>
                <w:sz w:val="20"/>
                <w:szCs w:val="20"/>
                <w:lang w:val="en-US" w:bidi="ar-SA"/>
              </w:rPr>
              <w:t xml:space="preserve">Up to </w:t>
            </w:r>
            <w:r w:rsidRPr="00886C7D">
              <w:rPr>
                <w:rFonts w:ascii="Arial" w:hAnsi="Arial" w:cs="Arial"/>
                <w:sz w:val="20"/>
                <w:szCs w:val="20"/>
                <w:lang w:bidi="ar-SA"/>
              </w:rPr>
              <w:t>3</w:t>
            </w:r>
            <w:r w:rsidRPr="00886C7D">
              <w:rPr>
                <w:rFonts w:ascii="Arial" w:hAnsi="Arial" w:cs="Arial"/>
                <w:sz w:val="20"/>
                <w:szCs w:val="20"/>
                <w:lang w:val="en-US" w:bidi="ar-SA"/>
              </w:rPr>
              <w:t xml:space="preserve"> months</w:t>
            </w:r>
          </w:p>
        </w:tc>
        <w:tc>
          <w:tcPr>
            <w:tcW w:w="1512" w:type="dxa"/>
            <w:shd w:val="clear" w:color="auto" w:fill="FAFAFA"/>
            <w:vAlign w:val="center"/>
          </w:tcPr>
          <w:p w14:paraId="511798DF" w14:textId="01A1224E" w:rsidR="000870AA" w:rsidRPr="00886C7D" w:rsidRDefault="000870AA" w:rsidP="000870AA">
            <w:pPr>
              <w:ind w:right="-72"/>
              <w:jc w:val="right"/>
              <w:rPr>
                <w:rFonts w:ascii="Arial" w:hAnsi="Arial" w:cs="Arial"/>
                <w:sz w:val="20"/>
                <w:szCs w:val="20"/>
              </w:rPr>
            </w:pPr>
            <w:r w:rsidRPr="00EF6A55">
              <w:rPr>
                <w:rFonts w:ascii="Arial" w:hAnsi="Arial" w:cs="Arial"/>
                <w:sz w:val="20"/>
                <w:szCs w:val="20"/>
              </w:rPr>
              <w:t>174,052,753</w:t>
            </w:r>
          </w:p>
        </w:tc>
        <w:tc>
          <w:tcPr>
            <w:tcW w:w="1512" w:type="dxa"/>
            <w:shd w:val="clear" w:color="auto" w:fill="auto"/>
          </w:tcPr>
          <w:p w14:paraId="0A887227" w14:textId="2D8B63E9"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343,115,267</w:t>
            </w:r>
          </w:p>
        </w:tc>
        <w:tc>
          <w:tcPr>
            <w:tcW w:w="1511" w:type="dxa"/>
            <w:tcBorders>
              <w:top w:val="nil"/>
              <w:left w:val="nil"/>
              <w:bottom w:val="nil"/>
              <w:right w:val="nil"/>
            </w:tcBorders>
            <w:shd w:val="clear" w:color="auto" w:fill="FAFAFA"/>
            <w:vAlign w:val="center"/>
          </w:tcPr>
          <w:p w14:paraId="75B9F392" w14:textId="16635077" w:rsidR="000870AA" w:rsidRPr="00886C7D" w:rsidRDefault="000870AA" w:rsidP="000870AA">
            <w:pPr>
              <w:ind w:right="-72"/>
              <w:jc w:val="right"/>
              <w:rPr>
                <w:rFonts w:ascii="Arial" w:hAnsi="Arial" w:cs="Arial"/>
                <w:sz w:val="20"/>
                <w:szCs w:val="20"/>
                <w:cs/>
              </w:rPr>
            </w:pPr>
            <w:r>
              <w:rPr>
                <w:rFonts w:ascii="Arial" w:hAnsi="Arial" w:cs="Arial"/>
                <w:sz w:val="20"/>
                <w:szCs w:val="20"/>
              </w:rPr>
              <w:t>174,052,753</w:t>
            </w:r>
          </w:p>
        </w:tc>
        <w:tc>
          <w:tcPr>
            <w:tcW w:w="1515" w:type="dxa"/>
            <w:shd w:val="clear" w:color="auto" w:fill="auto"/>
          </w:tcPr>
          <w:p w14:paraId="51C700EF" w14:textId="136ACA13" w:rsidR="000870AA" w:rsidRPr="00886C7D" w:rsidRDefault="000870AA" w:rsidP="000870AA">
            <w:pPr>
              <w:ind w:right="-72"/>
              <w:jc w:val="right"/>
              <w:rPr>
                <w:rFonts w:ascii="Arial" w:hAnsi="Arial" w:cs="Arial"/>
                <w:sz w:val="20"/>
                <w:szCs w:val="20"/>
                <w:cs/>
              </w:rPr>
            </w:pPr>
            <w:r w:rsidRPr="00886C7D">
              <w:rPr>
                <w:rFonts w:ascii="Arial" w:hAnsi="Arial" w:cs="Arial"/>
                <w:sz w:val="20"/>
                <w:szCs w:val="20"/>
              </w:rPr>
              <w:t>343,115,267</w:t>
            </w:r>
          </w:p>
        </w:tc>
      </w:tr>
      <w:tr w:rsidR="000870AA" w:rsidRPr="00383BB6" w14:paraId="5D569F5B" w14:textId="77777777" w:rsidTr="00E17FF1">
        <w:trPr>
          <w:cantSplit/>
        </w:trPr>
        <w:tc>
          <w:tcPr>
            <w:tcW w:w="3384" w:type="dxa"/>
            <w:vAlign w:val="center"/>
          </w:tcPr>
          <w:p w14:paraId="08AE50F1" w14:textId="015D7F2E" w:rsidR="000870AA" w:rsidRPr="00886C7D"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886C7D">
              <w:rPr>
                <w:rFonts w:ascii="Arial" w:hAnsi="Arial" w:cs="Arial"/>
                <w:sz w:val="20"/>
                <w:szCs w:val="20"/>
                <w:lang w:bidi="ar-SA"/>
              </w:rPr>
              <w:t>3</w:t>
            </w:r>
            <w:r w:rsidRPr="00886C7D">
              <w:rPr>
                <w:rFonts w:ascii="Arial" w:hAnsi="Arial" w:cs="Arial"/>
                <w:sz w:val="20"/>
                <w:szCs w:val="20"/>
                <w:lang w:val="en-US" w:bidi="ar-SA"/>
              </w:rPr>
              <w:t xml:space="preserve"> - </w:t>
            </w:r>
            <w:r w:rsidRPr="00886C7D">
              <w:rPr>
                <w:rFonts w:ascii="Arial" w:hAnsi="Arial" w:cs="Arial"/>
                <w:sz w:val="20"/>
                <w:szCs w:val="20"/>
                <w:lang w:bidi="ar-SA"/>
              </w:rPr>
              <w:t>6</w:t>
            </w:r>
            <w:r w:rsidRPr="00886C7D">
              <w:rPr>
                <w:rFonts w:ascii="Arial" w:hAnsi="Arial" w:cs="Arial"/>
                <w:sz w:val="20"/>
                <w:szCs w:val="20"/>
                <w:lang w:val="en-US" w:bidi="ar-SA"/>
              </w:rPr>
              <w:t xml:space="preserve"> months</w:t>
            </w:r>
          </w:p>
        </w:tc>
        <w:tc>
          <w:tcPr>
            <w:tcW w:w="1512" w:type="dxa"/>
            <w:shd w:val="clear" w:color="auto" w:fill="FAFAFA"/>
            <w:vAlign w:val="center"/>
          </w:tcPr>
          <w:p w14:paraId="57B5CA29" w14:textId="0D8BEDFF" w:rsidR="000870AA" w:rsidRPr="00886C7D" w:rsidRDefault="000870AA" w:rsidP="000870AA">
            <w:pPr>
              <w:ind w:right="-72"/>
              <w:jc w:val="right"/>
              <w:rPr>
                <w:rFonts w:ascii="Arial" w:hAnsi="Arial" w:cs="Arial"/>
                <w:sz w:val="20"/>
                <w:szCs w:val="20"/>
              </w:rPr>
            </w:pPr>
            <w:r w:rsidRPr="00EF6A55">
              <w:rPr>
                <w:rFonts w:ascii="Arial" w:hAnsi="Arial" w:cs="Arial"/>
                <w:sz w:val="20"/>
                <w:szCs w:val="20"/>
              </w:rPr>
              <w:t>41,220,369</w:t>
            </w:r>
          </w:p>
        </w:tc>
        <w:tc>
          <w:tcPr>
            <w:tcW w:w="1512" w:type="dxa"/>
            <w:shd w:val="clear" w:color="auto" w:fill="auto"/>
          </w:tcPr>
          <w:p w14:paraId="4345104A" w14:textId="4F0B593E"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6,726,496</w:t>
            </w:r>
          </w:p>
        </w:tc>
        <w:tc>
          <w:tcPr>
            <w:tcW w:w="1511" w:type="dxa"/>
            <w:tcBorders>
              <w:top w:val="nil"/>
              <w:left w:val="nil"/>
              <w:bottom w:val="nil"/>
              <w:right w:val="nil"/>
            </w:tcBorders>
            <w:shd w:val="clear" w:color="auto" w:fill="FAFAFA"/>
            <w:vAlign w:val="center"/>
          </w:tcPr>
          <w:p w14:paraId="267DBC11" w14:textId="169F6DFB" w:rsidR="000870AA" w:rsidRPr="00886C7D" w:rsidRDefault="000870AA" w:rsidP="000870AA">
            <w:pPr>
              <w:ind w:right="-72"/>
              <w:jc w:val="right"/>
              <w:rPr>
                <w:rFonts w:ascii="Arial" w:hAnsi="Arial" w:cs="Arial"/>
                <w:sz w:val="20"/>
                <w:szCs w:val="20"/>
              </w:rPr>
            </w:pPr>
            <w:r>
              <w:rPr>
                <w:rFonts w:ascii="Arial" w:hAnsi="Arial" w:cs="Arial"/>
                <w:sz w:val="20"/>
                <w:szCs w:val="20"/>
              </w:rPr>
              <w:t>41,220,369</w:t>
            </w:r>
          </w:p>
        </w:tc>
        <w:tc>
          <w:tcPr>
            <w:tcW w:w="1515" w:type="dxa"/>
            <w:shd w:val="clear" w:color="auto" w:fill="auto"/>
          </w:tcPr>
          <w:p w14:paraId="53CDDEC2" w14:textId="400C5D62"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6,726,496</w:t>
            </w:r>
          </w:p>
        </w:tc>
      </w:tr>
      <w:tr w:rsidR="000870AA" w:rsidRPr="00383BB6" w14:paraId="1040B2E3" w14:textId="77777777" w:rsidTr="00AE603F">
        <w:trPr>
          <w:cantSplit/>
        </w:trPr>
        <w:tc>
          <w:tcPr>
            <w:tcW w:w="3384" w:type="dxa"/>
            <w:vAlign w:val="center"/>
          </w:tcPr>
          <w:p w14:paraId="0B53F4FA" w14:textId="357D8023" w:rsidR="000870AA" w:rsidRPr="00886C7D"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886C7D">
              <w:rPr>
                <w:rFonts w:ascii="Arial" w:hAnsi="Arial" w:cs="Arial"/>
                <w:sz w:val="20"/>
                <w:szCs w:val="20"/>
                <w:lang w:bidi="ar-SA"/>
              </w:rPr>
              <w:t>6</w:t>
            </w:r>
            <w:r w:rsidRPr="00886C7D">
              <w:rPr>
                <w:rFonts w:ascii="Arial" w:hAnsi="Arial" w:cs="Arial"/>
                <w:sz w:val="20"/>
                <w:szCs w:val="20"/>
                <w:lang w:val="en-US" w:bidi="ar-SA"/>
              </w:rPr>
              <w:t xml:space="preserve"> - </w:t>
            </w:r>
            <w:r w:rsidRPr="00886C7D">
              <w:rPr>
                <w:rFonts w:ascii="Arial" w:hAnsi="Arial" w:cs="Arial"/>
                <w:sz w:val="20"/>
                <w:szCs w:val="20"/>
                <w:lang w:bidi="ar-SA"/>
              </w:rPr>
              <w:t>12</w:t>
            </w:r>
            <w:r w:rsidRPr="00886C7D">
              <w:rPr>
                <w:rFonts w:ascii="Arial" w:hAnsi="Arial" w:cs="Arial"/>
                <w:sz w:val="20"/>
                <w:szCs w:val="20"/>
                <w:lang w:val="en-US" w:bidi="ar-SA"/>
              </w:rPr>
              <w:t xml:space="preserve"> months</w:t>
            </w:r>
          </w:p>
        </w:tc>
        <w:tc>
          <w:tcPr>
            <w:tcW w:w="1512" w:type="dxa"/>
            <w:shd w:val="clear" w:color="auto" w:fill="FAFAFA"/>
            <w:vAlign w:val="center"/>
          </w:tcPr>
          <w:p w14:paraId="0CFCD9D5" w14:textId="597637D7" w:rsidR="000870AA" w:rsidRPr="00886C7D" w:rsidRDefault="000870AA" w:rsidP="000870AA">
            <w:pPr>
              <w:ind w:right="-72"/>
              <w:jc w:val="right"/>
              <w:rPr>
                <w:rFonts w:ascii="Arial" w:hAnsi="Arial" w:cs="Arial"/>
                <w:sz w:val="20"/>
                <w:szCs w:val="20"/>
              </w:rPr>
            </w:pPr>
            <w:r w:rsidRPr="00EF6A55">
              <w:rPr>
                <w:rFonts w:ascii="Arial" w:hAnsi="Arial" w:cs="Arial"/>
                <w:sz w:val="20"/>
                <w:szCs w:val="20"/>
              </w:rPr>
              <w:t>8,014,529</w:t>
            </w:r>
          </w:p>
        </w:tc>
        <w:tc>
          <w:tcPr>
            <w:tcW w:w="1512" w:type="dxa"/>
            <w:shd w:val="clear" w:color="auto" w:fill="auto"/>
          </w:tcPr>
          <w:p w14:paraId="412D8C3B" w14:textId="3A42DD69"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38,696,178</w:t>
            </w:r>
          </w:p>
        </w:tc>
        <w:tc>
          <w:tcPr>
            <w:tcW w:w="1511" w:type="dxa"/>
            <w:tcBorders>
              <w:top w:val="nil"/>
              <w:left w:val="nil"/>
              <w:right w:val="nil"/>
            </w:tcBorders>
            <w:shd w:val="clear" w:color="auto" w:fill="FAFAFA"/>
            <w:vAlign w:val="center"/>
          </w:tcPr>
          <w:p w14:paraId="08F21944" w14:textId="32AE6BF6" w:rsidR="000870AA" w:rsidRPr="00886C7D" w:rsidRDefault="000870AA" w:rsidP="000870AA">
            <w:pPr>
              <w:ind w:right="-72"/>
              <w:jc w:val="right"/>
              <w:rPr>
                <w:rFonts w:ascii="Arial" w:hAnsi="Arial" w:cs="Arial"/>
                <w:sz w:val="20"/>
                <w:szCs w:val="20"/>
              </w:rPr>
            </w:pPr>
            <w:r>
              <w:rPr>
                <w:rFonts w:ascii="Arial" w:hAnsi="Arial" w:cs="Arial"/>
                <w:sz w:val="20"/>
                <w:szCs w:val="20"/>
              </w:rPr>
              <w:t>8,014,529</w:t>
            </w:r>
          </w:p>
        </w:tc>
        <w:tc>
          <w:tcPr>
            <w:tcW w:w="1515" w:type="dxa"/>
            <w:shd w:val="clear" w:color="auto" w:fill="auto"/>
          </w:tcPr>
          <w:p w14:paraId="201865C1" w14:textId="3E4B6E73"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38,696,178</w:t>
            </w:r>
          </w:p>
        </w:tc>
      </w:tr>
      <w:tr w:rsidR="000870AA" w:rsidRPr="00383BB6" w14:paraId="3E5BF615" w14:textId="77777777" w:rsidTr="00AE603F">
        <w:trPr>
          <w:cantSplit/>
        </w:trPr>
        <w:tc>
          <w:tcPr>
            <w:tcW w:w="3384" w:type="dxa"/>
            <w:vAlign w:val="center"/>
          </w:tcPr>
          <w:p w14:paraId="68C00FB1" w14:textId="56E7CE4A" w:rsidR="000870AA" w:rsidRPr="00886C7D"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886C7D">
              <w:rPr>
                <w:rFonts w:ascii="Arial" w:hAnsi="Arial" w:cs="Arial"/>
                <w:sz w:val="20"/>
                <w:szCs w:val="20"/>
                <w:lang w:val="en-US" w:bidi="ar-SA"/>
              </w:rPr>
              <w:t xml:space="preserve">More than </w:t>
            </w:r>
            <w:r w:rsidRPr="00886C7D">
              <w:rPr>
                <w:rFonts w:ascii="Arial" w:hAnsi="Arial" w:cs="Arial"/>
                <w:sz w:val="20"/>
                <w:szCs w:val="20"/>
                <w:lang w:bidi="ar-SA"/>
              </w:rPr>
              <w:t>12</w:t>
            </w:r>
            <w:r w:rsidRPr="00886C7D">
              <w:rPr>
                <w:rFonts w:ascii="Arial" w:hAnsi="Arial" w:cs="Arial"/>
                <w:sz w:val="20"/>
                <w:szCs w:val="20"/>
                <w:lang w:val="en-US" w:bidi="ar-SA"/>
              </w:rPr>
              <w:t xml:space="preserve"> months</w:t>
            </w:r>
          </w:p>
        </w:tc>
        <w:tc>
          <w:tcPr>
            <w:tcW w:w="1512" w:type="dxa"/>
            <w:tcBorders>
              <w:bottom w:val="single" w:sz="4" w:space="0" w:color="auto"/>
            </w:tcBorders>
            <w:shd w:val="clear" w:color="auto" w:fill="FAFAFA"/>
            <w:vAlign w:val="center"/>
          </w:tcPr>
          <w:p w14:paraId="62C2C580" w14:textId="167A4B44" w:rsidR="000870AA" w:rsidRPr="00886C7D" w:rsidRDefault="000870AA" w:rsidP="000870AA">
            <w:pPr>
              <w:ind w:right="-72"/>
              <w:jc w:val="right"/>
              <w:rPr>
                <w:rFonts w:ascii="Arial" w:hAnsi="Arial" w:cs="Arial"/>
                <w:sz w:val="20"/>
                <w:szCs w:val="20"/>
              </w:rPr>
            </w:pPr>
            <w:r w:rsidRPr="00EF6A55">
              <w:rPr>
                <w:rFonts w:ascii="Arial" w:hAnsi="Arial" w:cs="Arial"/>
                <w:sz w:val="20"/>
                <w:szCs w:val="20"/>
              </w:rPr>
              <w:t>132,192,156</w:t>
            </w:r>
          </w:p>
        </w:tc>
        <w:tc>
          <w:tcPr>
            <w:tcW w:w="1512" w:type="dxa"/>
            <w:tcBorders>
              <w:bottom w:val="single" w:sz="4" w:space="0" w:color="auto"/>
            </w:tcBorders>
            <w:shd w:val="clear" w:color="auto" w:fill="auto"/>
          </w:tcPr>
          <w:p w14:paraId="68A8C744" w14:textId="3C4FF101"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135,660,041</w:t>
            </w:r>
          </w:p>
        </w:tc>
        <w:tc>
          <w:tcPr>
            <w:tcW w:w="1511" w:type="dxa"/>
            <w:tcBorders>
              <w:top w:val="nil"/>
              <w:left w:val="nil"/>
              <w:bottom w:val="single" w:sz="4" w:space="0" w:color="auto"/>
              <w:right w:val="nil"/>
            </w:tcBorders>
            <w:shd w:val="clear" w:color="auto" w:fill="FAFAFA"/>
            <w:vAlign w:val="center"/>
          </w:tcPr>
          <w:p w14:paraId="4439CF31" w14:textId="0B7ED591" w:rsidR="000870AA" w:rsidRPr="00886C7D" w:rsidRDefault="000870AA" w:rsidP="000870AA">
            <w:pPr>
              <w:ind w:right="-72"/>
              <w:jc w:val="right"/>
              <w:rPr>
                <w:rFonts w:ascii="Arial" w:hAnsi="Arial" w:cs="Arial"/>
                <w:sz w:val="20"/>
                <w:szCs w:val="20"/>
              </w:rPr>
            </w:pPr>
            <w:r>
              <w:rPr>
                <w:rFonts w:ascii="Arial" w:hAnsi="Arial" w:cs="Arial"/>
                <w:sz w:val="20"/>
                <w:szCs w:val="20"/>
              </w:rPr>
              <w:t>132,192,156</w:t>
            </w:r>
          </w:p>
        </w:tc>
        <w:tc>
          <w:tcPr>
            <w:tcW w:w="1515" w:type="dxa"/>
            <w:tcBorders>
              <w:bottom w:val="single" w:sz="4" w:space="0" w:color="auto"/>
            </w:tcBorders>
            <w:shd w:val="clear" w:color="auto" w:fill="auto"/>
          </w:tcPr>
          <w:p w14:paraId="3732C6ED" w14:textId="27AD9D9E"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135,660,041</w:t>
            </w:r>
          </w:p>
        </w:tc>
      </w:tr>
      <w:tr w:rsidR="000870AA" w:rsidRPr="00383BB6" w14:paraId="1E83660F" w14:textId="77777777" w:rsidTr="00AE603F">
        <w:trPr>
          <w:cantSplit/>
        </w:trPr>
        <w:tc>
          <w:tcPr>
            <w:tcW w:w="3384" w:type="dxa"/>
            <w:vAlign w:val="center"/>
          </w:tcPr>
          <w:p w14:paraId="5DF446D8" w14:textId="77777777" w:rsidR="000870AA" w:rsidRPr="00886C7D"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0B0D9077" w14:textId="77777777" w:rsidR="000870AA" w:rsidRPr="00886C7D" w:rsidRDefault="000870AA" w:rsidP="000870AA">
            <w:pPr>
              <w:ind w:right="-72"/>
              <w:jc w:val="right"/>
              <w:rPr>
                <w:rFonts w:ascii="Arial" w:hAnsi="Arial" w:cs="Arial"/>
                <w:sz w:val="20"/>
                <w:szCs w:val="20"/>
              </w:rPr>
            </w:pPr>
          </w:p>
        </w:tc>
        <w:tc>
          <w:tcPr>
            <w:tcW w:w="1512" w:type="dxa"/>
            <w:tcBorders>
              <w:top w:val="single" w:sz="4" w:space="0" w:color="auto"/>
            </w:tcBorders>
            <w:shd w:val="clear" w:color="auto" w:fill="auto"/>
          </w:tcPr>
          <w:p w14:paraId="23762D1A" w14:textId="651FABC5" w:rsidR="000870AA" w:rsidRPr="00886C7D" w:rsidRDefault="000870AA" w:rsidP="000870AA">
            <w:pPr>
              <w:ind w:right="-72"/>
              <w:jc w:val="right"/>
              <w:rPr>
                <w:rFonts w:ascii="Arial" w:hAnsi="Arial" w:cs="Arial"/>
                <w:sz w:val="20"/>
                <w:szCs w:val="20"/>
              </w:rPr>
            </w:pPr>
          </w:p>
        </w:tc>
        <w:tc>
          <w:tcPr>
            <w:tcW w:w="1511" w:type="dxa"/>
            <w:tcBorders>
              <w:top w:val="single" w:sz="4" w:space="0" w:color="auto"/>
            </w:tcBorders>
            <w:shd w:val="clear" w:color="auto" w:fill="FAFAFA"/>
          </w:tcPr>
          <w:p w14:paraId="1E7F55B4" w14:textId="2DF17730" w:rsidR="000870AA" w:rsidRPr="00886C7D" w:rsidRDefault="000870AA" w:rsidP="000870AA">
            <w:pPr>
              <w:ind w:right="-72"/>
              <w:jc w:val="right"/>
              <w:rPr>
                <w:rFonts w:ascii="Arial" w:hAnsi="Arial" w:cs="Arial"/>
                <w:sz w:val="20"/>
                <w:szCs w:val="20"/>
              </w:rPr>
            </w:pPr>
          </w:p>
        </w:tc>
        <w:tc>
          <w:tcPr>
            <w:tcW w:w="1515" w:type="dxa"/>
            <w:tcBorders>
              <w:top w:val="single" w:sz="4" w:space="0" w:color="auto"/>
            </w:tcBorders>
            <w:shd w:val="clear" w:color="auto" w:fill="auto"/>
          </w:tcPr>
          <w:p w14:paraId="348B1FA8" w14:textId="77777777" w:rsidR="000870AA" w:rsidRPr="00886C7D" w:rsidRDefault="000870AA" w:rsidP="000870AA">
            <w:pPr>
              <w:ind w:right="-72"/>
              <w:jc w:val="right"/>
              <w:rPr>
                <w:rFonts w:ascii="Arial" w:hAnsi="Arial" w:cs="Arial"/>
                <w:sz w:val="20"/>
                <w:szCs w:val="20"/>
              </w:rPr>
            </w:pPr>
          </w:p>
        </w:tc>
      </w:tr>
      <w:tr w:rsidR="000870AA" w:rsidRPr="00383BB6" w14:paraId="1CB69A0B" w14:textId="77777777" w:rsidTr="003C7FD2">
        <w:trPr>
          <w:cantSplit/>
        </w:trPr>
        <w:tc>
          <w:tcPr>
            <w:tcW w:w="3384" w:type="dxa"/>
            <w:vAlign w:val="center"/>
          </w:tcPr>
          <w:p w14:paraId="1334CDE5" w14:textId="1FAFBB38" w:rsidR="000870AA" w:rsidRPr="00886C7D"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886C7D">
              <w:rPr>
                <w:rFonts w:ascii="Arial" w:hAnsi="Arial" w:cs="Arial"/>
                <w:sz w:val="20"/>
                <w:szCs w:val="20"/>
                <w:lang w:val="en-US" w:bidi="ar-SA"/>
              </w:rPr>
              <w:t>Total</w:t>
            </w:r>
          </w:p>
        </w:tc>
        <w:tc>
          <w:tcPr>
            <w:tcW w:w="1512" w:type="dxa"/>
            <w:shd w:val="clear" w:color="auto" w:fill="FAFAFA"/>
          </w:tcPr>
          <w:p w14:paraId="21A1442F" w14:textId="5881DE25" w:rsidR="000870AA" w:rsidRPr="00886C7D" w:rsidRDefault="000870AA" w:rsidP="000870AA">
            <w:pPr>
              <w:ind w:right="-72"/>
              <w:jc w:val="right"/>
              <w:rPr>
                <w:rFonts w:ascii="Arial" w:hAnsi="Arial" w:cs="Arial"/>
                <w:sz w:val="20"/>
                <w:szCs w:val="20"/>
              </w:rPr>
            </w:pPr>
            <w:r w:rsidRPr="00EF6A55">
              <w:rPr>
                <w:rFonts w:ascii="Arial" w:hAnsi="Arial" w:cs="Arial"/>
                <w:sz w:val="20"/>
                <w:szCs w:val="20"/>
              </w:rPr>
              <w:t>355,479,807</w:t>
            </w:r>
          </w:p>
        </w:tc>
        <w:tc>
          <w:tcPr>
            <w:tcW w:w="1512" w:type="dxa"/>
            <w:shd w:val="clear" w:color="auto" w:fill="auto"/>
          </w:tcPr>
          <w:p w14:paraId="15222A5C" w14:textId="2DAFCEAC"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524,197,982</w:t>
            </w:r>
          </w:p>
        </w:tc>
        <w:tc>
          <w:tcPr>
            <w:tcW w:w="1511" w:type="dxa"/>
            <w:shd w:val="clear" w:color="auto" w:fill="FAFAFA"/>
          </w:tcPr>
          <w:p w14:paraId="3E7225F0" w14:textId="0F5F2712" w:rsidR="000870AA" w:rsidRPr="00886C7D" w:rsidRDefault="000870AA" w:rsidP="000870AA">
            <w:pPr>
              <w:ind w:right="-72"/>
              <w:jc w:val="right"/>
              <w:rPr>
                <w:rFonts w:ascii="Arial" w:hAnsi="Arial" w:cs="Arial"/>
                <w:sz w:val="20"/>
                <w:szCs w:val="20"/>
              </w:rPr>
            </w:pPr>
            <w:r>
              <w:rPr>
                <w:rFonts w:ascii="Arial" w:hAnsi="Arial" w:cs="Arial"/>
                <w:sz w:val="20"/>
                <w:szCs w:val="20"/>
              </w:rPr>
              <w:t>355,479,807</w:t>
            </w:r>
          </w:p>
        </w:tc>
        <w:tc>
          <w:tcPr>
            <w:tcW w:w="1515" w:type="dxa"/>
            <w:shd w:val="clear" w:color="auto" w:fill="auto"/>
          </w:tcPr>
          <w:p w14:paraId="339691FB" w14:textId="234FD7DE"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524,197,982</w:t>
            </w:r>
          </w:p>
        </w:tc>
      </w:tr>
      <w:tr w:rsidR="000870AA" w:rsidRPr="00383BB6" w14:paraId="40760D48" w14:textId="77777777" w:rsidTr="003C7FD2">
        <w:trPr>
          <w:cantSplit/>
        </w:trPr>
        <w:tc>
          <w:tcPr>
            <w:tcW w:w="3384" w:type="dxa"/>
            <w:vAlign w:val="center"/>
          </w:tcPr>
          <w:p w14:paraId="78C13A28" w14:textId="0A14E47A" w:rsidR="000870AA" w:rsidRPr="00886C7D" w:rsidRDefault="000870AA" w:rsidP="000870AA">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886C7D">
              <w:rPr>
                <w:rFonts w:ascii="Arial" w:hAnsi="Arial" w:cs="Arial"/>
                <w:sz w:val="20"/>
                <w:szCs w:val="20"/>
                <w:u w:val="single"/>
              </w:rPr>
              <w:t>Less</w:t>
            </w:r>
            <w:r w:rsidRPr="00886C7D">
              <w:rPr>
                <w:rFonts w:ascii="Arial" w:hAnsi="Arial" w:cs="Arial"/>
                <w:sz w:val="20"/>
                <w:szCs w:val="20"/>
              </w:rPr>
              <w:t xml:space="preserve"> </w:t>
            </w:r>
            <w:r w:rsidRPr="00886C7D">
              <w:rPr>
                <w:rFonts w:ascii="Arial" w:hAnsi="Arial" w:cs="Arial"/>
                <w:sz w:val="20"/>
                <w:szCs w:val="20"/>
                <w:cs/>
              </w:rPr>
              <w:t xml:space="preserve"> </w:t>
            </w:r>
            <w:r w:rsidRPr="00886C7D">
              <w:rPr>
                <w:rFonts w:ascii="Arial" w:hAnsi="Arial" w:cs="Arial"/>
                <w:sz w:val="20"/>
                <w:szCs w:val="20"/>
              </w:rPr>
              <w:t>Expected</w:t>
            </w:r>
            <w:proofErr w:type="gramEnd"/>
            <w:r w:rsidRPr="00886C7D">
              <w:rPr>
                <w:rFonts w:ascii="Arial" w:hAnsi="Arial" w:cs="Arial"/>
                <w:sz w:val="20"/>
                <w:szCs w:val="20"/>
              </w:rPr>
              <w:t xml:space="preserve"> credit losses</w:t>
            </w:r>
          </w:p>
        </w:tc>
        <w:tc>
          <w:tcPr>
            <w:tcW w:w="1512" w:type="dxa"/>
            <w:tcBorders>
              <w:bottom w:val="single" w:sz="4" w:space="0" w:color="auto"/>
            </w:tcBorders>
            <w:shd w:val="clear" w:color="auto" w:fill="FAFAFA"/>
          </w:tcPr>
          <w:p w14:paraId="129F1989" w14:textId="6671D115" w:rsidR="000870AA" w:rsidRPr="00886C7D" w:rsidRDefault="000870AA" w:rsidP="000870AA">
            <w:pPr>
              <w:ind w:right="-72"/>
              <w:jc w:val="right"/>
              <w:rPr>
                <w:rFonts w:ascii="Arial" w:hAnsi="Arial" w:cs="Arial"/>
                <w:sz w:val="20"/>
                <w:szCs w:val="20"/>
              </w:rPr>
            </w:pPr>
            <w:r w:rsidRPr="00EF6A55">
              <w:rPr>
                <w:rFonts w:ascii="Arial" w:hAnsi="Arial" w:cs="Arial"/>
                <w:sz w:val="20"/>
                <w:szCs w:val="20"/>
              </w:rPr>
              <w:t>(84,329,641)</w:t>
            </w:r>
          </w:p>
        </w:tc>
        <w:tc>
          <w:tcPr>
            <w:tcW w:w="1512" w:type="dxa"/>
            <w:tcBorders>
              <w:bottom w:val="single" w:sz="4" w:space="0" w:color="auto"/>
            </w:tcBorders>
            <w:shd w:val="clear" w:color="auto" w:fill="auto"/>
          </w:tcPr>
          <w:p w14:paraId="0B6F93AF" w14:textId="3807AB85"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(95,651,446)</w:t>
            </w:r>
          </w:p>
        </w:tc>
        <w:tc>
          <w:tcPr>
            <w:tcW w:w="1511" w:type="dxa"/>
            <w:tcBorders>
              <w:bottom w:val="single" w:sz="4" w:space="0" w:color="auto"/>
            </w:tcBorders>
            <w:shd w:val="clear" w:color="auto" w:fill="FAFAFA"/>
          </w:tcPr>
          <w:p w14:paraId="2086B1D3" w14:textId="118DA895" w:rsidR="000870AA" w:rsidRPr="00886C7D" w:rsidRDefault="000870AA" w:rsidP="000870AA">
            <w:pPr>
              <w:ind w:right="-72"/>
              <w:jc w:val="right"/>
              <w:rPr>
                <w:rFonts w:ascii="Arial" w:hAnsi="Arial" w:cs="Arial"/>
                <w:sz w:val="20"/>
                <w:szCs w:val="20"/>
              </w:rPr>
            </w:pPr>
            <w:r>
              <w:rPr>
                <w:rFonts w:ascii="Arial" w:hAnsi="Arial" w:cs="Arial"/>
                <w:sz w:val="20"/>
                <w:szCs w:val="20"/>
              </w:rPr>
              <w:t>(84,329,641)</w:t>
            </w:r>
          </w:p>
        </w:tc>
        <w:tc>
          <w:tcPr>
            <w:tcW w:w="1515" w:type="dxa"/>
            <w:tcBorders>
              <w:bottom w:val="single" w:sz="4" w:space="0" w:color="auto"/>
            </w:tcBorders>
            <w:shd w:val="clear" w:color="auto" w:fill="auto"/>
          </w:tcPr>
          <w:p w14:paraId="50946B68" w14:textId="62251C94"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(95,651,446)</w:t>
            </w:r>
          </w:p>
        </w:tc>
      </w:tr>
      <w:tr w:rsidR="000870AA" w:rsidRPr="00383BB6" w14:paraId="20962AC7" w14:textId="77777777" w:rsidTr="003C7FD2">
        <w:trPr>
          <w:cantSplit/>
        </w:trPr>
        <w:tc>
          <w:tcPr>
            <w:tcW w:w="3384" w:type="dxa"/>
            <w:vAlign w:val="center"/>
          </w:tcPr>
          <w:p w14:paraId="0BE86B16" w14:textId="77777777" w:rsidR="000870AA" w:rsidRPr="00886C7D" w:rsidRDefault="000870AA" w:rsidP="000870AA">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512" w:type="dxa"/>
            <w:tcBorders>
              <w:top w:val="single" w:sz="4" w:space="0" w:color="auto"/>
            </w:tcBorders>
            <w:shd w:val="clear" w:color="auto" w:fill="FAFAFA"/>
          </w:tcPr>
          <w:p w14:paraId="2169C5A1" w14:textId="77777777" w:rsidR="000870AA" w:rsidRPr="00886C7D" w:rsidRDefault="000870AA" w:rsidP="000870AA">
            <w:pPr>
              <w:ind w:right="-72"/>
              <w:jc w:val="right"/>
              <w:rPr>
                <w:rFonts w:ascii="Arial" w:hAnsi="Arial" w:cs="Arial"/>
                <w:sz w:val="20"/>
                <w:szCs w:val="20"/>
                <w:cs/>
              </w:rPr>
            </w:pPr>
          </w:p>
        </w:tc>
        <w:tc>
          <w:tcPr>
            <w:tcW w:w="1512" w:type="dxa"/>
            <w:tcBorders>
              <w:top w:val="single" w:sz="4" w:space="0" w:color="auto"/>
            </w:tcBorders>
            <w:shd w:val="clear" w:color="auto" w:fill="auto"/>
          </w:tcPr>
          <w:p w14:paraId="47206148" w14:textId="7CA357BC" w:rsidR="000870AA" w:rsidRPr="00886C7D" w:rsidRDefault="000870AA" w:rsidP="000870AA">
            <w:pPr>
              <w:ind w:right="-72"/>
              <w:jc w:val="right"/>
              <w:rPr>
                <w:rFonts w:ascii="Arial" w:hAnsi="Arial" w:cs="Arial"/>
                <w:sz w:val="20"/>
                <w:szCs w:val="20"/>
                <w:cs/>
              </w:rPr>
            </w:pPr>
          </w:p>
        </w:tc>
        <w:tc>
          <w:tcPr>
            <w:tcW w:w="1511" w:type="dxa"/>
            <w:tcBorders>
              <w:top w:val="single" w:sz="4" w:space="0" w:color="auto"/>
            </w:tcBorders>
            <w:shd w:val="clear" w:color="auto" w:fill="FAFAFA"/>
          </w:tcPr>
          <w:p w14:paraId="1940F597" w14:textId="5281582C" w:rsidR="000870AA" w:rsidRPr="00886C7D" w:rsidRDefault="000870AA" w:rsidP="000870AA">
            <w:pPr>
              <w:ind w:right="-72"/>
              <w:jc w:val="right"/>
              <w:rPr>
                <w:rFonts w:ascii="Arial" w:hAnsi="Arial" w:cs="Arial"/>
                <w:sz w:val="20"/>
                <w:szCs w:val="20"/>
                <w:cs/>
              </w:rPr>
            </w:pPr>
          </w:p>
        </w:tc>
        <w:tc>
          <w:tcPr>
            <w:tcW w:w="1515" w:type="dxa"/>
            <w:tcBorders>
              <w:top w:val="single" w:sz="4" w:space="0" w:color="auto"/>
            </w:tcBorders>
            <w:shd w:val="clear" w:color="auto" w:fill="auto"/>
          </w:tcPr>
          <w:p w14:paraId="5A9F2E3E" w14:textId="77777777" w:rsidR="000870AA" w:rsidRPr="00886C7D" w:rsidRDefault="000870AA" w:rsidP="000870AA">
            <w:pPr>
              <w:ind w:right="-72"/>
              <w:jc w:val="right"/>
              <w:rPr>
                <w:rFonts w:ascii="Arial" w:hAnsi="Arial" w:cs="Arial"/>
                <w:sz w:val="20"/>
                <w:szCs w:val="20"/>
                <w:cs/>
              </w:rPr>
            </w:pPr>
          </w:p>
        </w:tc>
      </w:tr>
      <w:tr w:rsidR="000870AA" w:rsidRPr="000D2791" w14:paraId="0556543D" w14:textId="77777777" w:rsidTr="003C7FD2">
        <w:trPr>
          <w:cantSplit/>
        </w:trPr>
        <w:tc>
          <w:tcPr>
            <w:tcW w:w="3384" w:type="dxa"/>
            <w:vAlign w:val="center"/>
          </w:tcPr>
          <w:p w14:paraId="3BF3DD20" w14:textId="555D0758" w:rsidR="000870AA" w:rsidRPr="00886C7D" w:rsidRDefault="000870AA" w:rsidP="000870AA">
            <w:pPr>
              <w:tabs>
                <w:tab w:val="left" w:pos="720"/>
                <w:tab w:val="left" w:pos="2160"/>
                <w:tab w:val="center" w:pos="6930"/>
                <w:tab w:val="center" w:pos="8280"/>
                <w:tab w:val="right" w:pos="8540"/>
              </w:tabs>
              <w:ind w:left="-104"/>
              <w:jc w:val="thaiDistribute"/>
              <w:rPr>
                <w:rFonts w:ascii="Arial" w:hAnsi="Arial" w:cs="Arial"/>
                <w:sz w:val="20"/>
                <w:szCs w:val="20"/>
                <w:cs/>
              </w:rPr>
            </w:pPr>
            <w:r w:rsidRPr="00886C7D">
              <w:rPr>
                <w:rFonts w:ascii="Arial" w:hAnsi="Arial" w:cs="Arial"/>
                <w:sz w:val="20"/>
                <w:szCs w:val="20"/>
              </w:rPr>
              <w:t xml:space="preserve">Total </w:t>
            </w:r>
            <w:r w:rsidRPr="00886C7D">
              <w:rPr>
                <w:rFonts w:ascii="Arial" w:hAnsi="Arial" w:cs="Arial"/>
                <w:sz w:val="20"/>
                <w:szCs w:val="20"/>
                <w:lang w:val="en-US" w:bidi="ar-SA"/>
              </w:rPr>
              <w:t>trade receivables</w:t>
            </w:r>
            <w:r w:rsidRPr="00886C7D">
              <w:rPr>
                <w:rFonts w:ascii="Arial" w:hAnsi="Arial" w:cs="Arial"/>
                <w:sz w:val="20"/>
                <w:szCs w:val="20"/>
                <w:lang w:bidi="ar-SA"/>
              </w:rPr>
              <w:t>, net</w:t>
            </w:r>
          </w:p>
        </w:tc>
        <w:tc>
          <w:tcPr>
            <w:tcW w:w="1512" w:type="dxa"/>
            <w:tcBorders>
              <w:bottom w:val="single" w:sz="4" w:space="0" w:color="auto"/>
            </w:tcBorders>
            <w:shd w:val="clear" w:color="auto" w:fill="FAFAFA"/>
          </w:tcPr>
          <w:p w14:paraId="3DD118D9" w14:textId="05180E92" w:rsidR="000870AA" w:rsidRPr="00886C7D" w:rsidRDefault="000870AA" w:rsidP="000870AA">
            <w:pPr>
              <w:ind w:right="-72"/>
              <w:jc w:val="right"/>
              <w:rPr>
                <w:rFonts w:ascii="Arial" w:hAnsi="Arial" w:cs="Arial"/>
                <w:sz w:val="20"/>
                <w:szCs w:val="20"/>
              </w:rPr>
            </w:pPr>
            <w:r w:rsidRPr="00EF6A55">
              <w:rPr>
                <w:rFonts w:ascii="Arial" w:hAnsi="Arial" w:cs="Arial"/>
                <w:sz w:val="20"/>
                <w:szCs w:val="20"/>
              </w:rPr>
              <w:t>271,150,166</w:t>
            </w:r>
          </w:p>
        </w:tc>
        <w:tc>
          <w:tcPr>
            <w:tcW w:w="1512" w:type="dxa"/>
            <w:tcBorders>
              <w:bottom w:val="single" w:sz="4" w:space="0" w:color="auto"/>
            </w:tcBorders>
            <w:shd w:val="clear" w:color="auto" w:fill="auto"/>
          </w:tcPr>
          <w:p w14:paraId="147A4302" w14:textId="4CC1BD0C" w:rsidR="000870AA" w:rsidRPr="00886C7D" w:rsidRDefault="000870AA" w:rsidP="000870AA">
            <w:pPr>
              <w:ind w:right="-72"/>
              <w:jc w:val="right"/>
              <w:rPr>
                <w:rFonts w:ascii="Arial" w:hAnsi="Arial" w:cs="Arial"/>
                <w:sz w:val="20"/>
                <w:szCs w:val="20"/>
              </w:rPr>
            </w:pPr>
            <w:r w:rsidRPr="00886C7D">
              <w:rPr>
                <w:rFonts w:ascii="Arial" w:hAnsi="Arial" w:cs="Arial"/>
                <w:sz w:val="20"/>
                <w:szCs w:val="20"/>
              </w:rPr>
              <w:t>428,546,536</w:t>
            </w:r>
          </w:p>
        </w:tc>
        <w:tc>
          <w:tcPr>
            <w:tcW w:w="1511" w:type="dxa"/>
            <w:tcBorders>
              <w:bottom w:val="single" w:sz="4" w:space="0" w:color="auto"/>
            </w:tcBorders>
            <w:shd w:val="clear" w:color="auto" w:fill="FAFAFA"/>
          </w:tcPr>
          <w:p w14:paraId="4DEE7A02" w14:textId="6CAB3DF2" w:rsidR="000870AA" w:rsidRPr="00886C7D" w:rsidRDefault="000870AA" w:rsidP="000870AA">
            <w:pPr>
              <w:ind w:right="-72"/>
              <w:jc w:val="right"/>
              <w:rPr>
                <w:rFonts w:ascii="Arial" w:hAnsi="Arial" w:cs="Arial"/>
                <w:sz w:val="20"/>
                <w:szCs w:val="20"/>
                <w:cs/>
              </w:rPr>
            </w:pPr>
            <w:r>
              <w:rPr>
                <w:rFonts w:ascii="Arial" w:hAnsi="Arial" w:cs="Arial"/>
                <w:sz w:val="20"/>
                <w:szCs w:val="20"/>
              </w:rPr>
              <w:t>271,150,166</w:t>
            </w:r>
          </w:p>
        </w:tc>
        <w:tc>
          <w:tcPr>
            <w:tcW w:w="1515" w:type="dxa"/>
            <w:tcBorders>
              <w:bottom w:val="single" w:sz="4" w:space="0" w:color="auto"/>
            </w:tcBorders>
            <w:shd w:val="clear" w:color="auto" w:fill="auto"/>
          </w:tcPr>
          <w:p w14:paraId="399CF163" w14:textId="0B7CE13E" w:rsidR="000870AA" w:rsidRPr="00886C7D" w:rsidRDefault="000870AA" w:rsidP="000870AA">
            <w:pPr>
              <w:ind w:right="-72"/>
              <w:jc w:val="right"/>
              <w:rPr>
                <w:rFonts w:ascii="Arial" w:hAnsi="Arial" w:cs="Arial"/>
                <w:sz w:val="20"/>
                <w:szCs w:val="20"/>
                <w:cs/>
              </w:rPr>
            </w:pPr>
            <w:r w:rsidRPr="00886C7D">
              <w:rPr>
                <w:rFonts w:ascii="Arial" w:hAnsi="Arial" w:cs="Arial"/>
                <w:sz w:val="20"/>
                <w:szCs w:val="20"/>
              </w:rPr>
              <w:t>428,546,536</w:t>
            </w:r>
          </w:p>
        </w:tc>
      </w:tr>
    </w:tbl>
    <w:p w14:paraId="165972AA" w14:textId="77777777" w:rsidR="00FB44C7" w:rsidRPr="000D2791" w:rsidRDefault="00FB44C7" w:rsidP="00F12C03">
      <w:pPr>
        <w:rPr>
          <w:rFonts w:ascii="Arial" w:hAnsi="Arial" w:cs="Arial"/>
          <w:color w:val="000000"/>
          <w:sz w:val="20"/>
          <w:szCs w:val="20"/>
        </w:rPr>
      </w:pPr>
    </w:p>
    <w:p w14:paraId="47319D05" w14:textId="20113A9E" w:rsidR="00FB44C7" w:rsidRPr="008856AA" w:rsidRDefault="00FB44C7" w:rsidP="00F12C03">
      <w:pPr>
        <w:rPr>
          <w:rFonts w:ascii="Arial" w:hAnsi="Arial" w:cs="Arial"/>
          <w:color w:val="000000"/>
          <w:spacing w:val="-2"/>
          <w:sz w:val="20"/>
          <w:szCs w:val="20"/>
        </w:rPr>
      </w:pPr>
      <w:r w:rsidRPr="008856AA">
        <w:rPr>
          <w:rFonts w:ascii="Arial" w:hAnsi="Arial" w:cs="Arial"/>
          <w:color w:val="000000"/>
          <w:spacing w:val="-2"/>
          <w:sz w:val="20"/>
          <w:szCs w:val="20"/>
        </w:rPr>
        <w:t>Trade receivables aged over 12 months which has not set expected credit loss are in the process of repayment.</w:t>
      </w:r>
    </w:p>
    <w:p w14:paraId="50029411" w14:textId="0DF733C2" w:rsidR="00F12C03" w:rsidRPr="000D2791" w:rsidRDefault="00F12C03" w:rsidP="00F12C03">
      <w:pPr>
        <w:rPr>
          <w:rFonts w:ascii="Arial" w:hAnsi="Arial" w:cs="Arial"/>
          <w:color w:val="000000"/>
          <w:sz w:val="20"/>
          <w:szCs w:val="20"/>
        </w:rPr>
      </w:pPr>
    </w:p>
    <w:p w14:paraId="5F895C50" w14:textId="77777777" w:rsidR="00F12C03" w:rsidRPr="000D2791" w:rsidRDefault="00F12C03" w:rsidP="00F12C03">
      <w:pPr>
        <w:rPr>
          <w:rFonts w:ascii="Arial" w:hAnsi="Arial" w:cs="Arial"/>
          <w:color w:val="000000"/>
          <w:sz w:val="20"/>
          <w:szCs w:val="20"/>
        </w:rPr>
      </w:pPr>
    </w:p>
    <w:p w14:paraId="77D81FF0" w14:textId="48B301D0" w:rsidR="003C7FD2" w:rsidRPr="000D2791" w:rsidRDefault="003C7FD2" w:rsidP="00F12C03">
      <w:pPr>
        <w:rPr>
          <w:rFonts w:ascii="Arial" w:hAnsi="Arial" w:cs="Arial"/>
          <w:color w:val="000000"/>
          <w:sz w:val="20"/>
          <w:szCs w:val="20"/>
          <w:cs/>
        </w:rPr>
      </w:pPr>
      <w:r w:rsidRPr="000D2791">
        <w:rPr>
          <w:rFonts w:ascii="Arial" w:hAnsi="Arial" w:cs="Arial"/>
          <w:color w:val="000000"/>
          <w:sz w:val="20"/>
          <w:szCs w:val="20"/>
        </w:rPr>
        <w:br w:type="page"/>
      </w:r>
    </w:p>
    <w:p w14:paraId="0329E927" w14:textId="77777777" w:rsidR="006B7AAA" w:rsidRPr="000D2791" w:rsidRDefault="006B7AAA" w:rsidP="00043D34">
      <w:pPr>
        <w:suppressAutoHyphens/>
        <w:rPr>
          <w:rFonts w:ascii="Arial" w:hAnsi="Arial" w:cs="Arial"/>
          <w:color w:val="000000"/>
          <w:sz w:val="20"/>
          <w:szCs w:val="20"/>
        </w:rPr>
      </w:pPr>
    </w:p>
    <w:p w14:paraId="5F2D11BA" w14:textId="5F0DF146" w:rsidR="00A23C85" w:rsidRPr="000D2791" w:rsidRDefault="00A23C85" w:rsidP="00043D34">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14130B" w:rsidRPr="000D2791" w14:paraId="411CFFDC" w14:textId="77777777" w:rsidTr="003C7FD2">
        <w:trPr>
          <w:trHeight w:val="386"/>
        </w:trPr>
        <w:tc>
          <w:tcPr>
            <w:tcW w:w="9461" w:type="dxa"/>
            <w:shd w:val="clear" w:color="auto" w:fill="FFA543"/>
            <w:vAlign w:val="center"/>
          </w:tcPr>
          <w:p w14:paraId="04F4DF09" w14:textId="0924934A" w:rsidR="0014130B" w:rsidRPr="000D2791" w:rsidRDefault="00AA2DD8" w:rsidP="00AB198F">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10</w:t>
            </w:r>
            <w:r w:rsidR="0014130B" w:rsidRPr="000D2791">
              <w:rPr>
                <w:rFonts w:ascii="Arial" w:eastAsia="Arial Unicode MS" w:hAnsi="Arial" w:cs="Arial"/>
                <w:b/>
                <w:bCs/>
                <w:color w:val="FFFFFF"/>
                <w:sz w:val="20"/>
                <w:szCs w:val="20"/>
              </w:rPr>
              <w:tab/>
              <w:t>Contract assets</w:t>
            </w:r>
          </w:p>
        </w:tc>
      </w:tr>
    </w:tbl>
    <w:p w14:paraId="10907F7B" w14:textId="77777777" w:rsidR="0014130B" w:rsidRPr="000D2791" w:rsidRDefault="0014130B" w:rsidP="0014130B">
      <w:pPr>
        <w:suppressAutoHyphens/>
        <w:rPr>
          <w:rFonts w:ascii="Arial" w:hAnsi="Arial" w:cs="Arial"/>
          <w:sz w:val="20"/>
          <w:szCs w:val="20"/>
        </w:rPr>
      </w:pPr>
    </w:p>
    <w:tbl>
      <w:tblPr>
        <w:tblW w:w="5000" w:type="pct"/>
        <w:tblLayout w:type="fixed"/>
        <w:tblLook w:val="0000" w:firstRow="0" w:lastRow="0" w:firstColumn="0" w:lastColumn="0" w:noHBand="0" w:noVBand="0"/>
      </w:tblPr>
      <w:tblGrid>
        <w:gridCol w:w="3401"/>
        <w:gridCol w:w="1561"/>
        <w:gridCol w:w="1417"/>
        <w:gridCol w:w="1559"/>
        <w:gridCol w:w="1521"/>
      </w:tblGrid>
      <w:tr w:rsidR="004F1DEC" w:rsidRPr="000D2791" w14:paraId="3AF664AB" w14:textId="77777777" w:rsidTr="004F1DEC">
        <w:trPr>
          <w:cantSplit/>
        </w:trPr>
        <w:tc>
          <w:tcPr>
            <w:tcW w:w="1798" w:type="pct"/>
          </w:tcPr>
          <w:p w14:paraId="12773C05" w14:textId="77777777" w:rsidR="004F1DEC" w:rsidRPr="000D2791" w:rsidRDefault="004F1DEC" w:rsidP="00AB198F">
            <w:pPr>
              <w:ind w:left="-104"/>
              <w:rPr>
                <w:rFonts w:ascii="Arial" w:hAnsi="Arial" w:cs="Arial"/>
                <w:sz w:val="20"/>
                <w:szCs w:val="20"/>
                <w:cs/>
              </w:rPr>
            </w:pPr>
          </w:p>
        </w:tc>
        <w:tc>
          <w:tcPr>
            <w:tcW w:w="1574" w:type="pct"/>
            <w:gridSpan w:val="2"/>
            <w:tcBorders>
              <w:top w:val="single" w:sz="4" w:space="0" w:color="auto"/>
              <w:bottom w:val="single" w:sz="4" w:space="0" w:color="auto"/>
            </w:tcBorders>
          </w:tcPr>
          <w:p w14:paraId="18B64A19" w14:textId="77777777" w:rsidR="004F1DEC" w:rsidRPr="000D2791" w:rsidRDefault="004F1DEC" w:rsidP="00AB198F">
            <w:pPr>
              <w:ind w:right="-72"/>
              <w:jc w:val="center"/>
              <w:rPr>
                <w:rFonts w:ascii="Arial" w:hAnsi="Arial" w:cs="Arial"/>
                <w:b/>
                <w:bCs/>
                <w:sz w:val="20"/>
                <w:szCs w:val="20"/>
              </w:rPr>
            </w:pPr>
            <w:r w:rsidRPr="000D2791">
              <w:rPr>
                <w:rFonts w:ascii="Arial" w:hAnsi="Arial" w:cs="Arial"/>
                <w:b/>
                <w:bCs/>
                <w:sz w:val="20"/>
                <w:szCs w:val="20"/>
              </w:rPr>
              <w:t xml:space="preserve">Consolidated </w:t>
            </w:r>
          </w:p>
          <w:p w14:paraId="7584BC0F" w14:textId="1988306B" w:rsidR="004F1DEC" w:rsidRPr="000D2791" w:rsidRDefault="004F1DEC" w:rsidP="00AB198F">
            <w:pPr>
              <w:ind w:right="-72"/>
              <w:jc w:val="center"/>
              <w:rPr>
                <w:rFonts w:ascii="Arial" w:hAnsi="Arial" w:cs="Arial"/>
                <w:b/>
                <w:bCs/>
                <w:sz w:val="20"/>
                <w:szCs w:val="20"/>
              </w:rPr>
            </w:pPr>
            <w:r w:rsidRPr="000D2791">
              <w:rPr>
                <w:rFonts w:ascii="Arial" w:hAnsi="Arial" w:cs="Arial"/>
                <w:b/>
                <w:bCs/>
                <w:sz w:val="20"/>
                <w:szCs w:val="20"/>
              </w:rPr>
              <w:t xml:space="preserve">financial </w:t>
            </w:r>
            <w:r w:rsidRPr="000D2791">
              <w:rPr>
                <w:rFonts w:ascii="Arial" w:hAnsi="Arial" w:cs="Arial"/>
                <w:b/>
                <w:bCs/>
                <w:sz w:val="20"/>
                <w:szCs w:val="20"/>
                <w:cs/>
              </w:rPr>
              <w:t>information</w:t>
            </w:r>
          </w:p>
        </w:tc>
        <w:tc>
          <w:tcPr>
            <w:tcW w:w="1628" w:type="pct"/>
            <w:gridSpan w:val="2"/>
            <w:tcBorders>
              <w:top w:val="single" w:sz="4" w:space="0" w:color="auto"/>
            </w:tcBorders>
          </w:tcPr>
          <w:p w14:paraId="03465759" w14:textId="09895B6B" w:rsidR="004F1DEC" w:rsidRPr="000D2791" w:rsidRDefault="004F1DEC" w:rsidP="00AB198F">
            <w:pPr>
              <w:ind w:right="-72"/>
              <w:jc w:val="center"/>
              <w:rPr>
                <w:rFonts w:ascii="Arial" w:hAnsi="Arial" w:cs="Arial"/>
                <w:b/>
                <w:bCs/>
                <w:sz w:val="20"/>
                <w:szCs w:val="20"/>
              </w:rPr>
            </w:pPr>
            <w:r w:rsidRPr="000D2791">
              <w:rPr>
                <w:rFonts w:ascii="Arial" w:hAnsi="Arial" w:cs="Arial"/>
                <w:b/>
                <w:bCs/>
                <w:sz w:val="20"/>
                <w:szCs w:val="20"/>
              </w:rPr>
              <w:t>S</w:t>
            </w:r>
            <w:r w:rsidRPr="000D2791">
              <w:rPr>
                <w:rFonts w:ascii="Arial" w:hAnsi="Arial" w:cs="Arial"/>
                <w:b/>
                <w:bCs/>
                <w:sz w:val="20"/>
                <w:szCs w:val="20"/>
                <w:cs/>
              </w:rPr>
              <w:t>eparate</w:t>
            </w:r>
          </w:p>
          <w:p w14:paraId="3C91A868" w14:textId="77777777" w:rsidR="004F1DEC" w:rsidRPr="000D2791" w:rsidRDefault="004F1DEC" w:rsidP="00AB198F">
            <w:pPr>
              <w:ind w:right="-72"/>
              <w:jc w:val="center"/>
              <w:rPr>
                <w:rFonts w:ascii="Arial" w:hAnsi="Arial" w:cs="Arial"/>
                <w:b/>
                <w:bCs/>
                <w:sz w:val="20"/>
                <w:szCs w:val="20"/>
              </w:rPr>
            </w:pPr>
            <w:r w:rsidRPr="000D2791">
              <w:rPr>
                <w:rFonts w:ascii="Arial" w:hAnsi="Arial" w:cs="Arial"/>
                <w:b/>
                <w:bCs/>
                <w:sz w:val="20"/>
                <w:szCs w:val="20"/>
              </w:rPr>
              <w:t xml:space="preserve">financial </w:t>
            </w:r>
            <w:r w:rsidRPr="000D2791">
              <w:rPr>
                <w:rFonts w:ascii="Arial" w:hAnsi="Arial" w:cs="Arial"/>
                <w:b/>
                <w:bCs/>
                <w:sz w:val="20"/>
                <w:szCs w:val="20"/>
                <w:cs/>
              </w:rPr>
              <w:t>information</w:t>
            </w:r>
          </w:p>
        </w:tc>
      </w:tr>
      <w:tr w:rsidR="004F1DEC" w:rsidRPr="000D2791" w14:paraId="145E0FC2" w14:textId="77777777" w:rsidTr="004F1DEC">
        <w:trPr>
          <w:cantSplit/>
        </w:trPr>
        <w:tc>
          <w:tcPr>
            <w:tcW w:w="1798" w:type="pct"/>
          </w:tcPr>
          <w:p w14:paraId="1980B829" w14:textId="77777777" w:rsidR="004F1DEC" w:rsidRPr="000D2791" w:rsidRDefault="004F1DEC" w:rsidP="004F1DEC">
            <w:pPr>
              <w:ind w:left="-104"/>
              <w:rPr>
                <w:rFonts w:ascii="Arial" w:hAnsi="Arial" w:cs="Arial"/>
                <w:sz w:val="20"/>
                <w:szCs w:val="20"/>
                <w:cs/>
              </w:rPr>
            </w:pPr>
          </w:p>
        </w:tc>
        <w:tc>
          <w:tcPr>
            <w:tcW w:w="825" w:type="pct"/>
            <w:tcBorders>
              <w:top w:val="single" w:sz="4" w:space="0" w:color="auto"/>
            </w:tcBorders>
          </w:tcPr>
          <w:p w14:paraId="4B313367" w14:textId="70AC52CB" w:rsidR="004F1DEC" w:rsidRPr="000D2791" w:rsidRDefault="00977EE7" w:rsidP="004F1DEC">
            <w:pPr>
              <w:pStyle w:val="Caption"/>
              <w:numPr>
                <w:ilvl w:val="0"/>
                <w:numId w:val="0"/>
              </w:numPr>
              <w:ind w:right="-72"/>
              <w:jc w:val="right"/>
              <w:rPr>
                <w:rFonts w:ascii="Arial" w:hAnsi="Arial" w:cs="Arial"/>
                <w:sz w:val="20"/>
                <w:szCs w:val="20"/>
              </w:rPr>
            </w:pPr>
            <w:r>
              <w:rPr>
                <w:rFonts w:ascii="Arial" w:hAnsi="Arial" w:cs="Arial"/>
                <w:sz w:val="20"/>
                <w:szCs w:val="20"/>
                <w:lang w:val="en-GB"/>
              </w:rPr>
              <w:t>31 March</w:t>
            </w:r>
          </w:p>
          <w:p w14:paraId="273A833C" w14:textId="44458090" w:rsidR="004F1DEC" w:rsidRPr="000D2791" w:rsidRDefault="00977EE7" w:rsidP="004F1DEC">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2024</w:t>
            </w:r>
          </w:p>
        </w:tc>
        <w:tc>
          <w:tcPr>
            <w:tcW w:w="749" w:type="pct"/>
            <w:tcBorders>
              <w:top w:val="single" w:sz="4" w:space="0" w:color="auto"/>
            </w:tcBorders>
          </w:tcPr>
          <w:p w14:paraId="2F2D8B6F" w14:textId="77777777" w:rsidR="004F1DEC" w:rsidRPr="000D2791" w:rsidRDefault="004F1DEC" w:rsidP="004F1DEC">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 December</w:t>
            </w:r>
          </w:p>
          <w:p w14:paraId="39838935" w14:textId="699A0DA1" w:rsidR="004F1DEC" w:rsidRPr="000D2791" w:rsidRDefault="00977EE7" w:rsidP="004F1DEC">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2023</w:t>
            </w:r>
          </w:p>
        </w:tc>
        <w:tc>
          <w:tcPr>
            <w:tcW w:w="824" w:type="pct"/>
            <w:tcBorders>
              <w:top w:val="single" w:sz="4" w:space="0" w:color="auto"/>
            </w:tcBorders>
          </w:tcPr>
          <w:p w14:paraId="7A25ADAB" w14:textId="455FAEAF" w:rsidR="004F1DEC" w:rsidRPr="000D2791" w:rsidRDefault="00977EE7" w:rsidP="004F1DEC">
            <w:pPr>
              <w:pStyle w:val="Caption"/>
              <w:numPr>
                <w:ilvl w:val="0"/>
                <w:numId w:val="0"/>
              </w:numPr>
              <w:ind w:right="-72"/>
              <w:jc w:val="right"/>
              <w:rPr>
                <w:rFonts w:ascii="Arial" w:hAnsi="Arial" w:cs="Arial"/>
                <w:sz w:val="20"/>
                <w:szCs w:val="20"/>
              </w:rPr>
            </w:pPr>
            <w:r>
              <w:rPr>
                <w:rFonts w:ascii="Arial" w:hAnsi="Arial" w:cs="Arial"/>
                <w:sz w:val="20"/>
                <w:szCs w:val="20"/>
                <w:lang w:val="en-GB"/>
              </w:rPr>
              <w:t>31 March</w:t>
            </w:r>
          </w:p>
          <w:p w14:paraId="128482D8" w14:textId="7B4253A0" w:rsidR="004F1DEC" w:rsidRPr="000D2791" w:rsidRDefault="00977EE7" w:rsidP="004F1DEC">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2024</w:t>
            </w:r>
          </w:p>
        </w:tc>
        <w:tc>
          <w:tcPr>
            <w:tcW w:w="804" w:type="pct"/>
            <w:tcBorders>
              <w:top w:val="single" w:sz="4" w:space="0" w:color="auto"/>
            </w:tcBorders>
          </w:tcPr>
          <w:p w14:paraId="009C468E" w14:textId="43FFBACE" w:rsidR="004F1DEC" w:rsidRPr="000D2791" w:rsidRDefault="004F1DEC" w:rsidP="004F1DEC">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 December</w:t>
            </w:r>
          </w:p>
          <w:p w14:paraId="064B5DE7" w14:textId="507BA94B" w:rsidR="004F1DEC" w:rsidRPr="000D2791" w:rsidRDefault="00977EE7" w:rsidP="004F1DEC">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2023</w:t>
            </w:r>
          </w:p>
        </w:tc>
      </w:tr>
      <w:tr w:rsidR="004F1DEC" w:rsidRPr="000D2791" w14:paraId="40A17875" w14:textId="77777777" w:rsidTr="004F1DEC">
        <w:trPr>
          <w:cantSplit/>
        </w:trPr>
        <w:tc>
          <w:tcPr>
            <w:tcW w:w="1798" w:type="pct"/>
          </w:tcPr>
          <w:p w14:paraId="778F4439" w14:textId="77777777" w:rsidR="004F1DEC" w:rsidRPr="000D2791" w:rsidRDefault="004F1DEC" w:rsidP="004F1DEC">
            <w:pPr>
              <w:ind w:left="-104"/>
              <w:rPr>
                <w:rFonts w:ascii="Arial" w:hAnsi="Arial" w:cs="Arial"/>
                <w:sz w:val="20"/>
                <w:szCs w:val="20"/>
                <w:cs/>
              </w:rPr>
            </w:pPr>
          </w:p>
        </w:tc>
        <w:tc>
          <w:tcPr>
            <w:tcW w:w="825" w:type="pct"/>
            <w:tcBorders>
              <w:bottom w:val="single" w:sz="4" w:space="0" w:color="auto"/>
            </w:tcBorders>
          </w:tcPr>
          <w:p w14:paraId="69A3D78B" w14:textId="0E815C6A"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749" w:type="pct"/>
            <w:tcBorders>
              <w:bottom w:val="single" w:sz="4" w:space="0" w:color="auto"/>
            </w:tcBorders>
          </w:tcPr>
          <w:p w14:paraId="03906441" w14:textId="2FCF82C4"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824" w:type="pct"/>
            <w:tcBorders>
              <w:bottom w:val="single" w:sz="4" w:space="0" w:color="auto"/>
            </w:tcBorders>
          </w:tcPr>
          <w:p w14:paraId="4E3928DC" w14:textId="063392B9"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804" w:type="pct"/>
            <w:tcBorders>
              <w:bottom w:val="single" w:sz="4" w:space="0" w:color="auto"/>
            </w:tcBorders>
          </w:tcPr>
          <w:p w14:paraId="01E17065" w14:textId="77777777"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r>
      <w:tr w:rsidR="004F1DEC" w:rsidRPr="000D2791" w14:paraId="45852CB6" w14:textId="77777777" w:rsidTr="004F1DEC">
        <w:trPr>
          <w:cantSplit/>
        </w:trPr>
        <w:tc>
          <w:tcPr>
            <w:tcW w:w="1798" w:type="pct"/>
          </w:tcPr>
          <w:p w14:paraId="0D96E8F7" w14:textId="77777777" w:rsidR="004F1DEC" w:rsidRPr="000D2791" w:rsidRDefault="004F1DEC" w:rsidP="004F1DEC">
            <w:pPr>
              <w:ind w:left="-104"/>
              <w:rPr>
                <w:rFonts w:ascii="Arial" w:hAnsi="Arial" w:cs="Arial"/>
                <w:sz w:val="20"/>
                <w:szCs w:val="20"/>
                <w:cs/>
              </w:rPr>
            </w:pPr>
          </w:p>
        </w:tc>
        <w:tc>
          <w:tcPr>
            <w:tcW w:w="825" w:type="pct"/>
            <w:tcBorders>
              <w:top w:val="single" w:sz="4" w:space="0" w:color="auto"/>
            </w:tcBorders>
            <w:shd w:val="clear" w:color="auto" w:fill="FAFAFA"/>
          </w:tcPr>
          <w:p w14:paraId="4B00C671" w14:textId="77777777" w:rsidR="004F1DEC" w:rsidRPr="000D2791" w:rsidRDefault="004F1DEC" w:rsidP="004F1DEC">
            <w:pPr>
              <w:ind w:right="-72"/>
              <w:jc w:val="right"/>
              <w:rPr>
                <w:rFonts w:ascii="Arial" w:hAnsi="Arial" w:cs="Arial"/>
                <w:sz w:val="20"/>
                <w:szCs w:val="20"/>
              </w:rPr>
            </w:pPr>
          </w:p>
        </w:tc>
        <w:tc>
          <w:tcPr>
            <w:tcW w:w="749" w:type="pct"/>
            <w:tcBorders>
              <w:top w:val="single" w:sz="4" w:space="0" w:color="auto"/>
            </w:tcBorders>
            <w:shd w:val="clear" w:color="auto" w:fill="FAFAFA"/>
          </w:tcPr>
          <w:p w14:paraId="49C82E2C" w14:textId="77777777" w:rsidR="004F1DEC" w:rsidRPr="000D2791" w:rsidRDefault="004F1DEC" w:rsidP="004F1DEC">
            <w:pPr>
              <w:ind w:right="-72"/>
              <w:jc w:val="right"/>
              <w:rPr>
                <w:rFonts w:ascii="Arial" w:hAnsi="Arial" w:cs="Arial"/>
                <w:sz w:val="20"/>
                <w:szCs w:val="20"/>
              </w:rPr>
            </w:pPr>
          </w:p>
        </w:tc>
        <w:tc>
          <w:tcPr>
            <w:tcW w:w="824" w:type="pct"/>
            <w:tcBorders>
              <w:top w:val="single" w:sz="4" w:space="0" w:color="auto"/>
            </w:tcBorders>
            <w:shd w:val="clear" w:color="auto" w:fill="FAFAFA"/>
          </w:tcPr>
          <w:p w14:paraId="717408A5" w14:textId="5562C90F" w:rsidR="004F1DEC" w:rsidRPr="000D2791" w:rsidRDefault="004F1DEC" w:rsidP="004F1DEC">
            <w:pPr>
              <w:ind w:right="-72"/>
              <w:jc w:val="right"/>
              <w:rPr>
                <w:rFonts w:ascii="Arial" w:hAnsi="Arial" w:cs="Arial"/>
                <w:sz w:val="20"/>
                <w:szCs w:val="20"/>
              </w:rPr>
            </w:pPr>
          </w:p>
        </w:tc>
        <w:tc>
          <w:tcPr>
            <w:tcW w:w="804" w:type="pct"/>
            <w:tcBorders>
              <w:top w:val="single" w:sz="4" w:space="0" w:color="auto"/>
            </w:tcBorders>
            <w:shd w:val="clear" w:color="auto" w:fill="auto"/>
          </w:tcPr>
          <w:p w14:paraId="0B7C95A2" w14:textId="77777777" w:rsidR="004F1DEC" w:rsidRPr="000D2791" w:rsidRDefault="004F1DEC" w:rsidP="004F1DEC">
            <w:pPr>
              <w:ind w:right="-72"/>
              <w:jc w:val="right"/>
              <w:rPr>
                <w:rFonts w:ascii="Arial" w:hAnsi="Arial" w:cs="Arial"/>
                <w:sz w:val="20"/>
                <w:szCs w:val="20"/>
              </w:rPr>
            </w:pPr>
          </w:p>
        </w:tc>
      </w:tr>
      <w:tr w:rsidR="004F1DEC" w:rsidRPr="000D2791" w14:paraId="664197E2" w14:textId="77777777" w:rsidTr="004F1DEC">
        <w:trPr>
          <w:cantSplit/>
        </w:trPr>
        <w:tc>
          <w:tcPr>
            <w:tcW w:w="1798" w:type="pct"/>
          </w:tcPr>
          <w:p w14:paraId="21111930" w14:textId="77777777" w:rsidR="004F1DEC" w:rsidRPr="000D2791" w:rsidRDefault="004F1DEC" w:rsidP="004F1DEC">
            <w:pPr>
              <w:tabs>
                <w:tab w:val="left" w:pos="1426"/>
              </w:tabs>
              <w:ind w:left="-104"/>
              <w:rPr>
                <w:rFonts w:ascii="Arial" w:eastAsia="Arial" w:hAnsi="Arial" w:cs="Arial"/>
                <w:sz w:val="20"/>
                <w:szCs w:val="20"/>
                <w:lang w:eastAsia="en-GB"/>
              </w:rPr>
            </w:pPr>
            <w:r w:rsidRPr="000D2791">
              <w:rPr>
                <w:rFonts w:ascii="Arial" w:eastAsia="Arial" w:hAnsi="Arial" w:cs="Arial"/>
                <w:sz w:val="20"/>
                <w:szCs w:val="20"/>
                <w:lang w:eastAsia="en-GB"/>
              </w:rPr>
              <w:t>Contract assets</w:t>
            </w:r>
          </w:p>
        </w:tc>
        <w:tc>
          <w:tcPr>
            <w:tcW w:w="825" w:type="pct"/>
            <w:shd w:val="clear" w:color="auto" w:fill="FAFAFA"/>
          </w:tcPr>
          <w:p w14:paraId="11D30AFC" w14:textId="4856BF9E" w:rsidR="004F1DEC" w:rsidRPr="000D2791" w:rsidRDefault="004F1DEC" w:rsidP="004F1DEC">
            <w:pPr>
              <w:ind w:right="-72"/>
              <w:jc w:val="right"/>
              <w:rPr>
                <w:rFonts w:ascii="Arial" w:hAnsi="Arial" w:cs="Arial"/>
                <w:sz w:val="20"/>
                <w:szCs w:val="20"/>
              </w:rPr>
            </w:pPr>
          </w:p>
        </w:tc>
        <w:tc>
          <w:tcPr>
            <w:tcW w:w="749" w:type="pct"/>
            <w:shd w:val="clear" w:color="auto" w:fill="FAFAFA"/>
          </w:tcPr>
          <w:p w14:paraId="5FD6A7CB" w14:textId="1D405703" w:rsidR="004F1DEC" w:rsidRPr="000D2791" w:rsidRDefault="004F1DEC" w:rsidP="004F1DEC">
            <w:pPr>
              <w:ind w:right="-72"/>
              <w:jc w:val="right"/>
              <w:rPr>
                <w:rFonts w:ascii="Arial" w:hAnsi="Arial" w:cs="Arial"/>
                <w:sz w:val="20"/>
                <w:szCs w:val="20"/>
              </w:rPr>
            </w:pPr>
          </w:p>
        </w:tc>
        <w:tc>
          <w:tcPr>
            <w:tcW w:w="824" w:type="pct"/>
            <w:shd w:val="clear" w:color="auto" w:fill="FAFAFA"/>
          </w:tcPr>
          <w:p w14:paraId="27FFFC76" w14:textId="68B906A2" w:rsidR="004F1DEC" w:rsidRPr="000D2791" w:rsidRDefault="004F1DEC" w:rsidP="004F1DEC">
            <w:pPr>
              <w:ind w:right="-72"/>
              <w:jc w:val="right"/>
              <w:rPr>
                <w:rFonts w:ascii="Arial" w:hAnsi="Arial" w:cs="Arial"/>
                <w:sz w:val="20"/>
                <w:szCs w:val="20"/>
              </w:rPr>
            </w:pPr>
          </w:p>
        </w:tc>
        <w:tc>
          <w:tcPr>
            <w:tcW w:w="804" w:type="pct"/>
            <w:shd w:val="clear" w:color="auto" w:fill="auto"/>
          </w:tcPr>
          <w:p w14:paraId="22851349" w14:textId="5FE82AA6" w:rsidR="004F1DEC" w:rsidRPr="000D2791" w:rsidRDefault="004F1DEC" w:rsidP="004F1DEC">
            <w:pPr>
              <w:ind w:right="-72"/>
              <w:jc w:val="right"/>
              <w:rPr>
                <w:rFonts w:ascii="Arial" w:hAnsi="Arial" w:cs="Arial"/>
                <w:sz w:val="20"/>
                <w:szCs w:val="20"/>
              </w:rPr>
            </w:pPr>
          </w:p>
        </w:tc>
      </w:tr>
      <w:tr w:rsidR="000870AA" w:rsidRPr="000D2791" w14:paraId="51C988E1" w14:textId="77777777" w:rsidTr="001F5ABC">
        <w:trPr>
          <w:cantSplit/>
        </w:trPr>
        <w:tc>
          <w:tcPr>
            <w:tcW w:w="1798" w:type="pct"/>
            <w:vAlign w:val="bottom"/>
          </w:tcPr>
          <w:p w14:paraId="454C543D" w14:textId="31FC6361" w:rsidR="000870AA" w:rsidRPr="000D2791" w:rsidRDefault="000870AA" w:rsidP="000870AA">
            <w:pPr>
              <w:tabs>
                <w:tab w:val="left" w:pos="1426"/>
              </w:tabs>
              <w:ind w:left="-104"/>
              <w:rPr>
                <w:rFonts w:ascii="Arial" w:eastAsia="Arial" w:hAnsi="Arial" w:cs="Arial"/>
                <w:sz w:val="20"/>
                <w:szCs w:val="20"/>
                <w:lang w:eastAsia="en-GB"/>
              </w:rPr>
            </w:pPr>
            <w:r w:rsidRPr="00D126FF">
              <w:rPr>
                <w:rFonts w:ascii="Arial" w:hAnsi="Arial" w:cs="Arial"/>
                <w:sz w:val="20"/>
                <w:szCs w:val="20"/>
                <w:cs/>
              </w:rPr>
              <w:t xml:space="preserve">   - </w:t>
            </w:r>
            <w:r w:rsidRPr="00D126FF">
              <w:rPr>
                <w:rFonts w:ascii="Arial" w:hAnsi="Arial" w:cs="Arial"/>
                <w:sz w:val="20"/>
                <w:szCs w:val="20"/>
              </w:rPr>
              <w:t>C</w:t>
            </w:r>
            <w:r w:rsidRPr="00D126FF">
              <w:rPr>
                <w:rFonts w:ascii="Arial" w:hAnsi="Arial" w:cs="Arial"/>
                <w:sz w:val="20"/>
                <w:szCs w:val="20"/>
                <w:cs/>
              </w:rPr>
              <w:t>urrent</w:t>
            </w:r>
          </w:p>
        </w:tc>
        <w:tc>
          <w:tcPr>
            <w:tcW w:w="825" w:type="pct"/>
            <w:shd w:val="clear" w:color="auto" w:fill="FAFAFA"/>
          </w:tcPr>
          <w:p w14:paraId="1C487E2E" w14:textId="6C78E79A" w:rsidR="000870AA" w:rsidRPr="000D2791" w:rsidRDefault="000870AA" w:rsidP="000870AA">
            <w:pPr>
              <w:ind w:right="-72"/>
              <w:jc w:val="right"/>
              <w:rPr>
                <w:rFonts w:ascii="Arial" w:hAnsi="Arial" w:cs="Arial"/>
                <w:sz w:val="20"/>
                <w:szCs w:val="20"/>
              </w:rPr>
            </w:pPr>
            <w:r w:rsidRPr="00092C6C">
              <w:rPr>
                <w:rFonts w:ascii="Arial" w:hAnsi="Arial" w:cs="Arial"/>
                <w:sz w:val="20"/>
                <w:szCs w:val="20"/>
              </w:rPr>
              <w:t>455,208,565</w:t>
            </w:r>
          </w:p>
        </w:tc>
        <w:tc>
          <w:tcPr>
            <w:tcW w:w="749" w:type="pct"/>
            <w:shd w:val="clear" w:color="auto" w:fill="FAFAFA"/>
          </w:tcPr>
          <w:p w14:paraId="241D7245" w14:textId="14A1B464"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356</w:t>
            </w:r>
            <w:r w:rsidRPr="00D126FF">
              <w:rPr>
                <w:rFonts w:ascii="Arial" w:hAnsi="Arial" w:cs="Arial"/>
                <w:sz w:val="20"/>
                <w:szCs w:val="20"/>
                <w:lang w:val="en-US"/>
              </w:rPr>
              <w:t>,</w:t>
            </w:r>
            <w:r w:rsidRPr="00D126FF">
              <w:rPr>
                <w:rFonts w:ascii="Arial" w:hAnsi="Arial" w:cs="Arial"/>
                <w:sz w:val="20"/>
                <w:szCs w:val="20"/>
              </w:rPr>
              <w:t>751</w:t>
            </w:r>
            <w:r w:rsidRPr="00D126FF">
              <w:rPr>
                <w:rFonts w:ascii="Arial" w:hAnsi="Arial" w:cs="Arial"/>
                <w:sz w:val="20"/>
                <w:szCs w:val="20"/>
                <w:lang w:val="en-US"/>
              </w:rPr>
              <w:t>,</w:t>
            </w:r>
            <w:r w:rsidRPr="00D126FF">
              <w:rPr>
                <w:rFonts w:ascii="Arial" w:hAnsi="Arial" w:cs="Arial"/>
                <w:sz w:val="20"/>
                <w:szCs w:val="20"/>
              </w:rPr>
              <w:t>922</w:t>
            </w:r>
          </w:p>
        </w:tc>
        <w:tc>
          <w:tcPr>
            <w:tcW w:w="824" w:type="pct"/>
            <w:shd w:val="clear" w:color="auto" w:fill="FAFAFA"/>
          </w:tcPr>
          <w:p w14:paraId="18B58674" w14:textId="71C68F3A" w:rsidR="000870AA" w:rsidRPr="000D2791" w:rsidRDefault="000870AA" w:rsidP="000870AA">
            <w:pPr>
              <w:ind w:right="-72"/>
              <w:jc w:val="right"/>
              <w:rPr>
                <w:rFonts w:ascii="Arial" w:hAnsi="Arial" w:cs="Arial"/>
                <w:sz w:val="20"/>
                <w:szCs w:val="20"/>
              </w:rPr>
            </w:pPr>
            <w:r w:rsidRPr="00EF6A55">
              <w:rPr>
                <w:rFonts w:ascii="Arial" w:hAnsi="Arial" w:cs="Arial"/>
                <w:sz w:val="20"/>
                <w:szCs w:val="20"/>
              </w:rPr>
              <w:t>456,523,365</w:t>
            </w:r>
          </w:p>
        </w:tc>
        <w:tc>
          <w:tcPr>
            <w:tcW w:w="804" w:type="pct"/>
            <w:shd w:val="clear" w:color="auto" w:fill="auto"/>
          </w:tcPr>
          <w:p w14:paraId="06F3CB43" w14:textId="485E9BAD"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358</w:t>
            </w:r>
            <w:r w:rsidRPr="00D126FF">
              <w:rPr>
                <w:rFonts w:ascii="Arial" w:hAnsi="Arial" w:cs="Arial"/>
                <w:sz w:val="20"/>
                <w:szCs w:val="20"/>
                <w:lang w:val="en-US"/>
              </w:rPr>
              <w:t>,</w:t>
            </w:r>
            <w:r w:rsidRPr="00D126FF">
              <w:rPr>
                <w:rFonts w:ascii="Arial" w:hAnsi="Arial" w:cs="Arial"/>
                <w:sz w:val="20"/>
                <w:szCs w:val="20"/>
              </w:rPr>
              <w:t>066</w:t>
            </w:r>
            <w:r w:rsidRPr="00D126FF">
              <w:rPr>
                <w:rFonts w:ascii="Arial" w:hAnsi="Arial" w:cs="Arial"/>
                <w:sz w:val="20"/>
                <w:szCs w:val="20"/>
                <w:lang w:val="en-US"/>
              </w:rPr>
              <w:t>,</w:t>
            </w:r>
            <w:r w:rsidRPr="00D126FF">
              <w:rPr>
                <w:rFonts w:ascii="Arial" w:hAnsi="Arial" w:cs="Arial"/>
                <w:sz w:val="20"/>
                <w:szCs w:val="20"/>
              </w:rPr>
              <w:t>722</w:t>
            </w:r>
          </w:p>
        </w:tc>
      </w:tr>
      <w:tr w:rsidR="000870AA" w:rsidRPr="000D2791" w14:paraId="41EE0127" w14:textId="77777777" w:rsidTr="001F5ABC">
        <w:trPr>
          <w:cantSplit/>
        </w:trPr>
        <w:tc>
          <w:tcPr>
            <w:tcW w:w="1798" w:type="pct"/>
            <w:vAlign w:val="bottom"/>
          </w:tcPr>
          <w:p w14:paraId="07EE4CAE" w14:textId="3A7D3CA2" w:rsidR="000870AA" w:rsidRPr="000D2791" w:rsidRDefault="000870AA" w:rsidP="000870AA">
            <w:pPr>
              <w:tabs>
                <w:tab w:val="left" w:pos="1426"/>
              </w:tabs>
              <w:ind w:left="-104"/>
              <w:rPr>
                <w:rFonts w:ascii="Arial" w:eastAsia="Arial" w:hAnsi="Arial" w:cs="Arial"/>
                <w:sz w:val="20"/>
                <w:szCs w:val="20"/>
                <w:lang w:eastAsia="en-GB"/>
              </w:rPr>
            </w:pPr>
            <w:r w:rsidRPr="00D126FF">
              <w:rPr>
                <w:rFonts w:ascii="Arial" w:hAnsi="Arial" w:cs="Arial"/>
                <w:sz w:val="20"/>
                <w:szCs w:val="20"/>
                <w:cs/>
              </w:rPr>
              <w:t xml:space="preserve">   - </w:t>
            </w:r>
            <w:r w:rsidRPr="00D126FF">
              <w:rPr>
                <w:rFonts w:ascii="Arial" w:hAnsi="Arial" w:cs="Arial"/>
                <w:sz w:val="20"/>
                <w:szCs w:val="20"/>
              </w:rPr>
              <w:t>N</w:t>
            </w:r>
            <w:r w:rsidRPr="00D126FF">
              <w:rPr>
                <w:rFonts w:ascii="Arial" w:hAnsi="Arial" w:cs="Arial"/>
                <w:sz w:val="20"/>
                <w:szCs w:val="20"/>
                <w:cs/>
              </w:rPr>
              <w:t>on-current</w:t>
            </w:r>
          </w:p>
        </w:tc>
        <w:tc>
          <w:tcPr>
            <w:tcW w:w="825" w:type="pct"/>
            <w:shd w:val="clear" w:color="auto" w:fill="FAFAFA"/>
          </w:tcPr>
          <w:p w14:paraId="5C005918" w14:textId="08FEB69F" w:rsidR="000870AA" w:rsidRPr="000D2791" w:rsidRDefault="000870AA" w:rsidP="000870AA">
            <w:pPr>
              <w:ind w:right="-72"/>
              <w:jc w:val="right"/>
              <w:rPr>
                <w:rFonts w:ascii="Arial" w:hAnsi="Arial" w:cs="Arial"/>
                <w:sz w:val="20"/>
                <w:szCs w:val="20"/>
              </w:rPr>
            </w:pPr>
            <w:r>
              <w:rPr>
                <w:rFonts w:ascii="Arial" w:hAnsi="Arial" w:cs="Arial"/>
                <w:sz w:val="20"/>
                <w:szCs w:val="20"/>
              </w:rPr>
              <w:t>-</w:t>
            </w:r>
          </w:p>
        </w:tc>
        <w:tc>
          <w:tcPr>
            <w:tcW w:w="749" w:type="pct"/>
            <w:shd w:val="clear" w:color="auto" w:fill="FAFAFA"/>
          </w:tcPr>
          <w:p w14:paraId="1466DC2B" w14:textId="4B97519F" w:rsidR="000870AA" w:rsidRPr="000D2791" w:rsidRDefault="000870AA" w:rsidP="000870AA">
            <w:pPr>
              <w:ind w:right="-72"/>
              <w:jc w:val="right"/>
              <w:rPr>
                <w:rFonts w:ascii="Arial" w:hAnsi="Arial" w:cs="Arial"/>
                <w:sz w:val="20"/>
                <w:szCs w:val="20"/>
              </w:rPr>
            </w:pPr>
            <w:r w:rsidRPr="00D126FF">
              <w:rPr>
                <w:rFonts w:ascii="Arial" w:hAnsi="Arial" w:cs="Arial"/>
                <w:sz w:val="20"/>
                <w:szCs w:val="20"/>
                <w:lang w:val="en-US"/>
              </w:rPr>
              <w:t>-</w:t>
            </w:r>
          </w:p>
        </w:tc>
        <w:tc>
          <w:tcPr>
            <w:tcW w:w="824" w:type="pct"/>
            <w:shd w:val="clear" w:color="auto" w:fill="FAFAFA"/>
          </w:tcPr>
          <w:p w14:paraId="4919070E" w14:textId="6AE27F0B" w:rsidR="000870AA" w:rsidRPr="000D2791" w:rsidRDefault="000870AA" w:rsidP="000870AA">
            <w:pPr>
              <w:ind w:right="-72"/>
              <w:jc w:val="right"/>
              <w:rPr>
                <w:rFonts w:ascii="Arial" w:hAnsi="Arial" w:cs="Arial"/>
                <w:sz w:val="20"/>
                <w:szCs w:val="20"/>
              </w:rPr>
            </w:pPr>
            <w:r>
              <w:rPr>
                <w:rFonts w:ascii="Arial" w:hAnsi="Arial" w:cs="Arial"/>
                <w:sz w:val="20"/>
                <w:szCs w:val="20"/>
              </w:rPr>
              <w:t>-</w:t>
            </w:r>
          </w:p>
        </w:tc>
        <w:tc>
          <w:tcPr>
            <w:tcW w:w="804" w:type="pct"/>
            <w:shd w:val="clear" w:color="auto" w:fill="auto"/>
          </w:tcPr>
          <w:p w14:paraId="60308F15" w14:textId="7E369734" w:rsidR="000870AA" w:rsidRPr="000D2791" w:rsidRDefault="000870AA" w:rsidP="000870AA">
            <w:pPr>
              <w:ind w:right="-72"/>
              <w:jc w:val="right"/>
              <w:rPr>
                <w:rFonts w:ascii="Arial" w:hAnsi="Arial" w:cs="Arial"/>
                <w:sz w:val="20"/>
                <w:szCs w:val="20"/>
              </w:rPr>
            </w:pPr>
            <w:r w:rsidRPr="00D126FF">
              <w:rPr>
                <w:rFonts w:ascii="Arial" w:hAnsi="Arial" w:cs="Arial"/>
                <w:sz w:val="20"/>
                <w:szCs w:val="20"/>
                <w:lang w:val="en-US"/>
              </w:rPr>
              <w:t>-</w:t>
            </w:r>
          </w:p>
        </w:tc>
      </w:tr>
      <w:tr w:rsidR="000870AA" w:rsidRPr="000D2791" w14:paraId="3636F538" w14:textId="77777777" w:rsidTr="004F1DEC">
        <w:trPr>
          <w:cantSplit/>
        </w:trPr>
        <w:tc>
          <w:tcPr>
            <w:tcW w:w="1798" w:type="pct"/>
          </w:tcPr>
          <w:p w14:paraId="7D6C9410" w14:textId="77777777" w:rsidR="000870AA" w:rsidRPr="000D2791" w:rsidRDefault="000870AA" w:rsidP="000870AA">
            <w:pPr>
              <w:tabs>
                <w:tab w:val="left" w:pos="1426"/>
              </w:tabs>
              <w:ind w:left="-104"/>
              <w:rPr>
                <w:rFonts w:ascii="Arial" w:eastAsia="Arial" w:hAnsi="Arial" w:cs="Arial"/>
                <w:sz w:val="20"/>
                <w:szCs w:val="20"/>
                <w:lang w:eastAsia="en-GB"/>
              </w:rPr>
            </w:pPr>
            <w:proofErr w:type="gramStart"/>
            <w:r w:rsidRPr="000D2791">
              <w:rPr>
                <w:rFonts w:ascii="Arial" w:eastAsia="Arial" w:hAnsi="Arial" w:cs="Arial"/>
                <w:sz w:val="20"/>
                <w:szCs w:val="20"/>
                <w:u w:val="single"/>
                <w:lang w:eastAsia="en-GB"/>
              </w:rPr>
              <w:t>Less</w:t>
            </w:r>
            <w:r w:rsidRPr="000D2791">
              <w:rPr>
                <w:rFonts w:ascii="Arial" w:eastAsia="Arial" w:hAnsi="Arial" w:cs="Arial"/>
                <w:sz w:val="20"/>
                <w:szCs w:val="20"/>
                <w:lang w:eastAsia="en-GB"/>
              </w:rPr>
              <w:t xml:space="preserve">  Expected</w:t>
            </w:r>
            <w:proofErr w:type="gramEnd"/>
            <w:r w:rsidRPr="000D2791">
              <w:rPr>
                <w:rFonts w:ascii="Arial" w:eastAsia="Arial" w:hAnsi="Arial" w:cs="Arial"/>
                <w:sz w:val="20"/>
                <w:szCs w:val="20"/>
                <w:lang w:eastAsia="en-GB"/>
              </w:rPr>
              <w:t xml:space="preserve"> credit losses</w:t>
            </w:r>
          </w:p>
        </w:tc>
        <w:tc>
          <w:tcPr>
            <w:tcW w:w="825" w:type="pct"/>
            <w:tcBorders>
              <w:bottom w:val="single" w:sz="4" w:space="0" w:color="auto"/>
            </w:tcBorders>
            <w:shd w:val="clear" w:color="auto" w:fill="FAFAFA"/>
          </w:tcPr>
          <w:p w14:paraId="3DB74621" w14:textId="193CBFD8" w:rsidR="000870AA" w:rsidRPr="000D2791" w:rsidRDefault="000870AA" w:rsidP="000870AA">
            <w:pPr>
              <w:ind w:right="-72"/>
              <w:jc w:val="right"/>
              <w:rPr>
                <w:rFonts w:ascii="Arial" w:hAnsi="Arial" w:cs="Arial"/>
                <w:sz w:val="20"/>
                <w:szCs w:val="20"/>
              </w:rPr>
            </w:pPr>
            <w:r w:rsidRPr="00092C6C">
              <w:rPr>
                <w:rFonts w:ascii="Arial" w:hAnsi="Arial" w:cs="Arial"/>
                <w:sz w:val="20"/>
                <w:szCs w:val="20"/>
              </w:rPr>
              <w:t>(9,996,563)</w:t>
            </w:r>
          </w:p>
        </w:tc>
        <w:tc>
          <w:tcPr>
            <w:tcW w:w="749" w:type="pct"/>
            <w:tcBorders>
              <w:bottom w:val="single" w:sz="4" w:space="0" w:color="auto"/>
            </w:tcBorders>
            <w:shd w:val="clear" w:color="auto" w:fill="FAFAFA"/>
          </w:tcPr>
          <w:p w14:paraId="3C572957" w14:textId="54D6E494" w:rsidR="000870AA" w:rsidRPr="000D2791" w:rsidRDefault="000870AA" w:rsidP="000870AA">
            <w:pPr>
              <w:ind w:right="-72"/>
              <w:jc w:val="right"/>
              <w:rPr>
                <w:rFonts w:ascii="Arial" w:hAnsi="Arial" w:cs="Arial"/>
                <w:sz w:val="20"/>
                <w:szCs w:val="20"/>
              </w:rPr>
            </w:pPr>
            <w:r w:rsidRPr="00D126FF">
              <w:rPr>
                <w:rFonts w:ascii="Arial" w:hAnsi="Arial" w:cs="Arial"/>
                <w:sz w:val="20"/>
                <w:szCs w:val="20"/>
                <w:lang w:val="en-US"/>
              </w:rPr>
              <w:t>(</w:t>
            </w:r>
            <w:r w:rsidRPr="00D126FF">
              <w:rPr>
                <w:rFonts w:ascii="Arial" w:hAnsi="Arial" w:cs="Arial"/>
                <w:sz w:val="20"/>
                <w:szCs w:val="20"/>
              </w:rPr>
              <w:t>10</w:t>
            </w:r>
            <w:r w:rsidRPr="00D126FF">
              <w:rPr>
                <w:rFonts w:ascii="Arial" w:hAnsi="Arial" w:cs="Arial"/>
                <w:sz w:val="20"/>
                <w:szCs w:val="20"/>
                <w:lang w:val="en-US"/>
              </w:rPr>
              <w:t>,</w:t>
            </w:r>
            <w:r w:rsidRPr="00D126FF">
              <w:rPr>
                <w:rFonts w:ascii="Arial" w:hAnsi="Arial" w:cs="Arial"/>
                <w:sz w:val="20"/>
                <w:szCs w:val="20"/>
              </w:rPr>
              <w:t>821</w:t>
            </w:r>
            <w:r w:rsidRPr="00D126FF">
              <w:rPr>
                <w:rFonts w:ascii="Arial" w:hAnsi="Arial" w:cs="Arial"/>
                <w:sz w:val="20"/>
                <w:szCs w:val="20"/>
                <w:lang w:val="en-US"/>
              </w:rPr>
              <w:t>,</w:t>
            </w:r>
            <w:r w:rsidRPr="00D126FF">
              <w:rPr>
                <w:rFonts w:ascii="Arial" w:hAnsi="Arial" w:cs="Arial"/>
                <w:sz w:val="20"/>
                <w:szCs w:val="20"/>
              </w:rPr>
              <w:t>297</w:t>
            </w:r>
            <w:r w:rsidRPr="00D126FF">
              <w:rPr>
                <w:rFonts w:ascii="Arial" w:hAnsi="Arial" w:cs="Arial"/>
                <w:sz w:val="20"/>
                <w:szCs w:val="20"/>
                <w:lang w:val="en-US"/>
              </w:rPr>
              <w:t>)</w:t>
            </w:r>
          </w:p>
        </w:tc>
        <w:tc>
          <w:tcPr>
            <w:tcW w:w="824" w:type="pct"/>
            <w:tcBorders>
              <w:bottom w:val="single" w:sz="4" w:space="0" w:color="auto"/>
            </w:tcBorders>
            <w:shd w:val="clear" w:color="auto" w:fill="FAFAFA"/>
          </w:tcPr>
          <w:p w14:paraId="49791748" w14:textId="09A3F318" w:rsidR="000870AA" w:rsidRPr="000D2791" w:rsidRDefault="000870AA" w:rsidP="000870AA">
            <w:pPr>
              <w:ind w:right="-72"/>
              <w:jc w:val="right"/>
              <w:rPr>
                <w:rFonts w:ascii="Arial" w:hAnsi="Arial" w:cs="Arial"/>
                <w:sz w:val="20"/>
                <w:szCs w:val="20"/>
              </w:rPr>
            </w:pPr>
            <w:r w:rsidRPr="00EF6A55">
              <w:rPr>
                <w:rFonts w:ascii="Arial" w:hAnsi="Arial" w:cs="Arial"/>
                <w:sz w:val="20"/>
                <w:szCs w:val="20"/>
              </w:rPr>
              <w:t>(9,996,563)</w:t>
            </w:r>
          </w:p>
        </w:tc>
        <w:tc>
          <w:tcPr>
            <w:tcW w:w="804" w:type="pct"/>
            <w:tcBorders>
              <w:bottom w:val="single" w:sz="4" w:space="0" w:color="auto"/>
            </w:tcBorders>
            <w:shd w:val="clear" w:color="auto" w:fill="auto"/>
          </w:tcPr>
          <w:p w14:paraId="457F0D88" w14:textId="46E9B9FF" w:rsidR="000870AA" w:rsidRPr="000D2791" w:rsidRDefault="000870AA" w:rsidP="000870AA">
            <w:pPr>
              <w:ind w:right="-72"/>
              <w:jc w:val="right"/>
              <w:rPr>
                <w:rFonts w:ascii="Arial" w:hAnsi="Arial" w:cs="Arial"/>
                <w:sz w:val="20"/>
                <w:szCs w:val="20"/>
              </w:rPr>
            </w:pPr>
            <w:r w:rsidRPr="00D126FF">
              <w:rPr>
                <w:rFonts w:ascii="Arial" w:hAnsi="Arial" w:cs="Arial"/>
                <w:sz w:val="20"/>
                <w:szCs w:val="20"/>
                <w:lang w:val="en-US"/>
              </w:rPr>
              <w:t>(</w:t>
            </w:r>
            <w:r w:rsidRPr="00D126FF">
              <w:rPr>
                <w:rFonts w:ascii="Arial" w:hAnsi="Arial" w:cs="Arial"/>
                <w:sz w:val="20"/>
                <w:szCs w:val="20"/>
              </w:rPr>
              <w:t>10</w:t>
            </w:r>
            <w:r w:rsidRPr="00D126FF">
              <w:rPr>
                <w:rFonts w:ascii="Arial" w:hAnsi="Arial" w:cs="Arial"/>
                <w:sz w:val="20"/>
                <w:szCs w:val="20"/>
                <w:lang w:val="en-US"/>
              </w:rPr>
              <w:t>,</w:t>
            </w:r>
            <w:r w:rsidRPr="00D126FF">
              <w:rPr>
                <w:rFonts w:ascii="Arial" w:hAnsi="Arial" w:cs="Arial"/>
                <w:sz w:val="20"/>
                <w:szCs w:val="20"/>
              </w:rPr>
              <w:t>821</w:t>
            </w:r>
            <w:r w:rsidRPr="00D126FF">
              <w:rPr>
                <w:rFonts w:ascii="Arial" w:hAnsi="Arial" w:cs="Arial"/>
                <w:sz w:val="20"/>
                <w:szCs w:val="20"/>
                <w:lang w:val="en-US"/>
              </w:rPr>
              <w:t>,</w:t>
            </w:r>
            <w:r w:rsidRPr="00D126FF">
              <w:rPr>
                <w:rFonts w:ascii="Arial" w:hAnsi="Arial" w:cs="Arial"/>
                <w:sz w:val="20"/>
                <w:szCs w:val="20"/>
              </w:rPr>
              <w:t>297</w:t>
            </w:r>
            <w:r w:rsidRPr="00D126FF">
              <w:rPr>
                <w:rFonts w:ascii="Arial" w:hAnsi="Arial" w:cs="Arial"/>
                <w:sz w:val="20"/>
                <w:szCs w:val="20"/>
                <w:lang w:val="en-US"/>
              </w:rPr>
              <w:t>)</w:t>
            </w:r>
          </w:p>
        </w:tc>
      </w:tr>
      <w:tr w:rsidR="000870AA" w:rsidRPr="000D2791" w14:paraId="6507BEAB" w14:textId="77777777" w:rsidTr="004F1DEC">
        <w:trPr>
          <w:cantSplit/>
          <w:trHeight w:val="188"/>
        </w:trPr>
        <w:tc>
          <w:tcPr>
            <w:tcW w:w="1798" w:type="pct"/>
          </w:tcPr>
          <w:p w14:paraId="756A44E0" w14:textId="77777777" w:rsidR="000870AA" w:rsidRPr="000D2791" w:rsidRDefault="000870AA" w:rsidP="000870AA">
            <w:pPr>
              <w:tabs>
                <w:tab w:val="left" w:pos="1426"/>
              </w:tabs>
              <w:ind w:left="-104"/>
              <w:rPr>
                <w:rFonts w:ascii="Arial" w:eastAsia="Arial" w:hAnsi="Arial" w:cs="Arial"/>
                <w:sz w:val="20"/>
                <w:szCs w:val="20"/>
                <w:lang w:eastAsia="en-GB"/>
              </w:rPr>
            </w:pPr>
          </w:p>
        </w:tc>
        <w:tc>
          <w:tcPr>
            <w:tcW w:w="825" w:type="pct"/>
            <w:tcBorders>
              <w:top w:val="single" w:sz="4" w:space="0" w:color="auto"/>
            </w:tcBorders>
            <w:shd w:val="clear" w:color="auto" w:fill="FAFAFA"/>
          </w:tcPr>
          <w:p w14:paraId="0EE9B344" w14:textId="77777777" w:rsidR="000870AA" w:rsidRPr="000D2791" w:rsidRDefault="000870AA" w:rsidP="000870AA">
            <w:pPr>
              <w:ind w:right="-72"/>
              <w:jc w:val="right"/>
              <w:rPr>
                <w:rFonts w:ascii="Arial" w:hAnsi="Arial" w:cs="Arial"/>
                <w:sz w:val="20"/>
                <w:szCs w:val="20"/>
              </w:rPr>
            </w:pPr>
          </w:p>
        </w:tc>
        <w:tc>
          <w:tcPr>
            <w:tcW w:w="749" w:type="pct"/>
            <w:tcBorders>
              <w:top w:val="single" w:sz="4" w:space="0" w:color="auto"/>
            </w:tcBorders>
            <w:shd w:val="clear" w:color="auto" w:fill="FAFAFA"/>
          </w:tcPr>
          <w:p w14:paraId="1A9B3E38" w14:textId="77777777" w:rsidR="000870AA" w:rsidRPr="000D2791" w:rsidRDefault="000870AA" w:rsidP="000870AA">
            <w:pPr>
              <w:ind w:right="-72"/>
              <w:jc w:val="right"/>
              <w:rPr>
                <w:rFonts w:ascii="Arial" w:hAnsi="Arial" w:cs="Arial"/>
                <w:sz w:val="20"/>
                <w:szCs w:val="20"/>
              </w:rPr>
            </w:pPr>
          </w:p>
        </w:tc>
        <w:tc>
          <w:tcPr>
            <w:tcW w:w="824" w:type="pct"/>
            <w:tcBorders>
              <w:top w:val="single" w:sz="4" w:space="0" w:color="auto"/>
            </w:tcBorders>
            <w:shd w:val="clear" w:color="auto" w:fill="FAFAFA"/>
          </w:tcPr>
          <w:p w14:paraId="08E135EC" w14:textId="76D9BFAD" w:rsidR="000870AA" w:rsidRPr="000D2791" w:rsidRDefault="000870AA" w:rsidP="000870AA">
            <w:pPr>
              <w:ind w:right="-72"/>
              <w:jc w:val="right"/>
              <w:rPr>
                <w:rFonts w:ascii="Arial" w:hAnsi="Arial" w:cs="Arial"/>
                <w:sz w:val="20"/>
                <w:szCs w:val="20"/>
              </w:rPr>
            </w:pPr>
          </w:p>
        </w:tc>
        <w:tc>
          <w:tcPr>
            <w:tcW w:w="804" w:type="pct"/>
            <w:tcBorders>
              <w:top w:val="single" w:sz="4" w:space="0" w:color="auto"/>
            </w:tcBorders>
            <w:shd w:val="clear" w:color="auto" w:fill="auto"/>
          </w:tcPr>
          <w:p w14:paraId="42DE4B9E" w14:textId="77777777" w:rsidR="000870AA" w:rsidRPr="000D2791" w:rsidRDefault="000870AA" w:rsidP="000870AA">
            <w:pPr>
              <w:ind w:right="-72"/>
              <w:jc w:val="right"/>
              <w:rPr>
                <w:rFonts w:ascii="Arial" w:hAnsi="Arial" w:cs="Arial"/>
                <w:sz w:val="20"/>
                <w:szCs w:val="20"/>
                <w:cs/>
              </w:rPr>
            </w:pPr>
          </w:p>
        </w:tc>
      </w:tr>
      <w:tr w:rsidR="000870AA" w:rsidRPr="000D2791" w14:paraId="3D1AB94E" w14:textId="77777777" w:rsidTr="004F1DEC">
        <w:trPr>
          <w:cantSplit/>
        </w:trPr>
        <w:tc>
          <w:tcPr>
            <w:tcW w:w="1798" w:type="pct"/>
            <w:vAlign w:val="center"/>
          </w:tcPr>
          <w:p w14:paraId="752A90E4" w14:textId="77777777" w:rsidR="000870AA" w:rsidRPr="000D2791" w:rsidRDefault="000870AA" w:rsidP="000870AA">
            <w:pPr>
              <w:ind w:left="-104" w:right="-95"/>
              <w:jc w:val="left"/>
              <w:rPr>
                <w:rFonts w:ascii="Arial" w:hAnsi="Arial" w:cs="Arial"/>
                <w:sz w:val="20"/>
                <w:szCs w:val="20"/>
                <w:cs/>
              </w:rPr>
            </w:pPr>
            <w:r w:rsidRPr="000D2791">
              <w:rPr>
                <w:rFonts w:ascii="Arial" w:eastAsia="Arial" w:hAnsi="Arial" w:cs="Arial"/>
                <w:sz w:val="20"/>
                <w:szCs w:val="20"/>
                <w:lang w:eastAsia="en-GB"/>
              </w:rPr>
              <w:t>Contract assets, net</w:t>
            </w:r>
          </w:p>
        </w:tc>
        <w:tc>
          <w:tcPr>
            <w:tcW w:w="825" w:type="pct"/>
            <w:tcBorders>
              <w:bottom w:val="single" w:sz="4" w:space="0" w:color="auto"/>
            </w:tcBorders>
            <w:shd w:val="clear" w:color="auto" w:fill="FAFAFA"/>
          </w:tcPr>
          <w:p w14:paraId="23121EB2" w14:textId="5356E8AA" w:rsidR="000870AA" w:rsidRPr="000D2791" w:rsidRDefault="000870AA" w:rsidP="000870AA">
            <w:pPr>
              <w:ind w:right="-72"/>
              <w:jc w:val="right"/>
              <w:rPr>
                <w:rFonts w:ascii="Arial" w:hAnsi="Arial" w:cs="Arial"/>
                <w:sz w:val="20"/>
                <w:szCs w:val="20"/>
              </w:rPr>
            </w:pPr>
            <w:r w:rsidRPr="00092C6C">
              <w:rPr>
                <w:rFonts w:ascii="Arial" w:hAnsi="Arial" w:cs="Arial"/>
                <w:sz w:val="20"/>
                <w:szCs w:val="20"/>
              </w:rPr>
              <w:t>445,212,002</w:t>
            </w:r>
          </w:p>
        </w:tc>
        <w:tc>
          <w:tcPr>
            <w:tcW w:w="749" w:type="pct"/>
            <w:tcBorders>
              <w:bottom w:val="single" w:sz="4" w:space="0" w:color="auto"/>
            </w:tcBorders>
            <w:shd w:val="clear" w:color="auto" w:fill="FAFAFA"/>
          </w:tcPr>
          <w:p w14:paraId="591F6DF9" w14:textId="59368AA2"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345</w:t>
            </w:r>
            <w:r w:rsidRPr="00D126FF">
              <w:rPr>
                <w:rFonts w:ascii="Arial" w:hAnsi="Arial" w:cs="Arial"/>
                <w:sz w:val="20"/>
                <w:szCs w:val="20"/>
                <w:lang w:val="en-US"/>
              </w:rPr>
              <w:t>,</w:t>
            </w:r>
            <w:r w:rsidRPr="00D126FF">
              <w:rPr>
                <w:rFonts w:ascii="Arial" w:hAnsi="Arial" w:cs="Arial"/>
                <w:sz w:val="20"/>
                <w:szCs w:val="20"/>
              </w:rPr>
              <w:t>930</w:t>
            </w:r>
            <w:r w:rsidRPr="00D126FF">
              <w:rPr>
                <w:rFonts w:ascii="Arial" w:hAnsi="Arial" w:cs="Arial"/>
                <w:sz w:val="20"/>
                <w:szCs w:val="20"/>
                <w:lang w:val="en-US"/>
              </w:rPr>
              <w:t>,</w:t>
            </w:r>
            <w:r w:rsidRPr="00D126FF">
              <w:rPr>
                <w:rFonts w:ascii="Arial" w:hAnsi="Arial" w:cs="Arial"/>
                <w:sz w:val="20"/>
                <w:szCs w:val="20"/>
              </w:rPr>
              <w:t>625</w:t>
            </w:r>
          </w:p>
        </w:tc>
        <w:tc>
          <w:tcPr>
            <w:tcW w:w="824" w:type="pct"/>
            <w:tcBorders>
              <w:bottom w:val="single" w:sz="4" w:space="0" w:color="auto"/>
            </w:tcBorders>
            <w:shd w:val="clear" w:color="auto" w:fill="FAFAFA"/>
          </w:tcPr>
          <w:p w14:paraId="7D0574CF" w14:textId="3FFB9344" w:rsidR="000870AA" w:rsidRPr="000D2791" w:rsidRDefault="000870AA" w:rsidP="000870AA">
            <w:pPr>
              <w:ind w:right="-72"/>
              <w:jc w:val="right"/>
              <w:rPr>
                <w:rFonts w:ascii="Arial" w:hAnsi="Arial" w:cs="Arial"/>
                <w:sz w:val="20"/>
                <w:szCs w:val="20"/>
              </w:rPr>
            </w:pPr>
            <w:r w:rsidRPr="00EF6A55">
              <w:rPr>
                <w:rFonts w:ascii="Arial" w:hAnsi="Arial" w:cs="Arial"/>
                <w:sz w:val="20"/>
                <w:szCs w:val="20"/>
              </w:rPr>
              <w:t>446,526,802</w:t>
            </w:r>
          </w:p>
        </w:tc>
        <w:tc>
          <w:tcPr>
            <w:tcW w:w="804" w:type="pct"/>
            <w:tcBorders>
              <w:bottom w:val="single" w:sz="4" w:space="0" w:color="auto"/>
            </w:tcBorders>
            <w:shd w:val="clear" w:color="auto" w:fill="auto"/>
          </w:tcPr>
          <w:p w14:paraId="555F1E50" w14:textId="0365AF09" w:rsidR="000870AA" w:rsidRPr="000D2791" w:rsidRDefault="000870AA" w:rsidP="000870AA">
            <w:pPr>
              <w:ind w:right="-72"/>
              <w:jc w:val="right"/>
              <w:rPr>
                <w:rFonts w:ascii="Arial" w:hAnsi="Arial" w:cs="Arial"/>
                <w:sz w:val="20"/>
                <w:szCs w:val="20"/>
              </w:rPr>
            </w:pPr>
            <w:r w:rsidRPr="00D126FF">
              <w:rPr>
                <w:rFonts w:ascii="Arial" w:hAnsi="Arial" w:cs="Arial"/>
                <w:sz w:val="20"/>
                <w:szCs w:val="20"/>
              </w:rPr>
              <w:t>347</w:t>
            </w:r>
            <w:r w:rsidRPr="00D126FF">
              <w:rPr>
                <w:rFonts w:ascii="Arial" w:hAnsi="Arial" w:cs="Arial"/>
                <w:sz w:val="20"/>
                <w:szCs w:val="20"/>
                <w:lang w:val="en-US"/>
              </w:rPr>
              <w:t>,</w:t>
            </w:r>
            <w:r w:rsidRPr="00D126FF">
              <w:rPr>
                <w:rFonts w:ascii="Arial" w:hAnsi="Arial" w:cs="Arial"/>
                <w:sz w:val="20"/>
                <w:szCs w:val="20"/>
              </w:rPr>
              <w:t>245</w:t>
            </w:r>
            <w:r w:rsidRPr="00D126FF">
              <w:rPr>
                <w:rFonts w:ascii="Arial" w:hAnsi="Arial" w:cs="Arial"/>
                <w:sz w:val="20"/>
                <w:szCs w:val="20"/>
                <w:lang w:val="en-US"/>
              </w:rPr>
              <w:t>,</w:t>
            </w:r>
            <w:r w:rsidRPr="00D126FF">
              <w:rPr>
                <w:rFonts w:ascii="Arial" w:hAnsi="Arial" w:cs="Arial"/>
                <w:sz w:val="20"/>
                <w:szCs w:val="20"/>
              </w:rPr>
              <w:t>425</w:t>
            </w:r>
          </w:p>
        </w:tc>
      </w:tr>
    </w:tbl>
    <w:p w14:paraId="4543C1CC" w14:textId="77777777" w:rsidR="0014130B" w:rsidRPr="000D2791" w:rsidRDefault="0014130B" w:rsidP="0014130B">
      <w:pPr>
        <w:suppressAutoHyphens/>
        <w:rPr>
          <w:rFonts w:ascii="Arial" w:hAnsi="Arial" w:cs="Arial"/>
          <w:sz w:val="20"/>
          <w:szCs w:val="20"/>
        </w:rPr>
      </w:pPr>
    </w:p>
    <w:tbl>
      <w:tblPr>
        <w:tblW w:w="5001" w:type="pct"/>
        <w:tblLook w:val="0000" w:firstRow="0" w:lastRow="0" w:firstColumn="0" w:lastColumn="0" w:noHBand="0" w:noVBand="0"/>
      </w:tblPr>
      <w:tblGrid>
        <w:gridCol w:w="6437"/>
        <w:gridCol w:w="3024"/>
      </w:tblGrid>
      <w:tr w:rsidR="0014130B" w:rsidRPr="000D2791" w14:paraId="0AABEF5B" w14:textId="77777777" w:rsidTr="003C7FD2">
        <w:trPr>
          <w:cantSplit/>
          <w:trHeight w:val="239"/>
        </w:trPr>
        <w:tc>
          <w:tcPr>
            <w:tcW w:w="3402" w:type="pct"/>
          </w:tcPr>
          <w:p w14:paraId="536E8E7E" w14:textId="77777777" w:rsidR="0014130B" w:rsidRPr="000D2791" w:rsidRDefault="0014130B" w:rsidP="00AB198F">
            <w:pPr>
              <w:ind w:left="-104"/>
              <w:rPr>
                <w:rFonts w:ascii="Arial" w:hAnsi="Arial" w:cs="Arial"/>
                <w:sz w:val="20"/>
                <w:szCs w:val="20"/>
                <w:cs/>
              </w:rPr>
            </w:pPr>
          </w:p>
        </w:tc>
        <w:tc>
          <w:tcPr>
            <w:tcW w:w="1598" w:type="pct"/>
            <w:tcBorders>
              <w:top w:val="single" w:sz="4" w:space="0" w:color="auto"/>
              <w:bottom w:val="single" w:sz="4" w:space="0" w:color="auto"/>
            </w:tcBorders>
          </w:tcPr>
          <w:p w14:paraId="535D5A61" w14:textId="23587E5C" w:rsidR="0014130B" w:rsidRPr="000D2791" w:rsidRDefault="0014130B" w:rsidP="00AB198F">
            <w:pPr>
              <w:ind w:right="-72"/>
              <w:jc w:val="center"/>
              <w:rPr>
                <w:rFonts w:ascii="Arial" w:hAnsi="Arial" w:cs="Arial"/>
                <w:b/>
                <w:bCs/>
                <w:sz w:val="20"/>
                <w:szCs w:val="20"/>
              </w:rPr>
            </w:pPr>
            <w:r w:rsidRPr="000D2791">
              <w:rPr>
                <w:rFonts w:ascii="Arial" w:hAnsi="Arial" w:cs="Arial"/>
                <w:b/>
                <w:bCs/>
                <w:sz w:val="20"/>
                <w:szCs w:val="20"/>
              </w:rPr>
              <w:t>Consolidated</w:t>
            </w:r>
          </w:p>
          <w:p w14:paraId="3F611694" w14:textId="77777777" w:rsidR="0014130B" w:rsidRPr="000D2791" w:rsidRDefault="0014130B" w:rsidP="00AB198F">
            <w:pPr>
              <w:pStyle w:val="Caption"/>
              <w:numPr>
                <w:ilvl w:val="0"/>
                <w:numId w:val="0"/>
              </w:numPr>
              <w:ind w:right="-72"/>
              <w:jc w:val="center"/>
              <w:rPr>
                <w:rFonts w:ascii="Arial" w:hAnsi="Arial" w:cs="Arial"/>
                <w:sz w:val="20"/>
                <w:szCs w:val="20"/>
                <w:lang w:val="en-GB"/>
              </w:rPr>
            </w:pPr>
            <w:proofErr w:type="spellStart"/>
            <w:r w:rsidRPr="000D2791">
              <w:rPr>
                <w:rFonts w:ascii="Arial" w:hAnsi="Arial" w:cs="Arial"/>
                <w:sz w:val="20"/>
                <w:szCs w:val="20"/>
                <w:lang w:val="en-US"/>
              </w:rPr>
              <w:t>financi</w:t>
            </w:r>
            <w:proofErr w:type="spellEnd"/>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14130B" w:rsidRPr="000D2791" w14:paraId="7F226367" w14:textId="77777777" w:rsidTr="003C7FD2">
        <w:trPr>
          <w:cantSplit/>
          <w:trHeight w:val="239"/>
        </w:trPr>
        <w:tc>
          <w:tcPr>
            <w:tcW w:w="3402" w:type="pct"/>
          </w:tcPr>
          <w:p w14:paraId="010A2365" w14:textId="77777777" w:rsidR="0014130B" w:rsidRPr="000D2791" w:rsidRDefault="0014130B" w:rsidP="00AB198F">
            <w:pPr>
              <w:ind w:left="-104"/>
              <w:rPr>
                <w:rFonts w:ascii="Arial" w:hAnsi="Arial" w:cs="Arial"/>
                <w:sz w:val="20"/>
                <w:szCs w:val="20"/>
                <w:cs/>
              </w:rPr>
            </w:pPr>
          </w:p>
        </w:tc>
        <w:tc>
          <w:tcPr>
            <w:tcW w:w="1598" w:type="pct"/>
            <w:tcBorders>
              <w:top w:val="single" w:sz="4" w:space="0" w:color="auto"/>
              <w:bottom w:val="single" w:sz="4" w:space="0" w:color="auto"/>
            </w:tcBorders>
          </w:tcPr>
          <w:p w14:paraId="7CFC890B" w14:textId="77777777" w:rsidR="0014130B" w:rsidRPr="000D2791" w:rsidRDefault="0014130B" w:rsidP="00AB198F">
            <w:pPr>
              <w:ind w:right="-72"/>
              <w:jc w:val="right"/>
              <w:rPr>
                <w:rFonts w:ascii="Arial" w:hAnsi="Arial" w:cs="Arial"/>
                <w:b/>
                <w:bCs/>
                <w:sz w:val="20"/>
                <w:szCs w:val="20"/>
              </w:rPr>
            </w:pPr>
            <w:r w:rsidRPr="000D2791">
              <w:rPr>
                <w:rFonts w:ascii="Arial" w:hAnsi="Arial" w:cs="Arial"/>
                <w:b/>
                <w:bCs/>
                <w:sz w:val="20"/>
                <w:szCs w:val="20"/>
              </w:rPr>
              <w:t>Baht</w:t>
            </w:r>
          </w:p>
        </w:tc>
      </w:tr>
      <w:tr w:rsidR="0014130B" w:rsidRPr="000D2791" w14:paraId="6246936E" w14:textId="77777777" w:rsidTr="003C7FD2">
        <w:trPr>
          <w:cantSplit/>
          <w:trHeight w:val="235"/>
        </w:trPr>
        <w:tc>
          <w:tcPr>
            <w:tcW w:w="3402" w:type="pct"/>
          </w:tcPr>
          <w:p w14:paraId="654C6E43" w14:textId="77777777" w:rsidR="0014130B" w:rsidRPr="000D2791" w:rsidRDefault="0014130B" w:rsidP="00AB198F">
            <w:pPr>
              <w:ind w:left="-104"/>
              <w:rPr>
                <w:rFonts w:ascii="Arial" w:hAnsi="Arial" w:cs="Arial"/>
                <w:sz w:val="20"/>
                <w:szCs w:val="20"/>
                <w:cs/>
              </w:rPr>
            </w:pPr>
          </w:p>
        </w:tc>
        <w:tc>
          <w:tcPr>
            <w:tcW w:w="1598" w:type="pct"/>
            <w:tcBorders>
              <w:top w:val="single" w:sz="4" w:space="0" w:color="auto"/>
            </w:tcBorders>
            <w:shd w:val="clear" w:color="auto" w:fill="FAFAFA"/>
          </w:tcPr>
          <w:p w14:paraId="402EE651" w14:textId="77777777" w:rsidR="0014130B" w:rsidRPr="000D2791" w:rsidRDefault="0014130B" w:rsidP="00AB198F">
            <w:pPr>
              <w:ind w:right="-72"/>
              <w:jc w:val="right"/>
              <w:rPr>
                <w:rFonts w:ascii="Arial" w:hAnsi="Arial" w:cs="Arial"/>
                <w:sz w:val="20"/>
                <w:szCs w:val="20"/>
              </w:rPr>
            </w:pPr>
          </w:p>
        </w:tc>
      </w:tr>
      <w:tr w:rsidR="000870AA" w:rsidRPr="000D2791" w14:paraId="3EE53A08" w14:textId="77777777" w:rsidTr="00B13097">
        <w:trPr>
          <w:cantSplit/>
          <w:trHeight w:val="235"/>
        </w:trPr>
        <w:tc>
          <w:tcPr>
            <w:tcW w:w="3402" w:type="pct"/>
            <w:vAlign w:val="center"/>
          </w:tcPr>
          <w:p w14:paraId="4892D347" w14:textId="1CAE6B57" w:rsidR="000870AA" w:rsidRPr="000D2791" w:rsidRDefault="000870AA" w:rsidP="000870AA">
            <w:pPr>
              <w:ind w:left="-104" w:right="-95"/>
              <w:jc w:val="left"/>
              <w:rPr>
                <w:rFonts w:ascii="Arial" w:hAnsi="Arial" w:cs="Arial"/>
                <w:sz w:val="20"/>
                <w:szCs w:val="20"/>
                <w:cs/>
                <w:lang w:val="en-US"/>
              </w:rPr>
            </w:pPr>
            <w:proofErr w:type="gramStart"/>
            <w:r w:rsidRPr="000D2791">
              <w:rPr>
                <w:rFonts w:ascii="Arial" w:hAnsi="Arial" w:cs="Arial"/>
                <w:sz w:val="20"/>
                <w:szCs w:val="20"/>
              </w:rPr>
              <w:t>At</w:t>
            </w:r>
            <w:proofErr w:type="gramEnd"/>
            <w:r w:rsidRPr="000D2791">
              <w:rPr>
                <w:rFonts w:ascii="Arial" w:hAnsi="Arial" w:cs="Arial"/>
                <w:sz w:val="20"/>
                <w:szCs w:val="20"/>
              </w:rPr>
              <w:t xml:space="preserve"> 1 January </w:t>
            </w:r>
            <w:r>
              <w:rPr>
                <w:rFonts w:ascii="Arial" w:hAnsi="Arial" w:cs="Arial"/>
                <w:sz w:val="20"/>
                <w:szCs w:val="20"/>
              </w:rPr>
              <w:t>2024</w:t>
            </w:r>
          </w:p>
        </w:tc>
        <w:tc>
          <w:tcPr>
            <w:tcW w:w="1598" w:type="pct"/>
            <w:shd w:val="clear" w:color="auto" w:fill="FAFAFA"/>
            <w:vAlign w:val="bottom"/>
          </w:tcPr>
          <w:p w14:paraId="43C02F59" w14:textId="4597D25B" w:rsidR="000870AA" w:rsidRPr="00C77579" w:rsidRDefault="000870AA" w:rsidP="000870AA">
            <w:pPr>
              <w:ind w:right="-72"/>
              <w:jc w:val="right"/>
              <w:rPr>
                <w:rFonts w:ascii="Arial" w:hAnsi="Arial" w:cs="Arial"/>
                <w:sz w:val="20"/>
                <w:szCs w:val="20"/>
                <w:highlight w:val="yellow"/>
                <w:cs/>
              </w:rPr>
            </w:pPr>
            <w:r w:rsidRPr="00092C6C">
              <w:rPr>
                <w:rFonts w:ascii="Arial" w:hAnsi="Arial" w:cs="Arial"/>
                <w:sz w:val="20"/>
                <w:szCs w:val="20"/>
              </w:rPr>
              <w:t>356</w:t>
            </w:r>
            <w:r w:rsidRPr="00092C6C">
              <w:rPr>
                <w:rFonts w:ascii="Arial" w:hAnsi="Arial" w:cs="Arial"/>
                <w:sz w:val="20"/>
                <w:szCs w:val="20"/>
                <w:cs/>
                <w:lang w:val="en-US"/>
              </w:rPr>
              <w:t>,</w:t>
            </w:r>
            <w:r w:rsidRPr="00092C6C">
              <w:rPr>
                <w:rFonts w:ascii="Arial" w:hAnsi="Arial" w:cs="Arial"/>
                <w:sz w:val="20"/>
                <w:szCs w:val="20"/>
              </w:rPr>
              <w:t>751</w:t>
            </w:r>
            <w:r w:rsidRPr="00092C6C">
              <w:rPr>
                <w:rFonts w:ascii="Arial" w:hAnsi="Arial" w:cs="Arial"/>
                <w:sz w:val="20"/>
                <w:szCs w:val="20"/>
                <w:cs/>
                <w:lang w:val="en-US"/>
              </w:rPr>
              <w:t>,</w:t>
            </w:r>
            <w:r w:rsidRPr="00092C6C">
              <w:rPr>
                <w:rFonts w:ascii="Arial" w:hAnsi="Arial" w:cs="Arial"/>
                <w:sz w:val="20"/>
                <w:szCs w:val="20"/>
              </w:rPr>
              <w:t>922</w:t>
            </w:r>
          </w:p>
        </w:tc>
      </w:tr>
      <w:tr w:rsidR="000870AA" w:rsidRPr="000D2791" w14:paraId="0807B2CD" w14:textId="77777777" w:rsidTr="003C7FD2">
        <w:trPr>
          <w:cantSplit/>
          <w:trHeight w:val="248"/>
        </w:trPr>
        <w:tc>
          <w:tcPr>
            <w:tcW w:w="3402" w:type="pct"/>
            <w:vAlign w:val="bottom"/>
          </w:tcPr>
          <w:p w14:paraId="7AF0106E" w14:textId="77777777" w:rsidR="000870AA" w:rsidRPr="000D2791" w:rsidRDefault="000870AA" w:rsidP="000870AA">
            <w:pPr>
              <w:pStyle w:val="Header"/>
              <w:tabs>
                <w:tab w:val="left" w:pos="1985"/>
              </w:tabs>
              <w:ind w:left="-104" w:right="-108" w:hanging="6"/>
              <w:jc w:val="left"/>
              <w:rPr>
                <w:rFonts w:ascii="Arial" w:hAnsi="Arial" w:cs="Arial"/>
                <w:sz w:val="20"/>
                <w:szCs w:val="20"/>
                <w:lang w:eastAsia="en-US"/>
              </w:rPr>
            </w:pPr>
            <w:r w:rsidRPr="000D2791">
              <w:rPr>
                <w:rFonts w:ascii="Arial" w:hAnsi="Arial" w:cs="Arial"/>
                <w:sz w:val="20"/>
                <w:szCs w:val="20"/>
                <w:lang w:val="en-US"/>
              </w:rPr>
              <w:t xml:space="preserve">Construction revenue incurred and </w:t>
            </w:r>
            <w:proofErr w:type="spellStart"/>
            <w:r w:rsidRPr="000D2791">
              <w:rPr>
                <w:rFonts w:ascii="Arial" w:hAnsi="Arial" w:cs="Arial"/>
                <w:sz w:val="20"/>
                <w:szCs w:val="20"/>
                <w:lang w:val="en-US"/>
              </w:rPr>
              <w:t>recognised</w:t>
            </w:r>
            <w:proofErr w:type="spellEnd"/>
            <w:r w:rsidRPr="000D2791">
              <w:rPr>
                <w:rFonts w:ascii="Arial" w:hAnsi="Arial" w:cs="Arial"/>
                <w:sz w:val="20"/>
                <w:szCs w:val="20"/>
                <w:lang w:val="en-US"/>
              </w:rPr>
              <w:t xml:space="preserve"> to date</w:t>
            </w:r>
          </w:p>
        </w:tc>
        <w:tc>
          <w:tcPr>
            <w:tcW w:w="1598" w:type="pct"/>
            <w:shd w:val="clear" w:color="auto" w:fill="FAFAFA"/>
          </w:tcPr>
          <w:p w14:paraId="66B34FC2" w14:textId="4829D19C" w:rsidR="000870AA" w:rsidRPr="00C77579" w:rsidRDefault="000870AA" w:rsidP="000870AA">
            <w:pPr>
              <w:ind w:right="-72"/>
              <w:jc w:val="right"/>
              <w:rPr>
                <w:rFonts w:ascii="Arial" w:hAnsi="Arial" w:cs="Arial"/>
                <w:sz w:val="20"/>
                <w:szCs w:val="20"/>
                <w:highlight w:val="yellow"/>
              </w:rPr>
            </w:pPr>
            <w:r w:rsidRPr="00092C6C">
              <w:rPr>
                <w:rFonts w:ascii="Arial" w:hAnsi="Arial" w:cs="Arial"/>
                <w:sz w:val="20"/>
                <w:szCs w:val="20"/>
              </w:rPr>
              <w:t>208,608,052</w:t>
            </w:r>
          </w:p>
        </w:tc>
      </w:tr>
      <w:tr w:rsidR="000870AA" w:rsidRPr="000D2791" w14:paraId="680F14E6" w14:textId="77777777" w:rsidTr="003C7FD2">
        <w:trPr>
          <w:cantSplit/>
          <w:trHeight w:val="235"/>
        </w:trPr>
        <w:tc>
          <w:tcPr>
            <w:tcW w:w="3402" w:type="pct"/>
            <w:vAlign w:val="bottom"/>
          </w:tcPr>
          <w:p w14:paraId="2A631679" w14:textId="77777777" w:rsidR="000870AA" w:rsidRPr="000D2791" w:rsidRDefault="000870AA" w:rsidP="000870AA">
            <w:pPr>
              <w:tabs>
                <w:tab w:val="left" w:pos="1985"/>
                <w:tab w:val="center" w:pos="4320"/>
                <w:tab w:val="right" w:pos="8640"/>
              </w:tabs>
              <w:ind w:left="-105" w:right="-108"/>
              <w:rPr>
                <w:rFonts w:ascii="Arial" w:hAnsi="Arial" w:cs="Arial"/>
                <w:sz w:val="20"/>
                <w:szCs w:val="20"/>
                <w:cs/>
              </w:rPr>
            </w:pPr>
            <w:proofErr w:type="gramStart"/>
            <w:r w:rsidRPr="000D2791">
              <w:rPr>
                <w:rFonts w:ascii="Arial" w:hAnsi="Arial" w:cs="Arial"/>
                <w:sz w:val="20"/>
                <w:szCs w:val="20"/>
                <w:u w:val="single"/>
                <w:lang w:val="en-US"/>
              </w:rPr>
              <w:t>Less</w:t>
            </w:r>
            <w:r w:rsidRPr="000D2791">
              <w:rPr>
                <w:rFonts w:ascii="Arial" w:hAnsi="Arial" w:cs="Arial"/>
                <w:sz w:val="20"/>
                <w:szCs w:val="20"/>
                <w:lang w:val="en-US"/>
              </w:rPr>
              <w:t xml:space="preserve">  Progress</w:t>
            </w:r>
            <w:proofErr w:type="gramEnd"/>
            <w:r w:rsidRPr="000D2791">
              <w:rPr>
                <w:rFonts w:ascii="Arial" w:hAnsi="Arial" w:cs="Arial"/>
                <w:sz w:val="20"/>
                <w:szCs w:val="20"/>
                <w:lang w:val="en-US"/>
              </w:rPr>
              <w:t xml:space="preserve"> bills </w:t>
            </w:r>
          </w:p>
        </w:tc>
        <w:tc>
          <w:tcPr>
            <w:tcW w:w="1598" w:type="pct"/>
            <w:tcBorders>
              <w:bottom w:val="single" w:sz="4" w:space="0" w:color="auto"/>
            </w:tcBorders>
            <w:shd w:val="clear" w:color="auto" w:fill="FAFAFA"/>
          </w:tcPr>
          <w:p w14:paraId="3661FC0B" w14:textId="4E7DA478" w:rsidR="000870AA" w:rsidRPr="00C77579" w:rsidRDefault="000870AA" w:rsidP="000870AA">
            <w:pPr>
              <w:ind w:right="-72"/>
              <w:jc w:val="right"/>
              <w:rPr>
                <w:rFonts w:ascii="Arial" w:hAnsi="Arial" w:cs="Arial"/>
                <w:sz w:val="20"/>
                <w:szCs w:val="20"/>
                <w:highlight w:val="yellow"/>
                <w:cs/>
              </w:rPr>
            </w:pPr>
            <w:r w:rsidRPr="00092C6C">
              <w:rPr>
                <w:rFonts w:ascii="Arial" w:hAnsi="Arial" w:cs="Arial"/>
                <w:sz w:val="20"/>
                <w:szCs w:val="20"/>
              </w:rPr>
              <w:t>(110,151,409)</w:t>
            </w:r>
          </w:p>
        </w:tc>
      </w:tr>
      <w:tr w:rsidR="000870AA" w:rsidRPr="000D2791" w14:paraId="782B8F50" w14:textId="77777777" w:rsidTr="003C7FD2">
        <w:trPr>
          <w:cantSplit/>
          <w:trHeight w:val="235"/>
        </w:trPr>
        <w:tc>
          <w:tcPr>
            <w:tcW w:w="3402" w:type="pct"/>
            <w:vAlign w:val="bottom"/>
          </w:tcPr>
          <w:p w14:paraId="25A1B2C4" w14:textId="77777777" w:rsidR="000870AA" w:rsidRPr="000D2791" w:rsidRDefault="000870AA" w:rsidP="000870AA">
            <w:pPr>
              <w:tabs>
                <w:tab w:val="left" w:pos="1985"/>
                <w:tab w:val="center" w:pos="4320"/>
                <w:tab w:val="right" w:pos="8640"/>
              </w:tabs>
              <w:ind w:left="-30" w:right="-108"/>
              <w:rPr>
                <w:rFonts w:ascii="Arial" w:hAnsi="Arial" w:cs="Arial"/>
                <w:sz w:val="20"/>
                <w:szCs w:val="20"/>
                <w:u w:val="single"/>
                <w:lang w:val="en-US"/>
              </w:rPr>
            </w:pPr>
          </w:p>
        </w:tc>
        <w:tc>
          <w:tcPr>
            <w:tcW w:w="1598" w:type="pct"/>
            <w:tcBorders>
              <w:top w:val="single" w:sz="4" w:space="0" w:color="auto"/>
            </w:tcBorders>
            <w:shd w:val="clear" w:color="auto" w:fill="FAFAFA"/>
          </w:tcPr>
          <w:p w14:paraId="4753E2AB" w14:textId="77777777" w:rsidR="000870AA" w:rsidRPr="00C77579" w:rsidRDefault="000870AA" w:rsidP="000870AA">
            <w:pPr>
              <w:ind w:right="-72"/>
              <w:jc w:val="right"/>
              <w:rPr>
                <w:rFonts w:ascii="Arial" w:hAnsi="Arial" w:cs="Arial"/>
                <w:sz w:val="20"/>
                <w:szCs w:val="20"/>
                <w:highlight w:val="yellow"/>
              </w:rPr>
            </w:pPr>
          </w:p>
        </w:tc>
      </w:tr>
      <w:tr w:rsidR="000870AA" w:rsidRPr="000D2791" w14:paraId="69E5E2D5" w14:textId="77777777" w:rsidTr="003C7FD2">
        <w:trPr>
          <w:cantSplit/>
          <w:trHeight w:val="235"/>
        </w:trPr>
        <w:tc>
          <w:tcPr>
            <w:tcW w:w="3402" w:type="pct"/>
            <w:vAlign w:val="bottom"/>
          </w:tcPr>
          <w:p w14:paraId="3A25DE0F" w14:textId="684E166C" w:rsidR="000870AA" w:rsidRPr="000D2791" w:rsidRDefault="000870AA" w:rsidP="000870AA">
            <w:pPr>
              <w:pStyle w:val="Header"/>
              <w:tabs>
                <w:tab w:val="left" w:pos="1985"/>
              </w:tabs>
              <w:ind w:left="-104" w:right="-108" w:hanging="6"/>
              <w:jc w:val="left"/>
              <w:rPr>
                <w:rFonts w:ascii="Arial" w:hAnsi="Arial" w:cs="Arial"/>
                <w:sz w:val="20"/>
                <w:szCs w:val="20"/>
                <w:cs/>
                <w:lang w:val="en-US" w:eastAsia="en-US"/>
              </w:rPr>
            </w:pPr>
            <w:proofErr w:type="gramStart"/>
            <w:r w:rsidRPr="000D2791">
              <w:rPr>
                <w:rFonts w:ascii="Arial" w:hAnsi="Arial" w:cs="Arial"/>
                <w:sz w:val="20"/>
                <w:szCs w:val="20"/>
                <w:lang w:val="en-US" w:eastAsia="en-US"/>
              </w:rPr>
              <w:t>At</w:t>
            </w:r>
            <w:proofErr w:type="gramEnd"/>
            <w:r w:rsidRPr="000D2791">
              <w:rPr>
                <w:rFonts w:ascii="Arial" w:hAnsi="Arial" w:cs="Arial"/>
                <w:sz w:val="20"/>
                <w:szCs w:val="20"/>
                <w:lang w:val="en-US" w:eastAsia="en-US"/>
              </w:rPr>
              <w:t xml:space="preserve"> </w:t>
            </w:r>
            <w:r>
              <w:rPr>
                <w:rFonts w:ascii="Arial" w:hAnsi="Arial" w:cs="Arial"/>
                <w:sz w:val="20"/>
                <w:szCs w:val="20"/>
                <w:lang w:eastAsia="en-US"/>
              </w:rPr>
              <w:t>31 March</w:t>
            </w:r>
            <w:r w:rsidRPr="000D2791">
              <w:rPr>
                <w:rFonts w:ascii="Arial" w:hAnsi="Arial" w:cs="Arial"/>
                <w:sz w:val="20"/>
                <w:szCs w:val="20"/>
                <w:lang w:val="en-US" w:eastAsia="en-US"/>
              </w:rPr>
              <w:t xml:space="preserve"> </w:t>
            </w:r>
            <w:r>
              <w:rPr>
                <w:rFonts w:ascii="Arial" w:hAnsi="Arial" w:cs="Arial"/>
                <w:sz w:val="20"/>
                <w:szCs w:val="20"/>
                <w:lang w:eastAsia="en-US"/>
              </w:rPr>
              <w:t>2024</w:t>
            </w:r>
          </w:p>
        </w:tc>
        <w:tc>
          <w:tcPr>
            <w:tcW w:w="1598" w:type="pct"/>
            <w:tcBorders>
              <w:bottom w:val="single" w:sz="4" w:space="0" w:color="auto"/>
            </w:tcBorders>
            <w:shd w:val="clear" w:color="auto" w:fill="FAFAFA"/>
          </w:tcPr>
          <w:p w14:paraId="59C4B1CD" w14:textId="487D4F6D" w:rsidR="000870AA" w:rsidRPr="00C77579" w:rsidRDefault="000870AA" w:rsidP="000870AA">
            <w:pPr>
              <w:ind w:right="-72"/>
              <w:jc w:val="right"/>
              <w:rPr>
                <w:rFonts w:ascii="Arial" w:hAnsi="Arial" w:cs="Arial"/>
                <w:sz w:val="20"/>
                <w:szCs w:val="20"/>
                <w:highlight w:val="yellow"/>
              </w:rPr>
            </w:pPr>
            <w:r w:rsidRPr="00092C6C">
              <w:rPr>
                <w:rFonts w:ascii="Arial" w:hAnsi="Arial" w:cs="Arial"/>
                <w:sz w:val="20"/>
                <w:szCs w:val="20"/>
              </w:rPr>
              <w:t>455,208,565</w:t>
            </w:r>
          </w:p>
        </w:tc>
      </w:tr>
    </w:tbl>
    <w:p w14:paraId="333BEBA8" w14:textId="77777777" w:rsidR="0014130B" w:rsidRPr="000D2791" w:rsidRDefault="0014130B" w:rsidP="0014130B">
      <w:pPr>
        <w:suppressAutoHyphens/>
        <w:rPr>
          <w:rFonts w:ascii="Arial" w:hAnsi="Arial" w:cs="Arial"/>
          <w:sz w:val="20"/>
          <w:szCs w:val="20"/>
        </w:rPr>
      </w:pPr>
    </w:p>
    <w:tbl>
      <w:tblPr>
        <w:tblW w:w="5001" w:type="pct"/>
        <w:tblLook w:val="0000" w:firstRow="0" w:lastRow="0" w:firstColumn="0" w:lastColumn="0" w:noHBand="0" w:noVBand="0"/>
      </w:tblPr>
      <w:tblGrid>
        <w:gridCol w:w="6437"/>
        <w:gridCol w:w="3024"/>
      </w:tblGrid>
      <w:tr w:rsidR="004D348D" w:rsidRPr="000D2791" w14:paraId="48DD754B" w14:textId="77777777" w:rsidTr="008507BA">
        <w:trPr>
          <w:cantSplit/>
          <w:trHeight w:val="239"/>
        </w:trPr>
        <w:tc>
          <w:tcPr>
            <w:tcW w:w="3402" w:type="pct"/>
          </w:tcPr>
          <w:p w14:paraId="57772921" w14:textId="77777777" w:rsidR="004D348D" w:rsidRPr="000D2791" w:rsidRDefault="004D348D" w:rsidP="008507BA">
            <w:pPr>
              <w:ind w:left="-104"/>
              <w:rPr>
                <w:rFonts w:ascii="Arial" w:hAnsi="Arial" w:cs="Arial"/>
                <w:sz w:val="20"/>
                <w:szCs w:val="20"/>
                <w:cs/>
              </w:rPr>
            </w:pPr>
          </w:p>
        </w:tc>
        <w:tc>
          <w:tcPr>
            <w:tcW w:w="1598" w:type="pct"/>
            <w:tcBorders>
              <w:top w:val="single" w:sz="4" w:space="0" w:color="auto"/>
              <w:bottom w:val="single" w:sz="4" w:space="0" w:color="auto"/>
            </w:tcBorders>
          </w:tcPr>
          <w:p w14:paraId="1171AF7B" w14:textId="43E962EE" w:rsidR="004D348D" w:rsidRPr="000D2791" w:rsidRDefault="004D348D" w:rsidP="008507BA">
            <w:pPr>
              <w:ind w:right="-72"/>
              <w:jc w:val="center"/>
              <w:rPr>
                <w:rFonts w:ascii="Arial" w:hAnsi="Arial" w:cs="Arial"/>
                <w:b/>
                <w:bCs/>
                <w:sz w:val="20"/>
                <w:szCs w:val="20"/>
              </w:rPr>
            </w:pPr>
            <w:r w:rsidRPr="000D2791">
              <w:rPr>
                <w:rFonts w:ascii="Arial" w:hAnsi="Arial" w:cs="Arial"/>
                <w:b/>
                <w:bCs/>
                <w:sz w:val="20"/>
                <w:szCs w:val="20"/>
              </w:rPr>
              <w:t>S</w:t>
            </w:r>
            <w:r w:rsidRPr="000D2791">
              <w:rPr>
                <w:rFonts w:ascii="Arial" w:hAnsi="Arial" w:cs="Arial"/>
                <w:b/>
                <w:bCs/>
                <w:sz w:val="20"/>
                <w:szCs w:val="20"/>
                <w:cs/>
              </w:rPr>
              <w:t>eparate</w:t>
            </w:r>
          </w:p>
          <w:p w14:paraId="5165C904" w14:textId="77777777" w:rsidR="004D348D" w:rsidRPr="000D2791" w:rsidRDefault="004D348D" w:rsidP="008507BA">
            <w:pPr>
              <w:pStyle w:val="Caption"/>
              <w:numPr>
                <w:ilvl w:val="0"/>
                <w:numId w:val="0"/>
              </w:numPr>
              <w:ind w:right="-72"/>
              <w:jc w:val="center"/>
              <w:rPr>
                <w:rFonts w:ascii="Arial" w:hAnsi="Arial" w:cs="Arial"/>
                <w:sz w:val="20"/>
                <w:szCs w:val="20"/>
                <w:lang w:val="en-GB"/>
              </w:rPr>
            </w:pPr>
            <w:proofErr w:type="spellStart"/>
            <w:r w:rsidRPr="000D2791">
              <w:rPr>
                <w:rFonts w:ascii="Arial" w:hAnsi="Arial" w:cs="Arial"/>
                <w:sz w:val="20"/>
                <w:szCs w:val="20"/>
                <w:lang w:val="en-US"/>
              </w:rPr>
              <w:t>financi</w:t>
            </w:r>
            <w:proofErr w:type="spellEnd"/>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4D348D" w:rsidRPr="000D2791" w14:paraId="6E5FA507" w14:textId="77777777" w:rsidTr="008507BA">
        <w:trPr>
          <w:cantSplit/>
          <w:trHeight w:val="239"/>
        </w:trPr>
        <w:tc>
          <w:tcPr>
            <w:tcW w:w="3402" w:type="pct"/>
          </w:tcPr>
          <w:p w14:paraId="72E9AC17" w14:textId="77777777" w:rsidR="004D348D" w:rsidRPr="000D2791" w:rsidRDefault="004D348D" w:rsidP="008507BA">
            <w:pPr>
              <w:ind w:left="-104"/>
              <w:rPr>
                <w:rFonts w:ascii="Arial" w:hAnsi="Arial" w:cs="Arial"/>
                <w:sz w:val="20"/>
                <w:szCs w:val="20"/>
                <w:cs/>
              </w:rPr>
            </w:pPr>
          </w:p>
        </w:tc>
        <w:tc>
          <w:tcPr>
            <w:tcW w:w="1598" w:type="pct"/>
            <w:tcBorders>
              <w:top w:val="single" w:sz="4" w:space="0" w:color="auto"/>
              <w:bottom w:val="single" w:sz="4" w:space="0" w:color="auto"/>
            </w:tcBorders>
          </w:tcPr>
          <w:p w14:paraId="097BD323" w14:textId="77777777" w:rsidR="004D348D" w:rsidRPr="000D2791" w:rsidRDefault="004D348D" w:rsidP="008507BA">
            <w:pPr>
              <w:ind w:right="-72"/>
              <w:jc w:val="right"/>
              <w:rPr>
                <w:rFonts w:ascii="Arial" w:hAnsi="Arial" w:cs="Arial"/>
                <w:b/>
                <w:bCs/>
                <w:sz w:val="20"/>
                <w:szCs w:val="20"/>
              </w:rPr>
            </w:pPr>
            <w:r w:rsidRPr="000D2791">
              <w:rPr>
                <w:rFonts w:ascii="Arial" w:hAnsi="Arial" w:cs="Arial"/>
                <w:b/>
                <w:bCs/>
                <w:sz w:val="20"/>
                <w:szCs w:val="20"/>
              </w:rPr>
              <w:t>Baht</w:t>
            </w:r>
          </w:p>
        </w:tc>
      </w:tr>
      <w:tr w:rsidR="004D348D" w:rsidRPr="000D2791" w14:paraId="46360198" w14:textId="77777777" w:rsidTr="008507BA">
        <w:trPr>
          <w:cantSplit/>
          <w:trHeight w:val="235"/>
        </w:trPr>
        <w:tc>
          <w:tcPr>
            <w:tcW w:w="3402" w:type="pct"/>
          </w:tcPr>
          <w:p w14:paraId="664AEA0A" w14:textId="77777777" w:rsidR="004D348D" w:rsidRPr="000D2791" w:rsidRDefault="004D348D" w:rsidP="008507BA">
            <w:pPr>
              <w:ind w:left="-104"/>
              <w:rPr>
                <w:rFonts w:ascii="Arial" w:hAnsi="Arial" w:cs="Arial"/>
                <w:sz w:val="20"/>
                <w:szCs w:val="20"/>
                <w:cs/>
              </w:rPr>
            </w:pPr>
          </w:p>
        </w:tc>
        <w:tc>
          <w:tcPr>
            <w:tcW w:w="1598" w:type="pct"/>
            <w:tcBorders>
              <w:top w:val="single" w:sz="4" w:space="0" w:color="auto"/>
            </w:tcBorders>
            <w:shd w:val="clear" w:color="auto" w:fill="FAFAFA"/>
          </w:tcPr>
          <w:p w14:paraId="63015C12" w14:textId="77777777" w:rsidR="004D348D" w:rsidRPr="000D2791" w:rsidRDefault="004D348D" w:rsidP="008507BA">
            <w:pPr>
              <w:ind w:right="-72"/>
              <w:jc w:val="right"/>
              <w:rPr>
                <w:rFonts w:ascii="Arial" w:hAnsi="Arial" w:cs="Arial"/>
                <w:sz w:val="20"/>
                <w:szCs w:val="20"/>
              </w:rPr>
            </w:pPr>
          </w:p>
        </w:tc>
      </w:tr>
      <w:tr w:rsidR="00C17686" w:rsidRPr="000D2791" w14:paraId="38E46670" w14:textId="77777777" w:rsidTr="00E96C1B">
        <w:trPr>
          <w:cantSplit/>
          <w:trHeight w:val="235"/>
        </w:trPr>
        <w:tc>
          <w:tcPr>
            <w:tcW w:w="3402" w:type="pct"/>
            <w:vAlign w:val="center"/>
          </w:tcPr>
          <w:p w14:paraId="20E80301" w14:textId="3D98665F" w:rsidR="00C17686" w:rsidRPr="000D2791" w:rsidRDefault="00C17686" w:rsidP="00C17686">
            <w:pPr>
              <w:ind w:left="-104" w:right="-95"/>
              <w:jc w:val="left"/>
              <w:rPr>
                <w:rFonts w:ascii="Arial" w:hAnsi="Arial" w:cs="Arial"/>
                <w:sz w:val="20"/>
                <w:szCs w:val="20"/>
                <w:cs/>
                <w:lang w:val="en-US"/>
              </w:rPr>
            </w:pPr>
            <w:proofErr w:type="gramStart"/>
            <w:r w:rsidRPr="000D2791">
              <w:rPr>
                <w:rFonts w:ascii="Arial" w:hAnsi="Arial" w:cs="Arial"/>
                <w:sz w:val="20"/>
                <w:szCs w:val="20"/>
              </w:rPr>
              <w:t>At</w:t>
            </w:r>
            <w:proofErr w:type="gramEnd"/>
            <w:r w:rsidRPr="000D2791">
              <w:rPr>
                <w:rFonts w:ascii="Arial" w:hAnsi="Arial" w:cs="Arial"/>
                <w:sz w:val="20"/>
                <w:szCs w:val="20"/>
              </w:rPr>
              <w:t xml:space="preserve"> 1 January </w:t>
            </w:r>
            <w:r>
              <w:rPr>
                <w:rFonts w:ascii="Arial" w:hAnsi="Arial" w:cs="Arial"/>
                <w:sz w:val="20"/>
                <w:szCs w:val="20"/>
              </w:rPr>
              <w:t>2024</w:t>
            </w:r>
          </w:p>
        </w:tc>
        <w:tc>
          <w:tcPr>
            <w:tcW w:w="1598" w:type="pct"/>
            <w:shd w:val="clear" w:color="auto" w:fill="FAFAFA"/>
            <w:vAlign w:val="bottom"/>
          </w:tcPr>
          <w:p w14:paraId="7FC80E95" w14:textId="0EB3AE4C" w:rsidR="00C17686" w:rsidRPr="000D2791" w:rsidRDefault="00C17686" w:rsidP="00C17686">
            <w:pPr>
              <w:ind w:right="-72"/>
              <w:jc w:val="right"/>
              <w:rPr>
                <w:rFonts w:ascii="Arial" w:hAnsi="Arial" w:cs="Arial"/>
                <w:sz w:val="20"/>
                <w:szCs w:val="20"/>
                <w:cs/>
              </w:rPr>
            </w:pPr>
            <w:r w:rsidRPr="00D126FF">
              <w:rPr>
                <w:rFonts w:ascii="Arial" w:hAnsi="Arial" w:cs="Arial"/>
                <w:sz w:val="20"/>
                <w:szCs w:val="20"/>
              </w:rPr>
              <w:t>358</w:t>
            </w:r>
            <w:r w:rsidRPr="00D126FF">
              <w:rPr>
                <w:rFonts w:ascii="Arial" w:hAnsi="Arial" w:cs="Arial"/>
                <w:sz w:val="20"/>
                <w:szCs w:val="20"/>
                <w:cs/>
                <w:lang w:val="en-US"/>
              </w:rPr>
              <w:t>,</w:t>
            </w:r>
            <w:r w:rsidRPr="00D126FF">
              <w:rPr>
                <w:rFonts w:ascii="Arial" w:hAnsi="Arial" w:cs="Arial"/>
                <w:sz w:val="20"/>
                <w:szCs w:val="20"/>
              </w:rPr>
              <w:t>066</w:t>
            </w:r>
            <w:r w:rsidRPr="00D126FF">
              <w:rPr>
                <w:rFonts w:ascii="Arial" w:hAnsi="Arial" w:cs="Arial"/>
                <w:sz w:val="20"/>
                <w:szCs w:val="20"/>
                <w:cs/>
                <w:lang w:val="en-US"/>
              </w:rPr>
              <w:t>,</w:t>
            </w:r>
            <w:r w:rsidRPr="00D126FF">
              <w:rPr>
                <w:rFonts w:ascii="Arial" w:hAnsi="Arial" w:cs="Arial"/>
                <w:sz w:val="20"/>
                <w:szCs w:val="20"/>
              </w:rPr>
              <w:t>722</w:t>
            </w:r>
          </w:p>
        </w:tc>
      </w:tr>
      <w:tr w:rsidR="00C17686" w:rsidRPr="000D2791" w14:paraId="488AD69B" w14:textId="77777777" w:rsidTr="008507BA">
        <w:trPr>
          <w:cantSplit/>
          <w:trHeight w:val="248"/>
        </w:trPr>
        <w:tc>
          <w:tcPr>
            <w:tcW w:w="3402" w:type="pct"/>
            <w:vAlign w:val="bottom"/>
          </w:tcPr>
          <w:p w14:paraId="2D3A975A" w14:textId="77777777" w:rsidR="00C17686" w:rsidRPr="000D2791" w:rsidRDefault="00C17686" w:rsidP="00C17686">
            <w:pPr>
              <w:pStyle w:val="Header"/>
              <w:tabs>
                <w:tab w:val="left" w:pos="1985"/>
              </w:tabs>
              <w:ind w:left="-104" w:right="-108" w:hanging="6"/>
              <w:jc w:val="left"/>
              <w:rPr>
                <w:rFonts w:ascii="Arial" w:hAnsi="Arial" w:cs="Arial"/>
                <w:sz w:val="20"/>
                <w:szCs w:val="20"/>
                <w:lang w:eastAsia="en-US"/>
              </w:rPr>
            </w:pPr>
            <w:r w:rsidRPr="000D2791">
              <w:rPr>
                <w:rFonts w:ascii="Arial" w:hAnsi="Arial" w:cs="Arial"/>
                <w:sz w:val="20"/>
                <w:szCs w:val="20"/>
                <w:lang w:val="en-US"/>
              </w:rPr>
              <w:t xml:space="preserve">Construction revenue incurred and </w:t>
            </w:r>
            <w:proofErr w:type="spellStart"/>
            <w:r w:rsidRPr="000D2791">
              <w:rPr>
                <w:rFonts w:ascii="Arial" w:hAnsi="Arial" w:cs="Arial"/>
                <w:sz w:val="20"/>
                <w:szCs w:val="20"/>
                <w:lang w:val="en-US"/>
              </w:rPr>
              <w:t>recognised</w:t>
            </w:r>
            <w:proofErr w:type="spellEnd"/>
            <w:r w:rsidRPr="000D2791">
              <w:rPr>
                <w:rFonts w:ascii="Arial" w:hAnsi="Arial" w:cs="Arial"/>
                <w:sz w:val="20"/>
                <w:szCs w:val="20"/>
                <w:lang w:val="en-US"/>
              </w:rPr>
              <w:t xml:space="preserve"> to date</w:t>
            </w:r>
          </w:p>
        </w:tc>
        <w:tc>
          <w:tcPr>
            <w:tcW w:w="1598" w:type="pct"/>
            <w:shd w:val="clear" w:color="auto" w:fill="FAFAFA"/>
          </w:tcPr>
          <w:p w14:paraId="3BCD282B" w14:textId="0970E5EE" w:rsidR="00C17686" w:rsidRPr="000D2791" w:rsidRDefault="00C17686" w:rsidP="00C17686">
            <w:pPr>
              <w:ind w:right="-72"/>
              <w:jc w:val="right"/>
              <w:rPr>
                <w:rFonts w:ascii="Arial" w:hAnsi="Arial" w:cs="Arial"/>
                <w:snapToGrid w:val="0"/>
                <w:sz w:val="20"/>
                <w:szCs w:val="20"/>
                <w:lang w:eastAsia="th-TH"/>
              </w:rPr>
            </w:pPr>
            <w:r w:rsidRPr="00C77579">
              <w:rPr>
                <w:rFonts w:ascii="Arial" w:hAnsi="Arial" w:cs="Arial"/>
                <w:snapToGrid w:val="0"/>
                <w:sz w:val="20"/>
                <w:szCs w:val="20"/>
                <w:lang w:eastAsia="th-TH"/>
              </w:rPr>
              <w:t>208,608,052</w:t>
            </w:r>
          </w:p>
        </w:tc>
      </w:tr>
      <w:tr w:rsidR="00C17686" w:rsidRPr="000D2791" w14:paraId="12DEB56D" w14:textId="77777777" w:rsidTr="008507BA">
        <w:trPr>
          <w:cantSplit/>
          <w:trHeight w:val="235"/>
        </w:trPr>
        <w:tc>
          <w:tcPr>
            <w:tcW w:w="3402" w:type="pct"/>
            <w:vAlign w:val="bottom"/>
          </w:tcPr>
          <w:p w14:paraId="1157E21C" w14:textId="77777777" w:rsidR="00C17686" w:rsidRPr="000D2791" w:rsidRDefault="00C17686" w:rsidP="00C17686">
            <w:pPr>
              <w:tabs>
                <w:tab w:val="left" w:pos="1985"/>
                <w:tab w:val="center" w:pos="4320"/>
                <w:tab w:val="right" w:pos="8640"/>
              </w:tabs>
              <w:ind w:left="-105" w:right="-108"/>
              <w:rPr>
                <w:rFonts w:ascii="Arial" w:hAnsi="Arial" w:cs="Arial"/>
                <w:sz w:val="20"/>
                <w:szCs w:val="20"/>
                <w:cs/>
              </w:rPr>
            </w:pPr>
            <w:proofErr w:type="gramStart"/>
            <w:r w:rsidRPr="000D2791">
              <w:rPr>
                <w:rFonts w:ascii="Arial" w:hAnsi="Arial" w:cs="Arial"/>
                <w:sz w:val="20"/>
                <w:szCs w:val="20"/>
                <w:u w:val="single"/>
                <w:lang w:val="en-US"/>
              </w:rPr>
              <w:t>Less</w:t>
            </w:r>
            <w:r w:rsidRPr="000D2791">
              <w:rPr>
                <w:rFonts w:ascii="Arial" w:hAnsi="Arial" w:cs="Arial"/>
                <w:sz w:val="20"/>
                <w:szCs w:val="20"/>
                <w:lang w:val="en-US"/>
              </w:rPr>
              <w:t xml:space="preserve">  Progress</w:t>
            </w:r>
            <w:proofErr w:type="gramEnd"/>
            <w:r w:rsidRPr="000D2791">
              <w:rPr>
                <w:rFonts w:ascii="Arial" w:hAnsi="Arial" w:cs="Arial"/>
                <w:sz w:val="20"/>
                <w:szCs w:val="20"/>
                <w:lang w:val="en-US"/>
              </w:rPr>
              <w:t xml:space="preserve"> bills </w:t>
            </w:r>
          </w:p>
        </w:tc>
        <w:tc>
          <w:tcPr>
            <w:tcW w:w="1598" w:type="pct"/>
            <w:tcBorders>
              <w:bottom w:val="single" w:sz="4" w:space="0" w:color="auto"/>
            </w:tcBorders>
            <w:shd w:val="clear" w:color="auto" w:fill="FAFAFA"/>
          </w:tcPr>
          <w:p w14:paraId="738A11ED" w14:textId="4556F51A" w:rsidR="00C17686" w:rsidRPr="000D2791" w:rsidRDefault="00C17686" w:rsidP="00C17686">
            <w:pPr>
              <w:ind w:right="-72"/>
              <w:jc w:val="right"/>
              <w:rPr>
                <w:rFonts w:ascii="Arial" w:hAnsi="Arial" w:cs="Arial"/>
                <w:snapToGrid w:val="0"/>
                <w:sz w:val="20"/>
                <w:szCs w:val="20"/>
                <w:cs/>
                <w:lang w:eastAsia="th-TH"/>
              </w:rPr>
            </w:pPr>
            <w:r w:rsidRPr="00C77579">
              <w:rPr>
                <w:rFonts w:ascii="Arial" w:hAnsi="Arial" w:cs="Arial"/>
                <w:snapToGrid w:val="0"/>
                <w:sz w:val="20"/>
                <w:szCs w:val="20"/>
                <w:lang w:eastAsia="th-TH"/>
              </w:rPr>
              <w:t>(110,151,409)</w:t>
            </w:r>
          </w:p>
        </w:tc>
      </w:tr>
      <w:tr w:rsidR="00C17686" w:rsidRPr="000D2791" w14:paraId="7F73E909" w14:textId="77777777" w:rsidTr="008507BA">
        <w:trPr>
          <w:cantSplit/>
          <w:trHeight w:val="235"/>
        </w:trPr>
        <w:tc>
          <w:tcPr>
            <w:tcW w:w="3402" w:type="pct"/>
            <w:vAlign w:val="bottom"/>
          </w:tcPr>
          <w:p w14:paraId="04E2C1AF" w14:textId="77777777" w:rsidR="00C17686" w:rsidRPr="000D2791" w:rsidRDefault="00C17686" w:rsidP="00C17686">
            <w:pPr>
              <w:tabs>
                <w:tab w:val="left" w:pos="1985"/>
                <w:tab w:val="center" w:pos="4320"/>
                <w:tab w:val="right" w:pos="8640"/>
              </w:tabs>
              <w:ind w:left="-30" w:right="-108"/>
              <w:rPr>
                <w:rFonts w:ascii="Arial" w:hAnsi="Arial" w:cs="Arial"/>
                <w:sz w:val="20"/>
                <w:szCs w:val="20"/>
                <w:u w:val="single"/>
                <w:lang w:val="en-US"/>
              </w:rPr>
            </w:pPr>
          </w:p>
        </w:tc>
        <w:tc>
          <w:tcPr>
            <w:tcW w:w="1598" w:type="pct"/>
            <w:tcBorders>
              <w:top w:val="single" w:sz="4" w:space="0" w:color="auto"/>
            </w:tcBorders>
            <w:shd w:val="clear" w:color="auto" w:fill="FAFAFA"/>
          </w:tcPr>
          <w:p w14:paraId="0A2D1B10" w14:textId="77777777" w:rsidR="00C17686" w:rsidRPr="000D2791" w:rsidRDefault="00C17686" w:rsidP="00C17686">
            <w:pPr>
              <w:ind w:right="-72"/>
              <w:rPr>
                <w:rFonts w:ascii="Arial" w:hAnsi="Arial" w:cs="Arial"/>
                <w:snapToGrid w:val="0"/>
                <w:sz w:val="20"/>
                <w:szCs w:val="20"/>
                <w:lang w:eastAsia="th-TH"/>
              </w:rPr>
            </w:pPr>
          </w:p>
        </w:tc>
      </w:tr>
      <w:tr w:rsidR="00C17686" w:rsidRPr="000D2791" w14:paraId="6EE3B712" w14:textId="77777777" w:rsidTr="008507BA">
        <w:trPr>
          <w:cantSplit/>
          <w:trHeight w:val="235"/>
        </w:trPr>
        <w:tc>
          <w:tcPr>
            <w:tcW w:w="3402" w:type="pct"/>
            <w:vAlign w:val="bottom"/>
          </w:tcPr>
          <w:p w14:paraId="1CBFEF44" w14:textId="71E690FA" w:rsidR="00C17686" w:rsidRPr="000D2791" w:rsidRDefault="00C17686" w:rsidP="00C17686">
            <w:pPr>
              <w:pStyle w:val="Header"/>
              <w:tabs>
                <w:tab w:val="left" w:pos="1985"/>
              </w:tabs>
              <w:ind w:left="-104" w:right="-108" w:hanging="6"/>
              <w:jc w:val="left"/>
              <w:rPr>
                <w:rFonts w:ascii="Arial" w:hAnsi="Arial" w:cs="Arial"/>
                <w:sz w:val="20"/>
                <w:szCs w:val="20"/>
                <w:cs/>
                <w:lang w:val="en-US" w:eastAsia="en-US"/>
              </w:rPr>
            </w:pPr>
            <w:proofErr w:type="gramStart"/>
            <w:r w:rsidRPr="000D2791">
              <w:rPr>
                <w:rFonts w:ascii="Arial" w:hAnsi="Arial" w:cs="Arial"/>
                <w:sz w:val="20"/>
                <w:szCs w:val="20"/>
                <w:lang w:val="en-US" w:eastAsia="en-US"/>
              </w:rPr>
              <w:t>At</w:t>
            </w:r>
            <w:proofErr w:type="gramEnd"/>
            <w:r w:rsidRPr="000D2791">
              <w:rPr>
                <w:rFonts w:ascii="Arial" w:hAnsi="Arial" w:cs="Arial"/>
                <w:sz w:val="20"/>
                <w:szCs w:val="20"/>
                <w:lang w:val="en-US" w:eastAsia="en-US"/>
              </w:rPr>
              <w:t xml:space="preserve"> </w:t>
            </w:r>
            <w:r>
              <w:rPr>
                <w:rFonts w:ascii="Arial" w:hAnsi="Arial" w:cs="Arial"/>
                <w:sz w:val="20"/>
                <w:szCs w:val="20"/>
                <w:lang w:eastAsia="en-US"/>
              </w:rPr>
              <w:t>31 March</w:t>
            </w:r>
            <w:r w:rsidRPr="000D2791">
              <w:rPr>
                <w:rFonts w:ascii="Arial" w:hAnsi="Arial" w:cs="Arial"/>
                <w:sz w:val="20"/>
                <w:szCs w:val="20"/>
                <w:lang w:val="en-US" w:eastAsia="en-US"/>
              </w:rPr>
              <w:t xml:space="preserve"> </w:t>
            </w:r>
            <w:r>
              <w:rPr>
                <w:rFonts w:ascii="Arial" w:hAnsi="Arial" w:cs="Arial"/>
                <w:sz w:val="20"/>
                <w:szCs w:val="20"/>
                <w:lang w:eastAsia="en-US"/>
              </w:rPr>
              <w:t>2024</w:t>
            </w:r>
          </w:p>
        </w:tc>
        <w:tc>
          <w:tcPr>
            <w:tcW w:w="1598" w:type="pct"/>
            <w:tcBorders>
              <w:bottom w:val="single" w:sz="4" w:space="0" w:color="auto"/>
            </w:tcBorders>
            <w:shd w:val="clear" w:color="auto" w:fill="FAFAFA"/>
          </w:tcPr>
          <w:p w14:paraId="0A4AB3E3" w14:textId="5E5AA369" w:rsidR="00C17686" w:rsidRPr="000D2791" w:rsidRDefault="00C17686" w:rsidP="00C17686">
            <w:pPr>
              <w:ind w:right="-72"/>
              <w:jc w:val="right"/>
              <w:rPr>
                <w:rFonts w:ascii="Arial" w:hAnsi="Arial" w:cs="Arial"/>
                <w:sz w:val="20"/>
                <w:szCs w:val="20"/>
              </w:rPr>
            </w:pPr>
            <w:r w:rsidRPr="00C77579">
              <w:rPr>
                <w:rFonts w:ascii="Arial" w:hAnsi="Arial" w:cs="Arial"/>
                <w:sz w:val="20"/>
                <w:szCs w:val="20"/>
              </w:rPr>
              <w:t>456,523,365</w:t>
            </w:r>
          </w:p>
        </w:tc>
      </w:tr>
    </w:tbl>
    <w:p w14:paraId="462368C5" w14:textId="77777777" w:rsidR="004D348D" w:rsidRPr="000D2791" w:rsidRDefault="004D348D" w:rsidP="0014130B">
      <w:pPr>
        <w:suppressAutoHyphens/>
        <w:rPr>
          <w:rFonts w:ascii="Arial" w:hAnsi="Arial" w:cs="Arial"/>
          <w:spacing w:val="-4"/>
          <w:sz w:val="20"/>
          <w:szCs w:val="20"/>
        </w:rPr>
      </w:pPr>
    </w:p>
    <w:p w14:paraId="0133752B" w14:textId="7CA3CBFE" w:rsidR="001B633D" w:rsidRPr="000D2791" w:rsidRDefault="0014130B" w:rsidP="0014130B">
      <w:pPr>
        <w:suppressAutoHyphens/>
        <w:rPr>
          <w:rFonts w:ascii="Arial" w:hAnsi="Arial" w:cs="Arial"/>
          <w:sz w:val="20"/>
          <w:szCs w:val="20"/>
        </w:rPr>
      </w:pPr>
      <w:r w:rsidRPr="00C17686">
        <w:rPr>
          <w:rFonts w:ascii="Arial" w:hAnsi="Arial" w:cs="Arial"/>
          <w:spacing w:val="-4"/>
          <w:sz w:val="20"/>
          <w:szCs w:val="20"/>
        </w:rPr>
        <w:t>Management expects that</w:t>
      </w:r>
      <w:r w:rsidR="00813551">
        <w:rPr>
          <w:rFonts w:ascii="Arial" w:hAnsi="Arial" w:cstheme="minorBidi" w:hint="cs"/>
          <w:spacing w:val="-4"/>
          <w:sz w:val="20"/>
          <w:szCs w:val="20"/>
          <w:cs/>
        </w:rPr>
        <w:t xml:space="preserve"> </w:t>
      </w:r>
      <w:r w:rsidR="00813551">
        <w:rPr>
          <w:rFonts w:ascii="Arial" w:hAnsi="Arial" w:cstheme="minorBidi"/>
          <w:spacing w:val="-4"/>
          <w:sz w:val="20"/>
          <w:szCs w:val="20"/>
        </w:rPr>
        <w:t>50</w:t>
      </w:r>
      <w:r w:rsidRPr="00C17686">
        <w:rPr>
          <w:rFonts w:ascii="Arial" w:hAnsi="Arial" w:cs="Arial"/>
          <w:spacing w:val="-4"/>
          <w:sz w:val="20"/>
          <w:szCs w:val="20"/>
        </w:rPr>
        <w:t xml:space="preserve">% of the contract assets </w:t>
      </w:r>
      <w:proofErr w:type="gramStart"/>
      <w:r w:rsidRPr="00C17686">
        <w:rPr>
          <w:rFonts w:ascii="Arial" w:hAnsi="Arial" w:cs="Arial"/>
          <w:spacing w:val="-4"/>
          <w:sz w:val="20"/>
          <w:szCs w:val="20"/>
        </w:rPr>
        <w:t>at</w:t>
      </w:r>
      <w:proofErr w:type="gramEnd"/>
      <w:r w:rsidRPr="00C17686">
        <w:rPr>
          <w:rFonts w:ascii="Arial" w:hAnsi="Arial" w:cs="Arial"/>
          <w:spacing w:val="-4"/>
          <w:sz w:val="20"/>
          <w:szCs w:val="20"/>
        </w:rPr>
        <w:t xml:space="preserve"> </w:t>
      </w:r>
      <w:r w:rsidR="00977EE7" w:rsidRPr="00C17686">
        <w:rPr>
          <w:rFonts w:ascii="Arial" w:hAnsi="Arial" w:cs="Arial"/>
          <w:spacing w:val="-4"/>
          <w:sz w:val="20"/>
          <w:szCs w:val="20"/>
        </w:rPr>
        <w:t>31 March</w:t>
      </w:r>
      <w:r w:rsidRPr="00C17686">
        <w:rPr>
          <w:rFonts w:ascii="Arial" w:hAnsi="Arial" w:cs="Arial"/>
          <w:spacing w:val="-4"/>
          <w:sz w:val="20"/>
          <w:szCs w:val="20"/>
        </w:rPr>
        <w:t xml:space="preserve"> </w:t>
      </w:r>
      <w:r w:rsidR="00977EE7" w:rsidRPr="00C17686">
        <w:rPr>
          <w:rFonts w:ascii="Arial" w:hAnsi="Arial" w:cs="Arial"/>
          <w:spacing w:val="-4"/>
          <w:sz w:val="20"/>
          <w:szCs w:val="20"/>
        </w:rPr>
        <w:t>2024</w:t>
      </w:r>
      <w:r w:rsidRPr="00C17686">
        <w:rPr>
          <w:rFonts w:ascii="Arial" w:hAnsi="Arial" w:cs="Arial"/>
          <w:spacing w:val="-4"/>
          <w:sz w:val="20"/>
          <w:szCs w:val="20"/>
        </w:rPr>
        <w:t xml:space="preserve"> will be due within </w:t>
      </w:r>
      <w:r w:rsidR="00AA2B63" w:rsidRPr="00C17686">
        <w:rPr>
          <w:rFonts w:ascii="Arial" w:hAnsi="Arial" w:cs="Arial"/>
          <w:spacing w:val="-4"/>
          <w:sz w:val="20"/>
          <w:szCs w:val="20"/>
        </w:rPr>
        <w:t>3</w:t>
      </w:r>
      <w:r w:rsidRPr="00C17686">
        <w:rPr>
          <w:rFonts w:ascii="Arial" w:hAnsi="Arial" w:cs="Arial"/>
          <w:spacing w:val="-4"/>
          <w:sz w:val="20"/>
          <w:szCs w:val="20"/>
        </w:rPr>
        <w:t xml:space="preserve"> months</w:t>
      </w:r>
      <w:r w:rsidRPr="00C17686">
        <w:rPr>
          <w:rFonts w:ascii="Arial" w:hAnsi="Arial" w:cs="Arial"/>
          <w:sz w:val="20"/>
          <w:szCs w:val="20"/>
        </w:rPr>
        <w:t xml:space="preserve"> and the remaining will be due in </w:t>
      </w:r>
      <w:r w:rsidR="00AA2B63" w:rsidRPr="00C17686">
        <w:rPr>
          <w:rFonts w:ascii="Arial" w:hAnsi="Arial" w:cs="Arial"/>
          <w:sz w:val="20"/>
          <w:szCs w:val="20"/>
        </w:rPr>
        <w:t>6</w:t>
      </w:r>
      <w:r w:rsidRPr="00C17686">
        <w:rPr>
          <w:rFonts w:ascii="Arial" w:hAnsi="Arial" w:cs="Arial"/>
          <w:sz w:val="20"/>
          <w:szCs w:val="20"/>
        </w:rPr>
        <w:t xml:space="preserve"> months.</w:t>
      </w:r>
    </w:p>
    <w:p w14:paraId="462BE45A" w14:textId="2A5EDE79" w:rsidR="00DC02A3" w:rsidRDefault="00DC02A3" w:rsidP="0014130B">
      <w:pPr>
        <w:suppressAutoHyphens/>
        <w:rPr>
          <w:rFonts w:ascii="Arial" w:hAnsi="Arial" w:cs="Arial"/>
          <w:sz w:val="20"/>
          <w:szCs w:val="20"/>
        </w:rPr>
      </w:pPr>
    </w:p>
    <w:p w14:paraId="14899147" w14:textId="77777777" w:rsidR="008D4624" w:rsidRPr="000D2791" w:rsidRDefault="008D4624" w:rsidP="0014130B">
      <w:pPr>
        <w:suppressAutoHyphens/>
        <w:rPr>
          <w:rFonts w:ascii="Arial" w:hAnsi="Arial" w:cs="Arial"/>
          <w:sz w:val="20"/>
          <w:szCs w:val="20"/>
        </w:rPr>
      </w:pPr>
    </w:p>
    <w:p w14:paraId="0EC8AC72" w14:textId="77777777" w:rsidR="00A848D2" w:rsidRDefault="00A848D2" w:rsidP="0014130B">
      <w:pPr>
        <w:suppressAutoHyphens/>
        <w:rPr>
          <w:rFonts w:ascii="Arial" w:hAnsi="Arial" w:cs="Arial"/>
          <w:sz w:val="20"/>
          <w:szCs w:val="20"/>
        </w:rPr>
      </w:pPr>
    </w:p>
    <w:p w14:paraId="7009EC0D" w14:textId="1B906D95" w:rsidR="002D3AB3" w:rsidRPr="000D2791" w:rsidRDefault="002D3AB3" w:rsidP="0014130B">
      <w:pPr>
        <w:suppressAutoHyphens/>
        <w:rPr>
          <w:rFonts w:ascii="Arial" w:hAnsi="Arial" w:cs="Arial"/>
          <w:sz w:val="20"/>
          <w:szCs w:val="20"/>
        </w:rPr>
        <w:sectPr w:rsidR="002D3AB3" w:rsidRPr="000D2791" w:rsidSect="00E905FF">
          <w:headerReference w:type="default" r:id="rId8"/>
          <w:footerReference w:type="default" r:id="rId9"/>
          <w:pgSz w:w="11907" w:h="16840" w:code="9"/>
          <w:pgMar w:top="1440" w:right="720" w:bottom="720" w:left="1728" w:header="706" w:footer="706" w:gutter="0"/>
          <w:pgNumType w:start="10"/>
          <w:cols w:space="720"/>
          <w:docGrid w:linePitch="326"/>
        </w:sectPr>
      </w:pPr>
    </w:p>
    <w:p w14:paraId="3EAE258F" w14:textId="77777777" w:rsidR="00A848D2" w:rsidRPr="000D2791" w:rsidRDefault="00A848D2" w:rsidP="0014130B">
      <w:pPr>
        <w:suppressAutoHyphens/>
        <w:rPr>
          <w:rFonts w:ascii="Arial" w:hAnsi="Arial" w:cs="Arial"/>
          <w:sz w:val="20"/>
          <w:szCs w:val="20"/>
        </w:rPr>
      </w:pPr>
    </w:p>
    <w:p w14:paraId="7A7B31BB" w14:textId="77777777" w:rsidR="00DC02A3" w:rsidRPr="000D2791" w:rsidRDefault="00DC02A3" w:rsidP="0014130B">
      <w:pPr>
        <w:suppressAutoHyphens/>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C17686" w:rsidRPr="000D2791" w14:paraId="01577188" w14:textId="77777777" w:rsidTr="0013740F">
        <w:trPr>
          <w:trHeight w:val="386"/>
        </w:trPr>
        <w:tc>
          <w:tcPr>
            <w:tcW w:w="9461" w:type="dxa"/>
            <w:shd w:val="clear" w:color="auto" w:fill="FFA543"/>
            <w:vAlign w:val="center"/>
          </w:tcPr>
          <w:p w14:paraId="197D9204" w14:textId="511D2322" w:rsidR="00C17686" w:rsidRPr="000D2791" w:rsidRDefault="00C17686" w:rsidP="0013740F">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11</w:t>
            </w:r>
            <w:r w:rsidRPr="000D2791">
              <w:rPr>
                <w:rFonts w:ascii="Arial" w:eastAsia="Arial Unicode MS" w:hAnsi="Arial" w:cs="Arial"/>
                <w:b/>
                <w:bCs/>
                <w:color w:val="FFFFFF"/>
                <w:sz w:val="20"/>
                <w:szCs w:val="20"/>
              </w:rPr>
              <w:tab/>
              <w:t>Investment in subsidiaries and joint ventures</w:t>
            </w:r>
          </w:p>
        </w:tc>
      </w:tr>
    </w:tbl>
    <w:p w14:paraId="41FBB751" w14:textId="08DBA9BC" w:rsidR="00DC02A3" w:rsidRPr="008D4624" w:rsidRDefault="00DC02A3" w:rsidP="00A23C85">
      <w:pPr>
        <w:suppressAutoHyphens/>
        <w:rPr>
          <w:rFonts w:ascii="Arial" w:hAnsi="Arial" w:cs="Arial"/>
          <w:sz w:val="16"/>
          <w:szCs w:val="16"/>
        </w:rPr>
      </w:pPr>
    </w:p>
    <w:p w14:paraId="3453EFDE" w14:textId="1DE10008" w:rsidR="00085058" w:rsidRDefault="00085058" w:rsidP="00085058">
      <w:pPr>
        <w:pStyle w:val="Heading2"/>
        <w:spacing w:before="0" w:after="0"/>
        <w:ind w:left="547" w:hanging="547"/>
        <w:rPr>
          <w:rFonts w:ascii="Arial" w:eastAsia="Arial Unicode MS" w:hAnsi="Arial" w:cs="Arial"/>
          <w:i w:val="0"/>
          <w:iCs w:val="0"/>
          <w:color w:val="CF4A02"/>
          <w:sz w:val="20"/>
          <w:szCs w:val="20"/>
        </w:rPr>
      </w:pPr>
      <w:r w:rsidRPr="000D2791">
        <w:rPr>
          <w:rFonts w:ascii="Arial" w:eastAsia="Arial Unicode MS" w:hAnsi="Arial" w:cs="Arial"/>
          <w:i w:val="0"/>
          <w:iCs w:val="0"/>
          <w:color w:val="CF4A02"/>
          <w:sz w:val="20"/>
          <w:szCs w:val="20"/>
        </w:rPr>
        <w:t>11.</w:t>
      </w:r>
      <w:r w:rsidR="00C17686">
        <w:rPr>
          <w:rFonts w:ascii="Arial" w:eastAsia="Arial Unicode MS" w:hAnsi="Arial" w:cs="Arial"/>
          <w:i w:val="0"/>
          <w:iCs w:val="0"/>
          <w:color w:val="CF4A02"/>
          <w:sz w:val="20"/>
          <w:szCs w:val="20"/>
        </w:rPr>
        <w:t>1</w:t>
      </w:r>
      <w:r w:rsidRPr="000D2791">
        <w:rPr>
          <w:rFonts w:ascii="Arial" w:eastAsia="Arial Unicode MS" w:hAnsi="Arial" w:cs="Arial"/>
          <w:i w:val="0"/>
          <w:iCs w:val="0"/>
          <w:color w:val="CF4A02"/>
          <w:sz w:val="20"/>
          <w:szCs w:val="20"/>
        </w:rPr>
        <w:tab/>
        <w:t xml:space="preserve">Movements of investments </w:t>
      </w:r>
      <w:r w:rsidRPr="00085058">
        <w:rPr>
          <w:rFonts w:ascii="Arial" w:eastAsia="Arial Unicode MS" w:hAnsi="Arial" w:cs="Arial"/>
          <w:i w:val="0"/>
          <w:iCs w:val="0"/>
          <w:color w:val="CF4A02"/>
          <w:sz w:val="20"/>
          <w:szCs w:val="20"/>
        </w:rPr>
        <w:t>in subsidiaries</w:t>
      </w:r>
    </w:p>
    <w:p w14:paraId="482037B4" w14:textId="1705CD55" w:rsidR="00085058" w:rsidRPr="008D4624" w:rsidRDefault="00085058" w:rsidP="00E905FF">
      <w:pPr>
        <w:ind w:left="540"/>
        <w:rPr>
          <w:rFonts w:ascii="Arial" w:hAnsi="Arial" w:cs="Arial"/>
          <w:b/>
          <w:bCs/>
          <w:color w:val="CF4A02"/>
          <w:sz w:val="16"/>
          <w:szCs w:val="16"/>
        </w:rPr>
      </w:pPr>
    </w:p>
    <w:p w14:paraId="54A300A8" w14:textId="2C62E7DB" w:rsidR="00085058" w:rsidRPr="00E905FF" w:rsidRDefault="00085058" w:rsidP="00E905FF">
      <w:pPr>
        <w:ind w:left="540"/>
        <w:rPr>
          <w:rFonts w:ascii="Arial" w:eastAsia="Arial Unicode MS" w:hAnsi="Arial" w:cs="Arial"/>
          <w:sz w:val="20"/>
          <w:szCs w:val="20"/>
          <w:lang w:val="en-US"/>
        </w:rPr>
      </w:pPr>
      <w:r w:rsidRPr="00E905FF">
        <w:rPr>
          <w:rFonts w:ascii="Arial" w:eastAsia="Arial Unicode MS" w:hAnsi="Arial" w:cs="Arial"/>
          <w:sz w:val="20"/>
          <w:szCs w:val="20"/>
          <w:lang w:val="en-US"/>
        </w:rPr>
        <w:t>No movements of investment in subsidiaries during the period.</w:t>
      </w:r>
    </w:p>
    <w:p w14:paraId="4A042D00" w14:textId="77777777" w:rsidR="00CB3E5F" w:rsidRPr="008D4624" w:rsidRDefault="00CB3E5F" w:rsidP="00E905FF">
      <w:pPr>
        <w:ind w:left="540"/>
        <w:rPr>
          <w:rFonts w:ascii="Arial" w:hAnsi="Arial" w:cs="Arial"/>
          <w:b/>
          <w:bCs/>
          <w:color w:val="CF4A02"/>
          <w:sz w:val="16"/>
          <w:szCs w:val="16"/>
          <w:cs/>
          <w:lang w:val="en-US"/>
        </w:rPr>
      </w:pPr>
    </w:p>
    <w:p w14:paraId="43D252D4" w14:textId="77777777" w:rsidR="00952855" w:rsidRPr="00E905FF" w:rsidRDefault="00952855" w:rsidP="00E905FF">
      <w:pPr>
        <w:ind w:left="540"/>
        <w:jc w:val="thaiDistribute"/>
        <w:rPr>
          <w:rFonts w:ascii="Arial" w:eastAsia="Arial Unicode MS" w:hAnsi="Arial" w:cs="Arial"/>
          <w:color w:val="CF4A02"/>
          <w:sz w:val="20"/>
          <w:szCs w:val="20"/>
          <w:lang w:val="en-US"/>
        </w:rPr>
      </w:pPr>
      <w:r w:rsidRPr="00E905FF">
        <w:rPr>
          <w:rFonts w:ascii="Arial" w:eastAsia="Arial Unicode MS" w:hAnsi="Arial" w:cs="Arial"/>
          <w:color w:val="CF4A02"/>
          <w:sz w:val="20"/>
          <w:szCs w:val="20"/>
          <w:lang w:val="en-US"/>
        </w:rPr>
        <w:t>Non-controlling interests</w:t>
      </w:r>
    </w:p>
    <w:p w14:paraId="76C0701F" w14:textId="77777777" w:rsidR="00952855" w:rsidRPr="008D4624" w:rsidRDefault="00952855" w:rsidP="00E905FF">
      <w:pPr>
        <w:ind w:left="540"/>
        <w:jc w:val="thaiDistribute"/>
        <w:rPr>
          <w:rFonts w:ascii="Arial" w:eastAsia="Arial Unicode MS" w:hAnsi="Arial" w:cs="Arial"/>
          <w:color w:val="CF4A02"/>
          <w:sz w:val="16"/>
          <w:szCs w:val="16"/>
          <w:lang w:val="en-US"/>
        </w:rPr>
      </w:pPr>
    </w:p>
    <w:p w14:paraId="48087C75" w14:textId="5D0FF0B1" w:rsidR="00952855" w:rsidRPr="00C55106" w:rsidRDefault="00952855" w:rsidP="00E905FF">
      <w:pPr>
        <w:ind w:left="540"/>
        <w:jc w:val="thaiDistribute"/>
        <w:rPr>
          <w:rFonts w:ascii="Arial" w:eastAsia="Arial Unicode MS" w:hAnsi="Arial" w:cs="Arial"/>
          <w:sz w:val="20"/>
          <w:szCs w:val="20"/>
          <w:lang w:val="en-US"/>
        </w:rPr>
      </w:pPr>
      <w:r w:rsidRPr="00C55106">
        <w:rPr>
          <w:rFonts w:ascii="Arial" w:eastAsia="Arial Unicode MS" w:hAnsi="Arial" w:cs="Arial"/>
          <w:sz w:val="20"/>
          <w:szCs w:val="20"/>
          <w:lang w:val="en-US"/>
        </w:rPr>
        <w:t xml:space="preserve">As at </w:t>
      </w:r>
      <w:r w:rsidRPr="00C55106">
        <w:rPr>
          <w:rFonts w:ascii="Arial" w:eastAsia="Arial Unicode MS" w:hAnsi="Arial" w:cs="Arial"/>
          <w:sz w:val="20"/>
          <w:szCs w:val="20"/>
        </w:rPr>
        <w:t>31</w:t>
      </w:r>
      <w:r w:rsidRPr="00C55106">
        <w:rPr>
          <w:rFonts w:ascii="Arial" w:eastAsia="Arial Unicode MS" w:hAnsi="Arial" w:cs="Arial"/>
          <w:sz w:val="20"/>
          <w:szCs w:val="20"/>
          <w:lang w:val="en-US"/>
        </w:rPr>
        <w:t xml:space="preserve"> </w:t>
      </w:r>
      <w:r w:rsidR="00C17686" w:rsidRPr="00C55106">
        <w:rPr>
          <w:rFonts w:ascii="Arial" w:eastAsia="Arial Unicode MS" w:hAnsi="Arial" w:cs="Arial"/>
          <w:sz w:val="20"/>
          <w:szCs w:val="20"/>
          <w:lang w:val="en-US"/>
        </w:rPr>
        <w:t>March 2024</w:t>
      </w:r>
      <w:r w:rsidRPr="00C55106">
        <w:rPr>
          <w:rFonts w:ascii="Arial" w:eastAsia="Arial Unicode MS" w:hAnsi="Arial" w:cs="Arial"/>
          <w:sz w:val="20"/>
          <w:szCs w:val="20"/>
          <w:lang w:val="en-US"/>
        </w:rPr>
        <w:t xml:space="preserve">, the non-controlling interest amounting to Baht </w:t>
      </w:r>
      <w:r w:rsidRPr="00C55106">
        <w:rPr>
          <w:rFonts w:ascii="Arial" w:eastAsia="Arial Unicode MS" w:hAnsi="Arial" w:cs="Arial"/>
          <w:sz w:val="20"/>
          <w:szCs w:val="20"/>
        </w:rPr>
        <w:t>2</w:t>
      </w:r>
      <w:r w:rsidRPr="00C55106">
        <w:rPr>
          <w:rFonts w:ascii="Arial" w:eastAsia="Arial Unicode MS" w:hAnsi="Arial" w:cs="Arial"/>
          <w:sz w:val="20"/>
          <w:szCs w:val="20"/>
          <w:lang w:val="en-US"/>
        </w:rPr>
        <w:t>.</w:t>
      </w:r>
      <w:r w:rsidR="00331E95" w:rsidRPr="00C55106">
        <w:rPr>
          <w:rFonts w:ascii="Arial" w:eastAsia="Arial Unicode MS" w:hAnsi="Arial" w:cs="Arial"/>
          <w:sz w:val="20"/>
          <w:szCs w:val="20"/>
          <w:lang w:val="en-US"/>
        </w:rPr>
        <w:t>50</w:t>
      </w:r>
      <w:r w:rsidRPr="00C55106">
        <w:rPr>
          <w:rFonts w:ascii="Arial" w:eastAsia="Arial Unicode MS" w:hAnsi="Arial" w:cs="Arial"/>
          <w:sz w:val="20"/>
          <w:szCs w:val="20"/>
          <w:lang w:val="en-US"/>
        </w:rPr>
        <w:t xml:space="preserve"> million is in AS </w:t>
      </w:r>
      <w:proofErr w:type="spellStart"/>
      <w:r w:rsidRPr="00C55106">
        <w:rPr>
          <w:rFonts w:ascii="Arial" w:eastAsia="Arial Unicode MS" w:hAnsi="Arial" w:cs="Arial"/>
          <w:sz w:val="20"/>
          <w:szCs w:val="20"/>
          <w:lang w:val="en-US"/>
        </w:rPr>
        <w:t>Macharge</w:t>
      </w:r>
      <w:proofErr w:type="spellEnd"/>
      <w:r w:rsidRPr="00C55106">
        <w:rPr>
          <w:rFonts w:ascii="Arial" w:eastAsia="Arial Unicode MS" w:hAnsi="Arial" w:cs="Arial"/>
          <w:sz w:val="20"/>
          <w:szCs w:val="20"/>
          <w:lang w:val="en-US"/>
        </w:rPr>
        <w:t xml:space="preserve"> </w:t>
      </w:r>
      <w:r w:rsidR="00331E95" w:rsidRPr="00C55106">
        <w:rPr>
          <w:rFonts w:ascii="Arial" w:eastAsia="Arial Unicode MS" w:hAnsi="Arial" w:cs="Arial"/>
          <w:sz w:val="20"/>
          <w:szCs w:val="20"/>
          <w:lang w:val="en-US"/>
        </w:rPr>
        <w:br/>
      </w:r>
      <w:r w:rsidRPr="00C55106">
        <w:rPr>
          <w:rFonts w:ascii="Arial" w:eastAsia="Arial Unicode MS" w:hAnsi="Arial" w:cs="Arial"/>
          <w:sz w:val="20"/>
          <w:szCs w:val="20"/>
          <w:lang w:val="en-US"/>
        </w:rPr>
        <w:t>(</w:t>
      </w:r>
      <w:r w:rsidR="00C17686" w:rsidRPr="00C55106">
        <w:rPr>
          <w:rFonts w:ascii="Arial" w:eastAsia="Arial Unicode MS" w:hAnsi="Arial" w:cs="Arial"/>
          <w:sz w:val="20"/>
          <w:szCs w:val="20"/>
          <w:lang w:val="en-US"/>
        </w:rPr>
        <w:t xml:space="preserve">31 December </w:t>
      </w:r>
      <w:proofErr w:type="gramStart"/>
      <w:r w:rsidR="00C17686" w:rsidRPr="00C55106">
        <w:rPr>
          <w:rFonts w:ascii="Arial" w:eastAsia="Arial Unicode MS" w:hAnsi="Arial" w:cs="Arial"/>
          <w:sz w:val="20"/>
          <w:szCs w:val="20"/>
          <w:lang w:val="en-US"/>
        </w:rPr>
        <w:t>2023</w:t>
      </w:r>
      <w:r w:rsidRPr="00C55106">
        <w:rPr>
          <w:rFonts w:ascii="Arial" w:eastAsia="Arial Unicode MS" w:hAnsi="Arial" w:cs="Arial"/>
          <w:sz w:val="20"/>
          <w:szCs w:val="20"/>
          <w:lang w:val="en-US"/>
        </w:rPr>
        <w:t xml:space="preserve"> :</w:t>
      </w:r>
      <w:proofErr w:type="gramEnd"/>
      <w:r w:rsidRPr="00C55106">
        <w:rPr>
          <w:rFonts w:ascii="Arial" w:eastAsia="Arial Unicode MS" w:hAnsi="Arial" w:cs="Arial"/>
          <w:sz w:val="20"/>
          <w:szCs w:val="20"/>
          <w:lang w:val="en-US"/>
        </w:rPr>
        <w:t xml:space="preserve"> Baht </w:t>
      </w:r>
      <w:r w:rsidR="00C77579" w:rsidRPr="00C55106">
        <w:rPr>
          <w:rFonts w:ascii="Arial" w:eastAsia="Arial Unicode MS" w:hAnsi="Arial" w:cs="Arial"/>
          <w:sz w:val="20"/>
          <w:szCs w:val="20"/>
        </w:rPr>
        <w:t>2.79</w:t>
      </w:r>
      <w:r w:rsidRPr="00C55106">
        <w:rPr>
          <w:rFonts w:ascii="Arial" w:eastAsia="Arial Unicode MS" w:hAnsi="Arial" w:cs="Arial"/>
          <w:sz w:val="20"/>
          <w:szCs w:val="20"/>
          <w:lang w:val="en-US"/>
        </w:rPr>
        <w:t xml:space="preserve"> million)</w:t>
      </w:r>
      <w:r w:rsidR="00C77579" w:rsidRPr="00C55106">
        <w:rPr>
          <w:rFonts w:ascii="Arial" w:eastAsia="Arial Unicode MS" w:hAnsi="Arial" w:cs="Arial"/>
          <w:sz w:val="20"/>
          <w:szCs w:val="20"/>
          <w:lang w:val="en-US"/>
        </w:rPr>
        <w:t>.</w:t>
      </w:r>
    </w:p>
    <w:p w14:paraId="313D889E" w14:textId="77777777" w:rsidR="00E905FF" w:rsidRPr="008D4624" w:rsidRDefault="00E905FF" w:rsidP="00E905FF">
      <w:pPr>
        <w:ind w:left="540"/>
        <w:rPr>
          <w:rFonts w:ascii="Arial" w:eastAsia="Arial Unicode MS" w:hAnsi="Arial" w:cs="Arial"/>
          <w:sz w:val="16"/>
          <w:szCs w:val="16"/>
        </w:rPr>
      </w:pPr>
    </w:p>
    <w:p w14:paraId="4E2EA739" w14:textId="16053BB0" w:rsidR="009D2A42" w:rsidRPr="000D2791" w:rsidRDefault="009D2A42" w:rsidP="009D2A42">
      <w:pPr>
        <w:pStyle w:val="Heading2"/>
        <w:spacing w:before="0" w:after="0"/>
        <w:ind w:left="547" w:hanging="547"/>
        <w:rPr>
          <w:rFonts w:ascii="Arial" w:eastAsia="Arial Unicode MS" w:hAnsi="Arial" w:cs="Arial"/>
          <w:i w:val="0"/>
          <w:iCs w:val="0"/>
          <w:color w:val="CF4A02"/>
          <w:sz w:val="20"/>
          <w:szCs w:val="20"/>
        </w:rPr>
      </w:pPr>
      <w:r w:rsidRPr="000D2791">
        <w:rPr>
          <w:rFonts w:ascii="Arial" w:eastAsia="Arial Unicode MS" w:hAnsi="Arial" w:cs="Arial"/>
          <w:i w:val="0"/>
          <w:iCs w:val="0"/>
          <w:color w:val="CF4A02"/>
          <w:sz w:val="20"/>
          <w:szCs w:val="20"/>
        </w:rPr>
        <w:t>11.</w:t>
      </w:r>
      <w:r w:rsidR="00C17686">
        <w:rPr>
          <w:rFonts w:ascii="Arial" w:eastAsia="Arial Unicode MS" w:hAnsi="Arial" w:cs="Arial"/>
          <w:i w:val="0"/>
          <w:iCs w:val="0"/>
          <w:color w:val="CF4A02"/>
          <w:sz w:val="20"/>
          <w:szCs w:val="20"/>
        </w:rPr>
        <w:t>2</w:t>
      </w:r>
      <w:r w:rsidRPr="000D2791">
        <w:rPr>
          <w:rFonts w:ascii="Arial" w:eastAsia="Arial Unicode MS" w:hAnsi="Arial" w:cs="Arial"/>
          <w:i w:val="0"/>
          <w:iCs w:val="0"/>
          <w:color w:val="CF4A02"/>
          <w:sz w:val="20"/>
          <w:szCs w:val="20"/>
        </w:rPr>
        <w:tab/>
        <w:t>Movements of investment in joint ventures</w:t>
      </w:r>
    </w:p>
    <w:p w14:paraId="318AF7CE" w14:textId="77777777" w:rsidR="0013177A" w:rsidRPr="008D4624" w:rsidRDefault="0013177A" w:rsidP="0013177A">
      <w:pPr>
        <w:ind w:left="540"/>
        <w:rPr>
          <w:rFonts w:ascii="Arial" w:eastAsia="Arial Unicode MS" w:hAnsi="Arial" w:cs="Arial"/>
          <w:spacing w:val="-4"/>
          <w:sz w:val="16"/>
          <w:szCs w:val="16"/>
        </w:rPr>
      </w:pPr>
    </w:p>
    <w:p w14:paraId="3B51776C" w14:textId="2F2CAFB2" w:rsidR="0013177A" w:rsidRPr="00E905FF" w:rsidRDefault="0013177A" w:rsidP="0013177A">
      <w:pPr>
        <w:ind w:left="540"/>
        <w:rPr>
          <w:rFonts w:ascii="Arial" w:eastAsia="Arial Unicode MS" w:hAnsi="Arial" w:cs="Arial"/>
          <w:spacing w:val="-4"/>
          <w:sz w:val="20"/>
          <w:szCs w:val="20"/>
        </w:rPr>
      </w:pPr>
      <w:r w:rsidRPr="00E905FF">
        <w:rPr>
          <w:rFonts w:ascii="Arial" w:eastAsia="Arial Unicode MS" w:hAnsi="Arial" w:cs="Arial"/>
          <w:spacing w:val="-4"/>
          <w:sz w:val="20"/>
          <w:szCs w:val="20"/>
        </w:rPr>
        <w:t xml:space="preserve">Movements of investments in joint ventures for </w:t>
      </w:r>
      <w:r w:rsidR="00977EE7" w:rsidRPr="00E905FF">
        <w:rPr>
          <w:rFonts w:ascii="Arial" w:eastAsia="Arial Unicode MS" w:hAnsi="Arial" w:cs="Arial"/>
          <w:spacing w:val="-4"/>
          <w:sz w:val="20"/>
          <w:szCs w:val="20"/>
        </w:rPr>
        <w:t>three-month</w:t>
      </w:r>
      <w:r w:rsidRPr="00E905FF">
        <w:rPr>
          <w:rFonts w:ascii="Arial" w:eastAsia="Arial Unicode MS" w:hAnsi="Arial" w:cs="Arial"/>
          <w:spacing w:val="-4"/>
          <w:sz w:val="20"/>
          <w:szCs w:val="20"/>
        </w:rPr>
        <w:t xml:space="preserve"> period ended </w:t>
      </w:r>
      <w:r w:rsidR="00977EE7" w:rsidRPr="00E905FF">
        <w:rPr>
          <w:rFonts w:ascii="Arial" w:eastAsia="Arial Unicode MS" w:hAnsi="Arial" w:cs="Arial"/>
          <w:spacing w:val="-4"/>
          <w:sz w:val="20"/>
          <w:szCs w:val="20"/>
        </w:rPr>
        <w:t>31 March</w:t>
      </w:r>
      <w:r w:rsidRPr="00E905FF">
        <w:rPr>
          <w:rFonts w:ascii="Arial" w:hAnsi="Arial" w:cs="Arial"/>
          <w:spacing w:val="-4"/>
          <w:sz w:val="20"/>
          <w:szCs w:val="20"/>
        </w:rPr>
        <w:t xml:space="preserve"> </w:t>
      </w:r>
      <w:r w:rsidR="00977EE7" w:rsidRPr="00E905FF">
        <w:rPr>
          <w:rFonts w:ascii="Arial" w:hAnsi="Arial" w:cs="Arial"/>
          <w:spacing w:val="-4"/>
          <w:sz w:val="20"/>
          <w:szCs w:val="20"/>
        </w:rPr>
        <w:t>2024</w:t>
      </w:r>
      <w:r w:rsidRPr="00E905FF">
        <w:rPr>
          <w:rFonts w:ascii="Arial" w:hAnsi="Arial" w:cs="Arial"/>
          <w:spacing w:val="-4"/>
          <w:sz w:val="20"/>
          <w:szCs w:val="20"/>
        </w:rPr>
        <w:t xml:space="preserve"> </w:t>
      </w:r>
      <w:r w:rsidRPr="00E905FF">
        <w:rPr>
          <w:rFonts w:ascii="Arial" w:eastAsia="Arial Unicode MS" w:hAnsi="Arial" w:cs="Arial"/>
          <w:spacing w:val="-4"/>
          <w:sz w:val="20"/>
          <w:szCs w:val="20"/>
        </w:rPr>
        <w:t>are as follows:</w:t>
      </w:r>
    </w:p>
    <w:p w14:paraId="2D88B957" w14:textId="77777777" w:rsidR="00A23C85" w:rsidRPr="008D4624" w:rsidRDefault="00A23C85" w:rsidP="00DC02A3">
      <w:pPr>
        <w:ind w:left="540"/>
        <w:rPr>
          <w:rFonts w:ascii="Arial" w:eastAsia="Arial Unicode MS" w:hAnsi="Arial" w:cs="Arial"/>
          <w:sz w:val="16"/>
          <w:szCs w:val="1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126"/>
        <w:gridCol w:w="2127"/>
      </w:tblGrid>
      <w:tr w:rsidR="00FE02A5" w:rsidRPr="000D2791" w14:paraId="41C35F7B" w14:textId="77777777" w:rsidTr="000D3576">
        <w:tc>
          <w:tcPr>
            <w:tcW w:w="5245" w:type="dxa"/>
            <w:tcBorders>
              <w:top w:val="nil"/>
              <w:left w:val="nil"/>
              <w:bottom w:val="nil"/>
              <w:right w:val="nil"/>
            </w:tcBorders>
            <w:shd w:val="clear" w:color="auto" w:fill="auto"/>
          </w:tcPr>
          <w:p w14:paraId="2CC0382C" w14:textId="77777777" w:rsidR="00FE02A5" w:rsidRPr="000D2791" w:rsidRDefault="00FE02A5" w:rsidP="004F1DEC">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6537CBEB" w14:textId="77777777" w:rsidR="00FE02A5" w:rsidRPr="000D2791" w:rsidRDefault="00FE02A5" w:rsidP="004F1DEC">
            <w:pPr>
              <w:ind w:left="-40" w:right="-72"/>
              <w:jc w:val="center"/>
              <w:rPr>
                <w:rFonts w:ascii="Arial" w:hAnsi="Arial" w:cs="Arial"/>
                <w:b/>
                <w:bCs/>
                <w:sz w:val="20"/>
                <w:szCs w:val="20"/>
              </w:rPr>
            </w:pPr>
          </w:p>
        </w:tc>
        <w:tc>
          <w:tcPr>
            <w:tcW w:w="2127" w:type="dxa"/>
            <w:tcBorders>
              <w:top w:val="single" w:sz="4" w:space="0" w:color="auto"/>
              <w:left w:val="nil"/>
              <w:bottom w:val="single" w:sz="4" w:space="0" w:color="auto"/>
              <w:right w:val="nil"/>
            </w:tcBorders>
            <w:shd w:val="clear" w:color="auto" w:fill="auto"/>
          </w:tcPr>
          <w:p w14:paraId="2896F1B4" w14:textId="5728120C" w:rsidR="00FE02A5" w:rsidRPr="000D2791" w:rsidRDefault="00FE02A5" w:rsidP="00FE02A5">
            <w:pPr>
              <w:ind w:left="-40" w:right="-72"/>
              <w:jc w:val="right"/>
              <w:rPr>
                <w:rFonts w:ascii="Arial" w:hAnsi="Arial" w:cs="Arial"/>
                <w:b/>
                <w:bCs/>
                <w:sz w:val="20"/>
                <w:szCs w:val="20"/>
              </w:rPr>
            </w:pPr>
            <w:r w:rsidRPr="000D2791">
              <w:rPr>
                <w:rFonts w:ascii="Arial" w:hAnsi="Arial" w:cs="Arial"/>
                <w:b/>
                <w:bCs/>
                <w:sz w:val="20"/>
                <w:szCs w:val="20"/>
              </w:rPr>
              <w:t>Baht</w:t>
            </w:r>
          </w:p>
        </w:tc>
      </w:tr>
      <w:tr w:rsidR="004F1DEC" w:rsidRPr="000D2791" w14:paraId="7D83B706" w14:textId="77777777" w:rsidTr="004F1DEC">
        <w:tc>
          <w:tcPr>
            <w:tcW w:w="5245" w:type="dxa"/>
            <w:tcBorders>
              <w:top w:val="nil"/>
              <w:left w:val="nil"/>
              <w:bottom w:val="nil"/>
              <w:right w:val="nil"/>
            </w:tcBorders>
            <w:shd w:val="clear" w:color="auto" w:fill="auto"/>
          </w:tcPr>
          <w:p w14:paraId="15A7880D" w14:textId="77777777" w:rsidR="004F1DEC" w:rsidRPr="000D2791" w:rsidRDefault="004F1DEC" w:rsidP="004F1DEC">
            <w:pPr>
              <w:ind w:left="431"/>
              <w:rPr>
                <w:rFonts w:ascii="Arial" w:hAnsi="Arial" w:cs="Arial"/>
                <w:sz w:val="20"/>
                <w:szCs w:val="20"/>
              </w:rPr>
            </w:pPr>
          </w:p>
          <w:p w14:paraId="571B0BF3" w14:textId="77777777" w:rsidR="004F1DEC" w:rsidRPr="000D2791" w:rsidRDefault="004F1DEC" w:rsidP="004F1DEC">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hideMark/>
          </w:tcPr>
          <w:p w14:paraId="0B901503" w14:textId="4A845FCC" w:rsidR="004F1DEC" w:rsidRPr="000D2791" w:rsidRDefault="004F1DEC" w:rsidP="004F1DEC">
            <w:pPr>
              <w:ind w:left="-40" w:right="-72"/>
              <w:jc w:val="center"/>
              <w:rPr>
                <w:rFonts w:ascii="Arial" w:hAnsi="Arial" w:cs="Arial"/>
                <w:b/>
                <w:bCs/>
                <w:sz w:val="20"/>
                <w:szCs w:val="20"/>
              </w:rPr>
            </w:pPr>
            <w:r w:rsidRPr="000D2791">
              <w:rPr>
                <w:rFonts w:ascii="Arial" w:hAnsi="Arial" w:cs="Arial"/>
                <w:b/>
                <w:bCs/>
                <w:sz w:val="20"/>
                <w:szCs w:val="20"/>
              </w:rPr>
              <w:t xml:space="preserve">Consolidated </w:t>
            </w:r>
            <w:proofErr w:type="spellStart"/>
            <w:r w:rsidRPr="000D2791">
              <w:rPr>
                <w:rFonts w:ascii="Arial" w:hAnsi="Arial" w:cs="Arial"/>
                <w:b/>
                <w:bCs/>
                <w:sz w:val="20"/>
                <w:szCs w:val="20"/>
                <w:lang w:val="en-US"/>
              </w:rPr>
              <w:t>financi</w:t>
            </w:r>
            <w:proofErr w:type="spellEnd"/>
            <w:r w:rsidRPr="000D2791">
              <w:rPr>
                <w:rFonts w:ascii="Arial" w:hAnsi="Arial" w:cs="Arial"/>
                <w:b/>
                <w:bCs/>
                <w:sz w:val="20"/>
                <w:szCs w:val="20"/>
              </w:rPr>
              <w:t xml:space="preserve">al </w:t>
            </w:r>
            <w:r w:rsidRPr="000D2791">
              <w:rPr>
                <w:rFonts w:ascii="Arial" w:hAnsi="Arial" w:cs="Arial"/>
                <w:b/>
                <w:bCs/>
                <w:sz w:val="20"/>
                <w:szCs w:val="20"/>
                <w:cs/>
              </w:rPr>
              <w:t>information</w:t>
            </w:r>
          </w:p>
        </w:tc>
        <w:tc>
          <w:tcPr>
            <w:tcW w:w="2127" w:type="dxa"/>
            <w:tcBorders>
              <w:top w:val="single" w:sz="4" w:space="0" w:color="auto"/>
              <w:left w:val="nil"/>
              <w:bottom w:val="single" w:sz="4" w:space="0" w:color="auto"/>
              <w:right w:val="nil"/>
            </w:tcBorders>
            <w:shd w:val="clear" w:color="auto" w:fill="auto"/>
            <w:hideMark/>
          </w:tcPr>
          <w:p w14:paraId="7B1756E5" w14:textId="77777777" w:rsidR="004F1DEC" w:rsidRPr="000D2791" w:rsidRDefault="004F1DEC" w:rsidP="004F1DEC">
            <w:pPr>
              <w:ind w:left="-40" w:right="-72"/>
              <w:jc w:val="center"/>
              <w:rPr>
                <w:rFonts w:ascii="Arial" w:hAnsi="Arial" w:cs="Arial"/>
                <w:b/>
                <w:bCs/>
                <w:sz w:val="20"/>
                <w:szCs w:val="20"/>
              </w:rPr>
            </w:pPr>
            <w:r w:rsidRPr="000D2791">
              <w:rPr>
                <w:rFonts w:ascii="Arial" w:hAnsi="Arial" w:cs="Arial"/>
                <w:b/>
                <w:bCs/>
                <w:sz w:val="20"/>
                <w:szCs w:val="20"/>
              </w:rPr>
              <w:t xml:space="preserve">Separate </w:t>
            </w:r>
          </w:p>
          <w:p w14:paraId="73957C00" w14:textId="496D9B28" w:rsidR="004F1DEC" w:rsidRPr="000D2791" w:rsidRDefault="004F1DEC" w:rsidP="004F1DEC">
            <w:pPr>
              <w:ind w:left="-40" w:right="-72"/>
              <w:jc w:val="center"/>
              <w:rPr>
                <w:rFonts w:ascii="Arial" w:hAnsi="Arial" w:cs="Arial"/>
                <w:b/>
                <w:bCs/>
                <w:sz w:val="20"/>
                <w:szCs w:val="20"/>
              </w:rPr>
            </w:pPr>
            <w:r w:rsidRPr="000D2791">
              <w:rPr>
                <w:rFonts w:ascii="Arial" w:hAnsi="Arial" w:cs="Arial"/>
                <w:b/>
                <w:bCs/>
                <w:sz w:val="20"/>
                <w:szCs w:val="20"/>
              </w:rPr>
              <w:t>financial information</w:t>
            </w:r>
          </w:p>
        </w:tc>
      </w:tr>
      <w:tr w:rsidR="004F1DEC" w:rsidRPr="000D2791" w14:paraId="6FD356D0" w14:textId="77777777" w:rsidTr="004F1DEC">
        <w:tc>
          <w:tcPr>
            <w:tcW w:w="5245" w:type="dxa"/>
            <w:tcBorders>
              <w:top w:val="nil"/>
              <w:left w:val="nil"/>
              <w:bottom w:val="nil"/>
              <w:right w:val="nil"/>
            </w:tcBorders>
            <w:shd w:val="clear" w:color="auto" w:fill="auto"/>
          </w:tcPr>
          <w:p w14:paraId="41115698" w14:textId="77777777" w:rsidR="004F1DEC" w:rsidRPr="000D2791" w:rsidRDefault="004F1DEC" w:rsidP="003C7FD2">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78C91427" w14:textId="77777777" w:rsidR="004F1DEC" w:rsidRPr="000D2791" w:rsidRDefault="004F1DEC" w:rsidP="00EE77F8">
            <w:pPr>
              <w:ind w:left="-40" w:right="-72"/>
              <w:jc w:val="center"/>
              <w:rPr>
                <w:rFonts w:ascii="Arial" w:hAnsi="Arial" w:cs="Arial"/>
                <w:b/>
                <w:bCs/>
                <w:sz w:val="20"/>
                <w:szCs w:val="20"/>
              </w:rPr>
            </w:pPr>
            <w:r w:rsidRPr="000D2791">
              <w:rPr>
                <w:rFonts w:ascii="Arial" w:hAnsi="Arial" w:cs="Arial"/>
                <w:b/>
                <w:bCs/>
                <w:sz w:val="20"/>
                <w:szCs w:val="20"/>
              </w:rPr>
              <w:t xml:space="preserve">Investment in </w:t>
            </w:r>
          </w:p>
          <w:p w14:paraId="44D87E11" w14:textId="240F44A4" w:rsidR="004F1DEC" w:rsidRPr="000D2791" w:rsidRDefault="004F1DEC" w:rsidP="00EE77F8">
            <w:pPr>
              <w:ind w:left="-40" w:right="-72"/>
              <w:jc w:val="center"/>
              <w:rPr>
                <w:rFonts w:ascii="Arial" w:hAnsi="Arial" w:cs="Arial"/>
                <w:b/>
                <w:bCs/>
                <w:sz w:val="20"/>
                <w:szCs w:val="20"/>
              </w:rPr>
            </w:pPr>
            <w:r w:rsidRPr="000D2791">
              <w:rPr>
                <w:rFonts w:ascii="Arial" w:hAnsi="Arial" w:cs="Arial"/>
                <w:b/>
                <w:bCs/>
                <w:sz w:val="20"/>
                <w:szCs w:val="20"/>
              </w:rPr>
              <w:t>equity method</w:t>
            </w:r>
          </w:p>
        </w:tc>
        <w:tc>
          <w:tcPr>
            <w:tcW w:w="2127" w:type="dxa"/>
            <w:tcBorders>
              <w:top w:val="single" w:sz="4" w:space="0" w:color="auto"/>
              <w:left w:val="nil"/>
              <w:bottom w:val="single" w:sz="4" w:space="0" w:color="auto"/>
              <w:right w:val="nil"/>
            </w:tcBorders>
            <w:shd w:val="clear" w:color="auto" w:fill="auto"/>
          </w:tcPr>
          <w:p w14:paraId="7091924F" w14:textId="77777777" w:rsidR="004F1DEC" w:rsidRPr="000D2791" w:rsidRDefault="004F1DEC" w:rsidP="00EE77F8">
            <w:pPr>
              <w:ind w:left="-40" w:right="-72"/>
              <w:jc w:val="center"/>
              <w:rPr>
                <w:rFonts w:ascii="Arial" w:hAnsi="Arial" w:cs="Arial"/>
                <w:b/>
                <w:bCs/>
                <w:sz w:val="20"/>
                <w:szCs w:val="20"/>
              </w:rPr>
            </w:pPr>
            <w:r w:rsidRPr="000D2791">
              <w:rPr>
                <w:rFonts w:ascii="Arial" w:hAnsi="Arial" w:cs="Arial"/>
                <w:b/>
                <w:bCs/>
                <w:sz w:val="20"/>
                <w:szCs w:val="20"/>
              </w:rPr>
              <w:t xml:space="preserve">Investment in </w:t>
            </w:r>
          </w:p>
          <w:p w14:paraId="70EA2503" w14:textId="55170E6F" w:rsidR="004F1DEC" w:rsidRPr="000D2791" w:rsidRDefault="004F1DEC" w:rsidP="00EE77F8">
            <w:pPr>
              <w:ind w:left="-40" w:right="-72"/>
              <w:jc w:val="center"/>
              <w:rPr>
                <w:rFonts w:ascii="Arial" w:hAnsi="Arial" w:cs="Arial"/>
                <w:b/>
                <w:bCs/>
                <w:sz w:val="20"/>
                <w:szCs w:val="20"/>
              </w:rPr>
            </w:pPr>
            <w:r w:rsidRPr="000D2791">
              <w:rPr>
                <w:rFonts w:ascii="Arial" w:hAnsi="Arial" w:cs="Arial"/>
                <w:b/>
                <w:bCs/>
                <w:sz w:val="20"/>
                <w:szCs w:val="20"/>
              </w:rPr>
              <w:t>cost method</w:t>
            </w:r>
          </w:p>
        </w:tc>
      </w:tr>
      <w:tr w:rsidR="004F1DEC" w:rsidRPr="008D4624" w14:paraId="351C91EC" w14:textId="77777777" w:rsidTr="004F1DEC">
        <w:tc>
          <w:tcPr>
            <w:tcW w:w="5245" w:type="dxa"/>
            <w:tcBorders>
              <w:top w:val="nil"/>
              <w:left w:val="nil"/>
              <w:bottom w:val="nil"/>
              <w:right w:val="nil"/>
            </w:tcBorders>
          </w:tcPr>
          <w:p w14:paraId="3CFA2EC4" w14:textId="07785F40" w:rsidR="004F1DEC" w:rsidRPr="008D4624" w:rsidRDefault="004F1DEC" w:rsidP="003C7FD2">
            <w:pPr>
              <w:ind w:left="431"/>
              <w:rPr>
                <w:rFonts w:ascii="Arial" w:hAnsi="Arial" w:cs="Arial"/>
                <w:sz w:val="12"/>
                <w:szCs w:val="12"/>
              </w:rPr>
            </w:pPr>
          </w:p>
        </w:tc>
        <w:tc>
          <w:tcPr>
            <w:tcW w:w="2126" w:type="dxa"/>
            <w:tcBorders>
              <w:top w:val="single" w:sz="4" w:space="0" w:color="auto"/>
              <w:left w:val="nil"/>
              <w:bottom w:val="nil"/>
              <w:right w:val="nil"/>
            </w:tcBorders>
            <w:shd w:val="clear" w:color="auto" w:fill="FAFAFA"/>
          </w:tcPr>
          <w:p w14:paraId="64E0E5C0" w14:textId="2427866C" w:rsidR="004F1DEC" w:rsidRPr="008D4624" w:rsidRDefault="004F1DEC" w:rsidP="00311FDE">
            <w:pPr>
              <w:ind w:left="-40" w:right="-72"/>
              <w:jc w:val="right"/>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41051112" w14:textId="1A536C85" w:rsidR="004F1DEC" w:rsidRPr="008D4624" w:rsidRDefault="004F1DEC" w:rsidP="00311FDE">
            <w:pPr>
              <w:ind w:left="-40" w:right="-72"/>
              <w:jc w:val="right"/>
              <w:rPr>
                <w:rFonts w:ascii="Arial" w:hAnsi="Arial" w:cs="Arial"/>
                <w:sz w:val="12"/>
                <w:szCs w:val="12"/>
              </w:rPr>
            </w:pPr>
          </w:p>
        </w:tc>
      </w:tr>
      <w:tr w:rsidR="004F1DEC" w:rsidRPr="000D2791" w14:paraId="0ACDD24A" w14:textId="77777777" w:rsidTr="00762E1D">
        <w:tc>
          <w:tcPr>
            <w:tcW w:w="5245" w:type="dxa"/>
            <w:tcBorders>
              <w:top w:val="nil"/>
              <w:left w:val="nil"/>
              <w:bottom w:val="nil"/>
              <w:right w:val="nil"/>
            </w:tcBorders>
          </w:tcPr>
          <w:p w14:paraId="0FDBD8A4" w14:textId="0D62197C" w:rsidR="004F1DEC" w:rsidRPr="000D2791" w:rsidRDefault="004F1DEC" w:rsidP="003C7FD2">
            <w:pPr>
              <w:ind w:left="431"/>
              <w:rPr>
                <w:rFonts w:ascii="Arial" w:hAnsi="Arial" w:cs="Arial"/>
                <w:sz w:val="20"/>
                <w:szCs w:val="20"/>
              </w:rPr>
            </w:pPr>
            <w:r w:rsidRPr="000D2791">
              <w:rPr>
                <w:rFonts w:ascii="Arial" w:hAnsi="Arial" w:cs="Arial"/>
                <w:sz w:val="20"/>
                <w:szCs w:val="20"/>
              </w:rPr>
              <w:t>Opening net book value</w:t>
            </w:r>
          </w:p>
        </w:tc>
        <w:tc>
          <w:tcPr>
            <w:tcW w:w="2126" w:type="dxa"/>
            <w:tcBorders>
              <w:top w:val="nil"/>
              <w:left w:val="nil"/>
              <w:bottom w:val="nil"/>
              <w:right w:val="nil"/>
            </w:tcBorders>
            <w:shd w:val="clear" w:color="auto" w:fill="FAFAFA"/>
          </w:tcPr>
          <w:p w14:paraId="0012B983" w14:textId="06F425BF" w:rsidR="004F1DEC" w:rsidRPr="000D2791" w:rsidRDefault="00F46CBB" w:rsidP="00431EA7">
            <w:pPr>
              <w:ind w:left="-40" w:right="-72"/>
              <w:jc w:val="right"/>
              <w:rPr>
                <w:rFonts w:ascii="Arial" w:hAnsi="Arial" w:cs="Arial"/>
                <w:sz w:val="20"/>
                <w:szCs w:val="20"/>
              </w:rPr>
            </w:pPr>
            <w:r>
              <w:rPr>
                <w:rFonts w:ascii="Arial" w:hAnsi="Arial" w:cs="Arial"/>
                <w:sz w:val="20"/>
                <w:szCs w:val="20"/>
              </w:rPr>
              <w:t>120,969,675</w:t>
            </w:r>
          </w:p>
        </w:tc>
        <w:tc>
          <w:tcPr>
            <w:tcW w:w="2127" w:type="dxa"/>
            <w:tcBorders>
              <w:top w:val="nil"/>
              <w:left w:val="nil"/>
              <w:bottom w:val="nil"/>
              <w:right w:val="nil"/>
            </w:tcBorders>
            <w:shd w:val="clear" w:color="auto" w:fill="FAFAFA"/>
          </w:tcPr>
          <w:p w14:paraId="2CB148F6" w14:textId="563B89C8" w:rsidR="004F1DEC" w:rsidRPr="000D2791" w:rsidRDefault="00F46CBB" w:rsidP="00431EA7">
            <w:pPr>
              <w:ind w:left="-40" w:right="-72"/>
              <w:jc w:val="right"/>
              <w:rPr>
                <w:rFonts w:ascii="Arial" w:hAnsi="Arial" w:cs="Arial"/>
                <w:sz w:val="20"/>
                <w:szCs w:val="20"/>
              </w:rPr>
            </w:pPr>
            <w:r>
              <w:rPr>
                <w:rFonts w:ascii="Arial" w:hAnsi="Arial" w:cs="Arial"/>
                <w:sz w:val="20"/>
                <w:szCs w:val="20"/>
              </w:rPr>
              <w:t>121,520,000</w:t>
            </w:r>
          </w:p>
        </w:tc>
      </w:tr>
      <w:tr w:rsidR="004F1DEC" w:rsidRPr="000D2791" w14:paraId="77000FF0" w14:textId="77777777" w:rsidTr="00762E1D">
        <w:tc>
          <w:tcPr>
            <w:tcW w:w="5245" w:type="dxa"/>
            <w:tcBorders>
              <w:top w:val="nil"/>
              <w:left w:val="nil"/>
              <w:bottom w:val="nil"/>
              <w:right w:val="nil"/>
            </w:tcBorders>
          </w:tcPr>
          <w:p w14:paraId="4E32DDC1" w14:textId="51288735" w:rsidR="004F1DEC" w:rsidRPr="000D2791" w:rsidRDefault="004F1DEC" w:rsidP="003C7FD2">
            <w:pPr>
              <w:ind w:left="431"/>
              <w:rPr>
                <w:rFonts w:ascii="Arial" w:hAnsi="Arial" w:cs="Arial"/>
                <w:sz w:val="20"/>
                <w:szCs w:val="20"/>
              </w:rPr>
            </w:pPr>
            <w:r w:rsidRPr="000D2791">
              <w:rPr>
                <w:rFonts w:ascii="Arial" w:hAnsi="Arial" w:cs="Arial"/>
                <w:sz w:val="20"/>
                <w:szCs w:val="20"/>
              </w:rPr>
              <w:t>Share of net profit</w:t>
            </w:r>
          </w:p>
        </w:tc>
        <w:tc>
          <w:tcPr>
            <w:tcW w:w="2126" w:type="dxa"/>
            <w:tcBorders>
              <w:top w:val="nil"/>
              <w:left w:val="nil"/>
              <w:bottom w:val="nil"/>
              <w:right w:val="nil"/>
            </w:tcBorders>
            <w:shd w:val="clear" w:color="auto" w:fill="FAFAFA"/>
          </w:tcPr>
          <w:p w14:paraId="10720CEF" w14:textId="5E4F2820" w:rsidR="004F1DEC" w:rsidRPr="000D2791" w:rsidRDefault="007250B0" w:rsidP="00431EA7">
            <w:pPr>
              <w:ind w:left="-40" w:right="-72"/>
              <w:jc w:val="right"/>
              <w:rPr>
                <w:rFonts w:ascii="Arial" w:hAnsi="Arial" w:cs="Arial"/>
                <w:sz w:val="20"/>
                <w:szCs w:val="20"/>
              </w:rPr>
            </w:pPr>
            <w:r w:rsidRPr="007250B0">
              <w:rPr>
                <w:rFonts w:ascii="Arial" w:hAnsi="Arial" w:cs="Arial"/>
                <w:sz w:val="20"/>
                <w:szCs w:val="20"/>
              </w:rPr>
              <w:t>1,008,525</w:t>
            </w:r>
          </w:p>
        </w:tc>
        <w:tc>
          <w:tcPr>
            <w:tcW w:w="2127" w:type="dxa"/>
            <w:tcBorders>
              <w:top w:val="nil"/>
              <w:left w:val="nil"/>
              <w:bottom w:val="nil"/>
              <w:right w:val="nil"/>
            </w:tcBorders>
            <w:shd w:val="clear" w:color="auto" w:fill="FAFAFA"/>
          </w:tcPr>
          <w:p w14:paraId="3F0B4368" w14:textId="4E33F18F" w:rsidR="004F1DEC" w:rsidRPr="000D2791" w:rsidRDefault="00C77579" w:rsidP="00431EA7">
            <w:pPr>
              <w:ind w:left="-40" w:right="-72"/>
              <w:jc w:val="right"/>
              <w:rPr>
                <w:rFonts w:ascii="Arial" w:hAnsi="Arial" w:cs="Arial"/>
                <w:sz w:val="20"/>
                <w:szCs w:val="20"/>
              </w:rPr>
            </w:pPr>
            <w:r>
              <w:rPr>
                <w:rFonts w:ascii="Arial" w:hAnsi="Arial" w:cs="Arial"/>
                <w:sz w:val="20"/>
                <w:szCs w:val="20"/>
              </w:rPr>
              <w:t>-</w:t>
            </w:r>
          </w:p>
        </w:tc>
      </w:tr>
      <w:tr w:rsidR="004F1DEC" w:rsidRPr="008D4624" w14:paraId="29042776" w14:textId="77777777" w:rsidTr="00762E1D">
        <w:tc>
          <w:tcPr>
            <w:tcW w:w="5245" w:type="dxa"/>
            <w:tcBorders>
              <w:top w:val="nil"/>
              <w:left w:val="nil"/>
              <w:bottom w:val="nil"/>
              <w:right w:val="nil"/>
            </w:tcBorders>
          </w:tcPr>
          <w:p w14:paraId="6A224161" w14:textId="77777777" w:rsidR="004F1DEC" w:rsidRPr="008D4624" w:rsidRDefault="004F1DEC" w:rsidP="003C7FD2">
            <w:pPr>
              <w:ind w:left="431"/>
              <w:rPr>
                <w:rFonts w:ascii="Arial" w:hAnsi="Arial" w:cs="Arial"/>
                <w:sz w:val="12"/>
                <w:szCs w:val="12"/>
              </w:rPr>
            </w:pPr>
          </w:p>
        </w:tc>
        <w:tc>
          <w:tcPr>
            <w:tcW w:w="2126" w:type="dxa"/>
            <w:tcBorders>
              <w:top w:val="single" w:sz="4" w:space="0" w:color="auto"/>
              <w:left w:val="nil"/>
              <w:bottom w:val="nil"/>
              <w:right w:val="nil"/>
            </w:tcBorders>
            <w:shd w:val="clear" w:color="auto" w:fill="FAFAFA"/>
          </w:tcPr>
          <w:p w14:paraId="3F331D00" w14:textId="77777777" w:rsidR="004F1DEC" w:rsidRPr="008D4624" w:rsidRDefault="004F1DEC" w:rsidP="00431EA7">
            <w:pPr>
              <w:ind w:left="-40" w:right="-72"/>
              <w:jc w:val="right"/>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55060A5F" w14:textId="77777777" w:rsidR="004F1DEC" w:rsidRPr="008D4624" w:rsidRDefault="004F1DEC" w:rsidP="00431EA7">
            <w:pPr>
              <w:ind w:left="-40" w:right="-72"/>
              <w:jc w:val="right"/>
              <w:rPr>
                <w:rFonts w:ascii="Arial" w:hAnsi="Arial" w:cs="Arial"/>
                <w:sz w:val="12"/>
                <w:szCs w:val="12"/>
              </w:rPr>
            </w:pPr>
          </w:p>
        </w:tc>
      </w:tr>
      <w:tr w:rsidR="004F1DEC" w:rsidRPr="000D2791" w14:paraId="24ED836A" w14:textId="77777777" w:rsidTr="00762E1D">
        <w:tc>
          <w:tcPr>
            <w:tcW w:w="5245" w:type="dxa"/>
            <w:tcBorders>
              <w:top w:val="nil"/>
              <w:left w:val="nil"/>
              <w:bottom w:val="nil"/>
              <w:right w:val="nil"/>
            </w:tcBorders>
          </w:tcPr>
          <w:p w14:paraId="1F6A9969" w14:textId="77777777" w:rsidR="004F1DEC" w:rsidRPr="000D2791" w:rsidRDefault="004F1DEC" w:rsidP="003C7FD2">
            <w:pPr>
              <w:ind w:left="431"/>
              <w:rPr>
                <w:rFonts w:ascii="Arial" w:hAnsi="Arial" w:cs="Arial"/>
                <w:sz w:val="20"/>
                <w:szCs w:val="20"/>
              </w:rPr>
            </w:pPr>
            <w:r w:rsidRPr="000D2791">
              <w:rPr>
                <w:rFonts w:ascii="Arial" w:hAnsi="Arial" w:cs="Arial"/>
                <w:sz w:val="20"/>
                <w:szCs w:val="20"/>
              </w:rPr>
              <w:t>Closing net book value</w:t>
            </w:r>
          </w:p>
        </w:tc>
        <w:tc>
          <w:tcPr>
            <w:tcW w:w="2126" w:type="dxa"/>
            <w:tcBorders>
              <w:top w:val="nil"/>
              <w:left w:val="nil"/>
              <w:bottom w:val="single" w:sz="4" w:space="0" w:color="auto"/>
              <w:right w:val="nil"/>
            </w:tcBorders>
            <w:shd w:val="clear" w:color="auto" w:fill="FAFAFA"/>
          </w:tcPr>
          <w:p w14:paraId="578C05D1" w14:textId="2DE7288E" w:rsidR="004F1DEC" w:rsidRPr="000D2791" w:rsidRDefault="007250B0" w:rsidP="00431EA7">
            <w:pPr>
              <w:ind w:left="-40" w:right="-72"/>
              <w:jc w:val="right"/>
              <w:rPr>
                <w:rFonts w:ascii="Arial" w:hAnsi="Arial" w:cs="Arial"/>
                <w:sz w:val="20"/>
                <w:szCs w:val="20"/>
              </w:rPr>
            </w:pPr>
            <w:r w:rsidRPr="007250B0">
              <w:rPr>
                <w:rFonts w:ascii="Arial" w:hAnsi="Arial" w:cs="Arial"/>
                <w:sz w:val="20"/>
                <w:szCs w:val="20"/>
              </w:rPr>
              <w:t>121,978,200</w:t>
            </w:r>
          </w:p>
        </w:tc>
        <w:tc>
          <w:tcPr>
            <w:tcW w:w="2127" w:type="dxa"/>
            <w:tcBorders>
              <w:top w:val="nil"/>
              <w:left w:val="nil"/>
              <w:bottom w:val="single" w:sz="4" w:space="0" w:color="auto"/>
              <w:right w:val="nil"/>
            </w:tcBorders>
            <w:shd w:val="clear" w:color="auto" w:fill="FAFAFA"/>
          </w:tcPr>
          <w:p w14:paraId="64352EF6" w14:textId="2E9906B6" w:rsidR="004F1DEC" w:rsidRPr="000D2791" w:rsidRDefault="00C77579" w:rsidP="00431EA7">
            <w:pPr>
              <w:ind w:left="-40" w:right="-72"/>
              <w:jc w:val="right"/>
              <w:rPr>
                <w:rFonts w:ascii="Arial" w:hAnsi="Arial" w:cs="Arial"/>
                <w:sz w:val="20"/>
                <w:szCs w:val="20"/>
              </w:rPr>
            </w:pPr>
            <w:r>
              <w:rPr>
                <w:rFonts w:ascii="Arial" w:hAnsi="Arial" w:cs="Arial"/>
                <w:sz w:val="20"/>
                <w:szCs w:val="20"/>
              </w:rPr>
              <w:t>121,520,000</w:t>
            </w:r>
          </w:p>
        </w:tc>
      </w:tr>
    </w:tbl>
    <w:p w14:paraId="0329DA24" w14:textId="77777777" w:rsidR="00DC02A3" w:rsidRPr="008D4624" w:rsidRDefault="00DC02A3" w:rsidP="00EE77F8">
      <w:pPr>
        <w:ind w:left="540"/>
        <w:rPr>
          <w:rFonts w:ascii="Arial" w:eastAsia="Arial Unicode MS" w:hAnsi="Arial" w:cs="Arial"/>
          <w:sz w:val="16"/>
          <w:szCs w:val="16"/>
        </w:rPr>
      </w:pPr>
    </w:p>
    <w:p w14:paraId="325C7B1F" w14:textId="77777777" w:rsidR="00C17686" w:rsidRDefault="00EE77F8" w:rsidP="00952855">
      <w:pPr>
        <w:ind w:left="540"/>
        <w:rPr>
          <w:rFonts w:ascii="Arial" w:eastAsia="Arial Unicode MS" w:hAnsi="Arial" w:cs="Arial"/>
          <w:sz w:val="20"/>
          <w:szCs w:val="20"/>
        </w:rPr>
      </w:pPr>
      <w:r w:rsidRPr="000D2791">
        <w:rPr>
          <w:rFonts w:ascii="Arial" w:eastAsia="Arial Unicode MS" w:hAnsi="Arial" w:cs="Arial"/>
          <w:sz w:val="20"/>
          <w:szCs w:val="20"/>
        </w:rPr>
        <w:t xml:space="preserve">On </w:t>
      </w:r>
      <w:r w:rsidR="00AA2B63" w:rsidRPr="000D2791">
        <w:rPr>
          <w:rFonts w:ascii="Arial" w:eastAsia="Arial Unicode MS" w:hAnsi="Arial" w:cs="Arial"/>
          <w:sz w:val="20"/>
          <w:szCs w:val="20"/>
        </w:rPr>
        <w:t>11</w:t>
      </w:r>
      <w:r w:rsidRPr="000D2791">
        <w:rPr>
          <w:rFonts w:ascii="Arial" w:eastAsia="Arial Unicode MS" w:hAnsi="Arial" w:cs="Arial"/>
          <w:sz w:val="20"/>
          <w:szCs w:val="20"/>
        </w:rPr>
        <w:t xml:space="preserve"> May </w:t>
      </w:r>
      <w:r w:rsidR="00AA2B63" w:rsidRPr="000D2791">
        <w:rPr>
          <w:rFonts w:ascii="Arial" w:eastAsia="Arial Unicode MS" w:hAnsi="Arial" w:cs="Arial"/>
          <w:sz w:val="20"/>
          <w:szCs w:val="20"/>
        </w:rPr>
        <w:t>2023</w:t>
      </w:r>
      <w:r w:rsidRPr="000D2791">
        <w:rPr>
          <w:rFonts w:ascii="Arial" w:eastAsia="Arial Unicode MS" w:hAnsi="Arial" w:cs="Arial"/>
          <w:sz w:val="20"/>
          <w:szCs w:val="20"/>
        </w:rPr>
        <w:t>, the Company invested in U Element Company Limited</w:t>
      </w:r>
      <w:r w:rsidR="00431EA7" w:rsidRPr="000D2791">
        <w:rPr>
          <w:rFonts w:ascii="Arial" w:eastAsia="Arial Unicode MS" w:hAnsi="Arial" w:cs="Arial"/>
          <w:sz w:val="20"/>
          <w:szCs w:val="20"/>
        </w:rPr>
        <w:t xml:space="preserve"> (‘U element’)</w:t>
      </w:r>
      <w:r w:rsidRPr="000D2791">
        <w:rPr>
          <w:rFonts w:ascii="Arial" w:eastAsia="Arial Unicode MS" w:hAnsi="Arial" w:cs="Arial"/>
          <w:sz w:val="20"/>
          <w:szCs w:val="20"/>
        </w:rPr>
        <w:t xml:space="preserve"> amounting </w:t>
      </w:r>
      <w:r w:rsidR="003C7FD2" w:rsidRPr="000D2791">
        <w:rPr>
          <w:rFonts w:ascii="Arial" w:eastAsia="Arial Unicode MS" w:hAnsi="Arial" w:cs="Arial"/>
          <w:sz w:val="20"/>
          <w:szCs w:val="20"/>
        </w:rPr>
        <w:br/>
      </w:r>
      <w:r w:rsidRPr="000D2791">
        <w:rPr>
          <w:rFonts w:ascii="Arial" w:eastAsia="Arial Unicode MS" w:hAnsi="Arial" w:cs="Arial"/>
          <w:sz w:val="20"/>
          <w:szCs w:val="20"/>
        </w:rPr>
        <w:t xml:space="preserve">to Baht </w:t>
      </w:r>
      <w:r w:rsidR="00AA2B63" w:rsidRPr="000D2791">
        <w:rPr>
          <w:rFonts w:ascii="Arial" w:eastAsia="Arial Unicode MS" w:hAnsi="Arial" w:cs="Arial"/>
          <w:sz w:val="20"/>
          <w:szCs w:val="20"/>
        </w:rPr>
        <w:t>28</w:t>
      </w:r>
      <w:r w:rsidRPr="000D2791">
        <w:rPr>
          <w:rFonts w:ascii="Arial" w:eastAsia="Arial Unicode MS" w:hAnsi="Arial" w:cs="Arial"/>
          <w:sz w:val="20"/>
          <w:szCs w:val="20"/>
        </w:rPr>
        <w:t>.</w:t>
      </w:r>
      <w:r w:rsidR="00AA2B63" w:rsidRPr="000D2791">
        <w:rPr>
          <w:rFonts w:ascii="Arial" w:eastAsia="Arial Unicode MS" w:hAnsi="Arial" w:cs="Arial"/>
          <w:sz w:val="20"/>
          <w:szCs w:val="20"/>
        </w:rPr>
        <w:t>83</w:t>
      </w:r>
      <w:r w:rsidRPr="000D2791">
        <w:rPr>
          <w:rFonts w:ascii="Arial" w:eastAsia="Arial Unicode MS" w:hAnsi="Arial" w:cs="Arial"/>
          <w:sz w:val="20"/>
          <w:szCs w:val="20"/>
        </w:rPr>
        <w:t xml:space="preserve"> million, representing </w:t>
      </w:r>
      <w:r w:rsidR="00AA2B63" w:rsidRPr="000D2791">
        <w:rPr>
          <w:rFonts w:ascii="Arial" w:eastAsia="Arial Unicode MS" w:hAnsi="Arial" w:cs="Arial"/>
          <w:sz w:val="20"/>
          <w:szCs w:val="20"/>
        </w:rPr>
        <w:t>18</w:t>
      </w:r>
      <w:r w:rsidRPr="000D2791">
        <w:rPr>
          <w:rFonts w:ascii="Arial" w:eastAsia="Arial Unicode MS" w:hAnsi="Arial" w:cs="Arial"/>
          <w:sz w:val="20"/>
          <w:szCs w:val="20"/>
        </w:rPr>
        <w:t>.</w:t>
      </w:r>
      <w:r w:rsidR="00AA2B63" w:rsidRPr="000D2791">
        <w:rPr>
          <w:rFonts w:ascii="Arial" w:eastAsia="Arial Unicode MS" w:hAnsi="Arial" w:cs="Arial"/>
          <w:sz w:val="20"/>
          <w:szCs w:val="20"/>
        </w:rPr>
        <w:t>56</w:t>
      </w:r>
      <w:r w:rsidRPr="000D2791">
        <w:rPr>
          <w:rFonts w:ascii="Arial" w:eastAsia="Arial Unicode MS" w:hAnsi="Arial" w:cs="Arial"/>
          <w:sz w:val="20"/>
          <w:szCs w:val="20"/>
        </w:rPr>
        <w:t xml:space="preserve">% of its equity. U </w:t>
      </w:r>
      <w:r w:rsidR="00431EA7" w:rsidRPr="000D2791">
        <w:rPr>
          <w:rFonts w:ascii="Arial" w:eastAsia="Arial Unicode MS" w:hAnsi="Arial" w:cs="Arial"/>
          <w:sz w:val="20"/>
          <w:szCs w:val="20"/>
        </w:rPr>
        <w:t>e</w:t>
      </w:r>
      <w:r w:rsidRPr="000D2791">
        <w:rPr>
          <w:rFonts w:ascii="Arial" w:eastAsia="Arial Unicode MS" w:hAnsi="Arial" w:cs="Arial"/>
          <w:sz w:val="20"/>
          <w:szCs w:val="20"/>
        </w:rPr>
        <w:t>lement</w:t>
      </w:r>
      <w:r w:rsidR="00431EA7" w:rsidRPr="000D2791">
        <w:rPr>
          <w:rFonts w:ascii="Arial" w:eastAsia="Arial Unicode MS" w:hAnsi="Arial" w:cs="Arial"/>
          <w:sz w:val="20"/>
          <w:szCs w:val="20"/>
        </w:rPr>
        <w:t xml:space="preserve"> </w:t>
      </w:r>
      <w:r w:rsidRPr="000D2791">
        <w:rPr>
          <w:rFonts w:ascii="Arial" w:eastAsia="Arial Unicode MS" w:hAnsi="Arial" w:cs="Arial"/>
          <w:sz w:val="20"/>
          <w:szCs w:val="20"/>
        </w:rPr>
        <w:t>engages</w:t>
      </w:r>
      <w:r w:rsidR="004C26D0" w:rsidRPr="000D2791">
        <w:rPr>
          <w:rFonts w:ascii="Arial" w:eastAsia="Arial Unicode MS" w:hAnsi="Arial" w:cs="Arial"/>
          <w:sz w:val="20"/>
          <w:szCs w:val="20"/>
        </w:rPr>
        <w:t xml:space="preserve"> in</w:t>
      </w:r>
      <w:r w:rsidRPr="000D2791">
        <w:rPr>
          <w:rFonts w:ascii="Arial" w:eastAsia="Arial Unicode MS" w:hAnsi="Arial" w:cs="Arial"/>
          <w:sz w:val="20"/>
          <w:szCs w:val="20"/>
        </w:rPr>
        <w:t xml:space="preserve"> business of supplying and distributing raw water</w:t>
      </w:r>
      <w:r w:rsidRPr="000D2791">
        <w:rPr>
          <w:rFonts w:ascii="Arial" w:eastAsia="Arial Unicode MS" w:hAnsi="Arial" w:cs="Arial"/>
          <w:sz w:val="20"/>
          <w:szCs w:val="20"/>
          <w:cs/>
        </w:rPr>
        <w:t xml:space="preserve"> </w:t>
      </w:r>
      <w:r w:rsidRPr="000D2791">
        <w:rPr>
          <w:rFonts w:ascii="Arial" w:eastAsia="Arial Unicode MS" w:hAnsi="Arial" w:cs="Arial"/>
          <w:sz w:val="20"/>
          <w:szCs w:val="20"/>
        </w:rPr>
        <w:t>for industry.</w:t>
      </w:r>
      <w:r w:rsidR="00431EA7" w:rsidRPr="000D2791">
        <w:rPr>
          <w:rFonts w:ascii="Arial" w:eastAsia="Arial Unicode MS" w:hAnsi="Arial" w:cs="Arial"/>
          <w:sz w:val="20"/>
          <w:szCs w:val="20"/>
        </w:rPr>
        <w:t xml:space="preserve"> Management has assessed that the Group has joint contr</w:t>
      </w:r>
      <w:r w:rsidR="00A21469" w:rsidRPr="000D2791">
        <w:rPr>
          <w:rFonts w:ascii="Arial" w:eastAsia="Arial Unicode MS" w:hAnsi="Arial" w:cs="Arial"/>
          <w:sz w:val="20"/>
          <w:szCs w:val="20"/>
        </w:rPr>
        <w:t>ol</w:t>
      </w:r>
      <w:r w:rsidR="006D4C4A" w:rsidRPr="000D2791">
        <w:rPr>
          <w:rFonts w:ascii="Arial" w:eastAsia="Arial Unicode MS" w:hAnsi="Arial" w:cs="Arial"/>
          <w:sz w:val="20"/>
          <w:szCs w:val="20"/>
        </w:rPr>
        <w:t>;</w:t>
      </w:r>
      <w:r w:rsidR="004C26D0" w:rsidRPr="000D2791">
        <w:rPr>
          <w:rFonts w:ascii="Arial" w:eastAsia="Arial Unicode MS" w:hAnsi="Arial" w:cs="Arial"/>
          <w:sz w:val="20"/>
          <w:szCs w:val="20"/>
        </w:rPr>
        <w:t xml:space="preserve"> </w:t>
      </w:r>
      <w:r w:rsidR="006D4C4A" w:rsidRPr="000D2791">
        <w:rPr>
          <w:rFonts w:ascii="Arial" w:eastAsia="Arial Unicode MS" w:hAnsi="Arial" w:cs="Arial"/>
          <w:sz w:val="20"/>
          <w:szCs w:val="20"/>
        </w:rPr>
        <w:t>t</w:t>
      </w:r>
      <w:r w:rsidR="00431EA7" w:rsidRPr="000D2791">
        <w:rPr>
          <w:rFonts w:ascii="Arial" w:eastAsia="Arial Unicode MS" w:hAnsi="Arial" w:cs="Arial"/>
          <w:sz w:val="20"/>
          <w:szCs w:val="20"/>
        </w:rPr>
        <w:t xml:space="preserve">herefore, it </w:t>
      </w:r>
      <w:r w:rsidR="004C26D0" w:rsidRPr="000D2791">
        <w:rPr>
          <w:rFonts w:ascii="Arial" w:eastAsia="Arial Unicode MS" w:hAnsi="Arial" w:cs="Arial"/>
          <w:sz w:val="20"/>
          <w:szCs w:val="20"/>
        </w:rPr>
        <w:t>is</w:t>
      </w:r>
      <w:r w:rsidR="00431EA7" w:rsidRPr="000D2791">
        <w:rPr>
          <w:rFonts w:ascii="Arial" w:eastAsia="Arial Unicode MS" w:hAnsi="Arial" w:cs="Arial"/>
          <w:sz w:val="20"/>
          <w:szCs w:val="20"/>
        </w:rPr>
        <w:t xml:space="preserve"> classified as investment in joint ventures.</w:t>
      </w:r>
      <w:r w:rsidR="00C17686">
        <w:rPr>
          <w:rFonts w:ascii="Arial" w:eastAsia="Arial Unicode MS" w:hAnsi="Arial" w:cs="Arial"/>
          <w:sz w:val="20"/>
          <w:szCs w:val="20"/>
        </w:rPr>
        <w:t xml:space="preserve"> </w:t>
      </w:r>
    </w:p>
    <w:p w14:paraId="1D9B6EAE" w14:textId="77777777" w:rsidR="00C17686" w:rsidRPr="008D4624" w:rsidRDefault="00C17686" w:rsidP="00AA024B">
      <w:pPr>
        <w:ind w:left="540"/>
        <w:rPr>
          <w:rFonts w:ascii="Arial" w:eastAsia="Arial Unicode MS" w:hAnsi="Arial" w:cs="Arial"/>
          <w:sz w:val="16"/>
          <w:szCs w:val="16"/>
          <w:lang w:val="en-US"/>
        </w:rPr>
      </w:pPr>
    </w:p>
    <w:p w14:paraId="7DB435FB" w14:textId="6624674A" w:rsidR="00AA024B" w:rsidRPr="0068618D" w:rsidRDefault="00AA024B" w:rsidP="00AA024B">
      <w:pPr>
        <w:ind w:left="540"/>
        <w:rPr>
          <w:rFonts w:ascii="Arial" w:eastAsia="Arial Unicode MS" w:hAnsi="Arial" w:cs="Arial"/>
          <w:sz w:val="20"/>
          <w:szCs w:val="20"/>
          <w:lang w:val="en-US"/>
        </w:rPr>
      </w:pPr>
      <w:r w:rsidRPr="0068618D">
        <w:rPr>
          <w:rFonts w:ascii="Arial" w:eastAsia="Arial Unicode MS" w:hAnsi="Arial" w:cs="Arial"/>
          <w:sz w:val="20"/>
          <w:szCs w:val="20"/>
          <w:lang w:val="en-US"/>
        </w:rPr>
        <w:t xml:space="preserve">The following table </w:t>
      </w:r>
      <w:proofErr w:type="spellStart"/>
      <w:r w:rsidRPr="0068618D">
        <w:rPr>
          <w:rFonts w:ascii="Arial" w:eastAsia="Arial Unicode MS" w:hAnsi="Arial" w:cs="Arial"/>
          <w:sz w:val="20"/>
          <w:szCs w:val="20"/>
          <w:lang w:val="en-US"/>
        </w:rPr>
        <w:t>summarises</w:t>
      </w:r>
      <w:proofErr w:type="spellEnd"/>
      <w:r w:rsidRPr="0068618D">
        <w:rPr>
          <w:rFonts w:ascii="Arial" w:eastAsia="Arial Unicode MS" w:hAnsi="Arial" w:cs="Arial"/>
          <w:sz w:val="20"/>
          <w:szCs w:val="20"/>
          <w:lang w:val="en-US"/>
        </w:rPr>
        <w:t xml:space="preserve"> the consideration paid for acquiring U Element Company Limited and the assets </w:t>
      </w:r>
      <w:proofErr w:type="gramStart"/>
      <w:r w:rsidRPr="0068618D">
        <w:rPr>
          <w:rFonts w:ascii="Arial" w:eastAsia="Arial Unicode MS" w:hAnsi="Arial" w:cs="Arial"/>
          <w:sz w:val="20"/>
          <w:szCs w:val="20"/>
          <w:lang w:val="en-US"/>
        </w:rPr>
        <w:t>acquired</w:t>
      </w:r>
      <w:proofErr w:type="gramEnd"/>
      <w:r w:rsidRPr="0068618D">
        <w:rPr>
          <w:rFonts w:ascii="Arial" w:eastAsia="Arial Unicode MS" w:hAnsi="Arial" w:cs="Arial"/>
          <w:sz w:val="20"/>
          <w:szCs w:val="20"/>
          <w:lang w:val="en-US"/>
        </w:rPr>
        <w:t xml:space="preserve"> and liabilities assumed </w:t>
      </w:r>
      <w:proofErr w:type="spellStart"/>
      <w:r w:rsidRPr="0068618D">
        <w:rPr>
          <w:rFonts w:ascii="Arial" w:eastAsia="Arial Unicode MS" w:hAnsi="Arial" w:cs="Arial"/>
          <w:sz w:val="20"/>
          <w:szCs w:val="20"/>
          <w:lang w:val="en-US"/>
        </w:rPr>
        <w:t>recognised</w:t>
      </w:r>
      <w:proofErr w:type="spellEnd"/>
      <w:r w:rsidRPr="0068618D">
        <w:rPr>
          <w:rFonts w:ascii="Arial" w:eastAsia="Arial Unicode MS" w:hAnsi="Arial" w:cs="Arial"/>
          <w:sz w:val="20"/>
          <w:szCs w:val="20"/>
          <w:lang w:val="en-US"/>
        </w:rPr>
        <w:t xml:space="preserve"> on acquisition date.</w:t>
      </w:r>
    </w:p>
    <w:p w14:paraId="0587D27B" w14:textId="77777777" w:rsidR="00AA024B" w:rsidRPr="008D4624" w:rsidRDefault="00AA024B" w:rsidP="00AA024B">
      <w:pPr>
        <w:ind w:left="540"/>
        <w:rPr>
          <w:rFonts w:ascii="Arial" w:eastAsia="Arial Unicode MS" w:hAnsi="Arial" w:cs="Arial"/>
          <w:sz w:val="16"/>
          <w:szCs w:val="16"/>
          <w:lang w:val="en-US"/>
        </w:rPr>
      </w:pPr>
    </w:p>
    <w:tbl>
      <w:tblPr>
        <w:tblW w:w="0" w:type="auto"/>
        <w:tblLayout w:type="fixed"/>
        <w:tblLook w:val="0400" w:firstRow="0" w:lastRow="0" w:firstColumn="0" w:lastColumn="0" w:noHBand="0" w:noVBand="1"/>
      </w:tblPr>
      <w:tblGrid>
        <w:gridCol w:w="7470"/>
        <w:gridCol w:w="1980"/>
      </w:tblGrid>
      <w:tr w:rsidR="00AA024B" w:rsidRPr="00C55106" w14:paraId="277C819F" w14:textId="77777777" w:rsidTr="00C55106">
        <w:trPr>
          <w:tblHeader/>
        </w:trPr>
        <w:tc>
          <w:tcPr>
            <w:tcW w:w="7470" w:type="dxa"/>
            <w:shd w:val="clear" w:color="auto" w:fill="auto"/>
          </w:tcPr>
          <w:p w14:paraId="46A25947" w14:textId="77777777" w:rsidR="00AA024B" w:rsidRPr="00C55106" w:rsidRDefault="00AA024B" w:rsidP="00C55106">
            <w:pPr>
              <w:ind w:left="435"/>
              <w:rPr>
                <w:rFonts w:ascii="Arial" w:hAnsi="Arial" w:cs="Arial"/>
                <w:b/>
                <w:sz w:val="20"/>
                <w:szCs w:val="20"/>
                <w:lang w:val="en-US"/>
              </w:rPr>
            </w:pPr>
          </w:p>
        </w:tc>
        <w:tc>
          <w:tcPr>
            <w:tcW w:w="1980" w:type="dxa"/>
            <w:tcBorders>
              <w:top w:val="single" w:sz="4" w:space="0" w:color="auto"/>
              <w:left w:val="nil"/>
              <w:right w:val="nil"/>
            </w:tcBorders>
            <w:shd w:val="clear" w:color="auto" w:fill="auto"/>
            <w:hideMark/>
          </w:tcPr>
          <w:p w14:paraId="5D47D328" w14:textId="77777777" w:rsidR="00AA024B" w:rsidRPr="00C55106" w:rsidRDefault="00AA024B" w:rsidP="00C55106">
            <w:pPr>
              <w:ind w:right="-72"/>
              <w:jc w:val="right"/>
              <w:rPr>
                <w:rFonts w:ascii="Arial" w:hAnsi="Arial" w:cs="Arial"/>
                <w:b/>
                <w:sz w:val="20"/>
                <w:szCs w:val="20"/>
              </w:rPr>
            </w:pPr>
            <w:r w:rsidRPr="00C55106">
              <w:rPr>
                <w:rFonts w:ascii="Arial" w:hAnsi="Arial" w:cs="Arial"/>
                <w:b/>
                <w:sz w:val="20"/>
                <w:szCs w:val="20"/>
              </w:rPr>
              <w:t>Acquisition date</w:t>
            </w:r>
          </w:p>
        </w:tc>
      </w:tr>
      <w:tr w:rsidR="00AA024B" w:rsidRPr="00C55106" w14:paraId="315C569D" w14:textId="77777777" w:rsidTr="00C55106">
        <w:trPr>
          <w:tblHeader/>
        </w:trPr>
        <w:tc>
          <w:tcPr>
            <w:tcW w:w="7470" w:type="dxa"/>
            <w:shd w:val="clear" w:color="auto" w:fill="auto"/>
          </w:tcPr>
          <w:p w14:paraId="6E856D4D" w14:textId="77777777" w:rsidR="00AA024B" w:rsidRPr="00C55106" w:rsidRDefault="00AA024B" w:rsidP="00C55106">
            <w:pPr>
              <w:ind w:left="435"/>
              <w:rPr>
                <w:rFonts w:ascii="Arial" w:hAnsi="Arial" w:cs="Arial"/>
                <w:b/>
                <w:sz w:val="20"/>
                <w:szCs w:val="20"/>
                <w:lang w:val="en-US"/>
              </w:rPr>
            </w:pPr>
          </w:p>
        </w:tc>
        <w:tc>
          <w:tcPr>
            <w:tcW w:w="1980" w:type="dxa"/>
            <w:tcBorders>
              <w:left w:val="nil"/>
              <w:bottom w:val="nil"/>
              <w:right w:val="nil"/>
            </w:tcBorders>
            <w:shd w:val="clear" w:color="auto" w:fill="auto"/>
          </w:tcPr>
          <w:p w14:paraId="0FBF1A30" w14:textId="77777777" w:rsidR="00AA024B" w:rsidRPr="00C55106" w:rsidRDefault="00AA024B" w:rsidP="00C55106">
            <w:pPr>
              <w:ind w:right="-72"/>
              <w:jc w:val="right"/>
              <w:rPr>
                <w:rFonts w:ascii="Arial" w:hAnsi="Arial" w:cs="Arial"/>
                <w:b/>
                <w:bCs/>
                <w:sz w:val="20"/>
                <w:szCs w:val="20"/>
                <w:cs/>
              </w:rPr>
            </w:pPr>
            <w:r w:rsidRPr="00C55106">
              <w:rPr>
                <w:rFonts w:ascii="Arial" w:hAnsi="Arial" w:cs="Arial"/>
                <w:b/>
                <w:bCs/>
                <w:sz w:val="20"/>
                <w:szCs w:val="20"/>
              </w:rPr>
              <w:t>11</w:t>
            </w:r>
            <w:r w:rsidRPr="00C55106">
              <w:rPr>
                <w:rFonts w:ascii="Arial" w:hAnsi="Arial" w:cs="Arial"/>
                <w:b/>
                <w:bCs/>
                <w:sz w:val="20"/>
                <w:szCs w:val="20"/>
                <w:cs/>
              </w:rPr>
              <w:t xml:space="preserve"> May </w:t>
            </w:r>
            <w:r w:rsidRPr="00C55106">
              <w:rPr>
                <w:rFonts w:ascii="Arial" w:hAnsi="Arial" w:cs="Arial"/>
                <w:b/>
                <w:bCs/>
                <w:sz w:val="20"/>
                <w:szCs w:val="20"/>
              </w:rPr>
              <w:t>2023</w:t>
            </w:r>
          </w:p>
        </w:tc>
      </w:tr>
      <w:tr w:rsidR="00AA024B" w:rsidRPr="00C55106" w14:paraId="7E8E7D5B" w14:textId="77777777" w:rsidTr="00C55106">
        <w:trPr>
          <w:tblHeader/>
        </w:trPr>
        <w:tc>
          <w:tcPr>
            <w:tcW w:w="7470" w:type="dxa"/>
            <w:shd w:val="clear" w:color="auto" w:fill="auto"/>
          </w:tcPr>
          <w:p w14:paraId="3E73A133" w14:textId="77777777" w:rsidR="00AA024B" w:rsidRPr="00C55106" w:rsidRDefault="00AA024B" w:rsidP="00C55106">
            <w:pPr>
              <w:ind w:left="435"/>
              <w:rPr>
                <w:rFonts w:ascii="Arial" w:hAnsi="Arial" w:cs="Arial"/>
                <w:b/>
                <w:sz w:val="20"/>
                <w:szCs w:val="20"/>
              </w:rPr>
            </w:pPr>
          </w:p>
        </w:tc>
        <w:tc>
          <w:tcPr>
            <w:tcW w:w="1980" w:type="dxa"/>
            <w:tcBorders>
              <w:top w:val="nil"/>
              <w:left w:val="nil"/>
              <w:bottom w:val="single" w:sz="4" w:space="0" w:color="000000"/>
              <w:right w:val="nil"/>
            </w:tcBorders>
            <w:shd w:val="clear" w:color="auto" w:fill="auto"/>
            <w:hideMark/>
          </w:tcPr>
          <w:p w14:paraId="74FBE509" w14:textId="77777777" w:rsidR="00AA024B" w:rsidRPr="00C55106" w:rsidRDefault="00AA024B" w:rsidP="00C55106">
            <w:pPr>
              <w:ind w:right="-72"/>
              <w:jc w:val="right"/>
              <w:rPr>
                <w:rFonts w:ascii="Arial" w:hAnsi="Arial" w:cs="Arial"/>
                <w:b/>
                <w:sz w:val="20"/>
                <w:szCs w:val="20"/>
              </w:rPr>
            </w:pPr>
            <w:r w:rsidRPr="00C55106">
              <w:rPr>
                <w:rFonts w:ascii="Arial" w:hAnsi="Arial" w:cs="Arial"/>
                <w:b/>
                <w:sz w:val="20"/>
                <w:szCs w:val="20"/>
              </w:rPr>
              <w:t>Baht</w:t>
            </w:r>
          </w:p>
        </w:tc>
      </w:tr>
      <w:tr w:rsidR="00AA024B" w:rsidRPr="008D4624" w14:paraId="37B7845A" w14:textId="77777777" w:rsidTr="00C55106">
        <w:trPr>
          <w:trHeight w:val="151"/>
          <w:tblHeader/>
        </w:trPr>
        <w:tc>
          <w:tcPr>
            <w:tcW w:w="7470" w:type="dxa"/>
            <w:shd w:val="clear" w:color="auto" w:fill="auto"/>
          </w:tcPr>
          <w:p w14:paraId="3B6C0C43" w14:textId="77777777" w:rsidR="00AA024B" w:rsidRPr="008D4624" w:rsidRDefault="00AA024B" w:rsidP="00C55106">
            <w:pPr>
              <w:ind w:left="435"/>
              <w:rPr>
                <w:rFonts w:ascii="Arial" w:hAnsi="Arial" w:cs="Arial"/>
                <w:b/>
                <w:sz w:val="12"/>
                <w:szCs w:val="12"/>
              </w:rPr>
            </w:pPr>
          </w:p>
        </w:tc>
        <w:tc>
          <w:tcPr>
            <w:tcW w:w="1980" w:type="dxa"/>
            <w:tcBorders>
              <w:top w:val="single" w:sz="4" w:space="0" w:color="000000"/>
              <w:left w:val="nil"/>
              <w:bottom w:val="nil"/>
              <w:right w:val="nil"/>
            </w:tcBorders>
            <w:shd w:val="clear" w:color="auto" w:fill="FAFAFA"/>
          </w:tcPr>
          <w:p w14:paraId="3B1F3816" w14:textId="77777777" w:rsidR="00AA024B" w:rsidRPr="008D4624" w:rsidRDefault="00AA024B" w:rsidP="00C55106">
            <w:pPr>
              <w:ind w:right="-72"/>
              <w:jc w:val="right"/>
              <w:rPr>
                <w:rFonts w:ascii="Arial" w:hAnsi="Arial" w:cs="Arial"/>
                <w:b/>
                <w:sz w:val="12"/>
                <w:szCs w:val="12"/>
              </w:rPr>
            </w:pPr>
          </w:p>
        </w:tc>
      </w:tr>
      <w:tr w:rsidR="00AA024B" w:rsidRPr="00C55106" w14:paraId="188F5A67" w14:textId="77777777" w:rsidTr="00C55106">
        <w:tc>
          <w:tcPr>
            <w:tcW w:w="7470" w:type="dxa"/>
            <w:shd w:val="clear" w:color="auto" w:fill="auto"/>
          </w:tcPr>
          <w:p w14:paraId="165D3ACD" w14:textId="77777777" w:rsidR="00AA024B" w:rsidRPr="00C55106" w:rsidRDefault="00AA024B" w:rsidP="00C55106">
            <w:pPr>
              <w:ind w:left="435"/>
              <w:rPr>
                <w:rFonts w:ascii="Arial" w:hAnsi="Arial" w:cs="Arial"/>
                <w:bCs/>
                <w:sz w:val="20"/>
                <w:szCs w:val="20"/>
                <w:lang w:val="en-US"/>
              </w:rPr>
            </w:pPr>
            <w:r w:rsidRPr="00C55106">
              <w:rPr>
                <w:rFonts w:ascii="Arial" w:hAnsi="Arial" w:cs="Arial"/>
                <w:bCs/>
                <w:sz w:val="20"/>
                <w:szCs w:val="20"/>
                <w:lang w:val="en-US"/>
              </w:rPr>
              <w:t>Consideration paid</w:t>
            </w:r>
          </w:p>
        </w:tc>
        <w:tc>
          <w:tcPr>
            <w:tcW w:w="1980" w:type="dxa"/>
            <w:shd w:val="clear" w:color="auto" w:fill="FAFAFA"/>
          </w:tcPr>
          <w:p w14:paraId="11A5969A" w14:textId="77777777" w:rsidR="00AA024B" w:rsidRPr="00C55106" w:rsidRDefault="00AA024B" w:rsidP="00C55106">
            <w:pPr>
              <w:ind w:right="-72"/>
              <w:jc w:val="right"/>
              <w:rPr>
                <w:rFonts w:ascii="Arial" w:hAnsi="Arial" w:cs="Arial"/>
                <w:b/>
                <w:sz w:val="20"/>
                <w:szCs w:val="20"/>
                <w:lang w:val="en-US"/>
              </w:rPr>
            </w:pPr>
          </w:p>
        </w:tc>
      </w:tr>
      <w:tr w:rsidR="00AA024B" w:rsidRPr="00C55106" w14:paraId="22B1AF7C" w14:textId="77777777" w:rsidTr="00C55106">
        <w:tc>
          <w:tcPr>
            <w:tcW w:w="7470" w:type="dxa"/>
            <w:shd w:val="clear" w:color="auto" w:fill="auto"/>
          </w:tcPr>
          <w:p w14:paraId="4E8BEDB2" w14:textId="77777777" w:rsidR="00AA024B" w:rsidRPr="00C55106" w:rsidRDefault="00AA024B" w:rsidP="00C55106">
            <w:pPr>
              <w:ind w:left="435"/>
              <w:rPr>
                <w:rFonts w:ascii="Arial" w:hAnsi="Arial" w:cs="Arial"/>
                <w:bCs/>
                <w:sz w:val="20"/>
                <w:szCs w:val="20"/>
                <w:lang w:val="en-US"/>
              </w:rPr>
            </w:pPr>
            <w:r w:rsidRPr="00C55106">
              <w:rPr>
                <w:rFonts w:ascii="Arial" w:hAnsi="Arial" w:cs="Arial"/>
                <w:bCs/>
                <w:sz w:val="20"/>
                <w:szCs w:val="20"/>
                <w:lang w:val="en-US"/>
              </w:rPr>
              <w:t>Cash</w:t>
            </w:r>
          </w:p>
        </w:tc>
        <w:tc>
          <w:tcPr>
            <w:tcW w:w="1980" w:type="dxa"/>
            <w:tcBorders>
              <w:bottom w:val="single" w:sz="4" w:space="0" w:color="auto"/>
            </w:tcBorders>
            <w:shd w:val="clear" w:color="auto" w:fill="FAFAFA"/>
          </w:tcPr>
          <w:p w14:paraId="692A9C0E" w14:textId="77777777" w:rsidR="00AA024B" w:rsidRPr="00C55106" w:rsidRDefault="00AA024B" w:rsidP="00C55106">
            <w:pPr>
              <w:ind w:right="-72"/>
              <w:jc w:val="right"/>
              <w:rPr>
                <w:rFonts w:ascii="Arial" w:hAnsi="Arial" w:cs="Arial"/>
                <w:bCs/>
                <w:sz w:val="20"/>
                <w:szCs w:val="20"/>
                <w:lang w:val="en-US"/>
              </w:rPr>
            </w:pPr>
            <w:r w:rsidRPr="00C55106">
              <w:rPr>
                <w:rFonts w:ascii="Arial" w:hAnsi="Arial" w:cs="Arial"/>
                <w:bCs/>
                <w:sz w:val="20"/>
                <w:szCs w:val="20"/>
              </w:rPr>
              <w:t>28</w:t>
            </w:r>
            <w:r w:rsidRPr="00C55106">
              <w:rPr>
                <w:rFonts w:ascii="Arial" w:hAnsi="Arial" w:cs="Arial"/>
                <w:bCs/>
                <w:sz w:val="20"/>
                <w:szCs w:val="20"/>
                <w:lang w:val="en-US"/>
              </w:rPr>
              <w:t>,</w:t>
            </w:r>
            <w:r w:rsidRPr="00C55106">
              <w:rPr>
                <w:rFonts w:ascii="Arial" w:hAnsi="Arial" w:cs="Arial"/>
                <w:bCs/>
                <w:sz w:val="20"/>
                <w:szCs w:val="20"/>
              </w:rPr>
              <w:t>829</w:t>
            </w:r>
            <w:r w:rsidRPr="00C55106">
              <w:rPr>
                <w:rFonts w:ascii="Arial" w:hAnsi="Arial" w:cs="Arial"/>
                <w:bCs/>
                <w:sz w:val="20"/>
                <w:szCs w:val="20"/>
                <w:lang w:val="en-US"/>
              </w:rPr>
              <w:t>,</w:t>
            </w:r>
            <w:r w:rsidRPr="00C55106">
              <w:rPr>
                <w:rFonts w:ascii="Arial" w:hAnsi="Arial" w:cs="Arial"/>
                <w:bCs/>
                <w:sz w:val="20"/>
                <w:szCs w:val="20"/>
              </w:rPr>
              <w:t>830</w:t>
            </w:r>
          </w:p>
        </w:tc>
      </w:tr>
      <w:tr w:rsidR="00AA024B" w:rsidRPr="008D4624" w14:paraId="3A06BB0B" w14:textId="77777777" w:rsidTr="00C55106">
        <w:tc>
          <w:tcPr>
            <w:tcW w:w="7470" w:type="dxa"/>
            <w:shd w:val="clear" w:color="auto" w:fill="auto"/>
          </w:tcPr>
          <w:p w14:paraId="15A5FF31" w14:textId="77777777" w:rsidR="00AA024B" w:rsidRPr="008D4624" w:rsidRDefault="00AA024B" w:rsidP="00C55106">
            <w:pPr>
              <w:ind w:left="435"/>
              <w:rPr>
                <w:rFonts w:ascii="Arial" w:hAnsi="Arial" w:cs="Arial"/>
                <w:bCs/>
                <w:sz w:val="12"/>
                <w:szCs w:val="12"/>
                <w:lang w:val="en-US"/>
              </w:rPr>
            </w:pPr>
          </w:p>
        </w:tc>
        <w:tc>
          <w:tcPr>
            <w:tcW w:w="1980" w:type="dxa"/>
            <w:tcBorders>
              <w:top w:val="single" w:sz="4" w:space="0" w:color="auto"/>
            </w:tcBorders>
            <w:shd w:val="clear" w:color="auto" w:fill="FAFAFA"/>
          </w:tcPr>
          <w:p w14:paraId="1C3BB7CC" w14:textId="77777777" w:rsidR="00AA024B" w:rsidRPr="008D4624" w:rsidRDefault="00AA024B" w:rsidP="00C55106">
            <w:pPr>
              <w:ind w:right="-72"/>
              <w:jc w:val="right"/>
              <w:rPr>
                <w:rFonts w:ascii="Arial" w:hAnsi="Arial" w:cs="Arial"/>
                <w:bCs/>
                <w:sz w:val="12"/>
                <w:szCs w:val="12"/>
                <w:lang w:val="en-US"/>
              </w:rPr>
            </w:pPr>
          </w:p>
        </w:tc>
      </w:tr>
      <w:tr w:rsidR="00AA024B" w:rsidRPr="00C55106" w14:paraId="0E56FF87" w14:textId="77777777" w:rsidTr="00C55106">
        <w:tc>
          <w:tcPr>
            <w:tcW w:w="7470" w:type="dxa"/>
            <w:shd w:val="clear" w:color="auto" w:fill="auto"/>
          </w:tcPr>
          <w:p w14:paraId="2F4255BC" w14:textId="77777777" w:rsidR="00AA024B" w:rsidRPr="00C55106" w:rsidRDefault="00AA024B" w:rsidP="00C55106">
            <w:pPr>
              <w:ind w:left="435"/>
              <w:rPr>
                <w:rFonts w:ascii="Arial" w:hAnsi="Arial" w:cs="Arial"/>
                <w:bCs/>
                <w:sz w:val="20"/>
                <w:szCs w:val="20"/>
                <w:lang w:val="en-US"/>
              </w:rPr>
            </w:pPr>
            <w:r w:rsidRPr="00C55106">
              <w:rPr>
                <w:rFonts w:ascii="Arial" w:hAnsi="Arial" w:cs="Arial"/>
                <w:bCs/>
                <w:sz w:val="20"/>
                <w:szCs w:val="20"/>
                <w:lang w:val="en-US"/>
              </w:rPr>
              <w:t>Total consideration</w:t>
            </w:r>
          </w:p>
        </w:tc>
        <w:tc>
          <w:tcPr>
            <w:tcW w:w="1980" w:type="dxa"/>
            <w:tcBorders>
              <w:bottom w:val="single" w:sz="4" w:space="0" w:color="auto"/>
            </w:tcBorders>
            <w:shd w:val="clear" w:color="auto" w:fill="FAFAFA"/>
          </w:tcPr>
          <w:p w14:paraId="1EDFE4BE" w14:textId="77777777" w:rsidR="00AA024B" w:rsidRPr="00C55106" w:rsidRDefault="00AA024B" w:rsidP="00C55106">
            <w:pPr>
              <w:ind w:right="-72"/>
              <w:jc w:val="right"/>
              <w:rPr>
                <w:rFonts w:ascii="Arial" w:hAnsi="Arial" w:cs="Arial"/>
                <w:bCs/>
                <w:sz w:val="20"/>
                <w:szCs w:val="20"/>
                <w:lang w:val="en-US"/>
              </w:rPr>
            </w:pPr>
            <w:r w:rsidRPr="00C55106">
              <w:rPr>
                <w:rFonts w:ascii="Arial" w:hAnsi="Arial" w:cs="Arial"/>
                <w:bCs/>
                <w:sz w:val="20"/>
                <w:szCs w:val="20"/>
              </w:rPr>
              <w:t>28</w:t>
            </w:r>
            <w:r w:rsidRPr="00C55106">
              <w:rPr>
                <w:rFonts w:ascii="Arial" w:hAnsi="Arial" w:cs="Arial"/>
                <w:bCs/>
                <w:sz w:val="20"/>
                <w:szCs w:val="20"/>
                <w:lang w:val="en-US"/>
              </w:rPr>
              <w:t>,</w:t>
            </w:r>
            <w:r w:rsidRPr="00C55106">
              <w:rPr>
                <w:rFonts w:ascii="Arial" w:hAnsi="Arial" w:cs="Arial"/>
                <w:bCs/>
                <w:sz w:val="20"/>
                <w:szCs w:val="20"/>
              </w:rPr>
              <w:t>829</w:t>
            </w:r>
            <w:r w:rsidRPr="00C55106">
              <w:rPr>
                <w:rFonts w:ascii="Arial" w:hAnsi="Arial" w:cs="Arial"/>
                <w:bCs/>
                <w:sz w:val="20"/>
                <w:szCs w:val="20"/>
                <w:lang w:val="en-US"/>
              </w:rPr>
              <w:t>,</w:t>
            </w:r>
            <w:r w:rsidRPr="00C55106">
              <w:rPr>
                <w:rFonts w:ascii="Arial" w:hAnsi="Arial" w:cs="Arial"/>
                <w:bCs/>
                <w:sz w:val="20"/>
                <w:szCs w:val="20"/>
              </w:rPr>
              <w:t>830</w:t>
            </w:r>
          </w:p>
        </w:tc>
      </w:tr>
      <w:tr w:rsidR="00AA024B" w:rsidRPr="008D4624" w14:paraId="54E42B77" w14:textId="77777777" w:rsidTr="00C55106">
        <w:tc>
          <w:tcPr>
            <w:tcW w:w="7470" w:type="dxa"/>
            <w:shd w:val="clear" w:color="auto" w:fill="auto"/>
          </w:tcPr>
          <w:p w14:paraId="3A95A1DB" w14:textId="77777777" w:rsidR="00AA024B" w:rsidRPr="008D4624" w:rsidRDefault="00AA024B" w:rsidP="00C55106">
            <w:pPr>
              <w:ind w:left="435"/>
              <w:rPr>
                <w:rFonts w:ascii="Arial" w:hAnsi="Arial" w:cs="Arial"/>
                <w:bCs/>
                <w:sz w:val="16"/>
                <w:szCs w:val="16"/>
                <w:lang w:val="en-US"/>
              </w:rPr>
            </w:pPr>
          </w:p>
        </w:tc>
        <w:tc>
          <w:tcPr>
            <w:tcW w:w="1980" w:type="dxa"/>
            <w:tcBorders>
              <w:top w:val="single" w:sz="4" w:space="0" w:color="auto"/>
            </w:tcBorders>
            <w:shd w:val="clear" w:color="auto" w:fill="auto"/>
          </w:tcPr>
          <w:p w14:paraId="196F10CC" w14:textId="77777777" w:rsidR="00AA024B" w:rsidRPr="008D4624" w:rsidRDefault="00AA024B" w:rsidP="00C55106">
            <w:pPr>
              <w:ind w:right="-72"/>
              <w:jc w:val="right"/>
              <w:rPr>
                <w:rFonts w:ascii="Arial" w:hAnsi="Arial" w:cs="Arial"/>
                <w:bCs/>
                <w:sz w:val="16"/>
                <w:szCs w:val="16"/>
                <w:lang w:val="en-US"/>
              </w:rPr>
            </w:pPr>
          </w:p>
        </w:tc>
      </w:tr>
      <w:tr w:rsidR="00AA024B" w:rsidRPr="00C55106" w14:paraId="452C52BD" w14:textId="77777777" w:rsidTr="00C55106">
        <w:tc>
          <w:tcPr>
            <w:tcW w:w="7470" w:type="dxa"/>
            <w:shd w:val="clear" w:color="auto" w:fill="auto"/>
          </w:tcPr>
          <w:p w14:paraId="50644766" w14:textId="77777777" w:rsidR="00AA024B" w:rsidRPr="00C55106" w:rsidRDefault="00AA024B" w:rsidP="00C55106">
            <w:pPr>
              <w:ind w:left="435"/>
              <w:rPr>
                <w:rFonts w:ascii="Arial" w:hAnsi="Arial" w:cs="Arial"/>
                <w:bCs/>
                <w:sz w:val="20"/>
                <w:szCs w:val="20"/>
                <w:lang w:val="en-US"/>
              </w:rPr>
            </w:pPr>
            <w:proofErr w:type="spellStart"/>
            <w:r w:rsidRPr="00C55106">
              <w:rPr>
                <w:rFonts w:ascii="Arial" w:hAnsi="Arial" w:cs="Arial"/>
                <w:bCs/>
                <w:sz w:val="20"/>
                <w:szCs w:val="20"/>
                <w:lang w:val="en-US"/>
              </w:rPr>
              <w:t>Recognised</w:t>
            </w:r>
            <w:proofErr w:type="spellEnd"/>
            <w:r w:rsidRPr="00C55106">
              <w:rPr>
                <w:rFonts w:ascii="Arial" w:hAnsi="Arial" w:cs="Arial"/>
                <w:bCs/>
                <w:sz w:val="20"/>
                <w:szCs w:val="20"/>
                <w:lang w:val="en-US"/>
              </w:rPr>
              <w:t xml:space="preserve"> amounts of identifiable assets acquired and liabilities assumed</w:t>
            </w:r>
          </w:p>
        </w:tc>
        <w:tc>
          <w:tcPr>
            <w:tcW w:w="1980" w:type="dxa"/>
            <w:shd w:val="clear" w:color="auto" w:fill="auto"/>
          </w:tcPr>
          <w:p w14:paraId="321405B9" w14:textId="77777777" w:rsidR="00AA024B" w:rsidRPr="00C55106" w:rsidRDefault="00AA024B" w:rsidP="00C55106">
            <w:pPr>
              <w:ind w:right="-72"/>
              <w:jc w:val="right"/>
              <w:rPr>
                <w:rFonts w:ascii="Arial" w:hAnsi="Arial" w:cs="Arial"/>
                <w:bCs/>
                <w:sz w:val="20"/>
                <w:szCs w:val="20"/>
                <w:lang w:val="en-US"/>
              </w:rPr>
            </w:pPr>
          </w:p>
        </w:tc>
      </w:tr>
      <w:tr w:rsidR="00AA024B" w:rsidRPr="008D4624" w14:paraId="6A3C30FE" w14:textId="77777777" w:rsidTr="00C55106">
        <w:tc>
          <w:tcPr>
            <w:tcW w:w="7470" w:type="dxa"/>
            <w:shd w:val="clear" w:color="auto" w:fill="auto"/>
          </w:tcPr>
          <w:p w14:paraId="506EEFE8" w14:textId="77777777" w:rsidR="00AA024B" w:rsidRPr="008D4624" w:rsidRDefault="00AA024B" w:rsidP="00C55106">
            <w:pPr>
              <w:ind w:left="435"/>
              <w:rPr>
                <w:rFonts w:ascii="Arial" w:hAnsi="Arial" w:cs="Arial"/>
                <w:bCs/>
                <w:sz w:val="16"/>
                <w:szCs w:val="16"/>
                <w:lang w:val="en-US"/>
              </w:rPr>
            </w:pPr>
          </w:p>
        </w:tc>
        <w:tc>
          <w:tcPr>
            <w:tcW w:w="1980" w:type="dxa"/>
            <w:tcBorders>
              <w:bottom w:val="single" w:sz="4" w:space="0" w:color="auto"/>
            </w:tcBorders>
            <w:shd w:val="clear" w:color="auto" w:fill="auto"/>
          </w:tcPr>
          <w:p w14:paraId="4AF6698D" w14:textId="77777777" w:rsidR="00AA024B" w:rsidRPr="008D4624" w:rsidRDefault="00AA024B" w:rsidP="00C55106">
            <w:pPr>
              <w:ind w:right="-72"/>
              <w:jc w:val="right"/>
              <w:rPr>
                <w:rFonts w:ascii="Arial" w:hAnsi="Arial" w:cs="Arial"/>
                <w:bCs/>
                <w:sz w:val="16"/>
                <w:szCs w:val="16"/>
                <w:lang w:val="en-US"/>
              </w:rPr>
            </w:pPr>
          </w:p>
        </w:tc>
      </w:tr>
      <w:tr w:rsidR="00AA024B" w:rsidRPr="00C55106" w14:paraId="78F529BC" w14:textId="77777777" w:rsidTr="00C55106">
        <w:tc>
          <w:tcPr>
            <w:tcW w:w="7470" w:type="dxa"/>
            <w:shd w:val="clear" w:color="auto" w:fill="auto"/>
          </w:tcPr>
          <w:p w14:paraId="22307A42" w14:textId="77777777" w:rsidR="00AA024B" w:rsidRPr="00C55106" w:rsidRDefault="00AA024B" w:rsidP="00C55106">
            <w:pPr>
              <w:ind w:left="435"/>
              <w:rPr>
                <w:rFonts w:ascii="Arial" w:hAnsi="Arial" w:cs="Arial"/>
                <w:bCs/>
                <w:sz w:val="20"/>
                <w:szCs w:val="20"/>
                <w:lang w:val="en-US"/>
              </w:rPr>
            </w:pPr>
          </w:p>
        </w:tc>
        <w:tc>
          <w:tcPr>
            <w:tcW w:w="1980" w:type="dxa"/>
            <w:tcBorders>
              <w:top w:val="single" w:sz="4" w:space="0" w:color="auto"/>
              <w:bottom w:val="single" w:sz="4" w:space="0" w:color="auto"/>
            </w:tcBorders>
            <w:shd w:val="clear" w:color="auto" w:fill="FAFAFA"/>
          </w:tcPr>
          <w:p w14:paraId="38CF04BA" w14:textId="77777777" w:rsidR="00AA024B" w:rsidRPr="00C55106" w:rsidRDefault="00AA024B" w:rsidP="00C55106">
            <w:pPr>
              <w:ind w:right="-72"/>
              <w:jc w:val="right"/>
              <w:rPr>
                <w:rFonts w:ascii="Arial" w:hAnsi="Arial" w:cs="Arial"/>
                <w:b/>
                <w:sz w:val="20"/>
                <w:szCs w:val="20"/>
                <w:lang w:val="en-US"/>
              </w:rPr>
            </w:pPr>
            <w:r w:rsidRPr="00C55106">
              <w:rPr>
                <w:rFonts w:ascii="Arial" w:hAnsi="Arial" w:cs="Arial"/>
                <w:b/>
                <w:sz w:val="20"/>
                <w:szCs w:val="20"/>
                <w:lang w:val="en-US"/>
              </w:rPr>
              <w:t>Baht</w:t>
            </w:r>
          </w:p>
        </w:tc>
      </w:tr>
      <w:tr w:rsidR="00AA024B" w:rsidRPr="008D4624" w14:paraId="7663ACA8" w14:textId="77777777" w:rsidTr="00C55106">
        <w:tc>
          <w:tcPr>
            <w:tcW w:w="7470" w:type="dxa"/>
            <w:shd w:val="clear" w:color="auto" w:fill="auto"/>
          </w:tcPr>
          <w:p w14:paraId="704F0D27" w14:textId="77777777" w:rsidR="00AA024B" w:rsidRPr="008D4624" w:rsidRDefault="00AA024B" w:rsidP="00C55106">
            <w:pPr>
              <w:ind w:left="435"/>
              <w:rPr>
                <w:rFonts w:ascii="Arial" w:hAnsi="Arial" w:cs="Arial"/>
                <w:bCs/>
                <w:sz w:val="12"/>
                <w:szCs w:val="12"/>
                <w:lang w:val="en-US"/>
              </w:rPr>
            </w:pPr>
          </w:p>
        </w:tc>
        <w:tc>
          <w:tcPr>
            <w:tcW w:w="1980" w:type="dxa"/>
            <w:tcBorders>
              <w:top w:val="single" w:sz="4" w:space="0" w:color="auto"/>
            </w:tcBorders>
            <w:shd w:val="clear" w:color="auto" w:fill="FAFAFA"/>
          </w:tcPr>
          <w:p w14:paraId="23B874C0" w14:textId="77777777" w:rsidR="00AA024B" w:rsidRPr="008D4624" w:rsidRDefault="00AA024B" w:rsidP="00C55106">
            <w:pPr>
              <w:ind w:right="-72"/>
              <w:jc w:val="right"/>
              <w:rPr>
                <w:rFonts w:ascii="Arial" w:hAnsi="Arial" w:cs="Arial"/>
                <w:bCs/>
                <w:sz w:val="12"/>
                <w:szCs w:val="12"/>
                <w:lang w:val="en-US"/>
              </w:rPr>
            </w:pPr>
          </w:p>
        </w:tc>
      </w:tr>
      <w:tr w:rsidR="00254792" w:rsidRPr="00C55106" w14:paraId="6F2B2780" w14:textId="77777777" w:rsidTr="00C55106">
        <w:tc>
          <w:tcPr>
            <w:tcW w:w="7470" w:type="dxa"/>
            <w:shd w:val="clear" w:color="auto" w:fill="auto"/>
          </w:tcPr>
          <w:p w14:paraId="68E3B119" w14:textId="77777777" w:rsidR="00254792" w:rsidRPr="00C55106" w:rsidRDefault="00254792" w:rsidP="00C55106">
            <w:pPr>
              <w:ind w:left="435"/>
              <w:rPr>
                <w:rFonts w:ascii="Arial" w:hAnsi="Arial" w:cs="Arial"/>
                <w:bCs/>
                <w:sz w:val="20"/>
                <w:szCs w:val="20"/>
                <w:lang w:val="en-US"/>
              </w:rPr>
            </w:pPr>
            <w:r w:rsidRPr="00C55106">
              <w:rPr>
                <w:rFonts w:ascii="Arial" w:hAnsi="Arial" w:cs="Arial"/>
                <w:bCs/>
                <w:sz w:val="20"/>
                <w:szCs w:val="20"/>
                <w:lang w:val="en-US"/>
              </w:rPr>
              <w:t>Other receivables</w:t>
            </w:r>
          </w:p>
        </w:tc>
        <w:tc>
          <w:tcPr>
            <w:tcW w:w="1980" w:type="dxa"/>
            <w:shd w:val="clear" w:color="auto" w:fill="FAFAFA"/>
          </w:tcPr>
          <w:p w14:paraId="020E06E5" w14:textId="3F8D30A5" w:rsidR="00254792" w:rsidRPr="00C55106" w:rsidRDefault="00254792" w:rsidP="00C55106">
            <w:pPr>
              <w:ind w:right="-72"/>
              <w:jc w:val="right"/>
              <w:rPr>
                <w:rFonts w:ascii="Arial" w:hAnsi="Arial" w:cs="Arial"/>
                <w:bCs/>
                <w:sz w:val="20"/>
                <w:szCs w:val="20"/>
              </w:rPr>
            </w:pPr>
            <w:r w:rsidRPr="00C55106">
              <w:rPr>
                <w:rFonts w:ascii="Arial" w:hAnsi="Arial" w:cs="Arial"/>
                <w:bCs/>
                <w:sz w:val="20"/>
                <w:szCs w:val="20"/>
              </w:rPr>
              <w:t>4,844,353</w:t>
            </w:r>
          </w:p>
        </w:tc>
      </w:tr>
      <w:tr w:rsidR="00254792" w:rsidRPr="00C55106" w14:paraId="20939B07" w14:textId="77777777" w:rsidTr="00C55106">
        <w:tc>
          <w:tcPr>
            <w:tcW w:w="7470" w:type="dxa"/>
            <w:shd w:val="clear" w:color="auto" w:fill="auto"/>
          </w:tcPr>
          <w:p w14:paraId="65974F10" w14:textId="77777777" w:rsidR="00254792" w:rsidRPr="00C55106" w:rsidRDefault="00254792" w:rsidP="00C55106">
            <w:pPr>
              <w:ind w:left="435"/>
              <w:rPr>
                <w:rFonts w:ascii="Arial" w:hAnsi="Arial" w:cs="Arial"/>
                <w:bCs/>
                <w:sz w:val="20"/>
                <w:szCs w:val="20"/>
                <w:lang w:val="en-US"/>
              </w:rPr>
            </w:pPr>
            <w:r w:rsidRPr="00C55106">
              <w:rPr>
                <w:rFonts w:ascii="Arial" w:hAnsi="Arial" w:cs="Arial"/>
                <w:bCs/>
                <w:sz w:val="20"/>
                <w:szCs w:val="20"/>
                <w:lang w:val="en-US"/>
              </w:rPr>
              <w:t>Property, plant, and equipment</w:t>
            </w:r>
          </w:p>
        </w:tc>
        <w:tc>
          <w:tcPr>
            <w:tcW w:w="1980" w:type="dxa"/>
            <w:shd w:val="clear" w:color="auto" w:fill="FAFAFA"/>
          </w:tcPr>
          <w:p w14:paraId="78C1096D" w14:textId="7D7246E3" w:rsidR="00254792" w:rsidRPr="00C55106" w:rsidRDefault="00254792" w:rsidP="00C55106">
            <w:pPr>
              <w:ind w:right="-72"/>
              <w:jc w:val="right"/>
              <w:rPr>
                <w:rFonts w:ascii="Arial" w:hAnsi="Arial" w:cs="Arial"/>
                <w:bCs/>
                <w:sz w:val="20"/>
                <w:szCs w:val="20"/>
              </w:rPr>
            </w:pPr>
            <w:r w:rsidRPr="00C55106">
              <w:rPr>
                <w:rFonts w:ascii="Arial" w:hAnsi="Arial" w:cs="Arial"/>
                <w:bCs/>
                <w:sz w:val="20"/>
                <w:szCs w:val="20"/>
              </w:rPr>
              <w:t>355,760,000</w:t>
            </w:r>
          </w:p>
        </w:tc>
      </w:tr>
      <w:tr w:rsidR="00130641" w:rsidRPr="00C55106" w14:paraId="681B39B0" w14:textId="77777777" w:rsidTr="00C55106">
        <w:tc>
          <w:tcPr>
            <w:tcW w:w="7470" w:type="dxa"/>
            <w:shd w:val="clear" w:color="auto" w:fill="auto"/>
          </w:tcPr>
          <w:p w14:paraId="2FAB8B23" w14:textId="542C9EEE"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Rights to buy and sell raw water</w:t>
            </w:r>
          </w:p>
        </w:tc>
        <w:tc>
          <w:tcPr>
            <w:tcW w:w="1980" w:type="dxa"/>
            <w:shd w:val="clear" w:color="auto" w:fill="FAFAFA"/>
          </w:tcPr>
          <w:p w14:paraId="63059468" w14:textId="1CD8514A"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16,000,000</w:t>
            </w:r>
          </w:p>
        </w:tc>
      </w:tr>
      <w:tr w:rsidR="00130641" w:rsidRPr="00C55106" w14:paraId="281196BF" w14:textId="77777777" w:rsidTr="00C55106">
        <w:tc>
          <w:tcPr>
            <w:tcW w:w="7470" w:type="dxa"/>
            <w:shd w:val="clear" w:color="auto" w:fill="auto"/>
          </w:tcPr>
          <w:p w14:paraId="47EE21AE" w14:textId="470B360F"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Deferred tax assets</w:t>
            </w:r>
          </w:p>
        </w:tc>
        <w:tc>
          <w:tcPr>
            <w:tcW w:w="1980" w:type="dxa"/>
            <w:shd w:val="clear" w:color="auto" w:fill="FAFAFA"/>
          </w:tcPr>
          <w:p w14:paraId="158EF31F" w14:textId="2416639C"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2,809,900</w:t>
            </w:r>
          </w:p>
        </w:tc>
      </w:tr>
      <w:tr w:rsidR="00130641" w:rsidRPr="00C55106" w14:paraId="149726FC" w14:textId="77777777" w:rsidTr="00C55106">
        <w:tc>
          <w:tcPr>
            <w:tcW w:w="7470" w:type="dxa"/>
            <w:shd w:val="clear" w:color="auto" w:fill="auto"/>
          </w:tcPr>
          <w:p w14:paraId="1073EED0" w14:textId="38C04D36"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Account payables</w:t>
            </w:r>
          </w:p>
        </w:tc>
        <w:tc>
          <w:tcPr>
            <w:tcW w:w="1980" w:type="dxa"/>
            <w:shd w:val="clear" w:color="auto" w:fill="FAFAFA"/>
          </w:tcPr>
          <w:p w14:paraId="4A9D6E24" w14:textId="09F815F1"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(234,796,964)</w:t>
            </w:r>
          </w:p>
        </w:tc>
      </w:tr>
      <w:tr w:rsidR="00130641" w:rsidRPr="00C55106" w14:paraId="1DC443F9" w14:textId="77777777" w:rsidTr="00C55106">
        <w:tc>
          <w:tcPr>
            <w:tcW w:w="7470" w:type="dxa"/>
            <w:shd w:val="clear" w:color="auto" w:fill="auto"/>
          </w:tcPr>
          <w:p w14:paraId="57EA7831" w14:textId="7B7864E3"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Withholding tax</w:t>
            </w:r>
            <w:r>
              <w:rPr>
                <w:rFonts w:ascii="Arial" w:hAnsi="Arial" w:cs="Arial"/>
                <w:bCs/>
                <w:sz w:val="20"/>
                <w:szCs w:val="20"/>
                <w:lang w:val="en-US"/>
              </w:rPr>
              <w:t xml:space="preserve"> payable</w:t>
            </w:r>
          </w:p>
        </w:tc>
        <w:tc>
          <w:tcPr>
            <w:tcW w:w="1980" w:type="dxa"/>
            <w:shd w:val="clear" w:color="auto" w:fill="FAFAFA"/>
          </w:tcPr>
          <w:p w14:paraId="5911DFD1" w14:textId="0D6E6FDB"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(1,500)</w:t>
            </w:r>
          </w:p>
        </w:tc>
      </w:tr>
      <w:tr w:rsidR="00130641" w:rsidRPr="00C55106" w14:paraId="058C2C13" w14:textId="77777777" w:rsidTr="00C55106">
        <w:tc>
          <w:tcPr>
            <w:tcW w:w="7470" w:type="dxa"/>
            <w:shd w:val="clear" w:color="auto" w:fill="auto"/>
          </w:tcPr>
          <w:p w14:paraId="34E6B8CA" w14:textId="14C4F6E9"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Deferred tax liabilities</w:t>
            </w:r>
          </w:p>
        </w:tc>
        <w:tc>
          <w:tcPr>
            <w:tcW w:w="1980" w:type="dxa"/>
            <w:shd w:val="clear" w:color="auto" w:fill="FAFAFA"/>
          </w:tcPr>
          <w:p w14:paraId="124BEB3D" w14:textId="60C5EBF7"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(6,157,657)</w:t>
            </w:r>
          </w:p>
        </w:tc>
      </w:tr>
      <w:tr w:rsidR="00130641" w:rsidRPr="008D4624" w14:paraId="128F7C8B" w14:textId="77777777" w:rsidTr="00C55106">
        <w:tc>
          <w:tcPr>
            <w:tcW w:w="7470" w:type="dxa"/>
            <w:shd w:val="clear" w:color="auto" w:fill="auto"/>
          </w:tcPr>
          <w:p w14:paraId="2EB95193" w14:textId="77777777" w:rsidR="00130641" w:rsidRPr="008D4624" w:rsidRDefault="00130641" w:rsidP="00130641">
            <w:pPr>
              <w:ind w:left="435"/>
              <w:rPr>
                <w:rFonts w:ascii="Arial" w:hAnsi="Arial" w:cs="Arial"/>
                <w:bCs/>
                <w:sz w:val="12"/>
                <w:szCs w:val="12"/>
                <w:lang w:val="en-US"/>
              </w:rPr>
            </w:pPr>
          </w:p>
        </w:tc>
        <w:tc>
          <w:tcPr>
            <w:tcW w:w="1980" w:type="dxa"/>
            <w:tcBorders>
              <w:top w:val="single" w:sz="4" w:space="0" w:color="auto"/>
            </w:tcBorders>
            <w:shd w:val="clear" w:color="auto" w:fill="FAFAFA"/>
          </w:tcPr>
          <w:p w14:paraId="167B4840" w14:textId="77777777" w:rsidR="00130641" w:rsidRPr="008D4624" w:rsidRDefault="00130641" w:rsidP="00130641">
            <w:pPr>
              <w:ind w:right="-72"/>
              <w:jc w:val="right"/>
              <w:rPr>
                <w:rFonts w:ascii="Arial" w:hAnsi="Arial" w:cs="Arial"/>
                <w:bCs/>
                <w:sz w:val="12"/>
                <w:szCs w:val="12"/>
              </w:rPr>
            </w:pPr>
          </w:p>
        </w:tc>
      </w:tr>
      <w:tr w:rsidR="00130641" w:rsidRPr="00C55106" w14:paraId="3BF6D3CC" w14:textId="77777777" w:rsidTr="00C55106">
        <w:tc>
          <w:tcPr>
            <w:tcW w:w="7470" w:type="dxa"/>
            <w:shd w:val="clear" w:color="auto" w:fill="auto"/>
          </w:tcPr>
          <w:p w14:paraId="25A9AA4D"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Total identifiable net assets</w:t>
            </w:r>
          </w:p>
        </w:tc>
        <w:tc>
          <w:tcPr>
            <w:tcW w:w="1980" w:type="dxa"/>
            <w:shd w:val="clear" w:color="auto" w:fill="FAFAFA"/>
          </w:tcPr>
          <w:p w14:paraId="78F72296" w14:textId="7463E76D"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138,458,132</w:t>
            </w:r>
          </w:p>
        </w:tc>
      </w:tr>
      <w:tr w:rsidR="00130641" w:rsidRPr="00C55106" w14:paraId="45931A89" w14:textId="77777777" w:rsidTr="00C55106">
        <w:tc>
          <w:tcPr>
            <w:tcW w:w="7470" w:type="dxa"/>
            <w:shd w:val="clear" w:color="auto" w:fill="auto"/>
          </w:tcPr>
          <w:p w14:paraId="072803F7" w14:textId="77777777" w:rsidR="00130641" w:rsidRPr="00C55106" w:rsidRDefault="00130641" w:rsidP="00130641">
            <w:pPr>
              <w:ind w:left="435"/>
              <w:rPr>
                <w:rFonts w:ascii="Arial" w:hAnsi="Arial" w:cs="Arial"/>
                <w:bCs/>
                <w:sz w:val="20"/>
                <w:szCs w:val="20"/>
                <w:lang w:val="en-US"/>
              </w:rPr>
            </w:pPr>
            <w:proofErr w:type="gramStart"/>
            <w:r w:rsidRPr="00C55106">
              <w:rPr>
                <w:rFonts w:ascii="Arial" w:hAnsi="Arial" w:cs="Arial"/>
                <w:bCs/>
                <w:sz w:val="20"/>
                <w:szCs w:val="20"/>
                <w:u w:val="single"/>
                <w:lang w:val="en-US"/>
              </w:rPr>
              <w:t>Less</w:t>
            </w:r>
            <w:r w:rsidRPr="00C55106">
              <w:rPr>
                <w:rFonts w:ascii="Arial" w:hAnsi="Arial" w:cs="Arial"/>
                <w:bCs/>
                <w:sz w:val="20"/>
                <w:szCs w:val="20"/>
                <w:lang w:val="en-US"/>
              </w:rPr>
              <w:t xml:space="preserve">  Non</w:t>
            </w:r>
            <w:proofErr w:type="gramEnd"/>
            <w:r w:rsidRPr="00C55106">
              <w:rPr>
                <w:rFonts w:ascii="Arial" w:hAnsi="Arial" w:cs="Arial"/>
                <w:bCs/>
                <w:sz w:val="20"/>
                <w:szCs w:val="20"/>
                <w:lang w:val="en-US"/>
              </w:rPr>
              <w:t>-controlling interest</w:t>
            </w:r>
          </w:p>
        </w:tc>
        <w:tc>
          <w:tcPr>
            <w:tcW w:w="1980" w:type="dxa"/>
            <w:tcBorders>
              <w:bottom w:val="single" w:sz="4" w:space="0" w:color="auto"/>
            </w:tcBorders>
            <w:shd w:val="clear" w:color="auto" w:fill="FAFAFA"/>
          </w:tcPr>
          <w:p w14:paraId="252CDFD1" w14:textId="48E07316"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(112,760,303)</w:t>
            </w:r>
          </w:p>
        </w:tc>
      </w:tr>
      <w:tr w:rsidR="00130641" w:rsidRPr="008D4624" w14:paraId="6FA5AEAE" w14:textId="77777777" w:rsidTr="00C55106">
        <w:tc>
          <w:tcPr>
            <w:tcW w:w="7470" w:type="dxa"/>
            <w:shd w:val="clear" w:color="auto" w:fill="auto"/>
          </w:tcPr>
          <w:p w14:paraId="376DC9CB" w14:textId="77777777" w:rsidR="00130641" w:rsidRPr="008D4624" w:rsidRDefault="00130641" w:rsidP="00130641">
            <w:pPr>
              <w:ind w:left="435"/>
              <w:rPr>
                <w:rFonts w:ascii="Arial" w:hAnsi="Arial" w:cs="Arial"/>
                <w:bCs/>
                <w:sz w:val="12"/>
                <w:szCs w:val="12"/>
                <w:lang w:val="en-US"/>
              </w:rPr>
            </w:pPr>
          </w:p>
        </w:tc>
        <w:tc>
          <w:tcPr>
            <w:tcW w:w="1980" w:type="dxa"/>
            <w:tcBorders>
              <w:top w:val="single" w:sz="4" w:space="0" w:color="auto"/>
            </w:tcBorders>
            <w:shd w:val="clear" w:color="auto" w:fill="FAFAFA"/>
          </w:tcPr>
          <w:p w14:paraId="09E34A4A" w14:textId="77777777" w:rsidR="00130641" w:rsidRPr="008D4624" w:rsidRDefault="00130641" w:rsidP="00130641">
            <w:pPr>
              <w:ind w:right="-72"/>
              <w:jc w:val="right"/>
              <w:rPr>
                <w:rFonts w:ascii="Arial" w:hAnsi="Arial" w:cs="Arial"/>
                <w:bCs/>
                <w:sz w:val="12"/>
                <w:szCs w:val="12"/>
              </w:rPr>
            </w:pPr>
          </w:p>
        </w:tc>
      </w:tr>
      <w:tr w:rsidR="00130641" w:rsidRPr="00C55106" w14:paraId="39260F8E" w14:textId="77777777" w:rsidTr="00C55106">
        <w:tc>
          <w:tcPr>
            <w:tcW w:w="7470" w:type="dxa"/>
            <w:shd w:val="clear" w:color="auto" w:fill="auto"/>
          </w:tcPr>
          <w:p w14:paraId="422B3316"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Total net asset acquisition</w:t>
            </w:r>
          </w:p>
        </w:tc>
        <w:tc>
          <w:tcPr>
            <w:tcW w:w="1980" w:type="dxa"/>
            <w:shd w:val="clear" w:color="auto" w:fill="FAFAFA"/>
          </w:tcPr>
          <w:p w14:paraId="0E539FCC" w14:textId="70B0F198"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25,697,829</w:t>
            </w:r>
          </w:p>
        </w:tc>
      </w:tr>
      <w:tr w:rsidR="00130641" w:rsidRPr="008D4624" w14:paraId="78FBB962" w14:textId="77777777" w:rsidTr="00C55106">
        <w:tc>
          <w:tcPr>
            <w:tcW w:w="7470" w:type="dxa"/>
            <w:shd w:val="clear" w:color="auto" w:fill="auto"/>
          </w:tcPr>
          <w:p w14:paraId="042F8824" w14:textId="77777777" w:rsidR="00130641" w:rsidRPr="008D4624" w:rsidRDefault="00130641" w:rsidP="00130641">
            <w:pPr>
              <w:ind w:left="435"/>
              <w:rPr>
                <w:rFonts w:ascii="Arial" w:hAnsi="Arial" w:cs="Arial"/>
                <w:bCs/>
                <w:sz w:val="12"/>
                <w:szCs w:val="12"/>
                <w:lang w:val="en-US"/>
              </w:rPr>
            </w:pPr>
          </w:p>
        </w:tc>
        <w:tc>
          <w:tcPr>
            <w:tcW w:w="1980" w:type="dxa"/>
            <w:shd w:val="clear" w:color="auto" w:fill="FAFAFA"/>
          </w:tcPr>
          <w:p w14:paraId="2E86807B" w14:textId="77777777" w:rsidR="00130641" w:rsidRPr="008D4624" w:rsidRDefault="00130641" w:rsidP="00130641">
            <w:pPr>
              <w:ind w:right="-72"/>
              <w:jc w:val="right"/>
              <w:rPr>
                <w:rFonts w:ascii="Arial" w:hAnsi="Arial" w:cs="Arial"/>
                <w:bCs/>
                <w:sz w:val="12"/>
                <w:szCs w:val="12"/>
              </w:rPr>
            </w:pPr>
          </w:p>
        </w:tc>
      </w:tr>
      <w:tr w:rsidR="00130641" w:rsidRPr="00C55106" w14:paraId="5BFB8D55" w14:textId="77777777" w:rsidTr="00C55106">
        <w:tc>
          <w:tcPr>
            <w:tcW w:w="7470" w:type="dxa"/>
            <w:shd w:val="clear" w:color="auto" w:fill="auto"/>
          </w:tcPr>
          <w:p w14:paraId="6C03E879"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FAFAFA"/>
          </w:tcPr>
          <w:p w14:paraId="6CFA5E2B" w14:textId="753B1330"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3,132,001</w:t>
            </w:r>
          </w:p>
        </w:tc>
      </w:tr>
      <w:tr w:rsidR="00130641" w:rsidRPr="008D4624" w14:paraId="58279839" w14:textId="77777777" w:rsidTr="00C55106">
        <w:tc>
          <w:tcPr>
            <w:tcW w:w="7470" w:type="dxa"/>
            <w:shd w:val="clear" w:color="auto" w:fill="auto"/>
          </w:tcPr>
          <w:p w14:paraId="5C69DD81" w14:textId="77777777" w:rsidR="00130641" w:rsidRPr="008D4624" w:rsidRDefault="00130641" w:rsidP="00130641">
            <w:pPr>
              <w:ind w:left="435"/>
              <w:rPr>
                <w:rFonts w:ascii="Arial" w:hAnsi="Arial" w:cs="Arial"/>
                <w:bCs/>
                <w:sz w:val="12"/>
                <w:szCs w:val="12"/>
                <w:lang w:val="en-US"/>
              </w:rPr>
            </w:pPr>
          </w:p>
        </w:tc>
        <w:tc>
          <w:tcPr>
            <w:tcW w:w="1980" w:type="dxa"/>
            <w:tcBorders>
              <w:top w:val="single" w:sz="4" w:space="0" w:color="auto"/>
            </w:tcBorders>
            <w:shd w:val="clear" w:color="auto" w:fill="FAFAFA"/>
          </w:tcPr>
          <w:p w14:paraId="64637FB8" w14:textId="77777777" w:rsidR="00130641" w:rsidRPr="008D4624" w:rsidRDefault="00130641" w:rsidP="00130641">
            <w:pPr>
              <w:ind w:right="-72"/>
              <w:jc w:val="right"/>
              <w:rPr>
                <w:rFonts w:ascii="Arial" w:hAnsi="Arial" w:cs="Arial"/>
                <w:bCs/>
                <w:sz w:val="12"/>
                <w:szCs w:val="12"/>
              </w:rPr>
            </w:pPr>
          </w:p>
        </w:tc>
      </w:tr>
      <w:tr w:rsidR="00130641" w:rsidRPr="00C55106" w14:paraId="106C7924" w14:textId="77777777" w:rsidTr="00C55106">
        <w:tc>
          <w:tcPr>
            <w:tcW w:w="7470" w:type="dxa"/>
            <w:shd w:val="clear" w:color="auto" w:fill="auto"/>
          </w:tcPr>
          <w:p w14:paraId="0207AF82"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Net cash paid for asset acquisition</w:t>
            </w:r>
          </w:p>
        </w:tc>
        <w:tc>
          <w:tcPr>
            <w:tcW w:w="1980" w:type="dxa"/>
            <w:tcBorders>
              <w:bottom w:val="single" w:sz="4" w:space="0" w:color="auto"/>
            </w:tcBorders>
            <w:shd w:val="clear" w:color="auto" w:fill="FAFAFA"/>
          </w:tcPr>
          <w:p w14:paraId="7BE4B7CF" w14:textId="2E25F6AE"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28,829,830</w:t>
            </w:r>
          </w:p>
        </w:tc>
      </w:tr>
    </w:tbl>
    <w:p w14:paraId="14246D36" w14:textId="547E6D9C" w:rsidR="00C17686" w:rsidRDefault="00C17686">
      <w:pPr>
        <w:spacing w:after="160" w:line="259" w:lineRule="auto"/>
        <w:jc w:val="left"/>
        <w:rPr>
          <w:rFonts w:ascii="Arial" w:eastAsia="Arial Unicode MS" w:hAnsi="Arial" w:cs="Arial"/>
          <w:spacing w:val="-4"/>
          <w:sz w:val="20"/>
          <w:szCs w:val="20"/>
          <w:lang w:val="en-US"/>
        </w:rPr>
      </w:pPr>
      <w:r>
        <w:rPr>
          <w:rFonts w:ascii="Arial" w:eastAsia="Arial Unicode MS" w:hAnsi="Arial" w:cs="Arial"/>
          <w:spacing w:val="-4"/>
          <w:sz w:val="20"/>
          <w:szCs w:val="20"/>
          <w:lang w:val="en-US"/>
        </w:rPr>
        <w:br w:type="page"/>
      </w:r>
    </w:p>
    <w:p w14:paraId="113FCDF8" w14:textId="63DF66CE" w:rsidR="00C17686" w:rsidRDefault="00C17686" w:rsidP="00C55106">
      <w:pPr>
        <w:ind w:left="540"/>
        <w:rPr>
          <w:rFonts w:ascii="Arial" w:eastAsia="Arial Unicode MS" w:hAnsi="Arial" w:cs="Arial"/>
          <w:spacing w:val="-4"/>
          <w:sz w:val="20"/>
          <w:szCs w:val="20"/>
          <w:lang w:val="en-US"/>
        </w:rPr>
      </w:pPr>
    </w:p>
    <w:p w14:paraId="0C77DCEF" w14:textId="77777777" w:rsidR="00C55106" w:rsidRDefault="00C55106" w:rsidP="00C55106">
      <w:pPr>
        <w:ind w:left="540"/>
        <w:rPr>
          <w:rFonts w:ascii="Arial" w:eastAsia="Arial Unicode MS" w:hAnsi="Arial" w:cs="Arial"/>
          <w:spacing w:val="-4"/>
          <w:sz w:val="20"/>
          <w:szCs w:val="20"/>
          <w:lang w:val="en-US"/>
        </w:rPr>
      </w:pPr>
    </w:p>
    <w:p w14:paraId="6071A184" w14:textId="7BA2E545" w:rsidR="00AA024B" w:rsidRDefault="00AA024B" w:rsidP="00E905FF">
      <w:pPr>
        <w:ind w:left="540"/>
        <w:rPr>
          <w:rFonts w:ascii="Arial" w:eastAsia="Arial Unicode MS" w:hAnsi="Arial" w:cs="Arial"/>
          <w:spacing w:val="-4"/>
          <w:sz w:val="20"/>
          <w:szCs w:val="20"/>
          <w:lang w:val="en-US"/>
        </w:rPr>
      </w:pPr>
      <w:r w:rsidRPr="00E905FF">
        <w:rPr>
          <w:rFonts w:ascii="Arial" w:eastAsia="Arial Unicode MS" w:hAnsi="Arial" w:cs="Arial"/>
          <w:spacing w:val="-4"/>
          <w:sz w:val="20"/>
          <w:szCs w:val="20"/>
          <w:lang w:val="en-US"/>
        </w:rPr>
        <w:t xml:space="preserve">On </w:t>
      </w:r>
      <w:r w:rsidRPr="00E905FF">
        <w:rPr>
          <w:rFonts w:ascii="Arial" w:eastAsia="Arial Unicode MS" w:hAnsi="Arial" w:cs="Arial"/>
          <w:spacing w:val="-4"/>
          <w:sz w:val="20"/>
          <w:szCs w:val="20"/>
        </w:rPr>
        <w:t>19</w:t>
      </w:r>
      <w:r w:rsidRPr="00E905FF">
        <w:rPr>
          <w:rFonts w:ascii="Arial" w:eastAsia="Arial Unicode MS" w:hAnsi="Arial" w:cs="Arial"/>
          <w:spacing w:val="-4"/>
          <w:sz w:val="20"/>
          <w:szCs w:val="20"/>
          <w:lang w:val="en-US"/>
        </w:rPr>
        <w:t xml:space="preserve"> December </w:t>
      </w:r>
      <w:r w:rsidRPr="00E905FF">
        <w:rPr>
          <w:rFonts w:ascii="Arial" w:eastAsia="Arial Unicode MS" w:hAnsi="Arial" w:cs="Arial"/>
          <w:spacing w:val="-4"/>
          <w:sz w:val="20"/>
          <w:szCs w:val="20"/>
        </w:rPr>
        <w:t>2023</w:t>
      </w:r>
      <w:r w:rsidRPr="00E905FF">
        <w:rPr>
          <w:rFonts w:ascii="Arial" w:eastAsia="Arial Unicode MS" w:hAnsi="Arial" w:cs="Arial"/>
          <w:spacing w:val="-4"/>
          <w:sz w:val="20"/>
          <w:szCs w:val="20"/>
          <w:lang w:val="en-US"/>
        </w:rPr>
        <w:t>, the Company</w:t>
      </w:r>
      <w:r w:rsidRPr="00E905FF">
        <w:rPr>
          <w:rFonts w:ascii="Arial" w:hAnsi="Arial" w:cs="Arial"/>
          <w:spacing w:val="-4"/>
          <w:lang w:val="en-US"/>
        </w:rPr>
        <w:t xml:space="preserve"> </w:t>
      </w:r>
      <w:r w:rsidRPr="00E905FF">
        <w:rPr>
          <w:rFonts w:ascii="Arial" w:eastAsia="Arial Unicode MS" w:hAnsi="Arial" w:cs="Arial"/>
          <w:spacing w:val="-4"/>
          <w:sz w:val="20"/>
          <w:szCs w:val="20"/>
          <w:lang w:val="en-US"/>
        </w:rPr>
        <w:t xml:space="preserve">acquired additional interests in U Element Company Limited </w:t>
      </w:r>
      <w:r w:rsidRPr="00E905FF">
        <w:rPr>
          <w:rFonts w:ascii="Arial" w:eastAsia="Arial Unicode MS" w:hAnsi="Arial" w:cs="Arial"/>
          <w:spacing w:val="-4"/>
          <w:sz w:val="20"/>
          <w:szCs w:val="20"/>
          <w:lang w:val="en-US"/>
        </w:rPr>
        <w:br/>
        <w:t xml:space="preserve">(‘U element’) amounting to Baht </w:t>
      </w:r>
      <w:r w:rsidRPr="00E905FF">
        <w:rPr>
          <w:rFonts w:ascii="Arial" w:eastAsia="Arial Unicode MS" w:hAnsi="Arial" w:cs="Arial"/>
          <w:spacing w:val="-4"/>
          <w:sz w:val="20"/>
          <w:szCs w:val="20"/>
        </w:rPr>
        <w:t>92</w:t>
      </w:r>
      <w:r w:rsidRPr="00E905FF">
        <w:rPr>
          <w:rFonts w:ascii="Arial" w:eastAsia="Arial Unicode MS" w:hAnsi="Arial" w:cs="Arial"/>
          <w:spacing w:val="-4"/>
          <w:sz w:val="20"/>
          <w:szCs w:val="20"/>
          <w:lang w:val="en-US"/>
        </w:rPr>
        <w:t>.</w:t>
      </w:r>
      <w:r w:rsidRPr="00E905FF">
        <w:rPr>
          <w:rFonts w:ascii="Arial" w:eastAsia="Arial Unicode MS" w:hAnsi="Arial" w:cs="Arial"/>
          <w:spacing w:val="-4"/>
          <w:sz w:val="20"/>
          <w:szCs w:val="20"/>
        </w:rPr>
        <w:t>69</w:t>
      </w:r>
      <w:r w:rsidRPr="00E905FF">
        <w:rPr>
          <w:rFonts w:ascii="Arial" w:eastAsia="Arial Unicode MS" w:hAnsi="Arial" w:cs="Arial"/>
          <w:spacing w:val="-4"/>
          <w:sz w:val="20"/>
          <w:szCs w:val="20"/>
          <w:lang w:val="en-US"/>
        </w:rPr>
        <w:t xml:space="preserve"> million. The </w:t>
      </w:r>
      <w:r w:rsidR="00130641">
        <w:rPr>
          <w:rFonts w:ascii="Arial" w:eastAsia="Arial Unicode MS" w:hAnsi="Arial" w:cs="Arial"/>
          <w:spacing w:val="-4"/>
          <w:sz w:val="20"/>
          <w:szCs w:val="20"/>
          <w:lang w:val="en-US"/>
        </w:rPr>
        <w:t>C</w:t>
      </w:r>
      <w:r w:rsidRPr="00E905FF">
        <w:rPr>
          <w:rFonts w:ascii="Arial" w:eastAsia="Arial Unicode MS" w:hAnsi="Arial" w:cs="Arial"/>
          <w:spacing w:val="-4"/>
          <w:sz w:val="20"/>
          <w:szCs w:val="20"/>
          <w:lang w:val="en-US"/>
        </w:rPr>
        <w:t xml:space="preserve">ompany’s controlling interest increased from </w:t>
      </w:r>
      <w:r w:rsidRPr="00E905FF">
        <w:rPr>
          <w:rFonts w:ascii="Arial" w:eastAsia="Arial Unicode MS" w:hAnsi="Arial" w:cs="Arial"/>
          <w:spacing w:val="-4"/>
          <w:sz w:val="20"/>
          <w:szCs w:val="20"/>
        </w:rPr>
        <w:t>18</w:t>
      </w:r>
      <w:r w:rsidRPr="00E905FF">
        <w:rPr>
          <w:rFonts w:ascii="Arial" w:eastAsia="Arial Unicode MS" w:hAnsi="Arial" w:cs="Arial"/>
          <w:spacing w:val="-4"/>
          <w:sz w:val="20"/>
          <w:szCs w:val="20"/>
          <w:lang w:val="en-US"/>
        </w:rPr>
        <w:t>.</w:t>
      </w:r>
      <w:r w:rsidRPr="00E905FF">
        <w:rPr>
          <w:rFonts w:ascii="Arial" w:eastAsia="Arial Unicode MS" w:hAnsi="Arial" w:cs="Arial"/>
          <w:spacing w:val="-4"/>
          <w:sz w:val="20"/>
          <w:szCs w:val="20"/>
        </w:rPr>
        <w:t>56</w:t>
      </w:r>
      <w:r w:rsidRPr="00E905FF">
        <w:rPr>
          <w:rFonts w:ascii="Arial" w:eastAsia="Arial Unicode MS" w:hAnsi="Arial" w:cs="Arial"/>
          <w:spacing w:val="-4"/>
          <w:sz w:val="20"/>
          <w:szCs w:val="20"/>
          <w:lang w:val="en-US"/>
        </w:rPr>
        <w:t xml:space="preserve">% to </w:t>
      </w:r>
      <w:r w:rsidRPr="00E905FF">
        <w:rPr>
          <w:rFonts w:ascii="Arial" w:eastAsia="Arial Unicode MS" w:hAnsi="Arial" w:cs="Arial"/>
          <w:spacing w:val="-4"/>
          <w:sz w:val="20"/>
          <w:szCs w:val="20"/>
        </w:rPr>
        <w:t>49</w:t>
      </w:r>
      <w:r w:rsidRPr="00E905FF">
        <w:rPr>
          <w:rFonts w:ascii="Arial" w:eastAsia="Arial Unicode MS" w:hAnsi="Arial" w:cs="Arial"/>
          <w:spacing w:val="-4"/>
          <w:sz w:val="20"/>
          <w:szCs w:val="20"/>
          <w:lang w:val="en-US"/>
        </w:rPr>
        <w:t>.</w:t>
      </w:r>
      <w:r w:rsidRPr="00E905FF">
        <w:rPr>
          <w:rFonts w:ascii="Arial" w:eastAsia="Arial Unicode MS" w:hAnsi="Arial" w:cs="Arial"/>
          <w:spacing w:val="-4"/>
          <w:sz w:val="20"/>
          <w:szCs w:val="20"/>
        </w:rPr>
        <w:t>00</w:t>
      </w:r>
      <w:r w:rsidRPr="00E905FF">
        <w:rPr>
          <w:rFonts w:ascii="Arial" w:eastAsia="Arial Unicode MS" w:hAnsi="Arial" w:cs="Arial"/>
          <w:spacing w:val="-4"/>
          <w:sz w:val="20"/>
          <w:szCs w:val="20"/>
          <w:lang w:val="en-US"/>
        </w:rPr>
        <w:t>%. U element remains as investment in joint ventures.</w:t>
      </w:r>
      <w:r w:rsidR="004E063C">
        <w:rPr>
          <w:rFonts w:ascii="Arial" w:eastAsia="Arial Unicode MS" w:hAnsi="Arial" w:cs="Arial"/>
          <w:spacing w:val="-4"/>
          <w:sz w:val="20"/>
          <w:szCs w:val="20"/>
          <w:lang w:val="en-US"/>
        </w:rPr>
        <w:t xml:space="preserve"> </w:t>
      </w:r>
    </w:p>
    <w:p w14:paraId="43B1FAF8" w14:textId="1DF5DF87" w:rsidR="00C17686" w:rsidRDefault="00C17686" w:rsidP="00E905FF">
      <w:pPr>
        <w:ind w:left="540"/>
        <w:rPr>
          <w:rFonts w:ascii="Arial" w:eastAsia="Arial Unicode MS" w:hAnsi="Arial" w:cs="Arial"/>
          <w:spacing w:val="-4"/>
          <w:sz w:val="20"/>
          <w:szCs w:val="20"/>
          <w:lang w:val="en-US"/>
        </w:rPr>
      </w:pPr>
    </w:p>
    <w:p w14:paraId="7C8CF2F0" w14:textId="7765E539" w:rsidR="00C17686" w:rsidRPr="00C17686" w:rsidRDefault="00C17686" w:rsidP="00C17686">
      <w:pPr>
        <w:ind w:left="540"/>
        <w:rPr>
          <w:rFonts w:ascii="Arial" w:eastAsia="Arial Unicode MS" w:hAnsi="Arial" w:cs="Arial"/>
          <w:sz w:val="20"/>
          <w:szCs w:val="20"/>
        </w:rPr>
      </w:pPr>
      <w:r w:rsidRPr="00C55106">
        <w:rPr>
          <w:rFonts w:ascii="Arial" w:eastAsia="Arial Unicode MS" w:hAnsi="Arial" w:cs="Arial"/>
          <w:spacing w:val="-4"/>
          <w:sz w:val="20"/>
          <w:szCs w:val="20"/>
        </w:rPr>
        <w:t>During the period, the Group has completed the purchase price allocation and adjusted to the consolidated</w:t>
      </w:r>
      <w:r>
        <w:rPr>
          <w:rFonts w:ascii="Arial" w:eastAsia="Arial Unicode MS" w:hAnsi="Arial" w:cs="Arial"/>
          <w:sz w:val="20"/>
          <w:szCs w:val="20"/>
        </w:rPr>
        <w:t xml:space="preserve"> financial </w:t>
      </w:r>
      <w:r w:rsidR="004E063C">
        <w:rPr>
          <w:rFonts w:ascii="Arial" w:eastAsia="Arial Unicode MS" w:hAnsi="Arial" w:cs="Arial"/>
          <w:sz w:val="20"/>
          <w:szCs w:val="20"/>
        </w:rPr>
        <w:t xml:space="preserve">information which has no material impact for financial statements as </w:t>
      </w:r>
      <w:proofErr w:type="gramStart"/>
      <w:r w:rsidR="004E063C">
        <w:rPr>
          <w:rFonts w:ascii="Arial" w:eastAsia="Arial Unicode MS" w:hAnsi="Arial" w:cs="Arial"/>
          <w:sz w:val="20"/>
          <w:szCs w:val="20"/>
        </w:rPr>
        <w:t>at</w:t>
      </w:r>
      <w:proofErr w:type="gramEnd"/>
      <w:r w:rsidR="004E063C">
        <w:rPr>
          <w:rFonts w:ascii="Arial" w:eastAsia="Arial Unicode MS" w:hAnsi="Arial" w:cs="Arial"/>
          <w:sz w:val="20"/>
          <w:szCs w:val="20"/>
        </w:rPr>
        <w:t xml:space="preserve"> 31 December 2023.</w:t>
      </w:r>
    </w:p>
    <w:p w14:paraId="024E3846" w14:textId="77777777" w:rsidR="00AA024B" w:rsidRPr="00C55106" w:rsidRDefault="00AA024B" w:rsidP="00E905FF">
      <w:pPr>
        <w:ind w:left="540"/>
        <w:rPr>
          <w:rFonts w:ascii="Arial" w:eastAsia="Arial Unicode MS" w:hAnsi="Arial" w:cs="Arial"/>
          <w:sz w:val="20"/>
          <w:szCs w:val="20"/>
          <w:lang w:val="en-US"/>
        </w:rPr>
      </w:pPr>
    </w:p>
    <w:p w14:paraId="0DD17773" w14:textId="7C970D4B" w:rsidR="00AA024B" w:rsidRDefault="00AA024B" w:rsidP="00E905FF">
      <w:pPr>
        <w:ind w:left="540"/>
        <w:rPr>
          <w:rFonts w:ascii="Arial" w:eastAsia="Arial Unicode MS" w:hAnsi="Arial" w:cs="Arial"/>
          <w:spacing w:val="-6"/>
          <w:sz w:val="20"/>
          <w:szCs w:val="20"/>
          <w:lang w:val="en-US"/>
        </w:rPr>
      </w:pPr>
      <w:r w:rsidRPr="00C55106">
        <w:rPr>
          <w:rFonts w:ascii="Arial" w:eastAsia="Arial Unicode MS" w:hAnsi="Arial" w:cs="Arial"/>
          <w:sz w:val="20"/>
          <w:szCs w:val="20"/>
          <w:lang w:val="en-US"/>
        </w:rPr>
        <w:t xml:space="preserve">The following table </w:t>
      </w:r>
      <w:proofErr w:type="spellStart"/>
      <w:r w:rsidRPr="00C55106">
        <w:rPr>
          <w:rFonts w:ascii="Arial" w:eastAsia="Arial Unicode MS" w:hAnsi="Arial" w:cs="Arial"/>
          <w:sz w:val="20"/>
          <w:szCs w:val="20"/>
          <w:lang w:val="en-US"/>
        </w:rPr>
        <w:t>summarises</w:t>
      </w:r>
      <w:proofErr w:type="spellEnd"/>
      <w:r w:rsidRPr="00C55106">
        <w:rPr>
          <w:rFonts w:ascii="Arial" w:eastAsia="Arial Unicode MS" w:hAnsi="Arial" w:cs="Arial"/>
          <w:sz w:val="20"/>
          <w:szCs w:val="20"/>
          <w:lang w:val="en-US"/>
        </w:rPr>
        <w:t xml:space="preserve"> the consideration paid for acquire additional interests in U Element </w:t>
      </w:r>
      <w:r w:rsidRPr="00C55106">
        <w:rPr>
          <w:rFonts w:ascii="Arial" w:eastAsia="Arial Unicode MS" w:hAnsi="Arial" w:cs="Arial"/>
          <w:spacing w:val="-6"/>
          <w:sz w:val="20"/>
          <w:szCs w:val="20"/>
          <w:lang w:val="en-US"/>
        </w:rPr>
        <w:t xml:space="preserve">Company Limited and the assets </w:t>
      </w:r>
      <w:proofErr w:type="gramStart"/>
      <w:r w:rsidRPr="00C55106">
        <w:rPr>
          <w:rFonts w:ascii="Arial" w:eastAsia="Arial Unicode MS" w:hAnsi="Arial" w:cs="Arial"/>
          <w:spacing w:val="-6"/>
          <w:sz w:val="20"/>
          <w:szCs w:val="20"/>
          <w:lang w:val="en-US"/>
        </w:rPr>
        <w:t>acquired</w:t>
      </w:r>
      <w:proofErr w:type="gramEnd"/>
      <w:r w:rsidRPr="00C55106">
        <w:rPr>
          <w:rFonts w:ascii="Arial" w:eastAsia="Arial Unicode MS" w:hAnsi="Arial" w:cs="Arial"/>
          <w:spacing w:val="-6"/>
          <w:sz w:val="20"/>
          <w:szCs w:val="20"/>
          <w:lang w:val="en-US"/>
        </w:rPr>
        <w:t xml:space="preserve"> and liabilities assumed </w:t>
      </w:r>
      <w:proofErr w:type="spellStart"/>
      <w:r w:rsidRPr="00C55106">
        <w:rPr>
          <w:rFonts w:ascii="Arial" w:eastAsia="Arial Unicode MS" w:hAnsi="Arial" w:cs="Arial"/>
          <w:spacing w:val="-6"/>
          <w:sz w:val="20"/>
          <w:szCs w:val="20"/>
          <w:lang w:val="en-US"/>
        </w:rPr>
        <w:t>recognised</w:t>
      </w:r>
      <w:proofErr w:type="spellEnd"/>
      <w:r w:rsidRPr="00C55106">
        <w:rPr>
          <w:rFonts w:ascii="Arial" w:eastAsia="Arial Unicode MS" w:hAnsi="Arial" w:cs="Arial"/>
          <w:spacing w:val="-6"/>
          <w:sz w:val="20"/>
          <w:szCs w:val="20"/>
          <w:lang w:val="en-US"/>
        </w:rPr>
        <w:t xml:space="preserve"> on additional acquisition date.</w:t>
      </w:r>
    </w:p>
    <w:p w14:paraId="49E5FD27" w14:textId="77777777" w:rsidR="008D4624" w:rsidRPr="00C55106" w:rsidRDefault="008D4624" w:rsidP="00E905FF">
      <w:pPr>
        <w:ind w:left="540"/>
        <w:rPr>
          <w:rFonts w:ascii="Arial" w:eastAsia="Arial Unicode MS" w:hAnsi="Arial" w:cs="Arial"/>
          <w:sz w:val="20"/>
          <w:szCs w:val="20"/>
          <w:lang w:val="en-US"/>
        </w:rPr>
      </w:pPr>
    </w:p>
    <w:tbl>
      <w:tblPr>
        <w:tblW w:w="0" w:type="auto"/>
        <w:tblLayout w:type="fixed"/>
        <w:tblLook w:val="0400" w:firstRow="0" w:lastRow="0" w:firstColumn="0" w:lastColumn="0" w:noHBand="0" w:noVBand="1"/>
      </w:tblPr>
      <w:tblGrid>
        <w:gridCol w:w="7470"/>
        <w:gridCol w:w="1980"/>
      </w:tblGrid>
      <w:tr w:rsidR="00AA024B" w:rsidRPr="00C55106" w14:paraId="0E035CD6" w14:textId="77777777" w:rsidTr="00E905FF">
        <w:trPr>
          <w:tblHeader/>
        </w:trPr>
        <w:tc>
          <w:tcPr>
            <w:tcW w:w="7470" w:type="dxa"/>
            <w:shd w:val="clear" w:color="auto" w:fill="auto"/>
            <w:vAlign w:val="bottom"/>
          </w:tcPr>
          <w:p w14:paraId="086FA130" w14:textId="77777777" w:rsidR="00AA024B" w:rsidRPr="00C55106" w:rsidRDefault="00AA024B" w:rsidP="00E905FF">
            <w:pPr>
              <w:ind w:left="435"/>
              <w:rPr>
                <w:rFonts w:ascii="Arial" w:hAnsi="Arial" w:cs="Arial"/>
                <w:b/>
                <w:sz w:val="20"/>
                <w:szCs w:val="20"/>
                <w:lang w:val="en-US"/>
              </w:rPr>
            </w:pPr>
          </w:p>
        </w:tc>
        <w:tc>
          <w:tcPr>
            <w:tcW w:w="1980" w:type="dxa"/>
            <w:tcBorders>
              <w:top w:val="single" w:sz="4" w:space="0" w:color="auto"/>
              <w:left w:val="nil"/>
              <w:right w:val="nil"/>
            </w:tcBorders>
            <w:shd w:val="clear" w:color="auto" w:fill="auto"/>
            <w:vAlign w:val="bottom"/>
            <w:hideMark/>
          </w:tcPr>
          <w:p w14:paraId="3D876390" w14:textId="77777777" w:rsidR="00AA024B" w:rsidRPr="00C55106" w:rsidRDefault="00AA024B" w:rsidP="00E905FF">
            <w:pPr>
              <w:ind w:right="-72"/>
              <w:jc w:val="right"/>
              <w:rPr>
                <w:rFonts w:ascii="Arial" w:hAnsi="Arial" w:cs="Arial"/>
                <w:b/>
                <w:bCs/>
                <w:sz w:val="20"/>
                <w:szCs w:val="20"/>
              </w:rPr>
            </w:pPr>
            <w:r w:rsidRPr="00C55106">
              <w:rPr>
                <w:rFonts w:ascii="Arial" w:hAnsi="Arial" w:cs="Arial"/>
                <w:b/>
                <w:bCs/>
                <w:sz w:val="20"/>
                <w:szCs w:val="20"/>
                <w:cs/>
              </w:rPr>
              <w:t xml:space="preserve">Additional </w:t>
            </w:r>
            <w:r w:rsidRPr="00C55106">
              <w:rPr>
                <w:rFonts w:ascii="Arial" w:hAnsi="Arial" w:cs="Arial"/>
                <w:b/>
                <w:bCs/>
                <w:sz w:val="20"/>
                <w:szCs w:val="20"/>
              </w:rPr>
              <w:t>Acquisition date</w:t>
            </w:r>
          </w:p>
        </w:tc>
      </w:tr>
      <w:tr w:rsidR="00AA024B" w:rsidRPr="00C55106" w14:paraId="0852E6DC" w14:textId="77777777" w:rsidTr="00E905FF">
        <w:trPr>
          <w:tblHeader/>
        </w:trPr>
        <w:tc>
          <w:tcPr>
            <w:tcW w:w="7470" w:type="dxa"/>
            <w:shd w:val="clear" w:color="auto" w:fill="auto"/>
            <w:vAlign w:val="bottom"/>
          </w:tcPr>
          <w:p w14:paraId="320D4932" w14:textId="77777777" w:rsidR="00AA024B" w:rsidRPr="00C55106" w:rsidRDefault="00AA024B" w:rsidP="00E905FF">
            <w:pPr>
              <w:ind w:left="435"/>
              <w:rPr>
                <w:rFonts w:ascii="Arial" w:hAnsi="Arial" w:cs="Arial"/>
                <w:b/>
                <w:sz w:val="20"/>
                <w:szCs w:val="20"/>
                <w:lang w:val="en-US"/>
              </w:rPr>
            </w:pPr>
          </w:p>
        </w:tc>
        <w:tc>
          <w:tcPr>
            <w:tcW w:w="1980" w:type="dxa"/>
            <w:tcBorders>
              <w:left w:val="nil"/>
              <w:right w:val="nil"/>
            </w:tcBorders>
            <w:shd w:val="clear" w:color="auto" w:fill="auto"/>
            <w:vAlign w:val="bottom"/>
          </w:tcPr>
          <w:p w14:paraId="42BDD9A2" w14:textId="77777777" w:rsidR="00AA024B" w:rsidRPr="00C55106" w:rsidRDefault="00AA024B" w:rsidP="00E905FF">
            <w:pPr>
              <w:ind w:right="-72"/>
              <w:jc w:val="right"/>
              <w:rPr>
                <w:rFonts w:ascii="Arial" w:hAnsi="Arial" w:cs="Arial"/>
                <w:b/>
                <w:bCs/>
                <w:sz w:val="20"/>
                <w:szCs w:val="20"/>
                <w:cs/>
              </w:rPr>
            </w:pPr>
            <w:r w:rsidRPr="00C55106">
              <w:rPr>
                <w:rFonts w:ascii="Arial" w:hAnsi="Arial" w:cs="Arial"/>
                <w:b/>
                <w:bCs/>
                <w:sz w:val="20"/>
                <w:szCs w:val="20"/>
              </w:rPr>
              <w:t>19</w:t>
            </w:r>
            <w:r w:rsidRPr="00C55106">
              <w:rPr>
                <w:rFonts w:ascii="Arial" w:hAnsi="Arial" w:cs="Arial"/>
                <w:b/>
                <w:bCs/>
                <w:sz w:val="20"/>
                <w:szCs w:val="20"/>
                <w:cs/>
              </w:rPr>
              <w:t xml:space="preserve"> December </w:t>
            </w:r>
            <w:r w:rsidRPr="00C55106">
              <w:rPr>
                <w:rFonts w:ascii="Arial" w:hAnsi="Arial" w:cs="Arial"/>
                <w:b/>
                <w:bCs/>
                <w:sz w:val="20"/>
                <w:szCs w:val="20"/>
              </w:rPr>
              <w:t>2023</w:t>
            </w:r>
          </w:p>
        </w:tc>
      </w:tr>
      <w:tr w:rsidR="00AA024B" w:rsidRPr="00C55106" w14:paraId="0F9B47FD" w14:textId="77777777" w:rsidTr="00E905FF">
        <w:trPr>
          <w:tblHeader/>
        </w:trPr>
        <w:tc>
          <w:tcPr>
            <w:tcW w:w="7470" w:type="dxa"/>
            <w:shd w:val="clear" w:color="auto" w:fill="auto"/>
            <w:vAlign w:val="bottom"/>
          </w:tcPr>
          <w:p w14:paraId="6F6F3294" w14:textId="77777777" w:rsidR="00AA024B" w:rsidRPr="00C55106" w:rsidRDefault="00AA024B" w:rsidP="00E905FF">
            <w:pPr>
              <w:ind w:left="435"/>
              <w:rPr>
                <w:rFonts w:ascii="Arial" w:hAnsi="Arial" w:cs="Arial"/>
                <w:b/>
                <w:sz w:val="20"/>
                <w:szCs w:val="20"/>
              </w:rPr>
            </w:pPr>
          </w:p>
        </w:tc>
        <w:tc>
          <w:tcPr>
            <w:tcW w:w="1980" w:type="dxa"/>
            <w:tcBorders>
              <w:left w:val="nil"/>
              <w:bottom w:val="single" w:sz="4" w:space="0" w:color="auto"/>
              <w:right w:val="nil"/>
            </w:tcBorders>
            <w:shd w:val="clear" w:color="auto" w:fill="auto"/>
            <w:vAlign w:val="bottom"/>
            <w:hideMark/>
          </w:tcPr>
          <w:p w14:paraId="17F43B7F" w14:textId="77777777" w:rsidR="00AA024B" w:rsidRPr="00C55106" w:rsidRDefault="00AA024B" w:rsidP="00E905FF">
            <w:pPr>
              <w:ind w:right="-72"/>
              <w:jc w:val="right"/>
              <w:rPr>
                <w:rFonts w:ascii="Arial" w:hAnsi="Arial" w:cs="Arial"/>
                <w:b/>
                <w:bCs/>
                <w:sz w:val="20"/>
                <w:szCs w:val="20"/>
              </w:rPr>
            </w:pPr>
            <w:r w:rsidRPr="00C55106">
              <w:rPr>
                <w:rFonts w:ascii="Arial" w:hAnsi="Arial" w:cs="Arial"/>
                <w:b/>
                <w:bCs/>
                <w:sz w:val="20"/>
                <w:szCs w:val="20"/>
              </w:rPr>
              <w:t>Baht</w:t>
            </w:r>
          </w:p>
        </w:tc>
      </w:tr>
      <w:tr w:rsidR="00AA024B" w:rsidRPr="00C55106" w14:paraId="65C18826" w14:textId="77777777" w:rsidTr="00E905FF">
        <w:trPr>
          <w:trHeight w:val="151"/>
          <w:tblHeader/>
        </w:trPr>
        <w:tc>
          <w:tcPr>
            <w:tcW w:w="7470" w:type="dxa"/>
            <w:shd w:val="clear" w:color="auto" w:fill="auto"/>
            <w:vAlign w:val="bottom"/>
          </w:tcPr>
          <w:p w14:paraId="53256803" w14:textId="77777777" w:rsidR="00AA024B" w:rsidRPr="00C55106" w:rsidRDefault="00AA024B" w:rsidP="00E905FF">
            <w:pPr>
              <w:ind w:left="435"/>
              <w:rPr>
                <w:rFonts w:ascii="Arial" w:hAnsi="Arial" w:cs="Arial"/>
                <w:b/>
                <w:sz w:val="20"/>
                <w:szCs w:val="20"/>
              </w:rPr>
            </w:pPr>
          </w:p>
        </w:tc>
        <w:tc>
          <w:tcPr>
            <w:tcW w:w="1980" w:type="dxa"/>
            <w:tcBorders>
              <w:top w:val="single" w:sz="4" w:space="0" w:color="auto"/>
              <w:left w:val="nil"/>
              <w:bottom w:val="nil"/>
              <w:right w:val="nil"/>
            </w:tcBorders>
            <w:shd w:val="clear" w:color="auto" w:fill="FAFAFA"/>
            <w:vAlign w:val="bottom"/>
          </w:tcPr>
          <w:p w14:paraId="5D141048" w14:textId="77777777" w:rsidR="00AA024B" w:rsidRPr="00C55106" w:rsidRDefault="00AA024B" w:rsidP="00E905FF">
            <w:pPr>
              <w:ind w:right="-72"/>
              <w:jc w:val="right"/>
              <w:rPr>
                <w:rFonts w:ascii="Arial" w:hAnsi="Arial" w:cs="Arial"/>
                <w:b/>
                <w:sz w:val="20"/>
                <w:szCs w:val="20"/>
              </w:rPr>
            </w:pPr>
          </w:p>
        </w:tc>
      </w:tr>
      <w:tr w:rsidR="00AA024B" w:rsidRPr="00C55106" w14:paraId="7BF0FE1F" w14:textId="77777777" w:rsidTr="00E905FF">
        <w:tc>
          <w:tcPr>
            <w:tcW w:w="7470" w:type="dxa"/>
            <w:shd w:val="clear" w:color="auto" w:fill="auto"/>
            <w:vAlign w:val="bottom"/>
          </w:tcPr>
          <w:p w14:paraId="4C910C85" w14:textId="77777777" w:rsidR="00AA024B" w:rsidRPr="00C55106" w:rsidRDefault="00AA024B" w:rsidP="00E905FF">
            <w:pPr>
              <w:ind w:left="435"/>
              <w:rPr>
                <w:rFonts w:ascii="Arial" w:hAnsi="Arial" w:cs="Arial"/>
                <w:bCs/>
                <w:sz w:val="20"/>
                <w:szCs w:val="20"/>
                <w:lang w:val="en-US"/>
              </w:rPr>
            </w:pPr>
            <w:r w:rsidRPr="00C55106">
              <w:rPr>
                <w:rFonts w:ascii="Arial" w:hAnsi="Arial" w:cs="Arial"/>
                <w:bCs/>
                <w:sz w:val="20"/>
                <w:szCs w:val="20"/>
                <w:lang w:val="en-US"/>
              </w:rPr>
              <w:t>Consideration paid</w:t>
            </w:r>
          </w:p>
        </w:tc>
        <w:tc>
          <w:tcPr>
            <w:tcW w:w="1980" w:type="dxa"/>
            <w:shd w:val="clear" w:color="auto" w:fill="FAFAFA"/>
            <w:vAlign w:val="bottom"/>
          </w:tcPr>
          <w:p w14:paraId="739A27AD" w14:textId="77777777" w:rsidR="00AA024B" w:rsidRPr="00C55106" w:rsidRDefault="00AA024B" w:rsidP="00E905FF">
            <w:pPr>
              <w:ind w:right="-72"/>
              <w:jc w:val="right"/>
              <w:rPr>
                <w:rFonts w:ascii="Arial" w:hAnsi="Arial" w:cs="Arial"/>
                <w:b/>
                <w:sz w:val="20"/>
                <w:szCs w:val="20"/>
                <w:lang w:val="en-US"/>
              </w:rPr>
            </w:pPr>
          </w:p>
        </w:tc>
      </w:tr>
      <w:tr w:rsidR="00AA024B" w:rsidRPr="00C55106" w14:paraId="0488BF76" w14:textId="77777777" w:rsidTr="00E905FF">
        <w:tc>
          <w:tcPr>
            <w:tcW w:w="7470" w:type="dxa"/>
            <w:shd w:val="clear" w:color="auto" w:fill="auto"/>
            <w:vAlign w:val="bottom"/>
          </w:tcPr>
          <w:p w14:paraId="6751E937" w14:textId="77777777" w:rsidR="00AA024B" w:rsidRPr="00C55106" w:rsidRDefault="00AA024B" w:rsidP="00E905FF">
            <w:pPr>
              <w:ind w:left="435"/>
              <w:rPr>
                <w:rFonts w:ascii="Arial" w:hAnsi="Arial" w:cs="Arial"/>
                <w:bCs/>
                <w:sz w:val="20"/>
                <w:szCs w:val="20"/>
                <w:lang w:val="en-US"/>
              </w:rPr>
            </w:pPr>
            <w:r w:rsidRPr="00C55106">
              <w:rPr>
                <w:rFonts w:ascii="Arial" w:hAnsi="Arial" w:cs="Arial"/>
                <w:bCs/>
                <w:sz w:val="20"/>
                <w:szCs w:val="20"/>
                <w:lang w:val="en-US"/>
              </w:rPr>
              <w:t>Cash</w:t>
            </w:r>
          </w:p>
        </w:tc>
        <w:tc>
          <w:tcPr>
            <w:tcW w:w="1980" w:type="dxa"/>
            <w:tcBorders>
              <w:bottom w:val="single" w:sz="4" w:space="0" w:color="auto"/>
            </w:tcBorders>
            <w:shd w:val="clear" w:color="auto" w:fill="FAFAFA"/>
            <w:vAlign w:val="bottom"/>
          </w:tcPr>
          <w:p w14:paraId="4C6CC9DB" w14:textId="77777777" w:rsidR="00AA024B" w:rsidRPr="00C55106" w:rsidRDefault="00AA024B" w:rsidP="00E905FF">
            <w:pPr>
              <w:ind w:right="-72"/>
              <w:jc w:val="right"/>
              <w:rPr>
                <w:rFonts w:ascii="Arial" w:hAnsi="Arial" w:cs="Arial"/>
                <w:bCs/>
                <w:sz w:val="20"/>
                <w:szCs w:val="20"/>
                <w:lang w:val="en-US"/>
              </w:rPr>
            </w:pPr>
            <w:r w:rsidRPr="00C55106">
              <w:rPr>
                <w:rFonts w:ascii="Arial" w:hAnsi="Arial" w:cs="Arial"/>
                <w:bCs/>
                <w:sz w:val="20"/>
                <w:szCs w:val="20"/>
              </w:rPr>
              <w:t>92</w:t>
            </w:r>
            <w:r w:rsidRPr="00C55106">
              <w:rPr>
                <w:rFonts w:ascii="Arial" w:hAnsi="Arial" w:cs="Arial"/>
                <w:bCs/>
                <w:sz w:val="20"/>
                <w:szCs w:val="20"/>
                <w:lang w:val="en-US"/>
              </w:rPr>
              <w:t>,</w:t>
            </w:r>
            <w:r w:rsidRPr="00C55106">
              <w:rPr>
                <w:rFonts w:ascii="Arial" w:hAnsi="Arial" w:cs="Arial"/>
                <w:bCs/>
                <w:sz w:val="20"/>
                <w:szCs w:val="20"/>
              </w:rPr>
              <w:t>690</w:t>
            </w:r>
            <w:r w:rsidRPr="00C55106">
              <w:rPr>
                <w:rFonts w:ascii="Arial" w:hAnsi="Arial" w:cs="Arial"/>
                <w:bCs/>
                <w:sz w:val="20"/>
                <w:szCs w:val="20"/>
                <w:lang w:val="en-US"/>
              </w:rPr>
              <w:t>,</w:t>
            </w:r>
            <w:r w:rsidRPr="00C55106">
              <w:rPr>
                <w:rFonts w:ascii="Arial" w:hAnsi="Arial" w:cs="Arial"/>
                <w:bCs/>
                <w:sz w:val="20"/>
                <w:szCs w:val="20"/>
              </w:rPr>
              <w:t>170</w:t>
            </w:r>
          </w:p>
        </w:tc>
      </w:tr>
      <w:tr w:rsidR="00AA024B" w:rsidRPr="00C55106" w14:paraId="79A55658" w14:textId="77777777" w:rsidTr="00E905FF">
        <w:tc>
          <w:tcPr>
            <w:tcW w:w="7470" w:type="dxa"/>
            <w:shd w:val="clear" w:color="auto" w:fill="auto"/>
            <w:vAlign w:val="bottom"/>
          </w:tcPr>
          <w:p w14:paraId="0D25D0BC" w14:textId="77777777" w:rsidR="00AA024B" w:rsidRPr="00C55106"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FAFAFA"/>
            <w:vAlign w:val="bottom"/>
          </w:tcPr>
          <w:p w14:paraId="7EC57EFB" w14:textId="77777777" w:rsidR="00AA024B" w:rsidRPr="00C55106" w:rsidRDefault="00AA024B" w:rsidP="00E905FF">
            <w:pPr>
              <w:ind w:right="-72"/>
              <w:jc w:val="right"/>
              <w:rPr>
                <w:rFonts w:ascii="Arial" w:hAnsi="Arial" w:cs="Arial"/>
                <w:bCs/>
                <w:sz w:val="20"/>
                <w:szCs w:val="20"/>
                <w:lang w:val="en-US"/>
              </w:rPr>
            </w:pPr>
          </w:p>
        </w:tc>
      </w:tr>
      <w:tr w:rsidR="00AA024B" w:rsidRPr="00C55106" w14:paraId="2B114B04" w14:textId="77777777" w:rsidTr="00E905FF">
        <w:tc>
          <w:tcPr>
            <w:tcW w:w="7470" w:type="dxa"/>
            <w:shd w:val="clear" w:color="auto" w:fill="auto"/>
            <w:vAlign w:val="bottom"/>
          </w:tcPr>
          <w:p w14:paraId="56EE7537" w14:textId="77777777" w:rsidR="00AA024B" w:rsidRPr="00C55106" w:rsidRDefault="00AA024B" w:rsidP="00E905FF">
            <w:pPr>
              <w:ind w:left="435"/>
              <w:rPr>
                <w:rFonts w:ascii="Arial" w:hAnsi="Arial" w:cs="Arial"/>
                <w:bCs/>
                <w:sz w:val="20"/>
                <w:szCs w:val="20"/>
                <w:lang w:val="en-US"/>
              </w:rPr>
            </w:pPr>
            <w:r w:rsidRPr="00C55106">
              <w:rPr>
                <w:rFonts w:ascii="Arial" w:hAnsi="Arial" w:cs="Arial"/>
                <w:bCs/>
                <w:sz w:val="20"/>
                <w:szCs w:val="20"/>
                <w:lang w:val="en-US"/>
              </w:rPr>
              <w:t>Total consideration</w:t>
            </w:r>
          </w:p>
        </w:tc>
        <w:tc>
          <w:tcPr>
            <w:tcW w:w="1980" w:type="dxa"/>
            <w:tcBorders>
              <w:bottom w:val="single" w:sz="4" w:space="0" w:color="auto"/>
            </w:tcBorders>
            <w:shd w:val="clear" w:color="auto" w:fill="FAFAFA"/>
            <w:vAlign w:val="bottom"/>
          </w:tcPr>
          <w:p w14:paraId="15139394" w14:textId="77777777" w:rsidR="00AA024B" w:rsidRPr="00C55106" w:rsidRDefault="00AA024B" w:rsidP="00E905FF">
            <w:pPr>
              <w:ind w:right="-72"/>
              <w:jc w:val="right"/>
              <w:rPr>
                <w:rFonts w:ascii="Arial" w:hAnsi="Arial" w:cs="Arial"/>
                <w:bCs/>
                <w:sz w:val="20"/>
                <w:szCs w:val="20"/>
                <w:lang w:val="en-US"/>
              </w:rPr>
            </w:pPr>
            <w:r w:rsidRPr="00C55106">
              <w:rPr>
                <w:rFonts w:ascii="Arial" w:hAnsi="Arial" w:cs="Arial"/>
                <w:bCs/>
                <w:sz w:val="20"/>
                <w:szCs w:val="20"/>
              </w:rPr>
              <w:t>92</w:t>
            </w:r>
            <w:r w:rsidRPr="00C55106">
              <w:rPr>
                <w:rFonts w:ascii="Arial" w:hAnsi="Arial" w:cs="Arial"/>
                <w:bCs/>
                <w:sz w:val="20"/>
                <w:szCs w:val="20"/>
                <w:lang w:val="en-US"/>
              </w:rPr>
              <w:t>,</w:t>
            </w:r>
            <w:r w:rsidRPr="00C55106">
              <w:rPr>
                <w:rFonts w:ascii="Arial" w:hAnsi="Arial" w:cs="Arial"/>
                <w:bCs/>
                <w:sz w:val="20"/>
                <w:szCs w:val="20"/>
              </w:rPr>
              <w:t>690</w:t>
            </w:r>
            <w:r w:rsidRPr="00C55106">
              <w:rPr>
                <w:rFonts w:ascii="Arial" w:hAnsi="Arial" w:cs="Arial"/>
                <w:bCs/>
                <w:sz w:val="20"/>
                <w:szCs w:val="20"/>
                <w:lang w:val="en-US"/>
              </w:rPr>
              <w:t>,</w:t>
            </w:r>
            <w:r w:rsidRPr="00C55106">
              <w:rPr>
                <w:rFonts w:ascii="Arial" w:hAnsi="Arial" w:cs="Arial"/>
                <w:bCs/>
                <w:sz w:val="20"/>
                <w:szCs w:val="20"/>
              </w:rPr>
              <w:t>170</w:t>
            </w:r>
          </w:p>
        </w:tc>
      </w:tr>
      <w:tr w:rsidR="00AA024B" w:rsidRPr="00C55106" w14:paraId="1B15AC51" w14:textId="77777777" w:rsidTr="00E905FF">
        <w:tc>
          <w:tcPr>
            <w:tcW w:w="7470" w:type="dxa"/>
            <w:shd w:val="clear" w:color="auto" w:fill="auto"/>
            <w:vAlign w:val="bottom"/>
          </w:tcPr>
          <w:p w14:paraId="51779F69" w14:textId="77777777" w:rsidR="00AA024B" w:rsidRPr="00C55106"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752B5981" w14:textId="77777777" w:rsidR="00AA024B" w:rsidRPr="00C55106" w:rsidRDefault="00AA024B" w:rsidP="00E905FF">
            <w:pPr>
              <w:ind w:right="-72"/>
              <w:jc w:val="right"/>
              <w:rPr>
                <w:rFonts w:ascii="Arial" w:hAnsi="Arial" w:cs="Arial"/>
                <w:bCs/>
                <w:sz w:val="20"/>
                <w:szCs w:val="20"/>
                <w:lang w:val="en-US"/>
              </w:rPr>
            </w:pPr>
          </w:p>
        </w:tc>
      </w:tr>
      <w:tr w:rsidR="00AA024B" w:rsidRPr="00C55106" w14:paraId="13B1A5E9" w14:textId="77777777" w:rsidTr="00E905FF">
        <w:tc>
          <w:tcPr>
            <w:tcW w:w="7470" w:type="dxa"/>
            <w:shd w:val="clear" w:color="auto" w:fill="auto"/>
            <w:vAlign w:val="bottom"/>
          </w:tcPr>
          <w:p w14:paraId="29805C0B" w14:textId="77777777" w:rsidR="00AA024B" w:rsidRPr="00C55106" w:rsidRDefault="00AA024B" w:rsidP="00E905FF">
            <w:pPr>
              <w:ind w:left="435"/>
              <w:rPr>
                <w:rFonts w:ascii="Arial" w:hAnsi="Arial" w:cs="Arial"/>
                <w:bCs/>
                <w:sz w:val="20"/>
                <w:szCs w:val="20"/>
                <w:lang w:val="en-US"/>
              </w:rPr>
            </w:pPr>
            <w:proofErr w:type="spellStart"/>
            <w:r w:rsidRPr="00C55106">
              <w:rPr>
                <w:rFonts w:ascii="Arial" w:hAnsi="Arial" w:cs="Arial"/>
                <w:bCs/>
                <w:sz w:val="20"/>
                <w:szCs w:val="20"/>
                <w:lang w:val="en-US"/>
              </w:rPr>
              <w:t>Recognised</w:t>
            </w:r>
            <w:proofErr w:type="spellEnd"/>
            <w:r w:rsidRPr="00C55106">
              <w:rPr>
                <w:rFonts w:ascii="Arial" w:hAnsi="Arial" w:cs="Arial"/>
                <w:bCs/>
                <w:sz w:val="20"/>
                <w:szCs w:val="20"/>
                <w:lang w:val="en-US"/>
              </w:rPr>
              <w:t xml:space="preserve"> amounts of identifiable assets acquired and liabilities assumed</w:t>
            </w:r>
          </w:p>
        </w:tc>
        <w:tc>
          <w:tcPr>
            <w:tcW w:w="1980" w:type="dxa"/>
            <w:shd w:val="clear" w:color="auto" w:fill="auto"/>
            <w:vAlign w:val="bottom"/>
          </w:tcPr>
          <w:p w14:paraId="3C57E9D0" w14:textId="77777777" w:rsidR="00AA024B" w:rsidRPr="00C55106" w:rsidRDefault="00AA024B" w:rsidP="00E905FF">
            <w:pPr>
              <w:ind w:right="-72"/>
              <w:jc w:val="right"/>
              <w:rPr>
                <w:rFonts w:ascii="Arial" w:hAnsi="Arial" w:cs="Arial"/>
                <w:bCs/>
                <w:sz w:val="20"/>
                <w:szCs w:val="20"/>
                <w:lang w:val="en-US"/>
              </w:rPr>
            </w:pPr>
          </w:p>
        </w:tc>
      </w:tr>
      <w:tr w:rsidR="00AA024B" w:rsidRPr="00C55106" w14:paraId="06C83B73" w14:textId="77777777" w:rsidTr="00E905FF">
        <w:tc>
          <w:tcPr>
            <w:tcW w:w="7470" w:type="dxa"/>
            <w:shd w:val="clear" w:color="auto" w:fill="auto"/>
            <w:vAlign w:val="bottom"/>
          </w:tcPr>
          <w:p w14:paraId="21368ADA" w14:textId="77777777" w:rsidR="00AA024B" w:rsidRPr="00C55106" w:rsidRDefault="00AA024B" w:rsidP="00E905FF">
            <w:pPr>
              <w:ind w:left="435"/>
              <w:rPr>
                <w:rFonts w:ascii="Arial" w:hAnsi="Arial" w:cs="Arial"/>
                <w:bCs/>
                <w:sz w:val="20"/>
                <w:szCs w:val="20"/>
                <w:lang w:val="en-US"/>
              </w:rPr>
            </w:pPr>
          </w:p>
        </w:tc>
        <w:tc>
          <w:tcPr>
            <w:tcW w:w="1980" w:type="dxa"/>
            <w:tcBorders>
              <w:bottom w:val="single" w:sz="4" w:space="0" w:color="auto"/>
            </w:tcBorders>
            <w:shd w:val="clear" w:color="auto" w:fill="auto"/>
            <w:vAlign w:val="bottom"/>
          </w:tcPr>
          <w:p w14:paraId="4479914E" w14:textId="77777777" w:rsidR="00AA024B" w:rsidRPr="00C55106" w:rsidRDefault="00AA024B" w:rsidP="00E905FF">
            <w:pPr>
              <w:ind w:right="-72"/>
              <w:jc w:val="right"/>
              <w:rPr>
                <w:rFonts w:ascii="Arial" w:hAnsi="Arial" w:cs="Arial"/>
                <w:bCs/>
                <w:sz w:val="20"/>
                <w:szCs w:val="20"/>
                <w:lang w:val="en-US"/>
              </w:rPr>
            </w:pPr>
          </w:p>
        </w:tc>
      </w:tr>
      <w:tr w:rsidR="00AA024B" w:rsidRPr="00C55106" w14:paraId="3546530A" w14:textId="77777777" w:rsidTr="00E905FF">
        <w:tc>
          <w:tcPr>
            <w:tcW w:w="7470" w:type="dxa"/>
            <w:shd w:val="clear" w:color="auto" w:fill="auto"/>
            <w:vAlign w:val="bottom"/>
          </w:tcPr>
          <w:p w14:paraId="4A9D63A6" w14:textId="77777777" w:rsidR="00AA024B" w:rsidRPr="00C55106" w:rsidRDefault="00AA024B" w:rsidP="00E905FF">
            <w:pPr>
              <w:ind w:left="435"/>
              <w:rPr>
                <w:rFonts w:ascii="Arial" w:hAnsi="Arial" w:cs="Arial"/>
                <w:bCs/>
                <w:sz w:val="20"/>
                <w:szCs w:val="20"/>
                <w:lang w:val="en-US"/>
              </w:rPr>
            </w:pPr>
          </w:p>
        </w:tc>
        <w:tc>
          <w:tcPr>
            <w:tcW w:w="1980" w:type="dxa"/>
            <w:tcBorders>
              <w:top w:val="single" w:sz="4" w:space="0" w:color="auto"/>
              <w:bottom w:val="single" w:sz="4" w:space="0" w:color="auto"/>
            </w:tcBorders>
            <w:shd w:val="clear" w:color="auto" w:fill="FAFAFA"/>
            <w:vAlign w:val="bottom"/>
          </w:tcPr>
          <w:p w14:paraId="1304ABFA" w14:textId="77777777" w:rsidR="00AA024B" w:rsidRPr="00C55106" w:rsidRDefault="00AA024B" w:rsidP="00E905FF">
            <w:pPr>
              <w:ind w:right="-72"/>
              <w:jc w:val="right"/>
              <w:rPr>
                <w:rFonts w:ascii="Arial" w:hAnsi="Arial" w:cs="Arial"/>
                <w:b/>
                <w:sz w:val="20"/>
                <w:szCs w:val="20"/>
                <w:lang w:val="en-US"/>
              </w:rPr>
            </w:pPr>
            <w:r w:rsidRPr="00C55106">
              <w:rPr>
                <w:rFonts w:ascii="Arial" w:hAnsi="Arial" w:cs="Arial"/>
                <w:b/>
                <w:sz w:val="20"/>
                <w:szCs w:val="20"/>
                <w:lang w:val="en-US"/>
              </w:rPr>
              <w:t>Baht</w:t>
            </w:r>
          </w:p>
        </w:tc>
      </w:tr>
      <w:tr w:rsidR="00AA024B" w:rsidRPr="00C55106" w14:paraId="7034C471" w14:textId="77777777" w:rsidTr="00E905FF">
        <w:tc>
          <w:tcPr>
            <w:tcW w:w="7470" w:type="dxa"/>
            <w:shd w:val="clear" w:color="auto" w:fill="auto"/>
            <w:vAlign w:val="bottom"/>
          </w:tcPr>
          <w:p w14:paraId="65EC6978" w14:textId="77777777" w:rsidR="00AA024B" w:rsidRPr="00C55106"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FAFAFA"/>
            <w:vAlign w:val="bottom"/>
          </w:tcPr>
          <w:p w14:paraId="3996FB55" w14:textId="77777777" w:rsidR="00AA024B" w:rsidRPr="00C55106" w:rsidRDefault="00AA024B" w:rsidP="00E905FF">
            <w:pPr>
              <w:ind w:right="-72"/>
              <w:jc w:val="right"/>
              <w:rPr>
                <w:rFonts w:ascii="Arial" w:hAnsi="Arial" w:cs="Arial"/>
                <w:bCs/>
                <w:sz w:val="20"/>
                <w:szCs w:val="20"/>
                <w:lang w:val="en-US"/>
              </w:rPr>
            </w:pPr>
          </w:p>
        </w:tc>
      </w:tr>
      <w:tr w:rsidR="00AA024B" w:rsidRPr="00C55106" w14:paraId="2046649F" w14:textId="77777777" w:rsidTr="00E905FF">
        <w:tc>
          <w:tcPr>
            <w:tcW w:w="7470" w:type="dxa"/>
            <w:shd w:val="clear" w:color="auto" w:fill="auto"/>
            <w:vAlign w:val="bottom"/>
          </w:tcPr>
          <w:p w14:paraId="336117B7" w14:textId="77777777" w:rsidR="00AA024B" w:rsidRPr="00C55106" w:rsidRDefault="00AA024B" w:rsidP="00E905FF">
            <w:pPr>
              <w:ind w:left="435"/>
              <w:rPr>
                <w:rFonts w:ascii="Arial" w:hAnsi="Arial" w:cs="Arial"/>
                <w:bCs/>
                <w:sz w:val="20"/>
                <w:szCs w:val="20"/>
                <w:lang w:val="en-US"/>
              </w:rPr>
            </w:pPr>
            <w:r w:rsidRPr="00C55106">
              <w:rPr>
                <w:rFonts w:ascii="Arial" w:hAnsi="Arial" w:cs="Arial"/>
                <w:bCs/>
                <w:sz w:val="20"/>
                <w:szCs w:val="20"/>
                <w:lang w:val="en-US"/>
              </w:rPr>
              <w:t>Other current assets</w:t>
            </w:r>
          </w:p>
        </w:tc>
        <w:tc>
          <w:tcPr>
            <w:tcW w:w="1980" w:type="dxa"/>
            <w:shd w:val="clear" w:color="auto" w:fill="FAFAFA"/>
            <w:vAlign w:val="bottom"/>
          </w:tcPr>
          <w:p w14:paraId="2ED79A47" w14:textId="1753DFDB" w:rsidR="00AA024B" w:rsidRPr="00C55106" w:rsidRDefault="007250B0" w:rsidP="00E905FF">
            <w:pPr>
              <w:ind w:right="-72"/>
              <w:jc w:val="right"/>
              <w:rPr>
                <w:rFonts w:ascii="Arial" w:hAnsi="Arial" w:cs="Arial"/>
                <w:bCs/>
                <w:sz w:val="20"/>
                <w:szCs w:val="20"/>
                <w:lang w:val="en-US"/>
              </w:rPr>
            </w:pPr>
            <w:r w:rsidRPr="00C55106">
              <w:rPr>
                <w:rFonts w:ascii="Arial" w:hAnsi="Arial" w:cs="Arial"/>
                <w:bCs/>
                <w:sz w:val="20"/>
                <w:szCs w:val="20"/>
              </w:rPr>
              <w:t>7,989,328</w:t>
            </w:r>
          </w:p>
        </w:tc>
      </w:tr>
      <w:tr w:rsidR="007250B0" w:rsidRPr="00C55106" w14:paraId="3FADF041" w14:textId="77777777" w:rsidTr="00E905FF">
        <w:tc>
          <w:tcPr>
            <w:tcW w:w="7470" w:type="dxa"/>
            <w:shd w:val="clear" w:color="auto" w:fill="auto"/>
            <w:vAlign w:val="bottom"/>
          </w:tcPr>
          <w:p w14:paraId="78713DA5" w14:textId="7A318EB9" w:rsidR="007250B0" w:rsidRPr="00C55106" w:rsidRDefault="007250B0" w:rsidP="00E905FF">
            <w:pPr>
              <w:ind w:left="435"/>
              <w:rPr>
                <w:rFonts w:ascii="Arial" w:hAnsi="Arial" w:cs="Arial"/>
                <w:bCs/>
                <w:sz w:val="20"/>
                <w:szCs w:val="20"/>
                <w:lang w:val="en-US"/>
              </w:rPr>
            </w:pPr>
            <w:r w:rsidRPr="00C55106">
              <w:rPr>
                <w:rFonts w:ascii="Arial" w:hAnsi="Arial" w:cs="Arial"/>
                <w:bCs/>
                <w:sz w:val="20"/>
                <w:szCs w:val="20"/>
                <w:lang w:val="en-US"/>
              </w:rPr>
              <w:t>Property, plant, and equipment</w:t>
            </w:r>
          </w:p>
        </w:tc>
        <w:tc>
          <w:tcPr>
            <w:tcW w:w="1980" w:type="dxa"/>
            <w:shd w:val="clear" w:color="auto" w:fill="FAFAFA"/>
            <w:vAlign w:val="bottom"/>
          </w:tcPr>
          <w:p w14:paraId="2B56E578" w14:textId="7AA54EBA" w:rsidR="007250B0" w:rsidRPr="00C55106" w:rsidRDefault="007250B0" w:rsidP="00E905FF">
            <w:pPr>
              <w:ind w:right="-72"/>
              <w:jc w:val="right"/>
              <w:rPr>
                <w:rFonts w:ascii="Arial" w:hAnsi="Arial" w:cs="Arial"/>
                <w:bCs/>
                <w:sz w:val="20"/>
                <w:szCs w:val="20"/>
              </w:rPr>
            </w:pPr>
            <w:r w:rsidRPr="00C55106">
              <w:rPr>
                <w:rFonts w:ascii="Arial" w:hAnsi="Arial" w:cs="Arial"/>
                <w:bCs/>
                <w:sz w:val="20"/>
                <w:szCs w:val="20"/>
              </w:rPr>
              <w:t>520,600,000</w:t>
            </w:r>
          </w:p>
        </w:tc>
      </w:tr>
      <w:tr w:rsidR="00130641" w:rsidRPr="00C55106" w14:paraId="66521E56" w14:textId="77777777" w:rsidTr="00715359">
        <w:tc>
          <w:tcPr>
            <w:tcW w:w="7470" w:type="dxa"/>
            <w:shd w:val="clear" w:color="auto" w:fill="auto"/>
          </w:tcPr>
          <w:p w14:paraId="027C4A4A" w14:textId="36223024"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Rights to buy and sell raw water</w:t>
            </w:r>
          </w:p>
        </w:tc>
        <w:tc>
          <w:tcPr>
            <w:tcW w:w="1980" w:type="dxa"/>
            <w:shd w:val="clear" w:color="auto" w:fill="FAFAFA"/>
            <w:vAlign w:val="bottom"/>
          </w:tcPr>
          <w:p w14:paraId="753AA829" w14:textId="589D9BA9"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lang w:val="en-US"/>
              </w:rPr>
              <w:t>17,000,000</w:t>
            </w:r>
          </w:p>
        </w:tc>
      </w:tr>
      <w:tr w:rsidR="00130641" w:rsidRPr="00C55106" w14:paraId="11C8F54A" w14:textId="77777777" w:rsidTr="004E6F76">
        <w:tc>
          <w:tcPr>
            <w:tcW w:w="7470" w:type="dxa"/>
            <w:shd w:val="clear" w:color="auto" w:fill="auto"/>
          </w:tcPr>
          <w:p w14:paraId="32D285FD" w14:textId="5385E13D"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Deferred tax assets</w:t>
            </w:r>
          </w:p>
        </w:tc>
        <w:tc>
          <w:tcPr>
            <w:tcW w:w="1980" w:type="dxa"/>
            <w:shd w:val="clear" w:color="auto" w:fill="FAFAFA"/>
            <w:vAlign w:val="bottom"/>
          </w:tcPr>
          <w:p w14:paraId="516B05C3" w14:textId="1EC6A950"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2,809,900</w:t>
            </w:r>
          </w:p>
        </w:tc>
      </w:tr>
      <w:tr w:rsidR="00130641" w:rsidRPr="00C55106" w14:paraId="4D49D2AA" w14:textId="77777777" w:rsidTr="004E6F76">
        <w:tc>
          <w:tcPr>
            <w:tcW w:w="7470" w:type="dxa"/>
            <w:shd w:val="clear" w:color="auto" w:fill="auto"/>
          </w:tcPr>
          <w:p w14:paraId="74E4F0F9" w14:textId="521EC1E4"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Account payables</w:t>
            </w:r>
          </w:p>
        </w:tc>
        <w:tc>
          <w:tcPr>
            <w:tcW w:w="1980" w:type="dxa"/>
            <w:shd w:val="clear" w:color="auto" w:fill="FAFAFA"/>
            <w:vAlign w:val="bottom"/>
          </w:tcPr>
          <w:p w14:paraId="0DFD664A" w14:textId="75938CB3"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(218,492,223)</w:t>
            </w:r>
          </w:p>
        </w:tc>
      </w:tr>
      <w:tr w:rsidR="00130641" w:rsidRPr="00C55106" w14:paraId="20CCACD7" w14:textId="77777777" w:rsidTr="00E905FF">
        <w:tc>
          <w:tcPr>
            <w:tcW w:w="7470" w:type="dxa"/>
            <w:shd w:val="clear" w:color="auto" w:fill="auto"/>
            <w:vAlign w:val="bottom"/>
          </w:tcPr>
          <w:p w14:paraId="6A8059F5" w14:textId="12D27641"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Long-term borrowings</w:t>
            </w:r>
          </w:p>
        </w:tc>
        <w:tc>
          <w:tcPr>
            <w:tcW w:w="1980" w:type="dxa"/>
            <w:shd w:val="clear" w:color="auto" w:fill="FAFAFA"/>
            <w:vAlign w:val="bottom"/>
          </w:tcPr>
          <w:p w14:paraId="5907F19B" w14:textId="556A93AF"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(96,161,628)</w:t>
            </w:r>
          </w:p>
        </w:tc>
      </w:tr>
      <w:tr w:rsidR="00130641" w:rsidRPr="00C55106" w14:paraId="08D24BFC" w14:textId="77777777" w:rsidTr="00E905FF">
        <w:tc>
          <w:tcPr>
            <w:tcW w:w="7470" w:type="dxa"/>
            <w:shd w:val="clear" w:color="auto" w:fill="auto"/>
            <w:vAlign w:val="bottom"/>
          </w:tcPr>
          <w:p w14:paraId="6092C3E0" w14:textId="31ED5F54"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Deferred tax liabilities</w:t>
            </w:r>
          </w:p>
        </w:tc>
        <w:tc>
          <w:tcPr>
            <w:tcW w:w="1980" w:type="dxa"/>
            <w:shd w:val="clear" w:color="auto" w:fill="FAFAFA"/>
            <w:vAlign w:val="bottom"/>
          </w:tcPr>
          <w:p w14:paraId="797140DD" w14:textId="75A393DF"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(4,769,900)</w:t>
            </w:r>
          </w:p>
        </w:tc>
      </w:tr>
      <w:tr w:rsidR="00130641" w:rsidRPr="00C55106" w14:paraId="4087A305" w14:textId="77777777" w:rsidTr="00E905FF">
        <w:tc>
          <w:tcPr>
            <w:tcW w:w="7470" w:type="dxa"/>
            <w:shd w:val="clear" w:color="auto" w:fill="auto"/>
            <w:vAlign w:val="bottom"/>
          </w:tcPr>
          <w:p w14:paraId="6C5F6987" w14:textId="77777777" w:rsidR="00130641" w:rsidRPr="00C55106"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FAFAFA"/>
            <w:vAlign w:val="bottom"/>
          </w:tcPr>
          <w:p w14:paraId="23604D71" w14:textId="77777777" w:rsidR="00130641" w:rsidRPr="00C55106" w:rsidRDefault="00130641" w:rsidP="00130641">
            <w:pPr>
              <w:ind w:right="-72"/>
              <w:jc w:val="right"/>
              <w:rPr>
                <w:rFonts w:ascii="Arial" w:hAnsi="Arial" w:cs="Arial"/>
                <w:bCs/>
                <w:sz w:val="20"/>
                <w:szCs w:val="20"/>
                <w:lang w:val="en-US"/>
              </w:rPr>
            </w:pPr>
          </w:p>
        </w:tc>
      </w:tr>
      <w:tr w:rsidR="00130641" w:rsidRPr="00C55106" w14:paraId="58691183" w14:textId="77777777" w:rsidTr="00E905FF">
        <w:tc>
          <w:tcPr>
            <w:tcW w:w="7470" w:type="dxa"/>
            <w:shd w:val="clear" w:color="auto" w:fill="auto"/>
            <w:vAlign w:val="bottom"/>
          </w:tcPr>
          <w:p w14:paraId="2E85CEC9"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Total identifiable net assets (100%)</w:t>
            </w:r>
          </w:p>
        </w:tc>
        <w:tc>
          <w:tcPr>
            <w:tcW w:w="1980" w:type="dxa"/>
            <w:shd w:val="clear" w:color="auto" w:fill="FAFAFA"/>
            <w:vAlign w:val="bottom"/>
          </w:tcPr>
          <w:p w14:paraId="5E5AB1EF" w14:textId="730ABC01" w:rsidR="00130641" w:rsidRPr="00C55106" w:rsidRDefault="00130641" w:rsidP="00130641">
            <w:pPr>
              <w:ind w:right="-72"/>
              <w:jc w:val="right"/>
              <w:rPr>
                <w:rFonts w:ascii="Arial" w:hAnsi="Arial" w:cs="Arial"/>
                <w:bCs/>
                <w:sz w:val="20"/>
                <w:szCs w:val="20"/>
                <w:lang w:val="en-US"/>
              </w:rPr>
            </w:pPr>
            <w:r w:rsidRPr="00C55106">
              <w:rPr>
                <w:rFonts w:ascii="Arial" w:hAnsi="Arial" w:cs="Arial"/>
                <w:bCs/>
                <w:sz w:val="20"/>
                <w:szCs w:val="20"/>
              </w:rPr>
              <w:t>228,975,477</w:t>
            </w:r>
          </w:p>
        </w:tc>
      </w:tr>
      <w:tr w:rsidR="00130641" w:rsidRPr="00C55106" w14:paraId="1CACF7E1" w14:textId="77777777" w:rsidTr="00E905FF">
        <w:tc>
          <w:tcPr>
            <w:tcW w:w="7470" w:type="dxa"/>
            <w:shd w:val="clear" w:color="auto" w:fill="auto"/>
            <w:vAlign w:val="bottom"/>
          </w:tcPr>
          <w:p w14:paraId="51D1B9D0" w14:textId="77777777" w:rsidR="00130641" w:rsidRPr="00C55106"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FAFAFA"/>
            <w:vAlign w:val="bottom"/>
          </w:tcPr>
          <w:p w14:paraId="75D237A0" w14:textId="77777777" w:rsidR="00130641" w:rsidRPr="00C55106" w:rsidRDefault="00130641" w:rsidP="00130641">
            <w:pPr>
              <w:ind w:right="-72"/>
              <w:jc w:val="right"/>
              <w:rPr>
                <w:rFonts w:ascii="Arial" w:hAnsi="Arial" w:cs="Arial"/>
                <w:bCs/>
                <w:sz w:val="20"/>
                <w:szCs w:val="20"/>
                <w:lang w:val="en-US"/>
              </w:rPr>
            </w:pPr>
          </w:p>
        </w:tc>
      </w:tr>
      <w:tr w:rsidR="00130641" w:rsidRPr="00C55106" w14:paraId="07DCB707" w14:textId="77777777" w:rsidTr="00E905FF">
        <w:tc>
          <w:tcPr>
            <w:tcW w:w="7470" w:type="dxa"/>
            <w:shd w:val="clear" w:color="auto" w:fill="auto"/>
            <w:vAlign w:val="bottom"/>
          </w:tcPr>
          <w:p w14:paraId="32AE24DE"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Total identifiable net assets (</w:t>
            </w:r>
            <w:r w:rsidRPr="00C55106">
              <w:rPr>
                <w:rFonts w:ascii="Arial" w:hAnsi="Arial" w:cs="Arial"/>
                <w:bCs/>
                <w:sz w:val="20"/>
                <w:szCs w:val="20"/>
              </w:rPr>
              <w:t>30</w:t>
            </w:r>
            <w:r w:rsidRPr="00C55106">
              <w:rPr>
                <w:rFonts w:ascii="Arial" w:hAnsi="Arial" w:cs="Arial"/>
                <w:bCs/>
                <w:sz w:val="20"/>
                <w:szCs w:val="20"/>
                <w:lang w:val="en-US"/>
              </w:rPr>
              <w:t>.</w:t>
            </w:r>
            <w:r w:rsidRPr="00C55106">
              <w:rPr>
                <w:rFonts w:ascii="Arial" w:hAnsi="Arial" w:cs="Arial"/>
                <w:bCs/>
                <w:sz w:val="20"/>
                <w:szCs w:val="20"/>
              </w:rPr>
              <w:t>44</w:t>
            </w:r>
            <w:r w:rsidRPr="00C55106">
              <w:rPr>
                <w:rFonts w:ascii="Arial" w:hAnsi="Arial" w:cs="Arial"/>
                <w:bCs/>
                <w:sz w:val="20"/>
                <w:szCs w:val="20"/>
                <w:lang w:val="en-US"/>
              </w:rPr>
              <w:t>%)</w:t>
            </w:r>
          </w:p>
        </w:tc>
        <w:tc>
          <w:tcPr>
            <w:tcW w:w="1980" w:type="dxa"/>
            <w:shd w:val="clear" w:color="auto" w:fill="FAFAFA"/>
            <w:vAlign w:val="bottom"/>
          </w:tcPr>
          <w:p w14:paraId="5DC91FFB" w14:textId="7481A1E6" w:rsidR="00130641" w:rsidRPr="00C55106" w:rsidRDefault="00130641" w:rsidP="00130641">
            <w:pPr>
              <w:ind w:right="-72"/>
              <w:jc w:val="right"/>
              <w:rPr>
                <w:rFonts w:ascii="Arial" w:hAnsi="Arial" w:cs="Arial"/>
                <w:bCs/>
                <w:sz w:val="20"/>
                <w:szCs w:val="20"/>
                <w:lang w:val="en-US"/>
              </w:rPr>
            </w:pPr>
            <w:r w:rsidRPr="00C55106">
              <w:rPr>
                <w:rFonts w:ascii="Arial" w:hAnsi="Arial" w:cs="Arial"/>
                <w:bCs/>
                <w:sz w:val="20"/>
                <w:szCs w:val="20"/>
              </w:rPr>
              <w:t>69,700,135</w:t>
            </w:r>
          </w:p>
        </w:tc>
      </w:tr>
      <w:tr w:rsidR="00130641" w:rsidRPr="00C55106" w14:paraId="05D7059C" w14:textId="77777777" w:rsidTr="00E905FF">
        <w:tc>
          <w:tcPr>
            <w:tcW w:w="7470" w:type="dxa"/>
            <w:shd w:val="clear" w:color="auto" w:fill="auto"/>
            <w:vAlign w:val="bottom"/>
          </w:tcPr>
          <w:p w14:paraId="39664F06" w14:textId="77777777" w:rsidR="00130641" w:rsidRPr="00C55106" w:rsidRDefault="00130641" w:rsidP="00130641">
            <w:pPr>
              <w:ind w:left="435"/>
              <w:rPr>
                <w:rFonts w:ascii="Arial" w:hAnsi="Arial" w:cs="Arial"/>
                <w:bCs/>
                <w:sz w:val="20"/>
                <w:szCs w:val="20"/>
                <w:lang w:val="en-US"/>
              </w:rPr>
            </w:pPr>
          </w:p>
        </w:tc>
        <w:tc>
          <w:tcPr>
            <w:tcW w:w="1980" w:type="dxa"/>
            <w:shd w:val="clear" w:color="auto" w:fill="FAFAFA"/>
            <w:vAlign w:val="bottom"/>
          </w:tcPr>
          <w:p w14:paraId="24F27DF6" w14:textId="77777777" w:rsidR="00130641" w:rsidRPr="00C55106" w:rsidRDefault="00130641" w:rsidP="00130641">
            <w:pPr>
              <w:ind w:right="-72"/>
              <w:jc w:val="right"/>
              <w:rPr>
                <w:rFonts w:ascii="Arial" w:hAnsi="Arial" w:cs="Arial"/>
                <w:bCs/>
                <w:sz w:val="20"/>
                <w:szCs w:val="20"/>
                <w:lang w:val="en-US"/>
              </w:rPr>
            </w:pPr>
          </w:p>
        </w:tc>
      </w:tr>
      <w:tr w:rsidR="00130641" w:rsidRPr="00C55106" w14:paraId="79660CA6" w14:textId="77777777" w:rsidTr="00E905FF">
        <w:tc>
          <w:tcPr>
            <w:tcW w:w="7470" w:type="dxa"/>
            <w:shd w:val="clear" w:color="auto" w:fill="auto"/>
            <w:vAlign w:val="bottom"/>
          </w:tcPr>
          <w:p w14:paraId="24FEF0D7"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FAFAFA"/>
            <w:vAlign w:val="bottom"/>
          </w:tcPr>
          <w:p w14:paraId="636A204D" w14:textId="32B98966" w:rsidR="00130641" w:rsidRPr="00C55106" w:rsidRDefault="00130641" w:rsidP="00130641">
            <w:pPr>
              <w:ind w:right="-72"/>
              <w:jc w:val="right"/>
              <w:rPr>
                <w:rFonts w:ascii="Arial" w:hAnsi="Arial" w:cs="Arial"/>
                <w:bCs/>
                <w:sz w:val="20"/>
                <w:szCs w:val="20"/>
                <w:lang w:val="en-US"/>
              </w:rPr>
            </w:pPr>
            <w:r w:rsidRPr="00C55106">
              <w:rPr>
                <w:rFonts w:ascii="Arial" w:hAnsi="Arial" w:cs="Arial"/>
                <w:bCs/>
                <w:sz w:val="20"/>
                <w:szCs w:val="20"/>
              </w:rPr>
              <w:t>22,990,035</w:t>
            </w:r>
          </w:p>
        </w:tc>
      </w:tr>
      <w:tr w:rsidR="00130641" w:rsidRPr="00C55106" w14:paraId="51C2C697" w14:textId="77777777" w:rsidTr="00E905FF">
        <w:tc>
          <w:tcPr>
            <w:tcW w:w="7470" w:type="dxa"/>
            <w:shd w:val="clear" w:color="auto" w:fill="auto"/>
            <w:vAlign w:val="bottom"/>
          </w:tcPr>
          <w:p w14:paraId="5B0044F9" w14:textId="77777777" w:rsidR="00130641" w:rsidRPr="00C55106"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FAFAFA"/>
            <w:vAlign w:val="bottom"/>
          </w:tcPr>
          <w:p w14:paraId="3462EA49" w14:textId="77777777" w:rsidR="00130641" w:rsidRPr="00C55106" w:rsidRDefault="00130641" w:rsidP="00130641">
            <w:pPr>
              <w:ind w:right="-72"/>
              <w:jc w:val="right"/>
              <w:rPr>
                <w:rFonts w:ascii="Arial" w:hAnsi="Arial" w:cs="Arial"/>
                <w:bCs/>
                <w:sz w:val="20"/>
                <w:szCs w:val="20"/>
                <w:lang w:val="en-US"/>
              </w:rPr>
            </w:pPr>
          </w:p>
        </w:tc>
      </w:tr>
      <w:tr w:rsidR="00130641" w:rsidRPr="00C55106" w14:paraId="6082F9C8" w14:textId="77777777" w:rsidTr="00E905FF">
        <w:tc>
          <w:tcPr>
            <w:tcW w:w="7470" w:type="dxa"/>
            <w:shd w:val="clear" w:color="auto" w:fill="auto"/>
            <w:vAlign w:val="bottom"/>
          </w:tcPr>
          <w:p w14:paraId="3849610D"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Net cash paid for asset acquisition</w:t>
            </w:r>
          </w:p>
        </w:tc>
        <w:tc>
          <w:tcPr>
            <w:tcW w:w="1980" w:type="dxa"/>
            <w:tcBorders>
              <w:bottom w:val="single" w:sz="4" w:space="0" w:color="auto"/>
            </w:tcBorders>
            <w:shd w:val="clear" w:color="auto" w:fill="FAFAFA"/>
            <w:vAlign w:val="bottom"/>
          </w:tcPr>
          <w:p w14:paraId="721D1386" w14:textId="7448FADF" w:rsidR="00130641" w:rsidRPr="00C55106" w:rsidRDefault="00130641" w:rsidP="00130641">
            <w:pPr>
              <w:ind w:right="-72"/>
              <w:jc w:val="right"/>
              <w:rPr>
                <w:rFonts w:ascii="Arial" w:hAnsi="Arial" w:cs="Arial"/>
                <w:bCs/>
                <w:sz w:val="20"/>
                <w:szCs w:val="20"/>
                <w:lang w:val="en-US"/>
              </w:rPr>
            </w:pPr>
            <w:r w:rsidRPr="00C55106">
              <w:rPr>
                <w:rFonts w:ascii="Arial" w:hAnsi="Arial" w:cs="Arial"/>
                <w:bCs/>
                <w:sz w:val="20"/>
                <w:szCs w:val="20"/>
              </w:rPr>
              <w:t>92,690,170</w:t>
            </w:r>
          </w:p>
        </w:tc>
      </w:tr>
    </w:tbl>
    <w:p w14:paraId="1BB56279" w14:textId="77777777" w:rsidR="00AA024B" w:rsidRPr="0068618D" w:rsidRDefault="00AA024B" w:rsidP="00AA024B">
      <w:pPr>
        <w:ind w:left="540"/>
        <w:jc w:val="thaiDistribute"/>
        <w:rPr>
          <w:rFonts w:ascii="Arial" w:hAnsi="Arial" w:cs="Arial"/>
          <w:sz w:val="20"/>
          <w:szCs w:val="20"/>
        </w:rPr>
      </w:pPr>
    </w:p>
    <w:p w14:paraId="79D29CE7" w14:textId="760B9D77" w:rsidR="004E063C" w:rsidRPr="004E063C" w:rsidRDefault="004E063C" w:rsidP="004E063C">
      <w:pPr>
        <w:ind w:left="540"/>
        <w:rPr>
          <w:rFonts w:ascii="Arial" w:eastAsia="Arial Unicode MS" w:hAnsi="Arial" w:cs="Arial"/>
          <w:spacing w:val="-4"/>
          <w:sz w:val="20"/>
          <w:szCs w:val="20"/>
          <w:lang w:val="en-US"/>
        </w:rPr>
      </w:pPr>
      <w:r w:rsidRPr="004E063C">
        <w:rPr>
          <w:rFonts w:ascii="Arial" w:eastAsia="Arial Unicode MS" w:hAnsi="Arial" w:cs="Arial"/>
          <w:spacing w:val="-4"/>
          <w:sz w:val="20"/>
          <w:szCs w:val="20"/>
          <w:lang w:val="en-US"/>
        </w:rPr>
        <w:t xml:space="preserve">The Group </w:t>
      </w:r>
      <w:proofErr w:type="spellStart"/>
      <w:r w:rsidRPr="004E063C">
        <w:rPr>
          <w:rFonts w:ascii="Arial" w:eastAsia="Arial Unicode MS" w:hAnsi="Arial" w:cs="Arial"/>
          <w:spacing w:val="-4"/>
          <w:sz w:val="20"/>
          <w:szCs w:val="20"/>
          <w:lang w:val="en-US"/>
        </w:rPr>
        <w:t>recognised</w:t>
      </w:r>
      <w:proofErr w:type="spellEnd"/>
      <w:r w:rsidRPr="004E063C">
        <w:rPr>
          <w:rFonts w:ascii="Arial" w:eastAsia="Arial Unicode MS" w:hAnsi="Arial" w:cs="Arial"/>
          <w:spacing w:val="-4"/>
          <w:sz w:val="20"/>
          <w:szCs w:val="20"/>
          <w:lang w:val="en-US"/>
        </w:rPr>
        <w:t xml:space="preserve"> goodwill amounting to million 26.12 baht in the investment in joint ventures.</w:t>
      </w:r>
    </w:p>
    <w:p w14:paraId="52B85B3A" w14:textId="1B17C44E" w:rsidR="00C17686" w:rsidRPr="004E063C" w:rsidRDefault="00C17686" w:rsidP="004E063C">
      <w:pPr>
        <w:ind w:left="540"/>
        <w:rPr>
          <w:rFonts w:ascii="Arial" w:eastAsia="Arial Unicode MS" w:hAnsi="Arial" w:cs="Arial"/>
          <w:spacing w:val="-4"/>
          <w:sz w:val="20"/>
          <w:szCs w:val="20"/>
          <w:lang w:val="en-US"/>
        </w:rPr>
      </w:pPr>
      <w:r w:rsidRPr="004E063C">
        <w:rPr>
          <w:rFonts w:ascii="Arial" w:eastAsia="Arial Unicode MS" w:hAnsi="Arial" w:cs="Arial"/>
          <w:spacing w:val="-4"/>
          <w:sz w:val="20"/>
          <w:szCs w:val="20"/>
          <w:lang w:val="en-US"/>
        </w:rPr>
        <w:br w:type="page"/>
      </w:r>
    </w:p>
    <w:p w14:paraId="4F24CC77" w14:textId="77777777" w:rsidR="00AA024B" w:rsidRDefault="00AA024B" w:rsidP="00AA024B">
      <w:pPr>
        <w:ind w:left="540"/>
        <w:jc w:val="thaiDistribute"/>
        <w:rPr>
          <w:rFonts w:ascii="Arial" w:hAnsi="Arial" w:cs="Arial"/>
          <w:sz w:val="20"/>
          <w:szCs w:val="20"/>
          <w:lang w:val="en-US"/>
        </w:rPr>
      </w:pPr>
    </w:p>
    <w:p w14:paraId="0EE4B7C9" w14:textId="77777777" w:rsidR="00E905FF" w:rsidRPr="0068618D" w:rsidRDefault="00E905FF" w:rsidP="00AA024B">
      <w:pPr>
        <w:ind w:left="540"/>
        <w:jc w:val="thaiDistribute"/>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D54764" w:rsidRPr="000D2791" w14:paraId="3D7C7349" w14:textId="77777777" w:rsidTr="003C7FD2">
        <w:trPr>
          <w:trHeight w:val="386"/>
        </w:trPr>
        <w:tc>
          <w:tcPr>
            <w:tcW w:w="9461" w:type="dxa"/>
            <w:shd w:val="clear" w:color="auto" w:fill="FFA543"/>
            <w:vAlign w:val="center"/>
          </w:tcPr>
          <w:p w14:paraId="3FEB35D1" w14:textId="4F785394" w:rsidR="00D54764" w:rsidRPr="000D2791" w:rsidRDefault="00AA2B63" w:rsidP="00B6400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2</w:t>
            </w:r>
            <w:r w:rsidR="00432D37" w:rsidRPr="000D2791">
              <w:rPr>
                <w:rFonts w:ascii="Arial" w:eastAsia="Arial Unicode MS" w:hAnsi="Arial" w:cs="Arial"/>
                <w:b/>
                <w:bCs/>
                <w:color w:val="FFFFFF"/>
                <w:sz w:val="20"/>
                <w:szCs w:val="20"/>
              </w:rPr>
              <w:tab/>
            </w:r>
            <w:r w:rsidR="00275267" w:rsidRPr="000D2791">
              <w:rPr>
                <w:rFonts w:ascii="Arial" w:eastAsia="Arial Unicode MS" w:hAnsi="Arial" w:cs="Arial"/>
                <w:b/>
                <w:bCs/>
                <w:color w:val="FFFFFF"/>
                <w:sz w:val="20"/>
                <w:szCs w:val="20"/>
              </w:rPr>
              <w:t xml:space="preserve">Property, </w:t>
            </w:r>
            <w:proofErr w:type="gramStart"/>
            <w:r w:rsidR="00275267" w:rsidRPr="000D2791">
              <w:rPr>
                <w:rFonts w:ascii="Arial" w:eastAsia="Arial Unicode MS" w:hAnsi="Arial" w:cs="Arial"/>
                <w:b/>
                <w:bCs/>
                <w:color w:val="FFFFFF"/>
                <w:sz w:val="20"/>
                <w:szCs w:val="20"/>
              </w:rPr>
              <w:t>plant</w:t>
            </w:r>
            <w:proofErr w:type="gramEnd"/>
            <w:r w:rsidR="00275267" w:rsidRPr="000D2791">
              <w:rPr>
                <w:rFonts w:ascii="Arial" w:eastAsia="Arial Unicode MS" w:hAnsi="Arial" w:cs="Arial"/>
                <w:b/>
                <w:bCs/>
                <w:color w:val="FFFFFF"/>
                <w:sz w:val="20"/>
                <w:szCs w:val="20"/>
              </w:rPr>
              <w:t xml:space="preserve"> and equipment and right of use assets</w:t>
            </w:r>
          </w:p>
        </w:tc>
      </w:tr>
    </w:tbl>
    <w:p w14:paraId="6A5F819F" w14:textId="77777777" w:rsidR="00D73C19" w:rsidRPr="000D2791" w:rsidRDefault="00D73C19" w:rsidP="00043D34">
      <w:pPr>
        <w:suppressAutoHyphens/>
        <w:rPr>
          <w:rFonts w:ascii="Arial" w:hAnsi="Arial" w:cs="Arial"/>
          <w:sz w:val="20"/>
          <w:szCs w:val="20"/>
        </w:rPr>
      </w:pPr>
    </w:p>
    <w:p w14:paraId="449FC5A9" w14:textId="172DAFFD" w:rsidR="0045479F" w:rsidRDefault="0045479F" w:rsidP="0045479F">
      <w:pPr>
        <w:jc w:val="thaiDistribute"/>
        <w:rPr>
          <w:rFonts w:ascii="Arial" w:hAnsi="Arial" w:cs="Arial"/>
          <w:sz w:val="20"/>
          <w:szCs w:val="20"/>
          <w:lang w:val="en-US" w:eastAsia="x-none"/>
        </w:rPr>
      </w:pPr>
      <w:r w:rsidRPr="000D2791">
        <w:rPr>
          <w:rFonts w:ascii="Arial" w:hAnsi="Arial" w:cs="Arial"/>
          <w:spacing w:val="-8"/>
          <w:sz w:val="20"/>
          <w:szCs w:val="20"/>
          <w:lang w:val="en-US" w:eastAsia="x-none"/>
        </w:rPr>
        <w:t xml:space="preserve">Movement of property, </w:t>
      </w:r>
      <w:r w:rsidR="00C00B02" w:rsidRPr="000D2791">
        <w:rPr>
          <w:rFonts w:ascii="Arial" w:hAnsi="Arial" w:cs="Arial"/>
          <w:spacing w:val="-8"/>
          <w:sz w:val="20"/>
          <w:szCs w:val="20"/>
          <w:lang w:val="en-US" w:eastAsia="x-none"/>
        </w:rPr>
        <w:t>plant,</w:t>
      </w:r>
      <w:r w:rsidRPr="000D2791">
        <w:rPr>
          <w:rFonts w:ascii="Arial" w:hAnsi="Arial" w:cs="Arial"/>
          <w:spacing w:val="-8"/>
          <w:sz w:val="20"/>
          <w:szCs w:val="20"/>
          <w:lang w:val="en-US" w:eastAsia="x-none"/>
        </w:rPr>
        <w:t xml:space="preserve"> and equipment and right of use assets for </w:t>
      </w:r>
      <w:r w:rsidR="00977EE7">
        <w:rPr>
          <w:rFonts w:ascii="Arial" w:hAnsi="Arial" w:cs="Arial"/>
          <w:spacing w:val="-8"/>
          <w:sz w:val="20"/>
          <w:szCs w:val="20"/>
          <w:lang w:val="en-US" w:eastAsia="x-none"/>
        </w:rPr>
        <w:t>three-month</w:t>
      </w:r>
      <w:r w:rsidRPr="000D2791">
        <w:rPr>
          <w:rFonts w:ascii="Arial" w:hAnsi="Arial" w:cs="Arial"/>
          <w:spacing w:val="-8"/>
          <w:sz w:val="20"/>
          <w:szCs w:val="20"/>
          <w:lang w:val="en-US" w:eastAsia="x-none"/>
        </w:rPr>
        <w:t xml:space="preserve"> period ended </w:t>
      </w:r>
      <w:r w:rsidR="00977EE7">
        <w:rPr>
          <w:rFonts w:ascii="Arial" w:hAnsi="Arial" w:cs="Arial"/>
          <w:spacing w:val="-8"/>
          <w:sz w:val="20"/>
          <w:szCs w:val="20"/>
          <w:lang w:eastAsia="x-none"/>
        </w:rPr>
        <w:t>31 March</w:t>
      </w:r>
      <w:r w:rsidRPr="000D2791">
        <w:rPr>
          <w:rFonts w:ascii="Arial" w:hAnsi="Arial" w:cs="Arial"/>
          <w:spacing w:val="-8"/>
          <w:sz w:val="20"/>
          <w:szCs w:val="20"/>
          <w:lang w:val="en-US" w:eastAsia="x-none"/>
        </w:rPr>
        <w:t xml:space="preserve"> </w:t>
      </w:r>
      <w:r w:rsidR="00977EE7">
        <w:rPr>
          <w:rFonts w:ascii="Arial" w:hAnsi="Arial" w:cs="Arial"/>
          <w:spacing w:val="-8"/>
          <w:sz w:val="20"/>
          <w:szCs w:val="20"/>
          <w:lang w:eastAsia="x-none"/>
        </w:rPr>
        <w:t>2024</w:t>
      </w:r>
      <w:r w:rsidRPr="000D2791">
        <w:rPr>
          <w:rFonts w:ascii="Arial" w:hAnsi="Arial" w:cs="Arial"/>
          <w:sz w:val="20"/>
          <w:szCs w:val="20"/>
          <w:lang w:val="en-US" w:eastAsia="x-none"/>
        </w:rPr>
        <w:t xml:space="preserve"> are as follows:</w:t>
      </w:r>
    </w:p>
    <w:p w14:paraId="4EC54930" w14:textId="77777777" w:rsidR="008D4624" w:rsidRPr="000D2791" w:rsidRDefault="008D4624" w:rsidP="0045479F">
      <w:pPr>
        <w:jc w:val="thaiDistribute"/>
        <w:rPr>
          <w:rFonts w:ascii="Arial" w:hAnsi="Arial" w:cs="Arial"/>
          <w:sz w:val="20"/>
          <w:szCs w:val="20"/>
          <w:lang w:val="en-US" w:eastAsia="x-none"/>
        </w:rPr>
      </w:pPr>
    </w:p>
    <w:tbl>
      <w:tblPr>
        <w:tblW w:w="9432" w:type="dxa"/>
        <w:tblLook w:val="0000" w:firstRow="0" w:lastRow="0" w:firstColumn="0" w:lastColumn="0" w:noHBand="0" w:noVBand="0"/>
      </w:tblPr>
      <w:tblGrid>
        <w:gridCol w:w="4676"/>
        <w:gridCol w:w="1585"/>
        <w:gridCol w:w="1585"/>
        <w:gridCol w:w="1586"/>
      </w:tblGrid>
      <w:tr w:rsidR="00D20B44" w:rsidRPr="00C55106" w14:paraId="4BF72F1F" w14:textId="77777777" w:rsidTr="00C17686">
        <w:trPr>
          <w:cantSplit/>
          <w:trHeight w:val="20"/>
        </w:trPr>
        <w:tc>
          <w:tcPr>
            <w:tcW w:w="2479" w:type="pct"/>
          </w:tcPr>
          <w:p w14:paraId="7DD527E3" w14:textId="77777777" w:rsidR="00D20B44" w:rsidRPr="00C55106" w:rsidRDefault="00D20B44" w:rsidP="00D20B44">
            <w:pPr>
              <w:ind w:left="-105" w:hanging="4"/>
              <w:jc w:val="left"/>
              <w:rPr>
                <w:rFonts w:ascii="Arial" w:hAnsi="Arial" w:cs="Arial"/>
                <w:b/>
                <w:bCs/>
                <w:sz w:val="20"/>
                <w:szCs w:val="20"/>
                <w:lang w:val="en-US" w:eastAsia="x-none"/>
              </w:rPr>
            </w:pPr>
          </w:p>
        </w:tc>
        <w:tc>
          <w:tcPr>
            <w:tcW w:w="2521" w:type="pct"/>
            <w:gridSpan w:val="3"/>
            <w:tcBorders>
              <w:top w:val="single" w:sz="4" w:space="0" w:color="auto"/>
            </w:tcBorders>
          </w:tcPr>
          <w:p w14:paraId="165B69D1" w14:textId="17074596" w:rsidR="00D20B44" w:rsidRPr="00C55106" w:rsidRDefault="00A961E1" w:rsidP="00DE1F09">
            <w:pPr>
              <w:ind w:right="-72"/>
              <w:jc w:val="center"/>
              <w:rPr>
                <w:rFonts w:ascii="Arial" w:hAnsi="Arial" w:cs="Arial"/>
                <w:b/>
                <w:bCs/>
                <w:sz w:val="20"/>
                <w:szCs w:val="20"/>
              </w:rPr>
            </w:pPr>
            <w:r w:rsidRPr="00C55106">
              <w:rPr>
                <w:rFonts w:ascii="Arial" w:hAnsi="Arial" w:cs="Arial"/>
                <w:b/>
                <w:bCs/>
                <w:sz w:val="20"/>
                <w:szCs w:val="20"/>
              </w:rPr>
              <w:t xml:space="preserve">Consolidated </w:t>
            </w:r>
            <w:proofErr w:type="spellStart"/>
            <w:r w:rsidRPr="00C55106">
              <w:rPr>
                <w:rFonts w:ascii="Arial" w:hAnsi="Arial" w:cs="Arial"/>
                <w:b/>
                <w:bCs/>
                <w:sz w:val="20"/>
                <w:szCs w:val="20"/>
                <w:lang w:val="en-US"/>
              </w:rPr>
              <w:t>financi</w:t>
            </w:r>
            <w:proofErr w:type="spellEnd"/>
            <w:r w:rsidRPr="00C55106">
              <w:rPr>
                <w:rFonts w:ascii="Arial" w:hAnsi="Arial" w:cs="Arial"/>
                <w:b/>
                <w:bCs/>
                <w:sz w:val="20"/>
                <w:szCs w:val="20"/>
              </w:rPr>
              <w:t xml:space="preserve">al </w:t>
            </w:r>
            <w:r w:rsidRPr="00C55106">
              <w:rPr>
                <w:rFonts w:ascii="Arial" w:hAnsi="Arial" w:cs="Arial"/>
                <w:b/>
                <w:bCs/>
                <w:sz w:val="20"/>
                <w:szCs w:val="20"/>
                <w:cs/>
              </w:rPr>
              <w:t>information</w:t>
            </w:r>
          </w:p>
        </w:tc>
      </w:tr>
      <w:tr w:rsidR="00D20B44" w:rsidRPr="00C55106" w14:paraId="7DDF83DF" w14:textId="77777777" w:rsidTr="00C17686">
        <w:trPr>
          <w:cantSplit/>
          <w:trHeight w:val="20"/>
        </w:trPr>
        <w:tc>
          <w:tcPr>
            <w:tcW w:w="2479" w:type="pct"/>
          </w:tcPr>
          <w:p w14:paraId="24EC2B97" w14:textId="77777777" w:rsidR="00D20B44" w:rsidRPr="00C55106" w:rsidRDefault="00D20B44" w:rsidP="00D20B44">
            <w:pPr>
              <w:ind w:left="-105" w:hanging="4"/>
              <w:jc w:val="left"/>
              <w:rPr>
                <w:rFonts w:ascii="Arial" w:hAnsi="Arial" w:cs="Arial"/>
                <w:sz w:val="20"/>
                <w:szCs w:val="20"/>
                <w:lang w:val="en-US" w:eastAsia="x-none"/>
              </w:rPr>
            </w:pPr>
          </w:p>
        </w:tc>
        <w:tc>
          <w:tcPr>
            <w:tcW w:w="840" w:type="pct"/>
            <w:tcBorders>
              <w:top w:val="single" w:sz="4" w:space="0" w:color="auto"/>
            </w:tcBorders>
          </w:tcPr>
          <w:p w14:paraId="1350F91B" w14:textId="6030E906" w:rsidR="00D20B44" w:rsidRPr="00C55106" w:rsidRDefault="00D20B44" w:rsidP="00D20B44">
            <w:pPr>
              <w:ind w:right="-72"/>
              <w:jc w:val="right"/>
              <w:rPr>
                <w:rFonts w:ascii="Arial" w:hAnsi="Arial" w:cs="Arial"/>
                <w:b/>
                <w:bCs/>
                <w:sz w:val="20"/>
                <w:szCs w:val="20"/>
              </w:rPr>
            </w:pPr>
            <w:r w:rsidRPr="00C55106">
              <w:rPr>
                <w:rFonts w:ascii="Arial" w:hAnsi="Arial" w:cs="Arial"/>
                <w:b/>
                <w:bCs/>
                <w:sz w:val="20"/>
                <w:szCs w:val="20"/>
              </w:rPr>
              <w:t xml:space="preserve">Property, </w:t>
            </w:r>
            <w:proofErr w:type="gramStart"/>
            <w:r w:rsidRPr="00C55106">
              <w:rPr>
                <w:rFonts w:ascii="Arial" w:hAnsi="Arial" w:cs="Arial"/>
                <w:b/>
                <w:bCs/>
                <w:sz w:val="20"/>
                <w:szCs w:val="20"/>
              </w:rPr>
              <w:t>plant</w:t>
            </w:r>
            <w:proofErr w:type="gramEnd"/>
            <w:r w:rsidRPr="00C55106">
              <w:rPr>
                <w:rFonts w:ascii="Arial" w:hAnsi="Arial" w:cs="Arial"/>
                <w:b/>
                <w:bCs/>
                <w:sz w:val="20"/>
                <w:szCs w:val="20"/>
              </w:rPr>
              <w:t xml:space="preserve"> and equipment</w:t>
            </w:r>
          </w:p>
        </w:tc>
        <w:tc>
          <w:tcPr>
            <w:tcW w:w="840" w:type="pct"/>
            <w:tcBorders>
              <w:top w:val="single" w:sz="4" w:space="0" w:color="auto"/>
            </w:tcBorders>
            <w:vAlign w:val="bottom"/>
          </w:tcPr>
          <w:p w14:paraId="24712B98" w14:textId="4F6885E9" w:rsidR="00D20B44" w:rsidRPr="00C55106" w:rsidRDefault="00D20B44" w:rsidP="00D20B44">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Intangible assets</w:t>
            </w:r>
          </w:p>
        </w:tc>
        <w:tc>
          <w:tcPr>
            <w:tcW w:w="840" w:type="pct"/>
            <w:tcBorders>
              <w:top w:val="single" w:sz="4" w:space="0" w:color="auto"/>
            </w:tcBorders>
            <w:vAlign w:val="bottom"/>
          </w:tcPr>
          <w:p w14:paraId="24A23532" w14:textId="77E629B6" w:rsidR="00D20B44" w:rsidRPr="00C55106" w:rsidRDefault="00D20B44" w:rsidP="00D20B44">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Right of use assets</w:t>
            </w:r>
          </w:p>
        </w:tc>
      </w:tr>
      <w:tr w:rsidR="00D20B44" w:rsidRPr="00C55106" w14:paraId="7E7E5177" w14:textId="77777777" w:rsidTr="00C17686">
        <w:trPr>
          <w:cantSplit/>
          <w:trHeight w:val="20"/>
        </w:trPr>
        <w:tc>
          <w:tcPr>
            <w:tcW w:w="2479" w:type="pct"/>
          </w:tcPr>
          <w:p w14:paraId="64D79AF1" w14:textId="77777777" w:rsidR="00D20B44" w:rsidRPr="00C55106" w:rsidRDefault="00D20B44" w:rsidP="00D20B44">
            <w:pPr>
              <w:ind w:left="-105" w:hanging="4"/>
              <w:jc w:val="left"/>
              <w:rPr>
                <w:rFonts w:ascii="Arial" w:hAnsi="Arial" w:cs="Arial"/>
                <w:sz w:val="20"/>
                <w:szCs w:val="20"/>
                <w:cs/>
                <w:lang w:val="en-US" w:eastAsia="x-none"/>
              </w:rPr>
            </w:pPr>
          </w:p>
        </w:tc>
        <w:tc>
          <w:tcPr>
            <w:tcW w:w="840" w:type="pct"/>
            <w:tcBorders>
              <w:bottom w:val="single" w:sz="4" w:space="0" w:color="auto"/>
            </w:tcBorders>
          </w:tcPr>
          <w:p w14:paraId="3E5FF1DB" w14:textId="77777777" w:rsidR="00D20B44" w:rsidRPr="00C55106" w:rsidRDefault="00D20B44" w:rsidP="00D20B44">
            <w:pPr>
              <w:ind w:right="-72"/>
              <w:jc w:val="right"/>
              <w:rPr>
                <w:rFonts w:ascii="Arial" w:hAnsi="Arial" w:cs="Arial"/>
                <w:b/>
                <w:bCs/>
                <w:sz w:val="20"/>
                <w:szCs w:val="20"/>
                <w:cs/>
              </w:rPr>
            </w:pPr>
            <w:r w:rsidRPr="00C55106">
              <w:rPr>
                <w:rFonts w:ascii="Arial" w:hAnsi="Arial" w:cs="Arial"/>
                <w:b/>
                <w:bCs/>
                <w:sz w:val="20"/>
                <w:szCs w:val="20"/>
              </w:rPr>
              <w:t>Baht</w:t>
            </w:r>
          </w:p>
        </w:tc>
        <w:tc>
          <w:tcPr>
            <w:tcW w:w="840" w:type="pct"/>
            <w:tcBorders>
              <w:bottom w:val="single" w:sz="4" w:space="0" w:color="auto"/>
            </w:tcBorders>
            <w:shd w:val="clear" w:color="auto" w:fill="auto"/>
            <w:vAlign w:val="bottom"/>
          </w:tcPr>
          <w:p w14:paraId="01CE4464" w14:textId="77777777" w:rsidR="00D20B44" w:rsidRPr="00C55106" w:rsidRDefault="00D20B44" w:rsidP="00D20B44">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Baht</w:t>
            </w:r>
          </w:p>
        </w:tc>
        <w:tc>
          <w:tcPr>
            <w:tcW w:w="840" w:type="pct"/>
            <w:tcBorders>
              <w:bottom w:val="single" w:sz="4" w:space="0" w:color="auto"/>
            </w:tcBorders>
            <w:shd w:val="clear" w:color="auto" w:fill="auto"/>
            <w:vAlign w:val="bottom"/>
          </w:tcPr>
          <w:p w14:paraId="61225E08" w14:textId="77777777" w:rsidR="00D20B44" w:rsidRPr="00C55106" w:rsidRDefault="00D20B44" w:rsidP="00D20B44">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Baht</w:t>
            </w:r>
          </w:p>
        </w:tc>
      </w:tr>
      <w:tr w:rsidR="00D20B44" w:rsidRPr="00C55106" w14:paraId="0C3CF1F5" w14:textId="77777777" w:rsidTr="00C17686">
        <w:trPr>
          <w:cantSplit/>
          <w:trHeight w:val="65"/>
        </w:trPr>
        <w:tc>
          <w:tcPr>
            <w:tcW w:w="2479" w:type="pct"/>
            <w:shd w:val="clear" w:color="auto" w:fill="auto"/>
          </w:tcPr>
          <w:p w14:paraId="4F083D0A" w14:textId="77777777" w:rsidR="00D20B44" w:rsidRPr="00C55106" w:rsidRDefault="00D20B44" w:rsidP="00D20B44">
            <w:pPr>
              <w:ind w:left="-105" w:hanging="4"/>
              <w:jc w:val="left"/>
              <w:rPr>
                <w:rFonts w:ascii="Arial" w:hAnsi="Arial" w:cs="Arial"/>
                <w:sz w:val="20"/>
                <w:szCs w:val="20"/>
                <w:cs/>
                <w:lang w:val="en-US" w:eastAsia="x-none"/>
              </w:rPr>
            </w:pPr>
          </w:p>
        </w:tc>
        <w:tc>
          <w:tcPr>
            <w:tcW w:w="840" w:type="pct"/>
            <w:tcBorders>
              <w:top w:val="single" w:sz="4" w:space="0" w:color="auto"/>
            </w:tcBorders>
            <w:shd w:val="clear" w:color="auto" w:fill="FAFAFA"/>
          </w:tcPr>
          <w:p w14:paraId="0A1A7763" w14:textId="77777777" w:rsidR="00D20B44" w:rsidRPr="00C55106" w:rsidRDefault="00D20B44" w:rsidP="00D20B44">
            <w:pPr>
              <w:ind w:right="-72"/>
              <w:jc w:val="right"/>
              <w:rPr>
                <w:rFonts w:ascii="Arial" w:hAnsi="Arial" w:cs="Arial"/>
                <w:sz w:val="20"/>
                <w:szCs w:val="20"/>
              </w:rPr>
            </w:pPr>
          </w:p>
        </w:tc>
        <w:tc>
          <w:tcPr>
            <w:tcW w:w="840" w:type="pct"/>
            <w:tcBorders>
              <w:top w:val="single" w:sz="4" w:space="0" w:color="auto"/>
            </w:tcBorders>
            <w:shd w:val="clear" w:color="auto" w:fill="FAFAFA"/>
            <w:vAlign w:val="bottom"/>
          </w:tcPr>
          <w:p w14:paraId="3462C0C5" w14:textId="77777777" w:rsidR="00D20B44" w:rsidRPr="00C55106" w:rsidRDefault="00D20B44" w:rsidP="00D20B44">
            <w:pPr>
              <w:ind w:right="-72"/>
              <w:jc w:val="right"/>
              <w:rPr>
                <w:rFonts w:ascii="Arial" w:hAnsi="Arial" w:cs="Arial"/>
                <w:sz w:val="20"/>
                <w:szCs w:val="20"/>
                <w:lang w:eastAsia="x-none"/>
              </w:rPr>
            </w:pPr>
          </w:p>
        </w:tc>
        <w:tc>
          <w:tcPr>
            <w:tcW w:w="840" w:type="pct"/>
            <w:tcBorders>
              <w:top w:val="single" w:sz="4" w:space="0" w:color="auto"/>
            </w:tcBorders>
            <w:shd w:val="clear" w:color="auto" w:fill="FAFAFA"/>
          </w:tcPr>
          <w:p w14:paraId="4B8A1B0F" w14:textId="77777777" w:rsidR="00D20B44" w:rsidRPr="00C55106" w:rsidRDefault="00D20B44" w:rsidP="00D20B44">
            <w:pPr>
              <w:ind w:right="-72"/>
              <w:jc w:val="right"/>
              <w:rPr>
                <w:rFonts w:ascii="Arial" w:hAnsi="Arial" w:cs="Arial"/>
                <w:sz w:val="20"/>
                <w:szCs w:val="20"/>
                <w:lang w:eastAsia="x-none"/>
              </w:rPr>
            </w:pPr>
          </w:p>
        </w:tc>
      </w:tr>
      <w:tr w:rsidR="00C17686" w:rsidRPr="00C55106" w14:paraId="14291072" w14:textId="77777777" w:rsidTr="00C17686">
        <w:trPr>
          <w:cantSplit/>
          <w:trHeight w:val="20"/>
        </w:trPr>
        <w:tc>
          <w:tcPr>
            <w:tcW w:w="2479" w:type="pct"/>
            <w:shd w:val="clear" w:color="auto" w:fill="auto"/>
          </w:tcPr>
          <w:p w14:paraId="191AFFE0" w14:textId="77777777" w:rsidR="00C17686" w:rsidRPr="00C55106" w:rsidRDefault="00C17686" w:rsidP="00C17686">
            <w:pPr>
              <w:ind w:left="-105" w:hanging="4"/>
              <w:jc w:val="left"/>
              <w:rPr>
                <w:rFonts w:ascii="Arial" w:hAnsi="Arial" w:cs="Arial"/>
                <w:sz w:val="20"/>
                <w:szCs w:val="20"/>
                <w:cs/>
                <w:lang w:val="en-US" w:eastAsia="x-none"/>
              </w:rPr>
            </w:pPr>
            <w:r w:rsidRPr="00C55106">
              <w:rPr>
                <w:rFonts w:ascii="Arial" w:hAnsi="Arial" w:cs="Arial"/>
                <w:sz w:val="20"/>
                <w:szCs w:val="20"/>
                <w:lang w:val="en-US" w:eastAsia="x-none"/>
              </w:rPr>
              <w:t>Opening net book amount</w:t>
            </w:r>
          </w:p>
        </w:tc>
        <w:tc>
          <w:tcPr>
            <w:tcW w:w="840" w:type="pct"/>
            <w:shd w:val="clear" w:color="auto" w:fill="FAFAFA"/>
          </w:tcPr>
          <w:p w14:paraId="3BD6ECDF" w14:textId="3ED36862"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143,353,755</w:t>
            </w:r>
          </w:p>
        </w:tc>
        <w:tc>
          <w:tcPr>
            <w:tcW w:w="840" w:type="pct"/>
            <w:shd w:val="clear" w:color="auto" w:fill="FAFAFA"/>
          </w:tcPr>
          <w:p w14:paraId="3F49FF34" w14:textId="0C2A775A"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2,080,964</w:t>
            </w:r>
          </w:p>
        </w:tc>
        <w:tc>
          <w:tcPr>
            <w:tcW w:w="840" w:type="pct"/>
            <w:shd w:val="clear" w:color="auto" w:fill="FAFAFA"/>
          </w:tcPr>
          <w:p w14:paraId="14D03FB7" w14:textId="093C4DE4"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11,004,048</w:t>
            </w:r>
          </w:p>
        </w:tc>
      </w:tr>
      <w:tr w:rsidR="00C17686" w:rsidRPr="00C55106" w14:paraId="44ECA8FC" w14:textId="77777777" w:rsidTr="00C17686">
        <w:trPr>
          <w:cantSplit/>
          <w:trHeight w:val="20"/>
        </w:trPr>
        <w:tc>
          <w:tcPr>
            <w:tcW w:w="2479" w:type="pct"/>
            <w:shd w:val="clear" w:color="auto" w:fill="auto"/>
          </w:tcPr>
          <w:p w14:paraId="0668AB67" w14:textId="1CCEA689" w:rsidR="00C17686" w:rsidRPr="00C55106" w:rsidRDefault="00C17686" w:rsidP="00C17686">
            <w:pPr>
              <w:ind w:left="-105" w:hanging="4"/>
              <w:jc w:val="left"/>
              <w:rPr>
                <w:rFonts w:ascii="Arial" w:hAnsi="Arial" w:cs="Arial"/>
                <w:sz w:val="20"/>
                <w:szCs w:val="20"/>
                <w:cs/>
                <w:lang w:val="en-US" w:eastAsia="x-none"/>
              </w:rPr>
            </w:pPr>
            <w:proofErr w:type="spellStart"/>
            <w:r w:rsidRPr="00C55106">
              <w:rPr>
                <w:rFonts w:ascii="Arial" w:hAnsi="Arial" w:cs="Arial"/>
                <w:sz w:val="20"/>
                <w:szCs w:val="20"/>
                <w:lang w:val="en-US" w:eastAsia="x-none"/>
              </w:rPr>
              <w:t>Addit</w:t>
            </w:r>
            <w:r w:rsidRPr="00C55106">
              <w:rPr>
                <w:rFonts w:ascii="Arial" w:hAnsi="Arial" w:cs="Arial"/>
                <w:sz w:val="20"/>
                <w:szCs w:val="20"/>
                <w:lang w:eastAsia="x-none"/>
              </w:rPr>
              <w:t>i</w:t>
            </w:r>
            <w:r w:rsidRPr="00C55106">
              <w:rPr>
                <w:rFonts w:ascii="Arial" w:hAnsi="Arial" w:cs="Arial"/>
                <w:sz w:val="20"/>
                <w:szCs w:val="20"/>
                <w:lang w:val="en-US" w:eastAsia="x-none"/>
              </w:rPr>
              <w:t>ons</w:t>
            </w:r>
            <w:proofErr w:type="spellEnd"/>
          </w:p>
        </w:tc>
        <w:tc>
          <w:tcPr>
            <w:tcW w:w="840" w:type="pct"/>
            <w:shd w:val="clear" w:color="auto" w:fill="FAFAFA"/>
          </w:tcPr>
          <w:p w14:paraId="7884348E" w14:textId="26D78D6F"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3,206,700</w:t>
            </w:r>
          </w:p>
        </w:tc>
        <w:tc>
          <w:tcPr>
            <w:tcW w:w="840" w:type="pct"/>
            <w:shd w:val="clear" w:color="auto" w:fill="FAFAFA"/>
          </w:tcPr>
          <w:p w14:paraId="02E116E3" w14:textId="28689660"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c>
          <w:tcPr>
            <w:tcW w:w="840" w:type="pct"/>
            <w:shd w:val="clear" w:color="auto" w:fill="FAFAFA"/>
          </w:tcPr>
          <w:p w14:paraId="1037BA24" w14:textId="55BD5F19"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r>
      <w:tr w:rsidR="00C17686" w:rsidRPr="00C55106" w14:paraId="76B8EBB5" w14:textId="77777777" w:rsidTr="00C17686">
        <w:trPr>
          <w:cantSplit/>
          <w:trHeight w:val="20"/>
        </w:trPr>
        <w:tc>
          <w:tcPr>
            <w:tcW w:w="2479" w:type="pct"/>
            <w:shd w:val="clear" w:color="auto" w:fill="auto"/>
          </w:tcPr>
          <w:p w14:paraId="461B94FA" w14:textId="77777777" w:rsidR="00C17686" w:rsidRPr="00C55106" w:rsidRDefault="00C17686" w:rsidP="00C17686">
            <w:pPr>
              <w:ind w:left="-105" w:hanging="4"/>
              <w:jc w:val="left"/>
              <w:rPr>
                <w:rFonts w:ascii="Arial" w:hAnsi="Arial" w:cs="Arial"/>
                <w:sz w:val="20"/>
                <w:szCs w:val="20"/>
                <w:cs/>
                <w:lang w:eastAsia="x-none"/>
              </w:rPr>
            </w:pPr>
            <w:r w:rsidRPr="00C55106">
              <w:rPr>
                <w:rFonts w:ascii="Arial" w:hAnsi="Arial" w:cs="Arial"/>
                <w:sz w:val="20"/>
                <w:szCs w:val="20"/>
                <w:lang w:eastAsia="x-none"/>
              </w:rPr>
              <w:t>Disposals, net</w:t>
            </w:r>
          </w:p>
        </w:tc>
        <w:tc>
          <w:tcPr>
            <w:tcW w:w="840" w:type="pct"/>
            <w:shd w:val="clear" w:color="auto" w:fill="FAFAFA"/>
          </w:tcPr>
          <w:p w14:paraId="2B2F14F6" w14:textId="68801F91" w:rsidR="00C17686" w:rsidRPr="00C55106" w:rsidRDefault="00C17686" w:rsidP="00C17686">
            <w:pPr>
              <w:ind w:right="-72"/>
              <w:jc w:val="right"/>
              <w:rPr>
                <w:rFonts w:ascii="Arial" w:hAnsi="Arial" w:cs="Arial"/>
                <w:sz w:val="20"/>
                <w:szCs w:val="20"/>
                <w:cs/>
              </w:rPr>
            </w:pPr>
            <w:r w:rsidRPr="00C55106">
              <w:rPr>
                <w:rFonts w:ascii="Arial" w:hAnsi="Arial" w:cs="Arial"/>
                <w:sz w:val="20"/>
                <w:szCs w:val="20"/>
              </w:rPr>
              <w:t>(2,535)</w:t>
            </w:r>
          </w:p>
        </w:tc>
        <w:tc>
          <w:tcPr>
            <w:tcW w:w="840" w:type="pct"/>
            <w:shd w:val="clear" w:color="auto" w:fill="FAFAFA"/>
          </w:tcPr>
          <w:p w14:paraId="4843E88D" w14:textId="62A15562"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c>
          <w:tcPr>
            <w:tcW w:w="840" w:type="pct"/>
            <w:shd w:val="clear" w:color="auto" w:fill="FAFAFA"/>
          </w:tcPr>
          <w:p w14:paraId="703D3220" w14:textId="0484C456"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r>
      <w:tr w:rsidR="00C17686" w:rsidRPr="00C55106" w14:paraId="71427754" w14:textId="77777777" w:rsidTr="00C17686">
        <w:trPr>
          <w:cantSplit/>
          <w:trHeight w:val="20"/>
        </w:trPr>
        <w:tc>
          <w:tcPr>
            <w:tcW w:w="2479" w:type="pct"/>
            <w:shd w:val="clear" w:color="auto" w:fill="auto"/>
          </w:tcPr>
          <w:p w14:paraId="1E974EF0" w14:textId="3F0C4206" w:rsidR="00C17686" w:rsidRPr="00C55106" w:rsidRDefault="00C17686" w:rsidP="00C17686">
            <w:pPr>
              <w:ind w:left="-105" w:hanging="4"/>
              <w:jc w:val="left"/>
              <w:rPr>
                <w:rFonts w:ascii="Arial" w:hAnsi="Arial" w:cs="Arial"/>
                <w:sz w:val="20"/>
                <w:szCs w:val="20"/>
                <w:lang w:eastAsia="x-none"/>
              </w:rPr>
            </w:pPr>
            <w:r w:rsidRPr="00C55106">
              <w:rPr>
                <w:rFonts w:ascii="Arial" w:hAnsi="Arial" w:cs="Arial"/>
                <w:sz w:val="20"/>
                <w:szCs w:val="20"/>
                <w:lang w:eastAsia="x-none"/>
              </w:rPr>
              <w:t>Write-off</w:t>
            </w:r>
          </w:p>
        </w:tc>
        <w:tc>
          <w:tcPr>
            <w:tcW w:w="840" w:type="pct"/>
            <w:shd w:val="clear" w:color="auto" w:fill="FAFAFA"/>
          </w:tcPr>
          <w:p w14:paraId="2DBC162C" w14:textId="0B313776"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(39)</w:t>
            </w:r>
          </w:p>
        </w:tc>
        <w:tc>
          <w:tcPr>
            <w:tcW w:w="840" w:type="pct"/>
            <w:shd w:val="clear" w:color="auto" w:fill="FAFAFA"/>
          </w:tcPr>
          <w:p w14:paraId="23AB51D1" w14:textId="204AC681"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c>
          <w:tcPr>
            <w:tcW w:w="840" w:type="pct"/>
            <w:shd w:val="clear" w:color="auto" w:fill="FAFAFA"/>
          </w:tcPr>
          <w:p w14:paraId="7E6E871E" w14:textId="0300948E"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r>
      <w:tr w:rsidR="00C17686" w:rsidRPr="00C55106" w14:paraId="5A964DB7" w14:textId="77777777" w:rsidTr="00C17686">
        <w:trPr>
          <w:cantSplit/>
          <w:trHeight w:val="20"/>
        </w:trPr>
        <w:tc>
          <w:tcPr>
            <w:tcW w:w="2479" w:type="pct"/>
            <w:shd w:val="clear" w:color="auto" w:fill="auto"/>
          </w:tcPr>
          <w:p w14:paraId="2F378926" w14:textId="7D883513" w:rsidR="00C17686" w:rsidRPr="00C55106" w:rsidRDefault="00C17686" w:rsidP="00C17686">
            <w:pPr>
              <w:ind w:left="-105" w:hanging="4"/>
              <w:jc w:val="left"/>
              <w:rPr>
                <w:rFonts w:ascii="Arial" w:hAnsi="Arial" w:cs="Arial"/>
                <w:sz w:val="20"/>
                <w:szCs w:val="20"/>
                <w:lang w:eastAsia="x-none"/>
              </w:rPr>
            </w:pPr>
            <w:r w:rsidRPr="00C55106">
              <w:rPr>
                <w:rFonts w:ascii="Arial" w:hAnsi="Arial" w:cs="Arial"/>
                <w:sz w:val="20"/>
                <w:szCs w:val="20"/>
                <w:lang w:eastAsia="x-none"/>
              </w:rPr>
              <w:t xml:space="preserve">Depreciation </w:t>
            </w:r>
            <w:r w:rsidRPr="00C55106">
              <w:rPr>
                <w:rFonts w:ascii="Arial" w:hAnsi="Arial" w:cs="Arial"/>
                <w:sz w:val="20"/>
                <w:szCs w:val="20"/>
                <w:lang w:val="en-US" w:eastAsia="x-none"/>
              </w:rPr>
              <w:t xml:space="preserve">/ </w:t>
            </w:r>
            <w:r w:rsidRPr="00C55106">
              <w:rPr>
                <w:rFonts w:ascii="Arial" w:hAnsi="Arial" w:cs="Arial"/>
                <w:sz w:val="20"/>
                <w:szCs w:val="20"/>
                <w:lang w:eastAsia="x-none"/>
              </w:rPr>
              <w:t>amortisation charge</w:t>
            </w:r>
          </w:p>
        </w:tc>
        <w:tc>
          <w:tcPr>
            <w:tcW w:w="840" w:type="pct"/>
            <w:tcBorders>
              <w:bottom w:val="single" w:sz="4" w:space="0" w:color="auto"/>
            </w:tcBorders>
            <w:shd w:val="clear" w:color="auto" w:fill="FAFAFA"/>
          </w:tcPr>
          <w:p w14:paraId="00953D2B" w14:textId="336ABCA1" w:rsidR="00C17686" w:rsidRPr="00C55106" w:rsidRDefault="00C17686" w:rsidP="00C17686">
            <w:pPr>
              <w:ind w:right="-72"/>
              <w:jc w:val="right"/>
              <w:rPr>
                <w:rFonts w:ascii="Arial" w:hAnsi="Arial" w:cs="Arial"/>
                <w:sz w:val="20"/>
                <w:szCs w:val="20"/>
                <w:cs/>
              </w:rPr>
            </w:pPr>
            <w:r w:rsidRPr="00C55106">
              <w:rPr>
                <w:rFonts w:ascii="Arial" w:hAnsi="Arial" w:cs="Arial"/>
                <w:sz w:val="20"/>
                <w:szCs w:val="20"/>
              </w:rPr>
              <w:t>(2,753,422)</w:t>
            </w:r>
          </w:p>
        </w:tc>
        <w:tc>
          <w:tcPr>
            <w:tcW w:w="840" w:type="pct"/>
            <w:tcBorders>
              <w:bottom w:val="single" w:sz="4" w:space="0" w:color="auto"/>
            </w:tcBorders>
            <w:shd w:val="clear" w:color="auto" w:fill="FAFAFA"/>
          </w:tcPr>
          <w:p w14:paraId="78583D3C" w14:textId="63F039AD"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(199,417)</w:t>
            </w:r>
          </w:p>
        </w:tc>
        <w:tc>
          <w:tcPr>
            <w:tcW w:w="840" w:type="pct"/>
            <w:tcBorders>
              <w:bottom w:val="single" w:sz="4" w:space="0" w:color="auto"/>
            </w:tcBorders>
            <w:shd w:val="clear" w:color="auto" w:fill="FAFAFA"/>
          </w:tcPr>
          <w:p w14:paraId="6C3223DA" w14:textId="176EC5C5" w:rsidR="00C17686" w:rsidRPr="00C55106" w:rsidRDefault="00C17686" w:rsidP="00C17686">
            <w:pPr>
              <w:ind w:right="-72"/>
              <w:jc w:val="right"/>
              <w:rPr>
                <w:rFonts w:ascii="Arial" w:hAnsi="Arial" w:cs="Arial"/>
                <w:sz w:val="20"/>
                <w:szCs w:val="20"/>
                <w:cs/>
              </w:rPr>
            </w:pPr>
            <w:r w:rsidRPr="00C55106">
              <w:rPr>
                <w:rFonts w:ascii="Arial" w:hAnsi="Arial" w:cs="Arial"/>
                <w:sz w:val="20"/>
                <w:szCs w:val="20"/>
              </w:rPr>
              <w:t>(1,791,025)</w:t>
            </w:r>
          </w:p>
        </w:tc>
      </w:tr>
      <w:tr w:rsidR="00C17686" w:rsidRPr="00C55106" w14:paraId="6A8CB616" w14:textId="77777777" w:rsidTr="00C17686">
        <w:trPr>
          <w:cantSplit/>
          <w:trHeight w:val="20"/>
        </w:trPr>
        <w:tc>
          <w:tcPr>
            <w:tcW w:w="2479" w:type="pct"/>
            <w:shd w:val="clear" w:color="auto" w:fill="auto"/>
          </w:tcPr>
          <w:p w14:paraId="5330587F" w14:textId="77777777" w:rsidR="00C17686" w:rsidRPr="00C55106" w:rsidRDefault="00C17686" w:rsidP="00C17686">
            <w:pPr>
              <w:ind w:left="-105" w:hanging="4"/>
              <w:jc w:val="left"/>
              <w:rPr>
                <w:rFonts w:ascii="Arial" w:hAnsi="Arial" w:cs="Arial"/>
                <w:sz w:val="20"/>
                <w:szCs w:val="20"/>
                <w:lang w:eastAsia="x-none"/>
              </w:rPr>
            </w:pPr>
          </w:p>
        </w:tc>
        <w:tc>
          <w:tcPr>
            <w:tcW w:w="840" w:type="pct"/>
            <w:tcBorders>
              <w:top w:val="single" w:sz="4" w:space="0" w:color="auto"/>
            </w:tcBorders>
            <w:shd w:val="clear" w:color="auto" w:fill="FAFAFA"/>
          </w:tcPr>
          <w:p w14:paraId="00BFD303" w14:textId="77777777" w:rsidR="00C17686" w:rsidRPr="00C55106" w:rsidRDefault="00C17686" w:rsidP="00C17686">
            <w:pPr>
              <w:ind w:right="-72"/>
              <w:jc w:val="right"/>
              <w:rPr>
                <w:rFonts w:ascii="Arial" w:hAnsi="Arial" w:cs="Arial"/>
                <w:sz w:val="20"/>
                <w:szCs w:val="20"/>
              </w:rPr>
            </w:pPr>
          </w:p>
        </w:tc>
        <w:tc>
          <w:tcPr>
            <w:tcW w:w="840" w:type="pct"/>
            <w:tcBorders>
              <w:top w:val="single" w:sz="4" w:space="0" w:color="auto"/>
            </w:tcBorders>
            <w:shd w:val="clear" w:color="auto" w:fill="FAFAFA"/>
          </w:tcPr>
          <w:p w14:paraId="5A0EC985" w14:textId="77777777" w:rsidR="00C17686" w:rsidRPr="00C55106" w:rsidRDefault="00C17686" w:rsidP="00C17686">
            <w:pPr>
              <w:ind w:right="-72"/>
              <w:jc w:val="right"/>
              <w:rPr>
                <w:rFonts w:ascii="Arial" w:hAnsi="Arial" w:cs="Arial"/>
                <w:sz w:val="20"/>
                <w:szCs w:val="20"/>
              </w:rPr>
            </w:pPr>
          </w:p>
        </w:tc>
        <w:tc>
          <w:tcPr>
            <w:tcW w:w="840" w:type="pct"/>
            <w:tcBorders>
              <w:top w:val="single" w:sz="4" w:space="0" w:color="auto"/>
            </w:tcBorders>
            <w:shd w:val="clear" w:color="auto" w:fill="FAFAFA"/>
          </w:tcPr>
          <w:p w14:paraId="0455CC56" w14:textId="77777777" w:rsidR="00C17686" w:rsidRPr="00C55106" w:rsidRDefault="00C17686" w:rsidP="00C17686">
            <w:pPr>
              <w:ind w:right="-72"/>
              <w:jc w:val="right"/>
              <w:rPr>
                <w:rFonts w:ascii="Arial" w:hAnsi="Arial" w:cs="Arial"/>
                <w:sz w:val="20"/>
                <w:szCs w:val="20"/>
              </w:rPr>
            </w:pPr>
          </w:p>
        </w:tc>
      </w:tr>
      <w:tr w:rsidR="00C17686" w:rsidRPr="00C55106" w14:paraId="3FE64C23" w14:textId="77777777" w:rsidTr="00C17686">
        <w:trPr>
          <w:cantSplit/>
          <w:trHeight w:val="239"/>
        </w:trPr>
        <w:tc>
          <w:tcPr>
            <w:tcW w:w="2479" w:type="pct"/>
            <w:shd w:val="clear" w:color="auto" w:fill="auto"/>
          </w:tcPr>
          <w:p w14:paraId="333268B2" w14:textId="77777777" w:rsidR="00C17686" w:rsidRPr="00C55106" w:rsidRDefault="00C17686" w:rsidP="00C17686">
            <w:pPr>
              <w:ind w:left="-105" w:hanging="4"/>
              <w:jc w:val="left"/>
              <w:rPr>
                <w:rFonts w:ascii="Arial" w:hAnsi="Arial" w:cs="Arial"/>
                <w:sz w:val="20"/>
                <w:szCs w:val="20"/>
                <w:cs/>
                <w:lang w:val="en-US" w:eastAsia="x-none"/>
              </w:rPr>
            </w:pPr>
            <w:r w:rsidRPr="00C55106">
              <w:rPr>
                <w:rFonts w:ascii="Arial" w:hAnsi="Arial" w:cs="Arial"/>
                <w:sz w:val="20"/>
                <w:szCs w:val="20"/>
                <w:lang w:val="en-US" w:eastAsia="x-none"/>
              </w:rPr>
              <w:t>Closing net book amount</w:t>
            </w:r>
          </w:p>
        </w:tc>
        <w:tc>
          <w:tcPr>
            <w:tcW w:w="840" w:type="pct"/>
            <w:tcBorders>
              <w:bottom w:val="single" w:sz="4" w:space="0" w:color="auto"/>
            </w:tcBorders>
            <w:shd w:val="clear" w:color="auto" w:fill="FAFAFA"/>
          </w:tcPr>
          <w:p w14:paraId="2FE7546C" w14:textId="66E8B24B"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143,804,459</w:t>
            </w:r>
          </w:p>
        </w:tc>
        <w:tc>
          <w:tcPr>
            <w:tcW w:w="840" w:type="pct"/>
            <w:tcBorders>
              <w:bottom w:val="single" w:sz="4" w:space="0" w:color="auto"/>
            </w:tcBorders>
            <w:shd w:val="clear" w:color="auto" w:fill="FAFAFA"/>
          </w:tcPr>
          <w:p w14:paraId="589E9251" w14:textId="7151A15F"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1,881,547</w:t>
            </w:r>
          </w:p>
        </w:tc>
        <w:tc>
          <w:tcPr>
            <w:tcW w:w="840" w:type="pct"/>
            <w:tcBorders>
              <w:bottom w:val="single" w:sz="4" w:space="0" w:color="auto"/>
            </w:tcBorders>
            <w:shd w:val="clear" w:color="auto" w:fill="FAFAFA"/>
          </w:tcPr>
          <w:p w14:paraId="56601A85" w14:textId="5776FADB"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9,213,023</w:t>
            </w:r>
          </w:p>
        </w:tc>
      </w:tr>
    </w:tbl>
    <w:p w14:paraId="148B4C7B" w14:textId="77777777" w:rsidR="00F12C03" w:rsidRPr="000D2791" w:rsidRDefault="00F12C03" w:rsidP="003B12D3">
      <w:pPr>
        <w:rPr>
          <w:rFonts w:ascii="Arial" w:hAnsi="Arial" w:cs="Arial"/>
          <w:sz w:val="20"/>
          <w:szCs w:val="20"/>
        </w:rPr>
      </w:pPr>
    </w:p>
    <w:tbl>
      <w:tblPr>
        <w:tblW w:w="9428" w:type="dxa"/>
        <w:tblLook w:val="0000" w:firstRow="0" w:lastRow="0" w:firstColumn="0" w:lastColumn="0" w:noHBand="0" w:noVBand="0"/>
      </w:tblPr>
      <w:tblGrid>
        <w:gridCol w:w="4680"/>
        <w:gridCol w:w="1584"/>
        <w:gridCol w:w="1584"/>
        <w:gridCol w:w="1580"/>
      </w:tblGrid>
      <w:tr w:rsidR="00DE1F09" w:rsidRPr="00C55106" w14:paraId="38A0A85C" w14:textId="77777777" w:rsidTr="003C7FD2">
        <w:trPr>
          <w:cantSplit/>
          <w:trHeight w:val="20"/>
        </w:trPr>
        <w:tc>
          <w:tcPr>
            <w:tcW w:w="2482" w:type="pct"/>
          </w:tcPr>
          <w:p w14:paraId="3F7523AF" w14:textId="77777777" w:rsidR="00DE1F09" w:rsidRPr="00C55106" w:rsidRDefault="00DE1F09" w:rsidP="00311FDE">
            <w:pPr>
              <w:ind w:left="-105" w:hanging="4"/>
              <w:jc w:val="left"/>
              <w:rPr>
                <w:rFonts w:ascii="Arial" w:hAnsi="Arial" w:cs="Arial"/>
                <w:sz w:val="20"/>
                <w:szCs w:val="20"/>
                <w:lang w:val="en-US" w:eastAsia="x-none"/>
              </w:rPr>
            </w:pPr>
          </w:p>
        </w:tc>
        <w:tc>
          <w:tcPr>
            <w:tcW w:w="2518" w:type="pct"/>
            <w:gridSpan w:val="3"/>
            <w:tcBorders>
              <w:top w:val="single" w:sz="4" w:space="0" w:color="auto"/>
            </w:tcBorders>
          </w:tcPr>
          <w:p w14:paraId="2E100BC7" w14:textId="28F12451" w:rsidR="00DE1F09" w:rsidRPr="00C55106" w:rsidRDefault="00DE1F09" w:rsidP="00DE1F09">
            <w:pPr>
              <w:ind w:right="-72"/>
              <w:jc w:val="center"/>
              <w:rPr>
                <w:rFonts w:ascii="Arial" w:hAnsi="Arial" w:cs="Arial"/>
                <w:sz w:val="20"/>
                <w:szCs w:val="20"/>
              </w:rPr>
            </w:pPr>
            <w:r w:rsidRPr="00C55106">
              <w:rPr>
                <w:rFonts w:ascii="Arial" w:hAnsi="Arial" w:cs="Arial"/>
                <w:b/>
                <w:bCs/>
                <w:sz w:val="20"/>
                <w:szCs w:val="20"/>
              </w:rPr>
              <w:t xml:space="preserve">Separate </w:t>
            </w:r>
            <w:proofErr w:type="spellStart"/>
            <w:r w:rsidRPr="00C55106">
              <w:rPr>
                <w:rFonts w:ascii="Arial" w:hAnsi="Arial" w:cs="Arial"/>
                <w:b/>
                <w:bCs/>
                <w:sz w:val="20"/>
                <w:szCs w:val="20"/>
                <w:lang w:val="en-US"/>
              </w:rPr>
              <w:t>financi</w:t>
            </w:r>
            <w:proofErr w:type="spellEnd"/>
            <w:r w:rsidRPr="00C55106">
              <w:rPr>
                <w:rFonts w:ascii="Arial" w:hAnsi="Arial" w:cs="Arial"/>
                <w:b/>
                <w:bCs/>
                <w:sz w:val="20"/>
                <w:szCs w:val="20"/>
              </w:rPr>
              <w:t xml:space="preserve">al </w:t>
            </w:r>
            <w:r w:rsidRPr="00C55106">
              <w:rPr>
                <w:rFonts w:ascii="Arial" w:hAnsi="Arial" w:cs="Arial"/>
                <w:b/>
                <w:bCs/>
                <w:sz w:val="20"/>
                <w:szCs w:val="20"/>
                <w:cs/>
              </w:rPr>
              <w:t>information</w:t>
            </w:r>
          </w:p>
        </w:tc>
      </w:tr>
      <w:tr w:rsidR="00DE1F09" w:rsidRPr="00C55106" w14:paraId="441BAFF1" w14:textId="77777777" w:rsidTr="00B443FC">
        <w:trPr>
          <w:cantSplit/>
          <w:trHeight w:val="20"/>
        </w:trPr>
        <w:tc>
          <w:tcPr>
            <w:tcW w:w="2482" w:type="pct"/>
          </w:tcPr>
          <w:p w14:paraId="0667ADD0" w14:textId="77777777" w:rsidR="00DE1F09" w:rsidRPr="00C55106" w:rsidRDefault="00DE1F09" w:rsidP="00311FDE">
            <w:pPr>
              <w:ind w:left="-105" w:hanging="4"/>
              <w:jc w:val="left"/>
              <w:rPr>
                <w:rFonts w:ascii="Arial" w:hAnsi="Arial" w:cs="Arial"/>
                <w:sz w:val="20"/>
                <w:szCs w:val="20"/>
                <w:lang w:val="en-US" w:eastAsia="x-none"/>
              </w:rPr>
            </w:pPr>
          </w:p>
        </w:tc>
        <w:tc>
          <w:tcPr>
            <w:tcW w:w="840" w:type="pct"/>
            <w:tcBorders>
              <w:top w:val="single" w:sz="4" w:space="0" w:color="auto"/>
            </w:tcBorders>
          </w:tcPr>
          <w:p w14:paraId="5283B69D" w14:textId="77777777" w:rsidR="00DE1F09" w:rsidRPr="00C55106" w:rsidRDefault="00DE1F09" w:rsidP="00311FDE">
            <w:pPr>
              <w:ind w:right="-72"/>
              <w:jc w:val="right"/>
              <w:rPr>
                <w:rFonts w:ascii="Arial" w:hAnsi="Arial" w:cs="Arial"/>
                <w:b/>
                <w:bCs/>
                <w:sz w:val="20"/>
                <w:szCs w:val="20"/>
              </w:rPr>
            </w:pPr>
            <w:r w:rsidRPr="00C55106">
              <w:rPr>
                <w:rFonts w:ascii="Arial" w:hAnsi="Arial" w:cs="Arial"/>
                <w:b/>
                <w:bCs/>
                <w:sz w:val="20"/>
                <w:szCs w:val="20"/>
              </w:rPr>
              <w:t xml:space="preserve">Property, </w:t>
            </w:r>
            <w:proofErr w:type="gramStart"/>
            <w:r w:rsidRPr="00C55106">
              <w:rPr>
                <w:rFonts w:ascii="Arial" w:hAnsi="Arial" w:cs="Arial"/>
                <w:b/>
                <w:bCs/>
                <w:sz w:val="20"/>
                <w:szCs w:val="20"/>
              </w:rPr>
              <w:t>plant</w:t>
            </w:r>
            <w:proofErr w:type="gramEnd"/>
            <w:r w:rsidRPr="00C55106">
              <w:rPr>
                <w:rFonts w:ascii="Arial" w:hAnsi="Arial" w:cs="Arial"/>
                <w:b/>
                <w:bCs/>
                <w:sz w:val="20"/>
                <w:szCs w:val="20"/>
              </w:rPr>
              <w:t xml:space="preserve"> and equipment</w:t>
            </w:r>
          </w:p>
        </w:tc>
        <w:tc>
          <w:tcPr>
            <w:tcW w:w="840" w:type="pct"/>
            <w:tcBorders>
              <w:top w:val="single" w:sz="4" w:space="0" w:color="auto"/>
            </w:tcBorders>
            <w:vAlign w:val="bottom"/>
          </w:tcPr>
          <w:p w14:paraId="22018BC4" w14:textId="77777777" w:rsidR="00DE1F09" w:rsidRPr="00C55106" w:rsidRDefault="00DE1F09" w:rsidP="00311FDE">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Intangible assets</w:t>
            </w:r>
          </w:p>
        </w:tc>
        <w:tc>
          <w:tcPr>
            <w:tcW w:w="838" w:type="pct"/>
            <w:tcBorders>
              <w:top w:val="single" w:sz="4" w:space="0" w:color="auto"/>
            </w:tcBorders>
            <w:vAlign w:val="bottom"/>
          </w:tcPr>
          <w:p w14:paraId="305B92CE" w14:textId="77777777" w:rsidR="00DE1F09" w:rsidRPr="00C55106" w:rsidRDefault="00DE1F09" w:rsidP="00311FDE">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Right of use assets</w:t>
            </w:r>
          </w:p>
        </w:tc>
      </w:tr>
      <w:tr w:rsidR="00DE1F09" w:rsidRPr="00C55106" w14:paraId="47054E72" w14:textId="77777777" w:rsidTr="00B443FC">
        <w:trPr>
          <w:cantSplit/>
          <w:trHeight w:val="20"/>
        </w:trPr>
        <w:tc>
          <w:tcPr>
            <w:tcW w:w="2482" w:type="pct"/>
          </w:tcPr>
          <w:p w14:paraId="753998D9" w14:textId="77777777" w:rsidR="00DE1F09" w:rsidRPr="00C55106" w:rsidRDefault="00DE1F09" w:rsidP="00311FDE">
            <w:pPr>
              <w:ind w:left="-105" w:hanging="4"/>
              <w:jc w:val="left"/>
              <w:rPr>
                <w:rFonts w:ascii="Arial" w:hAnsi="Arial" w:cs="Arial"/>
                <w:sz w:val="20"/>
                <w:szCs w:val="20"/>
                <w:cs/>
                <w:lang w:val="en-US" w:eastAsia="x-none"/>
              </w:rPr>
            </w:pPr>
          </w:p>
        </w:tc>
        <w:tc>
          <w:tcPr>
            <w:tcW w:w="840" w:type="pct"/>
            <w:tcBorders>
              <w:bottom w:val="single" w:sz="4" w:space="0" w:color="auto"/>
            </w:tcBorders>
          </w:tcPr>
          <w:p w14:paraId="3DA9B70A" w14:textId="77777777" w:rsidR="00DE1F09" w:rsidRPr="00C55106" w:rsidRDefault="00DE1F09" w:rsidP="00311FDE">
            <w:pPr>
              <w:ind w:right="-72"/>
              <w:jc w:val="right"/>
              <w:rPr>
                <w:rFonts w:ascii="Arial" w:hAnsi="Arial" w:cs="Arial"/>
                <w:b/>
                <w:bCs/>
                <w:sz w:val="20"/>
                <w:szCs w:val="20"/>
                <w:cs/>
              </w:rPr>
            </w:pPr>
            <w:r w:rsidRPr="00C55106">
              <w:rPr>
                <w:rFonts w:ascii="Arial" w:hAnsi="Arial" w:cs="Arial"/>
                <w:b/>
                <w:bCs/>
                <w:sz w:val="20"/>
                <w:szCs w:val="20"/>
              </w:rPr>
              <w:t>Baht</w:t>
            </w:r>
          </w:p>
        </w:tc>
        <w:tc>
          <w:tcPr>
            <w:tcW w:w="840" w:type="pct"/>
            <w:tcBorders>
              <w:bottom w:val="single" w:sz="4" w:space="0" w:color="auto"/>
            </w:tcBorders>
            <w:shd w:val="clear" w:color="auto" w:fill="auto"/>
            <w:vAlign w:val="bottom"/>
          </w:tcPr>
          <w:p w14:paraId="32DFDE5D" w14:textId="77777777" w:rsidR="00DE1F09" w:rsidRPr="00C55106" w:rsidRDefault="00DE1F09" w:rsidP="00311FDE">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Baht</w:t>
            </w:r>
          </w:p>
        </w:tc>
        <w:tc>
          <w:tcPr>
            <w:tcW w:w="838" w:type="pct"/>
            <w:tcBorders>
              <w:bottom w:val="single" w:sz="4" w:space="0" w:color="auto"/>
            </w:tcBorders>
            <w:shd w:val="clear" w:color="auto" w:fill="auto"/>
            <w:vAlign w:val="bottom"/>
          </w:tcPr>
          <w:p w14:paraId="5162668F" w14:textId="77777777" w:rsidR="00DE1F09" w:rsidRPr="00C55106" w:rsidRDefault="00DE1F09" w:rsidP="00311FDE">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Baht</w:t>
            </w:r>
          </w:p>
        </w:tc>
      </w:tr>
      <w:tr w:rsidR="00DE1F09" w:rsidRPr="00C55106" w14:paraId="6A731C2E" w14:textId="77777777" w:rsidTr="00B443FC">
        <w:trPr>
          <w:cantSplit/>
          <w:trHeight w:val="65"/>
        </w:trPr>
        <w:tc>
          <w:tcPr>
            <w:tcW w:w="2482" w:type="pct"/>
            <w:shd w:val="clear" w:color="auto" w:fill="auto"/>
          </w:tcPr>
          <w:p w14:paraId="319F44BB" w14:textId="77777777" w:rsidR="00DE1F09" w:rsidRPr="00C55106" w:rsidRDefault="00DE1F09" w:rsidP="00311FDE">
            <w:pPr>
              <w:ind w:left="-105" w:hanging="4"/>
              <w:jc w:val="left"/>
              <w:rPr>
                <w:rFonts w:ascii="Arial" w:hAnsi="Arial" w:cs="Arial"/>
                <w:sz w:val="20"/>
                <w:szCs w:val="20"/>
                <w:cs/>
                <w:lang w:val="en-US" w:eastAsia="x-none"/>
              </w:rPr>
            </w:pPr>
          </w:p>
        </w:tc>
        <w:tc>
          <w:tcPr>
            <w:tcW w:w="840" w:type="pct"/>
            <w:tcBorders>
              <w:top w:val="single" w:sz="4" w:space="0" w:color="auto"/>
            </w:tcBorders>
            <w:shd w:val="clear" w:color="auto" w:fill="FAFAFA"/>
          </w:tcPr>
          <w:p w14:paraId="461C8131" w14:textId="77777777" w:rsidR="00DE1F09" w:rsidRPr="00C55106" w:rsidRDefault="00DE1F09" w:rsidP="00311FDE">
            <w:pPr>
              <w:ind w:right="-72"/>
              <w:jc w:val="right"/>
              <w:rPr>
                <w:rFonts w:ascii="Arial" w:hAnsi="Arial" w:cs="Arial"/>
                <w:sz w:val="20"/>
                <w:szCs w:val="20"/>
              </w:rPr>
            </w:pPr>
          </w:p>
        </w:tc>
        <w:tc>
          <w:tcPr>
            <w:tcW w:w="840" w:type="pct"/>
            <w:tcBorders>
              <w:top w:val="single" w:sz="4" w:space="0" w:color="auto"/>
            </w:tcBorders>
            <w:shd w:val="clear" w:color="auto" w:fill="FAFAFA"/>
            <w:vAlign w:val="bottom"/>
          </w:tcPr>
          <w:p w14:paraId="4E9504AC" w14:textId="77777777" w:rsidR="00DE1F09" w:rsidRPr="00C55106" w:rsidRDefault="00DE1F09" w:rsidP="00311FDE">
            <w:pPr>
              <w:ind w:right="-72"/>
              <w:jc w:val="right"/>
              <w:rPr>
                <w:rFonts w:ascii="Arial" w:hAnsi="Arial" w:cs="Arial"/>
                <w:sz w:val="20"/>
                <w:szCs w:val="20"/>
                <w:lang w:eastAsia="x-none"/>
              </w:rPr>
            </w:pPr>
          </w:p>
        </w:tc>
        <w:tc>
          <w:tcPr>
            <w:tcW w:w="838" w:type="pct"/>
            <w:tcBorders>
              <w:top w:val="single" w:sz="4" w:space="0" w:color="auto"/>
            </w:tcBorders>
            <w:shd w:val="clear" w:color="auto" w:fill="FAFAFA"/>
          </w:tcPr>
          <w:p w14:paraId="45E12C73" w14:textId="77777777" w:rsidR="00DE1F09" w:rsidRPr="00C55106" w:rsidRDefault="00DE1F09" w:rsidP="00311FDE">
            <w:pPr>
              <w:ind w:right="-72"/>
              <w:jc w:val="right"/>
              <w:rPr>
                <w:rFonts w:ascii="Arial" w:hAnsi="Arial" w:cs="Arial"/>
                <w:sz w:val="20"/>
                <w:szCs w:val="20"/>
                <w:lang w:eastAsia="x-none"/>
              </w:rPr>
            </w:pPr>
          </w:p>
        </w:tc>
      </w:tr>
      <w:tr w:rsidR="00C17686" w:rsidRPr="00C55106" w14:paraId="628A2616" w14:textId="77777777" w:rsidTr="00B443FC">
        <w:trPr>
          <w:cantSplit/>
          <w:trHeight w:val="20"/>
        </w:trPr>
        <w:tc>
          <w:tcPr>
            <w:tcW w:w="2482" w:type="pct"/>
            <w:shd w:val="clear" w:color="auto" w:fill="auto"/>
          </w:tcPr>
          <w:p w14:paraId="5D0CF9D5" w14:textId="77777777" w:rsidR="00C17686" w:rsidRPr="00C55106" w:rsidRDefault="00C17686" w:rsidP="00C17686">
            <w:pPr>
              <w:ind w:left="-105" w:hanging="4"/>
              <w:jc w:val="left"/>
              <w:rPr>
                <w:rFonts w:ascii="Arial" w:hAnsi="Arial" w:cs="Arial"/>
                <w:sz w:val="20"/>
                <w:szCs w:val="20"/>
                <w:cs/>
                <w:lang w:val="en-US" w:eastAsia="x-none"/>
              </w:rPr>
            </w:pPr>
            <w:r w:rsidRPr="00C55106">
              <w:rPr>
                <w:rFonts w:ascii="Arial" w:hAnsi="Arial" w:cs="Arial"/>
                <w:sz w:val="20"/>
                <w:szCs w:val="20"/>
                <w:lang w:val="en-US" w:eastAsia="x-none"/>
              </w:rPr>
              <w:t>Opening net book amount</w:t>
            </w:r>
          </w:p>
        </w:tc>
        <w:tc>
          <w:tcPr>
            <w:tcW w:w="840" w:type="pct"/>
            <w:shd w:val="clear" w:color="auto" w:fill="FAFAFA"/>
          </w:tcPr>
          <w:p w14:paraId="55D95A83" w14:textId="1A3396E4"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139,831,478</w:t>
            </w:r>
          </w:p>
        </w:tc>
        <w:tc>
          <w:tcPr>
            <w:tcW w:w="840" w:type="pct"/>
            <w:shd w:val="clear" w:color="auto" w:fill="FAFAFA"/>
          </w:tcPr>
          <w:p w14:paraId="0E723048" w14:textId="033DA368"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1,266,416</w:t>
            </w:r>
          </w:p>
        </w:tc>
        <w:tc>
          <w:tcPr>
            <w:tcW w:w="838" w:type="pct"/>
            <w:shd w:val="clear" w:color="auto" w:fill="FAFAFA"/>
          </w:tcPr>
          <w:p w14:paraId="4DB2E1B8" w14:textId="51F7A9C1"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9,978,019</w:t>
            </w:r>
          </w:p>
        </w:tc>
      </w:tr>
      <w:tr w:rsidR="00C17686" w:rsidRPr="00C55106" w14:paraId="3EA68482" w14:textId="77777777" w:rsidTr="00B443FC">
        <w:trPr>
          <w:cantSplit/>
          <w:trHeight w:val="20"/>
        </w:trPr>
        <w:tc>
          <w:tcPr>
            <w:tcW w:w="2482" w:type="pct"/>
            <w:shd w:val="clear" w:color="auto" w:fill="auto"/>
          </w:tcPr>
          <w:p w14:paraId="68E3F674" w14:textId="77777777" w:rsidR="00C17686" w:rsidRPr="00C55106" w:rsidRDefault="00C17686" w:rsidP="00C17686">
            <w:pPr>
              <w:ind w:left="-105" w:hanging="4"/>
              <w:jc w:val="left"/>
              <w:rPr>
                <w:rFonts w:ascii="Arial" w:hAnsi="Arial" w:cs="Arial"/>
                <w:sz w:val="20"/>
                <w:szCs w:val="20"/>
                <w:cs/>
                <w:lang w:val="en-US" w:eastAsia="x-none"/>
              </w:rPr>
            </w:pPr>
            <w:proofErr w:type="spellStart"/>
            <w:r w:rsidRPr="00C55106">
              <w:rPr>
                <w:rFonts w:ascii="Arial" w:hAnsi="Arial" w:cs="Arial"/>
                <w:sz w:val="20"/>
                <w:szCs w:val="20"/>
                <w:lang w:val="en-US" w:eastAsia="x-none"/>
              </w:rPr>
              <w:t>Addit</w:t>
            </w:r>
            <w:r w:rsidRPr="00C55106">
              <w:rPr>
                <w:rFonts w:ascii="Arial" w:hAnsi="Arial" w:cs="Arial"/>
                <w:sz w:val="20"/>
                <w:szCs w:val="20"/>
                <w:lang w:eastAsia="x-none"/>
              </w:rPr>
              <w:t>i</w:t>
            </w:r>
            <w:r w:rsidRPr="00C55106">
              <w:rPr>
                <w:rFonts w:ascii="Arial" w:hAnsi="Arial" w:cs="Arial"/>
                <w:sz w:val="20"/>
                <w:szCs w:val="20"/>
                <w:lang w:val="en-US" w:eastAsia="x-none"/>
              </w:rPr>
              <w:t>ons</w:t>
            </w:r>
            <w:proofErr w:type="spellEnd"/>
          </w:p>
        </w:tc>
        <w:tc>
          <w:tcPr>
            <w:tcW w:w="840" w:type="pct"/>
            <w:shd w:val="clear" w:color="auto" w:fill="FAFAFA"/>
          </w:tcPr>
          <w:p w14:paraId="0C729F87" w14:textId="752577B5"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1,053,703</w:t>
            </w:r>
          </w:p>
        </w:tc>
        <w:tc>
          <w:tcPr>
            <w:tcW w:w="840" w:type="pct"/>
            <w:shd w:val="clear" w:color="auto" w:fill="FAFAFA"/>
          </w:tcPr>
          <w:p w14:paraId="245EBA4A" w14:textId="5A39B406"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c>
          <w:tcPr>
            <w:tcW w:w="838" w:type="pct"/>
            <w:shd w:val="clear" w:color="auto" w:fill="FAFAFA"/>
          </w:tcPr>
          <w:p w14:paraId="611D5DDB" w14:textId="3A1A1ED2"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r>
      <w:tr w:rsidR="00C17686" w:rsidRPr="00C55106" w14:paraId="6C26D051" w14:textId="77777777" w:rsidTr="00B443FC">
        <w:trPr>
          <w:cantSplit/>
          <w:trHeight w:val="20"/>
        </w:trPr>
        <w:tc>
          <w:tcPr>
            <w:tcW w:w="2482" w:type="pct"/>
            <w:shd w:val="clear" w:color="auto" w:fill="auto"/>
          </w:tcPr>
          <w:p w14:paraId="153642ED" w14:textId="77777777" w:rsidR="00C17686" w:rsidRPr="00C55106" w:rsidRDefault="00C17686" w:rsidP="00C17686">
            <w:pPr>
              <w:ind w:left="-105" w:hanging="4"/>
              <w:jc w:val="left"/>
              <w:rPr>
                <w:rFonts w:ascii="Arial" w:hAnsi="Arial" w:cs="Arial"/>
                <w:sz w:val="20"/>
                <w:szCs w:val="20"/>
                <w:cs/>
                <w:lang w:eastAsia="x-none"/>
              </w:rPr>
            </w:pPr>
            <w:r w:rsidRPr="00C55106">
              <w:rPr>
                <w:rFonts w:ascii="Arial" w:hAnsi="Arial" w:cs="Arial"/>
                <w:sz w:val="20"/>
                <w:szCs w:val="20"/>
                <w:lang w:eastAsia="x-none"/>
              </w:rPr>
              <w:t>Disposals, net</w:t>
            </w:r>
          </w:p>
        </w:tc>
        <w:tc>
          <w:tcPr>
            <w:tcW w:w="840" w:type="pct"/>
            <w:shd w:val="clear" w:color="auto" w:fill="FAFAFA"/>
          </w:tcPr>
          <w:p w14:paraId="5DB22D73" w14:textId="56416432" w:rsidR="00C17686" w:rsidRPr="00C55106" w:rsidRDefault="00C17686" w:rsidP="00C17686">
            <w:pPr>
              <w:ind w:right="-72"/>
              <w:jc w:val="right"/>
              <w:rPr>
                <w:rFonts w:ascii="Arial" w:hAnsi="Arial" w:cs="Arial"/>
                <w:sz w:val="20"/>
                <w:szCs w:val="20"/>
                <w:cs/>
              </w:rPr>
            </w:pPr>
            <w:r w:rsidRPr="00C55106">
              <w:rPr>
                <w:rFonts w:ascii="Arial" w:hAnsi="Arial" w:cs="Arial"/>
                <w:sz w:val="20"/>
                <w:szCs w:val="20"/>
              </w:rPr>
              <w:t>(2,535)</w:t>
            </w:r>
          </w:p>
        </w:tc>
        <w:tc>
          <w:tcPr>
            <w:tcW w:w="840" w:type="pct"/>
            <w:shd w:val="clear" w:color="auto" w:fill="FAFAFA"/>
          </w:tcPr>
          <w:p w14:paraId="17868D31" w14:textId="131F6EDD"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c>
          <w:tcPr>
            <w:tcW w:w="838" w:type="pct"/>
            <w:shd w:val="clear" w:color="auto" w:fill="FAFAFA"/>
          </w:tcPr>
          <w:p w14:paraId="1FE3404F" w14:textId="15B1E7BC"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r>
      <w:tr w:rsidR="00C17686" w:rsidRPr="00C55106" w14:paraId="021B5ABD" w14:textId="77777777" w:rsidTr="00B443FC">
        <w:trPr>
          <w:cantSplit/>
          <w:trHeight w:val="20"/>
        </w:trPr>
        <w:tc>
          <w:tcPr>
            <w:tcW w:w="2482" w:type="pct"/>
            <w:shd w:val="clear" w:color="auto" w:fill="auto"/>
          </w:tcPr>
          <w:p w14:paraId="2812A76B" w14:textId="77777777" w:rsidR="00C17686" w:rsidRPr="00C55106" w:rsidRDefault="00C17686" w:rsidP="00C17686">
            <w:pPr>
              <w:ind w:left="-105" w:hanging="4"/>
              <w:jc w:val="left"/>
              <w:rPr>
                <w:rFonts w:ascii="Arial" w:hAnsi="Arial" w:cs="Arial"/>
                <w:sz w:val="20"/>
                <w:szCs w:val="20"/>
                <w:lang w:eastAsia="x-none"/>
              </w:rPr>
            </w:pPr>
            <w:r w:rsidRPr="00C55106">
              <w:rPr>
                <w:rFonts w:ascii="Arial" w:hAnsi="Arial" w:cs="Arial"/>
                <w:sz w:val="20"/>
                <w:szCs w:val="20"/>
                <w:lang w:eastAsia="x-none"/>
              </w:rPr>
              <w:t>Write-off</w:t>
            </w:r>
          </w:p>
        </w:tc>
        <w:tc>
          <w:tcPr>
            <w:tcW w:w="840" w:type="pct"/>
            <w:shd w:val="clear" w:color="auto" w:fill="FAFAFA"/>
          </w:tcPr>
          <w:p w14:paraId="6EAD6E3D" w14:textId="431D6230"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(39)</w:t>
            </w:r>
          </w:p>
        </w:tc>
        <w:tc>
          <w:tcPr>
            <w:tcW w:w="840" w:type="pct"/>
            <w:shd w:val="clear" w:color="auto" w:fill="FAFAFA"/>
          </w:tcPr>
          <w:p w14:paraId="0E6B071C" w14:textId="6D369D69"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c>
          <w:tcPr>
            <w:tcW w:w="838" w:type="pct"/>
            <w:shd w:val="clear" w:color="auto" w:fill="FAFAFA"/>
          </w:tcPr>
          <w:p w14:paraId="3AFC74D8" w14:textId="6A2EDC41"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w:t>
            </w:r>
          </w:p>
        </w:tc>
      </w:tr>
      <w:tr w:rsidR="00C17686" w:rsidRPr="00C55106" w14:paraId="7180576D" w14:textId="77777777" w:rsidTr="00B443FC">
        <w:trPr>
          <w:cantSplit/>
          <w:trHeight w:val="20"/>
        </w:trPr>
        <w:tc>
          <w:tcPr>
            <w:tcW w:w="2482" w:type="pct"/>
            <w:shd w:val="clear" w:color="auto" w:fill="auto"/>
          </w:tcPr>
          <w:p w14:paraId="6E74B716" w14:textId="77777777" w:rsidR="00C17686" w:rsidRPr="00C55106" w:rsidRDefault="00C17686" w:rsidP="00C17686">
            <w:pPr>
              <w:ind w:left="-105" w:hanging="4"/>
              <w:jc w:val="left"/>
              <w:rPr>
                <w:rFonts w:ascii="Arial" w:hAnsi="Arial" w:cs="Arial"/>
                <w:sz w:val="20"/>
                <w:szCs w:val="20"/>
                <w:lang w:eastAsia="x-none"/>
              </w:rPr>
            </w:pPr>
            <w:r w:rsidRPr="00C55106">
              <w:rPr>
                <w:rFonts w:ascii="Arial" w:hAnsi="Arial" w:cs="Arial"/>
                <w:sz w:val="20"/>
                <w:szCs w:val="20"/>
                <w:lang w:eastAsia="x-none"/>
              </w:rPr>
              <w:t xml:space="preserve">Depreciation </w:t>
            </w:r>
            <w:r w:rsidRPr="00C55106">
              <w:rPr>
                <w:rFonts w:ascii="Arial" w:hAnsi="Arial" w:cs="Arial"/>
                <w:sz w:val="20"/>
                <w:szCs w:val="20"/>
                <w:lang w:val="en-US" w:eastAsia="x-none"/>
              </w:rPr>
              <w:t xml:space="preserve">/ </w:t>
            </w:r>
            <w:r w:rsidRPr="00C55106">
              <w:rPr>
                <w:rFonts w:ascii="Arial" w:hAnsi="Arial" w:cs="Arial"/>
                <w:sz w:val="20"/>
                <w:szCs w:val="20"/>
                <w:lang w:eastAsia="x-none"/>
              </w:rPr>
              <w:t>amortisation charge</w:t>
            </w:r>
          </w:p>
        </w:tc>
        <w:tc>
          <w:tcPr>
            <w:tcW w:w="840" w:type="pct"/>
            <w:tcBorders>
              <w:bottom w:val="single" w:sz="4" w:space="0" w:color="auto"/>
            </w:tcBorders>
            <w:shd w:val="clear" w:color="auto" w:fill="FAFAFA"/>
          </w:tcPr>
          <w:p w14:paraId="0EA0AA34" w14:textId="6A2FD113" w:rsidR="00C17686" w:rsidRPr="00C55106" w:rsidRDefault="00C17686" w:rsidP="00C17686">
            <w:pPr>
              <w:ind w:right="-72"/>
              <w:jc w:val="right"/>
              <w:rPr>
                <w:rFonts w:ascii="Arial" w:hAnsi="Arial" w:cs="Arial"/>
                <w:sz w:val="20"/>
                <w:szCs w:val="20"/>
                <w:cs/>
              </w:rPr>
            </w:pPr>
            <w:r w:rsidRPr="00C55106">
              <w:rPr>
                <w:rFonts w:ascii="Arial" w:hAnsi="Arial" w:cs="Arial"/>
                <w:sz w:val="20"/>
                <w:szCs w:val="20"/>
              </w:rPr>
              <w:t>(2,453,238)</w:t>
            </w:r>
          </w:p>
        </w:tc>
        <w:tc>
          <w:tcPr>
            <w:tcW w:w="840" w:type="pct"/>
            <w:tcBorders>
              <w:bottom w:val="single" w:sz="4" w:space="0" w:color="auto"/>
            </w:tcBorders>
            <w:shd w:val="clear" w:color="auto" w:fill="FAFAFA"/>
          </w:tcPr>
          <w:p w14:paraId="44AE43F7" w14:textId="63A4C537"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(169,941)</w:t>
            </w:r>
          </w:p>
        </w:tc>
        <w:tc>
          <w:tcPr>
            <w:tcW w:w="838" w:type="pct"/>
            <w:tcBorders>
              <w:bottom w:val="single" w:sz="4" w:space="0" w:color="auto"/>
            </w:tcBorders>
            <w:shd w:val="clear" w:color="auto" w:fill="FAFAFA"/>
          </w:tcPr>
          <w:p w14:paraId="6C72219C" w14:textId="7228D9C6" w:rsidR="00C17686" w:rsidRPr="00C55106" w:rsidRDefault="00C17686" w:rsidP="00C17686">
            <w:pPr>
              <w:ind w:right="-72"/>
              <w:jc w:val="right"/>
              <w:rPr>
                <w:rFonts w:ascii="Arial" w:hAnsi="Arial" w:cs="Arial"/>
                <w:sz w:val="20"/>
                <w:szCs w:val="20"/>
                <w:cs/>
              </w:rPr>
            </w:pPr>
            <w:r w:rsidRPr="00C55106">
              <w:rPr>
                <w:rFonts w:ascii="Arial" w:hAnsi="Arial" w:cs="Arial"/>
                <w:sz w:val="20"/>
                <w:szCs w:val="20"/>
              </w:rPr>
              <w:t>(1,688,422)</w:t>
            </w:r>
          </w:p>
        </w:tc>
      </w:tr>
      <w:tr w:rsidR="00C17686" w:rsidRPr="00C55106" w14:paraId="1BF60B00" w14:textId="77777777" w:rsidTr="00B443FC">
        <w:trPr>
          <w:cantSplit/>
          <w:trHeight w:val="20"/>
        </w:trPr>
        <w:tc>
          <w:tcPr>
            <w:tcW w:w="2482" w:type="pct"/>
            <w:shd w:val="clear" w:color="auto" w:fill="auto"/>
          </w:tcPr>
          <w:p w14:paraId="63A6F73E" w14:textId="77777777" w:rsidR="00C17686" w:rsidRPr="00C55106" w:rsidRDefault="00C17686" w:rsidP="00C17686">
            <w:pPr>
              <w:ind w:left="-105" w:hanging="4"/>
              <w:jc w:val="left"/>
              <w:rPr>
                <w:rFonts w:ascii="Arial" w:hAnsi="Arial" w:cs="Arial"/>
                <w:sz w:val="20"/>
                <w:szCs w:val="20"/>
                <w:lang w:eastAsia="x-none"/>
              </w:rPr>
            </w:pPr>
          </w:p>
        </w:tc>
        <w:tc>
          <w:tcPr>
            <w:tcW w:w="840" w:type="pct"/>
            <w:tcBorders>
              <w:top w:val="single" w:sz="4" w:space="0" w:color="auto"/>
            </w:tcBorders>
            <w:shd w:val="clear" w:color="auto" w:fill="FAFAFA"/>
          </w:tcPr>
          <w:p w14:paraId="1767EF1A" w14:textId="77777777" w:rsidR="00C17686" w:rsidRPr="00C55106" w:rsidRDefault="00C17686" w:rsidP="00C17686">
            <w:pPr>
              <w:ind w:right="-72"/>
              <w:jc w:val="right"/>
              <w:rPr>
                <w:rFonts w:ascii="Arial" w:hAnsi="Arial" w:cs="Arial"/>
                <w:sz w:val="20"/>
                <w:szCs w:val="20"/>
              </w:rPr>
            </w:pPr>
          </w:p>
        </w:tc>
        <w:tc>
          <w:tcPr>
            <w:tcW w:w="840" w:type="pct"/>
            <w:tcBorders>
              <w:top w:val="single" w:sz="4" w:space="0" w:color="auto"/>
            </w:tcBorders>
            <w:shd w:val="clear" w:color="auto" w:fill="FAFAFA"/>
          </w:tcPr>
          <w:p w14:paraId="094C694D" w14:textId="77777777" w:rsidR="00C17686" w:rsidRPr="00C55106" w:rsidRDefault="00C17686" w:rsidP="00C17686">
            <w:pPr>
              <w:ind w:right="-72"/>
              <w:jc w:val="right"/>
              <w:rPr>
                <w:rFonts w:ascii="Arial" w:hAnsi="Arial" w:cs="Arial"/>
                <w:sz w:val="20"/>
                <w:szCs w:val="20"/>
              </w:rPr>
            </w:pPr>
          </w:p>
        </w:tc>
        <w:tc>
          <w:tcPr>
            <w:tcW w:w="838" w:type="pct"/>
            <w:tcBorders>
              <w:top w:val="single" w:sz="4" w:space="0" w:color="auto"/>
            </w:tcBorders>
            <w:shd w:val="clear" w:color="auto" w:fill="FAFAFA"/>
          </w:tcPr>
          <w:p w14:paraId="537072EF" w14:textId="77777777" w:rsidR="00C17686" w:rsidRPr="00C55106" w:rsidRDefault="00C17686" w:rsidP="00C17686">
            <w:pPr>
              <w:ind w:right="-72"/>
              <w:jc w:val="right"/>
              <w:rPr>
                <w:rFonts w:ascii="Arial" w:hAnsi="Arial" w:cs="Arial"/>
                <w:sz w:val="20"/>
                <w:szCs w:val="20"/>
              </w:rPr>
            </w:pPr>
          </w:p>
        </w:tc>
      </w:tr>
      <w:tr w:rsidR="00C17686" w:rsidRPr="00C55106" w14:paraId="315E379C" w14:textId="77777777" w:rsidTr="00B443FC">
        <w:trPr>
          <w:cantSplit/>
          <w:trHeight w:val="239"/>
        </w:trPr>
        <w:tc>
          <w:tcPr>
            <w:tcW w:w="2482" w:type="pct"/>
            <w:shd w:val="clear" w:color="auto" w:fill="auto"/>
          </w:tcPr>
          <w:p w14:paraId="4910C01D" w14:textId="77777777" w:rsidR="00C17686" w:rsidRPr="00C55106" w:rsidRDefault="00C17686" w:rsidP="00C17686">
            <w:pPr>
              <w:ind w:left="-105" w:hanging="4"/>
              <w:jc w:val="left"/>
              <w:rPr>
                <w:rFonts w:ascii="Arial" w:hAnsi="Arial" w:cs="Arial"/>
                <w:sz w:val="20"/>
                <w:szCs w:val="20"/>
                <w:cs/>
                <w:lang w:val="en-US" w:eastAsia="x-none"/>
              </w:rPr>
            </w:pPr>
            <w:r w:rsidRPr="00C55106">
              <w:rPr>
                <w:rFonts w:ascii="Arial" w:hAnsi="Arial" w:cs="Arial"/>
                <w:sz w:val="20"/>
                <w:szCs w:val="20"/>
                <w:lang w:val="en-US" w:eastAsia="x-none"/>
              </w:rPr>
              <w:t>Closing net book amount</w:t>
            </w:r>
          </w:p>
        </w:tc>
        <w:tc>
          <w:tcPr>
            <w:tcW w:w="840" w:type="pct"/>
            <w:tcBorders>
              <w:bottom w:val="single" w:sz="4" w:space="0" w:color="auto"/>
            </w:tcBorders>
            <w:shd w:val="clear" w:color="auto" w:fill="FAFAFA"/>
          </w:tcPr>
          <w:p w14:paraId="22A6EC75" w14:textId="7FCF2D9E"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138,429,369</w:t>
            </w:r>
          </w:p>
        </w:tc>
        <w:tc>
          <w:tcPr>
            <w:tcW w:w="840" w:type="pct"/>
            <w:tcBorders>
              <w:bottom w:val="single" w:sz="4" w:space="0" w:color="auto"/>
            </w:tcBorders>
            <w:shd w:val="clear" w:color="auto" w:fill="FAFAFA"/>
          </w:tcPr>
          <w:p w14:paraId="78CA08C3" w14:textId="46F75713"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1,096,475</w:t>
            </w:r>
          </w:p>
        </w:tc>
        <w:tc>
          <w:tcPr>
            <w:tcW w:w="838" w:type="pct"/>
            <w:tcBorders>
              <w:bottom w:val="single" w:sz="4" w:space="0" w:color="auto"/>
            </w:tcBorders>
            <w:shd w:val="clear" w:color="auto" w:fill="FAFAFA"/>
          </w:tcPr>
          <w:p w14:paraId="79BF0CE2" w14:textId="7EDCF908"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8,289,597</w:t>
            </w:r>
          </w:p>
        </w:tc>
      </w:tr>
    </w:tbl>
    <w:p w14:paraId="39066369" w14:textId="7083582C" w:rsidR="00F12C03" w:rsidRDefault="00F12C03" w:rsidP="003B12D3">
      <w:pPr>
        <w:rPr>
          <w:rFonts w:ascii="Arial" w:hAnsi="Arial" w:cs="Arial"/>
          <w:sz w:val="20"/>
          <w:szCs w:val="20"/>
        </w:rPr>
      </w:pPr>
    </w:p>
    <w:p w14:paraId="79DA9428" w14:textId="77777777" w:rsidR="00E905FF" w:rsidRPr="000D2791" w:rsidRDefault="00E905FF" w:rsidP="003B12D3">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542A8B" w:rsidRPr="000D2791" w14:paraId="3C79D56A" w14:textId="77777777" w:rsidTr="003C7FD2">
        <w:trPr>
          <w:trHeight w:val="386"/>
        </w:trPr>
        <w:tc>
          <w:tcPr>
            <w:tcW w:w="5000" w:type="pct"/>
            <w:shd w:val="clear" w:color="auto" w:fill="FFA543"/>
            <w:vAlign w:val="center"/>
          </w:tcPr>
          <w:p w14:paraId="599ECF0C" w14:textId="74D9EF7F" w:rsidR="00542A8B" w:rsidRPr="000D2791" w:rsidRDefault="00AA2B63" w:rsidP="00CB3DBA">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3</w:t>
            </w:r>
            <w:r w:rsidR="00542A8B" w:rsidRPr="000D2791">
              <w:rPr>
                <w:rFonts w:ascii="Arial" w:eastAsia="Arial Unicode MS" w:hAnsi="Arial" w:cs="Arial"/>
                <w:b/>
                <w:bCs/>
                <w:color w:val="FFFFFF"/>
                <w:sz w:val="20"/>
                <w:szCs w:val="20"/>
              </w:rPr>
              <w:tab/>
              <w:t>Contract liabilities</w:t>
            </w:r>
          </w:p>
        </w:tc>
      </w:tr>
    </w:tbl>
    <w:p w14:paraId="28FD21C5" w14:textId="77777777" w:rsidR="00F53576" w:rsidRPr="000D2791" w:rsidRDefault="00F53576" w:rsidP="00F53576">
      <w:pPr>
        <w:tabs>
          <w:tab w:val="left" w:pos="1125"/>
        </w:tabs>
        <w:rPr>
          <w:rFonts w:ascii="Arial" w:hAnsi="Arial" w:cs="Arial"/>
          <w:sz w:val="20"/>
          <w:szCs w:val="20"/>
        </w:rPr>
      </w:pPr>
    </w:p>
    <w:tbl>
      <w:tblPr>
        <w:tblW w:w="4986" w:type="pct"/>
        <w:tblLook w:val="0000" w:firstRow="0" w:lastRow="0" w:firstColumn="0" w:lastColumn="0" w:noHBand="0" w:noVBand="0"/>
      </w:tblPr>
      <w:tblGrid>
        <w:gridCol w:w="5401"/>
        <w:gridCol w:w="2017"/>
        <w:gridCol w:w="2015"/>
      </w:tblGrid>
      <w:tr w:rsidR="00D20B44" w:rsidRPr="00C55106" w14:paraId="2479B635" w14:textId="77777777" w:rsidTr="003C7FD2">
        <w:trPr>
          <w:cantSplit/>
        </w:trPr>
        <w:tc>
          <w:tcPr>
            <w:tcW w:w="2863" w:type="pct"/>
          </w:tcPr>
          <w:p w14:paraId="12054960" w14:textId="77777777" w:rsidR="00D20B44" w:rsidRPr="00C55106" w:rsidRDefault="00D20B44" w:rsidP="00952DE3">
            <w:pPr>
              <w:ind w:left="-64" w:hanging="6"/>
              <w:rPr>
                <w:rFonts w:ascii="Arial" w:hAnsi="Arial" w:cs="Arial"/>
                <w:sz w:val="20"/>
                <w:szCs w:val="20"/>
                <w:cs/>
              </w:rPr>
            </w:pPr>
          </w:p>
        </w:tc>
        <w:tc>
          <w:tcPr>
            <w:tcW w:w="2137" w:type="pct"/>
            <w:gridSpan w:val="2"/>
            <w:tcBorders>
              <w:top w:val="single" w:sz="4" w:space="0" w:color="auto"/>
              <w:bottom w:val="single" w:sz="4" w:space="0" w:color="auto"/>
            </w:tcBorders>
          </w:tcPr>
          <w:p w14:paraId="00FDD24E" w14:textId="2C6AFB5F" w:rsidR="00D20B44" w:rsidRPr="00C55106" w:rsidRDefault="00A961E1" w:rsidP="00952855">
            <w:pPr>
              <w:ind w:right="-72"/>
              <w:jc w:val="center"/>
              <w:rPr>
                <w:rFonts w:ascii="Arial" w:hAnsi="Arial" w:cs="Arial"/>
                <w:b/>
                <w:bCs/>
                <w:sz w:val="20"/>
                <w:szCs w:val="20"/>
              </w:rPr>
            </w:pPr>
            <w:r w:rsidRPr="00C55106">
              <w:rPr>
                <w:rFonts w:ascii="Arial" w:hAnsi="Arial" w:cs="Arial"/>
                <w:b/>
                <w:bCs/>
                <w:sz w:val="20"/>
                <w:szCs w:val="20"/>
              </w:rPr>
              <w:t xml:space="preserve">Consolidated </w:t>
            </w:r>
            <w:proofErr w:type="spellStart"/>
            <w:r w:rsidRPr="00C55106">
              <w:rPr>
                <w:rFonts w:ascii="Arial" w:hAnsi="Arial" w:cs="Arial"/>
                <w:b/>
                <w:bCs/>
                <w:sz w:val="20"/>
                <w:szCs w:val="20"/>
                <w:lang w:val="en-US"/>
              </w:rPr>
              <w:t>financi</w:t>
            </w:r>
            <w:proofErr w:type="spellEnd"/>
            <w:r w:rsidRPr="00C55106">
              <w:rPr>
                <w:rFonts w:ascii="Arial" w:hAnsi="Arial" w:cs="Arial"/>
                <w:b/>
                <w:bCs/>
                <w:sz w:val="20"/>
                <w:szCs w:val="20"/>
              </w:rPr>
              <w:t xml:space="preserve">al </w:t>
            </w:r>
            <w:r w:rsidRPr="00C55106">
              <w:rPr>
                <w:rFonts w:ascii="Arial" w:hAnsi="Arial" w:cs="Arial"/>
                <w:b/>
                <w:bCs/>
                <w:sz w:val="20"/>
                <w:szCs w:val="20"/>
                <w:cs/>
              </w:rPr>
              <w:t>information</w:t>
            </w:r>
          </w:p>
        </w:tc>
      </w:tr>
      <w:tr w:rsidR="00D20B44" w:rsidRPr="00C55106" w14:paraId="28C60B19" w14:textId="77777777" w:rsidTr="003C7FD2">
        <w:trPr>
          <w:cantSplit/>
        </w:trPr>
        <w:tc>
          <w:tcPr>
            <w:tcW w:w="2863" w:type="pct"/>
          </w:tcPr>
          <w:p w14:paraId="3B7039DA" w14:textId="77777777" w:rsidR="00D20B44" w:rsidRPr="00C55106" w:rsidRDefault="00D20B44" w:rsidP="00D20B44">
            <w:pPr>
              <w:ind w:left="-64" w:hanging="6"/>
              <w:rPr>
                <w:rFonts w:ascii="Arial" w:hAnsi="Arial" w:cs="Arial"/>
                <w:sz w:val="20"/>
                <w:szCs w:val="20"/>
                <w:cs/>
              </w:rPr>
            </w:pPr>
          </w:p>
        </w:tc>
        <w:tc>
          <w:tcPr>
            <w:tcW w:w="1069" w:type="pct"/>
            <w:tcBorders>
              <w:top w:val="single" w:sz="4" w:space="0" w:color="auto"/>
            </w:tcBorders>
          </w:tcPr>
          <w:p w14:paraId="5B683730" w14:textId="0D0FE455" w:rsidR="00D20B44" w:rsidRPr="00C55106" w:rsidRDefault="00D20B44" w:rsidP="00D20B44">
            <w:pPr>
              <w:ind w:right="-72"/>
              <w:jc w:val="right"/>
              <w:rPr>
                <w:rFonts w:ascii="Arial" w:hAnsi="Arial" w:cs="Arial"/>
                <w:b/>
                <w:bCs/>
                <w:sz w:val="20"/>
                <w:szCs w:val="20"/>
              </w:rPr>
            </w:pPr>
            <w:r w:rsidRPr="00C55106">
              <w:rPr>
                <w:rFonts w:ascii="Arial" w:hAnsi="Arial" w:cs="Arial"/>
                <w:b/>
                <w:bCs/>
                <w:sz w:val="20"/>
                <w:szCs w:val="20"/>
              </w:rPr>
              <w:t>Contract liabilities for construction contract</w:t>
            </w:r>
          </w:p>
        </w:tc>
        <w:tc>
          <w:tcPr>
            <w:tcW w:w="1068" w:type="pct"/>
            <w:tcBorders>
              <w:top w:val="single" w:sz="4" w:space="0" w:color="auto"/>
            </w:tcBorders>
          </w:tcPr>
          <w:p w14:paraId="1454EF5B" w14:textId="77777777" w:rsidR="00383BB6" w:rsidRPr="00C55106" w:rsidRDefault="00383BB6" w:rsidP="00D20B44">
            <w:pPr>
              <w:ind w:right="-72"/>
              <w:jc w:val="right"/>
              <w:rPr>
                <w:rFonts w:ascii="Arial" w:hAnsi="Arial" w:cs="Arial"/>
                <w:b/>
                <w:bCs/>
                <w:sz w:val="20"/>
                <w:szCs w:val="20"/>
              </w:rPr>
            </w:pPr>
          </w:p>
          <w:p w14:paraId="481A01DB" w14:textId="27B98CA2" w:rsidR="00D20B44" w:rsidRPr="00C55106" w:rsidRDefault="00D20B44" w:rsidP="00D20B44">
            <w:pPr>
              <w:ind w:right="-72"/>
              <w:jc w:val="right"/>
              <w:rPr>
                <w:rFonts w:ascii="Arial" w:hAnsi="Arial" w:cs="Arial"/>
                <w:b/>
                <w:bCs/>
                <w:sz w:val="20"/>
                <w:szCs w:val="20"/>
              </w:rPr>
            </w:pPr>
            <w:r w:rsidRPr="00C55106">
              <w:rPr>
                <w:rFonts w:ascii="Arial" w:hAnsi="Arial" w:cs="Arial"/>
                <w:b/>
                <w:bCs/>
                <w:sz w:val="20"/>
                <w:szCs w:val="20"/>
              </w:rPr>
              <w:t>Contract liabilities for service contract</w:t>
            </w:r>
          </w:p>
        </w:tc>
      </w:tr>
      <w:tr w:rsidR="00D20B44" w:rsidRPr="00C55106" w14:paraId="0B37B25B" w14:textId="77777777" w:rsidTr="003C7FD2">
        <w:trPr>
          <w:cantSplit/>
        </w:trPr>
        <w:tc>
          <w:tcPr>
            <w:tcW w:w="2863" w:type="pct"/>
          </w:tcPr>
          <w:p w14:paraId="1A1C88F4" w14:textId="77777777" w:rsidR="00D20B44" w:rsidRPr="00C55106" w:rsidRDefault="00D20B44" w:rsidP="00D20B44">
            <w:pPr>
              <w:ind w:left="-64" w:hanging="6"/>
              <w:rPr>
                <w:rFonts w:ascii="Arial" w:hAnsi="Arial" w:cs="Arial"/>
                <w:sz w:val="20"/>
                <w:szCs w:val="20"/>
                <w:cs/>
              </w:rPr>
            </w:pPr>
          </w:p>
        </w:tc>
        <w:tc>
          <w:tcPr>
            <w:tcW w:w="1069" w:type="pct"/>
          </w:tcPr>
          <w:p w14:paraId="53BEAD8A" w14:textId="5AEF93CE" w:rsidR="00D20B44" w:rsidRPr="00C55106" w:rsidRDefault="00D20B44" w:rsidP="00D20B44">
            <w:pPr>
              <w:ind w:right="-72"/>
              <w:jc w:val="right"/>
              <w:rPr>
                <w:rFonts w:ascii="Arial" w:hAnsi="Arial" w:cs="Arial"/>
                <w:b/>
                <w:bCs/>
                <w:sz w:val="20"/>
                <w:szCs w:val="20"/>
              </w:rPr>
            </w:pPr>
            <w:r w:rsidRPr="00C55106">
              <w:rPr>
                <w:rFonts w:ascii="Arial" w:hAnsi="Arial" w:cs="Arial"/>
                <w:b/>
                <w:bCs/>
                <w:sz w:val="20"/>
                <w:szCs w:val="20"/>
              </w:rPr>
              <w:t>Baht</w:t>
            </w:r>
          </w:p>
        </w:tc>
        <w:tc>
          <w:tcPr>
            <w:tcW w:w="1068" w:type="pct"/>
          </w:tcPr>
          <w:p w14:paraId="55146A1D" w14:textId="277D0C25" w:rsidR="00D20B44" w:rsidRPr="00C55106" w:rsidRDefault="00D20B44" w:rsidP="00D20B44">
            <w:pPr>
              <w:ind w:right="-72"/>
              <w:jc w:val="right"/>
              <w:rPr>
                <w:rFonts w:ascii="Arial" w:hAnsi="Arial" w:cs="Arial"/>
                <w:b/>
                <w:bCs/>
                <w:sz w:val="20"/>
                <w:szCs w:val="20"/>
              </w:rPr>
            </w:pPr>
            <w:r w:rsidRPr="00C55106">
              <w:rPr>
                <w:rFonts w:ascii="Arial" w:hAnsi="Arial" w:cs="Arial"/>
                <w:b/>
                <w:bCs/>
                <w:sz w:val="20"/>
                <w:szCs w:val="20"/>
              </w:rPr>
              <w:t>Baht</w:t>
            </w:r>
          </w:p>
        </w:tc>
      </w:tr>
      <w:tr w:rsidR="00D20B44" w:rsidRPr="00C55106" w14:paraId="0434ECDD" w14:textId="77777777" w:rsidTr="003C7FD2">
        <w:trPr>
          <w:cantSplit/>
          <w:trHeight w:val="64"/>
        </w:trPr>
        <w:tc>
          <w:tcPr>
            <w:tcW w:w="2863" w:type="pct"/>
          </w:tcPr>
          <w:p w14:paraId="6C4FC7C0" w14:textId="77777777" w:rsidR="00D20B44" w:rsidRPr="00C55106" w:rsidRDefault="00D20B44" w:rsidP="00D20B44">
            <w:pPr>
              <w:ind w:left="-64" w:hanging="6"/>
              <w:rPr>
                <w:rFonts w:ascii="Arial" w:hAnsi="Arial" w:cs="Arial"/>
                <w:sz w:val="20"/>
                <w:szCs w:val="20"/>
                <w:cs/>
              </w:rPr>
            </w:pPr>
          </w:p>
        </w:tc>
        <w:tc>
          <w:tcPr>
            <w:tcW w:w="1069" w:type="pct"/>
            <w:tcBorders>
              <w:top w:val="single" w:sz="4" w:space="0" w:color="auto"/>
            </w:tcBorders>
            <w:shd w:val="clear" w:color="auto" w:fill="FAFAFA"/>
          </w:tcPr>
          <w:p w14:paraId="4BAEF471" w14:textId="77777777" w:rsidR="00D20B44" w:rsidRPr="00C55106" w:rsidRDefault="00D20B44" w:rsidP="00D20B44">
            <w:pPr>
              <w:ind w:right="-72"/>
              <w:jc w:val="right"/>
              <w:rPr>
                <w:rFonts w:ascii="Arial" w:hAnsi="Arial" w:cs="Arial"/>
                <w:sz w:val="20"/>
                <w:szCs w:val="20"/>
              </w:rPr>
            </w:pPr>
          </w:p>
        </w:tc>
        <w:tc>
          <w:tcPr>
            <w:tcW w:w="1068" w:type="pct"/>
            <w:tcBorders>
              <w:top w:val="single" w:sz="4" w:space="0" w:color="auto"/>
            </w:tcBorders>
            <w:shd w:val="clear" w:color="auto" w:fill="FAFAFA"/>
          </w:tcPr>
          <w:p w14:paraId="11E473A3" w14:textId="77777777" w:rsidR="00D20B44" w:rsidRPr="00C55106" w:rsidRDefault="00D20B44" w:rsidP="00D20B44">
            <w:pPr>
              <w:ind w:right="-72"/>
              <w:jc w:val="right"/>
              <w:rPr>
                <w:rFonts w:ascii="Arial" w:hAnsi="Arial" w:cs="Arial"/>
                <w:sz w:val="20"/>
                <w:szCs w:val="20"/>
              </w:rPr>
            </w:pPr>
          </w:p>
        </w:tc>
      </w:tr>
      <w:tr w:rsidR="00C17686" w:rsidRPr="00C55106" w14:paraId="08BD7968" w14:textId="77777777" w:rsidTr="003C7FD2">
        <w:trPr>
          <w:cantSplit/>
        </w:trPr>
        <w:tc>
          <w:tcPr>
            <w:tcW w:w="2863" w:type="pct"/>
            <w:vAlign w:val="center"/>
          </w:tcPr>
          <w:p w14:paraId="7D6F9A0C" w14:textId="7BC0D312" w:rsidR="00C17686" w:rsidRPr="00C55106" w:rsidRDefault="00C17686" w:rsidP="00C17686">
            <w:pPr>
              <w:ind w:left="-104" w:right="-95"/>
              <w:jc w:val="left"/>
              <w:rPr>
                <w:rFonts w:ascii="Arial" w:hAnsi="Arial" w:cs="Arial"/>
                <w:sz w:val="20"/>
                <w:szCs w:val="20"/>
                <w:cs/>
                <w:lang w:val="en-US"/>
              </w:rPr>
            </w:pPr>
            <w:proofErr w:type="gramStart"/>
            <w:r w:rsidRPr="00C55106">
              <w:rPr>
                <w:rFonts w:ascii="Arial" w:hAnsi="Arial" w:cs="Arial"/>
                <w:sz w:val="20"/>
                <w:szCs w:val="20"/>
              </w:rPr>
              <w:t>At</w:t>
            </w:r>
            <w:proofErr w:type="gramEnd"/>
            <w:r w:rsidRPr="00C55106">
              <w:rPr>
                <w:rFonts w:ascii="Arial" w:hAnsi="Arial" w:cs="Arial"/>
                <w:sz w:val="20"/>
                <w:szCs w:val="20"/>
              </w:rPr>
              <w:t xml:space="preserve"> 1 January 2024</w:t>
            </w:r>
          </w:p>
        </w:tc>
        <w:tc>
          <w:tcPr>
            <w:tcW w:w="1069" w:type="pct"/>
            <w:shd w:val="clear" w:color="auto" w:fill="FAFAFA"/>
          </w:tcPr>
          <w:p w14:paraId="3D75AE4E" w14:textId="00CD81C7" w:rsidR="00C17686" w:rsidRPr="00C55106" w:rsidRDefault="00C17686" w:rsidP="00C17686">
            <w:pPr>
              <w:ind w:right="-72"/>
              <w:jc w:val="right"/>
              <w:rPr>
                <w:rFonts w:ascii="Arial" w:hAnsi="Arial" w:cs="Arial"/>
                <w:sz w:val="20"/>
                <w:szCs w:val="20"/>
                <w:lang w:val="en-US"/>
              </w:rPr>
            </w:pPr>
            <w:r w:rsidRPr="00C55106">
              <w:rPr>
                <w:rFonts w:ascii="Arial" w:hAnsi="Arial" w:cs="Arial"/>
                <w:sz w:val="20"/>
                <w:szCs w:val="20"/>
                <w:lang w:val="en-US"/>
              </w:rPr>
              <w:t>205,504,897</w:t>
            </w:r>
          </w:p>
        </w:tc>
        <w:tc>
          <w:tcPr>
            <w:tcW w:w="1068" w:type="pct"/>
            <w:shd w:val="clear" w:color="auto" w:fill="FAFAFA"/>
          </w:tcPr>
          <w:p w14:paraId="66ACA832" w14:textId="5F7C6D8F"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5,597,583</w:t>
            </w:r>
          </w:p>
        </w:tc>
      </w:tr>
      <w:tr w:rsidR="00C17686" w:rsidRPr="00C55106" w14:paraId="542D489A" w14:textId="77777777" w:rsidTr="003C7FD2">
        <w:trPr>
          <w:cantSplit/>
        </w:trPr>
        <w:tc>
          <w:tcPr>
            <w:tcW w:w="2863" w:type="pct"/>
            <w:vAlign w:val="bottom"/>
          </w:tcPr>
          <w:p w14:paraId="67E74C31" w14:textId="77777777" w:rsidR="00C17686" w:rsidRPr="00C55106" w:rsidRDefault="00C17686" w:rsidP="00C17686">
            <w:pPr>
              <w:pStyle w:val="Header"/>
              <w:tabs>
                <w:tab w:val="left" w:pos="1985"/>
              </w:tabs>
              <w:ind w:left="-104" w:right="-108" w:hanging="6"/>
              <w:jc w:val="left"/>
              <w:rPr>
                <w:rFonts w:ascii="Arial" w:hAnsi="Arial" w:cs="Arial"/>
                <w:sz w:val="20"/>
                <w:szCs w:val="20"/>
                <w:cs/>
                <w:lang w:val="en-US" w:eastAsia="en-US"/>
              </w:rPr>
            </w:pPr>
            <w:r w:rsidRPr="00C55106">
              <w:rPr>
                <w:rFonts w:ascii="Arial" w:hAnsi="Arial" w:cs="Arial"/>
                <w:sz w:val="20"/>
                <w:szCs w:val="20"/>
                <w:lang w:val="en-US" w:eastAsia="en-US"/>
              </w:rPr>
              <w:t>Unearned income from construction contracts</w:t>
            </w:r>
          </w:p>
        </w:tc>
        <w:tc>
          <w:tcPr>
            <w:tcW w:w="1069" w:type="pct"/>
            <w:shd w:val="clear" w:color="auto" w:fill="FAFAFA"/>
          </w:tcPr>
          <w:p w14:paraId="2F62E398" w14:textId="39FF4141"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23,280,279</w:t>
            </w:r>
          </w:p>
        </w:tc>
        <w:tc>
          <w:tcPr>
            <w:tcW w:w="1068" w:type="pct"/>
            <w:shd w:val="clear" w:color="auto" w:fill="FAFAFA"/>
          </w:tcPr>
          <w:p w14:paraId="7FC2185B" w14:textId="49DEC3E5"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rPr>
            </w:pPr>
            <w:r w:rsidRPr="00C55106">
              <w:rPr>
                <w:rFonts w:ascii="Arial" w:hAnsi="Arial" w:cs="Arial"/>
                <w:sz w:val="20"/>
                <w:szCs w:val="20"/>
              </w:rPr>
              <w:t>25,752,199</w:t>
            </w:r>
          </w:p>
        </w:tc>
      </w:tr>
      <w:tr w:rsidR="00C17686" w:rsidRPr="00C55106" w14:paraId="7F1AEAEB" w14:textId="77777777" w:rsidTr="003C7FD2">
        <w:trPr>
          <w:cantSplit/>
        </w:trPr>
        <w:tc>
          <w:tcPr>
            <w:tcW w:w="2863" w:type="pct"/>
            <w:vAlign w:val="bottom"/>
          </w:tcPr>
          <w:p w14:paraId="68472B5D" w14:textId="77777777" w:rsidR="00C17686" w:rsidRPr="00C55106" w:rsidRDefault="00C17686" w:rsidP="00C17686">
            <w:pPr>
              <w:pStyle w:val="Header"/>
              <w:tabs>
                <w:tab w:val="left" w:pos="1985"/>
              </w:tabs>
              <w:ind w:left="-104" w:right="-108" w:hanging="6"/>
              <w:jc w:val="left"/>
              <w:rPr>
                <w:rFonts w:ascii="Arial" w:hAnsi="Arial" w:cs="Arial"/>
                <w:sz w:val="20"/>
                <w:szCs w:val="20"/>
                <w:cs/>
                <w:lang w:eastAsia="en-US"/>
              </w:rPr>
            </w:pPr>
            <w:proofErr w:type="gramStart"/>
            <w:r w:rsidRPr="00C55106">
              <w:rPr>
                <w:rFonts w:ascii="Arial" w:hAnsi="Arial" w:cs="Arial"/>
                <w:sz w:val="20"/>
                <w:szCs w:val="20"/>
                <w:u w:val="single"/>
                <w:lang w:eastAsia="en-US"/>
              </w:rPr>
              <w:t>Less</w:t>
            </w:r>
            <w:r w:rsidRPr="00C55106">
              <w:rPr>
                <w:rFonts w:ascii="Arial" w:hAnsi="Arial" w:cs="Arial"/>
                <w:sz w:val="20"/>
                <w:szCs w:val="20"/>
                <w:lang w:eastAsia="en-US"/>
              </w:rPr>
              <w:t xml:space="preserve">  Revenue</w:t>
            </w:r>
            <w:proofErr w:type="gramEnd"/>
            <w:r w:rsidRPr="00C55106">
              <w:rPr>
                <w:rFonts w:ascii="Arial" w:hAnsi="Arial" w:cs="Arial"/>
                <w:sz w:val="20"/>
                <w:szCs w:val="20"/>
                <w:lang w:eastAsia="en-US"/>
              </w:rPr>
              <w:t xml:space="preserve"> recognised during the year</w:t>
            </w:r>
          </w:p>
        </w:tc>
        <w:tc>
          <w:tcPr>
            <w:tcW w:w="1069" w:type="pct"/>
            <w:tcBorders>
              <w:bottom w:val="single" w:sz="4" w:space="0" w:color="auto"/>
            </w:tcBorders>
            <w:shd w:val="clear" w:color="auto" w:fill="FAFAFA"/>
          </w:tcPr>
          <w:p w14:paraId="0D576C73" w14:textId="71002117"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lang w:val="en-US"/>
              </w:rPr>
            </w:pPr>
            <w:r w:rsidRPr="00C55106">
              <w:rPr>
                <w:rFonts w:ascii="Arial" w:hAnsi="Arial" w:cs="Arial"/>
                <w:sz w:val="20"/>
                <w:szCs w:val="20"/>
                <w:lang w:val="en-US"/>
              </w:rPr>
              <w:t>(69,832,573)</w:t>
            </w:r>
          </w:p>
        </w:tc>
        <w:tc>
          <w:tcPr>
            <w:tcW w:w="1068" w:type="pct"/>
            <w:tcBorders>
              <w:bottom w:val="single" w:sz="4" w:space="0" w:color="auto"/>
            </w:tcBorders>
            <w:shd w:val="clear" w:color="auto" w:fill="FAFAFA"/>
          </w:tcPr>
          <w:p w14:paraId="6DE82D33" w14:textId="4E990AFD"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cs/>
              </w:rPr>
            </w:pPr>
            <w:r w:rsidRPr="00C55106">
              <w:rPr>
                <w:rFonts w:ascii="Arial" w:hAnsi="Arial" w:cs="Arial"/>
                <w:sz w:val="20"/>
                <w:szCs w:val="20"/>
              </w:rPr>
              <w:t>(25,536,864)</w:t>
            </w:r>
          </w:p>
        </w:tc>
      </w:tr>
      <w:tr w:rsidR="00C17686" w:rsidRPr="00C55106" w14:paraId="4CE6F1A3" w14:textId="77777777" w:rsidTr="003C7FD2">
        <w:trPr>
          <w:cantSplit/>
        </w:trPr>
        <w:tc>
          <w:tcPr>
            <w:tcW w:w="2863" w:type="pct"/>
            <w:vAlign w:val="bottom"/>
          </w:tcPr>
          <w:p w14:paraId="46B34111" w14:textId="77777777" w:rsidR="00C17686" w:rsidRPr="00C55106" w:rsidRDefault="00C17686" w:rsidP="00C17686">
            <w:pPr>
              <w:pStyle w:val="Header"/>
              <w:tabs>
                <w:tab w:val="left" w:pos="1985"/>
              </w:tabs>
              <w:ind w:left="-104" w:right="-108" w:hanging="6"/>
              <w:jc w:val="left"/>
              <w:rPr>
                <w:rFonts w:ascii="Arial" w:hAnsi="Arial" w:cs="Arial"/>
                <w:sz w:val="20"/>
                <w:szCs w:val="20"/>
                <w:lang w:eastAsia="en-US"/>
              </w:rPr>
            </w:pPr>
          </w:p>
        </w:tc>
        <w:tc>
          <w:tcPr>
            <w:tcW w:w="1069" w:type="pct"/>
            <w:tcBorders>
              <w:top w:val="single" w:sz="4" w:space="0" w:color="auto"/>
            </w:tcBorders>
            <w:shd w:val="clear" w:color="auto" w:fill="FAFAFA"/>
          </w:tcPr>
          <w:p w14:paraId="65D40137" w14:textId="77777777"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lang w:val="en-US"/>
              </w:rPr>
            </w:pPr>
          </w:p>
        </w:tc>
        <w:tc>
          <w:tcPr>
            <w:tcW w:w="1068" w:type="pct"/>
            <w:tcBorders>
              <w:top w:val="single" w:sz="4" w:space="0" w:color="auto"/>
            </w:tcBorders>
            <w:shd w:val="clear" w:color="auto" w:fill="FAFAFA"/>
          </w:tcPr>
          <w:p w14:paraId="113F853B" w14:textId="77777777"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cs/>
                <w:lang w:val="en-US"/>
              </w:rPr>
            </w:pPr>
          </w:p>
        </w:tc>
      </w:tr>
      <w:tr w:rsidR="00C17686" w:rsidRPr="000D2791" w14:paraId="171C8FEF" w14:textId="77777777" w:rsidTr="003C7FD2">
        <w:trPr>
          <w:cantSplit/>
        </w:trPr>
        <w:tc>
          <w:tcPr>
            <w:tcW w:w="2863" w:type="pct"/>
            <w:vAlign w:val="bottom"/>
          </w:tcPr>
          <w:p w14:paraId="52D0E5D0" w14:textId="38E86F03" w:rsidR="00C17686" w:rsidRPr="000D2791" w:rsidRDefault="00C17686" w:rsidP="00C17686">
            <w:pPr>
              <w:pStyle w:val="Header"/>
              <w:tabs>
                <w:tab w:val="left" w:pos="1985"/>
              </w:tabs>
              <w:ind w:left="-104" w:right="-108" w:hanging="6"/>
              <w:jc w:val="left"/>
              <w:rPr>
                <w:rFonts w:ascii="Arial" w:hAnsi="Arial" w:cs="Arial"/>
                <w:sz w:val="20"/>
                <w:szCs w:val="20"/>
                <w:cs/>
                <w:lang w:val="en-US" w:eastAsia="en-US"/>
              </w:rPr>
            </w:pPr>
            <w:proofErr w:type="gramStart"/>
            <w:r w:rsidRPr="000D2791">
              <w:rPr>
                <w:rFonts w:ascii="Arial" w:hAnsi="Arial" w:cs="Arial"/>
                <w:sz w:val="20"/>
                <w:szCs w:val="20"/>
                <w:lang w:val="en-US" w:eastAsia="en-US"/>
              </w:rPr>
              <w:t>At</w:t>
            </w:r>
            <w:proofErr w:type="gramEnd"/>
            <w:r w:rsidRPr="000D2791">
              <w:rPr>
                <w:rFonts w:ascii="Arial" w:hAnsi="Arial" w:cs="Arial"/>
                <w:sz w:val="20"/>
                <w:szCs w:val="20"/>
                <w:lang w:val="en-US" w:eastAsia="en-US"/>
              </w:rPr>
              <w:t xml:space="preserve"> </w:t>
            </w:r>
            <w:r>
              <w:rPr>
                <w:rFonts w:ascii="Arial" w:hAnsi="Arial" w:cs="Arial"/>
                <w:sz w:val="20"/>
                <w:szCs w:val="20"/>
                <w:lang w:eastAsia="en-US"/>
              </w:rPr>
              <w:t>31 March</w:t>
            </w:r>
            <w:r w:rsidRPr="000D2791">
              <w:rPr>
                <w:rFonts w:ascii="Arial" w:hAnsi="Arial" w:cs="Arial"/>
                <w:sz w:val="20"/>
                <w:szCs w:val="20"/>
                <w:lang w:eastAsia="en-US"/>
              </w:rPr>
              <w:t xml:space="preserve"> </w:t>
            </w:r>
            <w:r>
              <w:rPr>
                <w:rFonts w:ascii="Arial" w:hAnsi="Arial" w:cs="Arial"/>
                <w:sz w:val="20"/>
                <w:szCs w:val="20"/>
                <w:lang w:eastAsia="en-US"/>
              </w:rPr>
              <w:t>2024</w:t>
            </w:r>
          </w:p>
        </w:tc>
        <w:tc>
          <w:tcPr>
            <w:tcW w:w="1069" w:type="pct"/>
            <w:tcBorders>
              <w:bottom w:val="single" w:sz="4" w:space="0" w:color="auto"/>
            </w:tcBorders>
            <w:shd w:val="clear" w:color="auto" w:fill="FAFAFA"/>
          </w:tcPr>
          <w:p w14:paraId="330D301C" w14:textId="30C64984" w:rsidR="00C17686" w:rsidRPr="00C77579"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lang w:val="en-US"/>
              </w:rPr>
            </w:pPr>
            <w:r w:rsidRPr="001576A4">
              <w:rPr>
                <w:rFonts w:ascii="Arial" w:hAnsi="Arial" w:cs="Arial"/>
                <w:sz w:val="20"/>
                <w:szCs w:val="20"/>
                <w:lang w:val="en-US"/>
              </w:rPr>
              <w:t>158,952,603</w:t>
            </w:r>
          </w:p>
        </w:tc>
        <w:tc>
          <w:tcPr>
            <w:tcW w:w="1068" w:type="pct"/>
            <w:tcBorders>
              <w:bottom w:val="single" w:sz="4" w:space="0" w:color="auto"/>
            </w:tcBorders>
            <w:shd w:val="clear" w:color="auto" w:fill="FAFAFA"/>
          </w:tcPr>
          <w:p w14:paraId="1BFB69F5" w14:textId="708F18CF" w:rsidR="00C17686" w:rsidRPr="00C77579" w:rsidRDefault="00C17686" w:rsidP="00C17686">
            <w:pPr>
              <w:ind w:right="-72"/>
              <w:jc w:val="right"/>
              <w:rPr>
                <w:rFonts w:ascii="Arial" w:hAnsi="Arial" w:cs="Arial"/>
                <w:sz w:val="20"/>
                <w:szCs w:val="20"/>
                <w:highlight w:val="yellow"/>
              </w:rPr>
            </w:pPr>
            <w:r w:rsidRPr="001576A4">
              <w:rPr>
                <w:rFonts w:ascii="Arial" w:hAnsi="Arial" w:cs="Arial"/>
                <w:sz w:val="20"/>
                <w:szCs w:val="20"/>
              </w:rPr>
              <w:t>5,812,918</w:t>
            </w:r>
          </w:p>
        </w:tc>
      </w:tr>
    </w:tbl>
    <w:p w14:paraId="341B8CA8" w14:textId="1FEFD5E9" w:rsidR="00952855" w:rsidRDefault="00952855" w:rsidP="00542A8B">
      <w:pPr>
        <w:suppressAutoHyphens/>
        <w:rPr>
          <w:rFonts w:ascii="Arial" w:hAnsi="Arial" w:cstheme="minorBidi"/>
          <w:color w:val="000000"/>
          <w:sz w:val="20"/>
          <w:szCs w:val="20"/>
        </w:rPr>
      </w:pPr>
    </w:p>
    <w:tbl>
      <w:tblPr>
        <w:tblW w:w="4986" w:type="pct"/>
        <w:tblLook w:val="0000" w:firstRow="0" w:lastRow="0" w:firstColumn="0" w:lastColumn="0" w:noHBand="0" w:noVBand="0"/>
      </w:tblPr>
      <w:tblGrid>
        <w:gridCol w:w="5401"/>
        <w:gridCol w:w="2017"/>
        <w:gridCol w:w="2015"/>
      </w:tblGrid>
      <w:tr w:rsidR="00952855" w:rsidRPr="00C55106" w14:paraId="1A5E4883" w14:textId="77777777" w:rsidTr="00D767BC">
        <w:trPr>
          <w:cantSplit/>
        </w:trPr>
        <w:tc>
          <w:tcPr>
            <w:tcW w:w="2863" w:type="pct"/>
          </w:tcPr>
          <w:p w14:paraId="19983A71" w14:textId="77777777" w:rsidR="00952855" w:rsidRPr="00C55106" w:rsidRDefault="00952855" w:rsidP="00D767BC">
            <w:pPr>
              <w:ind w:left="-64" w:hanging="6"/>
              <w:rPr>
                <w:rFonts w:ascii="Arial" w:hAnsi="Arial" w:cs="Arial"/>
                <w:sz w:val="20"/>
                <w:szCs w:val="20"/>
                <w:cs/>
              </w:rPr>
            </w:pPr>
          </w:p>
        </w:tc>
        <w:tc>
          <w:tcPr>
            <w:tcW w:w="2137" w:type="pct"/>
            <w:gridSpan w:val="2"/>
            <w:tcBorders>
              <w:top w:val="single" w:sz="4" w:space="0" w:color="auto"/>
              <w:bottom w:val="single" w:sz="4" w:space="0" w:color="auto"/>
            </w:tcBorders>
          </w:tcPr>
          <w:p w14:paraId="1B655AEF" w14:textId="79DF71EF" w:rsidR="00952855" w:rsidRPr="00C55106" w:rsidRDefault="00952855" w:rsidP="00952855">
            <w:pPr>
              <w:ind w:right="-72"/>
              <w:jc w:val="center"/>
              <w:rPr>
                <w:rFonts w:ascii="Arial" w:hAnsi="Arial" w:cs="Arial"/>
                <w:b/>
                <w:bCs/>
                <w:sz w:val="20"/>
                <w:szCs w:val="20"/>
              </w:rPr>
            </w:pPr>
            <w:r w:rsidRPr="00C55106">
              <w:rPr>
                <w:rFonts w:ascii="Arial" w:hAnsi="Arial" w:cs="Arial"/>
                <w:b/>
                <w:bCs/>
                <w:sz w:val="20"/>
                <w:szCs w:val="20"/>
              </w:rPr>
              <w:t>S</w:t>
            </w:r>
            <w:r w:rsidRPr="00C55106">
              <w:rPr>
                <w:rFonts w:ascii="Arial" w:hAnsi="Arial" w:cs="Arial"/>
                <w:b/>
                <w:bCs/>
                <w:sz w:val="20"/>
                <w:szCs w:val="20"/>
                <w:cs/>
              </w:rPr>
              <w:t>eparate</w:t>
            </w:r>
            <w:r w:rsidRPr="00C55106">
              <w:rPr>
                <w:rFonts w:ascii="Arial" w:hAnsi="Arial" w:cstheme="minorBidi"/>
                <w:b/>
                <w:bCs/>
                <w:sz w:val="20"/>
                <w:szCs w:val="20"/>
              </w:rPr>
              <w:t xml:space="preserve"> </w:t>
            </w:r>
            <w:proofErr w:type="spellStart"/>
            <w:r w:rsidRPr="00C55106">
              <w:rPr>
                <w:rFonts w:ascii="Arial" w:hAnsi="Arial" w:cs="Arial"/>
                <w:b/>
                <w:bCs/>
                <w:sz w:val="20"/>
                <w:szCs w:val="20"/>
                <w:lang w:val="en-US"/>
              </w:rPr>
              <w:t>financi</w:t>
            </w:r>
            <w:proofErr w:type="spellEnd"/>
            <w:r w:rsidRPr="00C55106">
              <w:rPr>
                <w:rFonts w:ascii="Arial" w:hAnsi="Arial" w:cs="Arial"/>
                <w:b/>
                <w:bCs/>
                <w:sz w:val="20"/>
                <w:szCs w:val="20"/>
              </w:rPr>
              <w:t xml:space="preserve">al </w:t>
            </w:r>
            <w:r w:rsidRPr="00C55106">
              <w:rPr>
                <w:rFonts w:ascii="Arial" w:hAnsi="Arial" w:cs="Arial"/>
                <w:b/>
                <w:bCs/>
                <w:sz w:val="20"/>
                <w:szCs w:val="20"/>
                <w:cs/>
              </w:rPr>
              <w:t>information</w:t>
            </w:r>
          </w:p>
        </w:tc>
      </w:tr>
      <w:tr w:rsidR="00952855" w:rsidRPr="00C55106" w14:paraId="5B3565B6" w14:textId="77777777" w:rsidTr="00D767BC">
        <w:trPr>
          <w:cantSplit/>
        </w:trPr>
        <w:tc>
          <w:tcPr>
            <w:tcW w:w="2863" w:type="pct"/>
          </w:tcPr>
          <w:p w14:paraId="2E1087DB" w14:textId="77777777" w:rsidR="00952855" w:rsidRPr="00C55106" w:rsidRDefault="00952855" w:rsidP="00D767BC">
            <w:pPr>
              <w:ind w:left="-64" w:hanging="6"/>
              <w:rPr>
                <w:rFonts w:ascii="Arial" w:hAnsi="Arial" w:cs="Arial"/>
                <w:sz w:val="20"/>
                <w:szCs w:val="20"/>
                <w:cs/>
              </w:rPr>
            </w:pPr>
          </w:p>
        </w:tc>
        <w:tc>
          <w:tcPr>
            <w:tcW w:w="1069" w:type="pct"/>
            <w:tcBorders>
              <w:top w:val="single" w:sz="4" w:space="0" w:color="auto"/>
            </w:tcBorders>
          </w:tcPr>
          <w:p w14:paraId="4B38B439" w14:textId="77777777" w:rsidR="00952855" w:rsidRPr="00C55106" w:rsidRDefault="00952855" w:rsidP="00D767BC">
            <w:pPr>
              <w:ind w:right="-72"/>
              <w:jc w:val="right"/>
              <w:rPr>
                <w:rFonts w:ascii="Arial" w:hAnsi="Arial" w:cs="Arial"/>
                <w:b/>
                <w:bCs/>
                <w:sz w:val="20"/>
                <w:szCs w:val="20"/>
              </w:rPr>
            </w:pPr>
            <w:r w:rsidRPr="00C55106">
              <w:rPr>
                <w:rFonts w:ascii="Arial" w:hAnsi="Arial" w:cs="Arial"/>
                <w:b/>
                <w:bCs/>
                <w:sz w:val="20"/>
                <w:szCs w:val="20"/>
              </w:rPr>
              <w:t>Contract liabilities for construction contract</w:t>
            </w:r>
          </w:p>
        </w:tc>
        <w:tc>
          <w:tcPr>
            <w:tcW w:w="1068" w:type="pct"/>
            <w:tcBorders>
              <w:top w:val="single" w:sz="4" w:space="0" w:color="auto"/>
            </w:tcBorders>
          </w:tcPr>
          <w:p w14:paraId="5966DC7A" w14:textId="77777777" w:rsidR="00952855" w:rsidRPr="00C55106" w:rsidRDefault="00952855" w:rsidP="00D767BC">
            <w:pPr>
              <w:ind w:right="-72"/>
              <w:jc w:val="right"/>
              <w:rPr>
                <w:rFonts w:ascii="Arial" w:hAnsi="Arial" w:cs="Arial"/>
                <w:b/>
                <w:bCs/>
                <w:sz w:val="20"/>
                <w:szCs w:val="20"/>
              </w:rPr>
            </w:pPr>
          </w:p>
          <w:p w14:paraId="5A251221" w14:textId="77777777" w:rsidR="00952855" w:rsidRPr="00C55106" w:rsidRDefault="00952855" w:rsidP="00D767BC">
            <w:pPr>
              <w:ind w:right="-72"/>
              <w:jc w:val="right"/>
              <w:rPr>
                <w:rFonts w:ascii="Arial" w:hAnsi="Arial" w:cs="Arial"/>
                <w:b/>
                <w:bCs/>
                <w:sz w:val="20"/>
                <w:szCs w:val="20"/>
              </w:rPr>
            </w:pPr>
            <w:r w:rsidRPr="00C55106">
              <w:rPr>
                <w:rFonts w:ascii="Arial" w:hAnsi="Arial" w:cs="Arial"/>
                <w:b/>
                <w:bCs/>
                <w:sz w:val="20"/>
                <w:szCs w:val="20"/>
              </w:rPr>
              <w:t>Contract liabilities for service contract</w:t>
            </w:r>
          </w:p>
        </w:tc>
      </w:tr>
      <w:tr w:rsidR="00952855" w:rsidRPr="00C55106" w14:paraId="0E1A0702" w14:textId="77777777" w:rsidTr="00D767BC">
        <w:trPr>
          <w:cantSplit/>
        </w:trPr>
        <w:tc>
          <w:tcPr>
            <w:tcW w:w="2863" w:type="pct"/>
          </w:tcPr>
          <w:p w14:paraId="2A8BDC46" w14:textId="77777777" w:rsidR="00952855" w:rsidRPr="00C55106" w:rsidRDefault="00952855" w:rsidP="00D767BC">
            <w:pPr>
              <w:ind w:left="-64" w:hanging="6"/>
              <w:rPr>
                <w:rFonts w:ascii="Arial" w:hAnsi="Arial" w:cs="Arial"/>
                <w:sz w:val="20"/>
                <w:szCs w:val="20"/>
                <w:cs/>
              </w:rPr>
            </w:pPr>
          </w:p>
        </w:tc>
        <w:tc>
          <w:tcPr>
            <w:tcW w:w="1069" w:type="pct"/>
          </w:tcPr>
          <w:p w14:paraId="528E2526" w14:textId="77777777" w:rsidR="00952855" w:rsidRPr="00C55106" w:rsidRDefault="00952855" w:rsidP="00D767BC">
            <w:pPr>
              <w:ind w:right="-72"/>
              <w:jc w:val="right"/>
              <w:rPr>
                <w:rFonts w:ascii="Arial" w:hAnsi="Arial" w:cs="Arial"/>
                <w:b/>
                <w:bCs/>
                <w:sz w:val="20"/>
                <w:szCs w:val="20"/>
              </w:rPr>
            </w:pPr>
            <w:r w:rsidRPr="00C55106">
              <w:rPr>
                <w:rFonts w:ascii="Arial" w:hAnsi="Arial" w:cs="Arial"/>
                <w:b/>
                <w:bCs/>
                <w:sz w:val="20"/>
                <w:szCs w:val="20"/>
              </w:rPr>
              <w:t>Baht</w:t>
            </w:r>
          </w:p>
        </w:tc>
        <w:tc>
          <w:tcPr>
            <w:tcW w:w="1068" w:type="pct"/>
          </w:tcPr>
          <w:p w14:paraId="3233F3BA" w14:textId="77777777" w:rsidR="00952855" w:rsidRPr="00C55106" w:rsidRDefault="00952855" w:rsidP="00D767BC">
            <w:pPr>
              <w:ind w:right="-72"/>
              <w:jc w:val="right"/>
              <w:rPr>
                <w:rFonts w:ascii="Arial" w:hAnsi="Arial" w:cs="Arial"/>
                <w:b/>
                <w:bCs/>
                <w:sz w:val="20"/>
                <w:szCs w:val="20"/>
              </w:rPr>
            </w:pPr>
            <w:r w:rsidRPr="00C55106">
              <w:rPr>
                <w:rFonts w:ascii="Arial" w:hAnsi="Arial" w:cs="Arial"/>
                <w:b/>
                <w:bCs/>
                <w:sz w:val="20"/>
                <w:szCs w:val="20"/>
              </w:rPr>
              <w:t>Baht</w:t>
            </w:r>
          </w:p>
        </w:tc>
      </w:tr>
      <w:tr w:rsidR="00952855" w:rsidRPr="00C55106" w14:paraId="7AA2EBE4" w14:textId="77777777" w:rsidTr="00D767BC">
        <w:trPr>
          <w:cantSplit/>
          <w:trHeight w:val="64"/>
        </w:trPr>
        <w:tc>
          <w:tcPr>
            <w:tcW w:w="2863" w:type="pct"/>
          </w:tcPr>
          <w:p w14:paraId="178B8270" w14:textId="77777777" w:rsidR="00952855" w:rsidRPr="00C55106" w:rsidRDefault="00952855" w:rsidP="00D767BC">
            <w:pPr>
              <w:ind w:left="-64" w:hanging="6"/>
              <w:rPr>
                <w:rFonts w:ascii="Arial" w:hAnsi="Arial" w:cs="Arial"/>
                <w:sz w:val="20"/>
                <w:szCs w:val="20"/>
                <w:cs/>
              </w:rPr>
            </w:pPr>
          </w:p>
        </w:tc>
        <w:tc>
          <w:tcPr>
            <w:tcW w:w="1069" w:type="pct"/>
            <w:tcBorders>
              <w:top w:val="single" w:sz="4" w:space="0" w:color="auto"/>
            </w:tcBorders>
            <w:shd w:val="clear" w:color="auto" w:fill="FAFAFA"/>
          </w:tcPr>
          <w:p w14:paraId="5E17CAB1" w14:textId="77777777" w:rsidR="00952855" w:rsidRPr="00C55106" w:rsidRDefault="00952855" w:rsidP="00D767BC">
            <w:pPr>
              <w:ind w:right="-72"/>
              <w:jc w:val="right"/>
              <w:rPr>
                <w:rFonts w:ascii="Arial" w:hAnsi="Arial" w:cs="Arial"/>
                <w:sz w:val="20"/>
                <w:szCs w:val="20"/>
              </w:rPr>
            </w:pPr>
          </w:p>
        </w:tc>
        <w:tc>
          <w:tcPr>
            <w:tcW w:w="1068" w:type="pct"/>
            <w:tcBorders>
              <w:top w:val="single" w:sz="4" w:space="0" w:color="auto"/>
            </w:tcBorders>
            <w:shd w:val="clear" w:color="auto" w:fill="FAFAFA"/>
          </w:tcPr>
          <w:p w14:paraId="51C7D77E" w14:textId="77777777" w:rsidR="00952855" w:rsidRPr="00C55106" w:rsidRDefault="00952855" w:rsidP="00D767BC">
            <w:pPr>
              <w:ind w:right="-72"/>
              <w:jc w:val="right"/>
              <w:rPr>
                <w:rFonts w:ascii="Arial" w:hAnsi="Arial" w:cs="Arial"/>
                <w:sz w:val="20"/>
                <w:szCs w:val="20"/>
              </w:rPr>
            </w:pPr>
          </w:p>
        </w:tc>
      </w:tr>
      <w:tr w:rsidR="00C17686" w:rsidRPr="00C55106" w14:paraId="54BA7073" w14:textId="77777777" w:rsidTr="00D767BC">
        <w:trPr>
          <w:cantSplit/>
        </w:trPr>
        <w:tc>
          <w:tcPr>
            <w:tcW w:w="2863" w:type="pct"/>
            <w:vAlign w:val="center"/>
          </w:tcPr>
          <w:p w14:paraId="574071FA" w14:textId="77777777" w:rsidR="00C17686" w:rsidRPr="00C55106" w:rsidRDefault="00C17686" w:rsidP="00C17686">
            <w:pPr>
              <w:ind w:left="-104" w:right="-95"/>
              <w:jc w:val="left"/>
              <w:rPr>
                <w:rFonts w:ascii="Arial" w:hAnsi="Arial" w:cs="Arial"/>
                <w:sz w:val="20"/>
                <w:szCs w:val="20"/>
                <w:cs/>
                <w:lang w:val="en-US"/>
              </w:rPr>
            </w:pPr>
            <w:proofErr w:type="gramStart"/>
            <w:r w:rsidRPr="00C55106">
              <w:rPr>
                <w:rFonts w:ascii="Arial" w:hAnsi="Arial" w:cs="Arial"/>
                <w:sz w:val="20"/>
                <w:szCs w:val="20"/>
              </w:rPr>
              <w:t>At</w:t>
            </w:r>
            <w:proofErr w:type="gramEnd"/>
            <w:r w:rsidRPr="00C55106">
              <w:rPr>
                <w:rFonts w:ascii="Arial" w:hAnsi="Arial" w:cs="Arial"/>
                <w:sz w:val="20"/>
                <w:szCs w:val="20"/>
              </w:rPr>
              <w:t xml:space="preserve"> 1 January 2024</w:t>
            </w:r>
          </w:p>
        </w:tc>
        <w:tc>
          <w:tcPr>
            <w:tcW w:w="1069" w:type="pct"/>
            <w:shd w:val="clear" w:color="auto" w:fill="FAFAFA"/>
          </w:tcPr>
          <w:p w14:paraId="5E61703D" w14:textId="5D206DA8" w:rsidR="00C17686" w:rsidRPr="00C55106" w:rsidRDefault="00C17686" w:rsidP="00C17686">
            <w:pPr>
              <w:ind w:right="-72"/>
              <w:jc w:val="right"/>
              <w:rPr>
                <w:rFonts w:ascii="Arial" w:hAnsi="Arial" w:cs="Arial"/>
                <w:sz w:val="20"/>
                <w:szCs w:val="20"/>
                <w:lang w:val="en-US"/>
              </w:rPr>
            </w:pPr>
            <w:r w:rsidRPr="00C55106">
              <w:rPr>
                <w:rFonts w:ascii="Arial" w:hAnsi="Arial" w:cs="Arial"/>
                <w:sz w:val="20"/>
                <w:szCs w:val="20"/>
                <w:lang w:val="en-US"/>
              </w:rPr>
              <w:t>205,504,897</w:t>
            </w:r>
          </w:p>
        </w:tc>
        <w:tc>
          <w:tcPr>
            <w:tcW w:w="1068" w:type="pct"/>
            <w:shd w:val="clear" w:color="auto" w:fill="FAFAFA"/>
          </w:tcPr>
          <w:p w14:paraId="5B1BCDFE" w14:textId="7EBCE096" w:rsidR="00C17686" w:rsidRPr="00C55106" w:rsidRDefault="00C17686" w:rsidP="00C17686">
            <w:pPr>
              <w:ind w:right="-72"/>
              <w:jc w:val="right"/>
              <w:rPr>
                <w:rFonts w:ascii="Arial" w:hAnsi="Arial" w:cs="Arial"/>
                <w:sz w:val="20"/>
                <w:szCs w:val="20"/>
              </w:rPr>
            </w:pPr>
            <w:r w:rsidRPr="00C55106">
              <w:rPr>
                <w:rFonts w:ascii="Arial" w:hAnsi="Arial" w:cs="Arial"/>
                <w:sz w:val="20"/>
                <w:szCs w:val="20"/>
              </w:rPr>
              <w:t>5,577,724</w:t>
            </w:r>
          </w:p>
        </w:tc>
      </w:tr>
      <w:tr w:rsidR="00C17686" w:rsidRPr="00C55106" w14:paraId="1055A40F" w14:textId="77777777" w:rsidTr="00D767BC">
        <w:trPr>
          <w:cantSplit/>
        </w:trPr>
        <w:tc>
          <w:tcPr>
            <w:tcW w:w="2863" w:type="pct"/>
            <w:vAlign w:val="bottom"/>
          </w:tcPr>
          <w:p w14:paraId="0F78CA31" w14:textId="77777777" w:rsidR="00C17686" w:rsidRPr="00C55106" w:rsidRDefault="00C17686" w:rsidP="00C17686">
            <w:pPr>
              <w:pStyle w:val="Header"/>
              <w:tabs>
                <w:tab w:val="left" w:pos="1985"/>
              </w:tabs>
              <w:ind w:left="-104" w:right="-108" w:hanging="6"/>
              <w:jc w:val="left"/>
              <w:rPr>
                <w:rFonts w:ascii="Arial" w:hAnsi="Arial" w:cs="Arial"/>
                <w:sz w:val="20"/>
                <w:szCs w:val="20"/>
                <w:cs/>
                <w:lang w:val="en-US" w:eastAsia="en-US"/>
              </w:rPr>
            </w:pPr>
            <w:r w:rsidRPr="00C55106">
              <w:rPr>
                <w:rFonts w:ascii="Arial" w:hAnsi="Arial" w:cs="Arial"/>
                <w:sz w:val="20"/>
                <w:szCs w:val="20"/>
                <w:lang w:val="en-US" w:eastAsia="en-US"/>
              </w:rPr>
              <w:t>Unearned income from construction contracts</w:t>
            </w:r>
          </w:p>
        </w:tc>
        <w:tc>
          <w:tcPr>
            <w:tcW w:w="1069" w:type="pct"/>
            <w:shd w:val="clear" w:color="auto" w:fill="FAFAFA"/>
          </w:tcPr>
          <w:p w14:paraId="27F1682F" w14:textId="4D5461B0" w:rsidR="00C17686" w:rsidRPr="00C55106" w:rsidRDefault="00C17686" w:rsidP="00C17686">
            <w:pPr>
              <w:ind w:right="-72"/>
              <w:jc w:val="right"/>
              <w:rPr>
                <w:rFonts w:ascii="Arial" w:hAnsi="Arial" w:cs="Arial"/>
                <w:sz w:val="20"/>
                <w:szCs w:val="20"/>
                <w:highlight w:val="yellow"/>
              </w:rPr>
            </w:pPr>
            <w:r w:rsidRPr="00C55106">
              <w:rPr>
                <w:rFonts w:ascii="Arial" w:hAnsi="Arial" w:cs="Arial"/>
                <w:sz w:val="20"/>
                <w:szCs w:val="20"/>
              </w:rPr>
              <w:t>23,280,279</w:t>
            </w:r>
          </w:p>
        </w:tc>
        <w:tc>
          <w:tcPr>
            <w:tcW w:w="1068" w:type="pct"/>
            <w:shd w:val="clear" w:color="auto" w:fill="FAFAFA"/>
          </w:tcPr>
          <w:p w14:paraId="73369742" w14:textId="2AA9B9E4"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rPr>
            </w:pPr>
            <w:r w:rsidRPr="00C55106">
              <w:rPr>
                <w:rFonts w:ascii="Arial" w:hAnsi="Arial" w:cs="Arial"/>
                <w:sz w:val="20"/>
                <w:szCs w:val="20"/>
              </w:rPr>
              <w:t>25,752,199</w:t>
            </w:r>
          </w:p>
        </w:tc>
      </w:tr>
      <w:tr w:rsidR="00C17686" w:rsidRPr="00C55106" w14:paraId="66DCA9E0" w14:textId="77777777" w:rsidTr="00D767BC">
        <w:trPr>
          <w:cantSplit/>
        </w:trPr>
        <w:tc>
          <w:tcPr>
            <w:tcW w:w="2863" w:type="pct"/>
            <w:vAlign w:val="bottom"/>
          </w:tcPr>
          <w:p w14:paraId="40838846" w14:textId="77777777" w:rsidR="00C17686" w:rsidRPr="00C55106" w:rsidRDefault="00C17686" w:rsidP="00C17686">
            <w:pPr>
              <w:pStyle w:val="Header"/>
              <w:tabs>
                <w:tab w:val="left" w:pos="1985"/>
              </w:tabs>
              <w:ind w:left="-104" w:right="-108" w:hanging="6"/>
              <w:jc w:val="left"/>
              <w:rPr>
                <w:rFonts w:ascii="Arial" w:hAnsi="Arial" w:cs="Arial"/>
                <w:sz w:val="20"/>
                <w:szCs w:val="20"/>
                <w:cs/>
                <w:lang w:eastAsia="en-US"/>
              </w:rPr>
            </w:pPr>
            <w:proofErr w:type="gramStart"/>
            <w:r w:rsidRPr="00C55106">
              <w:rPr>
                <w:rFonts w:ascii="Arial" w:hAnsi="Arial" w:cs="Arial"/>
                <w:sz w:val="20"/>
                <w:szCs w:val="20"/>
                <w:u w:val="single"/>
                <w:lang w:eastAsia="en-US"/>
              </w:rPr>
              <w:t>Less</w:t>
            </w:r>
            <w:r w:rsidRPr="00C55106">
              <w:rPr>
                <w:rFonts w:ascii="Arial" w:hAnsi="Arial" w:cs="Arial"/>
                <w:sz w:val="20"/>
                <w:szCs w:val="20"/>
                <w:lang w:eastAsia="en-US"/>
              </w:rPr>
              <w:t xml:space="preserve">  Revenue</w:t>
            </w:r>
            <w:proofErr w:type="gramEnd"/>
            <w:r w:rsidRPr="00C55106">
              <w:rPr>
                <w:rFonts w:ascii="Arial" w:hAnsi="Arial" w:cs="Arial"/>
                <w:sz w:val="20"/>
                <w:szCs w:val="20"/>
                <w:lang w:eastAsia="en-US"/>
              </w:rPr>
              <w:t xml:space="preserve"> recognised during the year</w:t>
            </w:r>
          </w:p>
        </w:tc>
        <w:tc>
          <w:tcPr>
            <w:tcW w:w="1069" w:type="pct"/>
            <w:tcBorders>
              <w:bottom w:val="single" w:sz="4" w:space="0" w:color="auto"/>
            </w:tcBorders>
            <w:shd w:val="clear" w:color="auto" w:fill="FAFAFA"/>
          </w:tcPr>
          <w:p w14:paraId="110FC172" w14:textId="48DE0FFA"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lang w:val="en-US"/>
              </w:rPr>
            </w:pPr>
            <w:r w:rsidRPr="00C55106">
              <w:rPr>
                <w:rFonts w:ascii="Arial" w:hAnsi="Arial" w:cs="Arial"/>
                <w:sz w:val="20"/>
                <w:szCs w:val="20"/>
                <w:lang w:val="en-US"/>
              </w:rPr>
              <w:t>(69,832,573)</w:t>
            </w:r>
          </w:p>
        </w:tc>
        <w:tc>
          <w:tcPr>
            <w:tcW w:w="1068" w:type="pct"/>
            <w:tcBorders>
              <w:bottom w:val="single" w:sz="4" w:space="0" w:color="auto"/>
            </w:tcBorders>
            <w:shd w:val="clear" w:color="auto" w:fill="FAFAFA"/>
          </w:tcPr>
          <w:p w14:paraId="247CE7FD" w14:textId="4A83B58B"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cs/>
              </w:rPr>
            </w:pPr>
            <w:r w:rsidRPr="00C55106">
              <w:rPr>
                <w:rFonts w:ascii="Arial" w:hAnsi="Arial" w:cs="Arial"/>
                <w:sz w:val="20"/>
                <w:szCs w:val="20"/>
              </w:rPr>
              <w:t>(25,517,005)</w:t>
            </w:r>
          </w:p>
        </w:tc>
      </w:tr>
      <w:tr w:rsidR="00C17686" w:rsidRPr="00C55106" w14:paraId="6DF78A76" w14:textId="77777777" w:rsidTr="00D767BC">
        <w:trPr>
          <w:cantSplit/>
        </w:trPr>
        <w:tc>
          <w:tcPr>
            <w:tcW w:w="2863" w:type="pct"/>
            <w:vAlign w:val="bottom"/>
          </w:tcPr>
          <w:p w14:paraId="3A6DF5D4" w14:textId="77777777" w:rsidR="00C17686" w:rsidRPr="00C55106" w:rsidRDefault="00C17686" w:rsidP="00C17686">
            <w:pPr>
              <w:pStyle w:val="Header"/>
              <w:tabs>
                <w:tab w:val="left" w:pos="1985"/>
              </w:tabs>
              <w:ind w:left="-104" w:right="-108" w:hanging="6"/>
              <w:jc w:val="left"/>
              <w:rPr>
                <w:rFonts w:ascii="Arial" w:hAnsi="Arial" w:cs="Arial"/>
                <w:sz w:val="20"/>
                <w:szCs w:val="20"/>
                <w:lang w:eastAsia="en-US"/>
              </w:rPr>
            </w:pPr>
          </w:p>
        </w:tc>
        <w:tc>
          <w:tcPr>
            <w:tcW w:w="1069" w:type="pct"/>
            <w:tcBorders>
              <w:top w:val="single" w:sz="4" w:space="0" w:color="auto"/>
            </w:tcBorders>
            <w:shd w:val="clear" w:color="auto" w:fill="FAFAFA"/>
          </w:tcPr>
          <w:p w14:paraId="277C9EBC" w14:textId="77777777"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lang w:val="en-US"/>
              </w:rPr>
            </w:pPr>
          </w:p>
        </w:tc>
        <w:tc>
          <w:tcPr>
            <w:tcW w:w="1068" w:type="pct"/>
            <w:tcBorders>
              <w:top w:val="single" w:sz="4" w:space="0" w:color="auto"/>
            </w:tcBorders>
            <w:shd w:val="clear" w:color="auto" w:fill="FAFAFA"/>
          </w:tcPr>
          <w:p w14:paraId="72E2482B" w14:textId="77777777"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cs/>
                <w:lang w:val="en-US"/>
              </w:rPr>
            </w:pPr>
          </w:p>
        </w:tc>
      </w:tr>
      <w:tr w:rsidR="00C17686" w:rsidRPr="00C55106" w14:paraId="184F5C9D" w14:textId="77777777" w:rsidTr="00D767BC">
        <w:trPr>
          <w:cantSplit/>
        </w:trPr>
        <w:tc>
          <w:tcPr>
            <w:tcW w:w="2863" w:type="pct"/>
            <w:vAlign w:val="bottom"/>
          </w:tcPr>
          <w:p w14:paraId="4C87BFFC" w14:textId="77777777" w:rsidR="00C17686" w:rsidRPr="00C55106" w:rsidRDefault="00C17686" w:rsidP="00C17686">
            <w:pPr>
              <w:pStyle w:val="Header"/>
              <w:tabs>
                <w:tab w:val="left" w:pos="1985"/>
              </w:tabs>
              <w:ind w:left="-104" w:right="-108" w:hanging="6"/>
              <w:jc w:val="left"/>
              <w:rPr>
                <w:rFonts w:ascii="Arial" w:hAnsi="Arial" w:cs="Arial"/>
                <w:sz w:val="20"/>
                <w:szCs w:val="20"/>
                <w:cs/>
                <w:lang w:val="en-US" w:eastAsia="en-US"/>
              </w:rPr>
            </w:pPr>
            <w:proofErr w:type="gramStart"/>
            <w:r w:rsidRPr="00C55106">
              <w:rPr>
                <w:rFonts w:ascii="Arial" w:hAnsi="Arial" w:cs="Arial"/>
                <w:sz w:val="20"/>
                <w:szCs w:val="20"/>
                <w:lang w:val="en-US" w:eastAsia="en-US"/>
              </w:rPr>
              <w:t>At</w:t>
            </w:r>
            <w:proofErr w:type="gramEnd"/>
            <w:r w:rsidRPr="00C55106">
              <w:rPr>
                <w:rFonts w:ascii="Arial" w:hAnsi="Arial" w:cs="Arial"/>
                <w:sz w:val="20"/>
                <w:szCs w:val="20"/>
                <w:lang w:val="en-US" w:eastAsia="en-US"/>
              </w:rPr>
              <w:t xml:space="preserve"> </w:t>
            </w:r>
            <w:r w:rsidRPr="00C55106">
              <w:rPr>
                <w:rFonts w:ascii="Arial" w:hAnsi="Arial" w:cs="Arial"/>
                <w:sz w:val="20"/>
                <w:szCs w:val="20"/>
                <w:lang w:eastAsia="en-US"/>
              </w:rPr>
              <w:t>31 March 2024</w:t>
            </w:r>
          </w:p>
        </w:tc>
        <w:tc>
          <w:tcPr>
            <w:tcW w:w="1069" w:type="pct"/>
            <w:tcBorders>
              <w:bottom w:val="single" w:sz="4" w:space="0" w:color="auto"/>
            </w:tcBorders>
            <w:shd w:val="clear" w:color="auto" w:fill="FAFAFA"/>
          </w:tcPr>
          <w:p w14:paraId="0EDD0EC7" w14:textId="40115DF5" w:rsidR="00C17686" w:rsidRPr="00C55106"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lang w:val="en-US"/>
              </w:rPr>
            </w:pPr>
            <w:r w:rsidRPr="00C55106">
              <w:rPr>
                <w:rFonts w:ascii="Arial" w:hAnsi="Arial" w:cs="Arial"/>
                <w:sz w:val="20"/>
                <w:szCs w:val="20"/>
                <w:lang w:val="en-US"/>
              </w:rPr>
              <w:t>158,952,603</w:t>
            </w:r>
          </w:p>
        </w:tc>
        <w:tc>
          <w:tcPr>
            <w:tcW w:w="1068" w:type="pct"/>
            <w:tcBorders>
              <w:bottom w:val="single" w:sz="4" w:space="0" w:color="auto"/>
            </w:tcBorders>
            <w:shd w:val="clear" w:color="auto" w:fill="FAFAFA"/>
          </w:tcPr>
          <w:p w14:paraId="518C8ECE" w14:textId="5838B7E4" w:rsidR="00C17686" w:rsidRPr="00C55106" w:rsidRDefault="00C17686" w:rsidP="00C17686">
            <w:pPr>
              <w:ind w:right="-72"/>
              <w:jc w:val="right"/>
              <w:rPr>
                <w:rFonts w:ascii="Arial" w:hAnsi="Arial" w:cs="Arial"/>
                <w:sz w:val="20"/>
                <w:szCs w:val="20"/>
                <w:highlight w:val="yellow"/>
              </w:rPr>
            </w:pPr>
            <w:r w:rsidRPr="00C55106">
              <w:rPr>
                <w:rFonts w:ascii="Arial" w:hAnsi="Arial" w:cs="Arial"/>
                <w:sz w:val="20"/>
                <w:szCs w:val="20"/>
              </w:rPr>
              <w:t>5,812,918</w:t>
            </w:r>
          </w:p>
        </w:tc>
      </w:tr>
    </w:tbl>
    <w:p w14:paraId="7C7ADD72" w14:textId="77777777" w:rsidR="00C55106" w:rsidRDefault="00C55106">
      <w:pPr>
        <w:spacing w:after="160" w:line="259" w:lineRule="auto"/>
        <w:jc w:val="left"/>
        <w:rPr>
          <w:rFonts w:ascii="Arial" w:hAnsi="Arial" w:cs="Arial"/>
          <w:color w:val="000000"/>
          <w:sz w:val="20"/>
          <w:szCs w:val="20"/>
        </w:rPr>
      </w:pPr>
      <w:r>
        <w:rPr>
          <w:rFonts w:ascii="Arial" w:hAnsi="Arial" w:cs="Arial"/>
          <w:color w:val="000000"/>
          <w:sz w:val="20"/>
          <w:szCs w:val="20"/>
        </w:rPr>
        <w:br w:type="page"/>
      </w:r>
    </w:p>
    <w:p w14:paraId="1289E12A" w14:textId="77777777" w:rsidR="0079655D" w:rsidRDefault="0079655D" w:rsidP="00542A8B">
      <w:pPr>
        <w:suppressAutoHyphens/>
        <w:rPr>
          <w:rFonts w:ascii="Arial" w:hAnsi="Arial" w:cs="Arial"/>
          <w:color w:val="000000"/>
          <w:sz w:val="20"/>
          <w:szCs w:val="20"/>
        </w:rPr>
      </w:pPr>
    </w:p>
    <w:p w14:paraId="7ABF91A4" w14:textId="77777777" w:rsidR="00952855" w:rsidRPr="000D2791" w:rsidRDefault="00952855" w:rsidP="00542A8B">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F0112A" w:rsidRPr="000D2791" w14:paraId="5904FB54" w14:textId="77777777" w:rsidTr="003C7FD2">
        <w:trPr>
          <w:trHeight w:val="386"/>
        </w:trPr>
        <w:tc>
          <w:tcPr>
            <w:tcW w:w="9461" w:type="dxa"/>
            <w:shd w:val="clear" w:color="auto" w:fill="FFA543"/>
            <w:vAlign w:val="center"/>
          </w:tcPr>
          <w:p w14:paraId="33FF0238" w14:textId="2BCFF21D" w:rsidR="00F0112A" w:rsidRPr="000D2791" w:rsidRDefault="00AA2B63" w:rsidP="00B6400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4</w:t>
            </w:r>
            <w:r w:rsidR="00F0112A" w:rsidRPr="000D2791">
              <w:rPr>
                <w:rFonts w:ascii="Arial" w:eastAsia="Arial Unicode MS" w:hAnsi="Arial" w:cs="Arial"/>
                <w:b/>
                <w:bCs/>
                <w:color w:val="FFFFFF"/>
                <w:sz w:val="20"/>
                <w:szCs w:val="20"/>
              </w:rPr>
              <w:tab/>
            </w:r>
            <w:r w:rsidR="00873D14" w:rsidRPr="000D2791">
              <w:rPr>
                <w:rFonts w:ascii="Arial" w:eastAsia="Arial Unicode MS" w:hAnsi="Arial" w:cs="Arial"/>
                <w:b/>
                <w:bCs/>
                <w:color w:val="FFFFFF"/>
                <w:sz w:val="20"/>
                <w:szCs w:val="20"/>
              </w:rPr>
              <w:t>Lease liabilit</w:t>
            </w:r>
            <w:r w:rsidR="00F441C7" w:rsidRPr="000D2791">
              <w:rPr>
                <w:rFonts w:ascii="Arial" w:eastAsia="Arial Unicode MS" w:hAnsi="Arial" w:cs="Arial"/>
                <w:b/>
                <w:bCs/>
                <w:color w:val="FFFFFF"/>
                <w:sz w:val="20"/>
                <w:szCs w:val="20"/>
              </w:rPr>
              <w:t>i</w:t>
            </w:r>
            <w:r w:rsidR="00873D14" w:rsidRPr="000D2791">
              <w:rPr>
                <w:rFonts w:ascii="Arial" w:eastAsia="Arial Unicode MS" w:hAnsi="Arial" w:cs="Arial"/>
                <w:b/>
                <w:bCs/>
                <w:color w:val="FFFFFF"/>
                <w:sz w:val="20"/>
                <w:szCs w:val="20"/>
              </w:rPr>
              <w:t>es</w:t>
            </w:r>
          </w:p>
        </w:tc>
      </w:tr>
    </w:tbl>
    <w:p w14:paraId="2F2AAF51" w14:textId="77777777" w:rsidR="00F0112A" w:rsidRPr="00C55106" w:rsidRDefault="00F0112A" w:rsidP="00AC50A8">
      <w:pPr>
        <w:tabs>
          <w:tab w:val="left" w:pos="1125"/>
        </w:tabs>
        <w:rPr>
          <w:rFonts w:ascii="Arial" w:hAnsi="Arial" w:cs="Arial"/>
          <w:sz w:val="18"/>
          <w:szCs w:val="18"/>
          <w:cs/>
        </w:rPr>
      </w:pPr>
    </w:p>
    <w:tbl>
      <w:tblPr>
        <w:tblW w:w="9450" w:type="dxa"/>
        <w:tblLayout w:type="fixed"/>
        <w:tblLook w:val="04A0" w:firstRow="1" w:lastRow="0" w:firstColumn="1" w:lastColumn="0" w:noHBand="0" w:noVBand="1"/>
      </w:tblPr>
      <w:tblGrid>
        <w:gridCol w:w="3690"/>
        <w:gridCol w:w="1440"/>
        <w:gridCol w:w="1440"/>
        <w:gridCol w:w="1440"/>
        <w:gridCol w:w="1440"/>
      </w:tblGrid>
      <w:tr w:rsidR="004F1DEC" w:rsidRPr="00C55106" w14:paraId="6CF13696" w14:textId="09374C3E" w:rsidTr="008D4624">
        <w:trPr>
          <w:trHeight w:val="19"/>
        </w:trPr>
        <w:tc>
          <w:tcPr>
            <w:tcW w:w="3690" w:type="dxa"/>
            <w:vAlign w:val="bottom"/>
          </w:tcPr>
          <w:p w14:paraId="13947C30" w14:textId="77777777" w:rsidR="004F1DEC" w:rsidRPr="00C55106" w:rsidRDefault="004F1DEC" w:rsidP="00457331">
            <w:pPr>
              <w:ind w:left="-101" w:right="-72" w:firstLine="51"/>
              <w:rPr>
                <w:rFonts w:ascii="Arial" w:hAnsi="Arial" w:cs="Arial"/>
                <w:sz w:val="20"/>
                <w:szCs w:val="20"/>
                <w:cs/>
                <w:lang w:eastAsia="x-none"/>
              </w:rPr>
            </w:pPr>
          </w:p>
        </w:tc>
        <w:tc>
          <w:tcPr>
            <w:tcW w:w="2880" w:type="dxa"/>
            <w:gridSpan w:val="2"/>
            <w:tcBorders>
              <w:top w:val="single" w:sz="4" w:space="0" w:color="auto"/>
              <w:left w:val="nil"/>
              <w:bottom w:val="nil"/>
              <w:right w:val="nil"/>
            </w:tcBorders>
            <w:shd w:val="clear" w:color="auto" w:fill="auto"/>
          </w:tcPr>
          <w:p w14:paraId="3A791559" w14:textId="77777777" w:rsidR="004F1DEC" w:rsidRPr="00C55106" w:rsidRDefault="004F1DEC" w:rsidP="00457331">
            <w:pPr>
              <w:ind w:left="-40" w:right="-72"/>
              <w:jc w:val="center"/>
              <w:rPr>
                <w:rFonts w:ascii="Arial" w:hAnsi="Arial" w:cs="Arial"/>
                <w:b/>
                <w:bCs/>
                <w:sz w:val="20"/>
                <w:szCs w:val="20"/>
              </w:rPr>
            </w:pPr>
            <w:r w:rsidRPr="00C55106">
              <w:rPr>
                <w:rFonts w:ascii="Arial" w:hAnsi="Arial" w:cs="Arial"/>
                <w:b/>
                <w:bCs/>
                <w:sz w:val="20"/>
                <w:szCs w:val="20"/>
              </w:rPr>
              <w:t xml:space="preserve">Consolidated </w:t>
            </w:r>
          </w:p>
          <w:p w14:paraId="2B54C297" w14:textId="5234D2F8" w:rsidR="004F1DEC" w:rsidRPr="00C55106" w:rsidRDefault="004F1DEC" w:rsidP="00457331">
            <w:pPr>
              <w:ind w:left="-40" w:right="-72"/>
              <w:jc w:val="center"/>
              <w:rPr>
                <w:rFonts w:ascii="Arial" w:hAnsi="Arial" w:cs="Arial"/>
                <w:b/>
                <w:bCs/>
                <w:sz w:val="20"/>
                <w:szCs w:val="20"/>
              </w:rPr>
            </w:pPr>
            <w:r w:rsidRPr="00C55106">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tcPr>
          <w:p w14:paraId="5A1AB48F" w14:textId="0ED56372" w:rsidR="004F1DEC" w:rsidRPr="00C55106" w:rsidRDefault="004F1DEC" w:rsidP="00457331">
            <w:pPr>
              <w:ind w:left="-40" w:right="-72"/>
              <w:jc w:val="center"/>
              <w:rPr>
                <w:rFonts w:ascii="Arial" w:hAnsi="Arial" w:cs="Arial"/>
                <w:b/>
                <w:bCs/>
                <w:sz w:val="20"/>
                <w:szCs w:val="20"/>
              </w:rPr>
            </w:pPr>
            <w:r w:rsidRPr="00C55106">
              <w:rPr>
                <w:rFonts w:ascii="Arial" w:hAnsi="Arial" w:cs="Arial"/>
                <w:b/>
                <w:bCs/>
                <w:sz w:val="20"/>
                <w:szCs w:val="20"/>
              </w:rPr>
              <w:t xml:space="preserve">Separate </w:t>
            </w:r>
          </w:p>
          <w:p w14:paraId="2974A3BE" w14:textId="4D8DBD3F" w:rsidR="004F1DEC" w:rsidRPr="00C55106" w:rsidRDefault="004F1DEC" w:rsidP="00457331">
            <w:pPr>
              <w:ind w:right="-72"/>
              <w:jc w:val="center"/>
              <w:rPr>
                <w:rFonts w:ascii="Arial" w:hAnsi="Arial" w:cs="Arial"/>
                <w:b/>
                <w:bCs/>
                <w:sz w:val="20"/>
                <w:szCs w:val="20"/>
              </w:rPr>
            </w:pPr>
            <w:r w:rsidRPr="00C55106">
              <w:rPr>
                <w:rFonts w:ascii="Arial" w:hAnsi="Arial" w:cs="Arial"/>
                <w:b/>
                <w:bCs/>
                <w:sz w:val="20"/>
                <w:szCs w:val="20"/>
              </w:rPr>
              <w:t>financial information</w:t>
            </w:r>
          </w:p>
        </w:tc>
      </w:tr>
      <w:tr w:rsidR="004F1DEC" w:rsidRPr="00C55106" w14:paraId="2BB21720" w14:textId="7ABA72DB" w:rsidTr="008D4624">
        <w:trPr>
          <w:trHeight w:val="19"/>
        </w:trPr>
        <w:tc>
          <w:tcPr>
            <w:tcW w:w="3690" w:type="dxa"/>
            <w:vAlign w:val="bottom"/>
          </w:tcPr>
          <w:p w14:paraId="3C6DEDB6" w14:textId="77777777" w:rsidR="004F1DEC" w:rsidRPr="00C55106" w:rsidRDefault="004F1DEC" w:rsidP="004F1DEC">
            <w:pPr>
              <w:ind w:left="-101" w:right="-72" w:firstLine="51"/>
              <w:rPr>
                <w:rFonts w:ascii="Arial" w:hAnsi="Arial" w:cs="Arial"/>
                <w:sz w:val="20"/>
                <w:szCs w:val="20"/>
                <w:cs/>
                <w:lang w:eastAsia="x-none"/>
              </w:rPr>
            </w:pPr>
          </w:p>
        </w:tc>
        <w:tc>
          <w:tcPr>
            <w:tcW w:w="1440" w:type="dxa"/>
            <w:tcBorders>
              <w:top w:val="single" w:sz="4" w:space="0" w:color="auto"/>
              <w:left w:val="nil"/>
              <w:bottom w:val="nil"/>
              <w:right w:val="nil"/>
            </w:tcBorders>
          </w:tcPr>
          <w:p w14:paraId="2A162D31" w14:textId="66F5A739" w:rsidR="004F1DEC" w:rsidRPr="00C55106" w:rsidRDefault="00977EE7" w:rsidP="004F1DEC">
            <w:pPr>
              <w:pStyle w:val="Caption"/>
              <w:numPr>
                <w:ilvl w:val="0"/>
                <w:numId w:val="0"/>
              </w:numPr>
              <w:ind w:right="-72"/>
              <w:jc w:val="right"/>
              <w:rPr>
                <w:rFonts w:ascii="Arial" w:hAnsi="Arial" w:cs="Arial"/>
                <w:sz w:val="20"/>
                <w:szCs w:val="20"/>
              </w:rPr>
            </w:pPr>
            <w:r w:rsidRPr="00C55106">
              <w:rPr>
                <w:rFonts w:ascii="Arial" w:hAnsi="Arial" w:cs="Arial"/>
                <w:sz w:val="20"/>
                <w:szCs w:val="20"/>
                <w:lang w:val="en-GB"/>
              </w:rPr>
              <w:t>31 March</w:t>
            </w:r>
          </w:p>
          <w:p w14:paraId="6045343C" w14:textId="027FD679" w:rsidR="004F1DEC" w:rsidRPr="00C55106" w:rsidRDefault="00977EE7" w:rsidP="004F1DEC">
            <w:pPr>
              <w:pStyle w:val="Caption"/>
              <w:numPr>
                <w:ilvl w:val="0"/>
                <w:numId w:val="0"/>
              </w:numPr>
              <w:ind w:right="-72"/>
              <w:jc w:val="right"/>
              <w:rPr>
                <w:rFonts w:ascii="Arial" w:hAnsi="Arial" w:cs="Arial"/>
                <w:sz w:val="20"/>
                <w:szCs w:val="20"/>
                <w:lang w:val="en-GB"/>
              </w:rPr>
            </w:pPr>
            <w:r w:rsidRPr="00C55106">
              <w:rPr>
                <w:rFonts w:ascii="Arial" w:hAnsi="Arial" w:cs="Arial"/>
                <w:sz w:val="20"/>
                <w:szCs w:val="20"/>
                <w:lang w:val="en-GB"/>
              </w:rPr>
              <w:t>2024</w:t>
            </w:r>
          </w:p>
        </w:tc>
        <w:tc>
          <w:tcPr>
            <w:tcW w:w="1440" w:type="dxa"/>
            <w:tcBorders>
              <w:top w:val="single" w:sz="4" w:space="0" w:color="auto"/>
              <w:left w:val="nil"/>
              <w:bottom w:val="nil"/>
              <w:right w:val="nil"/>
            </w:tcBorders>
          </w:tcPr>
          <w:p w14:paraId="3B7BB499" w14:textId="77777777" w:rsidR="004F1DEC" w:rsidRPr="00C55106" w:rsidRDefault="004F1DEC" w:rsidP="004F1DEC">
            <w:pPr>
              <w:pStyle w:val="Caption"/>
              <w:numPr>
                <w:ilvl w:val="0"/>
                <w:numId w:val="0"/>
              </w:numPr>
              <w:ind w:right="-72"/>
              <w:jc w:val="right"/>
              <w:rPr>
                <w:rFonts w:ascii="Arial" w:hAnsi="Arial" w:cs="Arial"/>
                <w:sz w:val="20"/>
                <w:szCs w:val="20"/>
                <w:cs/>
              </w:rPr>
            </w:pPr>
            <w:r w:rsidRPr="00C55106">
              <w:rPr>
                <w:rFonts w:ascii="Arial" w:hAnsi="Arial" w:cs="Arial"/>
                <w:sz w:val="20"/>
                <w:szCs w:val="20"/>
                <w:lang w:val="en-GB"/>
              </w:rPr>
              <w:t>31 December</w:t>
            </w:r>
          </w:p>
          <w:p w14:paraId="0E0D6EF5" w14:textId="7C6DA250" w:rsidR="004F1DEC" w:rsidRPr="00C55106" w:rsidRDefault="00977EE7" w:rsidP="004F1DEC">
            <w:pPr>
              <w:pStyle w:val="Caption"/>
              <w:numPr>
                <w:ilvl w:val="0"/>
                <w:numId w:val="0"/>
              </w:numPr>
              <w:ind w:right="-72"/>
              <w:jc w:val="right"/>
              <w:rPr>
                <w:rFonts w:ascii="Arial" w:hAnsi="Arial" w:cs="Arial"/>
                <w:sz w:val="20"/>
                <w:szCs w:val="20"/>
                <w:lang w:val="en-GB"/>
              </w:rPr>
            </w:pPr>
            <w:r w:rsidRPr="00C55106">
              <w:rPr>
                <w:rFonts w:ascii="Arial" w:hAnsi="Arial" w:cs="Arial"/>
                <w:sz w:val="20"/>
                <w:szCs w:val="20"/>
                <w:lang w:val="en-GB"/>
              </w:rPr>
              <w:t>2023</w:t>
            </w:r>
          </w:p>
        </w:tc>
        <w:tc>
          <w:tcPr>
            <w:tcW w:w="1440" w:type="dxa"/>
            <w:tcBorders>
              <w:top w:val="single" w:sz="4" w:space="0" w:color="auto"/>
              <w:left w:val="nil"/>
              <w:bottom w:val="nil"/>
              <w:right w:val="nil"/>
            </w:tcBorders>
          </w:tcPr>
          <w:p w14:paraId="512D55AA" w14:textId="6DF53C7B" w:rsidR="004F1DEC" w:rsidRPr="00C55106" w:rsidRDefault="00977EE7" w:rsidP="004F1DEC">
            <w:pPr>
              <w:pStyle w:val="Caption"/>
              <w:numPr>
                <w:ilvl w:val="0"/>
                <w:numId w:val="0"/>
              </w:numPr>
              <w:ind w:right="-72"/>
              <w:jc w:val="right"/>
              <w:rPr>
                <w:rFonts w:ascii="Arial" w:hAnsi="Arial" w:cs="Arial"/>
                <w:sz w:val="20"/>
                <w:szCs w:val="20"/>
              </w:rPr>
            </w:pPr>
            <w:r w:rsidRPr="00C55106">
              <w:rPr>
                <w:rFonts w:ascii="Arial" w:hAnsi="Arial" w:cs="Arial"/>
                <w:sz w:val="20"/>
                <w:szCs w:val="20"/>
                <w:lang w:val="en-GB"/>
              </w:rPr>
              <w:t>31 March</w:t>
            </w:r>
          </w:p>
          <w:p w14:paraId="59F1C8D2" w14:textId="091848D7" w:rsidR="004F1DEC" w:rsidRPr="00C55106" w:rsidRDefault="00977EE7" w:rsidP="004F1DEC">
            <w:pPr>
              <w:pStyle w:val="Caption"/>
              <w:numPr>
                <w:ilvl w:val="0"/>
                <w:numId w:val="0"/>
              </w:numPr>
              <w:ind w:right="-72"/>
              <w:jc w:val="right"/>
              <w:rPr>
                <w:rFonts w:ascii="Arial" w:hAnsi="Arial" w:cs="Arial"/>
                <w:sz w:val="20"/>
                <w:szCs w:val="20"/>
                <w:lang w:val="en-GB"/>
              </w:rPr>
            </w:pPr>
            <w:r w:rsidRPr="00C55106">
              <w:rPr>
                <w:rFonts w:ascii="Arial" w:hAnsi="Arial" w:cs="Arial"/>
                <w:sz w:val="20"/>
                <w:szCs w:val="20"/>
                <w:lang w:val="en-GB"/>
              </w:rPr>
              <w:t>2024</w:t>
            </w:r>
          </w:p>
        </w:tc>
        <w:tc>
          <w:tcPr>
            <w:tcW w:w="1440" w:type="dxa"/>
            <w:tcBorders>
              <w:top w:val="single" w:sz="4" w:space="0" w:color="auto"/>
              <w:left w:val="nil"/>
              <w:bottom w:val="nil"/>
              <w:right w:val="nil"/>
            </w:tcBorders>
          </w:tcPr>
          <w:p w14:paraId="505C8824" w14:textId="77777777" w:rsidR="004F1DEC" w:rsidRPr="00C55106" w:rsidRDefault="004F1DEC" w:rsidP="004F1DEC">
            <w:pPr>
              <w:pStyle w:val="Caption"/>
              <w:numPr>
                <w:ilvl w:val="0"/>
                <w:numId w:val="0"/>
              </w:numPr>
              <w:ind w:right="-72"/>
              <w:jc w:val="right"/>
              <w:rPr>
                <w:rFonts w:ascii="Arial" w:hAnsi="Arial" w:cs="Arial"/>
                <w:sz w:val="20"/>
                <w:szCs w:val="20"/>
                <w:cs/>
              </w:rPr>
            </w:pPr>
            <w:r w:rsidRPr="00C55106">
              <w:rPr>
                <w:rFonts w:ascii="Arial" w:hAnsi="Arial" w:cs="Arial"/>
                <w:sz w:val="20"/>
                <w:szCs w:val="20"/>
                <w:lang w:val="en-GB"/>
              </w:rPr>
              <w:t>31 December</w:t>
            </w:r>
          </w:p>
          <w:p w14:paraId="5DD53CA9" w14:textId="2AA62F2C" w:rsidR="004F1DEC" w:rsidRPr="00C55106" w:rsidRDefault="00977EE7" w:rsidP="004F1DEC">
            <w:pPr>
              <w:pStyle w:val="Caption"/>
              <w:numPr>
                <w:ilvl w:val="0"/>
                <w:numId w:val="0"/>
              </w:numPr>
              <w:ind w:right="-72"/>
              <w:jc w:val="right"/>
              <w:rPr>
                <w:rFonts w:ascii="Arial" w:hAnsi="Arial" w:cs="Arial"/>
                <w:b w:val="0"/>
                <w:bCs w:val="0"/>
                <w:sz w:val="20"/>
                <w:szCs w:val="20"/>
                <w:lang w:val="en-GB"/>
              </w:rPr>
            </w:pPr>
            <w:r w:rsidRPr="00C55106">
              <w:rPr>
                <w:rFonts w:ascii="Arial" w:hAnsi="Arial" w:cs="Arial"/>
                <w:sz w:val="20"/>
                <w:szCs w:val="20"/>
                <w:lang w:val="en-GB"/>
              </w:rPr>
              <w:t>2023</w:t>
            </w:r>
          </w:p>
        </w:tc>
      </w:tr>
      <w:tr w:rsidR="004F1DEC" w:rsidRPr="00C55106" w14:paraId="2D85415B" w14:textId="5884F809" w:rsidTr="008D4624">
        <w:trPr>
          <w:trHeight w:val="19"/>
        </w:trPr>
        <w:tc>
          <w:tcPr>
            <w:tcW w:w="3690" w:type="dxa"/>
            <w:vAlign w:val="bottom"/>
          </w:tcPr>
          <w:p w14:paraId="7CC7FB52" w14:textId="77777777" w:rsidR="004F1DEC" w:rsidRPr="00C55106" w:rsidRDefault="004F1DEC" w:rsidP="004F1DEC">
            <w:pPr>
              <w:ind w:left="-101" w:right="-72"/>
              <w:rPr>
                <w:rFonts w:ascii="Arial" w:hAnsi="Arial" w:cs="Arial"/>
                <w:sz w:val="20"/>
                <w:szCs w:val="20"/>
                <w:cs/>
                <w:lang w:eastAsia="x-none"/>
              </w:rPr>
            </w:pPr>
          </w:p>
        </w:tc>
        <w:tc>
          <w:tcPr>
            <w:tcW w:w="1440" w:type="dxa"/>
            <w:tcBorders>
              <w:bottom w:val="single" w:sz="4" w:space="0" w:color="auto"/>
            </w:tcBorders>
            <w:hideMark/>
          </w:tcPr>
          <w:p w14:paraId="1F01691C" w14:textId="27294808" w:rsidR="004F1DEC" w:rsidRPr="00C55106" w:rsidRDefault="004F1DEC" w:rsidP="004F1DEC">
            <w:pPr>
              <w:ind w:right="-72"/>
              <w:jc w:val="right"/>
              <w:rPr>
                <w:rFonts w:ascii="Arial" w:hAnsi="Arial" w:cs="Arial"/>
                <w:b/>
                <w:bCs/>
                <w:sz w:val="20"/>
                <w:szCs w:val="20"/>
              </w:rPr>
            </w:pPr>
            <w:r w:rsidRPr="00C55106">
              <w:rPr>
                <w:rFonts w:ascii="Arial" w:hAnsi="Arial" w:cs="Arial"/>
                <w:b/>
                <w:bCs/>
                <w:sz w:val="20"/>
                <w:szCs w:val="20"/>
              </w:rPr>
              <w:t>Baht</w:t>
            </w:r>
          </w:p>
        </w:tc>
        <w:tc>
          <w:tcPr>
            <w:tcW w:w="1440" w:type="dxa"/>
          </w:tcPr>
          <w:p w14:paraId="56DADCFE" w14:textId="19C1CA62" w:rsidR="004F1DEC" w:rsidRPr="00C55106" w:rsidRDefault="004F1DEC" w:rsidP="004F1DEC">
            <w:pPr>
              <w:ind w:right="-72"/>
              <w:jc w:val="right"/>
              <w:rPr>
                <w:rFonts w:ascii="Arial" w:hAnsi="Arial" w:cs="Arial"/>
                <w:b/>
                <w:bCs/>
                <w:sz w:val="20"/>
                <w:szCs w:val="20"/>
              </w:rPr>
            </w:pPr>
            <w:r w:rsidRPr="00C55106">
              <w:rPr>
                <w:rFonts w:ascii="Arial" w:hAnsi="Arial" w:cs="Arial"/>
                <w:b/>
                <w:bCs/>
                <w:sz w:val="20"/>
                <w:szCs w:val="20"/>
              </w:rPr>
              <w:t>Baht</w:t>
            </w:r>
          </w:p>
        </w:tc>
        <w:tc>
          <w:tcPr>
            <w:tcW w:w="1440" w:type="dxa"/>
          </w:tcPr>
          <w:p w14:paraId="142A1571" w14:textId="3466626E" w:rsidR="004F1DEC" w:rsidRPr="00C55106" w:rsidRDefault="004F1DEC" w:rsidP="004F1DEC">
            <w:pPr>
              <w:ind w:right="-72"/>
              <w:jc w:val="right"/>
              <w:rPr>
                <w:rFonts w:ascii="Arial" w:hAnsi="Arial" w:cs="Arial"/>
                <w:b/>
                <w:bCs/>
                <w:sz w:val="20"/>
                <w:szCs w:val="20"/>
              </w:rPr>
            </w:pPr>
            <w:r w:rsidRPr="00C55106">
              <w:rPr>
                <w:rFonts w:ascii="Arial" w:hAnsi="Arial" w:cs="Arial"/>
                <w:b/>
                <w:bCs/>
                <w:sz w:val="20"/>
                <w:szCs w:val="20"/>
              </w:rPr>
              <w:t>Baht</w:t>
            </w:r>
          </w:p>
        </w:tc>
        <w:tc>
          <w:tcPr>
            <w:tcW w:w="1440" w:type="dxa"/>
          </w:tcPr>
          <w:p w14:paraId="002C468B" w14:textId="0A40D273" w:rsidR="004F1DEC" w:rsidRPr="00C55106" w:rsidRDefault="004F1DEC" w:rsidP="004F1DEC">
            <w:pPr>
              <w:ind w:right="-72"/>
              <w:jc w:val="right"/>
              <w:rPr>
                <w:rFonts w:ascii="Arial" w:hAnsi="Arial" w:cs="Arial"/>
                <w:b/>
                <w:bCs/>
                <w:sz w:val="20"/>
                <w:szCs w:val="20"/>
              </w:rPr>
            </w:pPr>
            <w:r w:rsidRPr="00C55106">
              <w:rPr>
                <w:rFonts w:ascii="Arial" w:hAnsi="Arial" w:cs="Arial"/>
                <w:b/>
                <w:bCs/>
                <w:sz w:val="20"/>
                <w:szCs w:val="20"/>
              </w:rPr>
              <w:t>Baht</w:t>
            </w:r>
          </w:p>
        </w:tc>
      </w:tr>
      <w:tr w:rsidR="004F1DEC" w:rsidRPr="00C55106" w14:paraId="04735B4A" w14:textId="3D9AEABC" w:rsidTr="008D4624">
        <w:trPr>
          <w:trHeight w:val="19"/>
        </w:trPr>
        <w:tc>
          <w:tcPr>
            <w:tcW w:w="3690" w:type="dxa"/>
            <w:vAlign w:val="bottom"/>
          </w:tcPr>
          <w:p w14:paraId="6C290776" w14:textId="77777777" w:rsidR="004F1DEC" w:rsidRPr="00C55106" w:rsidRDefault="004F1DEC" w:rsidP="004F1DEC">
            <w:pPr>
              <w:ind w:left="-101" w:right="-72"/>
              <w:rPr>
                <w:rFonts w:ascii="Arial" w:hAnsi="Arial" w:cs="Arial"/>
                <w:sz w:val="20"/>
                <w:szCs w:val="20"/>
                <w:lang w:eastAsia="x-none"/>
              </w:rPr>
            </w:pPr>
          </w:p>
        </w:tc>
        <w:tc>
          <w:tcPr>
            <w:tcW w:w="1440" w:type="dxa"/>
            <w:tcBorders>
              <w:top w:val="single" w:sz="4" w:space="0" w:color="auto"/>
              <w:left w:val="nil"/>
              <w:bottom w:val="nil"/>
              <w:right w:val="nil"/>
            </w:tcBorders>
            <w:shd w:val="clear" w:color="auto" w:fill="FAFAFA"/>
            <w:vAlign w:val="bottom"/>
          </w:tcPr>
          <w:p w14:paraId="7D103E0A" w14:textId="76C2B360" w:rsidR="004F1DEC" w:rsidRPr="00C55106"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tcPr>
          <w:p w14:paraId="76AE5B45" w14:textId="77777777" w:rsidR="004F1DEC" w:rsidRPr="00C55106"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shd w:val="clear" w:color="auto" w:fill="FAFAFA"/>
            <w:vAlign w:val="bottom"/>
          </w:tcPr>
          <w:p w14:paraId="7328EF5B" w14:textId="255CDD9B" w:rsidR="004F1DEC" w:rsidRPr="00C55106"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vAlign w:val="bottom"/>
          </w:tcPr>
          <w:p w14:paraId="7B2BF687" w14:textId="77777777" w:rsidR="004F1DEC" w:rsidRPr="00C55106" w:rsidRDefault="004F1DEC" w:rsidP="004F1DEC">
            <w:pPr>
              <w:ind w:right="-72"/>
              <w:jc w:val="right"/>
              <w:rPr>
                <w:rFonts w:ascii="Arial" w:hAnsi="Arial" w:cs="Arial"/>
                <w:sz w:val="20"/>
                <w:szCs w:val="20"/>
                <w:lang w:eastAsia="x-none"/>
              </w:rPr>
            </w:pPr>
          </w:p>
        </w:tc>
      </w:tr>
      <w:tr w:rsidR="004F1DEC" w:rsidRPr="00C55106" w14:paraId="1A2A43C4" w14:textId="609D852A" w:rsidTr="008D4624">
        <w:trPr>
          <w:trHeight w:val="19"/>
        </w:trPr>
        <w:tc>
          <w:tcPr>
            <w:tcW w:w="3690" w:type="dxa"/>
            <w:vAlign w:val="bottom"/>
            <w:hideMark/>
          </w:tcPr>
          <w:p w14:paraId="5881E8A5" w14:textId="77777777" w:rsidR="004F1DEC" w:rsidRPr="00C55106" w:rsidRDefault="004F1DEC" w:rsidP="004F1DEC">
            <w:pPr>
              <w:ind w:left="-101" w:right="-72"/>
              <w:rPr>
                <w:rFonts w:ascii="Arial" w:hAnsi="Arial" w:cs="Arial"/>
                <w:sz w:val="20"/>
                <w:szCs w:val="20"/>
                <w:lang w:eastAsia="x-none"/>
              </w:rPr>
            </w:pPr>
            <w:r w:rsidRPr="00C55106">
              <w:rPr>
                <w:rFonts w:ascii="Arial" w:hAnsi="Arial" w:cs="Arial"/>
                <w:sz w:val="20"/>
                <w:szCs w:val="20"/>
                <w:lang w:eastAsia="x-none"/>
              </w:rPr>
              <w:t>Current portion of lease liabilities</w:t>
            </w:r>
          </w:p>
        </w:tc>
        <w:tc>
          <w:tcPr>
            <w:tcW w:w="1440" w:type="dxa"/>
            <w:shd w:val="clear" w:color="auto" w:fill="FAFAFA"/>
          </w:tcPr>
          <w:p w14:paraId="0AC6D5B7" w14:textId="6D82ADBF" w:rsidR="004F1DEC" w:rsidRPr="00C55106" w:rsidRDefault="00C17686" w:rsidP="004F1DEC">
            <w:pPr>
              <w:ind w:left="-40" w:right="-72"/>
              <w:jc w:val="right"/>
              <w:rPr>
                <w:rFonts w:ascii="Arial" w:eastAsia="Arial Unicode MS" w:hAnsi="Arial" w:cs="Arial"/>
                <w:sz w:val="20"/>
                <w:szCs w:val="20"/>
              </w:rPr>
            </w:pPr>
            <w:r w:rsidRPr="00C55106">
              <w:rPr>
                <w:rFonts w:ascii="Arial" w:eastAsia="Arial Unicode MS" w:hAnsi="Arial" w:cs="Arial"/>
                <w:sz w:val="20"/>
                <w:szCs w:val="20"/>
              </w:rPr>
              <w:t>3,850,444</w:t>
            </w:r>
          </w:p>
        </w:tc>
        <w:tc>
          <w:tcPr>
            <w:tcW w:w="1440" w:type="dxa"/>
          </w:tcPr>
          <w:p w14:paraId="37FA6685" w14:textId="7ADC1A15" w:rsidR="004F1DEC" w:rsidRPr="00C55106" w:rsidRDefault="000A418D" w:rsidP="004F1DEC">
            <w:pPr>
              <w:ind w:left="-40" w:right="-72"/>
              <w:jc w:val="right"/>
              <w:rPr>
                <w:rFonts w:ascii="Arial" w:eastAsia="Arial Unicode MS" w:hAnsi="Arial" w:cs="Arial"/>
                <w:sz w:val="20"/>
                <w:szCs w:val="20"/>
              </w:rPr>
            </w:pPr>
            <w:r w:rsidRPr="00C55106">
              <w:rPr>
                <w:rFonts w:ascii="Arial" w:eastAsia="Arial Unicode MS" w:hAnsi="Arial" w:cs="Arial"/>
                <w:sz w:val="20"/>
                <w:szCs w:val="20"/>
              </w:rPr>
              <w:t>4,703,04</w:t>
            </w:r>
            <w:r w:rsidR="00244456" w:rsidRPr="00C55106">
              <w:rPr>
                <w:rFonts w:ascii="Arial" w:eastAsia="Arial Unicode MS" w:hAnsi="Arial" w:cs="Arial"/>
                <w:sz w:val="20"/>
                <w:szCs w:val="20"/>
              </w:rPr>
              <w:t>5</w:t>
            </w:r>
          </w:p>
        </w:tc>
        <w:tc>
          <w:tcPr>
            <w:tcW w:w="1440" w:type="dxa"/>
            <w:shd w:val="clear" w:color="auto" w:fill="FAFAFA"/>
          </w:tcPr>
          <w:p w14:paraId="090183CF" w14:textId="6EA78D00" w:rsidR="004F1DEC" w:rsidRPr="00C55106" w:rsidRDefault="00C17686" w:rsidP="004F1DEC">
            <w:pPr>
              <w:ind w:left="-40" w:right="-72"/>
              <w:jc w:val="right"/>
              <w:rPr>
                <w:rFonts w:ascii="Arial" w:eastAsia="Arial Unicode MS" w:hAnsi="Arial" w:cs="Arial"/>
                <w:sz w:val="20"/>
                <w:szCs w:val="20"/>
              </w:rPr>
            </w:pPr>
            <w:r w:rsidRPr="00C55106">
              <w:rPr>
                <w:rFonts w:ascii="Arial" w:eastAsia="Arial Unicode MS" w:hAnsi="Arial" w:cs="Arial"/>
                <w:sz w:val="20"/>
                <w:szCs w:val="20"/>
              </w:rPr>
              <w:t>3,449,151</w:t>
            </w:r>
          </w:p>
        </w:tc>
        <w:tc>
          <w:tcPr>
            <w:tcW w:w="1440" w:type="dxa"/>
          </w:tcPr>
          <w:p w14:paraId="160A7A4C" w14:textId="6905F45E" w:rsidR="004F1DEC" w:rsidRPr="00C55106" w:rsidRDefault="000A418D" w:rsidP="004F1DEC">
            <w:pPr>
              <w:ind w:left="-40" w:right="-72"/>
              <w:jc w:val="right"/>
              <w:rPr>
                <w:rFonts w:ascii="Arial" w:eastAsia="Arial Unicode MS" w:hAnsi="Arial" w:cs="Arial"/>
                <w:sz w:val="20"/>
                <w:szCs w:val="20"/>
              </w:rPr>
            </w:pPr>
            <w:r w:rsidRPr="00C55106">
              <w:rPr>
                <w:rFonts w:ascii="Arial" w:eastAsia="Arial Unicode MS" w:hAnsi="Arial" w:cs="Arial"/>
                <w:sz w:val="20"/>
                <w:szCs w:val="20"/>
              </w:rPr>
              <w:t>4,314,005</w:t>
            </w:r>
          </w:p>
        </w:tc>
      </w:tr>
      <w:tr w:rsidR="004F1DEC" w:rsidRPr="00C55106" w14:paraId="69283257" w14:textId="2B026783" w:rsidTr="008D4624">
        <w:trPr>
          <w:trHeight w:val="19"/>
        </w:trPr>
        <w:tc>
          <w:tcPr>
            <w:tcW w:w="3690" w:type="dxa"/>
            <w:vAlign w:val="bottom"/>
            <w:hideMark/>
          </w:tcPr>
          <w:p w14:paraId="62766615" w14:textId="77777777" w:rsidR="004F1DEC" w:rsidRPr="00C55106" w:rsidRDefault="004F1DEC" w:rsidP="004F1DEC">
            <w:pPr>
              <w:ind w:left="-101" w:right="-72"/>
              <w:rPr>
                <w:rFonts w:ascii="Arial" w:hAnsi="Arial" w:cs="Arial"/>
                <w:sz w:val="20"/>
                <w:szCs w:val="20"/>
                <w:lang w:eastAsia="x-none"/>
              </w:rPr>
            </w:pPr>
            <w:r w:rsidRPr="00C55106">
              <w:rPr>
                <w:rFonts w:ascii="Arial" w:hAnsi="Arial" w:cs="Arial"/>
                <w:sz w:val="20"/>
                <w:szCs w:val="20"/>
                <w:lang w:eastAsia="x-none"/>
              </w:rPr>
              <w:t>Lease liabilities</w:t>
            </w:r>
          </w:p>
        </w:tc>
        <w:tc>
          <w:tcPr>
            <w:tcW w:w="1440" w:type="dxa"/>
            <w:tcBorders>
              <w:top w:val="nil"/>
              <w:left w:val="nil"/>
              <w:bottom w:val="single" w:sz="4" w:space="0" w:color="auto"/>
              <w:right w:val="nil"/>
            </w:tcBorders>
            <w:shd w:val="clear" w:color="auto" w:fill="FAFAFA"/>
          </w:tcPr>
          <w:p w14:paraId="73371016" w14:textId="045E7FED" w:rsidR="004F1DEC" w:rsidRPr="00C55106" w:rsidRDefault="00C17686" w:rsidP="004F1DEC">
            <w:pPr>
              <w:ind w:left="-40" w:right="-72"/>
              <w:jc w:val="right"/>
              <w:rPr>
                <w:rFonts w:ascii="Arial" w:eastAsia="Arial Unicode MS" w:hAnsi="Arial" w:cs="Arial"/>
                <w:sz w:val="20"/>
                <w:szCs w:val="20"/>
              </w:rPr>
            </w:pPr>
            <w:r w:rsidRPr="00C55106">
              <w:rPr>
                <w:rFonts w:ascii="Arial" w:eastAsia="Arial Unicode MS" w:hAnsi="Arial" w:cs="Arial"/>
                <w:sz w:val="20"/>
                <w:szCs w:val="20"/>
              </w:rPr>
              <w:t>5,746,479</w:t>
            </w:r>
          </w:p>
        </w:tc>
        <w:tc>
          <w:tcPr>
            <w:tcW w:w="1440" w:type="dxa"/>
            <w:tcBorders>
              <w:top w:val="nil"/>
              <w:left w:val="nil"/>
              <w:bottom w:val="single" w:sz="4" w:space="0" w:color="auto"/>
              <w:right w:val="nil"/>
            </w:tcBorders>
          </w:tcPr>
          <w:p w14:paraId="3C7A0663" w14:textId="32EC284B" w:rsidR="004F1DEC" w:rsidRPr="00C55106" w:rsidRDefault="000A418D" w:rsidP="004F1DEC">
            <w:pPr>
              <w:ind w:left="-40" w:right="-72"/>
              <w:jc w:val="right"/>
              <w:rPr>
                <w:rFonts w:ascii="Arial" w:eastAsia="Arial Unicode MS" w:hAnsi="Arial" w:cs="Arial"/>
                <w:sz w:val="20"/>
                <w:szCs w:val="20"/>
              </w:rPr>
            </w:pPr>
            <w:r w:rsidRPr="00C55106">
              <w:rPr>
                <w:rFonts w:ascii="Arial" w:eastAsia="Arial Unicode MS" w:hAnsi="Arial" w:cs="Arial"/>
                <w:sz w:val="20"/>
                <w:szCs w:val="20"/>
              </w:rPr>
              <w:t>6,722,98</w:t>
            </w:r>
            <w:r w:rsidR="00244456" w:rsidRPr="00C55106">
              <w:rPr>
                <w:rFonts w:ascii="Arial" w:eastAsia="Arial Unicode MS" w:hAnsi="Arial" w:cs="Arial"/>
                <w:sz w:val="20"/>
                <w:szCs w:val="20"/>
              </w:rPr>
              <w:t>1</w:t>
            </w:r>
          </w:p>
        </w:tc>
        <w:tc>
          <w:tcPr>
            <w:tcW w:w="1440" w:type="dxa"/>
            <w:tcBorders>
              <w:top w:val="nil"/>
              <w:left w:val="nil"/>
              <w:bottom w:val="single" w:sz="4" w:space="0" w:color="auto"/>
              <w:right w:val="nil"/>
            </w:tcBorders>
            <w:shd w:val="clear" w:color="auto" w:fill="FAFAFA"/>
          </w:tcPr>
          <w:p w14:paraId="227121BE" w14:textId="1994952E" w:rsidR="004F1DEC" w:rsidRPr="00C55106" w:rsidRDefault="00C17686" w:rsidP="004F1DEC">
            <w:pPr>
              <w:ind w:left="-40" w:right="-72"/>
              <w:jc w:val="right"/>
              <w:rPr>
                <w:rFonts w:ascii="Arial" w:eastAsia="Arial Unicode MS" w:hAnsi="Arial" w:cs="Arial"/>
                <w:sz w:val="20"/>
                <w:szCs w:val="20"/>
              </w:rPr>
            </w:pPr>
            <w:r w:rsidRPr="00C55106">
              <w:rPr>
                <w:rFonts w:ascii="Arial" w:eastAsia="Arial Unicode MS" w:hAnsi="Arial" w:cs="Arial"/>
                <w:sz w:val="20"/>
                <w:szCs w:val="20"/>
              </w:rPr>
              <w:t>5,188,272</w:t>
            </w:r>
          </w:p>
        </w:tc>
        <w:tc>
          <w:tcPr>
            <w:tcW w:w="1440" w:type="dxa"/>
            <w:tcBorders>
              <w:top w:val="nil"/>
              <w:left w:val="nil"/>
              <w:bottom w:val="single" w:sz="4" w:space="0" w:color="auto"/>
              <w:right w:val="nil"/>
            </w:tcBorders>
          </w:tcPr>
          <w:p w14:paraId="1649E562" w14:textId="6E1C1C57" w:rsidR="004F1DEC" w:rsidRPr="00C55106" w:rsidRDefault="000A418D" w:rsidP="004F1DEC">
            <w:pPr>
              <w:ind w:left="-40" w:right="-72"/>
              <w:jc w:val="right"/>
              <w:rPr>
                <w:rFonts w:ascii="Arial" w:eastAsia="Arial Unicode MS" w:hAnsi="Arial" w:cs="Arial"/>
                <w:sz w:val="20"/>
                <w:szCs w:val="20"/>
              </w:rPr>
            </w:pPr>
            <w:r w:rsidRPr="00C55106">
              <w:rPr>
                <w:rFonts w:ascii="Arial" w:eastAsia="Arial Unicode MS" w:hAnsi="Arial" w:cs="Arial"/>
                <w:sz w:val="20"/>
                <w:szCs w:val="20"/>
              </w:rPr>
              <w:t>6,060,573</w:t>
            </w:r>
          </w:p>
        </w:tc>
      </w:tr>
      <w:tr w:rsidR="004F1DEC" w:rsidRPr="00C55106" w14:paraId="20F3F5BE" w14:textId="2BF19D72" w:rsidTr="008D4624">
        <w:trPr>
          <w:trHeight w:val="19"/>
        </w:trPr>
        <w:tc>
          <w:tcPr>
            <w:tcW w:w="3690" w:type="dxa"/>
            <w:vAlign w:val="bottom"/>
          </w:tcPr>
          <w:p w14:paraId="462015E9" w14:textId="77777777" w:rsidR="004F1DEC" w:rsidRPr="00C55106" w:rsidRDefault="004F1DEC" w:rsidP="004F1DEC">
            <w:pPr>
              <w:ind w:left="-101" w:right="-72"/>
              <w:rPr>
                <w:rFonts w:ascii="Arial" w:hAnsi="Arial" w:cs="Arial"/>
                <w:sz w:val="20"/>
                <w:szCs w:val="20"/>
                <w:lang w:eastAsia="x-none"/>
              </w:rPr>
            </w:pPr>
          </w:p>
        </w:tc>
        <w:tc>
          <w:tcPr>
            <w:tcW w:w="1440" w:type="dxa"/>
            <w:tcBorders>
              <w:top w:val="single" w:sz="4" w:space="0" w:color="auto"/>
              <w:left w:val="nil"/>
              <w:right w:val="nil"/>
            </w:tcBorders>
            <w:shd w:val="clear" w:color="auto" w:fill="FAFAFA"/>
          </w:tcPr>
          <w:p w14:paraId="57F57179" w14:textId="7B0F5459" w:rsidR="004F1DEC" w:rsidRPr="00C55106" w:rsidRDefault="004F1DEC" w:rsidP="004F1DEC">
            <w:pPr>
              <w:ind w:right="-72"/>
              <w:rPr>
                <w:rFonts w:ascii="Arial" w:eastAsia="Arial Unicode MS" w:hAnsi="Arial" w:cs="Arial"/>
                <w:sz w:val="20"/>
                <w:szCs w:val="20"/>
              </w:rPr>
            </w:pPr>
          </w:p>
        </w:tc>
        <w:tc>
          <w:tcPr>
            <w:tcW w:w="1440" w:type="dxa"/>
            <w:tcBorders>
              <w:top w:val="single" w:sz="4" w:space="0" w:color="auto"/>
              <w:left w:val="nil"/>
              <w:right w:val="nil"/>
            </w:tcBorders>
          </w:tcPr>
          <w:p w14:paraId="1CE11477" w14:textId="77777777" w:rsidR="004F1DEC" w:rsidRPr="00C55106" w:rsidRDefault="004F1DEC" w:rsidP="004F1DEC">
            <w:pPr>
              <w:ind w:left="-4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FAFAFA"/>
          </w:tcPr>
          <w:p w14:paraId="7E0F0306" w14:textId="3053E0BA" w:rsidR="004F1DEC" w:rsidRPr="00C55106" w:rsidRDefault="004F1DEC" w:rsidP="004F1DEC">
            <w:pPr>
              <w:ind w:left="-40" w:right="-72"/>
              <w:jc w:val="right"/>
              <w:rPr>
                <w:rFonts w:ascii="Arial" w:eastAsia="Arial Unicode MS" w:hAnsi="Arial" w:cs="Arial"/>
                <w:sz w:val="20"/>
                <w:szCs w:val="20"/>
              </w:rPr>
            </w:pPr>
          </w:p>
        </w:tc>
        <w:tc>
          <w:tcPr>
            <w:tcW w:w="1440" w:type="dxa"/>
            <w:tcBorders>
              <w:top w:val="single" w:sz="4" w:space="0" w:color="auto"/>
              <w:left w:val="nil"/>
              <w:right w:val="nil"/>
            </w:tcBorders>
          </w:tcPr>
          <w:p w14:paraId="6F31E4C5" w14:textId="77777777" w:rsidR="004F1DEC" w:rsidRPr="00C55106" w:rsidRDefault="004F1DEC" w:rsidP="004F1DEC">
            <w:pPr>
              <w:ind w:left="-40" w:right="-72"/>
              <w:jc w:val="right"/>
              <w:rPr>
                <w:rFonts w:ascii="Arial" w:eastAsia="Arial Unicode MS" w:hAnsi="Arial" w:cs="Arial"/>
                <w:sz w:val="20"/>
                <w:szCs w:val="20"/>
              </w:rPr>
            </w:pPr>
          </w:p>
        </w:tc>
      </w:tr>
      <w:tr w:rsidR="004F1DEC" w:rsidRPr="00C55106" w14:paraId="1EEF1A46" w14:textId="682248E8" w:rsidTr="008D4624">
        <w:trPr>
          <w:trHeight w:val="19"/>
        </w:trPr>
        <w:tc>
          <w:tcPr>
            <w:tcW w:w="3690" w:type="dxa"/>
            <w:vAlign w:val="bottom"/>
          </w:tcPr>
          <w:p w14:paraId="4A27378A" w14:textId="77777777" w:rsidR="004F1DEC" w:rsidRPr="00C55106" w:rsidRDefault="004F1DEC" w:rsidP="004F1DEC">
            <w:pPr>
              <w:ind w:left="-101" w:right="-72"/>
              <w:rPr>
                <w:rFonts w:ascii="Arial" w:hAnsi="Arial" w:cs="Arial"/>
                <w:sz w:val="20"/>
                <w:szCs w:val="20"/>
                <w:lang w:eastAsia="x-none"/>
              </w:rPr>
            </w:pPr>
          </w:p>
        </w:tc>
        <w:tc>
          <w:tcPr>
            <w:tcW w:w="1440" w:type="dxa"/>
            <w:tcBorders>
              <w:left w:val="nil"/>
              <w:bottom w:val="single" w:sz="4" w:space="0" w:color="auto"/>
              <w:right w:val="nil"/>
            </w:tcBorders>
            <w:shd w:val="clear" w:color="auto" w:fill="FAFAFA"/>
          </w:tcPr>
          <w:p w14:paraId="5D8A87D7" w14:textId="4CE2E1CC" w:rsidR="004F1DEC" w:rsidRPr="00C55106" w:rsidRDefault="00C77579" w:rsidP="004F1DEC">
            <w:pPr>
              <w:ind w:right="-72"/>
              <w:jc w:val="right"/>
              <w:rPr>
                <w:rFonts w:ascii="Arial" w:eastAsia="Arial Unicode MS" w:hAnsi="Arial" w:cs="Arial"/>
                <w:sz w:val="20"/>
                <w:szCs w:val="20"/>
              </w:rPr>
            </w:pPr>
            <w:r w:rsidRPr="00C55106">
              <w:rPr>
                <w:rFonts w:ascii="Arial" w:eastAsia="Arial Unicode MS" w:hAnsi="Arial" w:cs="Arial"/>
                <w:sz w:val="20"/>
                <w:szCs w:val="20"/>
              </w:rPr>
              <w:t>9,596,923</w:t>
            </w:r>
          </w:p>
        </w:tc>
        <w:tc>
          <w:tcPr>
            <w:tcW w:w="1440" w:type="dxa"/>
            <w:tcBorders>
              <w:left w:val="nil"/>
              <w:bottom w:val="single" w:sz="4" w:space="0" w:color="auto"/>
              <w:right w:val="nil"/>
            </w:tcBorders>
          </w:tcPr>
          <w:p w14:paraId="4683B888" w14:textId="2AFCA78B" w:rsidR="004F1DEC" w:rsidRPr="00C55106" w:rsidRDefault="00761DC4" w:rsidP="004F1DEC">
            <w:pPr>
              <w:ind w:right="-72"/>
              <w:jc w:val="right"/>
              <w:rPr>
                <w:rFonts w:ascii="Arial" w:hAnsi="Arial" w:cs="Arial"/>
                <w:sz w:val="20"/>
                <w:szCs w:val="20"/>
                <w:lang w:eastAsia="x-none"/>
              </w:rPr>
            </w:pPr>
            <w:r w:rsidRPr="00C55106">
              <w:rPr>
                <w:rFonts w:ascii="Arial" w:hAnsi="Arial" w:cs="Arial"/>
                <w:sz w:val="20"/>
                <w:szCs w:val="20"/>
                <w:lang w:eastAsia="x-none"/>
              </w:rPr>
              <w:t>11,426,02</w:t>
            </w:r>
            <w:r w:rsidR="006B4601" w:rsidRPr="00C55106">
              <w:rPr>
                <w:rFonts w:ascii="Arial" w:hAnsi="Arial" w:cs="Arial"/>
                <w:sz w:val="20"/>
                <w:szCs w:val="20"/>
                <w:lang w:eastAsia="x-none"/>
              </w:rPr>
              <w:t>6</w:t>
            </w:r>
          </w:p>
        </w:tc>
        <w:tc>
          <w:tcPr>
            <w:tcW w:w="1440" w:type="dxa"/>
            <w:tcBorders>
              <w:left w:val="nil"/>
              <w:bottom w:val="single" w:sz="4" w:space="0" w:color="auto"/>
              <w:right w:val="nil"/>
            </w:tcBorders>
            <w:shd w:val="clear" w:color="auto" w:fill="FAFAFA"/>
          </w:tcPr>
          <w:p w14:paraId="268A33B9" w14:textId="79AD1A31" w:rsidR="004F1DEC" w:rsidRPr="00C55106" w:rsidRDefault="00BC579E" w:rsidP="004F1DEC">
            <w:pPr>
              <w:ind w:right="-72"/>
              <w:jc w:val="right"/>
              <w:rPr>
                <w:rFonts w:ascii="Arial" w:hAnsi="Arial" w:cs="Arial"/>
                <w:sz w:val="20"/>
                <w:szCs w:val="20"/>
                <w:cs/>
                <w:lang w:eastAsia="x-none"/>
              </w:rPr>
            </w:pPr>
            <w:r w:rsidRPr="00C55106">
              <w:rPr>
                <w:rFonts w:ascii="Arial" w:hAnsi="Arial" w:cs="Arial"/>
                <w:sz w:val="20"/>
                <w:szCs w:val="20"/>
                <w:lang w:eastAsia="x-none"/>
              </w:rPr>
              <w:t>8,637,423</w:t>
            </w:r>
          </w:p>
        </w:tc>
        <w:tc>
          <w:tcPr>
            <w:tcW w:w="1440" w:type="dxa"/>
            <w:tcBorders>
              <w:left w:val="nil"/>
              <w:bottom w:val="single" w:sz="4" w:space="0" w:color="auto"/>
              <w:right w:val="nil"/>
            </w:tcBorders>
          </w:tcPr>
          <w:p w14:paraId="0653E97E" w14:textId="246283D1" w:rsidR="004F1DEC" w:rsidRPr="00C55106" w:rsidRDefault="00761DC4" w:rsidP="004F1DEC">
            <w:pPr>
              <w:ind w:right="-72"/>
              <w:jc w:val="right"/>
              <w:rPr>
                <w:rFonts w:ascii="Arial" w:hAnsi="Arial" w:cs="Arial"/>
                <w:sz w:val="20"/>
                <w:szCs w:val="20"/>
                <w:lang w:eastAsia="x-none"/>
              </w:rPr>
            </w:pPr>
            <w:r w:rsidRPr="00C55106">
              <w:rPr>
                <w:rFonts w:ascii="Arial" w:hAnsi="Arial" w:cs="Arial"/>
                <w:sz w:val="20"/>
                <w:szCs w:val="20"/>
                <w:lang w:eastAsia="x-none"/>
              </w:rPr>
              <w:t>10,374,578</w:t>
            </w:r>
          </w:p>
        </w:tc>
      </w:tr>
    </w:tbl>
    <w:p w14:paraId="541DD0CA" w14:textId="77777777" w:rsidR="0045479F" w:rsidRPr="00C55106" w:rsidRDefault="0045479F" w:rsidP="00C55106">
      <w:pPr>
        <w:tabs>
          <w:tab w:val="left" w:pos="1125"/>
        </w:tabs>
        <w:rPr>
          <w:rFonts w:ascii="Arial" w:hAnsi="Arial" w:cs="Arial"/>
          <w:sz w:val="18"/>
          <w:szCs w:val="18"/>
        </w:rPr>
      </w:pPr>
    </w:p>
    <w:p w14:paraId="65B40505" w14:textId="6F07C75E" w:rsidR="0045479F" w:rsidRPr="000D2791" w:rsidRDefault="0045479F" w:rsidP="0045479F">
      <w:pPr>
        <w:jc w:val="thaiDistribute"/>
        <w:rPr>
          <w:rFonts w:ascii="Arial" w:hAnsi="Arial" w:cs="Arial"/>
          <w:sz w:val="20"/>
          <w:szCs w:val="20"/>
        </w:rPr>
      </w:pPr>
      <w:r w:rsidRPr="000D2791">
        <w:rPr>
          <w:rFonts w:ascii="Arial" w:hAnsi="Arial" w:cs="Arial"/>
          <w:sz w:val="20"/>
          <w:szCs w:val="20"/>
          <w:cs/>
        </w:rPr>
        <w:t xml:space="preserve">The movement of lease liabilities </w:t>
      </w:r>
      <w:r w:rsidRPr="000D2791">
        <w:rPr>
          <w:rFonts w:ascii="Arial" w:hAnsi="Arial" w:cs="Arial"/>
          <w:sz w:val="20"/>
          <w:szCs w:val="20"/>
        </w:rPr>
        <w:t xml:space="preserve">for </w:t>
      </w:r>
      <w:r w:rsidR="00977EE7">
        <w:rPr>
          <w:rFonts w:ascii="Arial" w:hAnsi="Arial" w:cs="Arial"/>
          <w:sz w:val="20"/>
          <w:szCs w:val="20"/>
        </w:rPr>
        <w:t>three-month</w:t>
      </w:r>
      <w:r w:rsidRPr="000D2791">
        <w:rPr>
          <w:rFonts w:ascii="Arial" w:hAnsi="Arial" w:cs="Arial"/>
          <w:sz w:val="20"/>
          <w:szCs w:val="20"/>
        </w:rPr>
        <w:t xml:space="preserve"> period ended </w:t>
      </w:r>
      <w:r w:rsidR="00977EE7">
        <w:rPr>
          <w:rFonts w:ascii="Arial" w:hAnsi="Arial" w:cs="Arial"/>
          <w:sz w:val="20"/>
          <w:szCs w:val="20"/>
        </w:rPr>
        <w:t>31 March</w:t>
      </w:r>
      <w:r w:rsidRPr="000D2791">
        <w:rPr>
          <w:rFonts w:ascii="Arial" w:hAnsi="Arial" w:cs="Arial"/>
          <w:sz w:val="20"/>
          <w:szCs w:val="20"/>
        </w:rPr>
        <w:t xml:space="preserve"> </w:t>
      </w:r>
      <w:r w:rsidR="00977EE7">
        <w:rPr>
          <w:rFonts w:ascii="Arial" w:hAnsi="Arial" w:cs="Arial"/>
          <w:sz w:val="20"/>
          <w:szCs w:val="20"/>
        </w:rPr>
        <w:t>2024</w:t>
      </w:r>
      <w:r w:rsidRPr="000D2791">
        <w:rPr>
          <w:rFonts w:ascii="Arial" w:hAnsi="Arial" w:cs="Arial"/>
          <w:sz w:val="20"/>
          <w:szCs w:val="20"/>
        </w:rPr>
        <w:t xml:space="preserve"> </w:t>
      </w:r>
      <w:r w:rsidRPr="000D2791">
        <w:rPr>
          <w:rFonts w:ascii="Arial" w:hAnsi="Arial" w:cs="Arial"/>
          <w:sz w:val="20"/>
          <w:szCs w:val="20"/>
          <w:cs/>
        </w:rPr>
        <w:t>are analysed as follow:</w:t>
      </w:r>
    </w:p>
    <w:p w14:paraId="294F0678" w14:textId="77777777" w:rsidR="00E445B4" w:rsidRPr="00C55106" w:rsidRDefault="00E445B4" w:rsidP="00C55106">
      <w:pPr>
        <w:tabs>
          <w:tab w:val="left" w:pos="1125"/>
        </w:tabs>
        <w:rPr>
          <w:rFonts w:ascii="Arial" w:hAnsi="Arial" w:cs="Arial"/>
          <w:sz w:val="18"/>
          <w:szCs w:val="18"/>
        </w:rPr>
      </w:pPr>
    </w:p>
    <w:tbl>
      <w:tblPr>
        <w:tblW w:w="9450" w:type="dxa"/>
        <w:tblLook w:val="04A0" w:firstRow="1" w:lastRow="0" w:firstColumn="1" w:lastColumn="0" w:noHBand="0" w:noVBand="1"/>
      </w:tblPr>
      <w:tblGrid>
        <w:gridCol w:w="5130"/>
        <w:gridCol w:w="1440"/>
        <w:gridCol w:w="1440"/>
        <w:gridCol w:w="1440"/>
      </w:tblGrid>
      <w:tr w:rsidR="00A961E1" w:rsidRPr="00C55106" w14:paraId="7FC60B28" w14:textId="77777777" w:rsidTr="008D4624">
        <w:trPr>
          <w:trHeight w:val="225"/>
        </w:trPr>
        <w:tc>
          <w:tcPr>
            <w:tcW w:w="5130" w:type="dxa"/>
          </w:tcPr>
          <w:p w14:paraId="4EFB0E71" w14:textId="77777777" w:rsidR="00A961E1" w:rsidRPr="00C55106" w:rsidRDefault="00A961E1" w:rsidP="00A961E1">
            <w:pPr>
              <w:ind w:left="-101"/>
              <w:rPr>
                <w:rFonts w:ascii="Arial" w:hAnsi="Arial" w:cs="Arial"/>
                <w:sz w:val="20"/>
                <w:szCs w:val="20"/>
                <w:lang w:eastAsia="en-GB"/>
              </w:rPr>
            </w:pPr>
          </w:p>
        </w:tc>
        <w:tc>
          <w:tcPr>
            <w:tcW w:w="4320" w:type="dxa"/>
            <w:gridSpan w:val="3"/>
            <w:tcBorders>
              <w:top w:val="single" w:sz="4" w:space="0" w:color="auto"/>
              <w:left w:val="nil"/>
              <w:bottom w:val="nil"/>
              <w:right w:val="nil"/>
            </w:tcBorders>
          </w:tcPr>
          <w:p w14:paraId="7FD093E1" w14:textId="4C056584" w:rsidR="00A961E1" w:rsidRPr="00C55106" w:rsidRDefault="00A961E1" w:rsidP="00A961E1">
            <w:pPr>
              <w:ind w:right="-72"/>
              <w:jc w:val="center"/>
              <w:rPr>
                <w:rFonts w:ascii="Arial" w:hAnsi="Arial" w:cs="Arial"/>
                <w:b/>
                <w:bCs/>
                <w:sz w:val="20"/>
                <w:szCs w:val="20"/>
              </w:rPr>
            </w:pPr>
            <w:r w:rsidRPr="00C55106">
              <w:rPr>
                <w:rFonts w:ascii="Arial" w:hAnsi="Arial" w:cs="Arial"/>
                <w:b/>
                <w:bCs/>
                <w:sz w:val="20"/>
                <w:szCs w:val="20"/>
              </w:rPr>
              <w:t xml:space="preserve">Consolidated financial </w:t>
            </w:r>
            <w:r w:rsidRPr="00C55106">
              <w:rPr>
                <w:rFonts w:ascii="Arial" w:hAnsi="Arial" w:cs="Arial"/>
                <w:b/>
                <w:bCs/>
                <w:sz w:val="20"/>
                <w:szCs w:val="20"/>
                <w:cs/>
              </w:rPr>
              <w:t>information</w:t>
            </w:r>
          </w:p>
        </w:tc>
      </w:tr>
      <w:tr w:rsidR="00A961E1" w:rsidRPr="00C55106" w14:paraId="14030219" w14:textId="77777777" w:rsidTr="008D4624">
        <w:trPr>
          <w:trHeight w:val="225"/>
        </w:trPr>
        <w:tc>
          <w:tcPr>
            <w:tcW w:w="5130" w:type="dxa"/>
          </w:tcPr>
          <w:p w14:paraId="43E4F73F" w14:textId="77777777" w:rsidR="00A961E1" w:rsidRPr="00C55106" w:rsidRDefault="00A961E1" w:rsidP="00A961E1">
            <w:pPr>
              <w:ind w:left="-101"/>
              <w:rPr>
                <w:rFonts w:ascii="Arial" w:hAnsi="Arial" w:cs="Arial"/>
                <w:sz w:val="20"/>
                <w:szCs w:val="20"/>
                <w:lang w:eastAsia="en-GB"/>
              </w:rPr>
            </w:pPr>
          </w:p>
        </w:tc>
        <w:tc>
          <w:tcPr>
            <w:tcW w:w="1440" w:type="dxa"/>
            <w:tcBorders>
              <w:top w:val="single" w:sz="4" w:space="0" w:color="auto"/>
              <w:left w:val="nil"/>
              <w:bottom w:val="nil"/>
              <w:right w:val="nil"/>
            </w:tcBorders>
          </w:tcPr>
          <w:p w14:paraId="41EDF1B8" w14:textId="5021AFF0"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605F04C5" w14:textId="3767612E"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3846ED1B" w14:textId="1407F722"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Lease liabilities</w:t>
            </w:r>
          </w:p>
        </w:tc>
      </w:tr>
      <w:tr w:rsidR="00A961E1" w:rsidRPr="00C55106" w14:paraId="2E0F083A" w14:textId="77777777" w:rsidTr="008D4624">
        <w:trPr>
          <w:trHeight w:val="225"/>
        </w:trPr>
        <w:tc>
          <w:tcPr>
            <w:tcW w:w="5130" w:type="dxa"/>
          </w:tcPr>
          <w:p w14:paraId="6BA6F770" w14:textId="77777777" w:rsidR="00A961E1" w:rsidRPr="00C55106" w:rsidRDefault="00A961E1" w:rsidP="00A961E1">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F6F71E7" w14:textId="77777777"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7171B29C" w14:textId="77777777"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1DE0914" w14:textId="77777777"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r>
      <w:tr w:rsidR="00A961E1" w:rsidRPr="00C55106" w14:paraId="582C5752" w14:textId="77777777" w:rsidTr="008D4624">
        <w:trPr>
          <w:trHeight w:val="54"/>
        </w:trPr>
        <w:tc>
          <w:tcPr>
            <w:tcW w:w="5130" w:type="dxa"/>
          </w:tcPr>
          <w:p w14:paraId="11BB693F" w14:textId="77777777" w:rsidR="00A961E1" w:rsidRPr="00C55106" w:rsidRDefault="00A961E1" w:rsidP="00A961E1">
            <w:pPr>
              <w:ind w:left="-101"/>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5DC156FF" w14:textId="77777777" w:rsidR="00A961E1" w:rsidRPr="00C55106" w:rsidRDefault="00A961E1" w:rsidP="00A961E1">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5D336EEB" w14:textId="77777777" w:rsidR="00A961E1" w:rsidRPr="00C55106" w:rsidRDefault="00A961E1" w:rsidP="00A961E1">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193317FF" w14:textId="77777777" w:rsidR="00A961E1" w:rsidRPr="00C55106" w:rsidRDefault="00A961E1" w:rsidP="00A961E1">
            <w:pPr>
              <w:ind w:left="973"/>
              <w:jc w:val="right"/>
              <w:rPr>
                <w:rFonts w:ascii="Arial" w:hAnsi="Arial" w:cs="Arial"/>
                <w:sz w:val="20"/>
                <w:szCs w:val="20"/>
                <w:lang w:eastAsia="en-GB"/>
              </w:rPr>
            </w:pPr>
          </w:p>
        </w:tc>
      </w:tr>
      <w:tr w:rsidR="0057285D" w:rsidRPr="00C55106" w14:paraId="10E0BF1F" w14:textId="77777777" w:rsidTr="008D4624">
        <w:tc>
          <w:tcPr>
            <w:tcW w:w="5130" w:type="dxa"/>
          </w:tcPr>
          <w:p w14:paraId="381EBBC8" w14:textId="77777777" w:rsidR="0057285D" w:rsidRPr="00C55106" w:rsidRDefault="0057285D" w:rsidP="0057285D">
            <w:pPr>
              <w:ind w:left="-101"/>
              <w:rPr>
                <w:rFonts w:ascii="Arial" w:hAnsi="Arial" w:cs="Arial"/>
                <w:sz w:val="20"/>
                <w:szCs w:val="20"/>
                <w:lang w:eastAsia="en-GB"/>
              </w:rPr>
            </w:pPr>
            <w:r w:rsidRPr="00C55106">
              <w:rPr>
                <w:rFonts w:ascii="Arial" w:hAnsi="Arial" w:cs="Arial"/>
                <w:sz w:val="20"/>
                <w:szCs w:val="20"/>
                <w:lang w:eastAsia="en-GB"/>
              </w:rPr>
              <w:t>Opening net book value</w:t>
            </w:r>
          </w:p>
        </w:tc>
        <w:tc>
          <w:tcPr>
            <w:tcW w:w="1440" w:type="dxa"/>
            <w:shd w:val="clear" w:color="auto" w:fill="FAFAFA"/>
          </w:tcPr>
          <w:p w14:paraId="0E16BD14" w14:textId="2456985C" w:rsidR="0057285D" w:rsidRPr="00C55106" w:rsidRDefault="0057285D" w:rsidP="0057285D">
            <w:pPr>
              <w:ind w:left="-40" w:right="-72"/>
              <w:jc w:val="right"/>
              <w:rPr>
                <w:rFonts w:ascii="Arial" w:eastAsia="Arial Unicode MS" w:hAnsi="Arial" w:cs="Arial"/>
                <w:sz w:val="20"/>
                <w:szCs w:val="20"/>
                <w:cs/>
              </w:rPr>
            </w:pPr>
            <w:r w:rsidRPr="00C55106">
              <w:rPr>
                <w:rFonts w:ascii="Arial" w:eastAsia="Arial Unicode MS" w:hAnsi="Arial" w:cs="Arial"/>
                <w:sz w:val="20"/>
                <w:szCs w:val="20"/>
              </w:rPr>
              <w:t>12,364,764</w:t>
            </w:r>
          </w:p>
        </w:tc>
        <w:tc>
          <w:tcPr>
            <w:tcW w:w="1440" w:type="dxa"/>
            <w:shd w:val="clear" w:color="auto" w:fill="FAFAFA"/>
          </w:tcPr>
          <w:p w14:paraId="19605E71" w14:textId="45BE2FED"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(938,738)</w:t>
            </w:r>
          </w:p>
        </w:tc>
        <w:tc>
          <w:tcPr>
            <w:tcW w:w="1440" w:type="dxa"/>
            <w:shd w:val="clear" w:color="auto" w:fill="FAFAFA"/>
          </w:tcPr>
          <w:p w14:paraId="2113D50B" w14:textId="65FDF434"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11,426,026</w:t>
            </w:r>
          </w:p>
        </w:tc>
      </w:tr>
      <w:tr w:rsidR="0057285D" w:rsidRPr="00C55106" w14:paraId="4AE8B438" w14:textId="77777777" w:rsidTr="008D4624">
        <w:tc>
          <w:tcPr>
            <w:tcW w:w="5130" w:type="dxa"/>
          </w:tcPr>
          <w:p w14:paraId="10D8005A" w14:textId="238FC4FE" w:rsidR="0057285D" w:rsidRPr="00C55106" w:rsidRDefault="0057285D" w:rsidP="0057285D">
            <w:pPr>
              <w:ind w:left="-101"/>
              <w:rPr>
                <w:rFonts w:ascii="Arial" w:hAnsi="Arial" w:cs="Arial"/>
                <w:sz w:val="20"/>
                <w:szCs w:val="20"/>
                <w:lang w:eastAsia="en-GB"/>
              </w:rPr>
            </w:pPr>
            <w:r w:rsidRPr="00C55106">
              <w:rPr>
                <w:rFonts w:ascii="Arial" w:hAnsi="Arial" w:cs="Arial"/>
                <w:sz w:val="20"/>
                <w:szCs w:val="20"/>
                <w:lang w:eastAsia="en-GB"/>
              </w:rPr>
              <w:t>Additions</w:t>
            </w:r>
          </w:p>
        </w:tc>
        <w:tc>
          <w:tcPr>
            <w:tcW w:w="1440" w:type="dxa"/>
            <w:shd w:val="clear" w:color="auto" w:fill="FAFAFA"/>
          </w:tcPr>
          <w:p w14:paraId="499244C7" w14:textId="203B3797"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c>
          <w:tcPr>
            <w:tcW w:w="1440" w:type="dxa"/>
            <w:shd w:val="clear" w:color="auto" w:fill="FAFAFA"/>
          </w:tcPr>
          <w:p w14:paraId="0B655618" w14:textId="46632BD3"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c>
          <w:tcPr>
            <w:tcW w:w="1440" w:type="dxa"/>
            <w:shd w:val="clear" w:color="auto" w:fill="FAFAFA"/>
          </w:tcPr>
          <w:p w14:paraId="49A49B5A" w14:textId="235CD254"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r>
      <w:tr w:rsidR="0057285D" w:rsidRPr="00C55106" w14:paraId="065BA73A" w14:textId="77777777" w:rsidTr="008D4624">
        <w:tc>
          <w:tcPr>
            <w:tcW w:w="5130" w:type="dxa"/>
          </w:tcPr>
          <w:p w14:paraId="1910BD9D" w14:textId="77777777" w:rsidR="0057285D" w:rsidRPr="00C55106" w:rsidRDefault="0057285D" w:rsidP="0057285D">
            <w:pPr>
              <w:ind w:left="-101"/>
              <w:rPr>
                <w:rFonts w:ascii="Arial" w:hAnsi="Arial" w:cs="Arial"/>
                <w:sz w:val="20"/>
                <w:szCs w:val="20"/>
                <w:lang w:eastAsia="en-GB"/>
              </w:rPr>
            </w:pPr>
            <w:r w:rsidRPr="00C55106">
              <w:rPr>
                <w:rFonts w:ascii="Arial" w:hAnsi="Arial" w:cs="Arial"/>
                <w:sz w:val="20"/>
                <w:szCs w:val="20"/>
                <w:lang w:eastAsia="en-GB"/>
              </w:rPr>
              <w:t>Cash outflows:</w:t>
            </w:r>
          </w:p>
        </w:tc>
        <w:tc>
          <w:tcPr>
            <w:tcW w:w="1440" w:type="dxa"/>
            <w:shd w:val="clear" w:color="auto" w:fill="FAFAFA"/>
          </w:tcPr>
          <w:p w14:paraId="3246F01A" w14:textId="380C347B" w:rsidR="0057285D" w:rsidRPr="00C55106" w:rsidRDefault="0057285D" w:rsidP="0057285D">
            <w:pPr>
              <w:ind w:left="-40" w:right="-72"/>
              <w:jc w:val="right"/>
              <w:rPr>
                <w:rFonts w:ascii="Arial" w:eastAsia="Arial Unicode MS" w:hAnsi="Arial" w:cs="Arial"/>
                <w:sz w:val="20"/>
                <w:szCs w:val="20"/>
              </w:rPr>
            </w:pPr>
          </w:p>
        </w:tc>
        <w:tc>
          <w:tcPr>
            <w:tcW w:w="1440" w:type="dxa"/>
            <w:shd w:val="clear" w:color="auto" w:fill="FAFAFA"/>
          </w:tcPr>
          <w:p w14:paraId="6675D488" w14:textId="29944448" w:rsidR="0057285D" w:rsidRPr="00C55106" w:rsidRDefault="0057285D" w:rsidP="0057285D">
            <w:pPr>
              <w:ind w:left="-40" w:right="-72"/>
              <w:jc w:val="right"/>
              <w:rPr>
                <w:rFonts w:ascii="Arial" w:eastAsia="Arial Unicode MS" w:hAnsi="Arial" w:cs="Arial"/>
                <w:sz w:val="20"/>
                <w:szCs w:val="20"/>
              </w:rPr>
            </w:pPr>
          </w:p>
        </w:tc>
        <w:tc>
          <w:tcPr>
            <w:tcW w:w="1440" w:type="dxa"/>
            <w:shd w:val="clear" w:color="auto" w:fill="FAFAFA"/>
          </w:tcPr>
          <w:p w14:paraId="5167635C" w14:textId="5C00E669" w:rsidR="0057285D" w:rsidRPr="00C55106" w:rsidRDefault="0057285D" w:rsidP="0057285D">
            <w:pPr>
              <w:ind w:left="-40" w:right="-72"/>
              <w:jc w:val="right"/>
              <w:rPr>
                <w:rFonts w:ascii="Arial" w:eastAsia="Arial Unicode MS" w:hAnsi="Arial" w:cs="Arial"/>
                <w:sz w:val="20"/>
                <w:szCs w:val="20"/>
              </w:rPr>
            </w:pPr>
          </w:p>
        </w:tc>
      </w:tr>
      <w:tr w:rsidR="0057285D" w:rsidRPr="00C55106" w14:paraId="4F182FD8" w14:textId="77777777" w:rsidTr="008D4624">
        <w:tc>
          <w:tcPr>
            <w:tcW w:w="5130" w:type="dxa"/>
          </w:tcPr>
          <w:p w14:paraId="052B17A4" w14:textId="30E8843C" w:rsidR="0057285D" w:rsidRPr="00C55106" w:rsidRDefault="0057285D" w:rsidP="0057285D">
            <w:pPr>
              <w:ind w:left="-101"/>
              <w:rPr>
                <w:rFonts w:ascii="Arial" w:hAnsi="Arial" w:cs="Arial"/>
                <w:sz w:val="20"/>
                <w:szCs w:val="20"/>
                <w:lang w:eastAsia="en-GB"/>
              </w:rPr>
            </w:pPr>
            <w:r w:rsidRPr="00C55106">
              <w:rPr>
                <w:rFonts w:ascii="Arial" w:hAnsi="Arial" w:cs="Arial"/>
                <w:sz w:val="20"/>
                <w:szCs w:val="20"/>
                <w:lang w:eastAsia="en-GB"/>
              </w:rPr>
              <w:t xml:space="preserve">   Repayment of lease liabilities</w:t>
            </w:r>
          </w:p>
        </w:tc>
        <w:tc>
          <w:tcPr>
            <w:tcW w:w="1440" w:type="dxa"/>
            <w:shd w:val="clear" w:color="auto" w:fill="FAFAFA"/>
          </w:tcPr>
          <w:p w14:paraId="6136B190" w14:textId="2E59BAFB"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(1,979,290)</w:t>
            </w:r>
          </w:p>
        </w:tc>
        <w:tc>
          <w:tcPr>
            <w:tcW w:w="1440" w:type="dxa"/>
            <w:shd w:val="clear" w:color="auto" w:fill="FAFAFA"/>
          </w:tcPr>
          <w:p w14:paraId="0A46C9FE" w14:textId="5F4B6575"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c>
          <w:tcPr>
            <w:tcW w:w="1440" w:type="dxa"/>
            <w:shd w:val="clear" w:color="auto" w:fill="FAFAFA"/>
          </w:tcPr>
          <w:p w14:paraId="58BFBF3B" w14:textId="5294B90C"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(1,979,290)</w:t>
            </w:r>
          </w:p>
        </w:tc>
      </w:tr>
      <w:tr w:rsidR="0057285D" w:rsidRPr="00C55106" w14:paraId="5464B945" w14:textId="77777777" w:rsidTr="008D4624">
        <w:tc>
          <w:tcPr>
            <w:tcW w:w="5130" w:type="dxa"/>
            <w:hideMark/>
          </w:tcPr>
          <w:p w14:paraId="6DF06382" w14:textId="77777777" w:rsidR="0057285D" w:rsidRPr="00C55106" w:rsidRDefault="0057285D" w:rsidP="0057285D">
            <w:pPr>
              <w:ind w:left="-101"/>
              <w:rPr>
                <w:rFonts w:ascii="Arial" w:eastAsia="Times New Roman" w:hAnsi="Arial" w:cs="Arial"/>
                <w:sz w:val="20"/>
                <w:szCs w:val="20"/>
                <w:lang w:eastAsia="en-GB"/>
              </w:rPr>
            </w:pPr>
            <w:r w:rsidRPr="00C55106">
              <w:rPr>
                <w:rFonts w:ascii="Arial" w:hAnsi="Arial" w:cs="Arial"/>
                <w:sz w:val="20"/>
                <w:szCs w:val="20"/>
                <w:lang w:eastAsia="en-GB"/>
              </w:rPr>
              <w:t>Non-cash changes:</w:t>
            </w:r>
          </w:p>
        </w:tc>
        <w:tc>
          <w:tcPr>
            <w:tcW w:w="1440" w:type="dxa"/>
            <w:shd w:val="clear" w:color="auto" w:fill="FAFAFA"/>
          </w:tcPr>
          <w:p w14:paraId="3A265D99" w14:textId="561978B8" w:rsidR="0057285D" w:rsidRPr="00C55106" w:rsidRDefault="0057285D" w:rsidP="0057285D">
            <w:pPr>
              <w:ind w:left="-40" w:right="-72"/>
              <w:jc w:val="right"/>
              <w:rPr>
                <w:rFonts w:ascii="Arial" w:eastAsia="Arial Unicode MS" w:hAnsi="Arial" w:cs="Arial"/>
                <w:sz w:val="20"/>
                <w:szCs w:val="20"/>
                <w:cs/>
              </w:rPr>
            </w:pPr>
          </w:p>
        </w:tc>
        <w:tc>
          <w:tcPr>
            <w:tcW w:w="1440" w:type="dxa"/>
            <w:shd w:val="clear" w:color="auto" w:fill="FAFAFA"/>
          </w:tcPr>
          <w:p w14:paraId="6CE19BA8" w14:textId="77777777" w:rsidR="0057285D" w:rsidRPr="00C55106" w:rsidRDefault="0057285D" w:rsidP="0057285D">
            <w:pPr>
              <w:ind w:left="-40" w:right="-72"/>
              <w:jc w:val="right"/>
              <w:rPr>
                <w:rFonts w:ascii="Arial" w:eastAsia="Arial Unicode MS" w:hAnsi="Arial" w:cs="Arial"/>
                <w:sz w:val="20"/>
                <w:szCs w:val="20"/>
              </w:rPr>
            </w:pPr>
          </w:p>
        </w:tc>
        <w:tc>
          <w:tcPr>
            <w:tcW w:w="1440" w:type="dxa"/>
            <w:shd w:val="clear" w:color="auto" w:fill="FAFAFA"/>
          </w:tcPr>
          <w:p w14:paraId="261D7D82" w14:textId="77777777" w:rsidR="0057285D" w:rsidRPr="00C55106" w:rsidRDefault="0057285D" w:rsidP="0057285D">
            <w:pPr>
              <w:ind w:left="-40" w:right="-72"/>
              <w:jc w:val="right"/>
              <w:rPr>
                <w:rFonts w:ascii="Arial" w:eastAsia="Arial Unicode MS" w:hAnsi="Arial" w:cs="Arial"/>
                <w:sz w:val="20"/>
                <w:szCs w:val="20"/>
              </w:rPr>
            </w:pPr>
          </w:p>
        </w:tc>
      </w:tr>
      <w:tr w:rsidR="0057285D" w:rsidRPr="00C55106" w14:paraId="6131ACBB" w14:textId="77777777" w:rsidTr="008D4624">
        <w:tc>
          <w:tcPr>
            <w:tcW w:w="5130" w:type="dxa"/>
            <w:vAlign w:val="bottom"/>
          </w:tcPr>
          <w:p w14:paraId="37246C20" w14:textId="4B27AD24" w:rsidR="0057285D" w:rsidRPr="00C55106" w:rsidRDefault="0057285D" w:rsidP="0057285D">
            <w:pPr>
              <w:ind w:left="-105"/>
              <w:rPr>
                <w:rFonts w:ascii="Arial" w:hAnsi="Arial" w:cs="Arial"/>
                <w:sz w:val="20"/>
                <w:szCs w:val="20"/>
                <w:lang w:eastAsia="en-GB"/>
              </w:rPr>
            </w:pPr>
            <w:r w:rsidRPr="00C55106">
              <w:rPr>
                <w:rFonts w:ascii="Arial" w:hAnsi="Arial" w:cs="Arial"/>
                <w:sz w:val="20"/>
                <w:szCs w:val="20"/>
                <w:cs/>
                <w:lang w:eastAsia="en-GB"/>
              </w:rPr>
              <w:t xml:space="preserve">   </w:t>
            </w:r>
            <w:r w:rsidRPr="00C55106">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AFAFA"/>
          </w:tcPr>
          <w:p w14:paraId="0B54DC39" w14:textId="4905A6F0"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c>
          <w:tcPr>
            <w:tcW w:w="1440" w:type="dxa"/>
            <w:tcBorders>
              <w:top w:val="nil"/>
              <w:left w:val="nil"/>
              <w:bottom w:val="single" w:sz="4" w:space="0" w:color="auto"/>
              <w:right w:val="nil"/>
            </w:tcBorders>
            <w:shd w:val="clear" w:color="auto" w:fill="FAFAFA"/>
          </w:tcPr>
          <w:p w14:paraId="51912CF4" w14:textId="14F2AB0C" w:rsidR="0057285D" w:rsidRPr="00C55106" w:rsidRDefault="0057285D" w:rsidP="0057285D">
            <w:pPr>
              <w:ind w:left="-40" w:right="-72"/>
              <w:jc w:val="right"/>
              <w:rPr>
                <w:rFonts w:ascii="Arial" w:eastAsia="Arial Unicode MS" w:hAnsi="Arial" w:cs="Arial"/>
                <w:sz w:val="20"/>
                <w:szCs w:val="20"/>
                <w:cs/>
              </w:rPr>
            </w:pPr>
            <w:r w:rsidRPr="00C55106">
              <w:rPr>
                <w:rFonts w:ascii="Arial" w:eastAsia="Arial Unicode MS" w:hAnsi="Arial" w:cs="Arial"/>
                <w:sz w:val="20"/>
                <w:szCs w:val="20"/>
              </w:rPr>
              <w:t>150,187</w:t>
            </w:r>
          </w:p>
        </w:tc>
        <w:tc>
          <w:tcPr>
            <w:tcW w:w="1440" w:type="dxa"/>
            <w:tcBorders>
              <w:top w:val="nil"/>
              <w:left w:val="nil"/>
              <w:bottom w:val="single" w:sz="4" w:space="0" w:color="auto"/>
              <w:right w:val="nil"/>
            </w:tcBorders>
            <w:shd w:val="clear" w:color="auto" w:fill="FAFAFA"/>
          </w:tcPr>
          <w:p w14:paraId="497679F6" w14:textId="46F83F11"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150,187</w:t>
            </w:r>
          </w:p>
        </w:tc>
      </w:tr>
      <w:tr w:rsidR="0057285D" w:rsidRPr="00C55106" w14:paraId="4EA1226A" w14:textId="77777777" w:rsidTr="008D4624">
        <w:tc>
          <w:tcPr>
            <w:tcW w:w="5130" w:type="dxa"/>
            <w:vAlign w:val="bottom"/>
            <w:hideMark/>
          </w:tcPr>
          <w:p w14:paraId="49BC5E05" w14:textId="4976294A" w:rsidR="0057285D" w:rsidRPr="00C55106" w:rsidRDefault="0057285D" w:rsidP="0057285D">
            <w:pPr>
              <w:ind w:left="-101"/>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FAFAFA"/>
          </w:tcPr>
          <w:p w14:paraId="5A6FC8B8" w14:textId="551AD6C5" w:rsidR="0057285D" w:rsidRPr="00C55106" w:rsidRDefault="0057285D" w:rsidP="0057285D">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FAFAFA"/>
          </w:tcPr>
          <w:p w14:paraId="0D74320F" w14:textId="01AE2A13" w:rsidR="0057285D" w:rsidRPr="00C55106" w:rsidRDefault="0057285D" w:rsidP="0057285D">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FAFAFA"/>
          </w:tcPr>
          <w:p w14:paraId="3DB11C8D" w14:textId="1190BA9A" w:rsidR="0057285D" w:rsidRPr="00C55106" w:rsidRDefault="0057285D" w:rsidP="0057285D">
            <w:pPr>
              <w:ind w:left="-40" w:right="-72"/>
              <w:jc w:val="right"/>
              <w:rPr>
                <w:rFonts w:ascii="Arial" w:eastAsia="Arial Unicode MS" w:hAnsi="Arial" w:cs="Arial"/>
                <w:sz w:val="20"/>
                <w:szCs w:val="20"/>
              </w:rPr>
            </w:pPr>
          </w:p>
        </w:tc>
      </w:tr>
      <w:tr w:rsidR="0057285D" w:rsidRPr="00C55106" w14:paraId="1558AAB2" w14:textId="77777777" w:rsidTr="008D4624">
        <w:tc>
          <w:tcPr>
            <w:tcW w:w="5130" w:type="dxa"/>
          </w:tcPr>
          <w:p w14:paraId="16B22A81" w14:textId="7853530D" w:rsidR="0057285D" w:rsidRPr="00C55106" w:rsidRDefault="0057285D" w:rsidP="0057285D">
            <w:pPr>
              <w:ind w:left="-101"/>
              <w:rPr>
                <w:rFonts w:ascii="Arial" w:hAnsi="Arial" w:cs="Arial"/>
                <w:sz w:val="20"/>
                <w:szCs w:val="20"/>
                <w:lang w:eastAsia="en-GB"/>
              </w:rPr>
            </w:pPr>
            <w:r w:rsidRPr="00C55106">
              <w:rPr>
                <w:rFonts w:ascii="Arial" w:eastAsia="Arial Unicode MS" w:hAnsi="Arial" w:cs="Arial"/>
                <w:sz w:val="20"/>
                <w:szCs w:val="20"/>
              </w:rPr>
              <w:t>Closing net book value</w:t>
            </w:r>
          </w:p>
        </w:tc>
        <w:tc>
          <w:tcPr>
            <w:tcW w:w="1440" w:type="dxa"/>
            <w:tcBorders>
              <w:top w:val="nil"/>
              <w:left w:val="nil"/>
              <w:bottom w:val="single" w:sz="4" w:space="0" w:color="auto"/>
              <w:right w:val="nil"/>
            </w:tcBorders>
            <w:shd w:val="clear" w:color="auto" w:fill="FAFAFA"/>
          </w:tcPr>
          <w:p w14:paraId="4C156337" w14:textId="3B7A9600"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10,385,474</w:t>
            </w:r>
          </w:p>
        </w:tc>
        <w:tc>
          <w:tcPr>
            <w:tcW w:w="1440" w:type="dxa"/>
            <w:tcBorders>
              <w:top w:val="nil"/>
              <w:left w:val="nil"/>
              <w:bottom w:val="single" w:sz="4" w:space="0" w:color="auto"/>
              <w:right w:val="nil"/>
            </w:tcBorders>
            <w:shd w:val="clear" w:color="auto" w:fill="FAFAFA"/>
          </w:tcPr>
          <w:p w14:paraId="6B8C1257" w14:textId="76B511A2"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(788,551)</w:t>
            </w:r>
          </w:p>
        </w:tc>
        <w:tc>
          <w:tcPr>
            <w:tcW w:w="1440" w:type="dxa"/>
            <w:tcBorders>
              <w:top w:val="nil"/>
              <w:left w:val="nil"/>
              <w:bottom w:val="single" w:sz="4" w:space="0" w:color="auto"/>
              <w:right w:val="nil"/>
            </w:tcBorders>
            <w:shd w:val="clear" w:color="auto" w:fill="FAFAFA"/>
          </w:tcPr>
          <w:p w14:paraId="77A879E1" w14:textId="115F48E3"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9,596,923</w:t>
            </w:r>
          </w:p>
        </w:tc>
      </w:tr>
    </w:tbl>
    <w:p w14:paraId="528C0C54" w14:textId="6B870F51" w:rsidR="00952855" w:rsidRPr="00C55106" w:rsidRDefault="00952855" w:rsidP="00C55106">
      <w:pPr>
        <w:tabs>
          <w:tab w:val="left" w:pos="1125"/>
        </w:tabs>
        <w:rPr>
          <w:rFonts w:ascii="Arial" w:hAnsi="Arial" w:cs="Arial"/>
          <w:sz w:val="18"/>
          <w:szCs w:val="18"/>
        </w:rPr>
      </w:pPr>
    </w:p>
    <w:tbl>
      <w:tblPr>
        <w:tblW w:w="9450" w:type="dxa"/>
        <w:tblLook w:val="04A0" w:firstRow="1" w:lastRow="0" w:firstColumn="1" w:lastColumn="0" w:noHBand="0" w:noVBand="1"/>
      </w:tblPr>
      <w:tblGrid>
        <w:gridCol w:w="5130"/>
        <w:gridCol w:w="1440"/>
        <w:gridCol w:w="1440"/>
        <w:gridCol w:w="1440"/>
      </w:tblGrid>
      <w:tr w:rsidR="00457331" w:rsidRPr="00761DC4" w14:paraId="2E40C518" w14:textId="77777777" w:rsidTr="008D4624">
        <w:trPr>
          <w:trHeight w:val="225"/>
        </w:trPr>
        <w:tc>
          <w:tcPr>
            <w:tcW w:w="5130" w:type="dxa"/>
          </w:tcPr>
          <w:p w14:paraId="04548F95" w14:textId="77777777" w:rsidR="00457331" w:rsidRPr="00761DC4" w:rsidRDefault="00457331" w:rsidP="00726958">
            <w:pPr>
              <w:ind w:left="-101"/>
              <w:rPr>
                <w:rFonts w:ascii="Arial" w:hAnsi="Arial" w:cs="Arial"/>
                <w:sz w:val="20"/>
                <w:szCs w:val="20"/>
                <w:lang w:eastAsia="en-GB"/>
              </w:rPr>
            </w:pPr>
          </w:p>
        </w:tc>
        <w:tc>
          <w:tcPr>
            <w:tcW w:w="4320" w:type="dxa"/>
            <w:gridSpan w:val="3"/>
            <w:tcBorders>
              <w:top w:val="single" w:sz="4" w:space="0" w:color="auto"/>
              <w:left w:val="nil"/>
              <w:bottom w:val="nil"/>
              <w:right w:val="nil"/>
            </w:tcBorders>
          </w:tcPr>
          <w:p w14:paraId="3B14F67C" w14:textId="7F95B2B4" w:rsidR="00457331" w:rsidRPr="00761DC4" w:rsidRDefault="00457331" w:rsidP="00726958">
            <w:pPr>
              <w:ind w:right="-72"/>
              <w:jc w:val="center"/>
              <w:rPr>
                <w:rFonts w:ascii="Arial" w:hAnsi="Arial" w:cs="Arial"/>
                <w:b/>
                <w:bCs/>
                <w:sz w:val="20"/>
                <w:szCs w:val="20"/>
              </w:rPr>
            </w:pPr>
            <w:r w:rsidRPr="00761DC4">
              <w:rPr>
                <w:rFonts w:ascii="Arial" w:hAnsi="Arial" w:cs="Arial"/>
                <w:b/>
                <w:bCs/>
                <w:sz w:val="20"/>
                <w:szCs w:val="20"/>
              </w:rPr>
              <w:t xml:space="preserve">Separate financial </w:t>
            </w:r>
            <w:r w:rsidRPr="00761DC4">
              <w:rPr>
                <w:rFonts w:ascii="Arial" w:hAnsi="Arial" w:cs="Arial"/>
                <w:b/>
                <w:bCs/>
                <w:sz w:val="20"/>
                <w:szCs w:val="20"/>
                <w:cs/>
              </w:rPr>
              <w:t>information</w:t>
            </w:r>
          </w:p>
        </w:tc>
      </w:tr>
      <w:tr w:rsidR="00457331" w:rsidRPr="00C55106" w14:paraId="418F28E3" w14:textId="77777777" w:rsidTr="008D4624">
        <w:trPr>
          <w:trHeight w:val="225"/>
        </w:trPr>
        <w:tc>
          <w:tcPr>
            <w:tcW w:w="5130" w:type="dxa"/>
          </w:tcPr>
          <w:p w14:paraId="05D5FF97" w14:textId="77777777" w:rsidR="00457331" w:rsidRPr="00C55106" w:rsidRDefault="00457331" w:rsidP="00726958">
            <w:pPr>
              <w:ind w:left="-101"/>
              <w:rPr>
                <w:rFonts w:ascii="Arial" w:hAnsi="Arial" w:cs="Arial"/>
                <w:sz w:val="20"/>
                <w:szCs w:val="20"/>
                <w:lang w:eastAsia="en-GB"/>
              </w:rPr>
            </w:pPr>
          </w:p>
        </w:tc>
        <w:tc>
          <w:tcPr>
            <w:tcW w:w="1440" w:type="dxa"/>
            <w:tcBorders>
              <w:top w:val="single" w:sz="4" w:space="0" w:color="auto"/>
              <w:left w:val="nil"/>
              <w:bottom w:val="nil"/>
              <w:right w:val="nil"/>
            </w:tcBorders>
          </w:tcPr>
          <w:p w14:paraId="7DBAFD79"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099AFEF3"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1A336AA6"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Lease liabilities</w:t>
            </w:r>
          </w:p>
        </w:tc>
      </w:tr>
      <w:tr w:rsidR="00457331" w:rsidRPr="00C55106" w14:paraId="56A1842C" w14:textId="77777777" w:rsidTr="008D4624">
        <w:trPr>
          <w:trHeight w:val="225"/>
        </w:trPr>
        <w:tc>
          <w:tcPr>
            <w:tcW w:w="5130" w:type="dxa"/>
          </w:tcPr>
          <w:p w14:paraId="2C206A5A" w14:textId="77777777" w:rsidR="00457331" w:rsidRPr="00C55106" w:rsidRDefault="00457331" w:rsidP="00726958">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29CC905"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03D8CC37"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2F1F1626"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r>
      <w:tr w:rsidR="00457331" w:rsidRPr="00C55106" w14:paraId="7FFA7ABC" w14:textId="77777777" w:rsidTr="008D4624">
        <w:trPr>
          <w:trHeight w:val="54"/>
        </w:trPr>
        <w:tc>
          <w:tcPr>
            <w:tcW w:w="5130" w:type="dxa"/>
          </w:tcPr>
          <w:p w14:paraId="0D587A0F" w14:textId="77777777" w:rsidR="00457331" w:rsidRPr="00C55106" w:rsidRDefault="00457331" w:rsidP="00726958">
            <w:pPr>
              <w:ind w:left="-101"/>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164F3E69" w14:textId="77777777" w:rsidR="00457331" w:rsidRPr="00C55106" w:rsidRDefault="00457331" w:rsidP="00726958">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7919F505" w14:textId="77777777" w:rsidR="00457331" w:rsidRPr="00C55106" w:rsidRDefault="00457331" w:rsidP="00726958">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73D9A777" w14:textId="77777777" w:rsidR="00457331" w:rsidRPr="00C55106" w:rsidRDefault="00457331" w:rsidP="00726958">
            <w:pPr>
              <w:ind w:left="973"/>
              <w:jc w:val="right"/>
              <w:rPr>
                <w:rFonts w:ascii="Arial" w:hAnsi="Arial" w:cs="Arial"/>
                <w:sz w:val="20"/>
                <w:szCs w:val="20"/>
                <w:lang w:eastAsia="en-GB"/>
              </w:rPr>
            </w:pPr>
          </w:p>
        </w:tc>
      </w:tr>
      <w:tr w:rsidR="0057285D" w:rsidRPr="00C55106" w14:paraId="5499C173" w14:textId="77777777" w:rsidTr="008D4624">
        <w:tc>
          <w:tcPr>
            <w:tcW w:w="5130" w:type="dxa"/>
          </w:tcPr>
          <w:p w14:paraId="47437DE6" w14:textId="77777777" w:rsidR="0057285D" w:rsidRPr="00C55106" w:rsidRDefault="0057285D" w:rsidP="0057285D">
            <w:pPr>
              <w:ind w:left="-101"/>
              <w:rPr>
                <w:rFonts w:ascii="Arial" w:hAnsi="Arial" w:cs="Arial"/>
                <w:sz w:val="20"/>
                <w:szCs w:val="20"/>
                <w:lang w:eastAsia="en-GB"/>
              </w:rPr>
            </w:pPr>
            <w:bookmarkStart w:id="8" w:name="_Hlk149572850"/>
            <w:r w:rsidRPr="00C55106">
              <w:rPr>
                <w:rFonts w:ascii="Arial" w:hAnsi="Arial" w:cs="Arial"/>
                <w:sz w:val="20"/>
                <w:szCs w:val="20"/>
                <w:lang w:eastAsia="en-GB"/>
              </w:rPr>
              <w:t>Opening net book value</w:t>
            </w:r>
          </w:p>
        </w:tc>
        <w:tc>
          <w:tcPr>
            <w:tcW w:w="1440" w:type="dxa"/>
            <w:shd w:val="clear" w:color="auto" w:fill="FAFAFA"/>
          </w:tcPr>
          <w:p w14:paraId="0341C749" w14:textId="2F3FBB00" w:rsidR="0057285D" w:rsidRPr="00C55106" w:rsidRDefault="0057285D" w:rsidP="0057285D">
            <w:pPr>
              <w:ind w:left="-40" w:right="-72"/>
              <w:jc w:val="right"/>
              <w:rPr>
                <w:rFonts w:ascii="Arial" w:eastAsia="Arial Unicode MS" w:hAnsi="Arial" w:cs="Arial"/>
                <w:sz w:val="20"/>
                <w:szCs w:val="20"/>
                <w:cs/>
              </w:rPr>
            </w:pPr>
            <w:r w:rsidRPr="00C55106">
              <w:rPr>
                <w:rFonts w:ascii="Arial" w:eastAsia="Arial Unicode MS" w:hAnsi="Arial" w:cs="Arial"/>
                <w:sz w:val="20"/>
                <w:szCs w:val="20"/>
              </w:rPr>
              <w:t>11,227,920</w:t>
            </w:r>
          </w:p>
        </w:tc>
        <w:tc>
          <w:tcPr>
            <w:tcW w:w="1440" w:type="dxa"/>
            <w:shd w:val="clear" w:color="auto" w:fill="FAFAFA"/>
          </w:tcPr>
          <w:p w14:paraId="0D86F01F" w14:textId="02A80BF6"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(853,342)</w:t>
            </w:r>
          </w:p>
        </w:tc>
        <w:tc>
          <w:tcPr>
            <w:tcW w:w="1440" w:type="dxa"/>
            <w:shd w:val="clear" w:color="auto" w:fill="FAFAFA"/>
          </w:tcPr>
          <w:p w14:paraId="0CB69C60" w14:textId="338138ED"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10,374,578</w:t>
            </w:r>
          </w:p>
        </w:tc>
      </w:tr>
      <w:tr w:rsidR="0057285D" w:rsidRPr="00C55106" w14:paraId="28CFD773" w14:textId="77777777" w:rsidTr="008D4624">
        <w:tc>
          <w:tcPr>
            <w:tcW w:w="5130" w:type="dxa"/>
          </w:tcPr>
          <w:p w14:paraId="299F49EC" w14:textId="77777777" w:rsidR="0057285D" w:rsidRPr="00C55106" w:rsidRDefault="0057285D" w:rsidP="0057285D">
            <w:pPr>
              <w:ind w:left="-101"/>
              <w:rPr>
                <w:rFonts w:ascii="Arial" w:hAnsi="Arial" w:cs="Arial"/>
                <w:sz w:val="20"/>
                <w:szCs w:val="20"/>
                <w:lang w:eastAsia="en-GB"/>
              </w:rPr>
            </w:pPr>
            <w:r w:rsidRPr="00C55106">
              <w:rPr>
                <w:rFonts w:ascii="Arial" w:hAnsi="Arial" w:cs="Arial"/>
                <w:sz w:val="20"/>
                <w:szCs w:val="20"/>
                <w:lang w:eastAsia="en-GB"/>
              </w:rPr>
              <w:t>Additions</w:t>
            </w:r>
          </w:p>
        </w:tc>
        <w:tc>
          <w:tcPr>
            <w:tcW w:w="1440" w:type="dxa"/>
            <w:shd w:val="clear" w:color="auto" w:fill="FAFAFA"/>
          </w:tcPr>
          <w:p w14:paraId="5EE3A0D9" w14:textId="48F2A729"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c>
          <w:tcPr>
            <w:tcW w:w="1440" w:type="dxa"/>
            <w:shd w:val="clear" w:color="auto" w:fill="FAFAFA"/>
          </w:tcPr>
          <w:p w14:paraId="5D9E94EC" w14:textId="473D26D9"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c>
          <w:tcPr>
            <w:tcW w:w="1440" w:type="dxa"/>
            <w:shd w:val="clear" w:color="auto" w:fill="FAFAFA"/>
          </w:tcPr>
          <w:p w14:paraId="27C417C0" w14:textId="25DD0631"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r>
      <w:tr w:rsidR="0057285D" w:rsidRPr="00C55106" w14:paraId="683743AD" w14:textId="77777777" w:rsidTr="008D4624">
        <w:tc>
          <w:tcPr>
            <w:tcW w:w="5130" w:type="dxa"/>
          </w:tcPr>
          <w:p w14:paraId="4889212E" w14:textId="77777777" w:rsidR="0057285D" w:rsidRPr="00C55106" w:rsidRDefault="0057285D" w:rsidP="0057285D">
            <w:pPr>
              <w:ind w:left="-101"/>
              <w:rPr>
                <w:rFonts w:ascii="Arial" w:hAnsi="Arial" w:cs="Arial"/>
                <w:sz w:val="20"/>
                <w:szCs w:val="20"/>
                <w:lang w:eastAsia="en-GB"/>
              </w:rPr>
            </w:pPr>
            <w:r w:rsidRPr="00C55106">
              <w:rPr>
                <w:rFonts w:ascii="Arial" w:hAnsi="Arial" w:cs="Arial"/>
                <w:sz w:val="20"/>
                <w:szCs w:val="20"/>
                <w:lang w:eastAsia="en-GB"/>
              </w:rPr>
              <w:t>Cash outflows:</w:t>
            </w:r>
          </w:p>
        </w:tc>
        <w:tc>
          <w:tcPr>
            <w:tcW w:w="1440" w:type="dxa"/>
            <w:shd w:val="clear" w:color="auto" w:fill="FAFAFA"/>
          </w:tcPr>
          <w:p w14:paraId="4FCAC9B6" w14:textId="77777777" w:rsidR="0057285D" w:rsidRPr="00C55106" w:rsidRDefault="0057285D" w:rsidP="0057285D">
            <w:pPr>
              <w:ind w:left="-40" w:right="-72"/>
              <w:jc w:val="right"/>
              <w:rPr>
                <w:rFonts w:ascii="Arial" w:eastAsia="Arial Unicode MS" w:hAnsi="Arial" w:cs="Arial"/>
                <w:sz w:val="20"/>
                <w:szCs w:val="20"/>
              </w:rPr>
            </w:pPr>
          </w:p>
        </w:tc>
        <w:tc>
          <w:tcPr>
            <w:tcW w:w="1440" w:type="dxa"/>
            <w:shd w:val="clear" w:color="auto" w:fill="FAFAFA"/>
          </w:tcPr>
          <w:p w14:paraId="31A92974" w14:textId="77777777" w:rsidR="0057285D" w:rsidRPr="00C55106" w:rsidRDefault="0057285D" w:rsidP="0057285D">
            <w:pPr>
              <w:ind w:left="-40" w:right="-72"/>
              <w:jc w:val="right"/>
              <w:rPr>
                <w:rFonts w:ascii="Arial" w:eastAsia="Arial Unicode MS" w:hAnsi="Arial" w:cs="Arial"/>
                <w:sz w:val="20"/>
                <w:szCs w:val="20"/>
              </w:rPr>
            </w:pPr>
          </w:p>
        </w:tc>
        <w:tc>
          <w:tcPr>
            <w:tcW w:w="1440" w:type="dxa"/>
            <w:shd w:val="clear" w:color="auto" w:fill="FAFAFA"/>
          </w:tcPr>
          <w:p w14:paraId="41A814EB" w14:textId="77777777" w:rsidR="0057285D" w:rsidRPr="00C55106" w:rsidRDefault="0057285D" w:rsidP="0057285D">
            <w:pPr>
              <w:ind w:left="-40" w:right="-72"/>
              <w:jc w:val="right"/>
              <w:rPr>
                <w:rFonts w:ascii="Arial" w:eastAsia="Arial Unicode MS" w:hAnsi="Arial" w:cs="Arial"/>
                <w:sz w:val="20"/>
                <w:szCs w:val="20"/>
              </w:rPr>
            </w:pPr>
          </w:p>
        </w:tc>
      </w:tr>
      <w:tr w:rsidR="0057285D" w:rsidRPr="00C55106" w14:paraId="6E6457E3" w14:textId="77777777" w:rsidTr="008D4624">
        <w:tc>
          <w:tcPr>
            <w:tcW w:w="5130" w:type="dxa"/>
          </w:tcPr>
          <w:p w14:paraId="2B2C288E" w14:textId="77777777" w:rsidR="0057285D" w:rsidRPr="00C55106" w:rsidRDefault="0057285D" w:rsidP="0057285D">
            <w:pPr>
              <w:ind w:left="-101"/>
              <w:rPr>
                <w:rFonts w:ascii="Arial" w:hAnsi="Arial" w:cs="Arial"/>
                <w:sz w:val="20"/>
                <w:szCs w:val="20"/>
                <w:lang w:eastAsia="en-GB"/>
              </w:rPr>
            </w:pPr>
            <w:r w:rsidRPr="00C55106">
              <w:rPr>
                <w:rFonts w:ascii="Arial" w:hAnsi="Arial" w:cs="Arial"/>
                <w:sz w:val="20"/>
                <w:szCs w:val="20"/>
                <w:lang w:eastAsia="en-GB"/>
              </w:rPr>
              <w:t xml:space="preserve">   Repayment of lease liabilities</w:t>
            </w:r>
          </w:p>
        </w:tc>
        <w:tc>
          <w:tcPr>
            <w:tcW w:w="1440" w:type="dxa"/>
            <w:shd w:val="clear" w:color="auto" w:fill="FAFAFA"/>
          </w:tcPr>
          <w:p w14:paraId="581C87DB" w14:textId="4F3250DC"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(1,871,920)</w:t>
            </w:r>
          </w:p>
        </w:tc>
        <w:tc>
          <w:tcPr>
            <w:tcW w:w="1440" w:type="dxa"/>
            <w:shd w:val="clear" w:color="auto" w:fill="FAFAFA"/>
          </w:tcPr>
          <w:p w14:paraId="5994C635" w14:textId="49C7DA22"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c>
          <w:tcPr>
            <w:tcW w:w="1440" w:type="dxa"/>
            <w:shd w:val="clear" w:color="auto" w:fill="FAFAFA"/>
          </w:tcPr>
          <w:p w14:paraId="3B84BD70" w14:textId="3D01DF36"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(1,871,920)</w:t>
            </w:r>
          </w:p>
        </w:tc>
      </w:tr>
      <w:tr w:rsidR="0057285D" w:rsidRPr="00C55106" w14:paraId="01A474C1" w14:textId="77777777" w:rsidTr="008D4624">
        <w:tc>
          <w:tcPr>
            <w:tcW w:w="5130" w:type="dxa"/>
            <w:hideMark/>
          </w:tcPr>
          <w:p w14:paraId="1A8C9661" w14:textId="77777777" w:rsidR="0057285D" w:rsidRPr="00C55106" w:rsidRDefault="0057285D" w:rsidP="0057285D">
            <w:pPr>
              <w:ind w:left="-101"/>
              <w:rPr>
                <w:rFonts w:ascii="Arial" w:eastAsia="Times New Roman" w:hAnsi="Arial" w:cs="Arial"/>
                <w:sz w:val="20"/>
                <w:szCs w:val="20"/>
                <w:lang w:eastAsia="en-GB"/>
              </w:rPr>
            </w:pPr>
            <w:r w:rsidRPr="00C55106">
              <w:rPr>
                <w:rFonts w:ascii="Arial" w:hAnsi="Arial" w:cs="Arial"/>
                <w:sz w:val="20"/>
                <w:szCs w:val="20"/>
                <w:lang w:eastAsia="en-GB"/>
              </w:rPr>
              <w:t>Non-cash changes:</w:t>
            </w:r>
          </w:p>
        </w:tc>
        <w:tc>
          <w:tcPr>
            <w:tcW w:w="1440" w:type="dxa"/>
            <w:shd w:val="clear" w:color="auto" w:fill="FAFAFA"/>
          </w:tcPr>
          <w:p w14:paraId="1E71C4E8" w14:textId="77777777" w:rsidR="0057285D" w:rsidRPr="00C55106" w:rsidRDefault="0057285D" w:rsidP="0057285D">
            <w:pPr>
              <w:ind w:left="-40" w:right="-72"/>
              <w:jc w:val="right"/>
              <w:rPr>
                <w:rFonts w:ascii="Arial" w:eastAsia="Arial Unicode MS" w:hAnsi="Arial" w:cs="Arial"/>
                <w:sz w:val="20"/>
                <w:szCs w:val="20"/>
                <w:cs/>
              </w:rPr>
            </w:pPr>
          </w:p>
        </w:tc>
        <w:tc>
          <w:tcPr>
            <w:tcW w:w="1440" w:type="dxa"/>
            <w:shd w:val="clear" w:color="auto" w:fill="FAFAFA"/>
          </w:tcPr>
          <w:p w14:paraId="0D9BBE91" w14:textId="77777777" w:rsidR="0057285D" w:rsidRPr="00C55106" w:rsidRDefault="0057285D" w:rsidP="0057285D">
            <w:pPr>
              <w:ind w:left="-40" w:right="-72"/>
              <w:jc w:val="right"/>
              <w:rPr>
                <w:rFonts w:ascii="Arial" w:eastAsia="Arial Unicode MS" w:hAnsi="Arial" w:cs="Arial"/>
                <w:sz w:val="20"/>
                <w:szCs w:val="20"/>
              </w:rPr>
            </w:pPr>
          </w:p>
        </w:tc>
        <w:tc>
          <w:tcPr>
            <w:tcW w:w="1440" w:type="dxa"/>
            <w:shd w:val="clear" w:color="auto" w:fill="FAFAFA"/>
          </w:tcPr>
          <w:p w14:paraId="2AEA82B0" w14:textId="77777777" w:rsidR="0057285D" w:rsidRPr="00C55106" w:rsidRDefault="0057285D" w:rsidP="0057285D">
            <w:pPr>
              <w:ind w:left="-40" w:right="-72"/>
              <w:jc w:val="right"/>
              <w:rPr>
                <w:rFonts w:ascii="Arial" w:eastAsia="Arial Unicode MS" w:hAnsi="Arial" w:cs="Arial"/>
                <w:sz w:val="20"/>
                <w:szCs w:val="20"/>
              </w:rPr>
            </w:pPr>
          </w:p>
        </w:tc>
      </w:tr>
      <w:tr w:rsidR="0057285D" w:rsidRPr="00C55106" w14:paraId="2C4E9C2C" w14:textId="77777777" w:rsidTr="008D4624">
        <w:tc>
          <w:tcPr>
            <w:tcW w:w="5130" w:type="dxa"/>
            <w:vAlign w:val="bottom"/>
          </w:tcPr>
          <w:p w14:paraId="1D1FC949" w14:textId="11171E65" w:rsidR="0057285D" w:rsidRPr="00C55106" w:rsidRDefault="0057285D" w:rsidP="0057285D">
            <w:pPr>
              <w:ind w:left="-105"/>
              <w:rPr>
                <w:rFonts w:ascii="Arial" w:hAnsi="Arial" w:cs="Arial"/>
                <w:sz w:val="20"/>
                <w:szCs w:val="20"/>
                <w:lang w:eastAsia="en-GB"/>
              </w:rPr>
            </w:pPr>
            <w:r w:rsidRPr="00C55106">
              <w:rPr>
                <w:rFonts w:ascii="Arial" w:hAnsi="Arial" w:cs="Arial"/>
                <w:sz w:val="20"/>
                <w:szCs w:val="20"/>
                <w:cs/>
                <w:lang w:eastAsia="en-GB"/>
              </w:rPr>
              <w:t xml:space="preserve">   </w:t>
            </w:r>
            <w:r w:rsidRPr="00C55106">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AFAFA"/>
          </w:tcPr>
          <w:p w14:paraId="6779BFB3" w14:textId="35C08801"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w:t>
            </w:r>
          </w:p>
        </w:tc>
        <w:tc>
          <w:tcPr>
            <w:tcW w:w="1440" w:type="dxa"/>
            <w:tcBorders>
              <w:top w:val="nil"/>
              <w:left w:val="nil"/>
              <w:bottom w:val="single" w:sz="4" w:space="0" w:color="auto"/>
              <w:right w:val="nil"/>
            </w:tcBorders>
            <w:shd w:val="clear" w:color="auto" w:fill="FAFAFA"/>
          </w:tcPr>
          <w:p w14:paraId="44BC14A0" w14:textId="2E409A7A" w:rsidR="0057285D" w:rsidRPr="00C55106" w:rsidRDefault="0057285D" w:rsidP="0057285D">
            <w:pPr>
              <w:ind w:left="-40" w:right="-72"/>
              <w:jc w:val="right"/>
              <w:rPr>
                <w:rFonts w:ascii="Arial" w:eastAsia="Arial Unicode MS" w:hAnsi="Arial" w:cs="Arial"/>
                <w:sz w:val="20"/>
                <w:szCs w:val="20"/>
                <w:cs/>
              </w:rPr>
            </w:pPr>
            <w:r w:rsidRPr="00C55106">
              <w:rPr>
                <w:rFonts w:ascii="Arial" w:eastAsia="Arial Unicode MS" w:hAnsi="Arial" w:cs="Arial"/>
                <w:sz w:val="20"/>
                <w:szCs w:val="20"/>
              </w:rPr>
              <w:t>134,765</w:t>
            </w:r>
          </w:p>
        </w:tc>
        <w:tc>
          <w:tcPr>
            <w:tcW w:w="1440" w:type="dxa"/>
            <w:tcBorders>
              <w:top w:val="nil"/>
              <w:left w:val="nil"/>
              <w:bottom w:val="single" w:sz="4" w:space="0" w:color="auto"/>
              <w:right w:val="nil"/>
            </w:tcBorders>
            <w:shd w:val="clear" w:color="auto" w:fill="FAFAFA"/>
          </w:tcPr>
          <w:p w14:paraId="7E701124" w14:textId="7A9A546E"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134,765</w:t>
            </w:r>
          </w:p>
        </w:tc>
      </w:tr>
      <w:tr w:rsidR="0057285D" w:rsidRPr="00C55106" w14:paraId="25D198AF" w14:textId="77777777" w:rsidTr="008D4624">
        <w:tc>
          <w:tcPr>
            <w:tcW w:w="5130" w:type="dxa"/>
            <w:vAlign w:val="bottom"/>
            <w:hideMark/>
          </w:tcPr>
          <w:p w14:paraId="5ECA14D5" w14:textId="77777777" w:rsidR="0057285D" w:rsidRPr="00C55106" w:rsidRDefault="0057285D" w:rsidP="0057285D">
            <w:pPr>
              <w:ind w:left="-101"/>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FAFAFA"/>
          </w:tcPr>
          <w:p w14:paraId="098E08D9" w14:textId="77777777" w:rsidR="0057285D" w:rsidRPr="00C55106" w:rsidRDefault="0057285D" w:rsidP="0057285D">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FAFAFA"/>
          </w:tcPr>
          <w:p w14:paraId="28F61BAA" w14:textId="77777777" w:rsidR="0057285D" w:rsidRPr="00C55106" w:rsidRDefault="0057285D" w:rsidP="0057285D">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FAFAFA"/>
          </w:tcPr>
          <w:p w14:paraId="04901065" w14:textId="77777777" w:rsidR="0057285D" w:rsidRPr="00C55106" w:rsidRDefault="0057285D" w:rsidP="0057285D">
            <w:pPr>
              <w:ind w:left="-40" w:right="-72"/>
              <w:jc w:val="right"/>
              <w:rPr>
                <w:rFonts w:ascii="Arial" w:eastAsia="Arial Unicode MS" w:hAnsi="Arial" w:cs="Arial"/>
                <w:sz w:val="20"/>
                <w:szCs w:val="20"/>
              </w:rPr>
            </w:pPr>
          </w:p>
        </w:tc>
      </w:tr>
      <w:tr w:rsidR="0057285D" w:rsidRPr="00C55106" w14:paraId="3913BD8C" w14:textId="77777777" w:rsidTr="008D4624">
        <w:tc>
          <w:tcPr>
            <w:tcW w:w="5130" w:type="dxa"/>
          </w:tcPr>
          <w:p w14:paraId="74DB2892" w14:textId="77777777" w:rsidR="0057285D" w:rsidRPr="00C55106" w:rsidRDefault="0057285D" w:rsidP="0057285D">
            <w:pPr>
              <w:ind w:left="-101"/>
              <w:rPr>
                <w:rFonts w:ascii="Arial" w:hAnsi="Arial" w:cs="Arial"/>
                <w:sz w:val="20"/>
                <w:szCs w:val="20"/>
                <w:lang w:eastAsia="en-GB"/>
              </w:rPr>
            </w:pPr>
            <w:r w:rsidRPr="00C55106">
              <w:rPr>
                <w:rFonts w:ascii="Arial" w:eastAsia="Arial Unicode MS" w:hAnsi="Arial" w:cs="Arial"/>
                <w:sz w:val="20"/>
                <w:szCs w:val="20"/>
              </w:rPr>
              <w:t>Closing net book value</w:t>
            </w:r>
          </w:p>
        </w:tc>
        <w:tc>
          <w:tcPr>
            <w:tcW w:w="1440" w:type="dxa"/>
            <w:tcBorders>
              <w:top w:val="nil"/>
              <w:left w:val="nil"/>
              <w:bottom w:val="single" w:sz="4" w:space="0" w:color="auto"/>
              <w:right w:val="nil"/>
            </w:tcBorders>
            <w:shd w:val="clear" w:color="auto" w:fill="FAFAFA"/>
          </w:tcPr>
          <w:p w14:paraId="16B04F52" w14:textId="315EBFAA"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9,356,000</w:t>
            </w:r>
          </w:p>
        </w:tc>
        <w:tc>
          <w:tcPr>
            <w:tcW w:w="1440" w:type="dxa"/>
            <w:tcBorders>
              <w:top w:val="nil"/>
              <w:left w:val="nil"/>
              <w:bottom w:val="single" w:sz="4" w:space="0" w:color="auto"/>
              <w:right w:val="nil"/>
            </w:tcBorders>
            <w:shd w:val="clear" w:color="auto" w:fill="FAFAFA"/>
          </w:tcPr>
          <w:p w14:paraId="04DFAE05" w14:textId="5F8C7FF8"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(718,577)</w:t>
            </w:r>
          </w:p>
        </w:tc>
        <w:tc>
          <w:tcPr>
            <w:tcW w:w="1440" w:type="dxa"/>
            <w:tcBorders>
              <w:top w:val="nil"/>
              <w:left w:val="nil"/>
              <w:bottom w:val="single" w:sz="4" w:space="0" w:color="auto"/>
              <w:right w:val="nil"/>
            </w:tcBorders>
            <w:shd w:val="clear" w:color="auto" w:fill="FAFAFA"/>
          </w:tcPr>
          <w:p w14:paraId="1423B642" w14:textId="6A47C054" w:rsidR="0057285D" w:rsidRPr="00C55106" w:rsidRDefault="0057285D" w:rsidP="0057285D">
            <w:pPr>
              <w:ind w:left="-40" w:right="-72"/>
              <w:jc w:val="right"/>
              <w:rPr>
                <w:rFonts w:ascii="Arial" w:eastAsia="Arial Unicode MS" w:hAnsi="Arial" w:cs="Arial"/>
                <w:sz w:val="20"/>
                <w:szCs w:val="20"/>
              </w:rPr>
            </w:pPr>
            <w:r w:rsidRPr="00C55106">
              <w:rPr>
                <w:rFonts w:ascii="Arial" w:eastAsia="Arial Unicode MS" w:hAnsi="Arial" w:cs="Arial"/>
                <w:sz w:val="20"/>
                <w:szCs w:val="20"/>
              </w:rPr>
              <w:t>8,637,423</w:t>
            </w:r>
          </w:p>
        </w:tc>
      </w:tr>
    </w:tbl>
    <w:p w14:paraId="51E6D135" w14:textId="6705CC03" w:rsidR="00F12C03" w:rsidRPr="00C55106" w:rsidRDefault="00F12C03" w:rsidP="00C55106">
      <w:pPr>
        <w:tabs>
          <w:tab w:val="left" w:pos="1125"/>
        </w:tabs>
        <w:rPr>
          <w:rFonts w:ascii="Arial" w:hAnsi="Arial" w:cs="Arial"/>
          <w:sz w:val="18"/>
          <w:szCs w:val="18"/>
        </w:rPr>
      </w:pPr>
    </w:p>
    <w:p w14:paraId="64708327" w14:textId="77777777" w:rsidR="006C1D45" w:rsidRPr="00C55106" w:rsidRDefault="006C1D45" w:rsidP="00C55106">
      <w:pPr>
        <w:tabs>
          <w:tab w:val="left" w:pos="1125"/>
        </w:tabs>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F1078" w:rsidRPr="000D2791" w14:paraId="69E89439" w14:textId="77777777" w:rsidTr="003C7FD2">
        <w:trPr>
          <w:trHeight w:val="386"/>
        </w:trPr>
        <w:tc>
          <w:tcPr>
            <w:tcW w:w="9461" w:type="dxa"/>
            <w:shd w:val="clear" w:color="auto" w:fill="FFA543"/>
            <w:vAlign w:val="center"/>
          </w:tcPr>
          <w:p w14:paraId="55D1BA65" w14:textId="757F1A05" w:rsidR="00BF1078" w:rsidRPr="000D2791" w:rsidRDefault="00AA2B63" w:rsidP="007C07A2">
            <w:pPr>
              <w:ind w:left="432" w:hanging="432"/>
              <w:jc w:val="thaiDistribute"/>
              <w:rPr>
                <w:rFonts w:ascii="Arial" w:eastAsia="Arial Unicode MS" w:hAnsi="Arial" w:cs="Arial"/>
                <w:b/>
                <w:bCs/>
                <w:color w:val="FFFFFF"/>
                <w:sz w:val="20"/>
                <w:szCs w:val="20"/>
                <w:cs/>
                <w:lang w:val="en-U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5</w:t>
            </w:r>
            <w:r w:rsidR="00BF1078" w:rsidRPr="000D2791">
              <w:rPr>
                <w:rFonts w:ascii="Arial" w:eastAsia="Arial Unicode MS" w:hAnsi="Arial" w:cs="Arial"/>
                <w:b/>
                <w:bCs/>
                <w:color w:val="FFFFFF"/>
                <w:sz w:val="20"/>
                <w:szCs w:val="20"/>
              </w:rPr>
              <w:tab/>
            </w:r>
            <w:r w:rsidR="00BF1078" w:rsidRPr="000D2791">
              <w:rPr>
                <w:rFonts w:ascii="Arial" w:eastAsia="Arial Unicode MS" w:hAnsi="Arial" w:cs="Arial"/>
                <w:b/>
                <w:bCs/>
                <w:color w:val="FFFFFF"/>
                <w:sz w:val="20"/>
                <w:szCs w:val="20"/>
                <w:lang w:val="en-US"/>
              </w:rPr>
              <w:t>Share Capital</w:t>
            </w:r>
          </w:p>
        </w:tc>
      </w:tr>
    </w:tbl>
    <w:p w14:paraId="2ADAECCE" w14:textId="79835420" w:rsidR="00BF1078" w:rsidRPr="00C55106" w:rsidRDefault="00BF1078" w:rsidP="00C55106">
      <w:pPr>
        <w:tabs>
          <w:tab w:val="left" w:pos="1125"/>
        </w:tabs>
        <w:rPr>
          <w:rFonts w:ascii="Arial" w:hAnsi="Arial" w:cs="Arial"/>
          <w:sz w:val="18"/>
          <w:szCs w:val="18"/>
        </w:rPr>
      </w:pPr>
    </w:p>
    <w:p w14:paraId="35BC521E" w14:textId="478271F0" w:rsidR="0057285D" w:rsidRPr="007B41C5" w:rsidRDefault="0057285D" w:rsidP="0057285D">
      <w:pPr>
        <w:rPr>
          <w:rFonts w:ascii="Arial" w:hAnsi="Arial" w:cs="Arial"/>
          <w:b/>
          <w:bCs/>
          <w:color w:val="CF4A02"/>
          <w:sz w:val="20"/>
          <w:szCs w:val="20"/>
        </w:rPr>
      </w:pPr>
      <w:r>
        <w:rPr>
          <w:rFonts w:ascii="Arial" w:hAnsi="Arial" w:cs="Arial"/>
          <w:b/>
          <w:bCs/>
          <w:color w:val="CF4A02"/>
          <w:sz w:val="20"/>
          <w:szCs w:val="20"/>
        </w:rPr>
        <w:t>2024</w:t>
      </w:r>
    </w:p>
    <w:p w14:paraId="71D62F92" w14:textId="77777777" w:rsidR="0057285D" w:rsidRPr="00C55106" w:rsidRDefault="0057285D" w:rsidP="00C55106">
      <w:pPr>
        <w:tabs>
          <w:tab w:val="left" w:pos="1125"/>
        </w:tabs>
        <w:rPr>
          <w:rFonts w:ascii="Arial" w:hAnsi="Arial" w:cs="Arial"/>
          <w:sz w:val="18"/>
          <w:szCs w:val="18"/>
        </w:rPr>
      </w:pPr>
    </w:p>
    <w:p w14:paraId="2BBB5FB2" w14:textId="550A4304" w:rsidR="00BF1078" w:rsidRPr="000D2791" w:rsidRDefault="0057285D" w:rsidP="00BF1078">
      <w:pPr>
        <w:ind w:left="459" w:hanging="473"/>
        <w:rPr>
          <w:rFonts w:ascii="Arial" w:hAnsi="Arial" w:cs="Arial"/>
          <w:sz w:val="20"/>
          <w:szCs w:val="20"/>
        </w:rPr>
      </w:pPr>
      <w:r>
        <w:rPr>
          <w:rFonts w:ascii="Arial" w:hAnsi="Arial" w:cs="Arial"/>
          <w:sz w:val="20"/>
          <w:szCs w:val="20"/>
        </w:rPr>
        <w:t>No m</w:t>
      </w:r>
      <w:r w:rsidR="00BF1078" w:rsidRPr="000D2791">
        <w:rPr>
          <w:rFonts w:ascii="Arial" w:hAnsi="Arial" w:cs="Arial"/>
          <w:sz w:val="20"/>
          <w:szCs w:val="20"/>
        </w:rPr>
        <w:t>ovements of sh</w:t>
      </w:r>
      <w:bookmarkEnd w:id="8"/>
      <w:r w:rsidR="00BF1078" w:rsidRPr="000D2791">
        <w:rPr>
          <w:rFonts w:ascii="Arial" w:hAnsi="Arial" w:cs="Arial"/>
          <w:sz w:val="20"/>
          <w:szCs w:val="20"/>
        </w:rPr>
        <w:t xml:space="preserve">are capital </w:t>
      </w:r>
      <w:r>
        <w:rPr>
          <w:rFonts w:ascii="Arial" w:hAnsi="Arial" w:cs="Arial"/>
          <w:sz w:val="20"/>
          <w:szCs w:val="20"/>
        </w:rPr>
        <w:t>during the period.</w:t>
      </w:r>
    </w:p>
    <w:p w14:paraId="6BE06C20" w14:textId="21580EBF" w:rsidR="00EB34AF" w:rsidRPr="00C55106" w:rsidRDefault="00EB34AF" w:rsidP="00C55106">
      <w:pPr>
        <w:tabs>
          <w:tab w:val="left" w:pos="1125"/>
        </w:tabs>
        <w:rPr>
          <w:rFonts w:ascii="Arial" w:hAnsi="Arial" w:cs="Arial"/>
          <w:sz w:val="18"/>
          <w:szCs w:val="18"/>
        </w:rPr>
      </w:pPr>
    </w:p>
    <w:p w14:paraId="22D1F128" w14:textId="5258CA6D" w:rsidR="0057285D" w:rsidRDefault="0057285D" w:rsidP="00BC579E">
      <w:pPr>
        <w:rPr>
          <w:rFonts w:ascii="Arial" w:hAnsi="Arial" w:cs="Arial"/>
          <w:b/>
          <w:bCs/>
          <w:color w:val="CF4A02"/>
          <w:sz w:val="20"/>
          <w:szCs w:val="20"/>
        </w:rPr>
      </w:pPr>
      <w:r>
        <w:rPr>
          <w:rFonts w:ascii="Arial" w:hAnsi="Arial" w:cs="Arial"/>
          <w:b/>
          <w:bCs/>
          <w:color w:val="CF4A02"/>
          <w:sz w:val="20"/>
          <w:szCs w:val="20"/>
        </w:rPr>
        <w:t>2023</w:t>
      </w:r>
    </w:p>
    <w:p w14:paraId="5E6865FB" w14:textId="77777777" w:rsidR="0057285D" w:rsidRPr="00C55106" w:rsidRDefault="0057285D" w:rsidP="00C55106">
      <w:pPr>
        <w:tabs>
          <w:tab w:val="left" w:pos="1125"/>
        </w:tabs>
        <w:rPr>
          <w:rFonts w:ascii="Arial" w:hAnsi="Arial" w:cs="Arial"/>
          <w:sz w:val="18"/>
          <w:szCs w:val="18"/>
        </w:rPr>
      </w:pPr>
    </w:p>
    <w:p w14:paraId="5EF1C7C5" w14:textId="77777777" w:rsidR="0057285D" w:rsidRPr="007B41C5" w:rsidRDefault="0057285D" w:rsidP="0057285D">
      <w:pPr>
        <w:rPr>
          <w:rFonts w:ascii="Arial" w:hAnsi="Arial" w:cs="Arial"/>
          <w:b/>
          <w:bCs/>
          <w:color w:val="CF4A02"/>
          <w:sz w:val="20"/>
          <w:szCs w:val="20"/>
        </w:rPr>
      </w:pPr>
      <w:r w:rsidRPr="007B41C5">
        <w:rPr>
          <w:rFonts w:ascii="Arial" w:hAnsi="Arial" w:cs="Arial"/>
          <w:b/>
          <w:bCs/>
          <w:color w:val="CF4A02"/>
          <w:sz w:val="20"/>
          <w:szCs w:val="20"/>
        </w:rPr>
        <w:t>Treasury share</w:t>
      </w:r>
    </w:p>
    <w:p w14:paraId="7C89C826" w14:textId="77777777" w:rsidR="0057285D" w:rsidRPr="00C55106" w:rsidRDefault="0057285D" w:rsidP="00C55106">
      <w:pPr>
        <w:tabs>
          <w:tab w:val="left" w:pos="1125"/>
        </w:tabs>
        <w:rPr>
          <w:rFonts w:ascii="Arial" w:hAnsi="Arial" w:cs="Arial"/>
          <w:sz w:val="18"/>
          <w:szCs w:val="18"/>
        </w:rPr>
      </w:pPr>
    </w:p>
    <w:p w14:paraId="4CD0561C" w14:textId="059A2581" w:rsidR="0057285D" w:rsidRPr="007B41C5" w:rsidRDefault="0057285D" w:rsidP="0057285D">
      <w:pPr>
        <w:suppressAutoHyphens/>
        <w:rPr>
          <w:rFonts w:ascii="Arial" w:hAnsi="Arial" w:cs="Arial"/>
          <w:color w:val="000000"/>
          <w:sz w:val="20"/>
          <w:szCs w:val="20"/>
        </w:rPr>
      </w:pPr>
      <w:r w:rsidRPr="00C55106">
        <w:rPr>
          <w:rFonts w:ascii="Arial" w:hAnsi="Arial" w:cs="Arial"/>
          <w:spacing w:val="-4"/>
          <w:sz w:val="20"/>
          <w:szCs w:val="20"/>
        </w:rPr>
        <w:t>During 6 January 2023 to 17 March 2023, the Company repurchased treasury shares totalling Baht 17,056,610,</w:t>
      </w:r>
      <w:r w:rsidRPr="007B41C5">
        <w:rPr>
          <w:rFonts w:ascii="Arial" w:hAnsi="Arial" w:cs="Arial"/>
          <w:sz w:val="20"/>
          <w:szCs w:val="20"/>
        </w:rPr>
        <w:t xml:space="preserve"> representing treasury share of </w:t>
      </w:r>
      <w:r w:rsidRPr="00AE6DF0">
        <w:rPr>
          <w:rFonts w:ascii="Arial" w:hAnsi="Arial" w:cs="Arial"/>
          <w:sz w:val="20"/>
          <w:szCs w:val="20"/>
        </w:rPr>
        <w:t>4</w:t>
      </w:r>
      <w:r w:rsidRPr="007B41C5">
        <w:rPr>
          <w:rFonts w:ascii="Arial" w:hAnsi="Arial" w:cs="Arial"/>
          <w:sz w:val="20"/>
          <w:szCs w:val="20"/>
        </w:rPr>
        <w:t>,</w:t>
      </w:r>
      <w:r w:rsidRPr="00AE6DF0">
        <w:rPr>
          <w:rFonts w:ascii="Arial" w:hAnsi="Arial" w:cs="Arial"/>
          <w:sz w:val="20"/>
          <w:szCs w:val="20"/>
        </w:rPr>
        <w:t>370</w:t>
      </w:r>
      <w:r w:rsidRPr="007B41C5">
        <w:rPr>
          <w:rFonts w:ascii="Arial" w:hAnsi="Arial" w:cs="Arial"/>
          <w:sz w:val="20"/>
          <w:szCs w:val="20"/>
        </w:rPr>
        <w:t>,</w:t>
      </w:r>
      <w:r w:rsidRPr="00AE6DF0">
        <w:rPr>
          <w:rFonts w:ascii="Arial" w:hAnsi="Arial" w:cs="Arial"/>
          <w:sz w:val="20"/>
          <w:szCs w:val="20"/>
        </w:rPr>
        <w:t>600</w:t>
      </w:r>
      <w:r w:rsidRPr="007B41C5">
        <w:rPr>
          <w:rFonts w:ascii="Arial" w:hAnsi="Arial" w:cs="Arial"/>
          <w:sz w:val="20"/>
          <w:szCs w:val="20"/>
        </w:rPr>
        <w:t xml:space="preserve"> shares. The treasury shares are presented as a deduction from equity and the Company hold</w:t>
      </w:r>
      <w:r w:rsidR="00130641">
        <w:rPr>
          <w:rFonts w:ascii="Arial" w:hAnsi="Arial" w:cs="Arial"/>
          <w:sz w:val="20"/>
          <w:szCs w:val="20"/>
        </w:rPr>
        <w:t>s</w:t>
      </w:r>
      <w:r w:rsidRPr="007B41C5">
        <w:rPr>
          <w:rFonts w:ascii="Arial" w:hAnsi="Arial" w:cs="Arial"/>
          <w:sz w:val="20"/>
          <w:szCs w:val="20"/>
        </w:rPr>
        <w:t xml:space="preserve"> them for resale </w:t>
      </w:r>
      <w:proofErr w:type="gramStart"/>
      <w:r w:rsidRPr="007B41C5">
        <w:rPr>
          <w:rFonts w:ascii="Arial" w:hAnsi="Arial" w:cs="Arial"/>
          <w:sz w:val="20"/>
          <w:szCs w:val="20"/>
        </w:rPr>
        <w:t>at a later date</w:t>
      </w:r>
      <w:proofErr w:type="gramEnd"/>
      <w:r w:rsidRPr="007B41C5">
        <w:rPr>
          <w:rFonts w:ascii="Arial" w:hAnsi="Arial" w:cs="Arial"/>
          <w:sz w:val="20"/>
          <w:szCs w:val="20"/>
        </w:rPr>
        <w:t>.</w:t>
      </w:r>
    </w:p>
    <w:p w14:paraId="75D57C4E" w14:textId="492403BF" w:rsidR="00C55106" w:rsidRDefault="00C55106">
      <w:pPr>
        <w:spacing w:after="160" w:line="259" w:lineRule="auto"/>
        <w:jc w:val="left"/>
        <w:rPr>
          <w:rFonts w:ascii="Arial" w:hAnsi="Arial" w:cs="Arial"/>
          <w:color w:val="000000"/>
          <w:sz w:val="20"/>
          <w:szCs w:val="20"/>
        </w:rPr>
      </w:pPr>
      <w:r>
        <w:rPr>
          <w:rFonts w:ascii="Arial" w:hAnsi="Arial" w:cs="Arial"/>
          <w:color w:val="000000"/>
          <w:sz w:val="20"/>
          <w:szCs w:val="20"/>
        </w:rPr>
        <w:br w:type="page"/>
      </w:r>
    </w:p>
    <w:p w14:paraId="05B08703" w14:textId="77777777" w:rsidR="003B12D3" w:rsidRDefault="003B12D3" w:rsidP="003B12D3">
      <w:pPr>
        <w:suppressAutoHyphens/>
        <w:rPr>
          <w:rFonts w:ascii="Arial" w:hAnsi="Arial" w:cs="Arial"/>
          <w:color w:val="000000"/>
          <w:sz w:val="20"/>
          <w:szCs w:val="20"/>
        </w:rPr>
      </w:pPr>
    </w:p>
    <w:p w14:paraId="1BE2CE01" w14:textId="77777777" w:rsidR="006C1D45" w:rsidRPr="000D2791" w:rsidRDefault="006C1D45" w:rsidP="003B12D3">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071210" w:rsidRPr="000D2791" w14:paraId="201FDCCF" w14:textId="77777777" w:rsidTr="003C7FD2">
        <w:trPr>
          <w:trHeight w:val="386"/>
        </w:trPr>
        <w:tc>
          <w:tcPr>
            <w:tcW w:w="9461" w:type="dxa"/>
            <w:shd w:val="clear" w:color="auto" w:fill="FFA543"/>
            <w:vAlign w:val="center"/>
          </w:tcPr>
          <w:p w14:paraId="195D01EF" w14:textId="77671187" w:rsidR="00071210" w:rsidRPr="000D2791" w:rsidRDefault="00AA2B63" w:rsidP="003B12D3">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6</w:t>
            </w:r>
            <w:r w:rsidR="00071210" w:rsidRPr="000D2791">
              <w:rPr>
                <w:rFonts w:ascii="Arial" w:eastAsia="Arial Unicode MS" w:hAnsi="Arial" w:cs="Arial"/>
                <w:b/>
                <w:bCs/>
                <w:color w:val="FFFFFF"/>
                <w:sz w:val="20"/>
                <w:szCs w:val="20"/>
              </w:rPr>
              <w:tab/>
            </w:r>
            <w:r w:rsidR="009741E4" w:rsidRPr="000D2791">
              <w:rPr>
                <w:rFonts w:ascii="Arial" w:eastAsia="Arial Unicode MS" w:hAnsi="Arial" w:cs="Arial"/>
                <w:b/>
                <w:bCs/>
                <w:color w:val="FFFFFF"/>
                <w:sz w:val="20"/>
                <w:szCs w:val="20"/>
              </w:rPr>
              <w:t>Income tax expense</w:t>
            </w:r>
          </w:p>
        </w:tc>
      </w:tr>
    </w:tbl>
    <w:p w14:paraId="0166ABE9" w14:textId="77777777" w:rsidR="00542A8B" w:rsidRPr="000D2791" w:rsidRDefault="00542A8B" w:rsidP="003B12D3">
      <w:pPr>
        <w:rPr>
          <w:rFonts w:ascii="Arial" w:eastAsia="Arial Unicode MS" w:hAnsi="Arial" w:cs="Arial"/>
          <w:sz w:val="20"/>
          <w:szCs w:val="20"/>
        </w:rPr>
      </w:pPr>
    </w:p>
    <w:p w14:paraId="769BFA10" w14:textId="16809568" w:rsidR="0045479F" w:rsidRPr="00977585" w:rsidRDefault="0045479F" w:rsidP="00B4253A">
      <w:pPr>
        <w:rPr>
          <w:rFonts w:ascii="Arial" w:eastAsia="Arial Unicode MS" w:hAnsi="Arial" w:cs="Arial"/>
          <w:sz w:val="20"/>
          <w:szCs w:val="20"/>
        </w:rPr>
      </w:pPr>
      <w:r w:rsidRPr="00977585">
        <w:rPr>
          <w:rFonts w:ascii="Arial" w:eastAsia="Arial Unicode MS" w:hAnsi="Arial" w:cs="Arial"/>
          <w:sz w:val="20"/>
          <w:szCs w:val="20"/>
        </w:rPr>
        <w:t>Income tax expense is recognised based on management’s estimate of the weighted average effective annual income tax rate expected for the full financial year. The estimated average annual tax rate used for the i</w:t>
      </w:r>
      <w:r w:rsidR="006500F7" w:rsidRPr="00977585">
        <w:rPr>
          <w:rFonts w:ascii="Arial" w:eastAsia="Arial Unicode MS" w:hAnsi="Arial" w:cs="Arial"/>
          <w:sz w:val="20"/>
          <w:szCs w:val="20"/>
        </w:rPr>
        <w:t>nterim consolidated and separated financial information</w:t>
      </w:r>
      <w:r w:rsidRPr="00977585">
        <w:rPr>
          <w:rFonts w:ascii="Arial" w:eastAsia="Arial Unicode MS" w:hAnsi="Arial" w:cs="Arial"/>
          <w:sz w:val="20"/>
          <w:szCs w:val="20"/>
        </w:rPr>
        <w:t xml:space="preserve"> </w:t>
      </w:r>
      <w:r w:rsidR="006500F7" w:rsidRPr="00977585">
        <w:rPr>
          <w:rFonts w:ascii="Arial" w:eastAsia="Arial Unicode MS" w:hAnsi="Arial" w:cs="Arial"/>
          <w:sz w:val="20"/>
          <w:szCs w:val="20"/>
        </w:rPr>
        <w:t xml:space="preserve">for the </w:t>
      </w:r>
      <w:r w:rsidRPr="00977585">
        <w:rPr>
          <w:rFonts w:ascii="Arial" w:eastAsia="Arial Unicode MS" w:hAnsi="Arial" w:cs="Arial"/>
          <w:sz w:val="20"/>
          <w:szCs w:val="20"/>
        </w:rPr>
        <w:t xml:space="preserve">period ended </w:t>
      </w:r>
      <w:r w:rsidR="00977EE7" w:rsidRPr="00977585">
        <w:rPr>
          <w:rFonts w:ascii="Arial" w:eastAsia="Arial Unicode MS" w:hAnsi="Arial" w:cs="Arial"/>
          <w:sz w:val="20"/>
          <w:szCs w:val="20"/>
        </w:rPr>
        <w:t>31 March</w:t>
      </w:r>
      <w:r w:rsidRPr="00977585">
        <w:rPr>
          <w:rFonts w:ascii="Arial" w:eastAsia="Arial Unicode MS" w:hAnsi="Arial" w:cs="Arial"/>
          <w:sz w:val="20"/>
          <w:szCs w:val="20"/>
        </w:rPr>
        <w:t xml:space="preserve"> </w:t>
      </w:r>
      <w:r w:rsidR="00977EE7" w:rsidRPr="00977585">
        <w:rPr>
          <w:rFonts w:ascii="Arial" w:eastAsia="Arial Unicode MS" w:hAnsi="Arial" w:cs="Arial"/>
          <w:sz w:val="20"/>
          <w:szCs w:val="20"/>
        </w:rPr>
        <w:t>2024</w:t>
      </w:r>
      <w:r w:rsidRPr="00977585">
        <w:rPr>
          <w:rFonts w:ascii="Arial" w:eastAsia="Arial Unicode MS" w:hAnsi="Arial" w:cs="Arial"/>
          <w:sz w:val="20"/>
          <w:szCs w:val="20"/>
        </w:rPr>
        <w:t xml:space="preserve"> </w:t>
      </w:r>
      <w:r w:rsidR="00EF0414" w:rsidRPr="00977585">
        <w:rPr>
          <w:rFonts w:ascii="Arial" w:eastAsia="Arial Unicode MS" w:hAnsi="Arial" w:cs="Arial"/>
          <w:sz w:val="20"/>
          <w:szCs w:val="20"/>
        </w:rPr>
        <w:t>are</w:t>
      </w:r>
      <w:r w:rsidRPr="00977585">
        <w:rPr>
          <w:rFonts w:ascii="Arial" w:eastAsia="Arial Unicode MS" w:hAnsi="Arial" w:cs="Arial"/>
          <w:sz w:val="20"/>
          <w:szCs w:val="20"/>
        </w:rPr>
        <w:t xml:space="preserve"> </w:t>
      </w:r>
      <w:r w:rsidR="0057285D">
        <w:rPr>
          <w:rFonts w:ascii="Arial" w:eastAsia="Arial Unicode MS" w:hAnsi="Arial" w:cs="Arial"/>
          <w:spacing w:val="-4"/>
          <w:sz w:val="20"/>
          <w:szCs w:val="20"/>
        </w:rPr>
        <w:t>1</w:t>
      </w:r>
      <w:r w:rsidR="00451565">
        <w:rPr>
          <w:rFonts w:ascii="Arial" w:eastAsia="Arial Unicode MS" w:hAnsi="Arial" w:cs="Arial"/>
          <w:spacing w:val="-4"/>
          <w:sz w:val="20"/>
          <w:szCs w:val="20"/>
        </w:rPr>
        <w:t>6.96</w:t>
      </w:r>
      <w:r w:rsidR="00A76D55" w:rsidRPr="00977585">
        <w:rPr>
          <w:rFonts w:ascii="Arial" w:eastAsia="Arial Unicode MS" w:hAnsi="Arial" w:cs="Arial"/>
          <w:spacing w:val="-4"/>
          <w:sz w:val="20"/>
          <w:szCs w:val="20"/>
        </w:rPr>
        <w:t>%</w:t>
      </w:r>
      <w:r w:rsidR="007C33AF" w:rsidRPr="00977585">
        <w:rPr>
          <w:rFonts w:ascii="Arial" w:eastAsia="Arial Unicode MS" w:hAnsi="Arial" w:cs="Arial"/>
          <w:spacing w:val="-4"/>
          <w:sz w:val="20"/>
          <w:szCs w:val="20"/>
        </w:rPr>
        <w:t xml:space="preserve"> and </w:t>
      </w:r>
      <w:r w:rsidR="00774E52">
        <w:rPr>
          <w:rFonts w:ascii="Arial" w:eastAsia="Arial Unicode MS" w:hAnsi="Arial" w:cs="Arial"/>
          <w:spacing w:val="-4"/>
          <w:sz w:val="20"/>
          <w:szCs w:val="20"/>
        </w:rPr>
        <w:t>14</w:t>
      </w:r>
      <w:r w:rsidR="00331E95">
        <w:rPr>
          <w:rFonts w:ascii="Arial" w:eastAsia="Arial Unicode MS" w:hAnsi="Arial" w:cs="Arial"/>
          <w:spacing w:val="-4"/>
          <w:sz w:val="20"/>
          <w:szCs w:val="20"/>
        </w:rPr>
        <w:t>.98</w:t>
      </w:r>
      <w:r w:rsidRPr="00977585">
        <w:rPr>
          <w:rFonts w:ascii="Arial" w:eastAsia="Arial Unicode MS" w:hAnsi="Arial" w:cs="Arial"/>
          <w:spacing w:val="-4"/>
          <w:sz w:val="20"/>
          <w:szCs w:val="20"/>
        </w:rPr>
        <w:t>% (</w:t>
      </w:r>
      <w:r w:rsidR="00977EE7" w:rsidRPr="00977585">
        <w:rPr>
          <w:rFonts w:ascii="Arial" w:eastAsia="Arial Unicode MS" w:hAnsi="Arial" w:cs="Arial"/>
          <w:spacing w:val="-4"/>
          <w:sz w:val="20"/>
          <w:szCs w:val="20"/>
        </w:rPr>
        <w:t>31 March</w:t>
      </w:r>
      <w:r w:rsidRPr="00977585">
        <w:rPr>
          <w:rFonts w:ascii="Arial" w:eastAsia="Arial Unicode MS" w:hAnsi="Arial" w:cs="Arial"/>
          <w:spacing w:val="-4"/>
          <w:sz w:val="20"/>
          <w:szCs w:val="20"/>
        </w:rPr>
        <w:t xml:space="preserve"> </w:t>
      </w:r>
      <w:r w:rsidR="00977EE7" w:rsidRPr="00977585">
        <w:rPr>
          <w:rFonts w:ascii="Arial" w:eastAsia="Arial Unicode MS" w:hAnsi="Arial" w:cs="Arial"/>
          <w:spacing w:val="-4"/>
          <w:sz w:val="20"/>
          <w:szCs w:val="20"/>
        </w:rPr>
        <w:t>2023</w:t>
      </w:r>
      <w:r w:rsidRPr="00977585">
        <w:rPr>
          <w:rFonts w:ascii="Arial" w:eastAsia="Arial Unicode MS" w:hAnsi="Arial" w:cs="Arial"/>
          <w:spacing w:val="-4"/>
          <w:sz w:val="20"/>
          <w:szCs w:val="20"/>
        </w:rPr>
        <w:t xml:space="preserve"> </w:t>
      </w:r>
      <w:r w:rsidR="007C33AF" w:rsidRPr="00977585">
        <w:rPr>
          <w:rFonts w:ascii="Arial" w:eastAsia="Arial Unicode MS" w:hAnsi="Arial" w:cs="Arial"/>
          <w:spacing w:val="-4"/>
          <w:sz w:val="20"/>
          <w:szCs w:val="20"/>
        </w:rPr>
        <w:t xml:space="preserve">for the interim separate financial </w:t>
      </w:r>
      <w:proofErr w:type="gramStart"/>
      <w:r w:rsidR="007C33AF" w:rsidRPr="00977585">
        <w:rPr>
          <w:rFonts w:ascii="Arial" w:eastAsia="Arial Unicode MS" w:hAnsi="Arial" w:cs="Arial"/>
          <w:spacing w:val="-4"/>
          <w:sz w:val="20"/>
          <w:szCs w:val="20"/>
        </w:rPr>
        <w:t>information :</w:t>
      </w:r>
      <w:proofErr w:type="gramEnd"/>
      <w:r w:rsidR="007C33AF" w:rsidRPr="00977585">
        <w:rPr>
          <w:rFonts w:ascii="Arial" w:eastAsia="Arial Unicode MS" w:hAnsi="Arial" w:cs="Arial"/>
          <w:spacing w:val="-4"/>
          <w:sz w:val="20"/>
          <w:szCs w:val="20"/>
        </w:rPr>
        <w:t xml:space="preserve"> </w:t>
      </w:r>
      <w:r w:rsidR="00977585" w:rsidRPr="00977585">
        <w:rPr>
          <w:rFonts w:ascii="Arial" w:eastAsia="Arial Unicode MS" w:hAnsi="Arial" w:cs="Arial"/>
          <w:sz w:val="20"/>
          <w:szCs w:val="20"/>
        </w:rPr>
        <w:t>18.66% and 19.78%</w:t>
      </w:r>
      <w:r w:rsidRPr="00977585">
        <w:rPr>
          <w:rFonts w:ascii="Arial" w:eastAsia="Arial Unicode MS" w:hAnsi="Arial" w:cs="Arial"/>
          <w:spacing w:val="-4"/>
          <w:sz w:val="20"/>
          <w:szCs w:val="20"/>
        </w:rPr>
        <w:t>).</w:t>
      </w:r>
      <w:r w:rsidR="004F1DEC" w:rsidRPr="00977585">
        <w:rPr>
          <w:rFonts w:ascii="Arial" w:eastAsia="Arial Unicode MS" w:hAnsi="Arial" w:cs="Arial"/>
          <w:spacing w:val="-4"/>
          <w:sz w:val="20"/>
          <w:szCs w:val="20"/>
        </w:rPr>
        <w:t xml:space="preserve"> The difference</w:t>
      </w:r>
      <w:r w:rsidR="004F1DEC" w:rsidRPr="00977585">
        <w:rPr>
          <w:rFonts w:ascii="Arial" w:eastAsia="Arial Unicode MS" w:hAnsi="Arial" w:cs="Arial"/>
          <w:sz w:val="20"/>
          <w:szCs w:val="20"/>
        </w:rPr>
        <w:t xml:space="preserve"> of effective tax rate was from unrecognition def</w:t>
      </w:r>
      <w:r w:rsidR="0019392E" w:rsidRPr="00977585">
        <w:rPr>
          <w:rFonts w:ascii="Arial" w:eastAsia="Arial Unicode MS" w:hAnsi="Arial" w:cs="Arial"/>
          <w:sz w:val="20"/>
          <w:szCs w:val="20"/>
        </w:rPr>
        <w:t>er</w:t>
      </w:r>
      <w:r w:rsidR="004F1DEC" w:rsidRPr="00977585">
        <w:rPr>
          <w:rFonts w:ascii="Arial" w:eastAsia="Arial Unicode MS" w:hAnsi="Arial" w:cs="Arial"/>
          <w:sz w:val="20"/>
          <w:szCs w:val="20"/>
        </w:rPr>
        <w:t xml:space="preserve">red income tax asset on </w:t>
      </w:r>
      <w:proofErr w:type="spellStart"/>
      <w:r w:rsidR="004F1DEC" w:rsidRPr="00977585">
        <w:rPr>
          <w:rFonts w:ascii="Arial" w:eastAsia="Arial Unicode MS" w:hAnsi="Arial" w:cs="Arial"/>
          <w:sz w:val="20"/>
          <w:szCs w:val="20"/>
        </w:rPr>
        <w:t>centain</w:t>
      </w:r>
      <w:proofErr w:type="spellEnd"/>
      <w:r w:rsidR="004F1DEC" w:rsidRPr="00977585">
        <w:rPr>
          <w:rFonts w:ascii="Arial" w:eastAsia="Arial Unicode MS" w:hAnsi="Arial" w:cs="Arial"/>
          <w:sz w:val="20"/>
          <w:szCs w:val="20"/>
        </w:rPr>
        <w:t xml:space="preserve"> tax loss carried forward.</w:t>
      </w:r>
    </w:p>
    <w:p w14:paraId="52E34538" w14:textId="73E35E9D" w:rsidR="00937E95" w:rsidRPr="000D2791" w:rsidRDefault="00937E95" w:rsidP="003B12D3">
      <w:pPr>
        <w:rPr>
          <w:rFonts w:ascii="Arial" w:eastAsia="Arial Unicode MS" w:hAnsi="Arial" w:cs="Arial"/>
          <w:sz w:val="20"/>
          <w:szCs w:val="20"/>
        </w:rPr>
      </w:pPr>
    </w:p>
    <w:p w14:paraId="4507D3A7" w14:textId="77777777" w:rsidR="0057285D" w:rsidRPr="000D2791" w:rsidRDefault="0057285D" w:rsidP="003B12D3">
      <w:pPr>
        <w:jc w:val="thaiDistribute"/>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F943FE" w:rsidRPr="000D2791" w14:paraId="4EAC2BDA" w14:textId="77777777" w:rsidTr="003C7FD2">
        <w:trPr>
          <w:trHeight w:val="386"/>
        </w:trPr>
        <w:tc>
          <w:tcPr>
            <w:tcW w:w="9461" w:type="dxa"/>
            <w:shd w:val="clear" w:color="auto" w:fill="FFA543"/>
            <w:vAlign w:val="center"/>
          </w:tcPr>
          <w:p w14:paraId="36DCC632" w14:textId="69C33D75" w:rsidR="00F943FE" w:rsidRPr="000D2791" w:rsidRDefault="00AA2B63" w:rsidP="003B12D3">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7</w:t>
            </w:r>
            <w:r w:rsidR="00F943FE" w:rsidRPr="000D2791">
              <w:rPr>
                <w:rFonts w:ascii="Arial" w:eastAsia="Arial Unicode MS" w:hAnsi="Arial" w:cs="Arial"/>
                <w:b/>
                <w:bCs/>
                <w:color w:val="FFFFFF"/>
                <w:sz w:val="20"/>
                <w:szCs w:val="20"/>
              </w:rPr>
              <w:tab/>
            </w:r>
            <w:r w:rsidR="009741E4" w:rsidRPr="000D2791">
              <w:rPr>
                <w:rFonts w:ascii="Arial" w:eastAsia="Arial Unicode MS" w:hAnsi="Arial" w:cs="Arial"/>
                <w:b/>
                <w:bCs/>
                <w:color w:val="FFFFFF"/>
                <w:sz w:val="20"/>
                <w:szCs w:val="20"/>
              </w:rPr>
              <w:t>Revenue</w:t>
            </w:r>
          </w:p>
        </w:tc>
      </w:tr>
    </w:tbl>
    <w:p w14:paraId="3E1B332C" w14:textId="77777777" w:rsidR="00542A8B" w:rsidRPr="000D2791" w:rsidRDefault="00542A8B" w:rsidP="003B12D3">
      <w:pPr>
        <w:jc w:val="thaiDistribute"/>
        <w:rPr>
          <w:rFonts w:ascii="Arial" w:hAnsi="Arial" w:cs="Arial"/>
          <w:sz w:val="20"/>
          <w:szCs w:val="20"/>
        </w:rPr>
      </w:pPr>
    </w:p>
    <w:p w14:paraId="7FCBCF50" w14:textId="0BA1E050" w:rsidR="0045479F" w:rsidRPr="000D2791" w:rsidRDefault="0045479F" w:rsidP="003B12D3">
      <w:pPr>
        <w:jc w:val="thaiDistribute"/>
        <w:rPr>
          <w:rFonts w:ascii="Arial" w:hAnsi="Arial" w:cs="Arial"/>
          <w:sz w:val="20"/>
          <w:szCs w:val="20"/>
        </w:rPr>
      </w:pPr>
      <w:r w:rsidRPr="000D2791">
        <w:rPr>
          <w:rFonts w:ascii="Arial" w:hAnsi="Arial" w:cs="Arial"/>
          <w:sz w:val="20"/>
          <w:szCs w:val="20"/>
        </w:rPr>
        <w:t xml:space="preserve">Revenue for </w:t>
      </w:r>
      <w:r w:rsidR="00977EE7">
        <w:rPr>
          <w:rFonts w:ascii="Arial" w:hAnsi="Arial" w:cs="Arial"/>
          <w:sz w:val="20"/>
          <w:szCs w:val="20"/>
        </w:rPr>
        <w:t>three-month</w:t>
      </w:r>
      <w:r w:rsidRPr="000D2791">
        <w:rPr>
          <w:rFonts w:ascii="Arial" w:hAnsi="Arial" w:cs="Arial"/>
          <w:sz w:val="20"/>
          <w:szCs w:val="20"/>
        </w:rPr>
        <w:t xml:space="preserve"> periods ended </w:t>
      </w:r>
      <w:r w:rsidR="00977EE7">
        <w:rPr>
          <w:rFonts w:ascii="Arial" w:hAnsi="Arial" w:cs="Arial"/>
          <w:sz w:val="20"/>
          <w:szCs w:val="20"/>
        </w:rPr>
        <w:t>31 March</w:t>
      </w:r>
      <w:r w:rsidRPr="000D2791">
        <w:rPr>
          <w:rFonts w:ascii="Arial" w:hAnsi="Arial" w:cs="Arial"/>
          <w:sz w:val="20"/>
          <w:szCs w:val="20"/>
        </w:rPr>
        <w:t xml:space="preserve"> </w:t>
      </w:r>
      <w:r w:rsidR="00977EE7">
        <w:rPr>
          <w:rFonts w:ascii="Arial" w:hAnsi="Arial" w:cs="Arial"/>
          <w:sz w:val="20"/>
          <w:szCs w:val="20"/>
        </w:rPr>
        <w:t>2024</w:t>
      </w:r>
      <w:r w:rsidRPr="000D2791">
        <w:rPr>
          <w:rFonts w:ascii="Arial" w:hAnsi="Arial" w:cs="Arial"/>
          <w:sz w:val="20"/>
          <w:szCs w:val="20"/>
        </w:rPr>
        <w:t xml:space="preserve"> and </w:t>
      </w:r>
      <w:r w:rsidR="00977EE7">
        <w:rPr>
          <w:rFonts w:ascii="Arial" w:hAnsi="Arial" w:cs="Arial"/>
          <w:sz w:val="20"/>
          <w:szCs w:val="20"/>
        </w:rPr>
        <w:t>2023</w:t>
      </w:r>
      <w:r w:rsidRPr="000D2791">
        <w:rPr>
          <w:rFonts w:ascii="Arial" w:hAnsi="Arial" w:cs="Arial"/>
          <w:sz w:val="20"/>
          <w:szCs w:val="20"/>
        </w:rPr>
        <w:t xml:space="preserve"> are classified as follow:</w:t>
      </w:r>
    </w:p>
    <w:p w14:paraId="48DD24A7" w14:textId="77777777" w:rsidR="0045479F" w:rsidRPr="000D2791" w:rsidRDefault="0045479F" w:rsidP="003B12D3">
      <w:pPr>
        <w:jc w:val="thaiDistribute"/>
        <w:rPr>
          <w:rFonts w:ascii="Arial" w:hAnsi="Arial" w:cs="Arial"/>
          <w:sz w:val="20"/>
          <w:szCs w:val="20"/>
        </w:rPr>
      </w:pPr>
    </w:p>
    <w:tbl>
      <w:tblPr>
        <w:tblW w:w="9464" w:type="dxa"/>
        <w:tblLayout w:type="fixed"/>
        <w:tblLook w:val="04A0" w:firstRow="1" w:lastRow="0" w:firstColumn="1" w:lastColumn="0" w:noHBand="0" w:noVBand="1"/>
      </w:tblPr>
      <w:tblGrid>
        <w:gridCol w:w="3542"/>
        <w:gridCol w:w="1494"/>
        <w:gridCol w:w="1530"/>
        <w:gridCol w:w="1530"/>
        <w:gridCol w:w="1358"/>
        <w:gridCol w:w="10"/>
      </w:tblGrid>
      <w:tr w:rsidR="00A961E1" w:rsidRPr="000D2791" w14:paraId="3E67A6F2" w14:textId="77777777" w:rsidTr="00C55106">
        <w:trPr>
          <w:gridAfter w:val="1"/>
          <w:wAfter w:w="10" w:type="dxa"/>
          <w:trHeight w:val="20"/>
        </w:trPr>
        <w:tc>
          <w:tcPr>
            <w:tcW w:w="3542" w:type="dxa"/>
            <w:vAlign w:val="bottom"/>
          </w:tcPr>
          <w:p w14:paraId="66D3E66B" w14:textId="77777777" w:rsidR="00A961E1" w:rsidRPr="000D2791" w:rsidRDefault="00A961E1" w:rsidP="00A961E1">
            <w:pPr>
              <w:ind w:left="-105"/>
              <w:jc w:val="thaiDistribute"/>
              <w:rPr>
                <w:rFonts w:ascii="Arial" w:hAnsi="Arial" w:cs="Arial"/>
                <w:sz w:val="20"/>
                <w:szCs w:val="20"/>
                <w:cs/>
                <w:lang w:eastAsia="x-none"/>
              </w:rPr>
            </w:pPr>
          </w:p>
        </w:tc>
        <w:tc>
          <w:tcPr>
            <w:tcW w:w="5912" w:type="dxa"/>
            <w:gridSpan w:val="4"/>
            <w:tcBorders>
              <w:top w:val="single" w:sz="4" w:space="0" w:color="auto"/>
              <w:left w:val="nil"/>
              <w:right w:val="nil"/>
            </w:tcBorders>
            <w:hideMark/>
          </w:tcPr>
          <w:p w14:paraId="7DE11175" w14:textId="537DCE0B" w:rsidR="00A961E1" w:rsidRPr="000D2791" w:rsidRDefault="00A961E1" w:rsidP="00A961E1">
            <w:pPr>
              <w:ind w:right="-72"/>
              <w:jc w:val="center"/>
              <w:rPr>
                <w:rFonts w:ascii="Arial" w:hAnsi="Arial" w:cs="Arial"/>
                <w:b/>
                <w:bCs/>
                <w:sz w:val="20"/>
                <w:szCs w:val="20"/>
                <w:cs/>
              </w:rPr>
            </w:pPr>
            <w:r w:rsidRPr="000D2791">
              <w:rPr>
                <w:rFonts w:ascii="Arial" w:hAnsi="Arial" w:cs="Arial"/>
                <w:b/>
                <w:bCs/>
                <w:sz w:val="20"/>
                <w:szCs w:val="20"/>
              </w:rPr>
              <w:t xml:space="preserve">Consolidated financial </w:t>
            </w:r>
            <w:r w:rsidRPr="000D2791">
              <w:rPr>
                <w:rFonts w:ascii="Arial" w:hAnsi="Arial" w:cs="Arial"/>
                <w:b/>
                <w:bCs/>
                <w:sz w:val="20"/>
                <w:szCs w:val="20"/>
                <w:cs/>
              </w:rPr>
              <w:t>information</w:t>
            </w:r>
          </w:p>
        </w:tc>
      </w:tr>
      <w:tr w:rsidR="00A961E1" w:rsidRPr="000D2791" w14:paraId="6F921EB7" w14:textId="77777777" w:rsidTr="00C55106">
        <w:trPr>
          <w:trHeight w:val="20"/>
        </w:trPr>
        <w:tc>
          <w:tcPr>
            <w:tcW w:w="3542" w:type="dxa"/>
            <w:vAlign w:val="bottom"/>
          </w:tcPr>
          <w:p w14:paraId="2AF705A4"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61A0204B" w14:textId="77777777" w:rsidR="00A961E1" w:rsidRPr="000D2791" w:rsidRDefault="00A961E1" w:rsidP="00A961E1">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5703D488" w14:textId="77777777" w:rsidR="00A961E1" w:rsidRPr="000D2791" w:rsidRDefault="00A961E1" w:rsidP="00A961E1">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8FD45D7" w14:textId="6ECE72FD"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Revenue</w:t>
            </w:r>
          </w:p>
        </w:tc>
        <w:tc>
          <w:tcPr>
            <w:tcW w:w="1368" w:type="dxa"/>
            <w:gridSpan w:val="2"/>
            <w:tcBorders>
              <w:top w:val="single" w:sz="4" w:space="0" w:color="auto"/>
              <w:left w:val="nil"/>
              <w:right w:val="nil"/>
            </w:tcBorders>
          </w:tcPr>
          <w:p w14:paraId="376D1A2E" w14:textId="77777777" w:rsidR="00A961E1" w:rsidRPr="000D2791" w:rsidRDefault="00A961E1" w:rsidP="00A961E1">
            <w:pPr>
              <w:ind w:right="-72"/>
              <w:jc w:val="right"/>
              <w:rPr>
                <w:rFonts w:ascii="Arial" w:hAnsi="Arial" w:cs="Arial"/>
                <w:b/>
                <w:sz w:val="20"/>
                <w:szCs w:val="20"/>
                <w:cs/>
                <w:lang w:eastAsia="x-none"/>
              </w:rPr>
            </w:pPr>
          </w:p>
        </w:tc>
      </w:tr>
      <w:tr w:rsidR="00A961E1" w:rsidRPr="000D2791" w14:paraId="04747E4F" w14:textId="77777777" w:rsidTr="00C55106">
        <w:trPr>
          <w:trHeight w:val="20"/>
        </w:trPr>
        <w:tc>
          <w:tcPr>
            <w:tcW w:w="3542" w:type="dxa"/>
            <w:vAlign w:val="bottom"/>
          </w:tcPr>
          <w:p w14:paraId="297C6C0E"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254A1C45"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272B4BF9" w14:textId="77777777"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430E5F2E"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from sales of</w:t>
            </w:r>
          </w:p>
        </w:tc>
        <w:tc>
          <w:tcPr>
            <w:tcW w:w="1368" w:type="dxa"/>
            <w:gridSpan w:val="2"/>
            <w:tcBorders>
              <w:left w:val="nil"/>
              <w:bottom w:val="nil"/>
              <w:right w:val="nil"/>
            </w:tcBorders>
          </w:tcPr>
          <w:p w14:paraId="19664BBE" w14:textId="77777777" w:rsidR="00A961E1" w:rsidRPr="000D2791" w:rsidRDefault="00A961E1" w:rsidP="00A961E1">
            <w:pPr>
              <w:ind w:right="-72"/>
              <w:jc w:val="right"/>
              <w:rPr>
                <w:rFonts w:ascii="Arial" w:hAnsi="Arial" w:cs="Arial"/>
                <w:b/>
                <w:sz w:val="20"/>
                <w:szCs w:val="20"/>
                <w:cs/>
                <w:lang w:eastAsia="x-none"/>
              </w:rPr>
            </w:pPr>
          </w:p>
        </w:tc>
      </w:tr>
      <w:tr w:rsidR="00A961E1" w:rsidRPr="000D2791" w14:paraId="3961EE84" w14:textId="77777777" w:rsidTr="00C55106">
        <w:trPr>
          <w:trHeight w:val="20"/>
        </w:trPr>
        <w:tc>
          <w:tcPr>
            <w:tcW w:w="3542" w:type="dxa"/>
            <w:vAlign w:val="bottom"/>
          </w:tcPr>
          <w:p w14:paraId="041E5EB7"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1C2446EF"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construction</w:t>
            </w:r>
          </w:p>
        </w:tc>
        <w:tc>
          <w:tcPr>
            <w:tcW w:w="1530" w:type="dxa"/>
            <w:tcBorders>
              <w:left w:val="nil"/>
              <w:bottom w:val="nil"/>
              <w:right w:val="nil"/>
            </w:tcBorders>
            <w:vAlign w:val="bottom"/>
          </w:tcPr>
          <w:p w14:paraId="36C1F7FF" w14:textId="77777777" w:rsidR="00A961E1" w:rsidRPr="000D2791" w:rsidRDefault="00A961E1" w:rsidP="00A961E1">
            <w:pPr>
              <w:ind w:right="-72" w:hanging="244"/>
              <w:jc w:val="right"/>
              <w:rPr>
                <w:rFonts w:ascii="Arial" w:hAnsi="Arial" w:cs="Arial"/>
                <w:b/>
                <w:sz w:val="20"/>
                <w:szCs w:val="20"/>
                <w:cs/>
                <w:lang w:eastAsia="x-none"/>
              </w:rPr>
            </w:pPr>
            <w:r w:rsidRPr="000D2791">
              <w:rPr>
                <w:rFonts w:ascii="Arial" w:hAnsi="Arial" w:cs="Arial"/>
                <w:b/>
                <w:sz w:val="20"/>
                <w:szCs w:val="20"/>
                <w:lang w:eastAsia="x-none"/>
              </w:rPr>
              <w:t>service and</w:t>
            </w:r>
          </w:p>
        </w:tc>
        <w:tc>
          <w:tcPr>
            <w:tcW w:w="1530" w:type="dxa"/>
            <w:tcBorders>
              <w:left w:val="nil"/>
              <w:bottom w:val="nil"/>
              <w:right w:val="nil"/>
            </w:tcBorders>
            <w:vAlign w:val="bottom"/>
          </w:tcPr>
          <w:p w14:paraId="4A53BBD1"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equipment</w:t>
            </w:r>
          </w:p>
        </w:tc>
        <w:tc>
          <w:tcPr>
            <w:tcW w:w="1368" w:type="dxa"/>
            <w:gridSpan w:val="2"/>
            <w:tcBorders>
              <w:left w:val="nil"/>
              <w:bottom w:val="nil"/>
              <w:right w:val="nil"/>
            </w:tcBorders>
          </w:tcPr>
          <w:p w14:paraId="09591406"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Total</w:t>
            </w:r>
          </w:p>
        </w:tc>
      </w:tr>
      <w:tr w:rsidR="00A961E1" w:rsidRPr="000D2791" w14:paraId="0697B0E4" w14:textId="77777777" w:rsidTr="00C55106">
        <w:trPr>
          <w:trHeight w:val="20"/>
        </w:trPr>
        <w:tc>
          <w:tcPr>
            <w:tcW w:w="3542" w:type="dxa"/>
            <w:vAlign w:val="bottom"/>
          </w:tcPr>
          <w:p w14:paraId="7D080A9A"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388BAF2E"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contract</w:t>
            </w:r>
          </w:p>
        </w:tc>
        <w:tc>
          <w:tcPr>
            <w:tcW w:w="1530" w:type="dxa"/>
            <w:tcBorders>
              <w:left w:val="nil"/>
              <w:bottom w:val="nil"/>
              <w:right w:val="nil"/>
            </w:tcBorders>
            <w:vAlign w:val="bottom"/>
          </w:tcPr>
          <w:p w14:paraId="61CC4DA7"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maintenance</w:t>
            </w:r>
          </w:p>
        </w:tc>
        <w:tc>
          <w:tcPr>
            <w:tcW w:w="1530" w:type="dxa"/>
            <w:tcBorders>
              <w:left w:val="nil"/>
              <w:bottom w:val="nil"/>
              <w:right w:val="nil"/>
            </w:tcBorders>
            <w:vAlign w:val="bottom"/>
          </w:tcPr>
          <w:p w14:paraId="75CBE69E"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 xml:space="preserve">and </w:t>
            </w:r>
            <w:proofErr w:type="spellStart"/>
            <w:r w:rsidRPr="000D2791">
              <w:rPr>
                <w:rFonts w:ascii="Arial" w:hAnsi="Arial" w:cs="Arial"/>
                <w:b/>
                <w:sz w:val="20"/>
                <w:szCs w:val="20"/>
                <w:lang w:eastAsia="x-none"/>
              </w:rPr>
              <w:t>softwares</w:t>
            </w:r>
            <w:proofErr w:type="spellEnd"/>
          </w:p>
        </w:tc>
        <w:tc>
          <w:tcPr>
            <w:tcW w:w="1368" w:type="dxa"/>
            <w:gridSpan w:val="2"/>
            <w:tcBorders>
              <w:left w:val="nil"/>
              <w:bottom w:val="nil"/>
              <w:right w:val="nil"/>
            </w:tcBorders>
          </w:tcPr>
          <w:p w14:paraId="2A5B2B45"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revenue</w:t>
            </w:r>
          </w:p>
        </w:tc>
      </w:tr>
      <w:tr w:rsidR="00A961E1" w:rsidRPr="000D2791" w14:paraId="018EF5D5" w14:textId="77777777" w:rsidTr="00C55106">
        <w:trPr>
          <w:trHeight w:val="20"/>
        </w:trPr>
        <w:tc>
          <w:tcPr>
            <w:tcW w:w="3542" w:type="dxa"/>
            <w:vAlign w:val="bottom"/>
          </w:tcPr>
          <w:p w14:paraId="0469BE7F" w14:textId="77777777" w:rsidR="00A961E1" w:rsidRPr="000D2791" w:rsidRDefault="00A961E1" w:rsidP="00A961E1">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67BDD34B" w14:textId="77777777"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785FD72F"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0FCF1858"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16E59B99"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r>
      <w:tr w:rsidR="00A961E1" w:rsidRPr="000D2791" w14:paraId="1F7964A1" w14:textId="77777777" w:rsidTr="00C55106">
        <w:trPr>
          <w:trHeight w:val="20"/>
        </w:trPr>
        <w:tc>
          <w:tcPr>
            <w:tcW w:w="3542" w:type="dxa"/>
            <w:vAlign w:val="bottom"/>
          </w:tcPr>
          <w:p w14:paraId="64799729" w14:textId="612290A0" w:rsidR="00A961E1" w:rsidRPr="000D2791" w:rsidRDefault="00A961E1" w:rsidP="00A961E1">
            <w:pPr>
              <w:ind w:left="-105"/>
              <w:jc w:val="thaiDistribute"/>
              <w:rPr>
                <w:rFonts w:ascii="Arial" w:hAnsi="Arial" w:cs="Arial"/>
                <w:b/>
                <w:bCs/>
                <w:sz w:val="20"/>
                <w:szCs w:val="20"/>
                <w:lang w:eastAsia="x-none"/>
              </w:rPr>
            </w:pPr>
          </w:p>
        </w:tc>
        <w:tc>
          <w:tcPr>
            <w:tcW w:w="1494" w:type="dxa"/>
            <w:tcBorders>
              <w:left w:val="nil"/>
              <w:bottom w:val="nil"/>
              <w:right w:val="nil"/>
            </w:tcBorders>
            <w:shd w:val="clear" w:color="auto" w:fill="FAFAFA"/>
          </w:tcPr>
          <w:p w14:paraId="27A8F53C" w14:textId="77777777" w:rsidR="00A961E1" w:rsidRPr="000D2791" w:rsidRDefault="00A961E1" w:rsidP="00A961E1">
            <w:pPr>
              <w:ind w:right="-72"/>
              <w:jc w:val="right"/>
              <w:rPr>
                <w:rFonts w:ascii="Arial" w:hAnsi="Arial" w:cs="Arial"/>
                <w:sz w:val="20"/>
                <w:szCs w:val="20"/>
                <w:cs/>
                <w:lang w:eastAsia="x-none"/>
              </w:rPr>
            </w:pPr>
          </w:p>
        </w:tc>
        <w:tc>
          <w:tcPr>
            <w:tcW w:w="1530" w:type="dxa"/>
            <w:tcBorders>
              <w:left w:val="nil"/>
              <w:bottom w:val="nil"/>
              <w:right w:val="nil"/>
            </w:tcBorders>
            <w:shd w:val="clear" w:color="auto" w:fill="FAFAFA"/>
          </w:tcPr>
          <w:p w14:paraId="17D4CEF9" w14:textId="77777777" w:rsidR="00A961E1" w:rsidRPr="000D2791" w:rsidRDefault="00A961E1" w:rsidP="00A961E1">
            <w:pPr>
              <w:ind w:right="-72"/>
              <w:jc w:val="right"/>
              <w:rPr>
                <w:rFonts w:ascii="Arial" w:hAnsi="Arial" w:cs="Arial"/>
                <w:sz w:val="20"/>
                <w:szCs w:val="20"/>
                <w:lang w:eastAsia="x-none"/>
              </w:rPr>
            </w:pPr>
          </w:p>
        </w:tc>
        <w:tc>
          <w:tcPr>
            <w:tcW w:w="1530" w:type="dxa"/>
            <w:tcBorders>
              <w:left w:val="nil"/>
              <w:bottom w:val="nil"/>
              <w:right w:val="nil"/>
            </w:tcBorders>
            <w:shd w:val="clear" w:color="auto" w:fill="FAFAFA"/>
          </w:tcPr>
          <w:p w14:paraId="5A14E792" w14:textId="77777777" w:rsidR="00A961E1" w:rsidRPr="000D2791" w:rsidRDefault="00A961E1" w:rsidP="00A961E1">
            <w:pPr>
              <w:ind w:right="-72"/>
              <w:jc w:val="right"/>
              <w:rPr>
                <w:rFonts w:ascii="Arial" w:hAnsi="Arial" w:cs="Arial"/>
                <w:sz w:val="20"/>
                <w:szCs w:val="20"/>
                <w:lang w:eastAsia="x-none"/>
              </w:rPr>
            </w:pPr>
          </w:p>
        </w:tc>
        <w:tc>
          <w:tcPr>
            <w:tcW w:w="1368" w:type="dxa"/>
            <w:gridSpan w:val="2"/>
            <w:tcBorders>
              <w:left w:val="nil"/>
              <w:bottom w:val="nil"/>
              <w:right w:val="nil"/>
            </w:tcBorders>
            <w:shd w:val="clear" w:color="auto" w:fill="FAFAFA"/>
          </w:tcPr>
          <w:p w14:paraId="6F049FF5" w14:textId="77777777" w:rsidR="00A961E1" w:rsidRPr="000D2791" w:rsidRDefault="00A961E1" w:rsidP="00A961E1">
            <w:pPr>
              <w:ind w:right="-72"/>
              <w:jc w:val="right"/>
              <w:rPr>
                <w:rFonts w:ascii="Arial" w:hAnsi="Arial" w:cs="Arial"/>
                <w:sz w:val="20"/>
                <w:szCs w:val="20"/>
                <w:lang w:eastAsia="x-none"/>
              </w:rPr>
            </w:pPr>
          </w:p>
        </w:tc>
      </w:tr>
      <w:tr w:rsidR="00A961E1" w:rsidRPr="000D2791" w14:paraId="7C921DD7" w14:textId="77777777" w:rsidTr="00C55106">
        <w:trPr>
          <w:trHeight w:val="20"/>
        </w:trPr>
        <w:tc>
          <w:tcPr>
            <w:tcW w:w="3542" w:type="dxa"/>
            <w:vAlign w:val="bottom"/>
          </w:tcPr>
          <w:p w14:paraId="0F163A40" w14:textId="7F86A88C" w:rsidR="00A961E1" w:rsidRPr="000D2791" w:rsidRDefault="00A961E1" w:rsidP="00EA2E42">
            <w:pPr>
              <w:ind w:left="-105"/>
              <w:jc w:val="left"/>
              <w:rPr>
                <w:rFonts w:ascii="Arial" w:hAnsi="Arial" w:cs="Arial"/>
                <w:sz w:val="20"/>
                <w:szCs w:val="20"/>
                <w:lang w:eastAsia="x-none"/>
              </w:rPr>
            </w:pPr>
            <w:r w:rsidRPr="000D2791">
              <w:rPr>
                <w:rFonts w:ascii="Arial" w:hAnsi="Arial" w:cs="Arial"/>
                <w:b/>
                <w:bCs/>
                <w:sz w:val="20"/>
                <w:szCs w:val="20"/>
                <w:lang w:eastAsia="x-none"/>
              </w:rPr>
              <w:t xml:space="preserve">For the </w:t>
            </w:r>
            <w:r w:rsidR="00977EE7">
              <w:rPr>
                <w:rFonts w:ascii="Arial" w:hAnsi="Arial" w:cs="Arial"/>
                <w:b/>
                <w:bCs/>
                <w:sz w:val="20"/>
                <w:szCs w:val="20"/>
                <w:lang w:eastAsia="x-none"/>
              </w:rPr>
              <w:t>three-month</w:t>
            </w:r>
            <w:r w:rsidR="00EA2E42" w:rsidRPr="000D2791">
              <w:rPr>
                <w:rFonts w:ascii="Arial" w:hAnsi="Arial" w:cs="Arial"/>
                <w:b/>
                <w:bCs/>
                <w:sz w:val="20"/>
                <w:szCs w:val="20"/>
                <w:lang w:eastAsia="x-none"/>
              </w:rPr>
              <w:t xml:space="preserve"> </w:t>
            </w:r>
            <w:r w:rsidRPr="000D2791">
              <w:rPr>
                <w:rFonts w:ascii="Arial" w:hAnsi="Arial" w:cs="Arial"/>
                <w:b/>
                <w:bCs/>
                <w:sz w:val="20"/>
                <w:szCs w:val="20"/>
                <w:lang w:eastAsia="x-none"/>
              </w:rPr>
              <w:t>period ende</w:t>
            </w:r>
            <w:r w:rsidR="00EA2E42" w:rsidRPr="000D2791">
              <w:rPr>
                <w:rFonts w:ascii="Arial" w:hAnsi="Arial" w:cs="Arial"/>
                <w:b/>
                <w:bCs/>
                <w:sz w:val="20"/>
                <w:szCs w:val="20"/>
                <w:lang w:eastAsia="x-none"/>
              </w:rPr>
              <w:t>d</w:t>
            </w:r>
            <w:r w:rsidR="00EA2E42" w:rsidRPr="000D2791">
              <w:rPr>
                <w:rFonts w:ascii="Arial" w:hAnsi="Arial" w:cs="Arial"/>
                <w:b/>
                <w:bCs/>
                <w:sz w:val="20"/>
                <w:szCs w:val="20"/>
                <w:lang w:eastAsia="x-none"/>
              </w:rPr>
              <w:br/>
            </w:r>
            <w:r w:rsidR="006E45C0" w:rsidRPr="000D2791">
              <w:rPr>
                <w:rFonts w:ascii="Arial" w:hAnsi="Arial" w:cs="Arial"/>
                <w:b/>
                <w:bCs/>
                <w:sz w:val="20"/>
                <w:szCs w:val="20"/>
                <w:lang w:eastAsia="x-none"/>
              </w:rPr>
              <w:t xml:space="preserve">   </w:t>
            </w:r>
            <w:r w:rsidR="00977EE7">
              <w:rPr>
                <w:rFonts w:ascii="Arial" w:hAnsi="Arial" w:cs="Arial"/>
                <w:b/>
                <w:bCs/>
                <w:sz w:val="20"/>
                <w:szCs w:val="20"/>
                <w:lang w:eastAsia="x-none"/>
              </w:rPr>
              <w:t>31 March</w:t>
            </w:r>
            <w:r w:rsidRPr="000D2791">
              <w:rPr>
                <w:rFonts w:ascii="Arial" w:hAnsi="Arial" w:cs="Arial"/>
                <w:b/>
                <w:bCs/>
                <w:sz w:val="20"/>
                <w:szCs w:val="20"/>
                <w:lang w:eastAsia="x-none"/>
              </w:rPr>
              <w:t xml:space="preserve"> </w:t>
            </w:r>
            <w:r w:rsidR="00977EE7">
              <w:rPr>
                <w:rFonts w:ascii="Arial" w:hAnsi="Arial" w:cs="Arial"/>
                <w:b/>
                <w:bCs/>
                <w:sz w:val="20"/>
                <w:szCs w:val="20"/>
                <w:lang w:eastAsia="x-none"/>
              </w:rPr>
              <w:t>2024</w:t>
            </w:r>
          </w:p>
        </w:tc>
        <w:tc>
          <w:tcPr>
            <w:tcW w:w="1494" w:type="dxa"/>
            <w:shd w:val="clear" w:color="auto" w:fill="FAFAFA"/>
          </w:tcPr>
          <w:p w14:paraId="62C560D8" w14:textId="77777777" w:rsidR="00A961E1" w:rsidRPr="000D2791" w:rsidRDefault="00A961E1" w:rsidP="00A961E1">
            <w:pPr>
              <w:ind w:right="-72"/>
              <w:jc w:val="right"/>
              <w:rPr>
                <w:rFonts w:ascii="Arial" w:hAnsi="Arial" w:cs="Arial"/>
                <w:sz w:val="20"/>
                <w:szCs w:val="20"/>
                <w:cs/>
                <w:lang w:eastAsia="x-none"/>
              </w:rPr>
            </w:pPr>
          </w:p>
        </w:tc>
        <w:tc>
          <w:tcPr>
            <w:tcW w:w="1530" w:type="dxa"/>
            <w:shd w:val="clear" w:color="auto" w:fill="FAFAFA"/>
          </w:tcPr>
          <w:p w14:paraId="49213621" w14:textId="77777777" w:rsidR="00A961E1" w:rsidRPr="000D2791" w:rsidRDefault="00A961E1" w:rsidP="00A961E1">
            <w:pPr>
              <w:ind w:right="-72"/>
              <w:jc w:val="right"/>
              <w:rPr>
                <w:rFonts w:ascii="Arial" w:hAnsi="Arial" w:cs="Arial"/>
                <w:sz w:val="20"/>
                <w:szCs w:val="20"/>
                <w:lang w:eastAsia="x-none"/>
              </w:rPr>
            </w:pPr>
          </w:p>
        </w:tc>
        <w:tc>
          <w:tcPr>
            <w:tcW w:w="1530" w:type="dxa"/>
            <w:shd w:val="clear" w:color="auto" w:fill="FAFAFA"/>
          </w:tcPr>
          <w:p w14:paraId="1A266CE7" w14:textId="77777777" w:rsidR="00A961E1" w:rsidRPr="000D2791" w:rsidRDefault="00A961E1" w:rsidP="00A961E1">
            <w:pPr>
              <w:ind w:right="-72"/>
              <w:jc w:val="right"/>
              <w:rPr>
                <w:rFonts w:ascii="Arial" w:hAnsi="Arial" w:cs="Arial"/>
                <w:sz w:val="20"/>
                <w:szCs w:val="20"/>
                <w:lang w:eastAsia="x-none"/>
              </w:rPr>
            </w:pPr>
          </w:p>
        </w:tc>
        <w:tc>
          <w:tcPr>
            <w:tcW w:w="1368" w:type="dxa"/>
            <w:gridSpan w:val="2"/>
            <w:shd w:val="clear" w:color="auto" w:fill="FAFAFA"/>
          </w:tcPr>
          <w:p w14:paraId="4F2C9662" w14:textId="77777777" w:rsidR="00A961E1" w:rsidRPr="000D2791" w:rsidRDefault="00A961E1" w:rsidP="00A961E1">
            <w:pPr>
              <w:ind w:right="-72"/>
              <w:jc w:val="right"/>
              <w:rPr>
                <w:rFonts w:ascii="Arial" w:hAnsi="Arial" w:cs="Arial"/>
                <w:sz w:val="20"/>
                <w:szCs w:val="20"/>
                <w:lang w:eastAsia="x-none"/>
              </w:rPr>
            </w:pPr>
          </w:p>
        </w:tc>
      </w:tr>
      <w:tr w:rsidR="00A961E1" w:rsidRPr="000D2791" w14:paraId="3E8424E5" w14:textId="77777777" w:rsidTr="00C55106">
        <w:trPr>
          <w:trHeight w:val="20"/>
        </w:trPr>
        <w:tc>
          <w:tcPr>
            <w:tcW w:w="3542" w:type="dxa"/>
            <w:vAlign w:val="bottom"/>
          </w:tcPr>
          <w:p w14:paraId="2F3A43C1" w14:textId="6061F39B" w:rsidR="00A961E1" w:rsidRPr="000D2791" w:rsidRDefault="00A961E1" w:rsidP="00A961E1">
            <w:pPr>
              <w:ind w:left="-105"/>
              <w:jc w:val="thaiDistribute"/>
              <w:rPr>
                <w:rFonts w:ascii="Arial" w:hAnsi="Arial" w:cs="Arial"/>
                <w:sz w:val="20"/>
                <w:szCs w:val="20"/>
                <w:lang w:eastAsia="x-none"/>
              </w:rPr>
            </w:pPr>
            <w:r w:rsidRPr="000D2791">
              <w:rPr>
                <w:rFonts w:ascii="Arial" w:hAnsi="Arial" w:cs="Arial"/>
                <w:sz w:val="20"/>
                <w:szCs w:val="20"/>
                <w:lang w:eastAsia="x-none"/>
              </w:rPr>
              <w:t>Timing of revenue recognition</w:t>
            </w:r>
            <w:r w:rsidRPr="000D2791">
              <w:rPr>
                <w:rFonts w:ascii="Arial" w:hAnsi="Arial" w:cs="Arial"/>
                <w:sz w:val="20"/>
                <w:szCs w:val="20"/>
                <w:cs/>
                <w:lang w:eastAsia="x-none"/>
              </w:rPr>
              <w:t>:</w:t>
            </w:r>
          </w:p>
        </w:tc>
        <w:tc>
          <w:tcPr>
            <w:tcW w:w="1494" w:type="dxa"/>
            <w:shd w:val="clear" w:color="auto" w:fill="FAFAFA"/>
          </w:tcPr>
          <w:p w14:paraId="69460739" w14:textId="77777777" w:rsidR="00A961E1" w:rsidRPr="000D2791" w:rsidRDefault="00A961E1" w:rsidP="00A961E1">
            <w:pPr>
              <w:ind w:right="-72"/>
              <w:jc w:val="right"/>
              <w:rPr>
                <w:rFonts w:ascii="Arial" w:hAnsi="Arial" w:cs="Arial"/>
                <w:sz w:val="20"/>
                <w:szCs w:val="20"/>
                <w:cs/>
                <w:lang w:eastAsia="x-none"/>
              </w:rPr>
            </w:pPr>
          </w:p>
        </w:tc>
        <w:tc>
          <w:tcPr>
            <w:tcW w:w="1530" w:type="dxa"/>
            <w:shd w:val="clear" w:color="auto" w:fill="FAFAFA"/>
          </w:tcPr>
          <w:p w14:paraId="3E8FF3D1" w14:textId="77777777" w:rsidR="00A961E1" w:rsidRPr="000D2791" w:rsidRDefault="00A961E1" w:rsidP="00A961E1">
            <w:pPr>
              <w:ind w:right="-72"/>
              <w:jc w:val="right"/>
              <w:rPr>
                <w:rFonts w:ascii="Arial" w:hAnsi="Arial" w:cs="Arial"/>
                <w:sz w:val="20"/>
                <w:szCs w:val="20"/>
                <w:lang w:eastAsia="x-none"/>
              </w:rPr>
            </w:pPr>
          </w:p>
        </w:tc>
        <w:tc>
          <w:tcPr>
            <w:tcW w:w="1530" w:type="dxa"/>
            <w:shd w:val="clear" w:color="auto" w:fill="FAFAFA"/>
          </w:tcPr>
          <w:p w14:paraId="33897829" w14:textId="77777777" w:rsidR="00A961E1" w:rsidRPr="000D2791" w:rsidRDefault="00A961E1" w:rsidP="00A961E1">
            <w:pPr>
              <w:ind w:right="-72"/>
              <w:jc w:val="right"/>
              <w:rPr>
                <w:rFonts w:ascii="Arial" w:hAnsi="Arial" w:cs="Arial"/>
                <w:sz w:val="20"/>
                <w:szCs w:val="20"/>
                <w:lang w:eastAsia="x-none"/>
              </w:rPr>
            </w:pPr>
          </w:p>
        </w:tc>
        <w:tc>
          <w:tcPr>
            <w:tcW w:w="1368" w:type="dxa"/>
            <w:gridSpan w:val="2"/>
            <w:shd w:val="clear" w:color="auto" w:fill="FAFAFA"/>
          </w:tcPr>
          <w:p w14:paraId="3BD39190" w14:textId="77777777" w:rsidR="00A961E1" w:rsidRPr="000D2791" w:rsidRDefault="00A961E1" w:rsidP="00A961E1">
            <w:pPr>
              <w:ind w:right="-72"/>
              <w:jc w:val="right"/>
              <w:rPr>
                <w:rFonts w:ascii="Arial" w:hAnsi="Arial" w:cs="Arial"/>
                <w:sz w:val="20"/>
                <w:szCs w:val="20"/>
                <w:lang w:eastAsia="x-none"/>
              </w:rPr>
            </w:pPr>
          </w:p>
        </w:tc>
      </w:tr>
      <w:tr w:rsidR="0057285D" w:rsidRPr="000D2791" w14:paraId="31265035" w14:textId="77777777" w:rsidTr="00C55106">
        <w:trPr>
          <w:trHeight w:val="20"/>
        </w:trPr>
        <w:tc>
          <w:tcPr>
            <w:tcW w:w="3542" w:type="dxa"/>
            <w:vAlign w:val="bottom"/>
          </w:tcPr>
          <w:p w14:paraId="0C8FC50F" w14:textId="77777777" w:rsidR="0057285D" w:rsidRPr="000D2791" w:rsidRDefault="0057285D" w:rsidP="0057285D">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At a point in time</w:t>
            </w:r>
          </w:p>
        </w:tc>
        <w:tc>
          <w:tcPr>
            <w:tcW w:w="1494" w:type="dxa"/>
            <w:shd w:val="clear" w:color="auto" w:fill="FAFAFA"/>
            <w:vAlign w:val="bottom"/>
          </w:tcPr>
          <w:p w14:paraId="02877EFC" w14:textId="1A61753A" w:rsidR="0057285D" w:rsidRPr="000D2791" w:rsidRDefault="0057285D" w:rsidP="0057285D">
            <w:pPr>
              <w:ind w:right="-72"/>
              <w:jc w:val="right"/>
              <w:rPr>
                <w:rFonts w:ascii="Arial" w:hAnsi="Arial" w:cs="Arial"/>
                <w:sz w:val="20"/>
                <w:szCs w:val="20"/>
                <w:cs/>
                <w:lang w:eastAsia="x-none"/>
              </w:rPr>
            </w:pPr>
            <w:r w:rsidRPr="00244456">
              <w:rPr>
                <w:rFonts w:ascii="Arial" w:hAnsi="Arial" w:cs="Arial"/>
                <w:sz w:val="20"/>
                <w:szCs w:val="20"/>
                <w:lang w:eastAsia="x-none"/>
              </w:rPr>
              <w:t>-</w:t>
            </w:r>
          </w:p>
        </w:tc>
        <w:tc>
          <w:tcPr>
            <w:tcW w:w="1530" w:type="dxa"/>
            <w:shd w:val="clear" w:color="auto" w:fill="FAFAFA"/>
            <w:vAlign w:val="bottom"/>
          </w:tcPr>
          <w:p w14:paraId="231F354F" w14:textId="5FF31C53" w:rsidR="0057285D" w:rsidRPr="000D2791" w:rsidRDefault="004F162D" w:rsidP="0057285D">
            <w:pPr>
              <w:tabs>
                <w:tab w:val="center" w:pos="778"/>
                <w:tab w:val="right" w:pos="1557"/>
              </w:tabs>
              <w:ind w:right="-72"/>
              <w:jc w:val="right"/>
              <w:rPr>
                <w:rFonts w:ascii="Arial" w:hAnsi="Arial" w:cs="Arial"/>
                <w:sz w:val="20"/>
                <w:szCs w:val="20"/>
                <w:lang w:eastAsia="x-none"/>
              </w:rPr>
            </w:pPr>
            <w:r>
              <w:rPr>
                <w:rFonts w:ascii="Arial" w:hAnsi="Arial" w:cs="Arial"/>
                <w:sz w:val="20"/>
                <w:szCs w:val="20"/>
                <w:lang w:eastAsia="x-none"/>
              </w:rPr>
              <w:t>257,117</w:t>
            </w:r>
          </w:p>
        </w:tc>
        <w:tc>
          <w:tcPr>
            <w:tcW w:w="1530" w:type="dxa"/>
            <w:shd w:val="clear" w:color="auto" w:fill="FAFAFA"/>
            <w:vAlign w:val="bottom"/>
          </w:tcPr>
          <w:p w14:paraId="7F4CCE2C" w14:textId="2B1BC3E4"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77,868,594</w:t>
            </w:r>
          </w:p>
        </w:tc>
        <w:tc>
          <w:tcPr>
            <w:tcW w:w="1368" w:type="dxa"/>
            <w:gridSpan w:val="2"/>
            <w:shd w:val="clear" w:color="auto" w:fill="FAFAFA"/>
            <w:vAlign w:val="bottom"/>
          </w:tcPr>
          <w:p w14:paraId="408E60DA" w14:textId="4A9D84B3" w:rsidR="0057285D" w:rsidRPr="000D2791" w:rsidRDefault="004F162D" w:rsidP="0057285D">
            <w:pPr>
              <w:ind w:right="-72"/>
              <w:jc w:val="right"/>
              <w:rPr>
                <w:rFonts w:ascii="Arial" w:hAnsi="Arial" w:cs="Arial"/>
                <w:sz w:val="20"/>
                <w:szCs w:val="20"/>
                <w:lang w:eastAsia="x-none"/>
              </w:rPr>
            </w:pPr>
            <w:r>
              <w:rPr>
                <w:rFonts w:ascii="Arial" w:hAnsi="Arial" w:cs="Arial"/>
                <w:sz w:val="20"/>
                <w:szCs w:val="20"/>
                <w:lang w:eastAsia="x-none"/>
              </w:rPr>
              <w:t>78,125,711</w:t>
            </w:r>
          </w:p>
        </w:tc>
      </w:tr>
      <w:tr w:rsidR="0057285D" w:rsidRPr="000D2791" w14:paraId="2BCE8B30" w14:textId="77777777" w:rsidTr="00C55106">
        <w:trPr>
          <w:trHeight w:val="20"/>
        </w:trPr>
        <w:tc>
          <w:tcPr>
            <w:tcW w:w="3542" w:type="dxa"/>
            <w:vAlign w:val="bottom"/>
          </w:tcPr>
          <w:p w14:paraId="25DFBFE5" w14:textId="77777777" w:rsidR="0057285D" w:rsidRPr="000D2791" w:rsidRDefault="0057285D" w:rsidP="0057285D">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shd w:val="clear" w:color="auto" w:fill="FAFAFA"/>
            <w:vAlign w:val="bottom"/>
          </w:tcPr>
          <w:p w14:paraId="13D18857" w14:textId="61B0BA32"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105,253,894</w:t>
            </w:r>
          </w:p>
        </w:tc>
        <w:tc>
          <w:tcPr>
            <w:tcW w:w="1530" w:type="dxa"/>
            <w:tcBorders>
              <w:top w:val="nil"/>
              <w:left w:val="nil"/>
              <w:bottom w:val="single" w:sz="4" w:space="0" w:color="auto"/>
              <w:right w:val="nil"/>
            </w:tcBorders>
            <w:shd w:val="clear" w:color="auto" w:fill="FAFAFA"/>
            <w:vAlign w:val="bottom"/>
          </w:tcPr>
          <w:p w14:paraId="68682468" w14:textId="6CB6F5F3" w:rsidR="0057285D" w:rsidRPr="000D2791" w:rsidRDefault="0057285D" w:rsidP="0057285D">
            <w:pPr>
              <w:ind w:right="-72"/>
              <w:jc w:val="right"/>
              <w:rPr>
                <w:rFonts w:ascii="Arial" w:hAnsi="Arial" w:cs="Arial"/>
                <w:sz w:val="20"/>
                <w:szCs w:val="20"/>
                <w:lang w:eastAsia="x-none"/>
              </w:rPr>
            </w:pPr>
            <w:r w:rsidRPr="00244456">
              <w:rPr>
                <w:rFonts w:ascii="Arial" w:hAnsi="Arial" w:cs="Arial"/>
                <w:sz w:val="20"/>
                <w:szCs w:val="20"/>
                <w:lang w:eastAsia="x-none"/>
              </w:rPr>
              <w:t>27,513,753</w:t>
            </w:r>
          </w:p>
        </w:tc>
        <w:tc>
          <w:tcPr>
            <w:tcW w:w="1530" w:type="dxa"/>
            <w:tcBorders>
              <w:top w:val="nil"/>
              <w:left w:val="nil"/>
              <w:bottom w:val="single" w:sz="4" w:space="0" w:color="auto"/>
              <w:right w:val="nil"/>
            </w:tcBorders>
            <w:shd w:val="clear" w:color="auto" w:fill="FAFAFA"/>
            <w:vAlign w:val="bottom"/>
          </w:tcPr>
          <w:p w14:paraId="7E498976" w14:textId="0B6FFE32" w:rsidR="0057285D" w:rsidRPr="000D2791" w:rsidRDefault="0057285D" w:rsidP="0057285D">
            <w:pPr>
              <w:ind w:right="-72"/>
              <w:jc w:val="right"/>
              <w:rPr>
                <w:rFonts w:ascii="Arial" w:hAnsi="Arial" w:cs="Arial"/>
                <w:sz w:val="20"/>
                <w:szCs w:val="20"/>
                <w:lang w:eastAsia="x-none"/>
              </w:rPr>
            </w:pPr>
            <w:r w:rsidRPr="00244456">
              <w:rPr>
                <w:rFonts w:ascii="Arial" w:hAnsi="Arial" w:cs="Arial"/>
                <w:sz w:val="20"/>
                <w:szCs w:val="20"/>
                <w:lang w:eastAsia="x-none"/>
              </w:rPr>
              <w:t>-</w:t>
            </w:r>
          </w:p>
        </w:tc>
        <w:tc>
          <w:tcPr>
            <w:tcW w:w="1368" w:type="dxa"/>
            <w:gridSpan w:val="2"/>
            <w:tcBorders>
              <w:top w:val="nil"/>
              <w:left w:val="nil"/>
              <w:bottom w:val="single" w:sz="4" w:space="0" w:color="auto"/>
              <w:right w:val="nil"/>
            </w:tcBorders>
            <w:shd w:val="clear" w:color="auto" w:fill="FAFAFA"/>
            <w:vAlign w:val="bottom"/>
          </w:tcPr>
          <w:p w14:paraId="662B7258" w14:textId="7A3E96E8" w:rsidR="0057285D" w:rsidRPr="000D2791" w:rsidRDefault="004F162D" w:rsidP="0057285D">
            <w:pPr>
              <w:ind w:right="-72"/>
              <w:jc w:val="right"/>
              <w:rPr>
                <w:rFonts w:ascii="Arial" w:hAnsi="Arial" w:cs="Arial"/>
                <w:sz w:val="20"/>
                <w:szCs w:val="20"/>
                <w:lang w:eastAsia="x-none"/>
              </w:rPr>
            </w:pPr>
            <w:r>
              <w:rPr>
                <w:rFonts w:ascii="Arial" w:hAnsi="Arial" w:cs="Arial"/>
                <w:sz w:val="20"/>
                <w:szCs w:val="20"/>
                <w:lang w:eastAsia="x-none"/>
              </w:rPr>
              <w:t>132,767,647</w:t>
            </w:r>
          </w:p>
        </w:tc>
      </w:tr>
      <w:tr w:rsidR="0057285D" w:rsidRPr="000D2791" w14:paraId="50E9B7A6" w14:textId="77777777" w:rsidTr="00C55106">
        <w:trPr>
          <w:trHeight w:val="20"/>
        </w:trPr>
        <w:tc>
          <w:tcPr>
            <w:tcW w:w="3542" w:type="dxa"/>
            <w:vAlign w:val="bottom"/>
          </w:tcPr>
          <w:p w14:paraId="2DBE7586" w14:textId="77777777" w:rsidR="0057285D" w:rsidRPr="000D2791" w:rsidRDefault="0057285D" w:rsidP="0057285D">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shd w:val="clear" w:color="auto" w:fill="FAFAFA"/>
            <w:vAlign w:val="bottom"/>
          </w:tcPr>
          <w:p w14:paraId="7EAF5B49" w14:textId="77777777" w:rsidR="0057285D" w:rsidRPr="000D2791" w:rsidRDefault="0057285D" w:rsidP="0057285D">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FAFAFA"/>
            <w:vAlign w:val="bottom"/>
          </w:tcPr>
          <w:p w14:paraId="284DF5E8" w14:textId="77777777" w:rsidR="0057285D" w:rsidRPr="000D2791" w:rsidRDefault="0057285D" w:rsidP="0057285D">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FAFAFA"/>
            <w:vAlign w:val="bottom"/>
          </w:tcPr>
          <w:p w14:paraId="51DF9ED2" w14:textId="77777777" w:rsidR="0057285D" w:rsidRPr="000D2791" w:rsidRDefault="0057285D" w:rsidP="0057285D">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shd w:val="clear" w:color="auto" w:fill="FAFAFA"/>
            <w:vAlign w:val="bottom"/>
          </w:tcPr>
          <w:p w14:paraId="0ADCBA74" w14:textId="77777777" w:rsidR="0057285D" w:rsidRPr="000D2791" w:rsidRDefault="0057285D" w:rsidP="0057285D">
            <w:pPr>
              <w:ind w:right="-72"/>
              <w:jc w:val="right"/>
              <w:rPr>
                <w:rFonts w:ascii="Arial" w:hAnsi="Arial" w:cs="Arial"/>
                <w:sz w:val="20"/>
                <w:szCs w:val="20"/>
                <w:lang w:eastAsia="x-none"/>
              </w:rPr>
            </w:pPr>
          </w:p>
        </w:tc>
      </w:tr>
      <w:tr w:rsidR="0057285D" w:rsidRPr="000D2791" w14:paraId="4B4367BB" w14:textId="77777777" w:rsidTr="00C55106">
        <w:trPr>
          <w:trHeight w:val="61"/>
        </w:trPr>
        <w:tc>
          <w:tcPr>
            <w:tcW w:w="3542" w:type="dxa"/>
            <w:vAlign w:val="bottom"/>
          </w:tcPr>
          <w:p w14:paraId="31374E65" w14:textId="77777777" w:rsidR="0057285D" w:rsidRPr="000D2791" w:rsidRDefault="0057285D" w:rsidP="0057285D">
            <w:pPr>
              <w:ind w:left="-105"/>
              <w:jc w:val="thaiDistribute"/>
              <w:rPr>
                <w:rFonts w:ascii="Arial" w:hAnsi="Arial" w:cs="Arial"/>
                <w:sz w:val="20"/>
                <w:szCs w:val="20"/>
                <w:cs/>
                <w:lang w:eastAsia="x-none"/>
              </w:rPr>
            </w:pPr>
            <w:r w:rsidRPr="000D2791">
              <w:rPr>
                <w:rFonts w:ascii="Arial" w:hAnsi="Arial" w:cs="Arial"/>
                <w:sz w:val="20"/>
                <w:szCs w:val="20"/>
                <w:lang w:eastAsia="x-none"/>
              </w:rPr>
              <w:t>Total revenue</w:t>
            </w:r>
          </w:p>
        </w:tc>
        <w:tc>
          <w:tcPr>
            <w:tcW w:w="1494" w:type="dxa"/>
            <w:tcBorders>
              <w:left w:val="nil"/>
              <w:bottom w:val="single" w:sz="4" w:space="0" w:color="auto"/>
              <w:right w:val="nil"/>
            </w:tcBorders>
            <w:shd w:val="clear" w:color="auto" w:fill="FAFAFA"/>
            <w:vAlign w:val="bottom"/>
          </w:tcPr>
          <w:p w14:paraId="31C75288" w14:textId="086E240A"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105,253,894</w:t>
            </w:r>
          </w:p>
        </w:tc>
        <w:tc>
          <w:tcPr>
            <w:tcW w:w="1530" w:type="dxa"/>
            <w:tcBorders>
              <w:left w:val="nil"/>
              <w:bottom w:val="single" w:sz="4" w:space="0" w:color="auto"/>
              <w:right w:val="nil"/>
            </w:tcBorders>
            <w:shd w:val="clear" w:color="auto" w:fill="FAFAFA"/>
            <w:vAlign w:val="bottom"/>
          </w:tcPr>
          <w:p w14:paraId="46B5FD14" w14:textId="36CB012C" w:rsidR="0057285D" w:rsidRPr="000D2791" w:rsidRDefault="004F162D" w:rsidP="0057285D">
            <w:pPr>
              <w:ind w:right="-72"/>
              <w:jc w:val="right"/>
              <w:rPr>
                <w:rFonts w:ascii="Arial" w:hAnsi="Arial" w:cs="Arial"/>
                <w:sz w:val="20"/>
                <w:szCs w:val="20"/>
                <w:lang w:eastAsia="x-none"/>
              </w:rPr>
            </w:pPr>
            <w:r>
              <w:rPr>
                <w:rFonts w:ascii="Arial" w:hAnsi="Arial" w:cs="Arial"/>
                <w:sz w:val="20"/>
                <w:szCs w:val="20"/>
                <w:lang w:eastAsia="x-none"/>
              </w:rPr>
              <w:t>27,770,870</w:t>
            </w:r>
          </w:p>
        </w:tc>
        <w:tc>
          <w:tcPr>
            <w:tcW w:w="1530" w:type="dxa"/>
            <w:tcBorders>
              <w:left w:val="nil"/>
              <w:bottom w:val="single" w:sz="4" w:space="0" w:color="auto"/>
              <w:right w:val="nil"/>
            </w:tcBorders>
            <w:shd w:val="clear" w:color="auto" w:fill="FAFAFA"/>
            <w:vAlign w:val="bottom"/>
          </w:tcPr>
          <w:p w14:paraId="4EBAC1A8" w14:textId="1B550804"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77,868,594</w:t>
            </w:r>
          </w:p>
        </w:tc>
        <w:tc>
          <w:tcPr>
            <w:tcW w:w="1368" w:type="dxa"/>
            <w:gridSpan w:val="2"/>
            <w:tcBorders>
              <w:left w:val="nil"/>
              <w:bottom w:val="single" w:sz="4" w:space="0" w:color="auto"/>
              <w:right w:val="nil"/>
            </w:tcBorders>
            <w:shd w:val="clear" w:color="auto" w:fill="FAFAFA"/>
          </w:tcPr>
          <w:p w14:paraId="6DA41841" w14:textId="324C5E50" w:rsidR="0057285D" w:rsidRPr="000D2791" w:rsidRDefault="004F162D" w:rsidP="0057285D">
            <w:pPr>
              <w:ind w:right="-72"/>
              <w:jc w:val="right"/>
              <w:rPr>
                <w:rFonts w:ascii="Arial" w:hAnsi="Arial" w:cs="Arial"/>
                <w:sz w:val="20"/>
                <w:szCs w:val="20"/>
                <w:lang w:eastAsia="x-none"/>
              </w:rPr>
            </w:pPr>
            <w:r>
              <w:rPr>
                <w:rFonts w:ascii="Arial" w:hAnsi="Arial" w:cs="Arial"/>
                <w:sz w:val="20"/>
                <w:szCs w:val="20"/>
                <w:lang w:eastAsia="x-none"/>
              </w:rPr>
              <w:t>210,893,358</w:t>
            </w:r>
          </w:p>
        </w:tc>
      </w:tr>
    </w:tbl>
    <w:p w14:paraId="6601E12C" w14:textId="77777777" w:rsidR="00E905FF" w:rsidRPr="000D2791" w:rsidRDefault="00E905FF" w:rsidP="00B6400D">
      <w:pPr>
        <w:jc w:val="thaiDistribute"/>
        <w:rPr>
          <w:rFonts w:ascii="Arial" w:hAnsi="Arial" w:cs="Arial"/>
          <w:sz w:val="20"/>
          <w:szCs w:val="20"/>
        </w:rPr>
      </w:pPr>
    </w:p>
    <w:tbl>
      <w:tblPr>
        <w:tblW w:w="9482" w:type="dxa"/>
        <w:tblLayout w:type="fixed"/>
        <w:tblLook w:val="04A0" w:firstRow="1" w:lastRow="0" w:firstColumn="1" w:lastColumn="0" w:noHBand="0" w:noVBand="1"/>
      </w:tblPr>
      <w:tblGrid>
        <w:gridCol w:w="3542"/>
        <w:gridCol w:w="1530"/>
        <w:gridCol w:w="1524"/>
        <w:gridCol w:w="1540"/>
        <w:gridCol w:w="1346"/>
      </w:tblGrid>
      <w:tr w:rsidR="00457331" w:rsidRPr="000D2791" w14:paraId="5D3B0F44" w14:textId="77777777" w:rsidTr="00C55106">
        <w:trPr>
          <w:trHeight w:val="20"/>
        </w:trPr>
        <w:tc>
          <w:tcPr>
            <w:tcW w:w="3542" w:type="dxa"/>
            <w:vAlign w:val="bottom"/>
          </w:tcPr>
          <w:p w14:paraId="1AC0ABE8" w14:textId="77777777" w:rsidR="00457331" w:rsidRPr="000D2791" w:rsidRDefault="00457331" w:rsidP="00726958">
            <w:pPr>
              <w:ind w:left="-105"/>
              <w:jc w:val="thaiDistribute"/>
              <w:rPr>
                <w:rFonts w:ascii="Arial" w:hAnsi="Arial" w:cs="Arial"/>
                <w:sz w:val="20"/>
                <w:szCs w:val="20"/>
                <w:cs/>
                <w:lang w:eastAsia="x-none"/>
              </w:rPr>
            </w:pPr>
          </w:p>
        </w:tc>
        <w:tc>
          <w:tcPr>
            <w:tcW w:w="5940" w:type="dxa"/>
            <w:gridSpan w:val="4"/>
            <w:tcBorders>
              <w:top w:val="single" w:sz="4" w:space="0" w:color="auto"/>
              <w:left w:val="nil"/>
              <w:right w:val="nil"/>
            </w:tcBorders>
            <w:hideMark/>
          </w:tcPr>
          <w:p w14:paraId="6C8FA1B2" w14:textId="26A46D2D" w:rsidR="00457331" w:rsidRPr="000D2791" w:rsidRDefault="00457331" w:rsidP="00457331">
            <w:pPr>
              <w:ind w:right="-72"/>
              <w:jc w:val="center"/>
              <w:rPr>
                <w:rFonts w:ascii="Arial" w:hAnsi="Arial" w:cs="Arial"/>
                <w:b/>
                <w:bCs/>
                <w:sz w:val="20"/>
                <w:szCs w:val="20"/>
                <w:cs/>
              </w:rPr>
            </w:pPr>
            <w:r w:rsidRPr="000D2791">
              <w:rPr>
                <w:rFonts w:ascii="Arial" w:hAnsi="Arial" w:cs="Arial"/>
                <w:b/>
                <w:bCs/>
                <w:sz w:val="20"/>
                <w:szCs w:val="20"/>
              </w:rPr>
              <w:t>S</w:t>
            </w:r>
            <w:r w:rsidRPr="000D2791">
              <w:rPr>
                <w:rFonts w:ascii="Arial" w:hAnsi="Arial" w:cs="Arial"/>
                <w:b/>
                <w:bCs/>
                <w:sz w:val="20"/>
                <w:szCs w:val="20"/>
                <w:cs/>
              </w:rPr>
              <w:t>eparate</w:t>
            </w:r>
            <w:r w:rsidRPr="000D2791">
              <w:rPr>
                <w:rFonts w:ascii="Arial" w:hAnsi="Arial" w:cs="Arial"/>
                <w:b/>
                <w:bCs/>
                <w:sz w:val="20"/>
                <w:szCs w:val="20"/>
              </w:rPr>
              <w:t xml:space="preserve"> financial </w:t>
            </w:r>
            <w:r w:rsidRPr="000D2791">
              <w:rPr>
                <w:rFonts w:ascii="Arial" w:hAnsi="Arial" w:cs="Arial"/>
                <w:b/>
                <w:bCs/>
                <w:sz w:val="20"/>
                <w:szCs w:val="20"/>
                <w:cs/>
              </w:rPr>
              <w:t>information</w:t>
            </w:r>
          </w:p>
        </w:tc>
      </w:tr>
      <w:tr w:rsidR="00457331" w:rsidRPr="000D2791" w14:paraId="532E0818" w14:textId="77777777" w:rsidTr="00C55106">
        <w:trPr>
          <w:trHeight w:val="20"/>
        </w:trPr>
        <w:tc>
          <w:tcPr>
            <w:tcW w:w="3542" w:type="dxa"/>
            <w:vAlign w:val="bottom"/>
          </w:tcPr>
          <w:p w14:paraId="3DC5893B" w14:textId="77777777" w:rsidR="00457331" w:rsidRPr="000D2791" w:rsidRDefault="00457331" w:rsidP="00726958">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5E2E7AFE" w14:textId="77777777" w:rsidR="00457331" w:rsidRPr="000D2791" w:rsidRDefault="00457331" w:rsidP="00726958">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383144F4" w14:textId="77777777" w:rsidR="00457331" w:rsidRPr="000D2791" w:rsidRDefault="00457331" w:rsidP="00726958">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552F26F2" w14:textId="77777777" w:rsidR="00457331" w:rsidRPr="000D2791" w:rsidRDefault="00457331" w:rsidP="00726958">
            <w:pPr>
              <w:ind w:right="-72"/>
              <w:jc w:val="right"/>
              <w:rPr>
                <w:rFonts w:ascii="Arial" w:hAnsi="Arial" w:cs="Arial"/>
                <w:b/>
                <w:sz w:val="20"/>
                <w:szCs w:val="20"/>
                <w:lang w:eastAsia="x-none"/>
              </w:rPr>
            </w:pPr>
            <w:r w:rsidRPr="000D2791">
              <w:rPr>
                <w:rFonts w:ascii="Arial" w:hAnsi="Arial" w:cs="Arial"/>
                <w:b/>
                <w:sz w:val="20"/>
                <w:szCs w:val="20"/>
                <w:lang w:eastAsia="x-none"/>
              </w:rPr>
              <w:t>Revenue</w:t>
            </w:r>
          </w:p>
        </w:tc>
        <w:tc>
          <w:tcPr>
            <w:tcW w:w="1346" w:type="dxa"/>
            <w:tcBorders>
              <w:top w:val="single" w:sz="4" w:space="0" w:color="auto"/>
              <w:left w:val="nil"/>
              <w:right w:val="nil"/>
            </w:tcBorders>
          </w:tcPr>
          <w:p w14:paraId="0CF5F7BF" w14:textId="77777777" w:rsidR="00457331" w:rsidRPr="000D2791" w:rsidRDefault="00457331" w:rsidP="00726958">
            <w:pPr>
              <w:ind w:right="-72"/>
              <w:jc w:val="right"/>
              <w:rPr>
                <w:rFonts w:ascii="Arial" w:hAnsi="Arial" w:cs="Arial"/>
                <w:b/>
                <w:sz w:val="20"/>
                <w:szCs w:val="20"/>
                <w:cs/>
                <w:lang w:eastAsia="x-none"/>
              </w:rPr>
            </w:pPr>
          </w:p>
        </w:tc>
      </w:tr>
      <w:tr w:rsidR="00457331" w:rsidRPr="000D2791" w14:paraId="01292703" w14:textId="77777777" w:rsidTr="00C55106">
        <w:trPr>
          <w:trHeight w:val="20"/>
        </w:trPr>
        <w:tc>
          <w:tcPr>
            <w:tcW w:w="3542" w:type="dxa"/>
            <w:vAlign w:val="bottom"/>
          </w:tcPr>
          <w:p w14:paraId="27F952EB" w14:textId="77777777" w:rsidR="00457331" w:rsidRPr="000D2791"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22EEBED0"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Revenue from</w:t>
            </w:r>
          </w:p>
        </w:tc>
        <w:tc>
          <w:tcPr>
            <w:tcW w:w="1524" w:type="dxa"/>
            <w:tcBorders>
              <w:left w:val="nil"/>
              <w:bottom w:val="nil"/>
              <w:right w:val="nil"/>
            </w:tcBorders>
            <w:vAlign w:val="bottom"/>
          </w:tcPr>
          <w:p w14:paraId="3C1B094E" w14:textId="77777777" w:rsidR="00457331" w:rsidRPr="000D2791" w:rsidRDefault="00457331" w:rsidP="00726958">
            <w:pPr>
              <w:ind w:right="-72"/>
              <w:jc w:val="right"/>
              <w:rPr>
                <w:rFonts w:ascii="Arial" w:hAnsi="Arial" w:cs="Arial"/>
                <w:b/>
                <w:sz w:val="20"/>
                <w:szCs w:val="20"/>
                <w:lang w:eastAsia="x-none"/>
              </w:rPr>
            </w:pPr>
            <w:r w:rsidRPr="000D2791">
              <w:rPr>
                <w:rFonts w:ascii="Arial" w:hAnsi="Arial" w:cs="Arial"/>
                <w:b/>
                <w:sz w:val="20"/>
                <w:szCs w:val="20"/>
                <w:lang w:eastAsia="x-none"/>
              </w:rPr>
              <w:t>Revenue from</w:t>
            </w:r>
          </w:p>
        </w:tc>
        <w:tc>
          <w:tcPr>
            <w:tcW w:w="1540" w:type="dxa"/>
            <w:tcBorders>
              <w:left w:val="nil"/>
              <w:bottom w:val="nil"/>
              <w:right w:val="nil"/>
            </w:tcBorders>
            <w:vAlign w:val="bottom"/>
          </w:tcPr>
          <w:p w14:paraId="7440C3B5"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from sales of</w:t>
            </w:r>
          </w:p>
        </w:tc>
        <w:tc>
          <w:tcPr>
            <w:tcW w:w="1346" w:type="dxa"/>
            <w:tcBorders>
              <w:left w:val="nil"/>
              <w:bottom w:val="nil"/>
              <w:right w:val="nil"/>
            </w:tcBorders>
          </w:tcPr>
          <w:p w14:paraId="73A0F6CE" w14:textId="77777777" w:rsidR="00457331" w:rsidRPr="000D2791" w:rsidRDefault="00457331" w:rsidP="00726958">
            <w:pPr>
              <w:ind w:right="-72"/>
              <w:jc w:val="right"/>
              <w:rPr>
                <w:rFonts w:ascii="Arial" w:hAnsi="Arial" w:cs="Arial"/>
                <w:b/>
                <w:sz w:val="20"/>
                <w:szCs w:val="20"/>
                <w:cs/>
                <w:lang w:eastAsia="x-none"/>
              </w:rPr>
            </w:pPr>
          </w:p>
        </w:tc>
      </w:tr>
      <w:tr w:rsidR="00457331" w:rsidRPr="000D2791" w14:paraId="58A0BF87" w14:textId="77777777" w:rsidTr="00C55106">
        <w:trPr>
          <w:trHeight w:val="20"/>
        </w:trPr>
        <w:tc>
          <w:tcPr>
            <w:tcW w:w="3542" w:type="dxa"/>
            <w:vAlign w:val="bottom"/>
          </w:tcPr>
          <w:p w14:paraId="22CA6067" w14:textId="77777777" w:rsidR="00457331" w:rsidRPr="000D2791"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48E11FBE"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construction</w:t>
            </w:r>
          </w:p>
        </w:tc>
        <w:tc>
          <w:tcPr>
            <w:tcW w:w="1524" w:type="dxa"/>
            <w:tcBorders>
              <w:left w:val="nil"/>
              <w:bottom w:val="nil"/>
              <w:right w:val="nil"/>
            </w:tcBorders>
            <w:vAlign w:val="bottom"/>
          </w:tcPr>
          <w:p w14:paraId="7F8B9692" w14:textId="77777777" w:rsidR="00457331" w:rsidRPr="000D2791" w:rsidRDefault="00457331" w:rsidP="00726958">
            <w:pPr>
              <w:ind w:right="-72" w:hanging="244"/>
              <w:jc w:val="right"/>
              <w:rPr>
                <w:rFonts w:ascii="Arial" w:hAnsi="Arial" w:cs="Arial"/>
                <w:b/>
                <w:sz w:val="20"/>
                <w:szCs w:val="20"/>
                <w:cs/>
                <w:lang w:eastAsia="x-none"/>
              </w:rPr>
            </w:pPr>
            <w:r w:rsidRPr="000D2791">
              <w:rPr>
                <w:rFonts w:ascii="Arial" w:hAnsi="Arial" w:cs="Arial"/>
                <w:b/>
                <w:sz w:val="20"/>
                <w:szCs w:val="20"/>
                <w:lang w:eastAsia="x-none"/>
              </w:rPr>
              <w:t>service and</w:t>
            </w:r>
          </w:p>
        </w:tc>
        <w:tc>
          <w:tcPr>
            <w:tcW w:w="1540" w:type="dxa"/>
            <w:tcBorders>
              <w:left w:val="nil"/>
              <w:bottom w:val="nil"/>
              <w:right w:val="nil"/>
            </w:tcBorders>
            <w:vAlign w:val="bottom"/>
          </w:tcPr>
          <w:p w14:paraId="291C5FC5" w14:textId="77777777" w:rsidR="00457331" w:rsidRPr="000D2791" w:rsidRDefault="00457331" w:rsidP="00726958">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equipment</w:t>
            </w:r>
          </w:p>
        </w:tc>
        <w:tc>
          <w:tcPr>
            <w:tcW w:w="1346" w:type="dxa"/>
            <w:tcBorders>
              <w:left w:val="nil"/>
              <w:bottom w:val="nil"/>
              <w:right w:val="nil"/>
            </w:tcBorders>
          </w:tcPr>
          <w:p w14:paraId="4092BE71" w14:textId="77777777" w:rsidR="00457331" w:rsidRPr="000D2791" w:rsidRDefault="00457331" w:rsidP="00726958">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Total</w:t>
            </w:r>
          </w:p>
        </w:tc>
      </w:tr>
      <w:tr w:rsidR="00457331" w:rsidRPr="000D2791" w14:paraId="18769CDA" w14:textId="77777777" w:rsidTr="00C55106">
        <w:trPr>
          <w:trHeight w:val="20"/>
        </w:trPr>
        <w:tc>
          <w:tcPr>
            <w:tcW w:w="3542" w:type="dxa"/>
            <w:vAlign w:val="bottom"/>
          </w:tcPr>
          <w:p w14:paraId="29E08D03" w14:textId="77777777" w:rsidR="00457331" w:rsidRPr="000D2791"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268E864E"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contract</w:t>
            </w:r>
          </w:p>
        </w:tc>
        <w:tc>
          <w:tcPr>
            <w:tcW w:w="1524" w:type="dxa"/>
            <w:tcBorders>
              <w:left w:val="nil"/>
              <w:bottom w:val="nil"/>
              <w:right w:val="nil"/>
            </w:tcBorders>
            <w:vAlign w:val="bottom"/>
          </w:tcPr>
          <w:p w14:paraId="44C32C7C"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maintenance</w:t>
            </w:r>
          </w:p>
        </w:tc>
        <w:tc>
          <w:tcPr>
            <w:tcW w:w="1540" w:type="dxa"/>
            <w:tcBorders>
              <w:left w:val="nil"/>
              <w:bottom w:val="nil"/>
              <w:right w:val="nil"/>
            </w:tcBorders>
            <w:vAlign w:val="bottom"/>
          </w:tcPr>
          <w:p w14:paraId="0E8E7C33" w14:textId="77777777" w:rsidR="00457331" w:rsidRPr="000D2791" w:rsidRDefault="00457331" w:rsidP="00726958">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 xml:space="preserve">and </w:t>
            </w:r>
            <w:proofErr w:type="spellStart"/>
            <w:r w:rsidRPr="000D2791">
              <w:rPr>
                <w:rFonts w:ascii="Arial" w:hAnsi="Arial" w:cs="Arial"/>
                <w:b/>
                <w:sz w:val="20"/>
                <w:szCs w:val="20"/>
                <w:lang w:eastAsia="x-none"/>
              </w:rPr>
              <w:t>softwares</w:t>
            </w:r>
            <w:proofErr w:type="spellEnd"/>
          </w:p>
        </w:tc>
        <w:tc>
          <w:tcPr>
            <w:tcW w:w="1346" w:type="dxa"/>
            <w:tcBorders>
              <w:left w:val="nil"/>
              <w:bottom w:val="nil"/>
              <w:right w:val="nil"/>
            </w:tcBorders>
          </w:tcPr>
          <w:p w14:paraId="0B3F5A44" w14:textId="77777777" w:rsidR="00457331" w:rsidRPr="000D2791" w:rsidRDefault="00457331" w:rsidP="00726958">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revenue</w:t>
            </w:r>
          </w:p>
        </w:tc>
      </w:tr>
      <w:tr w:rsidR="00457331" w:rsidRPr="000D2791" w14:paraId="6189E07C" w14:textId="77777777" w:rsidTr="00C55106">
        <w:trPr>
          <w:trHeight w:val="20"/>
        </w:trPr>
        <w:tc>
          <w:tcPr>
            <w:tcW w:w="3542" w:type="dxa"/>
            <w:vAlign w:val="bottom"/>
          </w:tcPr>
          <w:p w14:paraId="196C08E0" w14:textId="77777777" w:rsidR="00457331" w:rsidRPr="000D2791" w:rsidRDefault="00457331" w:rsidP="00726958">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609D3D42" w14:textId="77777777" w:rsidR="00457331" w:rsidRPr="000D2791" w:rsidRDefault="00457331" w:rsidP="00726958">
            <w:pPr>
              <w:ind w:right="-72"/>
              <w:jc w:val="right"/>
              <w:rPr>
                <w:rFonts w:ascii="Arial" w:hAnsi="Arial" w:cs="Arial"/>
                <w:b/>
                <w:sz w:val="20"/>
                <w:szCs w:val="20"/>
                <w:lang w:eastAsia="x-none"/>
              </w:rPr>
            </w:pPr>
            <w:r w:rsidRPr="000D2791">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0B43FC8C"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4A3C4C18"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346" w:type="dxa"/>
            <w:tcBorders>
              <w:top w:val="nil"/>
              <w:left w:val="nil"/>
              <w:bottom w:val="single" w:sz="4" w:space="0" w:color="auto"/>
              <w:right w:val="nil"/>
            </w:tcBorders>
          </w:tcPr>
          <w:p w14:paraId="06400845"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r>
      <w:tr w:rsidR="00457331" w:rsidRPr="000D2791" w14:paraId="4E41D0E0" w14:textId="77777777" w:rsidTr="00C55106">
        <w:trPr>
          <w:trHeight w:val="20"/>
        </w:trPr>
        <w:tc>
          <w:tcPr>
            <w:tcW w:w="3542" w:type="dxa"/>
            <w:vAlign w:val="bottom"/>
          </w:tcPr>
          <w:p w14:paraId="0175CF57" w14:textId="77777777" w:rsidR="00457331" w:rsidRPr="000D2791" w:rsidRDefault="00457331" w:rsidP="00726958">
            <w:pPr>
              <w:ind w:left="-105"/>
              <w:jc w:val="thaiDistribute"/>
              <w:rPr>
                <w:rFonts w:ascii="Arial" w:hAnsi="Arial" w:cs="Arial"/>
                <w:b/>
                <w:bCs/>
                <w:sz w:val="20"/>
                <w:szCs w:val="20"/>
                <w:lang w:eastAsia="x-none"/>
              </w:rPr>
            </w:pPr>
          </w:p>
        </w:tc>
        <w:tc>
          <w:tcPr>
            <w:tcW w:w="1530" w:type="dxa"/>
            <w:tcBorders>
              <w:left w:val="nil"/>
              <w:bottom w:val="nil"/>
              <w:right w:val="nil"/>
            </w:tcBorders>
            <w:shd w:val="clear" w:color="auto" w:fill="FAFAFA"/>
          </w:tcPr>
          <w:p w14:paraId="1F9FEB5D" w14:textId="77777777" w:rsidR="00457331" w:rsidRPr="000D2791" w:rsidRDefault="00457331" w:rsidP="00726958">
            <w:pPr>
              <w:ind w:right="-72"/>
              <w:jc w:val="right"/>
              <w:rPr>
                <w:rFonts w:ascii="Arial" w:hAnsi="Arial" w:cs="Arial"/>
                <w:sz w:val="20"/>
                <w:szCs w:val="20"/>
                <w:cs/>
                <w:lang w:eastAsia="x-none"/>
              </w:rPr>
            </w:pPr>
          </w:p>
        </w:tc>
        <w:tc>
          <w:tcPr>
            <w:tcW w:w="1524" w:type="dxa"/>
            <w:tcBorders>
              <w:left w:val="nil"/>
              <w:bottom w:val="nil"/>
              <w:right w:val="nil"/>
            </w:tcBorders>
            <w:shd w:val="clear" w:color="auto" w:fill="FAFAFA"/>
          </w:tcPr>
          <w:p w14:paraId="55150F73" w14:textId="77777777" w:rsidR="00457331" w:rsidRPr="000D2791" w:rsidRDefault="00457331" w:rsidP="00726958">
            <w:pPr>
              <w:ind w:right="-72"/>
              <w:jc w:val="right"/>
              <w:rPr>
                <w:rFonts w:ascii="Arial" w:hAnsi="Arial" w:cs="Arial"/>
                <w:sz w:val="20"/>
                <w:szCs w:val="20"/>
                <w:lang w:eastAsia="x-none"/>
              </w:rPr>
            </w:pPr>
          </w:p>
        </w:tc>
        <w:tc>
          <w:tcPr>
            <w:tcW w:w="1540" w:type="dxa"/>
            <w:tcBorders>
              <w:left w:val="nil"/>
              <w:bottom w:val="nil"/>
              <w:right w:val="nil"/>
            </w:tcBorders>
            <w:shd w:val="clear" w:color="auto" w:fill="FAFAFA"/>
          </w:tcPr>
          <w:p w14:paraId="23FE8AC1" w14:textId="77777777" w:rsidR="00457331" w:rsidRPr="000D2791" w:rsidRDefault="00457331" w:rsidP="00726958">
            <w:pPr>
              <w:ind w:right="-72"/>
              <w:jc w:val="right"/>
              <w:rPr>
                <w:rFonts w:ascii="Arial" w:hAnsi="Arial" w:cs="Arial"/>
                <w:sz w:val="20"/>
                <w:szCs w:val="20"/>
                <w:lang w:eastAsia="x-none"/>
              </w:rPr>
            </w:pPr>
          </w:p>
        </w:tc>
        <w:tc>
          <w:tcPr>
            <w:tcW w:w="1346" w:type="dxa"/>
            <w:tcBorders>
              <w:left w:val="nil"/>
              <w:bottom w:val="nil"/>
              <w:right w:val="nil"/>
            </w:tcBorders>
            <w:shd w:val="clear" w:color="auto" w:fill="FAFAFA"/>
          </w:tcPr>
          <w:p w14:paraId="771DD358" w14:textId="77777777" w:rsidR="00457331" w:rsidRPr="000D2791" w:rsidRDefault="00457331" w:rsidP="00726958">
            <w:pPr>
              <w:ind w:right="-72"/>
              <w:jc w:val="right"/>
              <w:rPr>
                <w:rFonts w:ascii="Arial" w:hAnsi="Arial" w:cs="Arial"/>
                <w:sz w:val="20"/>
                <w:szCs w:val="20"/>
                <w:lang w:eastAsia="x-none"/>
              </w:rPr>
            </w:pPr>
          </w:p>
        </w:tc>
      </w:tr>
      <w:tr w:rsidR="00457331" w:rsidRPr="000D2791" w14:paraId="0E88018E" w14:textId="77777777" w:rsidTr="00C55106">
        <w:trPr>
          <w:trHeight w:val="20"/>
        </w:trPr>
        <w:tc>
          <w:tcPr>
            <w:tcW w:w="3542" w:type="dxa"/>
            <w:vAlign w:val="bottom"/>
          </w:tcPr>
          <w:p w14:paraId="4DF70F98" w14:textId="65542402" w:rsidR="00457331" w:rsidRPr="000D2791" w:rsidRDefault="00EA2E42" w:rsidP="00EA2E42">
            <w:pPr>
              <w:ind w:left="-105"/>
              <w:jc w:val="left"/>
              <w:rPr>
                <w:rFonts w:ascii="Arial" w:hAnsi="Arial" w:cs="Arial"/>
                <w:sz w:val="20"/>
                <w:szCs w:val="20"/>
                <w:lang w:eastAsia="x-none"/>
              </w:rPr>
            </w:pPr>
            <w:r w:rsidRPr="000D2791">
              <w:rPr>
                <w:rFonts w:ascii="Arial" w:hAnsi="Arial" w:cs="Arial"/>
                <w:b/>
                <w:bCs/>
                <w:sz w:val="20"/>
                <w:szCs w:val="20"/>
                <w:lang w:eastAsia="x-none"/>
              </w:rPr>
              <w:t xml:space="preserve">For the </w:t>
            </w:r>
            <w:r w:rsidR="00977EE7">
              <w:rPr>
                <w:rFonts w:ascii="Arial" w:hAnsi="Arial" w:cs="Arial"/>
                <w:b/>
                <w:bCs/>
                <w:sz w:val="20"/>
                <w:szCs w:val="20"/>
                <w:lang w:eastAsia="x-none"/>
              </w:rPr>
              <w:t>three-month</w:t>
            </w:r>
            <w:r w:rsidRPr="000D2791">
              <w:rPr>
                <w:rFonts w:ascii="Arial" w:hAnsi="Arial" w:cs="Arial"/>
                <w:b/>
                <w:bCs/>
                <w:sz w:val="20"/>
                <w:szCs w:val="20"/>
                <w:lang w:eastAsia="x-none"/>
              </w:rPr>
              <w:t xml:space="preserve"> period ended</w:t>
            </w:r>
            <w:r w:rsidRPr="000D2791">
              <w:rPr>
                <w:rFonts w:ascii="Arial" w:hAnsi="Arial" w:cs="Arial"/>
                <w:b/>
                <w:bCs/>
                <w:sz w:val="20"/>
                <w:szCs w:val="20"/>
                <w:lang w:eastAsia="x-none"/>
              </w:rPr>
              <w:br/>
            </w:r>
            <w:r w:rsidR="006E45C0" w:rsidRPr="000D2791">
              <w:rPr>
                <w:rFonts w:ascii="Arial" w:hAnsi="Arial" w:cs="Arial"/>
                <w:b/>
                <w:bCs/>
                <w:sz w:val="20"/>
                <w:szCs w:val="20"/>
                <w:lang w:eastAsia="x-none"/>
              </w:rPr>
              <w:t xml:space="preserve">   </w:t>
            </w:r>
            <w:r w:rsidR="00977EE7">
              <w:rPr>
                <w:rFonts w:ascii="Arial" w:hAnsi="Arial" w:cs="Arial"/>
                <w:b/>
                <w:bCs/>
                <w:sz w:val="20"/>
                <w:szCs w:val="20"/>
                <w:lang w:eastAsia="x-none"/>
              </w:rPr>
              <w:t>31 March</w:t>
            </w:r>
            <w:r w:rsidRPr="000D2791">
              <w:rPr>
                <w:rFonts w:ascii="Arial" w:hAnsi="Arial" w:cs="Arial"/>
                <w:b/>
                <w:bCs/>
                <w:sz w:val="20"/>
                <w:szCs w:val="20"/>
                <w:lang w:eastAsia="x-none"/>
              </w:rPr>
              <w:t xml:space="preserve"> </w:t>
            </w:r>
            <w:r w:rsidR="00977EE7">
              <w:rPr>
                <w:rFonts w:ascii="Arial" w:hAnsi="Arial" w:cs="Arial"/>
                <w:b/>
                <w:bCs/>
                <w:sz w:val="20"/>
                <w:szCs w:val="20"/>
                <w:lang w:eastAsia="x-none"/>
              </w:rPr>
              <w:t>2024</w:t>
            </w:r>
          </w:p>
        </w:tc>
        <w:tc>
          <w:tcPr>
            <w:tcW w:w="1530" w:type="dxa"/>
            <w:shd w:val="clear" w:color="auto" w:fill="FAFAFA"/>
          </w:tcPr>
          <w:p w14:paraId="1A1E1B7A" w14:textId="77777777" w:rsidR="00457331" w:rsidRPr="000D2791" w:rsidRDefault="00457331" w:rsidP="00726958">
            <w:pPr>
              <w:ind w:right="-72"/>
              <w:jc w:val="right"/>
              <w:rPr>
                <w:rFonts w:ascii="Arial" w:hAnsi="Arial" w:cs="Arial"/>
                <w:sz w:val="20"/>
                <w:szCs w:val="20"/>
                <w:cs/>
                <w:lang w:eastAsia="x-none"/>
              </w:rPr>
            </w:pPr>
          </w:p>
        </w:tc>
        <w:tc>
          <w:tcPr>
            <w:tcW w:w="1524" w:type="dxa"/>
            <w:shd w:val="clear" w:color="auto" w:fill="FAFAFA"/>
          </w:tcPr>
          <w:p w14:paraId="1010E852" w14:textId="77777777" w:rsidR="00457331" w:rsidRPr="000D2791" w:rsidRDefault="00457331" w:rsidP="00726958">
            <w:pPr>
              <w:ind w:right="-72"/>
              <w:jc w:val="right"/>
              <w:rPr>
                <w:rFonts w:ascii="Arial" w:hAnsi="Arial" w:cs="Arial"/>
                <w:sz w:val="20"/>
                <w:szCs w:val="20"/>
                <w:lang w:eastAsia="x-none"/>
              </w:rPr>
            </w:pPr>
          </w:p>
        </w:tc>
        <w:tc>
          <w:tcPr>
            <w:tcW w:w="1540" w:type="dxa"/>
            <w:shd w:val="clear" w:color="auto" w:fill="FAFAFA"/>
          </w:tcPr>
          <w:p w14:paraId="73AD52D3" w14:textId="77777777" w:rsidR="00457331" w:rsidRPr="000D2791" w:rsidRDefault="00457331" w:rsidP="00726958">
            <w:pPr>
              <w:ind w:right="-72"/>
              <w:jc w:val="right"/>
              <w:rPr>
                <w:rFonts w:ascii="Arial" w:hAnsi="Arial" w:cs="Arial"/>
                <w:sz w:val="20"/>
                <w:szCs w:val="20"/>
                <w:lang w:eastAsia="x-none"/>
              </w:rPr>
            </w:pPr>
          </w:p>
        </w:tc>
        <w:tc>
          <w:tcPr>
            <w:tcW w:w="1346" w:type="dxa"/>
            <w:shd w:val="clear" w:color="auto" w:fill="FAFAFA"/>
          </w:tcPr>
          <w:p w14:paraId="5B4F5BF7" w14:textId="77777777" w:rsidR="00457331" w:rsidRPr="000D2791" w:rsidRDefault="00457331" w:rsidP="00726958">
            <w:pPr>
              <w:ind w:right="-72"/>
              <w:jc w:val="right"/>
              <w:rPr>
                <w:rFonts w:ascii="Arial" w:hAnsi="Arial" w:cs="Arial"/>
                <w:sz w:val="20"/>
                <w:szCs w:val="20"/>
                <w:lang w:eastAsia="x-none"/>
              </w:rPr>
            </w:pPr>
          </w:p>
        </w:tc>
      </w:tr>
      <w:tr w:rsidR="00457331" w:rsidRPr="000D2791" w14:paraId="65DBEDE6" w14:textId="77777777" w:rsidTr="00C55106">
        <w:trPr>
          <w:trHeight w:val="20"/>
        </w:trPr>
        <w:tc>
          <w:tcPr>
            <w:tcW w:w="3542" w:type="dxa"/>
            <w:vAlign w:val="bottom"/>
          </w:tcPr>
          <w:p w14:paraId="12B04A81" w14:textId="77777777" w:rsidR="00457331" w:rsidRPr="000D2791" w:rsidRDefault="00457331" w:rsidP="00726958">
            <w:pPr>
              <w:ind w:left="-105"/>
              <w:jc w:val="thaiDistribute"/>
              <w:rPr>
                <w:rFonts w:ascii="Arial" w:hAnsi="Arial" w:cs="Arial"/>
                <w:sz w:val="20"/>
                <w:szCs w:val="20"/>
                <w:lang w:eastAsia="x-none"/>
              </w:rPr>
            </w:pPr>
            <w:r w:rsidRPr="000D2791">
              <w:rPr>
                <w:rFonts w:ascii="Arial" w:hAnsi="Arial" w:cs="Arial"/>
                <w:sz w:val="20"/>
                <w:szCs w:val="20"/>
                <w:lang w:eastAsia="x-none"/>
              </w:rPr>
              <w:t>Timing of revenue recognition</w:t>
            </w:r>
            <w:r w:rsidRPr="000D2791">
              <w:rPr>
                <w:rFonts w:ascii="Arial" w:hAnsi="Arial" w:cs="Arial"/>
                <w:sz w:val="20"/>
                <w:szCs w:val="20"/>
                <w:cs/>
                <w:lang w:eastAsia="x-none"/>
              </w:rPr>
              <w:t>:</w:t>
            </w:r>
          </w:p>
        </w:tc>
        <w:tc>
          <w:tcPr>
            <w:tcW w:w="1530" w:type="dxa"/>
            <w:shd w:val="clear" w:color="auto" w:fill="FAFAFA"/>
          </w:tcPr>
          <w:p w14:paraId="1026E6E5" w14:textId="77777777" w:rsidR="00457331" w:rsidRPr="000D2791" w:rsidRDefault="00457331" w:rsidP="00726958">
            <w:pPr>
              <w:ind w:right="-72"/>
              <w:jc w:val="right"/>
              <w:rPr>
                <w:rFonts w:ascii="Arial" w:hAnsi="Arial" w:cs="Arial"/>
                <w:sz w:val="20"/>
                <w:szCs w:val="20"/>
                <w:cs/>
                <w:lang w:eastAsia="x-none"/>
              </w:rPr>
            </w:pPr>
          </w:p>
        </w:tc>
        <w:tc>
          <w:tcPr>
            <w:tcW w:w="1524" w:type="dxa"/>
            <w:shd w:val="clear" w:color="auto" w:fill="FAFAFA"/>
          </w:tcPr>
          <w:p w14:paraId="3F74A33A" w14:textId="77777777" w:rsidR="00457331" w:rsidRPr="000D2791" w:rsidRDefault="00457331" w:rsidP="00726958">
            <w:pPr>
              <w:ind w:right="-72"/>
              <w:jc w:val="right"/>
              <w:rPr>
                <w:rFonts w:ascii="Arial" w:hAnsi="Arial" w:cs="Arial"/>
                <w:sz w:val="20"/>
                <w:szCs w:val="20"/>
                <w:lang w:eastAsia="x-none"/>
              </w:rPr>
            </w:pPr>
          </w:p>
        </w:tc>
        <w:tc>
          <w:tcPr>
            <w:tcW w:w="1540" w:type="dxa"/>
            <w:shd w:val="clear" w:color="auto" w:fill="FAFAFA"/>
          </w:tcPr>
          <w:p w14:paraId="78A6BF35" w14:textId="77777777" w:rsidR="00457331" w:rsidRPr="000D2791" w:rsidRDefault="00457331" w:rsidP="00726958">
            <w:pPr>
              <w:ind w:right="-72"/>
              <w:jc w:val="right"/>
              <w:rPr>
                <w:rFonts w:ascii="Arial" w:hAnsi="Arial" w:cs="Arial"/>
                <w:sz w:val="20"/>
                <w:szCs w:val="20"/>
                <w:lang w:eastAsia="x-none"/>
              </w:rPr>
            </w:pPr>
          </w:p>
        </w:tc>
        <w:tc>
          <w:tcPr>
            <w:tcW w:w="1346" w:type="dxa"/>
            <w:shd w:val="clear" w:color="auto" w:fill="FAFAFA"/>
          </w:tcPr>
          <w:p w14:paraId="30025DF9" w14:textId="77777777" w:rsidR="00457331" w:rsidRPr="000D2791" w:rsidRDefault="00457331" w:rsidP="00726958">
            <w:pPr>
              <w:ind w:right="-72"/>
              <w:jc w:val="right"/>
              <w:rPr>
                <w:rFonts w:ascii="Arial" w:hAnsi="Arial" w:cs="Arial"/>
                <w:sz w:val="20"/>
                <w:szCs w:val="20"/>
                <w:lang w:eastAsia="x-none"/>
              </w:rPr>
            </w:pPr>
          </w:p>
        </w:tc>
      </w:tr>
      <w:tr w:rsidR="0057285D" w:rsidRPr="000D2791" w14:paraId="2CA17F8C" w14:textId="77777777" w:rsidTr="00C55106">
        <w:trPr>
          <w:trHeight w:val="20"/>
        </w:trPr>
        <w:tc>
          <w:tcPr>
            <w:tcW w:w="3542" w:type="dxa"/>
            <w:vAlign w:val="bottom"/>
          </w:tcPr>
          <w:p w14:paraId="41428598" w14:textId="77777777" w:rsidR="0057285D" w:rsidRPr="000D2791" w:rsidRDefault="0057285D" w:rsidP="0057285D">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At a point in time</w:t>
            </w:r>
          </w:p>
        </w:tc>
        <w:tc>
          <w:tcPr>
            <w:tcW w:w="1530" w:type="dxa"/>
            <w:shd w:val="clear" w:color="auto" w:fill="FAFAFA"/>
            <w:vAlign w:val="bottom"/>
          </w:tcPr>
          <w:p w14:paraId="300BE76B" w14:textId="7A71B388" w:rsidR="0057285D" w:rsidRPr="000D2791" w:rsidRDefault="0057285D" w:rsidP="0057285D">
            <w:pPr>
              <w:ind w:right="-72"/>
              <w:jc w:val="right"/>
              <w:rPr>
                <w:rFonts w:ascii="Arial" w:hAnsi="Arial" w:cs="Arial"/>
                <w:sz w:val="20"/>
                <w:szCs w:val="20"/>
                <w:cs/>
                <w:lang w:eastAsia="x-none"/>
              </w:rPr>
            </w:pPr>
            <w:r w:rsidRPr="00244456">
              <w:rPr>
                <w:rFonts w:ascii="Arial" w:hAnsi="Arial" w:cs="Arial"/>
                <w:sz w:val="20"/>
                <w:szCs w:val="20"/>
                <w:lang w:eastAsia="x-none"/>
              </w:rPr>
              <w:t>-</w:t>
            </w:r>
          </w:p>
        </w:tc>
        <w:tc>
          <w:tcPr>
            <w:tcW w:w="1524" w:type="dxa"/>
            <w:shd w:val="clear" w:color="auto" w:fill="FAFAFA"/>
            <w:vAlign w:val="bottom"/>
          </w:tcPr>
          <w:p w14:paraId="53B9CD7C" w14:textId="0B172602" w:rsidR="0057285D" w:rsidRPr="000D2791" w:rsidRDefault="0057285D" w:rsidP="0057285D">
            <w:pPr>
              <w:tabs>
                <w:tab w:val="center" w:pos="778"/>
                <w:tab w:val="right" w:pos="1557"/>
              </w:tabs>
              <w:ind w:right="-72"/>
              <w:jc w:val="right"/>
              <w:rPr>
                <w:rFonts w:ascii="Arial" w:hAnsi="Arial" w:cs="Arial"/>
                <w:sz w:val="20"/>
                <w:szCs w:val="20"/>
                <w:lang w:eastAsia="x-none"/>
              </w:rPr>
            </w:pPr>
            <w:r w:rsidRPr="00244456">
              <w:rPr>
                <w:rFonts w:ascii="Arial" w:hAnsi="Arial" w:cs="Arial"/>
                <w:sz w:val="20"/>
                <w:szCs w:val="20"/>
                <w:lang w:eastAsia="x-none"/>
              </w:rPr>
              <w:t>-</w:t>
            </w:r>
          </w:p>
        </w:tc>
        <w:tc>
          <w:tcPr>
            <w:tcW w:w="1540" w:type="dxa"/>
            <w:shd w:val="clear" w:color="auto" w:fill="FAFAFA"/>
            <w:vAlign w:val="bottom"/>
          </w:tcPr>
          <w:p w14:paraId="1A0CF12E" w14:textId="0289F842"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77,868,594</w:t>
            </w:r>
          </w:p>
        </w:tc>
        <w:tc>
          <w:tcPr>
            <w:tcW w:w="1346" w:type="dxa"/>
            <w:shd w:val="clear" w:color="auto" w:fill="FAFAFA"/>
            <w:vAlign w:val="bottom"/>
          </w:tcPr>
          <w:p w14:paraId="7D8D3119" w14:textId="2D8519B3"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77,868,594</w:t>
            </w:r>
          </w:p>
        </w:tc>
      </w:tr>
      <w:tr w:rsidR="0057285D" w:rsidRPr="000D2791" w14:paraId="67932C51" w14:textId="77777777" w:rsidTr="00C55106">
        <w:trPr>
          <w:trHeight w:val="20"/>
        </w:trPr>
        <w:tc>
          <w:tcPr>
            <w:tcW w:w="3542" w:type="dxa"/>
            <w:vAlign w:val="bottom"/>
          </w:tcPr>
          <w:p w14:paraId="4AA6F440" w14:textId="77777777" w:rsidR="0057285D" w:rsidRPr="000D2791" w:rsidRDefault="0057285D" w:rsidP="0057285D">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FAFAFA"/>
            <w:vAlign w:val="bottom"/>
          </w:tcPr>
          <w:p w14:paraId="01F525A7" w14:textId="7FE4D58D"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105,253,894</w:t>
            </w:r>
          </w:p>
        </w:tc>
        <w:tc>
          <w:tcPr>
            <w:tcW w:w="1524" w:type="dxa"/>
            <w:tcBorders>
              <w:top w:val="nil"/>
              <w:left w:val="nil"/>
              <w:bottom w:val="single" w:sz="4" w:space="0" w:color="auto"/>
              <w:right w:val="nil"/>
            </w:tcBorders>
            <w:shd w:val="clear" w:color="auto" w:fill="FAFAFA"/>
            <w:vAlign w:val="bottom"/>
          </w:tcPr>
          <w:p w14:paraId="34B22873" w14:textId="4BA0A096" w:rsidR="0057285D" w:rsidRPr="000D2791" w:rsidRDefault="0057285D" w:rsidP="0057285D">
            <w:pPr>
              <w:ind w:right="-72"/>
              <w:jc w:val="right"/>
              <w:rPr>
                <w:rFonts w:ascii="Arial" w:hAnsi="Arial" w:cs="Arial"/>
                <w:sz w:val="20"/>
                <w:szCs w:val="20"/>
                <w:lang w:eastAsia="x-none"/>
              </w:rPr>
            </w:pPr>
            <w:r w:rsidRPr="00244456">
              <w:rPr>
                <w:rFonts w:ascii="Arial" w:hAnsi="Arial" w:cs="Arial"/>
                <w:sz w:val="20"/>
                <w:szCs w:val="20"/>
                <w:lang w:eastAsia="x-none"/>
              </w:rPr>
              <w:t>27,513,753</w:t>
            </w:r>
          </w:p>
        </w:tc>
        <w:tc>
          <w:tcPr>
            <w:tcW w:w="1540" w:type="dxa"/>
            <w:tcBorders>
              <w:top w:val="nil"/>
              <w:left w:val="nil"/>
              <w:bottom w:val="single" w:sz="4" w:space="0" w:color="auto"/>
              <w:right w:val="nil"/>
            </w:tcBorders>
            <w:shd w:val="clear" w:color="auto" w:fill="FAFAFA"/>
            <w:vAlign w:val="bottom"/>
          </w:tcPr>
          <w:p w14:paraId="31C680C6" w14:textId="0E0642A6" w:rsidR="0057285D" w:rsidRPr="000D2791" w:rsidRDefault="0057285D" w:rsidP="0057285D">
            <w:pPr>
              <w:ind w:right="-72"/>
              <w:jc w:val="right"/>
              <w:rPr>
                <w:rFonts w:ascii="Arial" w:hAnsi="Arial" w:cs="Arial"/>
                <w:sz w:val="20"/>
                <w:szCs w:val="20"/>
                <w:lang w:eastAsia="x-none"/>
              </w:rPr>
            </w:pPr>
            <w:r w:rsidRPr="00244456">
              <w:rPr>
                <w:rFonts w:ascii="Arial" w:hAnsi="Arial" w:cs="Arial"/>
                <w:sz w:val="20"/>
                <w:szCs w:val="20"/>
                <w:lang w:eastAsia="x-none"/>
              </w:rPr>
              <w:t>-</w:t>
            </w:r>
          </w:p>
        </w:tc>
        <w:tc>
          <w:tcPr>
            <w:tcW w:w="1346" w:type="dxa"/>
            <w:tcBorders>
              <w:top w:val="nil"/>
              <w:left w:val="nil"/>
              <w:bottom w:val="single" w:sz="4" w:space="0" w:color="auto"/>
              <w:right w:val="nil"/>
            </w:tcBorders>
            <w:shd w:val="clear" w:color="auto" w:fill="FAFAFA"/>
            <w:vAlign w:val="bottom"/>
          </w:tcPr>
          <w:p w14:paraId="2746F0DE" w14:textId="69FF5212"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132,767,647</w:t>
            </w:r>
          </w:p>
        </w:tc>
      </w:tr>
      <w:tr w:rsidR="0057285D" w:rsidRPr="000D2791" w14:paraId="1EF5FC2C" w14:textId="77777777" w:rsidTr="00C55106">
        <w:trPr>
          <w:trHeight w:val="20"/>
        </w:trPr>
        <w:tc>
          <w:tcPr>
            <w:tcW w:w="3542" w:type="dxa"/>
            <w:vAlign w:val="bottom"/>
          </w:tcPr>
          <w:p w14:paraId="14181E0F" w14:textId="77777777" w:rsidR="0057285D" w:rsidRPr="000D2791" w:rsidRDefault="0057285D" w:rsidP="0057285D">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shd w:val="clear" w:color="auto" w:fill="FAFAFA"/>
            <w:vAlign w:val="bottom"/>
          </w:tcPr>
          <w:p w14:paraId="7C45D7DF" w14:textId="77777777" w:rsidR="0057285D" w:rsidRPr="000D2791" w:rsidRDefault="0057285D" w:rsidP="0057285D">
            <w:pPr>
              <w:ind w:right="-72"/>
              <w:jc w:val="right"/>
              <w:rPr>
                <w:rFonts w:ascii="Arial" w:hAnsi="Arial" w:cs="Arial"/>
                <w:sz w:val="20"/>
                <w:szCs w:val="20"/>
                <w:lang w:eastAsia="x-none"/>
              </w:rPr>
            </w:pPr>
          </w:p>
        </w:tc>
        <w:tc>
          <w:tcPr>
            <w:tcW w:w="1524" w:type="dxa"/>
            <w:tcBorders>
              <w:top w:val="single" w:sz="4" w:space="0" w:color="auto"/>
              <w:left w:val="nil"/>
              <w:right w:val="nil"/>
            </w:tcBorders>
            <w:shd w:val="clear" w:color="auto" w:fill="FAFAFA"/>
            <w:vAlign w:val="bottom"/>
          </w:tcPr>
          <w:p w14:paraId="1E778F95" w14:textId="77777777" w:rsidR="0057285D" w:rsidRPr="000D2791" w:rsidRDefault="0057285D" w:rsidP="0057285D">
            <w:pPr>
              <w:ind w:right="-72"/>
              <w:jc w:val="right"/>
              <w:rPr>
                <w:rFonts w:ascii="Arial" w:hAnsi="Arial" w:cs="Arial"/>
                <w:sz w:val="20"/>
                <w:szCs w:val="20"/>
                <w:lang w:eastAsia="x-none"/>
              </w:rPr>
            </w:pPr>
          </w:p>
        </w:tc>
        <w:tc>
          <w:tcPr>
            <w:tcW w:w="1540" w:type="dxa"/>
            <w:tcBorders>
              <w:top w:val="single" w:sz="4" w:space="0" w:color="auto"/>
              <w:left w:val="nil"/>
              <w:right w:val="nil"/>
            </w:tcBorders>
            <w:shd w:val="clear" w:color="auto" w:fill="FAFAFA"/>
            <w:vAlign w:val="bottom"/>
          </w:tcPr>
          <w:p w14:paraId="6BCC0D7C" w14:textId="77777777" w:rsidR="0057285D" w:rsidRPr="000D2791" w:rsidRDefault="0057285D" w:rsidP="0057285D">
            <w:pPr>
              <w:ind w:right="-72"/>
              <w:jc w:val="right"/>
              <w:rPr>
                <w:rFonts w:ascii="Arial" w:hAnsi="Arial" w:cs="Arial"/>
                <w:sz w:val="20"/>
                <w:szCs w:val="20"/>
                <w:lang w:eastAsia="x-none"/>
              </w:rPr>
            </w:pPr>
          </w:p>
        </w:tc>
        <w:tc>
          <w:tcPr>
            <w:tcW w:w="1346" w:type="dxa"/>
            <w:tcBorders>
              <w:top w:val="single" w:sz="4" w:space="0" w:color="auto"/>
              <w:left w:val="nil"/>
              <w:right w:val="nil"/>
            </w:tcBorders>
            <w:shd w:val="clear" w:color="auto" w:fill="FAFAFA"/>
            <w:vAlign w:val="bottom"/>
          </w:tcPr>
          <w:p w14:paraId="0E2E3D65" w14:textId="77777777" w:rsidR="0057285D" w:rsidRPr="000D2791" w:rsidRDefault="0057285D" w:rsidP="0057285D">
            <w:pPr>
              <w:ind w:right="-72"/>
              <w:jc w:val="right"/>
              <w:rPr>
                <w:rFonts w:ascii="Arial" w:hAnsi="Arial" w:cs="Arial"/>
                <w:sz w:val="20"/>
                <w:szCs w:val="20"/>
                <w:lang w:eastAsia="x-none"/>
              </w:rPr>
            </w:pPr>
          </w:p>
        </w:tc>
      </w:tr>
      <w:tr w:rsidR="0057285D" w:rsidRPr="000D2791" w14:paraId="2B47BD24" w14:textId="77777777" w:rsidTr="00C55106">
        <w:trPr>
          <w:trHeight w:val="80"/>
        </w:trPr>
        <w:tc>
          <w:tcPr>
            <w:tcW w:w="3542" w:type="dxa"/>
            <w:vAlign w:val="bottom"/>
          </w:tcPr>
          <w:p w14:paraId="5DD7EB77" w14:textId="77777777" w:rsidR="0057285D" w:rsidRPr="000D2791" w:rsidRDefault="0057285D" w:rsidP="0057285D">
            <w:pPr>
              <w:ind w:left="-105"/>
              <w:jc w:val="thaiDistribute"/>
              <w:rPr>
                <w:rFonts w:ascii="Arial" w:hAnsi="Arial" w:cs="Arial"/>
                <w:sz w:val="20"/>
                <w:szCs w:val="20"/>
                <w:cs/>
                <w:lang w:eastAsia="x-none"/>
              </w:rPr>
            </w:pPr>
            <w:r w:rsidRPr="000D2791">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FAFAFA"/>
            <w:vAlign w:val="bottom"/>
          </w:tcPr>
          <w:p w14:paraId="3F711902" w14:textId="26E38965"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105,253,894</w:t>
            </w:r>
          </w:p>
        </w:tc>
        <w:tc>
          <w:tcPr>
            <w:tcW w:w="1524" w:type="dxa"/>
            <w:tcBorders>
              <w:left w:val="nil"/>
              <w:bottom w:val="single" w:sz="4" w:space="0" w:color="auto"/>
              <w:right w:val="nil"/>
            </w:tcBorders>
            <w:shd w:val="clear" w:color="auto" w:fill="FAFAFA"/>
            <w:vAlign w:val="bottom"/>
          </w:tcPr>
          <w:p w14:paraId="70D94754" w14:textId="524F62D4" w:rsidR="0057285D" w:rsidRPr="000D2791" w:rsidRDefault="0057285D" w:rsidP="0057285D">
            <w:pPr>
              <w:ind w:right="-72"/>
              <w:jc w:val="right"/>
              <w:rPr>
                <w:rFonts w:ascii="Arial" w:hAnsi="Arial" w:cs="Arial"/>
                <w:sz w:val="20"/>
                <w:szCs w:val="20"/>
                <w:lang w:eastAsia="x-none"/>
              </w:rPr>
            </w:pPr>
            <w:r w:rsidRPr="00244456">
              <w:rPr>
                <w:rFonts w:ascii="Arial" w:hAnsi="Arial" w:cs="Arial"/>
                <w:sz w:val="20"/>
                <w:szCs w:val="20"/>
                <w:lang w:eastAsia="x-none"/>
              </w:rPr>
              <w:t>27,513,753</w:t>
            </w:r>
          </w:p>
        </w:tc>
        <w:tc>
          <w:tcPr>
            <w:tcW w:w="1540" w:type="dxa"/>
            <w:tcBorders>
              <w:left w:val="nil"/>
              <w:bottom w:val="single" w:sz="4" w:space="0" w:color="auto"/>
              <w:right w:val="nil"/>
            </w:tcBorders>
            <w:shd w:val="clear" w:color="auto" w:fill="FAFAFA"/>
            <w:vAlign w:val="bottom"/>
          </w:tcPr>
          <w:p w14:paraId="5A92470B" w14:textId="75B59903" w:rsidR="0057285D" w:rsidRPr="000D2791" w:rsidRDefault="0057285D" w:rsidP="0057285D">
            <w:pPr>
              <w:ind w:right="-72"/>
              <w:jc w:val="right"/>
              <w:rPr>
                <w:rFonts w:ascii="Arial" w:hAnsi="Arial" w:cs="Arial"/>
                <w:sz w:val="20"/>
                <w:szCs w:val="20"/>
                <w:lang w:eastAsia="x-none"/>
              </w:rPr>
            </w:pPr>
            <w:r>
              <w:rPr>
                <w:rFonts w:ascii="Arial" w:hAnsi="Arial" w:cs="Arial"/>
                <w:sz w:val="20"/>
                <w:szCs w:val="20"/>
                <w:lang w:eastAsia="x-none"/>
              </w:rPr>
              <w:t>77,868,594</w:t>
            </w:r>
          </w:p>
        </w:tc>
        <w:tc>
          <w:tcPr>
            <w:tcW w:w="1346" w:type="dxa"/>
            <w:tcBorders>
              <w:left w:val="nil"/>
              <w:bottom w:val="single" w:sz="4" w:space="0" w:color="auto"/>
              <w:right w:val="nil"/>
            </w:tcBorders>
            <w:shd w:val="clear" w:color="auto" w:fill="FAFAFA"/>
          </w:tcPr>
          <w:p w14:paraId="38BC4FA2" w14:textId="117783EE" w:rsidR="0057285D" w:rsidRPr="000D2791" w:rsidRDefault="0057285D" w:rsidP="0057285D">
            <w:pPr>
              <w:ind w:right="-72"/>
              <w:jc w:val="right"/>
              <w:rPr>
                <w:rFonts w:ascii="Arial" w:hAnsi="Arial" w:cs="Arial"/>
                <w:sz w:val="20"/>
                <w:szCs w:val="20"/>
                <w:lang w:eastAsia="x-none"/>
              </w:rPr>
            </w:pPr>
            <w:r w:rsidRPr="00244456">
              <w:rPr>
                <w:rFonts w:ascii="Arial" w:hAnsi="Arial" w:cs="Arial"/>
                <w:sz w:val="20"/>
                <w:szCs w:val="20"/>
                <w:lang w:eastAsia="x-none"/>
              </w:rPr>
              <w:t>210,636,241</w:t>
            </w:r>
          </w:p>
        </w:tc>
      </w:tr>
    </w:tbl>
    <w:p w14:paraId="4A46D75B" w14:textId="77777777" w:rsidR="00457331" w:rsidRPr="000D2791" w:rsidRDefault="00457331" w:rsidP="00B6400D">
      <w:pPr>
        <w:jc w:val="thaiDistribute"/>
        <w:rPr>
          <w:rFonts w:ascii="Arial" w:hAnsi="Arial" w:cs="Arial"/>
          <w:sz w:val="20"/>
          <w:szCs w:val="20"/>
        </w:rPr>
      </w:pPr>
    </w:p>
    <w:tbl>
      <w:tblPr>
        <w:tblW w:w="9509" w:type="dxa"/>
        <w:tblLayout w:type="fixed"/>
        <w:tblLook w:val="04A0" w:firstRow="1" w:lastRow="0" w:firstColumn="1" w:lastColumn="0" w:noHBand="0" w:noVBand="1"/>
      </w:tblPr>
      <w:tblGrid>
        <w:gridCol w:w="3542"/>
        <w:gridCol w:w="1530"/>
        <w:gridCol w:w="1530"/>
        <w:gridCol w:w="1534"/>
        <w:gridCol w:w="1373"/>
      </w:tblGrid>
      <w:tr w:rsidR="00D20B44" w:rsidRPr="000D2791" w14:paraId="4D795AC8" w14:textId="77777777" w:rsidTr="00C55106">
        <w:trPr>
          <w:trHeight w:val="20"/>
        </w:trPr>
        <w:tc>
          <w:tcPr>
            <w:tcW w:w="3542" w:type="dxa"/>
            <w:vAlign w:val="bottom"/>
          </w:tcPr>
          <w:p w14:paraId="7CAAB7F4" w14:textId="77777777" w:rsidR="00D20B44" w:rsidRPr="000D2791" w:rsidRDefault="00D20B44" w:rsidP="00D20B44">
            <w:pPr>
              <w:ind w:left="-105"/>
              <w:jc w:val="thaiDistribute"/>
              <w:rPr>
                <w:rFonts w:ascii="Arial" w:hAnsi="Arial" w:cs="Arial"/>
                <w:sz w:val="20"/>
                <w:szCs w:val="20"/>
                <w:cs/>
                <w:lang w:eastAsia="x-none"/>
              </w:rPr>
            </w:pPr>
          </w:p>
        </w:tc>
        <w:tc>
          <w:tcPr>
            <w:tcW w:w="5967" w:type="dxa"/>
            <w:gridSpan w:val="4"/>
            <w:tcBorders>
              <w:top w:val="single" w:sz="4" w:space="0" w:color="auto"/>
              <w:left w:val="nil"/>
              <w:right w:val="nil"/>
            </w:tcBorders>
            <w:hideMark/>
          </w:tcPr>
          <w:p w14:paraId="3C6017AF" w14:textId="1E6A5E96" w:rsidR="00D20B44" w:rsidRPr="000D2791" w:rsidRDefault="00D21FEE" w:rsidP="00D20B44">
            <w:pPr>
              <w:ind w:right="-72"/>
              <w:jc w:val="center"/>
              <w:rPr>
                <w:rFonts w:ascii="Arial" w:hAnsi="Arial" w:cs="Arial"/>
                <w:b/>
                <w:sz w:val="20"/>
                <w:szCs w:val="20"/>
                <w:cs/>
                <w:lang w:eastAsia="x-none"/>
              </w:rPr>
            </w:pPr>
            <w:r>
              <w:rPr>
                <w:rFonts w:ascii="Arial" w:hAnsi="Arial" w:cs="Arial"/>
                <w:b/>
                <w:bCs/>
                <w:sz w:val="20"/>
                <w:szCs w:val="20"/>
              </w:rPr>
              <w:t>Consolidated and s</w:t>
            </w:r>
            <w:r w:rsidR="00D20B44" w:rsidRPr="000D2791">
              <w:rPr>
                <w:rFonts w:ascii="Arial" w:hAnsi="Arial" w:cs="Arial"/>
                <w:b/>
                <w:bCs/>
                <w:sz w:val="20"/>
                <w:szCs w:val="20"/>
                <w:cs/>
              </w:rPr>
              <w:t xml:space="preserve">eparate </w:t>
            </w:r>
            <w:r w:rsidR="00A961E1" w:rsidRPr="000D2791">
              <w:rPr>
                <w:rFonts w:ascii="Arial" w:hAnsi="Arial" w:cs="Arial"/>
                <w:b/>
                <w:bCs/>
                <w:sz w:val="20"/>
                <w:szCs w:val="20"/>
              </w:rPr>
              <w:t xml:space="preserve">financial </w:t>
            </w:r>
            <w:r w:rsidR="00A961E1" w:rsidRPr="000D2791">
              <w:rPr>
                <w:rFonts w:ascii="Arial" w:hAnsi="Arial" w:cs="Arial"/>
                <w:b/>
                <w:bCs/>
                <w:sz w:val="20"/>
                <w:szCs w:val="20"/>
                <w:cs/>
              </w:rPr>
              <w:t>information</w:t>
            </w:r>
          </w:p>
        </w:tc>
      </w:tr>
      <w:tr w:rsidR="00D20B44" w:rsidRPr="000D2791" w14:paraId="443A4821" w14:textId="77777777" w:rsidTr="00C55106">
        <w:trPr>
          <w:trHeight w:val="20"/>
        </w:trPr>
        <w:tc>
          <w:tcPr>
            <w:tcW w:w="3542" w:type="dxa"/>
            <w:vAlign w:val="bottom"/>
          </w:tcPr>
          <w:p w14:paraId="439C8C10"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67B620BF" w14:textId="77777777" w:rsidR="00D20B44" w:rsidRPr="000D2791" w:rsidRDefault="00D20B44" w:rsidP="00D20B44">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51131E8C" w14:textId="77777777" w:rsidR="00D20B44" w:rsidRPr="000D2791" w:rsidRDefault="00D20B44" w:rsidP="00D20B44">
            <w:pPr>
              <w:ind w:right="-72"/>
              <w:jc w:val="right"/>
              <w:rPr>
                <w:rFonts w:ascii="Arial" w:hAnsi="Arial" w:cs="Arial"/>
                <w:b/>
                <w:sz w:val="20"/>
                <w:szCs w:val="20"/>
                <w:lang w:eastAsia="x-none"/>
              </w:rPr>
            </w:pPr>
          </w:p>
        </w:tc>
        <w:tc>
          <w:tcPr>
            <w:tcW w:w="1534" w:type="dxa"/>
            <w:tcBorders>
              <w:top w:val="single" w:sz="4" w:space="0" w:color="auto"/>
              <w:left w:val="nil"/>
              <w:right w:val="nil"/>
            </w:tcBorders>
            <w:vAlign w:val="bottom"/>
          </w:tcPr>
          <w:p w14:paraId="6587AE8F"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Revenue</w:t>
            </w:r>
          </w:p>
        </w:tc>
        <w:tc>
          <w:tcPr>
            <w:tcW w:w="1373" w:type="dxa"/>
            <w:tcBorders>
              <w:top w:val="single" w:sz="4" w:space="0" w:color="auto"/>
              <w:left w:val="nil"/>
              <w:right w:val="nil"/>
            </w:tcBorders>
          </w:tcPr>
          <w:p w14:paraId="21408BA7" w14:textId="77777777" w:rsidR="00D20B44" w:rsidRPr="000D2791" w:rsidRDefault="00D20B44" w:rsidP="00D20B44">
            <w:pPr>
              <w:ind w:right="-72"/>
              <w:jc w:val="right"/>
              <w:rPr>
                <w:rFonts w:ascii="Arial" w:hAnsi="Arial" w:cs="Arial"/>
                <w:b/>
                <w:sz w:val="20"/>
                <w:szCs w:val="20"/>
                <w:cs/>
                <w:lang w:eastAsia="x-none"/>
              </w:rPr>
            </w:pPr>
          </w:p>
        </w:tc>
      </w:tr>
      <w:tr w:rsidR="00D20B44" w:rsidRPr="000D2791" w14:paraId="785FCBBF" w14:textId="77777777" w:rsidTr="00C55106">
        <w:trPr>
          <w:trHeight w:val="20"/>
        </w:trPr>
        <w:tc>
          <w:tcPr>
            <w:tcW w:w="3542" w:type="dxa"/>
            <w:vAlign w:val="bottom"/>
          </w:tcPr>
          <w:p w14:paraId="0AEDF840"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6659760E"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1112E9E1"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Revenue from</w:t>
            </w:r>
          </w:p>
        </w:tc>
        <w:tc>
          <w:tcPr>
            <w:tcW w:w="1534" w:type="dxa"/>
            <w:tcBorders>
              <w:left w:val="nil"/>
              <w:bottom w:val="nil"/>
              <w:right w:val="nil"/>
            </w:tcBorders>
            <w:vAlign w:val="bottom"/>
          </w:tcPr>
          <w:p w14:paraId="1DA31AB5"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from sales of</w:t>
            </w:r>
          </w:p>
        </w:tc>
        <w:tc>
          <w:tcPr>
            <w:tcW w:w="1373" w:type="dxa"/>
            <w:tcBorders>
              <w:left w:val="nil"/>
              <w:bottom w:val="nil"/>
              <w:right w:val="nil"/>
            </w:tcBorders>
          </w:tcPr>
          <w:p w14:paraId="15444D8D" w14:textId="77777777" w:rsidR="00D20B44" w:rsidRPr="000D2791" w:rsidRDefault="00D20B44" w:rsidP="00D20B44">
            <w:pPr>
              <w:ind w:right="-72"/>
              <w:jc w:val="right"/>
              <w:rPr>
                <w:rFonts w:ascii="Arial" w:hAnsi="Arial" w:cs="Arial"/>
                <w:b/>
                <w:sz w:val="20"/>
                <w:szCs w:val="20"/>
                <w:cs/>
                <w:lang w:eastAsia="x-none"/>
              </w:rPr>
            </w:pPr>
          </w:p>
        </w:tc>
      </w:tr>
      <w:tr w:rsidR="00D20B44" w:rsidRPr="000D2791" w14:paraId="46330AB6" w14:textId="77777777" w:rsidTr="00C55106">
        <w:trPr>
          <w:trHeight w:val="20"/>
        </w:trPr>
        <w:tc>
          <w:tcPr>
            <w:tcW w:w="3542" w:type="dxa"/>
            <w:vAlign w:val="bottom"/>
          </w:tcPr>
          <w:p w14:paraId="0E186111"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58507442"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construction</w:t>
            </w:r>
          </w:p>
        </w:tc>
        <w:tc>
          <w:tcPr>
            <w:tcW w:w="1530" w:type="dxa"/>
            <w:tcBorders>
              <w:left w:val="nil"/>
              <w:bottom w:val="nil"/>
              <w:right w:val="nil"/>
            </w:tcBorders>
            <w:vAlign w:val="bottom"/>
          </w:tcPr>
          <w:p w14:paraId="2188F2D4" w14:textId="77777777" w:rsidR="00D20B44" w:rsidRPr="000D2791" w:rsidRDefault="00D20B44" w:rsidP="00D20B44">
            <w:pPr>
              <w:ind w:right="-72" w:hanging="244"/>
              <w:jc w:val="right"/>
              <w:rPr>
                <w:rFonts w:ascii="Arial" w:hAnsi="Arial" w:cs="Arial"/>
                <w:b/>
                <w:sz w:val="20"/>
                <w:szCs w:val="20"/>
                <w:cs/>
                <w:lang w:eastAsia="x-none"/>
              </w:rPr>
            </w:pPr>
            <w:r w:rsidRPr="000D2791">
              <w:rPr>
                <w:rFonts w:ascii="Arial" w:hAnsi="Arial" w:cs="Arial"/>
                <w:b/>
                <w:sz w:val="20"/>
                <w:szCs w:val="20"/>
                <w:lang w:eastAsia="x-none"/>
              </w:rPr>
              <w:t>service and</w:t>
            </w:r>
          </w:p>
        </w:tc>
        <w:tc>
          <w:tcPr>
            <w:tcW w:w="1534" w:type="dxa"/>
            <w:tcBorders>
              <w:left w:val="nil"/>
              <w:bottom w:val="nil"/>
              <w:right w:val="nil"/>
            </w:tcBorders>
            <w:vAlign w:val="bottom"/>
          </w:tcPr>
          <w:p w14:paraId="1DD8633E"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equipment</w:t>
            </w:r>
          </w:p>
        </w:tc>
        <w:tc>
          <w:tcPr>
            <w:tcW w:w="1373" w:type="dxa"/>
            <w:tcBorders>
              <w:left w:val="nil"/>
              <w:bottom w:val="nil"/>
              <w:right w:val="nil"/>
            </w:tcBorders>
          </w:tcPr>
          <w:p w14:paraId="11640C2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Total</w:t>
            </w:r>
          </w:p>
        </w:tc>
      </w:tr>
      <w:tr w:rsidR="00D20B44" w:rsidRPr="000D2791" w14:paraId="39A9FFA5" w14:textId="77777777" w:rsidTr="00C55106">
        <w:trPr>
          <w:trHeight w:val="20"/>
        </w:trPr>
        <w:tc>
          <w:tcPr>
            <w:tcW w:w="3542" w:type="dxa"/>
            <w:vAlign w:val="bottom"/>
          </w:tcPr>
          <w:p w14:paraId="2F2EBA17"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2EA5D342"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contract</w:t>
            </w:r>
          </w:p>
        </w:tc>
        <w:tc>
          <w:tcPr>
            <w:tcW w:w="1530" w:type="dxa"/>
            <w:tcBorders>
              <w:left w:val="nil"/>
              <w:bottom w:val="nil"/>
              <w:right w:val="nil"/>
            </w:tcBorders>
            <w:vAlign w:val="bottom"/>
          </w:tcPr>
          <w:p w14:paraId="2AA648B8"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maintenance</w:t>
            </w:r>
          </w:p>
        </w:tc>
        <w:tc>
          <w:tcPr>
            <w:tcW w:w="1534" w:type="dxa"/>
            <w:tcBorders>
              <w:left w:val="nil"/>
              <w:bottom w:val="nil"/>
              <w:right w:val="nil"/>
            </w:tcBorders>
            <w:vAlign w:val="bottom"/>
          </w:tcPr>
          <w:p w14:paraId="4840881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 xml:space="preserve">and </w:t>
            </w:r>
            <w:proofErr w:type="spellStart"/>
            <w:r w:rsidRPr="000D2791">
              <w:rPr>
                <w:rFonts w:ascii="Arial" w:hAnsi="Arial" w:cs="Arial"/>
                <w:b/>
                <w:sz w:val="20"/>
                <w:szCs w:val="20"/>
                <w:lang w:eastAsia="x-none"/>
              </w:rPr>
              <w:t>softwares</w:t>
            </w:r>
            <w:proofErr w:type="spellEnd"/>
          </w:p>
        </w:tc>
        <w:tc>
          <w:tcPr>
            <w:tcW w:w="1373" w:type="dxa"/>
            <w:tcBorders>
              <w:left w:val="nil"/>
              <w:bottom w:val="nil"/>
              <w:right w:val="nil"/>
            </w:tcBorders>
          </w:tcPr>
          <w:p w14:paraId="6EB1E4F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revenue</w:t>
            </w:r>
          </w:p>
        </w:tc>
      </w:tr>
      <w:tr w:rsidR="00D20B44" w:rsidRPr="000D2791" w14:paraId="0962635C" w14:textId="77777777" w:rsidTr="00C55106">
        <w:trPr>
          <w:trHeight w:val="20"/>
        </w:trPr>
        <w:tc>
          <w:tcPr>
            <w:tcW w:w="3542" w:type="dxa"/>
            <w:vAlign w:val="bottom"/>
          </w:tcPr>
          <w:p w14:paraId="49C13907" w14:textId="77777777" w:rsidR="00D20B44" w:rsidRPr="000D2791" w:rsidRDefault="00D20B44" w:rsidP="00D20B44">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14B5A474"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1772A0A1"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534" w:type="dxa"/>
            <w:tcBorders>
              <w:top w:val="nil"/>
              <w:left w:val="nil"/>
              <w:bottom w:val="single" w:sz="4" w:space="0" w:color="auto"/>
              <w:right w:val="nil"/>
            </w:tcBorders>
            <w:hideMark/>
          </w:tcPr>
          <w:p w14:paraId="2388F397"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373" w:type="dxa"/>
            <w:tcBorders>
              <w:top w:val="nil"/>
              <w:left w:val="nil"/>
              <w:bottom w:val="single" w:sz="4" w:space="0" w:color="auto"/>
              <w:right w:val="nil"/>
            </w:tcBorders>
          </w:tcPr>
          <w:p w14:paraId="57F5BD0C"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r>
      <w:tr w:rsidR="003C1554" w:rsidRPr="000D2791" w14:paraId="3FF83D62" w14:textId="77777777" w:rsidTr="00C55106">
        <w:trPr>
          <w:trHeight w:val="20"/>
        </w:trPr>
        <w:tc>
          <w:tcPr>
            <w:tcW w:w="3542" w:type="dxa"/>
            <w:vAlign w:val="bottom"/>
          </w:tcPr>
          <w:p w14:paraId="2D5564DE" w14:textId="77777777" w:rsidR="003C1554" w:rsidRPr="000D2791" w:rsidRDefault="003C1554" w:rsidP="003C1554">
            <w:pPr>
              <w:ind w:left="-105"/>
              <w:jc w:val="thaiDistribute"/>
              <w:rPr>
                <w:rFonts w:ascii="Arial" w:hAnsi="Arial" w:cs="Arial"/>
                <w:b/>
                <w:bCs/>
                <w:sz w:val="20"/>
                <w:szCs w:val="20"/>
                <w:lang w:eastAsia="x-none"/>
              </w:rPr>
            </w:pPr>
          </w:p>
        </w:tc>
        <w:tc>
          <w:tcPr>
            <w:tcW w:w="1530" w:type="dxa"/>
            <w:tcBorders>
              <w:top w:val="single" w:sz="4" w:space="0" w:color="auto"/>
              <w:left w:val="nil"/>
              <w:bottom w:val="nil"/>
              <w:right w:val="nil"/>
            </w:tcBorders>
            <w:shd w:val="clear" w:color="auto" w:fill="auto"/>
            <w:vAlign w:val="bottom"/>
          </w:tcPr>
          <w:p w14:paraId="400B5E1B" w14:textId="77777777" w:rsidR="003C1554" w:rsidRPr="000D2791" w:rsidRDefault="003C1554" w:rsidP="003C1554">
            <w:pPr>
              <w:ind w:right="-72"/>
              <w:jc w:val="right"/>
              <w:rPr>
                <w:rFonts w:ascii="Arial" w:hAnsi="Arial" w:cs="Arial"/>
                <w:sz w:val="20"/>
                <w:szCs w:val="20"/>
                <w:cs/>
                <w:lang w:eastAsia="x-none"/>
              </w:rPr>
            </w:pPr>
          </w:p>
        </w:tc>
        <w:tc>
          <w:tcPr>
            <w:tcW w:w="1530" w:type="dxa"/>
            <w:tcBorders>
              <w:top w:val="single" w:sz="4" w:space="0" w:color="auto"/>
              <w:left w:val="nil"/>
              <w:bottom w:val="nil"/>
              <w:right w:val="nil"/>
            </w:tcBorders>
            <w:shd w:val="clear" w:color="auto" w:fill="auto"/>
            <w:vAlign w:val="bottom"/>
          </w:tcPr>
          <w:p w14:paraId="0F261A43" w14:textId="77777777" w:rsidR="003C1554" w:rsidRPr="000D2791" w:rsidRDefault="003C1554" w:rsidP="003C1554">
            <w:pPr>
              <w:ind w:right="-72"/>
              <w:jc w:val="right"/>
              <w:rPr>
                <w:rFonts w:ascii="Arial" w:hAnsi="Arial" w:cs="Arial"/>
                <w:sz w:val="20"/>
                <w:szCs w:val="20"/>
                <w:lang w:eastAsia="x-none"/>
              </w:rPr>
            </w:pPr>
          </w:p>
        </w:tc>
        <w:tc>
          <w:tcPr>
            <w:tcW w:w="1534" w:type="dxa"/>
            <w:tcBorders>
              <w:top w:val="single" w:sz="4" w:space="0" w:color="auto"/>
              <w:left w:val="nil"/>
              <w:bottom w:val="nil"/>
              <w:right w:val="nil"/>
            </w:tcBorders>
            <w:shd w:val="clear" w:color="auto" w:fill="auto"/>
            <w:vAlign w:val="bottom"/>
          </w:tcPr>
          <w:p w14:paraId="43CA37C2" w14:textId="77777777" w:rsidR="003C1554" w:rsidRPr="000D2791" w:rsidRDefault="003C1554" w:rsidP="003C1554">
            <w:pPr>
              <w:ind w:right="-72"/>
              <w:jc w:val="right"/>
              <w:rPr>
                <w:rFonts w:ascii="Arial" w:hAnsi="Arial" w:cs="Arial"/>
                <w:sz w:val="20"/>
                <w:szCs w:val="20"/>
                <w:lang w:eastAsia="x-none"/>
              </w:rPr>
            </w:pPr>
          </w:p>
        </w:tc>
        <w:tc>
          <w:tcPr>
            <w:tcW w:w="1373" w:type="dxa"/>
            <w:tcBorders>
              <w:top w:val="single" w:sz="4" w:space="0" w:color="auto"/>
              <w:left w:val="nil"/>
              <w:bottom w:val="nil"/>
              <w:right w:val="nil"/>
            </w:tcBorders>
            <w:shd w:val="clear" w:color="auto" w:fill="auto"/>
            <w:vAlign w:val="bottom"/>
          </w:tcPr>
          <w:p w14:paraId="3FC9E8E4" w14:textId="77777777" w:rsidR="003C1554" w:rsidRPr="000D2791" w:rsidRDefault="003C1554" w:rsidP="003C1554">
            <w:pPr>
              <w:ind w:right="-72"/>
              <w:jc w:val="right"/>
              <w:rPr>
                <w:rFonts w:ascii="Arial" w:hAnsi="Arial" w:cs="Arial"/>
                <w:sz w:val="20"/>
                <w:szCs w:val="20"/>
                <w:lang w:eastAsia="x-none"/>
              </w:rPr>
            </w:pPr>
          </w:p>
        </w:tc>
      </w:tr>
      <w:tr w:rsidR="003C1554" w:rsidRPr="000D2791" w14:paraId="2DAB5596" w14:textId="77777777" w:rsidTr="00C55106">
        <w:trPr>
          <w:trHeight w:val="20"/>
        </w:trPr>
        <w:tc>
          <w:tcPr>
            <w:tcW w:w="3542" w:type="dxa"/>
            <w:vAlign w:val="bottom"/>
          </w:tcPr>
          <w:p w14:paraId="3157A82D" w14:textId="64BD4CC1" w:rsidR="003C1554" w:rsidRPr="000D2791" w:rsidRDefault="00EA2E42" w:rsidP="00EA2E42">
            <w:pPr>
              <w:ind w:left="-105"/>
              <w:jc w:val="left"/>
              <w:rPr>
                <w:rFonts w:ascii="Arial" w:hAnsi="Arial" w:cs="Arial"/>
                <w:b/>
                <w:bCs/>
                <w:sz w:val="20"/>
                <w:szCs w:val="20"/>
                <w:lang w:eastAsia="x-none"/>
              </w:rPr>
            </w:pPr>
            <w:r w:rsidRPr="000D2791">
              <w:rPr>
                <w:rFonts w:ascii="Arial" w:hAnsi="Arial" w:cs="Arial"/>
                <w:b/>
                <w:bCs/>
                <w:sz w:val="20"/>
                <w:szCs w:val="20"/>
                <w:lang w:eastAsia="x-none"/>
              </w:rPr>
              <w:t xml:space="preserve">For the </w:t>
            </w:r>
            <w:r w:rsidR="00977EE7">
              <w:rPr>
                <w:rFonts w:ascii="Arial" w:hAnsi="Arial" w:cs="Arial"/>
                <w:b/>
                <w:bCs/>
                <w:sz w:val="20"/>
                <w:szCs w:val="20"/>
                <w:lang w:eastAsia="x-none"/>
              </w:rPr>
              <w:t>three-month</w:t>
            </w:r>
            <w:r w:rsidRPr="000D2791">
              <w:rPr>
                <w:rFonts w:ascii="Arial" w:hAnsi="Arial" w:cs="Arial"/>
                <w:b/>
                <w:bCs/>
                <w:sz w:val="20"/>
                <w:szCs w:val="20"/>
                <w:lang w:eastAsia="x-none"/>
              </w:rPr>
              <w:t xml:space="preserve"> period ended</w:t>
            </w:r>
            <w:r w:rsidRPr="000D2791">
              <w:rPr>
                <w:rFonts w:ascii="Arial" w:hAnsi="Arial" w:cs="Arial"/>
                <w:b/>
                <w:bCs/>
                <w:sz w:val="20"/>
                <w:szCs w:val="20"/>
                <w:lang w:eastAsia="x-none"/>
              </w:rPr>
              <w:br/>
            </w:r>
            <w:r w:rsidR="006E45C0" w:rsidRPr="000D2791">
              <w:rPr>
                <w:rFonts w:ascii="Arial" w:hAnsi="Arial" w:cs="Arial"/>
                <w:b/>
                <w:bCs/>
                <w:sz w:val="20"/>
                <w:szCs w:val="20"/>
                <w:lang w:eastAsia="x-none"/>
              </w:rPr>
              <w:t xml:space="preserve">   </w:t>
            </w:r>
            <w:r w:rsidR="00977EE7">
              <w:rPr>
                <w:rFonts w:ascii="Arial" w:hAnsi="Arial" w:cs="Arial"/>
                <w:b/>
                <w:bCs/>
                <w:sz w:val="20"/>
                <w:szCs w:val="20"/>
                <w:lang w:eastAsia="x-none"/>
              </w:rPr>
              <w:t>31 March</w:t>
            </w:r>
            <w:r w:rsidRPr="000D2791">
              <w:rPr>
                <w:rFonts w:ascii="Arial" w:hAnsi="Arial" w:cs="Arial"/>
                <w:b/>
                <w:bCs/>
                <w:sz w:val="20"/>
                <w:szCs w:val="20"/>
                <w:lang w:eastAsia="x-none"/>
              </w:rPr>
              <w:t xml:space="preserve"> </w:t>
            </w:r>
            <w:r w:rsidR="00977EE7">
              <w:rPr>
                <w:rFonts w:ascii="Arial" w:hAnsi="Arial" w:cs="Arial"/>
                <w:b/>
                <w:bCs/>
                <w:sz w:val="20"/>
                <w:szCs w:val="20"/>
                <w:lang w:eastAsia="x-none"/>
              </w:rPr>
              <w:t>2023</w:t>
            </w:r>
          </w:p>
        </w:tc>
        <w:tc>
          <w:tcPr>
            <w:tcW w:w="1530" w:type="dxa"/>
            <w:tcBorders>
              <w:left w:val="nil"/>
              <w:bottom w:val="nil"/>
              <w:right w:val="nil"/>
            </w:tcBorders>
            <w:shd w:val="clear" w:color="auto" w:fill="auto"/>
            <w:vAlign w:val="bottom"/>
          </w:tcPr>
          <w:p w14:paraId="0ADB9C72" w14:textId="77777777" w:rsidR="003C1554" w:rsidRPr="000D2791" w:rsidRDefault="003C1554" w:rsidP="003C1554">
            <w:pPr>
              <w:ind w:right="-72"/>
              <w:jc w:val="right"/>
              <w:rPr>
                <w:rFonts w:ascii="Arial" w:hAnsi="Arial" w:cs="Arial"/>
                <w:sz w:val="20"/>
                <w:szCs w:val="20"/>
                <w:cs/>
                <w:lang w:eastAsia="x-none"/>
              </w:rPr>
            </w:pPr>
          </w:p>
        </w:tc>
        <w:tc>
          <w:tcPr>
            <w:tcW w:w="1530" w:type="dxa"/>
            <w:tcBorders>
              <w:left w:val="nil"/>
              <w:bottom w:val="nil"/>
              <w:right w:val="nil"/>
            </w:tcBorders>
            <w:shd w:val="clear" w:color="auto" w:fill="auto"/>
            <w:vAlign w:val="bottom"/>
          </w:tcPr>
          <w:p w14:paraId="260D6994" w14:textId="77777777" w:rsidR="003C1554" w:rsidRPr="000D2791" w:rsidRDefault="003C1554" w:rsidP="003C1554">
            <w:pPr>
              <w:ind w:right="-72"/>
              <w:jc w:val="right"/>
              <w:rPr>
                <w:rFonts w:ascii="Arial" w:hAnsi="Arial" w:cs="Arial"/>
                <w:sz w:val="20"/>
                <w:szCs w:val="20"/>
                <w:lang w:eastAsia="x-none"/>
              </w:rPr>
            </w:pPr>
          </w:p>
        </w:tc>
        <w:tc>
          <w:tcPr>
            <w:tcW w:w="1534" w:type="dxa"/>
            <w:tcBorders>
              <w:left w:val="nil"/>
              <w:bottom w:val="nil"/>
              <w:right w:val="nil"/>
            </w:tcBorders>
            <w:shd w:val="clear" w:color="auto" w:fill="auto"/>
            <w:vAlign w:val="bottom"/>
          </w:tcPr>
          <w:p w14:paraId="6B981407" w14:textId="77777777" w:rsidR="003C1554" w:rsidRPr="000D2791" w:rsidRDefault="003C1554" w:rsidP="003C1554">
            <w:pPr>
              <w:ind w:right="-72"/>
              <w:jc w:val="right"/>
              <w:rPr>
                <w:rFonts w:ascii="Arial" w:hAnsi="Arial" w:cs="Arial"/>
                <w:sz w:val="20"/>
                <w:szCs w:val="20"/>
                <w:lang w:eastAsia="x-none"/>
              </w:rPr>
            </w:pPr>
          </w:p>
        </w:tc>
        <w:tc>
          <w:tcPr>
            <w:tcW w:w="1373" w:type="dxa"/>
            <w:tcBorders>
              <w:left w:val="nil"/>
              <w:bottom w:val="nil"/>
              <w:right w:val="nil"/>
            </w:tcBorders>
            <w:shd w:val="clear" w:color="auto" w:fill="auto"/>
            <w:vAlign w:val="bottom"/>
          </w:tcPr>
          <w:p w14:paraId="44453266" w14:textId="77777777" w:rsidR="003C1554" w:rsidRPr="000D2791" w:rsidRDefault="003C1554" w:rsidP="003C1554">
            <w:pPr>
              <w:ind w:right="-72"/>
              <w:jc w:val="right"/>
              <w:rPr>
                <w:rFonts w:ascii="Arial" w:hAnsi="Arial" w:cs="Arial"/>
                <w:sz w:val="20"/>
                <w:szCs w:val="20"/>
                <w:lang w:eastAsia="x-none"/>
              </w:rPr>
            </w:pPr>
          </w:p>
        </w:tc>
      </w:tr>
      <w:tr w:rsidR="003C1554" w:rsidRPr="000D2791" w14:paraId="0467AC88" w14:textId="77777777" w:rsidTr="00C55106">
        <w:trPr>
          <w:trHeight w:val="20"/>
        </w:trPr>
        <w:tc>
          <w:tcPr>
            <w:tcW w:w="3542" w:type="dxa"/>
            <w:vAlign w:val="bottom"/>
          </w:tcPr>
          <w:p w14:paraId="20FF2FDD" w14:textId="77777777" w:rsidR="003C1554" w:rsidRPr="000D2791" w:rsidRDefault="003C1554" w:rsidP="003C1554">
            <w:pPr>
              <w:ind w:left="-105"/>
              <w:jc w:val="thaiDistribute"/>
              <w:rPr>
                <w:rFonts w:ascii="Arial" w:hAnsi="Arial" w:cs="Arial"/>
                <w:sz w:val="20"/>
                <w:szCs w:val="20"/>
                <w:lang w:eastAsia="x-none"/>
              </w:rPr>
            </w:pPr>
            <w:r w:rsidRPr="000D2791">
              <w:rPr>
                <w:rFonts w:ascii="Arial" w:hAnsi="Arial" w:cs="Arial"/>
                <w:sz w:val="20"/>
                <w:szCs w:val="20"/>
                <w:lang w:eastAsia="x-none"/>
              </w:rPr>
              <w:t>Timing of revenue recognition</w:t>
            </w:r>
            <w:r w:rsidRPr="000D2791">
              <w:rPr>
                <w:rFonts w:ascii="Arial" w:hAnsi="Arial" w:cs="Arial"/>
                <w:sz w:val="20"/>
                <w:szCs w:val="20"/>
                <w:cs/>
                <w:lang w:eastAsia="x-none"/>
              </w:rPr>
              <w:t>:</w:t>
            </w:r>
          </w:p>
        </w:tc>
        <w:tc>
          <w:tcPr>
            <w:tcW w:w="1530" w:type="dxa"/>
            <w:shd w:val="clear" w:color="auto" w:fill="auto"/>
          </w:tcPr>
          <w:p w14:paraId="78DBF8FD" w14:textId="77777777" w:rsidR="003C1554" w:rsidRPr="000D2791" w:rsidRDefault="003C1554" w:rsidP="003C1554">
            <w:pPr>
              <w:ind w:right="-72"/>
              <w:jc w:val="right"/>
              <w:rPr>
                <w:rFonts w:ascii="Arial" w:hAnsi="Arial" w:cs="Arial"/>
                <w:sz w:val="20"/>
                <w:szCs w:val="20"/>
                <w:cs/>
                <w:lang w:eastAsia="x-none"/>
              </w:rPr>
            </w:pPr>
          </w:p>
        </w:tc>
        <w:tc>
          <w:tcPr>
            <w:tcW w:w="1530" w:type="dxa"/>
            <w:shd w:val="clear" w:color="auto" w:fill="auto"/>
          </w:tcPr>
          <w:p w14:paraId="29EBFB98" w14:textId="77777777" w:rsidR="003C1554" w:rsidRPr="000D2791" w:rsidRDefault="003C1554" w:rsidP="003C1554">
            <w:pPr>
              <w:tabs>
                <w:tab w:val="center" w:pos="778"/>
                <w:tab w:val="right" w:pos="1557"/>
              </w:tabs>
              <w:ind w:right="-72"/>
              <w:jc w:val="right"/>
              <w:rPr>
                <w:rFonts w:ascii="Arial" w:hAnsi="Arial" w:cs="Arial"/>
                <w:sz w:val="20"/>
                <w:szCs w:val="20"/>
                <w:lang w:eastAsia="x-none"/>
              </w:rPr>
            </w:pPr>
          </w:p>
        </w:tc>
        <w:tc>
          <w:tcPr>
            <w:tcW w:w="1534" w:type="dxa"/>
            <w:shd w:val="clear" w:color="auto" w:fill="auto"/>
          </w:tcPr>
          <w:p w14:paraId="5D1FCF75" w14:textId="77777777" w:rsidR="003C1554" w:rsidRPr="000D2791" w:rsidRDefault="003C1554" w:rsidP="003C1554">
            <w:pPr>
              <w:ind w:right="-72"/>
              <w:jc w:val="right"/>
              <w:rPr>
                <w:rFonts w:ascii="Arial" w:hAnsi="Arial" w:cs="Arial"/>
                <w:sz w:val="20"/>
                <w:szCs w:val="20"/>
                <w:lang w:eastAsia="x-none"/>
              </w:rPr>
            </w:pPr>
          </w:p>
        </w:tc>
        <w:tc>
          <w:tcPr>
            <w:tcW w:w="1373" w:type="dxa"/>
            <w:shd w:val="clear" w:color="auto" w:fill="auto"/>
          </w:tcPr>
          <w:p w14:paraId="2866A228" w14:textId="77777777" w:rsidR="003C1554" w:rsidRPr="000D2791" w:rsidRDefault="003C1554" w:rsidP="003C1554">
            <w:pPr>
              <w:ind w:right="-72"/>
              <w:jc w:val="right"/>
              <w:rPr>
                <w:rFonts w:ascii="Arial" w:hAnsi="Arial" w:cs="Arial"/>
                <w:sz w:val="20"/>
                <w:szCs w:val="20"/>
                <w:lang w:eastAsia="x-none"/>
              </w:rPr>
            </w:pPr>
          </w:p>
        </w:tc>
      </w:tr>
      <w:tr w:rsidR="00AA2B63" w:rsidRPr="000D2791" w14:paraId="39E9177A" w14:textId="77777777" w:rsidTr="00C55106">
        <w:trPr>
          <w:trHeight w:val="20"/>
        </w:trPr>
        <w:tc>
          <w:tcPr>
            <w:tcW w:w="3542" w:type="dxa"/>
            <w:vAlign w:val="bottom"/>
          </w:tcPr>
          <w:p w14:paraId="18528246" w14:textId="77777777" w:rsidR="00AA2B63" w:rsidRPr="000D2791" w:rsidRDefault="00AA2B63" w:rsidP="00AA2B63">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At a point in time</w:t>
            </w:r>
          </w:p>
        </w:tc>
        <w:tc>
          <w:tcPr>
            <w:tcW w:w="1530" w:type="dxa"/>
            <w:shd w:val="clear" w:color="auto" w:fill="auto"/>
            <w:vAlign w:val="bottom"/>
          </w:tcPr>
          <w:p w14:paraId="305C78FE" w14:textId="71BB747C" w:rsidR="00AA2B63" w:rsidRPr="000D2791" w:rsidRDefault="00D21FEE" w:rsidP="00AA2B63">
            <w:pPr>
              <w:ind w:right="-72"/>
              <w:jc w:val="right"/>
              <w:rPr>
                <w:rFonts w:ascii="Arial" w:hAnsi="Arial" w:cs="Arial"/>
                <w:sz w:val="20"/>
                <w:szCs w:val="20"/>
                <w:cs/>
                <w:lang w:eastAsia="x-none"/>
              </w:rPr>
            </w:pPr>
            <w:r>
              <w:rPr>
                <w:rFonts w:ascii="Arial" w:hAnsi="Arial" w:cs="Arial"/>
                <w:sz w:val="20"/>
                <w:szCs w:val="20"/>
                <w:lang w:eastAsia="x-none"/>
              </w:rPr>
              <w:t>-</w:t>
            </w:r>
          </w:p>
        </w:tc>
        <w:tc>
          <w:tcPr>
            <w:tcW w:w="1530" w:type="dxa"/>
            <w:shd w:val="clear" w:color="auto" w:fill="auto"/>
            <w:vAlign w:val="bottom"/>
          </w:tcPr>
          <w:p w14:paraId="669A7FA3" w14:textId="3F70AAA3" w:rsidR="00AA2B63" w:rsidRPr="000D2791" w:rsidRDefault="00D21FEE" w:rsidP="00AA2B63">
            <w:pPr>
              <w:tabs>
                <w:tab w:val="center" w:pos="778"/>
                <w:tab w:val="right" w:pos="1557"/>
              </w:tabs>
              <w:ind w:right="-72"/>
              <w:jc w:val="right"/>
              <w:rPr>
                <w:rFonts w:ascii="Arial" w:hAnsi="Arial" w:cs="Arial"/>
                <w:sz w:val="20"/>
                <w:szCs w:val="20"/>
                <w:lang w:eastAsia="x-none"/>
              </w:rPr>
            </w:pPr>
            <w:r>
              <w:rPr>
                <w:rFonts w:ascii="Arial" w:hAnsi="Arial" w:cs="Arial"/>
                <w:sz w:val="20"/>
                <w:szCs w:val="20"/>
                <w:lang w:eastAsia="x-none"/>
              </w:rPr>
              <w:t>-</w:t>
            </w:r>
          </w:p>
        </w:tc>
        <w:tc>
          <w:tcPr>
            <w:tcW w:w="1534" w:type="dxa"/>
            <w:shd w:val="clear" w:color="auto" w:fill="auto"/>
            <w:vAlign w:val="bottom"/>
          </w:tcPr>
          <w:p w14:paraId="501F8879" w14:textId="5395113C" w:rsidR="00AA2B63" w:rsidRPr="000D2791" w:rsidRDefault="00D21FEE" w:rsidP="00AA2B63">
            <w:pPr>
              <w:ind w:right="-72"/>
              <w:jc w:val="right"/>
              <w:rPr>
                <w:rFonts w:ascii="Arial" w:hAnsi="Arial" w:cs="Arial"/>
                <w:sz w:val="20"/>
                <w:szCs w:val="20"/>
                <w:lang w:eastAsia="x-none"/>
              </w:rPr>
            </w:pPr>
            <w:r>
              <w:rPr>
                <w:rFonts w:ascii="Arial" w:hAnsi="Arial" w:cs="Arial"/>
                <w:sz w:val="20"/>
                <w:szCs w:val="20"/>
                <w:lang w:eastAsia="x-none"/>
              </w:rPr>
              <w:t>7,331,499</w:t>
            </w:r>
          </w:p>
        </w:tc>
        <w:tc>
          <w:tcPr>
            <w:tcW w:w="1373" w:type="dxa"/>
            <w:shd w:val="clear" w:color="auto" w:fill="auto"/>
            <w:vAlign w:val="bottom"/>
          </w:tcPr>
          <w:p w14:paraId="64C37840" w14:textId="4FCE105E" w:rsidR="00AA2B63" w:rsidRPr="000D2791" w:rsidRDefault="00D21FEE" w:rsidP="00AA2B63">
            <w:pPr>
              <w:ind w:right="-72"/>
              <w:jc w:val="right"/>
              <w:rPr>
                <w:rFonts w:ascii="Arial" w:hAnsi="Arial" w:cs="Arial"/>
                <w:sz w:val="20"/>
                <w:szCs w:val="20"/>
                <w:lang w:eastAsia="x-none"/>
              </w:rPr>
            </w:pPr>
            <w:r>
              <w:rPr>
                <w:rFonts w:ascii="Arial" w:hAnsi="Arial" w:cs="Arial"/>
                <w:sz w:val="20"/>
                <w:szCs w:val="20"/>
                <w:lang w:eastAsia="x-none"/>
              </w:rPr>
              <w:t>7,331,499</w:t>
            </w:r>
          </w:p>
        </w:tc>
      </w:tr>
      <w:tr w:rsidR="00AA2B63" w:rsidRPr="000D2791" w14:paraId="077AB94D" w14:textId="77777777" w:rsidTr="00C55106">
        <w:trPr>
          <w:trHeight w:val="20"/>
        </w:trPr>
        <w:tc>
          <w:tcPr>
            <w:tcW w:w="3542" w:type="dxa"/>
            <w:vAlign w:val="bottom"/>
          </w:tcPr>
          <w:p w14:paraId="3E367032" w14:textId="77777777" w:rsidR="00AA2B63" w:rsidRPr="000D2791" w:rsidRDefault="00AA2B63" w:rsidP="00AA2B63">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auto"/>
            <w:vAlign w:val="bottom"/>
          </w:tcPr>
          <w:p w14:paraId="497B15F1" w14:textId="5337A0FF" w:rsidR="00AA2B63" w:rsidRPr="000D2791" w:rsidRDefault="00D21FEE" w:rsidP="00AA2B63">
            <w:pPr>
              <w:ind w:right="-72"/>
              <w:jc w:val="right"/>
              <w:rPr>
                <w:rFonts w:ascii="Arial" w:hAnsi="Arial" w:cs="Arial"/>
                <w:sz w:val="20"/>
                <w:szCs w:val="20"/>
                <w:cs/>
                <w:lang w:eastAsia="x-none"/>
              </w:rPr>
            </w:pPr>
            <w:r>
              <w:rPr>
                <w:rFonts w:ascii="Arial" w:hAnsi="Arial" w:cs="Arial"/>
                <w:sz w:val="20"/>
                <w:szCs w:val="20"/>
                <w:lang w:eastAsia="x-none"/>
              </w:rPr>
              <w:t>200,541,123</w:t>
            </w:r>
          </w:p>
        </w:tc>
        <w:tc>
          <w:tcPr>
            <w:tcW w:w="1530" w:type="dxa"/>
            <w:tcBorders>
              <w:top w:val="nil"/>
              <w:left w:val="nil"/>
              <w:bottom w:val="single" w:sz="4" w:space="0" w:color="auto"/>
              <w:right w:val="nil"/>
            </w:tcBorders>
            <w:shd w:val="clear" w:color="auto" w:fill="auto"/>
            <w:vAlign w:val="bottom"/>
          </w:tcPr>
          <w:p w14:paraId="120587FC" w14:textId="5498DC1E" w:rsidR="00AA2B63" w:rsidRPr="000D2791" w:rsidRDefault="00D21FEE" w:rsidP="00AA2B63">
            <w:pPr>
              <w:ind w:right="-72"/>
              <w:jc w:val="right"/>
              <w:rPr>
                <w:rFonts w:ascii="Arial" w:hAnsi="Arial" w:cs="Arial"/>
                <w:sz w:val="20"/>
                <w:szCs w:val="20"/>
                <w:lang w:eastAsia="x-none"/>
              </w:rPr>
            </w:pPr>
            <w:r>
              <w:rPr>
                <w:rFonts w:ascii="Arial" w:hAnsi="Arial" w:cs="Arial"/>
                <w:sz w:val="20"/>
                <w:szCs w:val="20"/>
                <w:lang w:eastAsia="x-none"/>
              </w:rPr>
              <w:t>27,566,632</w:t>
            </w:r>
          </w:p>
        </w:tc>
        <w:tc>
          <w:tcPr>
            <w:tcW w:w="1534" w:type="dxa"/>
            <w:tcBorders>
              <w:top w:val="nil"/>
              <w:left w:val="nil"/>
              <w:bottom w:val="single" w:sz="4" w:space="0" w:color="auto"/>
              <w:right w:val="nil"/>
            </w:tcBorders>
            <w:shd w:val="clear" w:color="auto" w:fill="auto"/>
            <w:vAlign w:val="bottom"/>
          </w:tcPr>
          <w:p w14:paraId="793E8252" w14:textId="0741602A" w:rsidR="00AA2B63" w:rsidRPr="000D2791" w:rsidRDefault="00D21FEE" w:rsidP="00AA2B63">
            <w:pPr>
              <w:ind w:right="-72"/>
              <w:jc w:val="right"/>
              <w:rPr>
                <w:rFonts w:ascii="Arial" w:hAnsi="Arial" w:cs="Arial"/>
                <w:sz w:val="20"/>
                <w:szCs w:val="20"/>
                <w:lang w:eastAsia="x-none"/>
              </w:rPr>
            </w:pPr>
            <w:r>
              <w:rPr>
                <w:rFonts w:ascii="Arial" w:hAnsi="Arial" w:cs="Arial"/>
                <w:sz w:val="20"/>
                <w:szCs w:val="20"/>
                <w:lang w:eastAsia="x-none"/>
              </w:rPr>
              <w:t>-</w:t>
            </w:r>
          </w:p>
        </w:tc>
        <w:tc>
          <w:tcPr>
            <w:tcW w:w="1373" w:type="dxa"/>
            <w:tcBorders>
              <w:top w:val="nil"/>
              <w:left w:val="nil"/>
              <w:bottom w:val="single" w:sz="4" w:space="0" w:color="auto"/>
              <w:right w:val="nil"/>
            </w:tcBorders>
            <w:shd w:val="clear" w:color="auto" w:fill="auto"/>
            <w:vAlign w:val="bottom"/>
          </w:tcPr>
          <w:p w14:paraId="6E1A7155" w14:textId="0EAAE47F" w:rsidR="00AA2B63" w:rsidRPr="000D2791" w:rsidRDefault="00D21FEE" w:rsidP="00AA2B63">
            <w:pPr>
              <w:ind w:left="-93" w:right="-72"/>
              <w:jc w:val="right"/>
              <w:rPr>
                <w:rFonts w:ascii="Arial" w:hAnsi="Arial" w:cs="Arial"/>
                <w:sz w:val="20"/>
                <w:szCs w:val="20"/>
                <w:lang w:eastAsia="x-none"/>
              </w:rPr>
            </w:pPr>
            <w:r>
              <w:rPr>
                <w:rFonts w:ascii="Arial" w:hAnsi="Arial" w:cs="Arial"/>
                <w:sz w:val="20"/>
                <w:szCs w:val="20"/>
                <w:lang w:eastAsia="x-none"/>
              </w:rPr>
              <w:t>228,107,755</w:t>
            </w:r>
          </w:p>
        </w:tc>
      </w:tr>
      <w:tr w:rsidR="00AA2B63" w:rsidRPr="000D2791" w14:paraId="7A2902FD" w14:textId="77777777" w:rsidTr="00C55106">
        <w:trPr>
          <w:trHeight w:val="20"/>
        </w:trPr>
        <w:tc>
          <w:tcPr>
            <w:tcW w:w="3542" w:type="dxa"/>
            <w:vAlign w:val="bottom"/>
          </w:tcPr>
          <w:p w14:paraId="0A237659" w14:textId="77777777" w:rsidR="00AA2B63" w:rsidRPr="000D2791" w:rsidRDefault="00AA2B63" w:rsidP="00AA2B63">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shd w:val="clear" w:color="auto" w:fill="auto"/>
            <w:vAlign w:val="bottom"/>
          </w:tcPr>
          <w:p w14:paraId="0D7FF0BA" w14:textId="77777777" w:rsidR="00AA2B63" w:rsidRPr="000D2791" w:rsidRDefault="00AA2B63" w:rsidP="00AA2B63">
            <w:pPr>
              <w:ind w:right="-72"/>
              <w:jc w:val="right"/>
              <w:rPr>
                <w:rFonts w:ascii="Arial" w:hAnsi="Arial" w:cs="Arial"/>
                <w:sz w:val="20"/>
                <w:szCs w:val="20"/>
                <w:cs/>
                <w:lang w:eastAsia="x-none"/>
              </w:rPr>
            </w:pPr>
          </w:p>
        </w:tc>
        <w:tc>
          <w:tcPr>
            <w:tcW w:w="1530" w:type="dxa"/>
            <w:tcBorders>
              <w:top w:val="single" w:sz="4" w:space="0" w:color="auto"/>
              <w:left w:val="nil"/>
              <w:right w:val="nil"/>
            </w:tcBorders>
            <w:shd w:val="clear" w:color="auto" w:fill="auto"/>
            <w:vAlign w:val="bottom"/>
          </w:tcPr>
          <w:p w14:paraId="0042D27C" w14:textId="77777777" w:rsidR="00AA2B63" w:rsidRPr="000D2791" w:rsidRDefault="00AA2B63" w:rsidP="00AA2B63">
            <w:pPr>
              <w:tabs>
                <w:tab w:val="center" w:pos="778"/>
                <w:tab w:val="right" w:pos="1557"/>
              </w:tabs>
              <w:ind w:right="-72"/>
              <w:jc w:val="right"/>
              <w:rPr>
                <w:rFonts w:ascii="Arial" w:hAnsi="Arial" w:cs="Arial"/>
                <w:sz w:val="20"/>
                <w:szCs w:val="20"/>
                <w:lang w:eastAsia="x-none"/>
              </w:rPr>
            </w:pPr>
          </w:p>
        </w:tc>
        <w:tc>
          <w:tcPr>
            <w:tcW w:w="1534" w:type="dxa"/>
            <w:tcBorders>
              <w:top w:val="single" w:sz="4" w:space="0" w:color="auto"/>
              <w:left w:val="nil"/>
              <w:right w:val="nil"/>
            </w:tcBorders>
            <w:shd w:val="clear" w:color="auto" w:fill="auto"/>
            <w:vAlign w:val="bottom"/>
          </w:tcPr>
          <w:p w14:paraId="1E919A64" w14:textId="77777777" w:rsidR="00AA2B63" w:rsidRPr="000D2791" w:rsidRDefault="00AA2B63" w:rsidP="00AA2B63">
            <w:pPr>
              <w:ind w:right="-72"/>
              <w:jc w:val="right"/>
              <w:rPr>
                <w:rFonts w:ascii="Arial" w:hAnsi="Arial" w:cs="Arial"/>
                <w:sz w:val="20"/>
                <w:szCs w:val="20"/>
                <w:lang w:eastAsia="x-none"/>
              </w:rPr>
            </w:pPr>
          </w:p>
        </w:tc>
        <w:tc>
          <w:tcPr>
            <w:tcW w:w="1373" w:type="dxa"/>
            <w:tcBorders>
              <w:top w:val="single" w:sz="4" w:space="0" w:color="auto"/>
              <w:left w:val="nil"/>
              <w:right w:val="nil"/>
            </w:tcBorders>
            <w:shd w:val="clear" w:color="auto" w:fill="auto"/>
            <w:vAlign w:val="bottom"/>
          </w:tcPr>
          <w:p w14:paraId="52DCC2C6" w14:textId="77777777" w:rsidR="00AA2B63" w:rsidRPr="000D2791" w:rsidRDefault="00AA2B63" w:rsidP="00AA2B63">
            <w:pPr>
              <w:ind w:right="-72"/>
              <w:jc w:val="right"/>
              <w:rPr>
                <w:rFonts w:ascii="Arial" w:hAnsi="Arial" w:cs="Arial"/>
                <w:sz w:val="20"/>
                <w:szCs w:val="20"/>
                <w:lang w:eastAsia="x-none"/>
              </w:rPr>
            </w:pPr>
          </w:p>
        </w:tc>
      </w:tr>
      <w:tr w:rsidR="00AA2B63" w:rsidRPr="000D2791" w14:paraId="7A1A307E" w14:textId="77777777" w:rsidTr="00C55106">
        <w:trPr>
          <w:trHeight w:val="20"/>
        </w:trPr>
        <w:tc>
          <w:tcPr>
            <w:tcW w:w="3542" w:type="dxa"/>
            <w:vAlign w:val="bottom"/>
          </w:tcPr>
          <w:p w14:paraId="126494AE" w14:textId="77777777" w:rsidR="00AA2B63" w:rsidRPr="000D2791" w:rsidRDefault="00AA2B63" w:rsidP="00AA2B63">
            <w:pPr>
              <w:ind w:left="-105"/>
              <w:jc w:val="thaiDistribute"/>
              <w:rPr>
                <w:rFonts w:ascii="Arial" w:hAnsi="Arial" w:cs="Arial"/>
                <w:sz w:val="20"/>
                <w:szCs w:val="20"/>
                <w:cs/>
                <w:lang w:eastAsia="x-none"/>
              </w:rPr>
            </w:pPr>
            <w:r w:rsidRPr="000D2791">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auto"/>
          </w:tcPr>
          <w:p w14:paraId="37A898ED" w14:textId="774E7882" w:rsidR="00AA2B63" w:rsidRPr="000D2791" w:rsidRDefault="00D21FEE" w:rsidP="00AA2B63">
            <w:pPr>
              <w:ind w:right="-72"/>
              <w:jc w:val="right"/>
              <w:rPr>
                <w:rFonts w:ascii="Arial" w:hAnsi="Arial" w:cs="Arial"/>
                <w:sz w:val="20"/>
                <w:szCs w:val="20"/>
                <w:lang w:eastAsia="x-none"/>
              </w:rPr>
            </w:pPr>
            <w:r>
              <w:rPr>
                <w:rFonts w:ascii="Arial" w:hAnsi="Arial" w:cs="Arial"/>
                <w:sz w:val="20"/>
                <w:szCs w:val="20"/>
                <w:lang w:eastAsia="x-none"/>
              </w:rPr>
              <w:t>200,541,123</w:t>
            </w:r>
          </w:p>
        </w:tc>
        <w:tc>
          <w:tcPr>
            <w:tcW w:w="1530" w:type="dxa"/>
            <w:tcBorders>
              <w:left w:val="nil"/>
              <w:bottom w:val="single" w:sz="4" w:space="0" w:color="auto"/>
              <w:right w:val="nil"/>
            </w:tcBorders>
            <w:shd w:val="clear" w:color="auto" w:fill="auto"/>
          </w:tcPr>
          <w:p w14:paraId="59FF7B09" w14:textId="5F5E753B" w:rsidR="00AA2B63" w:rsidRPr="000D2791" w:rsidRDefault="00D21FEE" w:rsidP="00AA2B63">
            <w:pPr>
              <w:ind w:right="-72"/>
              <w:jc w:val="right"/>
              <w:rPr>
                <w:rFonts w:ascii="Arial" w:hAnsi="Arial" w:cs="Arial"/>
                <w:sz w:val="20"/>
                <w:szCs w:val="20"/>
                <w:lang w:eastAsia="x-none"/>
              </w:rPr>
            </w:pPr>
            <w:r>
              <w:rPr>
                <w:rFonts w:ascii="Arial" w:hAnsi="Arial" w:cs="Arial"/>
                <w:sz w:val="20"/>
                <w:szCs w:val="20"/>
                <w:lang w:eastAsia="x-none"/>
              </w:rPr>
              <w:t>27,566,632</w:t>
            </w:r>
          </w:p>
        </w:tc>
        <w:tc>
          <w:tcPr>
            <w:tcW w:w="1534" w:type="dxa"/>
            <w:tcBorders>
              <w:left w:val="nil"/>
              <w:bottom w:val="single" w:sz="4" w:space="0" w:color="auto"/>
              <w:right w:val="nil"/>
            </w:tcBorders>
            <w:shd w:val="clear" w:color="auto" w:fill="auto"/>
          </w:tcPr>
          <w:p w14:paraId="391FF84A" w14:textId="00CC46D8" w:rsidR="00AA2B63" w:rsidRPr="000D2791" w:rsidRDefault="00D21FEE" w:rsidP="00AA2B63">
            <w:pPr>
              <w:ind w:right="-72"/>
              <w:jc w:val="right"/>
              <w:rPr>
                <w:rFonts w:ascii="Arial" w:hAnsi="Arial" w:cs="Arial"/>
                <w:sz w:val="20"/>
                <w:szCs w:val="20"/>
                <w:lang w:eastAsia="x-none"/>
              </w:rPr>
            </w:pPr>
            <w:r>
              <w:rPr>
                <w:rFonts w:ascii="Arial" w:hAnsi="Arial" w:cs="Arial"/>
                <w:sz w:val="20"/>
                <w:szCs w:val="20"/>
                <w:lang w:eastAsia="x-none"/>
              </w:rPr>
              <w:t>7,331,499</w:t>
            </w:r>
          </w:p>
        </w:tc>
        <w:tc>
          <w:tcPr>
            <w:tcW w:w="1373" w:type="dxa"/>
            <w:tcBorders>
              <w:left w:val="nil"/>
              <w:bottom w:val="single" w:sz="4" w:space="0" w:color="auto"/>
              <w:right w:val="nil"/>
            </w:tcBorders>
            <w:shd w:val="clear" w:color="auto" w:fill="auto"/>
          </w:tcPr>
          <w:p w14:paraId="1A84F791" w14:textId="2B68F83A" w:rsidR="00AA2B63" w:rsidRPr="000D2791" w:rsidRDefault="00D21FEE" w:rsidP="00AA2B63">
            <w:pPr>
              <w:ind w:left="-93" w:right="-72"/>
              <w:jc w:val="right"/>
              <w:rPr>
                <w:rFonts w:ascii="Arial" w:hAnsi="Arial" w:cs="Arial"/>
                <w:sz w:val="20"/>
                <w:szCs w:val="20"/>
                <w:lang w:eastAsia="x-none"/>
              </w:rPr>
            </w:pPr>
            <w:r>
              <w:rPr>
                <w:rFonts w:ascii="Arial" w:hAnsi="Arial" w:cs="Arial"/>
                <w:sz w:val="20"/>
                <w:szCs w:val="20"/>
                <w:lang w:eastAsia="x-none"/>
              </w:rPr>
              <w:t>235,439,254</w:t>
            </w:r>
          </w:p>
        </w:tc>
      </w:tr>
    </w:tbl>
    <w:p w14:paraId="3726A6FB" w14:textId="77777777" w:rsidR="00C55106" w:rsidRDefault="00C55106">
      <w:pPr>
        <w:spacing w:after="160" w:line="259" w:lineRule="auto"/>
        <w:jc w:val="left"/>
        <w:rPr>
          <w:rFonts w:ascii="Arial" w:hAnsi="Arial" w:cs="Arial"/>
          <w:sz w:val="20"/>
          <w:szCs w:val="20"/>
        </w:rPr>
      </w:pPr>
      <w:r>
        <w:rPr>
          <w:rFonts w:ascii="Arial" w:hAnsi="Arial" w:cs="Arial"/>
          <w:sz w:val="20"/>
          <w:szCs w:val="20"/>
        </w:rPr>
        <w:br w:type="page"/>
      </w:r>
    </w:p>
    <w:p w14:paraId="60B95456" w14:textId="77777777" w:rsidR="00952855" w:rsidRDefault="00952855" w:rsidP="003B12D3">
      <w:pPr>
        <w:jc w:val="left"/>
        <w:rPr>
          <w:rFonts w:ascii="Arial" w:hAnsi="Arial" w:cs="Arial"/>
          <w:sz w:val="20"/>
          <w:szCs w:val="20"/>
        </w:rPr>
      </w:pPr>
    </w:p>
    <w:p w14:paraId="6428D907" w14:textId="77777777" w:rsidR="00A63761" w:rsidRPr="000D2791" w:rsidRDefault="00A63761"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3E4C12" w:rsidRPr="000D2791" w14:paraId="4466D5B3" w14:textId="77777777" w:rsidTr="003C7FD2">
        <w:trPr>
          <w:trHeight w:val="386"/>
        </w:trPr>
        <w:tc>
          <w:tcPr>
            <w:tcW w:w="9461" w:type="dxa"/>
            <w:shd w:val="clear" w:color="auto" w:fill="FFA543"/>
            <w:vAlign w:val="center"/>
          </w:tcPr>
          <w:p w14:paraId="7A4F0459" w14:textId="734EE27E" w:rsidR="003E4C12" w:rsidRPr="000D2791" w:rsidRDefault="00AA2B63" w:rsidP="00CF596A">
            <w:pPr>
              <w:ind w:left="432" w:hanging="432"/>
              <w:rPr>
                <w:rFonts w:ascii="Arial" w:eastAsia="Arial Unicode MS" w:hAnsi="Arial" w:cs="Arial"/>
                <w:b/>
                <w:bCs/>
                <w:color w:val="FFFFFF" w:themeColor="background1"/>
                <w:sz w:val="20"/>
                <w:szCs w:val="20"/>
                <w:cs/>
              </w:rPr>
            </w:pPr>
            <w:r w:rsidRPr="000D2791">
              <w:rPr>
                <w:rFonts w:ascii="Arial" w:eastAsia="Arial Unicode MS" w:hAnsi="Arial" w:cs="Arial"/>
                <w:b/>
                <w:bCs/>
                <w:color w:val="FFFFFF" w:themeColor="background1"/>
                <w:sz w:val="20"/>
                <w:szCs w:val="20"/>
              </w:rPr>
              <w:t>1</w:t>
            </w:r>
            <w:r w:rsidR="00C77579">
              <w:rPr>
                <w:rFonts w:ascii="Arial" w:eastAsia="Arial Unicode MS" w:hAnsi="Arial" w:cs="Arial"/>
                <w:b/>
                <w:bCs/>
                <w:color w:val="FFFFFF" w:themeColor="background1"/>
                <w:sz w:val="20"/>
                <w:szCs w:val="20"/>
              </w:rPr>
              <w:t>8</w:t>
            </w:r>
            <w:r w:rsidR="003E4C12" w:rsidRPr="000D2791">
              <w:rPr>
                <w:rFonts w:ascii="Arial" w:eastAsia="Arial Unicode MS" w:hAnsi="Arial" w:cs="Arial"/>
                <w:b/>
                <w:bCs/>
                <w:color w:val="FFFFFF" w:themeColor="background1"/>
                <w:sz w:val="20"/>
                <w:szCs w:val="20"/>
                <w:cs/>
              </w:rPr>
              <w:tab/>
            </w:r>
            <w:r w:rsidR="003E4C12" w:rsidRPr="000D2791">
              <w:rPr>
                <w:rFonts w:ascii="Arial" w:eastAsia="Arial Unicode MS" w:hAnsi="Arial" w:cs="Arial"/>
                <w:b/>
                <w:bCs/>
                <w:color w:val="FFFFFF" w:themeColor="background1"/>
                <w:sz w:val="20"/>
                <w:szCs w:val="20"/>
              </w:rPr>
              <w:t xml:space="preserve">Commitments </w:t>
            </w:r>
          </w:p>
        </w:tc>
      </w:tr>
    </w:tbl>
    <w:p w14:paraId="3821082C" w14:textId="77777777" w:rsidR="003E4C12" w:rsidRPr="000D2791" w:rsidRDefault="003E4C12" w:rsidP="003E4C12">
      <w:pPr>
        <w:jc w:val="thaiDistribute"/>
        <w:rPr>
          <w:rFonts w:ascii="Arial" w:hAnsi="Arial" w:cs="Arial"/>
          <w:sz w:val="20"/>
          <w:szCs w:val="20"/>
        </w:rPr>
      </w:pPr>
    </w:p>
    <w:p w14:paraId="7685703A" w14:textId="77777777" w:rsidR="0057285D" w:rsidRPr="000D2791" w:rsidRDefault="0057285D" w:rsidP="0057285D">
      <w:pPr>
        <w:jc w:val="thaiDistribute"/>
        <w:rPr>
          <w:rFonts w:ascii="Arial" w:hAnsi="Arial" w:cs="Arial"/>
          <w:sz w:val="20"/>
          <w:szCs w:val="20"/>
        </w:rPr>
      </w:pPr>
      <w:r w:rsidRPr="000D2791">
        <w:rPr>
          <w:rFonts w:ascii="Arial" w:hAnsi="Arial" w:cs="Arial"/>
          <w:sz w:val="20"/>
          <w:szCs w:val="20"/>
        </w:rPr>
        <w:t xml:space="preserve">At </w:t>
      </w:r>
      <w:r>
        <w:rPr>
          <w:rFonts w:ascii="Arial" w:hAnsi="Arial" w:cs="Arial"/>
          <w:sz w:val="20"/>
          <w:szCs w:val="20"/>
        </w:rPr>
        <w:t>31 March</w:t>
      </w:r>
      <w:r w:rsidRPr="000D2791">
        <w:rPr>
          <w:rFonts w:ascii="Arial" w:hAnsi="Arial" w:cs="Arial"/>
          <w:sz w:val="20"/>
          <w:szCs w:val="20"/>
        </w:rPr>
        <w:t xml:space="preserve"> </w:t>
      </w:r>
      <w:r>
        <w:rPr>
          <w:rFonts w:ascii="Arial" w:hAnsi="Arial" w:cs="Arial"/>
          <w:sz w:val="20"/>
          <w:szCs w:val="20"/>
        </w:rPr>
        <w:t>2024</w:t>
      </w:r>
      <w:r w:rsidRPr="000D2791">
        <w:rPr>
          <w:rFonts w:ascii="Arial" w:hAnsi="Arial" w:cs="Arial"/>
          <w:sz w:val="20"/>
          <w:szCs w:val="20"/>
        </w:rPr>
        <w:t xml:space="preserve">, the Group and the Company have outstanding bank guarantees in respect of the normal course of business totalling Baht </w:t>
      </w:r>
      <w:r>
        <w:rPr>
          <w:rFonts w:ascii="Arial" w:hAnsi="Arial" w:cs="Arial"/>
          <w:sz w:val="20"/>
          <w:szCs w:val="20"/>
        </w:rPr>
        <w:t xml:space="preserve">629.70 </w:t>
      </w:r>
      <w:r w:rsidRPr="000D2791">
        <w:rPr>
          <w:rFonts w:ascii="Arial" w:hAnsi="Arial" w:cs="Arial"/>
          <w:sz w:val="20"/>
          <w:szCs w:val="20"/>
        </w:rPr>
        <w:t xml:space="preserve">million (31 December </w:t>
      </w:r>
      <w:proofErr w:type="gramStart"/>
      <w:r>
        <w:rPr>
          <w:rFonts w:ascii="Arial" w:hAnsi="Arial" w:cs="Arial"/>
          <w:sz w:val="20"/>
          <w:szCs w:val="20"/>
        </w:rPr>
        <w:t>2023</w:t>
      </w:r>
      <w:r w:rsidRPr="000D2791">
        <w:rPr>
          <w:rFonts w:ascii="Arial" w:hAnsi="Arial" w:cs="Arial"/>
          <w:sz w:val="20"/>
          <w:szCs w:val="20"/>
        </w:rPr>
        <w:t xml:space="preserve"> :</w:t>
      </w:r>
      <w:proofErr w:type="gramEnd"/>
      <w:r w:rsidRPr="000D2791">
        <w:rPr>
          <w:rFonts w:ascii="Arial" w:hAnsi="Arial" w:cs="Arial"/>
          <w:sz w:val="20"/>
          <w:szCs w:val="20"/>
        </w:rPr>
        <w:t xml:space="preserve"> Baht </w:t>
      </w:r>
      <w:r>
        <w:rPr>
          <w:rFonts w:ascii="Arial" w:hAnsi="Arial" w:cs="Arial"/>
          <w:sz w:val="20"/>
          <w:szCs w:val="20"/>
        </w:rPr>
        <w:t>665.11</w:t>
      </w:r>
      <w:r w:rsidRPr="000D2791">
        <w:rPr>
          <w:rFonts w:ascii="Arial" w:hAnsi="Arial" w:cs="Arial"/>
          <w:sz w:val="20"/>
          <w:szCs w:val="20"/>
        </w:rPr>
        <w:t xml:space="preserve"> million).</w:t>
      </w:r>
    </w:p>
    <w:p w14:paraId="3D38ADF3" w14:textId="77777777" w:rsidR="003E4C12" w:rsidRPr="000D2791" w:rsidRDefault="003E4C12" w:rsidP="00B4253A">
      <w:pPr>
        <w:jc w:val="thaiDistribute"/>
        <w:rPr>
          <w:rFonts w:ascii="Arial" w:hAnsi="Arial" w:cs="Arial"/>
          <w:sz w:val="20"/>
          <w:szCs w:val="20"/>
        </w:rPr>
      </w:pPr>
    </w:p>
    <w:p w14:paraId="34F5AC04" w14:textId="77777777" w:rsidR="006E45C0" w:rsidRPr="000D2791" w:rsidRDefault="006E45C0" w:rsidP="003B12D3">
      <w:pPr>
        <w:jc w:val="thaiDistribute"/>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42A5B" w:rsidRPr="000D2791" w14:paraId="677F77F6" w14:textId="77777777" w:rsidTr="003C7FD2">
        <w:trPr>
          <w:trHeight w:val="386"/>
        </w:trPr>
        <w:tc>
          <w:tcPr>
            <w:tcW w:w="9461" w:type="dxa"/>
            <w:shd w:val="clear" w:color="auto" w:fill="FFA543"/>
            <w:vAlign w:val="center"/>
          </w:tcPr>
          <w:p w14:paraId="20B8AADC" w14:textId="08227FEE" w:rsidR="00F42A5B" w:rsidRPr="000D2791" w:rsidRDefault="00C77579" w:rsidP="003B12D3">
            <w:pPr>
              <w:ind w:left="432" w:hanging="432"/>
              <w:rPr>
                <w:rFonts w:ascii="Arial" w:eastAsia="Arial Unicode MS" w:hAnsi="Arial" w:cs="Arial"/>
                <w:b/>
                <w:bCs/>
                <w:color w:val="FFFFFF" w:themeColor="background1"/>
                <w:sz w:val="20"/>
                <w:szCs w:val="20"/>
                <w:cs/>
              </w:rPr>
            </w:pPr>
            <w:r>
              <w:rPr>
                <w:rFonts w:ascii="Arial" w:eastAsia="Arial Unicode MS" w:hAnsi="Arial" w:cs="Arial"/>
                <w:b/>
                <w:bCs/>
                <w:color w:val="FFFFFF" w:themeColor="background1"/>
                <w:sz w:val="20"/>
                <w:szCs w:val="20"/>
              </w:rPr>
              <w:t>19</w:t>
            </w:r>
            <w:r w:rsidR="00F42A5B" w:rsidRPr="000D2791">
              <w:rPr>
                <w:rFonts w:ascii="Arial" w:eastAsia="Arial Unicode MS" w:hAnsi="Arial" w:cs="Arial"/>
                <w:b/>
                <w:bCs/>
                <w:color w:val="FFFFFF" w:themeColor="background1"/>
                <w:sz w:val="20"/>
                <w:szCs w:val="20"/>
                <w:cs/>
              </w:rPr>
              <w:tab/>
            </w:r>
            <w:r w:rsidR="001653D3" w:rsidRPr="000D2791">
              <w:rPr>
                <w:rFonts w:ascii="Arial" w:eastAsia="Arial Unicode MS" w:hAnsi="Arial" w:cs="Arial"/>
                <w:b/>
                <w:bCs/>
                <w:color w:val="FFFFFF" w:themeColor="background1"/>
                <w:sz w:val="20"/>
                <w:szCs w:val="20"/>
              </w:rPr>
              <w:t>Related party transactions</w:t>
            </w:r>
          </w:p>
        </w:tc>
      </w:tr>
    </w:tbl>
    <w:p w14:paraId="7DDEFBD4" w14:textId="77777777" w:rsidR="007C33AF" w:rsidRPr="000D2791" w:rsidRDefault="007C33AF" w:rsidP="003B12D3">
      <w:pPr>
        <w:outlineLvl w:val="1"/>
        <w:rPr>
          <w:rFonts w:ascii="Arial" w:hAnsi="Arial" w:cs="Arial"/>
          <w:color w:val="CF4A02"/>
          <w:sz w:val="20"/>
          <w:szCs w:val="20"/>
        </w:rPr>
      </w:pPr>
    </w:p>
    <w:p w14:paraId="4708DE56" w14:textId="4276218A" w:rsidR="00AA024B" w:rsidRPr="0068618D" w:rsidRDefault="00AA024B" w:rsidP="00AA024B">
      <w:pPr>
        <w:ind w:left="540" w:hanging="540"/>
        <w:outlineLvl w:val="1"/>
        <w:rPr>
          <w:rFonts w:ascii="Arial" w:hAnsi="Arial" w:cs="Arial"/>
          <w:b/>
          <w:bCs/>
          <w:color w:val="CF4A02"/>
          <w:sz w:val="20"/>
          <w:szCs w:val="20"/>
        </w:rPr>
      </w:pPr>
      <w:r w:rsidRPr="0068618D">
        <w:rPr>
          <w:rFonts w:ascii="Arial" w:hAnsi="Arial" w:cs="Arial"/>
          <w:b/>
          <w:bCs/>
          <w:color w:val="CF4A02"/>
          <w:sz w:val="20"/>
          <w:szCs w:val="20"/>
          <w:cs/>
        </w:rPr>
        <w:t>a)</w:t>
      </w:r>
      <w:r w:rsidRPr="0068618D">
        <w:rPr>
          <w:rFonts w:ascii="Arial" w:hAnsi="Arial" w:cs="Arial"/>
          <w:b/>
          <w:bCs/>
          <w:color w:val="CF4A02"/>
          <w:sz w:val="20"/>
          <w:szCs w:val="20"/>
          <w:cs/>
        </w:rPr>
        <w:tab/>
      </w:r>
      <w:r w:rsidRPr="0068618D">
        <w:rPr>
          <w:rFonts w:ascii="Arial" w:hAnsi="Arial" w:cs="Arial"/>
          <w:b/>
          <w:bCs/>
          <w:color w:val="CF4A02"/>
          <w:sz w:val="20"/>
          <w:szCs w:val="20"/>
        </w:rPr>
        <w:t>Transactions with related parties</w:t>
      </w:r>
    </w:p>
    <w:p w14:paraId="3A466B79" w14:textId="77777777" w:rsidR="00AA024B" w:rsidRPr="0068618D" w:rsidRDefault="00AA024B" w:rsidP="00E905FF">
      <w:pPr>
        <w:ind w:left="540"/>
        <w:outlineLvl w:val="1"/>
        <w:rPr>
          <w:rFonts w:ascii="Arial" w:hAnsi="Arial" w:cs="Arial"/>
          <w:b/>
          <w:bCs/>
          <w:color w:val="CF4A02"/>
          <w:sz w:val="20"/>
          <w:szCs w:val="20"/>
          <w:cs/>
        </w:rPr>
      </w:pPr>
    </w:p>
    <w:p w14:paraId="3A95DFD1" w14:textId="6A727243" w:rsidR="00AA024B" w:rsidRDefault="00AA024B" w:rsidP="00E905FF">
      <w:pPr>
        <w:ind w:left="540"/>
        <w:contextualSpacing/>
        <w:jc w:val="thaiDistribute"/>
        <w:rPr>
          <w:rFonts w:ascii="Arial" w:eastAsia="Arial Unicode MS" w:hAnsi="Arial" w:cs="Arial"/>
          <w:spacing w:val="-6"/>
          <w:sz w:val="20"/>
          <w:szCs w:val="20"/>
          <w:lang w:val="en-US"/>
        </w:rPr>
      </w:pPr>
      <w:r w:rsidRPr="0068618D">
        <w:rPr>
          <w:rFonts w:ascii="Arial" w:eastAsia="Arial Unicode MS" w:hAnsi="Arial" w:cs="Arial"/>
          <w:spacing w:val="-6"/>
          <w:sz w:val="20"/>
          <w:szCs w:val="20"/>
          <w:lang w:val="en-US"/>
        </w:rPr>
        <w:t>Transactions with related parties are as follows:</w:t>
      </w:r>
    </w:p>
    <w:p w14:paraId="0A8D2800" w14:textId="77777777" w:rsidR="00AA024B" w:rsidRPr="0068618D" w:rsidRDefault="00AA024B" w:rsidP="00E905FF">
      <w:pPr>
        <w:ind w:left="540"/>
        <w:contextualSpacing/>
        <w:jc w:val="thaiDistribute"/>
        <w:rPr>
          <w:rFonts w:ascii="Arial" w:eastAsia="Arial Unicode MS" w:hAnsi="Arial" w:cs="Arial"/>
          <w:spacing w:val="-6"/>
          <w:sz w:val="20"/>
          <w:szCs w:val="20"/>
          <w:lang w:val="en-US"/>
        </w:rPr>
      </w:pPr>
    </w:p>
    <w:tbl>
      <w:tblPr>
        <w:tblW w:w="9342" w:type="dxa"/>
        <w:tblInd w:w="108" w:type="dxa"/>
        <w:tblLook w:val="04A0" w:firstRow="1" w:lastRow="0" w:firstColumn="1" w:lastColumn="0" w:noHBand="0" w:noVBand="1"/>
      </w:tblPr>
      <w:tblGrid>
        <w:gridCol w:w="3720"/>
        <w:gridCol w:w="1296"/>
        <w:gridCol w:w="1446"/>
        <w:gridCol w:w="1440"/>
        <w:gridCol w:w="1440"/>
      </w:tblGrid>
      <w:tr w:rsidR="00AA024B" w:rsidRPr="0068618D" w14:paraId="1C30D699" w14:textId="77777777" w:rsidTr="00DD29E1">
        <w:trPr>
          <w:trHeight w:val="470"/>
        </w:trPr>
        <w:tc>
          <w:tcPr>
            <w:tcW w:w="3720" w:type="dxa"/>
          </w:tcPr>
          <w:p w14:paraId="22B82D1E" w14:textId="77777777" w:rsidR="00AA024B" w:rsidRPr="0068618D" w:rsidRDefault="00AA024B" w:rsidP="00E905FF">
            <w:pPr>
              <w:ind w:left="330"/>
              <w:jc w:val="thaiDistribute"/>
              <w:rPr>
                <w:rFonts w:ascii="Arial" w:hAnsi="Arial" w:cs="Arial"/>
                <w:sz w:val="20"/>
                <w:szCs w:val="20"/>
                <w:lang w:val="en-US"/>
              </w:rPr>
            </w:pPr>
          </w:p>
        </w:tc>
        <w:tc>
          <w:tcPr>
            <w:tcW w:w="2742" w:type="dxa"/>
            <w:gridSpan w:val="2"/>
            <w:shd w:val="clear" w:color="auto" w:fill="auto"/>
          </w:tcPr>
          <w:p w14:paraId="0EA7A9B9" w14:textId="77777777" w:rsidR="00AA024B" w:rsidRPr="0068618D" w:rsidRDefault="00AA024B" w:rsidP="009F5E35">
            <w:pPr>
              <w:pStyle w:val="Caption"/>
              <w:numPr>
                <w:ilvl w:val="0"/>
                <w:numId w:val="0"/>
              </w:numPr>
              <w:ind w:right="-72"/>
              <w:jc w:val="center"/>
              <w:rPr>
                <w:rFonts w:ascii="Arial" w:hAnsi="Arial" w:cs="Arial"/>
                <w:sz w:val="20"/>
                <w:szCs w:val="20"/>
                <w:lang w:val="en-GB"/>
              </w:rPr>
            </w:pPr>
          </w:p>
        </w:tc>
        <w:tc>
          <w:tcPr>
            <w:tcW w:w="2880" w:type="dxa"/>
            <w:gridSpan w:val="2"/>
            <w:tcBorders>
              <w:top w:val="single" w:sz="4" w:space="0" w:color="auto"/>
              <w:bottom w:val="single" w:sz="4" w:space="0" w:color="auto"/>
            </w:tcBorders>
          </w:tcPr>
          <w:p w14:paraId="5126DF2B" w14:textId="77777777" w:rsidR="00AA024B" w:rsidRPr="0068618D" w:rsidRDefault="00AA024B" w:rsidP="009F5E35">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Separate</w:t>
            </w:r>
          </w:p>
          <w:p w14:paraId="5B4C60F7" w14:textId="47420CF8" w:rsidR="00AA024B" w:rsidRPr="0068618D" w:rsidRDefault="00AA024B" w:rsidP="009F5E35">
            <w:pPr>
              <w:ind w:right="-72"/>
              <w:jc w:val="center"/>
              <w:rPr>
                <w:rFonts w:ascii="Arial" w:hAnsi="Arial" w:cs="Arial"/>
                <w:b/>
                <w:bCs/>
                <w:sz w:val="20"/>
                <w:szCs w:val="20"/>
                <w:lang w:val="en-US"/>
              </w:rPr>
            </w:pPr>
            <w:r w:rsidRPr="0068618D">
              <w:rPr>
                <w:rFonts w:ascii="Arial" w:hAnsi="Arial" w:cs="Arial"/>
                <w:b/>
                <w:bCs/>
                <w:sz w:val="20"/>
                <w:szCs w:val="20"/>
              </w:rPr>
              <w:t xml:space="preserve">financial </w:t>
            </w:r>
            <w:r w:rsidR="0057285D">
              <w:rPr>
                <w:rFonts w:ascii="Arial" w:hAnsi="Arial" w:cs="Arial"/>
                <w:b/>
                <w:bCs/>
                <w:sz w:val="20"/>
                <w:szCs w:val="20"/>
              </w:rPr>
              <w:t>information</w:t>
            </w:r>
          </w:p>
        </w:tc>
      </w:tr>
      <w:tr w:rsidR="00AA024B" w:rsidRPr="0068618D" w14:paraId="7088DF17" w14:textId="77777777" w:rsidTr="00DD29E1">
        <w:trPr>
          <w:trHeight w:val="228"/>
        </w:trPr>
        <w:tc>
          <w:tcPr>
            <w:tcW w:w="3720" w:type="dxa"/>
            <w:shd w:val="clear" w:color="auto" w:fill="auto"/>
          </w:tcPr>
          <w:p w14:paraId="18A57085" w14:textId="77777777" w:rsidR="00AA024B" w:rsidRPr="0068618D" w:rsidRDefault="00AA024B" w:rsidP="00E905FF">
            <w:pPr>
              <w:ind w:left="330"/>
              <w:jc w:val="thaiDistribute"/>
              <w:rPr>
                <w:rFonts w:ascii="Arial" w:hAnsi="Arial" w:cs="Arial"/>
                <w:sz w:val="20"/>
                <w:szCs w:val="20"/>
                <w:lang w:val="en-US"/>
              </w:rPr>
            </w:pPr>
          </w:p>
        </w:tc>
        <w:tc>
          <w:tcPr>
            <w:tcW w:w="1296" w:type="dxa"/>
            <w:shd w:val="clear" w:color="auto" w:fill="auto"/>
          </w:tcPr>
          <w:p w14:paraId="1DDA55FE" w14:textId="77777777" w:rsidR="00AA024B" w:rsidRPr="0068618D" w:rsidRDefault="00AA024B" w:rsidP="00AA024B">
            <w:pPr>
              <w:ind w:right="-72"/>
              <w:jc w:val="right"/>
              <w:rPr>
                <w:rFonts w:ascii="Arial" w:eastAsia="Arial" w:hAnsi="Arial" w:cs="Arial"/>
                <w:b/>
                <w:bCs/>
                <w:sz w:val="20"/>
                <w:szCs w:val="20"/>
                <w:lang w:val="en-US" w:eastAsia="en-GB"/>
              </w:rPr>
            </w:pPr>
          </w:p>
        </w:tc>
        <w:tc>
          <w:tcPr>
            <w:tcW w:w="1446" w:type="dxa"/>
            <w:shd w:val="clear" w:color="auto" w:fill="auto"/>
          </w:tcPr>
          <w:p w14:paraId="5C21A32D" w14:textId="77777777" w:rsidR="00AA024B" w:rsidRPr="0068618D" w:rsidRDefault="00AA024B" w:rsidP="00AA024B">
            <w:pPr>
              <w:ind w:right="-72"/>
              <w:jc w:val="right"/>
              <w:rPr>
                <w:rFonts w:ascii="Arial" w:eastAsia="Arial" w:hAnsi="Arial" w:cs="Arial"/>
                <w:b/>
                <w:bCs/>
                <w:sz w:val="20"/>
                <w:szCs w:val="20"/>
                <w:lang w:val="en-US" w:eastAsia="en-GB"/>
              </w:rPr>
            </w:pPr>
          </w:p>
        </w:tc>
        <w:tc>
          <w:tcPr>
            <w:tcW w:w="1440" w:type="dxa"/>
            <w:tcBorders>
              <w:top w:val="single" w:sz="4" w:space="0" w:color="auto"/>
            </w:tcBorders>
            <w:shd w:val="clear" w:color="auto" w:fill="auto"/>
          </w:tcPr>
          <w:p w14:paraId="117DCE24" w14:textId="39DB36AD" w:rsidR="00AA024B" w:rsidRPr="0068618D" w:rsidRDefault="00AA024B" w:rsidP="00AA024B">
            <w:pPr>
              <w:ind w:right="-72"/>
              <w:jc w:val="right"/>
              <w:rPr>
                <w:rFonts w:ascii="Arial" w:eastAsia="Arial" w:hAnsi="Arial" w:cs="Arial"/>
                <w:b/>
                <w:bCs/>
                <w:sz w:val="20"/>
                <w:szCs w:val="20"/>
                <w:lang w:eastAsia="en-GB"/>
              </w:rPr>
            </w:pPr>
            <w:r>
              <w:rPr>
                <w:rFonts w:ascii="Arial" w:eastAsia="Arial" w:hAnsi="Arial" w:cs="Arial"/>
                <w:b/>
                <w:bCs/>
                <w:sz w:val="20"/>
                <w:szCs w:val="20"/>
                <w:lang w:eastAsia="en-GB"/>
              </w:rPr>
              <w:t>31 March</w:t>
            </w:r>
          </w:p>
        </w:tc>
        <w:tc>
          <w:tcPr>
            <w:tcW w:w="1440" w:type="dxa"/>
            <w:tcBorders>
              <w:top w:val="single" w:sz="4" w:space="0" w:color="auto"/>
            </w:tcBorders>
            <w:shd w:val="clear" w:color="auto" w:fill="auto"/>
          </w:tcPr>
          <w:p w14:paraId="2259F7EC" w14:textId="7535C6D9" w:rsidR="00AA024B" w:rsidRPr="0068618D" w:rsidRDefault="00AA024B" w:rsidP="00AA024B">
            <w:pPr>
              <w:ind w:right="-72"/>
              <w:jc w:val="right"/>
              <w:rPr>
                <w:rFonts w:ascii="Arial" w:hAnsi="Arial" w:cs="Arial"/>
                <w:b/>
                <w:bCs/>
                <w:sz w:val="20"/>
                <w:szCs w:val="20"/>
              </w:rPr>
            </w:pPr>
            <w:r>
              <w:rPr>
                <w:rFonts w:ascii="Arial" w:eastAsia="Arial" w:hAnsi="Arial" w:cs="Arial"/>
                <w:b/>
                <w:bCs/>
                <w:sz w:val="20"/>
                <w:szCs w:val="20"/>
                <w:lang w:eastAsia="en-GB"/>
              </w:rPr>
              <w:t>31 March</w:t>
            </w:r>
          </w:p>
        </w:tc>
      </w:tr>
      <w:tr w:rsidR="00AA024B" w:rsidRPr="0068618D" w14:paraId="24D7BCD2" w14:textId="77777777" w:rsidTr="00DD29E1">
        <w:trPr>
          <w:trHeight w:val="228"/>
        </w:trPr>
        <w:tc>
          <w:tcPr>
            <w:tcW w:w="3720" w:type="dxa"/>
            <w:shd w:val="clear" w:color="auto" w:fill="auto"/>
          </w:tcPr>
          <w:p w14:paraId="4DE364B3" w14:textId="77777777" w:rsidR="00AA024B" w:rsidRPr="0068618D" w:rsidRDefault="00AA024B" w:rsidP="00E905FF">
            <w:pPr>
              <w:ind w:left="330"/>
              <w:jc w:val="thaiDistribute"/>
              <w:rPr>
                <w:rFonts w:ascii="Arial" w:hAnsi="Arial" w:cs="Arial"/>
                <w:sz w:val="20"/>
                <w:szCs w:val="20"/>
                <w:cs/>
              </w:rPr>
            </w:pPr>
          </w:p>
        </w:tc>
        <w:tc>
          <w:tcPr>
            <w:tcW w:w="1296" w:type="dxa"/>
            <w:shd w:val="clear" w:color="auto" w:fill="auto"/>
          </w:tcPr>
          <w:p w14:paraId="279AFDDF" w14:textId="77777777" w:rsidR="00AA024B" w:rsidRPr="0068618D" w:rsidRDefault="00AA024B" w:rsidP="00AA024B">
            <w:pPr>
              <w:ind w:right="-72"/>
              <w:jc w:val="right"/>
              <w:rPr>
                <w:rFonts w:ascii="Arial" w:eastAsia="Arial" w:hAnsi="Arial" w:cs="Arial"/>
                <w:b/>
                <w:sz w:val="20"/>
                <w:szCs w:val="20"/>
                <w:lang w:eastAsia="en-GB"/>
              </w:rPr>
            </w:pPr>
          </w:p>
        </w:tc>
        <w:tc>
          <w:tcPr>
            <w:tcW w:w="1446" w:type="dxa"/>
            <w:shd w:val="clear" w:color="auto" w:fill="auto"/>
          </w:tcPr>
          <w:p w14:paraId="000A1B7F" w14:textId="77777777" w:rsidR="00AA024B" w:rsidRPr="0068618D" w:rsidRDefault="00AA024B" w:rsidP="00AA024B">
            <w:pPr>
              <w:ind w:right="-72"/>
              <w:jc w:val="right"/>
              <w:rPr>
                <w:rFonts w:ascii="Arial" w:eastAsia="Arial" w:hAnsi="Arial" w:cs="Arial"/>
                <w:b/>
                <w:sz w:val="20"/>
                <w:szCs w:val="20"/>
                <w:lang w:eastAsia="en-GB"/>
              </w:rPr>
            </w:pPr>
          </w:p>
        </w:tc>
        <w:tc>
          <w:tcPr>
            <w:tcW w:w="1440" w:type="dxa"/>
            <w:shd w:val="clear" w:color="auto" w:fill="auto"/>
          </w:tcPr>
          <w:p w14:paraId="1ECD958E" w14:textId="44B41292" w:rsidR="00AA024B" w:rsidRPr="0068618D" w:rsidRDefault="00AA024B" w:rsidP="00AA024B">
            <w:pPr>
              <w:ind w:right="-72"/>
              <w:jc w:val="right"/>
              <w:rPr>
                <w:rFonts w:ascii="Arial" w:eastAsia="Arial" w:hAnsi="Arial" w:cs="Arial"/>
                <w:b/>
                <w:sz w:val="20"/>
                <w:szCs w:val="20"/>
                <w:lang w:eastAsia="en-GB"/>
              </w:rPr>
            </w:pPr>
            <w:r w:rsidRPr="0068618D">
              <w:rPr>
                <w:rFonts w:ascii="Arial" w:eastAsia="Arial" w:hAnsi="Arial" w:cs="Arial"/>
                <w:b/>
                <w:sz w:val="20"/>
                <w:szCs w:val="20"/>
                <w:lang w:eastAsia="en-GB"/>
              </w:rPr>
              <w:t>202</w:t>
            </w:r>
            <w:r>
              <w:rPr>
                <w:rFonts w:ascii="Arial" w:eastAsia="Arial" w:hAnsi="Arial" w:cs="Arial"/>
                <w:b/>
                <w:sz w:val="20"/>
                <w:szCs w:val="20"/>
                <w:lang w:eastAsia="en-GB"/>
              </w:rPr>
              <w:t>4</w:t>
            </w:r>
          </w:p>
        </w:tc>
        <w:tc>
          <w:tcPr>
            <w:tcW w:w="1440" w:type="dxa"/>
            <w:shd w:val="clear" w:color="auto" w:fill="auto"/>
          </w:tcPr>
          <w:p w14:paraId="4FEF27D3" w14:textId="4AD0D121" w:rsidR="00AA024B" w:rsidRPr="0068618D" w:rsidRDefault="00AA024B" w:rsidP="00AA024B">
            <w:pPr>
              <w:ind w:right="-72"/>
              <w:jc w:val="right"/>
              <w:rPr>
                <w:rFonts w:ascii="Arial" w:eastAsia="Arial" w:hAnsi="Arial" w:cs="Arial"/>
                <w:b/>
                <w:sz w:val="20"/>
                <w:szCs w:val="20"/>
                <w:lang w:eastAsia="en-GB"/>
              </w:rPr>
            </w:pPr>
            <w:r w:rsidRPr="0068618D">
              <w:rPr>
                <w:rFonts w:ascii="Arial" w:eastAsia="Arial" w:hAnsi="Arial" w:cs="Arial"/>
                <w:b/>
                <w:sz w:val="20"/>
                <w:szCs w:val="20"/>
                <w:lang w:eastAsia="en-GB"/>
              </w:rPr>
              <w:t>202</w:t>
            </w:r>
            <w:r>
              <w:rPr>
                <w:rFonts w:ascii="Arial" w:eastAsia="Arial" w:hAnsi="Arial" w:cs="Arial"/>
                <w:b/>
                <w:sz w:val="20"/>
                <w:szCs w:val="20"/>
                <w:lang w:eastAsia="en-GB"/>
              </w:rPr>
              <w:t>3</w:t>
            </w:r>
          </w:p>
        </w:tc>
      </w:tr>
      <w:tr w:rsidR="00AA024B" w:rsidRPr="0068618D" w14:paraId="554D4FDE" w14:textId="77777777" w:rsidTr="00DD29E1">
        <w:trPr>
          <w:trHeight w:val="240"/>
        </w:trPr>
        <w:tc>
          <w:tcPr>
            <w:tcW w:w="3720" w:type="dxa"/>
            <w:shd w:val="clear" w:color="auto" w:fill="auto"/>
          </w:tcPr>
          <w:p w14:paraId="03737EBD" w14:textId="77777777" w:rsidR="00AA024B" w:rsidRPr="0068618D" w:rsidRDefault="00AA024B" w:rsidP="00E905FF">
            <w:pPr>
              <w:ind w:left="330"/>
              <w:jc w:val="thaiDistribute"/>
              <w:rPr>
                <w:rFonts w:ascii="Arial" w:hAnsi="Arial" w:cs="Arial"/>
                <w:sz w:val="20"/>
                <w:szCs w:val="20"/>
              </w:rPr>
            </w:pPr>
          </w:p>
        </w:tc>
        <w:tc>
          <w:tcPr>
            <w:tcW w:w="1296" w:type="dxa"/>
            <w:shd w:val="clear" w:color="auto" w:fill="auto"/>
          </w:tcPr>
          <w:p w14:paraId="00D1BFDA" w14:textId="77777777" w:rsidR="00AA024B" w:rsidRPr="0068618D" w:rsidRDefault="00AA024B" w:rsidP="009F5E35">
            <w:pPr>
              <w:ind w:right="-72"/>
              <w:jc w:val="right"/>
              <w:rPr>
                <w:rFonts w:ascii="Arial" w:eastAsia="Arial" w:hAnsi="Arial" w:cs="Arial"/>
                <w:b/>
                <w:bCs/>
                <w:sz w:val="20"/>
                <w:szCs w:val="20"/>
                <w:lang w:eastAsia="en-GB"/>
              </w:rPr>
            </w:pPr>
          </w:p>
        </w:tc>
        <w:tc>
          <w:tcPr>
            <w:tcW w:w="1446" w:type="dxa"/>
            <w:shd w:val="clear" w:color="auto" w:fill="auto"/>
          </w:tcPr>
          <w:p w14:paraId="09B9C19A" w14:textId="77777777" w:rsidR="00AA024B" w:rsidRPr="0068618D" w:rsidRDefault="00AA024B" w:rsidP="009F5E35">
            <w:pPr>
              <w:ind w:right="-72"/>
              <w:jc w:val="right"/>
              <w:rPr>
                <w:rFonts w:ascii="Arial" w:eastAsia="Arial" w:hAnsi="Arial" w:cs="Arial"/>
                <w:b/>
                <w:bCs/>
                <w:sz w:val="20"/>
                <w:szCs w:val="20"/>
                <w:lang w:eastAsia="en-GB"/>
              </w:rPr>
            </w:pPr>
          </w:p>
        </w:tc>
        <w:tc>
          <w:tcPr>
            <w:tcW w:w="1440" w:type="dxa"/>
            <w:tcBorders>
              <w:bottom w:val="single" w:sz="4" w:space="0" w:color="auto"/>
            </w:tcBorders>
            <w:shd w:val="clear" w:color="auto" w:fill="auto"/>
          </w:tcPr>
          <w:p w14:paraId="3644D54A" w14:textId="77777777" w:rsidR="00AA024B" w:rsidRPr="0068618D" w:rsidRDefault="00AA024B" w:rsidP="009F5E35">
            <w:pPr>
              <w:ind w:right="-72"/>
              <w:jc w:val="right"/>
              <w:rPr>
                <w:rFonts w:ascii="Arial" w:eastAsia="Arial" w:hAnsi="Arial" w:cs="Arial"/>
                <w:b/>
                <w:bCs/>
                <w:sz w:val="20"/>
                <w:szCs w:val="20"/>
                <w:lang w:eastAsia="en-GB"/>
              </w:rPr>
            </w:pPr>
            <w:r w:rsidRPr="0068618D">
              <w:rPr>
                <w:rFonts w:ascii="Arial" w:eastAsia="Arial" w:hAnsi="Arial" w:cs="Arial"/>
                <w:b/>
                <w:bCs/>
                <w:sz w:val="20"/>
                <w:szCs w:val="20"/>
                <w:lang w:eastAsia="en-GB"/>
              </w:rPr>
              <w:t>Baht</w:t>
            </w:r>
          </w:p>
        </w:tc>
        <w:tc>
          <w:tcPr>
            <w:tcW w:w="1440" w:type="dxa"/>
            <w:tcBorders>
              <w:bottom w:val="single" w:sz="4" w:space="0" w:color="auto"/>
            </w:tcBorders>
            <w:shd w:val="clear" w:color="auto" w:fill="auto"/>
          </w:tcPr>
          <w:p w14:paraId="09B73A89" w14:textId="77777777" w:rsidR="00AA024B" w:rsidRPr="0068618D" w:rsidRDefault="00AA024B" w:rsidP="009F5E35">
            <w:pPr>
              <w:ind w:right="-72"/>
              <w:jc w:val="right"/>
              <w:rPr>
                <w:rFonts w:ascii="Arial" w:hAnsi="Arial" w:cs="Arial"/>
                <w:b/>
                <w:bCs/>
                <w:sz w:val="20"/>
                <w:szCs w:val="20"/>
              </w:rPr>
            </w:pPr>
            <w:r w:rsidRPr="0068618D">
              <w:rPr>
                <w:rFonts w:ascii="Arial" w:eastAsia="Arial" w:hAnsi="Arial" w:cs="Arial"/>
                <w:b/>
                <w:bCs/>
                <w:sz w:val="20"/>
                <w:szCs w:val="20"/>
                <w:lang w:eastAsia="en-GB"/>
              </w:rPr>
              <w:t>Baht</w:t>
            </w:r>
          </w:p>
        </w:tc>
      </w:tr>
      <w:tr w:rsidR="00AA024B" w:rsidRPr="0068618D" w14:paraId="78B9C89E" w14:textId="77777777" w:rsidTr="00DD29E1">
        <w:trPr>
          <w:trHeight w:val="79"/>
        </w:trPr>
        <w:tc>
          <w:tcPr>
            <w:tcW w:w="3720" w:type="dxa"/>
            <w:shd w:val="clear" w:color="auto" w:fill="auto"/>
          </w:tcPr>
          <w:p w14:paraId="11FDD709" w14:textId="77777777" w:rsidR="00AA024B" w:rsidRPr="0068618D" w:rsidRDefault="00AA024B" w:rsidP="00E905FF">
            <w:pPr>
              <w:ind w:left="330"/>
              <w:jc w:val="thaiDistribute"/>
              <w:rPr>
                <w:rFonts w:ascii="Arial" w:hAnsi="Arial" w:cs="Arial"/>
                <w:sz w:val="16"/>
                <w:szCs w:val="16"/>
              </w:rPr>
            </w:pPr>
          </w:p>
        </w:tc>
        <w:tc>
          <w:tcPr>
            <w:tcW w:w="1296" w:type="dxa"/>
            <w:shd w:val="clear" w:color="auto" w:fill="auto"/>
          </w:tcPr>
          <w:p w14:paraId="522F3083" w14:textId="77777777" w:rsidR="00AA024B" w:rsidRPr="0068618D" w:rsidRDefault="00AA024B" w:rsidP="009F5E35">
            <w:pPr>
              <w:ind w:right="-72"/>
              <w:jc w:val="right"/>
              <w:rPr>
                <w:rFonts w:ascii="Arial" w:hAnsi="Arial" w:cs="Arial"/>
                <w:sz w:val="16"/>
                <w:szCs w:val="16"/>
              </w:rPr>
            </w:pPr>
          </w:p>
        </w:tc>
        <w:tc>
          <w:tcPr>
            <w:tcW w:w="1446" w:type="dxa"/>
            <w:shd w:val="clear" w:color="auto" w:fill="auto"/>
          </w:tcPr>
          <w:p w14:paraId="7764ECED" w14:textId="77777777" w:rsidR="00AA024B" w:rsidRPr="0068618D" w:rsidRDefault="00AA024B" w:rsidP="009F5E35">
            <w:pPr>
              <w:ind w:right="-72"/>
              <w:jc w:val="right"/>
              <w:rPr>
                <w:rFonts w:ascii="Arial" w:hAnsi="Arial" w:cs="Arial"/>
                <w:sz w:val="16"/>
                <w:szCs w:val="16"/>
              </w:rPr>
            </w:pPr>
          </w:p>
        </w:tc>
        <w:tc>
          <w:tcPr>
            <w:tcW w:w="1440" w:type="dxa"/>
            <w:tcBorders>
              <w:top w:val="single" w:sz="4" w:space="0" w:color="auto"/>
            </w:tcBorders>
            <w:shd w:val="clear" w:color="auto" w:fill="FAFAFA"/>
          </w:tcPr>
          <w:p w14:paraId="75E22A0B" w14:textId="77777777" w:rsidR="00AA024B" w:rsidRPr="0068618D" w:rsidRDefault="00AA024B" w:rsidP="009F5E35">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0073E235" w14:textId="77777777" w:rsidR="00AA024B" w:rsidRPr="0068618D" w:rsidRDefault="00AA024B" w:rsidP="009F5E35">
            <w:pPr>
              <w:ind w:right="-72"/>
              <w:jc w:val="right"/>
              <w:rPr>
                <w:rFonts w:ascii="Arial" w:eastAsia="Arial Unicode MS" w:hAnsi="Arial" w:cs="Arial"/>
                <w:sz w:val="16"/>
                <w:szCs w:val="16"/>
              </w:rPr>
            </w:pPr>
          </w:p>
        </w:tc>
      </w:tr>
      <w:tr w:rsidR="00AA024B" w:rsidRPr="00F35D52" w14:paraId="6F8D1B97" w14:textId="77777777" w:rsidTr="00DD29E1">
        <w:trPr>
          <w:trHeight w:val="79"/>
        </w:trPr>
        <w:tc>
          <w:tcPr>
            <w:tcW w:w="3720" w:type="dxa"/>
            <w:shd w:val="clear" w:color="auto" w:fill="auto"/>
          </w:tcPr>
          <w:p w14:paraId="0A524C8A" w14:textId="51378E1C" w:rsidR="00AA024B" w:rsidRPr="0068618D" w:rsidRDefault="00DD29E1" w:rsidP="00E905FF">
            <w:pPr>
              <w:ind w:left="330"/>
              <w:jc w:val="thaiDistribute"/>
              <w:rPr>
                <w:rFonts w:ascii="Arial" w:hAnsi="Arial" w:cs="Arial"/>
                <w:b/>
                <w:bCs/>
                <w:sz w:val="20"/>
                <w:szCs w:val="20"/>
                <w:lang w:val="en-US"/>
              </w:rPr>
            </w:pPr>
            <w:r>
              <w:rPr>
                <w:rFonts w:ascii="Arial" w:hAnsi="Arial" w:cs="Arial"/>
                <w:b/>
                <w:bCs/>
                <w:sz w:val="20"/>
                <w:szCs w:val="20"/>
                <w:lang w:val="en-US"/>
              </w:rPr>
              <w:t>Purchases</w:t>
            </w:r>
            <w:r w:rsidR="00AA024B" w:rsidRPr="0068618D">
              <w:rPr>
                <w:rFonts w:ascii="Arial" w:hAnsi="Arial" w:cs="Arial"/>
                <w:b/>
                <w:bCs/>
                <w:sz w:val="20"/>
                <w:szCs w:val="20"/>
                <w:lang w:val="en-US"/>
              </w:rPr>
              <w:t xml:space="preserve"> of goods and services</w:t>
            </w:r>
          </w:p>
        </w:tc>
        <w:tc>
          <w:tcPr>
            <w:tcW w:w="1296" w:type="dxa"/>
            <w:shd w:val="clear" w:color="auto" w:fill="auto"/>
          </w:tcPr>
          <w:p w14:paraId="124F01CF" w14:textId="77777777" w:rsidR="00AA024B" w:rsidRPr="0068618D" w:rsidRDefault="00AA024B" w:rsidP="009F5E35">
            <w:pPr>
              <w:ind w:right="-72"/>
              <w:jc w:val="right"/>
              <w:rPr>
                <w:rFonts w:ascii="Arial" w:hAnsi="Arial" w:cs="Arial"/>
                <w:sz w:val="20"/>
                <w:szCs w:val="20"/>
                <w:lang w:val="en-US"/>
              </w:rPr>
            </w:pPr>
          </w:p>
        </w:tc>
        <w:tc>
          <w:tcPr>
            <w:tcW w:w="1446" w:type="dxa"/>
            <w:shd w:val="clear" w:color="auto" w:fill="auto"/>
          </w:tcPr>
          <w:p w14:paraId="7C051419" w14:textId="77777777" w:rsidR="00AA024B" w:rsidRPr="0068618D" w:rsidRDefault="00AA024B" w:rsidP="009F5E35">
            <w:pPr>
              <w:ind w:right="-72"/>
              <w:jc w:val="right"/>
              <w:rPr>
                <w:rFonts w:ascii="Arial" w:hAnsi="Arial" w:cs="Arial"/>
                <w:sz w:val="20"/>
                <w:szCs w:val="20"/>
                <w:lang w:val="en-US"/>
              </w:rPr>
            </w:pPr>
          </w:p>
        </w:tc>
        <w:tc>
          <w:tcPr>
            <w:tcW w:w="1440" w:type="dxa"/>
            <w:shd w:val="clear" w:color="auto" w:fill="FAFAFA"/>
          </w:tcPr>
          <w:p w14:paraId="69E1023C" w14:textId="77777777" w:rsidR="00AA024B" w:rsidRPr="00AA024B" w:rsidRDefault="00AA024B" w:rsidP="009F5E35">
            <w:pPr>
              <w:ind w:right="-72"/>
              <w:jc w:val="right"/>
              <w:rPr>
                <w:rFonts w:ascii="Arial" w:eastAsia="Arial Unicode MS" w:hAnsi="Arial" w:cs="Arial"/>
                <w:sz w:val="20"/>
                <w:szCs w:val="20"/>
                <w:lang w:val="en-US"/>
              </w:rPr>
            </w:pPr>
          </w:p>
        </w:tc>
        <w:tc>
          <w:tcPr>
            <w:tcW w:w="1440" w:type="dxa"/>
            <w:shd w:val="clear" w:color="auto" w:fill="auto"/>
          </w:tcPr>
          <w:p w14:paraId="781F9B13" w14:textId="77777777" w:rsidR="00AA024B" w:rsidRPr="0068618D" w:rsidRDefault="00AA024B" w:rsidP="009F5E35">
            <w:pPr>
              <w:ind w:right="-72"/>
              <w:jc w:val="right"/>
              <w:rPr>
                <w:rFonts w:ascii="Arial" w:eastAsia="Arial Unicode MS" w:hAnsi="Arial" w:cs="Arial"/>
                <w:sz w:val="20"/>
                <w:szCs w:val="20"/>
              </w:rPr>
            </w:pPr>
          </w:p>
        </w:tc>
      </w:tr>
      <w:tr w:rsidR="0057285D" w:rsidRPr="0068618D" w14:paraId="57534054" w14:textId="77777777" w:rsidTr="00DD29E1">
        <w:trPr>
          <w:trHeight w:val="79"/>
        </w:trPr>
        <w:tc>
          <w:tcPr>
            <w:tcW w:w="3720" w:type="dxa"/>
            <w:shd w:val="clear" w:color="auto" w:fill="auto"/>
          </w:tcPr>
          <w:p w14:paraId="13685B15" w14:textId="77777777" w:rsidR="0057285D" w:rsidRPr="0068618D" w:rsidRDefault="0057285D" w:rsidP="0057285D">
            <w:pPr>
              <w:ind w:left="330"/>
              <w:jc w:val="thaiDistribute"/>
              <w:rPr>
                <w:rFonts w:ascii="Arial" w:hAnsi="Arial" w:cs="Arial"/>
                <w:sz w:val="20"/>
                <w:szCs w:val="20"/>
                <w:lang w:val="en-US"/>
              </w:rPr>
            </w:pPr>
            <w:r w:rsidRPr="0068618D">
              <w:rPr>
                <w:rFonts w:ascii="Arial" w:hAnsi="Arial" w:cs="Arial"/>
                <w:sz w:val="20"/>
                <w:szCs w:val="20"/>
                <w:lang w:val="en-US"/>
              </w:rPr>
              <w:t>Subsidiaries</w:t>
            </w:r>
          </w:p>
        </w:tc>
        <w:tc>
          <w:tcPr>
            <w:tcW w:w="1296" w:type="dxa"/>
            <w:shd w:val="clear" w:color="auto" w:fill="auto"/>
          </w:tcPr>
          <w:p w14:paraId="257AE569" w14:textId="77777777" w:rsidR="0057285D" w:rsidRPr="0068618D" w:rsidRDefault="0057285D" w:rsidP="0057285D">
            <w:pPr>
              <w:ind w:right="-72"/>
              <w:jc w:val="right"/>
              <w:rPr>
                <w:rFonts w:ascii="Arial" w:hAnsi="Arial" w:cs="Arial"/>
                <w:sz w:val="20"/>
                <w:szCs w:val="20"/>
                <w:lang w:val="en-US"/>
              </w:rPr>
            </w:pPr>
          </w:p>
        </w:tc>
        <w:tc>
          <w:tcPr>
            <w:tcW w:w="1446" w:type="dxa"/>
            <w:shd w:val="clear" w:color="auto" w:fill="auto"/>
          </w:tcPr>
          <w:p w14:paraId="76BFAA22" w14:textId="77777777" w:rsidR="0057285D" w:rsidRPr="0068618D" w:rsidRDefault="0057285D" w:rsidP="0057285D">
            <w:pPr>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31EED503" w14:textId="48BCE72B" w:rsidR="0057285D" w:rsidRPr="0068618D" w:rsidRDefault="00DD29E1" w:rsidP="0057285D">
            <w:pPr>
              <w:ind w:right="-72"/>
              <w:jc w:val="right"/>
              <w:rPr>
                <w:rFonts w:ascii="Arial" w:eastAsia="Arial Unicode MS" w:hAnsi="Arial" w:cs="Arial"/>
                <w:sz w:val="20"/>
                <w:szCs w:val="20"/>
                <w:cs/>
              </w:rPr>
            </w:pPr>
            <w:r w:rsidRPr="00DD29E1">
              <w:rPr>
                <w:rFonts w:ascii="Arial" w:eastAsia="Arial Unicode MS" w:hAnsi="Arial" w:cs="Arial"/>
                <w:sz w:val="20"/>
                <w:szCs w:val="20"/>
              </w:rPr>
              <w:t>2,143,746</w:t>
            </w:r>
          </w:p>
        </w:tc>
        <w:tc>
          <w:tcPr>
            <w:tcW w:w="1440" w:type="dxa"/>
            <w:tcBorders>
              <w:bottom w:val="single" w:sz="4" w:space="0" w:color="auto"/>
            </w:tcBorders>
            <w:shd w:val="clear" w:color="auto" w:fill="auto"/>
          </w:tcPr>
          <w:p w14:paraId="326E94E7" w14:textId="05522CCE" w:rsidR="0057285D" w:rsidRPr="0068618D" w:rsidRDefault="0057285D" w:rsidP="0057285D">
            <w:pPr>
              <w:ind w:right="-72"/>
              <w:jc w:val="right"/>
              <w:rPr>
                <w:rFonts w:ascii="Arial" w:eastAsia="Arial Unicode MS" w:hAnsi="Arial" w:cs="Arial"/>
                <w:sz w:val="20"/>
                <w:szCs w:val="20"/>
              </w:rPr>
            </w:pPr>
            <w:r w:rsidRPr="0068618D">
              <w:rPr>
                <w:rFonts w:ascii="Arial" w:eastAsia="Arial Unicode MS" w:hAnsi="Arial" w:cs="Arial"/>
                <w:sz w:val="20"/>
                <w:szCs w:val="20"/>
              </w:rPr>
              <w:t>-</w:t>
            </w:r>
          </w:p>
        </w:tc>
      </w:tr>
    </w:tbl>
    <w:p w14:paraId="12A7006F" w14:textId="77777777" w:rsidR="00AA024B" w:rsidRPr="0068618D" w:rsidRDefault="00AA024B" w:rsidP="00AA024B">
      <w:pPr>
        <w:ind w:left="540" w:hanging="540"/>
        <w:outlineLvl w:val="1"/>
        <w:rPr>
          <w:rFonts w:ascii="Arial" w:hAnsi="Arial" w:cs="Arial"/>
          <w:b/>
          <w:bCs/>
          <w:color w:val="CF4A02"/>
          <w:sz w:val="20"/>
          <w:szCs w:val="20"/>
        </w:rPr>
      </w:pPr>
    </w:p>
    <w:p w14:paraId="7FD1ED85" w14:textId="77777777" w:rsidR="00AA024B" w:rsidRPr="0068618D" w:rsidRDefault="00AA024B" w:rsidP="00AA024B">
      <w:pPr>
        <w:ind w:left="540" w:hanging="540"/>
        <w:outlineLvl w:val="1"/>
        <w:rPr>
          <w:rFonts w:ascii="Arial" w:hAnsi="Arial" w:cs="Arial"/>
          <w:b/>
          <w:bCs/>
          <w:color w:val="CF4A02"/>
          <w:sz w:val="20"/>
          <w:szCs w:val="20"/>
          <w:cs/>
        </w:rPr>
      </w:pPr>
      <w:r w:rsidRPr="0068618D">
        <w:rPr>
          <w:rFonts w:ascii="Arial" w:hAnsi="Arial" w:cs="Arial"/>
          <w:b/>
          <w:bCs/>
          <w:color w:val="CF4A02"/>
          <w:sz w:val="20"/>
          <w:szCs w:val="20"/>
          <w:cs/>
        </w:rPr>
        <w:t>b)</w:t>
      </w:r>
      <w:r w:rsidRPr="0068618D">
        <w:rPr>
          <w:rFonts w:ascii="Arial" w:hAnsi="Arial" w:cs="Arial"/>
          <w:b/>
          <w:bCs/>
          <w:color w:val="CF4A02"/>
          <w:sz w:val="20"/>
          <w:szCs w:val="20"/>
          <w:cs/>
        </w:rPr>
        <w:tab/>
      </w:r>
      <w:r w:rsidRPr="0068618D">
        <w:rPr>
          <w:rFonts w:ascii="Arial" w:hAnsi="Arial" w:cs="Arial"/>
          <w:b/>
          <w:bCs/>
          <w:color w:val="CF4A02"/>
          <w:sz w:val="20"/>
          <w:szCs w:val="20"/>
          <w:lang w:val="en-US"/>
        </w:rPr>
        <w:t>Outstanding balances arising from sales and purchases of goods and services</w:t>
      </w:r>
    </w:p>
    <w:p w14:paraId="339212C2" w14:textId="77777777" w:rsidR="00AA024B" w:rsidRPr="0068618D" w:rsidRDefault="00AA024B" w:rsidP="00AA024B">
      <w:pPr>
        <w:ind w:left="540"/>
        <w:contextualSpacing/>
        <w:jc w:val="thaiDistribute"/>
        <w:rPr>
          <w:rFonts w:ascii="Arial" w:eastAsia="Arial Unicode MS" w:hAnsi="Arial" w:cs="Arial"/>
          <w:spacing w:val="-6"/>
          <w:sz w:val="20"/>
          <w:szCs w:val="20"/>
          <w:lang w:val="en-US"/>
        </w:rPr>
      </w:pPr>
    </w:p>
    <w:p w14:paraId="05E677AB" w14:textId="77777777" w:rsidR="00AA024B" w:rsidRPr="0068618D" w:rsidRDefault="00AA024B" w:rsidP="00AA024B">
      <w:pPr>
        <w:ind w:left="540"/>
        <w:contextualSpacing/>
        <w:jc w:val="thaiDistribute"/>
        <w:rPr>
          <w:rFonts w:ascii="Arial" w:eastAsia="Arial Unicode MS" w:hAnsi="Arial" w:cs="Arial"/>
          <w:spacing w:val="-6"/>
          <w:sz w:val="20"/>
          <w:szCs w:val="20"/>
          <w:lang w:val="en-US"/>
        </w:rPr>
      </w:pPr>
      <w:r w:rsidRPr="0068618D">
        <w:rPr>
          <w:rFonts w:ascii="Arial" w:eastAsia="Arial Unicode MS" w:hAnsi="Arial" w:cs="Arial"/>
          <w:spacing w:val="-6"/>
          <w:sz w:val="20"/>
          <w:szCs w:val="20"/>
          <w:lang w:val="en-US"/>
        </w:rPr>
        <w:t>The outstanding balances at the end of the period ended in relation to transactions with related parties are as follows:</w:t>
      </w:r>
    </w:p>
    <w:tbl>
      <w:tblPr>
        <w:tblW w:w="9342" w:type="dxa"/>
        <w:tblInd w:w="108" w:type="dxa"/>
        <w:tblLook w:val="04A0" w:firstRow="1" w:lastRow="0" w:firstColumn="1" w:lastColumn="0" w:noHBand="0" w:noVBand="1"/>
      </w:tblPr>
      <w:tblGrid>
        <w:gridCol w:w="3456"/>
        <w:gridCol w:w="1560"/>
        <w:gridCol w:w="1446"/>
        <w:gridCol w:w="1440"/>
        <w:gridCol w:w="1440"/>
      </w:tblGrid>
      <w:tr w:rsidR="00AA024B" w:rsidRPr="0068618D" w14:paraId="14201834" w14:textId="77777777" w:rsidTr="00E905FF">
        <w:trPr>
          <w:trHeight w:val="470"/>
        </w:trPr>
        <w:tc>
          <w:tcPr>
            <w:tcW w:w="3456" w:type="dxa"/>
          </w:tcPr>
          <w:p w14:paraId="758990C4" w14:textId="77777777" w:rsidR="00AA024B" w:rsidRPr="0068618D" w:rsidRDefault="00AA024B" w:rsidP="00E905FF">
            <w:pPr>
              <w:ind w:left="330"/>
              <w:jc w:val="thaiDistribute"/>
              <w:rPr>
                <w:rFonts w:ascii="Arial" w:hAnsi="Arial" w:cs="Arial"/>
                <w:sz w:val="20"/>
                <w:szCs w:val="20"/>
                <w:lang w:val="en-US"/>
              </w:rPr>
            </w:pPr>
          </w:p>
        </w:tc>
        <w:tc>
          <w:tcPr>
            <w:tcW w:w="3006" w:type="dxa"/>
            <w:gridSpan w:val="2"/>
            <w:shd w:val="clear" w:color="auto" w:fill="auto"/>
          </w:tcPr>
          <w:p w14:paraId="3983B181" w14:textId="77777777" w:rsidR="00AA024B" w:rsidRPr="0068618D" w:rsidRDefault="00AA024B" w:rsidP="009F5E35">
            <w:pPr>
              <w:pStyle w:val="Caption"/>
              <w:numPr>
                <w:ilvl w:val="0"/>
                <w:numId w:val="0"/>
              </w:numPr>
              <w:ind w:right="-72"/>
              <w:jc w:val="center"/>
              <w:rPr>
                <w:rFonts w:ascii="Arial" w:hAnsi="Arial" w:cs="Arial"/>
                <w:sz w:val="20"/>
                <w:szCs w:val="20"/>
                <w:lang w:val="en-GB"/>
              </w:rPr>
            </w:pPr>
          </w:p>
        </w:tc>
        <w:tc>
          <w:tcPr>
            <w:tcW w:w="2880" w:type="dxa"/>
            <w:gridSpan w:val="2"/>
            <w:tcBorders>
              <w:top w:val="single" w:sz="4" w:space="0" w:color="auto"/>
              <w:bottom w:val="single" w:sz="4" w:space="0" w:color="auto"/>
            </w:tcBorders>
          </w:tcPr>
          <w:p w14:paraId="26EF0363" w14:textId="77777777" w:rsidR="0057285D" w:rsidRPr="0068618D" w:rsidRDefault="0057285D" w:rsidP="0057285D">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Separate</w:t>
            </w:r>
          </w:p>
          <w:p w14:paraId="2D078257" w14:textId="3A61BF16" w:rsidR="00AA024B" w:rsidRPr="0068618D" w:rsidRDefault="0057285D" w:rsidP="0057285D">
            <w:pPr>
              <w:ind w:right="-72"/>
              <w:jc w:val="center"/>
              <w:rPr>
                <w:rFonts w:ascii="Arial" w:hAnsi="Arial" w:cs="Arial"/>
                <w:b/>
                <w:bCs/>
                <w:sz w:val="20"/>
                <w:szCs w:val="20"/>
                <w:lang w:val="en-US"/>
              </w:rPr>
            </w:pPr>
            <w:r w:rsidRPr="0068618D">
              <w:rPr>
                <w:rFonts w:ascii="Arial" w:hAnsi="Arial" w:cs="Arial"/>
                <w:b/>
                <w:bCs/>
                <w:sz w:val="20"/>
                <w:szCs w:val="20"/>
              </w:rPr>
              <w:t xml:space="preserve">financial </w:t>
            </w:r>
            <w:r>
              <w:rPr>
                <w:rFonts w:ascii="Arial" w:hAnsi="Arial" w:cs="Arial"/>
                <w:b/>
                <w:bCs/>
                <w:sz w:val="20"/>
                <w:szCs w:val="20"/>
              </w:rPr>
              <w:t>information</w:t>
            </w:r>
          </w:p>
        </w:tc>
      </w:tr>
      <w:tr w:rsidR="0057285D" w:rsidRPr="0068618D" w14:paraId="376FFD91" w14:textId="77777777" w:rsidTr="00E905FF">
        <w:trPr>
          <w:trHeight w:val="228"/>
        </w:trPr>
        <w:tc>
          <w:tcPr>
            <w:tcW w:w="3456" w:type="dxa"/>
            <w:shd w:val="clear" w:color="auto" w:fill="auto"/>
          </w:tcPr>
          <w:p w14:paraId="2E4D3924" w14:textId="77777777" w:rsidR="0057285D" w:rsidRPr="0068618D" w:rsidRDefault="0057285D" w:rsidP="0057285D">
            <w:pPr>
              <w:ind w:left="330"/>
              <w:jc w:val="thaiDistribute"/>
              <w:rPr>
                <w:rFonts w:ascii="Arial" w:hAnsi="Arial" w:cs="Arial"/>
                <w:sz w:val="20"/>
                <w:szCs w:val="20"/>
                <w:lang w:val="en-US"/>
              </w:rPr>
            </w:pPr>
          </w:p>
        </w:tc>
        <w:tc>
          <w:tcPr>
            <w:tcW w:w="1560" w:type="dxa"/>
            <w:shd w:val="clear" w:color="auto" w:fill="auto"/>
          </w:tcPr>
          <w:p w14:paraId="6395E109" w14:textId="77777777" w:rsidR="0057285D" w:rsidRPr="0068618D" w:rsidRDefault="0057285D" w:rsidP="0057285D">
            <w:pPr>
              <w:ind w:right="-72"/>
              <w:jc w:val="right"/>
              <w:rPr>
                <w:rFonts w:ascii="Arial" w:eastAsia="Arial" w:hAnsi="Arial" w:cs="Arial"/>
                <w:b/>
                <w:bCs/>
                <w:sz w:val="20"/>
                <w:szCs w:val="20"/>
                <w:lang w:val="en-US" w:eastAsia="en-GB"/>
              </w:rPr>
            </w:pPr>
          </w:p>
        </w:tc>
        <w:tc>
          <w:tcPr>
            <w:tcW w:w="1446" w:type="dxa"/>
            <w:shd w:val="clear" w:color="auto" w:fill="auto"/>
          </w:tcPr>
          <w:p w14:paraId="07E6F0A3" w14:textId="77777777" w:rsidR="0057285D" w:rsidRPr="0068618D" w:rsidRDefault="0057285D" w:rsidP="0057285D">
            <w:pPr>
              <w:ind w:right="-72"/>
              <w:jc w:val="right"/>
              <w:rPr>
                <w:rFonts w:ascii="Arial" w:eastAsia="Arial" w:hAnsi="Arial" w:cs="Arial"/>
                <w:b/>
                <w:bCs/>
                <w:sz w:val="20"/>
                <w:szCs w:val="20"/>
                <w:lang w:val="en-US" w:eastAsia="en-GB"/>
              </w:rPr>
            </w:pPr>
          </w:p>
        </w:tc>
        <w:tc>
          <w:tcPr>
            <w:tcW w:w="1440" w:type="dxa"/>
            <w:tcBorders>
              <w:top w:val="single" w:sz="4" w:space="0" w:color="auto"/>
            </w:tcBorders>
            <w:shd w:val="clear" w:color="auto" w:fill="auto"/>
          </w:tcPr>
          <w:p w14:paraId="41AA52F0" w14:textId="005F81A5" w:rsidR="0057285D" w:rsidRPr="0068618D" w:rsidRDefault="0057285D" w:rsidP="0057285D">
            <w:pPr>
              <w:ind w:right="-72"/>
              <w:jc w:val="right"/>
              <w:rPr>
                <w:rFonts w:ascii="Arial" w:eastAsia="Arial" w:hAnsi="Arial" w:cs="Arial"/>
                <w:b/>
                <w:bCs/>
                <w:sz w:val="20"/>
                <w:szCs w:val="20"/>
                <w:lang w:eastAsia="en-GB"/>
              </w:rPr>
            </w:pPr>
            <w:r>
              <w:rPr>
                <w:rFonts w:ascii="Arial" w:eastAsia="Arial" w:hAnsi="Arial" w:cs="Arial"/>
                <w:b/>
                <w:bCs/>
                <w:sz w:val="20"/>
                <w:szCs w:val="20"/>
                <w:lang w:eastAsia="en-GB"/>
              </w:rPr>
              <w:t>31 March</w:t>
            </w:r>
          </w:p>
        </w:tc>
        <w:tc>
          <w:tcPr>
            <w:tcW w:w="1440" w:type="dxa"/>
            <w:tcBorders>
              <w:top w:val="single" w:sz="4" w:space="0" w:color="auto"/>
            </w:tcBorders>
            <w:shd w:val="clear" w:color="auto" w:fill="auto"/>
          </w:tcPr>
          <w:p w14:paraId="3E3CA418" w14:textId="12E033C1" w:rsidR="0057285D" w:rsidRPr="0068618D" w:rsidRDefault="0057285D" w:rsidP="0057285D">
            <w:pPr>
              <w:ind w:right="-72"/>
              <w:jc w:val="right"/>
              <w:rPr>
                <w:rFonts w:ascii="Arial" w:hAnsi="Arial" w:cs="Arial"/>
                <w:b/>
                <w:bCs/>
                <w:sz w:val="20"/>
                <w:szCs w:val="20"/>
              </w:rPr>
            </w:pPr>
            <w:r w:rsidRPr="0068618D">
              <w:rPr>
                <w:rFonts w:ascii="Arial" w:eastAsia="Arial" w:hAnsi="Arial" w:cs="Arial"/>
                <w:b/>
                <w:bCs/>
                <w:sz w:val="20"/>
                <w:szCs w:val="20"/>
                <w:lang w:eastAsia="en-GB"/>
              </w:rPr>
              <w:t>31</w:t>
            </w:r>
            <w:r w:rsidRPr="0068618D">
              <w:rPr>
                <w:rFonts w:ascii="Arial" w:eastAsia="Arial" w:hAnsi="Arial" w:cs="Arial"/>
                <w:b/>
                <w:bCs/>
                <w:sz w:val="20"/>
                <w:szCs w:val="20"/>
                <w:lang w:val="en-US" w:eastAsia="en-GB"/>
              </w:rPr>
              <w:t xml:space="preserve"> December </w:t>
            </w:r>
          </w:p>
        </w:tc>
      </w:tr>
      <w:tr w:rsidR="0057285D" w:rsidRPr="0068618D" w14:paraId="45A8D524" w14:textId="77777777" w:rsidTr="00E905FF">
        <w:trPr>
          <w:trHeight w:val="228"/>
        </w:trPr>
        <w:tc>
          <w:tcPr>
            <w:tcW w:w="3456" w:type="dxa"/>
            <w:shd w:val="clear" w:color="auto" w:fill="auto"/>
          </w:tcPr>
          <w:p w14:paraId="5E5F7D23" w14:textId="77777777" w:rsidR="0057285D" w:rsidRPr="0068618D" w:rsidRDefault="0057285D" w:rsidP="0057285D">
            <w:pPr>
              <w:ind w:left="330"/>
              <w:jc w:val="thaiDistribute"/>
              <w:rPr>
                <w:rFonts w:ascii="Arial" w:hAnsi="Arial" w:cs="Arial"/>
                <w:sz w:val="20"/>
                <w:szCs w:val="20"/>
                <w:cs/>
              </w:rPr>
            </w:pPr>
          </w:p>
        </w:tc>
        <w:tc>
          <w:tcPr>
            <w:tcW w:w="1560" w:type="dxa"/>
            <w:shd w:val="clear" w:color="auto" w:fill="auto"/>
          </w:tcPr>
          <w:p w14:paraId="1050A346" w14:textId="77777777" w:rsidR="0057285D" w:rsidRPr="0068618D" w:rsidRDefault="0057285D" w:rsidP="0057285D">
            <w:pPr>
              <w:ind w:right="-72"/>
              <w:jc w:val="right"/>
              <w:rPr>
                <w:rFonts w:ascii="Arial" w:eastAsia="Arial" w:hAnsi="Arial" w:cs="Arial"/>
                <w:b/>
                <w:sz w:val="20"/>
                <w:szCs w:val="20"/>
                <w:lang w:eastAsia="en-GB"/>
              </w:rPr>
            </w:pPr>
          </w:p>
        </w:tc>
        <w:tc>
          <w:tcPr>
            <w:tcW w:w="1446" w:type="dxa"/>
            <w:shd w:val="clear" w:color="auto" w:fill="auto"/>
          </w:tcPr>
          <w:p w14:paraId="00947C11" w14:textId="77777777" w:rsidR="0057285D" w:rsidRPr="0068618D" w:rsidRDefault="0057285D" w:rsidP="0057285D">
            <w:pPr>
              <w:ind w:right="-72"/>
              <w:jc w:val="right"/>
              <w:rPr>
                <w:rFonts w:ascii="Arial" w:eastAsia="Arial" w:hAnsi="Arial" w:cs="Arial"/>
                <w:b/>
                <w:sz w:val="20"/>
                <w:szCs w:val="20"/>
                <w:lang w:eastAsia="en-GB"/>
              </w:rPr>
            </w:pPr>
          </w:p>
        </w:tc>
        <w:tc>
          <w:tcPr>
            <w:tcW w:w="1440" w:type="dxa"/>
            <w:shd w:val="clear" w:color="auto" w:fill="auto"/>
          </w:tcPr>
          <w:p w14:paraId="5B683E2A" w14:textId="0BE17CA7" w:rsidR="0057285D" w:rsidRPr="0068618D" w:rsidRDefault="0057285D" w:rsidP="0057285D">
            <w:pPr>
              <w:ind w:right="-72"/>
              <w:jc w:val="right"/>
              <w:rPr>
                <w:rFonts w:ascii="Arial" w:eastAsia="Arial" w:hAnsi="Arial" w:cs="Arial"/>
                <w:b/>
                <w:sz w:val="20"/>
                <w:szCs w:val="20"/>
                <w:lang w:eastAsia="en-GB"/>
              </w:rPr>
            </w:pPr>
            <w:r w:rsidRPr="0068618D">
              <w:rPr>
                <w:rFonts w:ascii="Arial" w:eastAsia="Arial" w:hAnsi="Arial" w:cs="Arial"/>
                <w:b/>
                <w:sz w:val="20"/>
                <w:szCs w:val="20"/>
                <w:lang w:eastAsia="en-GB"/>
              </w:rPr>
              <w:t>202</w:t>
            </w:r>
            <w:r>
              <w:rPr>
                <w:rFonts w:ascii="Arial" w:eastAsia="Arial" w:hAnsi="Arial" w:cs="Arial"/>
                <w:b/>
                <w:sz w:val="20"/>
                <w:szCs w:val="20"/>
                <w:lang w:eastAsia="en-GB"/>
              </w:rPr>
              <w:t>4</w:t>
            </w:r>
          </w:p>
        </w:tc>
        <w:tc>
          <w:tcPr>
            <w:tcW w:w="1440" w:type="dxa"/>
            <w:shd w:val="clear" w:color="auto" w:fill="auto"/>
          </w:tcPr>
          <w:p w14:paraId="4925AE9F" w14:textId="60A05AA1" w:rsidR="0057285D" w:rsidRPr="0068618D" w:rsidRDefault="0057285D" w:rsidP="0057285D">
            <w:pPr>
              <w:ind w:right="-72"/>
              <w:jc w:val="right"/>
              <w:rPr>
                <w:rFonts w:ascii="Arial" w:eastAsia="Arial" w:hAnsi="Arial" w:cs="Arial"/>
                <w:b/>
                <w:sz w:val="20"/>
                <w:szCs w:val="20"/>
                <w:lang w:eastAsia="en-GB"/>
              </w:rPr>
            </w:pPr>
            <w:r w:rsidRPr="0068618D">
              <w:rPr>
                <w:rFonts w:ascii="Arial" w:eastAsia="Arial" w:hAnsi="Arial" w:cs="Arial"/>
                <w:b/>
                <w:sz w:val="20"/>
                <w:szCs w:val="20"/>
                <w:lang w:eastAsia="en-GB"/>
              </w:rPr>
              <w:t>202</w:t>
            </w:r>
            <w:r>
              <w:rPr>
                <w:rFonts w:ascii="Arial" w:eastAsia="Arial" w:hAnsi="Arial" w:cs="Arial"/>
                <w:b/>
                <w:sz w:val="20"/>
                <w:szCs w:val="20"/>
                <w:lang w:eastAsia="en-GB"/>
              </w:rPr>
              <w:t>3</w:t>
            </w:r>
          </w:p>
        </w:tc>
      </w:tr>
      <w:tr w:rsidR="0057285D" w:rsidRPr="0068618D" w14:paraId="5EA14437" w14:textId="77777777" w:rsidTr="00E905FF">
        <w:trPr>
          <w:trHeight w:val="240"/>
        </w:trPr>
        <w:tc>
          <w:tcPr>
            <w:tcW w:w="3456" w:type="dxa"/>
            <w:shd w:val="clear" w:color="auto" w:fill="auto"/>
          </w:tcPr>
          <w:p w14:paraId="79059593" w14:textId="77777777" w:rsidR="0057285D" w:rsidRPr="0068618D" w:rsidRDefault="0057285D" w:rsidP="0057285D">
            <w:pPr>
              <w:ind w:left="330"/>
              <w:jc w:val="thaiDistribute"/>
              <w:rPr>
                <w:rFonts w:ascii="Arial" w:hAnsi="Arial" w:cs="Arial"/>
                <w:sz w:val="20"/>
                <w:szCs w:val="20"/>
              </w:rPr>
            </w:pPr>
          </w:p>
        </w:tc>
        <w:tc>
          <w:tcPr>
            <w:tcW w:w="1560" w:type="dxa"/>
            <w:shd w:val="clear" w:color="auto" w:fill="auto"/>
          </w:tcPr>
          <w:p w14:paraId="66481DE3" w14:textId="77777777" w:rsidR="0057285D" w:rsidRPr="0068618D" w:rsidRDefault="0057285D" w:rsidP="0057285D">
            <w:pPr>
              <w:ind w:right="-72"/>
              <w:jc w:val="right"/>
              <w:rPr>
                <w:rFonts w:ascii="Arial" w:eastAsia="Arial" w:hAnsi="Arial" w:cs="Arial"/>
                <w:b/>
                <w:bCs/>
                <w:sz w:val="20"/>
                <w:szCs w:val="20"/>
                <w:lang w:eastAsia="en-GB"/>
              </w:rPr>
            </w:pPr>
          </w:p>
        </w:tc>
        <w:tc>
          <w:tcPr>
            <w:tcW w:w="1446" w:type="dxa"/>
            <w:shd w:val="clear" w:color="auto" w:fill="auto"/>
          </w:tcPr>
          <w:p w14:paraId="77AF8679" w14:textId="77777777" w:rsidR="0057285D" w:rsidRPr="0068618D" w:rsidRDefault="0057285D" w:rsidP="0057285D">
            <w:pPr>
              <w:ind w:right="-72"/>
              <w:jc w:val="right"/>
              <w:rPr>
                <w:rFonts w:ascii="Arial" w:eastAsia="Arial" w:hAnsi="Arial" w:cs="Arial"/>
                <w:b/>
                <w:bCs/>
                <w:sz w:val="20"/>
                <w:szCs w:val="20"/>
                <w:lang w:eastAsia="en-GB"/>
              </w:rPr>
            </w:pPr>
          </w:p>
        </w:tc>
        <w:tc>
          <w:tcPr>
            <w:tcW w:w="1440" w:type="dxa"/>
            <w:tcBorders>
              <w:bottom w:val="single" w:sz="4" w:space="0" w:color="auto"/>
            </w:tcBorders>
            <w:shd w:val="clear" w:color="auto" w:fill="auto"/>
          </w:tcPr>
          <w:p w14:paraId="23C6B736" w14:textId="600A69FD" w:rsidR="0057285D" w:rsidRPr="0068618D" w:rsidRDefault="0057285D" w:rsidP="0057285D">
            <w:pPr>
              <w:ind w:right="-72"/>
              <w:jc w:val="right"/>
              <w:rPr>
                <w:rFonts w:ascii="Arial" w:eastAsia="Arial" w:hAnsi="Arial" w:cs="Arial"/>
                <w:b/>
                <w:bCs/>
                <w:sz w:val="20"/>
                <w:szCs w:val="20"/>
                <w:lang w:eastAsia="en-GB"/>
              </w:rPr>
            </w:pPr>
            <w:r w:rsidRPr="0068618D">
              <w:rPr>
                <w:rFonts w:ascii="Arial" w:eastAsia="Arial" w:hAnsi="Arial" w:cs="Arial"/>
                <w:b/>
                <w:bCs/>
                <w:sz w:val="20"/>
                <w:szCs w:val="20"/>
                <w:lang w:eastAsia="en-GB"/>
              </w:rPr>
              <w:t>Baht</w:t>
            </w:r>
          </w:p>
        </w:tc>
        <w:tc>
          <w:tcPr>
            <w:tcW w:w="1440" w:type="dxa"/>
            <w:tcBorders>
              <w:bottom w:val="single" w:sz="4" w:space="0" w:color="auto"/>
            </w:tcBorders>
            <w:shd w:val="clear" w:color="auto" w:fill="auto"/>
          </w:tcPr>
          <w:p w14:paraId="196F51C9" w14:textId="77F84B7C" w:rsidR="0057285D" w:rsidRPr="0068618D" w:rsidRDefault="0057285D" w:rsidP="0057285D">
            <w:pPr>
              <w:ind w:right="-72"/>
              <w:jc w:val="right"/>
              <w:rPr>
                <w:rFonts w:ascii="Arial" w:hAnsi="Arial" w:cs="Arial"/>
                <w:b/>
                <w:bCs/>
                <w:sz w:val="20"/>
                <w:szCs w:val="20"/>
              </w:rPr>
            </w:pPr>
            <w:r w:rsidRPr="0068618D">
              <w:rPr>
                <w:rFonts w:ascii="Arial" w:eastAsia="Arial" w:hAnsi="Arial" w:cs="Arial"/>
                <w:b/>
                <w:bCs/>
                <w:sz w:val="20"/>
                <w:szCs w:val="20"/>
                <w:lang w:eastAsia="en-GB"/>
              </w:rPr>
              <w:t>Baht</w:t>
            </w:r>
          </w:p>
        </w:tc>
      </w:tr>
      <w:tr w:rsidR="0057285D" w:rsidRPr="0068618D" w14:paraId="59C7A40E" w14:textId="77777777" w:rsidTr="00E905FF">
        <w:trPr>
          <w:trHeight w:val="79"/>
        </w:trPr>
        <w:tc>
          <w:tcPr>
            <w:tcW w:w="3456" w:type="dxa"/>
            <w:shd w:val="clear" w:color="auto" w:fill="auto"/>
          </w:tcPr>
          <w:p w14:paraId="52672202" w14:textId="77777777" w:rsidR="0057285D" w:rsidRPr="0068618D" w:rsidRDefault="0057285D" w:rsidP="0057285D">
            <w:pPr>
              <w:ind w:left="330"/>
              <w:jc w:val="thaiDistribute"/>
              <w:rPr>
                <w:rFonts w:ascii="Arial" w:hAnsi="Arial" w:cs="Arial"/>
                <w:sz w:val="16"/>
                <w:szCs w:val="16"/>
                <w:lang w:val="en-US"/>
              </w:rPr>
            </w:pPr>
          </w:p>
        </w:tc>
        <w:tc>
          <w:tcPr>
            <w:tcW w:w="1560" w:type="dxa"/>
            <w:shd w:val="clear" w:color="auto" w:fill="auto"/>
          </w:tcPr>
          <w:p w14:paraId="59907DB8" w14:textId="77777777" w:rsidR="0057285D" w:rsidRPr="0068618D" w:rsidRDefault="0057285D" w:rsidP="0057285D">
            <w:pPr>
              <w:ind w:right="-72"/>
              <w:jc w:val="right"/>
              <w:rPr>
                <w:rFonts w:ascii="Arial" w:hAnsi="Arial" w:cs="Arial"/>
                <w:sz w:val="16"/>
                <w:szCs w:val="16"/>
                <w:lang w:val="en-US"/>
              </w:rPr>
            </w:pPr>
          </w:p>
        </w:tc>
        <w:tc>
          <w:tcPr>
            <w:tcW w:w="1446" w:type="dxa"/>
            <w:shd w:val="clear" w:color="auto" w:fill="auto"/>
          </w:tcPr>
          <w:p w14:paraId="1733D144" w14:textId="77777777" w:rsidR="0057285D" w:rsidRPr="0068618D" w:rsidRDefault="0057285D" w:rsidP="0057285D">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39EFD3E1" w14:textId="77777777" w:rsidR="0057285D" w:rsidRPr="0068618D" w:rsidRDefault="0057285D" w:rsidP="0057285D">
            <w:pPr>
              <w:ind w:right="-72"/>
              <w:jc w:val="right"/>
              <w:rPr>
                <w:rFonts w:ascii="Arial" w:eastAsia="Arial Unicode MS" w:hAnsi="Arial" w:cs="Arial"/>
                <w:sz w:val="16"/>
                <w:szCs w:val="16"/>
                <w:cs/>
              </w:rPr>
            </w:pPr>
          </w:p>
        </w:tc>
        <w:tc>
          <w:tcPr>
            <w:tcW w:w="1440" w:type="dxa"/>
            <w:tcBorders>
              <w:top w:val="single" w:sz="4" w:space="0" w:color="auto"/>
            </w:tcBorders>
            <w:shd w:val="clear" w:color="auto" w:fill="auto"/>
          </w:tcPr>
          <w:p w14:paraId="40A01EBA" w14:textId="77777777" w:rsidR="0057285D" w:rsidRPr="0068618D" w:rsidRDefault="0057285D" w:rsidP="0057285D">
            <w:pPr>
              <w:ind w:right="-72"/>
              <w:jc w:val="right"/>
              <w:rPr>
                <w:rFonts w:ascii="Arial" w:eastAsia="Arial Unicode MS" w:hAnsi="Arial" w:cs="Arial"/>
                <w:sz w:val="16"/>
                <w:szCs w:val="16"/>
              </w:rPr>
            </w:pPr>
          </w:p>
        </w:tc>
      </w:tr>
      <w:tr w:rsidR="0057285D" w:rsidRPr="0068618D" w14:paraId="6E6A7313" w14:textId="77777777" w:rsidTr="00E905FF">
        <w:trPr>
          <w:trHeight w:val="79"/>
        </w:trPr>
        <w:tc>
          <w:tcPr>
            <w:tcW w:w="3456" w:type="dxa"/>
            <w:shd w:val="clear" w:color="auto" w:fill="auto"/>
          </w:tcPr>
          <w:p w14:paraId="5AED88CC" w14:textId="77777777" w:rsidR="0057285D" w:rsidRPr="0068618D" w:rsidRDefault="0057285D" w:rsidP="0057285D">
            <w:pPr>
              <w:ind w:left="330"/>
              <w:jc w:val="thaiDistribute"/>
              <w:rPr>
                <w:rFonts w:ascii="Arial" w:hAnsi="Arial" w:cs="Arial"/>
                <w:b/>
                <w:bCs/>
                <w:sz w:val="20"/>
                <w:szCs w:val="20"/>
                <w:lang w:val="en-US"/>
              </w:rPr>
            </w:pPr>
            <w:r w:rsidRPr="0068618D">
              <w:rPr>
                <w:rFonts w:ascii="Arial" w:hAnsi="Arial" w:cs="Arial"/>
                <w:b/>
                <w:bCs/>
                <w:sz w:val="20"/>
                <w:szCs w:val="20"/>
                <w:lang w:val="en-US"/>
              </w:rPr>
              <w:t>Contract assets</w:t>
            </w:r>
          </w:p>
        </w:tc>
        <w:tc>
          <w:tcPr>
            <w:tcW w:w="1560" w:type="dxa"/>
            <w:shd w:val="clear" w:color="auto" w:fill="auto"/>
          </w:tcPr>
          <w:p w14:paraId="65A5E089" w14:textId="77777777" w:rsidR="0057285D" w:rsidRPr="0068618D" w:rsidRDefault="0057285D" w:rsidP="0057285D">
            <w:pPr>
              <w:ind w:right="-72"/>
              <w:jc w:val="right"/>
              <w:rPr>
                <w:rFonts w:ascii="Arial" w:hAnsi="Arial" w:cs="Arial"/>
                <w:sz w:val="20"/>
                <w:szCs w:val="20"/>
                <w:lang w:val="en-US"/>
              </w:rPr>
            </w:pPr>
          </w:p>
        </w:tc>
        <w:tc>
          <w:tcPr>
            <w:tcW w:w="1446" w:type="dxa"/>
            <w:shd w:val="clear" w:color="auto" w:fill="auto"/>
          </w:tcPr>
          <w:p w14:paraId="27A3CD39" w14:textId="77777777" w:rsidR="0057285D" w:rsidRPr="0068618D" w:rsidRDefault="0057285D" w:rsidP="0057285D">
            <w:pPr>
              <w:ind w:right="-72"/>
              <w:jc w:val="right"/>
              <w:rPr>
                <w:rFonts w:ascii="Arial" w:hAnsi="Arial" w:cs="Arial"/>
                <w:sz w:val="20"/>
                <w:szCs w:val="20"/>
                <w:lang w:val="en-US"/>
              </w:rPr>
            </w:pPr>
          </w:p>
        </w:tc>
        <w:tc>
          <w:tcPr>
            <w:tcW w:w="1440" w:type="dxa"/>
            <w:shd w:val="clear" w:color="auto" w:fill="FAFAFA"/>
          </w:tcPr>
          <w:p w14:paraId="5204DB4C" w14:textId="77777777" w:rsidR="0057285D" w:rsidRPr="0068618D" w:rsidRDefault="0057285D" w:rsidP="0057285D">
            <w:pPr>
              <w:ind w:right="-72"/>
              <w:jc w:val="right"/>
              <w:rPr>
                <w:rFonts w:ascii="Arial" w:eastAsia="Arial Unicode MS" w:hAnsi="Arial" w:cs="Arial"/>
                <w:sz w:val="20"/>
                <w:szCs w:val="20"/>
                <w:cs/>
              </w:rPr>
            </w:pPr>
          </w:p>
        </w:tc>
        <w:tc>
          <w:tcPr>
            <w:tcW w:w="1440" w:type="dxa"/>
            <w:shd w:val="clear" w:color="auto" w:fill="auto"/>
          </w:tcPr>
          <w:p w14:paraId="1F5DD96A" w14:textId="77777777" w:rsidR="0057285D" w:rsidRPr="0068618D" w:rsidRDefault="0057285D" w:rsidP="0057285D">
            <w:pPr>
              <w:ind w:right="-72"/>
              <w:jc w:val="right"/>
              <w:rPr>
                <w:rFonts w:ascii="Arial" w:eastAsia="Arial Unicode MS" w:hAnsi="Arial" w:cs="Arial"/>
                <w:sz w:val="20"/>
                <w:szCs w:val="20"/>
              </w:rPr>
            </w:pPr>
          </w:p>
        </w:tc>
      </w:tr>
      <w:tr w:rsidR="0057285D" w:rsidRPr="0068618D" w14:paraId="4A12FA46" w14:textId="77777777" w:rsidTr="00E905FF">
        <w:trPr>
          <w:trHeight w:val="79"/>
        </w:trPr>
        <w:tc>
          <w:tcPr>
            <w:tcW w:w="3456" w:type="dxa"/>
            <w:shd w:val="clear" w:color="auto" w:fill="auto"/>
          </w:tcPr>
          <w:p w14:paraId="04CD8941" w14:textId="77777777" w:rsidR="0057285D" w:rsidRPr="0068618D" w:rsidRDefault="0057285D" w:rsidP="0057285D">
            <w:pPr>
              <w:ind w:left="330"/>
              <w:jc w:val="thaiDistribute"/>
              <w:rPr>
                <w:rFonts w:ascii="Arial" w:hAnsi="Arial" w:cs="Arial"/>
                <w:sz w:val="20"/>
                <w:szCs w:val="20"/>
                <w:lang w:val="en-US"/>
              </w:rPr>
            </w:pPr>
            <w:r w:rsidRPr="0068618D">
              <w:rPr>
                <w:rFonts w:ascii="Arial" w:hAnsi="Arial" w:cs="Arial"/>
                <w:sz w:val="20"/>
                <w:szCs w:val="20"/>
                <w:lang w:val="en-US"/>
              </w:rPr>
              <w:t>Subsidiaries</w:t>
            </w:r>
          </w:p>
        </w:tc>
        <w:tc>
          <w:tcPr>
            <w:tcW w:w="1560" w:type="dxa"/>
            <w:shd w:val="clear" w:color="auto" w:fill="auto"/>
          </w:tcPr>
          <w:p w14:paraId="5C174513" w14:textId="77777777" w:rsidR="0057285D" w:rsidRPr="0068618D" w:rsidRDefault="0057285D" w:rsidP="0057285D">
            <w:pPr>
              <w:ind w:right="-72"/>
              <w:jc w:val="right"/>
              <w:rPr>
                <w:rFonts w:ascii="Arial" w:hAnsi="Arial" w:cs="Arial"/>
                <w:sz w:val="20"/>
                <w:szCs w:val="20"/>
                <w:lang w:val="en-US"/>
              </w:rPr>
            </w:pPr>
          </w:p>
        </w:tc>
        <w:tc>
          <w:tcPr>
            <w:tcW w:w="1446" w:type="dxa"/>
            <w:shd w:val="clear" w:color="auto" w:fill="auto"/>
          </w:tcPr>
          <w:p w14:paraId="03C1C82B" w14:textId="77777777" w:rsidR="0057285D" w:rsidRPr="0068618D" w:rsidRDefault="0057285D" w:rsidP="0057285D">
            <w:pPr>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3C28BA11" w14:textId="082EBC95" w:rsidR="0057285D" w:rsidRPr="0068618D" w:rsidRDefault="0057285D" w:rsidP="0057285D">
            <w:pPr>
              <w:ind w:right="-72"/>
              <w:jc w:val="right"/>
              <w:rPr>
                <w:rFonts w:ascii="Arial" w:eastAsia="Arial Unicode MS" w:hAnsi="Arial" w:cs="Arial"/>
                <w:sz w:val="20"/>
                <w:szCs w:val="20"/>
                <w:cs/>
              </w:rPr>
            </w:pPr>
            <w:r>
              <w:rPr>
                <w:rFonts w:ascii="Arial" w:eastAsia="Arial Unicode MS" w:hAnsi="Arial" w:cs="Arial"/>
                <w:sz w:val="20"/>
                <w:szCs w:val="20"/>
              </w:rPr>
              <w:t>1,314,800</w:t>
            </w:r>
          </w:p>
        </w:tc>
        <w:tc>
          <w:tcPr>
            <w:tcW w:w="1440" w:type="dxa"/>
            <w:tcBorders>
              <w:bottom w:val="single" w:sz="4" w:space="0" w:color="auto"/>
            </w:tcBorders>
            <w:shd w:val="clear" w:color="auto" w:fill="auto"/>
          </w:tcPr>
          <w:p w14:paraId="0176EA9B" w14:textId="5D7EBACC" w:rsidR="0057285D" w:rsidRPr="0068618D" w:rsidRDefault="0057285D" w:rsidP="0057285D">
            <w:pPr>
              <w:ind w:right="-72"/>
              <w:jc w:val="right"/>
              <w:rPr>
                <w:rFonts w:ascii="Arial" w:eastAsia="Arial Unicode MS" w:hAnsi="Arial" w:cs="Arial"/>
                <w:sz w:val="20"/>
                <w:szCs w:val="20"/>
              </w:rPr>
            </w:pPr>
            <w:r w:rsidRPr="0068618D">
              <w:rPr>
                <w:rFonts w:ascii="Arial" w:eastAsia="Arial Unicode MS" w:hAnsi="Arial" w:cs="Arial"/>
                <w:sz w:val="20"/>
                <w:szCs w:val="20"/>
              </w:rPr>
              <w:t>2,629,600</w:t>
            </w:r>
          </w:p>
        </w:tc>
      </w:tr>
      <w:tr w:rsidR="0057285D" w:rsidRPr="0068618D" w14:paraId="4F669007" w14:textId="77777777" w:rsidTr="00E905FF">
        <w:trPr>
          <w:trHeight w:val="79"/>
        </w:trPr>
        <w:tc>
          <w:tcPr>
            <w:tcW w:w="3456" w:type="dxa"/>
            <w:shd w:val="clear" w:color="auto" w:fill="auto"/>
          </w:tcPr>
          <w:p w14:paraId="55183196" w14:textId="77777777" w:rsidR="0057285D" w:rsidRPr="0068618D" w:rsidRDefault="0057285D" w:rsidP="0057285D">
            <w:pPr>
              <w:ind w:left="330"/>
              <w:jc w:val="thaiDistribute"/>
              <w:rPr>
                <w:rFonts w:ascii="Arial" w:hAnsi="Arial" w:cs="Arial"/>
                <w:sz w:val="20"/>
                <w:szCs w:val="20"/>
                <w:lang w:val="en-US"/>
              </w:rPr>
            </w:pPr>
          </w:p>
        </w:tc>
        <w:tc>
          <w:tcPr>
            <w:tcW w:w="1560" w:type="dxa"/>
            <w:shd w:val="clear" w:color="auto" w:fill="auto"/>
          </w:tcPr>
          <w:p w14:paraId="1C332ADA" w14:textId="77777777" w:rsidR="0057285D" w:rsidRPr="0068618D" w:rsidRDefault="0057285D" w:rsidP="0057285D">
            <w:pPr>
              <w:ind w:right="-72"/>
              <w:jc w:val="right"/>
              <w:rPr>
                <w:rFonts w:ascii="Arial" w:hAnsi="Arial" w:cs="Arial"/>
                <w:sz w:val="20"/>
                <w:szCs w:val="20"/>
                <w:lang w:val="en-US"/>
              </w:rPr>
            </w:pPr>
          </w:p>
        </w:tc>
        <w:tc>
          <w:tcPr>
            <w:tcW w:w="1446" w:type="dxa"/>
            <w:shd w:val="clear" w:color="auto" w:fill="auto"/>
          </w:tcPr>
          <w:p w14:paraId="71FF9B20" w14:textId="77777777" w:rsidR="0057285D" w:rsidRPr="0068618D" w:rsidRDefault="0057285D" w:rsidP="0057285D">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75EF01B9" w14:textId="77777777" w:rsidR="0057285D" w:rsidRPr="0068618D" w:rsidRDefault="0057285D" w:rsidP="0057285D">
            <w:pPr>
              <w:ind w:right="-72"/>
              <w:jc w:val="right"/>
              <w:rPr>
                <w:rFonts w:ascii="Arial" w:eastAsia="Arial Unicode MS" w:hAnsi="Arial" w:cs="Arial"/>
                <w:sz w:val="20"/>
                <w:szCs w:val="20"/>
                <w:cs/>
              </w:rPr>
            </w:pPr>
          </w:p>
        </w:tc>
        <w:tc>
          <w:tcPr>
            <w:tcW w:w="1440" w:type="dxa"/>
            <w:tcBorders>
              <w:top w:val="single" w:sz="4" w:space="0" w:color="auto"/>
            </w:tcBorders>
            <w:shd w:val="clear" w:color="auto" w:fill="auto"/>
          </w:tcPr>
          <w:p w14:paraId="6D221402" w14:textId="77777777" w:rsidR="0057285D" w:rsidRPr="0068618D" w:rsidRDefault="0057285D" w:rsidP="0057285D">
            <w:pPr>
              <w:ind w:right="-72"/>
              <w:jc w:val="right"/>
              <w:rPr>
                <w:rFonts w:ascii="Arial" w:eastAsia="Arial Unicode MS" w:hAnsi="Arial" w:cs="Arial"/>
                <w:sz w:val="20"/>
                <w:szCs w:val="20"/>
              </w:rPr>
            </w:pPr>
          </w:p>
        </w:tc>
      </w:tr>
      <w:tr w:rsidR="0057285D" w:rsidRPr="0068618D" w14:paraId="3D1E48D7" w14:textId="77777777" w:rsidTr="00E905FF">
        <w:trPr>
          <w:trHeight w:val="79"/>
        </w:trPr>
        <w:tc>
          <w:tcPr>
            <w:tcW w:w="3456" w:type="dxa"/>
            <w:shd w:val="clear" w:color="auto" w:fill="auto"/>
          </w:tcPr>
          <w:p w14:paraId="2CB04DC3" w14:textId="77777777" w:rsidR="0057285D" w:rsidRPr="0068618D" w:rsidRDefault="0057285D" w:rsidP="0057285D">
            <w:pPr>
              <w:ind w:left="330"/>
              <w:jc w:val="thaiDistribute"/>
              <w:rPr>
                <w:rFonts w:ascii="Arial" w:hAnsi="Arial" w:cs="Arial"/>
                <w:sz w:val="20"/>
                <w:szCs w:val="20"/>
                <w:lang w:val="en-US"/>
              </w:rPr>
            </w:pPr>
            <w:r w:rsidRPr="0068618D">
              <w:rPr>
                <w:rFonts w:ascii="Arial" w:hAnsi="Arial" w:cs="Arial"/>
                <w:sz w:val="20"/>
                <w:szCs w:val="20"/>
                <w:lang w:val="en-US"/>
              </w:rPr>
              <w:t>Total</w:t>
            </w:r>
          </w:p>
        </w:tc>
        <w:tc>
          <w:tcPr>
            <w:tcW w:w="1560" w:type="dxa"/>
            <w:shd w:val="clear" w:color="auto" w:fill="auto"/>
          </w:tcPr>
          <w:p w14:paraId="02A3F6EE" w14:textId="77777777" w:rsidR="0057285D" w:rsidRPr="0068618D" w:rsidRDefault="0057285D" w:rsidP="0057285D">
            <w:pPr>
              <w:ind w:right="-72"/>
              <w:jc w:val="right"/>
              <w:rPr>
                <w:rFonts w:ascii="Arial" w:hAnsi="Arial" w:cs="Arial"/>
                <w:sz w:val="20"/>
                <w:szCs w:val="20"/>
                <w:lang w:val="en-US"/>
              </w:rPr>
            </w:pPr>
          </w:p>
        </w:tc>
        <w:tc>
          <w:tcPr>
            <w:tcW w:w="1446" w:type="dxa"/>
            <w:shd w:val="clear" w:color="auto" w:fill="auto"/>
          </w:tcPr>
          <w:p w14:paraId="6744A7B4" w14:textId="77777777" w:rsidR="0057285D" w:rsidRPr="0068618D" w:rsidRDefault="0057285D" w:rsidP="0057285D">
            <w:pPr>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4FE29AC7" w14:textId="61D0FA20" w:rsidR="0057285D" w:rsidRPr="0068618D" w:rsidRDefault="0057285D" w:rsidP="0057285D">
            <w:pPr>
              <w:ind w:right="-72"/>
              <w:jc w:val="right"/>
              <w:rPr>
                <w:rFonts w:ascii="Arial" w:eastAsia="Arial Unicode MS" w:hAnsi="Arial" w:cs="Arial"/>
                <w:sz w:val="20"/>
                <w:szCs w:val="20"/>
                <w:cs/>
              </w:rPr>
            </w:pPr>
            <w:r>
              <w:rPr>
                <w:rFonts w:ascii="Arial" w:eastAsia="Arial Unicode MS" w:hAnsi="Arial" w:cs="Arial"/>
                <w:sz w:val="20"/>
                <w:szCs w:val="20"/>
              </w:rPr>
              <w:t>1,314,800</w:t>
            </w:r>
          </w:p>
        </w:tc>
        <w:tc>
          <w:tcPr>
            <w:tcW w:w="1440" w:type="dxa"/>
            <w:tcBorders>
              <w:bottom w:val="single" w:sz="4" w:space="0" w:color="auto"/>
            </w:tcBorders>
            <w:shd w:val="clear" w:color="auto" w:fill="auto"/>
          </w:tcPr>
          <w:p w14:paraId="4358B4D6" w14:textId="2DAE3F3F" w:rsidR="0057285D" w:rsidRPr="0068618D" w:rsidRDefault="0057285D" w:rsidP="0057285D">
            <w:pPr>
              <w:ind w:right="-72"/>
              <w:jc w:val="right"/>
              <w:rPr>
                <w:rFonts w:ascii="Arial" w:eastAsia="Arial Unicode MS" w:hAnsi="Arial" w:cs="Arial"/>
                <w:sz w:val="20"/>
                <w:szCs w:val="20"/>
              </w:rPr>
            </w:pPr>
            <w:r w:rsidRPr="0068618D">
              <w:rPr>
                <w:rFonts w:ascii="Arial" w:eastAsia="Arial Unicode MS" w:hAnsi="Arial" w:cs="Arial"/>
                <w:sz w:val="20"/>
                <w:szCs w:val="20"/>
              </w:rPr>
              <w:t>2,629,600</w:t>
            </w:r>
          </w:p>
        </w:tc>
      </w:tr>
    </w:tbl>
    <w:p w14:paraId="7B73F846" w14:textId="77777777" w:rsidR="00C77579" w:rsidRDefault="00C77579" w:rsidP="003B12D3">
      <w:pPr>
        <w:ind w:left="540" w:hanging="540"/>
        <w:rPr>
          <w:rFonts w:ascii="Arial" w:hAnsi="Arial" w:cs="Arial"/>
          <w:b/>
          <w:bCs/>
          <w:color w:val="CF4A02"/>
          <w:sz w:val="20"/>
          <w:szCs w:val="20"/>
        </w:rPr>
      </w:pPr>
    </w:p>
    <w:p w14:paraId="6F412A5A" w14:textId="59D92BD9" w:rsidR="00333C95" w:rsidRPr="000D2791" w:rsidRDefault="000B4B84" w:rsidP="003B12D3">
      <w:pPr>
        <w:ind w:left="540" w:hanging="540"/>
        <w:rPr>
          <w:rFonts w:ascii="Arial" w:eastAsia="Arial" w:hAnsi="Arial" w:cs="Arial"/>
          <w:b/>
          <w:color w:val="CF4A02"/>
          <w:sz w:val="20"/>
          <w:szCs w:val="20"/>
          <w:lang w:eastAsia="en-GB"/>
        </w:rPr>
      </w:pPr>
      <w:r w:rsidRPr="000D2791">
        <w:rPr>
          <w:rFonts w:ascii="Arial" w:hAnsi="Arial" w:cs="Arial"/>
          <w:b/>
          <w:bCs/>
          <w:color w:val="CF4A02"/>
          <w:sz w:val="20"/>
          <w:szCs w:val="20"/>
        </w:rPr>
        <w:t>c</w:t>
      </w:r>
      <w:r w:rsidR="00333C95" w:rsidRPr="000D2791">
        <w:rPr>
          <w:rFonts w:ascii="Arial" w:hAnsi="Arial" w:cs="Arial"/>
          <w:b/>
          <w:bCs/>
          <w:color w:val="CF4A02"/>
          <w:sz w:val="20"/>
          <w:szCs w:val="20"/>
          <w:cs/>
        </w:rPr>
        <w:t>)</w:t>
      </w:r>
      <w:r w:rsidR="00333C95" w:rsidRPr="000D2791">
        <w:rPr>
          <w:rFonts w:ascii="Arial" w:hAnsi="Arial" w:cs="Arial"/>
          <w:b/>
          <w:bCs/>
          <w:color w:val="CF4A02"/>
          <w:sz w:val="20"/>
          <w:szCs w:val="20"/>
          <w:cs/>
        </w:rPr>
        <w:tab/>
      </w:r>
      <w:r w:rsidR="00333C95" w:rsidRPr="000D2791">
        <w:rPr>
          <w:rFonts w:ascii="Arial" w:eastAsia="Arial" w:hAnsi="Arial" w:cs="Arial"/>
          <w:b/>
          <w:color w:val="CF4A02"/>
          <w:sz w:val="20"/>
          <w:szCs w:val="20"/>
          <w:lang w:eastAsia="en-GB"/>
        </w:rPr>
        <w:t>Key management compensation</w:t>
      </w:r>
    </w:p>
    <w:p w14:paraId="2D3C3B2F" w14:textId="77777777" w:rsidR="001653D3" w:rsidRPr="000D2791" w:rsidRDefault="001653D3" w:rsidP="00937E95">
      <w:pPr>
        <w:ind w:left="540"/>
        <w:contextualSpacing/>
        <w:rPr>
          <w:rFonts w:ascii="Arial" w:eastAsia="Arial Unicode MS" w:hAnsi="Arial" w:cs="Arial"/>
          <w:sz w:val="20"/>
          <w:szCs w:val="20"/>
        </w:rPr>
      </w:pPr>
    </w:p>
    <w:p w14:paraId="7AB747FF" w14:textId="77777777" w:rsidR="001653D3" w:rsidRPr="000D2791" w:rsidRDefault="001653D3" w:rsidP="003B12D3">
      <w:pPr>
        <w:ind w:left="540"/>
        <w:rPr>
          <w:rFonts w:ascii="Arial" w:eastAsia="Arial" w:hAnsi="Arial" w:cs="Arial"/>
          <w:bCs/>
          <w:sz w:val="20"/>
          <w:szCs w:val="20"/>
          <w:lang w:eastAsia="en-GB"/>
        </w:rPr>
      </w:pPr>
      <w:r w:rsidRPr="000D2791">
        <w:rPr>
          <w:rFonts w:ascii="Arial" w:eastAsia="Arial" w:hAnsi="Arial" w:cs="Arial"/>
          <w:bCs/>
          <w:spacing w:val="-4"/>
          <w:sz w:val="20"/>
          <w:szCs w:val="20"/>
          <w:lang w:eastAsia="en-GB"/>
        </w:rPr>
        <w:t>Key management includes directors (executive and non-executive), members of the executive committee.</w:t>
      </w:r>
      <w:r w:rsidRPr="000D2791">
        <w:rPr>
          <w:rFonts w:ascii="Arial" w:eastAsia="Arial" w:hAnsi="Arial" w:cs="Arial"/>
          <w:bCs/>
          <w:sz w:val="20"/>
          <w:szCs w:val="20"/>
          <w:lang w:eastAsia="en-GB"/>
        </w:rPr>
        <w:t xml:space="preserve"> The compensation paid or payable to key management are as follows:</w:t>
      </w:r>
    </w:p>
    <w:p w14:paraId="6451FE3E" w14:textId="77777777" w:rsidR="001653D3" w:rsidRPr="000D2791" w:rsidRDefault="001653D3" w:rsidP="00937E95">
      <w:pPr>
        <w:ind w:left="540"/>
        <w:contextualSpacing/>
        <w:rPr>
          <w:rFonts w:ascii="Arial" w:eastAsia="Arial Unicode MS" w:hAnsi="Arial" w:cs="Arial"/>
          <w:sz w:val="20"/>
          <w:szCs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952855" w:rsidRPr="00977585" w14:paraId="51A2D7A5" w14:textId="77777777" w:rsidTr="008D4624">
        <w:trPr>
          <w:trHeight w:val="20"/>
        </w:trPr>
        <w:tc>
          <w:tcPr>
            <w:tcW w:w="6570" w:type="dxa"/>
            <w:tcBorders>
              <w:top w:val="nil"/>
              <w:left w:val="nil"/>
              <w:bottom w:val="nil"/>
              <w:right w:val="nil"/>
            </w:tcBorders>
          </w:tcPr>
          <w:p w14:paraId="7FB4A72C" w14:textId="77777777" w:rsidR="00952855" w:rsidRPr="00977585" w:rsidRDefault="00952855" w:rsidP="00A961E1">
            <w:pPr>
              <w:ind w:left="433"/>
              <w:rPr>
                <w:rFonts w:ascii="Arial" w:eastAsia="Arial Unicode MS" w:hAnsi="Arial" w:cs="Arial"/>
                <w:b/>
                <w:bCs/>
                <w:sz w:val="20"/>
                <w:szCs w:val="20"/>
                <w:lang w:eastAsia="en-GB"/>
              </w:rPr>
            </w:pPr>
            <w:bookmarkStart w:id="9" w:name="OLE_LINK1"/>
          </w:p>
        </w:tc>
        <w:tc>
          <w:tcPr>
            <w:tcW w:w="2880" w:type="dxa"/>
            <w:gridSpan w:val="2"/>
            <w:tcBorders>
              <w:top w:val="single" w:sz="4" w:space="0" w:color="auto"/>
              <w:left w:val="nil"/>
              <w:bottom w:val="nil"/>
              <w:right w:val="nil"/>
            </w:tcBorders>
          </w:tcPr>
          <w:p w14:paraId="6878C5E2" w14:textId="191FE17C" w:rsidR="00952855" w:rsidRPr="00977585" w:rsidRDefault="00952855" w:rsidP="00A961E1">
            <w:pPr>
              <w:pStyle w:val="Caption"/>
              <w:numPr>
                <w:ilvl w:val="0"/>
                <w:numId w:val="0"/>
              </w:numPr>
              <w:ind w:right="-72"/>
              <w:jc w:val="center"/>
              <w:rPr>
                <w:rFonts w:ascii="Arial" w:hAnsi="Arial" w:cs="Arial"/>
                <w:sz w:val="20"/>
                <w:szCs w:val="20"/>
                <w:lang w:val="en-GB"/>
              </w:rPr>
            </w:pPr>
            <w:r>
              <w:rPr>
                <w:rFonts w:ascii="Arial" w:hAnsi="Arial" w:cs="Arial"/>
                <w:sz w:val="20"/>
                <w:szCs w:val="20"/>
                <w:lang w:val="en-GB"/>
              </w:rPr>
              <w:t>Consolidated and s</w:t>
            </w:r>
            <w:r w:rsidRPr="00977585">
              <w:rPr>
                <w:rFonts w:ascii="Arial" w:hAnsi="Arial" w:cs="Arial"/>
                <w:sz w:val="20"/>
                <w:szCs w:val="20"/>
                <w:lang w:val="en-GB"/>
              </w:rPr>
              <w:t>eparate</w:t>
            </w:r>
          </w:p>
          <w:p w14:paraId="156EAB00" w14:textId="7C4C652F" w:rsidR="00952855" w:rsidRPr="00977585" w:rsidRDefault="00952855" w:rsidP="00A961E1">
            <w:pPr>
              <w:ind w:right="-72"/>
              <w:jc w:val="center"/>
              <w:rPr>
                <w:rFonts w:ascii="Arial" w:hAnsi="Arial" w:cs="Arial"/>
                <w:b/>
                <w:bCs/>
                <w:sz w:val="20"/>
                <w:szCs w:val="20"/>
              </w:rPr>
            </w:pPr>
            <w:r w:rsidRPr="00977585">
              <w:rPr>
                <w:rFonts w:ascii="Arial" w:hAnsi="Arial" w:cs="Arial"/>
                <w:b/>
                <w:bCs/>
                <w:sz w:val="20"/>
                <w:szCs w:val="20"/>
              </w:rPr>
              <w:t xml:space="preserve">financial </w:t>
            </w:r>
            <w:r w:rsidRPr="00977585">
              <w:rPr>
                <w:rFonts w:ascii="Arial" w:hAnsi="Arial" w:cs="Arial"/>
                <w:b/>
                <w:bCs/>
                <w:sz w:val="20"/>
                <w:szCs w:val="20"/>
                <w:cs/>
              </w:rPr>
              <w:t>information</w:t>
            </w:r>
          </w:p>
        </w:tc>
      </w:tr>
      <w:bookmarkEnd w:id="9"/>
      <w:tr w:rsidR="00952855" w:rsidRPr="00977585" w14:paraId="6CBDD0AB" w14:textId="77777777" w:rsidTr="008D4624">
        <w:trPr>
          <w:trHeight w:val="20"/>
        </w:trPr>
        <w:tc>
          <w:tcPr>
            <w:tcW w:w="6570" w:type="dxa"/>
            <w:tcBorders>
              <w:top w:val="nil"/>
              <w:left w:val="nil"/>
              <w:bottom w:val="nil"/>
              <w:right w:val="nil"/>
            </w:tcBorders>
          </w:tcPr>
          <w:p w14:paraId="745DA8FB" w14:textId="629D0057" w:rsidR="00952855" w:rsidRPr="00977585" w:rsidRDefault="00952855" w:rsidP="003B12D3">
            <w:pPr>
              <w:ind w:left="433"/>
              <w:jc w:val="thaiDistribute"/>
              <w:rPr>
                <w:rFonts w:ascii="Arial" w:hAnsi="Arial" w:cs="Arial"/>
                <w:b/>
                <w:bCs/>
                <w:sz w:val="20"/>
                <w:szCs w:val="20"/>
              </w:rPr>
            </w:pPr>
            <w:r w:rsidRPr="00977585">
              <w:rPr>
                <w:rFonts w:ascii="Arial" w:hAnsi="Arial" w:cs="Arial"/>
                <w:b/>
                <w:bCs/>
                <w:sz w:val="20"/>
                <w:szCs w:val="20"/>
              </w:rPr>
              <w:t>For the three-month periods ended</w:t>
            </w:r>
          </w:p>
        </w:tc>
        <w:tc>
          <w:tcPr>
            <w:tcW w:w="1440" w:type="dxa"/>
            <w:tcBorders>
              <w:top w:val="single" w:sz="4" w:space="0" w:color="auto"/>
              <w:left w:val="nil"/>
              <w:bottom w:val="nil"/>
              <w:right w:val="nil"/>
            </w:tcBorders>
          </w:tcPr>
          <w:p w14:paraId="48288AF0" w14:textId="4755D9E7" w:rsidR="00952855" w:rsidRPr="00977585" w:rsidRDefault="00952855" w:rsidP="00E9555E">
            <w:pPr>
              <w:ind w:right="-72"/>
              <w:jc w:val="right"/>
              <w:rPr>
                <w:rFonts w:ascii="Arial" w:hAnsi="Arial" w:cs="Arial"/>
                <w:b/>
                <w:bCs/>
                <w:sz w:val="20"/>
                <w:szCs w:val="20"/>
              </w:rPr>
            </w:pPr>
            <w:r w:rsidRPr="00977585">
              <w:rPr>
                <w:rFonts w:ascii="Arial" w:hAnsi="Arial" w:cs="Arial"/>
                <w:b/>
                <w:bCs/>
                <w:sz w:val="20"/>
                <w:szCs w:val="20"/>
              </w:rPr>
              <w:t>31 March</w:t>
            </w:r>
            <w:r w:rsidRPr="00977585">
              <w:rPr>
                <w:rFonts w:ascii="Arial" w:hAnsi="Arial" w:cs="Arial"/>
                <w:b/>
                <w:bCs/>
                <w:sz w:val="20"/>
                <w:szCs w:val="20"/>
                <w:cs/>
              </w:rPr>
              <w:t xml:space="preserve">    </w:t>
            </w:r>
          </w:p>
          <w:p w14:paraId="5666E670" w14:textId="5636C66B" w:rsidR="00952855" w:rsidRPr="00977585" w:rsidRDefault="00952855" w:rsidP="00E9555E">
            <w:pPr>
              <w:ind w:right="-72"/>
              <w:jc w:val="right"/>
              <w:rPr>
                <w:rFonts w:ascii="Arial" w:hAnsi="Arial" w:cs="Arial"/>
                <w:b/>
                <w:bCs/>
                <w:sz w:val="20"/>
                <w:szCs w:val="20"/>
              </w:rPr>
            </w:pPr>
            <w:r w:rsidRPr="00977585">
              <w:rPr>
                <w:rFonts w:ascii="Arial" w:hAnsi="Arial" w:cs="Arial"/>
                <w:b/>
                <w:bCs/>
                <w:sz w:val="20"/>
                <w:szCs w:val="20"/>
              </w:rPr>
              <w:t>2024</w:t>
            </w:r>
          </w:p>
        </w:tc>
        <w:tc>
          <w:tcPr>
            <w:tcW w:w="1440" w:type="dxa"/>
            <w:tcBorders>
              <w:top w:val="single" w:sz="4" w:space="0" w:color="auto"/>
              <w:left w:val="nil"/>
              <w:bottom w:val="nil"/>
              <w:right w:val="nil"/>
            </w:tcBorders>
          </w:tcPr>
          <w:p w14:paraId="44A33AF1" w14:textId="528EB60F" w:rsidR="00952855" w:rsidRPr="00977585" w:rsidRDefault="00952855" w:rsidP="00E9555E">
            <w:pPr>
              <w:ind w:right="-72"/>
              <w:jc w:val="right"/>
              <w:rPr>
                <w:rFonts w:ascii="Arial" w:hAnsi="Arial" w:cs="Arial"/>
                <w:b/>
                <w:bCs/>
                <w:sz w:val="20"/>
                <w:szCs w:val="20"/>
              </w:rPr>
            </w:pPr>
            <w:r w:rsidRPr="00977585">
              <w:rPr>
                <w:rFonts w:ascii="Arial" w:hAnsi="Arial" w:cs="Arial"/>
                <w:b/>
                <w:bCs/>
                <w:sz w:val="20"/>
                <w:szCs w:val="20"/>
              </w:rPr>
              <w:t>31 March</w:t>
            </w:r>
            <w:r w:rsidRPr="00977585">
              <w:rPr>
                <w:rFonts w:ascii="Arial" w:hAnsi="Arial" w:cs="Arial"/>
                <w:b/>
                <w:bCs/>
                <w:sz w:val="20"/>
                <w:szCs w:val="20"/>
                <w:cs/>
              </w:rPr>
              <w:t xml:space="preserve">     </w:t>
            </w:r>
          </w:p>
          <w:p w14:paraId="45190ABD" w14:textId="2C1ECCE5" w:rsidR="00952855" w:rsidRPr="00977585" w:rsidRDefault="00952855" w:rsidP="00E9555E">
            <w:pPr>
              <w:ind w:right="-72"/>
              <w:jc w:val="right"/>
              <w:rPr>
                <w:rFonts w:ascii="Arial" w:hAnsi="Arial" w:cs="Arial"/>
                <w:b/>
                <w:bCs/>
                <w:sz w:val="20"/>
                <w:szCs w:val="20"/>
              </w:rPr>
            </w:pPr>
            <w:r w:rsidRPr="00977585">
              <w:rPr>
                <w:rFonts w:ascii="Arial" w:hAnsi="Arial" w:cs="Arial"/>
                <w:b/>
                <w:bCs/>
                <w:sz w:val="20"/>
                <w:szCs w:val="20"/>
              </w:rPr>
              <w:t>2023</w:t>
            </w:r>
          </w:p>
        </w:tc>
      </w:tr>
      <w:tr w:rsidR="00952855" w:rsidRPr="00977585" w14:paraId="03DE34CB" w14:textId="77777777" w:rsidTr="008D4624">
        <w:trPr>
          <w:trHeight w:val="20"/>
        </w:trPr>
        <w:tc>
          <w:tcPr>
            <w:tcW w:w="6570" w:type="dxa"/>
            <w:tcBorders>
              <w:top w:val="nil"/>
              <w:left w:val="nil"/>
              <w:bottom w:val="nil"/>
              <w:right w:val="nil"/>
            </w:tcBorders>
          </w:tcPr>
          <w:p w14:paraId="48FB326C" w14:textId="77777777" w:rsidR="00952855" w:rsidRPr="00977585" w:rsidRDefault="00952855" w:rsidP="003B12D3">
            <w:pPr>
              <w:ind w:left="433"/>
              <w:jc w:val="thaiDistribute"/>
              <w:rPr>
                <w:rFonts w:ascii="Arial" w:hAnsi="Arial" w:cs="Arial"/>
                <w:sz w:val="20"/>
                <w:szCs w:val="20"/>
              </w:rPr>
            </w:pPr>
          </w:p>
        </w:tc>
        <w:tc>
          <w:tcPr>
            <w:tcW w:w="1440" w:type="dxa"/>
            <w:tcBorders>
              <w:top w:val="nil"/>
              <w:left w:val="nil"/>
              <w:bottom w:val="single" w:sz="4" w:space="0" w:color="auto"/>
              <w:right w:val="nil"/>
            </w:tcBorders>
            <w:hideMark/>
          </w:tcPr>
          <w:p w14:paraId="67CA2E47" w14:textId="68BD275B" w:rsidR="00952855" w:rsidRPr="00977585" w:rsidRDefault="00952855" w:rsidP="00E9555E">
            <w:pPr>
              <w:ind w:right="-72"/>
              <w:jc w:val="right"/>
              <w:rPr>
                <w:rFonts w:ascii="Arial" w:hAnsi="Arial" w:cs="Arial"/>
                <w:b/>
                <w:bCs/>
                <w:sz w:val="20"/>
                <w:szCs w:val="20"/>
              </w:rPr>
            </w:pPr>
            <w:r w:rsidRPr="00977585">
              <w:rPr>
                <w:rFonts w:ascii="Arial" w:hAnsi="Arial" w:cs="Arial"/>
                <w:b/>
                <w:bCs/>
                <w:sz w:val="20"/>
                <w:szCs w:val="20"/>
              </w:rPr>
              <w:t>Baht</w:t>
            </w:r>
          </w:p>
        </w:tc>
        <w:tc>
          <w:tcPr>
            <w:tcW w:w="1440" w:type="dxa"/>
            <w:tcBorders>
              <w:top w:val="nil"/>
              <w:left w:val="nil"/>
              <w:bottom w:val="single" w:sz="4" w:space="0" w:color="auto"/>
              <w:right w:val="nil"/>
            </w:tcBorders>
            <w:hideMark/>
          </w:tcPr>
          <w:p w14:paraId="525E39DA" w14:textId="77777777" w:rsidR="00952855" w:rsidRPr="00977585" w:rsidRDefault="00952855" w:rsidP="00E9555E">
            <w:pPr>
              <w:ind w:right="-72"/>
              <w:jc w:val="right"/>
              <w:rPr>
                <w:rFonts w:ascii="Arial" w:hAnsi="Arial" w:cs="Arial"/>
                <w:b/>
                <w:bCs/>
                <w:sz w:val="20"/>
                <w:szCs w:val="20"/>
              </w:rPr>
            </w:pPr>
            <w:r w:rsidRPr="00977585">
              <w:rPr>
                <w:rFonts w:ascii="Arial" w:hAnsi="Arial" w:cs="Arial"/>
                <w:b/>
                <w:bCs/>
                <w:sz w:val="20"/>
                <w:szCs w:val="20"/>
              </w:rPr>
              <w:t>Baht</w:t>
            </w:r>
          </w:p>
        </w:tc>
      </w:tr>
      <w:tr w:rsidR="00952855" w:rsidRPr="00977585" w14:paraId="7FC34B15" w14:textId="77777777" w:rsidTr="008D4624">
        <w:trPr>
          <w:trHeight w:val="66"/>
        </w:trPr>
        <w:tc>
          <w:tcPr>
            <w:tcW w:w="6570" w:type="dxa"/>
            <w:tcBorders>
              <w:top w:val="nil"/>
              <w:left w:val="nil"/>
              <w:bottom w:val="nil"/>
              <w:right w:val="nil"/>
            </w:tcBorders>
          </w:tcPr>
          <w:p w14:paraId="7E9C05FE" w14:textId="77777777" w:rsidR="00952855" w:rsidRPr="00977585" w:rsidRDefault="00952855" w:rsidP="003B12D3">
            <w:pPr>
              <w:ind w:left="433"/>
              <w:jc w:val="thaiDistribute"/>
              <w:rPr>
                <w:rFonts w:ascii="Arial" w:hAnsi="Arial" w:cs="Arial"/>
                <w:sz w:val="20"/>
                <w:szCs w:val="20"/>
              </w:rPr>
            </w:pPr>
          </w:p>
        </w:tc>
        <w:tc>
          <w:tcPr>
            <w:tcW w:w="1440" w:type="dxa"/>
            <w:tcBorders>
              <w:top w:val="nil"/>
              <w:left w:val="nil"/>
              <w:bottom w:val="nil"/>
              <w:right w:val="nil"/>
            </w:tcBorders>
            <w:shd w:val="clear" w:color="auto" w:fill="FAFAFA"/>
            <w:vAlign w:val="bottom"/>
          </w:tcPr>
          <w:p w14:paraId="429ECE98" w14:textId="61C0A378" w:rsidR="00952855" w:rsidRPr="00977585" w:rsidRDefault="00952855" w:rsidP="00E9555E">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440" w:type="dxa"/>
            <w:tcBorders>
              <w:top w:val="nil"/>
              <w:left w:val="nil"/>
              <w:bottom w:val="nil"/>
              <w:right w:val="nil"/>
            </w:tcBorders>
          </w:tcPr>
          <w:p w14:paraId="616877A8" w14:textId="77777777" w:rsidR="00952855" w:rsidRPr="00977585" w:rsidRDefault="00952855" w:rsidP="00E9555E">
            <w:pPr>
              <w:ind w:right="-72"/>
              <w:jc w:val="right"/>
              <w:rPr>
                <w:rFonts w:ascii="Arial" w:hAnsi="Arial" w:cs="Arial"/>
                <w:sz w:val="20"/>
                <w:szCs w:val="20"/>
              </w:rPr>
            </w:pPr>
          </w:p>
        </w:tc>
      </w:tr>
      <w:tr w:rsidR="00952855" w:rsidRPr="00977585" w14:paraId="2F2BCA0A" w14:textId="77777777" w:rsidTr="008D4624">
        <w:trPr>
          <w:trHeight w:val="66"/>
        </w:trPr>
        <w:tc>
          <w:tcPr>
            <w:tcW w:w="6570" w:type="dxa"/>
            <w:tcBorders>
              <w:top w:val="nil"/>
              <w:left w:val="nil"/>
              <w:bottom w:val="nil"/>
              <w:right w:val="nil"/>
            </w:tcBorders>
          </w:tcPr>
          <w:p w14:paraId="022469C8" w14:textId="32C9D8E6" w:rsidR="00952855" w:rsidRPr="00977585" w:rsidRDefault="00952855" w:rsidP="00C55106">
            <w:pPr>
              <w:ind w:left="433"/>
              <w:jc w:val="thaiDistribute"/>
              <w:rPr>
                <w:rFonts w:ascii="Arial" w:hAnsi="Arial" w:cs="Arial"/>
                <w:sz w:val="20"/>
                <w:szCs w:val="20"/>
              </w:rPr>
            </w:pPr>
            <w:r w:rsidRPr="00977585">
              <w:rPr>
                <w:rFonts w:ascii="Arial" w:hAnsi="Arial" w:cs="Arial"/>
                <w:sz w:val="20"/>
                <w:szCs w:val="20"/>
              </w:rPr>
              <w:t>Salaries and other short-term employee benefits</w:t>
            </w:r>
          </w:p>
        </w:tc>
        <w:tc>
          <w:tcPr>
            <w:tcW w:w="1440" w:type="dxa"/>
            <w:tcBorders>
              <w:top w:val="nil"/>
              <w:left w:val="nil"/>
              <w:bottom w:val="nil"/>
              <w:right w:val="nil"/>
            </w:tcBorders>
            <w:shd w:val="clear" w:color="auto" w:fill="FAFAFA"/>
            <w:vAlign w:val="bottom"/>
          </w:tcPr>
          <w:p w14:paraId="49FAC897" w14:textId="70F5DB56" w:rsidR="00952855" w:rsidRPr="00977585" w:rsidRDefault="00AA024B" w:rsidP="00AA024B">
            <w:pPr>
              <w:ind w:left="-101" w:right="-72"/>
              <w:jc w:val="right"/>
              <w:rPr>
                <w:rFonts w:ascii="Arial" w:eastAsia="Arial" w:hAnsi="Arial" w:cs="Arial"/>
                <w:sz w:val="20"/>
                <w:szCs w:val="20"/>
                <w:lang w:eastAsia="en-GB"/>
              </w:rPr>
            </w:pPr>
            <w:r w:rsidRPr="00AA024B">
              <w:rPr>
                <w:rFonts w:ascii="Arial" w:eastAsia="Arial" w:hAnsi="Arial" w:cs="Arial"/>
                <w:sz w:val="20"/>
                <w:szCs w:val="20"/>
                <w:lang w:eastAsia="en-GB"/>
              </w:rPr>
              <w:t>5,862,778</w:t>
            </w:r>
          </w:p>
        </w:tc>
        <w:tc>
          <w:tcPr>
            <w:tcW w:w="1440" w:type="dxa"/>
            <w:tcBorders>
              <w:top w:val="nil"/>
              <w:left w:val="nil"/>
              <w:bottom w:val="nil"/>
              <w:right w:val="nil"/>
            </w:tcBorders>
            <w:shd w:val="clear" w:color="auto" w:fill="auto"/>
          </w:tcPr>
          <w:p w14:paraId="34EE25C5" w14:textId="1F71E19B" w:rsidR="00952855" w:rsidRPr="00977585" w:rsidRDefault="00952855" w:rsidP="00977585">
            <w:pPr>
              <w:ind w:left="-101" w:right="-72"/>
              <w:jc w:val="right"/>
              <w:rPr>
                <w:rFonts w:ascii="Arial" w:eastAsia="Arial" w:hAnsi="Arial" w:cs="Arial"/>
                <w:noProof/>
                <w:sz w:val="20"/>
                <w:szCs w:val="20"/>
                <w:lang w:eastAsia="en-GB"/>
              </w:rPr>
            </w:pPr>
            <w:r w:rsidRPr="00977585">
              <w:rPr>
                <w:rFonts w:ascii="Arial" w:eastAsia="Arial" w:hAnsi="Arial" w:cs="Arial"/>
                <w:sz w:val="20"/>
                <w:szCs w:val="20"/>
                <w:lang w:eastAsia="en-GB"/>
              </w:rPr>
              <w:t>6,669,325</w:t>
            </w:r>
          </w:p>
        </w:tc>
      </w:tr>
      <w:tr w:rsidR="00952855" w:rsidRPr="00977585" w14:paraId="118BC93E" w14:textId="77777777" w:rsidTr="008D4624">
        <w:trPr>
          <w:trHeight w:val="66"/>
        </w:trPr>
        <w:tc>
          <w:tcPr>
            <w:tcW w:w="6570" w:type="dxa"/>
            <w:tcBorders>
              <w:top w:val="nil"/>
              <w:left w:val="nil"/>
              <w:bottom w:val="nil"/>
              <w:right w:val="nil"/>
            </w:tcBorders>
          </w:tcPr>
          <w:p w14:paraId="3DF2A272" w14:textId="77777777" w:rsidR="00952855" w:rsidRPr="00977585" w:rsidRDefault="00952855" w:rsidP="00977585">
            <w:pPr>
              <w:ind w:left="433"/>
              <w:jc w:val="thaiDistribute"/>
              <w:rPr>
                <w:rFonts w:ascii="Arial" w:hAnsi="Arial" w:cs="Arial"/>
                <w:sz w:val="20"/>
                <w:szCs w:val="20"/>
              </w:rPr>
            </w:pPr>
            <w:r w:rsidRPr="00977585">
              <w:rPr>
                <w:rFonts w:ascii="Arial" w:hAnsi="Arial" w:cs="Arial"/>
                <w:sz w:val="20"/>
                <w:szCs w:val="20"/>
              </w:rPr>
              <w:t>Retirement benefits</w:t>
            </w:r>
          </w:p>
        </w:tc>
        <w:tc>
          <w:tcPr>
            <w:tcW w:w="1440" w:type="dxa"/>
            <w:tcBorders>
              <w:top w:val="nil"/>
              <w:left w:val="nil"/>
              <w:bottom w:val="nil"/>
              <w:right w:val="nil"/>
            </w:tcBorders>
            <w:shd w:val="clear" w:color="auto" w:fill="FAFAFA"/>
          </w:tcPr>
          <w:p w14:paraId="204ECDD3" w14:textId="3950CCC5" w:rsidR="00952855" w:rsidRPr="00977585" w:rsidRDefault="00AA024B" w:rsidP="00977585">
            <w:pPr>
              <w:ind w:left="-101" w:right="-72"/>
              <w:jc w:val="right"/>
              <w:rPr>
                <w:rFonts w:ascii="Arial" w:eastAsia="Arial" w:hAnsi="Arial" w:cs="Arial"/>
                <w:sz w:val="20"/>
                <w:szCs w:val="20"/>
                <w:lang w:eastAsia="en-GB"/>
              </w:rPr>
            </w:pPr>
            <w:r w:rsidRPr="00AA024B">
              <w:rPr>
                <w:rFonts w:ascii="Arial" w:eastAsia="Arial" w:hAnsi="Arial" w:cs="Arial"/>
                <w:sz w:val="20"/>
                <w:szCs w:val="20"/>
                <w:lang w:eastAsia="en-GB"/>
              </w:rPr>
              <w:t>208,895</w:t>
            </w:r>
          </w:p>
        </w:tc>
        <w:tc>
          <w:tcPr>
            <w:tcW w:w="1440" w:type="dxa"/>
            <w:tcBorders>
              <w:top w:val="nil"/>
              <w:left w:val="nil"/>
              <w:bottom w:val="nil"/>
              <w:right w:val="nil"/>
            </w:tcBorders>
            <w:shd w:val="clear" w:color="auto" w:fill="auto"/>
          </w:tcPr>
          <w:p w14:paraId="0A3AEC66" w14:textId="6EE8B353" w:rsidR="00952855" w:rsidRPr="00977585" w:rsidRDefault="00952855" w:rsidP="00977585">
            <w:pPr>
              <w:ind w:left="-101" w:right="-72"/>
              <w:jc w:val="right"/>
              <w:rPr>
                <w:rFonts w:ascii="Arial" w:eastAsia="Arial" w:hAnsi="Arial" w:cs="Arial"/>
                <w:noProof/>
                <w:sz w:val="20"/>
                <w:szCs w:val="20"/>
                <w:lang w:eastAsia="en-GB"/>
              </w:rPr>
            </w:pPr>
            <w:r w:rsidRPr="00977585">
              <w:rPr>
                <w:rFonts w:ascii="Arial" w:eastAsia="Arial" w:hAnsi="Arial" w:cs="Arial"/>
                <w:sz w:val="20"/>
                <w:szCs w:val="20"/>
                <w:lang w:eastAsia="en-GB"/>
              </w:rPr>
              <w:t>539,467</w:t>
            </w:r>
          </w:p>
        </w:tc>
      </w:tr>
      <w:tr w:rsidR="00952855" w:rsidRPr="00977585" w14:paraId="05C04905" w14:textId="77777777" w:rsidTr="008D4624">
        <w:trPr>
          <w:trHeight w:val="66"/>
        </w:trPr>
        <w:tc>
          <w:tcPr>
            <w:tcW w:w="6570" w:type="dxa"/>
            <w:tcBorders>
              <w:top w:val="nil"/>
              <w:left w:val="nil"/>
              <w:bottom w:val="nil"/>
              <w:right w:val="nil"/>
            </w:tcBorders>
          </w:tcPr>
          <w:p w14:paraId="3AB40E3D" w14:textId="77777777" w:rsidR="00952855" w:rsidRPr="00977585" w:rsidRDefault="00952855" w:rsidP="00977585">
            <w:pPr>
              <w:ind w:left="433"/>
              <w:jc w:val="thaiDistribute"/>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28931546" w14:textId="199A956F" w:rsidR="00952855" w:rsidRPr="00977585" w:rsidRDefault="00952855" w:rsidP="00977585">
            <w:pPr>
              <w:ind w:left="-101" w:right="-72"/>
              <w:jc w:val="right"/>
              <w:rPr>
                <w:rFonts w:ascii="Arial" w:eastAsia="Arial" w:hAnsi="Arial" w:cs="Arial"/>
                <w:sz w:val="20"/>
                <w:szCs w:val="20"/>
                <w:lang w:eastAsia="en-GB"/>
              </w:rPr>
            </w:pPr>
          </w:p>
        </w:tc>
        <w:tc>
          <w:tcPr>
            <w:tcW w:w="1440" w:type="dxa"/>
            <w:tcBorders>
              <w:top w:val="single" w:sz="4" w:space="0" w:color="auto"/>
              <w:left w:val="nil"/>
              <w:bottom w:val="nil"/>
              <w:right w:val="nil"/>
            </w:tcBorders>
          </w:tcPr>
          <w:p w14:paraId="2DA3F37A" w14:textId="77777777" w:rsidR="00952855" w:rsidRPr="00977585" w:rsidRDefault="00952855" w:rsidP="00977585">
            <w:pPr>
              <w:ind w:left="-101" w:right="-72"/>
              <w:jc w:val="right"/>
              <w:rPr>
                <w:rFonts w:ascii="Arial" w:eastAsia="Arial" w:hAnsi="Arial" w:cs="Arial"/>
                <w:sz w:val="20"/>
                <w:szCs w:val="20"/>
                <w:lang w:eastAsia="en-GB"/>
              </w:rPr>
            </w:pPr>
          </w:p>
        </w:tc>
      </w:tr>
      <w:tr w:rsidR="00952855" w:rsidRPr="00977585" w14:paraId="32D0BEDF" w14:textId="77777777" w:rsidTr="008D4624">
        <w:trPr>
          <w:trHeight w:val="66"/>
        </w:trPr>
        <w:tc>
          <w:tcPr>
            <w:tcW w:w="6570" w:type="dxa"/>
            <w:tcBorders>
              <w:top w:val="nil"/>
              <w:left w:val="nil"/>
              <w:bottom w:val="nil"/>
              <w:right w:val="nil"/>
            </w:tcBorders>
          </w:tcPr>
          <w:p w14:paraId="3CBDF30C" w14:textId="77777777" w:rsidR="00952855" w:rsidRPr="00977585" w:rsidRDefault="00952855" w:rsidP="00977585">
            <w:pPr>
              <w:ind w:left="433"/>
              <w:jc w:val="thaiDistribute"/>
              <w:rPr>
                <w:rFonts w:ascii="Arial" w:hAnsi="Arial" w:cs="Arial"/>
                <w:b/>
                <w:bCs/>
                <w:sz w:val="20"/>
                <w:szCs w:val="20"/>
              </w:rPr>
            </w:pPr>
            <w:r w:rsidRPr="00977585">
              <w:rPr>
                <w:rFonts w:ascii="Arial" w:hAnsi="Arial" w:cs="Arial"/>
                <w:b/>
                <w:bCs/>
                <w:sz w:val="20"/>
                <w:szCs w:val="20"/>
              </w:rPr>
              <w:t>Total</w:t>
            </w:r>
          </w:p>
        </w:tc>
        <w:tc>
          <w:tcPr>
            <w:tcW w:w="1440" w:type="dxa"/>
            <w:tcBorders>
              <w:top w:val="nil"/>
              <w:left w:val="nil"/>
              <w:bottom w:val="single" w:sz="4" w:space="0" w:color="auto"/>
              <w:right w:val="nil"/>
            </w:tcBorders>
            <w:shd w:val="clear" w:color="auto" w:fill="FAFAFA"/>
          </w:tcPr>
          <w:p w14:paraId="5E21EFF8" w14:textId="63408375" w:rsidR="00952855" w:rsidRPr="00977585" w:rsidRDefault="00AA024B" w:rsidP="00977585">
            <w:pPr>
              <w:ind w:left="-101" w:right="-72"/>
              <w:jc w:val="right"/>
              <w:rPr>
                <w:rFonts w:ascii="Arial" w:eastAsia="Arial" w:hAnsi="Arial" w:cs="Arial"/>
                <w:sz w:val="20"/>
                <w:szCs w:val="20"/>
                <w:lang w:eastAsia="en-GB"/>
              </w:rPr>
            </w:pPr>
            <w:r w:rsidRPr="00AA024B">
              <w:rPr>
                <w:rFonts w:ascii="Arial" w:eastAsia="Arial" w:hAnsi="Arial" w:cs="Arial"/>
                <w:sz w:val="20"/>
                <w:szCs w:val="20"/>
                <w:lang w:eastAsia="en-GB"/>
              </w:rPr>
              <w:t>6,071,673</w:t>
            </w:r>
          </w:p>
        </w:tc>
        <w:tc>
          <w:tcPr>
            <w:tcW w:w="1440" w:type="dxa"/>
            <w:tcBorders>
              <w:top w:val="nil"/>
              <w:left w:val="nil"/>
              <w:bottom w:val="single" w:sz="4" w:space="0" w:color="auto"/>
              <w:right w:val="nil"/>
            </w:tcBorders>
          </w:tcPr>
          <w:p w14:paraId="56FFEA6A" w14:textId="703463F2" w:rsidR="00952855" w:rsidRPr="00977585" w:rsidRDefault="00952855" w:rsidP="00977585">
            <w:pPr>
              <w:ind w:left="-101" w:right="-72"/>
              <w:jc w:val="right"/>
              <w:rPr>
                <w:rFonts w:ascii="Arial" w:eastAsia="Arial" w:hAnsi="Arial" w:cs="Arial"/>
                <w:sz w:val="20"/>
                <w:szCs w:val="20"/>
                <w:lang w:eastAsia="en-GB"/>
              </w:rPr>
            </w:pPr>
            <w:r w:rsidRPr="00977585">
              <w:rPr>
                <w:rFonts w:ascii="Arial" w:eastAsia="Arial" w:hAnsi="Arial" w:cs="Arial"/>
                <w:sz w:val="20"/>
                <w:szCs w:val="20"/>
                <w:lang w:eastAsia="en-GB"/>
              </w:rPr>
              <w:t>7,208,792</w:t>
            </w:r>
          </w:p>
        </w:tc>
      </w:tr>
    </w:tbl>
    <w:p w14:paraId="3DCDADDB" w14:textId="22ED5679" w:rsidR="00E905FF" w:rsidRPr="00130641" w:rsidRDefault="00E905FF" w:rsidP="00130641">
      <w:pPr>
        <w:spacing w:after="160" w:line="259" w:lineRule="auto"/>
        <w:jc w:val="left"/>
        <w:rPr>
          <w:rFonts w:ascii="Arial" w:eastAsia="Arial Unicode MS" w:hAnsi="Arial" w:cs="Arial"/>
          <w:sz w:val="20"/>
          <w:szCs w:val="20"/>
        </w:rPr>
      </w:pPr>
    </w:p>
    <w:sectPr w:rsidR="00E905FF" w:rsidRPr="00130641" w:rsidSect="003C7FD2">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9AD81" w14:textId="77777777" w:rsidR="00196A4B" w:rsidRDefault="00196A4B" w:rsidP="00F92355">
      <w:r>
        <w:separator/>
      </w:r>
    </w:p>
  </w:endnote>
  <w:endnote w:type="continuationSeparator" w:id="0">
    <w:p w14:paraId="3AD6794C" w14:textId="77777777" w:rsidR="00196A4B" w:rsidRDefault="00196A4B"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2084025149"/>
      <w:docPartObj>
        <w:docPartGallery w:val="Page Numbers (Bottom of Page)"/>
        <w:docPartUnique/>
      </w:docPartObj>
    </w:sdtPr>
    <w:sdtEndPr>
      <w:rPr>
        <w:noProof/>
      </w:rPr>
    </w:sdtEndPr>
    <w:sdtContent>
      <w:p w14:paraId="4765BAFF" w14:textId="77777777" w:rsidR="00AC512A" w:rsidRPr="00E905FF" w:rsidRDefault="00AC512A"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5CCE" w14:textId="77777777" w:rsidR="00196A4B" w:rsidRDefault="00196A4B" w:rsidP="00F92355">
      <w:r>
        <w:separator/>
      </w:r>
    </w:p>
  </w:footnote>
  <w:footnote w:type="continuationSeparator" w:id="0">
    <w:p w14:paraId="7C38AE23" w14:textId="77777777" w:rsidR="00196A4B" w:rsidRDefault="00196A4B"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9B23" w14:textId="0DCB623F" w:rsidR="00AC512A" w:rsidRPr="00D621AC" w:rsidRDefault="00AC512A" w:rsidP="00DC7F5B">
    <w:pPr>
      <w:rPr>
        <w:rFonts w:ascii="Arial" w:hAnsi="Arial" w:cs="Arial"/>
        <w:b/>
        <w:bCs/>
        <w:sz w:val="20"/>
        <w:szCs w:val="20"/>
      </w:rPr>
    </w:pPr>
    <w:r w:rsidRPr="00D621AC">
      <w:rPr>
        <w:rFonts w:ascii="Arial" w:hAnsi="Arial" w:cs="Arial"/>
        <w:b/>
        <w:bCs/>
        <w:sz w:val="20"/>
        <w:szCs w:val="20"/>
      </w:rPr>
      <w:t>AMR Asia Public Company Limited</w:t>
    </w:r>
    <w:r w:rsidRPr="00D621AC">
      <w:rPr>
        <w:rFonts w:ascii="Arial" w:hAnsi="Arial" w:cs="Arial"/>
        <w:b/>
        <w:bCs/>
        <w:sz w:val="20"/>
        <w:szCs w:val="20"/>
        <w:cs/>
      </w:rPr>
      <w:t xml:space="preserve"> </w:t>
    </w:r>
  </w:p>
  <w:p w14:paraId="20A747A3" w14:textId="77777777" w:rsidR="00AC512A" w:rsidRPr="00D621AC" w:rsidRDefault="00AC512A" w:rsidP="009603A8">
    <w:pPr>
      <w:pStyle w:val="Header"/>
      <w:rPr>
        <w:rFonts w:ascii="Arial" w:hAnsi="Arial" w:cs="Arial"/>
        <w:b/>
        <w:bCs/>
        <w:sz w:val="20"/>
        <w:szCs w:val="20"/>
      </w:rPr>
    </w:pPr>
    <w:r w:rsidRPr="00D621AC">
      <w:rPr>
        <w:rFonts w:ascii="Arial" w:hAnsi="Arial" w:cs="Arial"/>
        <w:b/>
        <w:bCs/>
        <w:sz w:val="20"/>
        <w:szCs w:val="20"/>
      </w:rPr>
      <w:t>Condensed notes to the interim financial information (Unaudited)</w:t>
    </w:r>
  </w:p>
  <w:p w14:paraId="0F3F873A" w14:textId="1C3EA6D0" w:rsidR="00F11C06" w:rsidRPr="007719F1" w:rsidRDefault="00940B39" w:rsidP="00371E72">
    <w:pPr>
      <w:pStyle w:val="Header"/>
      <w:pBdr>
        <w:bottom w:val="single" w:sz="8" w:space="1" w:color="auto"/>
      </w:pBdr>
      <w:rPr>
        <w:rFonts w:ascii="Arial" w:hAnsi="Arial" w:cs="Arial"/>
        <w:b/>
        <w:bCs/>
        <w:sz w:val="20"/>
        <w:szCs w:val="20"/>
      </w:rPr>
    </w:pPr>
    <w:r w:rsidRPr="007719F1">
      <w:rPr>
        <w:rFonts w:ascii="Arial" w:hAnsi="Arial" w:cs="Arial"/>
        <w:b/>
        <w:bCs/>
        <w:sz w:val="20"/>
        <w:szCs w:val="20"/>
      </w:rPr>
      <w:t>For the</w:t>
    </w:r>
    <w:r>
      <w:rPr>
        <w:rFonts w:ascii="Arial" w:hAnsi="Arial" w:cs="Arial"/>
        <w:b/>
        <w:bCs/>
        <w:sz w:val="20"/>
        <w:szCs w:val="20"/>
      </w:rPr>
      <w:t xml:space="preserve"> </w:t>
    </w:r>
    <w:r w:rsidR="00977EE7">
      <w:rPr>
        <w:rFonts w:ascii="Arial" w:hAnsi="Arial" w:cs="Arial"/>
        <w:b/>
        <w:bCs/>
        <w:sz w:val="20"/>
        <w:szCs w:val="20"/>
      </w:rPr>
      <w:t>three-month</w:t>
    </w:r>
    <w:r w:rsidRPr="007719F1">
      <w:rPr>
        <w:rFonts w:ascii="Arial" w:hAnsi="Arial" w:cs="Arial"/>
        <w:b/>
        <w:bCs/>
        <w:sz w:val="20"/>
        <w:szCs w:val="20"/>
      </w:rPr>
      <w:t xml:space="preserve"> period ended </w:t>
    </w:r>
    <w:r w:rsidR="00977EE7">
      <w:rPr>
        <w:rFonts w:ascii="Arial" w:hAnsi="Arial" w:cs="Arial"/>
        <w:b/>
        <w:bCs/>
        <w:sz w:val="20"/>
        <w:szCs w:val="20"/>
      </w:rPr>
      <w:t>31 March</w:t>
    </w:r>
    <w:r w:rsidR="00633D4E">
      <w:rPr>
        <w:rFonts w:ascii="Arial" w:hAnsi="Arial" w:cs="Arial"/>
        <w:b/>
        <w:bCs/>
        <w:sz w:val="20"/>
        <w:szCs w:val="20"/>
      </w:rPr>
      <w:t xml:space="preserve"> </w:t>
    </w:r>
    <w:r w:rsidR="00977EE7">
      <w:rPr>
        <w:rFonts w:ascii="Arial" w:hAnsi="Arial" w:cs="Arial"/>
        <w:b/>
        <w:bCs/>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2130538848">
    <w:abstractNumId w:val="5"/>
  </w:num>
  <w:num w:numId="2" w16cid:durableId="1487479526">
    <w:abstractNumId w:val="2"/>
  </w:num>
  <w:num w:numId="3" w16cid:durableId="2061636546">
    <w:abstractNumId w:val="6"/>
  </w:num>
  <w:num w:numId="4" w16cid:durableId="1100904896">
    <w:abstractNumId w:val="7"/>
  </w:num>
  <w:num w:numId="5" w16cid:durableId="1039473588">
    <w:abstractNumId w:val="4"/>
  </w:num>
  <w:num w:numId="6" w16cid:durableId="444429975">
    <w:abstractNumId w:val="1"/>
  </w:num>
  <w:num w:numId="7" w16cid:durableId="1756633814">
    <w:abstractNumId w:val="3"/>
  </w:num>
  <w:num w:numId="8" w16cid:durableId="165428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91862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21D7"/>
    <w:rsid w:val="000052C0"/>
    <w:rsid w:val="00006015"/>
    <w:rsid w:val="00007017"/>
    <w:rsid w:val="000072B7"/>
    <w:rsid w:val="000079A1"/>
    <w:rsid w:val="00010960"/>
    <w:rsid w:val="00011FDA"/>
    <w:rsid w:val="000122B1"/>
    <w:rsid w:val="00013E5C"/>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519D9"/>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058"/>
    <w:rsid w:val="00085782"/>
    <w:rsid w:val="00085BBF"/>
    <w:rsid w:val="00085EAC"/>
    <w:rsid w:val="00086385"/>
    <w:rsid w:val="00086503"/>
    <w:rsid w:val="000866C9"/>
    <w:rsid w:val="000867AB"/>
    <w:rsid w:val="00086931"/>
    <w:rsid w:val="000870AA"/>
    <w:rsid w:val="00087A96"/>
    <w:rsid w:val="000910B2"/>
    <w:rsid w:val="0009164B"/>
    <w:rsid w:val="00091986"/>
    <w:rsid w:val="000919B5"/>
    <w:rsid w:val="00091A2B"/>
    <w:rsid w:val="00092474"/>
    <w:rsid w:val="00092C6C"/>
    <w:rsid w:val="0009304D"/>
    <w:rsid w:val="00096038"/>
    <w:rsid w:val="000966DD"/>
    <w:rsid w:val="00096C92"/>
    <w:rsid w:val="00097001"/>
    <w:rsid w:val="00097435"/>
    <w:rsid w:val="0009782A"/>
    <w:rsid w:val="000A05F0"/>
    <w:rsid w:val="000A147A"/>
    <w:rsid w:val="000A4059"/>
    <w:rsid w:val="000A418D"/>
    <w:rsid w:val="000A4C90"/>
    <w:rsid w:val="000A538F"/>
    <w:rsid w:val="000A6ABB"/>
    <w:rsid w:val="000A791D"/>
    <w:rsid w:val="000B0444"/>
    <w:rsid w:val="000B0897"/>
    <w:rsid w:val="000B1473"/>
    <w:rsid w:val="000B1656"/>
    <w:rsid w:val="000B280D"/>
    <w:rsid w:val="000B33E5"/>
    <w:rsid w:val="000B35F5"/>
    <w:rsid w:val="000B3A04"/>
    <w:rsid w:val="000B4B84"/>
    <w:rsid w:val="000B4DD9"/>
    <w:rsid w:val="000B54EF"/>
    <w:rsid w:val="000B622E"/>
    <w:rsid w:val="000B6676"/>
    <w:rsid w:val="000C1A2B"/>
    <w:rsid w:val="000C1CA9"/>
    <w:rsid w:val="000C2835"/>
    <w:rsid w:val="000C3379"/>
    <w:rsid w:val="000C3444"/>
    <w:rsid w:val="000C419A"/>
    <w:rsid w:val="000C4777"/>
    <w:rsid w:val="000C5439"/>
    <w:rsid w:val="000C61AA"/>
    <w:rsid w:val="000C6350"/>
    <w:rsid w:val="000C751F"/>
    <w:rsid w:val="000C79B1"/>
    <w:rsid w:val="000D04A7"/>
    <w:rsid w:val="000D140B"/>
    <w:rsid w:val="000D1A7D"/>
    <w:rsid w:val="000D20C9"/>
    <w:rsid w:val="000D2791"/>
    <w:rsid w:val="000D34A6"/>
    <w:rsid w:val="000D3576"/>
    <w:rsid w:val="000D4000"/>
    <w:rsid w:val="000D484B"/>
    <w:rsid w:val="000D4904"/>
    <w:rsid w:val="000D4CC3"/>
    <w:rsid w:val="000D526A"/>
    <w:rsid w:val="000D574D"/>
    <w:rsid w:val="000D5F3D"/>
    <w:rsid w:val="000D684A"/>
    <w:rsid w:val="000D694E"/>
    <w:rsid w:val="000D6AB6"/>
    <w:rsid w:val="000D7FEA"/>
    <w:rsid w:val="000E062F"/>
    <w:rsid w:val="000E07D1"/>
    <w:rsid w:val="000E12DD"/>
    <w:rsid w:val="000E32AE"/>
    <w:rsid w:val="000E4748"/>
    <w:rsid w:val="000E4B6B"/>
    <w:rsid w:val="000E641A"/>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4E1C"/>
    <w:rsid w:val="00115D70"/>
    <w:rsid w:val="001160FC"/>
    <w:rsid w:val="00117839"/>
    <w:rsid w:val="00120C8A"/>
    <w:rsid w:val="00121232"/>
    <w:rsid w:val="0012186A"/>
    <w:rsid w:val="00122DBC"/>
    <w:rsid w:val="0012414E"/>
    <w:rsid w:val="0012473B"/>
    <w:rsid w:val="00124BFB"/>
    <w:rsid w:val="00125A7F"/>
    <w:rsid w:val="00125B34"/>
    <w:rsid w:val="00126D87"/>
    <w:rsid w:val="001272CF"/>
    <w:rsid w:val="00127701"/>
    <w:rsid w:val="00127E11"/>
    <w:rsid w:val="00130641"/>
    <w:rsid w:val="00130B74"/>
    <w:rsid w:val="00130FC8"/>
    <w:rsid w:val="0013177A"/>
    <w:rsid w:val="00131A38"/>
    <w:rsid w:val="00132308"/>
    <w:rsid w:val="00132E2F"/>
    <w:rsid w:val="00132F56"/>
    <w:rsid w:val="001337F9"/>
    <w:rsid w:val="001349A2"/>
    <w:rsid w:val="001359A9"/>
    <w:rsid w:val="001363B1"/>
    <w:rsid w:val="00136C48"/>
    <w:rsid w:val="00137658"/>
    <w:rsid w:val="00137F41"/>
    <w:rsid w:val="001404A6"/>
    <w:rsid w:val="0014130B"/>
    <w:rsid w:val="00142F91"/>
    <w:rsid w:val="00143844"/>
    <w:rsid w:val="0014393E"/>
    <w:rsid w:val="00143F85"/>
    <w:rsid w:val="00144838"/>
    <w:rsid w:val="00146C9C"/>
    <w:rsid w:val="00147C23"/>
    <w:rsid w:val="00147CF6"/>
    <w:rsid w:val="00150B6D"/>
    <w:rsid w:val="001516DF"/>
    <w:rsid w:val="001547A1"/>
    <w:rsid w:val="001549FE"/>
    <w:rsid w:val="0015522E"/>
    <w:rsid w:val="00155D61"/>
    <w:rsid w:val="00156697"/>
    <w:rsid w:val="00156F6A"/>
    <w:rsid w:val="001576A4"/>
    <w:rsid w:val="00160972"/>
    <w:rsid w:val="00160A44"/>
    <w:rsid w:val="00160BA9"/>
    <w:rsid w:val="001612D6"/>
    <w:rsid w:val="00161361"/>
    <w:rsid w:val="001623A5"/>
    <w:rsid w:val="001624A4"/>
    <w:rsid w:val="00163821"/>
    <w:rsid w:val="0016427F"/>
    <w:rsid w:val="001653D3"/>
    <w:rsid w:val="001658A0"/>
    <w:rsid w:val="00170002"/>
    <w:rsid w:val="00170203"/>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92E"/>
    <w:rsid w:val="00193B0F"/>
    <w:rsid w:val="00194E8A"/>
    <w:rsid w:val="001961FF"/>
    <w:rsid w:val="001966A9"/>
    <w:rsid w:val="00196A4B"/>
    <w:rsid w:val="00196B0F"/>
    <w:rsid w:val="00196EBC"/>
    <w:rsid w:val="00196F1B"/>
    <w:rsid w:val="00197E11"/>
    <w:rsid w:val="00197E54"/>
    <w:rsid w:val="001A0C80"/>
    <w:rsid w:val="001A1492"/>
    <w:rsid w:val="001A2860"/>
    <w:rsid w:val="001A2EA1"/>
    <w:rsid w:val="001A34C3"/>
    <w:rsid w:val="001A43AF"/>
    <w:rsid w:val="001A4C8F"/>
    <w:rsid w:val="001A62B7"/>
    <w:rsid w:val="001A64F2"/>
    <w:rsid w:val="001A6E0F"/>
    <w:rsid w:val="001A6F8B"/>
    <w:rsid w:val="001A75F8"/>
    <w:rsid w:val="001A7C25"/>
    <w:rsid w:val="001B1F01"/>
    <w:rsid w:val="001B2596"/>
    <w:rsid w:val="001B50EA"/>
    <w:rsid w:val="001B5E81"/>
    <w:rsid w:val="001B633D"/>
    <w:rsid w:val="001B7AF2"/>
    <w:rsid w:val="001C01F6"/>
    <w:rsid w:val="001C0A75"/>
    <w:rsid w:val="001C0FCE"/>
    <w:rsid w:val="001C45FD"/>
    <w:rsid w:val="001C57ED"/>
    <w:rsid w:val="001C69A7"/>
    <w:rsid w:val="001C72D6"/>
    <w:rsid w:val="001C7CE4"/>
    <w:rsid w:val="001D0087"/>
    <w:rsid w:val="001D149F"/>
    <w:rsid w:val="001D23E3"/>
    <w:rsid w:val="001D2616"/>
    <w:rsid w:val="001D3803"/>
    <w:rsid w:val="001D465B"/>
    <w:rsid w:val="001D4A33"/>
    <w:rsid w:val="001D4AC5"/>
    <w:rsid w:val="001D5E8B"/>
    <w:rsid w:val="001D65CC"/>
    <w:rsid w:val="001D77F0"/>
    <w:rsid w:val="001D7D11"/>
    <w:rsid w:val="001E1313"/>
    <w:rsid w:val="001E132F"/>
    <w:rsid w:val="001E2C7E"/>
    <w:rsid w:val="001E58FD"/>
    <w:rsid w:val="001E70BE"/>
    <w:rsid w:val="001E7435"/>
    <w:rsid w:val="001E7800"/>
    <w:rsid w:val="001F1C50"/>
    <w:rsid w:val="001F5349"/>
    <w:rsid w:val="001F6158"/>
    <w:rsid w:val="001F688C"/>
    <w:rsid w:val="001F69AC"/>
    <w:rsid w:val="001F6B1E"/>
    <w:rsid w:val="0020012F"/>
    <w:rsid w:val="00200629"/>
    <w:rsid w:val="00200E0A"/>
    <w:rsid w:val="00201D01"/>
    <w:rsid w:val="00201F1A"/>
    <w:rsid w:val="002021C8"/>
    <w:rsid w:val="002033F5"/>
    <w:rsid w:val="002050AB"/>
    <w:rsid w:val="00205E41"/>
    <w:rsid w:val="00205EF5"/>
    <w:rsid w:val="0021001D"/>
    <w:rsid w:val="00211083"/>
    <w:rsid w:val="00211B37"/>
    <w:rsid w:val="00211C9B"/>
    <w:rsid w:val="00213865"/>
    <w:rsid w:val="002168FC"/>
    <w:rsid w:val="00220EBF"/>
    <w:rsid w:val="0022100F"/>
    <w:rsid w:val="002236A4"/>
    <w:rsid w:val="00224001"/>
    <w:rsid w:val="00224A75"/>
    <w:rsid w:val="00225253"/>
    <w:rsid w:val="002252E6"/>
    <w:rsid w:val="00226E23"/>
    <w:rsid w:val="0022743A"/>
    <w:rsid w:val="00227D99"/>
    <w:rsid w:val="00230649"/>
    <w:rsid w:val="00230D5D"/>
    <w:rsid w:val="00231398"/>
    <w:rsid w:val="00232001"/>
    <w:rsid w:val="0023249F"/>
    <w:rsid w:val="002356AA"/>
    <w:rsid w:val="00237453"/>
    <w:rsid w:val="00237882"/>
    <w:rsid w:val="00241CF2"/>
    <w:rsid w:val="00244456"/>
    <w:rsid w:val="00245536"/>
    <w:rsid w:val="00245F49"/>
    <w:rsid w:val="00247D80"/>
    <w:rsid w:val="00250265"/>
    <w:rsid w:val="002514BC"/>
    <w:rsid w:val="0025249C"/>
    <w:rsid w:val="00254792"/>
    <w:rsid w:val="00254DC8"/>
    <w:rsid w:val="002550DE"/>
    <w:rsid w:val="002570CA"/>
    <w:rsid w:val="0025763D"/>
    <w:rsid w:val="00257BB2"/>
    <w:rsid w:val="00257EE8"/>
    <w:rsid w:val="00257FCB"/>
    <w:rsid w:val="00260428"/>
    <w:rsid w:val="00261899"/>
    <w:rsid w:val="00262758"/>
    <w:rsid w:val="00263069"/>
    <w:rsid w:val="00264896"/>
    <w:rsid w:val="002664E0"/>
    <w:rsid w:val="0026718B"/>
    <w:rsid w:val="00267712"/>
    <w:rsid w:val="00267729"/>
    <w:rsid w:val="0027354F"/>
    <w:rsid w:val="00274DA2"/>
    <w:rsid w:val="00274DC2"/>
    <w:rsid w:val="00275119"/>
    <w:rsid w:val="00275267"/>
    <w:rsid w:val="002754FC"/>
    <w:rsid w:val="00275C56"/>
    <w:rsid w:val="0027637E"/>
    <w:rsid w:val="00276948"/>
    <w:rsid w:val="00277DEF"/>
    <w:rsid w:val="00281595"/>
    <w:rsid w:val="002825D1"/>
    <w:rsid w:val="002829B7"/>
    <w:rsid w:val="00282C6D"/>
    <w:rsid w:val="00282E22"/>
    <w:rsid w:val="00282FA3"/>
    <w:rsid w:val="0028326E"/>
    <w:rsid w:val="002839A2"/>
    <w:rsid w:val="00284650"/>
    <w:rsid w:val="0028567D"/>
    <w:rsid w:val="00285B92"/>
    <w:rsid w:val="00285D7F"/>
    <w:rsid w:val="002861ED"/>
    <w:rsid w:val="00286649"/>
    <w:rsid w:val="002867A5"/>
    <w:rsid w:val="002868E3"/>
    <w:rsid w:val="00287805"/>
    <w:rsid w:val="0029009B"/>
    <w:rsid w:val="002916D7"/>
    <w:rsid w:val="00292F15"/>
    <w:rsid w:val="00293126"/>
    <w:rsid w:val="00297691"/>
    <w:rsid w:val="002A0468"/>
    <w:rsid w:val="002A07FB"/>
    <w:rsid w:val="002A2B43"/>
    <w:rsid w:val="002A5154"/>
    <w:rsid w:val="002A59D0"/>
    <w:rsid w:val="002A5D29"/>
    <w:rsid w:val="002A63B3"/>
    <w:rsid w:val="002A6608"/>
    <w:rsid w:val="002A7E3B"/>
    <w:rsid w:val="002B0CAD"/>
    <w:rsid w:val="002B15AB"/>
    <w:rsid w:val="002B1F12"/>
    <w:rsid w:val="002B2B32"/>
    <w:rsid w:val="002B3031"/>
    <w:rsid w:val="002B34E6"/>
    <w:rsid w:val="002B35E6"/>
    <w:rsid w:val="002B3D0C"/>
    <w:rsid w:val="002B3F38"/>
    <w:rsid w:val="002B4624"/>
    <w:rsid w:val="002B52DD"/>
    <w:rsid w:val="002B558D"/>
    <w:rsid w:val="002B662F"/>
    <w:rsid w:val="002C12FB"/>
    <w:rsid w:val="002C1C1C"/>
    <w:rsid w:val="002C2CEA"/>
    <w:rsid w:val="002C52CF"/>
    <w:rsid w:val="002C63B0"/>
    <w:rsid w:val="002C67F6"/>
    <w:rsid w:val="002C7144"/>
    <w:rsid w:val="002C73EE"/>
    <w:rsid w:val="002C78FC"/>
    <w:rsid w:val="002C7BEF"/>
    <w:rsid w:val="002D1A30"/>
    <w:rsid w:val="002D2CEE"/>
    <w:rsid w:val="002D2DD5"/>
    <w:rsid w:val="002D3AB3"/>
    <w:rsid w:val="002D3FBF"/>
    <w:rsid w:val="002D50E9"/>
    <w:rsid w:val="002D5684"/>
    <w:rsid w:val="002D5B61"/>
    <w:rsid w:val="002D5D2A"/>
    <w:rsid w:val="002D6915"/>
    <w:rsid w:val="002D6C2C"/>
    <w:rsid w:val="002D7EC9"/>
    <w:rsid w:val="002E11B9"/>
    <w:rsid w:val="002E1298"/>
    <w:rsid w:val="002E1F59"/>
    <w:rsid w:val="002E2395"/>
    <w:rsid w:val="002E35A9"/>
    <w:rsid w:val="002E368F"/>
    <w:rsid w:val="002E36AC"/>
    <w:rsid w:val="002E3863"/>
    <w:rsid w:val="002E3B78"/>
    <w:rsid w:val="002E5718"/>
    <w:rsid w:val="002E580F"/>
    <w:rsid w:val="002E713E"/>
    <w:rsid w:val="002F2074"/>
    <w:rsid w:val="002F2378"/>
    <w:rsid w:val="002F3833"/>
    <w:rsid w:val="002F5147"/>
    <w:rsid w:val="002F56A0"/>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820"/>
    <w:rsid w:val="00312C01"/>
    <w:rsid w:val="00313D91"/>
    <w:rsid w:val="003150FF"/>
    <w:rsid w:val="00315C04"/>
    <w:rsid w:val="00315EAA"/>
    <w:rsid w:val="00321002"/>
    <w:rsid w:val="00321EFB"/>
    <w:rsid w:val="00323E24"/>
    <w:rsid w:val="00324035"/>
    <w:rsid w:val="00324149"/>
    <w:rsid w:val="00325D14"/>
    <w:rsid w:val="003275CF"/>
    <w:rsid w:val="00330693"/>
    <w:rsid w:val="00330C0D"/>
    <w:rsid w:val="003319A3"/>
    <w:rsid w:val="00331E95"/>
    <w:rsid w:val="00333496"/>
    <w:rsid w:val="00333541"/>
    <w:rsid w:val="00333C95"/>
    <w:rsid w:val="00333FDC"/>
    <w:rsid w:val="0033404A"/>
    <w:rsid w:val="003344B1"/>
    <w:rsid w:val="0033598C"/>
    <w:rsid w:val="00335E72"/>
    <w:rsid w:val="00336D90"/>
    <w:rsid w:val="00337D09"/>
    <w:rsid w:val="00340347"/>
    <w:rsid w:val="003404E9"/>
    <w:rsid w:val="00340BC3"/>
    <w:rsid w:val="00342B1B"/>
    <w:rsid w:val="00344250"/>
    <w:rsid w:val="00344657"/>
    <w:rsid w:val="0034475F"/>
    <w:rsid w:val="003479A9"/>
    <w:rsid w:val="003503EE"/>
    <w:rsid w:val="00350B8D"/>
    <w:rsid w:val="00351D3B"/>
    <w:rsid w:val="0035305D"/>
    <w:rsid w:val="003541EE"/>
    <w:rsid w:val="003547C0"/>
    <w:rsid w:val="00354A2C"/>
    <w:rsid w:val="00354BAC"/>
    <w:rsid w:val="00356B79"/>
    <w:rsid w:val="00356F2F"/>
    <w:rsid w:val="00357E9C"/>
    <w:rsid w:val="003600F7"/>
    <w:rsid w:val="00360691"/>
    <w:rsid w:val="0036077F"/>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EAB"/>
    <w:rsid w:val="00372F88"/>
    <w:rsid w:val="0037404F"/>
    <w:rsid w:val="003743E3"/>
    <w:rsid w:val="00374D59"/>
    <w:rsid w:val="00375A91"/>
    <w:rsid w:val="00375B42"/>
    <w:rsid w:val="003761CC"/>
    <w:rsid w:val="00376353"/>
    <w:rsid w:val="003764A0"/>
    <w:rsid w:val="003800C1"/>
    <w:rsid w:val="0038083E"/>
    <w:rsid w:val="003812A8"/>
    <w:rsid w:val="0038136D"/>
    <w:rsid w:val="00382D6C"/>
    <w:rsid w:val="00383BB6"/>
    <w:rsid w:val="003851C1"/>
    <w:rsid w:val="0038563D"/>
    <w:rsid w:val="00385E07"/>
    <w:rsid w:val="003866AA"/>
    <w:rsid w:val="00387380"/>
    <w:rsid w:val="0038755E"/>
    <w:rsid w:val="00387F7C"/>
    <w:rsid w:val="00390163"/>
    <w:rsid w:val="00390A8D"/>
    <w:rsid w:val="00390B20"/>
    <w:rsid w:val="00392609"/>
    <w:rsid w:val="00393DB8"/>
    <w:rsid w:val="00393EBE"/>
    <w:rsid w:val="003967FF"/>
    <w:rsid w:val="00396F44"/>
    <w:rsid w:val="003A09FC"/>
    <w:rsid w:val="003A0E31"/>
    <w:rsid w:val="003A1E0E"/>
    <w:rsid w:val="003A1E75"/>
    <w:rsid w:val="003A1E81"/>
    <w:rsid w:val="003A23B7"/>
    <w:rsid w:val="003A2B40"/>
    <w:rsid w:val="003A3B78"/>
    <w:rsid w:val="003A3F1B"/>
    <w:rsid w:val="003A47BB"/>
    <w:rsid w:val="003A48C7"/>
    <w:rsid w:val="003A6005"/>
    <w:rsid w:val="003A72EF"/>
    <w:rsid w:val="003B12D3"/>
    <w:rsid w:val="003B1BAC"/>
    <w:rsid w:val="003B5044"/>
    <w:rsid w:val="003C11C7"/>
    <w:rsid w:val="003C12C3"/>
    <w:rsid w:val="003C1554"/>
    <w:rsid w:val="003C1AB0"/>
    <w:rsid w:val="003C1DCF"/>
    <w:rsid w:val="003C26CA"/>
    <w:rsid w:val="003C26FB"/>
    <w:rsid w:val="003C41F9"/>
    <w:rsid w:val="003C65DB"/>
    <w:rsid w:val="003C6A3A"/>
    <w:rsid w:val="003C74F7"/>
    <w:rsid w:val="003C7FD2"/>
    <w:rsid w:val="003D0784"/>
    <w:rsid w:val="003D1DFF"/>
    <w:rsid w:val="003D29B3"/>
    <w:rsid w:val="003D3973"/>
    <w:rsid w:val="003D5339"/>
    <w:rsid w:val="003D597E"/>
    <w:rsid w:val="003D6090"/>
    <w:rsid w:val="003D64AB"/>
    <w:rsid w:val="003E08FE"/>
    <w:rsid w:val="003E137F"/>
    <w:rsid w:val="003E32A9"/>
    <w:rsid w:val="003E3FFF"/>
    <w:rsid w:val="003E42C3"/>
    <w:rsid w:val="003E4862"/>
    <w:rsid w:val="003E4C12"/>
    <w:rsid w:val="003E50BD"/>
    <w:rsid w:val="003E6F69"/>
    <w:rsid w:val="003E704E"/>
    <w:rsid w:val="003E7112"/>
    <w:rsid w:val="003E7607"/>
    <w:rsid w:val="003E77D0"/>
    <w:rsid w:val="003F4478"/>
    <w:rsid w:val="003F4531"/>
    <w:rsid w:val="003F4FE1"/>
    <w:rsid w:val="003F517A"/>
    <w:rsid w:val="003F5347"/>
    <w:rsid w:val="003F55F8"/>
    <w:rsid w:val="003F5AF2"/>
    <w:rsid w:val="003F6B1D"/>
    <w:rsid w:val="0040056F"/>
    <w:rsid w:val="00400788"/>
    <w:rsid w:val="00400839"/>
    <w:rsid w:val="00400FE4"/>
    <w:rsid w:val="00402A78"/>
    <w:rsid w:val="00402C00"/>
    <w:rsid w:val="00402CE5"/>
    <w:rsid w:val="00403150"/>
    <w:rsid w:val="00404E5A"/>
    <w:rsid w:val="00405CFC"/>
    <w:rsid w:val="0040622C"/>
    <w:rsid w:val="00406626"/>
    <w:rsid w:val="00407415"/>
    <w:rsid w:val="004107E0"/>
    <w:rsid w:val="0041083D"/>
    <w:rsid w:val="00411142"/>
    <w:rsid w:val="004112E4"/>
    <w:rsid w:val="004117C7"/>
    <w:rsid w:val="004139CF"/>
    <w:rsid w:val="00413B60"/>
    <w:rsid w:val="00414201"/>
    <w:rsid w:val="00414989"/>
    <w:rsid w:val="004149BC"/>
    <w:rsid w:val="00415E9C"/>
    <w:rsid w:val="00415F89"/>
    <w:rsid w:val="0041702C"/>
    <w:rsid w:val="00417694"/>
    <w:rsid w:val="00420A6E"/>
    <w:rsid w:val="00420C07"/>
    <w:rsid w:val="00421001"/>
    <w:rsid w:val="00421263"/>
    <w:rsid w:val="00421BD8"/>
    <w:rsid w:val="00421DB4"/>
    <w:rsid w:val="004220FA"/>
    <w:rsid w:val="0042396D"/>
    <w:rsid w:val="00425B64"/>
    <w:rsid w:val="00425D81"/>
    <w:rsid w:val="004265A3"/>
    <w:rsid w:val="00426BBD"/>
    <w:rsid w:val="00430E7F"/>
    <w:rsid w:val="00431EA7"/>
    <w:rsid w:val="00432D37"/>
    <w:rsid w:val="00433A73"/>
    <w:rsid w:val="0043505A"/>
    <w:rsid w:val="00436FB3"/>
    <w:rsid w:val="00436FE2"/>
    <w:rsid w:val="00437354"/>
    <w:rsid w:val="00440109"/>
    <w:rsid w:val="004412A4"/>
    <w:rsid w:val="00442580"/>
    <w:rsid w:val="0044347A"/>
    <w:rsid w:val="0044739B"/>
    <w:rsid w:val="004474AA"/>
    <w:rsid w:val="00450619"/>
    <w:rsid w:val="0045072E"/>
    <w:rsid w:val="004511B2"/>
    <w:rsid w:val="00451565"/>
    <w:rsid w:val="004518C1"/>
    <w:rsid w:val="00451956"/>
    <w:rsid w:val="00452054"/>
    <w:rsid w:val="00452EAF"/>
    <w:rsid w:val="0045353E"/>
    <w:rsid w:val="004544BD"/>
    <w:rsid w:val="004544DD"/>
    <w:rsid w:val="0045479F"/>
    <w:rsid w:val="00455629"/>
    <w:rsid w:val="0045584D"/>
    <w:rsid w:val="0045599B"/>
    <w:rsid w:val="00457331"/>
    <w:rsid w:val="004578DF"/>
    <w:rsid w:val="00462114"/>
    <w:rsid w:val="00462910"/>
    <w:rsid w:val="00462B97"/>
    <w:rsid w:val="00462BB6"/>
    <w:rsid w:val="00464E3E"/>
    <w:rsid w:val="00470D0B"/>
    <w:rsid w:val="00470EE2"/>
    <w:rsid w:val="0047141A"/>
    <w:rsid w:val="00471AA5"/>
    <w:rsid w:val="00471E26"/>
    <w:rsid w:val="00472E10"/>
    <w:rsid w:val="00472F97"/>
    <w:rsid w:val="0047337C"/>
    <w:rsid w:val="004734A5"/>
    <w:rsid w:val="0047488B"/>
    <w:rsid w:val="004757D5"/>
    <w:rsid w:val="00476BFD"/>
    <w:rsid w:val="004801CF"/>
    <w:rsid w:val="004809A2"/>
    <w:rsid w:val="004815BC"/>
    <w:rsid w:val="0048163B"/>
    <w:rsid w:val="0048364C"/>
    <w:rsid w:val="00483833"/>
    <w:rsid w:val="00483E2E"/>
    <w:rsid w:val="00483E5A"/>
    <w:rsid w:val="004842B2"/>
    <w:rsid w:val="00486EDF"/>
    <w:rsid w:val="00487E02"/>
    <w:rsid w:val="00490138"/>
    <w:rsid w:val="004905B5"/>
    <w:rsid w:val="0049150D"/>
    <w:rsid w:val="0049236E"/>
    <w:rsid w:val="00492544"/>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11A7"/>
    <w:rsid w:val="004B38D4"/>
    <w:rsid w:val="004B3972"/>
    <w:rsid w:val="004B3C7A"/>
    <w:rsid w:val="004B4397"/>
    <w:rsid w:val="004B4B53"/>
    <w:rsid w:val="004B6BD7"/>
    <w:rsid w:val="004B7069"/>
    <w:rsid w:val="004B76F6"/>
    <w:rsid w:val="004C026B"/>
    <w:rsid w:val="004C200D"/>
    <w:rsid w:val="004C26D0"/>
    <w:rsid w:val="004C3A8A"/>
    <w:rsid w:val="004C4370"/>
    <w:rsid w:val="004C4826"/>
    <w:rsid w:val="004C53D6"/>
    <w:rsid w:val="004C5B71"/>
    <w:rsid w:val="004C645F"/>
    <w:rsid w:val="004C6555"/>
    <w:rsid w:val="004D09AD"/>
    <w:rsid w:val="004D2872"/>
    <w:rsid w:val="004D326E"/>
    <w:rsid w:val="004D348D"/>
    <w:rsid w:val="004D422A"/>
    <w:rsid w:val="004D4A98"/>
    <w:rsid w:val="004D4D2E"/>
    <w:rsid w:val="004D5122"/>
    <w:rsid w:val="004D57FA"/>
    <w:rsid w:val="004D5A7F"/>
    <w:rsid w:val="004D60B5"/>
    <w:rsid w:val="004E0569"/>
    <w:rsid w:val="004E063C"/>
    <w:rsid w:val="004E0D1F"/>
    <w:rsid w:val="004E0FA6"/>
    <w:rsid w:val="004E14C5"/>
    <w:rsid w:val="004E1E3C"/>
    <w:rsid w:val="004E450C"/>
    <w:rsid w:val="004E6C61"/>
    <w:rsid w:val="004E7755"/>
    <w:rsid w:val="004F162D"/>
    <w:rsid w:val="004F1DEC"/>
    <w:rsid w:val="004F2E25"/>
    <w:rsid w:val="004F2F1E"/>
    <w:rsid w:val="004F4BDA"/>
    <w:rsid w:val="004F5942"/>
    <w:rsid w:val="00501512"/>
    <w:rsid w:val="0050174A"/>
    <w:rsid w:val="00502006"/>
    <w:rsid w:val="00502528"/>
    <w:rsid w:val="00502B40"/>
    <w:rsid w:val="00503305"/>
    <w:rsid w:val="00505ABC"/>
    <w:rsid w:val="00507AEC"/>
    <w:rsid w:val="00511827"/>
    <w:rsid w:val="00511E8C"/>
    <w:rsid w:val="00512D7F"/>
    <w:rsid w:val="00513862"/>
    <w:rsid w:val="0051567C"/>
    <w:rsid w:val="00516628"/>
    <w:rsid w:val="00517BE9"/>
    <w:rsid w:val="005205B6"/>
    <w:rsid w:val="005215B2"/>
    <w:rsid w:val="0052200C"/>
    <w:rsid w:val="005251C6"/>
    <w:rsid w:val="0052669C"/>
    <w:rsid w:val="00527282"/>
    <w:rsid w:val="005317BA"/>
    <w:rsid w:val="00533959"/>
    <w:rsid w:val="005368CA"/>
    <w:rsid w:val="00536C2E"/>
    <w:rsid w:val="005400A0"/>
    <w:rsid w:val="005400E0"/>
    <w:rsid w:val="005406BC"/>
    <w:rsid w:val="00540E72"/>
    <w:rsid w:val="00540ED2"/>
    <w:rsid w:val="00541762"/>
    <w:rsid w:val="00542114"/>
    <w:rsid w:val="00542366"/>
    <w:rsid w:val="005429E1"/>
    <w:rsid w:val="00542A8B"/>
    <w:rsid w:val="0054301B"/>
    <w:rsid w:val="00543319"/>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85D"/>
    <w:rsid w:val="00572965"/>
    <w:rsid w:val="00575CF2"/>
    <w:rsid w:val="0057617D"/>
    <w:rsid w:val="005779F4"/>
    <w:rsid w:val="00577DB3"/>
    <w:rsid w:val="005803F2"/>
    <w:rsid w:val="005812C1"/>
    <w:rsid w:val="00581EEF"/>
    <w:rsid w:val="005820BF"/>
    <w:rsid w:val="00583173"/>
    <w:rsid w:val="0058349E"/>
    <w:rsid w:val="0058492B"/>
    <w:rsid w:val="00586662"/>
    <w:rsid w:val="00587361"/>
    <w:rsid w:val="00590EF4"/>
    <w:rsid w:val="00591736"/>
    <w:rsid w:val="00594119"/>
    <w:rsid w:val="00595168"/>
    <w:rsid w:val="005A08B8"/>
    <w:rsid w:val="005A2914"/>
    <w:rsid w:val="005A3B23"/>
    <w:rsid w:val="005A4B5D"/>
    <w:rsid w:val="005A51C3"/>
    <w:rsid w:val="005A5320"/>
    <w:rsid w:val="005A7504"/>
    <w:rsid w:val="005A79CD"/>
    <w:rsid w:val="005B06EE"/>
    <w:rsid w:val="005B341C"/>
    <w:rsid w:val="005C222C"/>
    <w:rsid w:val="005C2660"/>
    <w:rsid w:val="005C2698"/>
    <w:rsid w:val="005C298E"/>
    <w:rsid w:val="005C29DD"/>
    <w:rsid w:val="005C32D3"/>
    <w:rsid w:val="005C3739"/>
    <w:rsid w:val="005C3E99"/>
    <w:rsid w:val="005C51CB"/>
    <w:rsid w:val="005C566F"/>
    <w:rsid w:val="005C57B6"/>
    <w:rsid w:val="005C59DF"/>
    <w:rsid w:val="005C6995"/>
    <w:rsid w:val="005D151B"/>
    <w:rsid w:val="005D197C"/>
    <w:rsid w:val="005D2546"/>
    <w:rsid w:val="005D3D7B"/>
    <w:rsid w:val="005D3FAD"/>
    <w:rsid w:val="005D45AD"/>
    <w:rsid w:val="005D4654"/>
    <w:rsid w:val="005E0B14"/>
    <w:rsid w:val="005E2217"/>
    <w:rsid w:val="005E309A"/>
    <w:rsid w:val="005E4EC0"/>
    <w:rsid w:val="005E5292"/>
    <w:rsid w:val="005E5E75"/>
    <w:rsid w:val="005E6717"/>
    <w:rsid w:val="005E76F8"/>
    <w:rsid w:val="005E7DF8"/>
    <w:rsid w:val="005F0F2A"/>
    <w:rsid w:val="005F1312"/>
    <w:rsid w:val="005F136D"/>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3BE"/>
    <w:rsid w:val="0062283D"/>
    <w:rsid w:val="006236DC"/>
    <w:rsid w:val="00623DE7"/>
    <w:rsid w:val="006248C2"/>
    <w:rsid w:val="006249FB"/>
    <w:rsid w:val="0062622A"/>
    <w:rsid w:val="006264B6"/>
    <w:rsid w:val="006270F0"/>
    <w:rsid w:val="0063032B"/>
    <w:rsid w:val="00630884"/>
    <w:rsid w:val="00630D4F"/>
    <w:rsid w:val="00631C52"/>
    <w:rsid w:val="00633CC9"/>
    <w:rsid w:val="00633D4E"/>
    <w:rsid w:val="006345AE"/>
    <w:rsid w:val="00634A84"/>
    <w:rsid w:val="00634A97"/>
    <w:rsid w:val="006355DB"/>
    <w:rsid w:val="00636673"/>
    <w:rsid w:val="006369B0"/>
    <w:rsid w:val="00636B49"/>
    <w:rsid w:val="00636EA4"/>
    <w:rsid w:val="0063732B"/>
    <w:rsid w:val="00637CDE"/>
    <w:rsid w:val="00637EBA"/>
    <w:rsid w:val="00641C84"/>
    <w:rsid w:val="0064281A"/>
    <w:rsid w:val="00642F34"/>
    <w:rsid w:val="0064495F"/>
    <w:rsid w:val="0064505F"/>
    <w:rsid w:val="0064592D"/>
    <w:rsid w:val="00647260"/>
    <w:rsid w:val="006500F7"/>
    <w:rsid w:val="0065033C"/>
    <w:rsid w:val="00651884"/>
    <w:rsid w:val="006523BA"/>
    <w:rsid w:val="00653B38"/>
    <w:rsid w:val="00655070"/>
    <w:rsid w:val="00655210"/>
    <w:rsid w:val="006564B2"/>
    <w:rsid w:val="0065671F"/>
    <w:rsid w:val="0065682F"/>
    <w:rsid w:val="00657D45"/>
    <w:rsid w:val="00660746"/>
    <w:rsid w:val="00661509"/>
    <w:rsid w:val="00662057"/>
    <w:rsid w:val="00664B18"/>
    <w:rsid w:val="00665B8F"/>
    <w:rsid w:val="00667314"/>
    <w:rsid w:val="00670890"/>
    <w:rsid w:val="006716A5"/>
    <w:rsid w:val="0067195E"/>
    <w:rsid w:val="00671DBA"/>
    <w:rsid w:val="00671E35"/>
    <w:rsid w:val="00673239"/>
    <w:rsid w:val="006737E3"/>
    <w:rsid w:val="00673DA1"/>
    <w:rsid w:val="0067555F"/>
    <w:rsid w:val="00675D8E"/>
    <w:rsid w:val="00676264"/>
    <w:rsid w:val="006779B9"/>
    <w:rsid w:val="0068094F"/>
    <w:rsid w:val="00680D3E"/>
    <w:rsid w:val="0068269B"/>
    <w:rsid w:val="00683D37"/>
    <w:rsid w:val="0068425F"/>
    <w:rsid w:val="006842F7"/>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6150"/>
    <w:rsid w:val="006A70F4"/>
    <w:rsid w:val="006A7CFF"/>
    <w:rsid w:val="006B0108"/>
    <w:rsid w:val="006B0350"/>
    <w:rsid w:val="006B221D"/>
    <w:rsid w:val="006B28ED"/>
    <w:rsid w:val="006B3023"/>
    <w:rsid w:val="006B4045"/>
    <w:rsid w:val="006B456D"/>
    <w:rsid w:val="006B4601"/>
    <w:rsid w:val="006B485A"/>
    <w:rsid w:val="006B5560"/>
    <w:rsid w:val="006B626C"/>
    <w:rsid w:val="006B6328"/>
    <w:rsid w:val="006B6EE7"/>
    <w:rsid w:val="006B7AAA"/>
    <w:rsid w:val="006C1239"/>
    <w:rsid w:val="006C169D"/>
    <w:rsid w:val="006C1791"/>
    <w:rsid w:val="006C1D45"/>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4C4A"/>
    <w:rsid w:val="006D5BC4"/>
    <w:rsid w:val="006D5E11"/>
    <w:rsid w:val="006D6389"/>
    <w:rsid w:val="006D6D63"/>
    <w:rsid w:val="006D7553"/>
    <w:rsid w:val="006D77B0"/>
    <w:rsid w:val="006E0243"/>
    <w:rsid w:val="006E2A10"/>
    <w:rsid w:val="006E3E07"/>
    <w:rsid w:val="006E45C0"/>
    <w:rsid w:val="006E57B1"/>
    <w:rsid w:val="006E5A35"/>
    <w:rsid w:val="006E5C02"/>
    <w:rsid w:val="006E5C38"/>
    <w:rsid w:val="006E658C"/>
    <w:rsid w:val="006E785C"/>
    <w:rsid w:val="006E79D7"/>
    <w:rsid w:val="006E7FB9"/>
    <w:rsid w:val="006F0275"/>
    <w:rsid w:val="006F1ACA"/>
    <w:rsid w:val="006F1D41"/>
    <w:rsid w:val="006F2172"/>
    <w:rsid w:val="006F2C29"/>
    <w:rsid w:val="006F2F16"/>
    <w:rsid w:val="006F4DE2"/>
    <w:rsid w:val="006F5123"/>
    <w:rsid w:val="006F56E0"/>
    <w:rsid w:val="007005AB"/>
    <w:rsid w:val="00700EAB"/>
    <w:rsid w:val="00701EEA"/>
    <w:rsid w:val="007034CB"/>
    <w:rsid w:val="00704C95"/>
    <w:rsid w:val="007058D1"/>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0B0"/>
    <w:rsid w:val="0072591A"/>
    <w:rsid w:val="00727B64"/>
    <w:rsid w:val="00731939"/>
    <w:rsid w:val="00731EED"/>
    <w:rsid w:val="00731FA3"/>
    <w:rsid w:val="0073244E"/>
    <w:rsid w:val="00733C1E"/>
    <w:rsid w:val="00734D07"/>
    <w:rsid w:val="00737467"/>
    <w:rsid w:val="0074065E"/>
    <w:rsid w:val="00740A85"/>
    <w:rsid w:val="0074207C"/>
    <w:rsid w:val="00742280"/>
    <w:rsid w:val="0074306F"/>
    <w:rsid w:val="00744162"/>
    <w:rsid w:val="00744DFA"/>
    <w:rsid w:val="00745087"/>
    <w:rsid w:val="007450EE"/>
    <w:rsid w:val="00745F15"/>
    <w:rsid w:val="007467CD"/>
    <w:rsid w:val="007468C6"/>
    <w:rsid w:val="007474E0"/>
    <w:rsid w:val="00747826"/>
    <w:rsid w:val="007512BF"/>
    <w:rsid w:val="00752618"/>
    <w:rsid w:val="0075337C"/>
    <w:rsid w:val="00755A68"/>
    <w:rsid w:val="00755E4D"/>
    <w:rsid w:val="00756CC4"/>
    <w:rsid w:val="00756E33"/>
    <w:rsid w:val="0075758A"/>
    <w:rsid w:val="00760311"/>
    <w:rsid w:val="00760E02"/>
    <w:rsid w:val="00760F71"/>
    <w:rsid w:val="00761CF6"/>
    <w:rsid w:val="00761DC4"/>
    <w:rsid w:val="00762CDC"/>
    <w:rsid w:val="00762E1D"/>
    <w:rsid w:val="00762F17"/>
    <w:rsid w:val="00763844"/>
    <w:rsid w:val="00764029"/>
    <w:rsid w:val="007646A1"/>
    <w:rsid w:val="007646F1"/>
    <w:rsid w:val="00764E4E"/>
    <w:rsid w:val="00765542"/>
    <w:rsid w:val="007665DE"/>
    <w:rsid w:val="00767501"/>
    <w:rsid w:val="00767C19"/>
    <w:rsid w:val="0077046A"/>
    <w:rsid w:val="007705EE"/>
    <w:rsid w:val="007717AF"/>
    <w:rsid w:val="007719F1"/>
    <w:rsid w:val="0077381D"/>
    <w:rsid w:val="007740B8"/>
    <w:rsid w:val="00774E52"/>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87CEE"/>
    <w:rsid w:val="0079052E"/>
    <w:rsid w:val="00791680"/>
    <w:rsid w:val="007928CD"/>
    <w:rsid w:val="00792B16"/>
    <w:rsid w:val="00793688"/>
    <w:rsid w:val="007953CB"/>
    <w:rsid w:val="0079582C"/>
    <w:rsid w:val="00796552"/>
    <w:rsid w:val="0079655D"/>
    <w:rsid w:val="00796E8B"/>
    <w:rsid w:val="00797DD1"/>
    <w:rsid w:val="007A08EF"/>
    <w:rsid w:val="007A19C6"/>
    <w:rsid w:val="007A2F62"/>
    <w:rsid w:val="007A3DFF"/>
    <w:rsid w:val="007A3E0D"/>
    <w:rsid w:val="007A5513"/>
    <w:rsid w:val="007A7146"/>
    <w:rsid w:val="007B04A3"/>
    <w:rsid w:val="007B0B09"/>
    <w:rsid w:val="007B0D62"/>
    <w:rsid w:val="007B281D"/>
    <w:rsid w:val="007B30D8"/>
    <w:rsid w:val="007B3721"/>
    <w:rsid w:val="007B41C5"/>
    <w:rsid w:val="007B4B92"/>
    <w:rsid w:val="007B5905"/>
    <w:rsid w:val="007B5ADA"/>
    <w:rsid w:val="007B702A"/>
    <w:rsid w:val="007B7994"/>
    <w:rsid w:val="007C1C88"/>
    <w:rsid w:val="007C2023"/>
    <w:rsid w:val="007C21A8"/>
    <w:rsid w:val="007C297C"/>
    <w:rsid w:val="007C2DBB"/>
    <w:rsid w:val="007C2F4A"/>
    <w:rsid w:val="007C313F"/>
    <w:rsid w:val="007C33AF"/>
    <w:rsid w:val="007C5F6B"/>
    <w:rsid w:val="007C7CE9"/>
    <w:rsid w:val="007C7D4D"/>
    <w:rsid w:val="007D22BE"/>
    <w:rsid w:val="007D3324"/>
    <w:rsid w:val="007D36A2"/>
    <w:rsid w:val="007D3A93"/>
    <w:rsid w:val="007D3C03"/>
    <w:rsid w:val="007D427E"/>
    <w:rsid w:val="007D507A"/>
    <w:rsid w:val="007D5286"/>
    <w:rsid w:val="007D5FD8"/>
    <w:rsid w:val="007D6CE1"/>
    <w:rsid w:val="007D7982"/>
    <w:rsid w:val="007D7AA0"/>
    <w:rsid w:val="007E2BEA"/>
    <w:rsid w:val="007E32CA"/>
    <w:rsid w:val="007E3A47"/>
    <w:rsid w:val="007E4B96"/>
    <w:rsid w:val="007E4C47"/>
    <w:rsid w:val="007E5284"/>
    <w:rsid w:val="007E6D84"/>
    <w:rsid w:val="007F0435"/>
    <w:rsid w:val="007F0A34"/>
    <w:rsid w:val="007F28F0"/>
    <w:rsid w:val="007F2A83"/>
    <w:rsid w:val="007F5F9A"/>
    <w:rsid w:val="007F65DC"/>
    <w:rsid w:val="007F70EF"/>
    <w:rsid w:val="0080116A"/>
    <w:rsid w:val="00802CB6"/>
    <w:rsid w:val="0080650D"/>
    <w:rsid w:val="00811360"/>
    <w:rsid w:val="008125A0"/>
    <w:rsid w:val="00813551"/>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16A3"/>
    <w:rsid w:val="0083276A"/>
    <w:rsid w:val="00832D4C"/>
    <w:rsid w:val="008346F9"/>
    <w:rsid w:val="008371A2"/>
    <w:rsid w:val="008409F4"/>
    <w:rsid w:val="00841512"/>
    <w:rsid w:val="0084159D"/>
    <w:rsid w:val="00842805"/>
    <w:rsid w:val="00842B59"/>
    <w:rsid w:val="0084364B"/>
    <w:rsid w:val="008451B4"/>
    <w:rsid w:val="00846DA2"/>
    <w:rsid w:val="00846F05"/>
    <w:rsid w:val="00847112"/>
    <w:rsid w:val="0084739C"/>
    <w:rsid w:val="008475D2"/>
    <w:rsid w:val="00852A20"/>
    <w:rsid w:val="00853453"/>
    <w:rsid w:val="008553BD"/>
    <w:rsid w:val="0085613F"/>
    <w:rsid w:val="0085784A"/>
    <w:rsid w:val="00861467"/>
    <w:rsid w:val="00861694"/>
    <w:rsid w:val="00862CE7"/>
    <w:rsid w:val="00863284"/>
    <w:rsid w:val="0086468E"/>
    <w:rsid w:val="00864B62"/>
    <w:rsid w:val="008658FF"/>
    <w:rsid w:val="008662C3"/>
    <w:rsid w:val="0086631A"/>
    <w:rsid w:val="0086674C"/>
    <w:rsid w:val="0087009C"/>
    <w:rsid w:val="0087057D"/>
    <w:rsid w:val="0087121F"/>
    <w:rsid w:val="0087135A"/>
    <w:rsid w:val="00873AE5"/>
    <w:rsid w:val="00873D14"/>
    <w:rsid w:val="00875E40"/>
    <w:rsid w:val="00876B34"/>
    <w:rsid w:val="008770C2"/>
    <w:rsid w:val="0087743F"/>
    <w:rsid w:val="00880FAE"/>
    <w:rsid w:val="00881612"/>
    <w:rsid w:val="00881CA4"/>
    <w:rsid w:val="00881DB8"/>
    <w:rsid w:val="008856AA"/>
    <w:rsid w:val="008856C7"/>
    <w:rsid w:val="00885807"/>
    <w:rsid w:val="00885DDC"/>
    <w:rsid w:val="00886C7D"/>
    <w:rsid w:val="0089028D"/>
    <w:rsid w:val="00890891"/>
    <w:rsid w:val="0089277F"/>
    <w:rsid w:val="00892C50"/>
    <w:rsid w:val="00892C7A"/>
    <w:rsid w:val="0089344C"/>
    <w:rsid w:val="008935AD"/>
    <w:rsid w:val="008938F9"/>
    <w:rsid w:val="00894117"/>
    <w:rsid w:val="00894800"/>
    <w:rsid w:val="00896DC0"/>
    <w:rsid w:val="00897AFE"/>
    <w:rsid w:val="008A28AC"/>
    <w:rsid w:val="008A355C"/>
    <w:rsid w:val="008A3B9D"/>
    <w:rsid w:val="008A3CD7"/>
    <w:rsid w:val="008A4E0A"/>
    <w:rsid w:val="008A6E27"/>
    <w:rsid w:val="008B2318"/>
    <w:rsid w:val="008B23F4"/>
    <w:rsid w:val="008B2F8D"/>
    <w:rsid w:val="008B42FE"/>
    <w:rsid w:val="008B4371"/>
    <w:rsid w:val="008B6F8C"/>
    <w:rsid w:val="008B7265"/>
    <w:rsid w:val="008B7D82"/>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624"/>
    <w:rsid w:val="008D48FD"/>
    <w:rsid w:val="008D4A75"/>
    <w:rsid w:val="008D511B"/>
    <w:rsid w:val="008D5769"/>
    <w:rsid w:val="008D6433"/>
    <w:rsid w:val="008D6D86"/>
    <w:rsid w:val="008E080F"/>
    <w:rsid w:val="008E0B73"/>
    <w:rsid w:val="008E12AD"/>
    <w:rsid w:val="008E227E"/>
    <w:rsid w:val="008E2EF4"/>
    <w:rsid w:val="008E33AE"/>
    <w:rsid w:val="008E393A"/>
    <w:rsid w:val="008E462E"/>
    <w:rsid w:val="008E4DC6"/>
    <w:rsid w:val="008E59A9"/>
    <w:rsid w:val="008E6565"/>
    <w:rsid w:val="008E7493"/>
    <w:rsid w:val="008E7F02"/>
    <w:rsid w:val="008F00C6"/>
    <w:rsid w:val="008F0EC0"/>
    <w:rsid w:val="008F15C8"/>
    <w:rsid w:val="008F2EDB"/>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6C3C"/>
    <w:rsid w:val="0090733C"/>
    <w:rsid w:val="00907485"/>
    <w:rsid w:val="00907AB6"/>
    <w:rsid w:val="00910079"/>
    <w:rsid w:val="00910DA1"/>
    <w:rsid w:val="00911DAD"/>
    <w:rsid w:val="0091209A"/>
    <w:rsid w:val="00912B1F"/>
    <w:rsid w:val="00912B91"/>
    <w:rsid w:val="00913DD4"/>
    <w:rsid w:val="00913F3E"/>
    <w:rsid w:val="00914000"/>
    <w:rsid w:val="00914C51"/>
    <w:rsid w:val="0091629E"/>
    <w:rsid w:val="00916B80"/>
    <w:rsid w:val="0092093B"/>
    <w:rsid w:val="00921744"/>
    <w:rsid w:val="00922813"/>
    <w:rsid w:val="00923A63"/>
    <w:rsid w:val="00924072"/>
    <w:rsid w:val="0092467E"/>
    <w:rsid w:val="00924E6B"/>
    <w:rsid w:val="00926952"/>
    <w:rsid w:val="00931A48"/>
    <w:rsid w:val="00931C80"/>
    <w:rsid w:val="00932519"/>
    <w:rsid w:val="00933606"/>
    <w:rsid w:val="00933713"/>
    <w:rsid w:val="00934E6B"/>
    <w:rsid w:val="00935480"/>
    <w:rsid w:val="0093589F"/>
    <w:rsid w:val="00935B1A"/>
    <w:rsid w:val="00937A30"/>
    <w:rsid w:val="00937E95"/>
    <w:rsid w:val="00937F5A"/>
    <w:rsid w:val="009401A6"/>
    <w:rsid w:val="00940290"/>
    <w:rsid w:val="00940A3E"/>
    <w:rsid w:val="00940B39"/>
    <w:rsid w:val="009428CB"/>
    <w:rsid w:val="00945C46"/>
    <w:rsid w:val="00945D1F"/>
    <w:rsid w:val="00950908"/>
    <w:rsid w:val="00951DEA"/>
    <w:rsid w:val="00952855"/>
    <w:rsid w:val="00952DE3"/>
    <w:rsid w:val="00953993"/>
    <w:rsid w:val="0095403E"/>
    <w:rsid w:val="009554D5"/>
    <w:rsid w:val="00955FEF"/>
    <w:rsid w:val="009564BB"/>
    <w:rsid w:val="009575E2"/>
    <w:rsid w:val="009577D5"/>
    <w:rsid w:val="00957E02"/>
    <w:rsid w:val="009603A8"/>
    <w:rsid w:val="0096048C"/>
    <w:rsid w:val="0096052B"/>
    <w:rsid w:val="009612DE"/>
    <w:rsid w:val="009614E1"/>
    <w:rsid w:val="00961BBD"/>
    <w:rsid w:val="009624AD"/>
    <w:rsid w:val="009630B6"/>
    <w:rsid w:val="0096357B"/>
    <w:rsid w:val="00963A13"/>
    <w:rsid w:val="00963D16"/>
    <w:rsid w:val="009643C9"/>
    <w:rsid w:val="009644A8"/>
    <w:rsid w:val="0096479A"/>
    <w:rsid w:val="00964A4F"/>
    <w:rsid w:val="00966FEC"/>
    <w:rsid w:val="00967289"/>
    <w:rsid w:val="00967C21"/>
    <w:rsid w:val="0097146F"/>
    <w:rsid w:val="009719B7"/>
    <w:rsid w:val="0097211F"/>
    <w:rsid w:val="009723FD"/>
    <w:rsid w:val="00972E59"/>
    <w:rsid w:val="00973958"/>
    <w:rsid w:val="009741E4"/>
    <w:rsid w:val="00974D10"/>
    <w:rsid w:val="00975328"/>
    <w:rsid w:val="0097666E"/>
    <w:rsid w:val="00977585"/>
    <w:rsid w:val="00977ABD"/>
    <w:rsid w:val="00977E53"/>
    <w:rsid w:val="00977EE6"/>
    <w:rsid w:val="00977EE7"/>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25EC"/>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07BA"/>
    <w:rsid w:val="009C1326"/>
    <w:rsid w:val="009C21C8"/>
    <w:rsid w:val="009C28F2"/>
    <w:rsid w:val="009C37BE"/>
    <w:rsid w:val="009C4387"/>
    <w:rsid w:val="009C51B9"/>
    <w:rsid w:val="009C640F"/>
    <w:rsid w:val="009C6C94"/>
    <w:rsid w:val="009C744C"/>
    <w:rsid w:val="009C7997"/>
    <w:rsid w:val="009D07C1"/>
    <w:rsid w:val="009D1541"/>
    <w:rsid w:val="009D2796"/>
    <w:rsid w:val="009D2A42"/>
    <w:rsid w:val="009D316B"/>
    <w:rsid w:val="009D3646"/>
    <w:rsid w:val="009D41C4"/>
    <w:rsid w:val="009D4AAB"/>
    <w:rsid w:val="009D5047"/>
    <w:rsid w:val="009D51D6"/>
    <w:rsid w:val="009D5D17"/>
    <w:rsid w:val="009D685A"/>
    <w:rsid w:val="009D7A42"/>
    <w:rsid w:val="009E0187"/>
    <w:rsid w:val="009E058F"/>
    <w:rsid w:val="009E16DA"/>
    <w:rsid w:val="009E1931"/>
    <w:rsid w:val="009E2024"/>
    <w:rsid w:val="009E384E"/>
    <w:rsid w:val="009E4909"/>
    <w:rsid w:val="009E4A5A"/>
    <w:rsid w:val="009E50AA"/>
    <w:rsid w:val="009E537A"/>
    <w:rsid w:val="009E53BD"/>
    <w:rsid w:val="009E6550"/>
    <w:rsid w:val="009E6BBD"/>
    <w:rsid w:val="009F0F89"/>
    <w:rsid w:val="009F1BC3"/>
    <w:rsid w:val="009F2032"/>
    <w:rsid w:val="009F245E"/>
    <w:rsid w:val="009F265A"/>
    <w:rsid w:val="009F3678"/>
    <w:rsid w:val="009F3AF6"/>
    <w:rsid w:val="009F3BB1"/>
    <w:rsid w:val="009F3CDB"/>
    <w:rsid w:val="009F42F0"/>
    <w:rsid w:val="009F44F1"/>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353E"/>
    <w:rsid w:val="00A1538B"/>
    <w:rsid w:val="00A15DF6"/>
    <w:rsid w:val="00A15F1C"/>
    <w:rsid w:val="00A16EF5"/>
    <w:rsid w:val="00A1723A"/>
    <w:rsid w:val="00A17938"/>
    <w:rsid w:val="00A21469"/>
    <w:rsid w:val="00A21BF0"/>
    <w:rsid w:val="00A2225A"/>
    <w:rsid w:val="00A2317F"/>
    <w:rsid w:val="00A23C85"/>
    <w:rsid w:val="00A243D1"/>
    <w:rsid w:val="00A24ADF"/>
    <w:rsid w:val="00A25619"/>
    <w:rsid w:val="00A26722"/>
    <w:rsid w:val="00A267F5"/>
    <w:rsid w:val="00A272DD"/>
    <w:rsid w:val="00A27A88"/>
    <w:rsid w:val="00A30D30"/>
    <w:rsid w:val="00A31624"/>
    <w:rsid w:val="00A329BB"/>
    <w:rsid w:val="00A35277"/>
    <w:rsid w:val="00A371E1"/>
    <w:rsid w:val="00A4101F"/>
    <w:rsid w:val="00A41246"/>
    <w:rsid w:val="00A42192"/>
    <w:rsid w:val="00A435DB"/>
    <w:rsid w:val="00A4420B"/>
    <w:rsid w:val="00A460B8"/>
    <w:rsid w:val="00A46B3E"/>
    <w:rsid w:val="00A46CA3"/>
    <w:rsid w:val="00A470AE"/>
    <w:rsid w:val="00A4760E"/>
    <w:rsid w:val="00A47803"/>
    <w:rsid w:val="00A50988"/>
    <w:rsid w:val="00A514C5"/>
    <w:rsid w:val="00A52E64"/>
    <w:rsid w:val="00A54513"/>
    <w:rsid w:val="00A54823"/>
    <w:rsid w:val="00A54E67"/>
    <w:rsid w:val="00A554FF"/>
    <w:rsid w:val="00A55DB8"/>
    <w:rsid w:val="00A56783"/>
    <w:rsid w:val="00A5695D"/>
    <w:rsid w:val="00A57A39"/>
    <w:rsid w:val="00A6026E"/>
    <w:rsid w:val="00A60655"/>
    <w:rsid w:val="00A615F9"/>
    <w:rsid w:val="00A62374"/>
    <w:rsid w:val="00A62590"/>
    <w:rsid w:val="00A63761"/>
    <w:rsid w:val="00A64621"/>
    <w:rsid w:val="00A65481"/>
    <w:rsid w:val="00A655EB"/>
    <w:rsid w:val="00A67052"/>
    <w:rsid w:val="00A67B72"/>
    <w:rsid w:val="00A70F91"/>
    <w:rsid w:val="00A71213"/>
    <w:rsid w:val="00A718C1"/>
    <w:rsid w:val="00A72EF0"/>
    <w:rsid w:val="00A73227"/>
    <w:rsid w:val="00A747AD"/>
    <w:rsid w:val="00A75D4A"/>
    <w:rsid w:val="00A76D55"/>
    <w:rsid w:val="00A77AC7"/>
    <w:rsid w:val="00A803D6"/>
    <w:rsid w:val="00A838F9"/>
    <w:rsid w:val="00A83FC5"/>
    <w:rsid w:val="00A8481F"/>
    <w:rsid w:val="00A848D2"/>
    <w:rsid w:val="00A86198"/>
    <w:rsid w:val="00A86ECC"/>
    <w:rsid w:val="00A86FD0"/>
    <w:rsid w:val="00A90E63"/>
    <w:rsid w:val="00A9102B"/>
    <w:rsid w:val="00A915BA"/>
    <w:rsid w:val="00A925C3"/>
    <w:rsid w:val="00A94630"/>
    <w:rsid w:val="00A946D2"/>
    <w:rsid w:val="00A9577D"/>
    <w:rsid w:val="00A961E1"/>
    <w:rsid w:val="00A9624A"/>
    <w:rsid w:val="00A96393"/>
    <w:rsid w:val="00A971C5"/>
    <w:rsid w:val="00AA021C"/>
    <w:rsid w:val="00AA024B"/>
    <w:rsid w:val="00AA1727"/>
    <w:rsid w:val="00AA1BFE"/>
    <w:rsid w:val="00AA27EC"/>
    <w:rsid w:val="00AA2B63"/>
    <w:rsid w:val="00AA2DD8"/>
    <w:rsid w:val="00AA4322"/>
    <w:rsid w:val="00AA5776"/>
    <w:rsid w:val="00AA6002"/>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02E9"/>
    <w:rsid w:val="00AD10AD"/>
    <w:rsid w:val="00AD11E2"/>
    <w:rsid w:val="00AD5498"/>
    <w:rsid w:val="00AD5DB4"/>
    <w:rsid w:val="00AD65C0"/>
    <w:rsid w:val="00AD6762"/>
    <w:rsid w:val="00AD70BA"/>
    <w:rsid w:val="00AE0096"/>
    <w:rsid w:val="00AE0413"/>
    <w:rsid w:val="00AE0936"/>
    <w:rsid w:val="00AE1522"/>
    <w:rsid w:val="00AE15C7"/>
    <w:rsid w:val="00AE1AA1"/>
    <w:rsid w:val="00AE1E7C"/>
    <w:rsid w:val="00AE2B78"/>
    <w:rsid w:val="00AE2BD3"/>
    <w:rsid w:val="00AE4BE4"/>
    <w:rsid w:val="00AE5B2E"/>
    <w:rsid w:val="00AE603F"/>
    <w:rsid w:val="00AE67C4"/>
    <w:rsid w:val="00AE683F"/>
    <w:rsid w:val="00AE6DF0"/>
    <w:rsid w:val="00AF0323"/>
    <w:rsid w:val="00AF09A3"/>
    <w:rsid w:val="00AF14CB"/>
    <w:rsid w:val="00AF2995"/>
    <w:rsid w:val="00AF2B4E"/>
    <w:rsid w:val="00AF4123"/>
    <w:rsid w:val="00AF4F3B"/>
    <w:rsid w:val="00AF52AB"/>
    <w:rsid w:val="00AF553A"/>
    <w:rsid w:val="00AF613E"/>
    <w:rsid w:val="00AF6811"/>
    <w:rsid w:val="00AF6E6B"/>
    <w:rsid w:val="00AF7218"/>
    <w:rsid w:val="00B00BDD"/>
    <w:rsid w:val="00B0166A"/>
    <w:rsid w:val="00B0247F"/>
    <w:rsid w:val="00B02AC3"/>
    <w:rsid w:val="00B0388B"/>
    <w:rsid w:val="00B0546D"/>
    <w:rsid w:val="00B05AFC"/>
    <w:rsid w:val="00B06720"/>
    <w:rsid w:val="00B0707D"/>
    <w:rsid w:val="00B072A1"/>
    <w:rsid w:val="00B07D36"/>
    <w:rsid w:val="00B10075"/>
    <w:rsid w:val="00B102FD"/>
    <w:rsid w:val="00B106D1"/>
    <w:rsid w:val="00B111B6"/>
    <w:rsid w:val="00B11399"/>
    <w:rsid w:val="00B1189B"/>
    <w:rsid w:val="00B12878"/>
    <w:rsid w:val="00B141E0"/>
    <w:rsid w:val="00B151E8"/>
    <w:rsid w:val="00B152E8"/>
    <w:rsid w:val="00B17154"/>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690"/>
    <w:rsid w:val="00B35743"/>
    <w:rsid w:val="00B35AFF"/>
    <w:rsid w:val="00B3716B"/>
    <w:rsid w:val="00B373D8"/>
    <w:rsid w:val="00B4253A"/>
    <w:rsid w:val="00B443FC"/>
    <w:rsid w:val="00B44971"/>
    <w:rsid w:val="00B450C8"/>
    <w:rsid w:val="00B451E9"/>
    <w:rsid w:val="00B45B05"/>
    <w:rsid w:val="00B50D25"/>
    <w:rsid w:val="00B516AA"/>
    <w:rsid w:val="00B51A7D"/>
    <w:rsid w:val="00B542E0"/>
    <w:rsid w:val="00B5593C"/>
    <w:rsid w:val="00B55CC4"/>
    <w:rsid w:val="00B5675C"/>
    <w:rsid w:val="00B5781F"/>
    <w:rsid w:val="00B619F8"/>
    <w:rsid w:val="00B62404"/>
    <w:rsid w:val="00B626A5"/>
    <w:rsid w:val="00B63693"/>
    <w:rsid w:val="00B63C19"/>
    <w:rsid w:val="00B6400D"/>
    <w:rsid w:val="00B649BF"/>
    <w:rsid w:val="00B64A1E"/>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BB9"/>
    <w:rsid w:val="00B83DDD"/>
    <w:rsid w:val="00B86B24"/>
    <w:rsid w:val="00B87778"/>
    <w:rsid w:val="00B877A0"/>
    <w:rsid w:val="00B8789F"/>
    <w:rsid w:val="00B87D77"/>
    <w:rsid w:val="00B87D92"/>
    <w:rsid w:val="00B87E2B"/>
    <w:rsid w:val="00B90559"/>
    <w:rsid w:val="00B9082E"/>
    <w:rsid w:val="00B90841"/>
    <w:rsid w:val="00B91E26"/>
    <w:rsid w:val="00B921F8"/>
    <w:rsid w:val="00B93AE1"/>
    <w:rsid w:val="00B9577F"/>
    <w:rsid w:val="00B96F18"/>
    <w:rsid w:val="00B97979"/>
    <w:rsid w:val="00B97AB3"/>
    <w:rsid w:val="00BA05D4"/>
    <w:rsid w:val="00BA070A"/>
    <w:rsid w:val="00BA09A5"/>
    <w:rsid w:val="00BA155C"/>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579E"/>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D7437"/>
    <w:rsid w:val="00BD7E7A"/>
    <w:rsid w:val="00BE0930"/>
    <w:rsid w:val="00BE0A6A"/>
    <w:rsid w:val="00BE3537"/>
    <w:rsid w:val="00BE421B"/>
    <w:rsid w:val="00BE5524"/>
    <w:rsid w:val="00BE5CEC"/>
    <w:rsid w:val="00BE7619"/>
    <w:rsid w:val="00BE76F9"/>
    <w:rsid w:val="00BE7A77"/>
    <w:rsid w:val="00BE7C2C"/>
    <w:rsid w:val="00BF01C3"/>
    <w:rsid w:val="00BF1078"/>
    <w:rsid w:val="00BF15AC"/>
    <w:rsid w:val="00BF16AA"/>
    <w:rsid w:val="00BF30BA"/>
    <w:rsid w:val="00BF56F1"/>
    <w:rsid w:val="00BF5F22"/>
    <w:rsid w:val="00BF6788"/>
    <w:rsid w:val="00C00B02"/>
    <w:rsid w:val="00C00B59"/>
    <w:rsid w:val="00C01CE7"/>
    <w:rsid w:val="00C04308"/>
    <w:rsid w:val="00C04D09"/>
    <w:rsid w:val="00C0593C"/>
    <w:rsid w:val="00C05E65"/>
    <w:rsid w:val="00C05FCB"/>
    <w:rsid w:val="00C0610C"/>
    <w:rsid w:val="00C06CA7"/>
    <w:rsid w:val="00C115E6"/>
    <w:rsid w:val="00C11B8E"/>
    <w:rsid w:val="00C12AAA"/>
    <w:rsid w:val="00C13C3E"/>
    <w:rsid w:val="00C14B67"/>
    <w:rsid w:val="00C1527A"/>
    <w:rsid w:val="00C15460"/>
    <w:rsid w:val="00C1595D"/>
    <w:rsid w:val="00C163D5"/>
    <w:rsid w:val="00C17686"/>
    <w:rsid w:val="00C17A96"/>
    <w:rsid w:val="00C20F4C"/>
    <w:rsid w:val="00C23250"/>
    <w:rsid w:val="00C2346F"/>
    <w:rsid w:val="00C239A7"/>
    <w:rsid w:val="00C2502A"/>
    <w:rsid w:val="00C2526E"/>
    <w:rsid w:val="00C2570E"/>
    <w:rsid w:val="00C26A5F"/>
    <w:rsid w:val="00C27048"/>
    <w:rsid w:val="00C27718"/>
    <w:rsid w:val="00C27925"/>
    <w:rsid w:val="00C302F1"/>
    <w:rsid w:val="00C30CE4"/>
    <w:rsid w:val="00C314DB"/>
    <w:rsid w:val="00C31CF6"/>
    <w:rsid w:val="00C32168"/>
    <w:rsid w:val="00C336F0"/>
    <w:rsid w:val="00C35813"/>
    <w:rsid w:val="00C37528"/>
    <w:rsid w:val="00C40039"/>
    <w:rsid w:val="00C40905"/>
    <w:rsid w:val="00C40F48"/>
    <w:rsid w:val="00C42BC2"/>
    <w:rsid w:val="00C4313E"/>
    <w:rsid w:val="00C436D9"/>
    <w:rsid w:val="00C437CD"/>
    <w:rsid w:val="00C44E20"/>
    <w:rsid w:val="00C44EB7"/>
    <w:rsid w:val="00C45D85"/>
    <w:rsid w:val="00C464D3"/>
    <w:rsid w:val="00C46687"/>
    <w:rsid w:val="00C4727F"/>
    <w:rsid w:val="00C4739C"/>
    <w:rsid w:val="00C47728"/>
    <w:rsid w:val="00C47D15"/>
    <w:rsid w:val="00C52632"/>
    <w:rsid w:val="00C534AD"/>
    <w:rsid w:val="00C53E93"/>
    <w:rsid w:val="00C54A29"/>
    <w:rsid w:val="00C55106"/>
    <w:rsid w:val="00C55C92"/>
    <w:rsid w:val="00C57CC4"/>
    <w:rsid w:val="00C6073B"/>
    <w:rsid w:val="00C6325D"/>
    <w:rsid w:val="00C64A09"/>
    <w:rsid w:val="00C654A0"/>
    <w:rsid w:val="00C659DB"/>
    <w:rsid w:val="00C66CB7"/>
    <w:rsid w:val="00C66DEC"/>
    <w:rsid w:val="00C70E67"/>
    <w:rsid w:val="00C72129"/>
    <w:rsid w:val="00C7215D"/>
    <w:rsid w:val="00C723AF"/>
    <w:rsid w:val="00C72FE8"/>
    <w:rsid w:val="00C7356E"/>
    <w:rsid w:val="00C74683"/>
    <w:rsid w:val="00C74E5A"/>
    <w:rsid w:val="00C75ACE"/>
    <w:rsid w:val="00C7664C"/>
    <w:rsid w:val="00C77579"/>
    <w:rsid w:val="00C77808"/>
    <w:rsid w:val="00C80955"/>
    <w:rsid w:val="00C8205B"/>
    <w:rsid w:val="00C82DF9"/>
    <w:rsid w:val="00C84395"/>
    <w:rsid w:val="00C8657F"/>
    <w:rsid w:val="00C87648"/>
    <w:rsid w:val="00C9004B"/>
    <w:rsid w:val="00C90381"/>
    <w:rsid w:val="00C91C9F"/>
    <w:rsid w:val="00C9213B"/>
    <w:rsid w:val="00C92A0F"/>
    <w:rsid w:val="00C93865"/>
    <w:rsid w:val="00C93C6D"/>
    <w:rsid w:val="00C93D39"/>
    <w:rsid w:val="00C94CC8"/>
    <w:rsid w:val="00C94F86"/>
    <w:rsid w:val="00C95D10"/>
    <w:rsid w:val="00C969A0"/>
    <w:rsid w:val="00C96ADC"/>
    <w:rsid w:val="00C9751C"/>
    <w:rsid w:val="00CA037E"/>
    <w:rsid w:val="00CA1203"/>
    <w:rsid w:val="00CA15FA"/>
    <w:rsid w:val="00CA1F01"/>
    <w:rsid w:val="00CA253B"/>
    <w:rsid w:val="00CA2EED"/>
    <w:rsid w:val="00CA2F00"/>
    <w:rsid w:val="00CA3744"/>
    <w:rsid w:val="00CA39BB"/>
    <w:rsid w:val="00CA3EC2"/>
    <w:rsid w:val="00CA572C"/>
    <w:rsid w:val="00CA59A1"/>
    <w:rsid w:val="00CA64C3"/>
    <w:rsid w:val="00CA67C1"/>
    <w:rsid w:val="00CA7740"/>
    <w:rsid w:val="00CA7B58"/>
    <w:rsid w:val="00CB0603"/>
    <w:rsid w:val="00CB13A6"/>
    <w:rsid w:val="00CB3C58"/>
    <w:rsid w:val="00CB3DBA"/>
    <w:rsid w:val="00CB3E5F"/>
    <w:rsid w:val="00CB4F1B"/>
    <w:rsid w:val="00CB51F5"/>
    <w:rsid w:val="00CB5F4B"/>
    <w:rsid w:val="00CB6525"/>
    <w:rsid w:val="00CB73F8"/>
    <w:rsid w:val="00CC0381"/>
    <w:rsid w:val="00CC3A99"/>
    <w:rsid w:val="00CC48D4"/>
    <w:rsid w:val="00CC5CA1"/>
    <w:rsid w:val="00CC6206"/>
    <w:rsid w:val="00CC6E73"/>
    <w:rsid w:val="00CC6FBA"/>
    <w:rsid w:val="00CD09EA"/>
    <w:rsid w:val="00CD0A08"/>
    <w:rsid w:val="00CD1825"/>
    <w:rsid w:val="00CD1C32"/>
    <w:rsid w:val="00CD2616"/>
    <w:rsid w:val="00CD37F0"/>
    <w:rsid w:val="00CD4E68"/>
    <w:rsid w:val="00CD6D26"/>
    <w:rsid w:val="00CD757E"/>
    <w:rsid w:val="00CD79C7"/>
    <w:rsid w:val="00CE1579"/>
    <w:rsid w:val="00CE1CD2"/>
    <w:rsid w:val="00CE31FB"/>
    <w:rsid w:val="00CE325C"/>
    <w:rsid w:val="00CE4234"/>
    <w:rsid w:val="00CE54D7"/>
    <w:rsid w:val="00CE5E5F"/>
    <w:rsid w:val="00CE6A28"/>
    <w:rsid w:val="00CE75CA"/>
    <w:rsid w:val="00CE7836"/>
    <w:rsid w:val="00CE7B16"/>
    <w:rsid w:val="00CF049A"/>
    <w:rsid w:val="00CF1774"/>
    <w:rsid w:val="00CF39D5"/>
    <w:rsid w:val="00CF3A40"/>
    <w:rsid w:val="00CF4697"/>
    <w:rsid w:val="00CF53C3"/>
    <w:rsid w:val="00CF608F"/>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3482"/>
    <w:rsid w:val="00D14E32"/>
    <w:rsid w:val="00D172B8"/>
    <w:rsid w:val="00D17797"/>
    <w:rsid w:val="00D1783A"/>
    <w:rsid w:val="00D20782"/>
    <w:rsid w:val="00D20B44"/>
    <w:rsid w:val="00D20D3E"/>
    <w:rsid w:val="00D21FE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415DA"/>
    <w:rsid w:val="00D43C8B"/>
    <w:rsid w:val="00D44F96"/>
    <w:rsid w:val="00D46487"/>
    <w:rsid w:val="00D52171"/>
    <w:rsid w:val="00D53BC0"/>
    <w:rsid w:val="00D53DE2"/>
    <w:rsid w:val="00D54764"/>
    <w:rsid w:val="00D5507A"/>
    <w:rsid w:val="00D55EE3"/>
    <w:rsid w:val="00D57014"/>
    <w:rsid w:val="00D60024"/>
    <w:rsid w:val="00D610A4"/>
    <w:rsid w:val="00D615F9"/>
    <w:rsid w:val="00D61891"/>
    <w:rsid w:val="00D621AC"/>
    <w:rsid w:val="00D62A99"/>
    <w:rsid w:val="00D63512"/>
    <w:rsid w:val="00D636E0"/>
    <w:rsid w:val="00D63C3F"/>
    <w:rsid w:val="00D64567"/>
    <w:rsid w:val="00D65234"/>
    <w:rsid w:val="00D66329"/>
    <w:rsid w:val="00D663F6"/>
    <w:rsid w:val="00D676C7"/>
    <w:rsid w:val="00D67DC5"/>
    <w:rsid w:val="00D70B1A"/>
    <w:rsid w:val="00D71054"/>
    <w:rsid w:val="00D715C5"/>
    <w:rsid w:val="00D72464"/>
    <w:rsid w:val="00D72DDE"/>
    <w:rsid w:val="00D73C19"/>
    <w:rsid w:val="00D74CEA"/>
    <w:rsid w:val="00D763E8"/>
    <w:rsid w:val="00D80B03"/>
    <w:rsid w:val="00D817F5"/>
    <w:rsid w:val="00D844FE"/>
    <w:rsid w:val="00D85982"/>
    <w:rsid w:val="00D8697C"/>
    <w:rsid w:val="00D86FB5"/>
    <w:rsid w:val="00D87374"/>
    <w:rsid w:val="00D87CC0"/>
    <w:rsid w:val="00D900B6"/>
    <w:rsid w:val="00D901DA"/>
    <w:rsid w:val="00D93459"/>
    <w:rsid w:val="00D9466B"/>
    <w:rsid w:val="00D94D62"/>
    <w:rsid w:val="00D95641"/>
    <w:rsid w:val="00D97200"/>
    <w:rsid w:val="00D977A8"/>
    <w:rsid w:val="00D97C60"/>
    <w:rsid w:val="00DA0DA5"/>
    <w:rsid w:val="00DA0FE1"/>
    <w:rsid w:val="00DA1A5C"/>
    <w:rsid w:val="00DA1FA3"/>
    <w:rsid w:val="00DA2B0F"/>
    <w:rsid w:val="00DA2D54"/>
    <w:rsid w:val="00DA2DDE"/>
    <w:rsid w:val="00DA31D7"/>
    <w:rsid w:val="00DA3769"/>
    <w:rsid w:val="00DA4016"/>
    <w:rsid w:val="00DA5637"/>
    <w:rsid w:val="00DA65BD"/>
    <w:rsid w:val="00DA76C4"/>
    <w:rsid w:val="00DA7F87"/>
    <w:rsid w:val="00DB16A3"/>
    <w:rsid w:val="00DB1BF8"/>
    <w:rsid w:val="00DB2568"/>
    <w:rsid w:val="00DB2BB8"/>
    <w:rsid w:val="00DB36E3"/>
    <w:rsid w:val="00DB3BA1"/>
    <w:rsid w:val="00DB53C0"/>
    <w:rsid w:val="00DB5D94"/>
    <w:rsid w:val="00DB6698"/>
    <w:rsid w:val="00DB66DD"/>
    <w:rsid w:val="00DC02A3"/>
    <w:rsid w:val="00DC0A74"/>
    <w:rsid w:val="00DC0A8B"/>
    <w:rsid w:val="00DC2213"/>
    <w:rsid w:val="00DC23C5"/>
    <w:rsid w:val="00DC502B"/>
    <w:rsid w:val="00DC54AB"/>
    <w:rsid w:val="00DC55B4"/>
    <w:rsid w:val="00DC619A"/>
    <w:rsid w:val="00DC63A5"/>
    <w:rsid w:val="00DC6A56"/>
    <w:rsid w:val="00DC7F5B"/>
    <w:rsid w:val="00DD0213"/>
    <w:rsid w:val="00DD29E1"/>
    <w:rsid w:val="00DD2CBC"/>
    <w:rsid w:val="00DD45D6"/>
    <w:rsid w:val="00DD592E"/>
    <w:rsid w:val="00DD6231"/>
    <w:rsid w:val="00DD6F34"/>
    <w:rsid w:val="00DE05EE"/>
    <w:rsid w:val="00DE088D"/>
    <w:rsid w:val="00DE0B7B"/>
    <w:rsid w:val="00DE16DD"/>
    <w:rsid w:val="00DE1AE5"/>
    <w:rsid w:val="00DE1C5D"/>
    <w:rsid w:val="00DE1E66"/>
    <w:rsid w:val="00DE1F09"/>
    <w:rsid w:val="00DE4975"/>
    <w:rsid w:val="00DE74A6"/>
    <w:rsid w:val="00DE7B72"/>
    <w:rsid w:val="00DF0D22"/>
    <w:rsid w:val="00DF1770"/>
    <w:rsid w:val="00DF2D70"/>
    <w:rsid w:val="00DF590E"/>
    <w:rsid w:val="00DF5C15"/>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49A"/>
    <w:rsid w:val="00E11C97"/>
    <w:rsid w:val="00E11DBD"/>
    <w:rsid w:val="00E1359E"/>
    <w:rsid w:val="00E14709"/>
    <w:rsid w:val="00E148D5"/>
    <w:rsid w:val="00E152C2"/>
    <w:rsid w:val="00E17292"/>
    <w:rsid w:val="00E1794D"/>
    <w:rsid w:val="00E17D88"/>
    <w:rsid w:val="00E17FF1"/>
    <w:rsid w:val="00E206F6"/>
    <w:rsid w:val="00E2137F"/>
    <w:rsid w:val="00E2231D"/>
    <w:rsid w:val="00E22B2D"/>
    <w:rsid w:val="00E23011"/>
    <w:rsid w:val="00E23657"/>
    <w:rsid w:val="00E24999"/>
    <w:rsid w:val="00E24FA9"/>
    <w:rsid w:val="00E257BE"/>
    <w:rsid w:val="00E2589E"/>
    <w:rsid w:val="00E25935"/>
    <w:rsid w:val="00E26FEA"/>
    <w:rsid w:val="00E30124"/>
    <w:rsid w:val="00E3079C"/>
    <w:rsid w:val="00E30BF1"/>
    <w:rsid w:val="00E30DBB"/>
    <w:rsid w:val="00E31A09"/>
    <w:rsid w:val="00E321B3"/>
    <w:rsid w:val="00E32C96"/>
    <w:rsid w:val="00E3311B"/>
    <w:rsid w:val="00E3324F"/>
    <w:rsid w:val="00E3348A"/>
    <w:rsid w:val="00E33C89"/>
    <w:rsid w:val="00E34361"/>
    <w:rsid w:val="00E347BE"/>
    <w:rsid w:val="00E3519B"/>
    <w:rsid w:val="00E35952"/>
    <w:rsid w:val="00E36CB2"/>
    <w:rsid w:val="00E36F94"/>
    <w:rsid w:val="00E376F1"/>
    <w:rsid w:val="00E4139B"/>
    <w:rsid w:val="00E41CB7"/>
    <w:rsid w:val="00E41CE7"/>
    <w:rsid w:val="00E42F1C"/>
    <w:rsid w:val="00E43CE2"/>
    <w:rsid w:val="00E445B4"/>
    <w:rsid w:val="00E4631C"/>
    <w:rsid w:val="00E46981"/>
    <w:rsid w:val="00E4726B"/>
    <w:rsid w:val="00E47D4E"/>
    <w:rsid w:val="00E47FBA"/>
    <w:rsid w:val="00E50F35"/>
    <w:rsid w:val="00E52196"/>
    <w:rsid w:val="00E5250D"/>
    <w:rsid w:val="00E53B95"/>
    <w:rsid w:val="00E5424E"/>
    <w:rsid w:val="00E54340"/>
    <w:rsid w:val="00E553B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0CF9"/>
    <w:rsid w:val="00E81AF9"/>
    <w:rsid w:val="00E82139"/>
    <w:rsid w:val="00E82E3F"/>
    <w:rsid w:val="00E83594"/>
    <w:rsid w:val="00E844DA"/>
    <w:rsid w:val="00E848A0"/>
    <w:rsid w:val="00E85A69"/>
    <w:rsid w:val="00E869CE"/>
    <w:rsid w:val="00E90191"/>
    <w:rsid w:val="00E905FF"/>
    <w:rsid w:val="00E9087F"/>
    <w:rsid w:val="00E915B2"/>
    <w:rsid w:val="00E952A9"/>
    <w:rsid w:val="00E9555E"/>
    <w:rsid w:val="00E964C4"/>
    <w:rsid w:val="00E966A7"/>
    <w:rsid w:val="00E97284"/>
    <w:rsid w:val="00E97B86"/>
    <w:rsid w:val="00E97D54"/>
    <w:rsid w:val="00E97F4E"/>
    <w:rsid w:val="00EA09E9"/>
    <w:rsid w:val="00EA0E04"/>
    <w:rsid w:val="00EA1B74"/>
    <w:rsid w:val="00EA1E01"/>
    <w:rsid w:val="00EA1EF5"/>
    <w:rsid w:val="00EA270A"/>
    <w:rsid w:val="00EA2E15"/>
    <w:rsid w:val="00EA2E42"/>
    <w:rsid w:val="00EA3129"/>
    <w:rsid w:val="00EA3527"/>
    <w:rsid w:val="00EA69A6"/>
    <w:rsid w:val="00EA6D1D"/>
    <w:rsid w:val="00EA7593"/>
    <w:rsid w:val="00EB08A1"/>
    <w:rsid w:val="00EB0ADD"/>
    <w:rsid w:val="00EB119C"/>
    <w:rsid w:val="00EB2290"/>
    <w:rsid w:val="00EB28A2"/>
    <w:rsid w:val="00EB34AF"/>
    <w:rsid w:val="00EB4166"/>
    <w:rsid w:val="00EB5EBC"/>
    <w:rsid w:val="00EB6348"/>
    <w:rsid w:val="00EB6D4E"/>
    <w:rsid w:val="00EB6F82"/>
    <w:rsid w:val="00EC0A8E"/>
    <w:rsid w:val="00EC0BCF"/>
    <w:rsid w:val="00EC121F"/>
    <w:rsid w:val="00EC20FA"/>
    <w:rsid w:val="00EC3330"/>
    <w:rsid w:val="00EC43D1"/>
    <w:rsid w:val="00EC65EA"/>
    <w:rsid w:val="00EC76DF"/>
    <w:rsid w:val="00ED0AC4"/>
    <w:rsid w:val="00ED160C"/>
    <w:rsid w:val="00ED3575"/>
    <w:rsid w:val="00ED3DBB"/>
    <w:rsid w:val="00ED42FB"/>
    <w:rsid w:val="00ED4B1B"/>
    <w:rsid w:val="00ED510A"/>
    <w:rsid w:val="00ED5C4E"/>
    <w:rsid w:val="00ED6684"/>
    <w:rsid w:val="00EE0145"/>
    <w:rsid w:val="00EE24D3"/>
    <w:rsid w:val="00EE2662"/>
    <w:rsid w:val="00EE287E"/>
    <w:rsid w:val="00EE458B"/>
    <w:rsid w:val="00EE606B"/>
    <w:rsid w:val="00EE6ECC"/>
    <w:rsid w:val="00EE77F8"/>
    <w:rsid w:val="00EE7D40"/>
    <w:rsid w:val="00EF0414"/>
    <w:rsid w:val="00EF0A33"/>
    <w:rsid w:val="00EF22EF"/>
    <w:rsid w:val="00EF5B43"/>
    <w:rsid w:val="00EF63C1"/>
    <w:rsid w:val="00EF6A55"/>
    <w:rsid w:val="00EF6F6E"/>
    <w:rsid w:val="00F0112A"/>
    <w:rsid w:val="00F01533"/>
    <w:rsid w:val="00F02915"/>
    <w:rsid w:val="00F02C53"/>
    <w:rsid w:val="00F02F01"/>
    <w:rsid w:val="00F04B2B"/>
    <w:rsid w:val="00F06C4C"/>
    <w:rsid w:val="00F07343"/>
    <w:rsid w:val="00F074C3"/>
    <w:rsid w:val="00F076A3"/>
    <w:rsid w:val="00F07973"/>
    <w:rsid w:val="00F10358"/>
    <w:rsid w:val="00F10A53"/>
    <w:rsid w:val="00F119F7"/>
    <w:rsid w:val="00F11C06"/>
    <w:rsid w:val="00F12045"/>
    <w:rsid w:val="00F12C03"/>
    <w:rsid w:val="00F13A93"/>
    <w:rsid w:val="00F13A97"/>
    <w:rsid w:val="00F16080"/>
    <w:rsid w:val="00F161CC"/>
    <w:rsid w:val="00F1630D"/>
    <w:rsid w:val="00F16691"/>
    <w:rsid w:val="00F1783E"/>
    <w:rsid w:val="00F17D3D"/>
    <w:rsid w:val="00F20427"/>
    <w:rsid w:val="00F20708"/>
    <w:rsid w:val="00F213AE"/>
    <w:rsid w:val="00F21856"/>
    <w:rsid w:val="00F2450B"/>
    <w:rsid w:val="00F258C3"/>
    <w:rsid w:val="00F3055B"/>
    <w:rsid w:val="00F3083C"/>
    <w:rsid w:val="00F315D2"/>
    <w:rsid w:val="00F32987"/>
    <w:rsid w:val="00F33FC9"/>
    <w:rsid w:val="00F347E6"/>
    <w:rsid w:val="00F34F76"/>
    <w:rsid w:val="00F350C8"/>
    <w:rsid w:val="00F35C0C"/>
    <w:rsid w:val="00F3799D"/>
    <w:rsid w:val="00F37B9B"/>
    <w:rsid w:val="00F4075F"/>
    <w:rsid w:val="00F4097D"/>
    <w:rsid w:val="00F40A96"/>
    <w:rsid w:val="00F40B47"/>
    <w:rsid w:val="00F42A5B"/>
    <w:rsid w:val="00F438C9"/>
    <w:rsid w:val="00F43971"/>
    <w:rsid w:val="00F441C7"/>
    <w:rsid w:val="00F442C8"/>
    <w:rsid w:val="00F4513A"/>
    <w:rsid w:val="00F46CBB"/>
    <w:rsid w:val="00F51441"/>
    <w:rsid w:val="00F52347"/>
    <w:rsid w:val="00F53106"/>
    <w:rsid w:val="00F53576"/>
    <w:rsid w:val="00F53763"/>
    <w:rsid w:val="00F54104"/>
    <w:rsid w:val="00F54D60"/>
    <w:rsid w:val="00F5501E"/>
    <w:rsid w:val="00F55FFB"/>
    <w:rsid w:val="00F56686"/>
    <w:rsid w:val="00F5751C"/>
    <w:rsid w:val="00F60469"/>
    <w:rsid w:val="00F61C8F"/>
    <w:rsid w:val="00F6213F"/>
    <w:rsid w:val="00F62555"/>
    <w:rsid w:val="00F626E1"/>
    <w:rsid w:val="00F62D4C"/>
    <w:rsid w:val="00F62D69"/>
    <w:rsid w:val="00F62EE4"/>
    <w:rsid w:val="00F6485E"/>
    <w:rsid w:val="00F65893"/>
    <w:rsid w:val="00F6637B"/>
    <w:rsid w:val="00F66565"/>
    <w:rsid w:val="00F67E4F"/>
    <w:rsid w:val="00F703FC"/>
    <w:rsid w:val="00F71986"/>
    <w:rsid w:val="00F71A65"/>
    <w:rsid w:val="00F71EC6"/>
    <w:rsid w:val="00F72B04"/>
    <w:rsid w:val="00F72C03"/>
    <w:rsid w:val="00F73EDD"/>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97267"/>
    <w:rsid w:val="00FA1F05"/>
    <w:rsid w:val="00FA27EA"/>
    <w:rsid w:val="00FA4396"/>
    <w:rsid w:val="00FA44CF"/>
    <w:rsid w:val="00FA4CE7"/>
    <w:rsid w:val="00FA62A2"/>
    <w:rsid w:val="00FA6F17"/>
    <w:rsid w:val="00FB05B1"/>
    <w:rsid w:val="00FB0E57"/>
    <w:rsid w:val="00FB13A9"/>
    <w:rsid w:val="00FB44C7"/>
    <w:rsid w:val="00FB46BE"/>
    <w:rsid w:val="00FB4C7B"/>
    <w:rsid w:val="00FB5857"/>
    <w:rsid w:val="00FB5F2C"/>
    <w:rsid w:val="00FB613E"/>
    <w:rsid w:val="00FB695B"/>
    <w:rsid w:val="00FB7842"/>
    <w:rsid w:val="00FC01DA"/>
    <w:rsid w:val="00FC16B2"/>
    <w:rsid w:val="00FC1ED1"/>
    <w:rsid w:val="00FC2978"/>
    <w:rsid w:val="00FC49E7"/>
    <w:rsid w:val="00FC76AB"/>
    <w:rsid w:val="00FC78D1"/>
    <w:rsid w:val="00FD21E9"/>
    <w:rsid w:val="00FD3432"/>
    <w:rsid w:val="00FD5A05"/>
    <w:rsid w:val="00FD5A17"/>
    <w:rsid w:val="00FD7648"/>
    <w:rsid w:val="00FD79EB"/>
    <w:rsid w:val="00FE0196"/>
    <w:rsid w:val="00FE02A5"/>
    <w:rsid w:val="00FE0DB0"/>
    <w:rsid w:val="00FE107A"/>
    <w:rsid w:val="00FE1DC1"/>
    <w:rsid w:val="00FE2042"/>
    <w:rsid w:val="00FE366E"/>
    <w:rsid w:val="00FE36B7"/>
    <w:rsid w:val="00FE3A88"/>
    <w:rsid w:val="00FE3C1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641"/>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008">
      <w:bodyDiv w:val="1"/>
      <w:marLeft w:val="0"/>
      <w:marRight w:val="0"/>
      <w:marTop w:val="0"/>
      <w:marBottom w:val="0"/>
      <w:divBdr>
        <w:top w:val="none" w:sz="0" w:space="0" w:color="auto"/>
        <w:left w:val="none" w:sz="0" w:space="0" w:color="auto"/>
        <w:bottom w:val="none" w:sz="0" w:space="0" w:color="auto"/>
        <w:right w:val="none" w:sz="0" w:space="0" w:color="auto"/>
      </w:divBdr>
    </w:div>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5614</TotalTime>
  <Pages>10</Pages>
  <Words>2778</Words>
  <Characters>15840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Kodchawan Srikaewpraphan (TH)</cp:lastModifiedBy>
  <cp:revision>515</cp:revision>
  <cp:lastPrinted>2024-05-09T10:54:00Z</cp:lastPrinted>
  <dcterms:created xsi:type="dcterms:W3CDTF">2021-04-23T11:07:00Z</dcterms:created>
  <dcterms:modified xsi:type="dcterms:W3CDTF">2024-05-10T07:17:00Z</dcterms:modified>
</cp:coreProperties>
</file>