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23C64C7B" w14:textId="77777777" w:rsidTr="00446B8E">
        <w:tc>
          <w:tcPr>
            <w:tcW w:w="1080" w:type="dxa"/>
          </w:tcPr>
          <w:p w14:paraId="6EA970F1" w14:textId="2FFE94CF" w:rsidR="00446B8E" w:rsidRPr="00FD1C53" w:rsidRDefault="0075272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09951B73" w:rsidR="002459DF" w:rsidRPr="00C15588" w:rsidRDefault="0075272E"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6</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2459DF" w:rsidRPr="00FD1C53" w14:paraId="48691BED" w14:textId="77777777" w:rsidTr="00446B8E">
        <w:tc>
          <w:tcPr>
            <w:tcW w:w="1080" w:type="dxa"/>
          </w:tcPr>
          <w:p w14:paraId="5DC2CC9A" w14:textId="5D70F005" w:rsidR="002459DF" w:rsidRPr="00FD1C53" w:rsidRDefault="001A787A"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42C002AB" w:rsidR="002459DF" w:rsidRPr="00FD1C53" w:rsidRDefault="001A787A"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3F1643CE" w:rsidR="003C2599" w:rsidRPr="00FD1C53" w:rsidRDefault="001A787A"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02119A41" w14:textId="53811E22"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w:t>
            </w:r>
            <w:r w:rsidR="00CE574F">
              <w:rPr>
                <w:rFonts w:ascii="Times New Roman" w:hAnsi="Times New Roman"/>
                <w:b w:val="0"/>
                <w:bCs w:val="0"/>
                <w:sz w:val="22"/>
                <w:szCs w:val="22"/>
              </w:rPr>
              <w:t>y</w:t>
            </w:r>
          </w:p>
        </w:tc>
      </w:tr>
      <w:tr w:rsidR="002C1040" w:rsidRPr="00FD1C53" w14:paraId="18BC7426" w14:textId="77777777" w:rsidTr="00446B8E">
        <w:tc>
          <w:tcPr>
            <w:tcW w:w="1080" w:type="dxa"/>
          </w:tcPr>
          <w:p w14:paraId="73EF8F76" w14:textId="6E413AE3" w:rsidR="002C1040" w:rsidRPr="00FD1C53" w:rsidRDefault="002C1040"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1A787A">
              <w:rPr>
                <w:rFonts w:ascii="Times New Roman" w:hAnsi="Times New Roman"/>
                <w:b w:val="0"/>
                <w:bCs w:val="0"/>
                <w:sz w:val="22"/>
                <w:szCs w:val="22"/>
              </w:rPr>
              <w:t>0</w:t>
            </w:r>
          </w:p>
        </w:tc>
        <w:tc>
          <w:tcPr>
            <w:tcW w:w="7920" w:type="dxa"/>
          </w:tcPr>
          <w:p w14:paraId="485FA7FD" w14:textId="37F68C04" w:rsidR="002C1040" w:rsidRPr="00FD1C53" w:rsidRDefault="002C1040"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A7FE3">
              <w:rPr>
                <w:rFonts w:ascii="Times New Roman" w:hAnsi="Times New Roman" w:cs="Angsana New"/>
                <w:b w:val="0"/>
                <w:bCs w:val="0"/>
                <w:sz w:val="22"/>
                <w:szCs w:val="28"/>
              </w:rPr>
              <w:t>Event after the reporting period</w:t>
            </w:r>
          </w:p>
        </w:tc>
      </w:tr>
    </w:tbl>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15B17">
        <w:rPr>
          <w:rFonts w:ascii="Times New Roman" w:hAnsi="Times New Roman"/>
          <w:sz w:val="22"/>
          <w:szCs w:val="22"/>
        </w:rPr>
        <w:t xml:space="preserve">The </w:t>
      </w:r>
      <w:r w:rsidR="00446B8E" w:rsidRPr="00B15B17">
        <w:rPr>
          <w:rFonts w:ascii="Times New Roman" w:hAnsi="Times New Roman"/>
          <w:sz w:val="22"/>
          <w:szCs w:val="22"/>
        </w:rPr>
        <w:t xml:space="preserve">interim </w:t>
      </w:r>
      <w:r w:rsidR="00C24B06" w:rsidRPr="00B15B17">
        <w:rPr>
          <w:rFonts w:ascii="Times New Roman" w:hAnsi="Times New Roman"/>
          <w:sz w:val="22"/>
          <w:szCs w:val="22"/>
        </w:rPr>
        <w:t>financial statements issued for Thai</w:t>
      </w:r>
      <w:r w:rsidR="00776E67" w:rsidRPr="00B15B17">
        <w:rPr>
          <w:rFonts w:ascii="Times New Roman" w:hAnsi="Times New Roman"/>
          <w:sz w:val="22"/>
          <w:szCs w:val="22"/>
        </w:rPr>
        <w:t xml:space="preserve"> statutory </w:t>
      </w:r>
      <w:r w:rsidR="00C24B06" w:rsidRPr="00B15B17">
        <w:rPr>
          <w:rFonts w:ascii="Times New Roman" w:hAnsi="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B15B17">
        <w:rPr>
          <w:rFonts w:ascii="Times New Roman" w:hAnsi="Times New Roman"/>
          <w:sz w:val="22"/>
          <w:szCs w:val="22"/>
        </w:rPr>
        <w:t xml:space="preserve"> by </w:t>
      </w:r>
      <w:r w:rsidR="002663E3" w:rsidRPr="00B15B17">
        <w:rPr>
          <w:rFonts w:ascii="Times New Roman" w:hAnsi="Times New Roman"/>
          <w:sz w:val="22"/>
          <w:szCs w:val="22"/>
        </w:rPr>
        <w:t>the Board of Directors</w:t>
      </w:r>
      <w:r w:rsidR="008C0813" w:rsidRPr="00B15B17">
        <w:rPr>
          <w:rFonts w:ascii="Times New Roman" w:hAnsi="Times New Roman"/>
          <w:sz w:val="22"/>
          <w:szCs w:val="22"/>
        </w:rPr>
        <w:t xml:space="preserve"> on</w:t>
      </w:r>
      <w:r w:rsidR="00B15B17">
        <w:rPr>
          <w:rFonts w:ascii="Times New Roman" w:hAnsi="Times New Roman"/>
          <w:sz w:val="22"/>
          <w:szCs w:val="22"/>
        </w:rPr>
        <w:t xml:space="preserve"> </w:t>
      </w:r>
    </w:p>
    <w:p w14:paraId="1A3F5346" w14:textId="4930D2C5" w:rsidR="00F85869" w:rsidRPr="00B15B17"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Pr>
          <w:rFonts w:ascii="Times New Roman" w:hAnsi="Times New Roman"/>
          <w:sz w:val="22"/>
          <w:szCs w:val="22"/>
        </w:rPr>
        <w:tab/>
      </w:r>
      <w:r w:rsidR="00336B83">
        <w:rPr>
          <w:rFonts w:ascii="Times New Roman" w:hAnsi="Times New Roman"/>
          <w:sz w:val="22"/>
          <w:szCs w:val="22"/>
        </w:rPr>
        <w:t>7</w:t>
      </w:r>
      <w:r w:rsidR="008C0813" w:rsidRPr="00B15B17">
        <w:rPr>
          <w:rFonts w:ascii="Times New Roman" w:hAnsi="Times New Roman"/>
          <w:sz w:val="22"/>
          <w:szCs w:val="22"/>
        </w:rPr>
        <w:t xml:space="preserve"> </w:t>
      </w:r>
      <w:r w:rsidR="00252309">
        <w:rPr>
          <w:rFonts w:ascii="Times New Roman" w:hAnsi="Times New Roman"/>
          <w:sz w:val="22"/>
          <w:szCs w:val="22"/>
        </w:rPr>
        <w:t>May</w:t>
      </w:r>
      <w:r w:rsidR="008C0813" w:rsidRPr="00B15B17">
        <w:rPr>
          <w:rFonts w:ascii="Times New Roman" w:hAnsi="Times New Roman"/>
          <w:sz w:val="22"/>
          <w:szCs w:val="22"/>
        </w:rPr>
        <w:t xml:space="preserve"> </w:t>
      </w:r>
      <w:r w:rsidR="0050596A" w:rsidRPr="00B15B17">
        <w:rPr>
          <w:rFonts w:ascii="Times New Roman" w:hAnsi="Times New Roman"/>
          <w:sz w:val="22"/>
          <w:szCs w:val="22"/>
        </w:rPr>
        <w:t>202</w:t>
      </w:r>
      <w:r w:rsidR="00252309">
        <w:rPr>
          <w:rFonts w:ascii="Times New Roman" w:hAnsi="Times New Roman"/>
          <w:sz w:val="22"/>
          <w:szCs w:val="22"/>
        </w:rPr>
        <w:t>4</w:t>
      </w:r>
      <w:r w:rsidR="0050596A" w:rsidRPr="00B15B17">
        <w:rPr>
          <w:rFonts w:ascii="Times New Roman" w:hAnsi="Times New Roman"/>
          <w:sz w:val="22"/>
          <w:szCs w:val="22"/>
        </w:rPr>
        <w:t>.</w:t>
      </w:r>
      <w:r w:rsidR="006B6370" w:rsidRPr="00B15B17">
        <w:rPr>
          <w:rFonts w:ascii="Times New Roman" w:hAnsi="Times New Roman"/>
          <w:sz w:val="22"/>
          <w:szCs w:val="22"/>
        </w:rPr>
        <w:br/>
      </w: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D1C53">
        <w:rPr>
          <w:rFonts w:ascii="Times New Roman" w:hAnsi="Times New Roman"/>
          <w:sz w:val="22"/>
          <w:szCs w:val="22"/>
        </w:rPr>
        <w:t>Teka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28, Soi Ngamwongwan 6, Bang Khen,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47/7, Moo 4, Bueng Cham O, Nong Sua,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r w:rsidR="00830A00" w:rsidRPr="00FD1C53">
        <w:rPr>
          <w:rFonts w:ascii="Times New Roman" w:hAnsi="Times New Roman"/>
          <w:sz w:val="22"/>
          <w:szCs w:val="22"/>
          <w:shd w:val="clear" w:color="auto" w:fill="FFFFFF"/>
        </w:rPr>
        <w:t>Wanit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7EC3D714"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7C1B74">
        <w:rPr>
          <w:rFonts w:ascii="Times New Roman" w:hAnsi="Times New Roman"/>
          <w:sz w:val="22"/>
          <w:szCs w:val="22"/>
        </w:rPr>
        <w:t>3</w:t>
      </w:r>
      <w:r w:rsidRPr="00FD1C53">
        <w:rPr>
          <w:rFonts w:ascii="Times New Roman" w:hAnsi="Times New Roman"/>
          <w:sz w:val="22"/>
          <w:szCs w:val="22"/>
        </w:rPr>
        <w:t>.</w:t>
      </w:r>
      <w:bookmarkEnd w:id="1"/>
    </w:p>
    <w:p w14:paraId="24844936" w14:textId="77777777" w:rsidR="00813B6A" w:rsidRPr="007C1B74"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57EAEC75"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w:t>
      </w:r>
      <w:r w:rsidR="007C1B74">
        <w:rPr>
          <w:rFonts w:ascii="Times New Roman" w:eastAsia="Times New Roman" w:hAnsi="Times New Roman"/>
          <w:sz w:val="22"/>
          <w:szCs w:val="22"/>
          <w:lang w:eastAsia="x-none"/>
        </w:rPr>
        <w:t>3</w:t>
      </w:r>
      <w:r w:rsidR="00D9545D" w:rsidRPr="00FD1C53">
        <w:rPr>
          <w:rFonts w:ascii="Times New Roman" w:eastAsia="Times New Roman" w:hAnsi="Times New Roman"/>
          <w:sz w:val="22"/>
          <w:szCs w:val="22"/>
          <w:lang w:eastAsia="x-none"/>
        </w:rPr>
        <w:t>.</w:t>
      </w:r>
    </w:p>
    <w:p w14:paraId="57773AEB" w14:textId="6407DBEC" w:rsidR="006A5F56" w:rsidRPr="001134B4"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6AB7F39A" w14:textId="77777777" w:rsidR="00712D84" w:rsidRPr="002F1EFA"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4EF945FD" w:rsidR="00712D84" w:rsidRPr="00712D84"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Pr>
          <w:rFonts w:ascii="Times New Roman" w:hAnsi="Times New Roman"/>
          <w:sz w:val="22"/>
          <w:szCs w:val="22"/>
        </w:rPr>
        <w:t>D</w:t>
      </w:r>
      <w:r w:rsidR="00712D84">
        <w:rPr>
          <w:rFonts w:ascii="Times New Roman" w:hAnsi="Times New Roman"/>
          <w:sz w:val="22"/>
          <w:szCs w:val="22"/>
        </w:rPr>
        <w:t>uring the period</w:t>
      </w:r>
      <w:r w:rsidR="00222698">
        <w:rPr>
          <w:rFonts w:ascii="Times New Roman" w:hAnsi="Times New Roman" w:cstheme="minorBidi"/>
          <w:sz w:val="22"/>
          <w:szCs w:val="22"/>
        </w:rPr>
        <w:t xml:space="preserve"> ended 31 March 2024</w:t>
      </w:r>
      <w:r w:rsidR="000963FD">
        <w:rPr>
          <w:rFonts w:ascii="Times New Roman" w:hAnsi="Times New Roman"/>
          <w:sz w:val="22"/>
          <w:szCs w:val="22"/>
        </w:rPr>
        <w:t xml:space="preserve">, </w:t>
      </w:r>
      <w:r w:rsidR="00712D84">
        <w:rPr>
          <w:rFonts w:ascii="Times New Roman" w:hAnsi="Times New Roman"/>
          <w:sz w:val="22"/>
          <w:szCs w:val="22"/>
        </w:rPr>
        <w:t xml:space="preserve">the </w:t>
      </w:r>
      <w:r w:rsidR="00060D00">
        <w:rPr>
          <w:rFonts w:ascii="Times New Roman" w:hAnsi="Times New Roman"/>
          <w:sz w:val="22"/>
          <w:szCs w:val="22"/>
        </w:rPr>
        <w:t>C</w:t>
      </w:r>
      <w:r w:rsidR="00712D84">
        <w:rPr>
          <w:rFonts w:ascii="Times New Roman" w:hAnsi="Times New Roman"/>
          <w:sz w:val="22"/>
          <w:szCs w:val="22"/>
        </w:rPr>
        <w:t>ompany had no significant change in relationships with a person or other related parties.</w:t>
      </w:r>
      <w:r w:rsidR="00712D84">
        <w:rPr>
          <w:rFonts w:ascii="Times New Roman" w:hAnsi="Times New Roman"/>
          <w:sz w:val="22"/>
          <w:szCs w:val="22"/>
        </w:rPr>
        <w:tab/>
      </w:r>
    </w:p>
    <w:p w14:paraId="733B2FE4" w14:textId="6D28AD9F" w:rsidR="0074039C"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236B35" w14:paraId="585FC66A" w14:textId="77777777" w:rsidTr="00712D84">
        <w:trPr>
          <w:cantSplit/>
        </w:trPr>
        <w:tc>
          <w:tcPr>
            <w:tcW w:w="6309" w:type="dxa"/>
          </w:tcPr>
          <w:p w14:paraId="2DDB60E3" w14:textId="0EDA216B" w:rsidR="00712D84" w:rsidRPr="00236B35" w:rsidRDefault="00712D84" w:rsidP="00405BF3">
            <w:pPr>
              <w:pStyle w:val="acctfourfigures"/>
              <w:spacing w:line="240" w:lineRule="atLeast"/>
              <w:ind w:hanging="71"/>
              <w:rPr>
                <w:b/>
                <w:bCs/>
                <w:i/>
                <w:iCs/>
                <w:szCs w:val="22"/>
              </w:rPr>
            </w:pPr>
            <w:r>
              <w:rPr>
                <w:b/>
                <w:bCs/>
                <w:i/>
                <w:iCs/>
                <w:szCs w:val="22"/>
              </w:rPr>
              <w:t>T</w:t>
            </w:r>
            <w:r w:rsidRPr="00236B35">
              <w:rPr>
                <w:b/>
                <w:bCs/>
                <w:i/>
                <w:iCs/>
                <w:szCs w:val="22"/>
              </w:rPr>
              <w:t>ransactions with related parties</w:t>
            </w:r>
          </w:p>
        </w:tc>
        <w:tc>
          <w:tcPr>
            <w:tcW w:w="1352" w:type="dxa"/>
            <w:vAlign w:val="center"/>
          </w:tcPr>
          <w:p w14:paraId="02E7796A" w14:textId="77777777" w:rsidR="00712D84" w:rsidRPr="00236B35" w:rsidRDefault="00712D84" w:rsidP="00405BF3">
            <w:pPr>
              <w:pStyle w:val="acctmergecolhdg"/>
              <w:spacing w:line="240" w:lineRule="atLeast"/>
              <w:ind w:left="-76" w:right="-80"/>
              <w:rPr>
                <w:b w:val="0"/>
                <w:bCs/>
                <w:szCs w:val="22"/>
              </w:rPr>
            </w:pPr>
          </w:p>
        </w:tc>
        <w:tc>
          <w:tcPr>
            <w:tcW w:w="270" w:type="dxa"/>
          </w:tcPr>
          <w:p w14:paraId="05298BE3" w14:textId="77777777" w:rsidR="00712D84" w:rsidRPr="00236B35" w:rsidRDefault="00712D84" w:rsidP="00405BF3">
            <w:pPr>
              <w:pStyle w:val="acctmergecolhdg"/>
              <w:spacing w:line="240" w:lineRule="atLeast"/>
              <w:ind w:left="-76" w:right="-80"/>
              <w:rPr>
                <w:b w:val="0"/>
                <w:bCs/>
                <w:szCs w:val="22"/>
              </w:rPr>
            </w:pPr>
          </w:p>
        </w:tc>
        <w:tc>
          <w:tcPr>
            <w:tcW w:w="1260" w:type="dxa"/>
          </w:tcPr>
          <w:p w14:paraId="25E835AC" w14:textId="77777777" w:rsidR="00712D84" w:rsidRPr="00236B35" w:rsidRDefault="00712D84" w:rsidP="00405BF3">
            <w:pPr>
              <w:pStyle w:val="acctmergecolhdg"/>
              <w:spacing w:line="240" w:lineRule="atLeast"/>
              <w:ind w:left="-76" w:right="-80"/>
              <w:rPr>
                <w:b w:val="0"/>
                <w:bCs/>
                <w:szCs w:val="22"/>
              </w:rPr>
            </w:pPr>
          </w:p>
        </w:tc>
      </w:tr>
      <w:tr w:rsidR="00712D84" w:rsidRPr="00236B35" w14:paraId="24A2C690" w14:textId="77777777" w:rsidTr="00712D84">
        <w:trPr>
          <w:cantSplit/>
        </w:trPr>
        <w:tc>
          <w:tcPr>
            <w:tcW w:w="6309" w:type="dxa"/>
          </w:tcPr>
          <w:p w14:paraId="6D4BB146" w14:textId="2F33016A" w:rsidR="00712D84" w:rsidRPr="00236B35" w:rsidRDefault="00712D84" w:rsidP="00405BF3">
            <w:pPr>
              <w:pStyle w:val="acctfourfigures"/>
              <w:spacing w:line="240" w:lineRule="atLeast"/>
              <w:ind w:hanging="71"/>
              <w:rPr>
                <w:b/>
                <w:bCs/>
                <w:i/>
                <w:iCs/>
                <w:szCs w:val="22"/>
              </w:rPr>
            </w:pPr>
            <w:r>
              <w:rPr>
                <w:b/>
                <w:bCs/>
                <w:i/>
                <w:iCs/>
                <w:szCs w:val="22"/>
              </w:rPr>
              <w:t>Three</w:t>
            </w:r>
            <w:r w:rsidRPr="00236B35">
              <w:rPr>
                <w:b/>
                <w:bCs/>
                <w:i/>
                <w:iCs/>
                <w:szCs w:val="22"/>
              </w:rPr>
              <w:t>-month period ended 3</w:t>
            </w:r>
            <w:r>
              <w:rPr>
                <w:b/>
                <w:bCs/>
                <w:i/>
                <w:iCs/>
                <w:szCs w:val="22"/>
              </w:rPr>
              <w:t>1</w:t>
            </w:r>
            <w:r w:rsidRPr="00236B35">
              <w:rPr>
                <w:b/>
                <w:bCs/>
                <w:i/>
                <w:iCs/>
                <w:szCs w:val="22"/>
              </w:rPr>
              <w:t xml:space="preserve"> </w:t>
            </w:r>
            <w:r>
              <w:rPr>
                <w:b/>
                <w:bCs/>
                <w:i/>
                <w:iCs/>
                <w:szCs w:val="22"/>
              </w:rPr>
              <w:t>March</w:t>
            </w:r>
          </w:p>
        </w:tc>
        <w:tc>
          <w:tcPr>
            <w:tcW w:w="1352" w:type="dxa"/>
            <w:vAlign w:val="center"/>
          </w:tcPr>
          <w:p w14:paraId="30D7D4B4" w14:textId="40F1F765" w:rsidR="00712D84" w:rsidRPr="002F1EFA" w:rsidRDefault="00712D84" w:rsidP="002F1EFA">
            <w:pPr>
              <w:pStyle w:val="acctmergecolhdg"/>
              <w:spacing w:line="240" w:lineRule="atLeast"/>
              <w:rPr>
                <w:b w:val="0"/>
                <w:bCs/>
              </w:rPr>
            </w:pPr>
            <w:r w:rsidRPr="002F1EFA">
              <w:rPr>
                <w:b w:val="0"/>
                <w:bCs/>
              </w:rPr>
              <w:t>2024</w:t>
            </w:r>
          </w:p>
        </w:tc>
        <w:tc>
          <w:tcPr>
            <w:tcW w:w="270" w:type="dxa"/>
          </w:tcPr>
          <w:p w14:paraId="6307DD26" w14:textId="77777777" w:rsidR="00712D84" w:rsidRPr="00236B35" w:rsidRDefault="00712D84" w:rsidP="00405BF3">
            <w:pPr>
              <w:pStyle w:val="acctmergecolhdg"/>
              <w:spacing w:line="240" w:lineRule="atLeast"/>
              <w:ind w:left="-76" w:right="-80"/>
              <w:rPr>
                <w:b w:val="0"/>
                <w:bCs/>
                <w:szCs w:val="22"/>
              </w:rPr>
            </w:pPr>
          </w:p>
        </w:tc>
        <w:tc>
          <w:tcPr>
            <w:tcW w:w="1260" w:type="dxa"/>
          </w:tcPr>
          <w:p w14:paraId="3FBBD9E4" w14:textId="05857408" w:rsidR="00712D84" w:rsidRPr="002F1EFA" w:rsidRDefault="00712D84" w:rsidP="002F1EFA">
            <w:pPr>
              <w:pStyle w:val="acctmergecolhdg"/>
              <w:spacing w:line="240" w:lineRule="atLeast"/>
              <w:rPr>
                <w:b w:val="0"/>
                <w:bCs/>
              </w:rPr>
            </w:pPr>
            <w:r w:rsidRPr="002F1EFA">
              <w:rPr>
                <w:b w:val="0"/>
                <w:bCs/>
              </w:rPr>
              <w:t>2023</w:t>
            </w:r>
          </w:p>
        </w:tc>
      </w:tr>
      <w:tr w:rsidR="00712D84" w:rsidRPr="00236B35" w14:paraId="07854937" w14:textId="77777777" w:rsidTr="00712D84">
        <w:trPr>
          <w:cantSplit/>
        </w:trPr>
        <w:tc>
          <w:tcPr>
            <w:tcW w:w="6309" w:type="dxa"/>
          </w:tcPr>
          <w:p w14:paraId="13A847C6" w14:textId="77777777" w:rsidR="00712D84" w:rsidRPr="00236B35"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236B35" w:rsidRDefault="00712D84" w:rsidP="00405BF3">
            <w:pPr>
              <w:pStyle w:val="acctmergecolhdg"/>
              <w:spacing w:line="240" w:lineRule="atLeast"/>
              <w:ind w:left="-76" w:right="-80"/>
              <w:rPr>
                <w:b w:val="0"/>
                <w:bCs/>
                <w:i/>
                <w:iCs/>
                <w:szCs w:val="22"/>
              </w:rPr>
            </w:pPr>
            <w:r w:rsidRPr="00236B35">
              <w:rPr>
                <w:b w:val="0"/>
                <w:bCs/>
                <w:i/>
                <w:iCs/>
                <w:szCs w:val="22"/>
              </w:rPr>
              <w:t>(in thousand Baht)</w:t>
            </w:r>
          </w:p>
        </w:tc>
      </w:tr>
      <w:tr w:rsidR="00712D84" w:rsidRPr="00236B35" w14:paraId="666E3A7B" w14:textId="77777777" w:rsidTr="00712D84">
        <w:trPr>
          <w:cantSplit/>
        </w:trPr>
        <w:tc>
          <w:tcPr>
            <w:tcW w:w="6309" w:type="dxa"/>
          </w:tcPr>
          <w:p w14:paraId="1F56672C" w14:textId="77777777" w:rsidR="00712D84" w:rsidRPr="00236B35" w:rsidRDefault="00712D84" w:rsidP="00405BF3">
            <w:pPr>
              <w:ind w:hanging="71"/>
              <w:rPr>
                <w:rFonts w:ascii="Times New Roman" w:hAnsi="Times New Roman"/>
                <w:b/>
                <w:bCs/>
                <w:sz w:val="22"/>
                <w:szCs w:val="22"/>
              </w:rPr>
            </w:pPr>
            <w:r w:rsidRPr="00236B35">
              <w:rPr>
                <w:rFonts w:ascii="Times New Roman" w:hAnsi="Times New Roman"/>
                <w:b/>
                <w:bCs/>
                <w:sz w:val="22"/>
                <w:szCs w:val="22"/>
              </w:rPr>
              <w:t>Other related parties</w:t>
            </w:r>
          </w:p>
        </w:tc>
        <w:tc>
          <w:tcPr>
            <w:tcW w:w="1352" w:type="dxa"/>
          </w:tcPr>
          <w:p w14:paraId="105A8E0C" w14:textId="77777777" w:rsidR="00712D84" w:rsidRPr="00236B35"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236B35"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236B35" w:rsidRDefault="00712D84" w:rsidP="00405BF3">
            <w:pPr>
              <w:pStyle w:val="acctfourfigures"/>
              <w:tabs>
                <w:tab w:val="clear" w:pos="765"/>
                <w:tab w:val="decimal" w:pos="930"/>
              </w:tabs>
              <w:spacing w:line="240" w:lineRule="atLeast"/>
              <w:ind w:right="-80"/>
              <w:rPr>
                <w:szCs w:val="22"/>
              </w:rPr>
            </w:pPr>
          </w:p>
        </w:tc>
      </w:tr>
      <w:tr w:rsidR="00712D84" w:rsidRPr="00236B35" w14:paraId="003C44B2" w14:textId="77777777" w:rsidTr="00712D84">
        <w:trPr>
          <w:cantSplit/>
        </w:trPr>
        <w:tc>
          <w:tcPr>
            <w:tcW w:w="6309" w:type="dxa"/>
          </w:tcPr>
          <w:p w14:paraId="2DC66A09" w14:textId="77777777" w:rsidR="00712D84" w:rsidRPr="00236B35" w:rsidRDefault="00712D84" w:rsidP="00252309">
            <w:pPr>
              <w:ind w:hanging="71"/>
              <w:rPr>
                <w:rFonts w:ascii="Times New Roman" w:hAnsi="Times New Roman"/>
                <w:sz w:val="22"/>
                <w:szCs w:val="22"/>
              </w:rPr>
            </w:pPr>
            <w:r>
              <w:rPr>
                <w:rFonts w:ascii="Times New Roman" w:hAnsi="Times New Roman"/>
                <w:sz w:val="22"/>
                <w:szCs w:val="22"/>
              </w:rPr>
              <w:t>Service</w:t>
            </w:r>
            <w:r w:rsidRPr="00236B35">
              <w:rPr>
                <w:rFonts w:ascii="Times New Roman" w:hAnsi="Times New Roman"/>
                <w:sz w:val="22"/>
                <w:szCs w:val="22"/>
              </w:rPr>
              <w:t xml:space="preserve"> expense</w:t>
            </w:r>
          </w:p>
        </w:tc>
        <w:tc>
          <w:tcPr>
            <w:tcW w:w="1352" w:type="dxa"/>
          </w:tcPr>
          <w:p w14:paraId="0A502D75" w14:textId="3DE28B23" w:rsidR="00712D84" w:rsidRPr="003717B9" w:rsidRDefault="00712D84" w:rsidP="002F1EFA">
            <w:pPr>
              <w:pStyle w:val="acctfourfigures"/>
              <w:tabs>
                <w:tab w:val="clear" w:pos="765"/>
                <w:tab w:val="decimal" w:pos="1098"/>
              </w:tabs>
              <w:spacing w:line="240" w:lineRule="atLeast"/>
              <w:ind w:right="-547"/>
              <w:rPr>
                <w:rFonts w:cs="Angsana New"/>
                <w:szCs w:val="28"/>
                <w:lang w:val="en-US" w:bidi="th-TH"/>
              </w:rPr>
            </w:pPr>
            <w:r>
              <w:rPr>
                <w:rFonts w:cs="Angsana New"/>
                <w:szCs w:val="28"/>
                <w:lang w:val="en-US" w:bidi="th-TH"/>
              </w:rPr>
              <w:t>248</w:t>
            </w:r>
          </w:p>
        </w:tc>
        <w:tc>
          <w:tcPr>
            <w:tcW w:w="270" w:type="dxa"/>
          </w:tcPr>
          <w:p w14:paraId="40EC8A31" w14:textId="77777777" w:rsidR="00712D84" w:rsidRPr="00236B35" w:rsidRDefault="00712D84" w:rsidP="00252309">
            <w:pPr>
              <w:pStyle w:val="acctfourfigures"/>
              <w:tabs>
                <w:tab w:val="clear" w:pos="765"/>
                <w:tab w:val="decimal" w:pos="695"/>
              </w:tabs>
              <w:spacing w:line="240" w:lineRule="atLeast"/>
              <w:ind w:right="14"/>
              <w:rPr>
                <w:szCs w:val="22"/>
              </w:rPr>
            </w:pPr>
          </w:p>
        </w:tc>
        <w:tc>
          <w:tcPr>
            <w:tcW w:w="1260" w:type="dxa"/>
          </w:tcPr>
          <w:p w14:paraId="4D7E457A" w14:textId="4A738453" w:rsidR="00712D84" w:rsidRPr="00236B35" w:rsidRDefault="00712D84" w:rsidP="002F1EFA">
            <w:pPr>
              <w:pStyle w:val="acctfourfigures"/>
              <w:tabs>
                <w:tab w:val="clear" w:pos="765"/>
                <w:tab w:val="decimal" w:pos="1089"/>
              </w:tabs>
              <w:spacing w:line="240" w:lineRule="atLeast"/>
              <w:ind w:right="-80"/>
              <w:rPr>
                <w:szCs w:val="22"/>
              </w:rPr>
            </w:pPr>
            <w:r>
              <w:rPr>
                <w:rFonts w:cs="Angsana New"/>
                <w:szCs w:val="28"/>
                <w:lang w:val="en-US" w:bidi="th-TH"/>
              </w:rPr>
              <w:t>214</w:t>
            </w:r>
          </w:p>
        </w:tc>
      </w:tr>
      <w:tr w:rsidR="00712D84" w:rsidRPr="00236B35" w14:paraId="55C90245" w14:textId="77777777" w:rsidTr="00712D84">
        <w:trPr>
          <w:cantSplit/>
        </w:trPr>
        <w:tc>
          <w:tcPr>
            <w:tcW w:w="6309" w:type="dxa"/>
          </w:tcPr>
          <w:p w14:paraId="23241F4E" w14:textId="77777777" w:rsidR="00712D84" w:rsidRPr="00236B35" w:rsidRDefault="00712D84" w:rsidP="00252309">
            <w:pPr>
              <w:ind w:hanging="71"/>
              <w:rPr>
                <w:rFonts w:ascii="Times New Roman" w:hAnsi="Times New Roman"/>
                <w:sz w:val="22"/>
                <w:szCs w:val="22"/>
              </w:rPr>
            </w:pPr>
            <w:r w:rsidRPr="00236B35">
              <w:rPr>
                <w:rFonts w:ascii="Times New Roman" w:hAnsi="Times New Roman"/>
                <w:sz w:val="22"/>
                <w:szCs w:val="22"/>
              </w:rPr>
              <w:t>Interest on lease liabilities</w:t>
            </w:r>
          </w:p>
        </w:tc>
        <w:tc>
          <w:tcPr>
            <w:tcW w:w="1352" w:type="dxa"/>
          </w:tcPr>
          <w:p w14:paraId="79DEA13B" w14:textId="4DE32727" w:rsidR="00712D84" w:rsidRPr="00236B35" w:rsidRDefault="00712D84" w:rsidP="002F1EFA">
            <w:pPr>
              <w:pStyle w:val="acctfourfigures"/>
              <w:tabs>
                <w:tab w:val="clear" w:pos="765"/>
                <w:tab w:val="decimal" w:pos="1098"/>
              </w:tabs>
              <w:spacing w:line="240" w:lineRule="atLeast"/>
              <w:ind w:right="-547"/>
              <w:rPr>
                <w:szCs w:val="22"/>
              </w:rPr>
            </w:pPr>
            <w:r>
              <w:rPr>
                <w:szCs w:val="22"/>
              </w:rPr>
              <w:t>768</w:t>
            </w:r>
          </w:p>
        </w:tc>
        <w:tc>
          <w:tcPr>
            <w:tcW w:w="270" w:type="dxa"/>
          </w:tcPr>
          <w:p w14:paraId="6CDC55AF" w14:textId="77777777" w:rsidR="00712D84" w:rsidRPr="00236B35" w:rsidRDefault="00712D84" w:rsidP="00252309">
            <w:pPr>
              <w:pStyle w:val="acctfourfigures"/>
              <w:tabs>
                <w:tab w:val="clear" w:pos="765"/>
                <w:tab w:val="decimal" w:pos="695"/>
              </w:tabs>
              <w:spacing w:line="240" w:lineRule="atLeast"/>
              <w:ind w:right="14"/>
              <w:rPr>
                <w:szCs w:val="22"/>
              </w:rPr>
            </w:pPr>
          </w:p>
        </w:tc>
        <w:tc>
          <w:tcPr>
            <w:tcW w:w="1260" w:type="dxa"/>
          </w:tcPr>
          <w:p w14:paraId="5BD00126" w14:textId="70222B21" w:rsidR="00712D84" w:rsidRPr="00236B35" w:rsidRDefault="00712D84" w:rsidP="002F1EFA">
            <w:pPr>
              <w:pStyle w:val="acctfourfigures"/>
              <w:tabs>
                <w:tab w:val="clear" w:pos="765"/>
                <w:tab w:val="decimal" w:pos="1089"/>
              </w:tabs>
              <w:spacing w:line="240" w:lineRule="atLeast"/>
              <w:ind w:right="-80"/>
              <w:rPr>
                <w:szCs w:val="22"/>
              </w:rPr>
            </w:pPr>
            <w:r>
              <w:rPr>
                <w:szCs w:val="22"/>
              </w:rPr>
              <w:t>813</w:t>
            </w:r>
          </w:p>
        </w:tc>
      </w:tr>
      <w:tr w:rsidR="00712D84" w:rsidRPr="00236B35" w14:paraId="10E98530" w14:textId="77777777" w:rsidTr="00712D84">
        <w:trPr>
          <w:cantSplit/>
        </w:trPr>
        <w:tc>
          <w:tcPr>
            <w:tcW w:w="6309" w:type="dxa"/>
          </w:tcPr>
          <w:p w14:paraId="1B68E763" w14:textId="77777777" w:rsidR="00712D84" w:rsidRPr="00236B35" w:rsidRDefault="00712D84" w:rsidP="00252309">
            <w:pPr>
              <w:ind w:hanging="71"/>
              <w:rPr>
                <w:rFonts w:ascii="Times New Roman" w:hAnsi="Times New Roman"/>
                <w:sz w:val="22"/>
                <w:szCs w:val="22"/>
              </w:rPr>
            </w:pPr>
            <w:r w:rsidRPr="00236B35">
              <w:rPr>
                <w:rFonts w:ascii="Times New Roman" w:hAnsi="Times New Roman" w:cstheme="minorBidi"/>
                <w:sz w:val="22"/>
                <w:szCs w:val="22"/>
              </w:rPr>
              <w:t>Payment of lease liabilities under office rental and service agreement</w:t>
            </w:r>
          </w:p>
        </w:tc>
        <w:tc>
          <w:tcPr>
            <w:tcW w:w="1352" w:type="dxa"/>
          </w:tcPr>
          <w:p w14:paraId="5CCCD42B" w14:textId="2EB73E0F" w:rsidR="00712D84" w:rsidRPr="00236B35" w:rsidRDefault="00712D84" w:rsidP="002F1EFA">
            <w:pPr>
              <w:pStyle w:val="acctfourfigures"/>
              <w:tabs>
                <w:tab w:val="clear" w:pos="765"/>
                <w:tab w:val="decimal" w:pos="1098"/>
              </w:tabs>
              <w:spacing w:line="240" w:lineRule="atLeast"/>
              <w:ind w:right="-547"/>
              <w:rPr>
                <w:szCs w:val="22"/>
              </w:rPr>
            </w:pPr>
            <w:r>
              <w:rPr>
                <w:szCs w:val="22"/>
              </w:rPr>
              <w:t>1,588</w:t>
            </w:r>
          </w:p>
        </w:tc>
        <w:tc>
          <w:tcPr>
            <w:tcW w:w="270" w:type="dxa"/>
          </w:tcPr>
          <w:p w14:paraId="38F4589A" w14:textId="77777777" w:rsidR="00712D84" w:rsidRPr="00236B35" w:rsidRDefault="00712D84" w:rsidP="00252309">
            <w:pPr>
              <w:pStyle w:val="acctfourfigures"/>
              <w:tabs>
                <w:tab w:val="clear" w:pos="765"/>
                <w:tab w:val="decimal" w:pos="695"/>
              </w:tabs>
              <w:spacing w:line="240" w:lineRule="atLeast"/>
              <w:ind w:right="14"/>
              <w:rPr>
                <w:szCs w:val="22"/>
              </w:rPr>
            </w:pPr>
          </w:p>
        </w:tc>
        <w:tc>
          <w:tcPr>
            <w:tcW w:w="1260" w:type="dxa"/>
          </w:tcPr>
          <w:p w14:paraId="10F7E3C4" w14:textId="7193F384" w:rsidR="00712D84" w:rsidRPr="00236B35" w:rsidRDefault="00712D84" w:rsidP="002F1EFA">
            <w:pPr>
              <w:pStyle w:val="acctfourfigures"/>
              <w:tabs>
                <w:tab w:val="clear" w:pos="765"/>
                <w:tab w:val="decimal" w:pos="1089"/>
              </w:tabs>
              <w:spacing w:line="240" w:lineRule="atLeast"/>
              <w:ind w:right="-80"/>
              <w:rPr>
                <w:szCs w:val="22"/>
              </w:rPr>
            </w:pPr>
            <w:r>
              <w:rPr>
                <w:szCs w:val="22"/>
              </w:rPr>
              <w:t>1,588</w:t>
            </w:r>
          </w:p>
        </w:tc>
      </w:tr>
      <w:tr w:rsidR="00712D84" w:rsidRPr="00236B35" w14:paraId="690AB0D7" w14:textId="77777777" w:rsidTr="00712D84">
        <w:trPr>
          <w:cantSplit/>
        </w:trPr>
        <w:tc>
          <w:tcPr>
            <w:tcW w:w="6309" w:type="dxa"/>
          </w:tcPr>
          <w:p w14:paraId="69A731A4" w14:textId="77777777" w:rsidR="00712D84" w:rsidRPr="00236B35" w:rsidRDefault="00712D84" w:rsidP="00252309">
            <w:pPr>
              <w:ind w:hanging="71"/>
              <w:rPr>
                <w:rFonts w:ascii="Times New Roman" w:hAnsi="Times New Roman"/>
                <w:sz w:val="22"/>
                <w:szCs w:val="22"/>
              </w:rPr>
            </w:pPr>
          </w:p>
        </w:tc>
        <w:tc>
          <w:tcPr>
            <w:tcW w:w="1352" w:type="dxa"/>
          </w:tcPr>
          <w:p w14:paraId="7AD40FD4"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270" w:type="dxa"/>
          </w:tcPr>
          <w:p w14:paraId="34703D9D"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50F884C7" w14:textId="77777777" w:rsidR="00712D84" w:rsidRPr="00236B35" w:rsidRDefault="00712D84" w:rsidP="00252309">
            <w:pPr>
              <w:pStyle w:val="acctfourfigures"/>
              <w:tabs>
                <w:tab w:val="clear" w:pos="765"/>
                <w:tab w:val="decimal" w:pos="1019"/>
              </w:tabs>
              <w:spacing w:line="240" w:lineRule="atLeast"/>
              <w:ind w:right="-547"/>
              <w:rPr>
                <w:szCs w:val="22"/>
              </w:rPr>
            </w:pPr>
          </w:p>
        </w:tc>
      </w:tr>
      <w:tr w:rsidR="00712D84" w:rsidRPr="00236B35" w14:paraId="77252CA9" w14:textId="77777777" w:rsidTr="00712D84">
        <w:trPr>
          <w:cantSplit/>
        </w:trPr>
        <w:tc>
          <w:tcPr>
            <w:tcW w:w="6309" w:type="dxa"/>
          </w:tcPr>
          <w:p w14:paraId="5FEACF1F" w14:textId="77777777" w:rsidR="00712D84" w:rsidRPr="00236B35" w:rsidRDefault="00712D84" w:rsidP="00252309">
            <w:pPr>
              <w:ind w:hanging="71"/>
              <w:rPr>
                <w:rFonts w:ascii="Times New Roman" w:hAnsi="Times New Roman"/>
                <w:sz w:val="22"/>
                <w:szCs w:val="22"/>
              </w:rPr>
            </w:pPr>
          </w:p>
        </w:tc>
        <w:tc>
          <w:tcPr>
            <w:tcW w:w="1352" w:type="dxa"/>
          </w:tcPr>
          <w:p w14:paraId="2694A8AD"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270" w:type="dxa"/>
          </w:tcPr>
          <w:p w14:paraId="3017C2A0"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1A923C6F" w14:textId="77777777" w:rsidR="00712D84" w:rsidRPr="00236B35" w:rsidRDefault="00712D84" w:rsidP="00252309">
            <w:pPr>
              <w:pStyle w:val="acctfourfigures"/>
              <w:tabs>
                <w:tab w:val="clear" w:pos="765"/>
                <w:tab w:val="decimal" w:pos="1019"/>
              </w:tabs>
              <w:spacing w:line="240" w:lineRule="atLeast"/>
              <w:ind w:right="-547"/>
              <w:rPr>
                <w:szCs w:val="22"/>
              </w:rPr>
            </w:pPr>
          </w:p>
        </w:tc>
      </w:tr>
      <w:tr w:rsidR="00712D84" w:rsidRPr="00236B35" w14:paraId="5F82690C" w14:textId="77777777" w:rsidTr="00712D84">
        <w:trPr>
          <w:cantSplit/>
        </w:trPr>
        <w:tc>
          <w:tcPr>
            <w:tcW w:w="6309" w:type="dxa"/>
          </w:tcPr>
          <w:p w14:paraId="04C74743" w14:textId="77777777" w:rsidR="00712D84" w:rsidRPr="00236B35" w:rsidRDefault="00712D84" w:rsidP="00252309">
            <w:pPr>
              <w:ind w:hanging="71"/>
              <w:rPr>
                <w:rFonts w:ascii="Times New Roman" w:hAnsi="Times New Roman"/>
                <w:sz w:val="22"/>
                <w:szCs w:val="22"/>
              </w:rPr>
            </w:pPr>
          </w:p>
        </w:tc>
        <w:tc>
          <w:tcPr>
            <w:tcW w:w="1352" w:type="dxa"/>
          </w:tcPr>
          <w:p w14:paraId="291CC598"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270" w:type="dxa"/>
          </w:tcPr>
          <w:p w14:paraId="4FD52206"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3E8716CC" w14:textId="77777777" w:rsidR="00712D84" w:rsidRPr="00236B35" w:rsidRDefault="00712D84" w:rsidP="00252309">
            <w:pPr>
              <w:pStyle w:val="acctfourfigures"/>
              <w:tabs>
                <w:tab w:val="clear" w:pos="765"/>
                <w:tab w:val="decimal" w:pos="1019"/>
              </w:tabs>
              <w:spacing w:line="240" w:lineRule="atLeast"/>
              <w:ind w:right="-547"/>
              <w:rPr>
                <w:szCs w:val="22"/>
              </w:rPr>
            </w:pPr>
          </w:p>
        </w:tc>
      </w:tr>
      <w:tr w:rsidR="00712D84" w:rsidRPr="00236B35" w14:paraId="700733E4" w14:textId="77777777" w:rsidTr="00712D84">
        <w:trPr>
          <w:cantSplit/>
        </w:trPr>
        <w:tc>
          <w:tcPr>
            <w:tcW w:w="6309" w:type="dxa"/>
          </w:tcPr>
          <w:p w14:paraId="4DFCB0BB" w14:textId="77777777" w:rsidR="00712D84" w:rsidRPr="00236B35" w:rsidRDefault="00712D84" w:rsidP="00252309">
            <w:pPr>
              <w:ind w:hanging="71"/>
              <w:rPr>
                <w:rFonts w:ascii="Times New Roman" w:hAnsi="Times New Roman"/>
                <w:sz w:val="22"/>
                <w:szCs w:val="22"/>
              </w:rPr>
            </w:pPr>
          </w:p>
        </w:tc>
        <w:tc>
          <w:tcPr>
            <w:tcW w:w="1352" w:type="dxa"/>
          </w:tcPr>
          <w:p w14:paraId="23D56C35"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270" w:type="dxa"/>
          </w:tcPr>
          <w:p w14:paraId="4DA4ED9E"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4B3CA15C" w14:textId="77777777" w:rsidR="00712D84" w:rsidRPr="00236B35" w:rsidRDefault="00712D84" w:rsidP="00252309">
            <w:pPr>
              <w:pStyle w:val="acctfourfigures"/>
              <w:tabs>
                <w:tab w:val="clear" w:pos="765"/>
                <w:tab w:val="decimal" w:pos="1019"/>
              </w:tabs>
              <w:spacing w:line="240" w:lineRule="atLeast"/>
              <w:ind w:right="-547"/>
              <w:rPr>
                <w:szCs w:val="22"/>
              </w:rPr>
            </w:pPr>
          </w:p>
        </w:tc>
      </w:tr>
      <w:tr w:rsidR="00712D84" w:rsidRPr="00236B35" w14:paraId="22D95C94" w14:textId="77777777" w:rsidTr="00DA206E">
        <w:trPr>
          <w:cantSplit/>
        </w:trPr>
        <w:tc>
          <w:tcPr>
            <w:tcW w:w="6309" w:type="dxa"/>
          </w:tcPr>
          <w:p w14:paraId="43ECD6A2" w14:textId="77777777" w:rsidR="00712D84" w:rsidRPr="00236B35" w:rsidRDefault="00712D84" w:rsidP="00712D84">
            <w:pPr>
              <w:ind w:hanging="71"/>
              <w:rPr>
                <w:rFonts w:ascii="Times New Roman" w:hAnsi="Times New Roman"/>
                <w:b/>
                <w:bCs/>
                <w:sz w:val="22"/>
                <w:szCs w:val="22"/>
              </w:rPr>
            </w:pPr>
          </w:p>
        </w:tc>
        <w:tc>
          <w:tcPr>
            <w:tcW w:w="1352" w:type="dxa"/>
            <w:vAlign w:val="center"/>
          </w:tcPr>
          <w:p w14:paraId="6FF2F04C" w14:textId="43CAD911" w:rsidR="00712D84" w:rsidRPr="00712D84" w:rsidRDefault="00712D84" w:rsidP="00712D84">
            <w:pPr>
              <w:pStyle w:val="acctmergecolhdg"/>
              <w:spacing w:line="240" w:lineRule="atLeast"/>
              <w:rPr>
                <w:b w:val="0"/>
                <w:bCs/>
              </w:rPr>
            </w:pPr>
            <w:r w:rsidRPr="00712D84">
              <w:rPr>
                <w:b w:val="0"/>
                <w:bCs/>
              </w:rPr>
              <w:t>2024</w:t>
            </w:r>
          </w:p>
        </w:tc>
        <w:tc>
          <w:tcPr>
            <w:tcW w:w="270" w:type="dxa"/>
          </w:tcPr>
          <w:p w14:paraId="55F97F94" w14:textId="77777777" w:rsidR="00712D84" w:rsidRPr="00236B35" w:rsidRDefault="00712D84" w:rsidP="00712D84">
            <w:pPr>
              <w:pStyle w:val="acctfourfigures"/>
              <w:tabs>
                <w:tab w:val="clear" w:pos="765"/>
                <w:tab w:val="decimal" w:pos="1019"/>
              </w:tabs>
              <w:spacing w:line="240" w:lineRule="atLeast"/>
              <w:ind w:right="-547"/>
              <w:rPr>
                <w:szCs w:val="22"/>
                <w:lang w:val="en-US"/>
              </w:rPr>
            </w:pPr>
          </w:p>
        </w:tc>
        <w:tc>
          <w:tcPr>
            <w:tcW w:w="1260" w:type="dxa"/>
          </w:tcPr>
          <w:p w14:paraId="5FA0473A" w14:textId="57F62B34" w:rsidR="00712D84" w:rsidRPr="00712D84" w:rsidRDefault="00712D84" w:rsidP="00712D84">
            <w:pPr>
              <w:pStyle w:val="acctmergecolhdg"/>
              <w:spacing w:line="240" w:lineRule="atLeast"/>
              <w:rPr>
                <w:b w:val="0"/>
                <w:bCs/>
              </w:rPr>
            </w:pPr>
            <w:r w:rsidRPr="00712D84">
              <w:rPr>
                <w:b w:val="0"/>
                <w:bCs/>
              </w:rPr>
              <w:t>2023</w:t>
            </w:r>
          </w:p>
        </w:tc>
      </w:tr>
      <w:tr w:rsidR="00712D84" w:rsidRPr="00236B35" w14:paraId="42283DC4" w14:textId="77777777" w:rsidTr="006426D5">
        <w:trPr>
          <w:cantSplit/>
        </w:trPr>
        <w:tc>
          <w:tcPr>
            <w:tcW w:w="6309" w:type="dxa"/>
          </w:tcPr>
          <w:p w14:paraId="191F580A" w14:textId="77777777" w:rsidR="00712D84" w:rsidRPr="00236B35" w:rsidRDefault="00712D84" w:rsidP="00712D84">
            <w:pPr>
              <w:ind w:hanging="71"/>
              <w:rPr>
                <w:rFonts w:ascii="Times New Roman" w:hAnsi="Times New Roman"/>
                <w:b/>
                <w:bCs/>
                <w:sz w:val="22"/>
                <w:szCs w:val="22"/>
              </w:rPr>
            </w:pPr>
          </w:p>
        </w:tc>
        <w:tc>
          <w:tcPr>
            <w:tcW w:w="2882" w:type="dxa"/>
            <w:gridSpan w:val="3"/>
            <w:vAlign w:val="center"/>
          </w:tcPr>
          <w:p w14:paraId="452F499F" w14:textId="222E853A" w:rsidR="00712D84" w:rsidRPr="00236B35" w:rsidRDefault="00712D84" w:rsidP="00712D84">
            <w:pPr>
              <w:pStyle w:val="acctmergecolhdg"/>
              <w:spacing w:line="240" w:lineRule="atLeast"/>
              <w:ind w:left="-76" w:right="-80"/>
              <w:rPr>
                <w:szCs w:val="22"/>
                <w:lang w:val="en-US"/>
              </w:rPr>
            </w:pPr>
            <w:r w:rsidRPr="00236B35">
              <w:rPr>
                <w:b w:val="0"/>
                <w:bCs/>
                <w:i/>
                <w:iCs/>
                <w:szCs w:val="22"/>
              </w:rPr>
              <w:t>(in thousand Baht)</w:t>
            </w:r>
          </w:p>
        </w:tc>
      </w:tr>
      <w:tr w:rsidR="00712D84" w:rsidRPr="00236B35" w14:paraId="10B5AE03" w14:textId="77777777" w:rsidTr="00712D84">
        <w:trPr>
          <w:cantSplit/>
        </w:trPr>
        <w:tc>
          <w:tcPr>
            <w:tcW w:w="6309" w:type="dxa"/>
          </w:tcPr>
          <w:p w14:paraId="5A2F0D2F" w14:textId="77777777" w:rsidR="00712D84" w:rsidRPr="00236B35" w:rsidRDefault="00712D84" w:rsidP="00252309">
            <w:pPr>
              <w:ind w:hanging="71"/>
              <w:rPr>
                <w:rFonts w:ascii="Times New Roman" w:hAnsi="Times New Roman"/>
                <w:sz w:val="22"/>
                <w:szCs w:val="22"/>
              </w:rPr>
            </w:pPr>
            <w:r w:rsidRPr="00236B35">
              <w:rPr>
                <w:rFonts w:ascii="Times New Roman" w:hAnsi="Times New Roman"/>
                <w:b/>
                <w:bCs/>
                <w:sz w:val="22"/>
                <w:szCs w:val="22"/>
              </w:rPr>
              <w:t>Key management personnel</w:t>
            </w:r>
          </w:p>
        </w:tc>
        <w:tc>
          <w:tcPr>
            <w:tcW w:w="1352" w:type="dxa"/>
          </w:tcPr>
          <w:p w14:paraId="23FCC97C"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c>
          <w:tcPr>
            <w:tcW w:w="270" w:type="dxa"/>
          </w:tcPr>
          <w:p w14:paraId="33CA53BE"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c>
          <w:tcPr>
            <w:tcW w:w="1260" w:type="dxa"/>
          </w:tcPr>
          <w:p w14:paraId="73FB749D"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r>
      <w:tr w:rsidR="00712D84" w:rsidRPr="00236B35" w14:paraId="33A980CF" w14:textId="77777777" w:rsidTr="00712D84">
        <w:trPr>
          <w:cantSplit/>
        </w:trPr>
        <w:tc>
          <w:tcPr>
            <w:tcW w:w="6309" w:type="dxa"/>
          </w:tcPr>
          <w:p w14:paraId="24E1700D" w14:textId="77777777" w:rsidR="00712D84" w:rsidRPr="00236B35" w:rsidRDefault="00712D84" w:rsidP="00252309">
            <w:pPr>
              <w:ind w:left="371" w:hanging="442"/>
              <w:rPr>
                <w:rFonts w:ascii="Times New Roman" w:hAnsi="Times New Roman"/>
                <w:sz w:val="22"/>
                <w:szCs w:val="22"/>
              </w:rPr>
            </w:pPr>
            <w:r w:rsidRPr="00236B35">
              <w:rPr>
                <w:rFonts w:ascii="Times New Roman" w:hAnsi="Times New Roman"/>
                <w:sz w:val="22"/>
                <w:szCs w:val="22"/>
              </w:rPr>
              <w:t xml:space="preserve">Key management personnel compensation </w:t>
            </w:r>
          </w:p>
        </w:tc>
        <w:tc>
          <w:tcPr>
            <w:tcW w:w="1352" w:type="dxa"/>
          </w:tcPr>
          <w:p w14:paraId="10CFD34C"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c>
          <w:tcPr>
            <w:tcW w:w="270" w:type="dxa"/>
          </w:tcPr>
          <w:p w14:paraId="0FE9C73B"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c>
          <w:tcPr>
            <w:tcW w:w="1260" w:type="dxa"/>
          </w:tcPr>
          <w:p w14:paraId="168CD3E4" w14:textId="77777777" w:rsidR="00712D84" w:rsidRPr="00236B35" w:rsidRDefault="00712D84" w:rsidP="00252309">
            <w:pPr>
              <w:pStyle w:val="acctfourfigures"/>
              <w:tabs>
                <w:tab w:val="clear" w:pos="765"/>
                <w:tab w:val="decimal" w:pos="1019"/>
              </w:tabs>
              <w:spacing w:line="240" w:lineRule="atLeast"/>
              <w:ind w:right="-547"/>
              <w:rPr>
                <w:szCs w:val="22"/>
                <w:lang w:val="en-US"/>
              </w:rPr>
            </w:pPr>
          </w:p>
        </w:tc>
      </w:tr>
      <w:tr w:rsidR="00712D84" w:rsidRPr="00236B35" w14:paraId="04596399" w14:textId="77777777" w:rsidTr="00712D84">
        <w:trPr>
          <w:cantSplit/>
        </w:trPr>
        <w:tc>
          <w:tcPr>
            <w:tcW w:w="6309" w:type="dxa"/>
          </w:tcPr>
          <w:p w14:paraId="08BF5AC5" w14:textId="77777777" w:rsidR="00712D84" w:rsidRPr="00236B35" w:rsidRDefault="00712D84" w:rsidP="00252309">
            <w:pPr>
              <w:ind w:left="371"/>
              <w:rPr>
                <w:rFonts w:ascii="Times New Roman" w:hAnsi="Times New Roman"/>
                <w:i/>
                <w:iCs/>
                <w:color w:val="0000FF"/>
                <w:sz w:val="22"/>
                <w:szCs w:val="22"/>
              </w:rPr>
            </w:pPr>
            <w:r w:rsidRPr="00236B35">
              <w:rPr>
                <w:rFonts w:ascii="Times New Roman" w:hAnsi="Times New Roman"/>
                <w:sz w:val="22"/>
                <w:szCs w:val="22"/>
              </w:rPr>
              <w:t>Short-term employee benefit</w:t>
            </w:r>
          </w:p>
        </w:tc>
        <w:tc>
          <w:tcPr>
            <w:tcW w:w="1352" w:type="dxa"/>
          </w:tcPr>
          <w:p w14:paraId="0A08F9F6" w14:textId="7D5F894E" w:rsidR="00712D84" w:rsidRPr="00236B35" w:rsidRDefault="00712D84" w:rsidP="00712D84">
            <w:pPr>
              <w:pStyle w:val="acctfourfigures"/>
              <w:tabs>
                <w:tab w:val="clear" w:pos="765"/>
                <w:tab w:val="decimal" w:pos="1098"/>
              </w:tabs>
              <w:spacing w:line="240" w:lineRule="atLeast"/>
              <w:ind w:right="-547"/>
              <w:rPr>
                <w:szCs w:val="22"/>
              </w:rPr>
            </w:pPr>
            <w:r>
              <w:rPr>
                <w:szCs w:val="22"/>
              </w:rPr>
              <w:t>3,129</w:t>
            </w:r>
          </w:p>
        </w:tc>
        <w:tc>
          <w:tcPr>
            <w:tcW w:w="270" w:type="dxa"/>
          </w:tcPr>
          <w:p w14:paraId="156A0B3E"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203DF7D5" w14:textId="03D2962F" w:rsidR="00712D84" w:rsidRPr="00236B35" w:rsidRDefault="00712D84" w:rsidP="00712D84">
            <w:pPr>
              <w:pStyle w:val="acctfourfigures"/>
              <w:tabs>
                <w:tab w:val="clear" w:pos="765"/>
                <w:tab w:val="decimal" w:pos="1089"/>
              </w:tabs>
              <w:spacing w:line="240" w:lineRule="atLeast"/>
              <w:ind w:right="-80"/>
              <w:rPr>
                <w:rFonts w:cstheme="minorBidi"/>
                <w:szCs w:val="28"/>
                <w:lang w:val="en-US" w:bidi="th-TH"/>
              </w:rPr>
            </w:pPr>
            <w:r>
              <w:rPr>
                <w:szCs w:val="22"/>
              </w:rPr>
              <w:t>2,478</w:t>
            </w:r>
          </w:p>
        </w:tc>
      </w:tr>
      <w:tr w:rsidR="00712D84" w:rsidRPr="00236B35" w14:paraId="682BA2EA" w14:textId="77777777" w:rsidTr="00712D84">
        <w:trPr>
          <w:cantSplit/>
        </w:trPr>
        <w:tc>
          <w:tcPr>
            <w:tcW w:w="6309" w:type="dxa"/>
          </w:tcPr>
          <w:p w14:paraId="744EA76A" w14:textId="77777777" w:rsidR="00712D84" w:rsidRPr="00236B35" w:rsidRDefault="00712D84" w:rsidP="00252309">
            <w:pPr>
              <w:ind w:left="371"/>
              <w:rPr>
                <w:rFonts w:ascii="Times New Roman" w:hAnsi="Times New Roman"/>
                <w:sz w:val="22"/>
                <w:szCs w:val="22"/>
              </w:rPr>
            </w:pPr>
            <w:r w:rsidRPr="00236B35">
              <w:rPr>
                <w:rFonts w:ascii="Times New Roman" w:hAnsi="Times New Roman"/>
                <w:sz w:val="22"/>
                <w:szCs w:val="22"/>
              </w:rPr>
              <w:t>Post-employment benefits</w:t>
            </w:r>
          </w:p>
        </w:tc>
        <w:tc>
          <w:tcPr>
            <w:tcW w:w="1352" w:type="dxa"/>
          </w:tcPr>
          <w:p w14:paraId="3A60CF50" w14:textId="42747923" w:rsidR="00712D84" w:rsidRPr="00236B35" w:rsidRDefault="00712D84" w:rsidP="00712D84">
            <w:pPr>
              <w:pStyle w:val="acctfourfigures"/>
              <w:tabs>
                <w:tab w:val="clear" w:pos="765"/>
                <w:tab w:val="decimal" w:pos="1098"/>
              </w:tabs>
              <w:spacing w:line="240" w:lineRule="atLeast"/>
              <w:ind w:right="-547"/>
              <w:rPr>
                <w:szCs w:val="22"/>
              </w:rPr>
            </w:pPr>
            <w:r>
              <w:rPr>
                <w:szCs w:val="22"/>
              </w:rPr>
              <w:t>423</w:t>
            </w:r>
          </w:p>
        </w:tc>
        <w:tc>
          <w:tcPr>
            <w:tcW w:w="270" w:type="dxa"/>
          </w:tcPr>
          <w:p w14:paraId="2EFE0555"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Pr>
          <w:p w14:paraId="621F5C7A" w14:textId="401C7B7A" w:rsidR="00712D84" w:rsidRPr="00236B35" w:rsidRDefault="00712D84" w:rsidP="00712D84">
            <w:pPr>
              <w:pStyle w:val="acctfourfigures"/>
              <w:tabs>
                <w:tab w:val="clear" w:pos="765"/>
                <w:tab w:val="decimal" w:pos="1089"/>
              </w:tabs>
              <w:spacing w:line="240" w:lineRule="atLeast"/>
              <w:ind w:right="-80"/>
              <w:rPr>
                <w:szCs w:val="22"/>
              </w:rPr>
            </w:pPr>
            <w:r>
              <w:rPr>
                <w:szCs w:val="22"/>
              </w:rPr>
              <w:t>85</w:t>
            </w:r>
          </w:p>
        </w:tc>
      </w:tr>
      <w:tr w:rsidR="00712D84" w:rsidRPr="00236B35" w14:paraId="65352F54" w14:textId="77777777" w:rsidTr="00712D84">
        <w:trPr>
          <w:cantSplit/>
        </w:trPr>
        <w:tc>
          <w:tcPr>
            <w:tcW w:w="6309" w:type="dxa"/>
          </w:tcPr>
          <w:p w14:paraId="6D15C8BE" w14:textId="77777777" w:rsidR="00712D84" w:rsidRPr="00236B35" w:rsidRDefault="00712D84" w:rsidP="00252309">
            <w:pPr>
              <w:ind w:left="371"/>
              <w:rPr>
                <w:rFonts w:ascii="Times New Roman" w:hAnsi="Times New Roman"/>
                <w:sz w:val="22"/>
                <w:szCs w:val="22"/>
              </w:rPr>
            </w:pPr>
            <w:r w:rsidRPr="00236B35">
              <w:rPr>
                <w:rFonts w:ascii="Times New Roman" w:hAnsi="Times New Roman"/>
                <w:sz w:val="22"/>
                <w:szCs w:val="22"/>
              </w:rPr>
              <w:t>Other long-term benefits</w:t>
            </w:r>
          </w:p>
        </w:tc>
        <w:tc>
          <w:tcPr>
            <w:tcW w:w="1352" w:type="dxa"/>
            <w:tcBorders>
              <w:bottom w:val="single" w:sz="4" w:space="0" w:color="auto"/>
            </w:tcBorders>
          </w:tcPr>
          <w:p w14:paraId="0F74D2B8" w14:textId="4BBA4D9B" w:rsidR="00712D84" w:rsidRPr="00236B35" w:rsidRDefault="00712D84" w:rsidP="00712D84">
            <w:pPr>
              <w:pStyle w:val="acctfourfigures"/>
              <w:tabs>
                <w:tab w:val="clear" w:pos="765"/>
                <w:tab w:val="decimal" w:pos="1098"/>
              </w:tabs>
              <w:spacing w:line="240" w:lineRule="atLeast"/>
              <w:ind w:right="-547"/>
              <w:rPr>
                <w:szCs w:val="28"/>
                <w:lang w:val="en-US" w:bidi="th-TH"/>
              </w:rPr>
            </w:pPr>
            <w:r>
              <w:rPr>
                <w:szCs w:val="28"/>
                <w:lang w:val="en-US" w:bidi="th-TH"/>
              </w:rPr>
              <w:t>38</w:t>
            </w:r>
          </w:p>
        </w:tc>
        <w:tc>
          <w:tcPr>
            <w:tcW w:w="270" w:type="dxa"/>
          </w:tcPr>
          <w:p w14:paraId="0FC4A634" w14:textId="77777777" w:rsidR="00712D84" w:rsidRPr="00236B35" w:rsidRDefault="00712D84" w:rsidP="00252309">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350A558B" w:rsidR="00712D84" w:rsidRPr="00236B35" w:rsidRDefault="00712D84" w:rsidP="00712D84">
            <w:pPr>
              <w:pStyle w:val="acctfourfigures"/>
              <w:tabs>
                <w:tab w:val="clear" w:pos="765"/>
                <w:tab w:val="decimal" w:pos="1089"/>
              </w:tabs>
              <w:spacing w:line="240" w:lineRule="atLeast"/>
              <w:ind w:right="-80"/>
              <w:rPr>
                <w:szCs w:val="28"/>
                <w:lang w:val="en-US" w:bidi="th-TH"/>
              </w:rPr>
            </w:pPr>
            <w:r>
              <w:rPr>
                <w:szCs w:val="28"/>
                <w:lang w:val="en-US" w:bidi="th-TH"/>
              </w:rPr>
              <w:t>1</w:t>
            </w:r>
          </w:p>
        </w:tc>
      </w:tr>
      <w:tr w:rsidR="00712D84" w:rsidRPr="00236B35" w14:paraId="16E6D4F7" w14:textId="77777777" w:rsidTr="00712D84">
        <w:trPr>
          <w:cantSplit/>
        </w:trPr>
        <w:tc>
          <w:tcPr>
            <w:tcW w:w="6309" w:type="dxa"/>
          </w:tcPr>
          <w:p w14:paraId="44659869" w14:textId="77777777" w:rsidR="00712D84" w:rsidRPr="00236B35" w:rsidRDefault="00712D84" w:rsidP="00252309">
            <w:pPr>
              <w:ind w:left="371"/>
              <w:rPr>
                <w:rFonts w:ascii="Times New Roman" w:hAnsi="Times New Roman"/>
                <w:b/>
                <w:bCs/>
                <w:sz w:val="22"/>
                <w:szCs w:val="22"/>
              </w:rPr>
            </w:pPr>
            <w:r w:rsidRPr="00236B35">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47B2208B" w:rsidR="00712D84" w:rsidRPr="00236B35" w:rsidRDefault="00712D84" w:rsidP="00712D84">
            <w:pPr>
              <w:pStyle w:val="acctfourfigures"/>
              <w:tabs>
                <w:tab w:val="clear" w:pos="765"/>
                <w:tab w:val="decimal" w:pos="1112"/>
              </w:tabs>
              <w:spacing w:line="240" w:lineRule="atLeast"/>
              <w:ind w:right="-547"/>
              <w:rPr>
                <w:b/>
                <w:bCs/>
                <w:szCs w:val="22"/>
              </w:rPr>
            </w:pPr>
            <w:r>
              <w:rPr>
                <w:b/>
                <w:bCs/>
                <w:szCs w:val="22"/>
              </w:rPr>
              <w:t>3,590</w:t>
            </w:r>
          </w:p>
        </w:tc>
        <w:tc>
          <w:tcPr>
            <w:tcW w:w="270" w:type="dxa"/>
          </w:tcPr>
          <w:p w14:paraId="218CED5B" w14:textId="77777777" w:rsidR="00712D84" w:rsidRPr="00236B35" w:rsidRDefault="00712D84" w:rsidP="00252309">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2691CD38" w:rsidR="00712D84" w:rsidRPr="00236B35" w:rsidRDefault="00712D84" w:rsidP="00712D84">
            <w:pPr>
              <w:pStyle w:val="acctfourfigures"/>
              <w:tabs>
                <w:tab w:val="clear" w:pos="765"/>
                <w:tab w:val="decimal" w:pos="1096"/>
              </w:tabs>
              <w:spacing w:line="240" w:lineRule="atLeast"/>
              <w:ind w:right="-80"/>
              <w:rPr>
                <w:b/>
                <w:bCs/>
                <w:szCs w:val="22"/>
              </w:rPr>
            </w:pPr>
            <w:r>
              <w:rPr>
                <w:b/>
                <w:bCs/>
                <w:szCs w:val="22"/>
              </w:rPr>
              <w:t>2,564</w:t>
            </w:r>
          </w:p>
        </w:tc>
      </w:tr>
      <w:tr w:rsidR="00712D84" w:rsidRPr="00236B35" w14:paraId="7F311EDB" w14:textId="77777777" w:rsidTr="00712D84">
        <w:trPr>
          <w:cantSplit/>
        </w:trPr>
        <w:tc>
          <w:tcPr>
            <w:tcW w:w="6309" w:type="dxa"/>
          </w:tcPr>
          <w:p w14:paraId="7F597DD0" w14:textId="77777777" w:rsidR="00712D84" w:rsidRPr="00236B35" w:rsidRDefault="00712D84" w:rsidP="00252309">
            <w:pPr>
              <w:ind w:left="371"/>
              <w:rPr>
                <w:rFonts w:ascii="Times New Roman" w:hAnsi="Times New Roman"/>
                <w:b/>
                <w:bCs/>
                <w:sz w:val="22"/>
                <w:szCs w:val="22"/>
              </w:rPr>
            </w:pPr>
          </w:p>
        </w:tc>
        <w:tc>
          <w:tcPr>
            <w:tcW w:w="1352" w:type="dxa"/>
            <w:tcBorders>
              <w:top w:val="double" w:sz="4" w:space="0" w:color="auto"/>
            </w:tcBorders>
          </w:tcPr>
          <w:p w14:paraId="5794926F" w14:textId="77777777" w:rsidR="00712D84" w:rsidRDefault="00712D84" w:rsidP="00252309">
            <w:pPr>
              <w:pStyle w:val="acctfourfigures"/>
              <w:tabs>
                <w:tab w:val="clear" w:pos="765"/>
                <w:tab w:val="decimal" w:pos="1019"/>
              </w:tabs>
              <w:spacing w:line="240" w:lineRule="atLeast"/>
              <w:ind w:right="-547"/>
              <w:rPr>
                <w:b/>
                <w:bCs/>
                <w:szCs w:val="22"/>
              </w:rPr>
            </w:pPr>
          </w:p>
        </w:tc>
        <w:tc>
          <w:tcPr>
            <w:tcW w:w="270" w:type="dxa"/>
          </w:tcPr>
          <w:p w14:paraId="79C29F90" w14:textId="77777777" w:rsidR="00712D84" w:rsidRPr="00236B35" w:rsidRDefault="00712D84" w:rsidP="00252309">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712D84" w:rsidRDefault="00712D84" w:rsidP="00252309">
            <w:pPr>
              <w:pStyle w:val="acctfourfigures"/>
              <w:tabs>
                <w:tab w:val="clear" w:pos="765"/>
                <w:tab w:val="decimal" w:pos="930"/>
              </w:tabs>
              <w:spacing w:line="240" w:lineRule="atLeast"/>
              <w:ind w:right="-80"/>
              <w:rPr>
                <w:b/>
                <w:bCs/>
                <w:szCs w:val="22"/>
              </w:rPr>
            </w:pPr>
          </w:p>
        </w:tc>
      </w:tr>
      <w:tr w:rsidR="00252309" w:rsidRPr="00FD1C53" w14:paraId="4741B93A" w14:textId="77777777" w:rsidTr="00712D84">
        <w:trPr>
          <w:cantSplit/>
        </w:trPr>
        <w:tc>
          <w:tcPr>
            <w:tcW w:w="6309" w:type="dxa"/>
          </w:tcPr>
          <w:p w14:paraId="4B643899" w14:textId="77777777" w:rsidR="00252309" w:rsidRDefault="00252309" w:rsidP="00252309">
            <w:pPr>
              <w:pStyle w:val="acctfourfigures"/>
              <w:spacing w:line="240" w:lineRule="atLeast"/>
              <w:rPr>
                <w:szCs w:val="22"/>
              </w:rPr>
            </w:pPr>
          </w:p>
          <w:p w14:paraId="5EDC1B39" w14:textId="788C2331" w:rsidR="00252309" w:rsidRPr="000404E0" w:rsidRDefault="00F8196E" w:rsidP="00E908E0">
            <w:pPr>
              <w:pStyle w:val="acctfourfigures"/>
              <w:tabs>
                <w:tab w:val="clear" w:pos="765"/>
                <w:tab w:val="decimal" w:pos="421"/>
              </w:tabs>
              <w:spacing w:line="240" w:lineRule="atLeast"/>
              <w:ind w:left="-74"/>
              <w:rPr>
                <w:b/>
                <w:bCs/>
                <w:i/>
                <w:iCs/>
                <w:szCs w:val="22"/>
              </w:rPr>
            </w:pPr>
            <w:r>
              <w:rPr>
                <w:b/>
                <w:bCs/>
                <w:i/>
                <w:iCs/>
                <w:szCs w:val="22"/>
              </w:rPr>
              <w:t>As</w:t>
            </w:r>
            <w:r w:rsidR="00252309" w:rsidRPr="000404E0">
              <w:rPr>
                <w:b/>
                <w:bCs/>
                <w:i/>
                <w:iCs/>
                <w:szCs w:val="22"/>
              </w:rPr>
              <w:t xml:space="preserve"> at</w:t>
            </w:r>
          </w:p>
        </w:tc>
        <w:tc>
          <w:tcPr>
            <w:tcW w:w="1352" w:type="dxa"/>
            <w:vAlign w:val="center"/>
          </w:tcPr>
          <w:p w14:paraId="2039A6F4" w14:textId="77777777" w:rsidR="00252309" w:rsidRPr="00FD1C53" w:rsidRDefault="00252309" w:rsidP="00252309">
            <w:pPr>
              <w:pStyle w:val="acctmergecolhdg"/>
              <w:spacing w:line="240" w:lineRule="atLeast"/>
              <w:rPr>
                <w:b w:val="0"/>
                <w:bCs/>
              </w:rPr>
            </w:pPr>
            <w:r w:rsidRPr="00FD1C53">
              <w:rPr>
                <w:b w:val="0"/>
                <w:bCs/>
              </w:rPr>
              <w:t>31 March</w:t>
            </w:r>
          </w:p>
          <w:p w14:paraId="4208CACB" w14:textId="34CA422A" w:rsidR="00252309" w:rsidRPr="00FD1C53" w:rsidRDefault="00252309" w:rsidP="00252309">
            <w:pPr>
              <w:pStyle w:val="acctmergecolhdg"/>
              <w:spacing w:line="240" w:lineRule="atLeast"/>
              <w:ind w:left="-79" w:right="-79"/>
              <w:rPr>
                <w:b w:val="0"/>
                <w:bCs/>
              </w:rPr>
            </w:pPr>
            <w:r w:rsidRPr="00FD1C53">
              <w:rPr>
                <w:b w:val="0"/>
                <w:bCs/>
              </w:rPr>
              <w:t>202</w:t>
            </w:r>
            <w:r>
              <w:rPr>
                <w:b w:val="0"/>
                <w:bCs/>
              </w:rPr>
              <w:t>4</w:t>
            </w:r>
          </w:p>
        </w:tc>
        <w:tc>
          <w:tcPr>
            <w:tcW w:w="270" w:type="dxa"/>
            <w:vAlign w:val="center"/>
          </w:tcPr>
          <w:p w14:paraId="6658AD5A" w14:textId="77777777" w:rsidR="00252309" w:rsidRPr="00FD1C53" w:rsidRDefault="00252309" w:rsidP="00252309">
            <w:pPr>
              <w:pStyle w:val="acctmergecolhdg"/>
              <w:spacing w:line="240" w:lineRule="atLeast"/>
              <w:rPr>
                <w:b w:val="0"/>
                <w:bCs/>
                <w:szCs w:val="22"/>
              </w:rPr>
            </w:pPr>
          </w:p>
        </w:tc>
        <w:tc>
          <w:tcPr>
            <w:tcW w:w="1260" w:type="dxa"/>
            <w:vAlign w:val="center"/>
          </w:tcPr>
          <w:p w14:paraId="72FF4D34" w14:textId="4B589BC6" w:rsidR="00252309" w:rsidRPr="00FD1C53" w:rsidRDefault="00252309" w:rsidP="00775ED9">
            <w:pPr>
              <w:pStyle w:val="acctmergecolhdg"/>
              <w:spacing w:line="240" w:lineRule="auto"/>
              <w:ind w:left="-83" w:right="-79" w:firstLine="4"/>
              <w:rPr>
                <w:b w:val="0"/>
                <w:bCs/>
              </w:rPr>
            </w:pPr>
            <w:r w:rsidRPr="00FD1C53">
              <w:rPr>
                <w:b w:val="0"/>
                <w:bCs/>
              </w:rPr>
              <w:t>31 December 202</w:t>
            </w:r>
            <w:r>
              <w:rPr>
                <w:b w:val="0"/>
                <w:bCs/>
              </w:rPr>
              <w:t>3</w:t>
            </w:r>
          </w:p>
        </w:tc>
      </w:tr>
      <w:tr w:rsidR="00252309" w:rsidRPr="00FD1C53" w14:paraId="59C43673" w14:textId="77777777" w:rsidTr="00712D84">
        <w:trPr>
          <w:cantSplit/>
        </w:trPr>
        <w:tc>
          <w:tcPr>
            <w:tcW w:w="6309" w:type="dxa"/>
          </w:tcPr>
          <w:p w14:paraId="3F6BD14B" w14:textId="77777777" w:rsidR="00252309" w:rsidRPr="00FD1C53" w:rsidRDefault="00252309" w:rsidP="00252309">
            <w:pPr>
              <w:rPr>
                <w:rFonts w:ascii="Times New Roman" w:hAnsi="Times New Roman"/>
                <w:b/>
                <w:bCs/>
                <w:i/>
                <w:iCs/>
                <w:sz w:val="22"/>
                <w:szCs w:val="22"/>
              </w:rPr>
            </w:pPr>
          </w:p>
        </w:tc>
        <w:tc>
          <w:tcPr>
            <w:tcW w:w="2882" w:type="dxa"/>
            <w:gridSpan w:val="3"/>
          </w:tcPr>
          <w:p w14:paraId="26490151" w14:textId="77777777" w:rsidR="00252309" w:rsidRPr="00FD1C53" w:rsidRDefault="00252309" w:rsidP="00252309">
            <w:pPr>
              <w:pStyle w:val="acctfourfigures"/>
              <w:tabs>
                <w:tab w:val="clear" w:pos="765"/>
              </w:tabs>
              <w:spacing w:line="240" w:lineRule="atLeast"/>
              <w:ind w:right="11"/>
              <w:jc w:val="center"/>
              <w:rPr>
                <w:szCs w:val="22"/>
              </w:rPr>
            </w:pPr>
            <w:r w:rsidRPr="00FD1C53">
              <w:rPr>
                <w:i/>
                <w:iCs/>
                <w:szCs w:val="22"/>
              </w:rPr>
              <w:t>(in thousand Baht)</w:t>
            </w:r>
          </w:p>
        </w:tc>
      </w:tr>
      <w:tr w:rsidR="00252309" w:rsidRPr="00FD1C53" w14:paraId="19B488C2" w14:textId="77777777" w:rsidTr="00712D84">
        <w:trPr>
          <w:cantSplit/>
        </w:trPr>
        <w:tc>
          <w:tcPr>
            <w:tcW w:w="6309" w:type="dxa"/>
          </w:tcPr>
          <w:p w14:paraId="5769B231"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352" w:type="dxa"/>
          </w:tcPr>
          <w:p w14:paraId="0CE5E888" w14:textId="77777777" w:rsidR="00252309" w:rsidRPr="00FD1C53" w:rsidRDefault="00252309" w:rsidP="00252309">
            <w:pPr>
              <w:pStyle w:val="acctfourfigures"/>
              <w:tabs>
                <w:tab w:val="clear" w:pos="765"/>
                <w:tab w:val="decimal" w:pos="1180"/>
              </w:tabs>
              <w:spacing w:line="240" w:lineRule="atLeast"/>
              <w:ind w:right="-547"/>
              <w:rPr>
                <w:b/>
                <w:bCs/>
                <w:szCs w:val="22"/>
              </w:rPr>
            </w:pPr>
          </w:p>
        </w:tc>
        <w:tc>
          <w:tcPr>
            <w:tcW w:w="270" w:type="dxa"/>
          </w:tcPr>
          <w:p w14:paraId="6B165E01" w14:textId="77777777" w:rsidR="00252309" w:rsidRPr="00FD1C53" w:rsidRDefault="00252309" w:rsidP="00252309">
            <w:pPr>
              <w:pStyle w:val="acctfourfigures"/>
              <w:tabs>
                <w:tab w:val="clear" w:pos="765"/>
                <w:tab w:val="decimal" w:pos="956"/>
              </w:tabs>
              <w:spacing w:line="240" w:lineRule="atLeast"/>
              <w:ind w:right="14"/>
              <w:rPr>
                <w:b/>
                <w:bCs/>
                <w:szCs w:val="22"/>
              </w:rPr>
            </w:pPr>
          </w:p>
        </w:tc>
        <w:tc>
          <w:tcPr>
            <w:tcW w:w="1260" w:type="dxa"/>
          </w:tcPr>
          <w:p w14:paraId="542139D5" w14:textId="77777777" w:rsidR="00252309" w:rsidRPr="00FD1C53" w:rsidRDefault="00252309" w:rsidP="00252309">
            <w:pPr>
              <w:pStyle w:val="acctfourfigures"/>
              <w:tabs>
                <w:tab w:val="clear" w:pos="765"/>
                <w:tab w:val="decimal" w:pos="1000"/>
              </w:tabs>
              <w:spacing w:line="240" w:lineRule="atLeast"/>
              <w:ind w:right="-90"/>
              <w:rPr>
                <w:b/>
                <w:bCs/>
                <w:szCs w:val="22"/>
              </w:rPr>
            </w:pPr>
          </w:p>
        </w:tc>
      </w:tr>
      <w:tr w:rsidR="00252309" w:rsidRPr="00FD1C53" w14:paraId="5AC0EEB2" w14:textId="77777777" w:rsidTr="00712D84">
        <w:trPr>
          <w:cantSplit/>
        </w:trPr>
        <w:tc>
          <w:tcPr>
            <w:tcW w:w="6309" w:type="dxa"/>
          </w:tcPr>
          <w:p w14:paraId="3DEF2EED"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352" w:type="dxa"/>
            <w:tcBorders>
              <w:bottom w:val="double" w:sz="4" w:space="0" w:color="auto"/>
            </w:tcBorders>
          </w:tcPr>
          <w:p w14:paraId="1BE819A2" w14:textId="67F1B12D" w:rsidR="00252309" w:rsidRPr="00FD1C53" w:rsidRDefault="00AB6752" w:rsidP="002867E3">
            <w:pPr>
              <w:pStyle w:val="acctfourfigures"/>
              <w:tabs>
                <w:tab w:val="clear" w:pos="765"/>
                <w:tab w:val="decimal" w:pos="1112"/>
              </w:tabs>
              <w:spacing w:line="240" w:lineRule="atLeast"/>
              <w:ind w:right="-547"/>
              <w:rPr>
                <w:b/>
                <w:bCs/>
                <w:szCs w:val="22"/>
              </w:rPr>
            </w:pPr>
            <w:r>
              <w:rPr>
                <w:b/>
                <w:bCs/>
                <w:szCs w:val="22"/>
              </w:rPr>
              <w:t>1,998</w:t>
            </w:r>
          </w:p>
        </w:tc>
        <w:tc>
          <w:tcPr>
            <w:tcW w:w="270" w:type="dxa"/>
          </w:tcPr>
          <w:p w14:paraId="322C2608" w14:textId="77777777" w:rsidR="00252309" w:rsidRPr="00FD1C53" w:rsidRDefault="00252309" w:rsidP="00252309">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271FBEE5" w:rsidR="00252309" w:rsidRPr="00FD1C53" w:rsidRDefault="00252309" w:rsidP="002867E3">
            <w:pPr>
              <w:pStyle w:val="acctfourfigures"/>
              <w:tabs>
                <w:tab w:val="clear" w:pos="765"/>
                <w:tab w:val="decimal" w:pos="1088"/>
              </w:tabs>
              <w:spacing w:line="240" w:lineRule="atLeast"/>
              <w:ind w:right="-90"/>
              <w:rPr>
                <w:b/>
                <w:bCs/>
                <w:szCs w:val="22"/>
              </w:rPr>
            </w:pPr>
            <w:r w:rsidRPr="009C0305">
              <w:rPr>
                <w:b/>
                <w:bCs/>
                <w:szCs w:val="22"/>
                <w:lang w:val="en-US"/>
              </w:rPr>
              <w:t>1</w:t>
            </w:r>
            <w:r w:rsidRPr="009C0305">
              <w:rPr>
                <w:b/>
                <w:bCs/>
                <w:szCs w:val="22"/>
              </w:rPr>
              <w:t>,</w:t>
            </w:r>
            <w:r w:rsidRPr="009C0305">
              <w:rPr>
                <w:b/>
                <w:bCs/>
                <w:szCs w:val="22"/>
                <w:lang w:val="en-US"/>
              </w:rPr>
              <w:t>998</w:t>
            </w:r>
          </w:p>
        </w:tc>
      </w:tr>
      <w:tr w:rsidR="00252309" w:rsidRPr="00FD1C53" w14:paraId="05D60700" w14:textId="77777777" w:rsidTr="00712D84">
        <w:trPr>
          <w:cantSplit/>
        </w:trPr>
        <w:tc>
          <w:tcPr>
            <w:tcW w:w="6309" w:type="dxa"/>
          </w:tcPr>
          <w:p w14:paraId="369215AE"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252309" w:rsidRPr="00FD1C53" w:rsidRDefault="00252309" w:rsidP="002867E3">
            <w:pPr>
              <w:pStyle w:val="acctmergecolhdg"/>
              <w:tabs>
                <w:tab w:val="decimal" w:pos="1112"/>
              </w:tabs>
              <w:spacing w:line="240" w:lineRule="atLeast"/>
              <w:ind w:left="-79" w:right="-79"/>
              <w:rPr>
                <w:b w:val="0"/>
                <w:bCs/>
              </w:rPr>
            </w:pPr>
          </w:p>
        </w:tc>
        <w:tc>
          <w:tcPr>
            <w:tcW w:w="270" w:type="dxa"/>
            <w:vAlign w:val="center"/>
          </w:tcPr>
          <w:p w14:paraId="1B89066D" w14:textId="77777777" w:rsidR="00252309" w:rsidRPr="00FD1C53" w:rsidRDefault="00252309" w:rsidP="00252309">
            <w:pPr>
              <w:pStyle w:val="acctmergecolhdg"/>
              <w:spacing w:line="240" w:lineRule="atLeast"/>
              <w:rPr>
                <w:b w:val="0"/>
                <w:bCs/>
                <w:szCs w:val="22"/>
              </w:rPr>
            </w:pPr>
          </w:p>
        </w:tc>
        <w:tc>
          <w:tcPr>
            <w:tcW w:w="1260" w:type="dxa"/>
            <w:vAlign w:val="center"/>
          </w:tcPr>
          <w:p w14:paraId="72C8363F" w14:textId="77777777" w:rsidR="00252309" w:rsidRPr="00FD1C53" w:rsidRDefault="00252309" w:rsidP="002867E3">
            <w:pPr>
              <w:pStyle w:val="acctmergecolhdg"/>
              <w:tabs>
                <w:tab w:val="decimal" w:pos="1088"/>
              </w:tabs>
              <w:spacing w:line="240" w:lineRule="atLeast"/>
              <w:ind w:left="-79" w:right="-79"/>
              <w:rPr>
                <w:b w:val="0"/>
                <w:bCs/>
              </w:rPr>
            </w:pPr>
          </w:p>
        </w:tc>
      </w:tr>
      <w:tr w:rsidR="00252309" w:rsidRPr="00FD1C53" w14:paraId="6848428D" w14:textId="77777777" w:rsidTr="00712D84">
        <w:trPr>
          <w:cantSplit/>
        </w:trPr>
        <w:tc>
          <w:tcPr>
            <w:tcW w:w="6309" w:type="dxa"/>
          </w:tcPr>
          <w:p w14:paraId="7ED74511"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352" w:type="dxa"/>
            <w:vAlign w:val="center"/>
          </w:tcPr>
          <w:p w14:paraId="2381949D" w14:textId="77777777" w:rsidR="00252309" w:rsidRPr="00FD1C53" w:rsidRDefault="00252309" w:rsidP="002867E3">
            <w:pPr>
              <w:pStyle w:val="acctmergecolhdg"/>
              <w:tabs>
                <w:tab w:val="decimal" w:pos="1112"/>
              </w:tabs>
              <w:spacing w:line="240" w:lineRule="atLeast"/>
              <w:ind w:left="-79" w:right="-79"/>
              <w:rPr>
                <w:b w:val="0"/>
                <w:bCs/>
              </w:rPr>
            </w:pPr>
          </w:p>
        </w:tc>
        <w:tc>
          <w:tcPr>
            <w:tcW w:w="270" w:type="dxa"/>
            <w:vAlign w:val="center"/>
          </w:tcPr>
          <w:p w14:paraId="3D2F1331" w14:textId="77777777" w:rsidR="00252309" w:rsidRPr="00FD1C53" w:rsidRDefault="00252309" w:rsidP="00252309">
            <w:pPr>
              <w:pStyle w:val="acctmergecolhdg"/>
              <w:spacing w:line="240" w:lineRule="atLeast"/>
              <w:rPr>
                <w:b w:val="0"/>
                <w:bCs/>
                <w:szCs w:val="22"/>
              </w:rPr>
            </w:pPr>
          </w:p>
        </w:tc>
        <w:tc>
          <w:tcPr>
            <w:tcW w:w="1260" w:type="dxa"/>
            <w:vAlign w:val="center"/>
          </w:tcPr>
          <w:p w14:paraId="52001591" w14:textId="77777777" w:rsidR="00252309" w:rsidRPr="00FD1C53" w:rsidRDefault="00252309" w:rsidP="002867E3">
            <w:pPr>
              <w:pStyle w:val="acctmergecolhdg"/>
              <w:tabs>
                <w:tab w:val="decimal" w:pos="1088"/>
              </w:tabs>
              <w:spacing w:line="240" w:lineRule="atLeast"/>
              <w:ind w:left="-79" w:right="-79"/>
              <w:rPr>
                <w:b w:val="0"/>
                <w:bCs/>
              </w:rPr>
            </w:pPr>
          </w:p>
        </w:tc>
      </w:tr>
      <w:tr w:rsidR="00252309" w:rsidRPr="00FD1C53" w14:paraId="08C1A9AC" w14:textId="77777777" w:rsidTr="00712D84">
        <w:trPr>
          <w:cantSplit/>
        </w:trPr>
        <w:tc>
          <w:tcPr>
            <w:tcW w:w="6309" w:type="dxa"/>
          </w:tcPr>
          <w:p w14:paraId="372E0420"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352" w:type="dxa"/>
            <w:tcBorders>
              <w:bottom w:val="double" w:sz="4" w:space="0" w:color="auto"/>
            </w:tcBorders>
          </w:tcPr>
          <w:p w14:paraId="7B60FE7D" w14:textId="76050AAA" w:rsidR="00252309" w:rsidRPr="00FD1C53" w:rsidRDefault="00AB6752" w:rsidP="002867E3">
            <w:pPr>
              <w:pStyle w:val="acctfourfigures"/>
              <w:tabs>
                <w:tab w:val="clear" w:pos="765"/>
                <w:tab w:val="decimal" w:pos="1112"/>
              </w:tabs>
              <w:spacing w:line="240" w:lineRule="atLeast"/>
              <w:ind w:right="-547"/>
              <w:rPr>
                <w:b/>
                <w:bCs/>
                <w:szCs w:val="22"/>
              </w:rPr>
            </w:pPr>
            <w:r>
              <w:rPr>
                <w:b/>
                <w:bCs/>
                <w:szCs w:val="22"/>
              </w:rPr>
              <w:t>72</w:t>
            </w:r>
          </w:p>
        </w:tc>
        <w:tc>
          <w:tcPr>
            <w:tcW w:w="270" w:type="dxa"/>
          </w:tcPr>
          <w:p w14:paraId="530FEA75" w14:textId="77777777" w:rsidR="00252309" w:rsidRPr="00FD1C53" w:rsidRDefault="00252309" w:rsidP="00252309">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624F4DE6" w:rsidR="00252309" w:rsidRPr="00FD1C53" w:rsidRDefault="00252309" w:rsidP="002867E3">
            <w:pPr>
              <w:pStyle w:val="acctfourfigures"/>
              <w:tabs>
                <w:tab w:val="clear" w:pos="765"/>
                <w:tab w:val="decimal" w:pos="1088"/>
              </w:tabs>
              <w:spacing w:line="240" w:lineRule="atLeast"/>
              <w:ind w:right="14"/>
              <w:rPr>
                <w:b/>
                <w:bCs/>
                <w:szCs w:val="22"/>
              </w:rPr>
            </w:pPr>
            <w:r w:rsidRPr="009C0305">
              <w:rPr>
                <w:b/>
                <w:bCs/>
                <w:szCs w:val="22"/>
                <w:lang w:val="en-US"/>
              </w:rPr>
              <w:t>61</w:t>
            </w:r>
          </w:p>
        </w:tc>
      </w:tr>
      <w:tr w:rsidR="00252309" w:rsidRPr="00FD1C53" w14:paraId="6A7D895A" w14:textId="77777777" w:rsidTr="00712D84">
        <w:trPr>
          <w:cantSplit/>
        </w:trPr>
        <w:tc>
          <w:tcPr>
            <w:tcW w:w="6309" w:type="dxa"/>
          </w:tcPr>
          <w:p w14:paraId="0896F0CC" w14:textId="77777777" w:rsidR="00252309" w:rsidRPr="00FD1C53" w:rsidRDefault="00252309" w:rsidP="00E9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252309" w:rsidRPr="00FD1C53" w:rsidRDefault="00252309" w:rsidP="002867E3">
            <w:pPr>
              <w:pStyle w:val="acctmergecolhdg"/>
              <w:tabs>
                <w:tab w:val="decimal" w:pos="1112"/>
              </w:tabs>
              <w:spacing w:line="240" w:lineRule="atLeast"/>
              <w:ind w:left="-79" w:right="-79"/>
              <w:rPr>
                <w:b w:val="0"/>
                <w:bCs/>
              </w:rPr>
            </w:pPr>
          </w:p>
        </w:tc>
        <w:tc>
          <w:tcPr>
            <w:tcW w:w="270" w:type="dxa"/>
            <w:vAlign w:val="center"/>
          </w:tcPr>
          <w:p w14:paraId="23E5AC01" w14:textId="77777777" w:rsidR="00252309" w:rsidRPr="00FD1C53" w:rsidRDefault="00252309" w:rsidP="00252309">
            <w:pPr>
              <w:pStyle w:val="acctmergecolhdg"/>
              <w:spacing w:line="240" w:lineRule="atLeast"/>
              <w:rPr>
                <w:b w:val="0"/>
                <w:bCs/>
                <w:szCs w:val="22"/>
              </w:rPr>
            </w:pPr>
          </w:p>
        </w:tc>
        <w:tc>
          <w:tcPr>
            <w:tcW w:w="1260" w:type="dxa"/>
          </w:tcPr>
          <w:p w14:paraId="3D0456AA" w14:textId="77777777" w:rsidR="00252309" w:rsidRPr="00FD1C53" w:rsidRDefault="00252309" w:rsidP="002867E3">
            <w:pPr>
              <w:pStyle w:val="acctmergecolhdg"/>
              <w:tabs>
                <w:tab w:val="decimal" w:pos="1088"/>
              </w:tabs>
              <w:spacing w:line="240" w:lineRule="atLeast"/>
              <w:ind w:left="-79" w:right="-79"/>
              <w:rPr>
                <w:b w:val="0"/>
                <w:bCs/>
              </w:rPr>
            </w:pPr>
          </w:p>
        </w:tc>
      </w:tr>
      <w:tr w:rsidR="00252309" w:rsidRPr="00FD1C53" w14:paraId="4BDBC5D5" w14:textId="77777777" w:rsidTr="00712D84">
        <w:trPr>
          <w:cantSplit/>
        </w:trPr>
        <w:tc>
          <w:tcPr>
            <w:tcW w:w="6309" w:type="dxa"/>
          </w:tcPr>
          <w:p w14:paraId="6D0B3A7A"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352" w:type="dxa"/>
          </w:tcPr>
          <w:p w14:paraId="62CF5307" w14:textId="77777777" w:rsidR="00252309" w:rsidRPr="00FD1C53" w:rsidRDefault="00252309" w:rsidP="002867E3">
            <w:pPr>
              <w:pStyle w:val="acctfourfigures"/>
              <w:tabs>
                <w:tab w:val="clear" w:pos="765"/>
                <w:tab w:val="decimal" w:pos="1112"/>
              </w:tabs>
              <w:spacing w:line="240" w:lineRule="atLeast"/>
              <w:ind w:right="-547"/>
              <w:rPr>
                <w:szCs w:val="22"/>
              </w:rPr>
            </w:pPr>
          </w:p>
        </w:tc>
        <w:tc>
          <w:tcPr>
            <w:tcW w:w="270" w:type="dxa"/>
          </w:tcPr>
          <w:p w14:paraId="46B1255C" w14:textId="77777777" w:rsidR="00252309" w:rsidRPr="00FD1C53" w:rsidRDefault="00252309" w:rsidP="00252309">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252309" w:rsidRPr="00FD1C53" w:rsidRDefault="00252309" w:rsidP="002867E3">
            <w:pPr>
              <w:pStyle w:val="acctfourfigures"/>
              <w:tabs>
                <w:tab w:val="clear" w:pos="765"/>
                <w:tab w:val="decimal" w:pos="1088"/>
              </w:tabs>
              <w:spacing w:line="240" w:lineRule="atLeast"/>
              <w:ind w:right="14"/>
              <w:rPr>
                <w:szCs w:val="22"/>
              </w:rPr>
            </w:pPr>
          </w:p>
        </w:tc>
      </w:tr>
      <w:tr w:rsidR="00252309" w:rsidRPr="00FD1C53" w14:paraId="002FABD8" w14:textId="77777777" w:rsidTr="00712D84">
        <w:trPr>
          <w:cantSplit/>
        </w:trPr>
        <w:tc>
          <w:tcPr>
            <w:tcW w:w="6309" w:type="dxa"/>
          </w:tcPr>
          <w:p w14:paraId="49414F66" w14:textId="77777777" w:rsidR="00252309" w:rsidRPr="00C6461A"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352" w:type="dxa"/>
          </w:tcPr>
          <w:p w14:paraId="698FDFC8" w14:textId="77777777" w:rsidR="00252309" w:rsidRPr="00FD1C53" w:rsidRDefault="00252309" w:rsidP="002867E3">
            <w:pPr>
              <w:pStyle w:val="acctfourfigures"/>
              <w:tabs>
                <w:tab w:val="clear" w:pos="765"/>
                <w:tab w:val="decimal" w:pos="1112"/>
              </w:tabs>
              <w:spacing w:line="240" w:lineRule="atLeast"/>
              <w:ind w:right="-547"/>
              <w:rPr>
                <w:szCs w:val="22"/>
              </w:rPr>
            </w:pPr>
          </w:p>
        </w:tc>
        <w:tc>
          <w:tcPr>
            <w:tcW w:w="270" w:type="dxa"/>
          </w:tcPr>
          <w:p w14:paraId="4F88F2CB" w14:textId="77777777" w:rsidR="00252309" w:rsidRPr="00FD1C53" w:rsidRDefault="00252309" w:rsidP="00252309">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252309" w:rsidRPr="00FD1C53" w:rsidRDefault="00252309" w:rsidP="002867E3">
            <w:pPr>
              <w:pStyle w:val="acctfourfigures"/>
              <w:tabs>
                <w:tab w:val="clear" w:pos="765"/>
                <w:tab w:val="decimal" w:pos="1088"/>
              </w:tabs>
              <w:spacing w:line="240" w:lineRule="atLeast"/>
              <w:ind w:right="14"/>
              <w:rPr>
                <w:szCs w:val="22"/>
              </w:rPr>
            </w:pPr>
          </w:p>
        </w:tc>
      </w:tr>
      <w:tr w:rsidR="00252309" w:rsidRPr="00FD1C53" w14:paraId="0A4C69C5" w14:textId="77777777" w:rsidTr="00712D84">
        <w:trPr>
          <w:cantSplit/>
        </w:trPr>
        <w:tc>
          <w:tcPr>
            <w:tcW w:w="6309" w:type="dxa"/>
          </w:tcPr>
          <w:p w14:paraId="3FE01E5D"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352" w:type="dxa"/>
          </w:tcPr>
          <w:p w14:paraId="13F9A5AA" w14:textId="4949D59D" w:rsidR="00252309" w:rsidRPr="00FD1C53" w:rsidRDefault="00AB6752" w:rsidP="002867E3">
            <w:pPr>
              <w:pStyle w:val="acctfourfigures"/>
              <w:tabs>
                <w:tab w:val="clear" w:pos="765"/>
                <w:tab w:val="decimal" w:pos="1112"/>
              </w:tabs>
              <w:spacing w:line="240" w:lineRule="atLeast"/>
              <w:ind w:right="-547"/>
              <w:rPr>
                <w:szCs w:val="22"/>
              </w:rPr>
            </w:pPr>
            <w:r>
              <w:rPr>
                <w:szCs w:val="22"/>
              </w:rPr>
              <w:t>3,397</w:t>
            </w:r>
          </w:p>
        </w:tc>
        <w:tc>
          <w:tcPr>
            <w:tcW w:w="270" w:type="dxa"/>
          </w:tcPr>
          <w:p w14:paraId="6B551E62" w14:textId="77777777" w:rsidR="00252309" w:rsidRPr="00FD1C53" w:rsidRDefault="00252309" w:rsidP="00252309">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3362D45A" w:rsidR="00252309" w:rsidRPr="00FD1C53" w:rsidRDefault="00252309" w:rsidP="002867E3">
            <w:pPr>
              <w:pStyle w:val="acctfourfigures"/>
              <w:tabs>
                <w:tab w:val="clear" w:pos="765"/>
                <w:tab w:val="decimal" w:pos="1088"/>
              </w:tabs>
              <w:spacing w:line="240" w:lineRule="atLeast"/>
              <w:ind w:right="14"/>
              <w:rPr>
                <w:szCs w:val="22"/>
              </w:rPr>
            </w:pPr>
            <w:r w:rsidRPr="009C0305">
              <w:rPr>
                <w:szCs w:val="22"/>
                <w:lang w:val="en-US"/>
              </w:rPr>
              <w:t>3</w:t>
            </w:r>
            <w:r w:rsidRPr="009C0305">
              <w:rPr>
                <w:szCs w:val="22"/>
              </w:rPr>
              <w:t>,</w:t>
            </w:r>
            <w:r w:rsidRPr="009C0305">
              <w:rPr>
                <w:szCs w:val="22"/>
                <w:lang w:val="en-US"/>
              </w:rPr>
              <w:t>350</w:t>
            </w:r>
          </w:p>
        </w:tc>
      </w:tr>
      <w:tr w:rsidR="00252309" w:rsidRPr="00FD1C53" w14:paraId="3C5F862D" w14:textId="77777777" w:rsidTr="00712D84">
        <w:trPr>
          <w:cantSplit/>
        </w:trPr>
        <w:tc>
          <w:tcPr>
            <w:tcW w:w="6309" w:type="dxa"/>
          </w:tcPr>
          <w:p w14:paraId="3082532E"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352" w:type="dxa"/>
            <w:tcBorders>
              <w:bottom w:val="single" w:sz="4" w:space="0" w:color="auto"/>
            </w:tcBorders>
          </w:tcPr>
          <w:p w14:paraId="12BDD06C" w14:textId="1EDAF139" w:rsidR="00252309" w:rsidRPr="00FD1C53" w:rsidRDefault="00AB6752" w:rsidP="002867E3">
            <w:pPr>
              <w:pStyle w:val="acctfourfigures"/>
              <w:tabs>
                <w:tab w:val="clear" w:pos="765"/>
                <w:tab w:val="decimal" w:pos="1112"/>
              </w:tabs>
              <w:spacing w:line="240" w:lineRule="atLeast"/>
              <w:ind w:right="-547"/>
              <w:rPr>
                <w:szCs w:val="22"/>
              </w:rPr>
            </w:pPr>
            <w:r>
              <w:rPr>
                <w:szCs w:val="22"/>
              </w:rPr>
              <w:t>51,468</w:t>
            </w:r>
          </w:p>
        </w:tc>
        <w:tc>
          <w:tcPr>
            <w:tcW w:w="270" w:type="dxa"/>
          </w:tcPr>
          <w:p w14:paraId="16F1885E" w14:textId="77777777" w:rsidR="00252309" w:rsidRPr="00FD1C53" w:rsidRDefault="00252309" w:rsidP="00252309">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560EFCE6" w:rsidR="00252309" w:rsidRPr="00FD1C53" w:rsidRDefault="00252309" w:rsidP="002867E3">
            <w:pPr>
              <w:pStyle w:val="acctfourfigures"/>
              <w:tabs>
                <w:tab w:val="clear" w:pos="765"/>
                <w:tab w:val="decimal" w:pos="1088"/>
              </w:tabs>
              <w:spacing w:line="240" w:lineRule="atLeast"/>
              <w:ind w:right="14"/>
              <w:rPr>
                <w:szCs w:val="22"/>
              </w:rPr>
            </w:pPr>
            <w:r w:rsidRPr="009C0305">
              <w:rPr>
                <w:szCs w:val="22"/>
                <w:lang w:val="en-US"/>
              </w:rPr>
              <w:t>52</w:t>
            </w:r>
            <w:r w:rsidRPr="009C0305">
              <w:rPr>
                <w:szCs w:val="22"/>
              </w:rPr>
              <w:t>,</w:t>
            </w:r>
            <w:r w:rsidRPr="009C0305">
              <w:rPr>
                <w:szCs w:val="22"/>
                <w:lang w:val="en-US"/>
              </w:rPr>
              <w:t>335</w:t>
            </w:r>
          </w:p>
        </w:tc>
      </w:tr>
      <w:tr w:rsidR="00252309" w:rsidRPr="00FD1C53" w14:paraId="7BD6F71C" w14:textId="77777777" w:rsidTr="00712D84">
        <w:trPr>
          <w:cantSplit/>
        </w:trPr>
        <w:tc>
          <w:tcPr>
            <w:tcW w:w="6309" w:type="dxa"/>
          </w:tcPr>
          <w:p w14:paraId="37AB33C1" w14:textId="77777777" w:rsidR="00252309" w:rsidRPr="00FD1C53" w:rsidRDefault="00252309" w:rsidP="0025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383F2CCD" w:rsidR="00252309" w:rsidRPr="00FD1C53" w:rsidRDefault="00AB6752" w:rsidP="002867E3">
            <w:pPr>
              <w:pStyle w:val="acctfourfigures"/>
              <w:tabs>
                <w:tab w:val="clear" w:pos="765"/>
                <w:tab w:val="decimal" w:pos="1112"/>
              </w:tabs>
              <w:spacing w:line="240" w:lineRule="atLeast"/>
              <w:ind w:right="-547"/>
              <w:rPr>
                <w:b/>
                <w:bCs/>
                <w:szCs w:val="22"/>
              </w:rPr>
            </w:pPr>
            <w:r>
              <w:rPr>
                <w:b/>
                <w:bCs/>
                <w:szCs w:val="22"/>
              </w:rPr>
              <w:t>54,865</w:t>
            </w:r>
          </w:p>
        </w:tc>
        <w:tc>
          <w:tcPr>
            <w:tcW w:w="270" w:type="dxa"/>
          </w:tcPr>
          <w:p w14:paraId="54465775" w14:textId="77777777" w:rsidR="00252309" w:rsidRPr="00FD1C53" w:rsidRDefault="00252309" w:rsidP="00252309">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29F69CC6" w:rsidR="00252309" w:rsidRPr="00FD1C53" w:rsidRDefault="00252309" w:rsidP="002867E3">
            <w:pPr>
              <w:pStyle w:val="acctfourfigures"/>
              <w:tabs>
                <w:tab w:val="clear" w:pos="765"/>
                <w:tab w:val="decimal" w:pos="1088"/>
              </w:tabs>
              <w:spacing w:line="240" w:lineRule="atLeast"/>
              <w:ind w:right="14"/>
              <w:rPr>
                <w:b/>
                <w:bCs/>
                <w:szCs w:val="22"/>
              </w:rPr>
            </w:pPr>
            <w:r w:rsidRPr="009C0305">
              <w:rPr>
                <w:b/>
                <w:bCs/>
                <w:szCs w:val="22"/>
                <w:lang w:val="en-US"/>
              </w:rPr>
              <w:t>55</w:t>
            </w:r>
            <w:r w:rsidRPr="009C0305">
              <w:rPr>
                <w:b/>
                <w:bCs/>
                <w:szCs w:val="22"/>
              </w:rPr>
              <w:t>,</w:t>
            </w:r>
            <w:r w:rsidRPr="009C0305">
              <w:rPr>
                <w:b/>
                <w:bCs/>
                <w:szCs w:val="22"/>
                <w:lang w:val="en-US"/>
              </w:rPr>
              <w:t>685</w:t>
            </w:r>
          </w:p>
        </w:tc>
      </w:tr>
    </w:tbl>
    <w:p w14:paraId="237FB5BC" w14:textId="6331180B" w:rsidR="00A24C75" w:rsidRPr="00A24C75"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FD1C53" w14:paraId="431D9FF5" w14:textId="77777777" w:rsidTr="00712D84">
        <w:trPr>
          <w:cantSplit/>
          <w:tblHeader/>
        </w:trPr>
        <w:tc>
          <w:tcPr>
            <w:tcW w:w="6029" w:type="dxa"/>
            <w:shd w:val="clear" w:color="auto" w:fill="auto"/>
            <w:vAlign w:val="bottom"/>
          </w:tcPr>
          <w:p w14:paraId="6D18B85C" w14:textId="77777777" w:rsidR="00252309" w:rsidRPr="00FD1C53"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FD1C53" w:rsidRDefault="00252309" w:rsidP="00252309">
            <w:pPr>
              <w:pStyle w:val="acctmergecolhdg"/>
              <w:spacing w:line="240" w:lineRule="auto"/>
              <w:ind w:left="-83" w:right="-79" w:firstLine="4"/>
              <w:rPr>
                <w:b w:val="0"/>
                <w:bCs/>
                <w:szCs w:val="22"/>
              </w:rPr>
            </w:pPr>
          </w:p>
        </w:tc>
        <w:tc>
          <w:tcPr>
            <w:tcW w:w="1350" w:type="dxa"/>
            <w:vAlign w:val="center"/>
          </w:tcPr>
          <w:p w14:paraId="7D647C7F" w14:textId="77777777" w:rsidR="00252309" w:rsidRPr="00FD1C53" w:rsidRDefault="00252309" w:rsidP="00252309">
            <w:pPr>
              <w:pStyle w:val="acctmergecolhdg"/>
              <w:spacing w:line="240" w:lineRule="atLeast"/>
              <w:rPr>
                <w:b w:val="0"/>
                <w:bCs/>
              </w:rPr>
            </w:pPr>
            <w:r w:rsidRPr="00FD1C53">
              <w:rPr>
                <w:b w:val="0"/>
                <w:bCs/>
              </w:rPr>
              <w:t>31 March</w:t>
            </w:r>
          </w:p>
          <w:p w14:paraId="482DEAE0" w14:textId="1309014F" w:rsidR="00252309" w:rsidRPr="00FD1C53" w:rsidRDefault="00252309" w:rsidP="00252309">
            <w:pPr>
              <w:pStyle w:val="acctmergecolhdg"/>
              <w:spacing w:line="240" w:lineRule="auto"/>
              <w:ind w:left="-83" w:right="-79" w:firstLine="4"/>
              <w:rPr>
                <w:b w:val="0"/>
                <w:bCs/>
                <w:szCs w:val="22"/>
              </w:rPr>
            </w:pPr>
            <w:r w:rsidRPr="00FD1C53">
              <w:rPr>
                <w:b w:val="0"/>
                <w:bCs/>
              </w:rPr>
              <w:t>202</w:t>
            </w:r>
            <w:r>
              <w:rPr>
                <w:b w:val="0"/>
                <w:bCs/>
              </w:rPr>
              <w:t>4</w:t>
            </w:r>
          </w:p>
        </w:tc>
        <w:tc>
          <w:tcPr>
            <w:tcW w:w="270" w:type="dxa"/>
            <w:vAlign w:val="center"/>
          </w:tcPr>
          <w:p w14:paraId="24985F94" w14:textId="77777777" w:rsidR="00252309" w:rsidRPr="00FD1C53" w:rsidRDefault="00252309" w:rsidP="00252309">
            <w:pPr>
              <w:pStyle w:val="acctmergecolhdg"/>
              <w:spacing w:line="240" w:lineRule="auto"/>
              <w:rPr>
                <w:b w:val="0"/>
                <w:bCs/>
                <w:szCs w:val="22"/>
              </w:rPr>
            </w:pPr>
          </w:p>
        </w:tc>
        <w:tc>
          <w:tcPr>
            <w:tcW w:w="1260" w:type="dxa"/>
            <w:vAlign w:val="center"/>
          </w:tcPr>
          <w:p w14:paraId="04978032" w14:textId="72088FD2" w:rsidR="00252309" w:rsidRPr="00FD1C53" w:rsidRDefault="00252309" w:rsidP="00252309">
            <w:pPr>
              <w:pStyle w:val="acctmergecolhdg"/>
              <w:spacing w:line="240" w:lineRule="auto"/>
              <w:ind w:left="-83" w:right="-79" w:firstLine="4"/>
              <w:rPr>
                <w:b w:val="0"/>
                <w:bCs/>
                <w:szCs w:val="22"/>
              </w:rPr>
            </w:pPr>
            <w:r w:rsidRPr="00FD1C53">
              <w:rPr>
                <w:b w:val="0"/>
                <w:bCs/>
              </w:rPr>
              <w:t>31 December 202</w:t>
            </w:r>
            <w:r>
              <w:rPr>
                <w:b w:val="0"/>
                <w:bCs/>
              </w:rPr>
              <w:t>3</w:t>
            </w:r>
          </w:p>
        </w:tc>
      </w:tr>
      <w:tr w:rsidR="0043284D" w:rsidRPr="00FD1C53" w14:paraId="685BE3F3" w14:textId="77777777" w:rsidTr="002867E3">
        <w:trPr>
          <w:cantSplit/>
          <w:tblHeader/>
        </w:trPr>
        <w:tc>
          <w:tcPr>
            <w:tcW w:w="602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(in</w:t>
            </w:r>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252309" w:rsidRPr="00FD1C53" w14:paraId="55C95B72" w14:textId="77777777" w:rsidTr="00712D84">
        <w:trPr>
          <w:cantSplit/>
        </w:trPr>
        <w:tc>
          <w:tcPr>
            <w:tcW w:w="6029" w:type="dxa"/>
          </w:tcPr>
          <w:p w14:paraId="2844C682" w14:textId="77777777" w:rsidR="00252309" w:rsidRPr="00FD1C53" w:rsidRDefault="00252309" w:rsidP="00252309">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360" w:type="dxa"/>
          </w:tcPr>
          <w:p w14:paraId="71802BE9" w14:textId="77777777" w:rsidR="00252309" w:rsidRPr="00FD1C53" w:rsidRDefault="00252309" w:rsidP="00252309">
            <w:pPr>
              <w:pStyle w:val="acctfourfigures"/>
              <w:tabs>
                <w:tab w:val="clear" w:pos="765"/>
                <w:tab w:val="decimal" w:pos="731"/>
              </w:tabs>
              <w:spacing w:line="240" w:lineRule="exact"/>
              <w:ind w:left="-79" w:right="-72"/>
              <w:rPr>
                <w:szCs w:val="22"/>
              </w:rPr>
            </w:pPr>
          </w:p>
        </w:tc>
        <w:tc>
          <w:tcPr>
            <w:tcW w:w="1350" w:type="dxa"/>
          </w:tcPr>
          <w:p w14:paraId="5D217CCF" w14:textId="48C913D2" w:rsidR="00252309" w:rsidRPr="007649EA" w:rsidRDefault="005521F1" w:rsidP="00252309">
            <w:pPr>
              <w:pStyle w:val="acctfourfigures"/>
              <w:tabs>
                <w:tab w:val="clear" w:pos="765"/>
                <w:tab w:val="decimal" w:pos="701"/>
              </w:tabs>
              <w:spacing w:line="240" w:lineRule="exact"/>
              <w:ind w:left="-79" w:right="66"/>
              <w:jc w:val="right"/>
            </w:pPr>
            <w:r>
              <w:t>146,771</w:t>
            </w:r>
          </w:p>
        </w:tc>
        <w:tc>
          <w:tcPr>
            <w:tcW w:w="270" w:type="dxa"/>
          </w:tcPr>
          <w:p w14:paraId="68BDF214" w14:textId="77777777" w:rsidR="00252309" w:rsidRPr="00FD1C53" w:rsidRDefault="00252309" w:rsidP="00252309">
            <w:pPr>
              <w:pStyle w:val="acctfourfigures"/>
              <w:spacing w:line="240" w:lineRule="exact"/>
              <w:rPr>
                <w:szCs w:val="22"/>
              </w:rPr>
            </w:pPr>
          </w:p>
        </w:tc>
        <w:tc>
          <w:tcPr>
            <w:tcW w:w="1260" w:type="dxa"/>
          </w:tcPr>
          <w:p w14:paraId="59FCE426" w14:textId="19411D5C" w:rsidR="00252309" w:rsidRPr="00FD1C53"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9C0305">
              <w:rPr>
                <w:rFonts w:ascii="Times New Roman" w:hAnsi="Times New Roman"/>
                <w:sz w:val="22"/>
                <w:szCs w:val="22"/>
                <w:lang w:bidi="ar-SA"/>
              </w:rPr>
              <w:t>241</w:t>
            </w:r>
            <w:r w:rsidRPr="009C0305">
              <w:rPr>
                <w:rFonts w:ascii="Times New Roman" w:hAnsi="Times New Roman"/>
                <w:sz w:val="22"/>
                <w:szCs w:val="22"/>
                <w:lang w:val="en-GB" w:bidi="ar-SA"/>
              </w:rPr>
              <w:t>,</w:t>
            </w:r>
            <w:r w:rsidRPr="009C0305">
              <w:rPr>
                <w:rFonts w:ascii="Times New Roman" w:hAnsi="Times New Roman"/>
                <w:sz w:val="22"/>
                <w:szCs w:val="22"/>
                <w:lang w:bidi="ar-SA"/>
              </w:rPr>
              <w:t>782</w:t>
            </w:r>
          </w:p>
        </w:tc>
      </w:tr>
      <w:tr w:rsidR="00252309" w:rsidRPr="00FD1C53" w14:paraId="6A6266DB" w14:textId="77777777" w:rsidTr="00712D84">
        <w:trPr>
          <w:cantSplit/>
        </w:trPr>
        <w:tc>
          <w:tcPr>
            <w:tcW w:w="6029" w:type="dxa"/>
          </w:tcPr>
          <w:p w14:paraId="28C615DB" w14:textId="77777777" w:rsidR="00252309" w:rsidRPr="00FD1C53" w:rsidRDefault="00252309" w:rsidP="00252309">
            <w:pPr>
              <w:spacing w:line="240" w:lineRule="exact"/>
              <w:rPr>
                <w:rFonts w:ascii="Times New Roman" w:hAnsi="Times New Roman"/>
                <w:sz w:val="22"/>
                <w:szCs w:val="22"/>
              </w:rPr>
            </w:pPr>
            <w:r w:rsidRPr="00FD1C53">
              <w:rPr>
                <w:rFonts w:ascii="Times New Roman" w:hAnsi="Times New Roman"/>
                <w:sz w:val="22"/>
                <w:szCs w:val="22"/>
              </w:rPr>
              <w:t>Overdue:</w:t>
            </w:r>
          </w:p>
        </w:tc>
        <w:tc>
          <w:tcPr>
            <w:tcW w:w="360" w:type="dxa"/>
          </w:tcPr>
          <w:p w14:paraId="52414C8C" w14:textId="77777777" w:rsidR="00252309" w:rsidRPr="00FD1C53" w:rsidRDefault="00252309" w:rsidP="00252309">
            <w:pPr>
              <w:pStyle w:val="acctfourfigures"/>
              <w:tabs>
                <w:tab w:val="clear" w:pos="765"/>
                <w:tab w:val="decimal" w:pos="731"/>
              </w:tabs>
              <w:spacing w:line="240" w:lineRule="exact"/>
              <w:ind w:left="-79" w:right="-72"/>
              <w:rPr>
                <w:szCs w:val="22"/>
              </w:rPr>
            </w:pPr>
          </w:p>
        </w:tc>
        <w:tc>
          <w:tcPr>
            <w:tcW w:w="1350" w:type="dxa"/>
          </w:tcPr>
          <w:p w14:paraId="2E227678" w14:textId="77777777" w:rsidR="00252309" w:rsidRPr="00FD1C53" w:rsidRDefault="00252309" w:rsidP="00252309">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252309" w:rsidRPr="00FD1C53" w:rsidRDefault="00252309" w:rsidP="00252309">
            <w:pPr>
              <w:pStyle w:val="acctfourfigures"/>
              <w:spacing w:line="240" w:lineRule="exact"/>
              <w:rPr>
                <w:szCs w:val="22"/>
              </w:rPr>
            </w:pPr>
          </w:p>
        </w:tc>
        <w:tc>
          <w:tcPr>
            <w:tcW w:w="1260" w:type="dxa"/>
          </w:tcPr>
          <w:p w14:paraId="3BCE0A00" w14:textId="77777777" w:rsidR="00252309" w:rsidRPr="00FD1C53"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252309" w:rsidRPr="00FD1C53" w14:paraId="2892402E" w14:textId="77777777" w:rsidTr="00712D84">
        <w:trPr>
          <w:cantSplit/>
        </w:trPr>
        <w:tc>
          <w:tcPr>
            <w:tcW w:w="6029" w:type="dxa"/>
          </w:tcPr>
          <w:p w14:paraId="6BF930C7" w14:textId="51478785" w:rsidR="00252309" w:rsidRPr="00FD1C53" w:rsidRDefault="00252309" w:rsidP="00252309">
            <w:pPr>
              <w:spacing w:line="240" w:lineRule="exact"/>
              <w:ind w:left="104" w:right="-79"/>
              <w:rPr>
                <w:rFonts w:ascii="Times New Roman" w:hAnsi="Times New Roman"/>
                <w:sz w:val="22"/>
                <w:szCs w:val="22"/>
              </w:rPr>
            </w:pPr>
            <w:r w:rsidRPr="00FD1C53">
              <w:rPr>
                <w:rFonts w:ascii="Times New Roman" w:hAnsi="Times New Roman"/>
                <w:sz w:val="22"/>
                <w:szCs w:val="22"/>
              </w:rPr>
              <w:t xml:space="preserve">1 - </w:t>
            </w:r>
            <w:r>
              <w:rPr>
                <w:rFonts w:ascii="Times New Roman" w:hAnsi="Times New Roman"/>
                <w:sz w:val="22"/>
                <w:szCs w:val="22"/>
              </w:rPr>
              <w:t>90</w:t>
            </w:r>
            <w:r w:rsidRPr="00FD1C53">
              <w:rPr>
                <w:rFonts w:ascii="Times New Roman" w:hAnsi="Times New Roman"/>
                <w:sz w:val="22"/>
                <w:szCs w:val="22"/>
              </w:rPr>
              <w:t xml:space="preserve"> days</w:t>
            </w:r>
          </w:p>
        </w:tc>
        <w:tc>
          <w:tcPr>
            <w:tcW w:w="360" w:type="dxa"/>
          </w:tcPr>
          <w:p w14:paraId="51D12725" w14:textId="77777777" w:rsidR="00252309" w:rsidRPr="00FD1C53" w:rsidRDefault="00252309" w:rsidP="00252309">
            <w:pPr>
              <w:pStyle w:val="acctfourfigures"/>
              <w:tabs>
                <w:tab w:val="clear" w:pos="765"/>
                <w:tab w:val="decimal" w:pos="731"/>
              </w:tabs>
              <w:spacing w:line="240" w:lineRule="exact"/>
              <w:ind w:left="-79" w:right="-72"/>
              <w:rPr>
                <w:szCs w:val="22"/>
              </w:rPr>
            </w:pPr>
          </w:p>
        </w:tc>
        <w:tc>
          <w:tcPr>
            <w:tcW w:w="1350" w:type="dxa"/>
          </w:tcPr>
          <w:p w14:paraId="5FD7A329" w14:textId="76F305F7" w:rsidR="00252309" w:rsidRPr="00FD1C53" w:rsidRDefault="005521F1" w:rsidP="00252309">
            <w:pPr>
              <w:pStyle w:val="acctfourfigures"/>
              <w:tabs>
                <w:tab w:val="clear" w:pos="765"/>
                <w:tab w:val="decimal" w:pos="701"/>
              </w:tabs>
              <w:spacing w:line="240" w:lineRule="exact"/>
              <w:ind w:left="-79" w:right="66"/>
              <w:jc w:val="right"/>
            </w:pPr>
            <w:r>
              <w:t>28,077</w:t>
            </w:r>
          </w:p>
        </w:tc>
        <w:tc>
          <w:tcPr>
            <w:tcW w:w="270" w:type="dxa"/>
          </w:tcPr>
          <w:p w14:paraId="6E9B4B3C" w14:textId="77777777" w:rsidR="00252309" w:rsidRPr="00FD1C53" w:rsidRDefault="00252309" w:rsidP="00252309">
            <w:pPr>
              <w:pStyle w:val="acctfourfigures"/>
              <w:spacing w:line="240" w:lineRule="exact"/>
              <w:rPr>
                <w:szCs w:val="22"/>
              </w:rPr>
            </w:pPr>
          </w:p>
        </w:tc>
        <w:tc>
          <w:tcPr>
            <w:tcW w:w="1260" w:type="dxa"/>
          </w:tcPr>
          <w:p w14:paraId="56A239DA" w14:textId="6ED596A9" w:rsidR="00252309" w:rsidRPr="00FD1C53"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Pr>
                <w:rFonts w:ascii="Times New Roman" w:hAnsi="Times New Roman"/>
                <w:sz w:val="22"/>
                <w:szCs w:val="22"/>
                <w:lang w:bidi="ar-SA"/>
              </w:rPr>
              <w:t>55,042</w:t>
            </w:r>
          </w:p>
        </w:tc>
      </w:tr>
      <w:tr w:rsidR="00252309" w:rsidRPr="00FD1C53" w14:paraId="7B0291D2" w14:textId="77777777" w:rsidTr="00712D84">
        <w:trPr>
          <w:cantSplit/>
        </w:trPr>
        <w:tc>
          <w:tcPr>
            <w:tcW w:w="6029" w:type="dxa"/>
          </w:tcPr>
          <w:p w14:paraId="686DE017" w14:textId="4833FAE6" w:rsidR="00252309" w:rsidRPr="00FD1C53" w:rsidRDefault="00252309" w:rsidP="00252309">
            <w:pPr>
              <w:spacing w:line="240" w:lineRule="exact"/>
              <w:ind w:left="104" w:right="-79"/>
              <w:rPr>
                <w:rFonts w:ascii="Times New Roman" w:hAnsi="Times New Roman"/>
                <w:b/>
                <w:bCs/>
                <w:sz w:val="22"/>
                <w:szCs w:val="22"/>
              </w:rPr>
            </w:pPr>
            <w:r>
              <w:rPr>
                <w:rFonts w:ascii="Times New Roman" w:hAnsi="Times New Roman"/>
                <w:sz w:val="22"/>
                <w:szCs w:val="22"/>
              </w:rPr>
              <w:t>91</w:t>
            </w:r>
            <w:r w:rsidRPr="00FD1C53">
              <w:rPr>
                <w:rFonts w:ascii="Times New Roman" w:hAnsi="Times New Roman"/>
                <w:sz w:val="22"/>
                <w:szCs w:val="22"/>
              </w:rPr>
              <w:t xml:space="preserve"> - </w:t>
            </w:r>
            <w:r>
              <w:rPr>
                <w:rFonts w:ascii="Times New Roman" w:hAnsi="Times New Roman"/>
                <w:sz w:val="22"/>
                <w:szCs w:val="22"/>
              </w:rPr>
              <w:t>180</w:t>
            </w:r>
            <w:r w:rsidRPr="00FD1C53">
              <w:rPr>
                <w:rFonts w:ascii="Times New Roman" w:hAnsi="Times New Roman"/>
                <w:sz w:val="22"/>
                <w:szCs w:val="22"/>
              </w:rPr>
              <w:t xml:space="preserve"> days</w:t>
            </w:r>
          </w:p>
        </w:tc>
        <w:tc>
          <w:tcPr>
            <w:tcW w:w="360" w:type="dxa"/>
          </w:tcPr>
          <w:p w14:paraId="5A3AD40E"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Pr>
          <w:p w14:paraId="1DE60709" w14:textId="1AF58D58" w:rsidR="00252309" w:rsidRPr="00BA0D9F" w:rsidRDefault="005521F1" w:rsidP="00252309">
            <w:pPr>
              <w:pStyle w:val="acctfourfigures"/>
              <w:tabs>
                <w:tab w:val="clear" w:pos="765"/>
                <w:tab w:val="decimal" w:pos="701"/>
              </w:tabs>
              <w:spacing w:line="240" w:lineRule="exact"/>
              <w:ind w:left="-79" w:right="66"/>
              <w:jc w:val="right"/>
            </w:pPr>
            <w:r>
              <w:t>8,418</w:t>
            </w:r>
          </w:p>
        </w:tc>
        <w:tc>
          <w:tcPr>
            <w:tcW w:w="270" w:type="dxa"/>
          </w:tcPr>
          <w:p w14:paraId="1CA8B7F8" w14:textId="77777777" w:rsidR="00252309" w:rsidRPr="00FD1C53" w:rsidRDefault="00252309" w:rsidP="00252309">
            <w:pPr>
              <w:pStyle w:val="acctfourfigures"/>
              <w:spacing w:line="240" w:lineRule="exact"/>
              <w:rPr>
                <w:b/>
                <w:bCs/>
                <w:szCs w:val="22"/>
              </w:rPr>
            </w:pPr>
          </w:p>
        </w:tc>
        <w:tc>
          <w:tcPr>
            <w:tcW w:w="1260" w:type="dxa"/>
          </w:tcPr>
          <w:p w14:paraId="0FA65474" w14:textId="44A810CC" w:rsidR="00252309" w:rsidRPr="00E02F4D" w:rsidRDefault="00252309" w:rsidP="002867E3">
            <w:pPr>
              <w:pStyle w:val="acctfourfigures"/>
              <w:tabs>
                <w:tab w:val="clear" w:pos="765"/>
                <w:tab w:val="decimal" w:pos="1088"/>
              </w:tabs>
              <w:spacing w:line="240" w:lineRule="atLeast"/>
              <w:ind w:right="14"/>
              <w:rPr>
                <w:szCs w:val="22"/>
              </w:rPr>
            </w:pPr>
            <w:r>
              <w:rPr>
                <w:szCs w:val="22"/>
              </w:rPr>
              <w:t>127,625</w:t>
            </w:r>
          </w:p>
        </w:tc>
      </w:tr>
      <w:tr w:rsidR="00252309" w:rsidRPr="00FD1C53" w14:paraId="7FC69649" w14:textId="77777777" w:rsidTr="00712D84">
        <w:trPr>
          <w:cantSplit/>
        </w:trPr>
        <w:tc>
          <w:tcPr>
            <w:tcW w:w="6029" w:type="dxa"/>
          </w:tcPr>
          <w:p w14:paraId="7D19D9DD" w14:textId="3E4F718B" w:rsidR="00252309" w:rsidRDefault="00252309" w:rsidP="00252309">
            <w:pPr>
              <w:spacing w:line="240" w:lineRule="exact"/>
              <w:ind w:left="104" w:right="-79"/>
              <w:rPr>
                <w:rFonts w:ascii="Times New Roman" w:hAnsi="Times New Roman"/>
                <w:sz w:val="22"/>
                <w:szCs w:val="22"/>
              </w:rPr>
            </w:pPr>
            <w:r>
              <w:rPr>
                <w:rFonts w:ascii="Times New Roman" w:hAnsi="Times New Roman"/>
                <w:sz w:val="22"/>
                <w:szCs w:val="22"/>
              </w:rPr>
              <w:t>181 - 365 days</w:t>
            </w:r>
          </w:p>
        </w:tc>
        <w:tc>
          <w:tcPr>
            <w:tcW w:w="360" w:type="dxa"/>
          </w:tcPr>
          <w:p w14:paraId="63C7EF4A"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Pr>
          <w:p w14:paraId="0833DB67" w14:textId="22CEF9A9" w:rsidR="00252309" w:rsidRPr="00BA0D9F" w:rsidRDefault="005521F1" w:rsidP="005521F1">
            <w:pPr>
              <w:pStyle w:val="acctfourfigures"/>
              <w:tabs>
                <w:tab w:val="clear" w:pos="765"/>
                <w:tab w:val="decimal" w:pos="686"/>
              </w:tabs>
              <w:spacing w:line="240" w:lineRule="exact"/>
              <w:ind w:left="-79" w:right="59"/>
              <w:jc w:val="right"/>
            </w:pPr>
            <w:r>
              <w:t>108,512</w:t>
            </w:r>
          </w:p>
        </w:tc>
        <w:tc>
          <w:tcPr>
            <w:tcW w:w="270" w:type="dxa"/>
          </w:tcPr>
          <w:p w14:paraId="4874B903" w14:textId="77777777" w:rsidR="00252309" w:rsidRPr="00FD1C53" w:rsidRDefault="00252309" w:rsidP="00252309">
            <w:pPr>
              <w:pStyle w:val="acctfourfigures"/>
              <w:spacing w:line="240" w:lineRule="exact"/>
              <w:rPr>
                <w:b/>
                <w:bCs/>
                <w:szCs w:val="22"/>
              </w:rPr>
            </w:pPr>
          </w:p>
        </w:tc>
        <w:tc>
          <w:tcPr>
            <w:tcW w:w="1260" w:type="dxa"/>
          </w:tcPr>
          <w:p w14:paraId="40EA8394" w14:textId="5A46EC4C" w:rsidR="00252309" w:rsidRPr="00E02F4D" w:rsidRDefault="00252309" w:rsidP="002867E3">
            <w:pPr>
              <w:pStyle w:val="acctfourfigures"/>
              <w:tabs>
                <w:tab w:val="clear" w:pos="765"/>
                <w:tab w:val="decimal" w:pos="1088"/>
              </w:tabs>
              <w:spacing w:line="240" w:lineRule="atLeast"/>
              <w:ind w:right="14"/>
              <w:rPr>
                <w:szCs w:val="22"/>
              </w:rPr>
            </w:pPr>
            <w:r>
              <w:rPr>
                <w:szCs w:val="22"/>
              </w:rPr>
              <w:t>3,</w:t>
            </w:r>
            <w:r w:rsidRPr="002867E3">
              <w:rPr>
                <w:szCs w:val="22"/>
              </w:rPr>
              <w:t>952</w:t>
            </w:r>
          </w:p>
        </w:tc>
      </w:tr>
      <w:tr w:rsidR="00252309" w:rsidRPr="00FD1C53" w14:paraId="6FC38270" w14:textId="77777777" w:rsidTr="00712D84">
        <w:trPr>
          <w:cantSplit/>
        </w:trPr>
        <w:tc>
          <w:tcPr>
            <w:tcW w:w="6029" w:type="dxa"/>
          </w:tcPr>
          <w:p w14:paraId="0A8CB0C7" w14:textId="74A940CA" w:rsidR="00252309" w:rsidRPr="0046047F" w:rsidRDefault="00252309" w:rsidP="00252309">
            <w:pPr>
              <w:spacing w:line="240" w:lineRule="exact"/>
              <w:ind w:left="104" w:right="-79"/>
              <w:rPr>
                <w:rFonts w:ascii="Times New Roman" w:hAnsi="Times New Roman" w:cstheme="minorBidi"/>
                <w:sz w:val="22"/>
                <w:szCs w:val="22"/>
              </w:rPr>
            </w:pPr>
            <w:r w:rsidRPr="009C0305">
              <w:rPr>
                <w:rFonts w:ascii="Times New Roman" w:hAnsi="Times New Roman"/>
                <w:sz w:val="22"/>
                <w:szCs w:val="22"/>
              </w:rPr>
              <w:t xml:space="preserve">More than </w:t>
            </w:r>
            <w:r>
              <w:rPr>
                <w:rFonts w:ascii="Times New Roman" w:hAnsi="Times New Roman"/>
                <w:sz w:val="22"/>
                <w:szCs w:val="22"/>
              </w:rPr>
              <w:t>365</w:t>
            </w:r>
            <w:r w:rsidRPr="009C0305">
              <w:rPr>
                <w:rFonts w:ascii="Times New Roman" w:hAnsi="Times New Roman"/>
                <w:sz w:val="22"/>
                <w:szCs w:val="22"/>
              </w:rPr>
              <w:t xml:space="preserve"> days</w:t>
            </w:r>
          </w:p>
        </w:tc>
        <w:tc>
          <w:tcPr>
            <w:tcW w:w="360" w:type="dxa"/>
          </w:tcPr>
          <w:p w14:paraId="526670AC"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Pr>
          <w:p w14:paraId="3EFD6108" w14:textId="07AAFB41" w:rsidR="00252309" w:rsidRDefault="005521F1" w:rsidP="00252309">
            <w:pPr>
              <w:pStyle w:val="acctfourfigures"/>
              <w:tabs>
                <w:tab w:val="clear" w:pos="765"/>
                <w:tab w:val="decimal" w:pos="701"/>
              </w:tabs>
              <w:spacing w:line="240" w:lineRule="exact"/>
              <w:ind w:left="-79" w:right="66"/>
              <w:jc w:val="right"/>
            </w:pPr>
            <w:r>
              <w:t>515</w:t>
            </w:r>
          </w:p>
        </w:tc>
        <w:tc>
          <w:tcPr>
            <w:tcW w:w="270" w:type="dxa"/>
          </w:tcPr>
          <w:p w14:paraId="198054FD" w14:textId="77777777" w:rsidR="00252309" w:rsidRPr="00FD1C53" w:rsidRDefault="00252309" w:rsidP="00252309">
            <w:pPr>
              <w:pStyle w:val="acctfourfigures"/>
              <w:spacing w:line="240" w:lineRule="exact"/>
              <w:rPr>
                <w:b/>
                <w:bCs/>
                <w:szCs w:val="22"/>
              </w:rPr>
            </w:pPr>
          </w:p>
        </w:tc>
        <w:tc>
          <w:tcPr>
            <w:tcW w:w="1260" w:type="dxa"/>
          </w:tcPr>
          <w:p w14:paraId="6B4922A8" w14:textId="60F35F45" w:rsidR="00252309" w:rsidRPr="00252309" w:rsidRDefault="00252309" w:rsidP="002867E3">
            <w:pPr>
              <w:pStyle w:val="acctfourfigures"/>
              <w:tabs>
                <w:tab w:val="clear" w:pos="765"/>
                <w:tab w:val="decimal" w:pos="817"/>
              </w:tabs>
              <w:spacing w:line="240" w:lineRule="exact"/>
              <w:ind w:left="-79" w:right="370"/>
              <w:rPr>
                <w:szCs w:val="22"/>
              </w:rPr>
            </w:pPr>
            <w:r w:rsidRPr="00252309">
              <w:rPr>
                <w:szCs w:val="22"/>
              </w:rPr>
              <w:t>-</w:t>
            </w:r>
          </w:p>
        </w:tc>
      </w:tr>
      <w:tr w:rsidR="00252309" w:rsidRPr="00FD1C53" w14:paraId="31DC5D65" w14:textId="77777777" w:rsidTr="00712D84">
        <w:trPr>
          <w:cantSplit/>
        </w:trPr>
        <w:tc>
          <w:tcPr>
            <w:tcW w:w="6029" w:type="dxa"/>
          </w:tcPr>
          <w:p w14:paraId="54F5BB3E" w14:textId="77777777" w:rsidR="00252309" w:rsidRPr="00FD1C53" w:rsidRDefault="00252309" w:rsidP="00252309">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360" w:type="dxa"/>
          </w:tcPr>
          <w:p w14:paraId="721D263E"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0FBC4645" w:rsidR="00252309" w:rsidRPr="00FD1C53" w:rsidRDefault="005521F1" w:rsidP="00252309">
            <w:pPr>
              <w:pStyle w:val="acctfourfigures"/>
              <w:tabs>
                <w:tab w:val="clear" w:pos="765"/>
                <w:tab w:val="decimal" w:pos="701"/>
              </w:tabs>
              <w:spacing w:line="240" w:lineRule="exact"/>
              <w:ind w:left="-79" w:right="66"/>
              <w:jc w:val="right"/>
              <w:rPr>
                <w:b/>
                <w:bCs/>
              </w:rPr>
            </w:pPr>
            <w:r>
              <w:rPr>
                <w:b/>
                <w:bCs/>
              </w:rPr>
              <w:t>292,293</w:t>
            </w:r>
          </w:p>
        </w:tc>
        <w:tc>
          <w:tcPr>
            <w:tcW w:w="270" w:type="dxa"/>
          </w:tcPr>
          <w:p w14:paraId="36A7A67E" w14:textId="77777777" w:rsidR="00252309" w:rsidRPr="00FD1C53" w:rsidRDefault="00252309" w:rsidP="00252309">
            <w:pPr>
              <w:pStyle w:val="acctfourfigures"/>
              <w:spacing w:line="240" w:lineRule="exact"/>
              <w:rPr>
                <w:b/>
                <w:bCs/>
                <w:szCs w:val="22"/>
              </w:rPr>
            </w:pPr>
          </w:p>
        </w:tc>
        <w:tc>
          <w:tcPr>
            <w:tcW w:w="1260" w:type="dxa"/>
            <w:tcBorders>
              <w:top w:val="single" w:sz="4" w:space="0" w:color="auto"/>
            </w:tcBorders>
          </w:tcPr>
          <w:p w14:paraId="58AAF741" w14:textId="1566E9BE" w:rsidR="00252309" w:rsidRPr="00FD1C53"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9C0305">
              <w:rPr>
                <w:rFonts w:ascii="Times New Roman" w:hAnsi="Times New Roman"/>
                <w:b/>
                <w:bCs/>
                <w:sz w:val="22"/>
                <w:szCs w:val="22"/>
                <w:lang w:bidi="ar-SA"/>
              </w:rPr>
              <w:t>428</w:t>
            </w:r>
            <w:r w:rsidRPr="009C0305">
              <w:rPr>
                <w:rFonts w:ascii="Times New Roman" w:hAnsi="Times New Roman"/>
                <w:b/>
                <w:bCs/>
                <w:sz w:val="22"/>
                <w:szCs w:val="22"/>
                <w:lang w:val="en-GB" w:bidi="ar-SA"/>
              </w:rPr>
              <w:t>,</w:t>
            </w:r>
            <w:r w:rsidRPr="009C0305">
              <w:rPr>
                <w:rFonts w:ascii="Times New Roman" w:hAnsi="Times New Roman"/>
                <w:b/>
                <w:bCs/>
                <w:sz w:val="22"/>
                <w:szCs w:val="22"/>
                <w:lang w:bidi="ar-SA"/>
              </w:rPr>
              <w:t>401</w:t>
            </w:r>
          </w:p>
        </w:tc>
      </w:tr>
      <w:tr w:rsidR="00252309" w:rsidRPr="00FD1C53" w14:paraId="08BB3C55" w14:textId="77777777" w:rsidTr="00712D84">
        <w:trPr>
          <w:cantSplit/>
        </w:trPr>
        <w:tc>
          <w:tcPr>
            <w:tcW w:w="6029" w:type="dxa"/>
          </w:tcPr>
          <w:p w14:paraId="6DF7AAEE" w14:textId="77777777" w:rsidR="00252309" w:rsidRPr="00FD1C53" w:rsidRDefault="00252309" w:rsidP="00252309">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360" w:type="dxa"/>
          </w:tcPr>
          <w:p w14:paraId="516551FD"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376753DE" w:rsidR="00252309" w:rsidRPr="00FD1C53" w:rsidRDefault="005521F1" w:rsidP="00252309">
            <w:pPr>
              <w:pStyle w:val="acctfourfigures"/>
              <w:tabs>
                <w:tab w:val="clear" w:pos="765"/>
                <w:tab w:val="decimal" w:pos="863"/>
              </w:tabs>
              <w:spacing w:line="240" w:lineRule="exact"/>
              <w:ind w:left="-79" w:right="370"/>
            </w:pPr>
            <w:r>
              <w:t>-</w:t>
            </w:r>
          </w:p>
        </w:tc>
        <w:tc>
          <w:tcPr>
            <w:tcW w:w="270" w:type="dxa"/>
          </w:tcPr>
          <w:p w14:paraId="2A9DFF26" w14:textId="77777777" w:rsidR="00252309" w:rsidRPr="00FD1C53" w:rsidRDefault="00252309" w:rsidP="00252309">
            <w:pPr>
              <w:pStyle w:val="acctfourfigures"/>
              <w:spacing w:line="240" w:lineRule="exact"/>
            </w:pPr>
          </w:p>
        </w:tc>
        <w:tc>
          <w:tcPr>
            <w:tcW w:w="1260" w:type="dxa"/>
            <w:tcBorders>
              <w:bottom w:val="single" w:sz="4" w:space="0" w:color="auto"/>
            </w:tcBorders>
          </w:tcPr>
          <w:p w14:paraId="0A520CA1" w14:textId="3709CF2B" w:rsidR="00252309" w:rsidRPr="00252309" w:rsidRDefault="00252309" w:rsidP="002867E3">
            <w:pPr>
              <w:pStyle w:val="acctfourfigures"/>
              <w:tabs>
                <w:tab w:val="clear" w:pos="765"/>
                <w:tab w:val="decimal" w:pos="817"/>
              </w:tabs>
              <w:spacing w:line="240" w:lineRule="exact"/>
              <w:ind w:left="-79" w:right="370"/>
            </w:pPr>
            <w:r w:rsidRPr="00252309">
              <w:rPr>
                <w:szCs w:val="22"/>
              </w:rPr>
              <w:t>-</w:t>
            </w:r>
          </w:p>
        </w:tc>
      </w:tr>
      <w:tr w:rsidR="00252309" w:rsidRPr="00FD1C53" w14:paraId="30C640EE" w14:textId="77777777" w:rsidTr="00712D84">
        <w:trPr>
          <w:cantSplit/>
        </w:trPr>
        <w:tc>
          <w:tcPr>
            <w:tcW w:w="6029" w:type="dxa"/>
          </w:tcPr>
          <w:p w14:paraId="12063311" w14:textId="77777777" w:rsidR="00252309" w:rsidRPr="00FD1C53" w:rsidRDefault="00252309" w:rsidP="00252309">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360" w:type="dxa"/>
          </w:tcPr>
          <w:p w14:paraId="12E1D0C5" w14:textId="77777777" w:rsidR="00252309" w:rsidRPr="00FD1C53"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763AFD50" w:rsidR="00252309" w:rsidRPr="00FD1C53" w:rsidRDefault="005521F1" w:rsidP="00252309">
            <w:pPr>
              <w:pStyle w:val="acctfourfigures"/>
              <w:tabs>
                <w:tab w:val="clear" w:pos="765"/>
                <w:tab w:val="decimal" w:pos="701"/>
              </w:tabs>
              <w:spacing w:line="240" w:lineRule="exact"/>
              <w:ind w:left="-79" w:right="66"/>
              <w:jc w:val="right"/>
              <w:rPr>
                <w:b/>
                <w:bCs/>
              </w:rPr>
            </w:pPr>
            <w:r>
              <w:rPr>
                <w:b/>
                <w:bCs/>
              </w:rPr>
              <w:t>292,293</w:t>
            </w:r>
          </w:p>
        </w:tc>
        <w:tc>
          <w:tcPr>
            <w:tcW w:w="270" w:type="dxa"/>
          </w:tcPr>
          <w:p w14:paraId="797DA83B" w14:textId="77777777" w:rsidR="00252309" w:rsidRPr="00FD1C53" w:rsidRDefault="00252309" w:rsidP="00252309">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342B0225" w:rsidR="00252309" w:rsidRPr="00FD1C53"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9C0305">
              <w:rPr>
                <w:rFonts w:ascii="Times New Roman" w:hAnsi="Times New Roman"/>
                <w:b/>
                <w:bCs/>
                <w:sz w:val="22"/>
                <w:szCs w:val="22"/>
                <w:lang w:bidi="ar-SA"/>
              </w:rPr>
              <w:t>428</w:t>
            </w:r>
            <w:r w:rsidRPr="009C0305">
              <w:rPr>
                <w:rFonts w:ascii="Times New Roman" w:hAnsi="Times New Roman"/>
                <w:b/>
                <w:bCs/>
                <w:sz w:val="22"/>
                <w:szCs w:val="22"/>
                <w:lang w:val="en-GB" w:bidi="ar-SA"/>
              </w:rPr>
              <w:t>,</w:t>
            </w:r>
            <w:r w:rsidRPr="009C0305">
              <w:rPr>
                <w:rFonts w:ascii="Times New Roman" w:hAnsi="Times New Roman"/>
                <w:b/>
                <w:bCs/>
                <w:sz w:val="22"/>
                <w:szCs w:val="22"/>
                <w:lang w:bidi="ar-SA"/>
              </w:rPr>
              <w:t>401</w:t>
            </w:r>
          </w:p>
        </w:tc>
      </w:tr>
      <w:bookmarkEnd w:id="0"/>
    </w:tbl>
    <w:p w14:paraId="3D57144C" w14:textId="50B2869E" w:rsidR="00863898" w:rsidRDefault="00863898" w:rsidP="0006006A">
      <w:pPr>
        <w:jc w:val="both"/>
        <w:rPr>
          <w:rFonts w:ascii="Times New Roman" w:hAnsi="Times New Roman"/>
          <w:sz w:val="22"/>
          <w:szCs w:val="22"/>
          <w:lang w:val="en-GB"/>
        </w:rPr>
      </w:pPr>
    </w:p>
    <w:p w14:paraId="482933F5" w14:textId="1AB1C05B" w:rsidR="00F50FF8" w:rsidRPr="00F50FF8"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r w:rsidR="00E55557">
        <w:rPr>
          <w:rFonts w:ascii="Times New Roman" w:hAnsi="Times New Roman" w:cs="Angsana New"/>
          <w:b/>
          <w:bCs/>
          <w:sz w:val="24"/>
          <w:szCs w:val="30"/>
        </w:rPr>
        <w:t>works</w:t>
      </w:r>
    </w:p>
    <w:p w14:paraId="4871AD74" w14:textId="7FAF8C4E"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236B35" w14:paraId="55C50B6B" w14:textId="77777777" w:rsidTr="002867E3">
        <w:trPr>
          <w:cantSplit/>
          <w:tblHeader/>
        </w:trPr>
        <w:tc>
          <w:tcPr>
            <w:tcW w:w="6390" w:type="dxa"/>
          </w:tcPr>
          <w:p w14:paraId="0B1A7DDE" w14:textId="77777777" w:rsidR="000F3031" w:rsidRPr="00236B35" w:rsidRDefault="000F3031" w:rsidP="00405BF3">
            <w:pPr>
              <w:pStyle w:val="acctfourfigures"/>
              <w:spacing w:line="240" w:lineRule="atLeast"/>
              <w:jc w:val="center"/>
              <w:rPr>
                <w:szCs w:val="22"/>
              </w:rPr>
            </w:pPr>
          </w:p>
        </w:tc>
        <w:tc>
          <w:tcPr>
            <w:tcW w:w="1347" w:type="dxa"/>
            <w:vAlign w:val="center"/>
          </w:tcPr>
          <w:p w14:paraId="125B76A2" w14:textId="794C47BF" w:rsidR="000F3031" w:rsidRPr="00236B35" w:rsidRDefault="000F3031" w:rsidP="00775ED9">
            <w:pPr>
              <w:pStyle w:val="acctmergecolhdg"/>
              <w:spacing w:line="240" w:lineRule="auto"/>
              <w:rPr>
                <w:b w:val="0"/>
                <w:bCs/>
              </w:rPr>
            </w:pPr>
            <w:r>
              <w:rPr>
                <w:b w:val="0"/>
                <w:bCs/>
              </w:rPr>
              <w:t>202</w:t>
            </w:r>
            <w:r w:rsidR="00040790">
              <w:rPr>
                <w:b w:val="0"/>
                <w:bCs/>
              </w:rPr>
              <w:t>4</w:t>
            </w:r>
          </w:p>
        </w:tc>
        <w:tc>
          <w:tcPr>
            <w:tcW w:w="183" w:type="dxa"/>
            <w:vAlign w:val="center"/>
          </w:tcPr>
          <w:p w14:paraId="59E2D52E" w14:textId="77777777" w:rsidR="000F3031" w:rsidRPr="00236B35" w:rsidRDefault="000F3031" w:rsidP="00405BF3">
            <w:pPr>
              <w:pStyle w:val="acctmergecolhdg"/>
              <w:spacing w:line="240" w:lineRule="atLeast"/>
              <w:rPr>
                <w:b w:val="0"/>
                <w:bCs/>
                <w:szCs w:val="22"/>
              </w:rPr>
            </w:pPr>
          </w:p>
        </w:tc>
        <w:tc>
          <w:tcPr>
            <w:tcW w:w="1350" w:type="dxa"/>
            <w:vAlign w:val="center"/>
          </w:tcPr>
          <w:p w14:paraId="6E19259E" w14:textId="2D2254EB" w:rsidR="000F3031" w:rsidRPr="00236B35" w:rsidRDefault="000F3031" w:rsidP="00775ED9">
            <w:pPr>
              <w:pStyle w:val="acctmergecolhdg"/>
              <w:tabs>
                <w:tab w:val="left" w:pos="801"/>
              </w:tabs>
              <w:spacing w:line="240" w:lineRule="auto"/>
              <w:rPr>
                <w:b w:val="0"/>
                <w:bCs/>
              </w:rPr>
            </w:pPr>
            <w:r w:rsidRPr="00775ED9">
              <w:rPr>
                <w:b w:val="0"/>
                <w:bCs/>
                <w:szCs w:val="22"/>
                <w:lang w:val="en-US" w:eastAsia="en-GB" w:bidi="th-TH"/>
              </w:rPr>
              <w:t>202</w:t>
            </w:r>
            <w:r w:rsidR="00040790" w:rsidRPr="00775ED9">
              <w:rPr>
                <w:b w:val="0"/>
                <w:bCs/>
                <w:szCs w:val="22"/>
                <w:lang w:val="en-US" w:eastAsia="en-GB" w:bidi="th-TH"/>
              </w:rPr>
              <w:t>3</w:t>
            </w:r>
          </w:p>
        </w:tc>
      </w:tr>
      <w:tr w:rsidR="000F3031" w:rsidRPr="00236B35" w14:paraId="15D35A98" w14:textId="77777777" w:rsidTr="002867E3">
        <w:trPr>
          <w:cantSplit/>
          <w:tblHeader/>
        </w:trPr>
        <w:tc>
          <w:tcPr>
            <w:tcW w:w="6390" w:type="dxa"/>
          </w:tcPr>
          <w:p w14:paraId="0353ECCE" w14:textId="77777777" w:rsidR="000F3031" w:rsidRPr="00236B35"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236B35" w:rsidRDefault="000F3031" w:rsidP="00405BF3">
            <w:pPr>
              <w:pStyle w:val="acctmergecolhdg"/>
              <w:spacing w:line="240" w:lineRule="atLeast"/>
              <w:ind w:left="-79" w:right="-79"/>
              <w:rPr>
                <w:b w:val="0"/>
                <w:bCs/>
                <w:i/>
                <w:iCs/>
                <w:szCs w:val="22"/>
              </w:rPr>
            </w:pPr>
            <w:r w:rsidRPr="00236B35">
              <w:rPr>
                <w:b w:val="0"/>
                <w:bCs/>
                <w:i/>
                <w:iCs/>
                <w:szCs w:val="22"/>
              </w:rPr>
              <w:t>(in thousand Baht)</w:t>
            </w:r>
          </w:p>
        </w:tc>
      </w:tr>
      <w:tr w:rsidR="00040790" w:rsidRPr="00236B35" w14:paraId="5B6B1A3C" w14:textId="77777777" w:rsidTr="002867E3">
        <w:trPr>
          <w:cantSplit/>
          <w:tblHeader/>
        </w:trPr>
        <w:tc>
          <w:tcPr>
            <w:tcW w:w="6390" w:type="dxa"/>
          </w:tcPr>
          <w:p w14:paraId="6847492A" w14:textId="77777777" w:rsidR="00040790" w:rsidRPr="00236B35" w:rsidRDefault="00040790" w:rsidP="00040790">
            <w:pPr>
              <w:rPr>
                <w:rFonts w:ascii="Times New Roman" w:hAnsi="Times New Roman"/>
                <w:sz w:val="22"/>
                <w:szCs w:val="22"/>
              </w:rPr>
            </w:pPr>
            <w:r w:rsidRPr="00236B35">
              <w:rPr>
                <w:rFonts w:ascii="Times New Roman" w:hAnsi="Times New Roman"/>
                <w:sz w:val="22"/>
                <w:szCs w:val="22"/>
              </w:rPr>
              <w:t>At 1 January</w:t>
            </w:r>
          </w:p>
        </w:tc>
        <w:tc>
          <w:tcPr>
            <w:tcW w:w="1347" w:type="dxa"/>
          </w:tcPr>
          <w:p w14:paraId="11CEC932" w14:textId="3E7FDFE0" w:rsidR="00040790" w:rsidRPr="00040790" w:rsidRDefault="00040790" w:rsidP="002867E3">
            <w:pPr>
              <w:pStyle w:val="acctfourfigures"/>
              <w:tabs>
                <w:tab w:val="clear" w:pos="765"/>
                <w:tab w:val="decimal" w:pos="1112"/>
              </w:tabs>
              <w:spacing w:line="240" w:lineRule="atLeast"/>
              <w:ind w:right="-259"/>
              <w:rPr>
                <w:szCs w:val="22"/>
              </w:rPr>
            </w:pPr>
            <w:r w:rsidRPr="00040790">
              <w:t>98,921</w:t>
            </w:r>
          </w:p>
        </w:tc>
        <w:tc>
          <w:tcPr>
            <w:tcW w:w="183" w:type="dxa"/>
            <w:vAlign w:val="center"/>
          </w:tcPr>
          <w:p w14:paraId="45093D15" w14:textId="77777777" w:rsidR="00040790" w:rsidRPr="00236B35" w:rsidRDefault="00040790" w:rsidP="00040790">
            <w:pPr>
              <w:pStyle w:val="acctmergecolhdg"/>
              <w:spacing w:line="240" w:lineRule="atLeast"/>
              <w:rPr>
                <w:b w:val="0"/>
                <w:szCs w:val="22"/>
              </w:rPr>
            </w:pPr>
          </w:p>
        </w:tc>
        <w:tc>
          <w:tcPr>
            <w:tcW w:w="1350" w:type="dxa"/>
          </w:tcPr>
          <w:p w14:paraId="0E793822" w14:textId="4F7BC654" w:rsidR="00040790" w:rsidRPr="00236B35" w:rsidRDefault="00040790" w:rsidP="002867E3">
            <w:pPr>
              <w:pStyle w:val="acctfourfigures"/>
              <w:tabs>
                <w:tab w:val="clear" w:pos="765"/>
                <w:tab w:val="decimal" w:pos="1087"/>
              </w:tabs>
              <w:spacing w:line="240" w:lineRule="atLeast"/>
              <w:ind w:right="-259"/>
              <w:rPr>
                <w:szCs w:val="22"/>
              </w:rPr>
            </w:pPr>
            <w:r>
              <w:rPr>
                <w:szCs w:val="22"/>
                <w:lang w:val="en-US"/>
              </w:rPr>
              <w:t>94,306</w:t>
            </w:r>
          </w:p>
        </w:tc>
      </w:tr>
      <w:tr w:rsidR="00040790" w:rsidRPr="00236B35" w14:paraId="28D25C3F" w14:textId="77777777" w:rsidTr="002867E3">
        <w:trPr>
          <w:cantSplit/>
          <w:tblHeader/>
        </w:trPr>
        <w:tc>
          <w:tcPr>
            <w:tcW w:w="6390" w:type="dxa"/>
          </w:tcPr>
          <w:p w14:paraId="36DA5E3E" w14:textId="77777777" w:rsidR="00040790" w:rsidRPr="00236B35" w:rsidRDefault="00040790" w:rsidP="00040790">
            <w:pPr>
              <w:rPr>
                <w:rFonts w:ascii="Times New Roman" w:hAnsi="Times New Roman"/>
                <w:sz w:val="22"/>
                <w:szCs w:val="22"/>
              </w:rPr>
            </w:pPr>
            <w:r w:rsidRPr="00236B35">
              <w:rPr>
                <w:rFonts w:ascii="Times New Roman" w:hAnsi="Times New Roman"/>
                <w:sz w:val="22"/>
                <w:szCs w:val="22"/>
              </w:rPr>
              <w:t>Provisions made</w:t>
            </w:r>
          </w:p>
        </w:tc>
        <w:tc>
          <w:tcPr>
            <w:tcW w:w="1347" w:type="dxa"/>
          </w:tcPr>
          <w:p w14:paraId="725E4052" w14:textId="4CC9E815" w:rsidR="00040790" w:rsidRPr="00236B35" w:rsidRDefault="003A1145" w:rsidP="002867E3">
            <w:pPr>
              <w:pStyle w:val="acctfourfigures"/>
              <w:tabs>
                <w:tab w:val="clear" w:pos="765"/>
                <w:tab w:val="decimal" w:pos="1112"/>
              </w:tabs>
              <w:spacing w:line="240" w:lineRule="atLeast"/>
              <w:ind w:right="-259"/>
              <w:rPr>
                <w:szCs w:val="22"/>
                <w:lang w:val="en-US"/>
              </w:rPr>
            </w:pPr>
            <w:r>
              <w:rPr>
                <w:szCs w:val="22"/>
                <w:lang w:val="en-US"/>
              </w:rPr>
              <w:t>5,689</w:t>
            </w:r>
          </w:p>
        </w:tc>
        <w:tc>
          <w:tcPr>
            <w:tcW w:w="183" w:type="dxa"/>
            <w:vAlign w:val="center"/>
          </w:tcPr>
          <w:p w14:paraId="24D674CA" w14:textId="77777777" w:rsidR="00040790" w:rsidRPr="00236B35" w:rsidRDefault="00040790" w:rsidP="00040790">
            <w:pPr>
              <w:pStyle w:val="acctmergecolhdg"/>
              <w:spacing w:line="240" w:lineRule="atLeast"/>
              <w:rPr>
                <w:b w:val="0"/>
                <w:bCs/>
                <w:szCs w:val="22"/>
              </w:rPr>
            </w:pPr>
          </w:p>
        </w:tc>
        <w:tc>
          <w:tcPr>
            <w:tcW w:w="1350" w:type="dxa"/>
          </w:tcPr>
          <w:p w14:paraId="524B2B8B" w14:textId="3F6B42AD" w:rsidR="00040790" w:rsidRPr="00236B35" w:rsidRDefault="00040790" w:rsidP="002867E3">
            <w:pPr>
              <w:pStyle w:val="acctfourfigures"/>
              <w:tabs>
                <w:tab w:val="clear" w:pos="765"/>
                <w:tab w:val="decimal" w:pos="1087"/>
              </w:tabs>
              <w:spacing w:line="240" w:lineRule="atLeast"/>
              <w:ind w:right="-259"/>
              <w:rPr>
                <w:szCs w:val="22"/>
              </w:rPr>
            </w:pPr>
            <w:r>
              <w:rPr>
                <w:szCs w:val="22"/>
                <w:lang w:val="en-US"/>
              </w:rPr>
              <w:t>3,839</w:t>
            </w:r>
          </w:p>
        </w:tc>
      </w:tr>
      <w:tr w:rsidR="00040790" w:rsidRPr="00236B35" w14:paraId="46CAB801" w14:textId="77777777" w:rsidTr="002867E3">
        <w:trPr>
          <w:cantSplit/>
          <w:tblHeader/>
        </w:trPr>
        <w:tc>
          <w:tcPr>
            <w:tcW w:w="6390" w:type="dxa"/>
          </w:tcPr>
          <w:p w14:paraId="2929B42E" w14:textId="77777777" w:rsidR="00040790" w:rsidRPr="00236B35" w:rsidRDefault="00040790" w:rsidP="00040790">
            <w:pPr>
              <w:rPr>
                <w:rFonts w:ascii="Times New Roman" w:hAnsi="Times New Roman"/>
                <w:sz w:val="22"/>
                <w:szCs w:val="22"/>
              </w:rPr>
            </w:pPr>
            <w:r w:rsidRPr="00236B35">
              <w:rPr>
                <w:rFonts w:ascii="Times New Roman" w:hAnsi="Times New Roman"/>
                <w:sz w:val="22"/>
                <w:szCs w:val="22"/>
              </w:rPr>
              <w:t>Provisions used</w:t>
            </w:r>
          </w:p>
        </w:tc>
        <w:tc>
          <w:tcPr>
            <w:tcW w:w="1347" w:type="dxa"/>
          </w:tcPr>
          <w:p w14:paraId="3FF213A4" w14:textId="0FFEEA74" w:rsidR="00040790" w:rsidRPr="00236B35" w:rsidRDefault="003A1145" w:rsidP="002867E3">
            <w:pPr>
              <w:pStyle w:val="acctfourfigures"/>
              <w:tabs>
                <w:tab w:val="clear" w:pos="765"/>
                <w:tab w:val="decimal" w:pos="1112"/>
              </w:tabs>
              <w:spacing w:line="240" w:lineRule="atLeast"/>
              <w:ind w:right="-259"/>
              <w:rPr>
                <w:szCs w:val="22"/>
              </w:rPr>
            </w:pPr>
            <w:r>
              <w:rPr>
                <w:szCs w:val="22"/>
              </w:rPr>
              <w:t>(3,214)</w:t>
            </w:r>
          </w:p>
        </w:tc>
        <w:tc>
          <w:tcPr>
            <w:tcW w:w="183" w:type="dxa"/>
            <w:vAlign w:val="center"/>
          </w:tcPr>
          <w:p w14:paraId="44E846A1" w14:textId="77777777" w:rsidR="00040790" w:rsidRPr="00236B35" w:rsidRDefault="00040790" w:rsidP="00040790">
            <w:pPr>
              <w:pStyle w:val="acctmergecolhdg"/>
              <w:spacing w:line="240" w:lineRule="atLeast"/>
              <w:rPr>
                <w:b w:val="0"/>
                <w:bCs/>
                <w:szCs w:val="22"/>
              </w:rPr>
            </w:pPr>
          </w:p>
        </w:tc>
        <w:tc>
          <w:tcPr>
            <w:tcW w:w="1350" w:type="dxa"/>
          </w:tcPr>
          <w:p w14:paraId="1DEA7657" w14:textId="729D7117" w:rsidR="00040790" w:rsidRPr="00236B35" w:rsidRDefault="00040790" w:rsidP="002867E3">
            <w:pPr>
              <w:pStyle w:val="acctfourfigures"/>
              <w:tabs>
                <w:tab w:val="clear" w:pos="765"/>
                <w:tab w:val="decimal" w:pos="1087"/>
              </w:tabs>
              <w:spacing w:line="240" w:lineRule="atLeast"/>
              <w:ind w:right="-259"/>
              <w:rPr>
                <w:szCs w:val="22"/>
              </w:rPr>
            </w:pPr>
            <w:r>
              <w:rPr>
                <w:szCs w:val="22"/>
              </w:rPr>
              <w:t>(1,608)</w:t>
            </w:r>
          </w:p>
        </w:tc>
      </w:tr>
      <w:tr w:rsidR="00040790" w:rsidRPr="00236B35" w14:paraId="06569FF4" w14:textId="77777777" w:rsidTr="002867E3">
        <w:trPr>
          <w:cantSplit/>
          <w:tblHeader/>
        </w:trPr>
        <w:tc>
          <w:tcPr>
            <w:tcW w:w="6390" w:type="dxa"/>
          </w:tcPr>
          <w:p w14:paraId="0946E707" w14:textId="1A64FFB8" w:rsidR="00040790" w:rsidRPr="00236B35" w:rsidRDefault="00040790" w:rsidP="00040790">
            <w:pPr>
              <w:rPr>
                <w:rFonts w:ascii="Times New Roman" w:hAnsi="Times New Roman"/>
                <w:sz w:val="22"/>
                <w:szCs w:val="22"/>
              </w:rPr>
            </w:pPr>
            <w:r>
              <w:rPr>
                <w:rFonts w:ascii="Times New Roman" w:hAnsi="Times New Roman"/>
                <w:sz w:val="22"/>
                <w:szCs w:val="22"/>
              </w:rPr>
              <w:t>Provision reversed</w:t>
            </w:r>
          </w:p>
        </w:tc>
        <w:tc>
          <w:tcPr>
            <w:tcW w:w="1347" w:type="dxa"/>
          </w:tcPr>
          <w:p w14:paraId="0019A1F5" w14:textId="24B04C9E" w:rsidR="00040790" w:rsidRPr="00236B35" w:rsidRDefault="003A1145" w:rsidP="002867E3">
            <w:pPr>
              <w:pStyle w:val="acctfourfigures"/>
              <w:tabs>
                <w:tab w:val="clear" w:pos="765"/>
                <w:tab w:val="decimal" w:pos="1112"/>
              </w:tabs>
              <w:spacing w:line="240" w:lineRule="atLeast"/>
              <w:ind w:right="-259"/>
              <w:rPr>
                <w:szCs w:val="22"/>
              </w:rPr>
            </w:pPr>
            <w:r>
              <w:rPr>
                <w:szCs w:val="22"/>
              </w:rPr>
              <w:t>(21)</w:t>
            </w:r>
          </w:p>
        </w:tc>
        <w:tc>
          <w:tcPr>
            <w:tcW w:w="183" w:type="dxa"/>
            <w:vAlign w:val="center"/>
          </w:tcPr>
          <w:p w14:paraId="7266E022" w14:textId="77777777" w:rsidR="00040790" w:rsidRPr="00236B35" w:rsidRDefault="00040790" w:rsidP="00040790">
            <w:pPr>
              <w:pStyle w:val="acctmergecolhdg"/>
              <w:spacing w:line="240" w:lineRule="atLeast"/>
              <w:rPr>
                <w:b w:val="0"/>
                <w:bCs/>
                <w:szCs w:val="22"/>
              </w:rPr>
            </w:pPr>
          </w:p>
        </w:tc>
        <w:tc>
          <w:tcPr>
            <w:tcW w:w="1350" w:type="dxa"/>
          </w:tcPr>
          <w:p w14:paraId="6FB17807" w14:textId="2FB302DF" w:rsidR="00040790" w:rsidRPr="002867E3" w:rsidRDefault="00040790" w:rsidP="002867E3">
            <w:pPr>
              <w:pStyle w:val="acctfourfigures"/>
              <w:tabs>
                <w:tab w:val="clear" w:pos="765"/>
                <w:tab w:val="decimal" w:pos="817"/>
              </w:tabs>
              <w:spacing w:line="240" w:lineRule="exact"/>
              <w:ind w:left="-79" w:right="370"/>
              <w:rPr>
                <w:szCs w:val="22"/>
              </w:rPr>
            </w:pPr>
            <w:r w:rsidRPr="002867E3">
              <w:rPr>
                <w:szCs w:val="22"/>
              </w:rPr>
              <w:t>-</w:t>
            </w:r>
          </w:p>
        </w:tc>
      </w:tr>
      <w:tr w:rsidR="00040790" w:rsidRPr="00236B35" w14:paraId="1847D556" w14:textId="77777777" w:rsidTr="002867E3">
        <w:trPr>
          <w:cantSplit/>
          <w:tblHeader/>
        </w:trPr>
        <w:tc>
          <w:tcPr>
            <w:tcW w:w="6390" w:type="dxa"/>
          </w:tcPr>
          <w:p w14:paraId="6A01D461" w14:textId="2E94CA1A" w:rsidR="00040790" w:rsidRPr="00236B35" w:rsidRDefault="00040790" w:rsidP="00040790">
            <w:pPr>
              <w:rPr>
                <w:rFonts w:ascii="Times New Roman" w:hAnsi="Times New Roman"/>
                <w:b/>
                <w:bCs/>
                <w:sz w:val="22"/>
                <w:szCs w:val="22"/>
              </w:rPr>
            </w:pPr>
            <w:r w:rsidRPr="00236B35">
              <w:rPr>
                <w:rFonts w:ascii="Times New Roman" w:hAnsi="Times New Roman"/>
                <w:b/>
                <w:bCs/>
                <w:sz w:val="22"/>
                <w:szCs w:val="22"/>
              </w:rPr>
              <w:t>At 3</w:t>
            </w:r>
            <w:r>
              <w:rPr>
                <w:rFonts w:ascii="Times New Roman" w:hAnsi="Times New Roman"/>
                <w:b/>
                <w:bCs/>
                <w:sz w:val="22"/>
                <w:szCs w:val="22"/>
              </w:rPr>
              <w:t>1 March</w:t>
            </w:r>
          </w:p>
        </w:tc>
        <w:tc>
          <w:tcPr>
            <w:tcW w:w="1347" w:type="dxa"/>
            <w:tcBorders>
              <w:top w:val="single" w:sz="4" w:space="0" w:color="auto"/>
              <w:bottom w:val="double" w:sz="4" w:space="0" w:color="auto"/>
            </w:tcBorders>
          </w:tcPr>
          <w:p w14:paraId="633D7B28" w14:textId="7EE1437C" w:rsidR="00040790" w:rsidRPr="00236B35" w:rsidRDefault="003A1145" w:rsidP="002867E3">
            <w:pPr>
              <w:pStyle w:val="acctfourfigures"/>
              <w:tabs>
                <w:tab w:val="clear" w:pos="765"/>
                <w:tab w:val="decimal" w:pos="1112"/>
              </w:tabs>
              <w:spacing w:line="240" w:lineRule="atLeast"/>
              <w:ind w:right="-259"/>
              <w:rPr>
                <w:b/>
                <w:bCs/>
                <w:szCs w:val="22"/>
              </w:rPr>
            </w:pPr>
            <w:r>
              <w:rPr>
                <w:b/>
                <w:bCs/>
                <w:szCs w:val="22"/>
              </w:rPr>
              <w:t>101,375</w:t>
            </w:r>
          </w:p>
        </w:tc>
        <w:tc>
          <w:tcPr>
            <w:tcW w:w="183" w:type="dxa"/>
            <w:vAlign w:val="center"/>
          </w:tcPr>
          <w:p w14:paraId="48AA9947" w14:textId="77777777" w:rsidR="00040790" w:rsidRPr="00236B35" w:rsidRDefault="00040790" w:rsidP="00040790">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0437ABBC" w:rsidR="00040790" w:rsidRPr="002867E3" w:rsidRDefault="00040790" w:rsidP="002867E3">
            <w:pPr>
              <w:pStyle w:val="acctfourfigures"/>
              <w:tabs>
                <w:tab w:val="clear" w:pos="765"/>
                <w:tab w:val="decimal" w:pos="1087"/>
              </w:tabs>
              <w:spacing w:line="240" w:lineRule="atLeast"/>
              <w:ind w:right="-259"/>
              <w:rPr>
                <w:b/>
                <w:bCs/>
                <w:szCs w:val="22"/>
              </w:rPr>
            </w:pPr>
            <w:r w:rsidRPr="002867E3">
              <w:rPr>
                <w:b/>
                <w:bCs/>
                <w:szCs w:val="22"/>
              </w:rPr>
              <w:t>96,</w:t>
            </w:r>
            <w:r w:rsidRPr="002867E3">
              <w:rPr>
                <w:b/>
                <w:bCs/>
                <w:szCs w:val="22"/>
                <w:lang w:val="en-US"/>
              </w:rPr>
              <w:t>537</w:t>
            </w:r>
          </w:p>
        </w:tc>
      </w:tr>
    </w:tbl>
    <w:p w14:paraId="3265A4D3" w14:textId="541A2048" w:rsidR="00F50FF8" w:rsidRDefault="00F50FF8"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09555861" w14:textId="2A2C3C22" w:rsidR="002F1EFA"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E0BB558" w14:textId="2238FEBC" w:rsidR="002F1EFA"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F913F3F" w14:textId="77777777" w:rsidR="002F1EFA"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F50FF8"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Segment information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501525" w:rsidRDefault="0075272E"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Pr="009E49CC" w:rsidRDefault="00DC0A47" w:rsidP="00DC0A47">
      <w:pPr>
        <w:pStyle w:val="block"/>
        <w:shd w:val="clear" w:color="auto" w:fill="FFFFFF"/>
        <w:spacing w:after="0" w:line="240" w:lineRule="atLeast"/>
        <w:ind w:left="540"/>
        <w:jc w:val="both"/>
        <w:rPr>
          <w:szCs w:val="22"/>
          <w:lang w:val="en-US"/>
        </w:rPr>
      </w:pPr>
    </w:p>
    <w:p w14:paraId="4FD47436" w14:textId="5900079B" w:rsidR="0074039C"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sidR="009E49CC">
        <w:rPr>
          <w:rFonts w:ascii="Times New Roman" w:hAnsi="Times New Roman" w:cs="Times New Roman"/>
          <w:i w:val="0"/>
          <w:iCs w:val="0"/>
          <w:sz w:val="22"/>
          <w:szCs w:val="22"/>
          <w:lang w:val="en-US" w:eastAsia="en-US"/>
        </w:rPr>
        <w:t xml:space="preserve">the </w:t>
      </w:r>
      <w:r w:rsidR="00D726B4">
        <w:rPr>
          <w:rFonts w:ascii="Times New Roman" w:hAnsi="Times New Roman"/>
          <w:i w:val="0"/>
          <w:iCs w:val="0"/>
          <w:sz w:val="22"/>
          <w:szCs w:val="28"/>
          <w:lang w:val="en-US" w:eastAsia="en-US"/>
        </w:rPr>
        <w:t>three</w:t>
      </w:r>
      <w:r w:rsidRPr="00236B35">
        <w:rPr>
          <w:rFonts w:ascii="Times New Roman" w:hAnsi="Times New Roman" w:cs="Times New Roman"/>
          <w:i w:val="0"/>
          <w:iCs w:val="0"/>
          <w:sz w:val="22"/>
          <w:szCs w:val="22"/>
          <w:lang w:val="en-US" w:eastAsia="en-US"/>
        </w:rPr>
        <w:t xml:space="preserve">-month period ended </w:t>
      </w:r>
      <w:r w:rsidR="00E84305">
        <w:rPr>
          <w:rFonts w:ascii="Times New Roman" w:hAnsi="Times New Roman" w:cs="Times New Roman"/>
          <w:i w:val="0"/>
          <w:iCs w:val="0"/>
          <w:sz w:val="22"/>
          <w:szCs w:val="22"/>
          <w:lang w:val="en-US" w:eastAsia="en-US"/>
        </w:rPr>
        <w:t>3</w:t>
      </w:r>
      <w:r w:rsidR="00040790">
        <w:rPr>
          <w:rFonts w:ascii="Times New Roman" w:hAnsi="Times New Roman" w:cs="Times New Roman"/>
          <w:i w:val="0"/>
          <w:iCs w:val="0"/>
          <w:sz w:val="22"/>
          <w:szCs w:val="22"/>
          <w:lang w:val="en-US" w:eastAsia="en-US"/>
        </w:rPr>
        <w:t>1</w:t>
      </w:r>
      <w:r w:rsidR="00E84305">
        <w:rPr>
          <w:rFonts w:ascii="Times New Roman" w:hAnsi="Times New Roman" w:cs="Times New Roman"/>
          <w:i w:val="0"/>
          <w:iCs w:val="0"/>
          <w:sz w:val="22"/>
          <w:szCs w:val="22"/>
          <w:lang w:val="en-US" w:eastAsia="en-US"/>
        </w:rPr>
        <w:t xml:space="preserve"> </w:t>
      </w:r>
      <w:r w:rsidR="00040790">
        <w:rPr>
          <w:rFonts w:ascii="Times New Roman" w:hAnsi="Times New Roman" w:cs="Times New Roman"/>
          <w:i w:val="0"/>
          <w:iCs w:val="0"/>
          <w:sz w:val="22"/>
          <w:szCs w:val="22"/>
          <w:lang w:val="en-US" w:eastAsia="en-US"/>
        </w:rPr>
        <w:t>March</w:t>
      </w:r>
      <w:r w:rsidR="000F3031">
        <w:rPr>
          <w:rFonts w:ascii="Times New Roman" w:hAnsi="Times New Roman" w:cs="Times New Roman"/>
          <w:i w:val="0"/>
          <w:iCs w:val="0"/>
          <w:sz w:val="22"/>
          <w:szCs w:val="22"/>
          <w:lang w:val="en-US" w:eastAsia="en-US"/>
        </w:rPr>
        <w:t xml:space="preserve"> </w:t>
      </w:r>
      <w:r w:rsidRPr="00236B35">
        <w:rPr>
          <w:rFonts w:ascii="Times New Roman" w:hAnsi="Times New Roman" w:cs="Times New Roman"/>
          <w:i w:val="0"/>
          <w:iCs w:val="0"/>
          <w:sz w:val="22"/>
          <w:szCs w:val="22"/>
          <w:lang w:val="en-US" w:eastAsia="en-US"/>
        </w:rPr>
        <w:t>202</w:t>
      </w:r>
      <w:r w:rsidR="00040790">
        <w:rPr>
          <w:rFonts w:ascii="Times New Roman" w:hAnsi="Times New Roman" w:cs="Times New Roman"/>
          <w:i w:val="0"/>
          <w:iCs w:val="0"/>
          <w:sz w:val="22"/>
          <w:szCs w:val="22"/>
          <w:lang w:val="en-US" w:eastAsia="en-US"/>
        </w:rPr>
        <w:t>4</w:t>
      </w:r>
      <w:r w:rsidRPr="00236B35">
        <w:rPr>
          <w:rFonts w:ascii="Times New Roman" w:hAnsi="Times New Roman" w:cs="Times New Roman"/>
          <w:i w:val="0"/>
          <w:iCs w:val="0"/>
          <w:sz w:val="22"/>
          <w:szCs w:val="22"/>
          <w:lang w:val="en-US" w:eastAsia="en-US"/>
        </w:rPr>
        <w:t xml:space="preserve">, the Company </w:t>
      </w:r>
      <w:r w:rsidRPr="001D1E95">
        <w:rPr>
          <w:rFonts w:ascii="Times New Roman" w:hAnsi="Times New Roman" w:cs="Times New Roman"/>
          <w:i w:val="0"/>
          <w:iCs w:val="0"/>
          <w:sz w:val="22"/>
          <w:szCs w:val="22"/>
          <w:lang w:val="en-US" w:eastAsia="en-US"/>
        </w:rPr>
        <w:t xml:space="preserve">has </w:t>
      </w:r>
      <w:r w:rsidR="003A1145" w:rsidRPr="001D1E95">
        <w:rPr>
          <w:rFonts w:ascii="Times New Roman" w:hAnsi="Times New Roman" w:cs="Times New Roman"/>
          <w:i w:val="0"/>
          <w:iCs w:val="0"/>
          <w:sz w:val="22"/>
          <w:szCs w:val="22"/>
          <w:lang w:val="en-US" w:eastAsia="en-US"/>
        </w:rPr>
        <w:t>4</w:t>
      </w:r>
      <w:r w:rsidRPr="001D1E95">
        <w:rPr>
          <w:rFonts w:ascii="Times New Roman" w:hAnsi="Times New Roman" w:cs="Times New Roman"/>
          <w:i w:val="0"/>
          <w:iCs w:val="0"/>
          <w:sz w:val="22"/>
          <w:szCs w:val="22"/>
          <w:lang w:val="en-US" w:eastAsia="en-US"/>
        </w:rPr>
        <w:t xml:space="preserve"> major </w:t>
      </w:r>
      <w:r w:rsidR="00E801D5" w:rsidRPr="001D1E95">
        <w:rPr>
          <w:rFonts w:ascii="Times New Roman" w:hAnsi="Times New Roman" w:cs="Times New Roman"/>
          <w:i w:val="0"/>
          <w:iCs w:val="0"/>
          <w:sz w:val="22"/>
          <w:szCs w:val="22"/>
          <w:lang w:val="en-US" w:eastAsia="en-US"/>
        </w:rPr>
        <w:t xml:space="preserve">non-governmental </w:t>
      </w:r>
      <w:r w:rsidRPr="001D1E95">
        <w:rPr>
          <w:rFonts w:ascii="Times New Roman" w:hAnsi="Times New Roman" w:cs="Times New Roman"/>
          <w:i w:val="0"/>
          <w:iCs w:val="0"/>
          <w:sz w:val="22"/>
          <w:szCs w:val="22"/>
          <w:lang w:val="en-US" w:eastAsia="en-US"/>
        </w:rPr>
        <w:t>customers</w:t>
      </w:r>
      <w:r w:rsidR="00E801D5" w:rsidRPr="001D1E95">
        <w:rPr>
          <w:rFonts w:ascii="Times New Roman" w:hAnsi="Times New Roman" w:cs="Times New Roman"/>
          <w:i w:val="0"/>
          <w:iCs w:val="0"/>
          <w:sz w:val="22"/>
          <w:szCs w:val="22"/>
          <w:lang w:val="en-US" w:eastAsia="en-US"/>
        </w:rPr>
        <w:t xml:space="preserve"> </w:t>
      </w:r>
      <w:r w:rsidRPr="001D1E95">
        <w:rPr>
          <w:rFonts w:ascii="Times New Roman" w:hAnsi="Times New Roman" w:cs="Times New Roman"/>
          <w:i w:val="0"/>
          <w:iCs w:val="0"/>
          <w:sz w:val="22"/>
          <w:szCs w:val="22"/>
          <w:lang w:val="en-US" w:eastAsia="en-US"/>
        </w:rPr>
        <w:t xml:space="preserve">with revenue amounting to Baht </w:t>
      </w:r>
      <w:r w:rsidR="003A1145" w:rsidRPr="001D1E95">
        <w:rPr>
          <w:rFonts w:ascii="Times New Roman" w:hAnsi="Times New Roman" w:cs="Times New Roman"/>
          <w:i w:val="0"/>
          <w:iCs w:val="0"/>
          <w:sz w:val="22"/>
          <w:szCs w:val="22"/>
          <w:lang w:val="en-US" w:eastAsia="en-US"/>
        </w:rPr>
        <w:t>564.44</w:t>
      </w:r>
      <w:r w:rsidRPr="001D1E95">
        <w:rPr>
          <w:rFonts w:ascii="Times New Roman" w:hAnsi="Times New Roman" w:cs="Times New Roman"/>
          <w:i w:val="0"/>
          <w:iCs w:val="0"/>
          <w:sz w:val="22"/>
          <w:szCs w:val="22"/>
          <w:lang w:val="en-US" w:eastAsia="en-US"/>
        </w:rPr>
        <w:t xml:space="preserve"> million </w:t>
      </w:r>
      <w:r w:rsidRPr="001D1E95">
        <w:rPr>
          <w:rFonts w:ascii="Times New Roman" w:hAnsi="Times New Roman" w:cs="Times New Roman"/>
          <w:sz w:val="22"/>
          <w:szCs w:val="22"/>
          <w:lang w:val="en-US" w:eastAsia="en-US"/>
        </w:rPr>
        <w:t>(</w:t>
      </w:r>
      <w:r w:rsidR="00E84305" w:rsidRPr="001D1E95">
        <w:rPr>
          <w:rFonts w:ascii="Times New Roman" w:hAnsi="Times New Roman" w:cs="Times New Roman"/>
          <w:sz w:val="22"/>
          <w:szCs w:val="22"/>
          <w:lang w:val="en-US" w:eastAsia="en-US"/>
        </w:rPr>
        <w:t>3</w:t>
      </w:r>
      <w:r w:rsidR="00040790" w:rsidRPr="001D1E95">
        <w:rPr>
          <w:rFonts w:ascii="Times New Roman" w:hAnsi="Times New Roman" w:cs="Times New Roman"/>
          <w:sz w:val="22"/>
          <w:szCs w:val="22"/>
          <w:lang w:val="en-US" w:eastAsia="en-US"/>
        </w:rPr>
        <w:t>1</w:t>
      </w:r>
      <w:r w:rsidR="00E84305" w:rsidRPr="001D1E95">
        <w:rPr>
          <w:rFonts w:ascii="Times New Roman" w:hAnsi="Times New Roman" w:cs="Times New Roman"/>
          <w:sz w:val="22"/>
          <w:szCs w:val="22"/>
          <w:lang w:val="en-US" w:eastAsia="en-US"/>
        </w:rPr>
        <w:t xml:space="preserve"> </w:t>
      </w:r>
      <w:r w:rsidR="00040790" w:rsidRPr="001D1E95">
        <w:rPr>
          <w:rFonts w:ascii="Times New Roman" w:hAnsi="Times New Roman" w:cs="Times New Roman"/>
          <w:sz w:val="22"/>
          <w:szCs w:val="22"/>
          <w:lang w:val="en-US" w:eastAsia="en-US"/>
        </w:rPr>
        <w:t>March</w:t>
      </w:r>
      <w:r w:rsidRPr="001D1E95">
        <w:rPr>
          <w:rFonts w:ascii="Times New Roman" w:hAnsi="Times New Roman" w:cs="Times New Roman"/>
          <w:sz w:val="22"/>
          <w:szCs w:val="22"/>
          <w:lang w:val="en-US" w:eastAsia="en-US"/>
        </w:rPr>
        <w:t xml:space="preserve"> 202</w:t>
      </w:r>
      <w:r w:rsidR="00040790" w:rsidRPr="001D1E95">
        <w:rPr>
          <w:rFonts w:ascii="Times New Roman" w:hAnsi="Times New Roman" w:cs="Times New Roman"/>
          <w:sz w:val="22"/>
          <w:szCs w:val="22"/>
          <w:lang w:val="en-US" w:eastAsia="en-US"/>
        </w:rPr>
        <w:t>3</w:t>
      </w:r>
      <w:r w:rsidRPr="001D1E95">
        <w:rPr>
          <w:rFonts w:ascii="Times New Roman" w:hAnsi="Times New Roman" w:cs="Times New Roman"/>
          <w:sz w:val="22"/>
          <w:szCs w:val="22"/>
          <w:lang w:val="en-US" w:eastAsia="en-US"/>
        </w:rPr>
        <w:t>:</w:t>
      </w:r>
      <w:r w:rsidRPr="00236B35">
        <w:rPr>
          <w:rFonts w:ascii="Times New Roman" w:hAnsi="Times New Roman" w:cs="Times New Roman"/>
          <w:sz w:val="22"/>
          <w:szCs w:val="22"/>
          <w:lang w:val="en-US" w:eastAsia="en-US"/>
        </w:rPr>
        <w:t xml:space="preserve"> </w:t>
      </w:r>
      <w:r w:rsidR="00040790">
        <w:rPr>
          <w:rFonts w:ascii="Times New Roman" w:hAnsi="Times New Roman" w:cs="Times New Roman"/>
          <w:sz w:val="22"/>
          <w:szCs w:val="22"/>
          <w:lang w:val="en-US" w:eastAsia="en-US"/>
        </w:rPr>
        <w:t>3</w:t>
      </w:r>
      <w:r w:rsidR="006E10BB">
        <w:rPr>
          <w:rFonts w:ascii="Times New Roman" w:hAnsi="Times New Roman" w:cs="Times New Roman"/>
          <w:sz w:val="22"/>
          <w:szCs w:val="22"/>
          <w:lang w:val="en-US" w:eastAsia="en-US"/>
        </w:rPr>
        <w:t xml:space="preserve"> </w:t>
      </w:r>
      <w:r w:rsidRPr="00236B35">
        <w:rPr>
          <w:rFonts w:ascii="Times New Roman" w:hAnsi="Times New Roman" w:cs="Times New Roman"/>
          <w:sz w:val="22"/>
          <w:szCs w:val="22"/>
          <w:lang w:val="en-US" w:eastAsia="en-US"/>
        </w:rPr>
        <w:t xml:space="preserve">major customers with revenue amounting to </w:t>
      </w:r>
      <w:r w:rsidR="00040790">
        <w:rPr>
          <w:rFonts w:ascii="Times New Roman" w:hAnsi="Times New Roman" w:cs="Times New Roman"/>
          <w:sz w:val="22"/>
          <w:szCs w:val="22"/>
          <w:lang w:val="en-US" w:eastAsia="en-US"/>
        </w:rPr>
        <w:t>345.99</w:t>
      </w:r>
      <w:r w:rsidRPr="00236B35">
        <w:rPr>
          <w:rFonts w:ascii="Times New Roman" w:hAnsi="Times New Roman" w:cs="Times New Roman"/>
          <w:sz w:val="22"/>
          <w:szCs w:val="22"/>
          <w:lang w:val="en-US" w:eastAsia="en-US"/>
        </w:rPr>
        <w:t xml:space="preserve"> million)</w:t>
      </w:r>
      <w:r w:rsidRPr="00236B35">
        <w:rPr>
          <w:rFonts w:ascii="Times New Roman" w:hAnsi="Times New Roman" w:cs="Times New Roman"/>
          <w:i w:val="0"/>
          <w:iCs w:val="0"/>
          <w:sz w:val="22"/>
          <w:szCs w:val="22"/>
          <w:lang w:val="en-US" w:eastAsia="en-US"/>
        </w:rPr>
        <w:t xml:space="preserve"> of the Company’s total revenue.</w:t>
      </w:r>
    </w:p>
    <w:p w14:paraId="2FD8A54C" w14:textId="77777777" w:rsidR="00B71432" w:rsidRPr="00BD424B" w:rsidRDefault="00B71432" w:rsidP="00B71432">
      <w:pPr>
        <w:rPr>
          <w:rFonts w:cstheme="minorBidi"/>
          <w:sz w:val="22"/>
          <w:szCs w:val="22"/>
          <w:cs/>
        </w:rPr>
      </w:pPr>
    </w:p>
    <w:p w14:paraId="62F314D4" w14:textId="4D650EC9" w:rsidR="00571C93" w:rsidRPr="00A51335" w:rsidRDefault="000E7DAA" w:rsidP="00A51335">
      <w:pPr>
        <w:pStyle w:val="block"/>
        <w:shd w:val="clear" w:color="auto" w:fill="FFFFFF"/>
        <w:spacing w:after="0" w:line="240" w:lineRule="atLeast"/>
        <w:ind w:left="540"/>
        <w:jc w:val="both"/>
        <w:rPr>
          <w:b/>
          <w:bCs/>
          <w:i/>
          <w:iCs/>
          <w:szCs w:val="22"/>
        </w:rPr>
      </w:pPr>
      <w:r w:rsidRPr="00FD1C53">
        <w:rPr>
          <w:b/>
          <w:bCs/>
          <w:i/>
          <w:iCs/>
          <w:szCs w:val="22"/>
        </w:rPr>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5055726D" w14:textId="5BBB470A" w:rsidR="008074FC" w:rsidRPr="00FD1C53" w:rsidRDefault="005511A2" w:rsidP="007007FA">
      <w:pPr>
        <w:tabs>
          <w:tab w:val="clear" w:pos="454"/>
          <w:tab w:val="left" w:pos="540"/>
        </w:tabs>
        <w:jc w:val="thaiDistribute"/>
        <w:rPr>
          <w:rFonts w:ascii="Times New Roman" w:hAnsi="Times New Roman"/>
          <w:bCs/>
          <w:sz w:val="22"/>
          <w:szCs w:val="22"/>
          <w:lang w:val="en-GB" w:bidi="ar-SA"/>
        </w:rPr>
      </w:pPr>
      <w:r>
        <w:rPr>
          <w:rFonts w:ascii="Times New Roman" w:hAnsi="Times New Roman"/>
          <w:bCs/>
          <w:i/>
          <w:iCs/>
          <w:sz w:val="22"/>
          <w:szCs w:val="22"/>
          <w:lang w:val="en-GB" w:bidi="ar-SA"/>
        </w:rPr>
        <w:tab/>
      </w:r>
      <w:r>
        <w:rPr>
          <w:rFonts w:ascii="Times New Roman" w:hAnsi="Times New Roman"/>
          <w:bCs/>
          <w:i/>
          <w:iCs/>
          <w:sz w:val="22"/>
          <w:szCs w:val="22"/>
          <w:lang w:val="en-GB" w:bidi="ar-SA"/>
        </w:rPr>
        <w:tab/>
      </w:r>
    </w:p>
    <w:p w14:paraId="1FD36364" w14:textId="609AA48D" w:rsidR="00571C93" w:rsidRPr="00FD1C53" w:rsidRDefault="00A65522" w:rsidP="00A65522">
      <w:pPr>
        <w:tabs>
          <w:tab w:val="clear" w:pos="680"/>
          <w:tab w:val="left" w:pos="540"/>
        </w:tabs>
        <w:jc w:val="thaiDistribute"/>
        <w:rPr>
          <w:rFonts w:ascii="Times New Roman" w:hAnsi="Times New Roman"/>
          <w:bCs/>
          <w:sz w:val="22"/>
          <w:szCs w:val="22"/>
          <w:lang w:val="en-GB" w:bidi="ar-SA"/>
        </w:rPr>
      </w:pPr>
      <w:r>
        <w:rPr>
          <w:rFonts w:ascii="Times New Roman" w:hAnsi="Times New Roman"/>
          <w:bCs/>
          <w:sz w:val="22"/>
          <w:szCs w:val="22"/>
          <w:lang w:bidi="ar-SA"/>
        </w:rPr>
        <w:tab/>
      </w:r>
      <w:r>
        <w:rPr>
          <w:rFonts w:ascii="Times New Roman" w:hAnsi="Times New Roman"/>
          <w:bCs/>
          <w:sz w:val="22"/>
          <w:szCs w:val="22"/>
          <w:lang w:bidi="ar-SA"/>
        </w:rPr>
        <w:tab/>
      </w:r>
      <w:r>
        <w:rPr>
          <w:rFonts w:ascii="Times New Roman" w:hAnsi="Times New Roman"/>
          <w:bCs/>
          <w:sz w:val="22"/>
          <w:szCs w:val="22"/>
          <w:lang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FD1C53" w14:paraId="0070E61C" w14:textId="77777777" w:rsidTr="00514529">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786378E0" w14:textId="77777777" w:rsidR="003C5F56" w:rsidRPr="00FD1C53" w:rsidRDefault="003C5F56" w:rsidP="003C5F56">
            <w:pPr>
              <w:pStyle w:val="acctmergecolhdg"/>
              <w:spacing w:line="240" w:lineRule="atLeast"/>
              <w:rPr>
                <w:b w:val="0"/>
                <w:bCs/>
                <w:lang w:val="en-US" w:bidi="th-TH"/>
              </w:rPr>
            </w:pPr>
            <w:r w:rsidRPr="00FD1C53">
              <w:rPr>
                <w:b w:val="0"/>
                <w:bCs/>
              </w:rPr>
              <w:t>3</w:t>
            </w:r>
            <w:r>
              <w:rPr>
                <w:b w:val="0"/>
                <w:bCs/>
              </w:rPr>
              <w:t>1 March</w:t>
            </w:r>
          </w:p>
          <w:p w14:paraId="66031B96" w14:textId="1F681EA3" w:rsidR="002860E7" w:rsidRPr="00FD1C53" w:rsidRDefault="003C5F56" w:rsidP="003C5F56">
            <w:pPr>
              <w:pStyle w:val="acctmergecolhdg"/>
              <w:spacing w:line="240" w:lineRule="atLeast"/>
              <w:ind w:left="-79" w:right="-79"/>
              <w:rPr>
                <w:b w:val="0"/>
                <w:bCs/>
              </w:rPr>
            </w:pPr>
            <w:r w:rsidRPr="00FD1C53">
              <w:rPr>
                <w:b w:val="0"/>
                <w:bCs/>
              </w:rPr>
              <w:t>202</w:t>
            </w:r>
            <w:r>
              <w:rPr>
                <w:b w:val="0"/>
                <w:bCs/>
              </w:rPr>
              <w:t>4</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64ADF5EF" w:rsidR="002860E7" w:rsidRPr="00FD1C53" w:rsidRDefault="002860E7" w:rsidP="00775ED9">
            <w:pPr>
              <w:pStyle w:val="acctmergecolhdg"/>
              <w:spacing w:line="240" w:lineRule="auto"/>
              <w:rPr>
                <w:b w:val="0"/>
                <w:bCs/>
              </w:rPr>
            </w:pPr>
            <w:r w:rsidRPr="00775ED9">
              <w:rPr>
                <w:b w:val="0"/>
                <w:bCs/>
                <w:szCs w:val="22"/>
                <w:lang w:val="en-US" w:eastAsia="en-GB" w:bidi="th-TH"/>
              </w:rPr>
              <w:t>202</w:t>
            </w:r>
            <w:r w:rsidR="003C5F56" w:rsidRPr="00775ED9">
              <w:rPr>
                <w:b w:val="0"/>
                <w:bCs/>
                <w:szCs w:val="22"/>
                <w:lang w:val="en-US" w:eastAsia="en-GB" w:bidi="th-TH"/>
              </w:rPr>
              <w:t>3</w:t>
            </w:r>
          </w:p>
        </w:tc>
      </w:tr>
      <w:tr w:rsidR="002860E7" w:rsidRPr="00FD1C53" w14:paraId="3B34CDCB" w14:textId="77777777" w:rsidTr="00514529">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(in thousand Baht)</w:t>
            </w:r>
          </w:p>
        </w:tc>
      </w:tr>
      <w:tr w:rsidR="002860E7" w:rsidRPr="00FD1C53" w14:paraId="42E4F146" w14:textId="77777777" w:rsidTr="00514529">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34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FD1C53" w14:paraId="61E59A67" w14:textId="77777777" w:rsidTr="00514529">
        <w:tc>
          <w:tcPr>
            <w:tcW w:w="6120" w:type="dxa"/>
          </w:tcPr>
          <w:p w14:paraId="6408E82A" w14:textId="77777777" w:rsidR="003C5F56" w:rsidRPr="00FD1C53" w:rsidRDefault="003C5F56" w:rsidP="003C5F56">
            <w:pPr>
              <w:ind w:left="70" w:hanging="8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001F3A5E" w14:textId="3338F175" w:rsidR="003C5F56" w:rsidRPr="00FD1C53" w:rsidRDefault="003A114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5,543,124</w:t>
            </w:r>
          </w:p>
        </w:tc>
        <w:tc>
          <w:tcPr>
            <w:tcW w:w="267" w:type="dxa"/>
          </w:tcPr>
          <w:p w14:paraId="490EE37E"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128F93D4"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5,221,978</w:t>
            </w:r>
          </w:p>
        </w:tc>
      </w:tr>
      <w:tr w:rsidR="003C5F56" w:rsidRPr="00952BFD" w14:paraId="1EA62728" w14:textId="77777777" w:rsidTr="00514529">
        <w:trPr>
          <w:trHeight w:val="30"/>
        </w:trPr>
        <w:tc>
          <w:tcPr>
            <w:tcW w:w="6120" w:type="dxa"/>
          </w:tcPr>
          <w:p w14:paraId="35401F15" w14:textId="77777777" w:rsidR="003C5F56" w:rsidRPr="00952BFD" w:rsidRDefault="003C5F56" w:rsidP="003C5F56">
            <w:pPr>
              <w:rPr>
                <w:rFonts w:ascii="Times New Roman" w:hAnsi="Times New Roman"/>
                <w:sz w:val="22"/>
                <w:szCs w:val="22"/>
              </w:rPr>
            </w:pPr>
          </w:p>
        </w:tc>
        <w:tc>
          <w:tcPr>
            <w:tcW w:w="1349" w:type="dxa"/>
          </w:tcPr>
          <w:p w14:paraId="144386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60458C50" w14:textId="77777777" w:rsidTr="00514529">
        <w:tc>
          <w:tcPr>
            <w:tcW w:w="6120" w:type="dxa"/>
          </w:tcPr>
          <w:p w14:paraId="4061522F" w14:textId="77777777" w:rsidR="003C5F56" w:rsidRPr="00FD1C53" w:rsidRDefault="003C5F56" w:rsidP="003C5F56">
            <w:pPr>
              <w:rPr>
                <w:rFonts w:ascii="Times New Roman" w:hAnsi="Times New Roman"/>
                <w:sz w:val="22"/>
                <w:szCs w:val="22"/>
              </w:rPr>
            </w:pPr>
            <w:r w:rsidRPr="00FD1C53">
              <w:rPr>
                <w:rFonts w:ascii="Times New Roman" w:hAnsi="Times New Roman"/>
                <w:sz w:val="22"/>
                <w:szCs w:val="22"/>
              </w:rPr>
              <w:t>Recognised revenue based on percentage of completion</w:t>
            </w:r>
          </w:p>
        </w:tc>
        <w:tc>
          <w:tcPr>
            <w:tcW w:w="1349" w:type="dxa"/>
          </w:tcPr>
          <w:p w14:paraId="7B54603C" w14:textId="117AC67C" w:rsidR="003C5F56" w:rsidRPr="00FD1C53" w:rsidRDefault="003A114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4,996,046</w:t>
            </w:r>
          </w:p>
        </w:tc>
        <w:tc>
          <w:tcPr>
            <w:tcW w:w="267" w:type="dxa"/>
          </w:tcPr>
          <w:p w14:paraId="6EFCD202"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543A5C4B"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4,297,487</w:t>
            </w:r>
          </w:p>
        </w:tc>
      </w:tr>
      <w:tr w:rsidR="003C5F56" w:rsidRPr="00FD1C53" w14:paraId="18DD72C2" w14:textId="77777777" w:rsidTr="00514529">
        <w:tc>
          <w:tcPr>
            <w:tcW w:w="6120" w:type="dxa"/>
          </w:tcPr>
          <w:p w14:paraId="6724BAFE" w14:textId="74ADA446" w:rsidR="003C5F56" w:rsidRPr="00FD1C53" w:rsidRDefault="003C5F56" w:rsidP="003C5F56">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349" w:type="dxa"/>
            <w:tcBorders>
              <w:bottom w:val="single" w:sz="4" w:space="0" w:color="auto"/>
            </w:tcBorders>
          </w:tcPr>
          <w:p w14:paraId="6CC73B6F" w14:textId="394AC9B5" w:rsidR="003C5F56" w:rsidRPr="00FD1C53" w:rsidRDefault="003A114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(4,768,495)</w:t>
            </w:r>
          </w:p>
        </w:tc>
        <w:tc>
          <w:tcPr>
            <w:tcW w:w="267" w:type="dxa"/>
          </w:tcPr>
          <w:p w14:paraId="32400803"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624AA0F0"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(4,110,321)</w:t>
            </w:r>
          </w:p>
        </w:tc>
      </w:tr>
      <w:tr w:rsidR="003C5F56" w:rsidRPr="00FD1C53" w14:paraId="3069AE70" w14:textId="77777777" w:rsidTr="00514529">
        <w:tc>
          <w:tcPr>
            <w:tcW w:w="6120" w:type="dxa"/>
          </w:tcPr>
          <w:p w14:paraId="0288417D" w14:textId="77777777" w:rsidR="003C5F56" w:rsidRPr="00952BFD" w:rsidRDefault="003C5F56" w:rsidP="003C5F56">
            <w:pPr>
              <w:rPr>
                <w:rFonts w:ascii="Times New Roman" w:hAnsi="Times New Roman"/>
                <w:b/>
                <w:bCs/>
                <w:sz w:val="22"/>
                <w:szCs w:val="22"/>
              </w:rPr>
            </w:pPr>
            <w:r w:rsidRPr="00952BFD">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644874BE" w:rsidR="003C5F56" w:rsidRPr="00FD1C53" w:rsidRDefault="003A114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227,551</w:t>
            </w:r>
          </w:p>
        </w:tc>
        <w:tc>
          <w:tcPr>
            <w:tcW w:w="267" w:type="dxa"/>
          </w:tcPr>
          <w:p w14:paraId="422A31D1"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6455B3DD"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9C0305">
              <w:rPr>
                <w:rFonts w:ascii="Times New Roman" w:hAnsi="Times New Roman"/>
                <w:b/>
                <w:bCs/>
                <w:sz w:val="22"/>
                <w:szCs w:val="22"/>
              </w:rPr>
              <w:t>187,166</w:t>
            </w:r>
          </w:p>
        </w:tc>
      </w:tr>
      <w:tr w:rsidR="002860E7" w:rsidRPr="00FD1C53" w14:paraId="4E3D9B9A" w14:textId="77777777" w:rsidTr="00514529">
        <w:tc>
          <w:tcPr>
            <w:tcW w:w="6120" w:type="dxa"/>
          </w:tcPr>
          <w:p w14:paraId="55A958F2" w14:textId="77777777" w:rsidR="002860E7" w:rsidRPr="00FD1C53"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33BC1" w:rsidRPr="00FD1C53" w14:paraId="52F5D75E" w14:textId="77777777" w:rsidTr="00514529">
        <w:tc>
          <w:tcPr>
            <w:tcW w:w="6120" w:type="dxa"/>
          </w:tcPr>
          <w:p w14:paraId="5BFB1563" w14:textId="77777777" w:rsidR="00933BC1" w:rsidRPr="00FD1C53" w:rsidRDefault="00933BC1" w:rsidP="00933BC1">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349" w:type="dxa"/>
          </w:tcPr>
          <w:p w14:paraId="51296865" w14:textId="7899BB90"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933BC1" w:rsidRPr="00FD1C53" w14:paraId="5B17466C" w14:textId="77777777" w:rsidTr="00514529">
        <w:tc>
          <w:tcPr>
            <w:tcW w:w="6120" w:type="dxa"/>
          </w:tcPr>
          <w:p w14:paraId="3C541A6D" w14:textId="175334AC" w:rsidR="00933BC1" w:rsidRPr="00FD1C53" w:rsidRDefault="00933BC1" w:rsidP="00933BC1">
            <w:pPr>
              <w:ind w:left="-1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23CCA44B" w14:textId="6C48A64E" w:rsidR="00933BC1" w:rsidRPr="00FD1C5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1,775,626</w:t>
            </w:r>
          </w:p>
        </w:tc>
        <w:tc>
          <w:tcPr>
            <w:tcW w:w="267" w:type="dxa"/>
          </w:tcPr>
          <w:p w14:paraId="7CC7A0BE"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723AE279" w:rsidR="00933BC1" w:rsidRPr="00FD1C53" w:rsidRDefault="00933BC1" w:rsidP="0077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2,072,330</w:t>
            </w:r>
          </w:p>
        </w:tc>
      </w:tr>
      <w:tr w:rsidR="00933BC1" w:rsidRPr="00FD1C53" w14:paraId="45A44316" w14:textId="77777777" w:rsidTr="00514529">
        <w:trPr>
          <w:trHeight w:val="30"/>
        </w:trPr>
        <w:tc>
          <w:tcPr>
            <w:tcW w:w="6120" w:type="dxa"/>
          </w:tcPr>
          <w:p w14:paraId="73FEA767" w14:textId="77777777" w:rsidR="00933BC1" w:rsidRPr="00BD424B" w:rsidRDefault="00933BC1" w:rsidP="00933BC1">
            <w:pPr>
              <w:ind w:left="-14"/>
              <w:rPr>
                <w:rFonts w:ascii="Times New Roman" w:hAnsi="Times New Roman"/>
                <w:sz w:val="22"/>
                <w:szCs w:val="22"/>
              </w:rPr>
            </w:pPr>
          </w:p>
        </w:tc>
        <w:tc>
          <w:tcPr>
            <w:tcW w:w="1349" w:type="dxa"/>
          </w:tcPr>
          <w:p w14:paraId="561026E5"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933BC1" w:rsidRPr="00FD1C53" w14:paraId="61FA9CEF" w14:textId="77777777" w:rsidTr="00514529">
        <w:tc>
          <w:tcPr>
            <w:tcW w:w="6120" w:type="dxa"/>
          </w:tcPr>
          <w:p w14:paraId="26F57534" w14:textId="77777777" w:rsidR="00933BC1" w:rsidRPr="00FD1C53" w:rsidRDefault="00933BC1" w:rsidP="00933BC1">
            <w:pPr>
              <w:ind w:left="-14"/>
              <w:rPr>
                <w:rFonts w:ascii="Times New Roman" w:hAnsi="Times New Roman"/>
                <w:sz w:val="22"/>
                <w:szCs w:val="22"/>
              </w:rPr>
            </w:pPr>
            <w:r w:rsidRPr="00FD1C53">
              <w:rPr>
                <w:rFonts w:ascii="Times New Roman" w:hAnsi="Times New Roman"/>
                <w:sz w:val="22"/>
                <w:szCs w:val="22"/>
              </w:rPr>
              <w:t>Progress billed</w:t>
            </w:r>
          </w:p>
        </w:tc>
        <w:tc>
          <w:tcPr>
            <w:tcW w:w="1349" w:type="dxa"/>
          </w:tcPr>
          <w:p w14:paraId="16C4BA87" w14:textId="06F2C8C4" w:rsidR="00933BC1" w:rsidRPr="00FD1C5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325,076</w:t>
            </w:r>
          </w:p>
        </w:tc>
        <w:tc>
          <w:tcPr>
            <w:tcW w:w="267" w:type="dxa"/>
          </w:tcPr>
          <w:p w14:paraId="143491E8"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5992791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497,835</w:t>
            </w:r>
          </w:p>
        </w:tc>
      </w:tr>
      <w:tr w:rsidR="00933BC1" w:rsidRPr="00FD1C53" w14:paraId="4CED112A" w14:textId="77777777" w:rsidTr="00514529">
        <w:tc>
          <w:tcPr>
            <w:tcW w:w="6120" w:type="dxa"/>
          </w:tcPr>
          <w:p w14:paraId="6663553D" w14:textId="03333C50" w:rsidR="00933BC1" w:rsidRPr="00FD1C53" w:rsidRDefault="00933BC1" w:rsidP="00933BC1">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r</w:t>
            </w:r>
            <w:r w:rsidRPr="00FD1C53">
              <w:rPr>
                <w:rFonts w:ascii="Times New Roman" w:hAnsi="Times New Roman"/>
                <w:sz w:val="22"/>
                <w:szCs w:val="22"/>
              </w:rPr>
              <w:t>ecognised revenue based on percentage of completion</w:t>
            </w:r>
          </w:p>
        </w:tc>
        <w:tc>
          <w:tcPr>
            <w:tcW w:w="1349" w:type="dxa"/>
            <w:tcBorders>
              <w:bottom w:val="single" w:sz="4" w:space="0" w:color="auto"/>
            </w:tcBorders>
          </w:tcPr>
          <w:p w14:paraId="5C6B3E6D" w14:textId="1639AD93" w:rsidR="00933BC1" w:rsidRPr="00FD1C5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(311,030)</w:t>
            </w:r>
          </w:p>
        </w:tc>
        <w:tc>
          <w:tcPr>
            <w:tcW w:w="267" w:type="dxa"/>
          </w:tcPr>
          <w:p w14:paraId="1946C912"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193F111B"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(440,670)</w:t>
            </w:r>
          </w:p>
        </w:tc>
      </w:tr>
      <w:tr w:rsidR="00933BC1" w:rsidRPr="00FD1C53" w14:paraId="0F9C8EE5" w14:textId="77777777" w:rsidTr="00514529">
        <w:tc>
          <w:tcPr>
            <w:tcW w:w="6120" w:type="dxa"/>
          </w:tcPr>
          <w:p w14:paraId="3DB85BEA" w14:textId="77777777" w:rsidR="00933BC1" w:rsidRPr="00FD1C53" w:rsidRDefault="00933BC1" w:rsidP="00933BC1">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349" w:type="dxa"/>
            <w:tcBorders>
              <w:top w:val="single" w:sz="4" w:space="0" w:color="auto"/>
            </w:tcBorders>
          </w:tcPr>
          <w:p w14:paraId="0BD8A72F" w14:textId="3D2D665F" w:rsidR="00933BC1" w:rsidRPr="00FD1C5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14,046</w:t>
            </w:r>
          </w:p>
        </w:tc>
        <w:tc>
          <w:tcPr>
            <w:tcW w:w="267" w:type="dxa"/>
          </w:tcPr>
          <w:p w14:paraId="119268A7"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00A93AE4"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57,165</w:t>
            </w:r>
          </w:p>
        </w:tc>
      </w:tr>
      <w:tr w:rsidR="00933BC1" w:rsidRPr="00FD1C53" w14:paraId="24D85887" w14:textId="77777777" w:rsidTr="00514529">
        <w:tc>
          <w:tcPr>
            <w:tcW w:w="6120" w:type="dxa"/>
          </w:tcPr>
          <w:p w14:paraId="0422B0ED" w14:textId="77777777" w:rsidR="00933BC1" w:rsidRPr="00FD1C53" w:rsidRDefault="00933BC1" w:rsidP="00933BC1">
            <w:pPr>
              <w:ind w:left="-14"/>
              <w:rPr>
                <w:rFonts w:ascii="Times New Roman" w:hAnsi="Times New Roman"/>
                <w:sz w:val="22"/>
                <w:szCs w:val="22"/>
              </w:rPr>
            </w:pPr>
          </w:p>
        </w:tc>
        <w:tc>
          <w:tcPr>
            <w:tcW w:w="1349" w:type="dxa"/>
            <w:tcBorders>
              <w:top w:val="single" w:sz="4" w:space="0" w:color="auto"/>
            </w:tcBorders>
          </w:tcPr>
          <w:p w14:paraId="4D7615A9"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933BC1" w:rsidRPr="00FD1C53" w14:paraId="6A41A62A" w14:textId="77777777" w:rsidTr="00514529">
        <w:tc>
          <w:tcPr>
            <w:tcW w:w="6120" w:type="dxa"/>
          </w:tcPr>
          <w:p w14:paraId="1AC900D2" w14:textId="77777777" w:rsidR="00933BC1" w:rsidRPr="00FD1C53" w:rsidRDefault="00933BC1" w:rsidP="00933BC1">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349" w:type="dxa"/>
            <w:tcBorders>
              <w:bottom w:val="single" w:sz="4" w:space="0" w:color="auto"/>
            </w:tcBorders>
          </w:tcPr>
          <w:p w14:paraId="7887EBEB" w14:textId="797AF6BB" w:rsidR="00933BC1" w:rsidRPr="00FD1C5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157,160</w:t>
            </w:r>
          </w:p>
        </w:tc>
        <w:tc>
          <w:tcPr>
            <w:tcW w:w="267" w:type="dxa"/>
          </w:tcPr>
          <w:p w14:paraId="11729B5F"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28D26862"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99,904</w:t>
            </w:r>
          </w:p>
        </w:tc>
      </w:tr>
      <w:tr w:rsidR="00933BC1" w:rsidRPr="00FD1C53" w14:paraId="35F0C527" w14:textId="77777777" w:rsidTr="00514529">
        <w:tc>
          <w:tcPr>
            <w:tcW w:w="6120" w:type="dxa"/>
          </w:tcPr>
          <w:p w14:paraId="73907B7C" w14:textId="77777777" w:rsidR="00933BC1" w:rsidRPr="00287707" w:rsidRDefault="00933BC1" w:rsidP="00933BC1">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52ADB468" w14:textId="4C3F4B1C" w:rsidR="00933BC1" w:rsidRPr="007F03D3" w:rsidRDefault="003A1145"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Angsana New"/>
                <w:b/>
                <w:bCs/>
                <w:sz w:val="22"/>
                <w:szCs w:val="28"/>
              </w:rPr>
            </w:pPr>
            <w:r>
              <w:rPr>
                <w:rFonts w:ascii="Times New Roman" w:hAnsi="Times New Roman" w:cs="Angsana New"/>
                <w:b/>
                <w:bCs/>
                <w:sz w:val="22"/>
                <w:szCs w:val="28"/>
              </w:rPr>
              <w:t>171,206</w:t>
            </w:r>
          </w:p>
        </w:tc>
        <w:tc>
          <w:tcPr>
            <w:tcW w:w="267" w:type="dxa"/>
          </w:tcPr>
          <w:p w14:paraId="6CEED98A" w14:textId="77777777"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05B83601" w:rsidR="00933BC1" w:rsidRPr="00FD1C53" w:rsidRDefault="00933BC1" w:rsidP="0093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9C0305">
              <w:rPr>
                <w:rFonts w:ascii="Times New Roman" w:hAnsi="Times New Roman"/>
                <w:b/>
                <w:bCs/>
                <w:sz w:val="22"/>
                <w:szCs w:val="22"/>
              </w:rPr>
              <w:t>157,069</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FD1C53"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535F29CE"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at </w:t>
      </w:r>
      <w:r w:rsidR="00917D46">
        <w:rPr>
          <w:rFonts w:ascii="Times New Roman" w:hAnsi="Times New Roman"/>
          <w:bCs/>
          <w:sz w:val="22"/>
          <w:szCs w:val="22"/>
          <w:lang w:val="en-GB" w:bidi="ar-SA"/>
        </w:rPr>
        <w:t>3</w:t>
      </w:r>
      <w:r w:rsidR="003C5F56">
        <w:rPr>
          <w:rFonts w:ascii="Times New Roman" w:hAnsi="Times New Roman"/>
          <w:bCs/>
          <w:sz w:val="22"/>
          <w:szCs w:val="22"/>
          <w:lang w:val="en-GB" w:bidi="ar-SA"/>
        </w:rPr>
        <w:t>1</w:t>
      </w:r>
      <w:r w:rsidR="00917D46">
        <w:rPr>
          <w:rFonts w:ascii="Times New Roman" w:hAnsi="Times New Roman"/>
          <w:bCs/>
          <w:sz w:val="22"/>
          <w:szCs w:val="22"/>
          <w:lang w:val="en-GB" w:bidi="ar-SA"/>
        </w:rPr>
        <w:t xml:space="preserve"> </w:t>
      </w:r>
      <w:r w:rsidR="003C5F56">
        <w:rPr>
          <w:rFonts w:ascii="Times New Roman" w:hAnsi="Times New Roman"/>
          <w:bCs/>
          <w:sz w:val="22"/>
          <w:szCs w:val="22"/>
          <w:lang w:val="en-GB" w:bidi="ar-SA"/>
        </w:rPr>
        <w:t>March</w:t>
      </w:r>
      <w:r w:rsidR="000D0CE7">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202</w:t>
      </w:r>
      <w:r w:rsidR="003C5F56">
        <w:rPr>
          <w:rFonts w:ascii="Times New Roman" w:hAnsi="Times New Roman"/>
          <w:bCs/>
          <w:sz w:val="22"/>
          <w:szCs w:val="22"/>
          <w:lang w:val="en-GB" w:bidi="ar-SA"/>
        </w:rPr>
        <w:t>4</w:t>
      </w:r>
      <w:r w:rsidRPr="00FD1C53">
        <w:rPr>
          <w:rFonts w:ascii="Times New Roman" w:hAnsi="Times New Roman"/>
          <w:bCs/>
          <w:sz w:val="22"/>
          <w:szCs w:val="22"/>
          <w:lang w:val="en-GB" w:bidi="ar-SA"/>
        </w:rPr>
        <w:t xml:space="preserve"> and 31 December 202</w:t>
      </w:r>
      <w:r w:rsidR="003C5F56">
        <w:rPr>
          <w:rFonts w:ascii="Times New Roman" w:hAnsi="Times New Roman"/>
          <w:bCs/>
          <w:sz w:val="22"/>
          <w:szCs w:val="22"/>
          <w:lang w:val="en-GB" w:bidi="ar-SA"/>
        </w:rPr>
        <w:t>3</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54594549" w:rsidR="002860E7" w:rsidRPr="00FD1C53" w:rsidRDefault="00917D46" w:rsidP="004210E5">
            <w:pPr>
              <w:pStyle w:val="acctmergecolhdg"/>
              <w:spacing w:line="240" w:lineRule="auto"/>
              <w:rPr>
                <w:b w:val="0"/>
                <w:bCs/>
                <w:szCs w:val="22"/>
                <w:lang w:val="en-US" w:eastAsia="en-GB" w:bidi="th-TH"/>
              </w:rPr>
            </w:pPr>
            <w:r>
              <w:rPr>
                <w:b w:val="0"/>
                <w:bCs/>
                <w:szCs w:val="22"/>
                <w:lang w:val="en-US" w:eastAsia="en-GB" w:bidi="th-TH"/>
              </w:rPr>
              <w:t>3</w:t>
            </w:r>
            <w:r w:rsidR="003C5F56">
              <w:rPr>
                <w:b w:val="0"/>
                <w:bCs/>
                <w:szCs w:val="22"/>
                <w:lang w:val="en-US" w:eastAsia="en-GB" w:bidi="th-TH"/>
              </w:rPr>
              <w:t>1</w:t>
            </w:r>
            <w:r>
              <w:rPr>
                <w:b w:val="0"/>
                <w:bCs/>
                <w:szCs w:val="22"/>
                <w:lang w:val="en-US" w:eastAsia="en-GB" w:bidi="th-TH"/>
              </w:rPr>
              <w:t xml:space="preserve"> </w:t>
            </w:r>
            <w:r w:rsidR="003C5F56">
              <w:rPr>
                <w:b w:val="0"/>
                <w:bCs/>
                <w:szCs w:val="22"/>
                <w:lang w:val="en-US" w:eastAsia="en-GB" w:bidi="th-TH"/>
              </w:rPr>
              <w:t>March</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18D15DF1"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3C5F56">
              <w:rPr>
                <w:b w:val="0"/>
                <w:bCs/>
                <w:szCs w:val="22"/>
                <w:lang w:val="en-US" w:eastAsia="en-GB" w:bidi="th-TH"/>
              </w:rPr>
              <w:t>4</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2B39D775" w:rsidR="002860E7" w:rsidRPr="00775ED9" w:rsidRDefault="002860E7" w:rsidP="00775ED9">
            <w:pPr>
              <w:pStyle w:val="acctmergecolhdg"/>
              <w:tabs>
                <w:tab w:val="left" w:pos="908"/>
              </w:tabs>
              <w:spacing w:line="240" w:lineRule="auto"/>
              <w:rPr>
                <w:b w:val="0"/>
                <w:bCs/>
              </w:rPr>
            </w:pPr>
            <w:r w:rsidRPr="00775ED9">
              <w:rPr>
                <w:b w:val="0"/>
                <w:bCs/>
                <w:szCs w:val="22"/>
                <w:lang w:val="en-US" w:eastAsia="en-GB" w:bidi="th-TH"/>
              </w:rPr>
              <w:t>202</w:t>
            </w:r>
            <w:r w:rsidR="003C5F56" w:rsidRPr="00775ED9">
              <w:rPr>
                <w:b w:val="0"/>
                <w:bCs/>
                <w:szCs w:val="22"/>
                <w:lang w:val="en-US" w:eastAsia="en-GB" w:bidi="th-TH"/>
              </w:rPr>
              <w:t>3</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(in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3C5F56" w:rsidRPr="00FD1C53" w14:paraId="031130E2" w14:textId="77777777" w:rsidTr="00287707">
        <w:trPr>
          <w:cantSplit/>
          <w:trHeight w:val="268"/>
        </w:trPr>
        <w:tc>
          <w:tcPr>
            <w:tcW w:w="5948" w:type="dxa"/>
            <w:shd w:val="clear" w:color="auto" w:fill="auto"/>
          </w:tcPr>
          <w:p w14:paraId="1B20C1CB" w14:textId="13529AFF" w:rsidR="003C5F56" w:rsidRPr="001E1DD3" w:rsidRDefault="003C5F56" w:rsidP="003C5F56">
            <w:pPr>
              <w:ind w:hanging="70"/>
              <w:rPr>
                <w:rFonts w:ascii="Times New Roman" w:hAnsi="Times New Roman"/>
                <w:sz w:val="22"/>
                <w:szCs w:val="22"/>
                <w:lang w:eastAsia="en-GB"/>
              </w:rPr>
            </w:pPr>
            <w:r w:rsidRPr="001E1DD3">
              <w:rPr>
                <w:rFonts w:ascii="Times New Roman" w:hAnsi="Times New Roman"/>
                <w:sz w:val="22"/>
                <w:szCs w:val="22"/>
              </w:rPr>
              <w:t xml:space="preserve">   Within 3 months</w:t>
            </w:r>
          </w:p>
        </w:tc>
        <w:tc>
          <w:tcPr>
            <w:tcW w:w="1440" w:type="dxa"/>
            <w:shd w:val="clear" w:color="auto" w:fill="auto"/>
          </w:tcPr>
          <w:p w14:paraId="5EF4F5AE" w14:textId="7519417C" w:rsidR="003C5F56" w:rsidRPr="00513592" w:rsidRDefault="003A1145" w:rsidP="003C5F56">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211,474</w:t>
            </w:r>
          </w:p>
        </w:tc>
        <w:tc>
          <w:tcPr>
            <w:tcW w:w="266" w:type="dxa"/>
            <w:shd w:val="clear" w:color="auto" w:fill="auto"/>
          </w:tcPr>
          <w:p w14:paraId="76820FC4" w14:textId="77777777" w:rsidR="003C5F56" w:rsidRPr="00FD1C53" w:rsidRDefault="003C5F56" w:rsidP="003C5F56">
            <w:pPr>
              <w:pStyle w:val="acctfourfigures"/>
              <w:spacing w:line="240" w:lineRule="atLeast"/>
              <w:rPr>
                <w:szCs w:val="22"/>
                <w:lang w:eastAsia="en-GB"/>
              </w:rPr>
            </w:pPr>
          </w:p>
        </w:tc>
        <w:tc>
          <w:tcPr>
            <w:tcW w:w="1440" w:type="dxa"/>
            <w:shd w:val="clear" w:color="auto" w:fill="auto"/>
          </w:tcPr>
          <w:p w14:paraId="76A3C032" w14:textId="3C8B6B28" w:rsidR="003C5F56" w:rsidRPr="00FD1C53" w:rsidRDefault="003C5F56" w:rsidP="003C5F56">
            <w:pPr>
              <w:pStyle w:val="acctfourfigures"/>
              <w:tabs>
                <w:tab w:val="clear" w:pos="765"/>
                <w:tab w:val="decimal" w:pos="1180"/>
              </w:tabs>
              <w:spacing w:line="240" w:lineRule="atLeast"/>
              <w:ind w:right="11"/>
              <w:rPr>
                <w:szCs w:val="22"/>
                <w:lang w:eastAsia="en-GB"/>
              </w:rPr>
            </w:pPr>
            <w:r w:rsidRPr="009C0305">
              <w:rPr>
                <w:szCs w:val="22"/>
                <w:lang w:val="en-US" w:eastAsia="en-GB"/>
              </w:rPr>
              <w:t>117</w:t>
            </w:r>
            <w:r w:rsidRPr="009C0305">
              <w:rPr>
                <w:szCs w:val="22"/>
                <w:lang w:eastAsia="en-GB"/>
              </w:rPr>
              <w:t>,</w:t>
            </w:r>
            <w:r w:rsidRPr="009C0305">
              <w:rPr>
                <w:szCs w:val="22"/>
                <w:lang w:val="en-US" w:eastAsia="en-GB"/>
              </w:rPr>
              <w:t>708</w:t>
            </w:r>
          </w:p>
        </w:tc>
      </w:tr>
      <w:tr w:rsidR="003C5F56" w:rsidRPr="00FD1C53" w14:paraId="7C57D4C6" w14:textId="77777777" w:rsidTr="00287707">
        <w:trPr>
          <w:cantSplit/>
          <w:trHeight w:val="268"/>
        </w:trPr>
        <w:tc>
          <w:tcPr>
            <w:tcW w:w="5948" w:type="dxa"/>
            <w:shd w:val="clear" w:color="auto" w:fill="auto"/>
          </w:tcPr>
          <w:p w14:paraId="458D052D" w14:textId="041F66D8" w:rsidR="003C5F56" w:rsidRPr="001E1DD3" w:rsidRDefault="003C5F56" w:rsidP="003C5F56">
            <w:pPr>
              <w:pStyle w:val="ListParagraph"/>
              <w:spacing w:line="240" w:lineRule="auto"/>
              <w:ind w:left="558" w:hanging="628"/>
              <w:rPr>
                <w:lang w:eastAsia="en-GB"/>
              </w:rPr>
            </w:pPr>
            <w:r w:rsidRPr="001E1DD3">
              <w:t xml:space="preserve">   Within 4 - 12 months</w:t>
            </w:r>
          </w:p>
        </w:tc>
        <w:tc>
          <w:tcPr>
            <w:tcW w:w="1440" w:type="dxa"/>
            <w:tcBorders>
              <w:bottom w:val="single" w:sz="4" w:space="0" w:color="auto"/>
            </w:tcBorders>
            <w:shd w:val="clear" w:color="auto" w:fill="auto"/>
          </w:tcPr>
          <w:p w14:paraId="4A54FFD5" w14:textId="11983133" w:rsidR="003C5F56" w:rsidRPr="00FD1C53" w:rsidRDefault="003A1145" w:rsidP="003C5F56">
            <w:pPr>
              <w:pStyle w:val="acctfourfigures"/>
              <w:tabs>
                <w:tab w:val="clear" w:pos="765"/>
                <w:tab w:val="decimal" w:pos="1180"/>
              </w:tabs>
              <w:spacing w:line="240" w:lineRule="atLeast"/>
              <w:ind w:right="11"/>
              <w:rPr>
                <w:szCs w:val="22"/>
                <w:lang w:eastAsia="en-GB"/>
              </w:rPr>
            </w:pPr>
            <w:r>
              <w:rPr>
                <w:szCs w:val="22"/>
                <w:lang w:eastAsia="en-GB"/>
              </w:rPr>
              <w:t>16,07</w:t>
            </w:r>
            <w:r w:rsidR="00E34EB8">
              <w:rPr>
                <w:szCs w:val="22"/>
                <w:lang w:eastAsia="en-GB"/>
              </w:rPr>
              <w:t>7</w:t>
            </w:r>
          </w:p>
        </w:tc>
        <w:tc>
          <w:tcPr>
            <w:tcW w:w="266" w:type="dxa"/>
            <w:shd w:val="clear" w:color="auto" w:fill="auto"/>
          </w:tcPr>
          <w:p w14:paraId="39E76585" w14:textId="77777777" w:rsidR="003C5F56" w:rsidRPr="00FD1C53" w:rsidRDefault="003C5F56" w:rsidP="003C5F56">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0B3CD4E2" w:rsidR="003C5F56" w:rsidRPr="00FD1C53" w:rsidRDefault="003C5F56" w:rsidP="003C5F56">
            <w:pPr>
              <w:pStyle w:val="acctfourfigures"/>
              <w:tabs>
                <w:tab w:val="clear" w:pos="765"/>
                <w:tab w:val="decimal" w:pos="1180"/>
              </w:tabs>
              <w:spacing w:line="240" w:lineRule="atLeast"/>
              <w:ind w:right="11"/>
              <w:rPr>
                <w:szCs w:val="22"/>
                <w:lang w:eastAsia="en-GB"/>
              </w:rPr>
            </w:pPr>
            <w:r w:rsidRPr="009C0305">
              <w:rPr>
                <w:szCs w:val="22"/>
                <w:lang w:val="en-US" w:eastAsia="en-GB"/>
              </w:rPr>
              <w:t>69</w:t>
            </w:r>
            <w:r w:rsidRPr="009C0305">
              <w:rPr>
                <w:szCs w:val="22"/>
                <w:lang w:eastAsia="en-GB"/>
              </w:rPr>
              <w:t>,</w:t>
            </w:r>
            <w:r w:rsidRPr="009C0305">
              <w:rPr>
                <w:szCs w:val="22"/>
                <w:lang w:val="en-US" w:eastAsia="en-GB"/>
              </w:rPr>
              <w:t>458</w:t>
            </w:r>
          </w:p>
        </w:tc>
      </w:tr>
      <w:tr w:rsidR="003C5F56" w:rsidRPr="00FD1C53" w14:paraId="7DF15931" w14:textId="77777777" w:rsidTr="00287707">
        <w:trPr>
          <w:cantSplit/>
          <w:trHeight w:val="268"/>
        </w:trPr>
        <w:tc>
          <w:tcPr>
            <w:tcW w:w="5948" w:type="dxa"/>
            <w:shd w:val="clear" w:color="auto" w:fill="auto"/>
          </w:tcPr>
          <w:p w14:paraId="508ABD78" w14:textId="77777777" w:rsidR="003C5F56" w:rsidRPr="00FD1C53" w:rsidRDefault="003C5F56" w:rsidP="003C5F56">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11024299" w:rsidR="003C5F56" w:rsidRPr="00FD1C53" w:rsidRDefault="003A1145" w:rsidP="003C5F56">
            <w:pPr>
              <w:pStyle w:val="acctfourfigures"/>
              <w:tabs>
                <w:tab w:val="clear" w:pos="765"/>
                <w:tab w:val="decimal" w:pos="1180"/>
              </w:tabs>
              <w:spacing w:line="240" w:lineRule="atLeast"/>
              <w:ind w:right="11"/>
              <w:rPr>
                <w:b/>
                <w:bCs/>
                <w:szCs w:val="22"/>
                <w:lang w:eastAsia="en-GB"/>
              </w:rPr>
            </w:pPr>
            <w:r>
              <w:rPr>
                <w:b/>
                <w:bCs/>
                <w:szCs w:val="22"/>
                <w:lang w:eastAsia="en-GB"/>
              </w:rPr>
              <w:t>227,55</w:t>
            </w:r>
            <w:r w:rsidR="004E5781">
              <w:rPr>
                <w:b/>
                <w:bCs/>
                <w:szCs w:val="22"/>
                <w:lang w:eastAsia="en-GB"/>
              </w:rPr>
              <w:t>1</w:t>
            </w:r>
          </w:p>
        </w:tc>
        <w:tc>
          <w:tcPr>
            <w:tcW w:w="266" w:type="dxa"/>
            <w:shd w:val="clear" w:color="auto" w:fill="auto"/>
          </w:tcPr>
          <w:p w14:paraId="3FD96A3F" w14:textId="77777777" w:rsidR="003C5F56" w:rsidRPr="00FD1C53" w:rsidRDefault="003C5F56" w:rsidP="003C5F56">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C8F384A" w:rsidR="003C5F56" w:rsidRPr="00FD1C53" w:rsidRDefault="003C5F56" w:rsidP="003C5F56">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187</w:t>
            </w:r>
            <w:r w:rsidRPr="009C0305">
              <w:rPr>
                <w:b/>
                <w:bCs/>
                <w:szCs w:val="22"/>
                <w:lang w:eastAsia="en-GB"/>
              </w:rPr>
              <w:t>,</w:t>
            </w:r>
            <w:r w:rsidRPr="009C0305">
              <w:rPr>
                <w:b/>
                <w:bCs/>
                <w:szCs w:val="22"/>
                <w:lang w:val="en-US" w:eastAsia="en-GB"/>
              </w:rPr>
              <w:t>166</w:t>
            </w:r>
          </w:p>
        </w:tc>
      </w:tr>
    </w:tbl>
    <w:p w14:paraId="55D0B9BA" w14:textId="3CE95A66" w:rsidR="00074EA8" w:rsidRDefault="00A65522" w:rsidP="00A65522">
      <w:pPr>
        <w:tabs>
          <w:tab w:val="clear" w:pos="454"/>
          <w:tab w:val="left" w:pos="540"/>
        </w:tabs>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p>
    <w:p w14:paraId="7ED509DE" w14:textId="0FEA84B6" w:rsidR="00F05C49" w:rsidRDefault="00F05C49" w:rsidP="00074EA8">
      <w:pPr>
        <w:ind w:left="540"/>
        <w:jc w:val="thaiDistribute"/>
        <w:rPr>
          <w:rFonts w:ascii="Times New Roman" w:hAnsi="Times New Roman" w:cstheme="minorBidi"/>
          <w:sz w:val="22"/>
          <w:szCs w:val="22"/>
          <w:cs/>
        </w:rPr>
      </w:pPr>
      <w:r w:rsidRPr="00BA5272">
        <w:rPr>
          <w:rFonts w:ascii="Times New Roman" w:hAnsi="Times New Roman" w:cstheme="minorBidi"/>
          <w:sz w:val="22"/>
          <w:szCs w:val="22"/>
        </w:rPr>
        <w:t>As at 31 March 2024,</w:t>
      </w:r>
      <w:r w:rsidR="00900051" w:rsidRPr="00BA5272">
        <w:rPr>
          <w:rFonts w:ascii="Times New Roman" w:hAnsi="Times New Roman" w:cstheme="minorBidi"/>
          <w:sz w:val="22"/>
          <w:szCs w:val="22"/>
        </w:rPr>
        <w:t xml:space="preserve"> </w:t>
      </w:r>
      <w:r w:rsidR="005334D4" w:rsidRPr="00BA5272">
        <w:rPr>
          <w:rFonts w:ascii="Times New Roman" w:hAnsi="Times New Roman" w:cstheme="minorBidi"/>
          <w:sz w:val="22"/>
          <w:szCs w:val="22"/>
        </w:rPr>
        <w:t>the c</w:t>
      </w:r>
      <w:r w:rsidR="005D3802" w:rsidRPr="00BA5272">
        <w:rPr>
          <w:rFonts w:ascii="Times New Roman" w:hAnsi="Times New Roman" w:cstheme="minorBidi"/>
          <w:sz w:val="22"/>
          <w:szCs w:val="22"/>
        </w:rPr>
        <w:t>ontract asset</w:t>
      </w:r>
      <w:r w:rsidR="00DB4B29" w:rsidRPr="00BA5272">
        <w:rPr>
          <w:rFonts w:ascii="Times New Roman" w:hAnsi="Times New Roman" w:cstheme="minorBidi"/>
          <w:sz w:val="22"/>
          <w:szCs w:val="22"/>
        </w:rPr>
        <w:t xml:space="preserve"> </w:t>
      </w:r>
      <w:r w:rsidR="000F64A5" w:rsidRPr="00BA5272">
        <w:rPr>
          <w:rFonts w:ascii="Times New Roman" w:hAnsi="Times New Roman" w:cstheme="minorBidi"/>
          <w:sz w:val="22"/>
          <w:szCs w:val="22"/>
        </w:rPr>
        <w:t xml:space="preserve">mainly from </w:t>
      </w:r>
      <w:r w:rsidR="001B422C" w:rsidRPr="00BA5272">
        <w:rPr>
          <w:rFonts w:ascii="Times New Roman" w:hAnsi="Times New Roman" w:cstheme="minorBidi"/>
          <w:sz w:val="22"/>
          <w:szCs w:val="22"/>
        </w:rPr>
        <w:t xml:space="preserve">projects </w:t>
      </w:r>
      <w:r w:rsidR="002E0188" w:rsidRPr="00BA5272">
        <w:rPr>
          <w:rFonts w:ascii="Times New Roman" w:hAnsi="Times New Roman" w:cstheme="minorBidi"/>
          <w:sz w:val="22"/>
          <w:szCs w:val="22"/>
        </w:rPr>
        <w:t xml:space="preserve">with </w:t>
      </w:r>
      <w:r w:rsidR="004F58E3" w:rsidRPr="00BA5272">
        <w:rPr>
          <w:rFonts w:ascii="Times New Roman" w:hAnsi="Times New Roman" w:cstheme="minorBidi"/>
          <w:sz w:val="22"/>
          <w:szCs w:val="22"/>
        </w:rPr>
        <w:t>5</w:t>
      </w:r>
      <w:r w:rsidR="00BA277A" w:rsidRPr="00BA5272">
        <w:rPr>
          <w:rFonts w:ascii="Times New Roman" w:hAnsi="Times New Roman" w:cstheme="minorBidi"/>
          <w:sz w:val="22"/>
          <w:szCs w:val="22"/>
        </w:rPr>
        <w:t xml:space="preserve"> </w:t>
      </w:r>
      <w:r w:rsidR="00D4373E" w:rsidRPr="00BA5272">
        <w:rPr>
          <w:rFonts w:ascii="Times New Roman" w:hAnsi="Times New Roman" w:cstheme="minorBidi"/>
          <w:sz w:val="22"/>
          <w:szCs w:val="22"/>
        </w:rPr>
        <w:t>non-governmental</w:t>
      </w:r>
      <w:r w:rsidR="002A1919" w:rsidRPr="00BA5272">
        <w:rPr>
          <w:rFonts w:ascii="Times New Roman" w:hAnsi="Times New Roman" w:cstheme="minorBidi"/>
          <w:sz w:val="22"/>
          <w:szCs w:val="22"/>
        </w:rPr>
        <w:t xml:space="preserve">, totaling Baht </w:t>
      </w:r>
      <w:r w:rsidR="001966CC" w:rsidRPr="00BA5272">
        <w:rPr>
          <w:rFonts w:ascii="Times New Roman" w:hAnsi="Times New Roman" w:cstheme="minorBidi"/>
          <w:sz w:val="22"/>
          <w:szCs w:val="22"/>
        </w:rPr>
        <w:t>226.39</w:t>
      </w:r>
      <w:r w:rsidR="00FF0F3E" w:rsidRPr="00BA5272">
        <w:rPr>
          <w:rFonts w:ascii="Times New Roman" w:hAnsi="Times New Roman" w:cstheme="minorBidi"/>
          <w:sz w:val="22"/>
          <w:szCs w:val="22"/>
        </w:rPr>
        <w:t xml:space="preserve"> million</w:t>
      </w:r>
      <w:r w:rsidR="00BD5C08" w:rsidRPr="00BA5272">
        <w:rPr>
          <w:rFonts w:ascii="Times New Roman" w:hAnsi="Times New Roman" w:cstheme="minorBidi"/>
          <w:sz w:val="22"/>
          <w:szCs w:val="22"/>
        </w:rPr>
        <w:t>.</w:t>
      </w:r>
      <w:r w:rsidR="00316569" w:rsidRPr="00BA5272">
        <w:rPr>
          <w:rFonts w:ascii="Times New Roman" w:hAnsi="Times New Roman" w:cstheme="minorBidi"/>
          <w:sz w:val="22"/>
          <w:szCs w:val="22"/>
        </w:rPr>
        <w:t xml:space="preserve"> </w:t>
      </w:r>
      <w:r w:rsidR="00F95373" w:rsidRPr="00BA5272">
        <w:rPr>
          <w:rFonts w:ascii="Times New Roman" w:hAnsi="Times New Roman" w:cstheme="minorBidi"/>
          <w:sz w:val="22"/>
          <w:szCs w:val="22"/>
        </w:rPr>
        <w:t>In April 2024</w:t>
      </w:r>
      <w:r w:rsidR="00BA6699" w:rsidRPr="00BA5272">
        <w:rPr>
          <w:rFonts w:ascii="Times New Roman" w:hAnsi="Times New Roman" w:cstheme="minorBidi"/>
          <w:sz w:val="22"/>
          <w:szCs w:val="22"/>
        </w:rPr>
        <w:t>,</w:t>
      </w:r>
      <w:r w:rsidR="00F95373" w:rsidRPr="00BA5272">
        <w:rPr>
          <w:rFonts w:ascii="Times New Roman" w:hAnsi="Times New Roman" w:cstheme="minorBidi"/>
          <w:sz w:val="22"/>
          <w:szCs w:val="22"/>
        </w:rPr>
        <w:t xml:space="preserve"> </w:t>
      </w:r>
      <w:r w:rsidR="00BA6699" w:rsidRPr="00BA5272">
        <w:rPr>
          <w:rFonts w:ascii="Times New Roman" w:hAnsi="Times New Roman" w:cstheme="minorBidi"/>
          <w:sz w:val="22"/>
          <w:szCs w:val="22"/>
        </w:rPr>
        <w:t>t</w:t>
      </w:r>
      <w:r w:rsidR="00716734" w:rsidRPr="00BA5272">
        <w:rPr>
          <w:rFonts w:ascii="Times New Roman" w:hAnsi="Times New Roman" w:cstheme="minorBidi"/>
          <w:sz w:val="22"/>
          <w:szCs w:val="22"/>
        </w:rPr>
        <w:t>he Company issued invoices</w:t>
      </w:r>
      <w:r w:rsidR="0072692E" w:rsidRPr="00BA5272">
        <w:rPr>
          <w:rFonts w:ascii="Times New Roman" w:hAnsi="Times New Roman" w:cstheme="minorBidi"/>
          <w:sz w:val="22"/>
          <w:szCs w:val="22"/>
        </w:rPr>
        <w:t xml:space="preserve">, totaling Baht </w:t>
      </w:r>
      <w:r w:rsidR="00B21CC1" w:rsidRPr="00BA5272">
        <w:rPr>
          <w:rFonts w:ascii="Times New Roman" w:hAnsi="Times New Roman" w:cstheme="minorBidi"/>
          <w:sz w:val="22"/>
          <w:szCs w:val="22"/>
        </w:rPr>
        <w:t>106.</w:t>
      </w:r>
      <w:r w:rsidR="00E444B5" w:rsidRPr="00BA5272">
        <w:rPr>
          <w:rFonts w:ascii="Times New Roman" w:hAnsi="Times New Roman" w:cstheme="minorBidi"/>
          <w:sz w:val="22"/>
          <w:szCs w:val="22"/>
        </w:rPr>
        <w:t>78</w:t>
      </w:r>
      <w:r w:rsidR="0072692E" w:rsidRPr="00BA5272">
        <w:rPr>
          <w:rFonts w:ascii="Times New Roman" w:hAnsi="Times New Roman" w:cstheme="minorBidi"/>
          <w:sz w:val="22"/>
          <w:szCs w:val="22"/>
        </w:rPr>
        <w:t xml:space="preserve"> million</w:t>
      </w:r>
      <w:r w:rsidR="003120F9" w:rsidRPr="00BA5272">
        <w:rPr>
          <w:rFonts w:ascii="Times New Roman" w:hAnsi="Times New Roman" w:cstheme="minorBidi"/>
          <w:sz w:val="22"/>
          <w:szCs w:val="22"/>
        </w:rPr>
        <w:t>.</w:t>
      </w:r>
      <w:r w:rsidR="00CA5EBE" w:rsidRPr="00BA5272">
        <w:rPr>
          <w:rFonts w:ascii="Times New Roman" w:hAnsi="Times New Roman" w:cstheme="minorBidi"/>
          <w:sz w:val="22"/>
          <w:szCs w:val="22"/>
        </w:rPr>
        <w:t xml:space="preserve"> Management anticipated that billings amounting to Baht </w:t>
      </w:r>
      <w:r w:rsidR="00D5037C" w:rsidRPr="00BA5272">
        <w:rPr>
          <w:rFonts w:ascii="Times New Roman" w:hAnsi="Times New Roman" w:cstheme="minorBidi"/>
          <w:sz w:val="22"/>
          <w:szCs w:val="22"/>
        </w:rPr>
        <w:t>104.52</w:t>
      </w:r>
      <w:r w:rsidR="00CA5EBE" w:rsidRPr="00BA5272">
        <w:rPr>
          <w:rFonts w:ascii="Times New Roman" w:hAnsi="Times New Roman" w:cstheme="minorBidi"/>
          <w:sz w:val="22"/>
          <w:szCs w:val="22"/>
        </w:rPr>
        <w:t xml:space="preserve"> million will be issued within 3 months</w:t>
      </w:r>
      <w:r w:rsidR="00C30F3F" w:rsidRPr="00BA5272">
        <w:rPr>
          <w:rFonts w:ascii="Times New Roman" w:hAnsi="Times New Roman" w:cstheme="minorBidi"/>
          <w:sz w:val="22"/>
          <w:szCs w:val="22"/>
        </w:rPr>
        <w:t xml:space="preserve"> </w:t>
      </w:r>
      <w:r w:rsidR="00DD1872">
        <w:rPr>
          <w:rFonts w:ascii="Times New Roman" w:hAnsi="Times New Roman" w:cstheme="minorBidi"/>
          <w:sz w:val="22"/>
          <w:szCs w:val="22"/>
        </w:rPr>
        <w:t xml:space="preserve">from ended period </w:t>
      </w:r>
      <w:r w:rsidR="00C30F3F" w:rsidRPr="00BA5272">
        <w:rPr>
          <w:rFonts w:ascii="Times New Roman" w:hAnsi="Times New Roman" w:cstheme="minorBidi"/>
          <w:sz w:val="22"/>
          <w:szCs w:val="22"/>
        </w:rPr>
        <w:t xml:space="preserve">and </w:t>
      </w:r>
      <w:r w:rsidR="000C662F" w:rsidRPr="00BA5272">
        <w:rPr>
          <w:rFonts w:ascii="Times New Roman" w:hAnsi="Times New Roman" w:cstheme="minorBidi"/>
          <w:sz w:val="22"/>
          <w:szCs w:val="22"/>
        </w:rPr>
        <w:t xml:space="preserve">the </w:t>
      </w:r>
      <w:r w:rsidR="007E037B" w:rsidRPr="00BA5272">
        <w:rPr>
          <w:rFonts w:ascii="Times New Roman" w:hAnsi="Times New Roman" w:cstheme="minorBidi"/>
          <w:sz w:val="22"/>
          <w:szCs w:val="22"/>
        </w:rPr>
        <w:t>remaining</w:t>
      </w:r>
      <w:r w:rsidR="00C30F3F" w:rsidRPr="00BA5272">
        <w:rPr>
          <w:rFonts w:ascii="Times New Roman" w:hAnsi="Times New Roman" w:cstheme="minorBidi"/>
          <w:sz w:val="22"/>
          <w:szCs w:val="22"/>
        </w:rPr>
        <w:t xml:space="preserve"> </w:t>
      </w:r>
      <w:r w:rsidR="000C662F" w:rsidRPr="00BA5272">
        <w:rPr>
          <w:rFonts w:ascii="Times New Roman" w:hAnsi="Times New Roman" w:cstheme="minorBidi"/>
          <w:sz w:val="22"/>
          <w:szCs w:val="22"/>
        </w:rPr>
        <w:t xml:space="preserve">balance </w:t>
      </w:r>
      <w:r w:rsidR="00C30F3F" w:rsidRPr="00BA5272">
        <w:rPr>
          <w:rFonts w:ascii="Times New Roman" w:hAnsi="Times New Roman" w:cstheme="minorBidi"/>
          <w:sz w:val="22"/>
          <w:szCs w:val="22"/>
        </w:rPr>
        <w:t xml:space="preserve">will be issued within </w:t>
      </w:r>
      <w:r w:rsidR="00987D1B" w:rsidRPr="00BA5272">
        <w:rPr>
          <w:rFonts w:ascii="Times New Roman" w:hAnsi="Times New Roman" w:cstheme="minorBidi"/>
          <w:sz w:val="22"/>
          <w:szCs w:val="22"/>
        </w:rPr>
        <w:t>1 year</w:t>
      </w:r>
      <w:r w:rsidR="00CA5EBE" w:rsidRPr="00BA5272">
        <w:rPr>
          <w:rFonts w:ascii="Times New Roman" w:hAnsi="Times New Roman" w:cstheme="minorBidi"/>
          <w:sz w:val="22"/>
          <w:szCs w:val="22"/>
        </w:rPr>
        <w:t>.</w:t>
      </w:r>
    </w:p>
    <w:p w14:paraId="230FA109" w14:textId="15F6AEB1" w:rsidR="00921466" w:rsidRPr="00921466" w:rsidRDefault="00863898" w:rsidP="00F5651C">
      <w:pPr>
        <w:tabs>
          <w:tab w:val="clear" w:pos="454"/>
          <w:tab w:val="left" w:pos="540"/>
        </w:tabs>
        <w:jc w:val="thaiDistribute"/>
        <w:rPr>
          <w:rFonts w:cstheme="minorBidi"/>
          <w:szCs w:val="22"/>
        </w:rPr>
      </w:pPr>
      <w:r>
        <w:rPr>
          <w:rFonts w:ascii="Times New Roman" w:hAnsi="Times New Roman" w:cstheme="minorBidi"/>
          <w:sz w:val="22"/>
          <w:szCs w:val="22"/>
        </w:rPr>
        <w:tab/>
      </w:r>
      <w:r>
        <w:rPr>
          <w:rFonts w:ascii="Times New Roman" w:hAnsi="Times New Roman" w:cstheme="minorBidi"/>
          <w:sz w:val="22"/>
          <w:szCs w:val="22"/>
        </w:rPr>
        <w:tab/>
      </w:r>
    </w:p>
    <w:p w14:paraId="19BDE7D5" w14:textId="77777777" w:rsidR="00C41D5C" w:rsidRDefault="00580C93" w:rsidP="00C41D5C">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604DBC42" w14:textId="37F011BA" w:rsidR="00C41D5C" w:rsidRDefault="00C41D5C"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42B2C8B2" w14:textId="4659F28E" w:rsidR="005D244E" w:rsidRDefault="005D244E" w:rsidP="00CE6E14">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CE6E14" w:rsidRDefault="00CE6E14" w:rsidP="00CE6E14">
      <w:pPr>
        <w:ind w:left="540"/>
        <w:jc w:val="thaiDistribute"/>
        <w:rPr>
          <w:rFonts w:ascii="Times New Roman" w:hAnsi="Times New Roman"/>
          <w:bCs/>
          <w:sz w:val="22"/>
          <w:szCs w:val="22"/>
          <w:lang w:val="en-GB" w:bidi="ar-SA"/>
        </w:rPr>
      </w:pPr>
    </w:p>
    <w:p w14:paraId="47DD4E5C" w14:textId="5CACD6AB" w:rsidR="00FC1BAF" w:rsidRDefault="005D244E" w:rsidP="0086389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0951495" w14:textId="77777777" w:rsidR="006B518A" w:rsidRDefault="006B518A" w:rsidP="0067158E">
      <w:pPr>
        <w:jc w:val="thaiDistribute"/>
        <w:rPr>
          <w:rFonts w:ascii="Times New Roman" w:hAnsi="Times New Roman"/>
          <w:bCs/>
          <w:sz w:val="22"/>
          <w:szCs w:val="22"/>
          <w:lang w:val="en-GB" w:bidi="ar-SA"/>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193F2E5E" w:rsidR="00220D66" w:rsidRDefault="00220D66" w:rsidP="00220D66">
      <w:pPr>
        <w:pStyle w:val="block"/>
        <w:spacing w:after="0" w:line="240" w:lineRule="auto"/>
        <w:ind w:left="540" w:right="-7"/>
        <w:jc w:val="both"/>
        <w:rPr>
          <w:i/>
          <w:iCs/>
          <w:szCs w:val="22"/>
          <w:lang w:bidi="th-TH"/>
        </w:rPr>
      </w:pPr>
      <w:r w:rsidRPr="00FD1C53">
        <w:rPr>
          <w:i/>
          <w:iCs/>
          <w:szCs w:val="22"/>
          <w:lang w:bidi="th-TH"/>
        </w:rPr>
        <w:t>Carrying amounts and fair values</w:t>
      </w:r>
    </w:p>
    <w:p w14:paraId="27E28C5D" w14:textId="5C601FB1" w:rsidR="00CE6E14" w:rsidRDefault="00CE6E14" w:rsidP="00220D66">
      <w:pPr>
        <w:pStyle w:val="block"/>
        <w:spacing w:after="0" w:line="240" w:lineRule="auto"/>
        <w:ind w:left="540" w:right="-7"/>
        <w:jc w:val="both"/>
        <w:rPr>
          <w:i/>
          <w:iCs/>
          <w:szCs w:val="22"/>
          <w:lang w:bidi="th-TH"/>
        </w:rPr>
      </w:pPr>
    </w:p>
    <w:p w14:paraId="6F3DB648" w14:textId="77777777" w:rsidR="00CE6E14" w:rsidRPr="00322DD5" w:rsidRDefault="00CE6E14" w:rsidP="00CE6E14">
      <w:pPr>
        <w:ind w:left="540"/>
        <w:jc w:val="both"/>
        <w:rPr>
          <w:rFonts w:ascii="Times New Roman" w:hAnsi="Times New Roman"/>
          <w:sz w:val="22"/>
          <w:szCs w:val="22"/>
        </w:rPr>
      </w:pPr>
      <w:r w:rsidRPr="00322DD5">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w:t>
      </w:r>
      <w:r>
        <w:rPr>
          <w:rFonts w:ascii="Times New Roman" w:hAnsi="Times New Roman"/>
          <w:sz w:val="22"/>
          <w:szCs w:val="22"/>
        </w:rPr>
        <w:t>, were as follows:</w:t>
      </w:r>
    </w:p>
    <w:p w14:paraId="6EAC9E31" w14:textId="00E459B5" w:rsidR="00CE6E14" w:rsidRDefault="00CE6E14" w:rsidP="00220D66">
      <w:pPr>
        <w:pStyle w:val="block"/>
        <w:spacing w:after="0" w:line="240" w:lineRule="auto"/>
        <w:ind w:left="540" w:right="-7"/>
        <w:jc w:val="both"/>
        <w:rPr>
          <w:rFonts w:cstheme="minorBidi"/>
          <w:i/>
          <w:iCs/>
          <w:szCs w:val="22"/>
          <w:lang w:val="en-US" w:bidi="th-TH"/>
        </w:rPr>
      </w:pPr>
    </w:p>
    <w:p w14:paraId="12E5BE43" w14:textId="4EB0019B" w:rsidR="00ED7BC6" w:rsidRPr="00ED7BC6" w:rsidRDefault="00CE6E14" w:rsidP="00CE6E14">
      <w:pPr>
        <w:ind w:left="540"/>
        <w:jc w:val="both"/>
        <w:rPr>
          <w:rFonts w:ascii="Times New Roman" w:hAnsi="Times New Roman" w:cstheme="minorBidi"/>
          <w:i/>
          <w:iCs/>
          <w:sz w:val="22"/>
          <w:szCs w:val="22"/>
        </w:rPr>
      </w:pPr>
      <w:r w:rsidRPr="00ED7BC6">
        <w:rPr>
          <w:rFonts w:ascii="Times New Roman" w:hAnsi="Times New Roman"/>
          <w:i/>
          <w:iCs/>
          <w:sz w:val="22"/>
          <w:szCs w:val="22"/>
        </w:rPr>
        <w:t>As at 31 March 2024</w:t>
      </w:r>
      <w:r w:rsidR="002F1EFA" w:rsidRPr="00ED7BC6">
        <w:rPr>
          <w:rFonts w:ascii="Times New Roman" w:hAnsi="Times New Roman"/>
          <w:i/>
          <w:iCs/>
          <w:sz w:val="22"/>
          <w:szCs w:val="22"/>
        </w:rPr>
        <w:t xml:space="preserve"> </w:t>
      </w:r>
    </w:p>
    <w:p w14:paraId="207BF699" w14:textId="77777777" w:rsidR="00ED7BC6" w:rsidRDefault="00ED7BC6" w:rsidP="00CE6E14">
      <w:pPr>
        <w:ind w:left="540"/>
        <w:jc w:val="both"/>
        <w:rPr>
          <w:rFonts w:ascii="Times New Roman" w:hAnsi="Times New Roman" w:cstheme="minorBidi"/>
          <w:sz w:val="22"/>
          <w:szCs w:val="22"/>
        </w:rPr>
      </w:pPr>
    </w:p>
    <w:p w14:paraId="7E30968B" w14:textId="1C37B734" w:rsidR="00CE6E14" w:rsidRPr="00CE6E14" w:rsidRDefault="00CE6E14" w:rsidP="00CE6E14">
      <w:pPr>
        <w:ind w:left="540"/>
        <w:jc w:val="both"/>
        <w:rPr>
          <w:rFonts w:ascii="Times New Roman" w:hAnsi="Times New Roman" w:cstheme="minorBidi"/>
          <w:sz w:val="22"/>
          <w:szCs w:val="22"/>
        </w:rPr>
      </w:pPr>
      <w:r>
        <w:rPr>
          <w:rFonts w:ascii="Times New Roman" w:hAnsi="Times New Roman"/>
          <w:sz w:val="22"/>
          <w:szCs w:val="22"/>
        </w:rPr>
        <w:t>T</w:t>
      </w:r>
      <w:r w:rsidRPr="009C0305">
        <w:rPr>
          <w:rFonts w:ascii="Times New Roman" w:hAnsi="Times New Roman"/>
          <w:sz w:val="22"/>
          <w:szCs w:val="22"/>
        </w:rPr>
        <w:t xml:space="preserve">he Company had investment in </w:t>
      </w:r>
      <w:r>
        <w:rPr>
          <w:rFonts w:ascii="Times New Roman" w:hAnsi="Times New Roman"/>
          <w:sz w:val="22"/>
          <w:szCs w:val="22"/>
        </w:rPr>
        <w:t>debt mutual</w:t>
      </w:r>
      <w:r w:rsidRPr="009C0305">
        <w:rPr>
          <w:rFonts w:ascii="Times New Roman" w:hAnsi="Times New Roman" w:cstheme="minorBidi" w:hint="cs"/>
          <w:sz w:val="22"/>
          <w:szCs w:val="22"/>
          <w:cs/>
        </w:rPr>
        <w:t xml:space="preserve"> </w:t>
      </w:r>
      <w:r w:rsidRPr="009C0305">
        <w:rPr>
          <w:rFonts w:ascii="Times New Roman" w:hAnsi="Times New Roman"/>
          <w:sz w:val="22"/>
          <w:szCs w:val="22"/>
        </w:rPr>
        <w:t xml:space="preserve">fund which is financial asset measured at fair value to profit or loss amounting to Baht </w:t>
      </w:r>
      <w:r w:rsidR="005521F1">
        <w:rPr>
          <w:rFonts w:ascii="Times New Roman" w:hAnsi="Times New Roman"/>
          <w:sz w:val="22"/>
          <w:szCs w:val="22"/>
        </w:rPr>
        <w:t>223.17</w:t>
      </w:r>
      <w:r>
        <w:rPr>
          <w:rFonts w:ascii="Times New Roman" w:hAnsi="Times New Roman"/>
          <w:sz w:val="22"/>
          <w:szCs w:val="22"/>
        </w:rPr>
        <w:t xml:space="preserve"> </w:t>
      </w:r>
      <w:r w:rsidRPr="009C0305">
        <w:rPr>
          <w:rFonts w:ascii="Times New Roman" w:hAnsi="Times New Roman"/>
          <w:sz w:val="22"/>
          <w:szCs w:val="22"/>
        </w:rPr>
        <w:t xml:space="preserve">million </w:t>
      </w:r>
      <w:r w:rsidRPr="009C0305">
        <w:rPr>
          <w:rFonts w:ascii="Times New Roman" w:hAnsi="Times New Roman"/>
          <w:i/>
          <w:iCs/>
          <w:sz w:val="22"/>
          <w:szCs w:val="22"/>
        </w:rPr>
        <w:t>(31 December 202</w:t>
      </w:r>
      <w:r>
        <w:rPr>
          <w:rFonts w:ascii="Times New Roman" w:hAnsi="Times New Roman"/>
          <w:i/>
          <w:iCs/>
          <w:sz w:val="22"/>
          <w:szCs w:val="22"/>
        </w:rPr>
        <w:t>3</w:t>
      </w:r>
      <w:r w:rsidRPr="009C0305">
        <w:rPr>
          <w:rFonts w:ascii="Times New Roman" w:hAnsi="Times New Roman"/>
          <w:i/>
          <w:iCs/>
          <w:sz w:val="22"/>
          <w:szCs w:val="22"/>
        </w:rPr>
        <w:t xml:space="preserve">: Baht </w:t>
      </w:r>
      <w:r>
        <w:rPr>
          <w:rFonts w:ascii="Times New Roman" w:hAnsi="Times New Roman"/>
          <w:i/>
          <w:iCs/>
          <w:sz w:val="22"/>
          <w:szCs w:val="22"/>
        </w:rPr>
        <w:t>171.94</w:t>
      </w:r>
      <w:r w:rsidRPr="009C0305">
        <w:rPr>
          <w:rFonts w:ascii="Times New Roman" w:hAnsi="Times New Roman"/>
          <w:i/>
          <w:iCs/>
          <w:sz w:val="22"/>
          <w:szCs w:val="22"/>
        </w:rPr>
        <w:t xml:space="preserve"> million)</w:t>
      </w:r>
      <w:r w:rsidRPr="009C0305">
        <w:rPr>
          <w:rFonts w:ascii="Times New Roman" w:hAnsi="Times New Roman"/>
          <w:sz w:val="22"/>
          <w:szCs w:val="22"/>
        </w:rPr>
        <w:t>. The Company considered fair value as level 2.</w:t>
      </w:r>
    </w:p>
    <w:p w14:paraId="7C035898" w14:textId="77777777" w:rsidR="00331918" w:rsidRPr="00CE6E14" w:rsidRDefault="00331918" w:rsidP="00331918">
      <w:pPr>
        <w:pStyle w:val="block"/>
        <w:spacing w:after="0" w:line="240" w:lineRule="auto"/>
        <w:ind w:left="0" w:right="-7"/>
        <w:jc w:val="both"/>
        <w:rPr>
          <w:rFonts w:cstheme="minorBidi"/>
          <w:i/>
          <w:iCs/>
          <w:szCs w:val="22"/>
          <w:lang w:val="en-US" w:bidi="th-TH"/>
        </w:rPr>
      </w:pPr>
    </w:p>
    <w:p w14:paraId="0C7775DE" w14:textId="269CCFDF" w:rsidR="006B3CA1" w:rsidRPr="00FD1C53" w:rsidRDefault="00CE6E14" w:rsidP="006B3CA1">
      <w:pPr>
        <w:ind w:left="540"/>
        <w:jc w:val="both"/>
        <w:rPr>
          <w:rFonts w:ascii="Times New Roman" w:hAnsi="Times New Roman"/>
          <w:sz w:val="22"/>
          <w:szCs w:val="22"/>
        </w:rPr>
      </w:pPr>
      <w:r>
        <w:rPr>
          <w:rFonts w:ascii="Times New Roman" w:hAnsi="Times New Roman"/>
          <w:sz w:val="22"/>
          <w:szCs w:val="22"/>
        </w:rPr>
        <w:t>T</w:t>
      </w:r>
      <w:r w:rsidR="006B3CA1" w:rsidRPr="00FD1C53">
        <w:rPr>
          <w:rFonts w:ascii="Times New Roman" w:hAnsi="Times New Roman"/>
          <w:sz w:val="22"/>
          <w:szCs w:val="22"/>
        </w:rPr>
        <w:t>he Company had investment in SiriHub digital investment token which is classified as financial asset measure</w:t>
      </w:r>
      <w:r w:rsidR="00312F45">
        <w:rPr>
          <w:rFonts w:ascii="Times New Roman" w:hAnsi="Times New Roman"/>
          <w:sz w:val="22"/>
          <w:szCs w:val="22"/>
        </w:rPr>
        <w:t>d</w:t>
      </w:r>
      <w:r w:rsidR="006B3CA1" w:rsidRPr="00FD1C53">
        <w:rPr>
          <w:rFonts w:ascii="Times New Roman" w:hAnsi="Times New Roman"/>
          <w:sz w:val="22"/>
          <w:szCs w:val="22"/>
        </w:rPr>
        <w:t xml:space="preserve"> at fair value to profit or loss amounting to Baht </w:t>
      </w:r>
      <w:r w:rsidR="005521F1">
        <w:rPr>
          <w:rFonts w:ascii="Times New Roman" w:hAnsi="Times New Roman"/>
          <w:sz w:val="22"/>
          <w:szCs w:val="22"/>
        </w:rPr>
        <w:t>28.25</w:t>
      </w:r>
      <w:r w:rsidR="00EF0B5F">
        <w:rPr>
          <w:rFonts w:ascii="Times New Roman" w:hAnsi="Times New Roman"/>
          <w:sz w:val="22"/>
          <w:szCs w:val="22"/>
        </w:rPr>
        <w:t xml:space="preserve"> </w:t>
      </w:r>
      <w:r w:rsidR="006B3CA1" w:rsidRPr="00FD1C53">
        <w:rPr>
          <w:rFonts w:ascii="Times New Roman" w:hAnsi="Times New Roman"/>
          <w:sz w:val="22"/>
          <w:szCs w:val="22"/>
        </w:rPr>
        <w:t xml:space="preserve">million </w:t>
      </w:r>
      <w:r w:rsidR="006B3CA1" w:rsidRPr="00FD1C53">
        <w:rPr>
          <w:rFonts w:ascii="Times New Roman" w:hAnsi="Times New Roman"/>
          <w:i/>
          <w:iCs/>
          <w:sz w:val="22"/>
          <w:szCs w:val="22"/>
        </w:rPr>
        <w:t>(31 December 202</w:t>
      </w:r>
      <w:r w:rsidR="00866E7B">
        <w:rPr>
          <w:rFonts w:ascii="Times New Roman" w:hAnsi="Times New Roman"/>
          <w:i/>
          <w:iCs/>
          <w:sz w:val="22"/>
          <w:szCs w:val="22"/>
        </w:rPr>
        <w:t>3</w:t>
      </w:r>
      <w:r w:rsidR="006B3CA1"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w:t>
      </w:r>
      <w:r w:rsidR="00336EF7">
        <w:rPr>
          <w:rFonts w:ascii="Times New Roman" w:hAnsi="Times New Roman"/>
          <w:i/>
          <w:iCs/>
          <w:sz w:val="22"/>
          <w:szCs w:val="22"/>
        </w:rPr>
        <w:t>8.</w:t>
      </w:r>
      <w:r w:rsidR="00866E7B">
        <w:rPr>
          <w:rFonts w:ascii="Times New Roman" w:hAnsi="Times New Roman"/>
          <w:i/>
          <w:iCs/>
          <w:sz w:val="22"/>
          <w:szCs w:val="22"/>
        </w:rPr>
        <w:t>39</w:t>
      </w:r>
      <w:r w:rsidR="00670552" w:rsidRPr="00FD1C53">
        <w:rPr>
          <w:rFonts w:ascii="Times New Roman" w:hAnsi="Times New Roman"/>
          <w:i/>
          <w:iCs/>
          <w:sz w:val="22"/>
          <w:szCs w:val="22"/>
        </w:rPr>
        <w:t xml:space="preserve"> million</w:t>
      </w:r>
      <w:r w:rsidR="006B3CA1" w:rsidRPr="00FD1C53">
        <w:rPr>
          <w:rFonts w:ascii="Times New Roman" w:hAnsi="Times New Roman"/>
          <w:i/>
          <w:iCs/>
          <w:sz w:val="22"/>
          <w:szCs w:val="22"/>
        </w:rPr>
        <w:t xml:space="preserve">). </w:t>
      </w:r>
      <w:r w:rsidR="006B3CA1" w:rsidRPr="00FD1C53">
        <w:rPr>
          <w:rFonts w:ascii="Times New Roman" w:hAnsi="Times New Roman"/>
          <w:sz w:val="22"/>
          <w:szCs w:val="22"/>
        </w:rPr>
        <w:t>The Company considered fair value as level 2.</w:t>
      </w:r>
      <w:r w:rsidR="006B3CA1" w:rsidRPr="00FD1C53">
        <w:rPr>
          <w:rFonts w:ascii="Times New Roman" w:hAnsi="Times New Roman"/>
          <w:i/>
          <w:iCs/>
          <w:sz w:val="22"/>
          <w:szCs w:val="22"/>
        </w:rPr>
        <w:t xml:space="preserve"> </w:t>
      </w:r>
      <w:r w:rsidR="006B3CA1"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006B3CA1" w:rsidRPr="00FD1C53">
        <w:rPr>
          <w:rFonts w:ascii="Times New Roman" w:hAnsi="Times New Roman"/>
          <w:sz w:val="22"/>
          <w:szCs w:val="22"/>
        </w:rPr>
        <w:t xml:space="preserve"> all investment rights. The Company is able to sell the investment under the conditions agreed in an addendum to the construction contract and SiriHub digital investment token guarantee </w:t>
      </w:r>
      <w:r w:rsidR="006B3CA1" w:rsidRPr="00D032AB">
        <w:rPr>
          <w:rFonts w:ascii="Times New Roman" w:hAnsi="Times New Roman"/>
          <w:sz w:val="22"/>
          <w:szCs w:val="22"/>
        </w:rPr>
        <w:t>agreement dated 4 October 2021.</w:t>
      </w:r>
    </w:p>
    <w:p w14:paraId="2CB20ED4" w14:textId="77777777" w:rsidR="00B9676C" w:rsidRPr="00B9676C" w:rsidRDefault="00B9676C" w:rsidP="00283208">
      <w:pPr>
        <w:jc w:val="both"/>
        <w:rPr>
          <w:rFonts w:ascii="Times New Roman" w:hAnsi="Times New Roman" w:cstheme="minorBidi"/>
          <w:sz w:val="22"/>
          <w:szCs w:val="22"/>
        </w:rPr>
      </w:pPr>
    </w:p>
    <w:p w14:paraId="5DC319F9" w14:textId="14F56E32" w:rsidR="00F82BA7" w:rsidRDefault="00210D87" w:rsidP="00F82BA7">
      <w:pPr>
        <w:ind w:left="540"/>
        <w:jc w:val="both"/>
        <w:rPr>
          <w:rFonts w:ascii="Times New Roman" w:hAnsi="Times New Roman"/>
          <w:sz w:val="22"/>
          <w:szCs w:val="22"/>
        </w:rPr>
      </w:pPr>
      <w:r>
        <w:rPr>
          <w:rFonts w:ascii="Times New Roman" w:hAnsi="Times New Roman" w:cs="Angsana New"/>
          <w:sz w:val="22"/>
          <w:szCs w:val="28"/>
        </w:rPr>
        <w:t>O</w:t>
      </w:r>
      <w:r w:rsidR="006B3CA1" w:rsidRPr="00AF4312">
        <w:rPr>
          <w:rFonts w:ascii="Times New Roman" w:hAnsi="Times New Roman"/>
          <w:sz w:val="22"/>
          <w:szCs w:val="22"/>
        </w:rPr>
        <w:t xml:space="preserve">ther financial assets and liabilities are </w:t>
      </w:r>
      <w:r w:rsidR="001B7179">
        <w:rPr>
          <w:rFonts w:ascii="Times New Roman" w:hAnsi="Times New Roman"/>
          <w:sz w:val="22"/>
          <w:szCs w:val="22"/>
        </w:rPr>
        <w:t>classified in short-term.</w:t>
      </w:r>
      <w:r w:rsidR="00117B3D">
        <w:rPr>
          <w:rFonts w:ascii="Times New Roman" w:hAnsi="Times New Roman"/>
          <w:sz w:val="22"/>
          <w:szCs w:val="22"/>
        </w:rPr>
        <w:t xml:space="preserve"> The Company measured fair value of financial assets </w:t>
      </w:r>
      <w:r w:rsidR="007217E0">
        <w:rPr>
          <w:rFonts w:ascii="Times New Roman" w:hAnsi="Times New Roman"/>
          <w:sz w:val="22"/>
          <w:szCs w:val="22"/>
        </w:rPr>
        <w:t>and financial liabilities approximate to carrying amount presented in statement of financial position</w:t>
      </w:r>
      <w:r w:rsidR="006B3CA1" w:rsidRPr="00AF4312">
        <w:rPr>
          <w:rFonts w:ascii="Times New Roman" w:hAnsi="Times New Roman"/>
          <w:sz w:val="22"/>
          <w:szCs w:val="22"/>
        </w:rPr>
        <w:t>.</w:t>
      </w:r>
    </w:p>
    <w:p w14:paraId="62128B3D" w14:textId="77777777" w:rsidR="0067158E" w:rsidRDefault="0067158E" w:rsidP="00F82BA7">
      <w:pPr>
        <w:ind w:left="540"/>
        <w:jc w:val="both"/>
        <w:rPr>
          <w:rFonts w:ascii="Times New Roman" w:hAnsi="Times New Roman" w:cstheme="minorBidi"/>
          <w:sz w:val="22"/>
          <w:szCs w:val="22"/>
        </w:rPr>
      </w:pPr>
    </w:p>
    <w:p w14:paraId="363C4ADC" w14:textId="558DC5E1"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lastRenderedPageBreak/>
        <w:t>Commitments with non-related parties</w:t>
      </w:r>
    </w:p>
    <w:p w14:paraId="354BF9D3" w14:textId="536B4342" w:rsidR="00DE078A"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FD1C53" w14:paraId="1427AE67" w14:textId="77777777" w:rsidTr="002E6E19">
        <w:trPr>
          <w:cantSplit/>
          <w:tblHeader/>
        </w:trPr>
        <w:tc>
          <w:tcPr>
            <w:tcW w:w="7290" w:type="dxa"/>
          </w:tcPr>
          <w:p w14:paraId="683164EE" w14:textId="77777777" w:rsidR="002E6E19" w:rsidRPr="00FD1C53" w:rsidRDefault="002E6E19" w:rsidP="00405BF3">
            <w:pPr>
              <w:pStyle w:val="acctfourfigures"/>
              <w:spacing w:line="240" w:lineRule="atLeast"/>
              <w:jc w:val="center"/>
            </w:pPr>
          </w:p>
        </w:tc>
        <w:tc>
          <w:tcPr>
            <w:tcW w:w="1890" w:type="dxa"/>
            <w:shd w:val="clear" w:color="auto" w:fill="auto"/>
            <w:vAlign w:val="center"/>
          </w:tcPr>
          <w:p w14:paraId="49F9EDE1" w14:textId="11D0EC4E" w:rsidR="002E6E19" w:rsidRPr="00FD1C53" w:rsidRDefault="002E6E19" w:rsidP="00405BF3">
            <w:pPr>
              <w:pStyle w:val="acctmergecolhdg"/>
              <w:spacing w:line="240" w:lineRule="atLeast"/>
              <w:ind w:left="-79" w:right="-79"/>
              <w:rPr>
                <w:b w:val="0"/>
                <w:bCs/>
              </w:rPr>
            </w:pPr>
            <w:r>
              <w:rPr>
                <w:b w:val="0"/>
                <w:bCs/>
              </w:rPr>
              <w:t>3</w:t>
            </w:r>
            <w:r w:rsidR="00866E7B">
              <w:rPr>
                <w:b w:val="0"/>
                <w:bCs/>
              </w:rPr>
              <w:t>1</w:t>
            </w:r>
            <w:r>
              <w:rPr>
                <w:b w:val="0"/>
                <w:bCs/>
              </w:rPr>
              <w:t xml:space="preserve"> </w:t>
            </w:r>
            <w:r w:rsidR="00866E7B">
              <w:rPr>
                <w:b w:val="0"/>
                <w:bCs/>
              </w:rPr>
              <w:t>March</w:t>
            </w:r>
            <w:r>
              <w:rPr>
                <w:b w:val="0"/>
                <w:bCs/>
              </w:rPr>
              <w:t xml:space="preserve"> 202</w:t>
            </w:r>
            <w:r w:rsidR="00866E7B">
              <w:rPr>
                <w:b w:val="0"/>
                <w:bCs/>
              </w:rPr>
              <w:t>4</w:t>
            </w:r>
          </w:p>
        </w:tc>
      </w:tr>
      <w:tr w:rsidR="002E6E19" w:rsidRPr="00FD1C53" w14:paraId="68672AD4" w14:textId="77777777" w:rsidTr="002E6E19">
        <w:trPr>
          <w:cantSplit/>
          <w:tblHeader/>
        </w:trPr>
        <w:tc>
          <w:tcPr>
            <w:tcW w:w="7290" w:type="dxa"/>
          </w:tcPr>
          <w:p w14:paraId="515A5AD7" w14:textId="77777777" w:rsidR="002E6E19" w:rsidRPr="00FD1C53" w:rsidRDefault="002E6E19" w:rsidP="00405BF3">
            <w:pPr>
              <w:rPr>
                <w:rFonts w:ascii="Times New Roman" w:hAnsi="Times New Roman"/>
                <w:b/>
                <w:bCs/>
                <w:i/>
                <w:iCs/>
              </w:rPr>
            </w:pPr>
          </w:p>
        </w:tc>
        <w:tc>
          <w:tcPr>
            <w:tcW w:w="1890" w:type="dxa"/>
          </w:tcPr>
          <w:p w14:paraId="125BD781" w14:textId="77777777" w:rsidR="002E6E19" w:rsidRPr="00FD1C53" w:rsidRDefault="002E6E19" w:rsidP="00405BF3">
            <w:pPr>
              <w:pStyle w:val="acctfourfigures"/>
              <w:spacing w:line="240" w:lineRule="atLeast"/>
              <w:jc w:val="center"/>
              <w:rPr>
                <w:i/>
                <w:iCs/>
              </w:rPr>
            </w:pPr>
            <w:r w:rsidRPr="00FD1C53">
              <w:rPr>
                <w:i/>
                <w:iCs/>
              </w:rPr>
              <w:t>(in thousand Baht)</w:t>
            </w:r>
          </w:p>
        </w:tc>
      </w:tr>
      <w:tr w:rsidR="002E6E19" w:rsidRPr="00FD1C53" w14:paraId="35E47B6D" w14:textId="77777777" w:rsidTr="002E6E19">
        <w:trPr>
          <w:cantSplit/>
        </w:trPr>
        <w:tc>
          <w:tcPr>
            <w:tcW w:w="7290" w:type="dxa"/>
          </w:tcPr>
          <w:p w14:paraId="29798EF3" w14:textId="77777777" w:rsidR="002E6E19" w:rsidRPr="00FD1C53" w:rsidRDefault="002E6E19" w:rsidP="00405BF3">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6DD552" w14:textId="77777777" w:rsidR="002E6E19" w:rsidRPr="00FD1C53" w:rsidRDefault="002E6E19" w:rsidP="00405BF3">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0B9D8ADA" w14:textId="77777777" w:rsidR="002E6E19" w:rsidRPr="00FD1C53" w:rsidRDefault="002E6E19" w:rsidP="00405BF3">
            <w:pPr>
              <w:pStyle w:val="acctfourfigures"/>
              <w:tabs>
                <w:tab w:val="clear" w:pos="765"/>
                <w:tab w:val="decimal" w:pos="911"/>
                <w:tab w:val="decimal" w:pos="1635"/>
              </w:tabs>
              <w:spacing w:line="240" w:lineRule="atLeast"/>
              <w:ind w:right="11"/>
            </w:pPr>
          </w:p>
        </w:tc>
      </w:tr>
      <w:tr w:rsidR="002E6E19" w:rsidRPr="00FD1C53" w14:paraId="1F1030C5" w14:textId="77777777" w:rsidTr="002E6E19">
        <w:trPr>
          <w:cantSplit/>
        </w:trPr>
        <w:tc>
          <w:tcPr>
            <w:tcW w:w="7290" w:type="dxa"/>
          </w:tcPr>
          <w:p w14:paraId="195FE136" w14:textId="77777777" w:rsidR="002E6E19" w:rsidRPr="00FD1C53" w:rsidRDefault="002E6E19" w:rsidP="00405BF3">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E4F9B94" w14:textId="4A677B35" w:rsidR="002E6E19" w:rsidRPr="00FD1C53" w:rsidRDefault="00AB6752" w:rsidP="00405BF3">
            <w:pPr>
              <w:pStyle w:val="acctfourfigures"/>
              <w:tabs>
                <w:tab w:val="clear" w:pos="765"/>
                <w:tab w:val="decimal" w:pos="1635"/>
              </w:tabs>
              <w:spacing w:line="240" w:lineRule="atLeast"/>
              <w:ind w:right="11"/>
            </w:pPr>
            <w:r>
              <w:t>1,562</w:t>
            </w:r>
          </w:p>
        </w:tc>
      </w:tr>
      <w:tr w:rsidR="002E6E19" w:rsidRPr="007A2A6A" w14:paraId="595ECE3B" w14:textId="77777777" w:rsidTr="002E6E19">
        <w:trPr>
          <w:cantSplit/>
        </w:trPr>
        <w:tc>
          <w:tcPr>
            <w:tcW w:w="7290" w:type="dxa"/>
          </w:tcPr>
          <w:p w14:paraId="4B2BAB4A" w14:textId="77777777" w:rsidR="002E6E19" w:rsidRPr="00FD1C53" w:rsidRDefault="002E6E19" w:rsidP="00405BF3">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655718C9" w14:textId="6BF7608F" w:rsidR="002E6E19" w:rsidRPr="007A2A6A" w:rsidRDefault="00AB6752" w:rsidP="00405BF3">
            <w:pPr>
              <w:pStyle w:val="acctfourfigures"/>
              <w:tabs>
                <w:tab w:val="clear" w:pos="765"/>
                <w:tab w:val="decimal" w:pos="1635"/>
              </w:tabs>
              <w:spacing w:line="240" w:lineRule="atLeast"/>
              <w:ind w:right="11"/>
              <w:rPr>
                <w:rFonts w:cs="Angsana New"/>
                <w:lang w:val="en-US" w:bidi="th-TH"/>
              </w:rPr>
            </w:pPr>
            <w:r>
              <w:rPr>
                <w:rFonts w:cs="Angsana New"/>
                <w:lang w:val="en-US" w:bidi="th-TH"/>
              </w:rPr>
              <w:t>101</w:t>
            </w:r>
          </w:p>
        </w:tc>
      </w:tr>
      <w:tr w:rsidR="002E6E19" w:rsidRPr="00FD1C53" w14:paraId="31615F62" w14:textId="77777777" w:rsidTr="002E6E19">
        <w:trPr>
          <w:cantSplit/>
        </w:trPr>
        <w:tc>
          <w:tcPr>
            <w:tcW w:w="7290" w:type="dxa"/>
          </w:tcPr>
          <w:p w14:paraId="251A86E6" w14:textId="77777777" w:rsidR="002E6E19" w:rsidRPr="00FD1C53" w:rsidRDefault="002E6E19" w:rsidP="0040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262EA9C8" w:rsidR="002E6E19" w:rsidRPr="00FD1C53" w:rsidRDefault="00AB6752" w:rsidP="00405BF3">
            <w:pPr>
              <w:pStyle w:val="acctfourfigures"/>
              <w:tabs>
                <w:tab w:val="clear" w:pos="765"/>
                <w:tab w:val="decimal" w:pos="1635"/>
              </w:tabs>
              <w:spacing w:line="240" w:lineRule="atLeast"/>
              <w:ind w:right="11"/>
              <w:rPr>
                <w:b/>
                <w:bCs/>
              </w:rPr>
            </w:pPr>
            <w:r>
              <w:rPr>
                <w:b/>
                <w:bCs/>
              </w:rPr>
              <w:t>1,663</w:t>
            </w:r>
          </w:p>
        </w:tc>
      </w:tr>
      <w:tr w:rsidR="002E6E19" w:rsidRPr="00FD1C53" w14:paraId="7FD74A6C" w14:textId="77777777" w:rsidTr="002E6E19">
        <w:trPr>
          <w:cantSplit/>
        </w:trPr>
        <w:tc>
          <w:tcPr>
            <w:tcW w:w="7290" w:type="dxa"/>
          </w:tcPr>
          <w:p w14:paraId="7F94FEF3" w14:textId="77777777" w:rsidR="002E6E19" w:rsidRPr="00FD1C53" w:rsidRDefault="002E6E19" w:rsidP="00405BF3">
            <w:pPr>
              <w:rPr>
                <w:rFonts w:ascii="Times New Roman" w:hAnsi="Times New Roman"/>
                <w:b/>
                <w:bCs/>
                <w:i/>
                <w:iCs/>
                <w:sz w:val="22"/>
                <w:szCs w:val="22"/>
              </w:rPr>
            </w:pPr>
          </w:p>
        </w:tc>
        <w:tc>
          <w:tcPr>
            <w:tcW w:w="1890" w:type="dxa"/>
          </w:tcPr>
          <w:p w14:paraId="1205B401" w14:textId="77777777" w:rsidR="002E6E19" w:rsidRPr="00FD1C53" w:rsidRDefault="002E6E19" w:rsidP="00405BF3">
            <w:pPr>
              <w:pStyle w:val="acctfourfigures"/>
              <w:tabs>
                <w:tab w:val="clear" w:pos="765"/>
                <w:tab w:val="decimal" w:pos="922"/>
                <w:tab w:val="decimal" w:pos="1635"/>
              </w:tabs>
              <w:spacing w:line="240" w:lineRule="atLeast"/>
              <w:ind w:right="11"/>
            </w:pPr>
          </w:p>
        </w:tc>
      </w:tr>
      <w:tr w:rsidR="002E6E19" w:rsidRPr="00FD1C53" w14:paraId="3400CA9C" w14:textId="77777777" w:rsidTr="002E6E19">
        <w:trPr>
          <w:cantSplit/>
        </w:trPr>
        <w:tc>
          <w:tcPr>
            <w:tcW w:w="7290" w:type="dxa"/>
          </w:tcPr>
          <w:p w14:paraId="014F1D0E" w14:textId="77777777" w:rsidR="002E6E19" w:rsidRPr="00FD1C53" w:rsidRDefault="002E6E19" w:rsidP="00405BF3">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531A5376" w14:textId="77777777" w:rsidR="002E6E19" w:rsidRPr="00FD1C53" w:rsidRDefault="002E6E19" w:rsidP="00405BF3">
            <w:pPr>
              <w:pStyle w:val="acctfourfigures"/>
              <w:tabs>
                <w:tab w:val="clear" w:pos="765"/>
                <w:tab w:val="decimal" w:pos="922"/>
                <w:tab w:val="decimal" w:pos="1635"/>
              </w:tabs>
              <w:spacing w:line="240" w:lineRule="atLeast"/>
              <w:ind w:right="11"/>
            </w:pPr>
          </w:p>
        </w:tc>
      </w:tr>
      <w:tr w:rsidR="002E6E19" w:rsidRPr="00FD1C53" w14:paraId="39BED433" w14:textId="77777777" w:rsidTr="002E6E19">
        <w:trPr>
          <w:cantSplit/>
        </w:trPr>
        <w:tc>
          <w:tcPr>
            <w:tcW w:w="7290" w:type="dxa"/>
          </w:tcPr>
          <w:p w14:paraId="1D698177" w14:textId="77777777" w:rsidR="002E6E19" w:rsidRPr="00FD1C53" w:rsidRDefault="002E6E19" w:rsidP="00405BF3">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73986DF2" w14:textId="6183642B" w:rsidR="002E6E19" w:rsidRPr="00FD1C53" w:rsidRDefault="00AB6752" w:rsidP="00405BF3">
            <w:pPr>
              <w:pStyle w:val="acctfourfigures"/>
              <w:tabs>
                <w:tab w:val="clear" w:pos="765"/>
                <w:tab w:val="decimal" w:pos="1635"/>
              </w:tabs>
              <w:spacing w:line="240" w:lineRule="atLeast"/>
              <w:ind w:right="11"/>
              <w:rPr>
                <w:rFonts w:cs="Angsana New"/>
                <w:lang w:val="en-US" w:bidi="th-TH"/>
              </w:rPr>
            </w:pPr>
            <w:r>
              <w:rPr>
                <w:rFonts w:cs="Angsana New"/>
                <w:lang w:val="en-US" w:bidi="th-TH"/>
              </w:rPr>
              <w:t>1,002,392</w:t>
            </w:r>
          </w:p>
        </w:tc>
      </w:tr>
      <w:tr w:rsidR="002E6E19" w:rsidRPr="00FD1C53" w14:paraId="32E7B50F" w14:textId="77777777" w:rsidTr="002E6E19">
        <w:trPr>
          <w:cantSplit/>
        </w:trPr>
        <w:tc>
          <w:tcPr>
            <w:tcW w:w="7290" w:type="dxa"/>
          </w:tcPr>
          <w:p w14:paraId="68DF88F5" w14:textId="77777777" w:rsidR="002E6E19" w:rsidRPr="00FD1C53" w:rsidRDefault="002E6E19" w:rsidP="00405BF3">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62961670" w14:textId="77777777" w:rsidR="002E6E19" w:rsidRPr="00FD1C53" w:rsidRDefault="002E6E19" w:rsidP="00405BF3">
            <w:pPr>
              <w:pStyle w:val="acctfourfigures"/>
              <w:tabs>
                <w:tab w:val="clear" w:pos="765"/>
                <w:tab w:val="decimal" w:pos="1635"/>
              </w:tabs>
              <w:spacing w:line="240" w:lineRule="atLeast"/>
              <w:ind w:right="11"/>
            </w:pPr>
          </w:p>
        </w:tc>
      </w:tr>
      <w:tr w:rsidR="002E6E19" w:rsidRPr="00FD1C53" w14:paraId="750FADDE" w14:textId="77777777" w:rsidTr="002E6E19">
        <w:trPr>
          <w:cantSplit/>
        </w:trPr>
        <w:tc>
          <w:tcPr>
            <w:tcW w:w="7290" w:type="dxa"/>
          </w:tcPr>
          <w:p w14:paraId="7E19C947" w14:textId="78715FB2" w:rsidR="002E6E19" w:rsidRPr="00FD1C53" w:rsidRDefault="002E6E19" w:rsidP="00405BF3">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3E4B97E9" w14:textId="4B558A6B" w:rsidR="002E6E19" w:rsidRPr="00FD1C53" w:rsidRDefault="00AB6752" w:rsidP="00405BF3">
            <w:pPr>
              <w:pStyle w:val="acctfourfigures"/>
              <w:tabs>
                <w:tab w:val="clear" w:pos="765"/>
                <w:tab w:val="decimal" w:pos="1635"/>
              </w:tabs>
              <w:spacing w:line="240" w:lineRule="atLeast"/>
              <w:ind w:right="11"/>
            </w:pPr>
            <w:r>
              <w:t>769,254</w:t>
            </w:r>
          </w:p>
        </w:tc>
      </w:tr>
      <w:tr w:rsidR="002E6E19" w:rsidRPr="00FD1C53" w14:paraId="108A1FC6" w14:textId="77777777" w:rsidTr="002E6E19">
        <w:trPr>
          <w:cantSplit/>
        </w:trPr>
        <w:tc>
          <w:tcPr>
            <w:tcW w:w="7290" w:type="dxa"/>
          </w:tcPr>
          <w:p w14:paraId="758E10E3" w14:textId="77777777" w:rsidR="002E6E19" w:rsidRPr="00FD1C53" w:rsidRDefault="002E6E19" w:rsidP="00405BF3">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62ABC63" w14:textId="6AC93964" w:rsidR="002E6E19" w:rsidRPr="00FD1C53" w:rsidRDefault="00AB6752" w:rsidP="00405BF3">
            <w:pPr>
              <w:pStyle w:val="acctfourfigures"/>
              <w:tabs>
                <w:tab w:val="clear" w:pos="765"/>
                <w:tab w:val="decimal" w:pos="1635"/>
              </w:tabs>
              <w:spacing w:line="240" w:lineRule="atLeast"/>
              <w:ind w:right="11"/>
            </w:pPr>
            <w:r>
              <w:t>8,000</w:t>
            </w:r>
          </w:p>
        </w:tc>
      </w:tr>
      <w:tr w:rsidR="002E6E19" w:rsidRPr="00FD1C53" w14:paraId="577877F3" w14:textId="77777777" w:rsidTr="002E6E19">
        <w:trPr>
          <w:cantSplit/>
        </w:trPr>
        <w:tc>
          <w:tcPr>
            <w:tcW w:w="7290" w:type="dxa"/>
          </w:tcPr>
          <w:p w14:paraId="1DF1A16F" w14:textId="77777777" w:rsidR="002E6E19" w:rsidRPr="00FD1C53" w:rsidRDefault="002E6E19" w:rsidP="00405BF3">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59CAE322" w14:textId="0D499B72" w:rsidR="002E6E19" w:rsidRPr="00FD1C53" w:rsidRDefault="00AB6752" w:rsidP="00405BF3">
            <w:pPr>
              <w:pStyle w:val="acctfourfigures"/>
              <w:tabs>
                <w:tab w:val="clear" w:pos="765"/>
                <w:tab w:val="decimal" w:pos="1635"/>
              </w:tabs>
              <w:spacing w:line="240" w:lineRule="atLeast"/>
              <w:ind w:right="11"/>
            </w:pPr>
            <w:r>
              <w:t>2,348</w:t>
            </w:r>
          </w:p>
        </w:tc>
      </w:tr>
    </w:tbl>
    <w:p w14:paraId="7C8529C3" w14:textId="16AD05EF"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821EA5B" w14:textId="48D958C5" w:rsidR="00C028BA" w:rsidRPr="00FA39D9"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A39D9">
        <w:rPr>
          <w:rFonts w:ascii="Times New Roman" w:hAnsi="Times New Roman"/>
          <w:b/>
          <w:bCs/>
          <w:sz w:val="24"/>
          <w:szCs w:val="24"/>
        </w:rPr>
        <w:t>Contingent liabilit</w:t>
      </w:r>
      <w:r w:rsidR="00E3591F">
        <w:rPr>
          <w:rFonts w:ascii="Times New Roman" w:hAnsi="Times New Roman"/>
          <w:b/>
          <w:bCs/>
          <w:sz w:val="24"/>
          <w:szCs w:val="24"/>
        </w:rPr>
        <w:t>y</w:t>
      </w:r>
    </w:p>
    <w:p w14:paraId="07736F09" w14:textId="3F4B721E" w:rsidR="002C1040" w:rsidRDefault="002C1040" w:rsidP="002C1040">
      <w:pPr>
        <w:ind w:left="540" w:right="-27"/>
        <w:jc w:val="thaiDistribute"/>
        <w:rPr>
          <w:rFonts w:ascii="Times New Roman" w:hAnsi="Times New Roman"/>
          <w:sz w:val="22"/>
          <w:szCs w:val="22"/>
        </w:rPr>
      </w:pPr>
    </w:p>
    <w:p w14:paraId="315DAF6A" w14:textId="6F43D366" w:rsidR="002C1040" w:rsidRDefault="00103314" w:rsidP="00624539">
      <w:pPr>
        <w:ind w:left="540" w:right="-27"/>
        <w:jc w:val="thaiDistribute"/>
        <w:rPr>
          <w:rFonts w:ascii="Times New Roman" w:hAnsi="Times New Roman"/>
          <w:sz w:val="22"/>
          <w:szCs w:val="22"/>
        </w:rPr>
      </w:pPr>
      <w:r w:rsidRPr="009C0305">
        <w:rPr>
          <w:rFonts w:ascii="Times New Roman" w:hAnsi="Times New Roman"/>
          <w:sz w:val="22"/>
          <w:szCs w:val="22"/>
        </w:rPr>
        <w:t xml:space="preserve">On 6 July 2023, </w:t>
      </w:r>
      <w:r w:rsidRPr="00274DED">
        <w:rPr>
          <w:rFonts w:ascii="Times New Roman" w:hAnsi="Times New Roman"/>
          <w:sz w:val="22"/>
          <w:szCs w:val="22"/>
        </w:rPr>
        <w:t>the Company</w:t>
      </w:r>
      <w:r>
        <w:rPr>
          <w:rFonts w:ascii="Times New Roman" w:hAnsi="Times New Roman"/>
          <w:sz w:val="22"/>
          <w:szCs w:val="22"/>
        </w:rPr>
        <w:t xml:space="preserve"> and the project owner</w:t>
      </w:r>
      <w:r w:rsidRPr="00274DED">
        <w:rPr>
          <w:rFonts w:ascii="Times New Roman" w:hAnsi="Times New Roman" w:hint="cs"/>
          <w:sz w:val="22"/>
          <w:szCs w:val="22"/>
          <w:cs/>
        </w:rPr>
        <w:t xml:space="preserve"> </w:t>
      </w:r>
      <w:r w:rsidRPr="00274DED">
        <w:rPr>
          <w:rFonts w:ascii="Times New Roman" w:hAnsi="Times New Roman"/>
          <w:sz w:val="22"/>
          <w:szCs w:val="22"/>
        </w:rPr>
        <w:t>w</w:t>
      </w:r>
      <w:r>
        <w:rPr>
          <w:rFonts w:ascii="Times New Roman" w:hAnsi="Times New Roman"/>
          <w:sz w:val="22"/>
          <w:szCs w:val="22"/>
        </w:rPr>
        <w:t>ere</w:t>
      </w:r>
      <w:r w:rsidRPr="00274DED">
        <w:rPr>
          <w:rFonts w:ascii="Times New Roman" w:hAnsi="Times New Roman"/>
          <w:sz w:val="22"/>
          <w:szCs w:val="22"/>
        </w:rPr>
        <w:t xml:space="preserve"> sued from the plaintiff is a party who has been affected </w:t>
      </w:r>
      <w:r>
        <w:rPr>
          <w:rFonts w:ascii="Times New Roman" w:hAnsi="Times New Roman"/>
          <w:sz w:val="22"/>
          <w:szCs w:val="22"/>
        </w:rPr>
        <w:t>from</w:t>
      </w:r>
      <w:r w:rsidRPr="00274DED">
        <w:rPr>
          <w:rFonts w:ascii="Times New Roman" w:hAnsi="Times New Roman"/>
          <w:sz w:val="22"/>
          <w:szCs w:val="22"/>
        </w:rPr>
        <w:t xml:space="preserve"> the construction of the project</w:t>
      </w:r>
      <w:r>
        <w:rPr>
          <w:rFonts w:ascii="Times New Roman" w:hAnsi="Times New Roman"/>
          <w:sz w:val="22"/>
          <w:szCs w:val="22"/>
        </w:rPr>
        <w:t xml:space="preserve"> together with the project owner and the construction management. </w:t>
      </w:r>
      <w:r w:rsidRPr="00BF14BA">
        <w:rPr>
          <w:rFonts w:ascii="Times New Roman" w:hAnsi="Times New Roman"/>
          <w:sz w:val="22"/>
          <w:szCs w:val="22"/>
        </w:rPr>
        <w:t xml:space="preserve">The plaintiff claims damages to the present in the amount of Baht </w:t>
      </w:r>
      <w:r>
        <w:rPr>
          <w:rFonts w:ascii="Times New Roman" w:hAnsi="Times New Roman"/>
          <w:sz w:val="22"/>
          <w:szCs w:val="22"/>
        </w:rPr>
        <w:t>8.01</w:t>
      </w:r>
      <w:r w:rsidRPr="00BF14BA">
        <w:rPr>
          <w:rFonts w:ascii="Times New Roman" w:hAnsi="Times New Roman"/>
          <w:sz w:val="22"/>
          <w:szCs w:val="22"/>
        </w:rPr>
        <w:t xml:space="preserve"> million, plus interest at the rate of 7.5</w:t>
      </w:r>
      <w:r>
        <w:rPr>
          <w:rFonts w:ascii="Times New Roman" w:hAnsi="Times New Roman"/>
          <w:sz w:val="22"/>
          <w:szCs w:val="22"/>
        </w:rPr>
        <w:t>%</w:t>
      </w:r>
      <w:r w:rsidRPr="00BF14BA">
        <w:rPr>
          <w:rFonts w:ascii="Times New Roman" w:hAnsi="Times New Roman"/>
          <w:sz w:val="22"/>
          <w:szCs w:val="22"/>
        </w:rPr>
        <w:t xml:space="preserve"> per year from the filing date until the four defendants jointly compensate the plaintiff for damages.</w:t>
      </w:r>
      <w:r>
        <w:rPr>
          <w:rFonts w:ascii="Times New Roman" w:hAnsi="Times New Roman"/>
          <w:sz w:val="22"/>
          <w:szCs w:val="22"/>
        </w:rPr>
        <w:t xml:space="preserve"> </w:t>
      </w:r>
      <w:r w:rsidRPr="00817BF1">
        <w:rPr>
          <w:rFonts w:ascii="Times New Roman" w:hAnsi="Times New Roman"/>
          <w:sz w:val="22"/>
          <w:szCs w:val="22"/>
        </w:rPr>
        <w:t>The court has scheduled the examination of the prosecution's witnesses and the defendant's witnesses on 12 to 15 November 2024</w:t>
      </w:r>
      <w:r>
        <w:rPr>
          <w:rFonts w:ascii="Times New Roman" w:hAnsi="Times New Roman"/>
          <w:sz w:val="22"/>
          <w:szCs w:val="22"/>
        </w:rPr>
        <w:t>. The m</w:t>
      </w:r>
      <w:r w:rsidRPr="00817BF1">
        <w:rPr>
          <w:rFonts w:ascii="Times New Roman" w:hAnsi="Times New Roman"/>
          <w:sz w:val="22"/>
          <w:szCs w:val="22"/>
        </w:rPr>
        <w:t xml:space="preserve">anagement believes that </w:t>
      </w:r>
      <w:r w:rsidRPr="009C0305">
        <w:rPr>
          <w:rFonts w:ascii="Times New Roman" w:hAnsi="Times New Roman"/>
          <w:sz w:val="22"/>
          <w:szCs w:val="22"/>
        </w:rPr>
        <w:t xml:space="preserve">the expected loss from repairment </w:t>
      </w:r>
      <w:r w:rsidRPr="00817BF1">
        <w:rPr>
          <w:rFonts w:ascii="Times New Roman" w:hAnsi="Times New Roman"/>
          <w:sz w:val="22"/>
          <w:szCs w:val="22"/>
        </w:rPr>
        <w:t xml:space="preserve">according to the engineer's assessment in the amount of </w:t>
      </w:r>
      <w:r>
        <w:rPr>
          <w:rFonts w:ascii="Times New Roman" w:hAnsi="Times New Roman"/>
          <w:sz w:val="22"/>
          <w:szCs w:val="22"/>
        </w:rPr>
        <w:t xml:space="preserve">Bah </w:t>
      </w:r>
      <w:r w:rsidRPr="00817BF1">
        <w:rPr>
          <w:rFonts w:ascii="Times New Roman" w:hAnsi="Times New Roman"/>
          <w:sz w:val="22"/>
          <w:szCs w:val="22"/>
        </w:rPr>
        <w:t xml:space="preserve">0.1 million. The </w:t>
      </w:r>
      <w:r>
        <w:rPr>
          <w:rFonts w:ascii="Times New Roman" w:hAnsi="Times New Roman"/>
          <w:sz w:val="22"/>
          <w:szCs w:val="22"/>
        </w:rPr>
        <w:t>C</w:t>
      </w:r>
      <w:r w:rsidRPr="00817BF1">
        <w:rPr>
          <w:rFonts w:ascii="Times New Roman" w:hAnsi="Times New Roman"/>
          <w:sz w:val="22"/>
          <w:szCs w:val="22"/>
        </w:rPr>
        <w:t xml:space="preserve">ompany recorded provision for liabilities from the lawsuit in the statement of financial position as </w:t>
      </w:r>
      <w:r>
        <w:rPr>
          <w:rFonts w:ascii="Times New Roman" w:hAnsi="Times New Roman"/>
          <w:sz w:val="22"/>
          <w:szCs w:val="22"/>
        </w:rPr>
        <w:t xml:space="preserve">at </w:t>
      </w:r>
      <w:r w:rsidR="00E17EAB">
        <w:rPr>
          <w:rFonts w:ascii="Times New Roman" w:hAnsi="Times New Roman"/>
          <w:sz w:val="22"/>
          <w:szCs w:val="22"/>
        </w:rPr>
        <w:t>31 March</w:t>
      </w:r>
      <w:r>
        <w:rPr>
          <w:rFonts w:ascii="Times New Roman" w:hAnsi="Times New Roman"/>
          <w:sz w:val="22"/>
          <w:szCs w:val="22"/>
        </w:rPr>
        <w:t xml:space="preserve"> 202</w:t>
      </w:r>
      <w:r w:rsidR="00E17EAB">
        <w:rPr>
          <w:rFonts w:ascii="Times New Roman" w:hAnsi="Times New Roman"/>
          <w:sz w:val="22"/>
          <w:szCs w:val="22"/>
        </w:rPr>
        <w:t>4</w:t>
      </w:r>
      <w:r w:rsidRPr="00817BF1">
        <w:rPr>
          <w:rFonts w:ascii="Times New Roman" w:hAnsi="Times New Roman"/>
          <w:sz w:val="22"/>
          <w:szCs w:val="22"/>
        </w:rPr>
        <w:t>.</w:t>
      </w:r>
    </w:p>
    <w:p w14:paraId="04DFC810" w14:textId="77777777" w:rsidR="00103314" w:rsidRDefault="00103314" w:rsidP="00624539">
      <w:pPr>
        <w:ind w:left="540" w:right="-27"/>
        <w:jc w:val="thaiDistribute"/>
        <w:rPr>
          <w:rFonts w:ascii="Times New Roman" w:hAnsi="Times New Roman"/>
          <w:sz w:val="22"/>
          <w:szCs w:val="22"/>
        </w:rPr>
      </w:pPr>
    </w:p>
    <w:p w14:paraId="42F00BB1" w14:textId="51921066" w:rsidR="002C1040" w:rsidRPr="001113E7" w:rsidRDefault="002C1040" w:rsidP="002C104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1113E7">
        <w:rPr>
          <w:rFonts w:ascii="Times New Roman" w:hAnsi="Times New Roman"/>
          <w:b/>
          <w:bCs/>
          <w:sz w:val="24"/>
          <w:szCs w:val="24"/>
        </w:rPr>
        <w:t>Event after the reporting period</w:t>
      </w:r>
    </w:p>
    <w:p w14:paraId="2F211A9B" w14:textId="77777777" w:rsidR="002C1040" w:rsidRDefault="002C1040" w:rsidP="002C1040">
      <w:pPr>
        <w:ind w:left="540" w:right="-27"/>
        <w:jc w:val="thaiDistribute"/>
        <w:rPr>
          <w:rFonts w:ascii="Times New Roman" w:hAnsi="Times New Roman"/>
          <w:sz w:val="22"/>
          <w:szCs w:val="22"/>
        </w:rPr>
      </w:pPr>
    </w:p>
    <w:p w14:paraId="32A98178" w14:textId="1DB02F82" w:rsidR="000B002C" w:rsidRPr="00677A7E" w:rsidRDefault="000B002C" w:rsidP="000B002C">
      <w:pPr>
        <w:ind w:left="540" w:right="-27"/>
        <w:jc w:val="thaiDistribute"/>
        <w:rPr>
          <w:rFonts w:ascii="Times New Roman" w:hAnsi="Times New Roman"/>
          <w:sz w:val="22"/>
          <w:szCs w:val="22"/>
        </w:rPr>
      </w:pPr>
      <w:r w:rsidRPr="00283208">
        <w:rPr>
          <w:rFonts w:ascii="Times New Roman" w:hAnsi="Times New Roman" w:cs="Angsana New"/>
          <w:sz w:val="22"/>
          <w:szCs w:val="28"/>
        </w:rPr>
        <w:t xml:space="preserve">At </w:t>
      </w:r>
      <w:r w:rsidRPr="00283208">
        <w:rPr>
          <w:rFonts w:ascii="Times New Roman" w:hAnsi="Times New Roman"/>
          <w:sz w:val="22"/>
          <w:szCs w:val="22"/>
        </w:rPr>
        <w:t xml:space="preserve">the </w:t>
      </w:r>
      <w:r w:rsidRPr="00283208">
        <w:rPr>
          <w:rFonts w:ascii="Times New Roman" w:hAnsi="Times New Roman" w:cs="Angsana New"/>
          <w:sz w:val="22"/>
          <w:szCs w:val="28"/>
        </w:rPr>
        <w:t>annual general meeting</w:t>
      </w:r>
      <w:r w:rsidRPr="00283208">
        <w:rPr>
          <w:rFonts w:ascii="Times New Roman" w:hAnsi="Times New Roman"/>
          <w:sz w:val="22"/>
          <w:szCs w:val="22"/>
        </w:rPr>
        <w:t xml:space="preserve"> </w:t>
      </w:r>
      <w:r>
        <w:rPr>
          <w:rFonts w:ascii="Times New Roman" w:hAnsi="Times New Roman"/>
          <w:sz w:val="22"/>
          <w:szCs w:val="22"/>
        </w:rPr>
        <w:t xml:space="preserve">of shareholders </w:t>
      </w:r>
      <w:r w:rsidRPr="00283208">
        <w:rPr>
          <w:rFonts w:ascii="Times New Roman" w:hAnsi="Times New Roman"/>
          <w:sz w:val="22"/>
          <w:szCs w:val="22"/>
        </w:rPr>
        <w:t xml:space="preserve">held </w:t>
      </w:r>
      <w:r w:rsidRPr="001113E7">
        <w:rPr>
          <w:rFonts w:ascii="Times New Roman" w:hAnsi="Times New Roman"/>
          <w:sz w:val="22"/>
          <w:szCs w:val="22"/>
        </w:rPr>
        <w:t>on</w:t>
      </w:r>
      <w:r w:rsidRPr="001113E7">
        <w:rPr>
          <w:rFonts w:ascii="Times New Roman" w:hAnsi="Times New Roman" w:cstheme="minorBidi"/>
          <w:sz w:val="22"/>
          <w:szCs w:val="22"/>
        </w:rPr>
        <w:t xml:space="preserve"> 2</w:t>
      </w:r>
      <w:r w:rsidR="001113E7" w:rsidRPr="001113E7">
        <w:rPr>
          <w:rFonts w:ascii="Times New Roman" w:hAnsi="Times New Roman" w:cstheme="minorBidi"/>
          <w:sz w:val="22"/>
          <w:szCs w:val="22"/>
        </w:rPr>
        <w:t>4</w:t>
      </w:r>
      <w:r w:rsidRPr="001113E7">
        <w:rPr>
          <w:rFonts w:ascii="Times New Roman" w:hAnsi="Times New Roman" w:cstheme="minorBidi"/>
          <w:sz w:val="22"/>
          <w:szCs w:val="22"/>
        </w:rPr>
        <w:t xml:space="preserve"> April 202</w:t>
      </w:r>
      <w:r w:rsidR="001113E7" w:rsidRPr="001113E7">
        <w:rPr>
          <w:rFonts w:ascii="Times New Roman" w:hAnsi="Times New Roman" w:cstheme="minorBidi"/>
          <w:sz w:val="22"/>
          <w:szCs w:val="22"/>
        </w:rPr>
        <w:t>4</w:t>
      </w:r>
      <w:r w:rsidRPr="001113E7">
        <w:rPr>
          <w:rFonts w:ascii="Times New Roman" w:hAnsi="Times New Roman"/>
          <w:sz w:val="22"/>
          <w:szCs w:val="22"/>
        </w:rPr>
        <w:t>,</w:t>
      </w:r>
      <w:r w:rsidRPr="00283208">
        <w:rPr>
          <w:rFonts w:ascii="Times New Roman" w:hAnsi="Times New Roman"/>
          <w:sz w:val="22"/>
          <w:szCs w:val="22"/>
        </w:rPr>
        <w:t xml:space="preserve"> the </w:t>
      </w:r>
      <w:r>
        <w:rPr>
          <w:rFonts w:ascii="Times New Roman" w:hAnsi="Times New Roman"/>
          <w:sz w:val="22"/>
          <w:szCs w:val="22"/>
        </w:rPr>
        <w:t>shareholders</w:t>
      </w:r>
      <w:r w:rsidRPr="00283208">
        <w:rPr>
          <w:rFonts w:ascii="Times New Roman" w:hAnsi="Times New Roman" w:cs="Angsana New"/>
          <w:sz w:val="22"/>
          <w:szCs w:val="28"/>
        </w:rPr>
        <w:t xml:space="preserve"> </w:t>
      </w:r>
      <w:r>
        <w:rPr>
          <w:rFonts w:ascii="Times New Roman" w:hAnsi="Times New Roman" w:cs="Angsana New"/>
          <w:sz w:val="22"/>
          <w:szCs w:val="28"/>
        </w:rPr>
        <w:t xml:space="preserve">approved the </w:t>
      </w:r>
      <w:r w:rsidRPr="00283208">
        <w:rPr>
          <w:rFonts w:ascii="Times New Roman" w:hAnsi="Times New Roman"/>
          <w:sz w:val="22"/>
          <w:szCs w:val="22"/>
        </w:rPr>
        <w:t>a</w:t>
      </w:r>
      <w:r>
        <w:rPr>
          <w:rFonts w:ascii="Times New Roman" w:hAnsi="Times New Roman"/>
          <w:sz w:val="22"/>
          <w:szCs w:val="22"/>
        </w:rPr>
        <w:t>ppropriation of</w:t>
      </w:r>
      <w:r w:rsidRPr="00283208">
        <w:rPr>
          <w:rFonts w:ascii="Times New Roman" w:hAnsi="Times New Roman"/>
          <w:sz w:val="22"/>
          <w:szCs w:val="22"/>
        </w:rPr>
        <w:t xml:space="preserve"> dividend</w:t>
      </w:r>
      <w:r w:rsidR="00C476FF">
        <w:rPr>
          <w:rFonts w:ascii="Times New Roman" w:hAnsi="Times New Roman"/>
          <w:sz w:val="22"/>
          <w:szCs w:val="22"/>
        </w:rPr>
        <w:t>s</w:t>
      </w:r>
      <w:r w:rsidRPr="00283208">
        <w:rPr>
          <w:rFonts w:ascii="Times New Roman" w:hAnsi="Times New Roman"/>
          <w:sz w:val="22"/>
          <w:szCs w:val="22"/>
        </w:rPr>
        <w:t xml:space="preserve"> of Baht 0.1</w:t>
      </w:r>
      <w:r>
        <w:rPr>
          <w:rFonts w:ascii="Times New Roman" w:hAnsi="Times New Roman"/>
          <w:sz w:val="22"/>
          <w:szCs w:val="22"/>
        </w:rPr>
        <w:t>05</w:t>
      </w:r>
      <w:r w:rsidRPr="00283208">
        <w:rPr>
          <w:rFonts w:ascii="Times New Roman" w:hAnsi="Times New Roman"/>
          <w:sz w:val="22"/>
          <w:szCs w:val="22"/>
        </w:rPr>
        <w:t xml:space="preserve"> per share, total</w:t>
      </w:r>
      <w:r>
        <w:rPr>
          <w:rFonts w:ascii="Times New Roman" w:hAnsi="Times New Roman"/>
          <w:sz w:val="22"/>
          <w:szCs w:val="22"/>
        </w:rPr>
        <w:t>i</w:t>
      </w:r>
      <w:r w:rsidRPr="00283208">
        <w:rPr>
          <w:rFonts w:ascii="Times New Roman" w:hAnsi="Times New Roman"/>
          <w:sz w:val="22"/>
          <w:szCs w:val="22"/>
        </w:rPr>
        <w:t>ng Baht 3</w:t>
      </w:r>
      <w:r>
        <w:rPr>
          <w:rFonts w:ascii="Times New Roman" w:hAnsi="Times New Roman"/>
          <w:sz w:val="22"/>
          <w:szCs w:val="22"/>
        </w:rPr>
        <w:t>1.50</w:t>
      </w:r>
      <w:r w:rsidRPr="00283208">
        <w:rPr>
          <w:rFonts w:ascii="Times New Roman" w:hAnsi="Times New Roman"/>
          <w:sz w:val="22"/>
          <w:szCs w:val="22"/>
        </w:rPr>
        <w:t xml:space="preserve"> million. The dividend</w:t>
      </w:r>
      <w:r w:rsidR="00C476FF">
        <w:rPr>
          <w:rFonts w:ascii="Times New Roman" w:hAnsi="Times New Roman"/>
          <w:sz w:val="22"/>
          <w:szCs w:val="22"/>
        </w:rPr>
        <w:t>s</w:t>
      </w:r>
      <w:r w:rsidRPr="00283208">
        <w:rPr>
          <w:rFonts w:ascii="Times New Roman" w:hAnsi="Times New Roman"/>
          <w:sz w:val="22"/>
          <w:szCs w:val="22"/>
        </w:rPr>
        <w:t xml:space="preserve"> will be paid to shareholders in May 202</w:t>
      </w:r>
      <w:r>
        <w:rPr>
          <w:rFonts w:ascii="Times New Roman" w:hAnsi="Times New Roman"/>
          <w:sz w:val="22"/>
          <w:szCs w:val="22"/>
        </w:rPr>
        <w:t>4</w:t>
      </w:r>
      <w:r w:rsidRPr="00283208">
        <w:rPr>
          <w:rFonts w:ascii="Times New Roman" w:hAnsi="Times New Roman"/>
          <w:sz w:val="22"/>
          <w:szCs w:val="22"/>
        </w:rPr>
        <w:t>.</w:t>
      </w:r>
    </w:p>
    <w:p w14:paraId="39DFEB3B" w14:textId="77777777" w:rsidR="000B002C" w:rsidRPr="008C0FAD" w:rsidRDefault="000B002C" w:rsidP="000B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highlight w:val="yellow"/>
        </w:rPr>
      </w:pPr>
    </w:p>
    <w:sectPr w:rsidR="000B002C" w:rsidRPr="008C0FAD" w:rsidSect="00EC638C">
      <w:headerReference w:type="default" r:id="rId11"/>
      <w:footerReference w:type="default" r:id="rId12"/>
      <w:pgSz w:w="11909" w:h="16834" w:code="9"/>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AEDC6" w14:textId="77777777" w:rsidR="006F4ACD" w:rsidRDefault="006F4ACD">
      <w:r>
        <w:separator/>
      </w:r>
    </w:p>
  </w:endnote>
  <w:endnote w:type="continuationSeparator" w:id="0">
    <w:p w14:paraId="4C79E06A" w14:textId="77777777" w:rsidR="006F4ACD" w:rsidRDefault="006F4ACD">
      <w:r>
        <w:continuationSeparator/>
      </w:r>
    </w:p>
  </w:endnote>
  <w:endnote w:type="continuationNotice" w:id="1">
    <w:p w14:paraId="5FB4064B" w14:textId="77777777" w:rsidR="006F4ACD" w:rsidRDefault="006F4A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29D99" w14:textId="77777777" w:rsidR="006F4ACD" w:rsidRDefault="006F4ACD">
      <w:r>
        <w:separator/>
      </w:r>
    </w:p>
  </w:footnote>
  <w:footnote w:type="continuationSeparator" w:id="0">
    <w:p w14:paraId="45766557" w14:textId="77777777" w:rsidR="006F4ACD" w:rsidRDefault="006F4ACD">
      <w:r>
        <w:continuationSeparator/>
      </w:r>
    </w:p>
  </w:footnote>
  <w:footnote w:type="continuationNotice" w:id="1">
    <w:p w14:paraId="18842DAD" w14:textId="77777777" w:rsidR="006F4ACD" w:rsidRDefault="006F4A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0DED8E8C"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For the three-month period ended 3</w:t>
    </w:r>
    <w:r w:rsidR="00252309">
      <w:rPr>
        <w:rFonts w:ascii="Times New Roman" w:hAnsi="Times New Roman"/>
        <w:b/>
        <w:bCs/>
        <w:sz w:val="24"/>
        <w:szCs w:val="24"/>
      </w:rPr>
      <w:t>1</w:t>
    </w:r>
    <w:r>
      <w:rPr>
        <w:rFonts w:ascii="Times New Roman" w:hAnsi="Times New Roman"/>
        <w:b/>
        <w:bCs/>
        <w:sz w:val="24"/>
        <w:szCs w:val="24"/>
      </w:rPr>
      <w:t xml:space="preserve"> </w:t>
    </w:r>
    <w:r w:rsidR="00252309">
      <w:rPr>
        <w:rFonts w:ascii="Times New Roman" w:hAnsi="Times New Roman"/>
        <w:b/>
        <w:bCs/>
        <w:sz w:val="24"/>
        <w:szCs w:val="24"/>
      </w:rPr>
      <w:t>March</w:t>
    </w:r>
    <w:r w:rsidR="00AE21B2">
      <w:rPr>
        <w:rFonts w:ascii="Times New Roman" w:hAnsi="Times New Roman"/>
        <w:b/>
        <w:bCs/>
        <w:sz w:val="24"/>
        <w:szCs w:val="24"/>
      </w:rPr>
      <w:t xml:space="preserve"> </w:t>
    </w:r>
    <w:r>
      <w:rPr>
        <w:rFonts w:ascii="Times New Roman" w:hAnsi="Times New Roman"/>
        <w:b/>
        <w:bCs/>
        <w:sz w:val="24"/>
        <w:szCs w:val="24"/>
      </w:rPr>
      <w:t>202</w:t>
    </w:r>
    <w:r w:rsidR="00252309">
      <w:rPr>
        <w:rFonts w:ascii="Times New Roman" w:hAnsi="Times New Roman"/>
        <w:b/>
        <w:bCs/>
        <w:sz w:val="24"/>
        <w:szCs w:val="24"/>
      </w:rPr>
      <w:t>4</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 w:numId="47" w16cid:durableId="92989697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39A"/>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0D00"/>
    <w:rsid w:val="00060F7B"/>
    <w:rsid w:val="00061724"/>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EA8"/>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62F"/>
    <w:rsid w:val="000C6E04"/>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5213"/>
    <w:rsid w:val="000F5412"/>
    <w:rsid w:val="000F5574"/>
    <w:rsid w:val="000F57DC"/>
    <w:rsid w:val="000F5AC2"/>
    <w:rsid w:val="000F5C9D"/>
    <w:rsid w:val="000F64A5"/>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314"/>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2FA7"/>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28DB"/>
    <w:rsid w:val="001B3168"/>
    <w:rsid w:val="001B316B"/>
    <w:rsid w:val="001B3349"/>
    <w:rsid w:val="001B3B6E"/>
    <w:rsid w:val="001B3D1D"/>
    <w:rsid w:val="001B3D66"/>
    <w:rsid w:val="001B422C"/>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179"/>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698"/>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24B"/>
    <w:rsid w:val="0025157F"/>
    <w:rsid w:val="002519D0"/>
    <w:rsid w:val="00251A4D"/>
    <w:rsid w:val="00251D46"/>
    <w:rsid w:val="00251E30"/>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5ED"/>
    <w:rsid w:val="0028579D"/>
    <w:rsid w:val="00285963"/>
    <w:rsid w:val="00285985"/>
    <w:rsid w:val="00285DD9"/>
    <w:rsid w:val="002860E7"/>
    <w:rsid w:val="002863E1"/>
    <w:rsid w:val="0028649C"/>
    <w:rsid w:val="002867E3"/>
    <w:rsid w:val="00286E10"/>
    <w:rsid w:val="0028766C"/>
    <w:rsid w:val="00287707"/>
    <w:rsid w:val="00290350"/>
    <w:rsid w:val="002904E8"/>
    <w:rsid w:val="002906BF"/>
    <w:rsid w:val="0029074B"/>
    <w:rsid w:val="00290CA7"/>
    <w:rsid w:val="00290CBA"/>
    <w:rsid w:val="0029179B"/>
    <w:rsid w:val="00291822"/>
    <w:rsid w:val="00291CBD"/>
    <w:rsid w:val="002924B7"/>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188"/>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411"/>
    <w:rsid w:val="002F1E1D"/>
    <w:rsid w:val="002F1EFA"/>
    <w:rsid w:val="002F2376"/>
    <w:rsid w:val="002F2903"/>
    <w:rsid w:val="002F2BF9"/>
    <w:rsid w:val="002F2BFB"/>
    <w:rsid w:val="002F30E7"/>
    <w:rsid w:val="002F3141"/>
    <w:rsid w:val="002F322B"/>
    <w:rsid w:val="002F3365"/>
    <w:rsid w:val="002F3C8D"/>
    <w:rsid w:val="002F3FD5"/>
    <w:rsid w:val="002F4039"/>
    <w:rsid w:val="002F4125"/>
    <w:rsid w:val="002F4280"/>
    <w:rsid w:val="002F4F61"/>
    <w:rsid w:val="002F5F1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479"/>
    <w:rsid w:val="0031471B"/>
    <w:rsid w:val="003149D4"/>
    <w:rsid w:val="00314CF6"/>
    <w:rsid w:val="00314E42"/>
    <w:rsid w:val="003156A9"/>
    <w:rsid w:val="00315AC4"/>
    <w:rsid w:val="00315C6E"/>
    <w:rsid w:val="00315E87"/>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5FD"/>
    <w:rsid w:val="003A0E8A"/>
    <w:rsid w:val="003A0E97"/>
    <w:rsid w:val="003A1145"/>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BA0"/>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5B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1F7"/>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BBA"/>
    <w:rsid w:val="004E5E1F"/>
    <w:rsid w:val="004E5F52"/>
    <w:rsid w:val="004E6589"/>
    <w:rsid w:val="004E6927"/>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1F1"/>
    <w:rsid w:val="005523A2"/>
    <w:rsid w:val="00553264"/>
    <w:rsid w:val="00553604"/>
    <w:rsid w:val="005536D8"/>
    <w:rsid w:val="00553911"/>
    <w:rsid w:val="00553D24"/>
    <w:rsid w:val="00553F77"/>
    <w:rsid w:val="00553F9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AA"/>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802"/>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EDE"/>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17EF9"/>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95F"/>
    <w:rsid w:val="006771C5"/>
    <w:rsid w:val="006774FB"/>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636C"/>
    <w:rsid w:val="006B6370"/>
    <w:rsid w:val="006B642D"/>
    <w:rsid w:val="006B6E1A"/>
    <w:rsid w:val="006B6E8A"/>
    <w:rsid w:val="006B7125"/>
    <w:rsid w:val="006B72D3"/>
    <w:rsid w:val="006B72EE"/>
    <w:rsid w:val="006B72FD"/>
    <w:rsid w:val="006B73F8"/>
    <w:rsid w:val="006B75C3"/>
    <w:rsid w:val="006B79C2"/>
    <w:rsid w:val="006B7B15"/>
    <w:rsid w:val="006C051E"/>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189F"/>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ACD"/>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9B5"/>
    <w:rsid w:val="00717AE3"/>
    <w:rsid w:val="00717B1B"/>
    <w:rsid w:val="00717C99"/>
    <w:rsid w:val="007200CA"/>
    <w:rsid w:val="00720111"/>
    <w:rsid w:val="00720DC3"/>
    <w:rsid w:val="00720DF8"/>
    <w:rsid w:val="007216D5"/>
    <w:rsid w:val="007216DF"/>
    <w:rsid w:val="00721705"/>
    <w:rsid w:val="007217E0"/>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92E"/>
    <w:rsid w:val="00726E3C"/>
    <w:rsid w:val="00726E92"/>
    <w:rsid w:val="0072705A"/>
    <w:rsid w:val="00727516"/>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72E"/>
    <w:rsid w:val="00752B41"/>
    <w:rsid w:val="00752B72"/>
    <w:rsid w:val="00752BFB"/>
    <w:rsid w:val="00752DA5"/>
    <w:rsid w:val="00752FB7"/>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5ED9"/>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EFC"/>
    <w:rsid w:val="007836F2"/>
    <w:rsid w:val="00783C58"/>
    <w:rsid w:val="007840A1"/>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9CB"/>
    <w:rsid w:val="007B2AC9"/>
    <w:rsid w:val="007B2CD8"/>
    <w:rsid w:val="007B2D08"/>
    <w:rsid w:val="007B2E4D"/>
    <w:rsid w:val="007B2E74"/>
    <w:rsid w:val="007B2F3A"/>
    <w:rsid w:val="007B3138"/>
    <w:rsid w:val="007B3243"/>
    <w:rsid w:val="007B3607"/>
    <w:rsid w:val="007B3656"/>
    <w:rsid w:val="007B37B2"/>
    <w:rsid w:val="007B3D4F"/>
    <w:rsid w:val="007B4F63"/>
    <w:rsid w:val="007B55AC"/>
    <w:rsid w:val="007B55E5"/>
    <w:rsid w:val="007B5CC3"/>
    <w:rsid w:val="007B5F86"/>
    <w:rsid w:val="007B73F4"/>
    <w:rsid w:val="007B7C3D"/>
    <w:rsid w:val="007C02A1"/>
    <w:rsid w:val="007C0D31"/>
    <w:rsid w:val="007C1223"/>
    <w:rsid w:val="007C1298"/>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563"/>
    <w:rsid w:val="0085072A"/>
    <w:rsid w:val="008507B3"/>
    <w:rsid w:val="00850A65"/>
    <w:rsid w:val="00850F1B"/>
    <w:rsid w:val="00851979"/>
    <w:rsid w:val="00851DC5"/>
    <w:rsid w:val="0085232C"/>
    <w:rsid w:val="008526D5"/>
    <w:rsid w:val="0085292F"/>
    <w:rsid w:val="00852D8F"/>
    <w:rsid w:val="00852FDC"/>
    <w:rsid w:val="008534AE"/>
    <w:rsid w:val="008535E7"/>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4D2"/>
    <w:rsid w:val="00863898"/>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007"/>
    <w:rsid w:val="008E4A23"/>
    <w:rsid w:val="008E4C7F"/>
    <w:rsid w:val="008E4D30"/>
    <w:rsid w:val="008E4FBB"/>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310"/>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051"/>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49A"/>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572"/>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7B23"/>
    <w:rsid w:val="00987D1B"/>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5F0"/>
    <w:rsid w:val="00A52788"/>
    <w:rsid w:val="00A5324A"/>
    <w:rsid w:val="00A532CB"/>
    <w:rsid w:val="00A53387"/>
    <w:rsid w:val="00A53701"/>
    <w:rsid w:val="00A54127"/>
    <w:rsid w:val="00A54649"/>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020"/>
    <w:rsid w:val="00A81398"/>
    <w:rsid w:val="00A81DC1"/>
    <w:rsid w:val="00A8201F"/>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51C"/>
    <w:rsid w:val="00B14678"/>
    <w:rsid w:val="00B14B2C"/>
    <w:rsid w:val="00B14C21"/>
    <w:rsid w:val="00B14C63"/>
    <w:rsid w:val="00B1574B"/>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281"/>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76C"/>
    <w:rsid w:val="00B96858"/>
    <w:rsid w:val="00B96F11"/>
    <w:rsid w:val="00B97193"/>
    <w:rsid w:val="00B97218"/>
    <w:rsid w:val="00B972F7"/>
    <w:rsid w:val="00B9778C"/>
    <w:rsid w:val="00B97854"/>
    <w:rsid w:val="00B97B82"/>
    <w:rsid w:val="00B97BFB"/>
    <w:rsid w:val="00B97DCC"/>
    <w:rsid w:val="00BA012E"/>
    <w:rsid w:val="00BA0440"/>
    <w:rsid w:val="00BA0915"/>
    <w:rsid w:val="00BA0C6D"/>
    <w:rsid w:val="00BA0D9F"/>
    <w:rsid w:val="00BA112F"/>
    <w:rsid w:val="00BA1BCB"/>
    <w:rsid w:val="00BA277A"/>
    <w:rsid w:val="00BA27E2"/>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24B"/>
    <w:rsid w:val="00BD44D2"/>
    <w:rsid w:val="00BD4723"/>
    <w:rsid w:val="00BD49C8"/>
    <w:rsid w:val="00BD4D58"/>
    <w:rsid w:val="00BD4D85"/>
    <w:rsid w:val="00BD51DD"/>
    <w:rsid w:val="00BD52E0"/>
    <w:rsid w:val="00BD5504"/>
    <w:rsid w:val="00BD5A84"/>
    <w:rsid w:val="00BD5C08"/>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AEE"/>
    <w:rsid w:val="00C30EA8"/>
    <w:rsid w:val="00C30F3F"/>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6FF"/>
    <w:rsid w:val="00C4775F"/>
    <w:rsid w:val="00C47A82"/>
    <w:rsid w:val="00C500A1"/>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85D"/>
    <w:rsid w:val="00C65133"/>
    <w:rsid w:val="00C652F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3B08"/>
    <w:rsid w:val="00CA48E4"/>
    <w:rsid w:val="00CA4C57"/>
    <w:rsid w:val="00CA4F37"/>
    <w:rsid w:val="00CA5014"/>
    <w:rsid w:val="00CA5126"/>
    <w:rsid w:val="00CA54D3"/>
    <w:rsid w:val="00CA5507"/>
    <w:rsid w:val="00CA5E2F"/>
    <w:rsid w:val="00CA5EBE"/>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084"/>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BE4"/>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E2F"/>
    <w:rsid w:val="00D440F5"/>
    <w:rsid w:val="00D443E4"/>
    <w:rsid w:val="00D44B83"/>
    <w:rsid w:val="00D45491"/>
    <w:rsid w:val="00D45B9C"/>
    <w:rsid w:val="00D45E04"/>
    <w:rsid w:val="00D46319"/>
    <w:rsid w:val="00D463FB"/>
    <w:rsid w:val="00D465A6"/>
    <w:rsid w:val="00D46B5E"/>
    <w:rsid w:val="00D46B6C"/>
    <w:rsid w:val="00D46D1A"/>
    <w:rsid w:val="00D4793F"/>
    <w:rsid w:val="00D47A56"/>
    <w:rsid w:val="00D47D80"/>
    <w:rsid w:val="00D500A0"/>
    <w:rsid w:val="00D5037C"/>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969"/>
    <w:rsid w:val="00D869B9"/>
    <w:rsid w:val="00D86D65"/>
    <w:rsid w:val="00D8705D"/>
    <w:rsid w:val="00D8708B"/>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CB8"/>
    <w:rsid w:val="00DC3A65"/>
    <w:rsid w:val="00DC3B0D"/>
    <w:rsid w:val="00DC41F0"/>
    <w:rsid w:val="00DC4487"/>
    <w:rsid w:val="00DC46C3"/>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872"/>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0F0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A08"/>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17EA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4196"/>
    <w:rsid w:val="00E444B5"/>
    <w:rsid w:val="00E45D6D"/>
    <w:rsid w:val="00E4610E"/>
    <w:rsid w:val="00E46214"/>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6D"/>
    <w:rsid w:val="00E7768E"/>
    <w:rsid w:val="00E77B6D"/>
    <w:rsid w:val="00E80106"/>
    <w:rsid w:val="00E801D5"/>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8E0"/>
    <w:rsid w:val="00E90EF1"/>
    <w:rsid w:val="00E913B1"/>
    <w:rsid w:val="00E91810"/>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BC6"/>
    <w:rsid w:val="00ED7F07"/>
    <w:rsid w:val="00EE0CAD"/>
    <w:rsid w:val="00EE1035"/>
    <w:rsid w:val="00EE1133"/>
    <w:rsid w:val="00EE1241"/>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507C"/>
    <w:rsid w:val="00F058BF"/>
    <w:rsid w:val="00F05C49"/>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ABD"/>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A98"/>
    <w:rsid w:val="00F46EE0"/>
    <w:rsid w:val="00F47447"/>
    <w:rsid w:val="00F4746B"/>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51C"/>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96E"/>
    <w:rsid w:val="00F81D15"/>
    <w:rsid w:val="00F81DA2"/>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2CE0"/>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63"/>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0F3E"/>
    <w:rsid w:val="00FF136A"/>
    <w:rsid w:val="00FF14E9"/>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A5F3A076-571F-48B3-A549-91824720C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C244567-51A2-4E26-8BCE-6C00859F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F97F4455-8ED6-44FF-8923-D1C8F33E7F7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6</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Thunpitcha Rotkaew</cp:lastModifiedBy>
  <cp:revision>10</cp:revision>
  <cp:lastPrinted>2023-11-07T17:05:00Z</cp:lastPrinted>
  <dcterms:created xsi:type="dcterms:W3CDTF">2024-05-06T10:28:00Z</dcterms:created>
  <dcterms:modified xsi:type="dcterms:W3CDTF">2024-05-07T04:11:00Z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