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98ACF" w14:textId="5D94CBAE"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PREMIER TANK CORPORATION PUBLIC COMPANY LIMITED</w:t>
      </w:r>
      <w:r w:rsidR="00BA78AC" w:rsidRPr="0094184D">
        <w:rPr>
          <w:rFonts w:asciiTheme="majorBidi" w:hAnsiTheme="majorBidi" w:cstheme="majorBidi"/>
          <w:b/>
          <w:bCs/>
          <w:color w:val="auto"/>
          <w:sz w:val="30"/>
          <w:szCs w:val="30"/>
        </w:rPr>
        <w:t xml:space="preserve"> AND SUBSIDIARY</w:t>
      </w:r>
    </w:p>
    <w:p w14:paraId="032FDBC9" w14:textId="77777777"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NOTES TO INTERIM FINANCIAL STATEMENTS</w:t>
      </w:r>
    </w:p>
    <w:p w14:paraId="0DC32655" w14:textId="50C51235"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FOR THE</w:t>
      </w:r>
      <w:r w:rsidR="00D458C9" w:rsidRPr="0094184D">
        <w:rPr>
          <w:rFonts w:asciiTheme="majorBidi" w:hAnsiTheme="majorBidi" w:cstheme="majorBidi"/>
          <w:b/>
          <w:bCs/>
          <w:color w:val="auto"/>
          <w:sz w:val="30"/>
          <w:szCs w:val="30"/>
          <w:cs/>
        </w:rPr>
        <w:t xml:space="preserve"> </w:t>
      </w:r>
      <w:r w:rsidR="003F77B1" w:rsidRPr="0094184D">
        <w:rPr>
          <w:rFonts w:asciiTheme="majorBidi" w:hAnsiTheme="majorBidi" w:cstheme="majorBidi"/>
          <w:b/>
          <w:bCs/>
          <w:color w:val="auto"/>
          <w:sz w:val="30"/>
          <w:szCs w:val="30"/>
        </w:rPr>
        <w:t>THREE</w:t>
      </w:r>
      <w:r w:rsidRPr="0094184D">
        <w:rPr>
          <w:rFonts w:asciiTheme="majorBidi" w:hAnsiTheme="majorBidi" w:cstheme="majorBidi"/>
          <w:b/>
          <w:bCs/>
          <w:color w:val="auto"/>
          <w:sz w:val="30"/>
          <w:szCs w:val="30"/>
        </w:rPr>
        <w:t xml:space="preserve">-MONTH PERIODS ENDED </w:t>
      </w:r>
      <w:r w:rsidR="00520F7B" w:rsidRPr="0094184D">
        <w:rPr>
          <w:rFonts w:asciiTheme="majorBidi" w:hAnsiTheme="majorBidi" w:cstheme="majorBidi"/>
          <w:b/>
          <w:bCs/>
          <w:color w:val="auto"/>
          <w:sz w:val="30"/>
          <w:szCs w:val="30"/>
        </w:rPr>
        <w:t>3</w:t>
      </w:r>
      <w:r w:rsidR="0025181E" w:rsidRPr="0094184D">
        <w:rPr>
          <w:rFonts w:asciiTheme="majorBidi" w:hAnsiTheme="majorBidi" w:cstheme="majorBidi"/>
          <w:b/>
          <w:bCs/>
          <w:color w:val="auto"/>
          <w:sz w:val="30"/>
          <w:szCs w:val="30"/>
        </w:rPr>
        <w:t>1</w:t>
      </w:r>
      <w:r w:rsidR="00BD0D4E" w:rsidRPr="0094184D">
        <w:rPr>
          <w:rFonts w:asciiTheme="majorBidi" w:hAnsiTheme="majorBidi" w:cstheme="majorBidi"/>
          <w:b/>
          <w:bCs/>
          <w:color w:val="auto"/>
          <w:sz w:val="30"/>
          <w:szCs w:val="30"/>
        </w:rPr>
        <w:t xml:space="preserve"> </w:t>
      </w:r>
      <w:r w:rsidR="0025181E" w:rsidRPr="0094184D">
        <w:rPr>
          <w:rFonts w:asciiTheme="majorBidi" w:hAnsiTheme="majorBidi" w:cstheme="majorBidi"/>
          <w:b/>
          <w:bCs/>
          <w:color w:val="auto"/>
          <w:sz w:val="30"/>
          <w:szCs w:val="30"/>
        </w:rPr>
        <w:t>MARCH</w:t>
      </w:r>
      <w:r w:rsidRPr="0094184D">
        <w:rPr>
          <w:rFonts w:asciiTheme="majorBidi" w:hAnsiTheme="majorBidi" w:cstheme="majorBidi"/>
          <w:b/>
          <w:bCs/>
          <w:color w:val="auto"/>
          <w:sz w:val="30"/>
          <w:szCs w:val="30"/>
        </w:rPr>
        <w:t xml:space="preserve"> 202</w:t>
      </w:r>
      <w:r w:rsidR="0025181E" w:rsidRPr="0094184D">
        <w:rPr>
          <w:rFonts w:asciiTheme="majorBidi" w:hAnsiTheme="majorBidi" w:cstheme="majorBidi"/>
          <w:b/>
          <w:bCs/>
          <w:color w:val="auto"/>
          <w:sz w:val="30"/>
          <w:szCs w:val="30"/>
        </w:rPr>
        <w:t>4</w:t>
      </w:r>
    </w:p>
    <w:p w14:paraId="0FD6BE29" w14:textId="0FB6934D" w:rsidR="00193062" w:rsidRPr="0094184D" w:rsidRDefault="00193062"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UNAUDITED BUT REVIEWED)</w:t>
      </w:r>
    </w:p>
    <w:p w14:paraId="2AD766BC" w14:textId="56630DA3" w:rsidR="006F72FF" w:rsidRPr="0094184D" w:rsidRDefault="006F72FF" w:rsidP="00FA30D5">
      <w:pPr>
        <w:spacing w:before="0" w:line="360" w:lineRule="exact"/>
        <w:ind w:left="0"/>
        <w:jc w:val="center"/>
        <w:rPr>
          <w:rFonts w:asciiTheme="majorBidi" w:hAnsiTheme="majorBidi" w:cstheme="majorBidi"/>
          <w:color w:val="auto"/>
          <w:sz w:val="30"/>
          <w:szCs w:val="30"/>
        </w:rPr>
      </w:pPr>
    </w:p>
    <w:p w14:paraId="0AFC5529" w14:textId="7DF8BB8D" w:rsidR="00862689" w:rsidRPr="0094184D" w:rsidRDefault="00184702" w:rsidP="00FA30D5">
      <w:pPr>
        <w:pStyle w:val="a4"/>
        <w:numPr>
          <w:ilvl w:val="0"/>
          <w:numId w:val="2"/>
        </w:numPr>
        <w:spacing w:before="0" w:after="120" w:line="360" w:lineRule="exact"/>
        <w:ind w:left="426" w:hanging="426"/>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GE</w:t>
      </w:r>
      <w:r w:rsidR="00B151FB" w:rsidRPr="0094184D">
        <w:rPr>
          <w:rFonts w:asciiTheme="majorBidi" w:hAnsiTheme="majorBidi" w:cstheme="majorBidi"/>
          <w:b/>
          <w:bCs/>
          <w:color w:val="auto"/>
          <w:sz w:val="30"/>
          <w:szCs w:val="30"/>
        </w:rPr>
        <w:t>NE</w:t>
      </w:r>
      <w:r w:rsidRPr="0094184D">
        <w:rPr>
          <w:rFonts w:asciiTheme="majorBidi" w:hAnsiTheme="majorBidi" w:cstheme="majorBidi"/>
          <w:b/>
          <w:bCs/>
          <w:color w:val="auto"/>
          <w:sz w:val="30"/>
          <w:szCs w:val="30"/>
        </w:rPr>
        <w:t>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A764D7" w:rsidRPr="0094184D" w14:paraId="17516783" w14:textId="77777777" w:rsidTr="009D42F9">
        <w:trPr>
          <w:trHeight w:val="1880"/>
        </w:trPr>
        <w:tc>
          <w:tcPr>
            <w:tcW w:w="2479" w:type="dxa"/>
          </w:tcPr>
          <w:p w14:paraId="74CB2541" w14:textId="1529032D" w:rsidR="007E5FEE" w:rsidRPr="0094184D" w:rsidRDefault="00D42003"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Regist</w:t>
            </w:r>
            <w:r w:rsidR="007E5FEE" w:rsidRPr="0094184D">
              <w:rPr>
                <w:rFonts w:asciiTheme="majorBidi" w:eastAsia="Times New Roman" w:hAnsiTheme="majorBidi" w:cstheme="majorBidi"/>
                <w:color w:val="auto"/>
                <w:sz w:val="30"/>
                <w:szCs w:val="30"/>
              </w:rPr>
              <w:t>r</w:t>
            </w:r>
            <w:r w:rsidRPr="0094184D">
              <w:rPr>
                <w:rFonts w:asciiTheme="majorBidi" w:eastAsia="Times New Roman" w:hAnsiTheme="majorBidi" w:cstheme="majorBidi"/>
                <w:color w:val="auto"/>
                <w:sz w:val="30"/>
                <w:szCs w:val="30"/>
              </w:rPr>
              <w:t>ation</w:t>
            </w:r>
          </w:p>
        </w:tc>
        <w:tc>
          <w:tcPr>
            <w:tcW w:w="306" w:type="dxa"/>
          </w:tcPr>
          <w:p w14:paraId="7C592940" w14:textId="336B43D8"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30611438" w14:textId="1219D853"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 xml:space="preserve">Premier Tank Corporation Company Limited was incorporated as a limited company under the Thai Civil and Commercial Code. The Company </w:t>
            </w:r>
            <w:r w:rsidR="00D42003" w:rsidRPr="0094184D">
              <w:rPr>
                <w:rFonts w:asciiTheme="majorBidi" w:hAnsiTheme="majorBidi" w:cstheme="majorBidi"/>
                <w:color w:val="auto"/>
                <w:sz w:val="30"/>
                <w:szCs w:val="30"/>
              </w:rPr>
              <w:t xml:space="preserve">converted a public company limited and changed </w:t>
            </w:r>
            <w:r w:rsidRPr="0094184D">
              <w:rPr>
                <w:rFonts w:asciiTheme="majorBidi" w:hAnsiTheme="majorBidi" w:cstheme="majorBidi"/>
                <w:color w:val="auto"/>
                <w:sz w:val="30"/>
                <w:szCs w:val="30"/>
              </w:rPr>
              <w:t xml:space="preserve">its </w:t>
            </w:r>
            <w:r w:rsidR="00D42003" w:rsidRPr="0094184D">
              <w:rPr>
                <w:rFonts w:asciiTheme="majorBidi" w:hAnsiTheme="majorBidi" w:cstheme="majorBidi"/>
                <w:color w:val="auto"/>
                <w:sz w:val="30"/>
                <w:szCs w:val="30"/>
              </w:rPr>
              <w:t xml:space="preserve">title </w:t>
            </w:r>
            <w:r w:rsidRPr="0094184D">
              <w:rPr>
                <w:rFonts w:asciiTheme="majorBidi" w:hAnsiTheme="majorBidi" w:cstheme="majorBidi"/>
                <w:color w:val="auto"/>
                <w:sz w:val="30"/>
                <w:szCs w:val="30"/>
              </w:rPr>
              <w:t>name to “Premier Tank Corporation Public Company Limited” and with the Ministry of Commerce on 29 April 2019</w:t>
            </w:r>
            <w:r w:rsidR="00D42003" w:rsidRPr="0094184D">
              <w:rPr>
                <w:rFonts w:asciiTheme="majorBidi" w:hAnsiTheme="majorBidi" w:cstheme="majorBidi"/>
                <w:color w:val="auto"/>
                <w:sz w:val="30"/>
                <w:szCs w:val="30"/>
              </w:rPr>
              <w:t>.</w:t>
            </w:r>
          </w:p>
        </w:tc>
      </w:tr>
      <w:tr w:rsidR="00A764D7" w:rsidRPr="0094184D" w14:paraId="1A1EB7DB" w14:textId="77777777" w:rsidTr="009D42F9">
        <w:trPr>
          <w:trHeight w:val="1143"/>
        </w:trPr>
        <w:tc>
          <w:tcPr>
            <w:tcW w:w="2479" w:type="dxa"/>
          </w:tcPr>
          <w:p w14:paraId="02F500B6" w14:textId="4DE80AEC"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Head office</w:t>
            </w:r>
          </w:p>
        </w:tc>
        <w:tc>
          <w:tcPr>
            <w:tcW w:w="306" w:type="dxa"/>
          </w:tcPr>
          <w:p w14:paraId="56CFD93C" w14:textId="5B20B181"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0C28F3D4" w14:textId="1006420D"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 xml:space="preserve">2034/69 Ital Thai Tower, 15th Floor, New </w:t>
            </w:r>
            <w:proofErr w:type="spellStart"/>
            <w:r w:rsidRPr="0094184D">
              <w:rPr>
                <w:rFonts w:asciiTheme="majorBidi" w:eastAsia="Times New Roman" w:hAnsiTheme="majorBidi" w:cstheme="majorBidi"/>
                <w:color w:val="auto"/>
                <w:sz w:val="30"/>
                <w:szCs w:val="30"/>
              </w:rPr>
              <w:t>Petchburi</w:t>
            </w:r>
            <w:proofErr w:type="spellEnd"/>
            <w:r w:rsidRPr="0094184D">
              <w:rPr>
                <w:rFonts w:asciiTheme="majorBidi" w:eastAsia="Times New Roman" w:hAnsiTheme="majorBidi" w:cstheme="majorBidi"/>
                <w:color w:val="auto"/>
                <w:sz w:val="30"/>
                <w:szCs w:val="30"/>
              </w:rPr>
              <w:t xml:space="preserve"> Road, Bang Kapi, Huai </w:t>
            </w:r>
            <w:proofErr w:type="spellStart"/>
            <w:r w:rsidRPr="0094184D">
              <w:rPr>
                <w:rFonts w:asciiTheme="majorBidi" w:eastAsia="Times New Roman" w:hAnsiTheme="majorBidi" w:cstheme="majorBidi"/>
                <w:color w:val="auto"/>
                <w:sz w:val="30"/>
                <w:szCs w:val="30"/>
              </w:rPr>
              <w:t>Khwang</w:t>
            </w:r>
            <w:proofErr w:type="spellEnd"/>
            <w:r w:rsidRPr="0094184D">
              <w:rPr>
                <w:rFonts w:asciiTheme="majorBidi" w:eastAsia="Times New Roman" w:hAnsiTheme="majorBidi" w:cstheme="majorBidi"/>
                <w:color w:val="auto"/>
                <w:sz w:val="30"/>
                <w:szCs w:val="30"/>
              </w:rPr>
              <w:t xml:space="preserve">, Bangkok </w:t>
            </w:r>
          </w:p>
        </w:tc>
      </w:tr>
      <w:tr w:rsidR="00A764D7" w:rsidRPr="0094184D" w14:paraId="502B2F72" w14:textId="77777777" w:rsidTr="009D42F9">
        <w:trPr>
          <w:trHeight w:val="656"/>
        </w:trPr>
        <w:tc>
          <w:tcPr>
            <w:tcW w:w="2479" w:type="dxa"/>
          </w:tcPr>
          <w:p w14:paraId="5F07F86C" w14:textId="2CFA21FC"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Branch office 1</w:t>
            </w:r>
          </w:p>
        </w:tc>
        <w:tc>
          <w:tcPr>
            <w:tcW w:w="306" w:type="dxa"/>
          </w:tcPr>
          <w:p w14:paraId="34AF4C04" w14:textId="096DF3A7"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4FD24197" w14:textId="360A28A9" w:rsidR="007E5FEE" w:rsidRPr="0094184D" w:rsidRDefault="00CF4CDC" w:rsidP="00FA30D5">
            <w:pPr>
              <w:tabs>
                <w:tab w:val="left" w:pos="2694"/>
                <w:tab w:val="left" w:pos="2835"/>
              </w:tabs>
              <w:spacing w:before="0" w:after="160"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10</w:t>
            </w:r>
            <w:r w:rsidR="007E5FEE" w:rsidRPr="0094184D">
              <w:rPr>
                <w:rFonts w:asciiTheme="majorBidi" w:hAnsiTheme="majorBidi" w:cstheme="majorBidi"/>
                <w:color w:val="auto"/>
                <w:sz w:val="30"/>
                <w:szCs w:val="30"/>
                <w:cs/>
              </w:rPr>
              <w:t xml:space="preserve"> </w:t>
            </w:r>
            <w:proofErr w:type="spellStart"/>
            <w:r w:rsidR="007E5FEE" w:rsidRPr="0094184D">
              <w:rPr>
                <w:rFonts w:asciiTheme="majorBidi" w:hAnsiTheme="majorBidi" w:cstheme="majorBidi"/>
                <w:color w:val="auto"/>
                <w:sz w:val="30"/>
                <w:szCs w:val="30"/>
              </w:rPr>
              <w:t>Kut</w:t>
            </w:r>
            <w:proofErr w:type="spellEnd"/>
            <w:r w:rsidR="007E5FEE" w:rsidRPr="0094184D">
              <w:rPr>
                <w:rFonts w:asciiTheme="majorBidi" w:hAnsiTheme="majorBidi" w:cstheme="majorBidi"/>
                <w:color w:val="auto"/>
                <w:sz w:val="30"/>
                <w:szCs w:val="30"/>
              </w:rPr>
              <w:t xml:space="preserve"> Nam Sai Subdistrict, Nam Phong District, Khon Kaen </w:t>
            </w:r>
          </w:p>
        </w:tc>
      </w:tr>
      <w:tr w:rsidR="00A764D7" w:rsidRPr="0094184D" w14:paraId="06BD125C" w14:textId="77777777" w:rsidTr="009D42F9">
        <w:trPr>
          <w:trHeight w:val="656"/>
        </w:trPr>
        <w:tc>
          <w:tcPr>
            <w:tcW w:w="2479" w:type="dxa"/>
          </w:tcPr>
          <w:p w14:paraId="23C81057" w14:textId="081D0275"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Branch office 2</w:t>
            </w:r>
          </w:p>
        </w:tc>
        <w:tc>
          <w:tcPr>
            <w:tcW w:w="306" w:type="dxa"/>
          </w:tcPr>
          <w:p w14:paraId="68B4D9F8" w14:textId="5690DA7C" w:rsidR="007E5FEE" w:rsidRPr="0094184D" w:rsidRDefault="007E5FEE" w:rsidP="00FA30D5">
            <w:pPr>
              <w:tabs>
                <w:tab w:val="left" w:pos="2694"/>
                <w:tab w:val="left" w:pos="2835"/>
              </w:tabs>
              <w:spacing w:before="0" w:after="160"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5931" w:type="dxa"/>
          </w:tcPr>
          <w:p w14:paraId="4D27B0F9" w14:textId="1303B9F9" w:rsidR="007E5FEE" w:rsidRPr="0094184D" w:rsidRDefault="00CF4CDC"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5</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Nong Bua Subdistrict, </w:t>
            </w:r>
            <w:proofErr w:type="spellStart"/>
            <w:r w:rsidR="007E5FEE" w:rsidRPr="0094184D">
              <w:rPr>
                <w:rFonts w:asciiTheme="majorBidi" w:hAnsiTheme="majorBidi" w:cstheme="majorBidi"/>
                <w:color w:val="auto"/>
                <w:sz w:val="30"/>
                <w:szCs w:val="30"/>
              </w:rPr>
              <w:t>Kanthararom</w:t>
            </w:r>
            <w:proofErr w:type="spellEnd"/>
            <w:r w:rsidR="007E5FEE" w:rsidRPr="0094184D">
              <w:rPr>
                <w:rFonts w:asciiTheme="majorBidi" w:hAnsiTheme="majorBidi" w:cstheme="majorBidi"/>
                <w:color w:val="auto"/>
                <w:sz w:val="30"/>
                <w:szCs w:val="30"/>
              </w:rPr>
              <w:t xml:space="preserve"> District, Si Sa Ket </w:t>
            </w:r>
          </w:p>
        </w:tc>
      </w:tr>
      <w:tr w:rsidR="00A764D7" w:rsidRPr="0094184D" w14:paraId="1374E998" w14:textId="77777777" w:rsidTr="009D42F9">
        <w:trPr>
          <w:trHeight w:val="1011"/>
        </w:trPr>
        <w:tc>
          <w:tcPr>
            <w:tcW w:w="2479" w:type="dxa"/>
          </w:tcPr>
          <w:p w14:paraId="1E75F4FE" w14:textId="1774E419" w:rsidR="007E5FEE" w:rsidRPr="0094184D" w:rsidRDefault="004927CF"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Type of business</w:t>
            </w:r>
          </w:p>
        </w:tc>
        <w:tc>
          <w:tcPr>
            <w:tcW w:w="306" w:type="dxa"/>
          </w:tcPr>
          <w:p w14:paraId="0F92DA5B" w14:textId="6C88333D" w:rsidR="007E5FEE" w:rsidRPr="0094184D" w:rsidRDefault="007E5FEE" w:rsidP="00FA30D5">
            <w:pPr>
              <w:tabs>
                <w:tab w:val="left" w:pos="2694"/>
                <w:tab w:val="left" w:pos="2835"/>
              </w:tabs>
              <w:spacing w:before="0" w:after="160"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2E447623" w14:textId="52323E2D" w:rsidR="007E5FEE" w:rsidRPr="0094184D" w:rsidRDefault="007E5FEE" w:rsidP="00FA30D5">
            <w:pPr>
              <w:tabs>
                <w:tab w:val="left" w:pos="2694"/>
                <w:tab w:val="left" w:pos="2835"/>
              </w:tabs>
              <w:spacing w:before="0" w:after="160" w:line="360" w:lineRule="exact"/>
              <w:ind w:left="34"/>
              <w:rPr>
                <w:rFonts w:asciiTheme="majorBidi" w:hAnsiTheme="majorBidi" w:cstheme="majorBidi"/>
                <w:color w:val="auto"/>
                <w:sz w:val="30"/>
                <w:szCs w:val="30"/>
                <w:cs/>
              </w:rPr>
            </w:pPr>
            <w:r w:rsidRPr="0094184D">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Pr="0094184D" w:rsidRDefault="009008A3" w:rsidP="00FA30D5">
      <w:pPr>
        <w:spacing w:line="360" w:lineRule="exact"/>
        <w:ind w:left="426" w:firstLine="425"/>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 xml:space="preserve">Major shareholders of the Company are </w:t>
      </w:r>
      <w:proofErr w:type="spellStart"/>
      <w:r w:rsidRPr="0094184D">
        <w:rPr>
          <w:rFonts w:asciiTheme="majorBidi" w:hAnsiTheme="majorBidi" w:cstheme="majorBidi"/>
          <w:color w:val="auto"/>
          <w:sz w:val="30"/>
          <w:szCs w:val="30"/>
          <w:lang w:val="en-GB"/>
        </w:rPr>
        <w:t>Burapapattanapong</w:t>
      </w:r>
      <w:proofErr w:type="spellEnd"/>
      <w:r w:rsidRPr="0094184D">
        <w:rPr>
          <w:rFonts w:asciiTheme="majorBidi" w:hAnsiTheme="majorBidi" w:cstheme="majorBidi"/>
          <w:color w:val="auto"/>
          <w:sz w:val="30"/>
          <w:szCs w:val="30"/>
          <w:lang w:val="en-GB"/>
        </w:rPr>
        <w:t xml:space="preserve"> family (both person and company).</w:t>
      </w:r>
    </w:p>
    <w:p w14:paraId="17F4D39E" w14:textId="6CC51C42" w:rsidR="000610DD" w:rsidRPr="0094184D" w:rsidRDefault="000610DD" w:rsidP="00FA30D5">
      <w:pPr>
        <w:pStyle w:val="a4"/>
        <w:numPr>
          <w:ilvl w:val="0"/>
          <w:numId w:val="2"/>
        </w:numPr>
        <w:spacing w:line="3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BASIS OF INTERIM FINANCIAL STATEMENT PREPARATION</w:t>
      </w:r>
    </w:p>
    <w:p w14:paraId="266706E7" w14:textId="77777777" w:rsidR="000610DD" w:rsidRPr="0094184D" w:rsidRDefault="000610DD" w:rsidP="00FA30D5">
      <w:pPr>
        <w:pStyle w:val="a4"/>
        <w:numPr>
          <w:ilvl w:val="1"/>
          <w:numId w:val="6"/>
        </w:numPr>
        <w:spacing w:line="360" w:lineRule="exact"/>
        <w:ind w:left="850" w:hanging="425"/>
        <w:contextualSpacing w:val="0"/>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Interim financial statements preparation</w:t>
      </w:r>
    </w:p>
    <w:p w14:paraId="59808FBA" w14:textId="3DB32BAB" w:rsidR="000610DD" w:rsidRDefault="000610DD" w:rsidP="00FA30D5">
      <w:pPr>
        <w:spacing w:line="360" w:lineRule="exact"/>
        <w:ind w:left="851" w:firstLine="425"/>
        <w:rPr>
          <w:rFonts w:asciiTheme="majorBidi" w:hAnsiTheme="majorBidi" w:cstheme="majorBidi"/>
          <w:color w:val="auto"/>
          <w:sz w:val="30"/>
          <w:szCs w:val="30"/>
        </w:rPr>
      </w:pPr>
      <w:r w:rsidRPr="0094184D">
        <w:rPr>
          <w:rFonts w:asciiTheme="majorBidi" w:hAnsiTheme="majorBidi" w:cstheme="majorBidi"/>
          <w:color w:val="auto"/>
          <w:sz w:val="30"/>
          <w:szCs w:val="30"/>
          <w:lang w:bidi="ar-SA"/>
        </w:rPr>
        <w:t xml:space="preserve">These </w:t>
      </w:r>
      <w:r w:rsidR="00D42003" w:rsidRPr="0094184D">
        <w:rPr>
          <w:rFonts w:asciiTheme="majorBidi" w:hAnsiTheme="majorBidi" w:cstheme="majorBidi"/>
          <w:color w:val="auto"/>
          <w:sz w:val="30"/>
          <w:szCs w:val="30"/>
          <w:lang w:bidi="ar-SA"/>
        </w:rPr>
        <w:t xml:space="preserve">interim </w:t>
      </w:r>
      <w:r w:rsidRPr="0094184D">
        <w:rPr>
          <w:rFonts w:asciiTheme="majorBidi" w:hAnsiTheme="majorBidi" w:cstheme="majorBidi"/>
          <w:color w:val="auto"/>
          <w:sz w:val="30"/>
          <w:szCs w:val="30"/>
          <w:lang w:bidi="ar-SA"/>
        </w:rPr>
        <w:t xml:space="preserve">financial statements have been prepared on a condensed basis to be corresponded with Thai Accounting Statements No. 34 "Interim Financial Reporting", guideline promulgated by the Federation of Accounting Professions, and the </w:t>
      </w:r>
      <w:r w:rsidR="00034D6A" w:rsidRPr="0094184D">
        <w:rPr>
          <w:rFonts w:asciiTheme="majorBidi" w:hAnsiTheme="majorBidi" w:cstheme="majorBidi"/>
          <w:color w:val="auto"/>
          <w:sz w:val="30"/>
          <w:szCs w:val="30"/>
          <w:lang w:bidi="ar-SA"/>
        </w:rPr>
        <w:t xml:space="preserve">related </w:t>
      </w:r>
      <w:r w:rsidRPr="0094184D">
        <w:rPr>
          <w:rFonts w:asciiTheme="majorBidi" w:hAnsiTheme="majorBidi" w:cstheme="majorBidi"/>
          <w:color w:val="auto"/>
          <w:sz w:val="30"/>
          <w:szCs w:val="30"/>
          <w:lang w:bidi="ar-SA"/>
        </w:rPr>
        <w:t>regulation and notification of the Securities and Exchange Commission.</w:t>
      </w:r>
      <w:r w:rsidRPr="0094184D">
        <w:rPr>
          <w:rFonts w:asciiTheme="majorBidi" w:hAnsiTheme="majorBidi" w:cstheme="majorBidi"/>
          <w:color w:val="auto"/>
          <w:sz w:val="30"/>
          <w:szCs w:val="30"/>
          <w:rtl/>
          <w:cs/>
          <w:lang w:bidi="ar-SA"/>
        </w:rPr>
        <w:t xml:space="preserve"> </w:t>
      </w:r>
    </w:p>
    <w:p w14:paraId="7E541DFE" w14:textId="6E724600" w:rsidR="00FA30D5" w:rsidRPr="0094184D" w:rsidRDefault="00FA30D5" w:rsidP="00FA30D5">
      <w:pPr>
        <w:spacing w:line="360" w:lineRule="exact"/>
        <w:ind w:left="851" w:firstLine="425"/>
        <w:rPr>
          <w:rFonts w:asciiTheme="majorBidi" w:hAnsiTheme="majorBidi" w:cstheme="majorBidi"/>
          <w:color w:val="auto"/>
          <w:sz w:val="30"/>
          <w:szCs w:val="30"/>
        </w:rPr>
      </w:pPr>
      <w:r w:rsidRPr="00FA30D5">
        <w:rPr>
          <w:rFonts w:asciiTheme="majorBidi" w:hAnsiTheme="majorBidi" w:cstheme="majorBidi"/>
          <w:color w:val="auto"/>
          <w:sz w:val="30"/>
          <w:szCs w:val="30"/>
        </w:rPr>
        <w:t>These interim financial statements have been prepared for the purpose to provide the update information on the latest complete set of annual financial statements for the year ended 31 December 2023. Accordingly, it does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31 December 2023.</w:t>
      </w:r>
    </w:p>
    <w:p w14:paraId="73F60B86" w14:textId="77777777" w:rsidR="001532DB" w:rsidRPr="0094184D"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94184D" w:rsidRDefault="001532DB" w:rsidP="005E7C03">
      <w:pPr>
        <w:spacing w:after="120" w:line="276" w:lineRule="auto"/>
        <w:ind w:firstLine="273"/>
        <w:rPr>
          <w:rFonts w:asciiTheme="majorBidi" w:hAnsiTheme="majorBidi" w:cstheme="majorBidi"/>
          <w:color w:val="auto"/>
          <w:sz w:val="30"/>
          <w:szCs w:val="30"/>
        </w:rPr>
        <w:sectPr w:rsidR="001532DB" w:rsidRPr="0094184D" w:rsidSect="0000797A">
          <w:headerReference w:type="even" r:id="rId11"/>
          <w:headerReference w:type="default" r:id="rId12"/>
          <w:footerReference w:type="even" r:id="rId13"/>
          <w:footerReference w:type="default" r:id="rId14"/>
          <w:headerReference w:type="first" r:id="rId15"/>
          <w:footerReference w:type="first" r:id="rId16"/>
          <w:pgSz w:w="11906" w:h="16838" w:code="9"/>
          <w:pgMar w:top="1134" w:right="1440" w:bottom="1440" w:left="1440" w:header="708" w:footer="154" w:gutter="0"/>
          <w:cols w:space="708"/>
          <w:docGrid w:linePitch="381"/>
        </w:sectPr>
      </w:pPr>
    </w:p>
    <w:p w14:paraId="586A353A" w14:textId="4411228B" w:rsidR="007A7B51" w:rsidRPr="0094184D" w:rsidRDefault="00AD5004"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The financial statements in Thai language are mainly used as a statutory financial statement</w:t>
      </w:r>
      <w:r w:rsidR="00993675"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an English version of financial statements have been translated from Thai financial statements.</w:t>
      </w:r>
    </w:p>
    <w:p w14:paraId="539B36BC" w14:textId="785B65CA"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Group’s </w:t>
      </w:r>
      <w:r w:rsidR="00ED017E" w:rsidRPr="0094184D">
        <w:rPr>
          <w:rFonts w:asciiTheme="majorBidi" w:hAnsiTheme="majorBidi" w:cstheme="majorBidi"/>
          <w:color w:val="auto"/>
          <w:sz w:val="30"/>
          <w:szCs w:val="30"/>
        </w:rPr>
        <w:t xml:space="preserve">financial statements </w:t>
      </w:r>
      <w:r w:rsidR="00B01A81" w:rsidRPr="0094184D">
        <w:rPr>
          <w:rFonts w:asciiTheme="majorBidi" w:hAnsiTheme="majorBidi" w:cstheme="majorBidi"/>
          <w:color w:val="auto"/>
          <w:sz w:val="30"/>
          <w:szCs w:val="30"/>
        </w:rPr>
        <w:t>have been prepared under the historical cost convention, except as transaction disclosed in related accounting policy.</w:t>
      </w:r>
    </w:p>
    <w:p w14:paraId="3D4FD385" w14:textId="6B87756B"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These consolidated financial statements consist of financial statements of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which is a parent company and the financial statements of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in which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held </w:t>
      </w:r>
      <w:r w:rsidR="00BC025E" w:rsidRPr="0094184D">
        <w:rPr>
          <w:rFonts w:asciiTheme="majorBidi" w:hAnsiTheme="majorBidi" w:cstheme="majorBidi"/>
          <w:color w:val="auto"/>
          <w:sz w:val="30"/>
          <w:szCs w:val="30"/>
        </w:rPr>
        <w:t>its</w:t>
      </w:r>
      <w:r w:rsidRPr="0094184D">
        <w:rPr>
          <w:rFonts w:asciiTheme="majorBidi" w:hAnsiTheme="majorBidi" w:cstheme="majorBidi"/>
          <w:color w:val="auto"/>
          <w:sz w:val="30"/>
          <w:szCs w:val="30"/>
        </w:rPr>
        <w:t xml:space="preserve"> share capital or has significantly power to control such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as below:</w:t>
      </w:r>
    </w:p>
    <w:tbl>
      <w:tblPr>
        <w:tblStyle w:val="a3"/>
        <w:tblW w:w="920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544"/>
        <w:gridCol w:w="1303"/>
      </w:tblGrid>
      <w:tr w:rsidR="006C2A5E" w:rsidRPr="0094184D" w14:paraId="67A1D896" w14:textId="77777777" w:rsidTr="000763C7">
        <w:trPr>
          <w:trHeight w:val="819"/>
        </w:trPr>
        <w:tc>
          <w:tcPr>
            <w:tcW w:w="2801" w:type="dxa"/>
          </w:tcPr>
          <w:p w14:paraId="1E2ED39F" w14:textId="77777777" w:rsidR="000763C7" w:rsidRDefault="000763C7" w:rsidP="000763C7">
            <w:pPr>
              <w:pBdr>
                <w:bottom w:val="single" w:sz="4" w:space="1" w:color="auto"/>
              </w:pBdr>
              <w:spacing w:before="0" w:line="380" w:lineRule="exact"/>
              <w:ind w:left="0"/>
              <w:jc w:val="center"/>
              <w:rPr>
                <w:rFonts w:asciiTheme="majorBidi" w:hAnsiTheme="majorBidi" w:cstheme="majorBidi"/>
                <w:color w:val="auto"/>
                <w:sz w:val="30"/>
                <w:szCs w:val="30"/>
              </w:rPr>
            </w:pPr>
          </w:p>
          <w:p w14:paraId="3A726471" w14:textId="7701E158" w:rsidR="006C2A5E" w:rsidRPr="0094184D" w:rsidRDefault="006C2A5E" w:rsidP="000763C7">
            <w:pPr>
              <w:pBdr>
                <w:bottom w:val="single" w:sz="4" w:space="1" w:color="auto"/>
              </w:pBd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Subsidiar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name</w:t>
            </w:r>
          </w:p>
        </w:tc>
        <w:tc>
          <w:tcPr>
            <w:tcW w:w="1559" w:type="dxa"/>
            <w:vAlign w:val="bottom"/>
          </w:tcPr>
          <w:p w14:paraId="518415B2" w14:textId="194C37BB" w:rsidR="006C2A5E" w:rsidRPr="0094184D" w:rsidRDefault="00636970" w:rsidP="000763C7">
            <w:pPr>
              <w:pBdr>
                <w:bottom w:val="single" w:sz="4" w:space="1" w:color="auto"/>
              </w:pBdr>
              <w:spacing w:before="0" w:line="380" w:lineRule="exact"/>
              <w:ind w:left="0"/>
              <w:jc w:val="center"/>
              <w:rPr>
                <w:rFonts w:asciiTheme="majorBidi" w:hAnsiTheme="majorBidi" w:cstheme="majorBidi"/>
                <w:color w:val="auto"/>
                <w:sz w:val="30"/>
                <w:szCs w:val="30"/>
              </w:rPr>
            </w:pPr>
            <w:r w:rsidRPr="0094184D">
              <w:rPr>
                <w:rFonts w:eastAsia="Times New Roman"/>
                <w:color w:val="auto"/>
                <w:sz w:val="30"/>
                <w:szCs w:val="30"/>
              </w:rPr>
              <w:t>Percentage of investment (%)</w:t>
            </w:r>
          </w:p>
        </w:tc>
        <w:tc>
          <w:tcPr>
            <w:tcW w:w="3544" w:type="dxa"/>
          </w:tcPr>
          <w:p w14:paraId="6A3B10D6" w14:textId="77777777" w:rsidR="000763C7" w:rsidRDefault="000763C7" w:rsidP="000763C7">
            <w:pPr>
              <w:pBdr>
                <w:bottom w:val="single" w:sz="4" w:space="1" w:color="auto"/>
              </w:pBdr>
              <w:spacing w:before="0" w:line="380" w:lineRule="exact"/>
              <w:ind w:left="0"/>
              <w:jc w:val="center"/>
              <w:rPr>
                <w:rFonts w:asciiTheme="majorBidi" w:hAnsiTheme="majorBidi" w:cstheme="majorBidi"/>
                <w:color w:val="auto"/>
                <w:sz w:val="30"/>
                <w:szCs w:val="30"/>
              </w:rPr>
            </w:pPr>
          </w:p>
          <w:p w14:paraId="534134EA" w14:textId="6341B148" w:rsidR="006C2A5E" w:rsidRPr="0094184D" w:rsidRDefault="00AD2017" w:rsidP="000763C7">
            <w:pPr>
              <w:pBdr>
                <w:bottom w:val="single" w:sz="4" w:space="1" w:color="auto"/>
              </w:pBd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Type of business</w:t>
            </w:r>
          </w:p>
        </w:tc>
        <w:tc>
          <w:tcPr>
            <w:tcW w:w="1303" w:type="dxa"/>
          </w:tcPr>
          <w:p w14:paraId="36E961FB" w14:textId="77777777" w:rsidR="000763C7" w:rsidRDefault="000763C7" w:rsidP="000763C7">
            <w:pPr>
              <w:pBdr>
                <w:bottom w:val="single" w:sz="4" w:space="1" w:color="auto"/>
              </w:pBdr>
              <w:spacing w:before="0" w:line="380" w:lineRule="exact"/>
              <w:ind w:left="0"/>
              <w:jc w:val="center"/>
              <w:rPr>
                <w:rFonts w:asciiTheme="majorBidi" w:hAnsiTheme="majorBidi" w:cstheme="majorBidi"/>
                <w:color w:val="auto"/>
                <w:sz w:val="30"/>
                <w:szCs w:val="30"/>
              </w:rPr>
            </w:pPr>
          </w:p>
          <w:p w14:paraId="0797DA64" w14:textId="62356ED2" w:rsidR="006C2A5E" w:rsidRPr="0094184D" w:rsidRDefault="00A21857" w:rsidP="000763C7">
            <w:pPr>
              <w:pBdr>
                <w:bottom w:val="single" w:sz="4" w:space="1" w:color="auto"/>
              </w:pBd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Relationship</w:t>
            </w:r>
          </w:p>
        </w:tc>
      </w:tr>
      <w:tr w:rsidR="00F32F8B" w:rsidRPr="0094184D" w14:paraId="2EEF233A" w14:textId="77777777" w:rsidTr="000763C7">
        <w:tc>
          <w:tcPr>
            <w:tcW w:w="2801" w:type="dxa"/>
            <w:tcBorders>
              <w:top w:val="nil"/>
              <w:left w:val="nil"/>
              <w:bottom w:val="nil"/>
              <w:right w:val="nil"/>
            </w:tcBorders>
            <w:shd w:val="clear" w:color="auto" w:fill="auto"/>
          </w:tcPr>
          <w:p w14:paraId="46FEDD6A" w14:textId="6FD1F924" w:rsidR="00F32F8B" w:rsidRPr="0094184D" w:rsidRDefault="00F32F8B" w:rsidP="000763C7">
            <w:pPr>
              <w:spacing w:line="380" w:lineRule="exact"/>
              <w:ind w:left="0" w:right="-102"/>
              <w:jc w:val="left"/>
              <w:rPr>
                <w:rFonts w:asciiTheme="majorBidi" w:hAnsiTheme="majorBidi" w:cstheme="majorBidi"/>
                <w:color w:val="auto"/>
                <w:sz w:val="30"/>
                <w:szCs w:val="30"/>
              </w:rPr>
            </w:pPr>
            <w:r w:rsidRPr="0094184D">
              <w:rPr>
                <w:rFonts w:asciiTheme="majorBidi" w:hAnsiTheme="majorBidi" w:cstheme="majorBidi"/>
                <w:color w:val="auto"/>
                <w:sz w:val="30"/>
                <w:szCs w:val="30"/>
              </w:rPr>
              <w:t>Hydro Genius Company Limited</w:t>
            </w:r>
          </w:p>
        </w:tc>
        <w:tc>
          <w:tcPr>
            <w:tcW w:w="1559" w:type="dxa"/>
          </w:tcPr>
          <w:p w14:paraId="3A810D11" w14:textId="3E150D1F" w:rsidR="00F32F8B" w:rsidRPr="0094184D" w:rsidRDefault="00F32F8B" w:rsidP="000763C7">
            <w:pPr>
              <w:spacing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lang w:val="en-GB"/>
              </w:rPr>
              <w:t>79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99</w:t>
            </w:r>
          </w:p>
        </w:tc>
        <w:tc>
          <w:tcPr>
            <w:tcW w:w="3544" w:type="dxa"/>
          </w:tcPr>
          <w:p w14:paraId="03DF0BB0" w14:textId="16C362CE" w:rsidR="00F32F8B" w:rsidRPr="0094184D" w:rsidRDefault="00BC025E" w:rsidP="000763C7">
            <w:pPr>
              <w:spacing w:line="380" w:lineRule="exact"/>
              <w:ind w:left="0"/>
              <w:rPr>
                <w:rFonts w:asciiTheme="majorBidi" w:hAnsiTheme="majorBidi" w:cstheme="majorBidi"/>
                <w:color w:val="auto"/>
                <w:sz w:val="30"/>
                <w:szCs w:val="30"/>
              </w:rPr>
            </w:pPr>
            <w:r w:rsidRPr="0094184D">
              <w:rPr>
                <w:rFonts w:asciiTheme="majorBidi" w:hAnsiTheme="majorBidi" w:cstheme="majorBidi"/>
                <w:color w:val="auto"/>
                <w:sz w:val="30"/>
                <w:szCs w:val="30"/>
              </w:rPr>
              <w:t>Supply and supply of water for household and industrial use through water supply systems</w:t>
            </w:r>
          </w:p>
        </w:tc>
        <w:tc>
          <w:tcPr>
            <w:tcW w:w="1303" w:type="dxa"/>
          </w:tcPr>
          <w:p w14:paraId="1ED00F7E" w14:textId="596E212C" w:rsidR="00F32F8B" w:rsidRPr="0094184D" w:rsidRDefault="00F32F8B" w:rsidP="000763C7">
            <w:pPr>
              <w:spacing w:line="380" w:lineRule="exact"/>
              <w:ind w:left="0"/>
              <w:jc w:val="center"/>
              <w:rPr>
                <w:rFonts w:asciiTheme="majorBidi" w:hAnsiTheme="majorBidi" w:cstheme="majorBidi"/>
                <w:color w:val="auto"/>
                <w:sz w:val="30"/>
                <w:szCs w:val="30"/>
                <w:cs/>
              </w:rPr>
            </w:pPr>
            <w:r w:rsidRPr="0094184D">
              <w:rPr>
                <w:rFonts w:asciiTheme="majorBidi" w:hAnsiTheme="majorBidi" w:cstheme="majorBidi"/>
                <w:color w:val="auto"/>
                <w:sz w:val="30"/>
                <w:szCs w:val="30"/>
              </w:rPr>
              <w:t>Subsidiary</w:t>
            </w:r>
          </w:p>
        </w:tc>
      </w:tr>
    </w:tbl>
    <w:p w14:paraId="71CA89F1" w14:textId="43F67251" w:rsidR="0043701A" w:rsidRPr="0094184D" w:rsidRDefault="00DD0A78" w:rsidP="000763C7">
      <w:pPr>
        <w:spacing w:line="360" w:lineRule="exact"/>
        <w:ind w:left="851" w:right="-188" w:firstLine="432"/>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registered a subsidiary on 19 January 2024 and therefore started the preparation of the interim consolidated financial statements for the first period on 31 March 2024.</w:t>
      </w:r>
    </w:p>
    <w:p w14:paraId="100C8554" w14:textId="10077838" w:rsidR="0019797F" w:rsidRPr="0019797F" w:rsidRDefault="0019797F" w:rsidP="000763C7">
      <w:pPr>
        <w:pStyle w:val="a4"/>
        <w:numPr>
          <w:ilvl w:val="1"/>
          <w:numId w:val="6"/>
        </w:numPr>
        <w:spacing w:line="360" w:lineRule="exact"/>
        <w:ind w:left="851" w:hanging="425"/>
        <w:contextualSpacing w:val="0"/>
        <w:rPr>
          <w:rFonts w:asciiTheme="majorBidi" w:hAnsiTheme="majorBidi" w:cstheme="majorBidi"/>
          <w:b/>
          <w:bCs/>
          <w:color w:val="auto"/>
          <w:sz w:val="30"/>
          <w:szCs w:val="30"/>
        </w:rPr>
      </w:pPr>
      <w:r w:rsidRPr="0019797F">
        <w:rPr>
          <w:rFonts w:asciiTheme="majorBidi" w:hAnsiTheme="majorBidi" w:cstheme="majorBidi"/>
          <w:b/>
          <w:bCs/>
          <w:color w:val="auto"/>
          <w:sz w:val="30"/>
          <w:szCs w:val="30"/>
        </w:rPr>
        <w:t>Transaction with related compan</w:t>
      </w:r>
      <w:r w:rsidR="009A65D4">
        <w:rPr>
          <w:rFonts w:asciiTheme="majorBidi" w:hAnsiTheme="majorBidi" w:cstheme="majorBidi"/>
          <w:b/>
          <w:bCs/>
          <w:color w:val="auto"/>
          <w:sz w:val="30"/>
          <w:szCs w:val="30"/>
        </w:rPr>
        <w:t>y</w:t>
      </w:r>
    </w:p>
    <w:p w14:paraId="4B0FBCAC" w14:textId="6B9002EA" w:rsidR="0019797F" w:rsidRDefault="0019797F" w:rsidP="000763C7">
      <w:pPr>
        <w:spacing w:line="360" w:lineRule="exact"/>
        <w:ind w:left="851" w:firstLine="432"/>
        <w:rPr>
          <w:rFonts w:asciiTheme="majorBidi" w:hAnsiTheme="majorBidi" w:cstheme="majorBidi"/>
          <w:color w:val="auto"/>
          <w:sz w:val="30"/>
          <w:szCs w:val="30"/>
        </w:rPr>
      </w:pPr>
      <w:r w:rsidRPr="0019797F">
        <w:rPr>
          <w:rFonts w:asciiTheme="majorBidi" w:hAnsiTheme="majorBidi" w:cstheme="majorBidi"/>
          <w:color w:val="auto"/>
          <w:sz w:val="30"/>
          <w:szCs w:val="30"/>
        </w:rPr>
        <w:t>Inter-</w:t>
      </w:r>
      <w:r w:rsidR="00386160">
        <w:rPr>
          <w:rFonts w:asciiTheme="majorBidi" w:hAnsiTheme="majorBidi" w:cstheme="majorBidi"/>
          <w:color w:val="auto"/>
          <w:sz w:val="30"/>
          <w:szCs w:val="30"/>
        </w:rPr>
        <w:t>c</w:t>
      </w:r>
      <w:r w:rsidRPr="0019797F">
        <w:rPr>
          <w:rFonts w:asciiTheme="majorBidi" w:hAnsiTheme="majorBidi" w:cstheme="majorBidi"/>
          <w:color w:val="auto"/>
          <w:sz w:val="30"/>
          <w:szCs w:val="30"/>
        </w:rPr>
        <w:t>ompany transactions have been eliminated in the consolidated financial statements.</w:t>
      </w:r>
    </w:p>
    <w:p w14:paraId="2727225E" w14:textId="41AC74E0" w:rsidR="00AA2834" w:rsidRPr="0094184D" w:rsidRDefault="00815ECE" w:rsidP="000763C7">
      <w:pPr>
        <w:pStyle w:val="a4"/>
        <w:numPr>
          <w:ilvl w:val="1"/>
          <w:numId w:val="6"/>
        </w:numPr>
        <w:spacing w:line="360" w:lineRule="exact"/>
        <w:ind w:left="851" w:hanging="425"/>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consolidated financial statements have been presented financial position and results of operations of Premier Tank Corporation Public Company Limited and its </w:t>
      </w:r>
      <w:r w:rsidR="00DD0A7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DD0A78"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The usefulness of transaction of consolidated financial statements for other purposes may be limited due to the difference business of those consolidated companies.</w:t>
      </w:r>
    </w:p>
    <w:p w14:paraId="3D9DACE1" w14:textId="0E4C3E72" w:rsidR="00651C2A" w:rsidRPr="0094184D" w:rsidRDefault="006E5287" w:rsidP="000763C7">
      <w:pPr>
        <w:pStyle w:val="a4"/>
        <w:numPr>
          <w:ilvl w:val="1"/>
          <w:numId w:val="6"/>
        </w:numPr>
        <w:spacing w:line="360" w:lineRule="exact"/>
        <w:ind w:left="851" w:hanging="425"/>
        <w:contextualSpacing w:val="0"/>
        <w:rPr>
          <w:rFonts w:asciiTheme="majorBidi" w:hAnsiTheme="majorBidi" w:cstheme="majorBidi"/>
          <w:b/>
          <w:bCs/>
          <w:color w:val="auto"/>
          <w:sz w:val="30"/>
          <w:szCs w:val="30"/>
        </w:rPr>
      </w:pPr>
      <w:bookmarkStart w:id="0" w:name="_Hlk101448935"/>
      <w:r w:rsidRPr="0094184D">
        <w:rPr>
          <w:rFonts w:asciiTheme="majorBidi" w:hAnsiTheme="majorBidi" w:cstheme="majorBidi"/>
          <w:b/>
          <w:bCs/>
          <w:color w:val="auto"/>
          <w:sz w:val="30"/>
          <w:szCs w:val="30"/>
        </w:rPr>
        <w:t xml:space="preserve">New financial reporting standards that became </w:t>
      </w:r>
      <w:r w:rsidR="005A49D2" w:rsidRPr="0094184D">
        <w:rPr>
          <w:rFonts w:asciiTheme="majorBidi" w:hAnsiTheme="majorBidi" w:cstheme="majorBidi"/>
          <w:b/>
          <w:bCs/>
          <w:color w:val="auto"/>
          <w:sz w:val="30"/>
          <w:szCs w:val="30"/>
        </w:rPr>
        <w:t>effective in the current year</w:t>
      </w:r>
    </w:p>
    <w:bookmarkEnd w:id="0"/>
    <w:p w14:paraId="764DB16E" w14:textId="725744D1" w:rsidR="005A49D2" w:rsidRPr="0094184D" w:rsidRDefault="006C7426" w:rsidP="000763C7">
      <w:pPr>
        <w:pStyle w:val="a4"/>
        <w:spacing w:line="360" w:lineRule="exact"/>
        <w:ind w:left="851" w:firstLine="432"/>
        <w:contextualSpacing w:val="0"/>
        <w:rPr>
          <w:rFonts w:asciiTheme="majorBidi" w:hAnsiTheme="majorBidi" w:cstheme="majorBidi"/>
          <w:color w:val="auto"/>
          <w:sz w:val="30"/>
          <w:szCs w:val="30"/>
          <w:cs/>
        </w:rPr>
      </w:pPr>
      <w:r w:rsidRPr="0094184D">
        <w:rPr>
          <w:rFonts w:asciiTheme="majorBidi" w:hAnsiTheme="majorBidi" w:cstheme="majorBidi"/>
          <w:color w:val="auto"/>
          <w:sz w:val="30"/>
          <w:szCs w:val="30"/>
        </w:rPr>
        <w:t>T</w:t>
      </w:r>
      <w:r w:rsidR="005A49D2" w:rsidRPr="0094184D">
        <w:rPr>
          <w:rFonts w:asciiTheme="majorBidi" w:hAnsiTheme="majorBidi" w:cstheme="majorBidi"/>
          <w:color w:val="auto"/>
          <w:sz w:val="30"/>
          <w:szCs w:val="30"/>
        </w:rPr>
        <w:t xml:space="preserve">he </w:t>
      </w:r>
      <w:r w:rsidR="00662029" w:rsidRPr="0094184D">
        <w:rPr>
          <w:rFonts w:asciiTheme="majorBidi" w:hAnsiTheme="majorBidi" w:cstheme="majorBidi"/>
          <w:color w:val="auto"/>
          <w:sz w:val="30"/>
          <w:szCs w:val="30"/>
        </w:rPr>
        <w:t xml:space="preserve">Group </w:t>
      </w:r>
      <w:r w:rsidR="005A49D2" w:rsidRPr="0094184D">
        <w:rPr>
          <w:rFonts w:asciiTheme="majorBidi" w:hAnsiTheme="majorBidi" w:cstheme="majorBidi"/>
          <w:color w:val="auto"/>
          <w:sz w:val="30"/>
          <w:szCs w:val="30"/>
        </w:rPr>
        <w:t xml:space="preserve">has adopted a number of revised financial reporting standards and interpretations, which are effective for the financial statements for fiscal year beginning on or after 1 January </w:t>
      </w:r>
      <w:r w:rsidR="00C76BD6" w:rsidRPr="0094184D">
        <w:rPr>
          <w:rFonts w:asciiTheme="majorBidi" w:hAnsiTheme="majorBidi" w:cstheme="majorBidi"/>
          <w:color w:val="auto"/>
          <w:sz w:val="30"/>
          <w:szCs w:val="30"/>
        </w:rPr>
        <w:t>2024</w:t>
      </w:r>
      <w:r w:rsidR="005A49D2" w:rsidRPr="0094184D">
        <w:rPr>
          <w:rFonts w:asciiTheme="majorBidi" w:hAnsiTheme="majorBidi" w:cstheme="majorBidi"/>
          <w:color w:val="auto"/>
          <w:sz w:val="30"/>
          <w:szCs w:val="30"/>
          <w:cs/>
        </w:rPr>
        <w:t xml:space="preserve">. </w:t>
      </w:r>
      <w:r w:rsidR="005A49D2" w:rsidRPr="0094184D">
        <w:rPr>
          <w:rFonts w:asciiTheme="majorBidi" w:hAnsiTheme="majorBidi" w:cstheme="majorBidi"/>
          <w:color w:val="auto"/>
          <w:sz w:val="30"/>
          <w:szCs w:val="30"/>
        </w:rPr>
        <w:t>These financial reporting standards were aimed at alignment with the corresponding Internationa</w:t>
      </w:r>
      <w:r w:rsidR="002C5C13" w:rsidRPr="0094184D">
        <w:rPr>
          <w:rFonts w:asciiTheme="majorBidi" w:hAnsiTheme="majorBidi" w:cstheme="majorBidi"/>
          <w:color w:val="auto"/>
          <w:sz w:val="30"/>
          <w:szCs w:val="30"/>
        </w:rPr>
        <w:t>l Financial Reporting Standards.</w:t>
      </w:r>
    </w:p>
    <w:p w14:paraId="73E9E264" w14:textId="1F7B8BD2" w:rsidR="001532DB" w:rsidRPr="0094184D" w:rsidRDefault="008D6F3C" w:rsidP="000763C7">
      <w:pPr>
        <w:pStyle w:val="a4"/>
        <w:spacing w:line="360" w:lineRule="exact"/>
        <w:ind w:left="851" w:firstLine="432"/>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adoption of these financial reporting standards does not have any significant </w:t>
      </w:r>
      <w:r w:rsidR="008E7455" w:rsidRPr="0094184D">
        <w:rPr>
          <w:rFonts w:asciiTheme="majorBidi" w:hAnsiTheme="majorBidi" w:cstheme="majorBidi"/>
          <w:color w:val="auto"/>
          <w:sz w:val="30"/>
          <w:szCs w:val="30"/>
        </w:rPr>
        <w:t xml:space="preserve">impact </w:t>
      </w:r>
      <w:r w:rsidR="005A49D2" w:rsidRPr="0094184D">
        <w:rPr>
          <w:rFonts w:asciiTheme="majorBidi" w:hAnsiTheme="majorBidi" w:cstheme="majorBidi"/>
          <w:color w:val="auto"/>
          <w:sz w:val="30"/>
          <w:szCs w:val="30"/>
        </w:rPr>
        <w:t>on the Company’s financial statements</w:t>
      </w:r>
      <w:r w:rsidRPr="0094184D">
        <w:rPr>
          <w:rFonts w:asciiTheme="majorBidi" w:hAnsiTheme="majorBidi" w:cstheme="majorBidi"/>
          <w:color w:val="auto"/>
          <w:sz w:val="30"/>
          <w:szCs w:val="30"/>
        </w:rPr>
        <w:t>.</w:t>
      </w:r>
    </w:p>
    <w:p w14:paraId="2F0F63D9" w14:textId="5D60062F" w:rsidR="00A76C0B" w:rsidRPr="0094184D" w:rsidRDefault="00A76C0B">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65805746" w14:textId="56CE6A85" w:rsidR="004B4A17" w:rsidRPr="0094184D" w:rsidRDefault="004B4A17" w:rsidP="00D844BE">
      <w:pPr>
        <w:pStyle w:val="a4"/>
        <w:numPr>
          <w:ilvl w:val="1"/>
          <w:numId w:val="6"/>
        </w:numPr>
        <w:spacing w:line="380" w:lineRule="exact"/>
        <w:ind w:left="850"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S</w:t>
      </w:r>
      <w:r w:rsidR="0005508F" w:rsidRPr="0094184D">
        <w:rPr>
          <w:rFonts w:asciiTheme="majorBidi" w:hAnsiTheme="majorBidi" w:cstheme="majorBidi"/>
          <w:b/>
          <w:bCs/>
          <w:color w:val="auto"/>
          <w:sz w:val="30"/>
          <w:szCs w:val="30"/>
        </w:rPr>
        <w:t>ignificant accounting policies</w:t>
      </w:r>
    </w:p>
    <w:p w14:paraId="5A307199" w14:textId="27E20835" w:rsidR="004B4A17" w:rsidRPr="0094184D" w:rsidRDefault="004B4A17" w:rsidP="00D844BE">
      <w:pPr>
        <w:pStyle w:val="a4"/>
        <w:spacing w:after="120" w:line="380" w:lineRule="exact"/>
        <w:ind w:left="850"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interim financial statements are prepared by using the same accounting policies and methods of computation as were used for the financial statements for the year ended </w:t>
      </w:r>
      <w:r w:rsidR="001532DB" w:rsidRPr="0094184D">
        <w:rPr>
          <w:rFonts w:asciiTheme="majorBidi" w:hAnsiTheme="majorBidi" w:cstheme="majorBidi"/>
          <w:color w:val="auto"/>
          <w:sz w:val="30"/>
          <w:szCs w:val="30"/>
        </w:rPr>
        <w:t>31</w:t>
      </w:r>
      <w:r w:rsidR="001532DB"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December </w:t>
      </w:r>
      <w:r w:rsidR="00C76BD6" w:rsidRPr="0094184D">
        <w:rPr>
          <w:rFonts w:asciiTheme="majorBidi" w:hAnsiTheme="majorBidi" w:cstheme="majorBidi"/>
          <w:color w:val="auto"/>
          <w:sz w:val="30"/>
          <w:szCs w:val="30"/>
        </w:rPr>
        <w:t>2023</w:t>
      </w:r>
      <w:r w:rsidRPr="0094184D">
        <w:rPr>
          <w:rFonts w:asciiTheme="majorBidi" w:hAnsiTheme="majorBidi" w:cstheme="majorBidi"/>
          <w:color w:val="auto"/>
          <w:sz w:val="30"/>
          <w:szCs w:val="30"/>
        </w:rPr>
        <w:t>.</w:t>
      </w:r>
    </w:p>
    <w:p w14:paraId="4AA1AEA5" w14:textId="68A38F54" w:rsidR="00651C2A" w:rsidRPr="0094184D" w:rsidRDefault="00BA1F07" w:rsidP="00D844BE">
      <w:pPr>
        <w:pStyle w:val="a4"/>
        <w:numPr>
          <w:ilvl w:val="0"/>
          <w:numId w:val="2"/>
        </w:numPr>
        <w:spacing w:before="200" w:after="120"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w:t>
      </w:r>
      <w:r w:rsidR="00033BF9" w:rsidRPr="0094184D">
        <w:rPr>
          <w:rFonts w:asciiTheme="majorBidi" w:hAnsiTheme="majorBidi" w:cstheme="majorBidi"/>
          <w:b/>
          <w:bCs/>
          <w:color w:val="auto"/>
          <w:sz w:val="30"/>
          <w:szCs w:val="30"/>
        </w:rPr>
        <w:t xml:space="preserve"> PERSON AND</w:t>
      </w:r>
      <w:r w:rsidRPr="0094184D">
        <w:rPr>
          <w:rFonts w:asciiTheme="majorBidi" w:hAnsiTheme="majorBidi" w:cstheme="majorBidi"/>
          <w:b/>
          <w:bCs/>
          <w:color w:val="auto"/>
          <w:sz w:val="30"/>
          <w:szCs w:val="30"/>
        </w:rPr>
        <w:t xml:space="preserve"> PARTY TRANSACTIONS</w:t>
      </w:r>
    </w:p>
    <w:p w14:paraId="634CDB6C" w14:textId="26948AC9" w:rsidR="00BC794C" w:rsidRPr="0094184D" w:rsidRDefault="00BA1F07" w:rsidP="00D844BE">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662029" w:rsidRPr="0094184D">
        <w:rPr>
          <w:rFonts w:asciiTheme="majorBidi" w:hAnsiTheme="majorBidi" w:cstheme="majorBidi"/>
          <w:color w:val="auto"/>
          <w:sz w:val="30"/>
          <w:szCs w:val="30"/>
        </w:rPr>
        <w:t xml:space="preserve">Group </w:t>
      </w:r>
      <w:r w:rsidRPr="0094184D">
        <w:rPr>
          <w:rFonts w:asciiTheme="majorBidi" w:hAnsiTheme="majorBidi" w:cstheme="majorBidi"/>
          <w:color w:val="auto"/>
          <w:sz w:val="30"/>
          <w:szCs w:val="30"/>
        </w:rPr>
        <w:t xml:space="preserve">has significant transactions with its related </w:t>
      </w:r>
      <w:r w:rsidR="00033BF9" w:rsidRPr="0094184D">
        <w:rPr>
          <w:rFonts w:asciiTheme="majorBidi" w:hAnsiTheme="majorBidi" w:cstheme="majorBidi"/>
          <w:color w:val="auto"/>
          <w:sz w:val="30"/>
          <w:szCs w:val="30"/>
        </w:rPr>
        <w:t xml:space="preserve">person and </w:t>
      </w:r>
      <w:r w:rsidRPr="0094184D">
        <w:rPr>
          <w:rFonts w:asciiTheme="majorBidi" w:hAnsiTheme="majorBidi" w:cstheme="majorBidi"/>
          <w:color w:val="auto"/>
          <w:sz w:val="30"/>
          <w:szCs w:val="30"/>
        </w:rPr>
        <w:t>parties. These transactions are negotiated based on agreed upon bases which might be different from the bases used for transactions with unrelated parties.</w:t>
      </w:r>
    </w:p>
    <w:p w14:paraId="2E59D849" w14:textId="2BA584FE" w:rsidR="000D69FA" w:rsidRPr="0094184D" w:rsidRDefault="00BA1F07" w:rsidP="00D844BE">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Significant transactions with related </w:t>
      </w:r>
      <w:r w:rsidR="00033BF9" w:rsidRPr="0094184D">
        <w:rPr>
          <w:rFonts w:asciiTheme="majorBidi" w:hAnsiTheme="majorBidi" w:cstheme="majorBidi"/>
          <w:color w:val="auto"/>
          <w:sz w:val="30"/>
          <w:szCs w:val="30"/>
        </w:rPr>
        <w:t xml:space="preserve">person and </w:t>
      </w:r>
      <w:r w:rsidRPr="0094184D">
        <w:rPr>
          <w:rFonts w:asciiTheme="majorBidi" w:hAnsiTheme="majorBidi" w:cstheme="majorBidi"/>
          <w:color w:val="auto"/>
          <w:sz w:val="30"/>
          <w:szCs w:val="30"/>
        </w:rPr>
        <w:t xml:space="preserve">parties for the three-month periods ended </w:t>
      </w:r>
      <w:bookmarkStart w:id="1" w:name="_Hlk106097445"/>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cs/>
        </w:rPr>
        <w:t xml:space="preserve"> </w:t>
      </w:r>
      <w:bookmarkEnd w:id="1"/>
      <w:r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rPr>
        <w:t>,</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a3"/>
        <w:tblW w:w="920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1276"/>
        <w:gridCol w:w="2551"/>
        <w:gridCol w:w="2141"/>
      </w:tblGrid>
      <w:tr w:rsidR="002D53D0" w:rsidRPr="0094184D" w14:paraId="17657088" w14:textId="77777777" w:rsidTr="00D844BE">
        <w:trPr>
          <w:trHeight w:val="85"/>
        </w:trPr>
        <w:tc>
          <w:tcPr>
            <w:tcW w:w="3236" w:type="dxa"/>
          </w:tcPr>
          <w:p w14:paraId="5F81F5FD"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p>
        </w:tc>
        <w:tc>
          <w:tcPr>
            <w:tcW w:w="1276" w:type="dxa"/>
          </w:tcPr>
          <w:p w14:paraId="17C6C99F"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4031A304" w14:textId="77777777" w:rsidR="005C0AA3" w:rsidRPr="0094184D" w:rsidRDefault="005C0AA3" w:rsidP="00D844BE">
            <w:pPr>
              <w:spacing w:before="0" w:line="380" w:lineRule="exact"/>
              <w:ind w:left="0"/>
              <w:jc w:val="right"/>
              <w:rPr>
                <w:rFonts w:asciiTheme="majorBidi" w:hAnsiTheme="majorBidi" w:cstheme="majorBidi"/>
                <w:b/>
                <w:bCs/>
                <w:color w:val="auto"/>
                <w:sz w:val="30"/>
                <w:szCs w:val="30"/>
                <w:cs/>
              </w:rPr>
            </w:pPr>
          </w:p>
        </w:tc>
        <w:tc>
          <w:tcPr>
            <w:tcW w:w="2141" w:type="dxa"/>
          </w:tcPr>
          <w:p w14:paraId="4B47AA84" w14:textId="5E61E417" w:rsidR="005C0AA3" w:rsidRPr="0094184D" w:rsidRDefault="00FB0758" w:rsidP="00D844B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D53D0" w:rsidRPr="0094184D" w14:paraId="6E64DA1B" w14:textId="77777777" w:rsidTr="00D844BE">
        <w:trPr>
          <w:trHeight w:val="85"/>
        </w:trPr>
        <w:tc>
          <w:tcPr>
            <w:tcW w:w="3236" w:type="dxa"/>
          </w:tcPr>
          <w:p w14:paraId="299ADE6F"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p>
        </w:tc>
        <w:tc>
          <w:tcPr>
            <w:tcW w:w="1276" w:type="dxa"/>
          </w:tcPr>
          <w:p w14:paraId="355417AD"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761D0908" w14:textId="3381D86A" w:rsidR="005C0AA3" w:rsidRPr="0094184D" w:rsidRDefault="00AD0340" w:rsidP="00D844BE">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sz w:val="30"/>
                <w:szCs w:val="30"/>
              </w:rPr>
              <w:t>Consolidated</w:t>
            </w:r>
            <w:r w:rsidR="0038080C" w:rsidRPr="0094184D">
              <w:rPr>
                <w:rFonts w:asciiTheme="majorBidi" w:hAnsiTheme="majorBidi" w:cstheme="majorBidi" w:hint="cs"/>
                <w:b/>
                <w:bCs/>
                <w:color w:val="auto"/>
                <w:sz w:val="30"/>
                <w:szCs w:val="30"/>
                <w:cs/>
              </w:rPr>
              <w:t xml:space="preserve"> </w:t>
            </w:r>
            <w:r w:rsidR="0038080C" w:rsidRPr="0094184D">
              <w:rPr>
                <w:rFonts w:asciiTheme="majorBidi" w:hAnsiTheme="majorBidi" w:cstheme="majorBidi"/>
                <w:b/>
                <w:bCs/>
                <w:color w:val="auto"/>
                <w:sz w:val="30"/>
                <w:szCs w:val="30"/>
              </w:rPr>
              <w:t>and</w:t>
            </w:r>
            <w:r w:rsidR="0038080C" w:rsidRPr="0094184D">
              <w:t xml:space="preserve"> </w:t>
            </w:r>
            <w:r w:rsidR="0038080C" w:rsidRPr="0094184D">
              <w:rPr>
                <w:rFonts w:asciiTheme="majorBidi" w:hAnsiTheme="majorBidi" w:cstheme="majorBidi"/>
                <w:b/>
                <w:bCs/>
                <w:color w:val="auto"/>
                <w:sz w:val="30"/>
                <w:szCs w:val="30"/>
              </w:rPr>
              <w:t>Separate</w:t>
            </w:r>
          </w:p>
        </w:tc>
        <w:tc>
          <w:tcPr>
            <w:tcW w:w="2141" w:type="dxa"/>
          </w:tcPr>
          <w:p w14:paraId="52F07928" w14:textId="704057D8" w:rsidR="005C0AA3" w:rsidRPr="0094184D" w:rsidRDefault="00D67607"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2D53D0" w:rsidRPr="0094184D" w14:paraId="60FA480C" w14:textId="77777777" w:rsidTr="00D844BE">
        <w:trPr>
          <w:trHeight w:val="85"/>
        </w:trPr>
        <w:tc>
          <w:tcPr>
            <w:tcW w:w="3236" w:type="dxa"/>
          </w:tcPr>
          <w:p w14:paraId="2E103133"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bookmarkStart w:id="2" w:name="_Hlk164627848"/>
          </w:p>
        </w:tc>
        <w:tc>
          <w:tcPr>
            <w:tcW w:w="1276" w:type="dxa"/>
          </w:tcPr>
          <w:p w14:paraId="3E3C40E0"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2891B8ED" w14:textId="61A8A643" w:rsidR="005C0AA3" w:rsidRPr="0094184D" w:rsidRDefault="00D67607"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41" w:type="dxa"/>
          </w:tcPr>
          <w:p w14:paraId="797036FC" w14:textId="5E1F1876" w:rsidR="00B26A20" w:rsidRPr="0094184D" w:rsidRDefault="00D67607"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bookmarkEnd w:id="2"/>
      <w:tr w:rsidR="002D53D0" w:rsidRPr="0094184D" w14:paraId="10FAA2C8" w14:textId="77777777" w:rsidTr="00D844BE">
        <w:trPr>
          <w:trHeight w:val="57"/>
        </w:trPr>
        <w:tc>
          <w:tcPr>
            <w:tcW w:w="3236" w:type="dxa"/>
          </w:tcPr>
          <w:p w14:paraId="7CAAE0C7" w14:textId="77777777" w:rsidR="005C0AA3" w:rsidRPr="0094184D" w:rsidRDefault="005C0AA3" w:rsidP="00D844BE">
            <w:pPr>
              <w:spacing w:before="0" w:line="380" w:lineRule="exact"/>
              <w:ind w:left="34"/>
              <w:jc w:val="left"/>
              <w:rPr>
                <w:rFonts w:asciiTheme="majorBidi" w:hAnsiTheme="majorBidi" w:cstheme="majorBidi"/>
                <w:color w:val="auto"/>
                <w:sz w:val="30"/>
                <w:szCs w:val="30"/>
              </w:rPr>
            </w:pPr>
          </w:p>
        </w:tc>
        <w:tc>
          <w:tcPr>
            <w:tcW w:w="1276" w:type="dxa"/>
          </w:tcPr>
          <w:p w14:paraId="427E2C20" w14:textId="07B0D825" w:rsidR="005C0AA3" w:rsidRPr="0094184D" w:rsidRDefault="00B26A20"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Pricing policy</w:t>
            </w:r>
          </w:p>
        </w:tc>
        <w:tc>
          <w:tcPr>
            <w:tcW w:w="2551" w:type="dxa"/>
            <w:vAlign w:val="bottom"/>
          </w:tcPr>
          <w:p w14:paraId="7D6FAEF3" w14:textId="202AF6EC" w:rsidR="005C0AA3" w:rsidRPr="0094184D" w:rsidRDefault="00BC6829"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2141" w:type="dxa"/>
            <w:vAlign w:val="bottom"/>
          </w:tcPr>
          <w:p w14:paraId="40978CA0" w14:textId="28D3C69E" w:rsidR="005C0AA3" w:rsidRPr="0094184D" w:rsidRDefault="00BC6829" w:rsidP="00D844BE">
            <w:pPr>
              <w:pBdr>
                <w:bottom w:val="single" w:sz="4" w:space="1" w:color="auto"/>
              </w:pBdr>
              <w:spacing w:before="0" w:line="38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2D53D0" w:rsidRPr="0094184D" w14:paraId="2784AB08" w14:textId="77777777" w:rsidTr="00D844BE">
        <w:trPr>
          <w:trHeight w:val="57"/>
        </w:trPr>
        <w:tc>
          <w:tcPr>
            <w:tcW w:w="3236" w:type="dxa"/>
          </w:tcPr>
          <w:p w14:paraId="7A437F29" w14:textId="274352D0" w:rsidR="005C0AA3" w:rsidRPr="0094184D" w:rsidRDefault="00B26A20" w:rsidP="00D844BE">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 party</w:t>
            </w:r>
          </w:p>
        </w:tc>
        <w:tc>
          <w:tcPr>
            <w:tcW w:w="1276" w:type="dxa"/>
          </w:tcPr>
          <w:p w14:paraId="0A72440E"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5CA97FD0"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141" w:type="dxa"/>
          </w:tcPr>
          <w:p w14:paraId="6D992746"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r>
      <w:tr w:rsidR="002D53D0" w:rsidRPr="0094184D" w14:paraId="32883F5C" w14:textId="77777777" w:rsidTr="00D844BE">
        <w:trPr>
          <w:trHeight w:val="57"/>
        </w:trPr>
        <w:tc>
          <w:tcPr>
            <w:tcW w:w="3236" w:type="dxa"/>
          </w:tcPr>
          <w:p w14:paraId="27A21C76" w14:textId="701FAF5E" w:rsidR="005C0AA3" w:rsidRPr="0094184D" w:rsidRDefault="00B26A20"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Other income</w:t>
            </w:r>
          </w:p>
        </w:tc>
        <w:tc>
          <w:tcPr>
            <w:tcW w:w="1276" w:type="dxa"/>
          </w:tcPr>
          <w:p w14:paraId="112AAA72" w14:textId="76B98F75" w:rsidR="005C0AA3" w:rsidRPr="0094184D" w:rsidRDefault="00B26A20" w:rsidP="00D844BE">
            <w:pP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Market price</w:t>
            </w:r>
          </w:p>
        </w:tc>
        <w:tc>
          <w:tcPr>
            <w:tcW w:w="2551" w:type="dxa"/>
          </w:tcPr>
          <w:p w14:paraId="2CD98725" w14:textId="484C244D" w:rsidR="005C0AA3" w:rsidRPr="0094184D" w:rsidRDefault="00BC6829"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25</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500</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00</w:t>
            </w:r>
          </w:p>
        </w:tc>
        <w:tc>
          <w:tcPr>
            <w:tcW w:w="2141" w:type="dxa"/>
          </w:tcPr>
          <w:p w14:paraId="302264F8"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25,500.00</w:t>
            </w:r>
          </w:p>
        </w:tc>
      </w:tr>
      <w:tr w:rsidR="002D53D0" w:rsidRPr="0094184D" w14:paraId="769527F3" w14:textId="77777777" w:rsidTr="00D844BE">
        <w:trPr>
          <w:trHeight w:val="57"/>
        </w:trPr>
        <w:tc>
          <w:tcPr>
            <w:tcW w:w="3236" w:type="dxa"/>
          </w:tcPr>
          <w:p w14:paraId="2FF367EB" w14:textId="77777777" w:rsidR="005C0AA3" w:rsidRPr="0094184D" w:rsidRDefault="005C0AA3" w:rsidP="00D844BE">
            <w:pPr>
              <w:spacing w:before="0" w:line="380" w:lineRule="exact"/>
              <w:ind w:left="30"/>
              <w:jc w:val="left"/>
              <w:rPr>
                <w:rFonts w:asciiTheme="majorBidi" w:hAnsiTheme="majorBidi" w:cstheme="majorBidi"/>
                <w:b/>
                <w:bCs/>
                <w:color w:val="auto"/>
                <w:sz w:val="30"/>
                <w:szCs w:val="30"/>
                <w:cs/>
              </w:rPr>
            </w:pPr>
          </w:p>
        </w:tc>
        <w:tc>
          <w:tcPr>
            <w:tcW w:w="1276" w:type="dxa"/>
          </w:tcPr>
          <w:p w14:paraId="27E65E64"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4BBFE8C3"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c>
          <w:tcPr>
            <w:tcW w:w="2141" w:type="dxa"/>
          </w:tcPr>
          <w:p w14:paraId="1C5150CA"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r>
      <w:tr w:rsidR="002D53D0" w:rsidRPr="0094184D" w14:paraId="5A717F0D" w14:textId="77777777" w:rsidTr="00D844BE">
        <w:trPr>
          <w:trHeight w:val="57"/>
        </w:trPr>
        <w:tc>
          <w:tcPr>
            <w:tcW w:w="3236" w:type="dxa"/>
          </w:tcPr>
          <w:p w14:paraId="532A9BEC" w14:textId="415F9204" w:rsidR="005C0AA3" w:rsidRPr="0094184D" w:rsidRDefault="000D09EC" w:rsidP="00D844BE">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Management’s remuneration</w:t>
            </w:r>
          </w:p>
        </w:tc>
        <w:tc>
          <w:tcPr>
            <w:tcW w:w="1276" w:type="dxa"/>
          </w:tcPr>
          <w:p w14:paraId="24AC964F"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0C0F2BEB"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c>
          <w:tcPr>
            <w:tcW w:w="2141" w:type="dxa"/>
          </w:tcPr>
          <w:p w14:paraId="3D149A55"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r>
      <w:tr w:rsidR="002D53D0" w:rsidRPr="0094184D" w14:paraId="2266F092" w14:textId="77777777" w:rsidTr="00D844BE">
        <w:trPr>
          <w:trHeight w:val="57"/>
        </w:trPr>
        <w:tc>
          <w:tcPr>
            <w:tcW w:w="3236" w:type="dxa"/>
          </w:tcPr>
          <w:p w14:paraId="4F23FD33" w14:textId="7B0C65AD" w:rsidR="005C0AA3" w:rsidRPr="0094184D" w:rsidRDefault="000D09EC"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Short-term benefits</w:t>
            </w:r>
          </w:p>
        </w:tc>
        <w:tc>
          <w:tcPr>
            <w:tcW w:w="1276" w:type="dxa"/>
          </w:tcPr>
          <w:p w14:paraId="32B56173"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73683D09" w14:textId="7B0754A7" w:rsidR="005C0AA3" w:rsidRPr="0094184D" w:rsidRDefault="00BC6829"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3</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826</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366</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00</w:t>
            </w:r>
          </w:p>
        </w:tc>
        <w:tc>
          <w:tcPr>
            <w:tcW w:w="2141" w:type="dxa"/>
          </w:tcPr>
          <w:p w14:paraId="00FA6E52"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3,742,166</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00</w:t>
            </w:r>
          </w:p>
        </w:tc>
      </w:tr>
      <w:tr w:rsidR="002D53D0" w:rsidRPr="0094184D" w14:paraId="308CFE66" w14:textId="77777777" w:rsidTr="00D844BE">
        <w:trPr>
          <w:trHeight w:val="57"/>
        </w:trPr>
        <w:tc>
          <w:tcPr>
            <w:tcW w:w="3236" w:type="dxa"/>
          </w:tcPr>
          <w:p w14:paraId="6227CE08" w14:textId="16AA7702" w:rsidR="005C0AA3" w:rsidRPr="0094184D" w:rsidRDefault="000D09EC"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Post-employment benefits</w:t>
            </w:r>
          </w:p>
        </w:tc>
        <w:tc>
          <w:tcPr>
            <w:tcW w:w="1276" w:type="dxa"/>
          </w:tcPr>
          <w:p w14:paraId="2C17E8B4" w14:textId="77777777" w:rsidR="005C0AA3" w:rsidRPr="0094184D" w:rsidRDefault="005C0AA3" w:rsidP="00D844BE">
            <w:pPr>
              <w:spacing w:before="0" w:line="380" w:lineRule="exact"/>
              <w:ind w:left="0"/>
              <w:jc w:val="left"/>
              <w:rPr>
                <w:rFonts w:asciiTheme="majorBidi" w:hAnsiTheme="majorBidi" w:cstheme="majorBidi"/>
                <w:color w:val="auto"/>
                <w:sz w:val="30"/>
                <w:szCs w:val="30"/>
              </w:rPr>
            </w:pPr>
          </w:p>
        </w:tc>
        <w:tc>
          <w:tcPr>
            <w:tcW w:w="2551" w:type="dxa"/>
          </w:tcPr>
          <w:p w14:paraId="2C4710D1" w14:textId="417130A4" w:rsidR="005C0AA3" w:rsidRPr="0094184D" w:rsidRDefault="00BC6829"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121</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731</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63</w:t>
            </w:r>
          </w:p>
        </w:tc>
        <w:tc>
          <w:tcPr>
            <w:tcW w:w="2141" w:type="dxa"/>
          </w:tcPr>
          <w:p w14:paraId="3D5CEA15" w14:textId="77777777" w:rsidR="005C0AA3" w:rsidRPr="0094184D" w:rsidRDefault="005C0AA3"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115,148</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97</w:t>
            </w:r>
          </w:p>
        </w:tc>
      </w:tr>
      <w:tr w:rsidR="002D53D0" w:rsidRPr="0094184D" w14:paraId="3C29B9EF" w14:textId="77777777" w:rsidTr="00D844BE">
        <w:trPr>
          <w:trHeight w:val="467"/>
        </w:trPr>
        <w:tc>
          <w:tcPr>
            <w:tcW w:w="3236" w:type="dxa"/>
          </w:tcPr>
          <w:p w14:paraId="2C084F92" w14:textId="4AD85E61" w:rsidR="005C0AA3" w:rsidRPr="0094184D" w:rsidRDefault="000D09EC" w:rsidP="00D844BE">
            <w:pPr>
              <w:spacing w:before="0" w:line="380" w:lineRule="exact"/>
              <w:jc w:val="left"/>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1276" w:type="dxa"/>
          </w:tcPr>
          <w:p w14:paraId="55E15693" w14:textId="77777777" w:rsidR="005C0AA3" w:rsidRPr="0094184D" w:rsidRDefault="005C0AA3" w:rsidP="00D844BE">
            <w:pPr>
              <w:spacing w:before="0" w:line="380" w:lineRule="exact"/>
              <w:ind w:left="0"/>
              <w:jc w:val="right"/>
              <w:rPr>
                <w:rFonts w:asciiTheme="majorBidi" w:hAnsiTheme="majorBidi" w:cstheme="majorBidi"/>
                <w:color w:val="auto"/>
                <w:sz w:val="30"/>
                <w:szCs w:val="30"/>
              </w:rPr>
            </w:pPr>
          </w:p>
        </w:tc>
        <w:tc>
          <w:tcPr>
            <w:tcW w:w="2551" w:type="dxa"/>
          </w:tcPr>
          <w:p w14:paraId="40C32AA1" w14:textId="11831984" w:rsidR="005C0AA3" w:rsidRPr="0094184D" w:rsidRDefault="00BC6829"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3</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948</w:t>
            </w:r>
            <w:r w:rsidR="005C0AA3"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097</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63</w:t>
            </w:r>
          </w:p>
        </w:tc>
        <w:tc>
          <w:tcPr>
            <w:tcW w:w="2141" w:type="dxa"/>
          </w:tcPr>
          <w:p w14:paraId="1A474B8A" w14:textId="77777777" w:rsidR="005C0AA3" w:rsidRPr="0094184D" w:rsidRDefault="005C0AA3" w:rsidP="00D844BE">
            <w:pPr>
              <w:pBdr>
                <w:bottom w:val="double" w:sz="4" w:space="1" w:color="auto"/>
              </w:pBdr>
              <w:spacing w:before="0" w:line="380" w:lineRule="exact"/>
              <w:ind w:left="0"/>
              <w:jc w:val="right"/>
              <w:rPr>
                <w:rFonts w:asciiTheme="majorBidi" w:hAnsiTheme="majorBidi" w:cstheme="majorBidi"/>
                <w:color w:val="auto"/>
                <w:sz w:val="30"/>
                <w:szCs w:val="30"/>
                <w:cs/>
              </w:rPr>
            </w:pPr>
            <w:r w:rsidRPr="0094184D">
              <w:rPr>
                <w:rFonts w:asciiTheme="majorBidi" w:hAnsiTheme="majorBidi" w:cstheme="majorBidi"/>
                <w:color w:val="auto"/>
                <w:sz w:val="30"/>
                <w:szCs w:val="30"/>
              </w:rPr>
              <w:t>3,857,314</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97</w:t>
            </w:r>
          </w:p>
        </w:tc>
      </w:tr>
      <w:tr w:rsidR="00A764D7" w:rsidRPr="0094184D" w14:paraId="70A17D84" w14:textId="77777777" w:rsidTr="00D844BE">
        <w:trPr>
          <w:trHeight w:val="57"/>
        </w:trPr>
        <w:tc>
          <w:tcPr>
            <w:tcW w:w="3236" w:type="dxa"/>
          </w:tcPr>
          <w:p w14:paraId="73E52883" w14:textId="77777777" w:rsidR="00B151FB" w:rsidRPr="0094184D" w:rsidRDefault="00B151FB" w:rsidP="00D844BE">
            <w:pPr>
              <w:spacing w:before="0" w:line="380" w:lineRule="exact"/>
              <w:ind w:left="0"/>
              <w:jc w:val="left"/>
              <w:rPr>
                <w:rFonts w:asciiTheme="majorBidi" w:hAnsiTheme="majorBidi" w:cstheme="majorBidi"/>
                <w:color w:val="auto"/>
                <w:sz w:val="30"/>
                <w:szCs w:val="30"/>
              </w:rPr>
            </w:pPr>
          </w:p>
        </w:tc>
        <w:tc>
          <w:tcPr>
            <w:tcW w:w="1276" w:type="dxa"/>
          </w:tcPr>
          <w:p w14:paraId="5254CE98" w14:textId="77777777" w:rsidR="00B151FB" w:rsidRPr="0094184D" w:rsidRDefault="00B151FB" w:rsidP="00D844BE">
            <w:pPr>
              <w:spacing w:before="0" w:line="380" w:lineRule="exact"/>
              <w:ind w:left="0"/>
              <w:jc w:val="left"/>
              <w:rPr>
                <w:rFonts w:asciiTheme="majorBidi" w:hAnsiTheme="majorBidi" w:cstheme="majorBidi"/>
                <w:color w:val="auto"/>
                <w:sz w:val="30"/>
                <w:szCs w:val="30"/>
              </w:rPr>
            </w:pPr>
          </w:p>
        </w:tc>
        <w:tc>
          <w:tcPr>
            <w:tcW w:w="2551" w:type="dxa"/>
          </w:tcPr>
          <w:p w14:paraId="08CD04C7" w14:textId="77777777" w:rsidR="00B151FB" w:rsidRPr="0094184D" w:rsidRDefault="00B151FB" w:rsidP="00D844BE">
            <w:pPr>
              <w:spacing w:before="0" w:line="380" w:lineRule="exact"/>
              <w:ind w:left="0"/>
              <w:jc w:val="left"/>
              <w:rPr>
                <w:rFonts w:asciiTheme="majorBidi" w:hAnsiTheme="majorBidi" w:cstheme="majorBidi"/>
                <w:color w:val="auto"/>
                <w:sz w:val="30"/>
                <w:szCs w:val="30"/>
              </w:rPr>
            </w:pPr>
          </w:p>
        </w:tc>
        <w:tc>
          <w:tcPr>
            <w:tcW w:w="2141" w:type="dxa"/>
          </w:tcPr>
          <w:p w14:paraId="3589557D" w14:textId="212D766A" w:rsidR="00B151FB" w:rsidRPr="0094184D" w:rsidRDefault="00B151FB" w:rsidP="00D844BE">
            <w:pPr>
              <w:spacing w:before="0" w:line="380" w:lineRule="exact"/>
              <w:ind w:left="0"/>
              <w:jc w:val="right"/>
              <w:rPr>
                <w:rFonts w:asciiTheme="majorBidi" w:hAnsiTheme="majorBidi" w:cstheme="majorBidi"/>
                <w:b/>
                <w:bCs/>
                <w:color w:val="auto"/>
                <w:sz w:val="30"/>
                <w:szCs w:val="30"/>
                <w:cs/>
              </w:rPr>
            </w:pPr>
          </w:p>
        </w:tc>
      </w:tr>
    </w:tbl>
    <w:p w14:paraId="39DBA298" w14:textId="77777777" w:rsidR="003B621E" w:rsidRPr="0094184D" w:rsidRDefault="003B621E" w:rsidP="00D844BE">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Significant balances with related person and parties as at 31 March 2024 and 31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December 2023,</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a3"/>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693"/>
        <w:gridCol w:w="2268"/>
      </w:tblGrid>
      <w:tr w:rsidR="00D844BE" w:rsidRPr="0094184D" w14:paraId="66F05B58" w14:textId="77777777" w:rsidTr="00D844BE">
        <w:trPr>
          <w:trHeight w:val="85"/>
        </w:trPr>
        <w:tc>
          <w:tcPr>
            <w:tcW w:w="4394" w:type="dxa"/>
          </w:tcPr>
          <w:p w14:paraId="66AC9DF9"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693" w:type="dxa"/>
          </w:tcPr>
          <w:p w14:paraId="227E93EF" w14:textId="77777777" w:rsidR="00D844BE" w:rsidRPr="0094184D" w:rsidRDefault="00D844BE" w:rsidP="00D844BE">
            <w:pPr>
              <w:spacing w:before="0" w:line="380" w:lineRule="exact"/>
              <w:ind w:left="0"/>
              <w:jc w:val="right"/>
              <w:rPr>
                <w:rFonts w:asciiTheme="majorBidi" w:hAnsiTheme="majorBidi" w:cstheme="majorBidi"/>
                <w:b/>
                <w:bCs/>
                <w:color w:val="auto"/>
                <w:sz w:val="30"/>
                <w:szCs w:val="30"/>
                <w:cs/>
              </w:rPr>
            </w:pPr>
          </w:p>
        </w:tc>
        <w:tc>
          <w:tcPr>
            <w:tcW w:w="2268" w:type="dxa"/>
          </w:tcPr>
          <w:p w14:paraId="6CFDFD6E" w14:textId="77777777" w:rsidR="00D844BE" w:rsidRPr="0094184D" w:rsidRDefault="00D844BE" w:rsidP="00D844B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D844BE" w:rsidRPr="0094184D" w14:paraId="146C439C" w14:textId="77777777" w:rsidTr="00D844BE">
        <w:trPr>
          <w:trHeight w:val="85"/>
        </w:trPr>
        <w:tc>
          <w:tcPr>
            <w:tcW w:w="4394" w:type="dxa"/>
          </w:tcPr>
          <w:p w14:paraId="2DED3EDF"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693" w:type="dxa"/>
          </w:tcPr>
          <w:p w14:paraId="5178FADB" w14:textId="60BB059B" w:rsidR="00D844BE" w:rsidRPr="0094184D" w:rsidRDefault="00D844BE"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sz w:val="30"/>
                <w:szCs w:val="30"/>
              </w:rPr>
              <w:t>Consolidated</w:t>
            </w:r>
            <w:r w:rsidRPr="0094184D">
              <w:rPr>
                <w:rFonts w:asciiTheme="majorBidi" w:hAnsiTheme="majorBidi" w:cstheme="majorBidi"/>
                <w:b/>
                <w:bCs/>
                <w:color w:val="auto"/>
                <w:sz w:val="30"/>
                <w:szCs w:val="30"/>
              </w:rPr>
              <w:t xml:space="preserve"> and</w:t>
            </w:r>
            <w:r w:rsidRPr="0094184D">
              <w:t xml:space="preserve"> </w:t>
            </w:r>
            <w:r w:rsidRPr="0094184D">
              <w:rPr>
                <w:rFonts w:asciiTheme="majorBidi" w:hAnsiTheme="majorBidi" w:cstheme="majorBidi"/>
                <w:b/>
                <w:bCs/>
                <w:color w:val="auto"/>
                <w:sz w:val="30"/>
                <w:szCs w:val="30"/>
              </w:rPr>
              <w:t>Separate</w:t>
            </w:r>
          </w:p>
        </w:tc>
        <w:tc>
          <w:tcPr>
            <w:tcW w:w="2268" w:type="dxa"/>
          </w:tcPr>
          <w:p w14:paraId="293C96A7" w14:textId="77777777" w:rsidR="00D844BE" w:rsidRPr="0094184D" w:rsidRDefault="00D844BE"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D844BE" w:rsidRPr="0094184D" w14:paraId="120B17F2" w14:textId="77777777" w:rsidTr="00D844BE">
        <w:trPr>
          <w:trHeight w:val="85"/>
        </w:trPr>
        <w:tc>
          <w:tcPr>
            <w:tcW w:w="4394" w:type="dxa"/>
          </w:tcPr>
          <w:p w14:paraId="186A8154"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693" w:type="dxa"/>
          </w:tcPr>
          <w:p w14:paraId="43422B59" w14:textId="77777777" w:rsidR="00D844BE" w:rsidRPr="0094184D" w:rsidRDefault="00D844BE"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268" w:type="dxa"/>
          </w:tcPr>
          <w:p w14:paraId="5C85BF5C" w14:textId="77777777" w:rsidR="00D844BE" w:rsidRPr="0094184D" w:rsidRDefault="00D844BE"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D844BE" w:rsidRPr="0094184D" w14:paraId="2CF9A2F4" w14:textId="77777777" w:rsidTr="00D844BE">
        <w:trPr>
          <w:trHeight w:val="57"/>
        </w:trPr>
        <w:tc>
          <w:tcPr>
            <w:tcW w:w="4394" w:type="dxa"/>
          </w:tcPr>
          <w:p w14:paraId="4EA26B7D" w14:textId="77777777" w:rsidR="00D844BE" w:rsidRPr="0094184D" w:rsidRDefault="00D844BE" w:rsidP="00D844BE">
            <w:pPr>
              <w:spacing w:before="0" w:line="380" w:lineRule="exact"/>
              <w:ind w:left="34"/>
              <w:jc w:val="left"/>
              <w:rPr>
                <w:rFonts w:asciiTheme="majorBidi" w:hAnsiTheme="majorBidi" w:cstheme="majorBidi"/>
                <w:color w:val="auto"/>
                <w:sz w:val="30"/>
                <w:szCs w:val="30"/>
              </w:rPr>
            </w:pPr>
          </w:p>
        </w:tc>
        <w:tc>
          <w:tcPr>
            <w:tcW w:w="2693" w:type="dxa"/>
            <w:vAlign w:val="bottom"/>
          </w:tcPr>
          <w:p w14:paraId="24DBA2C3" w14:textId="38EDEBEF" w:rsidR="00D844BE" w:rsidRPr="0094184D" w:rsidRDefault="00D844BE"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31</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 xml:space="preserve">March </w:t>
            </w:r>
            <w:r w:rsidRPr="0094184D">
              <w:rPr>
                <w:rFonts w:asciiTheme="majorBidi" w:hAnsiTheme="majorBidi" w:cstheme="majorBidi"/>
                <w:b/>
                <w:bCs/>
                <w:color w:val="auto"/>
                <w:sz w:val="30"/>
                <w:szCs w:val="30"/>
                <w:lang w:val="en-GB"/>
              </w:rPr>
              <w:t>2024</w:t>
            </w:r>
          </w:p>
        </w:tc>
        <w:tc>
          <w:tcPr>
            <w:tcW w:w="2268" w:type="dxa"/>
            <w:vAlign w:val="bottom"/>
          </w:tcPr>
          <w:p w14:paraId="18FFEB7C" w14:textId="0C305F11" w:rsidR="00D844BE" w:rsidRPr="0094184D" w:rsidRDefault="00D844BE" w:rsidP="00D844BE">
            <w:pPr>
              <w:pBdr>
                <w:bottom w:val="single" w:sz="4" w:space="1" w:color="auto"/>
              </w:pBdr>
              <w:spacing w:before="0" w:line="38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31</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 xml:space="preserve">December </w:t>
            </w:r>
            <w:r w:rsidRPr="0094184D">
              <w:rPr>
                <w:rFonts w:asciiTheme="majorBidi" w:hAnsiTheme="majorBidi" w:cstheme="majorBidi"/>
                <w:b/>
                <w:bCs/>
                <w:color w:val="auto"/>
                <w:sz w:val="30"/>
                <w:szCs w:val="30"/>
                <w:lang w:val="en-GB"/>
              </w:rPr>
              <w:t>2023</w:t>
            </w:r>
          </w:p>
        </w:tc>
      </w:tr>
      <w:tr w:rsidR="00D844BE" w:rsidRPr="0094184D" w14:paraId="58FAED71" w14:textId="77777777" w:rsidTr="00D844BE">
        <w:trPr>
          <w:trHeight w:val="57"/>
        </w:trPr>
        <w:tc>
          <w:tcPr>
            <w:tcW w:w="4394" w:type="dxa"/>
          </w:tcPr>
          <w:p w14:paraId="318535F1" w14:textId="130B46C0" w:rsidR="00D844BE" w:rsidRPr="0094184D" w:rsidRDefault="00D844BE" w:rsidP="00D844BE">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sz w:val="30"/>
                <w:szCs w:val="30"/>
              </w:rPr>
              <w:t>Key management personnel benefits obligation</w:t>
            </w:r>
          </w:p>
        </w:tc>
        <w:tc>
          <w:tcPr>
            <w:tcW w:w="2693" w:type="dxa"/>
          </w:tcPr>
          <w:p w14:paraId="04D42B2D" w14:textId="77777777" w:rsidR="00D844BE" w:rsidRPr="0094184D" w:rsidRDefault="00D844BE" w:rsidP="00D844BE">
            <w:pPr>
              <w:spacing w:before="0" w:line="380" w:lineRule="exact"/>
              <w:ind w:left="0"/>
              <w:jc w:val="right"/>
              <w:rPr>
                <w:rFonts w:asciiTheme="majorBidi" w:hAnsiTheme="majorBidi" w:cstheme="majorBidi"/>
                <w:color w:val="auto"/>
                <w:sz w:val="30"/>
                <w:szCs w:val="30"/>
              </w:rPr>
            </w:pPr>
          </w:p>
        </w:tc>
        <w:tc>
          <w:tcPr>
            <w:tcW w:w="2268" w:type="dxa"/>
          </w:tcPr>
          <w:p w14:paraId="5A891BC3" w14:textId="77777777" w:rsidR="00D844BE" w:rsidRPr="0094184D" w:rsidRDefault="00D844BE" w:rsidP="00D844BE">
            <w:pPr>
              <w:spacing w:before="0" w:line="380" w:lineRule="exact"/>
              <w:ind w:left="0"/>
              <w:jc w:val="right"/>
              <w:rPr>
                <w:rFonts w:asciiTheme="majorBidi" w:hAnsiTheme="majorBidi" w:cstheme="majorBidi"/>
                <w:color w:val="auto"/>
                <w:sz w:val="30"/>
                <w:szCs w:val="30"/>
              </w:rPr>
            </w:pPr>
          </w:p>
        </w:tc>
      </w:tr>
      <w:tr w:rsidR="00D844BE" w:rsidRPr="0094184D" w14:paraId="72283B92" w14:textId="77777777" w:rsidTr="00D844BE">
        <w:trPr>
          <w:trHeight w:val="57"/>
        </w:trPr>
        <w:tc>
          <w:tcPr>
            <w:tcW w:w="4394" w:type="dxa"/>
          </w:tcPr>
          <w:p w14:paraId="16D04A7E" w14:textId="77777777" w:rsidR="00D844BE" w:rsidRPr="0094184D" w:rsidRDefault="00D844BE" w:rsidP="00D844BE">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Post-employment benefits</w:t>
            </w:r>
          </w:p>
        </w:tc>
        <w:tc>
          <w:tcPr>
            <w:tcW w:w="2693" w:type="dxa"/>
          </w:tcPr>
          <w:p w14:paraId="0ABA30DC" w14:textId="5FE99312" w:rsidR="00D844BE" w:rsidRPr="0094184D" w:rsidRDefault="00D844BE"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3,266,519.42</w:t>
            </w:r>
          </w:p>
        </w:tc>
        <w:tc>
          <w:tcPr>
            <w:tcW w:w="2268" w:type="dxa"/>
            <w:vAlign w:val="bottom"/>
          </w:tcPr>
          <w:p w14:paraId="23F1110F" w14:textId="325BC76E" w:rsidR="00D844BE" w:rsidRPr="0094184D" w:rsidRDefault="00D844BE"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3,144,787</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51</w:t>
            </w:r>
          </w:p>
        </w:tc>
      </w:tr>
      <w:tr w:rsidR="00D844BE" w:rsidRPr="0094184D" w14:paraId="088CD9C3" w14:textId="77777777" w:rsidTr="00D844BE">
        <w:trPr>
          <w:trHeight w:val="57"/>
        </w:trPr>
        <w:tc>
          <w:tcPr>
            <w:tcW w:w="4394" w:type="dxa"/>
          </w:tcPr>
          <w:p w14:paraId="2DCAD400" w14:textId="77777777" w:rsidR="00D844BE" w:rsidRPr="0094184D" w:rsidRDefault="00D844BE" w:rsidP="00D844BE">
            <w:pPr>
              <w:spacing w:before="0" w:line="380" w:lineRule="exact"/>
              <w:ind w:left="0"/>
              <w:jc w:val="left"/>
              <w:rPr>
                <w:rFonts w:asciiTheme="majorBidi" w:hAnsiTheme="majorBidi" w:cstheme="majorBidi"/>
                <w:color w:val="auto"/>
                <w:sz w:val="30"/>
                <w:szCs w:val="30"/>
              </w:rPr>
            </w:pPr>
          </w:p>
        </w:tc>
        <w:tc>
          <w:tcPr>
            <w:tcW w:w="2693" w:type="dxa"/>
          </w:tcPr>
          <w:p w14:paraId="333770C8" w14:textId="77777777" w:rsidR="00D844BE" w:rsidRPr="0094184D" w:rsidRDefault="00D844BE" w:rsidP="00D844BE">
            <w:pPr>
              <w:spacing w:before="0" w:line="380" w:lineRule="exact"/>
              <w:ind w:left="0"/>
              <w:jc w:val="left"/>
              <w:rPr>
                <w:rFonts w:asciiTheme="majorBidi" w:hAnsiTheme="majorBidi" w:cstheme="majorBidi"/>
                <w:color w:val="auto"/>
                <w:sz w:val="30"/>
                <w:szCs w:val="30"/>
              </w:rPr>
            </w:pPr>
          </w:p>
        </w:tc>
        <w:tc>
          <w:tcPr>
            <w:tcW w:w="2268" w:type="dxa"/>
          </w:tcPr>
          <w:p w14:paraId="70EE7F0C" w14:textId="77777777" w:rsidR="00D844BE" w:rsidRPr="0094184D" w:rsidRDefault="00D844BE" w:rsidP="00D844BE">
            <w:pPr>
              <w:spacing w:before="0" w:line="380" w:lineRule="exact"/>
              <w:ind w:left="0"/>
              <w:jc w:val="right"/>
              <w:rPr>
                <w:rFonts w:asciiTheme="majorBidi" w:hAnsiTheme="majorBidi" w:cstheme="majorBidi"/>
                <w:b/>
                <w:bCs/>
                <w:color w:val="auto"/>
                <w:sz w:val="30"/>
                <w:szCs w:val="30"/>
                <w:cs/>
              </w:rPr>
            </w:pPr>
          </w:p>
        </w:tc>
      </w:tr>
    </w:tbl>
    <w:p w14:paraId="125A47DC" w14:textId="77777777" w:rsidR="00D844BE" w:rsidRPr="0094184D" w:rsidRDefault="00D844BE">
      <w:pPr>
        <w:spacing w:before="0" w:after="160" w:line="259" w:lineRule="auto"/>
        <w:ind w:left="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br w:type="page"/>
      </w:r>
    </w:p>
    <w:p w14:paraId="1305E5CE" w14:textId="61EABFDB" w:rsidR="002D38B0" w:rsidRPr="0094184D" w:rsidRDefault="003D4F22" w:rsidP="001A70F4">
      <w:pPr>
        <w:pStyle w:val="a4"/>
        <w:numPr>
          <w:ilvl w:val="0"/>
          <w:numId w:val="2"/>
        </w:numPr>
        <w:spacing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CASH AND CASH EQUIVALENTS</w:t>
      </w:r>
    </w:p>
    <w:tbl>
      <w:tblPr>
        <w:tblStyle w:val="a3"/>
        <w:tblW w:w="904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1985"/>
        <w:gridCol w:w="1700"/>
        <w:gridCol w:w="1834"/>
        <w:gridCol w:w="6"/>
      </w:tblGrid>
      <w:tr w:rsidR="00FC3E5A" w:rsidRPr="0094184D" w14:paraId="1E037228" w14:textId="77777777" w:rsidTr="00D844BE">
        <w:trPr>
          <w:trHeight w:val="85"/>
        </w:trPr>
        <w:tc>
          <w:tcPr>
            <w:tcW w:w="3519" w:type="dxa"/>
          </w:tcPr>
          <w:p w14:paraId="4723E59D" w14:textId="77777777" w:rsidR="00FC3E5A" w:rsidRPr="0094184D" w:rsidRDefault="00FC3E5A" w:rsidP="00D844BE">
            <w:pPr>
              <w:spacing w:before="0" w:line="380" w:lineRule="exact"/>
              <w:ind w:left="34"/>
              <w:jc w:val="left"/>
              <w:rPr>
                <w:rFonts w:asciiTheme="majorBidi" w:hAnsiTheme="majorBidi" w:cstheme="majorBidi"/>
                <w:color w:val="auto"/>
                <w:sz w:val="30"/>
                <w:szCs w:val="30"/>
              </w:rPr>
            </w:pPr>
          </w:p>
        </w:tc>
        <w:tc>
          <w:tcPr>
            <w:tcW w:w="1985" w:type="dxa"/>
          </w:tcPr>
          <w:p w14:paraId="472C96BF" w14:textId="77777777" w:rsidR="00FC3E5A" w:rsidRPr="0094184D" w:rsidRDefault="00FC3E5A" w:rsidP="00D844BE">
            <w:pPr>
              <w:spacing w:before="0" w:line="380" w:lineRule="exact"/>
              <w:ind w:left="0"/>
              <w:jc w:val="right"/>
              <w:rPr>
                <w:rFonts w:asciiTheme="majorBidi" w:hAnsiTheme="majorBidi" w:cstheme="majorBidi"/>
                <w:b/>
                <w:bCs/>
                <w:color w:val="auto"/>
                <w:sz w:val="30"/>
                <w:szCs w:val="30"/>
                <w:cs/>
              </w:rPr>
            </w:pPr>
          </w:p>
        </w:tc>
        <w:tc>
          <w:tcPr>
            <w:tcW w:w="1700" w:type="dxa"/>
          </w:tcPr>
          <w:p w14:paraId="149FE7A5" w14:textId="77777777" w:rsidR="00FC3E5A" w:rsidRPr="0094184D" w:rsidRDefault="00FC3E5A" w:rsidP="00D844BE">
            <w:pPr>
              <w:spacing w:before="0" w:line="380" w:lineRule="exact"/>
              <w:ind w:left="0"/>
              <w:jc w:val="right"/>
              <w:rPr>
                <w:rFonts w:asciiTheme="majorBidi" w:hAnsiTheme="majorBidi" w:cstheme="majorBidi"/>
                <w:b/>
                <w:bCs/>
                <w:color w:val="auto"/>
                <w:sz w:val="30"/>
                <w:szCs w:val="30"/>
                <w:cs/>
              </w:rPr>
            </w:pPr>
          </w:p>
        </w:tc>
        <w:tc>
          <w:tcPr>
            <w:tcW w:w="1840" w:type="dxa"/>
            <w:gridSpan w:val="2"/>
          </w:tcPr>
          <w:p w14:paraId="558658A4" w14:textId="7C6A99AE" w:rsidR="00FC3E5A" w:rsidRPr="0094184D" w:rsidRDefault="00FC3E5A" w:rsidP="00D844B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C3E5A" w:rsidRPr="0094184D" w14:paraId="50972CC8" w14:textId="77777777" w:rsidTr="00D844BE">
        <w:trPr>
          <w:gridAfter w:val="1"/>
          <w:wAfter w:w="6" w:type="dxa"/>
          <w:trHeight w:val="85"/>
        </w:trPr>
        <w:tc>
          <w:tcPr>
            <w:tcW w:w="3519" w:type="dxa"/>
          </w:tcPr>
          <w:p w14:paraId="053F3590" w14:textId="77777777" w:rsidR="00FC3E5A" w:rsidRPr="0094184D" w:rsidRDefault="00FC3E5A" w:rsidP="00D844BE">
            <w:pPr>
              <w:spacing w:before="0" w:line="380" w:lineRule="exact"/>
              <w:ind w:left="34"/>
              <w:jc w:val="left"/>
              <w:rPr>
                <w:rFonts w:asciiTheme="majorBidi" w:hAnsiTheme="majorBidi" w:cstheme="majorBidi"/>
                <w:color w:val="auto"/>
                <w:sz w:val="30"/>
                <w:szCs w:val="30"/>
              </w:rPr>
            </w:pPr>
            <w:bookmarkStart w:id="3" w:name="_Hlk164628246"/>
          </w:p>
        </w:tc>
        <w:tc>
          <w:tcPr>
            <w:tcW w:w="1985" w:type="dxa"/>
          </w:tcPr>
          <w:p w14:paraId="64F67E4C" w14:textId="6FF4E726" w:rsidR="00FC3E5A" w:rsidRPr="0094184D" w:rsidRDefault="003B4071"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p>
        </w:tc>
        <w:tc>
          <w:tcPr>
            <w:tcW w:w="3534" w:type="dxa"/>
            <w:gridSpan w:val="2"/>
          </w:tcPr>
          <w:p w14:paraId="5F581129" w14:textId="625B73A9" w:rsidR="00FC3E5A" w:rsidRPr="0094184D" w:rsidRDefault="006D42AB"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sidR="00D844BE" w:rsidRPr="0094184D">
              <w:rPr>
                <w:rFonts w:asciiTheme="majorBidi" w:hAnsiTheme="majorBidi" w:cstheme="majorBidi" w:hint="cs"/>
                <w:b/>
                <w:bCs/>
                <w:color w:val="auto"/>
                <w:sz w:val="30"/>
                <w:szCs w:val="30"/>
                <w:cs/>
              </w:rPr>
              <w:t xml:space="preserve"> </w:t>
            </w:r>
            <w:r w:rsidR="00D844BE" w:rsidRPr="0094184D">
              <w:rPr>
                <w:rFonts w:asciiTheme="majorBidi" w:hAnsiTheme="majorBidi" w:cstheme="majorBidi"/>
                <w:b/>
                <w:bCs/>
                <w:color w:val="auto"/>
                <w:sz w:val="30"/>
                <w:szCs w:val="30"/>
              </w:rPr>
              <w:t>financial statements</w:t>
            </w:r>
          </w:p>
        </w:tc>
      </w:tr>
      <w:tr w:rsidR="00480856" w:rsidRPr="0094184D" w14:paraId="5669B027" w14:textId="77777777" w:rsidTr="00D844BE">
        <w:trPr>
          <w:gridAfter w:val="1"/>
          <w:wAfter w:w="6" w:type="dxa"/>
          <w:trHeight w:val="85"/>
        </w:trPr>
        <w:tc>
          <w:tcPr>
            <w:tcW w:w="3519" w:type="dxa"/>
          </w:tcPr>
          <w:p w14:paraId="203DB43A" w14:textId="77777777" w:rsidR="00480856" w:rsidRPr="0094184D" w:rsidRDefault="00480856" w:rsidP="00D844BE">
            <w:pPr>
              <w:spacing w:before="0" w:line="380" w:lineRule="exact"/>
              <w:ind w:left="34"/>
              <w:jc w:val="left"/>
              <w:rPr>
                <w:rFonts w:asciiTheme="majorBidi" w:hAnsiTheme="majorBidi" w:cstheme="majorBidi"/>
                <w:color w:val="auto"/>
                <w:sz w:val="30"/>
                <w:szCs w:val="30"/>
              </w:rPr>
            </w:pPr>
          </w:p>
        </w:tc>
        <w:tc>
          <w:tcPr>
            <w:tcW w:w="1985" w:type="dxa"/>
          </w:tcPr>
          <w:p w14:paraId="7A37E5C4" w14:textId="4B7E1733" w:rsidR="00480856" w:rsidRPr="0094184D" w:rsidRDefault="003B4071"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3534" w:type="dxa"/>
            <w:gridSpan w:val="2"/>
          </w:tcPr>
          <w:p w14:paraId="4D768218" w14:textId="69710E75" w:rsidR="00480856" w:rsidRPr="0094184D" w:rsidRDefault="00480856" w:rsidP="00D844BE">
            <w:pPr>
              <w:pBdr>
                <w:bottom w:val="single" w:sz="4" w:space="1" w:color="auto"/>
              </w:pBdr>
              <w:spacing w:before="0" w:line="380" w:lineRule="exact"/>
              <w:ind w:left="0"/>
              <w:jc w:val="center"/>
              <w:rPr>
                <w:rFonts w:asciiTheme="majorBidi" w:hAnsiTheme="majorBidi" w:cstheme="majorBidi"/>
                <w:b/>
                <w:bCs/>
                <w:color w:val="auto"/>
                <w:sz w:val="30"/>
                <w:szCs w:val="30"/>
                <w:cs/>
              </w:rPr>
            </w:pPr>
          </w:p>
        </w:tc>
      </w:tr>
      <w:bookmarkEnd w:id="3"/>
      <w:tr w:rsidR="00FC3E5A" w:rsidRPr="0094184D" w14:paraId="68CD2ABD" w14:textId="77777777" w:rsidTr="00D844BE">
        <w:trPr>
          <w:trHeight w:val="85"/>
        </w:trPr>
        <w:tc>
          <w:tcPr>
            <w:tcW w:w="3519" w:type="dxa"/>
          </w:tcPr>
          <w:p w14:paraId="529DDB28" w14:textId="77777777" w:rsidR="00FC3E5A" w:rsidRPr="0094184D" w:rsidRDefault="00FC3E5A" w:rsidP="00D844BE">
            <w:pPr>
              <w:spacing w:before="0" w:line="380" w:lineRule="exact"/>
              <w:ind w:left="34"/>
              <w:jc w:val="left"/>
              <w:rPr>
                <w:rFonts w:asciiTheme="majorBidi" w:hAnsiTheme="majorBidi" w:cstheme="majorBidi"/>
                <w:color w:val="auto"/>
                <w:sz w:val="30"/>
                <w:szCs w:val="30"/>
              </w:rPr>
            </w:pPr>
          </w:p>
        </w:tc>
        <w:tc>
          <w:tcPr>
            <w:tcW w:w="1985" w:type="dxa"/>
          </w:tcPr>
          <w:p w14:paraId="0CED79F5" w14:textId="2B06659B" w:rsidR="00FC3E5A" w:rsidRPr="0094184D" w:rsidRDefault="006D42AB"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March 2024</w:t>
            </w:r>
          </w:p>
        </w:tc>
        <w:tc>
          <w:tcPr>
            <w:tcW w:w="1700" w:type="dxa"/>
          </w:tcPr>
          <w:p w14:paraId="0D6C591D" w14:textId="7B4F3C97" w:rsidR="00FC3E5A" w:rsidRPr="0094184D" w:rsidRDefault="006D42AB"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March 2024</w:t>
            </w:r>
          </w:p>
        </w:tc>
        <w:tc>
          <w:tcPr>
            <w:tcW w:w="1840" w:type="dxa"/>
            <w:gridSpan w:val="2"/>
          </w:tcPr>
          <w:p w14:paraId="10A36E5A" w14:textId="29B2027B" w:rsidR="00FC3E5A" w:rsidRPr="0094184D" w:rsidRDefault="006D42AB"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FC3E5A" w:rsidRPr="0094184D" w14:paraId="69968D08" w14:textId="77777777" w:rsidTr="00D844BE">
        <w:trPr>
          <w:trHeight w:val="85"/>
        </w:trPr>
        <w:tc>
          <w:tcPr>
            <w:tcW w:w="3519" w:type="dxa"/>
          </w:tcPr>
          <w:p w14:paraId="21ED8FC5" w14:textId="6C6E5AB5" w:rsidR="00FC3E5A" w:rsidRPr="0094184D" w:rsidRDefault="00FC3E5A" w:rsidP="00D844BE">
            <w:pPr>
              <w:spacing w:before="0" w:line="38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Cash on hand</w:t>
            </w:r>
          </w:p>
        </w:tc>
        <w:tc>
          <w:tcPr>
            <w:tcW w:w="1985" w:type="dxa"/>
          </w:tcPr>
          <w:p w14:paraId="31B13CC1" w14:textId="77777777" w:rsidR="00FC3E5A" w:rsidRPr="0094184D" w:rsidRDefault="00FC3E5A"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49,449.50</w:t>
            </w:r>
          </w:p>
        </w:tc>
        <w:tc>
          <w:tcPr>
            <w:tcW w:w="1700" w:type="dxa"/>
          </w:tcPr>
          <w:p w14:paraId="777476D3" w14:textId="3A9FC516" w:rsidR="00FC3E5A" w:rsidRPr="0094184D" w:rsidRDefault="00BC6829"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49</w:t>
            </w:r>
            <w:r w:rsidR="00FC3E5A"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449</w:t>
            </w:r>
            <w:r w:rsidR="00FC3E5A"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50</w:t>
            </w:r>
          </w:p>
        </w:tc>
        <w:tc>
          <w:tcPr>
            <w:tcW w:w="1840" w:type="dxa"/>
            <w:gridSpan w:val="2"/>
          </w:tcPr>
          <w:p w14:paraId="49FF7E21" w14:textId="77777777" w:rsidR="00FC3E5A" w:rsidRPr="0094184D" w:rsidRDefault="00FC3E5A"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55,533</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00</w:t>
            </w:r>
          </w:p>
        </w:tc>
      </w:tr>
      <w:tr w:rsidR="00FC3E5A" w:rsidRPr="0094184D" w14:paraId="095FEC43" w14:textId="77777777" w:rsidTr="00D844BE">
        <w:trPr>
          <w:trHeight w:val="85"/>
        </w:trPr>
        <w:tc>
          <w:tcPr>
            <w:tcW w:w="3519" w:type="dxa"/>
          </w:tcPr>
          <w:p w14:paraId="4FAD4BF7" w14:textId="15CED345" w:rsidR="00FC3E5A" w:rsidRPr="0094184D" w:rsidRDefault="00FC3E5A" w:rsidP="00D844BE">
            <w:pPr>
              <w:spacing w:before="0" w:line="380" w:lineRule="exact"/>
              <w:ind w:left="34"/>
              <w:jc w:val="left"/>
              <w:rPr>
                <w:rFonts w:asciiTheme="majorBidi" w:hAnsiTheme="majorBidi" w:cstheme="majorBidi"/>
                <w:color w:val="auto"/>
                <w:sz w:val="30"/>
                <w:szCs w:val="30"/>
              </w:rPr>
            </w:pPr>
            <w:r w:rsidRPr="0094184D">
              <w:rPr>
                <w:rFonts w:asciiTheme="majorBidi" w:hAnsiTheme="majorBidi" w:cstheme="majorBidi"/>
                <w:color w:val="auto"/>
                <w:sz w:val="30"/>
                <w:szCs w:val="30"/>
              </w:rPr>
              <w:t>Current accounts</w:t>
            </w:r>
          </w:p>
        </w:tc>
        <w:tc>
          <w:tcPr>
            <w:tcW w:w="1985" w:type="dxa"/>
          </w:tcPr>
          <w:p w14:paraId="46481753" w14:textId="77777777" w:rsidR="00FC3E5A" w:rsidRPr="0094184D" w:rsidRDefault="00FC3E5A"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287,451.43</w:t>
            </w:r>
          </w:p>
        </w:tc>
        <w:tc>
          <w:tcPr>
            <w:tcW w:w="1700" w:type="dxa"/>
          </w:tcPr>
          <w:p w14:paraId="56B3A7C3" w14:textId="787432AA" w:rsidR="00FC3E5A" w:rsidRPr="0094184D" w:rsidRDefault="00BC6829"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287</w:t>
            </w:r>
            <w:r w:rsidR="00FC3E5A"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451</w:t>
            </w:r>
            <w:r w:rsidR="00FC3E5A"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43</w:t>
            </w:r>
          </w:p>
        </w:tc>
        <w:tc>
          <w:tcPr>
            <w:tcW w:w="1840" w:type="dxa"/>
            <w:gridSpan w:val="2"/>
          </w:tcPr>
          <w:p w14:paraId="4537D129" w14:textId="77777777" w:rsidR="00FC3E5A" w:rsidRPr="0094184D" w:rsidRDefault="00FC3E5A"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351,815</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38</w:t>
            </w:r>
          </w:p>
        </w:tc>
      </w:tr>
      <w:tr w:rsidR="00FC3E5A" w:rsidRPr="0094184D" w14:paraId="6CDB1665" w14:textId="77777777" w:rsidTr="00D844BE">
        <w:trPr>
          <w:trHeight w:val="85"/>
        </w:trPr>
        <w:tc>
          <w:tcPr>
            <w:tcW w:w="3519" w:type="dxa"/>
          </w:tcPr>
          <w:p w14:paraId="3FF77C10" w14:textId="45B49846" w:rsidR="00FC3E5A" w:rsidRPr="0094184D" w:rsidRDefault="00FC3E5A" w:rsidP="00D844BE">
            <w:pPr>
              <w:spacing w:before="0" w:line="38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Saving accounts</w:t>
            </w:r>
          </w:p>
        </w:tc>
        <w:tc>
          <w:tcPr>
            <w:tcW w:w="1985" w:type="dxa"/>
          </w:tcPr>
          <w:p w14:paraId="145F54B9" w14:textId="77777777" w:rsidR="00FC3E5A" w:rsidRPr="0094184D" w:rsidRDefault="00FC3E5A"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33,030,022.10</w:t>
            </w:r>
          </w:p>
        </w:tc>
        <w:tc>
          <w:tcPr>
            <w:tcW w:w="1700" w:type="dxa"/>
          </w:tcPr>
          <w:p w14:paraId="2841E7B1" w14:textId="458CCF2A" w:rsidR="00FC3E5A" w:rsidRPr="0094184D" w:rsidRDefault="00BC6829"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23</w:t>
            </w:r>
            <w:r w:rsidR="00FC3E5A"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078</w:t>
            </w:r>
            <w:r w:rsidR="00FC3E5A"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218</w:t>
            </w:r>
            <w:r w:rsidR="00FC3E5A"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10</w:t>
            </w:r>
          </w:p>
        </w:tc>
        <w:tc>
          <w:tcPr>
            <w:tcW w:w="1840" w:type="dxa"/>
            <w:gridSpan w:val="2"/>
          </w:tcPr>
          <w:p w14:paraId="03624AC5" w14:textId="77777777" w:rsidR="00FC3E5A" w:rsidRPr="0094184D" w:rsidRDefault="00FC3E5A"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5,431,299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08</w:t>
            </w:r>
          </w:p>
        </w:tc>
      </w:tr>
      <w:tr w:rsidR="00FC3E5A" w:rsidRPr="0094184D" w14:paraId="2FC5DDFD" w14:textId="77777777" w:rsidTr="00D844BE">
        <w:trPr>
          <w:trHeight w:val="85"/>
        </w:trPr>
        <w:tc>
          <w:tcPr>
            <w:tcW w:w="3519" w:type="dxa"/>
          </w:tcPr>
          <w:p w14:paraId="2BF70EB0" w14:textId="65C480F6" w:rsidR="00FC3E5A" w:rsidRPr="0094184D" w:rsidRDefault="00FC3E5A" w:rsidP="00D844BE">
            <w:pPr>
              <w:spacing w:before="0" w:line="38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Fixed deposits with 3 months maturity</w:t>
            </w:r>
          </w:p>
        </w:tc>
        <w:tc>
          <w:tcPr>
            <w:tcW w:w="1985" w:type="dxa"/>
          </w:tcPr>
          <w:p w14:paraId="3FFB424A" w14:textId="77777777" w:rsidR="00FC3E5A" w:rsidRPr="0094184D" w:rsidRDefault="00FC3E5A"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240,000,000.00</w:t>
            </w:r>
          </w:p>
        </w:tc>
        <w:tc>
          <w:tcPr>
            <w:tcW w:w="1700" w:type="dxa"/>
          </w:tcPr>
          <w:p w14:paraId="252AEE3F" w14:textId="7637760D" w:rsidR="00FC3E5A" w:rsidRPr="0094184D" w:rsidRDefault="00FC3E5A"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w:t>
            </w:r>
            <w:r w:rsidR="00BC6829" w:rsidRPr="0094184D">
              <w:rPr>
                <w:rFonts w:asciiTheme="majorBidi" w:hAnsiTheme="majorBidi" w:cstheme="majorBidi"/>
                <w:color w:val="auto"/>
                <w:sz w:val="30"/>
                <w:szCs w:val="30"/>
                <w:lang w:val="en-GB"/>
              </w:rPr>
              <w:t>40</w:t>
            </w:r>
            <w:r w:rsidRPr="0094184D">
              <w:rPr>
                <w:rFonts w:asciiTheme="majorBidi" w:hAnsiTheme="majorBidi" w:cstheme="majorBidi"/>
                <w:color w:val="auto"/>
                <w:sz w:val="30"/>
                <w:szCs w:val="30"/>
              </w:rPr>
              <w:t>,</w:t>
            </w:r>
            <w:r w:rsidR="00BC6829" w:rsidRPr="0094184D">
              <w:rPr>
                <w:rFonts w:asciiTheme="majorBidi" w:hAnsiTheme="majorBidi" w:cstheme="majorBidi"/>
                <w:color w:val="auto"/>
                <w:sz w:val="30"/>
                <w:szCs w:val="30"/>
                <w:lang w:val="en-GB"/>
              </w:rPr>
              <w:t>000</w:t>
            </w:r>
            <w:r w:rsidRPr="0094184D">
              <w:rPr>
                <w:rFonts w:asciiTheme="majorBidi" w:hAnsiTheme="majorBidi" w:cstheme="majorBidi"/>
                <w:color w:val="auto"/>
                <w:sz w:val="30"/>
                <w:szCs w:val="30"/>
              </w:rPr>
              <w:t>,</w:t>
            </w:r>
            <w:r w:rsidR="00BC6829" w:rsidRPr="0094184D">
              <w:rPr>
                <w:rFonts w:asciiTheme="majorBidi" w:hAnsiTheme="majorBidi" w:cstheme="majorBidi"/>
                <w:color w:val="auto"/>
                <w:sz w:val="30"/>
                <w:szCs w:val="30"/>
                <w:lang w:val="en-GB"/>
              </w:rPr>
              <w:t>000</w:t>
            </w:r>
            <w:r w:rsidRPr="0094184D">
              <w:rPr>
                <w:rFonts w:asciiTheme="majorBidi" w:hAnsiTheme="majorBidi" w:cstheme="majorBidi"/>
                <w:color w:val="auto"/>
                <w:sz w:val="30"/>
                <w:szCs w:val="30"/>
                <w:cs/>
              </w:rPr>
              <w:t>.</w:t>
            </w:r>
            <w:r w:rsidR="00BC6829" w:rsidRPr="0094184D">
              <w:rPr>
                <w:rFonts w:asciiTheme="majorBidi" w:hAnsiTheme="majorBidi" w:cstheme="majorBidi"/>
                <w:color w:val="auto"/>
                <w:sz w:val="30"/>
                <w:szCs w:val="30"/>
                <w:lang w:val="en-GB"/>
              </w:rPr>
              <w:t>00</w:t>
            </w:r>
          </w:p>
        </w:tc>
        <w:tc>
          <w:tcPr>
            <w:tcW w:w="1840" w:type="dxa"/>
            <w:gridSpan w:val="2"/>
          </w:tcPr>
          <w:p w14:paraId="7B02A6CC" w14:textId="77777777" w:rsidR="00FC3E5A" w:rsidRPr="0094184D" w:rsidRDefault="00FC3E5A"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340,000,000</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00</w:t>
            </w:r>
          </w:p>
        </w:tc>
      </w:tr>
      <w:tr w:rsidR="00FC3E5A" w:rsidRPr="0094184D" w14:paraId="6A4824D6" w14:textId="77777777" w:rsidTr="00D844BE">
        <w:trPr>
          <w:trHeight w:val="85"/>
        </w:trPr>
        <w:tc>
          <w:tcPr>
            <w:tcW w:w="3519" w:type="dxa"/>
            <w:vAlign w:val="bottom"/>
          </w:tcPr>
          <w:p w14:paraId="54E212BE" w14:textId="2E4D5FCF" w:rsidR="00FC3E5A" w:rsidRPr="0094184D" w:rsidRDefault="006D42AB" w:rsidP="00D844BE">
            <w:pPr>
              <w:spacing w:before="0" w:line="38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985" w:type="dxa"/>
          </w:tcPr>
          <w:p w14:paraId="7FF5E912" w14:textId="77777777" w:rsidR="00FC3E5A" w:rsidRPr="0094184D" w:rsidRDefault="00FC3E5A"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273,366,923.03</w:t>
            </w:r>
          </w:p>
        </w:tc>
        <w:tc>
          <w:tcPr>
            <w:tcW w:w="1700" w:type="dxa"/>
          </w:tcPr>
          <w:p w14:paraId="17FB66E1" w14:textId="77777777" w:rsidR="00FC3E5A" w:rsidRPr="0094184D" w:rsidRDefault="00FC3E5A"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263,415,119.03</w:t>
            </w:r>
          </w:p>
        </w:tc>
        <w:tc>
          <w:tcPr>
            <w:tcW w:w="1840" w:type="dxa"/>
            <w:gridSpan w:val="2"/>
          </w:tcPr>
          <w:p w14:paraId="22A68BA6" w14:textId="77777777" w:rsidR="00FC3E5A" w:rsidRPr="0094184D" w:rsidRDefault="00FC3E5A"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345,838,647</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46</w:t>
            </w:r>
          </w:p>
        </w:tc>
      </w:tr>
    </w:tbl>
    <w:p w14:paraId="5A51F5FA" w14:textId="219D0B74" w:rsidR="00273A23" w:rsidRPr="0094184D" w:rsidRDefault="00211A87" w:rsidP="001A70F4">
      <w:pPr>
        <w:pStyle w:val="a4"/>
        <w:numPr>
          <w:ilvl w:val="0"/>
          <w:numId w:val="2"/>
        </w:numPr>
        <w:spacing w:line="420" w:lineRule="exact"/>
        <w:ind w:left="426" w:hanging="426"/>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TRADE </w:t>
      </w:r>
      <w:r w:rsidR="006264C4" w:rsidRPr="0094184D">
        <w:rPr>
          <w:rFonts w:asciiTheme="majorBidi" w:hAnsiTheme="majorBidi" w:cstheme="majorBidi"/>
          <w:b/>
          <w:bCs/>
          <w:color w:val="auto"/>
          <w:sz w:val="30"/>
          <w:szCs w:val="30"/>
        </w:rPr>
        <w:t xml:space="preserve">AND OTHER CURRENT </w:t>
      </w:r>
      <w:r w:rsidRPr="0094184D">
        <w:rPr>
          <w:rFonts w:asciiTheme="majorBidi" w:hAnsiTheme="majorBidi" w:cstheme="majorBidi"/>
          <w:b/>
          <w:bCs/>
          <w:color w:val="auto"/>
          <w:sz w:val="30"/>
          <w:szCs w:val="30"/>
        </w:rPr>
        <w:t>RECEIVABLE</w:t>
      </w:r>
      <w:r w:rsidR="006264C4" w:rsidRPr="0094184D">
        <w:rPr>
          <w:rFonts w:asciiTheme="majorBidi" w:hAnsiTheme="majorBidi" w:cstheme="majorBidi"/>
          <w:b/>
          <w:bCs/>
          <w:color w:val="auto"/>
          <w:sz w:val="30"/>
          <w:szCs w:val="30"/>
        </w:rPr>
        <w:t>S</w:t>
      </w:r>
    </w:p>
    <w:tbl>
      <w:tblPr>
        <w:tblStyle w:val="a3"/>
        <w:tblW w:w="904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2517"/>
        <w:gridCol w:w="2119"/>
        <w:gridCol w:w="6"/>
      </w:tblGrid>
      <w:tr w:rsidR="0077548C" w:rsidRPr="0094184D" w14:paraId="5067786D" w14:textId="77777777" w:rsidTr="00B35DFF">
        <w:trPr>
          <w:gridAfter w:val="1"/>
          <w:wAfter w:w="6" w:type="dxa"/>
          <w:trHeight w:val="85"/>
        </w:trPr>
        <w:tc>
          <w:tcPr>
            <w:tcW w:w="4404" w:type="dxa"/>
          </w:tcPr>
          <w:p w14:paraId="563E6BAB" w14:textId="77777777" w:rsidR="0077548C" w:rsidRPr="0094184D" w:rsidRDefault="0077548C" w:rsidP="00D844BE">
            <w:pPr>
              <w:spacing w:before="0" w:line="380" w:lineRule="exact"/>
              <w:ind w:left="0"/>
              <w:jc w:val="left"/>
              <w:rPr>
                <w:rFonts w:asciiTheme="majorBidi" w:hAnsiTheme="majorBidi" w:cstheme="majorBidi"/>
                <w:color w:val="auto"/>
                <w:sz w:val="30"/>
                <w:szCs w:val="30"/>
              </w:rPr>
            </w:pPr>
          </w:p>
        </w:tc>
        <w:tc>
          <w:tcPr>
            <w:tcW w:w="4636" w:type="dxa"/>
            <w:gridSpan w:val="2"/>
          </w:tcPr>
          <w:p w14:paraId="33B5616E" w14:textId="3D8FFC54" w:rsidR="0077548C" w:rsidRPr="0094184D" w:rsidRDefault="00422E0D" w:rsidP="00D844B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77548C" w:rsidRPr="0094184D" w14:paraId="4BEB812D" w14:textId="77777777" w:rsidTr="00B35DFF">
        <w:trPr>
          <w:trHeight w:val="85"/>
        </w:trPr>
        <w:tc>
          <w:tcPr>
            <w:tcW w:w="4404" w:type="dxa"/>
          </w:tcPr>
          <w:p w14:paraId="2C83C1AB" w14:textId="77777777" w:rsidR="0077548C" w:rsidRPr="0094184D" w:rsidRDefault="0077548C" w:rsidP="00D844BE">
            <w:pPr>
              <w:spacing w:before="0" w:line="380" w:lineRule="exact"/>
              <w:ind w:left="0"/>
              <w:jc w:val="left"/>
              <w:rPr>
                <w:rFonts w:asciiTheme="majorBidi" w:hAnsiTheme="majorBidi" w:cstheme="majorBidi"/>
                <w:color w:val="auto"/>
                <w:sz w:val="30"/>
                <w:szCs w:val="30"/>
              </w:rPr>
            </w:pPr>
          </w:p>
        </w:tc>
        <w:tc>
          <w:tcPr>
            <w:tcW w:w="2517" w:type="dxa"/>
          </w:tcPr>
          <w:p w14:paraId="55A98F51" w14:textId="659BC904" w:rsidR="0077548C" w:rsidRPr="0094184D" w:rsidRDefault="00422E0D"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35DFF" w:rsidRPr="0094184D">
              <w:rPr>
                <w:rFonts w:asciiTheme="majorBidi" w:hAnsiTheme="majorBidi" w:cstheme="majorBidi"/>
                <w:b/>
                <w:bCs/>
                <w:color w:val="auto"/>
                <w:sz w:val="30"/>
                <w:szCs w:val="30"/>
              </w:rPr>
              <w:t xml:space="preserve"> and</w:t>
            </w:r>
            <w:r w:rsidR="00B35DFF" w:rsidRPr="0094184D">
              <w:t xml:space="preserve"> </w:t>
            </w:r>
            <w:r w:rsidR="00B35DFF" w:rsidRPr="0094184D">
              <w:rPr>
                <w:rFonts w:asciiTheme="majorBidi" w:hAnsiTheme="majorBidi" w:cstheme="majorBidi"/>
                <w:b/>
                <w:bCs/>
                <w:color w:val="auto"/>
                <w:sz w:val="30"/>
                <w:szCs w:val="30"/>
              </w:rPr>
              <w:t>Separate</w:t>
            </w:r>
          </w:p>
        </w:tc>
        <w:tc>
          <w:tcPr>
            <w:tcW w:w="2125" w:type="dxa"/>
            <w:gridSpan w:val="2"/>
          </w:tcPr>
          <w:p w14:paraId="64EBFA3A" w14:textId="426597B8" w:rsidR="0077548C" w:rsidRPr="0094184D" w:rsidRDefault="00422E0D" w:rsidP="00D844BE">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77548C" w:rsidRPr="0094184D" w14:paraId="3F941684" w14:textId="77777777" w:rsidTr="00B35DFF">
        <w:tc>
          <w:tcPr>
            <w:tcW w:w="4404" w:type="dxa"/>
          </w:tcPr>
          <w:p w14:paraId="24C769BA" w14:textId="77777777" w:rsidR="0077548C" w:rsidRPr="0094184D" w:rsidRDefault="0077548C" w:rsidP="00D844BE">
            <w:pPr>
              <w:spacing w:before="0" w:line="380" w:lineRule="exact"/>
              <w:ind w:left="0"/>
              <w:jc w:val="left"/>
              <w:rPr>
                <w:rFonts w:asciiTheme="majorBidi" w:hAnsiTheme="majorBidi" w:cstheme="majorBidi"/>
                <w:color w:val="auto"/>
                <w:sz w:val="30"/>
                <w:szCs w:val="30"/>
              </w:rPr>
            </w:pPr>
            <w:bookmarkStart w:id="4" w:name="_Hlk164628302"/>
          </w:p>
        </w:tc>
        <w:tc>
          <w:tcPr>
            <w:tcW w:w="2517" w:type="dxa"/>
          </w:tcPr>
          <w:p w14:paraId="112FB7E6" w14:textId="59927C89" w:rsidR="0077548C" w:rsidRPr="0094184D" w:rsidRDefault="00422E0D"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2125" w:type="dxa"/>
            <w:gridSpan w:val="2"/>
          </w:tcPr>
          <w:p w14:paraId="6EAEB64A" w14:textId="676EBBF6" w:rsidR="0077548C" w:rsidRPr="0094184D" w:rsidRDefault="00422E0D"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bookmarkEnd w:id="4"/>
      <w:tr w:rsidR="0077548C" w:rsidRPr="0094184D" w14:paraId="5A649163" w14:textId="77777777" w:rsidTr="00B35DFF">
        <w:tc>
          <w:tcPr>
            <w:tcW w:w="4404" w:type="dxa"/>
          </w:tcPr>
          <w:p w14:paraId="2F309381" w14:textId="77777777" w:rsidR="0077548C" w:rsidRPr="0094184D" w:rsidRDefault="0077548C" w:rsidP="00D844BE">
            <w:pPr>
              <w:spacing w:before="0" w:line="380" w:lineRule="exact"/>
              <w:ind w:left="0"/>
              <w:jc w:val="left"/>
              <w:rPr>
                <w:rFonts w:asciiTheme="majorBidi" w:hAnsiTheme="majorBidi" w:cstheme="majorBidi"/>
                <w:color w:val="auto"/>
                <w:sz w:val="30"/>
                <w:szCs w:val="30"/>
              </w:rPr>
            </w:pPr>
          </w:p>
        </w:tc>
        <w:tc>
          <w:tcPr>
            <w:tcW w:w="2517" w:type="dxa"/>
          </w:tcPr>
          <w:p w14:paraId="759795A0" w14:textId="3B4402EE" w:rsidR="0077548C" w:rsidRPr="0094184D" w:rsidRDefault="00422E0D"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March 2024</w:t>
            </w:r>
          </w:p>
        </w:tc>
        <w:tc>
          <w:tcPr>
            <w:tcW w:w="2125" w:type="dxa"/>
            <w:gridSpan w:val="2"/>
          </w:tcPr>
          <w:p w14:paraId="53540C31" w14:textId="28074413" w:rsidR="0077548C" w:rsidRPr="0094184D" w:rsidRDefault="00422E0D" w:rsidP="00D844BE">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77548C" w:rsidRPr="0094184D" w14:paraId="1352FE31" w14:textId="77777777" w:rsidTr="00B35DFF">
        <w:tc>
          <w:tcPr>
            <w:tcW w:w="4404" w:type="dxa"/>
          </w:tcPr>
          <w:p w14:paraId="5F2A57C8" w14:textId="77777777" w:rsidR="0077548C" w:rsidRPr="0094184D" w:rsidRDefault="0077548C" w:rsidP="00D844BE">
            <w:pPr>
              <w:spacing w:before="0" w:line="380" w:lineRule="exact"/>
              <w:ind w:left="30"/>
              <w:jc w:val="left"/>
              <w:rPr>
                <w:rFonts w:asciiTheme="majorBidi" w:hAnsiTheme="majorBidi" w:cstheme="majorBidi"/>
                <w:color w:val="auto"/>
                <w:sz w:val="30"/>
                <w:szCs w:val="30"/>
                <w:u w:val="single"/>
                <w:cs/>
              </w:rPr>
            </w:pPr>
          </w:p>
        </w:tc>
        <w:tc>
          <w:tcPr>
            <w:tcW w:w="2517" w:type="dxa"/>
          </w:tcPr>
          <w:p w14:paraId="7676852B"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c>
          <w:tcPr>
            <w:tcW w:w="2125" w:type="dxa"/>
            <w:gridSpan w:val="2"/>
          </w:tcPr>
          <w:p w14:paraId="3BDFC9F1"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r>
      <w:tr w:rsidR="0077548C" w:rsidRPr="0094184D" w14:paraId="0837A912" w14:textId="77777777" w:rsidTr="00B35DFF">
        <w:tc>
          <w:tcPr>
            <w:tcW w:w="4404" w:type="dxa"/>
          </w:tcPr>
          <w:p w14:paraId="71EE56E5" w14:textId="08ECF6E1" w:rsidR="0077548C" w:rsidRPr="0094184D" w:rsidRDefault="004C5E4E" w:rsidP="00D844BE">
            <w:pPr>
              <w:spacing w:before="0" w:line="38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receivable</w:t>
            </w:r>
          </w:p>
        </w:tc>
        <w:tc>
          <w:tcPr>
            <w:tcW w:w="2517" w:type="dxa"/>
          </w:tcPr>
          <w:p w14:paraId="5F8878C4"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26,250,221.51</w:t>
            </w:r>
          </w:p>
        </w:tc>
        <w:tc>
          <w:tcPr>
            <w:tcW w:w="2125" w:type="dxa"/>
            <w:gridSpan w:val="2"/>
          </w:tcPr>
          <w:p w14:paraId="118DCE7F"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32,486,064.32</w:t>
            </w:r>
          </w:p>
        </w:tc>
      </w:tr>
      <w:tr w:rsidR="0077548C" w:rsidRPr="0094184D" w14:paraId="060FAD60" w14:textId="77777777" w:rsidTr="00B35DFF">
        <w:tc>
          <w:tcPr>
            <w:tcW w:w="4404" w:type="dxa"/>
          </w:tcPr>
          <w:p w14:paraId="5A5DBD3A" w14:textId="700ED31B" w:rsidR="0077548C" w:rsidRPr="0094184D" w:rsidRDefault="00C52D93" w:rsidP="00D844BE">
            <w:pPr>
              <w:spacing w:before="0" w:line="38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receivables</w:t>
            </w:r>
          </w:p>
        </w:tc>
        <w:tc>
          <w:tcPr>
            <w:tcW w:w="2517" w:type="dxa"/>
          </w:tcPr>
          <w:p w14:paraId="593141EB"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c>
          <w:tcPr>
            <w:tcW w:w="2125" w:type="dxa"/>
            <w:gridSpan w:val="2"/>
          </w:tcPr>
          <w:p w14:paraId="51BACB22"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r>
      <w:tr w:rsidR="0077548C" w:rsidRPr="0094184D" w14:paraId="6803C6E1" w14:textId="77777777" w:rsidTr="00B35DFF">
        <w:tc>
          <w:tcPr>
            <w:tcW w:w="4404" w:type="dxa"/>
          </w:tcPr>
          <w:p w14:paraId="227ADD12" w14:textId="577952E1" w:rsidR="0077548C" w:rsidRPr="0094184D" w:rsidRDefault="00C52D93" w:rsidP="00D844BE">
            <w:pPr>
              <w:spacing w:before="0" w:line="38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Prepaid expenses</w:t>
            </w:r>
          </w:p>
        </w:tc>
        <w:tc>
          <w:tcPr>
            <w:tcW w:w="2517" w:type="dxa"/>
          </w:tcPr>
          <w:p w14:paraId="5E7FC0EC"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1,816,056.55</w:t>
            </w:r>
          </w:p>
        </w:tc>
        <w:tc>
          <w:tcPr>
            <w:tcW w:w="2125" w:type="dxa"/>
            <w:gridSpan w:val="2"/>
          </w:tcPr>
          <w:p w14:paraId="6618FF37"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852,198.59</w:t>
            </w:r>
          </w:p>
        </w:tc>
      </w:tr>
      <w:tr w:rsidR="0077548C" w:rsidRPr="0094184D" w14:paraId="29F7844B" w14:textId="77777777" w:rsidTr="00B35DFF">
        <w:tc>
          <w:tcPr>
            <w:tcW w:w="4404" w:type="dxa"/>
          </w:tcPr>
          <w:p w14:paraId="73F1A723" w14:textId="1961969A" w:rsidR="0077548C" w:rsidRPr="0094184D" w:rsidRDefault="00C52D93" w:rsidP="00D844BE">
            <w:pPr>
              <w:spacing w:before="0" w:line="380" w:lineRule="exact"/>
              <w:ind w:left="313"/>
              <w:jc w:val="left"/>
              <w:rPr>
                <w:rFonts w:asciiTheme="majorBidi" w:hAnsiTheme="majorBidi" w:cstheme="majorBidi"/>
                <w:color w:val="auto"/>
                <w:sz w:val="30"/>
                <w:szCs w:val="30"/>
                <w:cs/>
              </w:rPr>
            </w:pPr>
            <w:bookmarkStart w:id="5" w:name="_Hlk165022781"/>
            <w:r w:rsidRPr="0094184D">
              <w:rPr>
                <w:rFonts w:asciiTheme="majorBidi" w:hAnsiTheme="majorBidi" w:cstheme="majorBidi"/>
                <w:color w:val="auto"/>
                <w:sz w:val="30"/>
                <w:szCs w:val="30"/>
              </w:rPr>
              <w:t>Accrued interest income</w:t>
            </w:r>
          </w:p>
        </w:tc>
        <w:tc>
          <w:tcPr>
            <w:tcW w:w="2517" w:type="dxa"/>
          </w:tcPr>
          <w:p w14:paraId="18A5DE28"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1,288,249.72</w:t>
            </w:r>
          </w:p>
        </w:tc>
        <w:tc>
          <w:tcPr>
            <w:tcW w:w="2125" w:type="dxa"/>
            <w:gridSpan w:val="2"/>
          </w:tcPr>
          <w:p w14:paraId="2E486280"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1,369,560.56</w:t>
            </w:r>
          </w:p>
        </w:tc>
      </w:tr>
      <w:bookmarkEnd w:id="5"/>
      <w:tr w:rsidR="0077548C" w:rsidRPr="0094184D" w14:paraId="423F7DC2" w14:textId="77777777" w:rsidTr="00B35DFF">
        <w:tc>
          <w:tcPr>
            <w:tcW w:w="4404" w:type="dxa"/>
          </w:tcPr>
          <w:p w14:paraId="179B0924" w14:textId="13CCC89D" w:rsidR="0077548C" w:rsidRPr="0094184D" w:rsidRDefault="00C52D93" w:rsidP="00D844BE">
            <w:pPr>
              <w:spacing w:before="0" w:line="38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2517" w:type="dxa"/>
          </w:tcPr>
          <w:p w14:paraId="31BA6007" w14:textId="77777777" w:rsidR="0077548C" w:rsidRPr="0094184D" w:rsidRDefault="0077548C"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140,719.32</w:t>
            </w:r>
          </w:p>
        </w:tc>
        <w:tc>
          <w:tcPr>
            <w:tcW w:w="2125" w:type="dxa"/>
            <w:gridSpan w:val="2"/>
          </w:tcPr>
          <w:p w14:paraId="5602BDFD" w14:textId="77777777" w:rsidR="0077548C" w:rsidRPr="0094184D" w:rsidRDefault="0077548C"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170,998.96</w:t>
            </w:r>
          </w:p>
        </w:tc>
      </w:tr>
      <w:tr w:rsidR="0077548C" w:rsidRPr="0094184D" w14:paraId="137C5036" w14:textId="77777777" w:rsidTr="00B35DFF">
        <w:tc>
          <w:tcPr>
            <w:tcW w:w="4404" w:type="dxa"/>
          </w:tcPr>
          <w:p w14:paraId="18C85611" w14:textId="351B84A1" w:rsidR="0077548C" w:rsidRPr="0094184D" w:rsidRDefault="00756B66" w:rsidP="00D844BE">
            <w:pPr>
              <w:spacing w:before="0" w:line="380" w:lineRule="exact"/>
              <w:ind w:left="0" w:firstLine="742"/>
              <w:jc w:val="left"/>
              <w:rPr>
                <w:rFonts w:asciiTheme="majorBidi" w:eastAsia="Times New Roman" w:hAnsiTheme="majorBidi" w:cstheme="majorBidi"/>
                <w:color w:val="auto"/>
                <w:sz w:val="30"/>
                <w:szCs w:val="30"/>
                <w:cs/>
              </w:rPr>
            </w:pPr>
            <w:r w:rsidRPr="0094184D">
              <w:rPr>
                <w:rFonts w:asciiTheme="majorBidi" w:eastAsia="Times New Roman" w:hAnsiTheme="majorBidi" w:cstheme="majorBidi"/>
                <w:color w:val="auto"/>
                <w:sz w:val="30"/>
                <w:szCs w:val="30"/>
              </w:rPr>
              <w:t>Total other current receivables</w:t>
            </w:r>
          </w:p>
        </w:tc>
        <w:tc>
          <w:tcPr>
            <w:tcW w:w="2517" w:type="dxa"/>
          </w:tcPr>
          <w:p w14:paraId="589A94CE" w14:textId="77777777" w:rsidR="0077548C" w:rsidRPr="0094184D" w:rsidRDefault="0077548C"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3,245,025.59</w:t>
            </w:r>
          </w:p>
        </w:tc>
        <w:tc>
          <w:tcPr>
            <w:tcW w:w="2125" w:type="dxa"/>
            <w:gridSpan w:val="2"/>
          </w:tcPr>
          <w:p w14:paraId="3D4B7961" w14:textId="77777777" w:rsidR="0077548C" w:rsidRPr="0094184D" w:rsidRDefault="0077548C" w:rsidP="00D844BE">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2,392,758.11</w:t>
            </w:r>
          </w:p>
        </w:tc>
      </w:tr>
      <w:tr w:rsidR="0077548C" w:rsidRPr="0094184D" w14:paraId="44CFED48" w14:textId="77777777" w:rsidTr="00B35DFF">
        <w:tc>
          <w:tcPr>
            <w:tcW w:w="4404" w:type="dxa"/>
          </w:tcPr>
          <w:p w14:paraId="231DF685" w14:textId="6F1F9848" w:rsidR="0077548C" w:rsidRPr="0094184D" w:rsidRDefault="001076D5" w:rsidP="00D844BE">
            <w:pPr>
              <w:spacing w:before="0"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receivables</w:t>
            </w:r>
          </w:p>
        </w:tc>
        <w:tc>
          <w:tcPr>
            <w:tcW w:w="2517" w:type="dxa"/>
          </w:tcPr>
          <w:p w14:paraId="4F870A0F" w14:textId="0164672F" w:rsidR="0077548C" w:rsidRPr="0094184D" w:rsidRDefault="00BC6829"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29</w:t>
            </w:r>
            <w:r w:rsidR="0077548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495</w:t>
            </w:r>
            <w:r w:rsidR="0077548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247</w:t>
            </w:r>
            <w:r w:rsidR="0077548C"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10</w:t>
            </w:r>
          </w:p>
        </w:tc>
        <w:tc>
          <w:tcPr>
            <w:tcW w:w="2125" w:type="dxa"/>
            <w:gridSpan w:val="2"/>
          </w:tcPr>
          <w:p w14:paraId="0A99AEB4" w14:textId="61FE7433" w:rsidR="0077548C" w:rsidRPr="0094184D" w:rsidRDefault="00BC6829" w:rsidP="00D844BE">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34</w:t>
            </w:r>
            <w:r w:rsidR="0077548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878</w:t>
            </w:r>
            <w:r w:rsidR="0077548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822</w:t>
            </w:r>
            <w:r w:rsidR="0077548C"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43</w:t>
            </w:r>
          </w:p>
        </w:tc>
      </w:tr>
      <w:tr w:rsidR="0077548C" w:rsidRPr="0094184D" w14:paraId="2668C83B" w14:textId="77777777" w:rsidTr="00B35DFF">
        <w:tc>
          <w:tcPr>
            <w:tcW w:w="4404" w:type="dxa"/>
          </w:tcPr>
          <w:p w14:paraId="77CEBE57" w14:textId="77777777" w:rsidR="0077548C" w:rsidRPr="0094184D" w:rsidRDefault="0077548C" w:rsidP="00D844BE">
            <w:pPr>
              <w:spacing w:before="0" w:line="380" w:lineRule="exact"/>
              <w:ind w:left="30"/>
              <w:jc w:val="left"/>
              <w:rPr>
                <w:rFonts w:asciiTheme="majorBidi" w:hAnsiTheme="majorBidi" w:cstheme="majorBidi"/>
                <w:color w:val="auto"/>
                <w:sz w:val="30"/>
                <w:szCs w:val="30"/>
                <w:cs/>
              </w:rPr>
            </w:pPr>
          </w:p>
        </w:tc>
        <w:tc>
          <w:tcPr>
            <w:tcW w:w="2517" w:type="dxa"/>
          </w:tcPr>
          <w:p w14:paraId="516911FB"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c>
          <w:tcPr>
            <w:tcW w:w="2125" w:type="dxa"/>
            <w:gridSpan w:val="2"/>
          </w:tcPr>
          <w:p w14:paraId="46E3A61F"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r>
      <w:tr w:rsidR="0077548C" w:rsidRPr="0094184D" w14:paraId="17D287F1" w14:textId="77777777" w:rsidTr="00B35DFF">
        <w:tc>
          <w:tcPr>
            <w:tcW w:w="4404" w:type="dxa"/>
          </w:tcPr>
          <w:p w14:paraId="1CD65887" w14:textId="75912416" w:rsidR="0077548C" w:rsidRPr="0094184D" w:rsidRDefault="0077548C" w:rsidP="00D844BE">
            <w:pPr>
              <w:spacing w:before="0" w:line="38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Aging of accounts receivable</w:t>
            </w:r>
          </w:p>
        </w:tc>
        <w:tc>
          <w:tcPr>
            <w:tcW w:w="2517" w:type="dxa"/>
          </w:tcPr>
          <w:p w14:paraId="660EE565"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c>
          <w:tcPr>
            <w:tcW w:w="2125" w:type="dxa"/>
            <w:gridSpan w:val="2"/>
          </w:tcPr>
          <w:p w14:paraId="64832FED"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p>
        </w:tc>
      </w:tr>
      <w:tr w:rsidR="0077548C" w:rsidRPr="0094184D" w14:paraId="47756FEB" w14:textId="77777777" w:rsidTr="00B35DFF">
        <w:tc>
          <w:tcPr>
            <w:tcW w:w="4404" w:type="dxa"/>
          </w:tcPr>
          <w:p w14:paraId="02B5F129" w14:textId="046D0BF4" w:rsidR="0077548C" w:rsidRPr="0094184D" w:rsidRDefault="0077548C" w:rsidP="00D844BE">
            <w:pPr>
              <w:spacing w:before="0" w:line="380" w:lineRule="exact"/>
              <w:ind w:left="313"/>
              <w:jc w:val="left"/>
              <w:rPr>
                <w:rFonts w:asciiTheme="majorBidi" w:hAnsiTheme="majorBidi" w:cstheme="majorBidi"/>
                <w:color w:val="auto"/>
                <w:sz w:val="30"/>
                <w:szCs w:val="30"/>
              </w:rPr>
            </w:pPr>
            <w:r w:rsidRPr="0094184D">
              <w:rPr>
                <w:rFonts w:asciiTheme="majorBidi" w:hAnsiTheme="majorBidi" w:cstheme="majorBidi"/>
                <w:color w:val="auto"/>
                <w:sz w:val="30"/>
                <w:szCs w:val="30"/>
              </w:rPr>
              <w:t>Not yet due</w:t>
            </w:r>
          </w:p>
        </w:tc>
        <w:tc>
          <w:tcPr>
            <w:tcW w:w="2517" w:type="dxa"/>
          </w:tcPr>
          <w:p w14:paraId="18F165BF"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26,250,221.51</w:t>
            </w:r>
          </w:p>
        </w:tc>
        <w:tc>
          <w:tcPr>
            <w:tcW w:w="2125" w:type="dxa"/>
            <w:gridSpan w:val="2"/>
            <w:vAlign w:val="bottom"/>
          </w:tcPr>
          <w:p w14:paraId="7FD91E89" w14:textId="77777777" w:rsidR="0077548C" w:rsidRPr="0094184D" w:rsidRDefault="0077548C" w:rsidP="00D844BE">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eastAsia="en-GB"/>
              </w:rPr>
              <w:t>32</w:t>
            </w:r>
            <w:r w:rsidRPr="0094184D">
              <w:rPr>
                <w:rFonts w:asciiTheme="majorBidi" w:hAnsiTheme="majorBidi" w:cstheme="majorBidi"/>
                <w:color w:val="auto"/>
                <w:sz w:val="30"/>
                <w:szCs w:val="30"/>
                <w:lang w:val="en-GB" w:eastAsia="en-GB"/>
              </w:rPr>
              <w:t>,</w:t>
            </w:r>
            <w:r w:rsidRPr="0094184D">
              <w:rPr>
                <w:rFonts w:asciiTheme="majorBidi" w:hAnsiTheme="majorBidi" w:cstheme="majorBidi"/>
                <w:color w:val="auto"/>
                <w:sz w:val="30"/>
                <w:szCs w:val="30"/>
                <w:lang w:eastAsia="en-GB"/>
              </w:rPr>
              <w:t>486</w:t>
            </w:r>
            <w:r w:rsidRPr="0094184D">
              <w:rPr>
                <w:rFonts w:asciiTheme="majorBidi" w:hAnsiTheme="majorBidi" w:cstheme="majorBidi"/>
                <w:color w:val="auto"/>
                <w:sz w:val="30"/>
                <w:szCs w:val="30"/>
                <w:lang w:val="en-GB" w:eastAsia="en-GB"/>
              </w:rPr>
              <w:t>,</w:t>
            </w:r>
            <w:r w:rsidRPr="0094184D">
              <w:rPr>
                <w:rFonts w:asciiTheme="majorBidi" w:hAnsiTheme="majorBidi" w:cstheme="majorBidi"/>
                <w:color w:val="auto"/>
                <w:sz w:val="30"/>
                <w:szCs w:val="30"/>
                <w:lang w:eastAsia="en-GB"/>
              </w:rPr>
              <w:t>064</w:t>
            </w:r>
            <w:r w:rsidRPr="0094184D">
              <w:rPr>
                <w:rFonts w:asciiTheme="majorBidi" w:hAnsiTheme="majorBidi" w:cstheme="majorBidi"/>
                <w:color w:val="auto"/>
                <w:sz w:val="30"/>
                <w:szCs w:val="30"/>
                <w:cs/>
                <w:lang w:val="en-GB" w:eastAsia="en-GB"/>
              </w:rPr>
              <w:t>.</w:t>
            </w:r>
            <w:r w:rsidRPr="0094184D">
              <w:rPr>
                <w:rFonts w:asciiTheme="majorBidi" w:hAnsiTheme="majorBidi" w:cstheme="majorBidi"/>
                <w:color w:val="auto"/>
                <w:sz w:val="30"/>
                <w:szCs w:val="30"/>
                <w:lang w:eastAsia="en-GB"/>
              </w:rPr>
              <w:t>32</w:t>
            </w:r>
          </w:p>
        </w:tc>
      </w:tr>
    </w:tbl>
    <w:p w14:paraId="63780390" w14:textId="468F9443" w:rsidR="00D844BE" w:rsidRPr="0094184D" w:rsidRDefault="004030FF" w:rsidP="00D844BE">
      <w:pPr>
        <w:pStyle w:val="a4"/>
        <w:spacing w:after="120" w:line="380" w:lineRule="exact"/>
        <w:ind w:left="431" w:firstLine="425"/>
        <w:rPr>
          <w:rFonts w:asciiTheme="majorBidi" w:hAnsiTheme="majorBidi" w:cstheme="majorBidi"/>
          <w:color w:val="auto"/>
          <w:sz w:val="30"/>
          <w:szCs w:val="30"/>
        </w:rPr>
      </w:pPr>
      <w:r w:rsidRPr="0094184D">
        <w:rPr>
          <w:rFonts w:asciiTheme="majorBidi" w:hAnsiTheme="majorBidi" w:cstheme="majorBidi"/>
          <w:color w:val="auto"/>
          <w:sz w:val="30"/>
          <w:szCs w:val="30"/>
        </w:rPr>
        <w:t>T</w:t>
      </w:r>
      <w:r w:rsidR="005F19B0" w:rsidRPr="0094184D">
        <w:rPr>
          <w:rFonts w:asciiTheme="majorBidi" w:hAnsiTheme="majorBidi" w:cstheme="majorBidi"/>
          <w:color w:val="auto"/>
          <w:sz w:val="30"/>
          <w:szCs w:val="30"/>
        </w:rPr>
        <w:t xml:space="preserve">here is no allowance </w:t>
      </w:r>
      <w:r w:rsidRPr="0094184D">
        <w:rPr>
          <w:rFonts w:asciiTheme="majorBidi" w:hAnsiTheme="majorBidi" w:cstheme="majorBidi"/>
          <w:color w:val="auto"/>
          <w:sz w:val="30"/>
          <w:szCs w:val="30"/>
        </w:rPr>
        <w:t xml:space="preserve">for expected credit losses </w:t>
      </w:r>
      <w:r w:rsidR="005F19B0" w:rsidRPr="0094184D">
        <w:rPr>
          <w:rFonts w:asciiTheme="majorBidi" w:hAnsiTheme="majorBidi" w:cstheme="majorBidi"/>
          <w:color w:val="auto"/>
          <w:sz w:val="30"/>
          <w:szCs w:val="30"/>
        </w:rPr>
        <w:t>for</w:t>
      </w:r>
      <w:r w:rsidRPr="0094184D">
        <w:rPr>
          <w:rFonts w:asciiTheme="majorBidi" w:hAnsiTheme="majorBidi" w:cstheme="majorBidi"/>
          <w:color w:val="auto"/>
          <w:sz w:val="30"/>
          <w:szCs w:val="30"/>
        </w:rPr>
        <w:t xml:space="preserve"> trade account receivable</w:t>
      </w:r>
      <w:r w:rsidR="005F19B0" w:rsidRPr="0094184D">
        <w:rPr>
          <w:rFonts w:asciiTheme="majorBidi" w:hAnsiTheme="majorBidi" w:cstheme="majorBidi"/>
          <w:color w:val="auto"/>
          <w:sz w:val="30"/>
          <w:szCs w:val="30"/>
        </w:rPr>
        <w:t>.</w:t>
      </w:r>
    </w:p>
    <w:p w14:paraId="0D37A795" w14:textId="77777777" w:rsidR="00D844BE" w:rsidRPr="0094184D" w:rsidRDefault="00D844BE">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55CB7CC7" w14:textId="4C8C2978" w:rsidR="0073681B" w:rsidRPr="0094184D" w:rsidRDefault="0044681D" w:rsidP="00AA38C1">
      <w:pPr>
        <w:pStyle w:val="a4"/>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OTHER CURRENT FINANCIAL ASSET</w:t>
      </w:r>
      <w:r w:rsidR="00254948" w:rsidRPr="0094184D">
        <w:rPr>
          <w:rFonts w:asciiTheme="majorBidi" w:hAnsiTheme="majorBidi" w:cstheme="majorBidi"/>
          <w:b/>
          <w:bCs/>
          <w:color w:val="auto"/>
          <w:sz w:val="30"/>
          <w:szCs w:val="30"/>
        </w:rPr>
        <w:t>S</w:t>
      </w:r>
      <w:r w:rsidRPr="0094184D">
        <w:rPr>
          <w:rFonts w:asciiTheme="majorBidi" w:hAnsiTheme="majorBidi" w:cstheme="majorBidi"/>
          <w:b/>
          <w:bCs/>
          <w:color w:val="auto"/>
          <w:sz w:val="30"/>
          <w:szCs w:val="30"/>
        </w:rPr>
        <w:t xml:space="preserve"> </w:t>
      </w:r>
    </w:p>
    <w:p w14:paraId="7E1B14FB" w14:textId="3545A9B4" w:rsidR="00EC7FA3" w:rsidRPr="0094184D" w:rsidRDefault="006264C4" w:rsidP="00AA38C1">
      <w:pPr>
        <w:pStyle w:val="a4"/>
        <w:ind w:left="430" w:firstLine="421"/>
        <w:rPr>
          <w:rFonts w:asciiTheme="majorBidi" w:hAnsiTheme="majorBidi" w:cstheme="majorBidi"/>
          <w:b/>
          <w:bCs/>
          <w:color w:val="auto"/>
          <w:sz w:val="30"/>
          <w:szCs w:val="30"/>
        </w:rPr>
      </w:pPr>
      <w:r w:rsidRPr="0094184D">
        <w:rPr>
          <w:rFonts w:asciiTheme="majorBidi" w:hAnsiTheme="majorBidi" w:cstheme="majorBidi"/>
          <w:color w:val="auto"/>
          <w:sz w:val="30"/>
          <w:szCs w:val="30"/>
        </w:rPr>
        <w:t>As at 31 March 2024, the Company has other current financial assets,</w:t>
      </w:r>
      <w:r w:rsidR="00254948" w:rsidRPr="0094184D">
        <w:rPr>
          <w:rFonts w:asciiTheme="majorBidi" w:hAnsiTheme="majorBidi" w:cstheme="majorBidi"/>
          <w:color w:val="auto"/>
          <w:sz w:val="30"/>
          <w:szCs w:val="30"/>
        </w:rPr>
        <w:t xml:space="preserve"> fixed deposits with maturity over three months, amounting to Baht 100.00 million at the interest rate of 2.20% per annum.</w:t>
      </w:r>
    </w:p>
    <w:p w14:paraId="529F3670" w14:textId="2EA65A4F" w:rsidR="003B0879" w:rsidRPr="00AA38C1" w:rsidRDefault="00776F27" w:rsidP="00AA38C1">
      <w:pPr>
        <w:pStyle w:val="a4"/>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FIXED</w:t>
      </w:r>
      <w:r w:rsidR="00EF63B9" w:rsidRPr="0094184D">
        <w:rPr>
          <w:rFonts w:asciiTheme="majorBidi" w:hAnsiTheme="majorBidi" w:cstheme="majorBidi"/>
          <w:b/>
          <w:bCs/>
          <w:color w:val="auto"/>
          <w:sz w:val="30"/>
          <w:szCs w:val="30"/>
        </w:rPr>
        <w:t xml:space="preserve"> DEPOSIT</w:t>
      </w:r>
      <w:r w:rsidR="00977F30" w:rsidRPr="0094184D">
        <w:rPr>
          <w:rFonts w:asciiTheme="majorBidi" w:hAnsiTheme="majorBidi" w:cstheme="majorBidi"/>
          <w:b/>
          <w:bCs/>
          <w:color w:val="auto"/>
          <w:sz w:val="30"/>
          <w:szCs w:val="30"/>
        </w:rPr>
        <w:t>S</w:t>
      </w:r>
      <w:r w:rsidR="00EF63B9" w:rsidRPr="0094184D">
        <w:rPr>
          <w:rFonts w:asciiTheme="majorBidi" w:hAnsiTheme="majorBidi" w:cstheme="majorBidi"/>
          <w:b/>
          <w:bCs/>
          <w:color w:val="auto"/>
          <w:sz w:val="30"/>
          <w:szCs w:val="30"/>
        </w:rPr>
        <w:t xml:space="preserve"> </w:t>
      </w:r>
      <w:r w:rsidR="00977F30" w:rsidRPr="0094184D">
        <w:rPr>
          <w:rFonts w:asciiTheme="majorBidi" w:hAnsiTheme="majorBidi" w:cstheme="majorBidi"/>
          <w:b/>
          <w:bCs/>
          <w:color w:val="auto"/>
          <w:sz w:val="30"/>
          <w:szCs w:val="30"/>
        </w:rPr>
        <w:t>PLEDGED AS COLLATERAL</w:t>
      </w:r>
    </w:p>
    <w:p w14:paraId="33963579" w14:textId="4CDBC121" w:rsidR="000C7A47" w:rsidRPr="0094184D" w:rsidRDefault="003E303D" w:rsidP="00AA38C1">
      <w:pPr>
        <w:ind w:left="432" w:firstLine="432"/>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31 March 2024</w:t>
      </w:r>
      <w:r w:rsidR="00985045" w:rsidRPr="0094184D">
        <w:rPr>
          <w:rFonts w:asciiTheme="majorBidi" w:hAnsiTheme="majorBidi" w:cstheme="majorBidi"/>
          <w:color w:val="auto"/>
          <w:sz w:val="30"/>
          <w:szCs w:val="30"/>
        </w:rPr>
        <w:t xml:space="preserve"> and </w:t>
      </w:r>
      <w:r w:rsidRPr="0094184D">
        <w:rPr>
          <w:rFonts w:asciiTheme="majorBidi" w:hAnsiTheme="majorBidi" w:cstheme="majorBidi"/>
          <w:color w:val="auto"/>
          <w:sz w:val="30"/>
          <w:szCs w:val="30"/>
        </w:rPr>
        <w:t xml:space="preserve">31 December </w:t>
      </w:r>
      <w:r w:rsidR="00C76BD6" w:rsidRPr="0094184D">
        <w:rPr>
          <w:rFonts w:asciiTheme="majorBidi" w:hAnsiTheme="majorBidi" w:cstheme="majorBidi"/>
          <w:color w:val="auto"/>
          <w:sz w:val="30"/>
          <w:szCs w:val="30"/>
        </w:rPr>
        <w:t>2023</w:t>
      </w:r>
      <w:r w:rsidR="00EF63B9" w:rsidRPr="0094184D">
        <w:rPr>
          <w:rFonts w:asciiTheme="majorBidi" w:hAnsiTheme="majorBidi" w:cstheme="majorBidi"/>
          <w:color w:val="auto"/>
          <w:sz w:val="30"/>
          <w:szCs w:val="30"/>
        </w:rPr>
        <w:t xml:space="preserve">, the </w:t>
      </w:r>
      <w:r w:rsidR="00776F27" w:rsidRPr="0094184D">
        <w:rPr>
          <w:rFonts w:asciiTheme="majorBidi" w:hAnsiTheme="majorBidi" w:cstheme="majorBidi"/>
          <w:color w:val="auto"/>
          <w:sz w:val="30"/>
          <w:szCs w:val="30"/>
        </w:rPr>
        <w:t>C</w:t>
      </w:r>
      <w:r w:rsidR="00EF63B9" w:rsidRPr="0094184D">
        <w:rPr>
          <w:rFonts w:asciiTheme="majorBidi" w:hAnsiTheme="majorBidi" w:cstheme="majorBidi"/>
          <w:color w:val="auto"/>
          <w:sz w:val="30"/>
          <w:szCs w:val="30"/>
        </w:rPr>
        <w:t>ompany</w:t>
      </w:r>
      <w:r w:rsidR="00776F27" w:rsidRPr="0094184D">
        <w:rPr>
          <w:rFonts w:asciiTheme="majorBidi" w:hAnsiTheme="majorBidi" w:cstheme="majorBidi"/>
          <w:color w:val="auto"/>
          <w:sz w:val="30"/>
          <w:szCs w:val="30"/>
        </w:rPr>
        <w:t xml:space="preserve"> </w:t>
      </w:r>
      <w:r w:rsidR="004B7F0D" w:rsidRPr="0094184D">
        <w:rPr>
          <w:rFonts w:asciiTheme="majorBidi" w:hAnsiTheme="majorBidi" w:cstheme="majorBidi"/>
          <w:color w:val="auto"/>
          <w:sz w:val="30"/>
          <w:szCs w:val="30"/>
        </w:rPr>
        <w:t xml:space="preserve">has </w:t>
      </w:r>
      <w:r w:rsidR="00776F27" w:rsidRPr="0094184D">
        <w:rPr>
          <w:rFonts w:asciiTheme="majorBidi" w:hAnsiTheme="majorBidi" w:cstheme="majorBidi"/>
          <w:color w:val="auto"/>
          <w:sz w:val="30"/>
          <w:szCs w:val="30"/>
        </w:rPr>
        <w:t>fixed deposit amounted to</w:t>
      </w:r>
      <w:r w:rsidR="00EF63B9" w:rsidRPr="0094184D">
        <w:rPr>
          <w:rFonts w:asciiTheme="majorBidi" w:hAnsiTheme="majorBidi" w:cstheme="majorBidi"/>
          <w:color w:val="auto"/>
          <w:sz w:val="30"/>
          <w:szCs w:val="30"/>
        </w:rPr>
        <w:t xml:space="preserve"> Baht </w:t>
      </w:r>
      <w:r w:rsidR="00600A16" w:rsidRPr="0094184D">
        <w:rPr>
          <w:rFonts w:asciiTheme="majorBidi" w:hAnsiTheme="majorBidi" w:cstheme="majorBidi"/>
          <w:color w:val="auto"/>
          <w:sz w:val="30"/>
          <w:szCs w:val="30"/>
        </w:rPr>
        <w:t>20.</w:t>
      </w:r>
      <w:r w:rsidR="001A70F4" w:rsidRPr="001A70F4">
        <w:rPr>
          <w:rFonts w:asciiTheme="majorBidi" w:hAnsiTheme="majorBidi" w:cstheme="majorBidi" w:hint="cs"/>
          <w:color w:val="auto"/>
          <w:sz w:val="30"/>
          <w:szCs w:val="30"/>
        </w:rPr>
        <w:t>26</w:t>
      </w:r>
      <w:r w:rsidR="00600A16" w:rsidRPr="0094184D">
        <w:rPr>
          <w:rFonts w:asciiTheme="majorBidi" w:hAnsiTheme="majorBidi" w:cstheme="majorBidi"/>
          <w:color w:val="auto"/>
          <w:sz w:val="30"/>
          <w:szCs w:val="30"/>
        </w:rPr>
        <w:t xml:space="preserve"> million and Baht </w:t>
      </w:r>
      <w:r w:rsidR="00EF63B9" w:rsidRPr="0094184D">
        <w:rPr>
          <w:rFonts w:asciiTheme="majorBidi" w:hAnsiTheme="majorBidi" w:cstheme="majorBidi"/>
          <w:color w:val="auto"/>
          <w:sz w:val="30"/>
          <w:szCs w:val="30"/>
        </w:rPr>
        <w:t>20</w:t>
      </w:r>
      <w:r w:rsidR="00737318" w:rsidRPr="0094184D">
        <w:rPr>
          <w:rFonts w:asciiTheme="majorBidi" w:hAnsiTheme="majorBidi" w:cstheme="majorBidi"/>
          <w:color w:val="auto"/>
          <w:sz w:val="30"/>
          <w:szCs w:val="30"/>
        </w:rPr>
        <w:t>.0</w:t>
      </w:r>
      <w:r w:rsidR="000C7A47" w:rsidRPr="0094184D">
        <w:rPr>
          <w:rFonts w:asciiTheme="majorBidi" w:hAnsiTheme="majorBidi" w:cstheme="majorBidi"/>
          <w:color w:val="auto"/>
          <w:sz w:val="30"/>
          <w:szCs w:val="30"/>
        </w:rPr>
        <w:t>9</w:t>
      </w:r>
      <w:r w:rsidR="00EF63B9" w:rsidRPr="0094184D">
        <w:rPr>
          <w:rFonts w:asciiTheme="majorBidi" w:hAnsiTheme="majorBidi" w:cstheme="majorBidi"/>
          <w:color w:val="auto"/>
          <w:sz w:val="30"/>
          <w:szCs w:val="30"/>
        </w:rPr>
        <w:t xml:space="preserve"> million</w:t>
      </w:r>
      <w:r w:rsidR="00600A16" w:rsidRPr="0094184D">
        <w:rPr>
          <w:rFonts w:asciiTheme="majorBidi" w:hAnsiTheme="majorBidi" w:cstheme="majorBidi"/>
          <w:sz w:val="30"/>
          <w:szCs w:val="30"/>
        </w:rPr>
        <w:t xml:space="preserve"> </w:t>
      </w:r>
      <w:r w:rsidR="00600A16" w:rsidRPr="0094184D">
        <w:rPr>
          <w:rFonts w:asciiTheme="majorBidi" w:hAnsiTheme="majorBidi" w:cstheme="majorBidi"/>
          <w:color w:val="auto"/>
          <w:sz w:val="30"/>
          <w:szCs w:val="30"/>
        </w:rPr>
        <w:t>respectively</w:t>
      </w:r>
      <w:r w:rsidR="00EF63B9" w:rsidRPr="0094184D">
        <w:rPr>
          <w:rFonts w:asciiTheme="majorBidi" w:hAnsiTheme="majorBidi" w:cstheme="majorBidi"/>
          <w:color w:val="auto"/>
          <w:sz w:val="30"/>
          <w:szCs w:val="30"/>
        </w:rPr>
        <w:t xml:space="preserve">, </w:t>
      </w:r>
      <w:r w:rsidR="00776F27" w:rsidRPr="0094184D">
        <w:rPr>
          <w:rFonts w:asciiTheme="majorBidi" w:hAnsiTheme="majorBidi" w:cstheme="majorBidi"/>
          <w:color w:val="auto"/>
          <w:sz w:val="30"/>
          <w:szCs w:val="30"/>
        </w:rPr>
        <w:t xml:space="preserve">was </w:t>
      </w:r>
      <w:r w:rsidR="00EF63B9" w:rsidRPr="0094184D">
        <w:rPr>
          <w:rFonts w:asciiTheme="majorBidi" w:hAnsiTheme="majorBidi" w:cstheme="majorBidi"/>
          <w:color w:val="auto"/>
          <w:sz w:val="30"/>
          <w:szCs w:val="30"/>
        </w:rPr>
        <w:t xml:space="preserve">used as </w:t>
      </w:r>
      <w:r w:rsidR="00776F27" w:rsidRPr="0094184D">
        <w:rPr>
          <w:rFonts w:asciiTheme="majorBidi" w:hAnsiTheme="majorBidi" w:cstheme="majorBidi"/>
          <w:color w:val="auto"/>
          <w:sz w:val="30"/>
          <w:szCs w:val="30"/>
        </w:rPr>
        <w:t xml:space="preserve">collateral against </w:t>
      </w:r>
      <w:r w:rsidR="00EF63B9" w:rsidRPr="0094184D">
        <w:rPr>
          <w:rFonts w:asciiTheme="majorBidi" w:hAnsiTheme="majorBidi" w:cstheme="majorBidi"/>
          <w:color w:val="auto"/>
          <w:sz w:val="30"/>
          <w:szCs w:val="30"/>
        </w:rPr>
        <w:t>bank overdraft</w:t>
      </w:r>
      <w:r w:rsidR="00776F27" w:rsidRPr="0094184D">
        <w:rPr>
          <w:rFonts w:asciiTheme="majorBidi" w:hAnsiTheme="majorBidi" w:cstheme="majorBidi"/>
          <w:color w:val="auto"/>
          <w:sz w:val="30"/>
          <w:szCs w:val="30"/>
        </w:rPr>
        <w:t xml:space="preserve">s instead of the ex-collateral as part of assets as stated in </w:t>
      </w:r>
      <w:r w:rsidR="00EF63B9" w:rsidRPr="0094184D">
        <w:rPr>
          <w:rFonts w:asciiTheme="majorBidi" w:hAnsiTheme="majorBidi" w:cstheme="majorBidi"/>
          <w:color w:val="auto"/>
          <w:sz w:val="30"/>
          <w:szCs w:val="30"/>
        </w:rPr>
        <w:t xml:space="preserve">note </w:t>
      </w:r>
      <w:r w:rsidR="000C7A47" w:rsidRPr="0094184D">
        <w:rPr>
          <w:rFonts w:asciiTheme="majorBidi" w:hAnsiTheme="majorBidi" w:cstheme="majorBidi"/>
          <w:color w:val="auto"/>
          <w:sz w:val="30"/>
          <w:szCs w:val="30"/>
        </w:rPr>
        <w:t>10</w:t>
      </w:r>
      <w:r w:rsidR="00CA6DD5" w:rsidRPr="0094184D">
        <w:rPr>
          <w:rFonts w:asciiTheme="majorBidi" w:hAnsiTheme="majorBidi" w:cstheme="majorBidi"/>
          <w:color w:val="auto"/>
          <w:sz w:val="30"/>
          <w:szCs w:val="30"/>
        </w:rPr>
        <w:t>.</w:t>
      </w:r>
      <w:r w:rsidR="00600A16" w:rsidRPr="0094184D">
        <w:rPr>
          <w:rFonts w:asciiTheme="majorBidi" w:hAnsiTheme="majorBidi" w:cstheme="majorBidi"/>
          <w:sz w:val="30"/>
          <w:szCs w:val="30"/>
        </w:rPr>
        <w:t xml:space="preserve"> </w:t>
      </w:r>
    </w:p>
    <w:p w14:paraId="0783C2A6" w14:textId="77777777" w:rsidR="00FF28CD" w:rsidRPr="0094184D" w:rsidRDefault="00FF28CD" w:rsidP="00AA38C1">
      <w:pPr>
        <w:pStyle w:val="a4"/>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INVESTMENTS IN SUBSIDIARIES </w:t>
      </w:r>
    </w:p>
    <w:p w14:paraId="3DFCD559" w14:textId="68E3083B" w:rsidR="00EB0A27" w:rsidRPr="0094184D" w:rsidRDefault="00254948" w:rsidP="00AA38C1">
      <w:pPr>
        <w:pStyle w:val="a4"/>
        <w:ind w:left="430" w:firstLine="421"/>
        <w:contextualSpacing w:val="0"/>
        <w:rPr>
          <w:rFonts w:asciiTheme="majorBidi" w:eastAsia="Times New Roman" w:hAnsiTheme="majorBidi" w:cstheme="majorBidi"/>
          <w:color w:val="auto"/>
          <w:sz w:val="30"/>
          <w:szCs w:val="30"/>
        </w:rPr>
      </w:pPr>
      <w:bookmarkStart w:id="6" w:name="_Hlk133567956"/>
      <w:r w:rsidRPr="0094184D">
        <w:rPr>
          <w:rFonts w:asciiTheme="majorBidi" w:eastAsia="Times New Roman" w:hAnsiTheme="majorBidi" w:cstheme="majorBidi"/>
          <w:color w:val="auto"/>
          <w:sz w:val="30"/>
          <w:szCs w:val="30"/>
        </w:rPr>
        <w:t xml:space="preserve">As at 31 </w:t>
      </w:r>
      <w:r w:rsidR="00F803F7">
        <w:rPr>
          <w:rFonts w:asciiTheme="majorBidi" w:eastAsia="Times New Roman" w:hAnsiTheme="majorBidi" w:cstheme="majorBidi"/>
          <w:color w:val="auto"/>
          <w:sz w:val="30"/>
          <w:szCs w:val="30"/>
        </w:rPr>
        <w:t>March</w:t>
      </w:r>
      <w:r w:rsidRPr="0094184D">
        <w:rPr>
          <w:rFonts w:asciiTheme="majorBidi" w:eastAsia="Times New Roman" w:hAnsiTheme="majorBidi" w:cstheme="majorBidi"/>
          <w:color w:val="auto"/>
          <w:sz w:val="30"/>
          <w:szCs w:val="30"/>
        </w:rPr>
        <w:t xml:space="preserve"> 2024, the Company has investment in ordinary shares of its subsidiary with the details as follows:</w:t>
      </w:r>
    </w:p>
    <w:bookmarkEnd w:id="6"/>
    <w:tbl>
      <w:tblPr>
        <w:tblW w:w="8900" w:type="dxa"/>
        <w:tblInd w:w="456" w:type="dxa"/>
        <w:tblLayout w:type="fixed"/>
        <w:tblLook w:val="04A0" w:firstRow="1" w:lastRow="0" w:firstColumn="1" w:lastColumn="0" w:noHBand="0" w:noVBand="1"/>
      </w:tblPr>
      <w:tblGrid>
        <w:gridCol w:w="2946"/>
        <w:gridCol w:w="2127"/>
        <w:gridCol w:w="1701"/>
        <w:gridCol w:w="2126"/>
      </w:tblGrid>
      <w:tr w:rsidR="00EB0A27" w:rsidRPr="0094184D" w14:paraId="244A9F10" w14:textId="77777777" w:rsidTr="00EB0A27">
        <w:trPr>
          <w:trHeight w:val="113"/>
        </w:trPr>
        <w:tc>
          <w:tcPr>
            <w:tcW w:w="2946" w:type="dxa"/>
            <w:tcBorders>
              <w:top w:val="nil"/>
              <w:left w:val="nil"/>
              <w:bottom w:val="nil"/>
              <w:right w:val="nil"/>
            </w:tcBorders>
            <w:shd w:val="clear" w:color="auto" w:fill="auto"/>
            <w:noWrap/>
            <w:vAlign w:val="bottom"/>
            <w:hideMark/>
          </w:tcPr>
          <w:p w14:paraId="27917F31" w14:textId="77777777" w:rsidR="00EB0A27" w:rsidRPr="0094184D" w:rsidRDefault="00EB0A27" w:rsidP="004D6321">
            <w:pPr>
              <w:rPr>
                <w:rFonts w:asciiTheme="majorBidi" w:hAnsiTheme="majorBidi" w:cstheme="majorBidi"/>
                <w:color w:val="auto"/>
                <w:sz w:val="30"/>
                <w:szCs w:val="30"/>
              </w:rPr>
            </w:pPr>
          </w:p>
        </w:tc>
        <w:tc>
          <w:tcPr>
            <w:tcW w:w="2127" w:type="dxa"/>
            <w:tcBorders>
              <w:top w:val="nil"/>
              <w:left w:val="nil"/>
              <w:bottom w:val="nil"/>
              <w:right w:val="nil"/>
            </w:tcBorders>
          </w:tcPr>
          <w:p w14:paraId="13C935B3" w14:textId="77777777" w:rsidR="00EB0A27" w:rsidRPr="0094184D" w:rsidRDefault="00EB0A27" w:rsidP="004D6321">
            <w:pPr>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291DBEAA" w14:textId="77777777" w:rsidR="00EB0A27" w:rsidRPr="0094184D" w:rsidRDefault="00EB0A27" w:rsidP="004D6321">
            <w:pPr>
              <w:rPr>
                <w:rFonts w:asciiTheme="majorBidi" w:hAnsiTheme="majorBidi" w:cstheme="majorBidi"/>
                <w:color w:val="auto"/>
                <w:sz w:val="30"/>
                <w:szCs w:val="30"/>
              </w:rPr>
            </w:pPr>
          </w:p>
        </w:tc>
        <w:tc>
          <w:tcPr>
            <w:tcW w:w="2126" w:type="dxa"/>
            <w:tcBorders>
              <w:top w:val="nil"/>
              <w:left w:val="nil"/>
              <w:bottom w:val="nil"/>
              <w:right w:val="nil"/>
            </w:tcBorders>
            <w:shd w:val="clear" w:color="auto" w:fill="auto"/>
            <w:noWrap/>
            <w:vAlign w:val="bottom"/>
            <w:hideMark/>
          </w:tcPr>
          <w:p w14:paraId="752840CB" w14:textId="4FB061C3" w:rsidR="00EB0A27" w:rsidRPr="0094184D" w:rsidRDefault="00EB0A27" w:rsidP="004D6321">
            <w:pPr>
              <w:ind w:hanging="715"/>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(Unit : Baht)</w:t>
            </w:r>
          </w:p>
        </w:tc>
      </w:tr>
      <w:tr w:rsidR="00EB0A27" w:rsidRPr="0094184D" w14:paraId="40D97C6E" w14:textId="77777777" w:rsidTr="00EB0A27">
        <w:trPr>
          <w:trHeight w:val="113"/>
        </w:trPr>
        <w:tc>
          <w:tcPr>
            <w:tcW w:w="2946" w:type="dxa"/>
            <w:tcBorders>
              <w:top w:val="nil"/>
              <w:left w:val="nil"/>
              <w:bottom w:val="nil"/>
              <w:right w:val="nil"/>
            </w:tcBorders>
            <w:shd w:val="clear" w:color="auto" w:fill="auto"/>
            <w:noWrap/>
            <w:vAlign w:val="bottom"/>
          </w:tcPr>
          <w:p w14:paraId="5DC4F144" w14:textId="77777777" w:rsidR="00EB0A27" w:rsidRPr="0094184D" w:rsidRDefault="00EB0A27" w:rsidP="004D6321">
            <w:pPr>
              <w:rPr>
                <w:rFonts w:asciiTheme="majorBidi" w:hAnsiTheme="majorBidi" w:cstheme="majorBidi"/>
                <w:color w:val="auto"/>
                <w:sz w:val="30"/>
                <w:szCs w:val="30"/>
              </w:rPr>
            </w:pPr>
          </w:p>
        </w:tc>
        <w:tc>
          <w:tcPr>
            <w:tcW w:w="2127" w:type="dxa"/>
            <w:tcBorders>
              <w:top w:val="nil"/>
              <w:left w:val="nil"/>
              <w:bottom w:val="nil"/>
              <w:right w:val="nil"/>
            </w:tcBorders>
          </w:tcPr>
          <w:p w14:paraId="6768B057" w14:textId="77777777" w:rsidR="00EB0A27" w:rsidRPr="0094184D" w:rsidRDefault="00EB0A27" w:rsidP="004D6321">
            <w:pPr>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3641F65D" w14:textId="77777777" w:rsidR="00EB0A27" w:rsidRPr="0094184D" w:rsidRDefault="00EB0A27" w:rsidP="004D6321">
            <w:pPr>
              <w:rPr>
                <w:rFonts w:asciiTheme="majorBidi" w:hAnsiTheme="majorBidi" w:cstheme="majorBidi"/>
                <w:color w:val="auto"/>
                <w:sz w:val="30"/>
                <w:szCs w:val="30"/>
              </w:rPr>
            </w:pPr>
          </w:p>
        </w:tc>
        <w:tc>
          <w:tcPr>
            <w:tcW w:w="2126" w:type="dxa"/>
            <w:tcBorders>
              <w:top w:val="nil"/>
              <w:left w:val="nil"/>
              <w:bottom w:val="nil"/>
              <w:right w:val="nil"/>
            </w:tcBorders>
            <w:shd w:val="clear" w:color="auto" w:fill="auto"/>
            <w:noWrap/>
            <w:vAlign w:val="bottom"/>
          </w:tcPr>
          <w:p w14:paraId="1B9511D3" w14:textId="1ED4E915" w:rsidR="00EB0A27" w:rsidRPr="0094184D" w:rsidRDefault="00EB0A27" w:rsidP="004D6321">
            <w:pP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EB0A27" w:rsidRPr="0094184D" w14:paraId="73CFD073" w14:textId="77777777" w:rsidTr="00EB0A27">
        <w:trPr>
          <w:trHeight w:val="113"/>
        </w:trPr>
        <w:tc>
          <w:tcPr>
            <w:tcW w:w="2946" w:type="dxa"/>
            <w:tcBorders>
              <w:top w:val="nil"/>
              <w:left w:val="nil"/>
              <w:bottom w:val="nil"/>
              <w:right w:val="nil"/>
            </w:tcBorders>
            <w:shd w:val="clear" w:color="auto" w:fill="auto"/>
            <w:noWrap/>
            <w:vAlign w:val="bottom"/>
          </w:tcPr>
          <w:p w14:paraId="324DE73B" w14:textId="77777777" w:rsidR="00EB0A27" w:rsidRPr="0094184D" w:rsidRDefault="00EB0A27" w:rsidP="004D6321">
            <w:pPr>
              <w:rPr>
                <w:rFonts w:asciiTheme="majorBidi" w:hAnsiTheme="majorBidi" w:cstheme="majorBidi"/>
                <w:color w:val="auto"/>
                <w:sz w:val="30"/>
                <w:szCs w:val="30"/>
              </w:rPr>
            </w:pPr>
          </w:p>
        </w:tc>
        <w:tc>
          <w:tcPr>
            <w:tcW w:w="2127" w:type="dxa"/>
            <w:tcBorders>
              <w:top w:val="nil"/>
              <w:left w:val="nil"/>
              <w:bottom w:val="nil"/>
              <w:right w:val="nil"/>
            </w:tcBorders>
          </w:tcPr>
          <w:p w14:paraId="71AC991F" w14:textId="77777777" w:rsidR="00EB0A27" w:rsidRPr="0094184D" w:rsidRDefault="00EB0A27" w:rsidP="004D6321">
            <w:pPr>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057B408A" w14:textId="77777777" w:rsidR="00EB0A27" w:rsidRPr="0094184D" w:rsidRDefault="00EB0A27" w:rsidP="004D6321">
            <w:pPr>
              <w:rPr>
                <w:rFonts w:asciiTheme="majorBidi" w:hAnsiTheme="majorBidi" w:cstheme="majorBidi"/>
                <w:color w:val="auto"/>
                <w:sz w:val="30"/>
                <w:szCs w:val="30"/>
              </w:rPr>
            </w:pPr>
          </w:p>
        </w:tc>
        <w:tc>
          <w:tcPr>
            <w:tcW w:w="2126" w:type="dxa"/>
            <w:tcBorders>
              <w:top w:val="nil"/>
              <w:left w:val="nil"/>
              <w:bottom w:val="nil"/>
              <w:right w:val="nil"/>
            </w:tcBorders>
            <w:shd w:val="clear" w:color="auto" w:fill="auto"/>
            <w:noWrap/>
            <w:vAlign w:val="bottom"/>
          </w:tcPr>
          <w:p w14:paraId="64678E6D" w14:textId="6DB87A30" w:rsidR="00EB0A27" w:rsidRPr="0094184D" w:rsidRDefault="00EB0A27" w:rsidP="004D6321">
            <w:pPr>
              <w:pBdr>
                <w:bottom w:val="single" w:sz="4" w:space="1" w:color="auto"/>
              </w:pBd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tr w:rsidR="00EB0A27" w:rsidRPr="0094184D" w14:paraId="2965E3D1" w14:textId="77777777" w:rsidTr="00EB0A27">
        <w:trPr>
          <w:trHeight w:val="113"/>
        </w:trPr>
        <w:tc>
          <w:tcPr>
            <w:tcW w:w="2946" w:type="dxa"/>
            <w:tcBorders>
              <w:top w:val="nil"/>
              <w:left w:val="nil"/>
              <w:bottom w:val="nil"/>
              <w:right w:val="nil"/>
            </w:tcBorders>
            <w:shd w:val="clear" w:color="auto" w:fill="auto"/>
            <w:noWrap/>
            <w:vAlign w:val="bottom"/>
          </w:tcPr>
          <w:p w14:paraId="72876B50" w14:textId="2482E6C6" w:rsidR="00EB0A27" w:rsidRPr="0094184D" w:rsidRDefault="00702280" w:rsidP="00AA38C1">
            <w:pPr>
              <w:pBdr>
                <w:bottom w:val="single" w:sz="4" w:space="1" w:color="auto"/>
              </w:pBdr>
              <w:ind w:hanging="72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Company</w:t>
            </w:r>
          </w:p>
        </w:tc>
        <w:tc>
          <w:tcPr>
            <w:tcW w:w="2127" w:type="dxa"/>
            <w:tcBorders>
              <w:top w:val="nil"/>
              <w:left w:val="nil"/>
              <w:bottom w:val="nil"/>
              <w:right w:val="nil"/>
            </w:tcBorders>
          </w:tcPr>
          <w:p w14:paraId="502CD6B8" w14:textId="0FEFBD77" w:rsidR="00EB0A27" w:rsidRPr="0094184D" w:rsidRDefault="00702280" w:rsidP="00AA38C1">
            <w:pPr>
              <w:pBdr>
                <w:bottom w:val="single" w:sz="4" w:space="1" w:color="auto"/>
              </w:pBdr>
              <w:ind w:left="278" w:hanging="284"/>
              <w:jc w:val="left"/>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Paid-up share capital (Million Baht)</w:t>
            </w:r>
          </w:p>
        </w:tc>
        <w:tc>
          <w:tcPr>
            <w:tcW w:w="1701" w:type="dxa"/>
            <w:tcBorders>
              <w:top w:val="nil"/>
              <w:left w:val="nil"/>
              <w:bottom w:val="nil"/>
              <w:right w:val="nil"/>
            </w:tcBorders>
            <w:shd w:val="clear" w:color="auto" w:fill="auto"/>
            <w:noWrap/>
            <w:vAlign w:val="bottom"/>
          </w:tcPr>
          <w:p w14:paraId="63363805" w14:textId="6B6B460A" w:rsidR="00EB0A27" w:rsidRPr="0094184D" w:rsidRDefault="007C2B31" w:rsidP="00AA38C1">
            <w:pPr>
              <w:pBdr>
                <w:bottom w:val="single" w:sz="4" w:space="1" w:color="auto"/>
              </w:pBdr>
              <w:ind w:left="280" w:hanging="142"/>
              <w:jc w:val="left"/>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Percentage of investment</w:t>
            </w:r>
          </w:p>
        </w:tc>
        <w:tc>
          <w:tcPr>
            <w:tcW w:w="2126" w:type="dxa"/>
            <w:tcBorders>
              <w:top w:val="nil"/>
              <w:left w:val="nil"/>
              <w:bottom w:val="nil"/>
              <w:right w:val="nil"/>
            </w:tcBorders>
            <w:shd w:val="clear" w:color="auto" w:fill="auto"/>
            <w:noWrap/>
            <w:vAlign w:val="bottom"/>
          </w:tcPr>
          <w:p w14:paraId="320FF63A" w14:textId="60FB1076" w:rsidR="00EB0A27" w:rsidRPr="0094184D" w:rsidRDefault="006C1223" w:rsidP="00AA38C1">
            <w:pPr>
              <w:pBdr>
                <w:bottom w:val="single" w:sz="4" w:space="1" w:color="auto"/>
              </w:pBdr>
              <w:ind w:hanging="715"/>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Cost</w:t>
            </w:r>
          </w:p>
        </w:tc>
      </w:tr>
      <w:tr w:rsidR="00EB0A27" w:rsidRPr="0094184D" w14:paraId="43F3EB13" w14:textId="77777777" w:rsidTr="00EB0A27">
        <w:trPr>
          <w:trHeight w:val="113"/>
        </w:trPr>
        <w:tc>
          <w:tcPr>
            <w:tcW w:w="2946" w:type="dxa"/>
            <w:tcBorders>
              <w:top w:val="nil"/>
              <w:left w:val="nil"/>
              <w:bottom w:val="nil"/>
              <w:right w:val="nil"/>
            </w:tcBorders>
            <w:shd w:val="clear" w:color="auto" w:fill="auto"/>
            <w:noWrap/>
            <w:vAlign w:val="bottom"/>
          </w:tcPr>
          <w:p w14:paraId="44E18D1C" w14:textId="2CCCCBC9" w:rsidR="00EB0A27" w:rsidRPr="0094184D" w:rsidRDefault="0035441F" w:rsidP="004D6321">
            <w:pPr>
              <w:ind w:hanging="686"/>
              <w:rPr>
                <w:rFonts w:asciiTheme="majorBidi" w:hAnsiTheme="majorBidi" w:cstheme="majorBidi"/>
                <w:color w:val="auto"/>
                <w:sz w:val="30"/>
                <w:szCs w:val="30"/>
              </w:rPr>
            </w:pPr>
            <w:r w:rsidRPr="0094184D">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1BEF5041" w14:textId="77777777" w:rsidR="00EB0A27" w:rsidRPr="0094184D" w:rsidRDefault="00EB0A27" w:rsidP="004D6321">
            <w:pPr>
              <w:ind w:left="93"/>
              <w:jc w:val="center"/>
              <w:rPr>
                <w:rFonts w:asciiTheme="majorBidi" w:hAnsiTheme="majorBidi" w:cstheme="majorBidi"/>
                <w:color w:val="auto"/>
                <w:sz w:val="30"/>
                <w:szCs w:val="30"/>
              </w:rPr>
            </w:pPr>
            <w:r w:rsidRPr="0094184D">
              <w:rPr>
                <w:rFonts w:asciiTheme="majorBidi" w:hAnsiTheme="majorBidi" w:cstheme="majorBidi"/>
                <w:color w:val="auto"/>
                <w:sz w:val="30"/>
                <w:szCs w:val="30"/>
              </w:rPr>
              <w:t>10.00</w:t>
            </w:r>
          </w:p>
        </w:tc>
        <w:tc>
          <w:tcPr>
            <w:tcW w:w="1701" w:type="dxa"/>
            <w:tcBorders>
              <w:top w:val="nil"/>
              <w:left w:val="nil"/>
              <w:bottom w:val="nil"/>
              <w:right w:val="nil"/>
            </w:tcBorders>
            <w:shd w:val="clear" w:color="auto" w:fill="auto"/>
            <w:noWrap/>
            <w:vAlign w:val="bottom"/>
          </w:tcPr>
          <w:p w14:paraId="46E6825D" w14:textId="036AFD37" w:rsidR="00EB0A27" w:rsidRPr="0094184D" w:rsidRDefault="00BC6829" w:rsidP="004D6321">
            <w:pPr>
              <w:ind w:left="93"/>
              <w:jc w:val="center"/>
              <w:rPr>
                <w:rFonts w:asciiTheme="majorBidi" w:hAnsiTheme="majorBidi" w:cstheme="majorBidi"/>
                <w:color w:val="auto"/>
                <w:sz w:val="30"/>
                <w:szCs w:val="30"/>
              </w:rPr>
            </w:pPr>
            <w:r w:rsidRPr="0094184D">
              <w:rPr>
                <w:rFonts w:asciiTheme="majorBidi" w:hAnsiTheme="majorBidi" w:cstheme="majorBidi"/>
                <w:color w:val="auto"/>
                <w:sz w:val="30"/>
                <w:szCs w:val="30"/>
                <w:lang w:val="en-GB"/>
              </w:rPr>
              <w:t>79</w:t>
            </w:r>
            <w:r w:rsidR="00EB0A27"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99</w:t>
            </w:r>
            <w:r w:rsidR="00EB0A27" w:rsidRPr="0094184D">
              <w:rPr>
                <w:rFonts w:asciiTheme="majorBidi" w:hAnsiTheme="majorBidi" w:cstheme="majorBidi"/>
                <w:color w:val="auto"/>
                <w:sz w:val="30"/>
                <w:szCs w:val="30"/>
              </w:rPr>
              <w:t>%</w:t>
            </w:r>
          </w:p>
        </w:tc>
        <w:tc>
          <w:tcPr>
            <w:tcW w:w="2126" w:type="dxa"/>
            <w:tcBorders>
              <w:top w:val="nil"/>
              <w:left w:val="nil"/>
              <w:bottom w:val="nil"/>
              <w:right w:val="nil"/>
            </w:tcBorders>
            <w:shd w:val="clear" w:color="auto" w:fill="auto"/>
            <w:noWrap/>
            <w:vAlign w:val="bottom"/>
          </w:tcPr>
          <w:p w14:paraId="1423FED5" w14:textId="77777777" w:rsidR="00EB0A27" w:rsidRPr="0094184D" w:rsidRDefault="00EB0A27" w:rsidP="004D6321">
            <w:pPr>
              <w:pBdr>
                <w:bottom w:val="single" w:sz="4" w:space="1" w:color="auto"/>
              </w:pBdr>
              <w:ind w:hanging="720"/>
              <w:jc w:val="right"/>
              <w:rPr>
                <w:rFonts w:asciiTheme="majorBidi" w:hAnsiTheme="majorBidi" w:cstheme="majorBidi"/>
                <w:color w:val="auto"/>
                <w:sz w:val="30"/>
                <w:szCs w:val="30"/>
              </w:rPr>
            </w:pPr>
            <w:r w:rsidRPr="0094184D">
              <w:rPr>
                <w:rFonts w:asciiTheme="majorBidi" w:hAnsiTheme="majorBidi" w:cstheme="majorBidi"/>
                <w:color w:val="auto"/>
                <w:sz w:val="30"/>
                <w:szCs w:val="30"/>
              </w:rPr>
              <w:t>7,999,990.00</w:t>
            </w:r>
          </w:p>
        </w:tc>
      </w:tr>
      <w:tr w:rsidR="00EB0A27" w:rsidRPr="0094184D" w14:paraId="033958FD" w14:textId="77777777" w:rsidTr="00EB0A27">
        <w:trPr>
          <w:trHeight w:val="113"/>
        </w:trPr>
        <w:tc>
          <w:tcPr>
            <w:tcW w:w="2946" w:type="dxa"/>
            <w:tcBorders>
              <w:top w:val="nil"/>
              <w:left w:val="nil"/>
              <w:bottom w:val="nil"/>
            </w:tcBorders>
            <w:shd w:val="clear" w:color="auto" w:fill="auto"/>
            <w:noWrap/>
            <w:vAlign w:val="bottom"/>
          </w:tcPr>
          <w:p w14:paraId="7F8E0C7E" w14:textId="2C869CEC" w:rsidR="00EB0A27" w:rsidRPr="0094184D" w:rsidRDefault="00702280" w:rsidP="004D6321">
            <w:pPr>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127" w:type="dxa"/>
            <w:tcBorders>
              <w:top w:val="nil"/>
              <w:left w:val="nil"/>
              <w:bottom w:val="nil"/>
              <w:right w:val="nil"/>
            </w:tcBorders>
          </w:tcPr>
          <w:p w14:paraId="078240C0" w14:textId="77777777" w:rsidR="00EB0A27" w:rsidRPr="0094184D" w:rsidRDefault="00EB0A27" w:rsidP="004D6321">
            <w:pPr>
              <w:ind w:hanging="582"/>
              <w:jc w:val="center"/>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center"/>
          </w:tcPr>
          <w:p w14:paraId="2AFACCB5" w14:textId="77777777" w:rsidR="00EB0A27" w:rsidRPr="0094184D" w:rsidRDefault="00EB0A27" w:rsidP="004D6321">
            <w:pPr>
              <w:ind w:hanging="582"/>
              <w:jc w:val="center"/>
              <w:rPr>
                <w:rFonts w:asciiTheme="majorBidi" w:hAnsiTheme="majorBidi" w:cstheme="majorBidi"/>
                <w:color w:val="auto"/>
                <w:sz w:val="30"/>
                <w:szCs w:val="30"/>
              </w:rPr>
            </w:pPr>
          </w:p>
        </w:tc>
        <w:tc>
          <w:tcPr>
            <w:tcW w:w="2126" w:type="dxa"/>
            <w:tcBorders>
              <w:top w:val="nil"/>
              <w:left w:val="nil"/>
              <w:right w:val="nil"/>
            </w:tcBorders>
            <w:shd w:val="clear" w:color="auto" w:fill="auto"/>
            <w:noWrap/>
            <w:vAlign w:val="center"/>
          </w:tcPr>
          <w:p w14:paraId="728C161D" w14:textId="77777777" w:rsidR="00EB0A27" w:rsidRPr="0094184D" w:rsidRDefault="00EB0A27" w:rsidP="004D6321">
            <w:pPr>
              <w:pBdr>
                <w:bottom w:val="double" w:sz="4" w:space="1" w:color="auto"/>
              </w:pBdr>
              <w:ind w:hanging="713"/>
              <w:jc w:val="right"/>
              <w:rPr>
                <w:rFonts w:asciiTheme="majorBidi" w:hAnsiTheme="majorBidi" w:cstheme="majorBidi"/>
                <w:color w:val="auto"/>
                <w:sz w:val="30"/>
                <w:szCs w:val="30"/>
              </w:rPr>
            </w:pPr>
            <w:r w:rsidRPr="0094184D">
              <w:rPr>
                <w:rFonts w:asciiTheme="majorBidi" w:hAnsiTheme="majorBidi" w:cstheme="majorBidi"/>
                <w:color w:val="auto"/>
                <w:sz w:val="30"/>
                <w:szCs w:val="30"/>
              </w:rPr>
              <w:t>7,999,990.00</w:t>
            </w:r>
          </w:p>
        </w:tc>
      </w:tr>
    </w:tbl>
    <w:p w14:paraId="4A179E87" w14:textId="7768F4F8" w:rsidR="00EB0A27" w:rsidRPr="0094184D" w:rsidRDefault="00254948" w:rsidP="00AA38C1">
      <w:pPr>
        <w:pStyle w:val="a4"/>
        <w:ind w:left="430" w:firstLine="421"/>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On 19 January 2024, the Company has registered a subsidiary, namely Hydro Genius Company Limited for which the investment proportion is 79.99%. </w:t>
      </w:r>
    </w:p>
    <w:p w14:paraId="7EFE1EA6" w14:textId="3453A23D" w:rsidR="00651886" w:rsidRPr="0094184D" w:rsidRDefault="00B71245" w:rsidP="004D6321">
      <w:pPr>
        <w:pStyle w:val="a4"/>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INVESTMEMT PROPERTIES</w:t>
      </w:r>
    </w:p>
    <w:p w14:paraId="64361C3B" w14:textId="6ECDCD72" w:rsidR="004B7F0D" w:rsidRPr="0094184D" w:rsidRDefault="004B7F0D" w:rsidP="004D6321">
      <w:pPr>
        <w:ind w:left="432" w:firstLine="432"/>
        <w:rPr>
          <w:rFonts w:asciiTheme="majorBidi" w:hAnsiTheme="majorBidi" w:cstheme="majorBidi"/>
          <w:color w:val="auto"/>
          <w:sz w:val="30"/>
          <w:szCs w:val="30"/>
        </w:rPr>
      </w:pPr>
      <w:bookmarkStart w:id="7" w:name="_Hlk102052522"/>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rPr>
        <w:t xml:space="preserve"> and 31 December </w:t>
      </w:r>
      <w:r w:rsidR="00C76BD6" w:rsidRPr="0094184D">
        <w:rPr>
          <w:rFonts w:asciiTheme="majorBidi" w:hAnsiTheme="majorBidi" w:cstheme="majorBidi"/>
          <w:color w:val="auto"/>
          <w:sz w:val="30"/>
          <w:szCs w:val="30"/>
        </w:rPr>
        <w:t>2023</w:t>
      </w:r>
      <w:r w:rsidRPr="0094184D">
        <w:rPr>
          <w:rFonts w:asciiTheme="majorBidi" w:hAnsiTheme="majorBidi" w:cstheme="majorBidi"/>
          <w:color w:val="auto"/>
          <w:sz w:val="30"/>
          <w:szCs w:val="30"/>
        </w:rPr>
        <w:t>, the Company had non-operating land amounted to Baht 39.44 million, which this land is not yet intended to be used explicitly.</w:t>
      </w:r>
    </w:p>
    <w:p w14:paraId="4C943E16" w14:textId="0A332DA8" w:rsidR="00532B17" w:rsidRPr="0094184D" w:rsidRDefault="004B7F0D" w:rsidP="004D6321">
      <w:pPr>
        <w:ind w:left="432" w:firstLine="432"/>
        <w:rPr>
          <w:rFonts w:asciiTheme="majorBidi" w:hAnsiTheme="majorBidi" w:cstheme="majorBidi"/>
          <w:color w:val="auto"/>
          <w:sz w:val="30"/>
          <w:szCs w:val="30"/>
          <w:cs/>
        </w:rPr>
      </w:pPr>
      <w:r w:rsidRPr="0094184D">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74.23 million which is in level 2 of the fair value hierarchy.</w:t>
      </w:r>
    </w:p>
    <w:p w14:paraId="686B39E1" w14:textId="77777777" w:rsidR="00532B17" w:rsidRPr="0094184D" w:rsidRDefault="00532B17">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bookmarkEnd w:id="7"/>
    <w:p w14:paraId="3A728BD8" w14:textId="03676B15" w:rsidR="00B86DAE" w:rsidRPr="0094184D" w:rsidRDefault="000F2522" w:rsidP="00BC794C">
      <w:pPr>
        <w:pStyle w:val="a4"/>
        <w:numPr>
          <w:ilvl w:val="0"/>
          <w:numId w:val="2"/>
        </w:numPr>
        <w:spacing w:line="380" w:lineRule="exact"/>
        <w:ind w:left="425" w:hanging="425"/>
        <w:contextualSpacing w:val="0"/>
        <w:rPr>
          <w:rFonts w:asciiTheme="majorBidi" w:hAnsiTheme="majorBidi" w:cstheme="majorBidi"/>
          <w:color w:val="auto"/>
          <w:sz w:val="30"/>
          <w:szCs w:val="30"/>
        </w:rPr>
      </w:pPr>
      <w:r w:rsidRPr="0094184D">
        <w:rPr>
          <w:rFonts w:asciiTheme="majorBidi" w:hAnsiTheme="majorBidi" w:cstheme="majorBidi"/>
          <w:b/>
          <w:bCs/>
          <w:color w:val="auto"/>
          <w:sz w:val="30"/>
          <w:szCs w:val="30"/>
        </w:rPr>
        <w:lastRenderedPageBreak/>
        <w:t>PROPERTY, PLANT AND EQUIPMENT</w:t>
      </w:r>
    </w:p>
    <w:p w14:paraId="3BFC6C01" w14:textId="5EDF2A3A" w:rsidR="000B14BB" w:rsidRPr="0094184D" w:rsidRDefault="000F2522" w:rsidP="00742EDB">
      <w:pPr>
        <w:spacing w:line="380" w:lineRule="exact"/>
        <w:ind w:left="432" w:right="-188"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3F77B1" w:rsidRPr="0094184D">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in property, plant and equipment are as follows:</w:t>
      </w:r>
    </w:p>
    <w:tbl>
      <w:tblPr>
        <w:tblStyle w:val="a3"/>
        <w:tblW w:w="876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2552"/>
      </w:tblGrid>
      <w:tr w:rsidR="00A764D7" w:rsidRPr="0094184D" w14:paraId="07E53A56" w14:textId="77777777" w:rsidTr="008E0153">
        <w:trPr>
          <w:trHeight w:val="432"/>
        </w:trPr>
        <w:tc>
          <w:tcPr>
            <w:tcW w:w="6213" w:type="dxa"/>
          </w:tcPr>
          <w:p w14:paraId="5DC843FE" w14:textId="77777777" w:rsidR="000B14BB" w:rsidRPr="0094184D" w:rsidRDefault="000B14BB" w:rsidP="00BD0D4E">
            <w:pPr>
              <w:spacing w:before="0" w:line="380" w:lineRule="exact"/>
              <w:ind w:left="0"/>
              <w:jc w:val="left"/>
              <w:rPr>
                <w:rFonts w:asciiTheme="majorBidi" w:hAnsiTheme="majorBidi" w:cstheme="majorBidi"/>
                <w:color w:val="auto"/>
                <w:sz w:val="30"/>
                <w:szCs w:val="30"/>
              </w:rPr>
            </w:pPr>
          </w:p>
        </w:tc>
        <w:tc>
          <w:tcPr>
            <w:tcW w:w="2552" w:type="dxa"/>
          </w:tcPr>
          <w:p w14:paraId="66E55B1C" w14:textId="724F8E7F" w:rsidR="000B14BB" w:rsidRPr="0094184D" w:rsidRDefault="00E54264" w:rsidP="00BD0D4E">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587DC7" w:rsidRPr="0094184D" w14:paraId="500AA4BA" w14:textId="77777777" w:rsidTr="008E0153">
        <w:trPr>
          <w:trHeight w:val="432"/>
        </w:trPr>
        <w:tc>
          <w:tcPr>
            <w:tcW w:w="6213" w:type="dxa"/>
          </w:tcPr>
          <w:p w14:paraId="7BEBFB77" w14:textId="77777777" w:rsidR="00587DC7" w:rsidRPr="0094184D" w:rsidRDefault="00587DC7" w:rsidP="00BD0D4E">
            <w:pPr>
              <w:spacing w:before="0" w:line="380" w:lineRule="exact"/>
              <w:ind w:left="0"/>
              <w:jc w:val="left"/>
              <w:rPr>
                <w:rFonts w:asciiTheme="majorBidi" w:hAnsiTheme="majorBidi" w:cstheme="majorBidi"/>
                <w:color w:val="auto"/>
                <w:sz w:val="30"/>
                <w:szCs w:val="30"/>
              </w:rPr>
            </w:pPr>
          </w:p>
        </w:tc>
        <w:tc>
          <w:tcPr>
            <w:tcW w:w="2552" w:type="dxa"/>
            <w:vAlign w:val="bottom"/>
          </w:tcPr>
          <w:p w14:paraId="271AF3E0" w14:textId="000518A8" w:rsidR="00587DC7" w:rsidRPr="0094184D" w:rsidRDefault="00F61F6C" w:rsidP="008E0153">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587DC7" w:rsidRPr="0094184D" w14:paraId="08515F98" w14:textId="77777777" w:rsidTr="008E0153">
        <w:trPr>
          <w:trHeight w:val="432"/>
        </w:trPr>
        <w:tc>
          <w:tcPr>
            <w:tcW w:w="6213" w:type="dxa"/>
          </w:tcPr>
          <w:p w14:paraId="16567C67" w14:textId="77777777" w:rsidR="00587DC7" w:rsidRPr="0094184D" w:rsidRDefault="00587DC7" w:rsidP="00BD0D4E">
            <w:pPr>
              <w:spacing w:before="0" w:line="380" w:lineRule="exact"/>
              <w:ind w:left="0"/>
              <w:jc w:val="left"/>
              <w:rPr>
                <w:rFonts w:asciiTheme="majorBidi" w:hAnsiTheme="majorBidi" w:cstheme="majorBidi"/>
                <w:color w:val="auto"/>
                <w:sz w:val="30"/>
                <w:szCs w:val="30"/>
              </w:rPr>
            </w:pPr>
          </w:p>
        </w:tc>
        <w:tc>
          <w:tcPr>
            <w:tcW w:w="2552" w:type="dxa"/>
            <w:vAlign w:val="bottom"/>
          </w:tcPr>
          <w:p w14:paraId="0EEF2B00" w14:textId="1839FD29" w:rsidR="00587DC7" w:rsidRPr="0094184D" w:rsidRDefault="00F61F6C" w:rsidP="008E0153">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A05167" w:rsidRPr="0094184D" w14:paraId="44D50F7D" w14:textId="77777777" w:rsidTr="008E0153">
        <w:trPr>
          <w:trHeight w:val="432"/>
        </w:trPr>
        <w:tc>
          <w:tcPr>
            <w:tcW w:w="6213" w:type="dxa"/>
            <w:vAlign w:val="bottom"/>
          </w:tcPr>
          <w:p w14:paraId="7FFB9DB3" w14:textId="0305A077" w:rsidR="00A05167" w:rsidRPr="0094184D" w:rsidRDefault="00A05167" w:rsidP="008E0153">
            <w:pPr>
              <w:spacing w:before="0"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January 2024</w:t>
            </w:r>
          </w:p>
        </w:tc>
        <w:tc>
          <w:tcPr>
            <w:tcW w:w="2552" w:type="dxa"/>
            <w:vAlign w:val="bottom"/>
          </w:tcPr>
          <w:p w14:paraId="72DDDF86" w14:textId="3A431A87" w:rsidR="00A05167" w:rsidRPr="0094184D" w:rsidRDefault="00A05167" w:rsidP="008E0153">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455,909,300.63</w:t>
            </w:r>
          </w:p>
        </w:tc>
      </w:tr>
      <w:tr w:rsidR="00A05167" w:rsidRPr="0094184D" w14:paraId="6D289631" w14:textId="77777777" w:rsidTr="008E0153">
        <w:trPr>
          <w:trHeight w:val="432"/>
        </w:trPr>
        <w:tc>
          <w:tcPr>
            <w:tcW w:w="6213" w:type="dxa"/>
            <w:vAlign w:val="bottom"/>
          </w:tcPr>
          <w:p w14:paraId="3CC01955" w14:textId="511CBDE3" w:rsidR="00A05167" w:rsidRPr="0094184D" w:rsidRDefault="00A05167" w:rsidP="008E0153">
            <w:pPr>
              <w:spacing w:before="0"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Purchase of assets during the period</w:t>
            </w:r>
          </w:p>
        </w:tc>
        <w:tc>
          <w:tcPr>
            <w:tcW w:w="2552" w:type="dxa"/>
            <w:vAlign w:val="bottom"/>
          </w:tcPr>
          <w:p w14:paraId="3098B370" w14:textId="0FB5CAA3" w:rsidR="00A05167" w:rsidRPr="0094184D" w:rsidRDefault="00A05167" w:rsidP="008E0153">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2,760,868.80</w:t>
            </w:r>
          </w:p>
        </w:tc>
      </w:tr>
      <w:tr w:rsidR="00A05167" w:rsidRPr="0094184D" w14:paraId="0DA59386" w14:textId="77777777" w:rsidTr="008E0153">
        <w:trPr>
          <w:trHeight w:val="432"/>
        </w:trPr>
        <w:tc>
          <w:tcPr>
            <w:tcW w:w="6213" w:type="dxa"/>
            <w:vAlign w:val="bottom"/>
          </w:tcPr>
          <w:p w14:paraId="4F6F534D" w14:textId="588F3CFF" w:rsidR="00A05167" w:rsidRPr="0094184D" w:rsidRDefault="00A05167" w:rsidP="008E0153">
            <w:pPr>
              <w:spacing w:before="0" w:line="380" w:lineRule="exact"/>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Disposal </w:t>
            </w:r>
          </w:p>
        </w:tc>
        <w:tc>
          <w:tcPr>
            <w:tcW w:w="2552" w:type="dxa"/>
            <w:shd w:val="clear" w:color="auto" w:fill="auto"/>
            <w:vAlign w:val="bottom"/>
          </w:tcPr>
          <w:p w14:paraId="7CDB8C62" w14:textId="3CC5CC06" w:rsidR="00A05167" w:rsidRPr="0094184D" w:rsidRDefault="00A05167" w:rsidP="008E0153">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(1,338,202.72)</w:t>
            </w:r>
          </w:p>
        </w:tc>
      </w:tr>
      <w:tr w:rsidR="00A05167" w:rsidRPr="0094184D" w14:paraId="4C4CC292" w14:textId="77777777" w:rsidTr="008E0153">
        <w:trPr>
          <w:trHeight w:val="432"/>
        </w:trPr>
        <w:tc>
          <w:tcPr>
            <w:tcW w:w="6213" w:type="dxa"/>
            <w:vAlign w:val="bottom"/>
          </w:tcPr>
          <w:p w14:paraId="58E59B59" w14:textId="5973D037" w:rsidR="00A05167" w:rsidRPr="0094184D" w:rsidRDefault="00A05167" w:rsidP="008E0153">
            <w:pPr>
              <w:spacing w:before="0"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Depreciation for the period</w:t>
            </w:r>
          </w:p>
        </w:tc>
        <w:tc>
          <w:tcPr>
            <w:tcW w:w="2552" w:type="dxa"/>
            <w:shd w:val="clear" w:color="auto" w:fill="auto"/>
            <w:vAlign w:val="bottom"/>
          </w:tcPr>
          <w:p w14:paraId="7B858503" w14:textId="6CBA7A62" w:rsidR="00A05167" w:rsidRPr="0094184D" w:rsidRDefault="00A05167" w:rsidP="008E0153">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(5,722,742.70)</w:t>
            </w:r>
          </w:p>
        </w:tc>
      </w:tr>
      <w:tr w:rsidR="00A05167" w:rsidRPr="0094184D" w14:paraId="7AC57E72" w14:textId="77777777" w:rsidTr="008E0153">
        <w:trPr>
          <w:trHeight w:val="432"/>
        </w:trPr>
        <w:tc>
          <w:tcPr>
            <w:tcW w:w="6213" w:type="dxa"/>
          </w:tcPr>
          <w:p w14:paraId="0902F9B7" w14:textId="4985ED78" w:rsidR="00A05167" w:rsidRPr="0094184D" w:rsidRDefault="00A05167" w:rsidP="00A05167">
            <w:pPr>
              <w:spacing w:before="0" w:line="380" w:lineRule="exact"/>
              <w:ind w:left="0"/>
              <w:jc w:val="both"/>
              <w:rPr>
                <w:rFonts w:asciiTheme="majorBidi" w:hAnsiTheme="majorBidi" w:cstheme="majorBidi"/>
                <w:b/>
                <w:bCs/>
                <w:color w:val="auto"/>
                <w:sz w:val="30"/>
                <w:szCs w:val="30"/>
                <w:cs/>
              </w:rPr>
            </w:pPr>
            <w:r w:rsidRPr="0094184D">
              <w:rPr>
                <w:rFonts w:asciiTheme="majorBidi" w:hAnsiTheme="majorBidi" w:cstheme="majorBidi"/>
                <w:color w:val="auto"/>
                <w:sz w:val="30"/>
                <w:szCs w:val="30"/>
              </w:rPr>
              <w:t>Net book value as at 31 March 2024</w:t>
            </w:r>
          </w:p>
        </w:tc>
        <w:tc>
          <w:tcPr>
            <w:tcW w:w="2552" w:type="dxa"/>
            <w:vAlign w:val="bottom"/>
          </w:tcPr>
          <w:p w14:paraId="52329D33" w14:textId="1D4BF4A4" w:rsidR="00A05167" w:rsidRPr="0094184D" w:rsidRDefault="00A05167" w:rsidP="008E0153">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451,609,224.01</w:t>
            </w:r>
          </w:p>
        </w:tc>
      </w:tr>
    </w:tbl>
    <w:p w14:paraId="62BC1F72" w14:textId="777D0CCF" w:rsidR="009F0A64" w:rsidRPr="0094184D" w:rsidRDefault="00A006A9" w:rsidP="00BC794C">
      <w:pPr>
        <w:spacing w:line="380" w:lineRule="exact"/>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As </w:t>
      </w:r>
      <w:r w:rsidR="00170BBB" w:rsidRPr="0094184D">
        <w:rPr>
          <w:rFonts w:asciiTheme="majorBidi" w:hAnsiTheme="majorBidi" w:cstheme="majorBidi"/>
          <w:color w:val="auto"/>
          <w:sz w:val="30"/>
          <w:szCs w:val="30"/>
        </w:rPr>
        <w:t>at</w:t>
      </w:r>
      <w:r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p</w:t>
      </w:r>
      <w:r w:rsidR="00BF697F" w:rsidRPr="0094184D">
        <w:rPr>
          <w:rFonts w:asciiTheme="majorBidi" w:hAnsiTheme="majorBidi" w:cstheme="majorBidi"/>
          <w:color w:val="auto"/>
          <w:sz w:val="30"/>
          <w:szCs w:val="30"/>
        </w:rPr>
        <w:t>art</w:t>
      </w:r>
      <w:r w:rsidR="009F0A64" w:rsidRPr="0094184D">
        <w:rPr>
          <w:rFonts w:asciiTheme="majorBidi" w:hAnsiTheme="majorBidi" w:cstheme="majorBidi"/>
          <w:color w:val="auto"/>
          <w:sz w:val="30"/>
          <w:szCs w:val="30"/>
        </w:rPr>
        <w:t xml:space="preserve"> of land </w:t>
      </w:r>
      <w:r w:rsidR="003A42D3" w:rsidRPr="0094184D">
        <w:rPr>
          <w:rFonts w:asciiTheme="majorBidi" w:hAnsiTheme="majorBidi" w:cstheme="majorBidi"/>
          <w:color w:val="auto"/>
          <w:sz w:val="30"/>
          <w:szCs w:val="30"/>
        </w:rPr>
        <w:t>at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009F0A64" w:rsidRPr="0094184D">
        <w:rPr>
          <w:rFonts w:asciiTheme="majorBidi" w:hAnsiTheme="majorBidi" w:cstheme="majorBidi"/>
          <w:color w:val="auto"/>
          <w:sz w:val="30"/>
          <w:szCs w:val="30"/>
        </w:rPr>
        <w:t xml:space="preserve">book value of </w:t>
      </w:r>
      <w:r w:rsidR="00170BBB" w:rsidRPr="0094184D">
        <w:rPr>
          <w:rFonts w:asciiTheme="majorBidi" w:hAnsiTheme="majorBidi" w:cstheme="majorBidi"/>
          <w:color w:val="auto"/>
          <w:sz w:val="30"/>
          <w:szCs w:val="30"/>
        </w:rPr>
        <w:t xml:space="preserve">Baht </w:t>
      </w:r>
      <w:r w:rsidR="009F0A64" w:rsidRPr="0094184D">
        <w:rPr>
          <w:rFonts w:asciiTheme="majorBidi" w:hAnsiTheme="majorBidi" w:cstheme="majorBidi"/>
          <w:color w:val="auto"/>
          <w:sz w:val="30"/>
          <w:szCs w:val="30"/>
        </w:rPr>
        <w:t xml:space="preserve">30.67 million </w:t>
      </w:r>
      <w:r w:rsidR="00170BBB" w:rsidRPr="0094184D">
        <w:rPr>
          <w:rFonts w:asciiTheme="majorBidi" w:hAnsiTheme="majorBidi" w:cstheme="majorBidi"/>
          <w:color w:val="auto"/>
          <w:sz w:val="30"/>
          <w:szCs w:val="30"/>
        </w:rPr>
        <w:t xml:space="preserve">was used as </w:t>
      </w:r>
      <w:r w:rsidR="00FC51E0" w:rsidRPr="0094184D">
        <w:rPr>
          <w:rFonts w:asciiTheme="majorBidi" w:hAnsiTheme="majorBidi" w:cstheme="majorBidi"/>
          <w:color w:val="auto"/>
          <w:sz w:val="30"/>
          <w:szCs w:val="30"/>
        </w:rPr>
        <w:t>collateral</w:t>
      </w:r>
      <w:r w:rsidR="009F0A64" w:rsidRPr="0094184D">
        <w:rPr>
          <w:rFonts w:asciiTheme="majorBidi" w:hAnsiTheme="majorBidi" w:cstheme="majorBidi"/>
          <w:color w:val="auto"/>
          <w:sz w:val="30"/>
          <w:szCs w:val="30"/>
        </w:rPr>
        <w:t xml:space="preserve"> </w:t>
      </w:r>
      <w:r w:rsidR="006D7AD1" w:rsidRPr="0094184D">
        <w:rPr>
          <w:rFonts w:asciiTheme="majorBidi" w:hAnsiTheme="majorBidi" w:cstheme="majorBidi"/>
          <w:color w:val="auto"/>
          <w:sz w:val="30"/>
          <w:szCs w:val="30"/>
        </w:rPr>
        <w:t>against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l</w:t>
      </w:r>
      <w:r w:rsidR="006D7AD1" w:rsidRPr="0094184D">
        <w:rPr>
          <w:rFonts w:asciiTheme="majorBidi" w:hAnsiTheme="majorBidi" w:cstheme="majorBidi"/>
          <w:color w:val="auto"/>
          <w:sz w:val="30"/>
          <w:szCs w:val="30"/>
        </w:rPr>
        <w:t xml:space="preserve">etter of </w:t>
      </w:r>
      <w:r w:rsidR="00170BBB" w:rsidRPr="0094184D">
        <w:rPr>
          <w:rFonts w:asciiTheme="majorBidi" w:hAnsiTheme="majorBidi" w:cstheme="majorBidi"/>
          <w:color w:val="auto"/>
          <w:sz w:val="30"/>
          <w:szCs w:val="30"/>
        </w:rPr>
        <w:t>g</w:t>
      </w:r>
      <w:r w:rsidR="006D7AD1" w:rsidRPr="0094184D">
        <w:rPr>
          <w:rFonts w:asciiTheme="majorBidi" w:hAnsiTheme="majorBidi" w:cstheme="majorBidi"/>
          <w:color w:val="auto"/>
          <w:sz w:val="30"/>
          <w:szCs w:val="30"/>
        </w:rPr>
        <w:t>uarantee</w:t>
      </w:r>
      <w:r w:rsidR="003A42D3" w:rsidRPr="0094184D">
        <w:rPr>
          <w:rFonts w:asciiTheme="majorBidi" w:hAnsiTheme="majorBidi" w:cstheme="majorBidi"/>
          <w:color w:val="auto"/>
          <w:sz w:val="30"/>
          <w:szCs w:val="30"/>
        </w:rPr>
        <w:t xml:space="preserve"> (</w:t>
      </w:r>
      <w:r w:rsidR="00B1592D" w:rsidRPr="0094184D">
        <w:rPr>
          <w:rFonts w:asciiTheme="majorBidi" w:hAnsiTheme="majorBidi" w:cstheme="majorBidi"/>
          <w:color w:val="auto"/>
          <w:sz w:val="30"/>
          <w:szCs w:val="30"/>
        </w:rPr>
        <w:t>LG)</w:t>
      </w:r>
      <w:r w:rsidR="006D7AD1" w:rsidRPr="0094184D">
        <w:rPr>
          <w:rFonts w:asciiTheme="majorBidi" w:hAnsiTheme="majorBidi" w:cstheme="majorBidi"/>
          <w:color w:val="auto"/>
          <w:sz w:val="30"/>
          <w:szCs w:val="30"/>
        </w:rPr>
        <w:t xml:space="preserve"> </w:t>
      </w:r>
      <w:r w:rsidR="009F0A64" w:rsidRPr="0094184D">
        <w:rPr>
          <w:rFonts w:asciiTheme="majorBidi" w:hAnsiTheme="majorBidi" w:cstheme="majorBidi"/>
          <w:color w:val="auto"/>
          <w:sz w:val="30"/>
          <w:szCs w:val="30"/>
        </w:rPr>
        <w:t>with a financial institution</w:t>
      </w:r>
      <w:r w:rsidR="00A26342" w:rsidRPr="0094184D">
        <w:rPr>
          <w:rFonts w:asciiTheme="majorBidi" w:hAnsiTheme="majorBidi" w:cstheme="majorBidi"/>
          <w:color w:val="auto"/>
          <w:sz w:val="30"/>
          <w:szCs w:val="30"/>
        </w:rPr>
        <w:t>,</w:t>
      </w:r>
      <w:r w:rsidR="009D1AEC" w:rsidRPr="0094184D">
        <w:rPr>
          <w:rFonts w:asciiTheme="majorBidi" w:hAnsiTheme="majorBidi" w:cstheme="majorBidi"/>
          <w:color w:val="auto"/>
          <w:sz w:val="30"/>
          <w:szCs w:val="30"/>
        </w:rPr>
        <w:t xml:space="preserve"> in </w:t>
      </w:r>
      <w:r w:rsidR="006D7AD1" w:rsidRPr="0094184D">
        <w:rPr>
          <w:rFonts w:asciiTheme="majorBidi" w:hAnsiTheme="majorBidi" w:cstheme="majorBidi"/>
          <w:color w:val="auto"/>
          <w:sz w:val="30"/>
          <w:szCs w:val="30"/>
        </w:rPr>
        <w:t xml:space="preserve">the credit amount </w:t>
      </w:r>
      <w:r w:rsidR="00B05792" w:rsidRPr="0094184D">
        <w:rPr>
          <w:rFonts w:asciiTheme="majorBidi" w:hAnsiTheme="majorBidi" w:cstheme="majorBidi"/>
          <w:color w:val="auto"/>
          <w:sz w:val="30"/>
          <w:szCs w:val="30"/>
        </w:rPr>
        <w:t>of Baht 5 million</w:t>
      </w:r>
      <w:r w:rsidR="00777D5E" w:rsidRPr="0094184D">
        <w:rPr>
          <w:rFonts w:asciiTheme="majorBidi" w:hAnsiTheme="majorBidi" w:cstheme="majorBidi"/>
          <w:color w:val="auto"/>
          <w:sz w:val="30"/>
          <w:szCs w:val="30"/>
        </w:rPr>
        <w:t xml:space="preserve"> as stated in note </w:t>
      </w:r>
      <w:r w:rsidR="00A05167" w:rsidRPr="0094184D">
        <w:rPr>
          <w:rFonts w:asciiTheme="majorBidi" w:hAnsiTheme="majorBidi" w:cstheme="majorBidi"/>
          <w:color w:val="auto"/>
          <w:sz w:val="30"/>
          <w:szCs w:val="30"/>
        </w:rPr>
        <w:t>19</w:t>
      </w:r>
      <w:r w:rsidR="00777D5E" w:rsidRPr="0094184D">
        <w:rPr>
          <w:rFonts w:asciiTheme="majorBidi" w:hAnsiTheme="majorBidi" w:cstheme="majorBidi"/>
          <w:color w:val="auto"/>
          <w:sz w:val="30"/>
          <w:szCs w:val="30"/>
        </w:rPr>
        <w:t>.1.</w:t>
      </w:r>
    </w:p>
    <w:p w14:paraId="65633135" w14:textId="099F0C3A" w:rsidR="00697108" w:rsidRPr="0094184D" w:rsidRDefault="003E47BC" w:rsidP="00BC794C">
      <w:pPr>
        <w:pStyle w:val="a4"/>
        <w:numPr>
          <w:ilvl w:val="0"/>
          <w:numId w:val="2"/>
        </w:numPr>
        <w:spacing w:line="38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RIGHT-OF-USE ASSETS</w:t>
      </w:r>
      <w:r w:rsidR="00697108" w:rsidRPr="0094184D">
        <w:rPr>
          <w:rFonts w:asciiTheme="majorBidi" w:hAnsiTheme="majorBidi" w:cstheme="majorBidi"/>
          <w:b/>
          <w:bCs/>
          <w:color w:val="auto"/>
          <w:sz w:val="30"/>
          <w:szCs w:val="30"/>
          <w:cs/>
        </w:rPr>
        <w:tab/>
      </w:r>
    </w:p>
    <w:p w14:paraId="2A2707D3" w14:textId="39D876E5" w:rsidR="00697108" w:rsidRPr="0094184D" w:rsidRDefault="003E47BC" w:rsidP="00BC794C">
      <w:pPr>
        <w:spacing w:line="380" w:lineRule="exact"/>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3F77B1" w:rsidRPr="0094184D">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right-of-use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2551"/>
      </w:tblGrid>
      <w:tr w:rsidR="00A764D7" w:rsidRPr="0094184D" w14:paraId="684FBF60" w14:textId="77777777" w:rsidTr="00396B18">
        <w:trPr>
          <w:trHeight w:val="316"/>
        </w:trPr>
        <w:tc>
          <w:tcPr>
            <w:tcW w:w="6213" w:type="dxa"/>
          </w:tcPr>
          <w:p w14:paraId="3663FAE0" w14:textId="77777777" w:rsidR="00697108" w:rsidRPr="0094184D" w:rsidRDefault="00697108" w:rsidP="00BC794C">
            <w:pPr>
              <w:spacing w:line="380" w:lineRule="exact"/>
              <w:ind w:left="0"/>
              <w:jc w:val="left"/>
              <w:rPr>
                <w:rFonts w:asciiTheme="majorBidi" w:hAnsiTheme="majorBidi" w:cstheme="majorBidi"/>
                <w:color w:val="auto"/>
                <w:sz w:val="30"/>
                <w:szCs w:val="30"/>
              </w:rPr>
            </w:pPr>
          </w:p>
        </w:tc>
        <w:tc>
          <w:tcPr>
            <w:tcW w:w="2551" w:type="dxa"/>
          </w:tcPr>
          <w:p w14:paraId="349C3952" w14:textId="61D63288" w:rsidR="00697108" w:rsidRPr="0094184D" w:rsidRDefault="00E54264" w:rsidP="00BC794C">
            <w:pPr>
              <w:spacing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396B18" w:rsidRPr="0094184D" w14:paraId="70DC0BBD" w14:textId="77777777" w:rsidTr="008E0153">
        <w:trPr>
          <w:trHeight w:val="316"/>
        </w:trPr>
        <w:tc>
          <w:tcPr>
            <w:tcW w:w="6213" w:type="dxa"/>
          </w:tcPr>
          <w:p w14:paraId="44277412" w14:textId="77777777" w:rsidR="00396B18" w:rsidRPr="0094184D" w:rsidRDefault="00396B18" w:rsidP="00396B18">
            <w:pPr>
              <w:spacing w:line="380" w:lineRule="exact"/>
              <w:ind w:left="0"/>
              <w:jc w:val="left"/>
              <w:rPr>
                <w:rFonts w:asciiTheme="majorBidi" w:hAnsiTheme="majorBidi" w:cstheme="majorBidi"/>
                <w:color w:val="auto"/>
                <w:sz w:val="30"/>
                <w:szCs w:val="30"/>
              </w:rPr>
            </w:pPr>
          </w:p>
        </w:tc>
        <w:tc>
          <w:tcPr>
            <w:tcW w:w="2551" w:type="dxa"/>
            <w:vAlign w:val="bottom"/>
          </w:tcPr>
          <w:p w14:paraId="389CC270" w14:textId="33C79169" w:rsidR="00396B18" w:rsidRPr="0094184D" w:rsidRDefault="00396B18" w:rsidP="008E0153">
            <w:pPr>
              <w:spacing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396B18" w:rsidRPr="0094184D" w14:paraId="2320337E" w14:textId="77777777" w:rsidTr="008E0153">
        <w:trPr>
          <w:trHeight w:val="316"/>
        </w:trPr>
        <w:tc>
          <w:tcPr>
            <w:tcW w:w="6213" w:type="dxa"/>
          </w:tcPr>
          <w:p w14:paraId="100411F7" w14:textId="77777777" w:rsidR="00396B18" w:rsidRPr="0094184D" w:rsidRDefault="00396B18" w:rsidP="00396B18">
            <w:pPr>
              <w:spacing w:line="380" w:lineRule="exact"/>
              <w:ind w:left="0"/>
              <w:jc w:val="left"/>
              <w:rPr>
                <w:rFonts w:asciiTheme="majorBidi" w:hAnsiTheme="majorBidi" w:cstheme="majorBidi"/>
                <w:color w:val="auto"/>
                <w:sz w:val="30"/>
                <w:szCs w:val="30"/>
              </w:rPr>
            </w:pPr>
          </w:p>
        </w:tc>
        <w:tc>
          <w:tcPr>
            <w:tcW w:w="2551" w:type="dxa"/>
            <w:vAlign w:val="bottom"/>
          </w:tcPr>
          <w:p w14:paraId="0731F8BE" w14:textId="0A222F5B" w:rsidR="00396B18" w:rsidRPr="0094184D" w:rsidRDefault="00396B18" w:rsidP="008E0153">
            <w:pPr>
              <w:pBdr>
                <w:bottom w:val="single" w:sz="4" w:space="1" w:color="auto"/>
              </w:pBdr>
              <w:spacing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314E9C" w:rsidRPr="0094184D" w14:paraId="0237AA6B" w14:textId="77777777" w:rsidTr="00396B18">
        <w:trPr>
          <w:trHeight w:val="252"/>
        </w:trPr>
        <w:tc>
          <w:tcPr>
            <w:tcW w:w="6213" w:type="dxa"/>
          </w:tcPr>
          <w:p w14:paraId="566DB5BE" w14:textId="64393695" w:rsidR="00314E9C" w:rsidRPr="0094184D" w:rsidRDefault="00314E9C" w:rsidP="00314E9C">
            <w:pPr>
              <w:spacing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2024</w:t>
            </w:r>
          </w:p>
        </w:tc>
        <w:tc>
          <w:tcPr>
            <w:tcW w:w="2551" w:type="dxa"/>
          </w:tcPr>
          <w:p w14:paraId="49E21B21" w14:textId="4255595C" w:rsidR="00314E9C" w:rsidRPr="0094184D" w:rsidRDefault="00BC6829" w:rsidP="00314E9C">
            <w:pPr>
              <w:spacing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w:t>
            </w:r>
            <w:r w:rsidR="00314E9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591</w:t>
            </w:r>
            <w:r w:rsidR="00314E9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513</w:t>
            </w:r>
            <w:r w:rsidR="00314E9C"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97</w:t>
            </w:r>
          </w:p>
        </w:tc>
      </w:tr>
      <w:tr w:rsidR="00314E9C" w:rsidRPr="0094184D" w14:paraId="6691B553" w14:textId="77777777" w:rsidTr="004F77DD">
        <w:trPr>
          <w:trHeight w:val="95"/>
        </w:trPr>
        <w:tc>
          <w:tcPr>
            <w:tcW w:w="6213" w:type="dxa"/>
          </w:tcPr>
          <w:p w14:paraId="59A676D3" w14:textId="25F3CE89" w:rsidR="00314E9C" w:rsidRPr="0094184D" w:rsidRDefault="00314E9C" w:rsidP="00314E9C">
            <w:pPr>
              <w:spacing w:line="38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6229543E" w14:textId="461D3BBD" w:rsidR="00314E9C" w:rsidRPr="0094184D" w:rsidRDefault="00314E9C" w:rsidP="00314E9C">
            <w:pPr>
              <w:pBdr>
                <w:bottom w:val="single" w:sz="4" w:space="1" w:color="auto"/>
              </w:pBdr>
              <w:spacing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(260,880.30)</w:t>
            </w:r>
          </w:p>
        </w:tc>
      </w:tr>
      <w:tr w:rsidR="00314E9C" w:rsidRPr="0094184D" w14:paraId="50CD4432" w14:textId="77777777" w:rsidTr="004F77DD">
        <w:trPr>
          <w:trHeight w:val="276"/>
        </w:trPr>
        <w:tc>
          <w:tcPr>
            <w:tcW w:w="6213" w:type="dxa"/>
          </w:tcPr>
          <w:p w14:paraId="64D37833" w14:textId="2D4CA13F" w:rsidR="00314E9C" w:rsidRPr="0094184D" w:rsidRDefault="00314E9C" w:rsidP="00314E9C">
            <w:pPr>
              <w:spacing w:line="380" w:lineRule="exact"/>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31 March 2024</w:t>
            </w:r>
          </w:p>
        </w:tc>
        <w:tc>
          <w:tcPr>
            <w:tcW w:w="2551" w:type="dxa"/>
          </w:tcPr>
          <w:p w14:paraId="1FB729DA" w14:textId="3CA0A95A" w:rsidR="00314E9C" w:rsidRPr="0094184D" w:rsidRDefault="00314E9C" w:rsidP="00314E9C">
            <w:pPr>
              <w:pBdr>
                <w:bottom w:val="double" w:sz="4" w:space="1" w:color="auto"/>
              </w:pBdr>
              <w:spacing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2,330,633.67</w:t>
            </w:r>
          </w:p>
        </w:tc>
      </w:tr>
    </w:tbl>
    <w:p w14:paraId="57ED15DD" w14:textId="49585EDB" w:rsidR="00CF2582" w:rsidRPr="0094184D" w:rsidRDefault="00CF2582" w:rsidP="00CF2582">
      <w:pPr>
        <w:pStyle w:val="a4"/>
        <w:spacing w:line="380" w:lineRule="exact"/>
        <w:ind w:left="425"/>
        <w:contextualSpacing w:val="0"/>
        <w:rPr>
          <w:rFonts w:asciiTheme="majorBidi" w:hAnsiTheme="majorBidi" w:cstheme="majorBidi"/>
          <w:b/>
          <w:bCs/>
          <w:color w:val="auto"/>
          <w:sz w:val="30"/>
          <w:szCs w:val="30"/>
        </w:rPr>
      </w:pPr>
    </w:p>
    <w:p w14:paraId="5E3BE5C7" w14:textId="77777777" w:rsidR="00CF2582" w:rsidRPr="0094184D" w:rsidRDefault="00CF2582">
      <w:pPr>
        <w:spacing w:before="0" w:after="160" w:line="259" w:lineRule="auto"/>
        <w:ind w:left="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br w:type="page"/>
      </w:r>
    </w:p>
    <w:p w14:paraId="089B7D2E" w14:textId="2CC335A0" w:rsidR="00B86DAE" w:rsidRPr="0094184D" w:rsidRDefault="00E376F8" w:rsidP="00255C5A">
      <w:pPr>
        <w:pStyle w:val="a4"/>
        <w:numPr>
          <w:ilvl w:val="0"/>
          <w:numId w:val="2"/>
        </w:numPr>
        <w:spacing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INTANGIBLE ASSETS</w:t>
      </w:r>
    </w:p>
    <w:p w14:paraId="123E4F8E" w14:textId="5BE34E08" w:rsidR="002D3AF5" w:rsidRPr="0094184D" w:rsidRDefault="00E376F8" w:rsidP="00255C5A">
      <w:pPr>
        <w:pStyle w:val="a4"/>
        <w:spacing w:line="340" w:lineRule="exact"/>
        <w:ind w:left="426" w:firstLine="294"/>
        <w:rPr>
          <w:rFonts w:asciiTheme="majorBidi" w:hAnsiTheme="majorBidi" w:cstheme="majorBidi"/>
          <w:b/>
          <w:bCs/>
          <w:color w:val="auto"/>
          <w:sz w:val="30"/>
          <w:szCs w:val="30"/>
        </w:rPr>
      </w:pPr>
      <w:r w:rsidRPr="0094184D">
        <w:rPr>
          <w:rFonts w:asciiTheme="majorBidi" w:hAnsiTheme="majorBidi" w:cstheme="majorBidi"/>
          <w:color w:val="auto"/>
          <w:sz w:val="30"/>
          <w:szCs w:val="30"/>
        </w:rPr>
        <w:t xml:space="preserve">During the </w:t>
      </w:r>
      <w:r w:rsidR="002D53D0" w:rsidRPr="0094184D">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w:t>
      </w:r>
      <w:r w:rsidR="00777D5E"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intangible assets are as follows: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7"/>
        <w:gridCol w:w="2551"/>
      </w:tblGrid>
      <w:tr w:rsidR="00A764D7" w:rsidRPr="0094184D" w14:paraId="19F310D9" w14:textId="77777777" w:rsidTr="00255C5A">
        <w:trPr>
          <w:trHeight w:val="433"/>
        </w:trPr>
        <w:tc>
          <w:tcPr>
            <w:tcW w:w="6237" w:type="dxa"/>
          </w:tcPr>
          <w:p w14:paraId="7B7EBDA5" w14:textId="77777777" w:rsidR="002D3AF5" w:rsidRPr="0094184D" w:rsidRDefault="002D3AF5" w:rsidP="00255C5A">
            <w:pPr>
              <w:spacing w:line="340" w:lineRule="exact"/>
              <w:rPr>
                <w:rFonts w:asciiTheme="majorBidi" w:hAnsiTheme="majorBidi" w:cstheme="majorBidi"/>
                <w:color w:val="auto"/>
                <w:sz w:val="30"/>
                <w:szCs w:val="30"/>
              </w:rPr>
            </w:pPr>
          </w:p>
        </w:tc>
        <w:tc>
          <w:tcPr>
            <w:tcW w:w="2551" w:type="dxa"/>
          </w:tcPr>
          <w:p w14:paraId="483E5296" w14:textId="295D9867" w:rsidR="002D3AF5" w:rsidRPr="0094184D" w:rsidRDefault="00E54264" w:rsidP="00255C5A">
            <w:pPr>
              <w:spacing w:line="34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CF2582" w:rsidRPr="0094184D" w14:paraId="71B34CE7" w14:textId="77777777" w:rsidTr="00255C5A">
        <w:trPr>
          <w:trHeight w:val="433"/>
        </w:trPr>
        <w:tc>
          <w:tcPr>
            <w:tcW w:w="6237" w:type="dxa"/>
          </w:tcPr>
          <w:p w14:paraId="624AF539" w14:textId="77777777" w:rsidR="00CF2582" w:rsidRPr="0094184D" w:rsidRDefault="00CF2582" w:rsidP="00255C5A">
            <w:pPr>
              <w:spacing w:line="340" w:lineRule="exact"/>
              <w:rPr>
                <w:rFonts w:asciiTheme="majorBidi" w:hAnsiTheme="majorBidi" w:cstheme="majorBidi"/>
                <w:color w:val="auto"/>
                <w:sz w:val="30"/>
                <w:szCs w:val="30"/>
              </w:rPr>
            </w:pPr>
          </w:p>
        </w:tc>
        <w:tc>
          <w:tcPr>
            <w:tcW w:w="2551" w:type="dxa"/>
          </w:tcPr>
          <w:p w14:paraId="70AE81B7" w14:textId="3ECB93D4" w:rsidR="00CF2582" w:rsidRPr="0094184D" w:rsidRDefault="00CF2582" w:rsidP="00255C5A">
            <w:pPr>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CF2582" w:rsidRPr="0094184D" w14:paraId="300E9158" w14:textId="77777777" w:rsidTr="00255C5A">
        <w:trPr>
          <w:trHeight w:val="433"/>
        </w:trPr>
        <w:tc>
          <w:tcPr>
            <w:tcW w:w="6237" w:type="dxa"/>
          </w:tcPr>
          <w:p w14:paraId="3381AE95" w14:textId="77777777" w:rsidR="00CF2582" w:rsidRPr="0094184D" w:rsidRDefault="00CF2582" w:rsidP="00255C5A">
            <w:pPr>
              <w:spacing w:line="340" w:lineRule="exact"/>
              <w:rPr>
                <w:rFonts w:asciiTheme="majorBidi" w:hAnsiTheme="majorBidi" w:cstheme="majorBidi"/>
                <w:color w:val="auto"/>
                <w:sz w:val="30"/>
                <w:szCs w:val="30"/>
              </w:rPr>
            </w:pPr>
          </w:p>
        </w:tc>
        <w:tc>
          <w:tcPr>
            <w:tcW w:w="2551" w:type="dxa"/>
          </w:tcPr>
          <w:p w14:paraId="111364CC" w14:textId="166AD6F6" w:rsidR="00CF2582" w:rsidRPr="0094184D" w:rsidRDefault="00560153" w:rsidP="00255C5A">
            <w:pPr>
              <w:pBdr>
                <w:bottom w:val="single" w:sz="4" w:space="1" w:color="auto"/>
              </w:pBdr>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E550CC" w:rsidRPr="0094184D" w14:paraId="7205D6C2" w14:textId="77777777" w:rsidTr="00255C5A">
        <w:trPr>
          <w:trHeight w:val="307"/>
        </w:trPr>
        <w:tc>
          <w:tcPr>
            <w:tcW w:w="6237" w:type="dxa"/>
          </w:tcPr>
          <w:p w14:paraId="1CDA0BD5" w14:textId="68BAEFE1" w:rsidR="00E550CC" w:rsidRPr="0094184D" w:rsidRDefault="00E550CC"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2024</w:t>
            </w:r>
          </w:p>
        </w:tc>
        <w:tc>
          <w:tcPr>
            <w:tcW w:w="2551" w:type="dxa"/>
          </w:tcPr>
          <w:p w14:paraId="7404AA4A" w14:textId="048134E4" w:rsidR="00E550CC" w:rsidRPr="0094184D" w:rsidRDefault="00E550CC" w:rsidP="00255C5A">
            <w:pP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3,329,367.69</w:t>
            </w:r>
          </w:p>
        </w:tc>
      </w:tr>
      <w:tr w:rsidR="00E550CC" w:rsidRPr="0094184D" w14:paraId="7E52ADF9" w14:textId="77777777" w:rsidTr="00255C5A">
        <w:trPr>
          <w:trHeight w:val="20"/>
        </w:trPr>
        <w:tc>
          <w:tcPr>
            <w:tcW w:w="6237" w:type="dxa"/>
          </w:tcPr>
          <w:p w14:paraId="6FFEB91C" w14:textId="47150CF7" w:rsidR="00E550CC" w:rsidRPr="0094184D" w:rsidRDefault="00E550CC"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1A104C7A" w14:textId="292284EB" w:rsidR="00E550CC" w:rsidRPr="0094184D" w:rsidRDefault="00E550CC" w:rsidP="00255C5A">
            <w:pPr>
              <w:pBdr>
                <w:bottom w:val="sing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(145,475.71)</w:t>
            </w:r>
          </w:p>
        </w:tc>
      </w:tr>
      <w:tr w:rsidR="00E550CC" w:rsidRPr="0094184D" w14:paraId="677577A0" w14:textId="77777777" w:rsidTr="00255C5A">
        <w:trPr>
          <w:trHeight w:val="64"/>
        </w:trPr>
        <w:tc>
          <w:tcPr>
            <w:tcW w:w="6237" w:type="dxa"/>
          </w:tcPr>
          <w:p w14:paraId="02DB2941" w14:textId="32EF851A" w:rsidR="00E550CC" w:rsidRPr="0094184D" w:rsidRDefault="00E550CC" w:rsidP="00255C5A">
            <w:pPr>
              <w:spacing w:line="340" w:lineRule="exact"/>
              <w:ind w:left="0"/>
              <w:jc w:val="both"/>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31 March 2024</w:t>
            </w:r>
          </w:p>
        </w:tc>
        <w:tc>
          <w:tcPr>
            <w:tcW w:w="2551" w:type="dxa"/>
          </w:tcPr>
          <w:p w14:paraId="2CCA4994" w14:textId="61C138BC" w:rsidR="00E550CC" w:rsidRPr="0094184D" w:rsidRDefault="00E550CC" w:rsidP="00255C5A">
            <w:pPr>
              <w:pBdr>
                <w:bottom w:val="doub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3,183,891.98</w:t>
            </w:r>
          </w:p>
        </w:tc>
      </w:tr>
    </w:tbl>
    <w:p w14:paraId="4C688DA0" w14:textId="5BE4DFD6" w:rsidR="00AC05DA" w:rsidRPr="0094184D" w:rsidRDefault="00AC05DA" w:rsidP="00255C5A">
      <w:pPr>
        <w:pStyle w:val="a4"/>
        <w:numPr>
          <w:ilvl w:val="0"/>
          <w:numId w:val="2"/>
        </w:numPr>
        <w:spacing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TRADE AND OTHER</w:t>
      </w:r>
      <w:r w:rsidR="00EE158A" w:rsidRPr="0094184D">
        <w:rPr>
          <w:rFonts w:asciiTheme="majorBidi" w:hAnsiTheme="majorBidi" w:cstheme="majorBidi"/>
          <w:b/>
          <w:bCs/>
          <w:color w:val="auto"/>
          <w:sz w:val="30"/>
          <w:szCs w:val="30"/>
        </w:rPr>
        <w:t xml:space="preserve"> </w:t>
      </w:r>
      <w:r w:rsidR="00F803F7">
        <w:rPr>
          <w:rFonts w:asciiTheme="majorBidi" w:hAnsiTheme="majorBidi" w:cstheme="majorBidi"/>
          <w:b/>
          <w:bCs/>
          <w:color w:val="auto"/>
          <w:sz w:val="30"/>
          <w:szCs w:val="30"/>
        </w:rPr>
        <w:t xml:space="preserve">CURRENT </w:t>
      </w:r>
      <w:r w:rsidRPr="0094184D">
        <w:rPr>
          <w:rFonts w:asciiTheme="majorBidi" w:hAnsiTheme="majorBidi" w:cstheme="majorBidi"/>
          <w:b/>
          <w:bCs/>
          <w:color w:val="auto"/>
          <w:sz w:val="30"/>
          <w:szCs w:val="30"/>
        </w:rPr>
        <w:t>PAYABLES</w:t>
      </w:r>
    </w:p>
    <w:tbl>
      <w:tblPr>
        <w:tblStyle w:val="a3"/>
        <w:tblW w:w="88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8"/>
        <w:gridCol w:w="2552"/>
        <w:gridCol w:w="2126"/>
      </w:tblGrid>
      <w:tr w:rsidR="00F13683" w:rsidRPr="0094184D" w14:paraId="17DF1250" w14:textId="77777777" w:rsidTr="00255C5A">
        <w:trPr>
          <w:trHeight w:val="227"/>
        </w:trPr>
        <w:tc>
          <w:tcPr>
            <w:tcW w:w="4218" w:type="dxa"/>
          </w:tcPr>
          <w:p w14:paraId="760921FE"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4678" w:type="dxa"/>
            <w:gridSpan w:val="2"/>
          </w:tcPr>
          <w:p w14:paraId="5769FB6B" w14:textId="341F9F79" w:rsidR="00F13683" w:rsidRPr="0094184D" w:rsidRDefault="00F13683" w:rsidP="00255C5A">
            <w:pPr>
              <w:pStyle w:val="aa"/>
              <w:tabs>
                <w:tab w:val="left" w:pos="1309"/>
              </w:tabs>
              <w:spacing w:line="34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13683" w:rsidRPr="0094184D" w14:paraId="3458B93D" w14:textId="77777777" w:rsidTr="00255C5A">
        <w:trPr>
          <w:trHeight w:val="227"/>
        </w:trPr>
        <w:tc>
          <w:tcPr>
            <w:tcW w:w="4218" w:type="dxa"/>
          </w:tcPr>
          <w:p w14:paraId="63CE43C1"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2552" w:type="dxa"/>
            <w:vAlign w:val="bottom"/>
          </w:tcPr>
          <w:p w14:paraId="7B0A21E5" w14:textId="158049DA" w:rsidR="00F13683" w:rsidRPr="0094184D" w:rsidRDefault="00F13683" w:rsidP="00255C5A">
            <w:pPr>
              <w:pStyle w:val="aa"/>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02422B" w:rsidRPr="0094184D">
              <w:rPr>
                <w:rFonts w:asciiTheme="majorBidi" w:hAnsiTheme="majorBidi" w:cstheme="majorBidi"/>
                <w:b/>
                <w:bCs/>
                <w:color w:val="auto"/>
                <w:sz w:val="30"/>
                <w:szCs w:val="30"/>
              </w:rPr>
              <w:t xml:space="preserve"> and</w:t>
            </w:r>
            <w:r w:rsidR="0002422B" w:rsidRPr="0094184D">
              <w:t xml:space="preserve"> </w:t>
            </w:r>
            <w:r w:rsidR="0002422B" w:rsidRPr="0094184D">
              <w:rPr>
                <w:rFonts w:asciiTheme="majorBidi" w:hAnsiTheme="majorBidi" w:cstheme="majorBidi"/>
                <w:b/>
                <w:bCs/>
                <w:color w:val="auto"/>
                <w:sz w:val="30"/>
                <w:szCs w:val="30"/>
              </w:rPr>
              <w:t>Separate</w:t>
            </w:r>
          </w:p>
        </w:tc>
        <w:tc>
          <w:tcPr>
            <w:tcW w:w="2126" w:type="dxa"/>
            <w:vAlign w:val="bottom"/>
          </w:tcPr>
          <w:p w14:paraId="4EC345C7" w14:textId="46E48544" w:rsidR="00F13683" w:rsidRPr="0094184D" w:rsidRDefault="00F13683" w:rsidP="00255C5A">
            <w:pPr>
              <w:pStyle w:val="aa"/>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F13683" w:rsidRPr="0094184D" w14:paraId="1D73A645" w14:textId="77777777" w:rsidTr="00255C5A">
        <w:trPr>
          <w:trHeight w:val="227"/>
        </w:trPr>
        <w:tc>
          <w:tcPr>
            <w:tcW w:w="4218" w:type="dxa"/>
          </w:tcPr>
          <w:p w14:paraId="4AC719BF"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2552" w:type="dxa"/>
            <w:vAlign w:val="bottom"/>
          </w:tcPr>
          <w:p w14:paraId="5333A441" w14:textId="14B6CD7E"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26" w:type="dxa"/>
            <w:vAlign w:val="bottom"/>
          </w:tcPr>
          <w:p w14:paraId="7F3132B8" w14:textId="1BC5560A"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F13683" w:rsidRPr="0094184D" w14:paraId="28B3C944" w14:textId="77777777" w:rsidTr="00255C5A">
        <w:trPr>
          <w:trHeight w:val="227"/>
        </w:trPr>
        <w:tc>
          <w:tcPr>
            <w:tcW w:w="4218" w:type="dxa"/>
          </w:tcPr>
          <w:p w14:paraId="78BE6E6B" w14:textId="77777777" w:rsidR="00F13683" w:rsidRPr="0094184D" w:rsidRDefault="00F13683" w:rsidP="00255C5A">
            <w:pPr>
              <w:pStyle w:val="aa"/>
              <w:spacing w:line="340" w:lineRule="exact"/>
              <w:ind w:left="34"/>
              <w:rPr>
                <w:rFonts w:asciiTheme="majorBidi" w:hAnsiTheme="majorBidi" w:cstheme="majorBidi"/>
                <w:color w:val="auto"/>
                <w:sz w:val="30"/>
                <w:szCs w:val="30"/>
              </w:rPr>
            </w:pPr>
          </w:p>
        </w:tc>
        <w:tc>
          <w:tcPr>
            <w:tcW w:w="2552" w:type="dxa"/>
            <w:vAlign w:val="bottom"/>
          </w:tcPr>
          <w:p w14:paraId="3C9EF868" w14:textId="45F1F18A"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March 2024</w:t>
            </w:r>
          </w:p>
        </w:tc>
        <w:tc>
          <w:tcPr>
            <w:tcW w:w="2126" w:type="dxa"/>
            <w:vAlign w:val="bottom"/>
          </w:tcPr>
          <w:p w14:paraId="39AC793C" w14:textId="45300BD2" w:rsidR="00F13683" w:rsidRPr="0094184D" w:rsidRDefault="00F13683"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F13683" w:rsidRPr="0094184D" w14:paraId="360E192C" w14:textId="77777777" w:rsidTr="00255C5A">
        <w:trPr>
          <w:trHeight w:val="227"/>
        </w:trPr>
        <w:tc>
          <w:tcPr>
            <w:tcW w:w="4218" w:type="dxa"/>
            <w:vAlign w:val="bottom"/>
          </w:tcPr>
          <w:p w14:paraId="143D00B6" w14:textId="653E9FE0" w:rsidR="00F13683" w:rsidRPr="0094184D" w:rsidRDefault="00F13683"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payable</w:t>
            </w:r>
          </w:p>
        </w:tc>
        <w:tc>
          <w:tcPr>
            <w:tcW w:w="2552" w:type="dxa"/>
            <w:vAlign w:val="bottom"/>
          </w:tcPr>
          <w:p w14:paraId="0350F2C7" w14:textId="77777777" w:rsidR="00F13683" w:rsidRPr="0094184D" w:rsidRDefault="00F13683" w:rsidP="00255C5A">
            <w:pP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1,882,814.82</w:t>
            </w:r>
          </w:p>
        </w:tc>
        <w:tc>
          <w:tcPr>
            <w:tcW w:w="2126" w:type="dxa"/>
            <w:vAlign w:val="bottom"/>
          </w:tcPr>
          <w:p w14:paraId="537E79A9" w14:textId="77777777" w:rsidR="00F13683" w:rsidRPr="0094184D" w:rsidRDefault="00F13683" w:rsidP="00255C5A">
            <w:pP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742,970</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58</w:t>
            </w:r>
          </w:p>
        </w:tc>
      </w:tr>
      <w:tr w:rsidR="00F13683" w:rsidRPr="0094184D" w14:paraId="49A2C848" w14:textId="77777777" w:rsidTr="00255C5A">
        <w:trPr>
          <w:trHeight w:val="227"/>
        </w:trPr>
        <w:tc>
          <w:tcPr>
            <w:tcW w:w="4218" w:type="dxa"/>
            <w:vAlign w:val="bottom"/>
          </w:tcPr>
          <w:p w14:paraId="55E8701E" w14:textId="5B3AF816" w:rsidR="00F13683" w:rsidRPr="0094184D" w:rsidRDefault="00F13683"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payable</w:t>
            </w:r>
          </w:p>
        </w:tc>
        <w:tc>
          <w:tcPr>
            <w:tcW w:w="2552" w:type="dxa"/>
            <w:vAlign w:val="bottom"/>
          </w:tcPr>
          <w:p w14:paraId="51222582" w14:textId="77777777" w:rsidR="00F13683" w:rsidRPr="0094184D" w:rsidRDefault="00F13683" w:rsidP="00255C5A">
            <w:pPr>
              <w:pStyle w:val="aa"/>
              <w:tabs>
                <w:tab w:val="left" w:pos="1309"/>
              </w:tabs>
              <w:spacing w:line="340" w:lineRule="exact"/>
              <w:ind w:left="0"/>
              <w:jc w:val="right"/>
              <w:rPr>
                <w:rFonts w:asciiTheme="majorBidi" w:hAnsiTheme="majorBidi" w:cstheme="majorBidi"/>
                <w:color w:val="auto"/>
                <w:sz w:val="30"/>
                <w:szCs w:val="30"/>
              </w:rPr>
            </w:pPr>
          </w:p>
        </w:tc>
        <w:tc>
          <w:tcPr>
            <w:tcW w:w="2126" w:type="dxa"/>
            <w:vAlign w:val="bottom"/>
          </w:tcPr>
          <w:p w14:paraId="2605DAAC" w14:textId="77777777" w:rsidR="00F13683" w:rsidRPr="0094184D" w:rsidRDefault="00F13683" w:rsidP="00255C5A">
            <w:pPr>
              <w:spacing w:line="340" w:lineRule="exact"/>
              <w:ind w:left="0"/>
              <w:jc w:val="right"/>
              <w:rPr>
                <w:rFonts w:asciiTheme="majorBidi" w:hAnsiTheme="majorBidi" w:cstheme="majorBidi"/>
                <w:color w:val="auto"/>
                <w:sz w:val="30"/>
                <w:szCs w:val="30"/>
              </w:rPr>
            </w:pPr>
          </w:p>
        </w:tc>
      </w:tr>
      <w:tr w:rsidR="00F13683" w:rsidRPr="0094184D" w14:paraId="0490AE05" w14:textId="77777777" w:rsidTr="00255C5A">
        <w:trPr>
          <w:trHeight w:val="227"/>
        </w:trPr>
        <w:tc>
          <w:tcPr>
            <w:tcW w:w="4218" w:type="dxa"/>
            <w:vAlign w:val="bottom"/>
          </w:tcPr>
          <w:p w14:paraId="04EA5D28" w14:textId="066A6794" w:rsidR="00F13683" w:rsidRPr="0094184D" w:rsidRDefault="00F13683" w:rsidP="00255C5A">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Accrued expenses</w:t>
            </w:r>
          </w:p>
        </w:tc>
        <w:tc>
          <w:tcPr>
            <w:tcW w:w="2552" w:type="dxa"/>
            <w:vAlign w:val="bottom"/>
          </w:tcPr>
          <w:p w14:paraId="2E0489B2" w14:textId="77777777" w:rsidR="00F13683" w:rsidRPr="0094184D" w:rsidRDefault="00F13683" w:rsidP="00255C5A">
            <w:pP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1,916,738.77</w:t>
            </w:r>
          </w:p>
        </w:tc>
        <w:tc>
          <w:tcPr>
            <w:tcW w:w="2126" w:type="dxa"/>
            <w:vAlign w:val="bottom"/>
          </w:tcPr>
          <w:p w14:paraId="7F23340C" w14:textId="77777777" w:rsidR="00F13683" w:rsidRPr="0094184D" w:rsidRDefault="00F13683" w:rsidP="00255C5A">
            <w:pP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3,577,161</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11</w:t>
            </w:r>
          </w:p>
        </w:tc>
      </w:tr>
      <w:tr w:rsidR="00F13683" w:rsidRPr="0094184D" w14:paraId="0D6E19EC" w14:textId="77777777" w:rsidTr="00255C5A">
        <w:trPr>
          <w:trHeight w:val="227"/>
        </w:trPr>
        <w:tc>
          <w:tcPr>
            <w:tcW w:w="4218" w:type="dxa"/>
            <w:vAlign w:val="bottom"/>
          </w:tcPr>
          <w:p w14:paraId="3D709A75" w14:textId="5A3D3085" w:rsidR="00F13683" w:rsidRPr="0094184D" w:rsidRDefault="00F13683" w:rsidP="00255C5A">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2552" w:type="dxa"/>
            <w:vAlign w:val="bottom"/>
          </w:tcPr>
          <w:p w14:paraId="23E24D87" w14:textId="77777777" w:rsidR="00F13683" w:rsidRPr="0094184D" w:rsidRDefault="00F13683" w:rsidP="00255C5A">
            <w:pPr>
              <w:pBdr>
                <w:bottom w:val="sing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1,326,182.62</w:t>
            </w:r>
          </w:p>
        </w:tc>
        <w:tc>
          <w:tcPr>
            <w:tcW w:w="2126" w:type="dxa"/>
            <w:vAlign w:val="bottom"/>
          </w:tcPr>
          <w:p w14:paraId="3BC4F169" w14:textId="77777777" w:rsidR="00F13683" w:rsidRPr="0094184D" w:rsidRDefault="00F13683" w:rsidP="00255C5A">
            <w:pPr>
              <w:pBdr>
                <w:bottom w:val="sing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1,650,346.70</w:t>
            </w:r>
          </w:p>
        </w:tc>
      </w:tr>
      <w:tr w:rsidR="00F13683" w:rsidRPr="0094184D" w14:paraId="42CC76C9" w14:textId="77777777" w:rsidTr="00255C5A">
        <w:trPr>
          <w:trHeight w:val="227"/>
        </w:trPr>
        <w:tc>
          <w:tcPr>
            <w:tcW w:w="4218" w:type="dxa"/>
            <w:vAlign w:val="bottom"/>
          </w:tcPr>
          <w:p w14:paraId="53E51EDE" w14:textId="4788DE04" w:rsidR="00F13683" w:rsidRPr="0094184D" w:rsidRDefault="00F13683" w:rsidP="00255C5A">
            <w:pPr>
              <w:spacing w:before="0" w:line="34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other current payables</w:t>
            </w:r>
          </w:p>
        </w:tc>
        <w:tc>
          <w:tcPr>
            <w:tcW w:w="2552" w:type="dxa"/>
            <w:vAlign w:val="bottom"/>
          </w:tcPr>
          <w:p w14:paraId="17DE03F7" w14:textId="77777777" w:rsidR="00F13683" w:rsidRPr="0094184D" w:rsidRDefault="00F13683" w:rsidP="00255C5A">
            <w:pPr>
              <w:pBdr>
                <w:bottom w:val="sing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3,242,921.39</w:t>
            </w:r>
          </w:p>
        </w:tc>
        <w:tc>
          <w:tcPr>
            <w:tcW w:w="2126" w:type="dxa"/>
            <w:vAlign w:val="bottom"/>
          </w:tcPr>
          <w:p w14:paraId="3B4AE1FD" w14:textId="77777777" w:rsidR="00F13683" w:rsidRPr="0094184D" w:rsidRDefault="00F13683" w:rsidP="00255C5A">
            <w:pPr>
              <w:pBdr>
                <w:bottom w:val="sing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5,227,507.81</w:t>
            </w:r>
          </w:p>
        </w:tc>
      </w:tr>
      <w:tr w:rsidR="00F13683" w:rsidRPr="0094184D" w14:paraId="7786C75E" w14:textId="77777777" w:rsidTr="00255C5A">
        <w:trPr>
          <w:trHeight w:val="227"/>
        </w:trPr>
        <w:tc>
          <w:tcPr>
            <w:tcW w:w="4218" w:type="dxa"/>
            <w:vAlign w:val="bottom"/>
          </w:tcPr>
          <w:p w14:paraId="38F5C89F" w14:textId="31C9968C" w:rsidR="00F13683" w:rsidRPr="0094184D" w:rsidRDefault="00F13683" w:rsidP="00255C5A">
            <w:pPr>
              <w:spacing w:line="340" w:lineRule="exact"/>
              <w:ind w:left="0"/>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payables</w:t>
            </w:r>
          </w:p>
        </w:tc>
        <w:tc>
          <w:tcPr>
            <w:tcW w:w="2552" w:type="dxa"/>
            <w:vAlign w:val="bottom"/>
          </w:tcPr>
          <w:p w14:paraId="481E602A" w14:textId="0A2F331A" w:rsidR="00F13683" w:rsidRPr="0094184D" w:rsidRDefault="00BC6829" w:rsidP="00255C5A">
            <w:pPr>
              <w:pBdr>
                <w:bottom w:val="doub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5</w:t>
            </w:r>
            <w:r w:rsidR="00F13683" w:rsidRPr="0094184D">
              <w:rPr>
                <w:rFonts w:asciiTheme="majorBidi" w:hAnsiTheme="majorBidi" w:cstheme="majorBidi"/>
                <w:color w:val="auto"/>
                <w:sz w:val="30"/>
                <w:szCs w:val="30"/>
              </w:rPr>
              <w:t>,</w:t>
            </w:r>
            <w:r w:rsidRPr="0094184D">
              <w:rPr>
                <w:rFonts w:asciiTheme="majorBidi" w:hAnsiTheme="majorBidi" w:cstheme="majorBidi"/>
                <w:color w:val="auto"/>
                <w:sz w:val="30"/>
                <w:szCs w:val="30"/>
              </w:rPr>
              <w:t>125</w:t>
            </w:r>
            <w:r w:rsidR="00F13683" w:rsidRPr="0094184D">
              <w:rPr>
                <w:rFonts w:asciiTheme="majorBidi" w:hAnsiTheme="majorBidi" w:cstheme="majorBidi"/>
                <w:color w:val="auto"/>
                <w:sz w:val="30"/>
                <w:szCs w:val="30"/>
              </w:rPr>
              <w:t>,</w:t>
            </w:r>
            <w:r w:rsidRPr="0094184D">
              <w:rPr>
                <w:rFonts w:asciiTheme="majorBidi" w:hAnsiTheme="majorBidi" w:cstheme="majorBidi"/>
                <w:color w:val="auto"/>
                <w:sz w:val="30"/>
                <w:szCs w:val="30"/>
              </w:rPr>
              <w:t>736</w:t>
            </w:r>
            <w:r w:rsidR="00F1368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21</w:t>
            </w:r>
          </w:p>
        </w:tc>
        <w:tc>
          <w:tcPr>
            <w:tcW w:w="2126" w:type="dxa"/>
            <w:vAlign w:val="bottom"/>
          </w:tcPr>
          <w:p w14:paraId="505C1462" w14:textId="4BA468E9" w:rsidR="00F13683" w:rsidRPr="0094184D" w:rsidRDefault="00BC6829" w:rsidP="00255C5A">
            <w:pPr>
              <w:pBdr>
                <w:bottom w:val="double" w:sz="4" w:space="1" w:color="auto"/>
              </w:pBdr>
              <w:spacing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5</w:t>
            </w:r>
            <w:r w:rsidR="00F13683" w:rsidRPr="0094184D">
              <w:rPr>
                <w:rFonts w:asciiTheme="majorBidi" w:hAnsiTheme="majorBidi" w:cstheme="majorBidi"/>
                <w:color w:val="auto"/>
                <w:sz w:val="30"/>
                <w:szCs w:val="30"/>
              </w:rPr>
              <w:t>,</w:t>
            </w:r>
            <w:r w:rsidRPr="0094184D">
              <w:rPr>
                <w:rFonts w:asciiTheme="majorBidi" w:hAnsiTheme="majorBidi" w:cstheme="majorBidi"/>
                <w:color w:val="auto"/>
                <w:sz w:val="30"/>
                <w:szCs w:val="30"/>
              </w:rPr>
              <w:t>970</w:t>
            </w:r>
            <w:r w:rsidR="00F13683" w:rsidRPr="0094184D">
              <w:rPr>
                <w:rFonts w:asciiTheme="majorBidi" w:hAnsiTheme="majorBidi" w:cstheme="majorBidi"/>
                <w:color w:val="auto"/>
                <w:sz w:val="30"/>
                <w:szCs w:val="30"/>
              </w:rPr>
              <w:t>,</w:t>
            </w:r>
            <w:r w:rsidRPr="0094184D">
              <w:rPr>
                <w:rFonts w:asciiTheme="majorBidi" w:hAnsiTheme="majorBidi" w:cstheme="majorBidi"/>
                <w:color w:val="auto"/>
                <w:sz w:val="30"/>
                <w:szCs w:val="30"/>
              </w:rPr>
              <w:t>478</w:t>
            </w:r>
            <w:r w:rsidR="00F1368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39</w:t>
            </w:r>
          </w:p>
        </w:tc>
      </w:tr>
    </w:tbl>
    <w:p w14:paraId="6C526867" w14:textId="591E4E90" w:rsidR="00987B7E" w:rsidRPr="0094184D" w:rsidRDefault="00886F00" w:rsidP="00255C5A">
      <w:pPr>
        <w:pStyle w:val="a4"/>
        <w:numPr>
          <w:ilvl w:val="0"/>
          <w:numId w:val="2"/>
        </w:numPr>
        <w:spacing w:after="120" w:line="34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LEASE LIABILITIES</w:t>
      </w:r>
    </w:p>
    <w:tbl>
      <w:tblPr>
        <w:tblStyle w:val="a3"/>
        <w:tblW w:w="919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4"/>
        <w:gridCol w:w="2519"/>
        <w:gridCol w:w="2127"/>
        <w:gridCol w:w="15"/>
      </w:tblGrid>
      <w:tr w:rsidR="00F13683" w:rsidRPr="0094184D" w14:paraId="6C5C7187" w14:textId="77777777" w:rsidTr="0002422B">
        <w:trPr>
          <w:trHeight w:val="85"/>
          <w:tblHeader/>
        </w:trPr>
        <w:tc>
          <w:tcPr>
            <w:tcW w:w="4534" w:type="dxa"/>
          </w:tcPr>
          <w:p w14:paraId="5DDC9326" w14:textId="77777777" w:rsidR="00F13683" w:rsidRPr="0094184D" w:rsidRDefault="00F13683" w:rsidP="00255C5A">
            <w:pPr>
              <w:spacing w:before="0" w:line="340" w:lineRule="exact"/>
              <w:rPr>
                <w:rFonts w:asciiTheme="majorBidi" w:hAnsiTheme="majorBidi" w:cstheme="majorBidi"/>
                <w:color w:val="auto"/>
                <w:sz w:val="30"/>
                <w:szCs w:val="30"/>
              </w:rPr>
            </w:pPr>
          </w:p>
        </w:tc>
        <w:tc>
          <w:tcPr>
            <w:tcW w:w="4661" w:type="dxa"/>
            <w:gridSpan w:val="3"/>
          </w:tcPr>
          <w:p w14:paraId="7206078C" w14:textId="5EFE0509" w:rsidR="00F13683" w:rsidRPr="0094184D" w:rsidRDefault="00F13683" w:rsidP="00255C5A">
            <w:pPr>
              <w:spacing w:before="0" w:line="34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F13683" w:rsidRPr="0094184D" w14:paraId="753A68BF" w14:textId="77777777" w:rsidTr="0002422B">
        <w:trPr>
          <w:gridAfter w:val="1"/>
          <w:wAfter w:w="15" w:type="dxa"/>
          <w:trHeight w:val="85"/>
          <w:tblHeader/>
        </w:trPr>
        <w:tc>
          <w:tcPr>
            <w:tcW w:w="4534" w:type="dxa"/>
          </w:tcPr>
          <w:p w14:paraId="317C48FF" w14:textId="77777777" w:rsidR="00F13683" w:rsidRPr="0094184D" w:rsidRDefault="00F13683" w:rsidP="00255C5A">
            <w:pPr>
              <w:spacing w:before="0" w:line="340" w:lineRule="exact"/>
              <w:rPr>
                <w:rFonts w:asciiTheme="majorBidi" w:hAnsiTheme="majorBidi" w:cstheme="majorBidi"/>
                <w:color w:val="auto"/>
                <w:sz w:val="30"/>
                <w:szCs w:val="30"/>
              </w:rPr>
            </w:pPr>
            <w:bookmarkStart w:id="8" w:name="_Hlk165883614"/>
          </w:p>
        </w:tc>
        <w:tc>
          <w:tcPr>
            <w:tcW w:w="2519" w:type="dxa"/>
          </w:tcPr>
          <w:p w14:paraId="08092958" w14:textId="451190B5" w:rsidR="00F13683" w:rsidRPr="0094184D" w:rsidRDefault="00F13683" w:rsidP="00255C5A">
            <w:pPr>
              <w:spacing w:before="0"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02422B" w:rsidRPr="0094184D">
              <w:rPr>
                <w:rFonts w:asciiTheme="majorBidi" w:hAnsiTheme="majorBidi" w:cstheme="majorBidi"/>
                <w:b/>
                <w:bCs/>
                <w:color w:val="auto"/>
                <w:sz w:val="30"/>
                <w:szCs w:val="30"/>
              </w:rPr>
              <w:t xml:space="preserve"> and</w:t>
            </w:r>
            <w:r w:rsidR="0002422B" w:rsidRPr="0094184D">
              <w:t xml:space="preserve"> </w:t>
            </w:r>
            <w:r w:rsidR="0002422B" w:rsidRPr="0094184D">
              <w:rPr>
                <w:rFonts w:asciiTheme="majorBidi" w:hAnsiTheme="majorBidi" w:cstheme="majorBidi"/>
                <w:b/>
                <w:bCs/>
                <w:color w:val="auto"/>
                <w:sz w:val="30"/>
                <w:szCs w:val="30"/>
              </w:rPr>
              <w:t>Separate</w:t>
            </w:r>
          </w:p>
        </w:tc>
        <w:tc>
          <w:tcPr>
            <w:tcW w:w="2127" w:type="dxa"/>
          </w:tcPr>
          <w:p w14:paraId="6283CC1D" w14:textId="3746AEA7" w:rsidR="00F13683" w:rsidRPr="0094184D" w:rsidRDefault="00F13683" w:rsidP="00255C5A">
            <w:pPr>
              <w:spacing w:before="0"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F13683" w:rsidRPr="0094184D" w14:paraId="402BE0BE" w14:textId="77777777" w:rsidTr="0002422B">
        <w:trPr>
          <w:gridAfter w:val="1"/>
          <w:wAfter w:w="15" w:type="dxa"/>
          <w:trHeight w:val="85"/>
          <w:tblHeader/>
        </w:trPr>
        <w:tc>
          <w:tcPr>
            <w:tcW w:w="4534" w:type="dxa"/>
          </w:tcPr>
          <w:p w14:paraId="5CD15D06" w14:textId="77777777" w:rsidR="00F13683" w:rsidRPr="0094184D" w:rsidRDefault="00F13683" w:rsidP="00255C5A">
            <w:pPr>
              <w:spacing w:before="0" w:line="340" w:lineRule="exact"/>
              <w:rPr>
                <w:rFonts w:asciiTheme="majorBidi" w:hAnsiTheme="majorBidi" w:cstheme="majorBidi"/>
                <w:color w:val="auto"/>
                <w:sz w:val="30"/>
                <w:szCs w:val="30"/>
              </w:rPr>
            </w:pPr>
          </w:p>
        </w:tc>
        <w:tc>
          <w:tcPr>
            <w:tcW w:w="2519" w:type="dxa"/>
          </w:tcPr>
          <w:p w14:paraId="66EA8FE9" w14:textId="443A1824" w:rsidR="00F13683" w:rsidRPr="0094184D" w:rsidRDefault="00F13683" w:rsidP="00255C5A">
            <w:pPr>
              <w:pBdr>
                <w:bottom w:val="single" w:sz="4" w:space="1" w:color="auto"/>
              </w:pBdr>
              <w:spacing w:before="0"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27" w:type="dxa"/>
          </w:tcPr>
          <w:p w14:paraId="4F9FCA97" w14:textId="7A777C94" w:rsidR="00F13683" w:rsidRPr="0094184D" w:rsidRDefault="00F13683" w:rsidP="00255C5A">
            <w:pPr>
              <w:pBdr>
                <w:bottom w:val="single" w:sz="4" w:space="1" w:color="auto"/>
              </w:pBdr>
              <w:spacing w:before="0"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F13683" w:rsidRPr="0094184D" w14:paraId="2F1F67E4" w14:textId="77777777" w:rsidTr="0002422B">
        <w:trPr>
          <w:gridAfter w:val="1"/>
          <w:wAfter w:w="15" w:type="dxa"/>
          <w:trHeight w:val="75"/>
          <w:tblHeader/>
        </w:trPr>
        <w:tc>
          <w:tcPr>
            <w:tcW w:w="4534" w:type="dxa"/>
          </w:tcPr>
          <w:p w14:paraId="6E59A35A" w14:textId="77777777" w:rsidR="00F13683" w:rsidRPr="0094184D" w:rsidRDefault="00F13683" w:rsidP="00255C5A">
            <w:pPr>
              <w:spacing w:before="0" w:line="340" w:lineRule="exact"/>
              <w:rPr>
                <w:rFonts w:asciiTheme="majorBidi" w:hAnsiTheme="majorBidi" w:cstheme="majorBidi"/>
                <w:color w:val="auto"/>
                <w:sz w:val="30"/>
                <w:szCs w:val="30"/>
              </w:rPr>
            </w:pPr>
          </w:p>
        </w:tc>
        <w:tc>
          <w:tcPr>
            <w:tcW w:w="2519" w:type="dxa"/>
          </w:tcPr>
          <w:p w14:paraId="7FDC94B9" w14:textId="78AC7F70" w:rsidR="00F13683" w:rsidRPr="0094184D" w:rsidRDefault="00F13683" w:rsidP="00255C5A">
            <w:pPr>
              <w:pBdr>
                <w:bottom w:val="single" w:sz="4" w:space="1" w:color="auto"/>
              </w:pBdr>
              <w:spacing w:before="0"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March 2024</w:t>
            </w:r>
          </w:p>
        </w:tc>
        <w:tc>
          <w:tcPr>
            <w:tcW w:w="2127" w:type="dxa"/>
          </w:tcPr>
          <w:p w14:paraId="4C42861A" w14:textId="683DFBAC" w:rsidR="00F13683" w:rsidRPr="0094184D" w:rsidRDefault="00F13683" w:rsidP="00255C5A">
            <w:pPr>
              <w:pBdr>
                <w:bottom w:val="single" w:sz="4" w:space="1" w:color="auto"/>
              </w:pBdr>
              <w:spacing w:before="0"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bookmarkEnd w:id="8"/>
      <w:tr w:rsidR="00F13683" w:rsidRPr="0094184D" w14:paraId="065853BB" w14:textId="77777777" w:rsidTr="0002422B">
        <w:trPr>
          <w:gridAfter w:val="1"/>
          <w:wAfter w:w="15" w:type="dxa"/>
          <w:trHeight w:val="75"/>
        </w:trPr>
        <w:tc>
          <w:tcPr>
            <w:tcW w:w="4534" w:type="dxa"/>
          </w:tcPr>
          <w:p w14:paraId="62E16480" w14:textId="46127319" w:rsidR="00F13683" w:rsidRPr="0094184D" w:rsidRDefault="001B3E46" w:rsidP="00255C5A">
            <w:pPr>
              <w:spacing w:before="0" w:line="340" w:lineRule="exact"/>
              <w:ind w:left="39"/>
              <w:rPr>
                <w:rFonts w:asciiTheme="majorBidi" w:hAnsiTheme="majorBidi" w:cstheme="majorBidi"/>
                <w:color w:val="auto"/>
                <w:sz w:val="30"/>
                <w:szCs w:val="30"/>
                <w:cs/>
              </w:rPr>
            </w:pPr>
            <w:r w:rsidRPr="0094184D">
              <w:rPr>
                <w:rFonts w:asciiTheme="majorBidi" w:hAnsiTheme="majorBidi" w:cstheme="majorBidi"/>
                <w:color w:val="auto"/>
                <w:sz w:val="30"/>
                <w:szCs w:val="30"/>
              </w:rPr>
              <w:t>Due within 1 year</w:t>
            </w:r>
          </w:p>
        </w:tc>
        <w:tc>
          <w:tcPr>
            <w:tcW w:w="2519" w:type="dxa"/>
            <w:vAlign w:val="bottom"/>
          </w:tcPr>
          <w:p w14:paraId="7BD9780F" w14:textId="77777777" w:rsidR="00F13683" w:rsidRPr="0094184D" w:rsidRDefault="00F13683" w:rsidP="00255C5A">
            <w:pPr>
              <w:spacing w:before="0"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891,791.22</w:t>
            </w:r>
          </w:p>
        </w:tc>
        <w:tc>
          <w:tcPr>
            <w:tcW w:w="2127" w:type="dxa"/>
            <w:vAlign w:val="bottom"/>
          </w:tcPr>
          <w:p w14:paraId="60DFD76D" w14:textId="77777777" w:rsidR="00F13683" w:rsidRPr="0094184D" w:rsidRDefault="00F13683" w:rsidP="00255C5A">
            <w:pPr>
              <w:spacing w:before="0"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754,293</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21</w:t>
            </w:r>
          </w:p>
        </w:tc>
      </w:tr>
      <w:tr w:rsidR="00F13683" w:rsidRPr="0094184D" w14:paraId="104475E5" w14:textId="77777777" w:rsidTr="0002422B">
        <w:trPr>
          <w:gridAfter w:val="1"/>
          <w:wAfter w:w="15" w:type="dxa"/>
          <w:trHeight w:val="85"/>
        </w:trPr>
        <w:tc>
          <w:tcPr>
            <w:tcW w:w="4534" w:type="dxa"/>
          </w:tcPr>
          <w:p w14:paraId="0590EC54" w14:textId="57AF6967" w:rsidR="00F13683" w:rsidRPr="0094184D" w:rsidRDefault="001B3E46" w:rsidP="00255C5A">
            <w:pPr>
              <w:spacing w:before="0" w:line="340" w:lineRule="exact"/>
              <w:ind w:left="39"/>
              <w:rPr>
                <w:rFonts w:asciiTheme="majorBidi" w:hAnsiTheme="majorBidi" w:cstheme="majorBidi"/>
                <w:color w:val="auto"/>
                <w:sz w:val="30"/>
                <w:szCs w:val="30"/>
                <w:cs/>
              </w:rPr>
            </w:pPr>
            <w:r w:rsidRPr="0094184D">
              <w:rPr>
                <w:rFonts w:asciiTheme="majorBidi" w:hAnsiTheme="majorBidi" w:cstheme="majorBidi"/>
                <w:color w:val="auto"/>
                <w:sz w:val="30"/>
                <w:szCs w:val="30"/>
              </w:rPr>
              <w:t>Due later than 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year but not over 5</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years</w:t>
            </w:r>
          </w:p>
        </w:tc>
        <w:tc>
          <w:tcPr>
            <w:tcW w:w="2519" w:type="dxa"/>
            <w:vAlign w:val="bottom"/>
          </w:tcPr>
          <w:p w14:paraId="23C6F941" w14:textId="77777777" w:rsidR="00F13683" w:rsidRPr="0094184D" w:rsidRDefault="00F13683" w:rsidP="00255C5A">
            <w:pPr>
              <w:pBdr>
                <w:bottom w:val="single" w:sz="4" w:space="1" w:color="auto"/>
              </w:pBdr>
              <w:spacing w:before="0"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1,510,254.58</w:t>
            </w:r>
          </w:p>
        </w:tc>
        <w:tc>
          <w:tcPr>
            <w:tcW w:w="2127" w:type="dxa"/>
            <w:vAlign w:val="bottom"/>
          </w:tcPr>
          <w:p w14:paraId="235508EF" w14:textId="77777777" w:rsidR="00F13683" w:rsidRPr="0094184D" w:rsidRDefault="00F13683" w:rsidP="00255C5A">
            <w:pPr>
              <w:pBdr>
                <w:bottom w:val="single" w:sz="4" w:space="1" w:color="auto"/>
              </w:pBdr>
              <w:spacing w:before="0"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1,801,951</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39</w:t>
            </w:r>
          </w:p>
        </w:tc>
      </w:tr>
      <w:tr w:rsidR="00F13683" w:rsidRPr="0094184D" w14:paraId="284F63CB" w14:textId="77777777" w:rsidTr="0002422B">
        <w:trPr>
          <w:gridAfter w:val="1"/>
          <w:wAfter w:w="15" w:type="dxa"/>
          <w:trHeight w:val="75"/>
        </w:trPr>
        <w:tc>
          <w:tcPr>
            <w:tcW w:w="4534" w:type="dxa"/>
            <w:vAlign w:val="bottom"/>
          </w:tcPr>
          <w:p w14:paraId="2D6B8718" w14:textId="17692863" w:rsidR="00F13683" w:rsidRPr="0094184D" w:rsidRDefault="001B3E46" w:rsidP="00255C5A">
            <w:pPr>
              <w:spacing w:before="0" w:line="340" w:lineRule="exact"/>
              <w:ind w:left="462"/>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2519" w:type="dxa"/>
            <w:vAlign w:val="bottom"/>
          </w:tcPr>
          <w:p w14:paraId="112A6057" w14:textId="77777777" w:rsidR="00F13683" w:rsidRPr="0094184D" w:rsidRDefault="00F13683" w:rsidP="00255C5A">
            <w:pPr>
              <w:spacing w:before="0" w:line="340" w:lineRule="exact"/>
              <w:ind w:left="0"/>
              <w:jc w:val="right"/>
              <w:rPr>
                <w:rFonts w:asciiTheme="majorBidi" w:hAnsiTheme="majorBidi" w:cstheme="majorBidi"/>
                <w:color w:val="auto"/>
                <w:sz w:val="30"/>
                <w:szCs w:val="30"/>
                <w:cs/>
              </w:rPr>
            </w:pPr>
            <w:r w:rsidRPr="0094184D">
              <w:rPr>
                <w:rFonts w:asciiTheme="majorBidi" w:hAnsiTheme="majorBidi" w:cstheme="majorBidi"/>
                <w:color w:val="auto"/>
                <w:sz w:val="30"/>
                <w:szCs w:val="30"/>
              </w:rPr>
              <w:t>2,402,045.80</w:t>
            </w:r>
          </w:p>
        </w:tc>
        <w:tc>
          <w:tcPr>
            <w:tcW w:w="2127" w:type="dxa"/>
            <w:vAlign w:val="bottom"/>
          </w:tcPr>
          <w:p w14:paraId="21BE9B0F" w14:textId="77777777" w:rsidR="00F13683" w:rsidRPr="0094184D" w:rsidRDefault="00F13683" w:rsidP="00255C5A">
            <w:pPr>
              <w:spacing w:before="0"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2,556,244</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60</w:t>
            </w:r>
          </w:p>
        </w:tc>
      </w:tr>
      <w:tr w:rsidR="00F13683" w:rsidRPr="0094184D" w14:paraId="0CABBEFA" w14:textId="77777777" w:rsidTr="0002422B">
        <w:trPr>
          <w:gridAfter w:val="1"/>
          <w:wAfter w:w="15" w:type="dxa"/>
          <w:trHeight w:val="227"/>
        </w:trPr>
        <w:tc>
          <w:tcPr>
            <w:tcW w:w="4534" w:type="dxa"/>
          </w:tcPr>
          <w:p w14:paraId="08B43851" w14:textId="3C4430AB" w:rsidR="00F13683" w:rsidRPr="0094184D" w:rsidRDefault="001B3E46" w:rsidP="00255C5A">
            <w:pPr>
              <w:spacing w:before="0" w:line="340" w:lineRule="exact"/>
              <w:ind w:left="39"/>
              <w:rPr>
                <w:rFonts w:asciiTheme="majorBidi" w:hAnsiTheme="majorBidi" w:cstheme="majorBidi"/>
                <w:color w:val="auto"/>
                <w:sz w:val="30"/>
                <w:szCs w:val="30"/>
                <w:cs/>
              </w:rPr>
            </w:pPr>
            <w:r w:rsidRPr="0094184D">
              <w:rPr>
                <w:rFonts w:asciiTheme="majorBidi" w:hAnsiTheme="majorBidi" w:cstheme="majorBidi"/>
                <w:color w:val="auto"/>
                <w:sz w:val="30"/>
                <w:szCs w:val="30"/>
                <w:u w:val="single"/>
              </w:rPr>
              <w:t>Less</w:t>
            </w:r>
            <w:r w:rsidRPr="0094184D">
              <w:rPr>
                <w:rFonts w:asciiTheme="majorBidi" w:hAnsiTheme="majorBidi" w:cstheme="majorBidi"/>
                <w:color w:val="auto"/>
                <w:sz w:val="30"/>
                <w:szCs w:val="30"/>
              </w:rPr>
              <w:t xml:space="preserve"> Future interest of lease</w:t>
            </w:r>
          </w:p>
        </w:tc>
        <w:tc>
          <w:tcPr>
            <w:tcW w:w="2519" w:type="dxa"/>
            <w:vAlign w:val="bottom"/>
          </w:tcPr>
          <w:p w14:paraId="04E13F8A" w14:textId="77777777" w:rsidR="00F13683" w:rsidRPr="0094184D" w:rsidRDefault="00F13683" w:rsidP="00255C5A">
            <w:pPr>
              <w:pBdr>
                <w:bottom w:val="single" w:sz="4" w:space="1" w:color="auto"/>
              </w:pBdr>
              <w:spacing w:before="0" w:line="340" w:lineRule="exact"/>
              <w:ind w:left="0"/>
              <w:jc w:val="right"/>
              <w:rPr>
                <w:rFonts w:asciiTheme="majorBidi" w:hAnsiTheme="majorBidi" w:cstheme="majorBidi"/>
                <w:color w:val="auto"/>
                <w:sz w:val="30"/>
                <w:szCs w:val="30"/>
                <w:cs/>
              </w:rPr>
            </w:pPr>
            <w:r w:rsidRPr="0094184D">
              <w:rPr>
                <w:rFonts w:asciiTheme="majorBidi" w:hAnsiTheme="majorBidi" w:cstheme="majorBidi"/>
                <w:color w:val="auto"/>
                <w:sz w:val="30"/>
                <w:szCs w:val="30"/>
              </w:rPr>
              <w:t>(163,533.49)</w:t>
            </w:r>
          </w:p>
        </w:tc>
        <w:tc>
          <w:tcPr>
            <w:tcW w:w="2127" w:type="dxa"/>
            <w:vAlign w:val="bottom"/>
          </w:tcPr>
          <w:p w14:paraId="504F48E1" w14:textId="77777777" w:rsidR="00F13683" w:rsidRPr="0094184D" w:rsidRDefault="00F13683" w:rsidP="00255C5A">
            <w:pPr>
              <w:pBdr>
                <w:bottom w:val="single" w:sz="4" w:space="1" w:color="auto"/>
              </w:pBdr>
              <w:spacing w:before="0" w:line="340" w:lineRule="exact"/>
              <w:ind w:left="0"/>
              <w:jc w:val="right"/>
              <w:rPr>
                <w:rFonts w:asciiTheme="majorBidi" w:hAnsiTheme="majorBidi" w:cstheme="majorBidi"/>
                <w:color w:val="auto"/>
                <w:sz w:val="30"/>
                <w:szCs w:val="30"/>
                <w:cs/>
              </w:rPr>
            </w:pP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191,455</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25</w:t>
            </w:r>
            <w:r w:rsidRPr="0094184D">
              <w:rPr>
                <w:rFonts w:asciiTheme="majorBidi" w:hAnsiTheme="majorBidi" w:cstheme="majorBidi"/>
                <w:color w:val="auto"/>
                <w:sz w:val="30"/>
                <w:szCs w:val="30"/>
                <w:cs/>
              </w:rPr>
              <w:t>)</w:t>
            </w:r>
          </w:p>
        </w:tc>
      </w:tr>
      <w:tr w:rsidR="00F13683" w:rsidRPr="0094184D" w14:paraId="49EDEF18" w14:textId="77777777" w:rsidTr="0002422B">
        <w:trPr>
          <w:gridAfter w:val="1"/>
          <w:wAfter w:w="15" w:type="dxa"/>
          <w:trHeight w:val="223"/>
        </w:trPr>
        <w:tc>
          <w:tcPr>
            <w:tcW w:w="4534" w:type="dxa"/>
          </w:tcPr>
          <w:p w14:paraId="33CA2B21" w14:textId="15EEB486" w:rsidR="00F13683" w:rsidRPr="0094184D" w:rsidRDefault="001B3E46" w:rsidP="00255C5A">
            <w:pPr>
              <w:spacing w:before="0" w:line="340" w:lineRule="exact"/>
              <w:ind w:left="39"/>
              <w:rPr>
                <w:rFonts w:asciiTheme="majorBidi" w:hAnsiTheme="majorBidi" w:cstheme="majorBidi"/>
                <w:color w:val="auto"/>
                <w:sz w:val="30"/>
                <w:szCs w:val="30"/>
                <w:cs/>
              </w:rPr>
            </w:pPr>
            <w:r w:rsidRPr="0094184D">
              <w:rPr>
                <w:rFonts w:asciiTheme="majorBidi" w:hAnsiTheme="majorBidi" w:cstheme="majorBidi"/>
                <w:color w:val="auto"/>
                <w:sz w:val="30"/>
                <w:szCs w:val="30"/>
              </w:rPr>
              <w:t>Present value of lease liabilities</w:t>
            </w:r>
          </w:p>
        </w:tc>
        <w:tc>
          <w:tcPr>
            <w:tcW w:w="2519" w:type="dxa"/>
            <w:vAlign w:val="bottom"/>
          </w:tcPr>
          <w:p w14:paraId="6DE54E34" w14:textId="77777777" w:rsidR="00F13683" w:rsidRPr="0094184D" w:rsidRDefault="00F13683" w:rsidP="00255C5A">
            <w:pPr>
              <w:pBdr>
                <w:bottom w:val="double" w:sz="4" w:space="1" w:color="auto"/>
              </w:pBdr>
              <w:spacing w:before="0"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2,238,512.31</w:t>
            </w:r>
          </w:p>
        </w:tc>
        <w:tc>
          <w:tcPr>
            <w:tcW w:w="2127" w:type="dxa"/>
            <w:vAlign w:val="bottom"/>
          </w:tcPr>
          <w:p w14:paraId="10F60A18" w14:textId="77777777" w:rsidR="00F13683" w:rsidRPr="0094184D" w:rsidRDefault="00F13683" w:rsidP="00255C5A">
            <w:pPr>
              <w:pBdr>
                <w:bottom w:val="double" w:sz="4" w:space="1" w:color="auto"/>
              </w:pBdr>
              <w:spacing w:before="0" w:line="34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2,364,789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35</w:t>
            </w:r>
          </w:p>
        </w:tc>
      </w:tr>
    </w:tbl>
    <w:p w14:paraId="6E45BD51" w14:textId="77777777" w:rsidR="001A70F4" w:rsidRDefault="001A70F4">
      <w:pPr>
        <w:spacing w:before="0" w:after="160" w:line="259" w:lineRule="auto"/>
        <w:ind w:left="0"/>
        <w:jc w:val="left"/>
        <w:rPr>
          <w:cs/>
        </w:rPr>
      </w:pPr>
      <w:r>
        <w:rPr>
          <w:cs/>
        </w:rPr>
        <w:br w:type="page"/>
      </w:r>
    </w:p>
    <w:p w14:paraId="0FD8D307" w14:textId="77777777" w:rsidR="00A76C0B" w:rsidRPr="0094184D" w:rsidRDefault="00A76C0B"/>
    <w:tbl>
      <w:tblPr>
        <w:tblStyle w:val="a3"/>
        <w:tblW w:w="9180" w:type="dxa"/>
        <w:tblInd w:w="426" w:type="dxa"/>
        <w:tblLayout w:type="fixed"/>
        <w:tblLook w:val="04A0" w:firstRow="1" w:lastRow="0" w:firstColumn="1" w:lastColumn="0" w:noHBand="0" w:noVBand="1"/>
      </w:tblPr>
      <w:tblGrid>
        <w:gridCol w:w="4502"/>
        <w:gridCol w:w="32"/>
        <w:gridCol w:w="2519"/>
        <w:gridCol w:w="2127"/>
      </w:tblGrid>
      <w:tr w:rsidR="00505EE7" w:rsidRPr="0094184D" w14:paraId="0AE83AFF" w14:textId="77777777" w:rsidTr="00505EE7">
        <w:trPr>
          <w:trHeight w:val="224"/>
        </w:trPr>
        <w:tc>
          <w:tcPr>
            <w:tcW w:w="4502" w:type="dxa"/>
            <w:tcBorders>
              <w:top w:val="nil"/>
              <w:left w:val="nil"/>
              <w:bottom w:val="nil"/>
              <w:right w:val="nil"/>
            </w:tcBorders>
          </w:tcPr>
          <w:p w14:paraId="0E401884" w14:textId="77777777" w:rsidR="00505EE7" w:rsidRPr="0094184D" w:rsidRDefault="00505EE7" w:rsidP="00A76C0B">
            <w:pPr>
              <w:spacing w:before="0" w:line="460" w:lineRule="exact"/>
              <w:ind w:left="0"/>
              <w:rPr>
                <w:rFonts w:asciiTheme="majorBidi" w:hAnsiTheme="majorBidi" w:cstheme="majorBidi"/>
                <w:color w:val="auto"/>
                <w:sz w:val="30"/>
                <w:szCs w:val="30"/>
              </w:rPr>
            </w:pPr>
          </w:p>
        </w:tc>
        <w:tc>
          <w:tcPr>
            <w:tcW w:w="2551" w:type="dxa"/>
            <w:gridSpan w:val="2"/>
            <w:tcBorders>
              <w:top w:val="nil"/>
              <w:left w:val="nil"/>
              <w:bottom w:val="nil"/>
              <w:right w:val="nil"/>
            </w:tcBorders>
          </w:tcPr>
          <w:p w14:paraId="505C200A" w14:textId="19D7FE36" w:rsidR="00505EE7" w:rsidRPr="0094184D" w:rsidRDefault="00505EE7" w:rsidP="00A76C0B">
            <w:pPr>
              <w:spacing w:before="0" w:line="460" w:lineRule="exact"/>
              <w:ind w:left="0"/>
              <w:rPr>
                <w:rFonts w:asciiTheme="majorBidi" w:hAnsiTheme="majorBidi" w:cstheme="majorBidi"/>
                <w:color w:val="auto"/>
                <w:sz w:val="30"/>
                <w:szCs w:val="30"/>
              </w:rPr>
            </w:pPr>
          </w:p>
        </w:tc>
        <w:tc>
          <w:tcPr>
            <w:tcW w:w="2127" w:type="dxa"/>
            <w:tcBorders>
              <w:top w:val="nil"/>
              <w:left w:val="nil"/>
              <w:bottom w:val="nil"/>
              <w:right w:val="nil"/>
            </w:tcBorders>
            <w:vAlign w:val="bottom"/>
          </w:tcPr>
          <w:p w14:paraId="7945EED4" w14:textId="18740C67" w:rsidR="00505EE7" w:rsidRPr="0094184D" w:rsidRDefault="00505EE7" w:rsidP="00505EE7">
            <w:pPr>
              <w:spacing w:before="0" w:line="460" w:lineRule="exact"/>
              <w:ind w:left="0"/>
              <w:jc w:val="right"/>
              <w:rPr>
                <w:rFonts w:asciiTheme="majorBidi" w:hAnsiTheme="majorBidi" w:cstheme="majorBidi"/>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505EE7" w:rsidRPr="0094184D" w14:paraId="5741B040" w14:textId="77777777" w:rsidTr="00505EE7">
        <w:trPr>
          <w:trHeight w:val="224"/>
        </w:trPr>
        <w:tc>
          <w:tcPr>
            <w:tcW w:w="4502" w:type="dxa"/>
            <w:tcBorders>
              <w:top w:val="nil"/>
              <w:left w:val="nil"/>
              <w:bottom w:val="nil"/>
              <w:right w:val="nil"/>
            </w:tcBorders>
          </w:tcPr>
          <w:p w14:paraId="5E94E591" w14:textId="77777777" w:rsidR="00505EE7" w:rsidRPr="0094184D" w:rsidRDefault="00505EE7" w:rsidP="00A76C0B">
            <w:pPr>
              <w:spacing w:before="0" w:line="460" w:lineRule="exact"/>
              <w:ind w:left="0"/>
              <w:rPr>
                <w:rFonts w:asciiTheme="majorBidi" w:hAnsiTheme="majorBidi" w:cstheme="majorBidi"/>
                <w:color w:val="auto"/>
                <w:sz w:val="30"/>
                <w:szCs w:val="30"/>
              </w:rPr>
            </w:pPr>
          </w:p>
        </w:tc>
        <w:tc>
          <w:tcPr>
            <w:tcW w:w="2551" w:type="dxa"/>
            <w:gridSpan w:val="2"/>
            <w:tcBorders>
              <w:top w:val="nil"/>
              <w:left w:val="nil"/>
              <w:bottom w:val="nil"/>
              <w:right w:val="nil"/>
            </w:tcBorders>
          </w:tcPr>
          <w:p w14:paraId="1137CD3C" w14:textId="5DB5B5D8" w:rsidR="00505EE7" w:rsidRPr="0094184D" w:rsidRDefault="00505EE7" w:rsidP="0094184D">
            <w:pP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 and Separate</w:t>
            </w:r>
          </w:p>
        </w:tc>
        <w:tc>
          <w:tcPr>
            <w:tcW w:w="2127" w:type="dxa"/>
            <w:tcBorders>
              <w:top w:val="nil"/>
              <w:left w:val="nil"/>
              <w:bottom w:val="nil"/>
              <w:right w:val="nil"/>
            </w:tcBorders>
            <w:vAlign w:val="bottom"/>
          </w:tcPr>
          <w:p w14:paraId="24C93D4E" w14:textId="4B685191" w:rsidR="00505EE7" w:rsidRPr="0094184D" w:rsidRDefault="0094184D" w:rsidP="0094184D">
            <w:pP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505EE7" w:rsidRPr="0094184D" w14:paraId="24BE4AF8" w14:textId="77777777" w:rsidTr="00505EE7">
        <w:trPr>
          <w:trHeight w:val="224"/>
        </w:trPr>
        <w:tc>
          <w:tcPr>
            <w:tcW w:w="4502" w:type="dxa"/>
            <w:tcBorders>
              <w:top w:val="nil"/>
              <w:left w:val="nil"/>
              <w:bottom w:val="nil"/>
              <w:right w:val="nil"/>
            </w:tcBorders>
          </w:tcPr>
          <w:p w14:paraId="7DADE20B" w14:textId="77777777" w:rsidR="00505EE7" w:rsidRPr="0094184D" w:rsidRDefault="00505EE7" w:rsidP="00A76C0B">
            <w:pPr>
              <w:spacing w:before="0" w:line="460" w:lineRule="exact"/>
              <w:ind w:left="0"/>
              <w:rPr>
                <w:rFonts w:asciiTheme="majorBidi" w:hAnsiTheme="majorBidi" w:cstheme="majorBidi"/>
                <w:color w:val="auto"/>
                <w:sz w:val="30"/>
                <w:szCs w:val="30"/>
              </w:rPr>
            </w:pPr>
          </w:p>
        </w:tc>
        <w:tc>
          <w:tcPr>
            <w:tcW w:w="2551" w:type="dxa"/>
            <w:gridSpan w:val="2"/>
            <w:tcBorders>
              <w:top w:val="nil"/>
              <w:left w:val="nil"/>
              <w:bottom w:val="nil"/>
              <w:right w:val="nil"/>
            </w:tcBorders>
          </w:tcPr>
          <w:p w14:paraId="12C5B051" w14:textId="6FA13888" w:rsidR="00505EE7" w:rsidRPr="0094184D" w:rsidRDefault="0094184D" w:rsidP="0094184D">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2127" w:type="dxa"/>
            <w:tcBorders>
              <w:top w:val="nil"/>
              <w:left w:val="nil"/>
              <w:bottom w:val="nil"/>
              <w:right w:val="nil"/>
            </w:tcBorders>
            <w:vAlign w:val="bottom"/>
          </w:tcPr>
          <w:p w14:paraId="4509D1B1" w14:textId="1524AC30" w:rsidR="00505EE7" w:rsidRPr="0094184D" w:rsidRDefault="0094184D" w:rsidP="0094184D">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tr w:rsidR="00505EE7" w:rsidRPr="0094184D" w14:paraId="0F56DB48" w14:textId="77777777" w:rsidTr="00505EE7">
        <w:trPr>
          <w:trHeight w:val="224"/>
        </w:trPr>
        <w:tc>
          <w:tcPr>
            <w:tcW w:w="4502" w:type="dxa"/>
            <w:tcBorders>
              <w:top w:val="nil"/>
              <w:left w:val="nil"/>
              <w:bottom w:val="nil"/>
              <w:right w:val="nil"/>
            </w:tcBorders>
          </w:tcPr>
          <w:p w14:paraId="0C3320CF" w14:textId="77777777" w:rsidR="00505EE7" w:rsidRPr="0094184D" w:rsidRDefault="00505EE7" w:rsidP="00A76C0B">
            <w:pPr>
              <w:spacing w:before="0" w:line="460" w:lineRule="exact"/>
              <w:ind w:left="0"/>
              <w:rPr>
                <w:rFonts w:asciiTheme="majorBidi" w:hAnsiTheme="majorBidi" w:cstheme="majorBidi"/>
                <w:color w:val="auto"/>
                <w:sz w:val="30"/>
                <w:szCs w:val="30"/>
              </w:rPr>
            </w:pPr>
          </w:p>
        </w:tc>
        <w:tc>
          <w:tcPr>
            <w:tcW w:w="2551" w:type="dxa"/>
            <w:gridSpan w:val="2"/>
            <w:tcBorders>
              <w:top w:val="nil"/>
              <w:left w:val="nil"/>
              <w:bottom w:val="nil"/>
              <w:right w:val="nil"/>
            </w:tcBorders>
          </w:tcPr>
          <w:p w14:paraId="207E4B44" w14:textId="0A7F0628" w:rsidR="00505EE7" w:rsidRPr="0094184D" w:rsidRDefault="0094184D" w:rsidP="0094184D">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March 2024</w:t>
            </w:r>
          </w:p>
        </w:tc>
        <w:tc>
          <w:tcPr>
            <w:tcW w:w="2127" w:type="dxa"/>
            <w:tcBorders>
              <w:top w:val="nil"/>
              <w:left w:val="nil"/>
              <w:bottom w:val="nil"/>
              <w:right w:val="nil"/>
            </w:tcBorders>
            <w:vAlign w:val="bottom"/>
          </w:tcPr>
          <w:p w14:paraId="281A2DAC" w14:textId="725D937B" w:rsidR="00505EE7" w:rsidRPr="0094184D" w:rsidRDefault="0094184D" w:rsidP="0094184D">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A76C0B" w:rsidRPr="0094184D" w14:paraId="7C82A56E" w14:textId="77777777" w:rsidTr="00505EE7">
        <w:trPr>
          <w:trHeight w:val="224"/>
        </w:trPr>
        <w:tc>
          <w:tcPr>
            <w:tcW w:w="7053" w:type="dxa"/>
            <w:gridSpan w:val="3"/>
            <w:tcBorders>
              <w:top w:val="nil"/>
              <w:left w:val="nil"/>
              <w:bottom w:val="nil"/>
              <w:right w:val="nil"/>
            </w:tcBorders>
          </w:tcPr>
          <w:p w14:paraId="2772A24B" w14:textId="79A38416" w:rsidR="00A76C0B" w:rsidRPr="0094184D" w:rsidRDefault="00A76C0B" w:rsidP="00A76C0B">
            <w:pPr>
              <w:spacing w:before="0" w:line="460" w:lineRule="exact"/>
              <w:ind w:left="0"/>
              <w:rPr>
                <w:rFonts w:asciiTheme="majorBidi" w:hAnsiTheme="majorBidi" w:cstheme="majorBidi"/>
                <w:color w:val="auto"/>
                <w:sz w:val="30"/>
                <w:szCs w:val="30"/>
              </w:rPr>
            </w:pPr>
            <w:r w:rsidRPr="0094184D">
              <w:rPr>
                <w:rFonts w:asciiTheme="majorBidi" w:hAnsiTheme="majorBidi" w:cstheme="majorBidi"/>
                <w:color w:val="auto"/>
                <w:sz w:val="30"/>
                <w:szCs w:val="30"/>
              </w:rPr>
              <w:t>Lease liabilities exclude future interest are as follows:</w:t>
            </w:r>
          </w:p>
        </w:tc>
        <w:tc>
          <w:tcPr>
            <w:tcW w:w="2127" w:type="dxa"/>
            <w:tcBorders>
              <w:top w:val="nil"/>
              <w:left w:val="nil"/>
              <w:bottom w:val="nil"/>
              <w:right w:val="nil"/>
            </w:tcBorders>
            <w:vAlign w:val="bottom"/>
          </w:tcPr>
          <w:p w14:paraId="73C8E192" w14:textId="77777777" w:rsidR="00A76C0B" w:rsidRPr="0094184D" w:rsidRDefault="00A76C0B" w:rsidP="00A76C0B">
            <w:pPr>
              <w:spacing w:before="0" w:line="460" w:lineRule="exact"/>
              <w:ind w:left="0"/>
              <w:rPr>
                <w:rFonts w:asciiTheme="majorBidi" w:hAnsiTheme="majorBidi" w:cstheme="majorBidi"/>
                <w:color w:val="auto"/>
                <w:sz w:val="30"/>
                <w:szCs w:val="30"/>
              </w:rPr>
            </w:pPr>
          </w:p>
        </w:tc>
      </w:tr>
      <w:tr w:rsidR="00F13683" w:rsidRPr="0094184D" w14:paraId="454DC02A" w14:textId="77777777" w:rsidTr="00505EE7">
        <w:trPr>
          <w:trHeight w:val="259"/>
        </w:trPr>
        <w:tc>
          <w:tcPr>
            <w:tcW w:w="4534" w:type="dxa"/>
            <w:gridSpan w:val="2"/>
            <w:tcBorders>
              <w:top w:val="nil"/>
              <w:left w:val="nil"/>
              <w:bottom w:val="nil"/>
              <w:right w:val="nil"/>
            </w:tcBorders>
          </w:tcPr>
          <w:p w14:paraId="128DCCDB" w14:textId="725BEE01" w:rsidR="00F13683" w:rsidRPr="0094184D" w:rsidRDefault="001B3E46" w:rsidP="00A76C0B">
            <w:pPr>
              <w:spacing w:before="0" w:line="460" w:lineRule="exact"/>
              <w:ind w:left="39"/>
              <w:rPr>
                <w:rFonts w:asciiTheme="majorBidi" w:hAnsiTheme="majorBidi" w:cstheme="majorBidi"/>
                <w:color w:val="auto"/>
                <w:sz w:val="30"/>
                <w:szCs w:val="30"/>
                <w:cs/>
              </w:rPr>
            </w:pPr>
            <w:r w:rsidRPr="0094184D">
              <w:rPr>
                <w:rFonts w:asciiTheme="majorBidi" w:hAnsiTheme="majorBidi" w:cstheme="majorBidi"/>
                <w:color w:val="auto"/>
                <w:sz w:val="30"/>
                <w:szCs w:val="30"/>
              </w:rPr>
              <w:t>Lease liabilities</w:t>
            </w:r>
          </w:p>
        </w:tc>
        <w:tc>
          <w:tcPr>
            <w:tcW w:w="2519" w:type="dxa"/>
            <w:tcBorders>
              <w:top w:val="nil"/>
              <w:left w:val="nil"/>
              <w:bottom w:val="nil"/>
              <w:right w:val="nil"/>
            </w:tcBorders>
            <w:vAlign w:val="bottom"/>
          </w:tcPr>
          <w:p w14:paraId="64F8AA79" w14:textId="77777777" w:rsidR="00F13683" w:rsidRPr="0094184D" w:rsidRDefault="00F13683" w:rsidP="00A76C0B">
            <w:pPr>
              <w:spacing w:before="0" w:line="46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2,238,512.31</w:t>
            </w:r>
          </w:p>
        </w:tc>
        <w:tc>
          <w:tcPr>
            <w:tcW w:w="2127" w:type="dxa"/>
            <w:tcBorders>
              <w:top w:val="nil"/>
              <w:left w:val="nil"/>
              <w:bottom w:val="nil"/>
              <w:right w:val="nil"/>
            </w:tcBorders>
            <w:vAlign w:val="bottom"/>
          </w:tcPr>
          <w:p w14:paraId="32B0D7A6" w14:textId="77777777" w:rsidR="00F13683" w:rsidRPr="0094184D" w:rsidRDefault="00F13683" w:rsidP="00A76C0B">
            <w:pPr>
              <w:spacing w:before="0" w:line="46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2,364,789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35</w:t>
            </w:r>
          </w:p>
        </w:tc>
      </w:tr>
      <w:tr w:rsidR="00F13683" w:rsidRPr="0094184D" w14:paraId="7BA38514" w14:textId="77777777" w:rsidTr="00505EE7">
        <w:trPr>
          <w:trHeight w:val="144"/>
        </w:trPr>
        <w:tc>
          <w:tcPr>
            <w:tcW w:w="4534" w:type="dxa"/>
            <w:gridSpan w:val="2"/>
            <w:tcBorders>
              <w:top w:val="nil"/>
              <w:left w:val="nil"/>
              <w:bottom w:val="nil"/>
              <w:right w:val="nil"/>
            </w:tcBorders>
          </w:tcPr>
          <w:p w14:paraId="433E4675" w14:textId="2E852A16" w:rsidR="00F13683" w:rsidRPr="0094184D" w:rsidRDefault="00500537" w:rsidP="00A76C0B">
            <w:pPr>
              <w:spacing w:before="0" w:line="460" w:lineRule="exact"/>
              <w:ind w:left="34"/>
              <w:rPr>
                <w:rFonts w:asciiTheme="majorBidi" w:hAnsiTheme="majorBidi" w:cstheme="majorBidi"/>
                <w:color w:val="auto"/>
                <w:sz w:val="30"/>
                <w:szCs w:val="30"/>
                <w:cs/>
              </w:rPr>
            </w:pPr>
            <w:r w:rsidRPr="0094184D">
              <w:rPr>
                <w:rFonts w:asciiTheme="majorBidi" w:hAnsiTheme="majorBidi" w:cstheme="majorBidi"/>
                <w:color w:val="auto"/>
                <w:sz w:val="30"/>
                <w:szCs w:val="30"/>
                <w:u w:val="single"/>
              </w:rPr>
              <w:t>Less</w:t>
            </w:r>
            <w:r w:rsidRPr="0094184D">
              <w:rPr>
                <w:rFonts w:asciiTheme="majorBidi" w:hAnsiTheme="majorBidi" w:cstheme="majorBidi"/>
                <w:color w:val="auto"/>
                <w:sz w:val="30"/>
                <w:szCs w:val="30"/>
              </w:rPr>
              <w:t xml:space="preserve"> Current portion of lease liabilities</w:t>
            </w:r>
          </w:p>
        </w:tc>
        <w:tc>
          <w:tcPr>
            <w:tcW w:w="2519" w:type="dxa"/>
            <w:tcBorders>
              <w:top w:val="nil"/>
              <w:left w:val="nil"/>
              <w:bottom w:val="nil"/>
              <w:right w:val="nil"/>
            </w:tcBorders>
            <w:vAlign w:val="bottom"/>
          </w:tcPr>
          <w:p w14:paraId="4721BDC3" w14:textId="77777777" w:rsidR="00F13683" w:rsidRPr="0094184D" w:rsidRDefault="00F13683" w:rsidP="00A76C0B">
            <w:pPr>
              <w:pBdr>
                <w:bottom w:val="single" w:sz="4" w:space="1" w:color="auto"/>
              </w:pBdr>
              <w:spacing w:before="0" w:line="46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(806,999.61)</w:t>
            </w:r>
          </w:p>
        </w:tc>
        <w:tc>
          <w:tcPr>
            <w:tcW w:w="2127" w:type="dxa"/>
            <w:tcBorders>
              <w:top w:val="nil"/>
              <w:left w:val="nil"/>
              <w:bottom w:val="nil"/>
              <w:right w:val="nil"/>
            </w:tcBorders>
            <w:vAlign w:val="bottom"/>
          </w:tcPr>
          <w:p w14:paraId="7479B1B6" w14:textId="77777777" w:rsidR="00F13683" w:rsidRPr="0094184D" w:rsidRDefault="00F13683" w:rsidP="00A76C0B">
            <w:pPr>
              <w:pBdr>
                <w:bottom w:val="single" w:sz="4" w:space="1" w:color="auto"/>
              </w:pBdr>
              <w:spacing w:before="0" w:line="460" w:lineRule="exact"/>
              <w:ind w:left="0"/>
              <w:jc w:val="right"/>
              <w:rPr>
                <w:rFonts w:asciiTheme="majorBidi" w:hAnsiTheme="majorBidi" w:cstheme="majorBidi"/>
                <w:color w:val="auto"/>
                <w:sz w:val="30"/>
                <w:szCs w:val="30"/>
                <w:cs/>
              </w:rPr>
            </w:pP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658,641</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50</w:t>
            </w:r>
            <w:r w:rsidRPr="0094184D">
              <w:rPr>
                <w:rFonts w:asciiTheme="majorBidi" w:hAnsiTheme="majorBidi" w:cstheme="majorBidi"/>
                <w:color w:val="auto"/>
                <w:sz w:val="30"/>
                <w:szCs w:val="30"/>
                <w:cs/>
              </w:rPr>
              <w:t>)</w:t>
            </w:r>
          </w:p>
        </w:tc>
      </w:tr>
      <w:tr w:rsidR="00F13683" w:rsidRPr="0094184D" w14:paraId="2A9874A1" w14:textId="77777777" w:rsidTr="00505EE7">
        <w:trPr>
          <w:trHeight w:val="519"/>
        </w:trPr>
        <w:tc>
          <w:tcPr>
            <w:tcW w:w="4534" w:type="dxa"/>
            <w:gridSpan w:val="2"/>
            <w:tcBorders>
              <w:top w:val="nil"/>
              <w:left w:val="nil"/>
              <w:bottom w:val="nil"/>
              <w:right w:val="nil"/>
            </w:tcBorders>
            <w:vAlign w:val="center"/>
          </w:tcPr>
          <w:p w14:paraId="4B355B1B" w14:textId="1F1A571D" w:rsidR="00F13683" w:rsidRPr="0094184D" w:rsidRDefault="008C1D66" w:rsidP="00A76C0B">
            <w:pPr>
              <w:spacing w:before="0" w:line="460" w:lineRule="exact"/>
              <w:ind w:left="39"/>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Lease liabilities</w:t>
            </w:r>
          </w:p>
        </w:tc>
        <w:tc>
          <w:tcPr>
            <w:tcW w:w="2519" w:type="dxa"/>
            <w:tcBorders>
              <w:top w:val="nil"/>
              <w:left w:val="nil"/>
              <w:bottom w:val="nil"/>
              <w:right w:val="nil"/>
            </w:tcBorders>
            <w:vAlign w:val="center"/>
          </w:tcPr>
          <w:p w14:paraId="58F50AFA" w14:textId="77777777" w:rsidR="00F13683" w:rsidRPr="0094184D" w:rsidRDefault="00F13683" w:rsidP="00A76C0B">
            <w:pPr>
              <w:pBdr>
                <w:bottom w:val="double" w:sz="4" w:space="1" w:color="auto"/>
              </w:pBdr>
              <w:spacing w:before="0" w:line="46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1,431,512.70</w:t>
            </w:r>
          </w:p>
        </w:tc>
        <w:tc>
          <w:tcPr>
            <w:tcW w:w="2127" w:type="dxa"/>
            <w:tcBorders>
              <w:top w:val="nil"/>
              <w:left w:val="nil"/>
              <w:bottom w:val="nil"/>
              <w:right w:val="nil"/>
            </w:tcBorders>
            <w:vAlign w:val="bottom"/>
          </w:tcPr>
          <w:p w14:paraId="4BB2EF70" w14:textId="77777777" w:rsidR="00F13683" w:rsidRPr="0094184D" w:rsidRDefault="00F13683" w:rsidP="00A76C0B">
            <w:pPr>
              <w:pBdr>
                <w:bottom w:val="double" w:sz="4" w:space="1" w:color="auto"/>
              </w:pBdr>
              <w:spacing w:before="0" w:line="46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1,706,147</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85</w:t>
            </w:r>
          </w:p>
        </w:tc>
      </w:tr>
    </w:tbl>
    <w:p w14:paraId="56CC07C1" w14:textId="3B3761B6" w:rsidR="006359DE" w:rsidRPr="0094184D" w:rsidRDefault="0043591C" w:rsidP="00A76C0B">
      <w:pPr>
        <w:spacing w:line="460" w:lineRule="exact"/>
        <w:ind w:left="425"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entered into lease and </w:t>
      </w:r>
      <w:r w:rsidR="00085FE1" w:rsidRPr="0094184D">
        <w:rPr>
          <w:rFonts w:asciiTheme="majorBidi" w:hAnsiTheme="majorBidi" w:cstheme="majorBidi"/>
          <w:color w:val="auto"/>
          <w:sz w:val="30"/>
          <w:szCs w:val="30"/>
        </w:rPr>
        <w:t xml:space="preserve">has a </w:t>
      </w:r>
      <w:r w:rsidRPr="0094184D">
        <w:rPr>
          <w:rFonts w:asciiTheme="majorBidi" w:hAnsiTheme="majorBidi" w:cstheme="majorBidi"/>
          <w:color w:val="auto"/>
          <w:sz w:val="30"/>
          <w:szCs w:val="30"/>
        </w:rPr>
        <w:t>right</w:t>
      </w:r>
      <w:r w:rsidR="00085FE1" w:rsidRPr="0094184D">
        <w:rPr>
          <w:rFonts w:asciiTheme="majorBidi" w:hAnsiTheme="majorBidi" w:cstheme="majorBidi"/>
          <w:color w:val="auto"/>
          <w:sz w:val="30"/>
          <w:szCs w:val="30"/>
        </w:rPr>
        <w:t xml:space="preserve"> to </w:t>
      </w:r>
      <w:r w:rsidRPr="0094184D">
        <w:rPr>
          <w:rFonts w:asciiTheme="majorBidi" w:hAnsiTheme="majorBidi" w:cstheme="majorBidi"/>
          <w:color w:val="auto"/>
          <w:sz w:val="30"/>
          <w:szCs w:val="30"/>
        </w:rPr>
        <w:t>use of assets which comprise land, office buildings for</w:t>
      </w:r>
      <w:r w:rsidR="00085FE1" w:rsidRPr="0094184D">
        <w:rPr>
          <w:rFonts w:asciiTheme="majorBidi" w:hAnsiTheme="majorBidi" w:cstheme="majorBidi"/>
          <w:color w:val="auto"/>
          <w:sz w:val="30"/>
          <w:szCs w:val="30"/>
        </w:rPr>
        <w:t xml:space="preserve"> using in its business operation, agreement period </w:t>
      </w:r>
      <w:r w:rsidR="00C41088" w:rsidRPr="0094184D">
        <w:rPr>
          <w:rFonts w:asciiTheme="majorBidi" w:hAnsiTheme="majorBidi" w:cstheme="majorBidi"/>
          <w:color w:val="auto"/>
          <w:sz w:val="30"/>
          <w:szCs w:val="30"/>
        </w:rPr>
        <w:t xml:space="preserve">takes </w:t>
      </w:r>
      <w:r w:rsidR="00085FE1" w:rsidRPr="0094184D">
        <w:rPr>
          <w:rFonts w:asciiTheme="majorBidi" w:hAnsiTheme="majorBidi" w:cstheme="majorBidi"/>
          <w:color w:val="auto"/>
          <w:sz w:val="30"/>
          <w:szCs w:val="30"/>
        </w:rPr>
        <w:t>approximate</w:t>
      </w:r>
      <w:r w:rsidR="00C41088" w:rsidRPr="0094184D">
        <w:rPr>
          <w:rFonts w:asciiTheme="majorBidi" w:hAnsiTheme="majorBidi" w:cstheme="majorBidi"/>
          <w:color w:val="auto"/>
          <w:sz w:val="30"/>
          <w:szCs w:val="30"/>
        </w:rPr>
        <w:t>ly</w:t>
      </w:r>
      <w:r w:rsidR="00085FE1" w:rsidRPr="0094184D">
        <w:rPr>
          <w:rFonts w:asciiTheme="majorBidi" w:hAnsiTheme="majorBidi" w:cstheme="majorBidi"/>
          <w:color w:val="auto"/>
          <w:sz w:val="30"/>
          <w:szCs w:val="30"/>
        </w:rPr>
        <w:t xml:space="preserve"> 3</w:t>
      </w:r>
      <w:r w:rsidR="00592775" w:rsidRPr="0094184D">
        <w:rPr>
          <w:rFonts w:asciiTheme="majorBidi" w:hAnsiTheme="majorBidi" w:cstheme="majorBidi"/>
          <w:color w:val="auto"/>
          <w:sz w:val="30"/>
          <w:szCs w:val="30"/>
        </w:rPr>
        <w:t xml:space="preserve"> </w:t>
      </w:r>
      <w:r w:rsidR="00085FE1" w:rsidRPr="0094184D">
        <w:rPr>
          <w:rFonts w:asciiTheme="majorBidi" w:hAnsiTheme="majorBidi" w:cstheme="majorBidi"/>
          <w:color w:val="auto"/>
          <w:sz w:val="30"/>
          <w:szCs w:val="30"/>
        </w:rPr>
        <w:t>-</w:t>
      </w:r>
      <w:r w:rsidR="00592775" w:rsidRPr="0094184D">
        <w:rPr>
          <w:rFonts w:asciiTheme="majorBidi" w:hAnsiTheme="majorBidi" w:cstheme="majorBidi"/>
          <w:color w:val="auto"/>
          <w:sz w:val="30"/>
          <w:szCs w:val="30"/>
        </w:rPr>
        <w:t xml:space="preserve"> </w:t>
      </w:r>
      <w:r w:rsidR="00085FE1" w:rsidRPr="0094184D">
        <w:rPr>
          <w:rFonts w:asciiTheme="majorBidi" w:hAnsiTheme="majorBidi" w:cstheme="majorBidi"/>
          <w:color w:val="auto"/>
          <w:sz w:val="30"/>
          <w:szCs w:val="30"/>
        </w:rPr>
        <w:t>6 years</w:t>
      </w:r>
      <w:r w:rsidR="00C41088" w:rsidRPr="0094184D">
        <w:rPr>
          <w:rFonts w:asciiTheme="majorBidi" w:hAnsiTheme="majorBidi" w:cstheme="majorBidi"/>
          <w:color w:val="auto"/>
          <w:sz w:val="30"/>
          <w:szCs w:val="30"/>
        </w:rPr>
        <w:t>.</w:t>
      </w:r>
    </w:p>
    <w:p w14:paraId="7797E665" w14:textId="7690B709" w:rsidR="00DC5A2F" w:rsidRPr="0094184D" w:rsidRDefault="00F95F63" w:rsidP="00A76C0B">
      <w:pPr>
        <w:pStyle w:val="a4"/>
        <w:numPr>
          <w:ilvl w:val="0"/>
          <w:numId w:val="2"/>
        </w:numPr>
        <w:spacing w:line="4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EMPLOYEE BENEFIT</w:t>
      </w:r>
      <w:r w:rsidR="00FC3CAD" w:rsidRPr="0094184D">
        <w:rPr>
          <w:rFonts w:asciiTheme="majorBidi" w:hAnsiTheme="majorBidi" w:cstheme="majorBidi"/>
          <w:b/>
          <w:bCs/>
          <w:color w:val="auto"/>
          <w:sz w:val="30"/>
          <w:szCs w:val="30"/>
        </w:rPr>
        <w:t>S OBLIGATION</w:t>
      </w:r>
    </w:p>
    <w:p w14:paraId="68D03625" w14:textId="6F9AD622" w:rsidR="00DC5A2F" w:rsidRPr="0094184D" w:rsidRDefault="003C2E98" w:rsidP="00A76C0B">
      <w:pPr>
        <w:spacing w:line="460" w:lineRule="exact"/>
        <w:ind w:left="426" w:firstLine="425"/>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20184A" w:rsidRPr="0094184D">
        <w:rPr>
          <w:rFonts w:asciiTheme="majorBidi" w:hAnsiTheme="majorBidi" w:cstheme="majorBidi"/>
          <w:color w:val="auto"/>
          <w:sz w:val="30"/>
          <w:szCs w:val="30"/>
        </w:rPr>
        <w:t xml:space="preserve">obligations in </w:t>
      </w:r>
      <w:r w:rsidRPr="0094184D">
        <w:rPr>
          <w:rFonts w:asciiTheme="majorBidi" w:hAnsiTheme="majorBidi" w:cstheme="majorBidi"/>
          <w:color w:val="auto"/>
          <w:sz w:val="30"/>
          <w:szCs w:val="30"/>
        </w:rPr>
        <w:t xml:space="preserve">statement of financial position </w:t>
      </w:r>
      <w:r w:rsidR="0020184A" w:rsidRPr="0094184D">
        <w:rPr>
          <w:rFonts w:asciiTheme="majorBidi" w:hAnsiTheme="majorBidi" w:cstheme="majorBidi"/>
          <w:color w:val="auto"/>
          <w:sz w:val="30"/>
          <w:szCs w:val="30"/>
        </w:rPr>
        <w:t>are</w:t>
      </w:r>
      <w:r w:rsidRPr="0094184D">
        <w:rPr>
          <w:rFonts w:asciiTheme="majorBidi" w:hAnsiTheme="majorBidi" w:cstheme="majorBidi"/>
          <w:color w:val="auto"/>
          <w:sz w:val="30"/>
          <w:szCs w:val="30"/>
        </w:rPr>
        <w:t xml:space="preserve"> as follows:</w:t>
      </w:r>
    </w:p>
    <w:tbl>
      <w:tblPr>
        <w:tblStyle w:val="a3"/>
        <w:tblW w:w="93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2551"/>
        <w:gridCol w:w="2123"/>
      </w:tblGrid>
      <w:tr w:rsidR="0073791A" w:rsidRPr="0094184D" w14:paraId="18EC5A06" w14:textId="77777777" w:rsidTr="0038080C">
        <w:trPr>
          <w:trHeight w:val="85"/>
          <w:tblHeader/>
        </w:trPr>
        <w:tc>
          <w:tcPr>
            <w:tcW w:w="4644" w:type="dxa"/>
          </w:tcPr>
          <w:p w14:paraId="112D9D42"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4672" w:type="dxa"/>
            <w:gridSpan w:val="2"/>
          </w:tcPr>
          <w:p w14:paraId="1DF69CDC" w14:textId="229E418C" w:rsidR="0073791A" w:rsidRPr="0094184D" w:rsidRDefault="0073791A" w:rsidP="00A76C0B">
            <w:pPr>
              <w:spacing w:before="0" w:line="4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73791A" w:rsidRPr="0094184D" w14:paraId="282F24E3" w14:textId="77777777" w:rsidTr="0038080C">
        <w:trPr>
          <w:trHeight w:val="85"/>
          <w:tblHeader/>
        </w:trPr>
        <w:tc>
          <w:tcPr>
            <w:tcW w:w="4644" w:type="dxa"/>
          </w:tcPr>
          <w:p w14:paraId="3E465133"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2AA5F422" w14:textId="64CC2689" w:rsidR="0073791A" w:rsidRPr="0094184D" w:rsidRDefault="0073791A" w:rsidP="00A76C0B">
            <w:pP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D9305D" w:rsidRPr="0094184D">
              <w:rPr>
                <w:rFonts w:asciiTheme="majorBidi" w:hAnsiTheme="majorBidi" w:cstheme="majorBidi" w:hint="cs"/>
                <w:b/>
                <w:bCs/>
                <w:color w:val="auto"/>
                <w:sz w:val="30"/>
                <w:szCs w:val="30"/>
                <w:cs/>
              </w:rPr>
              <w:t xml:space="preserve"> </w:t>
            </w:r>
            <w:r w:rsidR="00D9305D" w:rsidRPr="0094184D">
              <w:rPr>
                <w:rFonts w:asciiTheme="majorBidi" w:hAnsiTheme="majorBidi" w:cstheme="majorBidi"/>
                <w:b/>
                <w:bCs/>
                <w:color w:val="auto"/>
                <w:sz w:val="30"/>
                <w:szCs w:val="30"/>
              </w:rPr>
              <w:t>and</w:t>
            </w:r>
            <w:r w:rsidR="0038080C" w:rsidRPr="0094184D">
              <w:t xml:space="preserve"> </w:t>
            </w:r>
            <w:r w:rsidR="0038080C" w:rsidRPr="0094184D">
              <w:rPr>
                <w:rFonts w:asciiTheme="majorBidi" w:hAnsiTheme="majorBidi" w:cstheme="majorBidi"/>
                <w:b/>
                <w:bCs/>
                <w:color w:val="auto"/>
                <w:sz w:val="30"/>
                <w:szCs w:val="30"/>
              </w:rPr>
              <w:t>Separate</w:t>
            </w:r>
          </w:p>
        </w:tc>
        <w:tc>
          <w:tcPr>
            <w:tcW w:w="2123" w:type="dxa"/>
          </w:tcPr>
          <w:p w14:paraId="3B9397B1" w14:textId="0ACDCBDB" w:rsidR="0073791A" w:rsidRPr="0094184D" w:rsidRDefault="0073791A" w:rsidP="00A76C0B">
            <w:pP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73791A" w:rsidRPr="0094184D" w14:paraId="15953680" w14:textId="77777777" w:rsidTr="0038080C">
        <w:trPr>
          <w:trHeight w:val="85"/>
          <w:tblHeader/>
        </w:trPr>
        <w:tc>
          <w:tcPr>
            <w:tcW w:w="4644" w:type="dxa"/>
          </w:tcPr>
          <w:p w14:paraId="33A6EC29"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25BEB69D" w14:textId="57F91E79"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23" w:type="dxa"/>
          </w:tcPr>
          <w:p w14:paraId="20707715" w14:textId="14123C2B"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73791A" w:rsidRPr="0094184D" w14:paraId="3562BC1C" w14:textId="77777777" w:rsidTr="0038080C">
        <w:trPr>
          <w:trHeight w:val="75"/>
          <w:tblHeader/>
        </w:trPr>
        <w:tc>
          <w:tcPr>
            <w:tcW w:w="4644" w:type="dxa"/>
          </w:tcPr>
          <w:p w14:paraId="1858861F"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171E20E4" w14:textId="722495F9"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March 2024</w:t>
            </w:r>
          </w:p>
        </w:tc>
        <w:tc>
          <w:tcPr>
            <w:tcW w:w="2123" w:type="dxa"/>
          </w:tcPr>
          <w:p w14:paraId="79E08532" w14:textId="493C2E6C"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C63748" w:rsidRPr="0094184D" w14:paraId="7AB12658" w14:textId="77777777" w:rsidTr="0038080C">
        <w:trPr>
          <w:trHeight w:val="255"/>
        </w:trPr>
        <w:tc>
          <w:tcPr>
            <w:tcW w:w="4644" w:type="dxa"/>
            <w:vAlign w:val="bottom"/>
          </w:tcPr>
          <w:p w14:paraId="089B7AD1" w14:textId="7FAA3076" w:rsidR="00C63748" w:rsidRPr="0094184D" w:rsidRDefault="00C63748" w:rsidP="00A76C0B">
            <w:pPr>
              <w:spacing w:before="0" w:line="4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4FC3468B" w14:textId="227C2DF5" w:rsidR="00C63748" w:rsidRPr="0094184D" w:rsidRDefault="00A25849" w:rsidP="00A76C0B">
            <w:pPr>
              <w:spacing w:before="0" w:line="460" w:lineRule="exact"/>
              <w:ind w:left="0"/>
              <w:jc w:val="right"/>
              <w:rPr>
                <w:rFonts w:asciiTheme="majorBidi" w:hAnsiTheme="majorBidi" w:cstheme="majorBidi"/>
                <w:color w:val="auto"/>
                <w:sz w:val="30"/>
                <w:szCs w:val="30"/>
              </w:rPr>
            </w:pPr>
            <w:r w:rsidRPr="0094184D">
              <w:rPr>
                <w:sz w:val="30"/>
                <w:szCs w:val="30"/>
              </w:rPr>
              <w:t>4,069,806.02</w:t>
            </w:r>
          </w:p>
        </w:tc>
        <w:tc>
          <w:tcPr>
            <w:tcW w:w="2123" w:type="dxa"/>
            <w:vAlign w:val="bottom"/>
          </w:tcPr>
          <w:p w14:paraId="11761931" w14:textId="6FBE7288" w:rsidR="00C63748" w:rsidRPr="0094184D" w:rsidRDefault="00A25849" w:rsidP="00A76C0B">
            <w:pPr>
              <w:spacing w:before="0" w:line="460" w:lineRule="exact"/>
              <w:ind w:left="0"/>
              <w:jc w:val="right"/>
              <w:rPr>
                <w:rFonts w:asciiTheme="majorBidi" w:hAnsiTheme="majorBidi" w:cstheme="majorBidi"/>
                <w:color w:val="auto"/>
                <w:sz w:val="30"/>
                <w:szCs w:val="30"/>
              </w:rPr>
            </w:pPr>
            <w:r w:rsidRPr="0094184D">
              <w:rPr>
                <w:sz w:val="30"/>
                <w:szCs w:val="30"/>
              </w:rPr>
              <w:t>3,909,790.25</w:t>
            </w:r>
          </w:p>
        </w:tc>
      </w:tr>
      <w:tr w:rsidR="00C63748" w:rsidRPr="0094184D" w14:paraId="6A79A84F" w14:textId="77777777" w:rsidTr="0038080C">
        <w:trPr>
          <w:trHeight w:val="255"/>
        </w:trPr>
        <w:tc>
          <w:tcPr>
            <w:tcW w:w="4644" w:type="dxa"/>
            <w:vAlign w:val="bottom"/>
          </w:tcPr>
          <w:p w14:paraId="7918EAFC" w14:textId="357A6BC0" w:rsidR="00C63748" w:rsidRPr="0094184D" w:rsidRDefault="00C63748" w:rsidP="00A76C0B">
            <w:pPr>
              <w:spacing w:before="0" w:line="4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Less Current portion of employee benefit obligations</w:t>
            </w:r>
          </w:p>
        </w:tc>
        <w:tc>
          <w:tcPr>
            <w:tcW w:w="2551" w:type="dxa"/>
            <w:vAlign w:val="bottom"/>
          </w:tcPr>
          <w:p w14:paraId="4BFBD0D7" w14:textId="2280D9ED" w:rsidR="00C63748" w:rsidRPr="0094184D" w:rsidRDefault="00A25849" w:rsidP="00A76C0B">
            <w:pPr>
              <w:pBdr>
                <w:bottom w:val="sing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(2,668,332.13)</w:t>
            </w:r>
          </w:p>
        </w:tc>
        <w:tc>
          <w:tcPr>
            <w:tcW w:w="2123" w:type="dxa"/>
            <w:vAlign w:val="bottom"/>
          </w:tcPr>
          <w:p w14:paraId="1687955C" w14:textId="2C56A132" w:rsidR="00C63748" w:rsidRPr="0094184D" w:rsidRDefault="00A25849" w:rsidP="00A76C0B">
            <w:pPr>
              <w:pBdr>
                <w:bottom w:val="sing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(2,668,332.13)</w:t>
            </w:r>
          </w:p>
        </w:tc>
      </w:tr>
      <w:tr w:rsidR="00C63748" w:rsidRPr="0094184D" w14:paraId="7B27E7F8" w14:textId="77777777" w:rsidTr="0038080C">
        <w:trPr>
          <w:trHeight w:val="85"/>
        </w:trPr>
        <w:tc>
          <w:tcPr>
            <w:tcW w:w="4644" w:type="dxa"/>
            <w:vAlign w:val="bottom"/>
          </w:tcPr>
          <w:p w14:paraId="47C25EEE" w14:textId="3137CE8F" w:rsidR="00C63748" w:rsidRPr="0094184D" w:rsidRDefault="00C63748" w:rsidP="00A76C0B">
            <w:pPr>
              <w:spacing w:before="0" w:line="4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06C0A92E" w14:textId="11934562" w:rsidR="00C63748" w:rsidRPr="0094184D" w:rsidRDefault="00A25849" w:rsidP="00A76C0B">
            <w:pPr>
              <w:pBdr>
                <w:bottom w:val="doub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1,401,473.89</w:t>
            </w:r>
          </w:p>
        </w:tc>
        <w:tc>
          <w:tcPr>
            <w:tcW w:w="2123" w:type="dxa"/>
            <w:vAlign w:val="bottom"/>
          </w:tcPr>
          <w:p w14:paraId="2826FF96" w14:textId="24B298F9" w:rsidR="00C63748" w:rsidRPr="0094184D" w:rsidRDefault="00A25849" w:rsidP="00A76C0B">
            <w:pPr>
              <w:pBdr>
                <w:bottom w:val="doub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1,241,458.12</w:t>
            </w:r>
          </w:p>
        </w:tc>
      </w:tr>
      <w:tr w:rsidR="0073791A" w:rsidRPr="0094184D" w14:paraId="6D126156" w14:textId="77777777" w:rsidTr="0038080C">
        <w:trPr>
          <w:trHeight w:val="85"/>
        </w:trPr>
        <w:tc>
          <w:tcPr>
            <w:tcW w:w="4644" w:type="dxa"/>
            <w:vAlign w:val="bottom"/>
          </w:tcPr>
          <w:p w14:paraId="44FB0410" w14:textId="77777777" w:rsidR="0073791A" w:rsidRPr="0094184D" w:rsidRDefault="0073791A" w:rsidP="00A76C0B">
            <w:pPr>
              <w:spacing w:before="0" w:line="460" w:lineRule="exact"/>
              <w:ind w:left="34"/>
              <w:jc w:val="left"/>
              <w:rPr>
                <w:rFonts w:asciiTheme="majorBidi" w:hAnsiTheme="majorBidi" w:cstheme="majorBidi"/>
                <w:color w:val="auto"/>
                <w:sz w:val="30"/>
                <w:szCs w:val="30"/>
                <w:cs/>
              </w:rPr>
            </w:pPr>
          </w:p>
        </w:tc>
        <w:tc>
          <w:tcPr>
            <w:tcW w:w="2551" w:type="dxa"/>
            <w:shd w:val="clear" w:color="auto" w:fill="auto"/>
            <w:vAlign w:val="bottom"/>
          </w:tcPr>
          <w:p w14:paraId="6CD7B419"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c>
          <w:tcPr>
            <w:tcW w:w="2123" w:type="dxa"/>
            <w:vAlign w:val="bottom"/>
          </w:tcPr>
          <w:p w14:paraId="2A251E91"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r>
    </w:tbl>
    <w:p w14:paraId="1BA13EF5" w14:textId="77777777" w:rsidR="00E63AA2" w:rsidRPr="0094184D" w:rsidRDefault="00E63AA2" w:rsidP="00A76C0B">
      <w:pPr>
        <w:spacing w:line="460" w:lineRule="exact"/>
        <w:ind w:left="426" w:firstLine="425"/>
        <w:jc w:val="left"/>
        <w:rPr>
          <w:rFonts w:asciiTheme="majorBidi" w:hAnsiTheme="majorBidi" w:cstheme="majorBidi"/>
          <w:color w:val="auto"/>
          <w:sz w:val="30"/>
          <w:szCs w:val="30"/>
        </w:rPr>
      </w:pPr>
    </w:p>
    <w:p w14:paraId="53C646F8" w14:textId="77777777" w:rsidR="00E63AA2" w:rsidRPr="0094184D" w:rsidRDefault="00E63AA2">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5535EF63" w14:textId="13F90876" w:rsidR="0073791A" w:rsidRPr="0094184D" w:rsidRDefault="00D56584" w:rsidP="003232F4">
      <w:pPr>
        <w:spacing w:line="360" w:lineRule="exact"/>
        <w:ind w:left="426" w:firstLine="425"/>
        <w:jc w:val="left"/>
        <w:rPr>
          <w:color w:val="auto"/>
          <w:sz w:val="30"/>
          <w:szCs w:val="30"/>
        </w:rPr>
      </w:pPr>
      <w:r w:rsidRPr="0094184D">
        <w:rPr>
          <w:rFonts w:hint="cs"/>
          <w:color w:val="auto"/>
          <w:sz w:val="30"/>
          <w:szCs w:val="30"/>
        </w:rPr>
        <w:lastRenderedPageBreak/>
        <w:t>Changes in present value of employee benefits obligation are summarized as follows:</w:t>
      </w:r>
    </w:p>
    <w:tbl>
      <w:tblPr>
        <w:tblStyle w:val="a3"/>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511"/>
        <w:gridCol w:w="1984"/>
      </w:tblGrid>
      <w:tr w:rsidR="00736B39" w:rsidRPr="0094184D" w14:paraId="2EB7EEC1" w14:textId="6E902463" w:rsidTr="00A60242">
        <w:trPr>
          <w:trHeight w:val="162"/>
        </w:trPr>
        <w:tc>
          <w:tcPr>
            <w:tcW w:w="4860" w:type="dxa"/>
          </w:tcPr>
          <w:p w14:paraId="16BA29F2" w14:textId="77777777" w:rsidR="00736B39" w:rsidRPr="0094184D" w:rsidRDefault="00736B39" w:rsidP="003232F4">
            <w:pPr>
              <w:spacing w:before="0" w:line="360" w:lineRule="exact"/>
              <w:ind w:left="34"/>
              <w:jc w:val="left"/>
              <w:rPr>
                <w:color w:val="auto"/>
                <w:sz w:val="30"/>
                <w:szCs w:val="30"/>
              </w:rPr>
            </w:pPr>
          </w:p>
        </w:tc>
        <w:tc>
          <w:tcPr>
            <w:tcW w:w="4495" w:type="dxa"/>
            <w:gridSpan w:val="2"/>
          </w:tcPr>
          <w:p w14:paraId="2AD0DEC8" w14:textId="77777777" w:rsidR="00736B39" w:rsidRPr="0094184D" w:rsidRDefault="00736B39"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r w:rsidRPr="0094184D">
              <w:rPr>
                <w:rFonts w:asciiTheme="majorBidi" w:hAnsiTheme="majorBidi" w:cstheme="majorBidi" w:hint="cs"/>
                <w:b/>
                <w:bCs/>
                <w:color w:val="auto"/>
                <w:sz w:val="30"/>
                <w:szCs w:val="30"/>
                <w:cs/>
              </w:rPr>
              <w:t>)</w:t>
            </w:r>
          </w:p>
        </w:tc>
      </w:tr>
      <w:tr w:rsidR="005C2A64" w:rsidRPr="0094184D" w14:paraId="0945F80D" w14:textId="77777777" w:rsidTr="003232F4">
        <w:trPr>
          <w:trHeight w:val="162"/>
        </w:trPr>
        <w:tc>
          <w:tcPr>
            <w:tcW w:w="4860" w:type="dxa"/>
          </w:tcPr>
          <w:p w14:paraId="5FFBBAD2"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500CA036" w14:textId="3DB85766" w:rsidR="005C2A64" w:rsidRPr="0094184D" w:rsidRDefault="005C2A64" w:rsidP="003232F4">
            <w:pPr>
              <w:spacing w:before="0" w:line="360" w:lineRule="exact"/>
              <w:ind w:left="0"/>
              <w:jc w:val="center"/>
              <w:rPr>
                <w:b/>
                <w:bCs/>
                <w:color w:val="auto"/>
                <w:sz w:val="30"/>
                <w:szCs w:val="30"/>
                <w:cs/>
              </w:rPr>
            </w:pPr>
            <w:r w:rsidRPr="0094184D">
              <w:rPr>
                <w:rFonts w:hint="cs"/>
                <w:b/>
                <w:bCs/>
                <w:color w:val="auto"/>
                <w:sz w:val="30"/>
                <w:szCs w:val="30"/>
              </w:rPr>
              <w:t>Consolidated</w:t>
            </w:r>
            <w:r w:rsidR="00A60242" w:rsidRPr="0094184D">
              <w:rPr>
                <w:rFonts w:hint="cs"/>
                <w:b/>
                <w:bCs/>
                <w:color w:val="auto"/>
                <w:sz w:val="30"/>
                <w:szCs w:val="30"/>
              </w:rPr>
              <w:t xml:space="preserve"> and Separate</w:t>
            </w:r>
          </w:p>
        </w:tc>
        <w:tc>
          <w:tcPr>
            <w:tcW w:w="1984" w:type="dxa"/>
            <w:vAlign w:val="bottom"/>
          </w:tcPr>
          <w:p w14:paraId="573AE3E7" w14:textId="6500D67D" w:rsidR="005C2A64" w:rsidRPr="0094184D" w:rsidRDefault="005C2A64" w:rsidP="003232F4">
            <w:pPr>
              <w:spacing w:before="0" w:line="360" w:lineRule="exact"/>
              <w:ind w:left="0"/>
              <w:jc w:val="center"/>
              <w:rPr>
                <w:b/>
                <w:bCs/>
                <w:color w:val="auto"/>
                <w:sz w:val="30"/>
                <w:szCs w:val="30"/>
                <w:cs/>
              </w:rPr>
            </w:pPr>
            <w:r w:rsidRPr="0094184D">
              <w:rPr>
                <w:rFonts w:hint="cs"/>
                <w:b/>
                <w:bCs/>
                <w:color w:val="auto"/>
                <w:sz w:val="30"/>
                <w:szCs w:val="30"/>
              </w:rPr>
              <w:t>Separate</w:t>
            </w:r>
          </w:p>
        </w:tc>
      </w:tr>
      <w:tr w:rsidR="005C2A64" w:rsidRPr="0094184D" w14:paraId="62108373" w14:textId="77777777" w:rsidTr="003232F4">
        <w:trPr>
          <w:trHeight w:val="162"/>
        </w:trPr>
        <w:tc>
          <w:tcPr>
            <w:tcW w:w="4860" w:type="dxa"/>
          </w:tcPr>
          <w:p w14:paraId="0EF6D94A"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4A2AE41C" w14:textId="21F08481" w:rsidR="005C2A64" w:rsidRPr="0094184D" w:rsidRDefault="005C2A64"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c>
          <w:tcPr>
            <w:tcW w:w="1984" w:type="dxa"/>
            <w:vAlign w:val="bottom"/>
          </w:tcPr>
          <w:p w14:paraId="2EFAAECC" w14:textId="6C316BAC" w:rsidR="005C2A64" w:rsidRPr="0094184D" w:rsidRDefault="005C2A64"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5C2A64" w:rsidRPr="0094184D" w14:paraId="1D19944D" w14:textId="77777777" w:rsidTr="003232F4">
        <w:trPr>
          <w:trHeight w:val="85"/>
        </w:trPr>
        <w:tc>
          <w:tcPr>
            <w:tcW w:w="4860" w:type="dxa"/>
          </w:tcPr>
          <w:p w14:paraId="614F2446"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342F7A2E" w14:textId="6D4C03D7"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31 March 2024</w:t>
            </w:r>
          </w:p>
        </w:tc>
        <w:tc>
          <w:tcPr>
            <w:tcW w:w="1984" w:type="dxa"/>
            <w:vAlign w:val="bottom"/>
          </w:tcPr>
          <w:p w14:paraId="6B79074A" w14:textId="7D70027A"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31 December 2023</w:t>
            </w:r>
          </w:p>
        </w:tc>
      </w:tr>
      <w:tr w:rsidR="003904A9" w:rsidRPr="0094184D" w14:paraId="3BC0BFBD" w14:textId="77777777" w:rsidTr="003232F4">
        <w:trPr>
          <w:trHeight w:val="370"/>
        </w:trPr>
        <w:tc>
          <w:tcPr>
            <w:tcW w:w="4860" w:type="dxa"/>
          </w:tcPr>
          <w:p w14:paraId="795B0F88" w14:textId="247D5025" w:rsidR="003904A9" w:rsidRPr="0094184D" w:rsidRDefault="003904A9" w:rsidP="003232F4">
            <w:pPr>
              <w:spacing w:before="0" w:line="360" w:lineRule="exact"/>
              <w:ind w:left="34"/>
              <w:jc w:val="left"/>
              <w:rPr>
                <w:color w:val="auto"/>
                <w:sz w:val="30"/>
                <w:szCs w:val="30"/>
                <w:cs/>
              </w:rPr>
            </w:pPr>
            <w:r w:rsidRPr="0094184D">
              <w:rPr>
                <w:rFonts w:hint="cs"/>
                <w:color w:val="auto"/>
                <w:sz w:val="30"/>
                <w:szCs w:val="30"/>
              </w:rPr>
              <w:t xml:space="preserve">Beginning balance  </w:t>
            </w:r>
          </w:p>
        </w:tc>
        <w:tc>
          <w:tcPr>
            <w:tcW w:w="2511" w:type="dxa"/>
            <w:vAlign w:val="bottom"/>
          </w:tcPr>
          <w:p w14:paraId="356FD223" w14:textId="01F63120" w:rsidR="003904A9" w:rsidRPr="0094184D" w:rsidRDefault="00BC6829" w:rsidP="003232F4">
            <w:pPr>
              <w:spacing w:before="0" w:line="360" w:lineRule="exact"/>
              <w:ind w:left="0"/>
              <w:jc w:val="right"/>
              <w:rPr>
                <w:sz w:val="30"/>
                <w:szCs w:val="30"/>
              </w:rPr>
            </w:pPr>
            <w:r w:rsidRPr="0094184D">
              <w:rPr>
                <w:rFonts w:hint="cs"/>
                <w:sz w:val="30"/>
                <w:szCs w:val="30"/>
              </w:rPr>
              <w:t>3</w:t>
            </w:r>
            <w:r w:rsidR="003904A9" w:rsidRPr="0094184D">
              <w:rPr>
                <w:rFonts w:hint="cs"/>
                <w:sz w:val="30"/>
                <w:szCs w:val="30"/>
              </w:rPr>
              <w:t>,</w:t>
            </w:r>
            <w:r w:rsidRPr="0094184D">
              <w:rPr>
                <w:rFonts w:hint="cs"/>
                <w:sz w:val="30"/>
                <w:szCs w:val="30"/>
              </w:rPr>
              <w:t>909</w:t>
            </w:r>
            <w:r w:rsidR="003904A9" w:rsidRPr="0094184D">
              <w:rPr>
                <w:rFonts w:hint="cs"/>
                <w:sz w:val="30"/>
                <w:szCs w:val="30"/>
              </w:rPr>
              <w:t>,</w:t>
            </w:r>
            <w:r w:rsidRPr="0094184D">
              <w:rPr>
                <w:rFonts w:hint="cs"/>
                <w:sz w:val="30"/>
                <w:szCs w:val="30"/>
              </w:rPr>
              <w:t>790</w:t>
            </w:r>
            <w:r w:rsidR="003904A9" w:rsidRPr="0094184D">
              <w:rPr>
                <w:rFonts w:hint="cs"/>
                <w:sz w:val="30"/>
                <w:szCs w:val="30"/>
                <w:cs/>
              </w:rPr>
              <w:t>.</w:t>
            </w:r>
            <w:r w:rsidRPr="0094184D">
              <w:rPr>
                <w:rFonts w:hint="cs"/>
                <w:sz w:val="30"/>
                <w:szCs w:val="30"/>
              </w:rPr>
              <w:t>25</w:t>
            </w:r>
          </w:p>
        </w:tc>
        <w:tc>
          <w:tcPr>
            <w:tcW w:w="1984" w:type="dxa"/>
            <w:shd w:val="clear" w:color="auto" w:fill="auto"/>
            <w:vAlign w:val="bottom"/>
          </w:tcPr>
          <w:p w14:paraId="4FEFC0B5" w14:textId="5C5CC8A9" w:rsidR="003904A9" w:rsidRPr="0094184D" w:rsidRDefault="003904A9" w:rsidP="003232F4">
            <w:pPr>
              <w:spacing w:before="0" w:line="360" w:lineRule="exact"/>
              <w:ind w:left="0"/>
              <w:jc w:val="right"/>
              <w:rPr>
                <w:sz w:val="30"/>
                <w:szCs w:val="30"/>
              </w:rPr>
            </w:pPr>
            <w:r w:rsidRPr="0094184D">
              <w:rPr>
                <w:rFonts w:hint="cs"/>
                <w:sz w:val="30"/>
                <w:szCs w:val="30"/>
              </w:rPr>
              <w:t>2,559,207</w:t>
            </w:r>
            <w:r w:rsidRPr="0094184D">
              <w:rPr>
                <w:rFonts w:hint="cs"/>
                <w:sz w:val="30"/>
                <w:szCs w:val="30"/>
                <w:cs/>
              </w:rPr>
              <w:t>.</w:t>
            </w:r>
            <w:r w:rsidRPr="0094184D">
              <w:rPr>
                <w:rFonts w:hint="cs"/>
                <w:sz w:val="30"/>
                <w:szCs w:val="30"/>
              </w:rPr>
              <w:t>00</w:t>
            </w:r>
          </w:p>
        </w:tc>
      </w:tr>
      <w:tr w:rsidR="003904A9" w:rsidRPr="0094184D" w14:paraId="29B43AA1" w14:textId="77777777" w:rsidTr="003232F4">
        <w:trPr>
          <w:trHeight w:val="236"/>
        </w:trPr>
        <w:tc>
          <w:tcPr>
            <w:tcW w:w="4860" w:type="dxa"/>
          </w:tcPr>
          <w:p w14:paraId="6DE45A2A" w14:textId="587F07CD" w:rsidR="003904A9" w:rsidRPr="0094184D" w:rsidRDefault="003904A9" w:rsidP="003232F4">
            <w:pPr>
              <w:spacing w:before="0" w:line="360" w:lineRule="exact"/>
              <w:ind w:left="34"/>
              <w:jc w:val="left"/>
              <w:rPr>
                <w:color w:val="auto"/>
                <w:sz w:val="30"/>
                <w:szCs w:val="30"/>
                <w:cs/>
              </w:rPr>
            </w:pPr>
            <w:r w:rsidRPr="0094184D">
              <w:rPr>
                <w:rFonts w:hint="cs"/>
                <w:color w:val="auto"/>
                <w:sz w:val="30"/>
                <w:szCs w:val="30"/>
              </w:rPr>
              <w:t>Current costs of service</w:t>
            </w:r>
          </w:p>
        </w:tc>
        <w:tc>
          <w:tcPr>
            <w:tcW w:w="2511" w:type="dxa"/>
            <w:vAlign w:val="bottom"/>
          </w:tcPr>
          <w:p w14:paraId="6C63DE5D" w14:textId="6304A709" w:rsidR="003904A9" w:rsidRPr="0094184D" w:rsidRDefault="00BC6829" w:rsidP="003232F4">
            <w:pPr>
              <w:spacing w:before="0" w:line="360" w:lineRule="exact"/>
              <w:ind w:left="0"/>
              <w:jc w:val="right"/>
              <w:rPr>
                <w:sz w:val="30"/>
                <w:szCs w:val="30"/>
              </w:rPr>
            </w:pPr>
            <w:r w:rsidRPr="0094184D">
              <w:rPr>
                <w:rFonts w:hint="cs"/>
                <w:sz w:val="30"/>
                <w:szCs w:val="30"/>
              </w:rPr>
              <w:t>129</w:t>
            </w:r>
            <w:r w:rsidR="003904A9" w:rsidRPr="0094184D">
              <w:rPr>
                <w:rFonts w:hint="cs"/>
                <w:sz w:val="30"/>
                <w:szCs w:val="30"/>
              </w:rPr>
              <w:t>,</w:t>
            </w:r>
            <w:r w:rsidRPr="0094184D">
              <w:rPr>
                <w:rFonts w:hint="cs"/>
                <w:sz w:val="30"/>
                <w:szCs w:val="30"/>
              </w:rPr>
              <w:t>227</w:t>
            </w:r>
            <w:r w:rsidR="003904A9" w:rsidRPr="0094184D">
              <w:rPr>
                <w:rFonts w:hint="cs"/>
                <w:sz w:val="30"/>
                <w:szCs w:val="30"/>
                <w:cs/>
              </w:rPr>
              <w:t>.</w:t>
            </w:r>
            <w:r w:rsidRPr="0094184D">
              <w:rPr>
                <w:rFonts w:hint="cs"/>
                <w:sz w:val="30"/>
                <w:szCs w:val="30"/>
              </w:rPr>
              <w:t>52</w:t>
            </w:r>
          </w:p>
        </w:tc>
        <w:tc>
          <w:tcPr>
            <w:tcW w:w="1984" w:type="dxa"/>
            <w:shd w:val="clear" w:color="auto" w:fill="auto"/>
            <w:vAlign w:val="bottom"/>
          </w:tcPr>
          <w:p w14:paraId="675B03F8" w14:textId="08E70486" w:rsidR="003904A9" w:rsidRPr="0094184D" w:rsidRDefault="003904A9" w:rsidP="003232F4">
            <w:pPr>
              <w:spacing w:before="0" w:line="360" w:lineRule="exact"/>
              <w:ind w:left="0"/>
              <w:jc w:val="right"/>
              <w:rPr>
                <w:sz w:val="30"/>
                <w:szCs w:val="30"/>
              </w:rPr>
            </w:pPr>
            <w:r w:rsidRPr="0094184D">
              <w:rPr>
                <w:rFonts w:hint="cs"/>
                <w:sz w:val="30"/>
                <w:szCs w:val="30"/>
              </w:rPr>
              <w:t>501,142</w:t>
            </w:r>
            <w:r w:rsidRPr="0094184D">
              <w:rPr>
                <w:rFonts w:hint="cs"/>
                <w:sz w:val="30"/>
                <w:szCs w:val="30"/>
                <w:cs/>
              </w:rPr>
              <w:t>.</w:t>
            </w:r>
            <w:r w:rsidRPr="0094184D">
              <w:rPr>
                <w:rFonts w:hint="cs"/>
                <w:sz w:val="30"/>
                <w:szCs w:val="30"/>
              </w:rPr>
              <w:t>20</w:t>
            </w:r>
          </w:p>
        </w:tc>
      </w:tr>
      <w:tr w:rsidR="003904A9" w:rsidRPr="0094184D" w14:paraId="44ACAE52" w14:textId="77777777" w:rsidTr="003232F4">
        <w:trPr>
          <w:trHeight w:val="299"/>
        </w:trPr>
        <w:tc>
          <w:tcPr>
            <w:tcW w:w="4860" w:type="dxa"/>
          </w:tcPr>
          <w:p w14:paraId="096921B2" w14:textId="1C6A6D52" w:rsidR="003904A9" w:rsidRPr="0094184D" w:rsidRDefault="003904A9" w:rsidP="003232F4">
            <w:pPr>
              <w:spacing w:before="0" w:line="360" w:lineRule="exact"/>
              <w:ind w:left="34"/>
              <w:jc w:val="left"/>
              <w:rPr>
                <w:color w:val="auto"/>
                <w:sz w:val="30"/>
                <w:szCs w:val="30"/>
              </w:rPr>
            </w:pPr>
            <w:r w:rsidRPr="0094184D">
              <w:rPr>
                <w:rFonts w:hint="cs"/>
                <w:color w:val="auto"/>
                <w:sz w:val="30"/>
                <w:szCs w:val="30"/>
              </w:rPr>
              <w:t>Interest expense</w:t>
            </w:r>
          </w:p>
        </w:tc>
        <w:tc>
          <w:tcPr>
            <w:tcW w:w="2511" w:type="dxa"/>
            <w:vAlign w:val="bottom"/>
          </w:tcPr>
          <w:p w14:paraId="213E6F33" w14:textId="0DDBC815" w:rsidR="003904A9" w:rsidRPr="0094184D" w:rsidRDefault="00BC6829" w:rsidP="003232F4">
            <w:pPr>
              <w:spacing w:before="0" w:line="360" w:lineRule="exact"/>
              <w:ind w:left="0"/>
              <w:jc w:val="right"/>
              <w:rPr>
                <w:sz w:val="30"/>
                <w:szCs w:val="30"/>
              </w:rPr>
            </w:pPr>
            <w:r w:rsidRPr="0094184D">
              <w:rPr>
                <w:rFonts w:hint="cs"/>
                <w:sz w:val="30"/>
                <w:szCs w:val="30"/>
              </w:rPr>
              <w:t>30</w:t>
            </w:r>
            <w:r w:rsidR="003904A9" w:rsidRPr="0094184D">
              <w:rPr>
                <w:rFonts w:hint="cs"/>
                <w:sz w:val="30"/>
                <w:szCs w:val="30"/>
              </w:rPr>
              <w:t>,</w:t>
            </w:r>
            <w:r w:rsidRPr="0094184D">
              <w:rPr>
                <w:rFonts w:hint="cs"/>
                <w:sz w:val="30"/>
                <w:szCs w:val="30"/>
              </w:rPr>
              <w:t>788</w:t>
            </w:r>
            <w:r w:rsidR="003904A9" w:rsidRPr="0094184D">
              <w:rPr>
                <w:rFonts w:hint="cs"/>
                <w:sz w:val="30"/>
                <w:szCs w:val="30"/>
                <w:cs/>
              </w:rPr>
              <w:t>.</w:t>
            </w:r>
            <w:r w:rsidRPr="0094184D">
              <w:rPr>
                <w:rFonts w:hint="cs"/>
                <w:sz w:val="30"/>
                <w:szCs w:val="30"/>
              </w:rPr>
              <w:t>25</w:t>
            </w:r>
          </w:p>
        </w:tc>
        <w:tc>
          <w:tcPr>
            <w:tcW w:w="1984" w:type="dxa"/>
            <w:shd w:val="clear" w:color="auto" w:fill="auto"/>
            <w:vAlign w:val="bottom"/>
          </w:tcPr>
          <w:p w14:paraId="7CB4F1C9" w14:textId="5AF1D5BA" w:rsidR="003904A9" w:rsidRPr="0094184D" w:rsidRDefault="003904A9" w:rsidP="003232F4">
            <w:pPr>
              <w:spacing w:before="0" w:line="360" w:lineRule="exact"/>
              <w:ind w:left="0"/>
              <w:jc w:val="right"/>
              <w:rPr>
                <w:sz w:val="30"/>
                <w:szCs w:val="30"/>
              </w:rPr>
            </w:pPr>
            <w:r w:rsidRPr="0094184D">
              <w:rPr>
                <w:rFonts w:hint="cs"/>
                <w:sz w:val="30"/>
                <w:szCs w:val="30"/>
              </w:rPr>
              <w:t>104,093</w:t>
            </w:r>
            <w:r w:rsidRPr="0094184D">
              <w:rPr>
                <w:rFonts w:hint="cs"/>
                <w:sz w:val="30"/>
                <w:szCs w:val="30"/>
                <w:cs/>
              </w:rPr>
              <w:t>.</w:t>
            </w:r>
            <w:r w:rsidRPr="0094184D">
              <w:rPr>
                <w:rFonts w:hint="cs"/>
                <w:sz w:val="30"/>
                <w:szCs w:val="30"/>
              </w:rPr>
              <w:t>47</w:t>
            </w:r>
          </w:p>
        </w:tc>
      </w:tr>
      <w:tr w:rsidR="003904A9" w:rsidRPr="0094184D" w14:paraId="73886F63" w14:textId="77777777" w:rsidTr="003232F4">
        <w:trPr>
          <w:trHeight w:val="299"/>
        </w:trPr>
        <w:tc>
          <w:tcPr>
            <w:tcW w:w="4860" w:type="dxa"/>
          </w:tcPr>
          <w:p w14:paraId="49277888" w14:textId="71848811" w:rsidR="003904A9" w:rsidRPr="0094184D" w:rsidRDefault="003904A9" w:rsidP="003232F4">
            <w:pPr>
              <w:spacing w:before="0" w:line="360" w:lineRule="exact"/>
              <w:ind w:left="34"/>
              <w:jc w:val="left"/>
              <w:rPr>
                <w:color w:val="auto"/>
                <w:sz w:val="30"/>
                <w:szCs w:val="30"/>
              </w:rPr>
            </w:pPr>
            <w:r w:rsidRPr="0094184D">
              <w:rPr>
                <w:rFonts w:hint="cs"/>
                <w:color w:val="auto"/>
                <w:sz w:val="30"/>
                <w:szCs w:val="30"/>
              </w:rPr>
              <w:t>Actuarial losses</w:t>
            </w:r>
          </w:p>
        </w:tc>
        <w:tc>
          <w:tcPr>
            <w:tcW w:w="2511" w:type="dxa"/>
            <w:vAlign w:val="bottom"/>
          </w:tcPr>
          <w:p w14:paraId="0A47D785" w14:textId="61F1FAA4" w:rsidR="003904A9" w:rsidRPr="0094184D" w:rsidRDefault="003904A9" w:rsidP="003232F4">
            <w:pPr>
              <w:pBdr>
                <w:bottom w:val="single" w:sz="4" w:space="1" w:color="auto"/>
              </w:pBdr>
              <w:spacing w:before="0" w:line="360" w:lineRule="exact"/>
              <w:ind w:left="0"/>
              <w:jc w:val="center"/>
              <w:rPr>
                <w:sz w:val="30"/>
                <w:szCs w:val="30"/>
              </w:rPr>
            </w:pPr>
            <w:r w:rsidRPr="0094184D">
              <w:rPr>
                <w:rFonts w:hint="cs"/>
                <w:sz w:val="30"/>
                <w:szCs w:val="30"/>
                <w:cs/>
              </w:rPr>
              <w:t>-</w:t>
            </w:r>
          </w:p>
        </w:tc>
        <w:tc>
          <w:tcPr>
            <w:tcW w:w="1984" w:type="dxa"/>
            <w:shd w:val="clear" w:color="auto" w:fill="auto"/>
            <w:vAlign w:val="bottom"/>
          </w:tcPr>
          <w:p w14:paraId="53DD801B" w14:textId="243871E4" w:rsidR="003904A9" w:rsidRPr="0094184D" w:rsidRDefault="00BC6829" w:rsidP="003232F4">
            <w:pPr>
              <w:pBdr>
                <w:bottom w:val="single" w:sz="4" w:space="1" w:color="auto"/>
              </w:pBdr>
              <w:spacing w:before="0" w:line="360" w:lineRule="exact"/>
              <w:ind w:left="0"/>
              <w:jc w:val="right"/>
              <w:rPr>
                <w:sz w:val="30"/>
                <w:szCs w:val="30"/>
              </w:rPr>
            </w:pPr>
            <w:r w:rsidRPr="0094184D">
              <w:rPr>
                <w:rFonts w:hint="cs"/>
                <w:sz w:val="30"/>
                <w:szCs w:val="30"/>
              </w:rPr>
              <w:t>745</w:t>
            </w:r>
            <w:r w:rsidR="003904A9" w:rsidRPr="0094184D">
              <w:rPr>
                <w:rFonts w:hint="cs"/>
                <w:sz w:val="30"/>
                <w:szCs w:val="30"/>
              </w:rPr>
              <w:t>,</w:t>
            </w:r>
            <w:r w:rsidRPr="0094184D">
              <w:rPr>
                <w:rFonts w:hint="cs"/>
                <w:sz w:val="30"/>
                <w:szCs w:val="30"/>
              </w:rPr>
              <w:t>347</w:t>
            </w:r>
            <w:r w:rsidR="003904A9" w:rsidRPr="0094184D">
              <w:rPr>
                <w:rFonts w:hint="cs"/>
                <w:sz w:val="30"/>
                <w:szCs w:val="30"/>
                <w:cs/>
              </w:rPr>
              <w:t>.</w:t>
            </w:r>
            <w:r w:rsidRPr="0094184D">
              <w:rPr>
                <w:rFonts w:hint="cs"/>
                <w:sz w:val="30"/>
                <w:szCs w:val="30"/>
              </w:rPr>
              <w:t>58</w:t>
            </w:r>
          </w:p>
        </w:tc>
      </w:tr>
      <w:tr w:rsidR="003904A9" w:rsidRPr="0094184D" w14:paraId="655F1743" w14:textId="77777777" w:rsidTr="003232F4">
        <w:trPr>
          <w:trHeight w:val="425"/>
        </w:trPr>
        <w:tc>
          <w:tcPr>
            <w:tcW w:w="4860" w:type="dxa"/>
          </w:tcPr>
          <w:p w14:paraId="3414B3EA" w14:textId="460F67E6" w:rsidR="003904A9" w:rsidRPr="0094184D" w:rsidRDefault="003904A9" w:rsidP="003232F4">
            <w:pPr>
              <w:spacing w:before="0" w:line="360" w:lineRule="exact"/>
              <w:ind w:left="34"/>
              <w:jc w:val="left"/>
              <w:rPr>
                <w:color w:val="auto"/>
                <w:sz w:val="30"/>
                <w:szCs w:val="30"/>
                <w:cs/>
              </w:rPr>
            </w:pPr>
            <w:r w:rsidRPr="0094184D">
              <w:rPr>
                <w:rFonts w:hint="cs"/>
                <w:color w:val="auto"/>
                <w:sz w:val="30"/>
                <w:szCs w:val="30"/>
              </w:rPr>
              <w:t xml:space="preserve">Ending balance </w:t>
            </w:r>
          </w:p>
        </w:tc>
        <w:tc>
          <w:tcPr>
            <w:tcW w:w="2511" w:type="dxa"/>
            <w:vAlign w:val="center"/>
          </w:tcPr>
          <w:p w14:paraId="1946F706" w14:textId="527E412E" w:rsidR="003904A9" w:rsidRPr="0094184D" w:rsidRDefault="00BC6829" w:rsidP="003232F4">
            <w:pPr>
              <w:pBdr>
                <w:bottom w:val="double" w:sz="4" w:space="1" w:color="auto"/>
              </w:pBdr>
              <w:spacing w:before="0" w:line="360" w:lineRule="exact"/>
              <w:ind w:left="0"/>
              <w:jc w:val="right"/>
              <w:rPr>
                <w:sz w:val="30"/>
                <w:szCs w:val="30"/>
              </w:rPr>
            </w:pPr>
            <w:r w:rsidRPr="0094184D">
              <w:rPr>
                <w:rFonts w:hint="cs"/>
                <w:sz w:val="30"/>
                <w:szCs w:val="30"/>
              </w:rPr>
              <w:t>4</w:t>
            </w:r>
            <w:r w:rsidR="003904A9" w:rsidRPr="0094184D">
              <w:rPr>
                <w:rFonts w:hint="cs"/>
                <w:sz w:val="30"/>
                <w:szCs w:val="30"/>
              </w:rPr>
              <w:t>,</w:t>
            </w:r>
            <w:r w:rsidRPr="0094184D">
              <w:rPr>
                <w:rFonts w:hint="cs"/>
                <w:sz w:val="30"/>
                <w:szCs w:val="30"/>
              </w:rPr>
              <w:t>069</w:t>
            </w:r>
            <w:r w:rsidR="003904A9" w:rsidRPr="0094184D">
              <w:rPr>
                <w:rFonts w:hint="cs"/>
                <w:sz w:val="30"/>
                <w:szCs w:val="30"/>
              </w:rPr>
              <w:t>,</w:t>
            </w:r>
            <w:r w:rsidRPr="0094184D">
              <w:rPr>
                <w:rFonts w:hint="cs"/>
                <w:sz w:val="30"/>
                <w:szCs w:val="30"/>
              </w:rPr>
              <w:t>806</w:t>
            </w:r>
            <w:r w:rsidR="003904A9" w:rsidRPr="0094184D">
              <w:rPr>
                <w:rFonts w:hint="cs"/>
                <w:sz w:val="30"/>
                <w:szCs w:val="30"/>
                <w:cs/>
              </w:rPr>
              <w:t>.</w:t>
            </w:r>
            <w:r w:rsidRPr="0094184D">
              <w:rPr>
                <w:rFonts w:hint="cs"/>
                <w:sz w:val="30"/>
                <w:szCs w:val="30"/>
              </w:rPr>
              <w:t>02</w:t>
            </w:r>
          </w:p>
        </w:tc>
        <w:tc>
          <w:tcPr>
            <w:tcW w:w="1984" w:type="dxa"/>
            <w:shd w:val="clear" w:color="auto" w:fill="auto"/>
            <w:vAlign w:val="bottom"/>
          </w:tcPr>
          <w:p w14:paraId="7969A801" w14:textId="3040DAF3" w:rsidR="003904A9" w:rsidRPr="0094184D" w:rsidRDefault="003904A9" w:rsidP="003232F4">
            <w:pPr>
              <w:pBdr>
                <w:bottom w:val="double" w:sz="4" w:space="1" w:color="auto"/>
              </w:pBdr>
              <w:spacing w:before="0" w:line="360" w:lineRule="exact"/>
              <w:ind w:left="0"/>
              <w:jc w:val="right"/>
              <w:rPr>
                <w:sz w:val="30"/>
                <w:szCs w:val="30"/>
              </w:rPr>
            </w:pPr>
            <w:r w:rsidRPr="0094184D">
              <w:rPr>
                <w:rFonts w:hint="cs"/>
                <w:sz w:val="30"/>
                <w:szCs w:val="30"/>
              </w:rPr>
              <w:t>3</w:t>
            </w:r>
            <w:r w:rsidRPr="0094184D">
              <w:rPr>
                <w:rFonts w:hint="cs"/>
                <w:sz w:val="30"/>
                <w:szCs w:val="30"/>
                <w:cs/>
              </w:rPr>
              <w:t>,</w:t>
            </w:r>
            <w:r w:rsidRPr="0094184D">
              <w:rPr>
                <w:rFonts w:hint="cs"/>
                <w:sz w:val="30"/>
                <w:szCs w:val="30"/>
              </w:rPr>
              <w:t>909</w:t>
            </w:r>
            <w:r w:rsidRPr="0094184D">
              <w:rPr>
                <w:rFonts w:hint="cs"/>
                <w:sz w:val="30"/>
                <w:szCs w:val="30"/>
                <w:cs/>
              </w:rPr>
              <w:t>,</w:t>
            </w:r>
            <w:r w:rsidRPr="0094184D">
              <w:rPr>
                <w:rFonts w:hint="cs"/>
                <w:sz w:val="30"/>
                <w:szCs w:val="30"/>
              </w:rPr>
              <w:t>790</w:t>
            </w:r>
            <w:r w:rsidRPr="0094184D">
              <w:rPr>
                <w:rFonts w:hint="cs"/>
                <w:sz w:val="30"/>
                <w:szCs w:val="30"/>
                <w:cs/>
              </w:rPr>
              <w:t>.</w:t>
            </w:r>
            <w:r w:rsidRPr="0094184D">
              <w:rPr>
                <w:rFonts w:hint="cs"/>
                <w:sz w:val="30"/>
                <w:szCs w:val="30"/>
              </w:rPr>
              <w:t>25</w:t>
            </w:r>
          </w:p>
        </w:tc>
      </w:tr>
    </w:tbl>
    <w:p w14:paraId="4EBE1FCD" w14:textId="0CE6C1E4" w:rsidR="00147C6F" w:rsidRPr="0094184D" w:rsidRDefault="003232F4" w:rsidP="00FA5B0C">
      <w:pPr>
        <w:spacing w:line="360" w:lineRule="exact"/>
        <w:ind w:left="426" w:right="-188" w:firstLine="425"/>
        <w:rPr>
          <w:color w:val="auto"/>
          <w:sz w:val="30"/>
          <w:szCs w:val="30"/>
        </w:rPr>
      </w:pPr>
      <w:r w:rsidRPr="0094184D">
        <w:rPr>
          <w:rFonts w:hint="cs"/>
          <w:color w:val="auto"/>
          <w:sz w:val="30"/>
          <w:szCs w:val="30"/>
        </w:rPr>
        <w:t>Employee benefit expenses recognized in profit or loss for the three-month periods ended 31 March 20</w:t>
      </w:r>
      <w:r w:rsidRPr="0094184D">
        <w:rPr>
          <w:color w:val="auto"/>
          <w:sz w:val="30"/>
          <w:szCs w:val="30"/>
        </w:rPr>
        <w:t>24</w:t>
      </w:r>
      <w:r w:rsidRPr="0094184D">
        <w:rPr>
          <w:rFonts w:hint="cs"/>
          <w:color w:val="auto"/>
          <w:sz w:val="30"/>
          <w:szCs w:val="30"/>
        </w:rPr>
        <w:t xml:space="preserve"> and 202</w:t>
      </w:r>
      <w:r w:rsidRPr="0094184D">
        <w:rPr>
          <w:color w:val="auto"/>
          <w:sz w:val="30"/>
          <w:szCs w:val="30"/>
        </w:rPr>
        <w:t>3</w:t>
      </w:r>
      <w:r w:rsidRPr="0094184D">
        <w:rPr>
          <w:rFonts w:hint="cs"/>
          <w:color w:val="auto"/>
          <w:sz w:val="30"/>
          <w:szCs w:val="30"/>
        </w:rPr>
        <w:t xml:space="preserve"> are as follows:</w:t>
      </w:r>
    </w:p>
    <w:tbl>
      <w:tblPr>
        <w:tblStyle w:val="a3"/>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518"/>
        <w:gridCol w:w="1984"/>
      </w:tblGrid>
      <w:tr w:rsidR="004C4FBC" w:rsidRPr="0094184D" w14:paraId="4DA7C373" w14:textId="77777777" w:rsidTr="00A60242">
        <w:trPr>
          <w:trHeight w:val="227"/>
        </w:trPr>
        <w:tc>
          <w:tcPr>
            <w:tcW w:w="4853" w:type="dxa"/>
          </w:tcPr>
          <w:p w14:paraId="4E3CC11E" w14:textId="77777777" w:rsidR="004C4FBC" w:rsidRPr="0094184D" w:rsidRDefault="004C4FBC" w:rsidP="003232F4">
            <w:pPr>
              <w:spacing w:before="0" w:line="360" w:lineRule="exact"/>
              <w:ind w:left="34"/>
              <w:jc w:val="left"/>
              <w:rPr>
                <w:color w:val="auto"/>
                <w:sz w:val="30"/>
                <w:szCs w:val="30"/>
              </w:rPr>
            </w:pPr>
            <w:bookmarkStart w:id="9" w:name="_Hlk133591469"/>
          </w:p>
        </w:tc>
        <w:tc>
          <w:tcPr>
            <w:tcW w:w="4497" w:type="dxa"/>
            <w:gridSpan w:val="2"/>
          </w:tcPr>
          <w:p w14:paraId="0BC9895F" w14:textId="6E684DF0" w:rsidR="004C4FBC" w:rsidRPr="0094184D" w:rsidRDefault="004C4FBC"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p>
        </w:tc>
      </w:tr>
      <w:tr w:rsidR="004C4FBC" w:rsidRPr="0094184D" w14:paraId="55733A77" w14:textId="77777777" w:rsidTr="00A60242">
        <w:trPr>
          <w:trHeight w:val="227"/>
        </w:trPr>
        <w:tc>
          <w:tcPr>
            <w:tcW w:w="4853" w:type="dxa"/>
          </w:tcPr>
          <w:p w14:paraId="3801E69F" w14:textId="77777777" w:rsidR="004C4FBC" w:rsidRPr="0094184D" w:rsidRDefault="004C4FBC" w:rsidP="003232F4">
            <w:pPr>
              <w:spacing w:before="0" w:line="360" w:lineRule="exact"/>
              <w:ind w:left="34"/>
              <w:jc w:val="left"/>
              <w:rPr>
                <w:color w:val="auto"/>
                <w:sz w:val="30"/>
                <w:szCs w:val="30"/>
              </w:rPr>
            </w:pPr>
          </w:p>
        </w:tc>
        <w:tc>
          <w:tcPr>
            <w:tcW w:w="2518" w:type="dxa"/>
          </w:tcPr>
          <w:p w14:paraId="3BF9456B" w14:textId="09DBE720" w:rsidR="004C4FBC" w:rsidRPr="0094184D" w:rsidRDefault="004C4FBC" w:rsidP="003232F4">
            <w:pPr>
              <w:spacing w:before="0" w:line="360" w:lineRule="exact"/>
              <w:ind w:left="0"/>
              <w:jc w:val="center"/>
              <w:rPr>
                <w:b/>
                <w:bCs/>
                <w:color w:val="auto"/>
                <w:sz w:val="30"/>
                <w:szCs w:val="30"/>
                <w:cs/>
              </w:rPr>
            </w:pPr>
            <w:r w:rsidRPr="0094184D">
              <w:rPr>
                <w:rFonts w:hint="cs"/>
                <w:b/>
                <w:bCs/>
                <w:color w:val="auto"/>
                <w:sz w:val="30"/>
                <w:szCs w:val="30"/>
              </w:rPr>
              <w:t>Consolidated</w:t>
            </w:r>
            <w:r w:rsidR="00A60242" w:rsidRPr="0094184D">
              <w:rPr>
                <w:rFonts w:hint="cs"/>
                <w:b/>
                <w:bCs/>
                <w:color w:val="auto"/>
                <w:sz w:val="30"/>
                <w:szCs w:val="30"/>
              </w:rPr>
              <w:t xml:space="preserve"> and Separate</w:t>
            </w:r>
          </w:p>
        </w:tc>
        <w:tc>
          <w:tcPr>
            <w:tcW w:w="1984" w:type="dxa"/>
          </w:tcPr>
          <w:p w14:paraId="64E8E3AC" w14:textId="7E472052" w:rsidR="004C4FBC" w:rsidRPr="0094184D" w:rsidRDefault="004C4FBC" w:rsidP="003232F4">
            <w:pPr>
              <w:spacing w:before="0" w:line="360" w:lineRule="exact"/>
              <w:ind w:left="0"/>
              <w:jc w:val="center"/>
              <w:rPr>
                <w:b/>
                <w:bCs/>
                <w:color w:val="auto"/>
                <w:sz w:val="30"/>
                <w:szCs w:val="30"/>
                <w:cs/>
              </w:rPr>
            </w:pPr>
            <w:r w:rsidRPr="0094184D">
              <w:rPr>
                <w:rFonts w:hint="cs"/>
                <w:b/>
                <w:bCs/>
                <w:color w:val="auto"/>
                <w:sz w:val="30"/>
                <w:szCs w:val="30"/>
              </w:rPr>
              <w:t>Separate</w:t>
            </w:r>
          </w:p>
        </w:tc>
      </w:tr>
      <w:tr w:rsidR="004C4FBC" w:rsidRPr="0094184D" w14:paraId="32374E98" w14:textId="77777777" w:rsidTr="00A60242">
        <w:trPr>
          <w:trHeight w:val="227"/>
        </w:trPr>
        <w:tc>
          <w:tcPr>
            <w:tcW w:w="4853" w:type="dxa"/>
          </w:tcPr>
          <w:p w14:paraId="4096C02C" w14:textId="77777777" w:rsidR="004C4FBC" w:rsidRPr="0094184D" w:rsidRDefault="004C4FBC" w:rsidP="003232F4">
            <w:pPr>
              <w:spacing w:before="0" w:line="360" w:lineRule="exact"/>
              <w:ind w:left="34"/>
              <w:jc w:val="left"/>
              <w:rPr>
                <w:color w:val="auto"/>
                <w:sz w:val="30"/>
                <w:szCs w:val="30"/>
              </w:rPr>
            </w:pPr>
          </w:p>
        </w:tc>
        <w:tc>
          <w:tcPr>
            <w:tcW w:w="2518" w:type="dxa"/>
          </w:tcPr>
          <w:p w14:paraId="725722C3" w14:textId="1D24FD41" w:rsidR="004C4FBC" w:rsidRPr="0094184D" w:rsidRDefault="004C4FBC"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c>
          <w:tcPr>
            <w:tcW w:w="1984" w:type="dxa"/>
          </w:tcPr>
          <w:p w14:paraId="13DD7752" w14:textId="09AFF6F5" w:rsidR="004C4FBC" w:rsidRPr="0094184D" w:rsidRDefault="004C4FBC"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4C4FBC" w:rsidRPr="0094184D" w14:paraId="18C74E2D" w14:textId="77777777" w:rsidTr="00A60242">
        <w:trPr>
          <w:trHeight w:val="227"/>
        </w:trPr>
        <w:tc>
          <w:tcPr>
            <w:tcW w:w="4853" w:type="dxa"/>
          </w:tcPr>
          <w:p w14:paraId="0ECEF3D7" w14:textId="77777777" w:rsidR="004C4FBC" w:rsidRPr="0094184D" w:rsidRDefault="004C4FBC" w:rsidP="003232F4">
            <w:pPr>
              <w:spacing w:before="0" w:line="360" w:lineRule="exact"/>
              <w:ind w:left="34"/>
              <w:jc w:val="left"/>
              <w:rPr>
                <w:color w:val="auto"/>
                <w:sz w:val="30"/>
                <w:szCs w:val="30"/>
              </w:rPr>
            </w:pPr>
          </w:p>
        </w:tc>
        <w:tc>
          <w:tcPr>
            <w:tcW w:w="2518" w:type="dxa"/>
          </w:tcPr>
          <w:p w14:paraId="346D31AF" w14:textId="1DDBB6D5"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2024</w:t>
            </w:r>
          </w:p>
        </w:tc>
        <w:tc>
          <w:tcPr>
            <w:tcW w:w="1984" w:type="dxa"/>
          </w:tcPr>
          <w:p w14:paraId="5C17D15A" w14:textId="157CAC78"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2023</w:t>
            </w:r>
          </w:p>
        </w:tc>
      </w:tr>
      <w:tr w:rsidR="004C4FBC" w:rsidRPr="0094184D" w14:paraId="420606F1" w14:textId="77777777" w:rsidTr="00A60242">
        <w:trPr>
          <w:trHeight w:val="227"/>
        </w:trPr>
        <w:tc>
          <w:tcPr>
            <w:tcW w:w="4853" w:type="dxa"/>
          </w:tcPr>
          <w:p w14:paraId="310EDE14" w14:textId="6794A7AF" w:rsidR="004C4FBC" w:rsidRPr="0094184D" w:rsidRDefault="004C4FBC" w:rsidP="003232F4">
            <w:pPr>
              <w:spacing w:before="0" w:line="360" w:lineRule="exact"/>
              <w:ind w:left="34"/>
              <w:jc w:val="left"/>
              <w:rPr>
                <w:color w:val="auto"/>
                <w:sz w:val="30"/>
                <w:szCs w:val="30"/>
                <w:cs/>
              </w:rPr>
            </w:pPr>
            <w:r w:rsidRPr="0094184D">
              <w:rPr>
                <w:rFonts w:hint="cs"/>
                <w:color w:val="auto"/>
                <w:sz w:val="30"/>
                <w:szCs w:val="30"/>
              </w:rPr>
              <w:t>Current service cost</w:t>
            </w:r>
          </w:p>
        </w:tc>
        <w:tc>
          <w:tcPr>
            <w:tcW w:w="2518" w:type="dxa"/>
          </w:tcPr>
          <w:p w14:paraId="226A74EB" w14:textId="586C6FBB" w:rsidR="004C4FBC" w:rsidRPr="0094184D" w:rsidRDefault="00BC6829" w:rsidP="003232F4">
            <w:pPr>
              <w:spacing w:before="0" w:line="360" w:lineRule="exact"/>
              <w:ind w:left="0"/>
              <w:jc w:val="right"/>
              <w:rPr>
                <w:sz w:val="30"/>
                <w:szCs w:val="30"/>
              </w:rPr>
            </w:pPr>
            <w:r w:rsidRPr="0094184D">
              <w:rPr>
                <w:rFonts w:hint="cs"/>
                <w:sz w:val="30"/>
                <w:szCs w:val="30"/>
              </w:rPr>
              <w:t>129</w:t>
            </w:r>
            <w:r w:rsidR="004C4FBC" w:rsidRPr="0094184D">
              <w:rPr>
                <w:rFonts w:hint="cs"/>
                <w:sz w:val="30"/>
                <w:szCs w:val="30"/>
              </w:rPr>
              <w:t>,</w:t>
            </w:r>
            <w:r w:rsidRPr="0094184D">
              <w:rPr>
                <w:rFonts w:hint="cs"/>
                <w:sz w:val="30"/>
                <w:szCs w:val="30"/>
              </w:rPr>
              <w:t>227</w:t>
            </w:r>
            <w:r w:rsidR="004C4FBC" w:rsidRPr="0094184D">
              <w:rPr>
                <w:rFonts w:hint="cs"/>
                <w:sz w:val="30"/>
                <w:szCs w:val="30"/>
                <w:cs/>
              </w:rPr>
              <w:t>.</w:t>
            </w:r>
            <w:r w:rsidRPr="0094184D">
              <w:rPr>
                <w:rFonts w:hint="cs"/>
                <w:sz w:val="30"/>
                <w:szCs w:val="30"/>
              </w:rPr>
              <w:t>52</w:t>
            </w:r>
          </w:p>
        </w:tc>
        <w:tc>
          <w:tcPr>
            <w:tcW w:w="1984" w:type="dxa"/>
          </w:tcPr>
          <w:p w14:paraId="69141211" w14:textId="77777777" w:rsidR="004C4FBC" w:rsidRPr="0094184D" w:rsidRDefault="004C4FBC" w:rsidP="003232F4">
            <w:pPr>
              <w:spacing w:before="0" w:line="360" w:lineRule="exact"/>
              <w:ind w:left="0"/>
              <w:jc w:val="right"/>
              <w:rPr>
                <w:sz w:val="30"/>
                <w:szCs w:val="30"/>
              </w:rPr>
            </w:pPr>
            <w:r w:rsidRPr="0094184D">
              <w:rPr>
                <w:rFonts w:hint="cs"/>
                <w:sz w:val="30"/>
                <w:szCs w:val="30"/>
              </w:rPr>
              <w:t>125,285</w:t>
            </w:r>
            <w:r w:rsidRPr="0094184D">
              <w:rPr>
                <w:rFonts w:hint="cs"/>
                <w:sz w:val="30"/>
                <w:szCs w:val="30"/>
                <w:cs/>
              </w:rPr>
              <w:t>.</w:t>
            </w:r>
            <w:r w:rsidRPr="0094184D">
              <w:rPr>
                <w:rFonts w:hint="cs"/>
                <w:sz w:val="30"/>
                <w:szCs w:val="30"/>
              </w:rPr>
              <w:t>52</w:t>
            </w:r>
          </w:p>
        </w:tc>
      </w:tr>
      <w:tr w:rsidR="004C4FBC" w:rsidRPr="0094184D" w14:paraId="39832CBF" w14:textId="77777777" w:rsidTr="00A60242">
        <w:trPr>
          <w:trHeight w:val="227"/>
        </w:trPr>
        <w:tc>
          <w:tcPr>
            <w:tcW w:w="4853" w:type="dxa"/>
          </w:tcPr>
          <w:p w14:paraId="7C45338C" w14:textId="719B74BF" w:rsidR="004C4FBC" w:rsidRPr="0094184D" w:rsidRDefault="004C4FBC" w:rsidP="003232F4">
            <w:pPr>
              <w:spacing w:before="0" w:line="360" w:lineRule="exact"/>
              <w:ind w:left="34"/>
              <w:jc w:val="left"/>
              <w:rPr>
                <w:color w:val="auto"/>
                <w:sz w:val="30"/>
                <w:szCs w:val="30"/>
                <w:cs/>
              </w:rPr>
            </w:pPr>
            <w:r w:rsidRPr="0094184D">
              <w:rPr>
                <w:rFonts w:hint="cs"/>
                <w:color w:val="auto"/>
                <w:sz w:val="30"/>
                <w:szCs w:val="30"/>
              </w:rPr>
              <w:t>Interest on obligations</w:t>
            </w:r>
          </w:p>
        </w:tc>
        <w:tc>
          <w:tcPr>
            <w:tcW w:w="2518" w:type="dxa"/>
          </w:tcPr>
          <w:p w14:paraId="05D78690" w14:textId="749FD689" w:rsidR="004C4FBC" w:rsidRPr="0094184D" w:rsidRDefault="00BC6829" w:rsidP="003232F4">
            <w:pPr>
              <w:pBdr>
                <w:bottom w:val="single" w:sz="4" w:space="1" w:color="auto"/>
              </w:pBdr>
              <w:spacing w:before="0" w:line="360" w:lineRule="exact"/>
              <w:ind w:left="0"/>
              <w:jc w:val="right"/>
              <w:rPr>
                <w:sz w:val="30"/>
                <w:szCs w:val="30"/>
              </w:rPr>
            </w:pPr>
            <w:r w:rsidRPr="0094184D">
              <w:rPr>
                <w:rFonts w:hint="cs"/>
                <w:sz w:val="30"/>
                <w:szCs w:val="30"/>
              </w:rPr>
              <w:t>30</w:t>
            </w:r>
            <w:r w:rsidR="004C4FBC" w:rsidRPr="0094184D">
              <w:rPr>
                <w:rFonts w:hint="cs"/>
                <w:sz w:val="30"/>
                <w:szCs w:val="30"/>
              </w:rPr>
              <w:t>,</w:t>
            </w:r>
            <w:r w:rsidRPr="0094184D">
              <w:rPr>
                <w:rFonts w:hint="cs"/>
                <w:sz w:val="30"/>
                <w:szCs w:val="30"/>
              </w:rPr>
              <w:t>788</w:t>
            </w:r>
            <w:r w:rsidR="004C4FBC" w:rsidRPr="0094184D">
              <w:rPr>
                <w:rFonts w:hint="cs"/>
                <w:sz w:val="30"/>
                <w:szCs w:val="30"/>
                <w:cs/>
              </w:rPr>
              <w:t>.</w:t>
            </w:r>
            <w:r w:rsidRPr="0094184D">
              <w:rPr>
                <w:rFonts w:hint="cs"/>
                <w:sz w:val="30"/>
                <w:szCs w:val="30"/>
              </w:rPr>
              <w:t>25</w:t>
            </w:r>
          </w:p>
        </w:tc>
        <w:tc>
          <w:tcPr>
            <w:tcW w:w="1984" w:type="dxa"/>
          </w:tcPr>
          <w:p w14:paraId="3851E9CD" w14:textId="77777777" w:rsidR="004C4FBC" w:rsidRPr="0094184D" w:rsidRDefault="004C4FBC" w:rsidP="003232F4">
            <w:pPr>
              <w:pBdr>
                <w:bottom w:val="single" w:sz="4" w:space="1" w:color="auto"/>
              </w:pBdr>
              <w:spacing w:before="0" w:line="360" w:lineRule="exact"/>
              <w:ind w:left="0"/>
              <w:jc w:val="right"/>
              <w:rPr>
                <w:sz w:val="30"/>
                <w:szCs w:val="30"/>
              </w:rPr>
            </w:pPr>
            <w:r w:rsidRPr="0094184D">
              <w:rPr>
                <w:rFonts w:hint="cs"/>
                <w:sz w:val="30"/>
                <w:szCs w:val="30"/>
              </w:rPr>
              <w:t>26,023</w:t>
            </w:r>
            <w:r w:rsidRPr="0094184D">
              <w:rPr>
                <w:rFonts w:hint="cs"/>
                <w:sz w:val="30"/>
                <w:szCs w:val="30"/>
                <w:cs/>
              </w:rPr>
              <w:t>.</w:t>
            </w:r>
            <w:r w:rsidRPr="0094184D">
              <w:rPr>
                <w:rFonts w:hint="cs"/>
                <w:sz w:val="30"/>
                <w:szCs w:val="30"/>
              </w:rPr>
              <w:t>38</w:t>
            </w:r>
          </w:p>
        </w:tc>
      </w:tr>
      <w:tr w:rsidR="004C4FBC" w:rsidRPr="0094184D" w14:paraId="4B1F080E" w14:textId="77777777" w:rsidTr="00A60242">
        <w:trPr>
          <w:trHeight w:val="227"/>
        </w:trPr>
        <w:tc>
          <w:tcPr>
            <w:tcW w:w="4853" w:type="dxa"/>
            <w:vAlign w:val="bottom"/>
          </w:tcPr>
          <w:p w14:paraId="78587BF7" w14:textId="63D64B7A" w:rsidR="004C4FBC" w:rsidRPr="0094184D" w:rsidRDefault="004C4FBC" w:rsidP="003232F4">
            <w:pPr>
              <w:spacing w:before="0" w:line="360" w:lineRule="exact"/>
              <w:ind w:left="462"/>
              <w:rPr>
                <w:rFonts w:asciiTheme="majorBidi" w:hAnsiTheme="majorBidi" w:cstheme="majorBidi"/>
                <w:color w:val="auto"/>
                <w:sz w:val="30"/>
                <w:szCs w:val="30"/>
                <w:cs/>
              </w:rPr>
            </w:pPr>
            <w:r w:rsidRPr="0094184D">
              <w:rPr>
                <w:rFonts w:asciiTheme="majorBidi" w:hAnsiTheme="majorBidi" w:cstheme="majorBidi" w:hint="cs"/>
                <w:color w:val="auto"/>
                <w:sz w:val="30"/>
                <w:szCs w:val="30"/>
              </w:rPr>
              <w:t>Total</w:t>
            </w:r>
          </w:p>
        </w:tc>
        <w:tc>
          <w:tcPr>
            <w:tcW w:w="2518" w:type="dxa"/>
          </w:tcPr>
          <w:p w14:paraId="7598B81A" w14:textId="27ACB18F" w:rsidR="004C4FBC" w:rsidRPr="0094184D" w:rsidRDefault="00BC6829" w:rsidP="003232F4">
            <w:pPr>
              <w:pBdr>
                <w:bottom w:val="double" w:sz="4" w:space="1" w:color="auto"/>
              </w:pBdr>
              <w:spacing w:before="0" w:line="360" w:lineRule="exact"/>
              <w:ind w:left="0"/>
              <w:jc w:val="right"/>
              <w:rPr>
                <w:sz w:val="30"/>
                <w:szCs w:val="30"/>
              </w:rPr>
            </w:pPr>
            <w:r w:rsidRPr="0094184D">
              <w:rPr>
                <w:rFonts w:hint="cs"/>
                <w:sz w:val="30"/>
                <w:szCs w:val="30"/>
              </w:rPr>
              <w:t>160</w:t>
            </w:r>
            <w:r w:rsidR="004C4FBC" w:rsidRPr="0094184D">
              <w:rPr>
                <w:rFonts w:hint="cs"/>
                <w:sz w:val="30"/>
                <w:szCs w:val="30"/>
              </w:rPr>
              <w:t>,</w:t>
            </w:r>
            <w:r w:rsidRPr="0094184D">
              <w:rPr>
                <w:rFonts w:hint="cs"/>
                <w:sz w:val="30"/>
                <w:szCs w:val="30"/>
              </w:rPr>
              <w:t>015</w:t>
            </w:r>
            <w:r w:rsidR="004C4FBC" w:rsidRPr="0094184D">
              <w:rPr>
                <w:rFonts w:hint="cs"/>
                <w:sz w:val="30"/>
                <w:szCs w:val="30"/>
                <w:cs/>
              </w:rPr>
              <w:t>.</w:t>
            </w:r>
            <w:r w:rsidRPr="0094184D">
              <w:rPr>
                <w:rFonts w:hint="cs"/>
                <w:sz w:val="30"/>
                <w:szCs w:val="30"/>
              </w:rPr>
              <w:t>77</w:t>
            </w:r>
          </w:p>
        </w:tc>
        <w:tc>
          <w:tcPr>
            <w:tcW w:w="1984" w:type="dxa"/>
          </w:tcPr>
          <w:p w14:paraId="7EDBA392" w14:textId="77777777" w:rsidR="004C4FBC" w:rsidRPr="0094184D" w:rsidRDefault="004C4FBC" w:rsidP="003232F4">
            <w:pPr>
              <w:pBdr>
                <w:bottom w:val="double" w:sz="4" w:space="1" w:color="auto"/>
              </w:pBdr>
              <w:spacing w:before="0" w:line="360" w:lineRule="exact"/>
              <w:ind w:left="0"/>
              <w:jc w:val="right"/>
              <w:rPr>
                <w:sz w:val="30"/>
                <w:szCs w:val="30"/>
              </w:rPr>
            </w:pPr>
            <w:r w:rsidRPr="0094184D">
              <w:rPr>
                <w:rFonts w:hint="cs"/>
                <w:sz w:val="30"/>
                <w:szCs w:val="30"/>
              </w:rPr>
              <w:t>151,308</w:t>
            </w:r>
            <w:r w:rsidRPr="0094184D">
              <w:rPr>
                <w:rFonts w:hint="cs"/>
                <w:sz w:val="30"/>
                <w:szCs w:val="30"/>
                <w:cs/>
              </w:rPr>
              <w:t>.</w:t>
            </w:r>
            <w:r w:rsidRPr="0094184D">
              <w:rPr>
                <w:rFonts w:hint="cs"/>
                <w:sz w:val="30"/>
                <w:szCs w:val="30"/>
              </w:rPr>
              <w:t>90</w:t>
            </w:r>
          </w:p>
        </w:tc>
      </w:tr>
    </w:tbl>
    <w:bookmarkEnd w:id="9"/>
    <w:p w14:paraId="5F42B5F2" w14:textId="3B9AAACD" w:rsidR="00B818D1" w:rsidRPr="0094184D" w:rsidRDefault="00B818D1" w:rsidP="00FA5B0C">
      <w:pPr>
        <w:spacing w:line="360" w:lineRule="exact"/>
        <w:ind w:left="431" w:right="-188" w:firstLine="425"/>
        <w:rPr>
          <w:color w:val="auto"/>
          <w:sz w:val="30"/>
          <w:szCs w:val="30"/>
        </w:rPr>
      </w:pPr>
      <w:r w:rsidRPr="0094184D">
        <w:rPr>
          <w:rFonts w:hint="cs"/>
          <w:color w:val="auto"/>
          <w:sz w:val="30"/>
          <w:szCs w:val="30"/>
        </w:rPr>
        <w:t>The current service cost is included in employee benefits expense. The net interest expense is included in finance costs.</w:t>
      </w:r>
    </w:p>
    <w:p w14:paraId="35948CC9" w14:textId="0F6821A0" w:rsidR="00644983" w:rsidRPr="0094184D" w:rsidRDefault="00CE2E59" w:rsidP="00FA5B0C">
      <w:pPr>
        <w:spacing w:line="360" w:lineRule="exact"/>
        <w:ind w:left="425" w:right="-188" w:firstLine="426"/>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 xml:space="preserve">Actuarial losses recognized in other comprehensive income for the </w:t>
      </w:r>
      <w:r w:rsidR="003F77B1" w:rsidRPr="0094184D">
        <w:rPr>
          <w:rFonts w:asciiTheme="majorBidi" w:hAnsiTheme="majorBidi" w:cstheme="majorBidi"/>
          <w:color w:val="auto"/>
          <w:sz w:val="30"/>
          <w:szCs w:val="30"/>
          <w:lang w:val="en-GB"/>
        </w:rPr>
        <w:t>three</w:t>
      </w:r>
      <w:r w:rsidRPr="0094184D">
        <w:rPr>
          <w:rFonts w:asciiTheme="majorBidi" w:hAnsiTheme="majorBidi" w:cstheme="majorBidi"/>
          <w:color w:val="auto"/>
          <w:sz w:val="30"/>
          <w:szCs w:val="30"/>
          <w:lang w:val="en-GB"/>
        </w:rPr>
        <w:t xml:space="preserve">-month periods ended </w:t>
      </w:r>
      <w:r w:rsidR="00184609" w:rsidRPr="0094184D">
        <w:rPr>
          <w:rFonts w:asciiTheme="majorBidi" w:hAnsiTheme="majorBidi" w:cstheme="majorBidi"/>
          <w:color w:val="auto"/>
          <w:sz w:val="30"/>
          <w:szCs w:val="30"/>
          <w:lang w:val="en-GB"/>
        </w:rPr>
        <w:t>31 March 2024</w:t>
      </w:r>
      <w:r w:rsidRPr="0094184D">
        <w:rPr>
          <w:rFonts w:asciiTheme="majorBidi" w:hAnsiTheme="majorBidi" w:cstheme="majorBidi"/>
          <w:color w:val="auto"/>
          <w:sz w:val="30"/>
          <w:szCs w:val="30"/>
          <w:cs/>
          <w:lang w:val="en-GB"/>
        </w:rPr>
        <w:t xml:space="preserve"> </w:t>
      </w:r>
      <w:r w:rsidRPr="0094184D">
        <w:rPr>
          <w:rFonts w:asciiTheme="majorBidi" w:hAnsiTheme="majorBidi" w:cstheme="majorBidi"/>
          <w:color w:val="auto"/>
          <w:sz w:val="30"/>
          <w:szCs w:val="30"/>
          <w:lang w:val="en-GB"/>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lang w:val="en-GB"/>
        </w:rPr>
        <w:t xml:space="preserve">, </w:t>
      </w:r>
      <w:r w:rsidRPr="0094184D">
        <w:rPr>
          <w:rFonts w:asciiTheme="majorBidi" w:hAnsiTheme="majorBidi" w:cstheme="majorBidi"/>
          <w:color w:val="auto"/>
          <w:sz w:val="30"/>
          <w:szCs w:val="30"/>
          <w:lang w:val="en-GB"/>
        </w:rPr>
        <w:t>are as follows:</w:t>
      </w:r>
    </w:p>
    <w:tbl>
      <w:tblPr>
        <w:tblStyle w:val="a3"/>
        <w:tblW w:w="9503"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2552"/>
        <w:gridCol w:w="1984"/>
        <w:gridCol w:w="134"/>
      </w:tblGrid>
      <w:tr w:rsidR="00CE0D57" w:rsidRPr="0094184D" w14:paraId="4DF069E7" w14:textId="5E269AD5" w:rsidTr="00A60242">
        <w:trPr>
          <w:trHeight w:val="85"/>
        </w:trPr>
        <w:tc>
          <w:tcPr>
            <w:tcW w:w="4833" w:type="dxa"/>
          </w:tcPr>
          <w:p w14:paraId="1EE9D34A" w14:textId="77777777" w:rsidR="00CE0D57" w:rsidRPr="0094184D" w:rsidRDefault="00CE0D57" w:rsidP="003232F4">
            <w:pPr>
              <w:spacing w:before="0" w:line="360" w:lineRule="exact"/>
              <w:ind w:left="34"/>
              <w:jc w:val="left"/>
              <w:rPr>
                <w:rFonts w:asciiTheme="majorBidi" w:hAnsiTheme="majorBidi" w:cstheme="majorBidi"/>
                <w:color w:val="auto"/>
                <w:sz w:val="30"/>
                <w:szCs w:val="30"/>
              </w:rPr>
            </w:pPr>
          </w:p>
        </w:tc>
        <w:tc>
          <w:tcPr>
            <w:tcW w:w="4670" w:type="dxa"/>
            <w:gridSpan w:val="3"/>
          </w:tcPr>
          <w:p w14:paraId="4A511CFB" w14:textId="0690ED94" w:rsidR="00CE0D57" w:rsidRPr="0094184D" w:rsidRDefault="00CE0D57" w:rsidP="003232F4">
            <w:pPr>
              <w:spacing w:before="0" w:line="36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(Unit : Baht)</w:t>
            </w:r>
          </w:p>
        </w:tc>
      </w:tr>
      <w:tr w:rsidR="006214C1" w:rsidRPr="0094184D" w14:paraId="23F5135E" w14:textId="77777777" w:rsidTr="00A60242">
        <w:trPr>
          <w:gridAfter w:val="1"/>
          <w:wAfter w:w="134" w:type="dxa"/>
          <w:trHeight w:val="85"/>
        </w:trPr>
        <w:tc>
          <w:tcPr>
            <w:tcW w:w="4833" w:type="dxa"/>
          </w:tcPr>
          <w:p w14:paraId="4619EA5B"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tcPr>
          <w:p w14:paraId="17E55F29" w14:textId="33D1D713" w:rsidR="006214C1" w:rsidRPr="0094184D" w:rsidRDefault="006214C1" w:rsidP="003232F4">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A60242" w:rsidRPr="0094184D">
              <w:rPr>
                <w:rFonts w:asciiTheme="majorBidi" w:hAnsiTheme="majorBidi" w:cstheme="majorBidi"/>
                <w:b/>
                <w:bCs/>
                <w:color w:val="auto"/>
                <w:sz w:val="30"/>
                <w:szCs w:val="30"/>
              </w:rPr>
              <w:t xml:space="preserve"> and</w:t>
            </w:r>
            <w:r w:rsidR="00A60242" w:rsidRPr="0094184D">
              <w:t xml:space="preserve"> </w:t>
            </w:r>
            <w:r w:rsidR="00A60242" w:rsidRPr="0094184D">
              <w:rPr>
                <w:rFonts w:asciiTheme="majorBidi" w:hAnsiTheme="majorBidi" w:cstheme="majorBidi"/>
                <w:b/>
                <w:bCs/>
                <w:color w:val="auto"/>
                <w:sz w:val="30"/>
                <w:szCs w:val="30"/>
              </w:rPr>
              <w:t>Separate</w:t>
            </w:r>
          </w:p>
        </w:tc>
        <w:tc>
          <w:tcPr>
            <w:tcW w:w="1984" w:type="dxa"/>
          </w:tcPr>
          <w:p w14:paraId="6B407C7F" w14:textId="2F0BADEA" w:rsidR="006214C1" w:rsidRPr="0094184D" w:rsidRDefault="006214C1" w:rsidP="003232F4">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6214C1" w:rsidRPr="0094184D" w14:paraId="4A5FBFAF" w14:textId="77777777" w:rsidTr="00A60242">
        <w:trPr>
          <w:gridAfter w:val="1"/>
          <w:wAfter w:w="134" w:type="dxa"/>
          <w:trHeight w:val="85"/>
        </w:trPr>
        <w:tc>
          <w:tcPr>
            <w:tcW w:w="4833" w:type="dxa"/>
          </w:tcPr>
          <w:p w14:paraId="597BE6FA"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tcPr>
          <w:p w14:paraId="541E58F6" w14:textId="6E1BB3E2" w:rsidR="006214C1" w:rsidRPr="0094184D" w:rsidRDefault="006214C1" w:rsidP="003232F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1984" w:type="dxa"/>
          </w:tcPr>
          <w:p w14:paraId="0158E542" w14:textId="37D0E90D" w:rsidR="006214C1" w:rsidRPr="0094184D" w:rsidRDefault="006214C1" w:rsidP="003232F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tr w:rsidR="006214C1" w:rsidRPr="0094184D" w14:paraId="7B33CE7C" w14:textId="715B6ABB" w:rsidTr="00A60242">
        <w:trPr>
          <w:gridAfter w:val="1"/>
          <w:wAfter w:w="134" w:type="dxa"/>
          <w:trHeight w:val="85"/>
        </w:trPr>
        <w:tc>
          <w:tcPr>
            <w:tcW w:w="4833" w:type="dxa"/>
          </w:tcPr>
          <w:p w14:paraId="1B1BAFA4"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tcPr>
          <w:p w14:paraId="102DEF90" w14:textId="79B64678" w:rsidR="006214C1" w:rsidRPr="0094184D" w:rsidRDefault="00BC6829" w:rsidP="003232F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1984" w:type="dxa"/>
          </w:tcPr>
          <w:p w14:paraId="4D4C17A4" w14:textId="6B28C358" w:rsidR="006214C1" w:rsidRPr="0094184D" w:rsidRDefault="00BC6829" w:rsidP="003232F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7C2DFA" w:rsidRPr="0094184D" w14:paraId="5D4889D5" w14:textId="23F0F7F2" w:rsidTr="00A60242">
        <w:trPr>
          <w:gridAfter w:val="1"/>
          <w:wAfter w:w="134" w:type="dxa"/>
          <w:trHeight w:val="85"/>
        </w:trPr>
        <w:tc>
          <w:tcPr>
            <w:tcW w:w="4833" w:type="dxa"/>
          </w:tcPr>
          <w:p w14:paraId="0D855812" w14:textId="1272AADB" w:rsidR="007C2DFA" w:rsidRPr="0094184D" w:rsidRDefault="007C2DFA" w:rsidP="003232F4">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changes in financial assumption</w:t>
            </w:r>
          </w:p>
        </w:tc>
        <w:tc>
          <w:tcPr>
            <w:tcW w:w="2552" w:type="dxa"/>
            <w:vAlign w:val="bottom"/>
          </w:tcPr>
          <w:p w14:paraId="4F90691B" w14:textId="6DD7D69D" w:rsidR="007C2DFA" w:rsidRPr="0094184D" w:rsidRDefault="007C2DFA" w:rsidP="003232F4">
            <w:pP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721CFDFB" w14:textId="2E2EF96E" w:rsidR="007C2DFA" w:rsidRPr="0094184D" w:rsidRDefault="007C2DFA" w:rsidP="003232F4">
            <w:pP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(323,491.42)</w:t>
            </w:r>
          </w:p>
        </w:tc>
      </w:tr>
      <w:tr w:rsidR="007C2DFA" w:rsidRPr="0094184D" w14:paraId="70AEDDB2" w14:textId="2C5DE6FD" w:rsidTr="00A60242">
        <w:trPr>
          <w:gridAfter w:val="1"/>
          <w:wAfter w:w="134" w:type="dxa"/>
          <w:trHeight w:val="85"/>
        </w:trPr>
        <w:tc>
          <w:tcPr>
            <w:tcW w:w="4833" w:type="dxa"/>
          </w:tcPr>
          <w:p w14:paraId="42DC8FC3" w14:textId="445DAD38" w:rsidR="007C2DFA" w:rsidRPr="0094184D" w:rsidRDefault="007C2DFA" w:rsidP="003232F4">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changes in demographic assumption</w:t>
            </w:r>
          </w:p>
        </w:tc>
        <w:tc>
          <w:tcPr>
            <w:tcW w:w="2552" w:type="dxa"/>
            <w:vAlign w:val="bottom"/>
          </w:tcPr>
          <w:p w14:paraId="22840E73" w14:textId="0C5126F8" w:rsidR="007C2DFA" w:rsidRPr="0094184D" w:rsidRDefault="007C2DFA" w:rsidP="003232F4">
            <w:pP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3F2B06C1" w14:textId="0783E803" w:rsidR="007C2DFA" w:rsidRPr="0094184D" w:rsidRDefault="007C2DFA" w:rsidP="003232F4">
            <w:pP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584,826.61</w:t>
            </w:r>
          </w:p>
        </w:tc>
      </w:tr>
      <w:tr w:rsidR="007C2DFA" w:rsidRPr="0094184D" w14:paraId="19801213" w14:textId="43EC7446" w:rsidTr="00A60242">
        <w:trPr>
          <w:gridAfter w:val="1"/>
          <w:wAfter w:w="134" w:type="dxa"/>
          <w:trHeight w:val="85"/>
        </w:trPr>
        <w:tc>
          <w:tcPr>
            <w:tcW w:w="4833" w:type="dxa"/>
          </w:tcPr>
          <w:p w14:paraId="7F7BEFB8" w14:textId="53A67E66" w:rsidR="007C2DFA" w:rsidRPr="0094184D" w:rsidRDefault="007C2DFA" w:rsidP="003232F4">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experience adjustment</w:t>
            </w:r>
          </w:p>
        </w:tc>
        <w:tc>
          <w:tcPr>
            <w:tcW w:w="2552" w:type="dxa"/>
            <w:vAlign w:val="bottom"/>
          </w:tcPr>
          <w:p w14:paraId="50A86200" w14:textId="2050BB28" w:rsidR="007C2DFA" w:rsidRPr="0094184D" w:rsidRDefault="007C2DFA" w:rsidP="003232F4">
            <w:pPr>
              <w:pBdr>
                <w:bottom w:val="single" w:sz="4" w:space="1" w:color="auto"/>
              </w:pBdr>
              <w:spacing w:before="0" w:line="360" w:lineRule="exact"/>
              <w:ind w:left="0"/>
              <w:jc w:val="center"/>
              <w:rPr>
                <w:rFonts w:asciiTheme="majorBidi" w:hAnsiTheme="majorBidi" w:cstheme="majorBidi"/>
                <w:color w:val="auto"/>
                <w:sz w:val="30"/>
                <w:szCs w:val="30"/>
                <w:cs/>
              </w:rPr>
            </w:pPr>
            <w:r w:rsidRPr="0094184D">
              <w:rPr>
                <w:rFonts w:asciiTheme="majorBidi" w:hAnsiTheme="majorBidi" w:hint="cs"/>
                <w:color w:val="auto"/>
                <w:sz w:val="30"/>
                <w:szCs w:val="30"/>
                <w:cs/>
              </w:rPr>
              <w:t>-</w:t>
            </w:r>
          </w:p>
        </w:tc>
        <w:tc>
          <w:tcPr>
            <w:tcW w:w="1984" w:type="dxa"/>
            <w:vAlign w:val="bottom"/>
          </w:tcPr>
          <w:p w14:paraId="66C47316" w14:textId="40D16018" w:rsidR="007C2DFA" w:rsidRPr="0094184D" w:rsidRDefault="007C2DFA" w:rsidP="003232F4">
            <w:pPr>
              <w:pBdr>
                <w:bottom w:val="single" w:sz="4" w:space="1" w:color="auto"/>
              </w:pBd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484,012.39</w:t>
            </w:r>
          </w:p>
        </w:tc>
      </w:tr>
      <w:tr w:rsidR="007C2DFA" w:rsidRPr="0094184D" w14:paraId="457079FC" w14:textId="5A3FE953" w:rsidTr="00A60242">
        <w:trPr>
          <w:gridAfter w:val="1"/>
          <w:wAfter w:w="134" w:type="dxa"/>
          <w:trHeight w:val="85"/>
        </w:trPr>
        <w:tc>
          <w:tcPr>
            <w:tcW w:w="4833" w:type="dxa"/>
            <w:vAlign w:val="bottom"/>
          </w:tcPr>
          <w:p w14:paraId="614218C6" w14:textId="200E9056" w:rsidR="007C2DFA" w:rsidRPr="0094184D" w:rsidRDefault="007C2DFA" w:rsidP="003232F4">
            <w:pPr>
              <w:spacing w:before="0" w:line="36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2552" w:type="dxa"/>
            <w:vAlign w:val="bottom"/>
          </w:tcPr>
          <w:p w14:paraId="3FBD54C6" w14:textId="5428B6CF" w:rsidR="007C2DFA" w:rsidRPr="0094184D" w:rsidRDefault="007C2DFA" w:rsidP="003232F4">
            <w:pPr>
              <w:pBdr>
                <w:bottom w:val="double" w:sz="4" w:space="1" w:color="auto"/>
              </w:pBd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5D69F889" w14:textId="778B9DCB" w:rsidR="007C2DFA" w:rsidRPr="0094184D" w:rsidRDefault="007C2DFA" w:rsidP="003232F4">
            <w:pPr>
              <w:pBdr>
                <w:bottom w:val="double" w:sz="4" w:space="1" w:color="auto"/>
              </w:pBd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745,347.58</w:t>
            </w:r>
          </w:p>
        </w:tc>
      </w:tr>
    </w:tbl>
    <w:p w14:paraId="741F9793" w14:textId="77777777" w:rsidR="003232F4" w:rsidRPr="0094184D" w:rsidRDefault="003232F4">
      <w:pPr>
        <w:spacing w:before="0" w:after="160" w:line="259" w:lineRule="auto"/>
        <w:ind w:left="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br w:type="page"/>
      </w:r>
    </w:p>
    <w:p w14:paraId="45B530B8" w14:textId="24CB3BF1" w:rsidR="005B4199" w:rsidRPr="0094184D" w:rsidRDefault="005B4199" w:rsidP="00EC2BC9">
      <w:pPr>
        <w:pStyle w:val="a4"/>
        <w:numPr>
          <w:ilvl w:val="0"/>
          <w:numId w:val="2"/>
        </w:numPr>
        <w:spacing w:line="380" w:lineRule="exac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DEFERRED TAX AND INCOME TAX</w:t>
      </w:r>
    </w:p>
    <w:p w14:paraId="46124CB8" w14:textId="1931713C" w:rsidR="005B4199" w:rsidRPr="0094184D" w:rsidRDefault="005B4199" w:rsidP="00EC2BC9">
      <w:pPr>
        <w:pStyle w:val="a4"/>
        <w:spacing w:before="0" w:after="120" w:line="380" w:lineRule="exact"/>
        <w:ind w:left="450" w:firstLine="543"/>
        <w:rPr>
          <w:rFonts w:asciiTheme="majorBidi" w:hAnsiTheme="majorBidi" w:cstheme="majorBidi"/>
          <w:color w:val="auto"/>
          <w:sz w:val="30"/>
          <w:szCs w:val="30"/>
        </w:rPr>
      </w:pPr>
      <w:r w:rsidRPr="0094184D">
        <w:rPr>
          <w:rFonts w:asciiTheme="majorBidi" w:hAnsiTheme="majorBidi" w:cstheme="majorBidi"/>
          <w:color w:val="auto"/>
          <w:sz w:val="30"/>
          <w:szCs w:val="30"/>
        </w:rPr>
        <w:t>Deferred tax assets and liabilit</w:t>
      </w:r>
      <w:r w:rsidR="0006733B" w:rsidRPr="0094184D">
        <w:rPr>
          <w:rFonts w:asciiTheme="majorBidi" w:hAnsiTheme="majorBidi" w:cstheme="majorBidi"/>
          <w:color w:val="auto"/>
          <w:sz w:val="30"/>
          <w:szCs w:val="30"/>
        </w:rPr>
        <w:t>ies</w:t>
      </w:r>
      <w:r w:rsidRPr="0094184D">
        <w:rPr>
          <w:rFonts w:asciiTheme="majorBidi" w:hAnsiTheme="majorBidi" w:cstheme="majorBidi"/>
          <w:color w:val="auto"/>
          <w:sz w:val="30"/>
          <w:szCs w:val="30"/>
        </w:rPr>
        <w:t xml:space="preserve"> are </w:t>
      </w:r>
      <w:proofErr w:type="spellStart"/>
      <w:r w:rsidRPr="0094184D">
        <w:rPr>
          <w:rFonts w:asciiTheme="majorBidi" w:hAnsiTheme="majorBidi" w:cstheme="majorBidi"/>
          <w:color w:val="auto"/>
          <w:sz w:val="30"/>
          <w:szCs w:val="30"/>
        </w:rPr>
        <w:t>analy</w:t>
      </w:r>
      <w:r w:rsidR="00A26EC9"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ed</w:t>
      </w:r>
      <w:proofErr w:type="spellEnd"/>
      <w:r w:rsidRPr="0094184D">
        <w:rPr>
          <w:rFonts w:asciiTheme="majorBidi" w:hAnsiTheme="majorBidi" w:cstheme="majorBidi"/>
          <w:color w:val="auto"/>
          <w:sz w:val="30"/>
          <w:szCs w:val="30"/>
        </w:rPr>
        <w:t xml:space="preserve"> as follows:</w:t>
      </w:r>
    </w:p>
    <w:tbl>
      <w:tblPr>
        <w:tblW w:w="9356" w:type="dxa"/>
        <w:tblInd w:w="392" w:type="dxa"/>
        <w:tblLayout w:type="fixed"/>
        <w:tblLook w:val="0000" w:firstRow="0" w:lastRow="0" w:firstColumn="0" w:lastColumn="0" w:noHBand="0" w:noVBand="0"/>
      </w:tblPr>
      <w:tblGrid>
        <w:gridCol w:w="4819"/>
        <w:gridCol w:w="2552"/>
        <w:gridCol w:w="1979"/>
        <w:gridCol w:w="6"/>
      </w:tblGrid>
      <w:tr w:rsidR="00A764D7" w:rsidRPr="0094184D" w14:paraId="5DC9250B" w14:textId="77777777" w:rsidTr="00B02BC9">
        <w:trPr>
          <w:gridAfter w:val="1"/>
          <w:wAfter w:w="6" w:type="dxa"/>
        </w:trPr>
        <w:tc>
          <w:tcPr>
            <w:tcW w:w="4819" w:type="dxa"/>
            <w:tcBorders>
              <w:top w:val="nil"/>
              <w:left w:val="nil"/>
              <w:bottom w:val="nil"/>
              <w:right w:val="nil"/>
            </w:tcBorders>
          </w:tcPr>
          <w:p w14:paraId="47160CF4" w14:textId="77777777" w:rsidR="005B4199" w:rsidRPr="0094184D" w:rsidRDefault="005B4199" w:rsidP="00EC2BC9">
            <w:pPr>
              <w:spacing w:before="0" w:line="380" w:lineRule="exact"/>
              <w:ind w:left="30"/>
              <w:rPr>
                <w:rFonts w:asciiTheme="majorBidi" w:hAnsiTheme="majorBidi" w:cstheme="majorBidi"/>
                <w:snapToGrid w:val="0"/>
                <w:color w:val="auto"/>
                <w:sz w:val="30"/>
                <w:szCs w:val="30"/>
                <w:cs/>
              </w:rPr>
            </w:pPr>
          </w:p>
        </w:tc>
        <w:tc>
          <w:tcPr>
            <w:tcW w:w="4531" w:type="dxa"/>
            <w:gridSpan w:val="2"/>
            <w:tcBorders>
              <w:top w:val="nil"/>
              <w:left w:val="nil"/>
              <w:bottom w:val="nil"/>
              <w:right w:val="nil"/>
            </w:tcBorders>
          </w:tcPr>
          <w:p w14:paraId="33FBCBE0" w14:textId="77777777" w:rsidR="005B4199" w:rsidRPr="0094184D" w:rsidRDefault="005B4199" w:rsidP="00EC2BC9">
            <w:pPr>
              <w:spacing w:before="0" w:line="380" w:lineRule="exact"/>
              <w:ind w:left="0"/>
              <w:jc w:val="right"/>
              <w:rPr>
                <w:rFonts w:asciiTheme="majorBidi" w:hAnsiTheme="majorBidi" w:cstheme="majorBidi"/>
                <w:b/>
                <w:bCs/>
                <w:snapToGrid w:val="0"/>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0F6F84" w:rsidRPr="0094184D" w14:paraId="49E54C05" w14:textId="77777777" w:rsidTr="00B02BC9">
        <w:tc>
          <w:tcPr>
            <w:tcW w:w="4819" w:type="dxa"/>
            <w:tcBorders>
              <w:top w:val="nil"/>
              <w:left w:val="nil"/>
              <w:bottom w:val="nil"/>
              <w:right w:val="nil"/>
            </w:tcBorders>
          </w:tcPr>
          <w:p w14:paraId="47F0BEDD"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55A7AED8" w14:textId="52CB6D93" w:rsidR="000F6F84" w:rsidRPr="0094184D" w:rsidRDefault="000F6F84"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5" w:type="dxa"/>
            <w:gridSpan w:val="2"/>
          </w:tcPr>
          <w:p w14:paraId="79D70B9C" w14:textId="29BAF8E2" w:rsidR="000F6F84" w:rsidRPr="0094184D" w:rsidRDefault="000F6F84"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0F6F84" w:rsidRPr="0094184D" w14:paraId="3A738D38" w14:textId="77777777" w:rsidTr="00B02BC9">
        <w:tc>
          <w:tcPr>
            <w:tcW w:w="4819" w:type="dxa"/>
            <w:tcBorders>
              <w:top w:val="nil"/>
              <w:left w:val="nil"/>
              <w:bottom w:val="nil"/>
              <w:right w:val="nil"/>
            </w:tcBorders>
          </w:tcPr>
          <w:p w14:paraId="3304AE72"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687107E3" w14:textId="4412D01C"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5" w:type="dxa"/>
            <w:gridSpan w:val="2"/>
          </w:tcPr>
          <w:p w14:paraId="55A51DC2" w14:textId="04EAC814"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6F84" w:rsidRPr="0094184D" w14:paraId="6291DA23" w14:textId="77777777" w:rsidTr="00B02BC9">
        <w:trPr>
          <w:trHeight w:val="83"/>
        </w:trPr>
        <w:tc>
          <w:tcPr>
            <w:tcW w:w="4819" w:type="dxa"/>
            <w:tcBorders>
              <w:top w:val="nil"/>
              <w:left w:val="nil"/>
              <w:bottom w:val="nil"/>
              <w:right w:val="nil"/>
            </w:tcBorders>
          </w:tcPr>
          <w:p w14:paraId="089EFA94"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55FFC29A" w14:textId="0110B199"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rPr>
            </w:pPr>
            <w:r w:rsidRPr="0094184D">
              <w:rPr>
                <w:rFonts w:asciiTheme="majorBidi" w:hAnsiTheme="majorBidi" w:cstheme="majorBidi"/>
                <w:b/>
                <w:bCs/>
                <w:color w:val="auto"/>
                <w:sz w:val="30"/>
                <w:szCs w:val="30"/>
              </w:rPr>
              <w:t>31 March 2024</w:t>
            </w:r>
          </w:p>
        </w:tc>
        <w:tc>
          <w:tcPr>
            <w:tcW w:w="1985" w:type="dxa"/>
            <w:gridSpan w:val="2"/>
          </w:tcPr>
          <w:p w14:paraId="4FD968AF" w14:textId="2CA44F94"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cs/>
                <w:lang w:val="en-GB"/>
              </w:rPr>
            </w:pPr>
            <w:r w:rsidRPr="0094184D">
              <w:rPr>
                <w:rFonts w:asciiTheme="majorBidi" w:hAnsiTheme="majorBidi" w:cstheme="majorBidi"/>
                <w:b/>
                <w:bCs/>
                <w:color w:val="auto"/>
                <w:sz w:val="30"/>
                <w:szCs w:val="30"/>
              </w:rPr>
              <w:t>31 December 2023</w:t>
            </w:r>
          </w:p>
        </w:tc>
      </w:tr>
      <w:tr w:rsidR="00A764D7" w:rsidRPr="0094184D" w14:paraId="6A41C8F6" w14:textId="77777777" w:rsidTr="00B02BC9">
        <w:trPr>
          <w:trHeight w:val="83"/>
        </w:trPr>
        <w:tc>
          <w:tcPr>
            <w:tcW w:w="4819" w:type="dxa"/>
            <w:tcBorders>
              <w:top w:val="nil"/>
              <w:left w:val="nil"/>
              <w:bottom w:val="nil"/>
              <w:right w:val="nil"/>
            </w:tcBorders>
          </w:tcPr>
          <w:p w14:paraId="106A6562" w14:textId="13C600E3" w:rsidR="005B4199" w:rsidRPr="0094184D" w:rsidRDefault="005B4199" w:rsidP="00EC2BC9">
            <w:pPr>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assets</w:t>
            </w:r>
            <w:r w:rsidR="00833028" w:rsidRPr="0094184D">
              <w:rPr>
                <w:rFonts w:asciiTheme="majorBidi" w:hAnsiTheme="majorBidi" w:cstheme="majorBidi"/>
                <w:b/>
                <w:bCs/>
                <w:color w:val="auto"/>
                <w:sz w:val="30"/>
                <w:szCs w:val="30"/>
              </w:rPr>
              <w:t>:</w:t>
            </w:r>
          </w:p>
        </w:tc>
        <w:tc>
          <w:tcPr>
            <w:tcW w:w="2552" w:type="dxa"/>
            <w:tcBorders>
              <w:top w:val="nil"/>
              <w:left w:val="nil"/>
              <w:right w:val="nil"/>
            </w:tcBorders>
          </w:tcPr>
          <w:p w14:paraId="5CC00CF5" w14:textId="601818FD"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985" w:type="dxa"/>
            <w:gridSpan w:val="2"/>
            <w:tcBorders>
              <w:top w:val="nil"/>
              <w:left w:val="nil"/>
              <w:right w:val="nil"/>
            </w:tcBorders>
          </w:tcPr>
          <w:p w14:paraId="4EBE0139" w14:textId="17838425"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E95911" w:rsidRPr="0094184D" w14:paraId="204CCDED" w14:textId="77777777" w:rsidTr="00B02BC9">
        <w:tc>
          <w:tcPr>
            <w:tcW w:w="4819" w:type="dxa"/>
          </w:tcPr>
          <w:p w14:paraId="37DF584D" w14:textId="0C4CCD3E"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Employee benefit obligations liabilities</w:t>
            </w:r>
          </w:p>
        </w:tc>
        <w:tc>
          <w:tcPr>
            <w:tcW w:w="2552" w:type="dxa"/>
            <w:tcBorders>
              <w:top w:val="nil"/>
              <w:left w:val="nil"/>
              <w:right w:val="nil"/>
            </w:tcBorders>
          </w:tcPr>
          <w:p w14:paraId="0E4B6388" w14:textId="04C522F1" w:rsidR="00E95911" w:rsidRPr="0094184D"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813,961.21</w:t>
            </w:r>
          </w:p>
        </w:tc>
        <w:tc>
          <w:tcPr>
            <w:tcW w:w="1985" w:type="dxa"/>
            <w:gridSpan w:val="2"/>
            <w:tcBorders>
              <w:top w:val="nil"/>
              <w:left w:val="nil"/>
              <w:right w:val="nil"/>
            </w:tcBorders>
          </w:tcPr>
          <w:p w14:paraId="7D361EE9" w14:textId="7F92388F" w:rsidR="00E95911" w:rsidRPr="0094184D" w:rsidRDefault="00BC682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rFonts w:hint="cs"/>
                <w:color w:val="auto"/>
                <w:sz w:val="30"/>
                <w:szCs w:val="30"/>
                <w:lang w:val="en-GB"/>
              </w:rPr>
              <w:t>781</w:t>
            </w:r>
            <w:r w:rsidR="00E95911" w:rsidRPr="0094184D">
              <w:rPr>
                <w:color w:val="auto"/>
                <w:sz w:val="30"/>
                <w:szCs w:val="30"/>
              </w:rPr>
              <w:t>,</w:t>
            </w:r>
            <w:r w:rsidRPr="0094184D">
              <w:rPr>
                <w:rFonts w:hint="cs"/>
                <w:color w:val="auto"/>
                <w:sz w:val="30"/>
                <w:szCs w:val="30"/>
                <w:lang w:val="en-GB"/>
              </w:rPr>
              <w:t>958</w:t>
            </w:r>
            <w:r w:rsidR="00E95911" w:rsidRPr="0094184D">
              <w:rPr>
                <w:rFonts w:hint="cs"/>
                <w:color w:val="auto"/>
                <w:sz w:val="30"/>
                <w:szCs w:val="30"/>
                <w:cs/>
              </w:rPr>
              <w:t>.</w:t>
            </w:r>
            <w:r w:rsidRPr="0094184D">
              <w:rPr>
                <w:rFonts w:hint="cs"/>
                <w:color w:val="auto"/>
                <w:sz w:val="30"/>
                <w:szCs w:val="30"/>
                <w:lang w:val="en-GB"/>
              </w:rPr>
              <w:t>05</w:t>
            </w:r>
          </w:p>
        </w:tc>
      </w:tr>
      <w:tr w:rsidR="00E95911" w:rsidRPr="0094184D" w14:paraId="4B2A2C60" w14:textId="77777777" w:rsidTr="00B02BC9">
        <w:tc>
          <w:tcPr>
            <w:tcW w:w="4819" w:type="dxa"/>
          </w:tcPr>
          <w:p w14:paraId="3E0917DD" w14:textId="1F7A5988"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Lease liabilities</w:t>
            </w:r>
          </w:p>
        </w:tc>
        <w:tc>
          <w:tcPr>
            <w:tcW w:w="2552" w:type="dxa"/>
            <w:tcBorders>
              <w:top w:val="nil"/>
              <w:left w:val="nil"/>
              <w:right w:val="nil"/>
            </w:tcBorders>
          </w:tcPr>
          <w:p w14:paraId="7DE55FEF" w14:textId="5E98883F" w:rsidR="00E95911" w:rsidRPr="0094184D"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33,955.93</w:t>
            </w:r>
          </w:p>
        </w:tc>
        <w:tc>
          <w:tcPr>
            <w:tcW w:w="1985" w:type="dxa"/>
            <w:gridSpan w:val="2"/>
            <w:tcBorders>
              <w:top w:val="nil"/>
              <w:left w:val="nil"/>
              <w:right w:val="nil"/>
            </w:tcBorders>
          </w:tcPr>
          <w:p w14:paraId="639E4E2E" w14:textId="673CC55E" w:rsidR="00E95911" w:rsidRPr="0094184D"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3</w:t>
            </w:r>
            <w:r w:rsidR="00BC6829" w:rsidRPr="0094184D">
              <w:rPr>
                <w:rFonts w:hint="cs"/>
                <w:color w:val="auto"/>
                <w:sz w:val="30"/>
                <w:szCs w:val="30"/>
                <w:lang w:val="en-GB"/>
              </w:rPr>
              <w:t>3</w:t>
            </w:r>
            <w:r w:rsidRPr="0094184D">
              <w:rPr>
                <w:color w:val="auto"/>
                <w:sz w:val="30"/>
                <w:szCs w:val="30"/>
              </w:rPr>
              <w:t>,</w:t>
            </w:r>
            <w:r w:rsidR="00BC6829" w:rsidRPr="0094184D">
              <w:rPr>
                <w:rFonts w:hint="cs"/>
                <w:color w:val="auto"/>
                <w:sz w:val="30"/>
                <w:szCs w:val="30"/>
                <w:lang w:val="en-GB"/>
              </w:rPr>
              <w:t>225</w:t>
            </w:r>
            <w:r w:rsidRPr="0094184D">
              <w:rPr>
                <w:color w:val="auto"/>
                <w:sz w:val="30"/>
                <w:szCs w:val="30"/>
              </w:rPr>
              <w:t>.</w:t>
            </w:r>
            <w:r w:rsidR="00BC6829" w:rsidRPr="0094184D">
              <w:rPr>
                <w:rFonts w:hint="cs"/>
                <w:color w:val="auto"/>
                <w:sz w:val="30"/>
                <w:szCs w:val="30"/>
                <w:lang w:val="en-GB"/>
              </w:rPr>
              <w:t>38</w:t>
            </w:r>
          </w:p>
        </w:tc>
      </w:tr>
      <w:tr w:rsidR="00E95911" w:rsidRPr="0094184D" w14:paraId="72CCEE34" w14:textId="77777777" w:rsidTr="00B02BC9">
        <w:tc>
          <w:tcPr>
            <w:tcW w:w="4819" w:type="dxa"/>
          </w:tcPr>
          <w:p w14:paraId="44314F78" w14:textId="51740ED3"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tcBorders>
              <w:top w:val="nil"/>
              <w:left w:val="nil"/>
              <w:right w:val="nil"/>
            </w:tcBorders>
          </w:tcPr>
          <w:p w14:paraId="32C2788D" w14:textId="6C5DAC20" w:rsidR="00E95911" w:rsidRPr="0094184D"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847,917.14</w:t>
            </w:r>
          </w:p>
        </w:tc>
        <w:tc>
          <w:tcPr>
            <w:tcW w:w="1985" w:type="dxa"/>
            <w:gridSpan w:val="2"/>
            <w:tcBorders>
              <w:top w:val="nil"/>
              <w:left w:val="nil"/>
              <w:right w:val="nil"/>
            </w:tcBorders>
          </w:tcPr>
          <w:p w14:paraId="69977769" w14:textId="0738D05D" w:rsidR="00E95911" w:rsidRPr="0094184D" w:rsidRDefault="00BC6829"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rFonts w:hint="cs"/>
                <w:color w:val="auto"/>
                <w:sz w:val="30"/>
                <w:szCs w:val="30"/>
                <w:lang w:val="en-GB"/>
              </w:rPr>
              <w:t>815</w:t>
            </w:r>
            <w:r w:rsidR="00E95911" w:rsidRPr="0094184D">
              <w:rPr>
                <w:color w:val="auto"/>
                <w:sz w:val="30"/>
                <w:szCs w:val="30"/>
              </w:rPr>
              <w:t>,</w:t>
            </w:r>
            <w:r w:rsidRPr="0094184D">
              <w:rPr>
                <w:rFonts w:hint="cs"/>
                <w:color w:val="auto"/>
                <w:sz w:val="30"/>
                <w:szCs w:val="30"/>
                <w:lang w:val="en-GB"/>
              </w:rPr>
              <w:t>183</w:t>
            </w:r>
            <w:r w:rsidR="00E95911" w:rsidRPr="0094184D">
              <w:rPr>
                <w:color w:val="auto"/>
                <w:sz w:val="30"/>
                <w:szCs w:val="30"/>
              </w:rPr>
              <w:t>.</w:t>
            </w:r>
            <w:r w:rsidRPr="0094184D">
              <w:rPr>
                <w:rFonts w:hint="cs"/>
                <w:color w:val="auto"/>
                <w:sz w:val="30"/>
                <w:szCs w:val="30"/>
                <w:lang w:val="en-GB"/>
              </w:rPr>
              <w:t>43</w:t>
            </w:r>
          </w:p>
        </w:tc>
      </w:tr>
      <w:tr w:rsidR="00E95911" w:rsidRPr="0094184D" w14:paraId="7C95EF86" w14:textId="77777777" w:rsidTr="00B02BC9">
        <w:tc>
          <w:tcPr>
            <w:tcW w:w="4819" w:type="dxa"/>
          </w:tcPr>
          <w:p w14:paraId="78C77CBA" w14:textId="54723345" w:rsidR="00E95911" w:rsidRPr="0094184D" w:rsidRDefault="00E95911" w:rsidP="00EC2BC9">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liabilities:</w:t>
            </w:r>
          </w:p>
        </w:tc>
        <w:tc>
          <w:tcPr>
            <w:tcW w:w="2552" w:type="dxa"/>
            <w:vAlign w:val="center"/>
          </w:tcPr>
          <w:p w14:paraId="1808D2F9" w14:textId="53036523" w:rsidR="00E95911" w:rsidRPr="0094184D"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p>
        </w:tc>
        <w:tc>
          <w:tcPr>
            <w:tcW w:w="1985" w:type="dxa"/>
            <w:gridSpan w:val="2"/>
            <w:vAlign w:val="center"/>
          </w:tcPr>
          <w:p w14:paraId="25926769" w14:textId="444BDC70" w:rsidR="00E95911" w:rsidRPr="0094184D"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E95911" w:rsidRPr="0094184D" w14:paraId="796C75AA" w14:textId="77777777" w:rsidTr="00B02BC9">
        <w:trPr>
          <w:trHeight w:val="156"/>
        </w:trPr>
        <w:tc>
          <w:tcPr>
            <w:tcW w:w="4819" w:type="dxa"/>
          </w:tcPr>
          <w:p w14:paraId="4A128680" w14:textId="19FA51C3"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Depreciation</w:t>
            </w:r>
          </w:p>
        </w:tc>
        <w:tc>
          <w:tcPr>
            <w:tcW w:w="2552" w:type="dxa"/>
            <w:vAlign w:val="center"/>
          </w:tcPr>
          <w:p w14:paraId="43BEB810" w14:textId="086C9C26" w:rsidR="00E95911" w:rsidRPr="0094184D"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(2,935,042.68)</w:t>
            </w:r>
          </w:p>
        </w:tc>
        <w:tc>
          <w:tcPr>
            <w:tcW w:w="1985" w:type="dxa"/>
            <w:gridSpan w:val="2"/>
            <w:vAlign w:val="center"/>
          </w:tcPr>
          <w:p w14:paraId="06A8164E" w14:textId="26C7333D" w:rsidR="00E95911" w:rsidRPr="0094184D"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(2,</w:t>
            </w:r>
            <w:r w:rsidR="00BC6829" w:rsidRPr="0094184D">
              <w:rPr>
                <w:rFonts w:hint="cs"/>
                <w:color w:val="auto"/>
                <w:sz w:val="30"/>
                <w:szCs w:val="30"/>
                <w:lang w:val="en-GB"/>
              </w:rPr>
              <w:t>759</w:t>
            </w:r>
            <w:r w:rsidRPr="0094184D">
              <w:rPr>
                <w:color w:val="auto"/>
                <w:sz w:val="30"/>
                <w:szCs w:val="30"/>
              </w:rPr>
              <w:t>,</w:t>
            </w:r>
            <w:r w:rsidR="00BC6829" w:rsidRPr="0094184D">
              <w:rPr>
                <w:rFonts w:hint="cs"/>
                <w:color w:val="auto"/>
                <w:sz w:val="30"/>
                <w:szCs w:val="30"/>
                <w:lang w:val="en-GB"/>
              </w:rPr>
              <w:t>117</w:t>
            </w:r>
            <w:r w:rsidRPr="0094184D">
              <w:rPr>
                <w:color w:val="auto"/>
                <w:sz w:val="30"/>
                <w:szCs w:val="30"/>
              </w:rPr>
              <w:t>.</w:t>
            </w:r>
            <w:r w:rsidR="00BC6829" w:rsidRPr="0094184D">
              <w:rPr>
                <w:rFonts w:hint="cs"/>
                <w:color w:val="auto"/>
                <w:sz w:val="30"/>
                <w:szCs w:val="30"/>
                <w:lang w:val="en-GB"/>
              </w:rPr>
              <w:t>99</w:t>
            </w:r>
            <w:r w:rsidRPr="0094184D">
              <w:rPr>
                <w:color w:val="auto"/>
                <w:sz w:val="30"/>
                <w:szCs w:val="30"/>
              </w:rPr>
              <w:t>)</w:t>
            </w:r>
          </w:p>
        </w:tc>
      </w:tr>
      <w:tr w:rsidR="00E95911" w:rsidRPr="0094184D" w14:paraId="3A8E4145" w14:textId="77777777" w:rsidTr="00B02BC9">
        <w:tc>
          <w:tcPr>
            <w:tcW w:w="4819" w:type="dxa"/>
          </w:tcPr>
          <w:p w14:paraId="2502E1CB" w14:textId="58EB1978" w:rsidR="00E95911" w:rsidRPr="0094184D" w:rsidRDefault="00E95911" w:rsidP="00EC2BC9">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vAlign w:val="center"/>
          </w:tcPr>
          <w:p w14:paraId="7A9D0235" w14:textId="1BFF2162" w:rsidR="00E95911" w:rsidRPr="0094184D"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(2,935,042.68)</w:t>
            </w:r>
          </w:p>
        </w:tc>
        <w:tc>
          <w:tcPr>
            <w:tcW w:w="1985" w:type="dxa"/>
            <w:gridSpan w:val="2"/>
            <w:vAlign w:val="center"/>
          </w:tcPr>
          <w:p w14:paraId="746AA6CF" w14:textId="7B4E6654" w:rsidR="00E95911" w:rsidRPr="0094184D" w:rsidRDefault="00E95911" w:rsidP="00EC2BC9">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(2,759,117.99)</w:t>
            </w:r>
          </w:p>
        </w:tc>
      </w:tr>
      <w:tr w:rsidR="00E95911" w:rsidRPr="0094184D" w14:paraId="5492E559" w14:textId="77777777" w:rsidTr="00B02BC9">
        <w:trPr>
          <w:trHeight w:val="423"/>
        </w:trPr>
        <w:tc>
          <w:tcPr>
            <w:tcW w:w="4819" w:type="dxa"/>
          </w:tcPr>
          <w:p w14:paraId="1F12D35B" w14:textId="77777777" w:rsidR="00E95911" w:rsidRPr="0094184D" w:rsidRDefault="00E95911" w:rsidP="00EC2BC9">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income tax - net</w:t>
            </w:r>
          </w:p>
        </w:tc>
        <w:tc>
          <w:tcPr>
            <w:tcW w:w="2552" w:type="dxa"/>
          </w:tcPr>
          <w:p w14:paraId="3042FE49" w14:textId="0C9C6CB2" w:rsidR="00E95911" w:rsidRPr="0094184D" w:rsidRDefault="00E95911" w:rsidP="00EC2BC9">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4184D">
              <w:rPr>
                <w:color w:val="auto"/>
                <w:sz w:val="30"/>
                <w:szCs w:val="30"/>
              </w:rPr>
              <w:t>2,087,125.54</w:t>
            </w:r>
          </w:p>
        </w:tc>
        <w:tc>
          <w:tcPr>
            <w:tcW w:w="1985" w:type="dxa"/>
            <w:gridSpan w:val="2"/>
          </w:tcPr>
          <w:p w14:paraId="15220127" w14:textId="7D1AA32D" w:rsidR="00E95911" w:rsidRPr="0094184D" w:rsidRDefault="00E95911" w:rsidP="00EC2BC9">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r w:rsidRPr="0094184D">
              <w:rPr>
                <w:color w:val="auto"/>
                <w:sz w:val="30"/>
                <w:szCs w:val="30"/>
              </w:rPr>
              <w:t>(1,</w:t>
            </w:r>
            <w:r w:rsidR="00BC6829" w:rsidRPr="0094184D">
              <w:rPr>
                <w:rFonts w:hint="cs"/>
                <w:color w:val="auto"/>
                <w:sz w:val="30"/>
                <w:szCs w:val="30"/>
                <w:lang w:val="en-GB"/>
              </w:rPr>
              <w:t>943</w:t>
            </w:r>
            <w:r w:rsidRPr="0094184D">
              <w:rPr>
                <w:color w:val="auto"/>
                <w:sz w:val="30"/>
                <w:szCs w:val="30"/>
              </w:rPr>
              <w:t>,</w:t>
            </w:r>
            <w:r w:rsidR="00BC6829" w:rsidRPr="0094184D">
              <w:rPr>
                <w:rFonts w:hint="cs"/>
                <w:color w:val="auto"/>
                <w:sz w:val="30"/>
                <w:szCs w:val="30"/>
                <w:lang w:val="en-GB"/>
              </w:rPr>
              <w:t>934</w:t>
            </w:r>
            <w:r w:rsidRPr="0094184D">
              <w:rPr>
                <w:color w:val="auto"/>
                <w:sz w:val="30"/>
                <w:szCs w:val="30"/>
              </w:rPr>
              <w:t>.</w:t>
            </w:r>
            <w:r w:rsidR="00BC6829" w:rsidRPr="0094184D">
              <w:rPr>
                <w:rFonts w:hint="cs"/>
                <w:color w:val="auto"/>
                <w:sz w:val="30"/>
                <w:szCs w:val="30"/>
                <w:lang w:val="en-GB"/>
              </w:rPr>
              <w:t>56</w:t>
            </w:r>
            <w:r w:rsidRPr="0094184D">
              <w:rPr>
                <w:color w:val="auto"/>
                <w:sz w:val="30"/>
                <w:szCs w:val="30"/>
              </w:rPr>
              <w:t>)</w:t>
            </w:r>
          </w:p>
        </w:tc>
      </w:tr>
    </w:tbl>
    <w:p w14:paraId="74D25274" w14:textId="6E03C580" w:rsidR="008F7D87" w:rsidRPr="0094184D" w:rsidRDefault="008F7D87" w:rsidP="00EC2BC9">
      <w:pPr>
        <w:spacing w:line="380" w:lineRule="exact"/>
        <w:ind w:left="426" w:firstLine="567"/>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Income tax expenses for the </w:t>
      </w:r>
      <w:r w:rsidR="003F77B1" w:rsidRPr="0094184D">
        <w:rPr>
          <w:rFonts w:asciiTheme="majorBidi" w:hAnsiTheme="majorBidi" w:cstheme="majorBidi"/>
          <w:color w:val="auto"/>
          <w:sz w:val="30"/>
          <w:szCs w:val="30"/>
        </w:rPr>
        <w:t>three</w:t>
      </w:r>
      <w:r w:rsidR="00033BF9" w:rsidRPr="0094184D">
        <w:rPr>
          <w:rFonts w:asciiTheme="majorBidi" w:hAnsiTheme="majorBidi" w:cstheme="majorBidi"/>
          <w:color w:val="auto"/>
          <w:sz w:val="30"/>
          <w:szCs w:val="30"/>
        </w:rPr>
        <w:t xml:space="preserve">-month periods </w:t>
      </w:r>
      <w:r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rPr>
        <w:t>,</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W w:w="9497" w:type="dxa"/>
        <w:tblInd w:w="392" w:type="dxa"/>
        <w:tblLayout w:type="fixed"/>
        <w:tblLook w:val="01E0" w:firstRow="1" w:lastRow="1" w:firstColumn="1" w:lastColumn="1" w:noHBand="0" w:noVBand="0"/>
      </w:tblPr>
      <w:tblGrid>
        <w:gridCol w:w="5527"/>
        <w:gridCol w:w="1985"/>
        <w:gridCol w:w="1985"/>
      </w:tblGrid>
      <w:tr w:rsidR="00A764D7" w:rsidRPr="0094184D" w14:paraId="5B74536F" w14:textId="77777777" w:rsidTr="00A0637E">
        <w:trPr>
          <w:trHeight w:val="20"/>
          <w:tblHeader/>
        </w:trPr>
        <w:tc>
          <w:tcPr>
            <w:tcW w:w="5527" w:type="dxa"/>
            <w:vAlign w:val="bottom"/>
          </w:tcPr>
          <w:p w14:paraId="43B21C15"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3970" w:type="dxa"/>
            <w:gridSpan w:val="2"/>
            <w:vAlign w:val="bottom"/>
          </w:tcPr>
          <w:p w14:paraId="22EC39DB" w14:textId="77777777" w:rsidR="008F7D87" w:rsidRPr="0094184D" w:rsidRDefault="008F7D87" w:rsidP="00EC2BC9">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A0637E" w:rsidRPr="0094184D" w14:paraId="7BF76362" w14:textId="77777777" w:rsidTr="00A0637E">
        <w:trPr>
          <w:trHeight w:val="20"/>
          <w:tblHeader/>
        </w:trPr>
        <w:tc>
          <w:tcPr>
            <w:tcW w:w="5527" w:type="dxa"/>
            <w:vAlign w:val="bottom"/>
          </w:tcPr>
          <w:p w14:paraId="03238321" w14:textId="77777777" w:rsidR="00A0637E" w:rsidRPr="0094184D" w:rsidRDefault="00A0637E" w:rsidP="00EC2BC9">
            <w:pPr>
              <w:spacing w:before="0" w:line="380" w:lineRule="exact"/>
              <w:ind w:left="-102"/>
              <w:rPr>
                <w:rFonts w:asciiTheme="majorBidi" w:hAnsiTheme="majorBidi" w:cstheme="majorBidi"/>
                <w:color w:val="auto"/>
                <w:sz w:val="30"/>
                <w:szCs w:val="30"/>
                <w:cs/>
              </w:rPr>
            </w:pPr>
          </w:p>
        </w:tc>
        <w:tc>
          <w:tcPr>
            <w:tcW w:w="1985" w:type="dxa"/>
          </w:tcPr>
          <w:p w14:paraId="3A47433E" w14:textId="4E2214E5" w:rsidR="00A0637E" w:rsidRPr="0094184D" w:rsidRDefault="00A0637E"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5" w:type="dxa"/>
          </w:tcPr>
          <w:p w14:paraId="613BDEBE" w14:textId="77777777" w:rsidR="007C2351" w:rsidRDefault="007C2351" w:rsidP="00EC2BC9">
            <w:pPr>
              <w:spacing w:before="0" w:line="380" w:lineRule="exact"/>
              <w:ind w:left="0"/>
              <w:jc w:val="center"/>
              <w:rPr>
                <w:rFonts w:asciiTheme="majorBidi" w:hAnsiTheme="majorBidi" w:cstheme="majorBidi"/>
                <w:b/>
                <w:bCs/>
                <w:color w:val="auto"/>
                <w:sz w:val="30"/>
                <w:szCs w:val="30"/>
              </w:rPr>
            </w:pPr>
          </w:p>
          <w:p w14:paraId="046A4576" w14:textId="1641468A" w:rsidR="00A0637E" w:rsidRPr="0094184D" w:rsidRDefault="00A0637E"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A0637E" w:rsidRPr="0094184D" w14:paraId="024AE018" w14:textId="77777777" w:rsidTr="00A0637E">
        <w:trPr>
          <w:trHeight w:val="20"/>
          <w:tblHeader/>
        </w:trPr>
        <w:tc>
          <w:tcPr>
            <w:tcW w:w="5527" w:type="dxa"/>
            <w:vAlign w:val="bottom"/>
          </w:tcPr>
          <w:p w14:paraId="37D55C1E" w14:textId="77777777" w:rsidR="00A0637E" w:rsidRPr="0094184D" w:rsidRDefault="00A0637E" w:rsidP="00EC2BC9">
            <w:pPr>
              <w:spacing w:before="0" w:line="380" w:lineRule="exact"/>
              <w:ind w:left="-102"/>
              <w:rPr>
                <w:rFonts w:asciiTheme="majorBidi" w:hAnsiTheme="majorBidi" w:cstheme="majorBidi"/>
                <w:color w:val="auto"/>
                <w:sz w:val="30"/>
                <w:szCs w:val="30"/>
                <w:cs/>
              </w:rPr>
            </w:pPr>
          </w:p>
        </w:tc>
        <w:tc>
          <w:tcPr>
            <w:tcW w:w="1985" w:type="dxa"/>
          </w:tcPr>
          <w:p w14:paraId="7D23F9BB" w14:textId="304B485F" w:rsidR="00A0637E" w:rsidRPr="0094184D" w:rsidRDefault="00A0637E"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5" w:type="dxa"/>
          </w:tcPr>
          <w:p w14:paraId="0F3BC03F" w14:textId="7BE96193" w:rsidR="00A0637E" w:rsidRPr="0094184D" w:rsidRDefault="00A0637E"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A764D7" w:rsidRPr="0094184D" w14:paraId="722E8135" w14:textId="77777777" w:rsidTr="00A0637E">
        <w:trPr>
          <w:trHeight w:val="20"/>
          <w:tblHeader/>
        </w:trPr>
        <w:tc>
          <w:tcPr>
            <w:tcW w:w="5527" w:type="dxa"/>
            <w:vAlign w:val="bottom"/>
          </w:tcPr>
          <w:p w14:paraId="18B1B11A"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1985" w:type="dxa"/>
            <w:vAlign w:val="bottom"/>
            <w:hideMark/>
          </w:tcPr>
          <w:p w14:paraId="73E3FBDF" w14:textId="5599FE7F"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2024</w:t>
            </w:r>
          </w:p>
        </w:tc>
        <w:tc>
          <w:tcPr>
            <w:tcW w:w="1985" w:type="dxa"/>
            <w:vAlign w:val="bottom"/>
            <w:hideMark/>
          </w:tcPr>
          <w:p w14:paraId="0C429A84" w14:textId="26E7D575"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2023</w:t>
            </w:r>
          </w:p>
        </w:tc>
      </w:tr>
      <w:tr w:rsidR="00442C20" w:rsidRPr="0094184D" w14:paraId="6D70B491" w14:textId="77777777" w:rsidTr="00A0637E">
        <w:trPr>
          <w:trHeight w:val="20"/>
        </w:trPr>
        <w:tc>
          <w:tcPr>
            <w:tcW w:w="5527" w:type="dxa"/>
            <w:vAlign w:val="bottom"/>
            <w:hideMark/>
          </w:tcPr>
          <w:p w14:paraId="7D1FC47D" w14:textId="77777777" w:rsidR="00442C20" w:rsidRPr="0094184D" w:rsidRDefault="00442C20" w:rsidP="00EC2BC9">
            <w:pPr>
              <w:spacing w:before="0" w:line="380" w:lineRule="exact"/>
              <w:ind w:hanging="682"/>
              <w:rPr>
                <w:rFonts w:asciiTheme="majorBidi" w:hAnsiTheme="majorBidi" w:cstheme="majorBidi"/>
                <w:i/>
                <w:iCs/>
                <w:color w:val="auto"/>
                <w:sz w:val="30"/>
                <w:szCs w:val="30"/>
                <w:cs/>
              </w:rPr>
            </w:pPr>
            <w:r w:rsidRPr="0094184D">
              <w:rPr>
                <w:rFonts w:asciiTheme="majorBidi" w:hAnsiTheme="majorBidi" w:cstheme="majorBidi"/>
                <w:color w:val="auto"/>
                <w:sz w:val="30"/>
                <w:szCs w:val="30"/>
              </w:rPr>
              <w:t>Current income tax expense</w:t>
            </w:r>
          </w:p>
        </w:tc>
        <w:tc>
          <w:tcPr>
            <w:tcW w:w="1985" w:type="dxa"/>
            <w:vAlign w:val="bottom"/>
          </w:tcPr>
          <w:p w14:paraId="46C1E187" w14:textId="1154ED6E" w:rsidR="00442C20" w:rsidRPr="0094184D" w:rsidRDefault="00442C20" w:rsidP="00EC2BC9">
            <w:pPr>
              <w:spacing w:before="0" w:line="380" w:lineRule="exact"/>
              <w:ind w:left="0"/>
              <w:jc w:val="right"/>
              <w:rPr>
                <w:rFonts w:asciiTheme="majorBidi" w:hAnsiTheme="majorBidi" w:cstheme="majorBidi"/>
                <w:color w:val="auto"/>
                <w:sz w:val="30"/>
                <w:szCs w:val="30"/>
                <w:cs/>
              </w:rPr>
            </w:pPr>
            <w:r w:rsidRPr="0094184D">
              <w:rPr>
                <w:color w:val="auto"/>
                <w:sz w:val="30"/>
                <w:szCs w:val="30"/>
              </w:rPr>
              <w:t>3,271,109.57</w:t>
            </w:r>
          </w:p>
        </w:tc>
        <w:tc>
          <w:tcPr>
            <w:tcW w:w="1985" w:type="dxa"/>
            <w:vAlign w:val="bottom"/>
          </w:tcPr>
          <w:p w14:paraId="16F5C419" w14:textId="6BD45CCC" w:rsidR="00442C20" w:rsidRPr="0094184D" w:rsidRDefault="00442C20" w:rsidP="00EC2BC9">
            <w:pPr>
              <w:spacing w:before="0" w:line="380" w:lineRule="exact"/>
              <w:ind w:left="0"/>
              <w:jc w:val="right"/>
              <w:rPr>
                <w:rFonts w:asciiTheme="majorBidi" w:hAnsiTheme="majorBidi" w:cstheme="majorBidi"/>
                <w:color w:val="auto"/>
                <w:sz w:val="30"/>
                <w:szCs w:val="30"/>
              </w:rPr>
            </w:pPr>
            <w:r w:rsidRPr="0094184D">
              <w:rPr>
                <w:color w:val="auto"/>
                <w:sz w:val="30"/>
                <w:szCs w:val="30"/>
              </w:rPr>
              <w:t>4,430,423.04</w:t>
            </w:r>
          </w:p>
        </w:tc>
      </w:tr>
      <w:tr w:rsidR="00442C20" w:rsidRPr="0094184D" w14:paraId="4E13C8B5" w14:textId="77777777" w:rsidTr="00A0637E">
        <w:trPr>
          <w:trHeight w:val="20"/>
        </w:trPr>
        <w:tc>
          <w:tcPr>
            <w:tcW w:w="5527" w:type="dxa"/>
            <w:shd w:val="clear" w:color="auto" w:fill="auto"/>
            <w:vAlign w:val="bottom"/>
          </w:tcPr>
          <w:p w14:paraId="53285B19" w14:textId="77777777" w:rsidR="00442C20" w:rsidRPr="0094184D" w:rsidRDefault="00442C20" w:rsidP="00EC2BC9">
            <w:pPr>
              <w:spacing w:before="0" w:line="380" w:lineRule="exact"/>
              <w:ind w:hanging="68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Deferred tax expenses relating to initially </w:t>
            </w:r>
            <w:proofErr w:type="spellStart"/>
            <w:r w:rsidRPr="0094184D">
              <w:rPr>
                <w:rFonts w:asciiTheme="majorBidi" w:hAnsiTheme="majorBidi" w:cstheme="majorBidi"/>
                <w:color w:val="auto"/>
                <w:sz w:val="30"/>
                <w:szCs w:val="30"/>
              </w:rPr>
              <w:t>recognised</w:t>
            </w:r>
            <w:proofErr w:type="spellEnd"/>
            <w:r w:rsidRPr="0094184D">
              <w:rPr>
                <w:rFonts w:asciiTheme="majorBidi" w:hAnsiTheme="majorBidi" w:cstheme="majorBidi"/>
                <w:color w:val="auto"/>
                <w:sz w:val="30"/>
                <w:szCs w:val="30"/>
              </w:rPr>
              <w:t xml:space="preserve"> temporary</w:t>
            </w:r>
          </w:p>
        </w:tc>
        <w:tc>
          <w:tcPr>
            <w:tcW w:w="1985" w:type="dxa"/>
            <w:vAlign w:val="bottom"/>
          </w:tcPr>
          <w:p w14:paraId="4E3BB076" w14:textId="7DB09AB1" w:rsidR="00442C20" w:rsidRPr="0094184D" w:rsidRDefault="00442C20" w:rsidP="00EC2BC9">
            <w:pPr>
              <w:spacing w:before="0" w:line="380" w:lineRule="exact"/>
              <w:ind w:left="0"/>
              <w:jc w:val="center"/>
              <w:rPr>
                <w:rFonts w:asciiTheme="majorBidi" w:hAnsiTheme="majorBidi" w:cstheme="majorBidi"/>
                <w:color w:val="auto"/>
                <w:sz w:val="30"/>
                <w:szCs w:val="30"/>
              </w:rPr>
            </w:pPr>
          </w:p>
        </w:tc>
        <w:tc>
          <w:tcPr>
            <w:tcW w:w="1985" w:type="dxa"/>
            <w:vAlign w:val="bottom"/>
          </w:tcPr>
          <w:p w14:paraId="62ED8BA9" w14:textId="77777777" w:rsidR="00442C20" w:rsidRPr="0094184D" w:rsidRDefault="00442C20" w:rsidP="00EC2BC9">
            <w:pPr>
              <w:spacing w:before="0" w:line="380" w:lineRule="exact"/>
              <w:ind w:left="0"/>
              <w:jc w:val="center"/>
              <w:rPr>
                <w:rFonts w:asciiTheme="majorBidi" w:hAnsiTheme="majorBidi" w:cstheme="majorBidi"/>
                <w:color w:val="auto"/>
                <w:sz w:val="30"/>
                <w:szCs w:val="30"/>
              </w:rPr>
            </w:pPr>
          </w:p>
        </w:tc>
      </w:tr>
      <w:tr w:rsidR="00442C20" w:rsidRPr="0094184D" w14:paraId="64EFBFE6" w14:textId="77777777" w:rsidTr="00A0637E">
        <w:trPr>
          <w:trHeight w:val="20"/>
        </w:trPr>
        <w:tc>
          <w:tcPr>
            <w:tcW w:w="5527" w:type="dxa"/>
            <w:shd w:val="clear" w:color="auto" w:fill="auto"/>
            <w:vAlign w:val="bottom"/>
            <w:hideMark/>
          </w:tcPr>
          <w:p w14:paraId="68079A53" w14:textId="77777777" w:rsidR="00442C20" w:rsidRPr="0094184D" w:rsidRDefault="00442C20" w:rsidP="00EC2BC9">
            <w:pPr>
              <w:spacing w:before="0" w:line="380" w:lineRule="exact"/>
              <w:ind w:left="241" w:firstLine="151"/>
              <w:rPr>
                <w:rFonts w:asciiTheme="majorBidi" w:hAnsiTheme="majorBidi" w:cstheme="majorBidi"/>
                <w:color w:val="auto"/>
                <w:sz w:val="30"/>
                <w:szCs w:val="30"/>
                <w:cs/>
              </w:rPr>
            </w:pPr>
            <w:r w:rsidRPr="0094184D">
              <w:rPr>
                <w:rFonts w:asciiTheme="majorBidi" w:hAnsiTheme="majorBidi" w:cstheme="majorBidi"/>
                <w:color w:val="auto"/>
                <w:sz w:val="30"/>
                <w:szCs w:val="30"/>
              </w:rPr>
              <w:t>differences and reversal of temporary differences</w:t>
            </w:r>
          </w:p>
        </w:tc>
        <w:tc>
          <w:tcPr>
            <w:tcW w:w="1985" w:type="dxa"/>
            <w:vAlign w:val="bottom"/>
          </w:tcPr>
          <w:p w14:paraId="06B84270" w14:textId="03A0B597" w:rsidR="00442C20" w:rsidRPr="0094184D" w:rsidRDefault="00442C20" w:rsidP="00EC2BC9">
            <w:pPr>
              <w:pBdr>
                <w:bottom w:val="single" w:sz="6" w:space="1" w:color="auto"/>
              </w:pBdr>
              <w:spacing w:before="0" w:line="380" w:lineRule="exact"/>
              <w:ind w:left="0"/>
              <w:jc w:val="right"/>
              <w:rPr>
                <w:rFonts w:asciiTheme="majorBidi" w:hAnsiTheme="majorBidi" w:cstheme="majorBidi"/>
                <w:color w:val="auto"/>
                <w:sz w:val="30"/>
                <w:szCs w:val="30"/>
              </w:rPr>
            </w:pPr>
            <w:r w:rsidRPr="0094184D">
              <w:rPr>
                <w:color w:val="auto"/>
                <w:sz w:val="30"/>
                <w:szCs w:val="30"/>
              </w:rPr>
              <w:t>143,190.98</w:t>
            </w:r>
          </w:p>
        </w:tc>
        <w:tc>
          <w:tcPr>
            <w:tcW w:w="1985" w:type="dxa"/>
            <w:vAlign w:val="bottom"/>
          </w:tcPr>
          <w:p w14:paraId="65D985D2" w14:textId="3D16E7FE" w:rsidR="00442C20" w:rsidRPr="0094184D" w:rsidRDefault="00442C20" w:rsidP="00EC2BC9">
            <w:pPr>
              <w:pBdr>
                <w:bottom w:val="single" w:sz="6" w:space="1" w:color="auto"/>
              </w:pBdr>
              <w:spacing w:before="0" w:line="380" w:lineRule="exact"/>
              <w:ind w:left="0"/>
              <w:jc w:val="right"/>
              <w:rPr>
                <w:rFonts w:asciiTheme="majorBidi" w:hAnsiTheme="majorBidi" w:cstheme="majorBidi"/>
                <w:color w:val="auto"/>
                <w:sz w:val="30"/>
                <w:szCs w:val="30"/>
                <w:cs/>
              </w:rPr>
            </w:pPr>
            <w:r w:rsidRPr="0094184D">
              <w:rPr>
                <w:color w:val="auto"/>
                <w:sz w:val="30"/>
                <w:szCs w:val="30"/>
              </w:rPr>
              <w:t>192,769.51</w:t>
            </w:r>
          </w:p>
        </w:tc>
      </w:tr>
      <w:tr w:rsidR="00442C20" w:rsidRPr="0094184D" w14:paraId="707DD155" w14:textId="77777777" w:rsidTr="00A0637E">
        <w:trPr>
          <w:trHeight w:val="20"/>
        </w:trPr>
        <w:tc>
          <w:tcPr>
            <w:tcW w:w="5527" w:type="dxa"/>
            <w:vAlign w:val="bottom"/>
            <w:hideMark/>
          </w:tcPr>
          <w:p w14:paraId="5CA1C8FF" w14:textId="5BA87F64" w:rsidR="00442C20" w:rsidRPr="0094184D" w:rsidRDefault="00442C20" w:rsidP="00EC2BC9">
            <w:pPr>
              <w:spacing w:before="0" w:line="38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 presented in statements of comprehensive income</w:t>
            </w:r>
          </w:p>
        </w:tc>
        <w:tc>
          <w:tcPr>
            <w:tcW w:w="1985" w:type="dxa"/>
            <w:vAlign w:val="bottom"/>
          </w:tcPr>
          <w:p w14:paraId="45A8D4CC" w14:textId="457ED7F0" w:rsidR="00442C20" w:rsidRPr="0094184D" w:rsidRDefault="00442C20" w:rsidP="00EC2BC9">
            <w:pPr>
              <w:pBdr>
                <w:bottom w:val="double" w:sz="4" w:space="1" w:color="auto"/>
              </w:pBdr>
              <w:spacing w:before="0" w:line="380" w:lineRule="exact"/>
              <w:ind w:left="0"/>
              <w:jc w:val="right"/>
              <w:rPr>
                <w:rFonts w:asciiTheme="majorBidi" w:hAnsiTheme="majorBidi" w:cstheme="majorBidi"/>
                <w:color w:val="auto"/>
                <w:sz w:val="30"/>
                <w:szCs w:val="30"/>
                <w:cs/>
              </w:rPr>
            </w:pPr>
            <w:r w:rsidRPr="0094184D">
              <w:rPr>
                <w:color w:val="auto"/>
                <w:sz w:val="30"/>
                <w:szCs w:val="30"/>
              </w:rPr>
              <w:t>3,414,300.55</w:t>
            </w:r>
          </w:p>
        </w:tc>
        <w:tc>
          <w:tcPr>
            <w:tcW w:w="1985" w:type="dxa"/>
            <w:vAlign w:val="bottom"/>
          </w:tcPr>
          <w:p w14:paraId="78F8811B" w14:textId="5907BB61" w:rsidR="00442C20" w:rsidRPr="0094184D" w:rsidRDefault="00442C20" w:rsidP="00EC2BC9">
            <w:pPr>
              <w:pBdr>
                <w:bottom w:val="double" w:sz="4" w:space="1" w:color="auto"/>
              </w:pBdr>
              <w:spacing w:before="0" w:line="380" w:lineRule="exact"/>
              <w:ind w:left="0"/>
              <w:jc w:val="right"/>
              <w:rPr>
                <w:rFonts w:asciiTheme="majorBidi" w:hAnsiTheme="majorBidi" w:cstheme="majorBidi"/>
                <w:color w:val="auto"/>
                <w:sz w:val="30"/>
                <w:szCs w:val="30"/>
                <w:cs/>
              </w:rPr>
            </w:pPr>
            <w:r w:rsidRPr="0094184D">
              <w:rPr>
                <w:color w:val="auto"/>
                <w:sz w:val="30"/>
                <w:szCs w:val="30"/>
              </w:rPr>
              <w:t>4,623,192.55</w:t>
            </w:r>
          </w:p>
        </w:tc>
      </w:tr>
      <w:tr w:rsidR="00375D71" w:rsidRPr="0094184D" w14:paraId="4CC8A0A3" w14:textId="77777777" w:rsidTr="00A0637E">
        <w:trPr>
          <w:trHeight w:val="20"/>
        </w:trPr>
        <w:tc>
          <w:tcPr>
            <w:tcW w:w="5527" w:type="dxa"/>
            <w:vAlign w:val="bottom"/>
          </w:tcPr>
          <w:p w14:paraId="25D492B5" w14:textId="4F5E5CF2" w:rsidR="00375D71" w:rsidRPr="0094184D" w:rsidRDefault="00375D71" w:rsidP="00EC2BC9">
            <w:pPr>
              <w:spacing w:before="0" w:line="380" w:lineRule="exact"/>
              <w:ind w:left="38"/>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Expenses related to other comprehensive income (expense) are </w:t>
            </w:r>
          </w:p>
        </w:tc>
        <w:tc>
          <w:tcPr>
            <w:tcW w:w="1985" w:type="dxa"/>
            <w:vAlign w:val="bottom"/>
          </w:tcPr>
          <w:p w14:paraId="670CE1B9"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743C6A58"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45538513" w14:textId="77777777" w:rsidTr="00A0637E">
        <w:trPr>
          <w:trHeight w:val="20"/>
        </w:trPr>
        <w:tc>
          <w:tcPr>
            <w:tcW w:w="5527" w:type="dxa"/>
            <w:vAlign w:val="bottom"/>
          </w:tcPr>
          <w:p w14:paraId="3D36BE31" w14:textId="650F65C2" w:rsidR="00375D71" w:rsidRPr="0094184D" w:rsidRDefault="00375D71" w:rsidP="00EC2BC9">
            <w:pPr>
              <w:spacing w:before="0" w:line="380" w:lineRule="exact"/>
              <w:ind w:left="38" w:firstLine="423"/>
              <w:rPr>
                <w:rFonts w:asciiTheme="majorBidi" w:hAnsiTheme="majorBidi" w:cstheme="majorBidi"/>
                <w:color w:val="auto"/>
                <w:sz w:val="30"/>
                <w:szCs w:val="30"/>
              </w:rPr>
            </w:pPr>
            <w:r w:rsidRPr="0094184D">
              <w:rPr>
                <w:rFonts w:asciiTheme="majorBidi" w:hAnsiTheme="majorBidi" w:cstheme="majorBidi"/>
                <w:color w:val="auto"/>
                <w:sz w:val="30"/>
                <w:szCs w:val="30"/>
              </w:rPr>
              <w:t>presented as follows:</w:t>
            </w:r>
          </w:p>
        </w:tc>
        <w:tc>
          <w:tcPr>
            <w:tcW w:w="1985" w:type="dxa"/>
            <w:vAlign w:val="bottom"/>
          </w:tcPr>
          <w:p w14:paraId="782B38C3"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2D2D7E50"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46CAB2EC" w14:textId="77777777" w:rsidTr="00A0637E">
        <w:trPr>
          <w:trHeight w:val="20"/>
        </w:trPr>
        <w:tc>
          <w:tcPr>
            <w:tcW w:w="5527" w:type="dxa"/>
            <w:vAlign w:val="bottom"/>
          </w:tcPr>
          <w:p w14:paraId="55ECE5FE" w14:textId="41355292" w:rsidR="00375D71" w:rsidRPr="0094184D" w:rsidRDefault="00375D71" w:rsidP="00EC2BC9">
            <w:pPr>
              <w:spacing w:before="0" w:line="380" w:lineRule="exact"/>
              <w:ind w:left="38"/>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 Gains (losses) on re-measurements of defined </w:t>
            </w:r>
          </w:p>
        </w:tc>
        <w:tc>
          <w:tcPr>
            <w:tcW w:w="1985" w:type="dxa"/>
            <w:vAlign w:val="bottom"/>
          </w:tcPr>
          <w:p w14:paraId="7C401A49"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423D5AA1"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2E42691D" w14:textId="77777777" w:rsidTr="00A0637E">
        <w:trPr>
          <w:trHeight w:val="20"/>
        </w:trPr>
        <w:tc>
          <w:tcPr>
            <w:tcW w:w="5527" w:type="dxa"/>
            <w:vAlign w:val="bottom"/>
          </w:tcPr>
          <w:p w14:paraId="14D36C4A" w14:textId="35AD881A" w:rsidR="00375D71" w:rsidRPr="0094184D" w:rsidRDefault="00375D71" w:rsidP="00EC2BC9">
            <w:pPr>
              <w:spacing w:before="0" w:line="380" w:lineRule="exact"/>
              <w:ind w:left="38" w:firstLine="423"/>
              <w:rPr>
                <w:rFonts w:asciiTheme="majorBidi" w:hAnsiTheme="majorBidi" w:cstheme="majorBidi"/>
                <w:color w:val="auto"/>
                <w:sz w:val="30"/>
                <w:szCs w:val="30"/>
              </w:rPr>
            </w:pPr>
            <w:r w:rsidRPr="0094184D">
              <w:rPr>
                <w:rFonts w:asciiTheme="majorBidi" w:hAnsiTheme="majorBidi" w:cstheme="majorBidi"/>
                <w:color w:val="auto"/>
                <w:sz w:val="30"/>
                <w:szCs w:val="30"/>
              </w:rPr>
              <w:t>benefit plans</w:t>
            </w:r>
          </w:p>
        </w:tc>
        <w:tc>
          <w:tcPr>
            <w:tcW w:w="1985" w:type="dxa"/>
            <w:vAlign w:val="bottom"/>
          </w:tcPr>
          <w:p w14:paraId="0DEE0FF4" w14:textId="2DCC1A51" w:rsidR="00375D71" w:rsidRPr="0094184D" w:rsidRDefault="004041FD" w:rsidP="00EC2BC9">
            <w:pP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1985" w:type="dxa"/>
            <w:vAlign w:val="bottom"/>
          </w:tcPr>
          <w:p w14:paraId="00E6B88B" w14:textId="000172F4" w:rsidR="00375D71" w:rsidRPr="0094184D" w:rsidRDefault="00BC6829" w:rsidP="00EC2BC9">
            <w:pPr>
              <w:spacing w:before="0" w:line="380" w:lineRule="exact"/>
              <w:ind w:left="0"/>
              <w:jc w:val="right"/>
              <w:rPr>
                <w:rFonts w:asciiTheme="majorBidi" w:hAnsiTheme="majorBidi" w:cstheme="majorBidi"/>
                <w:color w:val="auto"/>
                <w:sz w:val="30"/>
                <w:szCs w:val="30"/>
              </w:rPr>
            </w:pPr>
            <w:r w:rsidRPr="0094184D">
              <w:rPr>
                <w:rFonts w:asciiTheme="majorBidi" w:hAnsiTheme="majorBidi"/>
                <w:color w:val="auto"/>
                <w:sz w:val="30"/>
                <w:szCs w:val="30"/>
                <w:lang w:val="en-GB"/>
              </w:rPr>
              <w:t>149</w:t>
            </w:r>
            <w:r w:rsidR="00A15BEB" w:rsidRPr="0094184D">
              <w:rPr>
                <w:rFonts w:asciiTheme="majorBidi" w:hAnsiTheme="majorBidi" w:cstheme="majorBidi"/>
                <w:color w:val="auto"/>
                <w:sz w:val="30"/>
                <w:szCs w:val="30"/>
              </w:rPr>
              <w:t>,</w:t>
            </w:r>
            <w:r w:rsidRPr="0094184D">
              <w:rPr>
                <w:rFonts w:asciiTheme="majorBidi" w:hAnsiTheme="majorBidi"/>
                <w:color w:val="auto"/>
                <w:sz w:val="30"/>
                <w:szCs w:val="30"/>
                <w:lang w:val="en-GB"/>
              </w:rPr>
              <w:t>069</w:t>
            </w:r>
            <w:r w:rsidR="00A15BEB" w:rsidRPr="0094184D">
              <w:rPr>
                <w:rFonts w:asciiTheme="majorBidi" w:hAnsiTheme="majorBidi"/>
                <w:color w:val="auto"/>
                <w:sz w:val="30"/>
                <w:szCs w:val="30"/>
                <w:cs/>
              </w:rPr>
              <w:t>.</w:t>
            </w:r>
            <w:r w:rsidRPr="0094184D">
              <w:rPr>
                <w:rFonts w:asciiTheme="majorBidi" w:hAnsiTheme="majorBidi"/>
                <w:color w:val="auto"/>
                <w:sz w:val="30"/>
                <w:szCs w:val="30"/>
                <w:lang w:val="en-GB"/>
              </w:rPr>
              <w:t>52</w:t>
            </w:r>
          </w:p>
        </w:tc>
      </w:tr>
      <w:tr w:rsidR="00EC7359" w:rsidRPr="0094184D" w14:paraId="62137519" w14:textId="77777777" w:rsidTr="00A0637E">
        <w:trPr>
          <w:trHeight w:val="536"/>
        </w:trPr>
        <w:tc>
          <w:tcPr>
            <w:tcW w:w="5527" w:type="dxa"/>
            <w:vAlign w:val="bottom"/>
          </w:tcPr>
          <w:p w14:paraId="64745A3A" w14:textId="77777777" w:rsidR="00EC7359" w:rsidRPr="0094184D" w:rsidRDefault="00EC7359" w:rsidP="00375D71">
            <w:pPr>
              <w:spacing w:before="0" w:line="440" w:lineRule="exact"/>
              <w:ind w:left="38" w:firstLine="423"/>
              <w:rPr>
                <w:rFonts w:asciiTheme="majorBidi" w:hAnsiTheme="majorBidi" w:cstheme="majorBidi"/>
                <w:color w:val="auto"/>
                <w:sz w:val="30"/>
                <w:szCs w:val="30"/>
              </w:rPr>
            </w:pPr>
          </w:p>
        </w:tc>
        <w:tc>
          <w:tcPr>
            <w:tcW w:w="1985" w:type="dxa"/>
            <w:vAlign w:val="bottom"/>
          </w:tcPr>
          <w:p w14:paraId="5EB63F75" w14:textId="77777777" w:rsidR="00EC7359" w:rsidRPr="0094184D" w:rsidRDefault="00EC7359" w:rsidP="00375D71">
            <w:pPr>
              <w:spacing w:before="0" w:line="440" w:lineRule="exact"/>
              <w:ind w:left="0"/>
              <w:jc w:val="right"/>
              <w:rPr>
                <w:rFonts w:asciiTheme="majorBidi" w:hAnsiTheme="majorBidi" w:cstheme="majorBidi"/>
                <w:sz w:val="30"/>
                <w:szCs w:val="30"/>
                <w:cs/>
                <w:lang w:val="en-GB"/>
              </w:rPr>
            </w:pPr>
          </w:p>
        </w:tc>
        <w:tc>
          <w:tcPr>
            <w:tcW w:w="1985" w:type="dxa"/>
            <w:vAlign w:val="bottom"/>
          </w:tcPr>
          <w:p w14:paraId="10AD43EC" w14:textId="77777777" w:rsidR="00EC7359" w:rsidRPr="0094184D" w:rsidRDefault="00EC7359" w:rsidP="00375D71">
            <w:pPr>
              <w:spacing w:before="0" w:line="440" w:lineRule="exact"/>
              <w:ind w:left="0"/>
              <w:jc w:val="center"/>
              <w:rPr>
                <w:rFonts w:asciiTheme="majorBidi" w:hAnsiTheme="majorBidi" w:cstheme="majorBidi"/>
                <w:color w:val="auto"/>
                <w:sz w:val="30"/>
                <w:szCs w:val="30"/>
                <w:cs/>
              </w:rPr>
            </w:pPr>
          </w:p>
        </w:tc>
      </w:tr>
    </w:tbl>
    <w:p w14:paraId="7EA78846" w14:textId="77777777" w:rsidR="00EC2BC9" w:rsidRPr="0094184D" w:rsidRDefault="00EC2BC9" w:rsidP="00EC7359">
      <w:pPr>
        <w:spacing w:before="0" w:line="380" w:lineRule="exact"/>
        <w:ind w:left="425" w:firstLine="567"/>
        <w:jc w:val="left"/>
        <w:rPr>
          <w:rFonts w:asciiTheme="majorBidi" w:hAnsiTheme="majorBidi" w:cstheme="majorBidi"/>
          <w:color w:val="auto"/>
          <w:sz w:val="30"/>
          <w:szCs w:val="30"/>
        </w:rPr>
      </w:pPr>
    </w:p>
    <w:p w14:paraId="0838D4A0" w14:textId="77777777" w:rsidR="00EC2BC9" w:rsidRPr="0094184D" w:rsidRDefault="00EC2BC9">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74D56538" w14:textId="7C23E5EE" w:rsidR="000A23AD" w:rsidRPr="0094184D" w:rsidRDefault="000A23AD" w:rsidP="001A70F4">
      <w:pPr>
        <w:spacing w:before="0" w:line="360" w:lineRule="exact"/>
        <w:ind w:left="425" w:firstLine="567"/>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Reconciliation between tax expense and multiplication of accounting of accounting profit and tax rate used for the </w:t>
      </w:r>
      <w:r w:rsidR="003F77B1" w:rsidRPr="0094184D">
        <w:rPr>
          <w:rFonts w:asciiTheme="majorBidi" w:hAnsiTheme="majorBidi" w:cstheme="majorBidi"/>
          <w:color w:val="auto"/>
          <w:sz w:val="30"/>
          <w:szCs w:val="30"/>
        </w:rPr>
        <w:t>three</w:t>
      </w:r>
      <w:r w:rsidRPr="0094184D">
        <w:rPr>
          <w:rFonts w:asciiTheme="majorBidi" w:hAnsiTheme="majorBidi" w:cstheme="majorBidi"/>
          <w:color w:val="auto"/>
          <w:sz w:val="30"/>
          <w:szCs w:val="30"/>
        </w:rPr>
        <w:t xml:space="preserve">-month periods ended </w:t>
      </w:r>
      <w:r w:rsidR="00184609" w:rsidRPr="0094184D">
        <w:rPr>
          <w:rFonts w:asciiTheme="majorBidi" w:hAnsiTheme="majorBidi" w:cstheme="majorBidi"/>
          <w:color w:val="auto"/>
          <w:sz w:val="30"/>
          <w:szCs w:val="30"/>
        </w:rPr>
        <w:t>31 March 2024</w:t>
      </w:r>
      <w:r w:rsidRPr="0094184D">
        <w:rPr>
          <w:rFonts w:asciiTheme="majorBidi" w:hAnsiTheme="majorBidi" w:cstheme="majorBidi"/>
          <w:color w:val="auto"/>
          <w:sz w:val="30"/>
          <w:szCs w:val="30"/>
        </w:rPr>
        <w:t xml:space="preserve"> and </w:t>
      </w:r>
      <w:r w:rsidR="00C76BD6" w:rsidRPr="0094184D">
        <w:rPr>
          <w:rFonts w:asciiTheme="majorBidi" w:hAnsiTheme="majorBidi" w:cstheme="majorBidi"/>
          <w:color w:val="auto"/>
          <w:sz w:val="30"/>
          <w:szCs w:val="30"/>
        </w:rPr>
        <w:t>2023</w:t>
      </w:r>
    </w:p>
    <w:tbl>
      <w:tblPr>
        <w:tblW w:w="9497" w:type="dxa"/>
        <w:tblInd w:w="392" w:type="dxa"/>
        <w:tblLayout w:type="fixed"/>
        <w:tblLook w:val="01E0" w:firstRow="1" w:lastRow="1" w:firstColumn="1" w:lastColumn="1" w:noHBand="0" w:noVBand="0"/>
      </w:tblPr>
      <w:tblGrid>
        <w:gridCol w:w="5528"/>
        <w:gridCol w:w="1985"/>
        <w:gridCol w:w="1984"/>
      </w:tblGrid>
      <w:tr w:rsidR="000A23AD" w:rsidRPr="0094184D" w14:paraId="271C4A00" w14:textId="77777777" w:rsidTr="009B534B">
        <w:trPr>
          <w:trHeight w:val="20"/>
        </w:trPr>
        <w:tc>
          <w:tcPr>
            <w:tcW w:w="5528" w:type="dxa"/>
            <w:vAlign w:val="bottom"/>
          </w:tcPr>
          <w:p w14:paraId="70E9BFE7" w14:textId="5FEFF439" w:rsidR="000A23AD" w:rsidRPr="0094184D" w:rsidRDefault="000A23AD" w:rsidP="00EC2BC9">
            <w:pPr>
              <w:spacing w:before="0" w:line="360" w:lineRule="exact"/>
              <w:ind w:left="38"/>
              <w:rPr>
                <w:rFonts w:asciiTheme="majorBidi" w:hAnsiTheme="majorBidi" w:cstheme="majorBidi"/>
                <w:color w:val="auto"/>
                <w:sz w:val="30"/>
                <w:szCs w:val="30"/>
                <w:lang w:val="en-GB"/>
              </w:rPr>
            </w:pPr>
          </w:p>
        </w:tc>
        <w:tc>
          <w:tcPr>
            <w:tcW w:w="3969" w:type="dxa"/>
            <w:gridSpan w:val="2"/>
            <w:vAlign w:val="bottom"/>
          </w:tcPr>
          <w:p w14:paraId="46398125" w14:textId="6E57AF34" w:rsidR="000A23AD" w:rsidRPr="0094184D" w:rsidRDefault="000A23AD" w:rsidP="00EC2BC9">
            <w:pPr>
              <w:spacing w:before="0" w:line="360" w:lineRule="exact"/>
              <w:ind w:left="0"/>
              <w:jc w:val="right"/>
              <w:rPr>
                <w:rFonts w:asciiTheme="majorBidi" w:hAnsiTheme="majorBidi" w:cstheme="majorBidi"/>
                <w:color w:val="auto"/>
                <w:sz w:val="30"/>
                <w:szCs w:val="30"/>
                <w:lang w:val="en-GB"/>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9B534B" w:rsidRPr="0094184D" w14:paraId="6ECCCC6E" w14:textId="77777777" w:rsidTr="00685B57">
        <w:trPr>
          <w:trHeight w:val="20"/>
        </w:trPr>
        <w:tc>
          <w:tcPr>
            <w:tcW w:w="5528" w:type="dxa"/>
            <w:vAlign w:val="bottom"/>
          </w:tcPr>
          <w:p w14:paraId="6BF46623"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tcPr>
          <w:p w14:paraId="18EA9BE4" w14:textId="19E79DEC" w:rsidR="009B534B" w:rsidRPr="0094184D" w:rsidRDefault="009B534B" w:rsidP="00EC2BC9">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4" w:type="dxa"/>
          </w:tcPr>
          <w:p w14:paraId="2286B06F" w14:textId="77777777" w:rsidR="007C2351" w:rsidRDefault="007C2351" w:rsidP="00EC2BC9">
            <w:pPr>
              <w:spacing w:before="0" w:line="360" w:lineRule="exact"/>
              <w:ind w:left="0"/>
              <w:jc w:val="center"/>
              <w:rPr>
                <w:rFonts w:asciiTheme="majorBidi" w:hAnsiTheme="majorBidi" w:cstheme="majorBidi"/>
                <w:b/>
                <w:bCs/>
                <w:color w:val="auto"/>
                <w:sz w:val="30"/>
                <w:szCs w:val="30"/>
              </w:rPr>
            </w:pPr>
          </w:p>
          <w:p w14:paraId="19FF3624" w14:textId="244C69E1" w:rsidR="009B534B" w:rsidRPr="0094184D" w:rsidRDefault="009B534B" w:rsidP="00EC2BC9">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9B534B" w:rsidRPr="0094184D" w14:paraId="4231D1EB" w14:textId="77777777" w:rsidTr="00685B57">
        <w:trPr>
          <w:trHeight w:val="20"/>
        </w:trPr>
        <w:tc>
          <w:tcPr>
            <w:tcW w:w="5528" w:type="dxa"/>
            <w:vAlign w:val="bottom"/>
          </w:tcPr>
          <w:p w14:paraId="6DDA3EBE"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tcPr>
          <w:p w14:paraId="5B2F8360" w14:textId="2117839B"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4" w:type="dxa"/>
          </w:tcPr>
          <w:p w14:paraId="68A5F841" w14:textId="2ADBB4DB"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9B534B" w:rsidRPr="0094184D" w14:paraId="31D29952" w14:textId="77777777" w:rsidTr="009B534B">
        <w:trPr>
          <w:trHeight w:val="20"/>
        </w:trPr>
        <w:tc>
          <w:tcPr>
            <w:tcW w:w="5528" w:type="dxa"/>
            <w:vAlign w:val="bottom"/>
          </w:tcPr>
          <w:p w14:paraId="1E1A82A8"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vAlign w:val="bottom"/>
          </w:tcPr>
          <w:p w14:paraId="7A132285" w14:textId="62984D69"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2024</w:t>
            </w:r>
          </w:p>
        </w:tc>
        <w:tc>
          <w:tcPr>
            <w:tcW w:w="1984" w:type="dxa"/>
            <w:shd w:val="clear" w:color="auto" w:fill="auto"/>
          </w:tcPr>
          <w:p w14:paraId="4B20510F" w14:textId="1CB96F24"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94184D">
              <w:rPr>
                <w:rFonts w:asciiTheme="majorBidi" w:hAnsiTheme="majorBidi" w:cstheme="majorBidi"/>
                <w:b/>
                <w:bCs/>
                <w:color w:val="auto"/>
                <w:sz w:val="30"/>
                <w:szCs w:val="30"/>
                <w:lang w:val="en-GB"/>
              </w:rPr>
              <w:t>2023</w:t>
            </w:r>
          </w:p>
        </w:tc>
      </w:tr>
      <w:tr w:rsidR="009257DB" w:rsidRPr="0094184D" w14:paraId="4149CE9E" w14:textId="77777777" w:rsidTr="003365E2">
        <w:trPr>
          <w:trHeight w:val="20"/>
        </w:trPr>
        <w:tc>
          <w:tcPr>
            <w:tcW w:w="5528" w:type="dxa"/>
            <w:vAlign w:val="bottom"/>
          </w:tcPr>
          <w:p w14:paraId="0BE6C539" w14:textId="137905C7" w:rsidR="009257DB" w:rsidRPr="0094184D" w:rsidRDefault="009257DB" w:rsidP="00EC2BC9">
            <w:pPr>
              <w:spacing w:before="0" w:line="360" w:lineRule="exact"/>
              <w:ind w:left="38"/>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Accounting profit before tax</w:t>
            </w:r>
          </w:p>
        </w:tc>
        <w:tc>
          <w:tcPr>
            <w:tcW w:w="1985" w:type="dxa"/>
            <w:vAlign w:val="bottom"/>
          </w:tcPr>
          <w:p w14:paraId="2F28E48A" w14:textId="3304FB53" w:rsidR="009257DB" w:rsidRPr="0094184D" w:rsidRDefault="00BC6829" w:rsidP="00EC2BC9">
            <w:pPr>
              <w:spacing w:before="0" w:line="360" w:lineRule="exact"/>
              <w:ind w:left="0"/>
              <w:jc w:val="right"/>
              <w:rPr>
                <w:rFonts w:asciiTheme="majorBidi" w:hAnsiTheme="majorBidi" w:cstheme="majorBidi"/>
                <w:color w:val="auto"/>
                <w:sz w:val="30"/>
                <w:szCs w:val="30"/>
                <w:lang w:val="en-GB"/>
              </w:rPr>
            </w:pPr>
            <w:r w:rsidRPr="0094184D">
              <w:rPr>
                <w:color w:val="auto"/>
                <w:sz w:val="30"/>
                <w:szCs w:val="30"/>
                <w:lang w:val="en-GB"/>
              </w:rPr>
              <w:t>17</w:t>
            </w:r>
            <w:r w:rsidR="009257DB" w:rsidRPr="0094184D">
              <w:rPr>
                <w:color w:val="auto"/>
                <w:sz w:val="30"/>
                <w:szCs w:val="30"/>
                <w:lang w:val="en-GB"/>
              </w:rPr>
              <w:t>,</w:t>
            </w:r>
            <w:r w:rsidRPr="0094184D">
              <w:rPr>
                <w:color w:val="auto"/>
                <w:sz w:val="30"/>
                <w:szCs w:val="30"/>
                <w:lang w:val="en-GB"/>
              </w:rPr>
              <w:t>832</w:t>
            </w:r>
            <w:r w:rsidR="009257DB" w:rsidRPr="0094184D">
              <w:rPr>
                <w:color w:val="auto"/>
                <w:sz w:val="30"/>
                <w:szCs w:val="30"/>
                <w:lang w:val="en-GB"/>
              </w:rPr>
              <w:t>,</w:t>
            </w:r>
            <w:r w:rsidRPr="0094184D">
              <w:rPr>
                <w:color w:val="auto"/>
                <w:sz w:val="30"/>
                <w:szCs w:val="30"/>
                <w:lang w:val="en-GB"/>
              </w:rPr>
              <w:t>701</w:t>
            </w:r>
            <w:r w:rsidR="009257DB" w:rsidRPr="0094184D">
              <w:rPr>
                <w:color w:val="auto"/>
                <w:sz w:val="30"/>
                <w:szCs w:val="30"/>
                <w:cs/>
                <w:lang w:val="en-GB"/>
              </w:rPr>
              <w:t>.</w:t>
            </w:r>
            <w:r w:rsidRPr="0094184D">
              <w:rPr>
                <w:color w:val="auto"/>
                <w:sz w:val="30"/>
                <w:szCs w:val="30"/>
                <w:lang w:val="en-GB"/>
              </w:rPr>
              <w:t>52</w:t>
            </w:r>
          </w:p>
        </w:tc>
        <w:tc>
          <w:tcPr>
            <w:tcW w:w="1984" w:type="dxa"/>
            <w:vAlign w:val="bottom"/>
          </w:tcPr>
          <w:p w14:paraId="4ED44AE3" w14:textId="7FE57805" w:rsidR="009257DB" w:rsidRPr="0094184D" w:rsidRDefault="009257DB" w:rsidP="00EC2BC9">
            <w:pPr>
              <w:spacing w:before="0" w:line="360" w:lineRule="exact"/>
              <w:ind w:left="0"/>
              <w:jc w:val="right"/>
              <w:rPr>
                <w:rFonts w:asciiTheme="majorBidi" w:hAnsiTheme="majorBidi" w:cstheme="majorBidi"/>
                <w:color w:val="auto"/>
                <w:sz w:val="30"/>
                <w:szCs w:val="30"/>
                <w:cs/>
                <w:lang w:val="en-GB"/>
              </w:rPr>
            </w:pPr>
            <w:r w:rsidRPr="0094184D">
              <w:rPr>
                <w:color w:val="auto"/>
                <w:sz w:val="30"/>
                <w:szCs w:val="30"/>
                <w:lang w:val="en-GB"/>
              </w:rPr>
              <w:t>23,874,234.37</w:t>
            </w:r>
          </w:p>
        </w:tc>
      </w:tr>
      <w:tr w:rsidR="009257DB" w:rsidRPr="0094184D" w14:paraId="44C8217D" w14:textId="77777777" w:rsidTr="009B534B">
        <w:trPr>
          <w:trHeight w:val="20"/>
        </w:trPr>
        <w:tc>
          <w:tcPr>
            <w:tcW w:w="5528" w:type="dxa"/>
            <w:shd w:val="clear" w:color="auto" w:fill="auto"/>
            <w:vAlign w:val="bottom"/>
          </w:tcPr>
          <w:p w14:paraId="034FA883" w14:textId="227E5600" w:rsidR="009257DB" w:rsidRPr="0094184D" w:rsidRDefault="009257DB" w:rsidP="00EC2BC9">
            <w:pPr>
              <w:spacing w:before="0" w:line="360" w:lineRule="exact"/>
              <w:ind w:left="38"/>
              <w:rPr>
                <w:rFonts w:asciiTheme="majorBidi" w:hAnsiTheme="majorBidi" w:cstheme="majorBidi"/>
                <w:color w:val="auto"/>
                <w:sz w:val="30"/>
                <w:szCs w:val="30"/>
                <w:cs/>
              </w:rPr>
            </w:pPr>
            <w:r w:rsidRPr="0094184D">
              <w:rPr>
                <w:rFonts w:asciiTheme="majorBidi" w:hAnsiTheme="majorBidi" w:cstheme="majorBidi"/>
                <w:color w:val="auto"/>
                <w:sz w:val="30"/>
                <w:szCs w:val="30"/>
              </w:rPr>
              <w:t>Income tax at the applicable tax rate of 20</w:t>
            </w:r>
            <w:r w:rsidRPr="0094184D">
              <w:rPr>
                <w:rFonts w:asciiTheme="majorBidi" w:hAnsiTheme="majorBidi" w:cstheme="majorBidi"/>
                <w:color w:val="auto"/>
                <w:sz w:val="30"/>
                <w:szCs w:val="30"/>
                <w:cs/>
              </w:rPr>
              <w:t>%</w:t>
            </w:r>
          </w:p>
        </w:tc>
        <w:tc>
          <w:tcPr>
            <w:tcW w:w="1985" w:type="dxa"/>
            <w:shd w:val="clear" w:color="auto" w:fill="auto"/>
          </w:tcPr>
          <w:p w14:paraId="22005A25" w14:textId="5F3EA51A" w:rsidR="009257DB" w:rsidRPr="0094184D" w:rsidRDefault="00BC6829" w:rsidP="00EC2BC9">
            <w:pPr>
              <w:spacing w:before="0" w:line="360" w:lineRule="exact"/>
              <w:ind w:left="0"/>
              <w:jc w:val="right"/>
              <w:rPr>
                <w:rFonts w:asciiTheme="majorBidi" w:hAnsiTheme="majorBidi" w:cstheme="majorBidi"/>
                <w:color w:val="auto"/>
                <w:sz w:val="30"/>
                <w:szCs w:val="30"/>
                <w:cs/>
                <w:lang w:val="en-GB"/>
              </w:rPr>
            </w:pPr>
            <w:r w:rsidRPr="0094184D">
              <w:rPr>
                <w:color w:val="auto"/>
                <w:sz w:val="30"/>
                <w:szCs w:val="30"/>
                <w:lang w:val="en-GB"/>
              </w:rPr>
              <w:t>3</w:t>
            </w:r>
            <w:r w:rsidR="009257DB" w:rsidRPr="0094184D">
              <w:rPr>
                <w:color w:val="auto"/>
                <w:sz w:val="30"/>
                <w:szCs w:val="30"/>
                <w:lang w:val="en-GB"/>
              </w:rPr>
              <w:t>,</w:t>
            </w:r>
            <w:r w:rsidRPr="0094184D">
              <w:rPr>
                <w:color w:val="auto"/>
                <w:sz w:val="30"/>
                <w:szCs w:val="30"/>
                <w:lang w:val="en-GB"/>
              </w:rPr>
              <w:t>566</w:t>
            </w:r>
            <w:r w:rsidR="009257DB" w:rsidRPr="0094184D">
              <w:rPr>
                <w:color w:val="auto"/>
                <w:sz w:val="30"/>
                <w:szCs w:val="30"/>
                <w:lang w:val="en-GB"/>
              </w:rPr>
              <w:t>,</w:t>
            </w:r>
            <w:r w:rsidRPr="0094184D">
              <w:rPr>
                <w:color w:val="auto"/>
                <w:sz w:val="30"/>
                <w:szCs w:val="30"/>
                <w:lang w:val="en-GB"/>
              </w:rPr>
              <w:t>540</w:t>
            </w:r>
            <w:r w:rsidR="009257DB" w:rsidRPr="0094184D">
              <w:rPr>
                <w:color w:val="auto"/>
                <w:sz w:val="30"/>
                <w:szCs w:val="30"/>
                <w:cs/>
                <w:lang w:val="en-GB"/>
              </w:rPr>
              <w:t>.</w:t>
            </w:r>
            <w:r w:rsidRPr="0094184D">
              <w:rPr>
                <w:color w:val="auto"/>
                <w:sz w:val="30"/>
                <w:szCs w:val="30"/>
                <w:lang w:val="en-GB"/>
              </w:rPr>
              <w:t>30</w:t>
            </w:r>
          </w:p>
        </w:tc>
        <w:tc>
          <w:tcPr>
            <w:tcW w:w="1984" w:type="dxa"/>
            <w:shd w:val="clear" w:color="auto" w:fill="auto"/>
          </w:tcPr>
          <w:p w14:paraId="028F0BE6" w14:textId="2FF37FA5" w:rsidR="009257DB" w:rsidRPr="0094184D" w:rsidRDefault="009257DB" w:rsidP="00EC2BC9">
            <w:pPr>
              <w:spacing w:before="0" w:line="360" w:lineRule="exact"/>
              <w:ind w:left="0"/>
              <w:jc w:val="right"/>
              <w:rPr>
                <w:rFonts w:asciiTheme="majorBidi" w:hAnsiTheme="majorBidi" w:cstheme="majorBidi"/>
                <w:color w:val="auto"/>
                <w:sz w:val="30"/>
                <w:szCs w:val="30"/>
                <w:cs/>
                <w:lang w:val="en-GB"/>
              </w:rPr>
            </w:pPr>
            <w:r w:rsidRPr="0094184D">
              <w:rPr>
                <w:color w:val="auto"/>
                <w:sz w:val="30"/>
                <w:szCs w:val="30"/>
                <w:lang w:val="en-GB"/>
              </w:rPr>
              <w:t>4,774,846.87</w:t>
            </w:r>
          </w:p>
        </w:tc>
      </w:tr>
      <w:tr w:rsidR="009257DB" w:rsidRPr="0094184D" w14:paraId="2078EB99" w14:textId="77777777" w:rsidTr="009B534B">
        <w:trPr>
          <w:trHeight w:val="20"/>
        </w:trPr>
        <w:tc>
          <w:tcPr>
            <w:tcW w:w="5528" w:type="dxa"/>
            <w:shd w:val="clear" w:color="auto" w:fill="auto"/>
            <w:vAlign w:val="bottom"/>
          </w:tcPr>
          <w:p w14:paraId="4CB99553" w14:textId="5C1800D4" w:rsidR="009257DB" w:rsidRPr="0094184D" w:rsidRDefault="009257DB" w:rsidP="00EC2BC9">
            <w:pPr>
              <w:spacing w:before="0" w:line="360" w:lineRule="exact"/>
              <w:ind w:left="38"/>
              <w:rPr>
                <w:rFonts w:asciiTheme="majorBidi" w:hAnsiTheme="majorBidi" w:cstheme="majorBidi"/>
                <w:b/>
                <w:bCs/>
                <w:i/>
                <w:iCs/>
                <w:color w:val="auto"/>
                <w:sz w:val="30"/>
                <w:szCs w:val="30"/>
                <w:cs/>
              </w:rPr>
            </w:pPr>
            <w:r w:rsidRPr="0094184D">
              <w:rPr>
                <w:rFonts w:asciiTheme="majorBidi" w:hAnsiTheme="majorBidi" w:cstheme="majorBidi"/>
                <w:b/>
                <w:bCs/>
                <w:color w:val="auto"/>
                <w:sz w:val="30"/>
                <w:szCs w:val="30"/>
              </w:rPr>
              <w:t>Taxable effect for:</w:t>
            </w:r>
          </w:p>
        </w:tc>
        <w:tc>
          <w:tcPr>
            <w:tcW w:w="1985" w:type="dxa"/>
            <w:shd w:val="clear" w:color="auto" w:fill="auto"/>
          </w:tcPr>
          <w:p w14:paraId="06A264A0" w14:textId="77777777" w:rsidR="009257DB" w:rsidRPr="0094184D" w:rsidRDefault="009257DB" w:rsidP="00EC2BC9">
            <w:pPr>
              <w:spacing w:before="0" w:line="360" w:lineRule="exact"/>
              <w:ind w:left="0"/>
              <w:jc w:val="right"/>
              <w:rPr>
                <w:rFonts w:asciiTheme="majorBidi" w:hAnsiTheme="majorBidi" w:cstheme="majorBidi"/>
                <w:b/>
                <w:bCs/>
                <w:color w:val="auto"/>
                <w:sz w:val="30"/>
                <w:szCs w:val="30"/>
                <w:lang w:val="en-GB"/>
              </w:rPr>
            </w:pPr>
          </w:p>
        </w:tc>
        <w:tc>
          <w:tcPr>
            <w:tcW w:w="1984" w:type="dxa"/>
            <w:shd w:val="clear" w:color="auto" w:fill="auto"/>
          </w:tcPr>
          <w:p w14:paraId="1EFB0EF1" w14:textId="77777777" w:rsidR="009257DB" w:rsidRPr="0094184D" w:rsidRDefault="009257DB" w:rsidP="00EC2BC9">
            <w:pPr>
              <w:spacing w:before="0" w:line="360" w:lineRule="exact"/>
              <w:ind w:left="0"/>
              <w:jc w:val="right"/>
              <w:rPr>
                <w:rFonts w:asciiTheme="majorBidi" w:hAnsiTheme="majorBidi" w:cstheme="majorBidi"/>
                <w:b/>
                <w:bCs/>
                <w:color w:val="auto"/>
                <w:sz w:val="30"/>
                <w:szCs w:val="30"/>
                <w:cs/>
                <w:lang w:val="en-GB"/>
              </w:rPr>
            </w:pPr>
          </w:p>
        </w:tc>
      </w:tr>
      <w:tr w:rsidR="009257DB" w:rsidRPr="0094184D" w14:paraId="68B00DEB" w14:textId="77777777" w:rsidTr="009B534B">
        <w:trPr>
          <w:trHeight w:val="20"/>
        </w:trPr>
        <w:tc>
          <w:tcPr>
            <w:tcW w:w="5528" w:type="dxa"/>
            <w:vAlign w:val="bottom"/>
          </w:tcPr>
          <w:p w14:paraId="59F32153" w14:textId="77777777" w:rsidR="009257DB" w:rsidRPr="0094184D" w:rsidRDefault="009257DB" w:rsidP="00EC2BC9">
            <w:pPr>
              <w:spacing w:before="0" w:line="360" w:lineRule="exact"/>
              <w:ind w:left="310"/>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  Income tax on exemption of income and additional expenses</w:t>
            </w:r>
          </w:p>
        </w:tc>
        <w:tc>
          <w:tcPr>
            <w:tcW w:w="1985" w:type="dxa"/>
            <w:shd w:val="clear" w:color="auto" w:fill="auto"/>
          </w:tcPr>
          <w:p w14:paraId="5F5257B3" w14:textId="37F3C410" w:rsidR="009257DB" w:rsidRPr="0094184D" w:rsidRDefault="009257DB" w:rsidP="00EC2BC9">
            <w:pPr>
              <w:spacing w:before="0" w:line="360" w:lineRule="exact"/>
              <w:ind w:left="0"/>
              <w:jc w:val="right"/>
              <w:rPr>
                <w:rFonts w:asciiTheme="majorBidi" w:hAnsiTheme="majorBidi" w:cstheme="majorBidi"/>
                <w:color w:val="auto"/>
                <w:sz w:val="30"/>
                <w:szCs w:val="30"/>
              </w:rPr>
            </w:pPr>
            <w:r w:rsidRPr="0094184D">
              <w:rPr>
                <w:color w:val="auto"/>
                <w:sz w:val="30"/>
                <w:szCs w:val="30"/>
                <w:cs/>
                <w:lang w:val="en-GB"/>
              </w:rPr>
              <w:t>(</w:t>
            </w:r>
            <w:r w:rsidRPr="0094184D">
              <w:rPr>
                <w:color w:val="auto"/>
                <w:sz w:val="30"/>
                <w:szCs w:val="30"/>
                <w:lang w:val="en-GB"/>
              </w:rPr>
              <w:t>258,291.22</w:t>
            </w:r>
            <w:r w:rsidRPr="0094184D">
              <w:rPr>
                <w:color w:val="auto"/>
                <w:sz w:val="30"/>
                <w:szCs w:val="30"/>
                <w:cs/>
                <w:lang w:val="en-GB"/>
              </w:rPr>
              <w:t>)</w:t>
            </w:r>
          </w:p>
        </w:tc>
        <w:tc>
          <w:tcPr>
            <w:tcW w:w="1984" w:type="dxa"/>
            <w:shd w:val="clear" w:color="auto" w:fill="auto"/>
          </w:tcPr>
          <w:p w14:paraId="74FB531A" w14:textId="51EF6432" w:rsidR="009257DB" w:rsidRPr="0094184D" w:rsidRDefault="009257DB" w:rsidP="00EC2BC9">
            <w:pPr>
              <w:spacing w:before="0" w:line="360" w:lineRule="exact"/>
              <w:ind w:left="0"/>
              <w:jc w:val="right"/>
              <w:rPr>
                <w:rFonts w:asciiTheme="majorBidi" w:hAnsiTheme="majorBidi" w:cstheme="majorBidi"/>
                <w:color w:val="auto"/>
                <w:sz w:val="30"/>
                <w:szCs w:val="30"/>
                <w:cs/>
                <w:lang w:val="en-GB"/>
              </w:rPr>
            </w:pPr>
            <w:r w:rsidRPr="0094184D">
              <w:rPr>
                <w:color w:val="auto"/>
                <w:sz w:val="30"/>
                <w:szCs w:val="30"/>
                <w:lang w:val="en-GB"/>
              </w:rPr>
              <w:t>(213,412.51)</w:t>
            </w:r>
          </w:p>
        </w:tc>
      </w:tr>
      <w:tr w:rsidR="009257DB" w:rsidRPr="0094184D" w14:paraId="5593B97F" w14:textId="77777777" w:rsidTr="009B534B">
        <w:trPr>
          <w:trHeight w:val="85"/>
        </w:trPr>
        <w:tc>
          <w:tcPr>
            <w:tcW w:w="5528" w:type="dxa"/>
            <w:vAlign w:val="bottom"/>
          </w:tcPr>
          <w:p w14:paraId="4512EBC7" w14:textId="77777777" w:rsidR="009257DB" w:rsidRPr="0094184D" w:rsidRDefault="009257DB" w:rsidP="00EC2BC9">
            <w:pPr>
              <w:spacing w:before="0" w:line="360" w:lineRule="exact"/>
              <w:ind w:left="310"/>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 xml:space="preserve">  Income tax on non – deductible expenses</w:t>
            </w:r>
          </w:p>
        </w:tc>
        <w:tc>
          <w:tcPr>
            <w:tcW w:w="1985" w:type="dxa"/>
            <w:shd w:val="clear" w:color="auto" w:fill="auto"/>
          </w:tcPr>
          <w:p w14:paraId="01EC115B" w14:textId="27C2AC13" w:rsidR="009257DB" w:rsidRPr="0094184D" w:rsidRDefault="009257DB" w:rsidP="00EC2BC9">
            <w:pPr>
              <w:pBdr>
                <w:bottom w:val="single" w:sz="4" w:space="1" w:color="auto"/>
              </w:pBdr>
              <w:spacing w:before="0" w:line="360" w:lineRule="exact"/>
              <w:ind w:left="0"/>
              <w:jc w:val="right"/>
              <w:rPr>
                <w:rFonts w:asciiTheme="majorBidi" w:hAnsiTheme="majorBidi" w:cstheme="majorBidi"/>
                <w:color w:val="auto"/>
                <w:sz w:val="30"/>
                <w:szCs w:val="30"/>
                <w:lang w:val="en-GB"/>
              </w:rPr>
            </w:pPr>
            <w:r w:rsidRPr="0094184D">
              <w:rPr>
                <w:color w:val="auto"/>
                <w:sz w:val="30"/>
                <w:szCs w:val="30"/>
                <w:lang w:val="en-GB"/>
              </w:rPr>
              <w:t>106,051.47</w:t>
            </w:r>
          </w:p>
        </w:tc>
        <w:tc>
          <w:tcPr>
            <w:tcW w:w="1984" w:type="dxa"/>
            <w:shd w:val="clear" w:color="auto" w:fill="auto"/>
          </w:tcPr>
          <w:p w14:paraId="58627E4A" w14:textId="07F02E47" w:rsidR="009257DB" w:rsidRPr="0094184D" w:rsidRDefault="009257DB" w:rsidP="00EC2BC9">
            <w:pPr>
              <w:pBdr>
                <w:bottom w:val="single" w:sz="4" w:space="1" w:color="auto"/>
              </w:pBdr>
              <w:spacing w:before="0" w:line="360" w:lineRule="exact"/>
              <w:ind w:left="0"/>
              <w:jc w:val="right"/>
              <w:rPr>
                <w:rFonts w:asciiTheme="majorBidi" w:hAnsiTheme="majorBidi" w:cstheme="majorBidi"/>
                <w:color w:val="auto"/>
                <w:sz w:val="30"/>
                <w:szCs w:val="30"/>
                <w:cs/>
                <w:lang w:val="en-GB"/>
              </w:rPr>
            </w:pPr>
            <w:r w:rsidRPr="0094184D">
              <w:rPr>
                <w:color w:val="auto"/>
                <w:sz w:val="30"/>
                <w:szCs w:val="30"/>
              </w:rPr>
              <w:t>61</w:t>
            </w:r>
            <w:r w:rsidRPr="0094184D">
              <w:rPr>
                <w:color w:val="auto"/>
                <w:sz w:val="30"/>
                <w:szCs w:val="30"/>
                <w:lang w:val="en-GB"/>
              </w:rPr>
              <w:t>,</w:t>
            </w:r>
            <w:r w:rsidRPr="0094184D">
              <w:rPr>
                <w:color w:val="auto"/>
                <w:sz w:val="30"/>
                <w:szCs w:val="30"/>
              </w:rPr>
              <w:t>758</w:t>
            </w:r>
            <w:r w:rsidRPr="0094184D">
              <w:rPr>
                <w:color w:val="auto"/>
                <w:sz w:val="30"/>
                <w:szCs w:val="30"/>
                <w:cs/>
                <w:lang w:val="en-GB"/>
              </w:rPr>
              <w:t>.</w:t>
            </w:r>
            <w:r w:rsidRPr="0094184D">
              <w:rPr>
                <w:color w:val="auto"/>
                <w:sz w:val="30"/>
                <w:szCs w:val="30"/>
              </w:rPr>
              <w:t>19</w:t>
            </w:r>
          </w:p>
        </w:tc>
      </w:tr>
      <w:tr w:rsidR="009257DB" w:rsidRPr="0094184D" w14:paraId="61D439A2" w14:textId="77777777" w:rsidTr="003365E2">
        <w:trPr>
          <w:trHeight w:val="83"/>
        </w:trPr>
        <w:tc>
          <w:tcPr>
            <w:tcW w:w="5528" w:type="dxa"/>
            <w:shd w:val="clear" w:color="auto" w:fill="auto"/>
            <w:vAlign w:val="bottom"/>
          </w:tcPr>
          <w:p w14:paraId="1F401B19" w14:textId="77777777" w:rsidR="009257DB" w:rsidRPr="0094184D" w:rsidRDefault="009257DB" w:rsidP="00EC2BC9">
            <w:pPr>
              <w:spacing w:before="0" w:line="36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w:t>
            </w:r>
          </w:p>
        </w:tc>
        <w:tc>
          <w:tcPr>
            <w:tcW w:w="1985" w:type="dxa"/>
            <w:shd w:val="clear" w:color="auto" w:fill="auto"/>
            <w:vAlign w:val="bottom"/>
          </w:tcPr>
          <w:p w14:paraId="795C5F60" w14:textId="5AE6E00F" w:rsidR="009257DB" w:rsidRPr="0094184D" w:rsidRDefault="00BC6829" w:rsidP="00EC2BC9">
            <w:pPr>
              <w:pBdr>
                <w:bottom w:val="double" w:sz="4" w:space="1" w:color="auto"/>
              </w:pBdr>
              <w:spacing w:before="0" w:line="360" w:lineRule="exact"/>
              <w:ind w:left="0"/>
              <w:jc w:val="right"/>
              <w:rPr>
                <w:rFonts w:asciiTheme="majorBidi" w:hAnsiTheme="majorBidi" w:cstheme="majorBidi"/>
                <w:color w:val="auto"/>
                <w:sz w:val="30"/>
                <w:szCs w:val="30"/>
                <w:lang w:val="en-GB"/>
              </w:rPr>
            </w:pPr>
            <w:r w:rsidRPr="0094184D">
              <w:rPr>
                <w:color w:val="auto"/>
                <w:sz w:val="30"/>
                <w:szCs w:val="30"/>
                <w:lang w:val="en-GB"/>
              </w:rPr>
              <w:t>3</w:t>
            </w:r>
            <w:r w:rsidR="009257DB" w:rsidRPr="0094184D">
              <w:rPr>
                <w:color w:val="auto"/>
                <w:sz w:val="30"/>
                <w:szCs w:val="30"/>
                <w:lang w:val="en-GB"/>
              </w:rPr>
              <w:t>,</w:t>
            </w:r>
            <w:r w:rsidRPr="0094184D">
              <w:rPr>
                <w:color w:val="auto"/>
                <w:sz w:val="30"/>
                <w:szCs w:val="30"/>
                <w:lang w:val="en-GB"/>
              </w:rPr>
              <w:t>414</w:t>
            </w:r>
            <w:r w:rsidR="009257DB" w:rsidRPr="0094184D">
              <w:rPr>
                <w:color w:val="auto"/>
                <w:sz w:val="30"/>
                <w:szCs w:val="30"/>
                <w:lang w:val="en-GB"/>
              </w:rPr>
              <w:t>,</w:t>
            </w:r>
            <w:r w:rsidRPr="0094184D">
              <w:rPr>
                <w:color w:val="auto"/>
                <w:sz w:val="30"/>
                <w:szCs w:val="30"/>
                <w:lang w:val="en-GB"/>
              </w:rPr>
              <w:t>300</w:t>
            </w:r>
            <w:r w:rsidR="009257DB" w:rsidRPr="0094184D">
              <w:rPr>
                <w:color w:val="auto"/>
                <w:sz w:val="30"/>
                <w:szCs w:val="30"/>
                <w:cs/>
                <w:lang w:val="en-GB"/>
              </w:rPr>
              <w:t>.</w:t>
            </w:r>
            <w:r w:rsidRPr="0094184D">
              <w:rPr>
                <w:color w:val="auto"/>
                <w:sz w:val="30"/>
                <w:szCs w:val="30"/>
                <w:lang w:val="en-GB"/>
              </w:rPr>
              <w:t>55</w:t>
            </w:r>
          </w:p>
        </w:tc>
        <w:tc>
          <w:tcPr>
            <w:tcW w:w="1984" w:type="dxa"/>
            <w:shd w:val="clear" w:color="auto" w:fill="auto"/>
            <w:vAlign w:val="bottom"/>
          </w:tcPr>
          <w:p w14:paraId="67C3E926" w14:textId="6869A1ED" w:rsidR="009257DB" w:rsidRPr="0094184D" w:rsidRDefault="009257DB" w:rsidP="00EC2BC9">
            <w:pPr>
              <w:pBdr>
                <w:bottom w:val="double" w:sz="4" w:space="1" w:color="auto"/>
              </w:pBdr>
              <w:spacing w:before="0" w:line="360" w:lineRule="exact"/>
              <w:ind w:left="0"/>
              <w:jc w:val="right"/>
              <w:rPr>
                <w:rFonts w:asciiTheme="majorBidi" w:hAnsiTheme="majorBidi" w:cstheme="majorBidi"/>
                <w:color w:val="auto"/>
                <w:sz w:val="30"/>
                <w:szCs w:val="30"/>
              </w:rPr>
            </w:pPr>
            <w:r w:rsidRPr="0094184D">
              <w:rPr>
                <w:color w:val="auto"/>
                <w:sz w:val="30"/>
                <w:szCs w:val="30"/>
              </w:rPr>
              <w:t>4</w:t>
            </w:r>
            <w:r w:rsidRPr="0094184D">
              <w:rPr>
                <w:color w:val="auto"/>
                <w:sz w:val="30"/>
                <w:szCs w:val="30"/>
                <w:lang w:val="en-GB"/>
              </w:rPr>
              <w:t>,</w:t>
            </w:r>
            <w:r w:rsidRPr="0094184D">
              <w:rPr>
                <w:color w:val="auto"/>
                <w:sz w:val="30"/>
                <w:szCs w:val="30"/>
              </w:rPr>
              <w:t>623</w:t>
            </w:r>
            <w:r w:rsidRPr="0094184D">
              <w:rPr>
                <w:color w:val="auto"/>
                <w:sz w:val="30"/>
                <w:szCs w:val="30"/>
                <w:lang w:val="en-GB"/>
              </w:rPr>
              <w:t>,</w:t>
            </w:r>
            <w:r w:rsidRPr="0094184D">
              <w:rPr>
                <w:color w:val="auto"/>
                <w:sz w:val="30"/>
                <w:szCs w:val="30"/>
              </w:rPr>
              <w:t>192</w:t>
            </w:r>
            <w:r w:rsidRPr="0094184D">
              <w:rPr>
                <w:color w:val="auto"/>
                <w:sz w:val="30"/>
                <w:szCs w:val="30"/>
                <w:cs/>
                <w:lang w:val="en-GB"/>
              </w:rPr>
              <w:t>.</w:t>
            </w:r>
            <w:r w:rsidRPr="0094184D">
              <w:rPr>
                <w:color w:val="auto"/>
                <w:sz w:val="30"/>
                <w:szCs w:val="30"/>
              </w:rPr>
              <w:t>55</w:t>
            </w:r>
          </w:p>
        </w:tc>
      </w:tr>
      <w:tr w:rsidR="009257DB" w:rsidRPr="0094184D" w14:paraId="58A75CAF" w14:textId="77777777" w:rsidTr="003365E2">
        <w:trPr>
          <w:trHeight w:val="20"/>
        </w:trPr>
        <w:tc>
          <w:tcPr>
            <w:tcW w:w="5528" w:type="dxa"/>
            <w:vAlign w:val="bottom"/>
          </w:tcPr>
          <w:p w14:paraId="25B3EC19" w14:textId="77777777" w:rsidR="009257DB" w:rsidRPr="0094184D" w:rsidRDefault="009257DB" w:rsidP="00EC2BC9">
            <w:pPr>
              <w:spacing w:before="0" w:line="360" w:lineRule="exact"/>
              <w:ind w:left="38"/>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Effective tax rate (%)</w:t>
            </w:r>
          </w:p>
        </w:tc>
        <w:tc>
          <w:tcPr>
            <w:tcW w:w="1985" w:type="dxa"/>
            <w:shd w:val="clear" w:color="auto" w:fill="auto"/>
            <w:vAlign w:val="bottom"/>
          </w:tcPr>
          <w:p w14:paraId="0275324F" w14:textId="6936AAC8" w:rsidR="009257DB" w:rsidRPr="0094184D" w:rsidRDefault="00BC6829" w:rsidP="00EC2BC9">
            <w:pPr>
              <w:spacing w:before="0" w:line="360" w:lineRule="exact"/>
              <w:ind w:left="0"/>
              <w:jc w:val="right"/>
              <w:rPr>
                <w:rFonts w:asciiTheme="majorBidi" w:hAnsiTheme="majorBidi" w:cstheme="majorBidi"/>
                <w:color w:val="auto"/>
                <w:sz w:val="30"/>
                <w:szCs w:val="30"/>
              </w:rPr>
            </w:pPr>
            <w:r w:rsidRPr="0094184D">
              <w:rPr>
                <w:rFonts w:hint="cs"/>
                <w:color w:val="auto"/>
                <w:sz w:val="30"/>
                <w:szCs w:val="30"/>
                <w:lang w:val="en-GB"/>
              </w:rPr>
              <w:t>19</w:t>
            </w:r>
            <w:r w:rsidR="009257DB" w:rsidRPr="0094184D">
              <w:rPr>
                <w:rFonts w:hint="cs"/>
                <w:color w:val="auto"/>
                <w:sz w:val="30"/>
                <w:szCs w:val="30"/>
                <w:cs/>
              </w:rPr>
              <w:t>.</w:t>
            </w:r>
            <w:r w:rsidRPr="0094184D">
              <w:rPr>
                <w:rFonts w:hint="cs"/>
                <w:color w:val="auto"/>
                <w:sz w:val="30"/>
                <w:szCs w:val="30"/>
                <w:lang w:val="en-GB"/>
              </w:rPr>
              <w:t>15</w:t>
            </w:r>
            <w:r w:rsidR="009257DB" w:rsidRPr="0094184D">
              <w:rPr>
                <w:color w:val="auto"/>
                <w:sz w:val="30"/>
                <w:szCs w:val="30"/>
              </w:rPr>
              <w:t>%</w:t>
            </w:r>
          </w:p>
        </w:tc>
        <w:tc>
          <w:tcPr>
            <w:tcW w:w="1984" w:type="dxa"/>
            <w:shd w:val="clear" w:color="auto" w:fill="auto"/>
            <w:vAlign w:val="bottom"/>
          </w:tcPr>
          <w:p w14:paraId="6517AF27" w14:textId="163166DD" w:rsidR="009257DB" w:rsidRPr="0094184D" w:rsidRDefault="009257DB" w:rsidP="00EC2BC9">
            <w:pPr>
              <w:spacing w:before="0" w:line="360" w:lineRule="exact"/>
              <w:ind w:left="0"/>
              <w:jc w:val="right"/>
              <w:rPr>
                <w:rFonts w:asciiTheme="majorBidi" w:hAnsiTheme="majorBidi" w:cstheme="majorBidi"/>
                <w:color w:val="auto"/>
                <w:sz w:val="30"/>
                <w:szCs w:val="30"/>
                <w:cs/>
                <w:lang w:val="en-GB"/>
              </w:rPr>
            </w:pPr>
            <w:r w:rsidRPr="0094184D">
              <w:rPr>
                <w:color w:val="auto"/>
                <w:sz w:val="30"/>
                <w:szCs w:val="30"/>
              </w:rPr>
              <w:t>19</w:t>
            </w:r>
            <w:r w:rsidRPr="0094184D">
              <w:rPr>
                <w:color w:val="auto"/>
                <w:sz w:val="30"/>
                <w:szCs w:val="30"/>
                <w:cs/>
              </w:rPr>
              <w:t>.</w:t>
            </w:r>
            <w:r w:rsidRPr="0094184D">
              <w:rPr>
                <w:color w:val="auto"/>
                <w:sz w:val="30"/>
                <w:szCs w:val="30"/>
              </w:rPr>
              <w:t>36</w:t>
            </w:r>
            <w:r w:rsidRPr="0094184D">
              <w:rPr>
                <w:color w:val="auto"/>
                <w:sz w:val="30"/>
                <w:szCs w:val="30"/>
                <w:cs/>
              </w:rPr>
              <w:t>%</w:t>
            </w:r>
          </w:p>
        </w:tc>
      </w:tr>
    </w:tbl>
    <w:p w14:paraId="294B88C9" w14:textId="547739D4" w:rsidR="002A6808" w:rsidRPr="0094184D" w:rsidRDefault="002A6808" w:rsidP="00EC2BC9">
      <w:pPr>
        <w:pStyle w:val="a4"/>
        <w:numPr>
          <w:ilvl w:val="0"/>
          <w:numId w:val="2"/>
        </w:numPr>
        <w:spacing w:after="120" w:line="360" w:lineRule="exact"/>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LEGAL RESERVE</w:t>
      </w:r>
    </w:p>
    <w:p w14:paraId="6BD69E4F" w14:textId="2A6CAB15" w:rsidR="002A6808" w:rsidRPr="0094184D" w:rsidRDefault="002A6808" w:rsidP="00EC2BC9">
      <w:pPr>
        <w:spacing w:line="360" w:lineRule="exact"/>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Pursuant to Section</w:t>
      </w:r>
      <w:r w:rsidR="001B4129" w:rsidRPr="0094184D">
        <w:rPr>
          <w:rFonts w:asciiTheme="majorBidi" w:hAnsiTheme="majorBidi" w:cstheme="majorBidi"/>
          <w:color w:val="auto"/>
          <w:sz w:val="30"/>
          <w:szCs w:val="30"/>
          <w:cs/>
        </w:rPr>
        <w:t xml:space="preserve"> </w:t>
      </w:r>
      <w:r w:rsidR="001B4129" w:rsidRPr="0094184D">
        <w:rPr>
          <w:rFonts w:asciiTheme="majorBidi" w:hAnsiTheme="majorBidi" w:cstheme="majorBidi"/>
          <w:color w:val="auto"/>
          <w:sz w:val="30"/>
          <w:szCs w:val="30"/>
        </w:rPr>
        <w:t>116</w:t>
      </w:r>
      <w:r w:rsidR="001B4129"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94184D">
        <w:rPr>
          <w:rFonts w:asciiTheme="majorBidi" w:hAnsiTheme="majorBidi" w:cstheme="majorBidi"/>
          <w:color w:val="auto"/>
          <w:sz w:val="30"/>
          <w:szCs w:val="30"/>
        </w:rPr>
        <w:t>less</w:t>
      </w:r>
      <w:r w:rsidRPr="0094184D">
        <w:rPr>
          <w:rFonts w:asciiTheme="majorBidi" w:hAnsiTheme="majorBidi" w:cstheme="majorBidi"/>
          <w:color w:val="auto"/>
          <w:sz w:val="30"/>
          <w:szCs w:val="30"/>
        </w:rPr>
        <w:t xml:space="preserve"> deficit brought forward (if any), until the reserve reach</w:t>
      </w:r>
      <w:r w:rsidR="008F7EDF" w:rsidRPr="0094184D">
        <w:rPr>
          <w:rFonts w:asciiTheme="majorBidi" w:hAnsiTheme="majorBidi" w:cstheme="majorBidi"/>
          <w:color w:val="auto"/>
          <w:sz w:val="30"/>
          <w:szCs w:val="30"/>
        </w:rPr>
        <w:t xml:space="preserve"> an amount of </w:t>
      </w:r>
      <w:r w:rsidRPr="0094184D">
        <w:rPr>
          <w:rFonts w:asciiTheme="majorBidi" w:hAnsiTheme="majorBidi" w:cstheme="majorBidi"/>
          <w:color w:val="auto"/>
          <w:sz w:val="30"/>
          <w:szCs w:val="30"/>
        </w:rPr>
        <w:t>10 percent of the registered capital. The statutory reserve is not available for dividend distribution.</w:t>
      </w:r>
    </w:p>
    <w:p w14:paraId="477413EA" w14:textId="1B87CC74" w:rsidR="004A1A3C" w:rsidRPr="0094184D" w:rsidRDefault="004A1A3C" w:rsidP="00EC2BC9">
      <w:pPr>
        <w:pStyle w:val="a4"/>
        <w:numPr>
          <w:ilvl w:val="0"/>
          <w:numId w:val="2"/>
        </w:numPr>
        <w:spacing w:after="120" w:line="360" w:lineRule="exact"/>
        <w:ind w:left="425" w:hanging="425"/>
        <w:contextualSpacing w:val="0"/>
        <w:jc w:val="left"/>
        <w:rPr>
          <w:rFonts w:asciiTheme="majorBidi" w:hAnsiTheme="majorBidi" w:cstheme="majorBidi"/>
          <w:b/>
          <w:bCs/>
          <w:color w:val="auto"/>
          <w:sz w:val="30"/>
          <w:szCs w:val="30"/>
        </w:rPr>
      </w:pPr>
      <w:bookmarkStart w:id="10" w:name="_Hlk109047047"/>
      <w:r w:rsidRPr="0094184D">
        <w:rPr>
          <w:rFonts w:asciiTheme="majorBidi" w:hAnsiTheme="majorBidi" w:cstheme="majorBidi"/>
          <w:b/>
          <w:bCs/>
          <w:color w:val="auto"/>
          <w:sz w:val="30"/>
          <w:szCs w:val="30"/>
        </w:rPr>
        <w:t>SEGMENT REPORTING</w:t>
      </w:r>
    </w:p>
    <w:bookmarkEnd w:id="10"/>
    <w:p w14:paraId="178B2BF4" w14:textId="5A065E94" w:rsidR="00DE39CA" w:rsidRPr="0094184D" w:rsidRDefault="004A1A3C" w:rsidP="00EC2BC9">
      <w:pPr>
        <w:spacing w:line="360" w:lineRule="exact"/>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contract, which will be due in </w:t>
      </w:r>
      <w:r w:rsidR="008B1E95" w:rsidRPr="0094184D">
        <w:rPr>
          <w:rFonts w:asciiTheme="majorBidi" w:hAnsiTheme="majorBidi" w:cstheme="majorBidi"/>
          <w:color w:val="auto"/>
          <w:sz w:val="30"/>
          <w:szCs w:val="30"/>
        </w:rPr>
        <w:t>2024</w:t>
      </w:r>
      <w:r w:rsidRPr="0094184D">
        <w:rPr>
          <w:rFonts w:asciiTheme="majorBidi" w:hAnsiTheme="majorBidi" w:cstheme="majorBidi"/>
          <w:color w:val="auto"/>
          <w:sz w:val="30"/>
          <w:szCs w:val="30"/>
        </w:rPr>
        <w:t xml:space="preserve">, contains conditions under lease according to Financial Reporting Standard No. </w:t>
      </w:r>
      <w:r w:rsidR="00CF4CDC" w:rsidRPr="0094184D">
        <w:rPr>
          <w:rFonts w:asciiTheme="majorBidi" w:hAnsiTheme="majorBidi" w:cstheme="majorBidi"/>
          <w:color w:val="auto"/>
          <w:sz w:val="30"/>
          <w:szCs w:val="30"/>
        </w:rPr>
        <w:t>16</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Lease". Therefore, the Company considered its presentation of part of the revenue as service income and lease classified by segments based on the type of income to comply with accounting standards as such which are classified to (</w:t>
      </w:r>
      <w:r w:rsidR="00CF4CDC" w:rsidRPr="0094184D">
        <w:rPr>
          <w:rFonts w:asciiTheme="majorBidi" w:hAnsiTheme="majorBidi" w:cstheme="majorBidi"/>
          <w:color w:val="auto"/>
          <w:sz w:val="30"/>
          <w:szCs w:val="30"/>
        </w:rPr>
        <w:t>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Rental income and (</w:t>
      </w:r>
      <w:r w:rsidR="00CF4CDC" w:rsidRPr="0094184D">
        <w:rPr>
          <w:rFonts w:asciiTheme="majorBidi" w:hAnsiTheme="majorBidi" w:cstheme="majorBidi"/>
          <w:color w:val="auto"/>
          <w:sz w:val="30"/>
          <w:szCs w:val="30"/>
        </w:rPr>
        <w:t>2</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Services income by recogni</w:t>
      </w:r>
      <w:r w:rsidR="008D6F3C" w:rsidRPr="0094184D">
        <w:rPr>
          <w:rFonts w:asciiTheme="majorBidi" w:hAnsiTheme="majorBidi" w:cstheme="majorBidi"/>
          <w:color w:val="auto"/>
          <w:sz w:val="30"/>
          <w:szCs w:val="30"/>
        </w:rPr>
        <w:t>z</w:t>
      </w:r>
      <w:r w:rsidRPr="0094184D">
        <w:rPr>
          <w:rFonts w:asciiTheme="majorBidi" w:hAnsiTheme="majorBidi" w:cstheme="majorBidi"/>
          <w:color w:val="auto"/>
          <w:sz w:val="30"/>
          <w:szCs w:val="30"/>
        </w:rPr>
        <w:t>ing the revenue over the period that provides the services, which is considered from the investment plus expected returns.</w:t>
      </w:r>
    </w:p>
    <w:p w14:paraId="644C2BEB" w14:textId="16BA86B6" w:rsidR="00FA3527" w:rsidRPr="0094184D" w:rsidRDefault="004A1A3C" w:rsidP="00EC2BC9">
      <w:pPr>
        <w:spacing w:line="360" w:lineRule="exact"/>
        <w:ind w:left="431" w:firstLine="431"/>
        <w:rPr>
          <w:rFonts w:asciiTheme="majorBidi" w:hAnsiTheme="majorBidi" w:cstheme="majorBidi"/>
          <w:color w:val="auto"/>
          <w:sz w:val="30"/>
          <w:szCs w:val="30"/>
        </w:rPr>
      </w:pPr>
      <w:r w:rsidRPr="0094184D">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p w14:paraId="0CCEB801" w14:textId="77777777" w:rsidR="00FA3527" w:rsidRPr="0094184D" w:rsidRDefault="00FA3527">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tbl>
      <w:tblPr>
        <w:tblStyle w:val="a3"/>
        <w:tblW w:w="9770" w:type="dxa"/>
        <w:tblInd w:w="-34" w:type="dxa"/>
        <w:tblLayout w:type="fixed"/>
        <w:tblLook w:val="04A0" w:firstRow="1" w:lastRow="0" w:firstColumn="1" w:lastColumn="0" w:noHBand="0" w:noVBand="1"/>
      </w:tblPr>
      <w:tblGrid>
        <w:gridCol w:w="2396"/>
        <w:gridCol w:w="1135"/>
        <w:gridCol w:w="1134"/>
        <w:gridCol w:w="1247"/>
        <w:gridCol w:w="1247"/>
        <w:gridCol w:w="1333"/>
        <w:gridCol w:w="1278"/>
      </w:tblGrid>
      <w:tr w:rsidR="00A764D7" w:rsidRPr="0094184D" w14:paraId="75825F50" w14:textId="77777777" w:rsidTr="00736B39">
        <w:tc>
          <w:tcPr>
            <w:tcW w:w="2396" w:type="dxa"/>
            <w:tcBorders>
              <w:top w:val="nil"/>
              <w:left w:val="nil"/>
              <w:bottom w:val="nil"/>
              <w:right w:val="nil"/>
            </w:tcBorders>
          </w:tcPr>
          <w:p w14:paraId="1095CD8A" w14:textId="77777777" w:rsidR="005D316F" w:rsidRPr="0094184D" w:rsidRDefault="005D316F" w:rsidP="000A23AD">
            <w:pPr>
              <w:pStyle w:val="aa"/>
              <w:spacing w:line="420" w:lineRule="exact"/>
              <w:rPr>
                <w:rFonts w:asciiTheme="majorBidi" w:hAnsiTheme="majorBidi" w:cstheme="majorBidi"/>
                <w:color w:val="auto"/>
                <w:sz w:val="26"/>
                <w:szCs w:val="26"/>
              </w:rPr>
            </w:pPr>
            <w:bookmarkStart w:id="11" w:name="_Hlk117687770"/>
          </w:p>
        </w:tc>
        <w:tc>
          <w:tcPr>
            <w:tcW w:w="7374" w:type="dxa"/>
            <w:gridSpan w:val="6"/>
            <w:tcBorders>
              <w:top w:val="nil"/>
              <w:left w:val="nil"/>
              <w:bottom w:val="nil"/>
              <w:right w:val="nil"/>
            </w:tcBorders>
          </w:tcPr>
          <w:p w14:paraId="137B1FDF" w14:textId="79E64603" w:rsidR="005D316F" w:rsidRPr="0094184D" w:rsidRDefault="005D316F" w:rsidP="000A23AD">
            <w:pPr>
              <w:pStyle w:val="aa"/>
              <w:spacing w:line="420" w:lineRule="exact"/>
              <w:ind w:left="33"/>
              <w:jc w:val="right"/>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(Unit : Baht)</w:t>
            </w:r>
          </w:p>
        </w:tc>
      </w:tr>
      <w:tr w:rsidR="006D126C" w:rsidRPr="0094184D" w14:paraId="2798690C" w14:textId="77777777" w:rsidTr="00736B39">
        <w:tc>
          <w:tcPr>
            <w:tcW w:w="2396" w:type="dxa"/>
            <w:tcBorders>
              <w:top w:val="nil"/>
              <w:left w:val="nil"/>
              <w:bottom w:val="nil"/>
              <w:right w:val="nil"/>
            </w:tcBorders>
          </w:tcPr>
          <w:p w14:paraId="7B850353" w14:textId="77777777" w:rsidR="006D126C" w:rsidRPr="0094184D" w:rsidRDefault="006D126C" w:rsidP="000A23AD">
            <w:pPr>
              <w:pStyle w:val="aa"/>
              <w:spacing w:line="420" w:lineRule="exact"/>
              <w:rPr>
                <w:rFonts w:asciiTheme="majorBidi" w:hAnsiTheme="majorBidi" w:cstheme="majorBidi"/>
                <w:color w:val="auto"/>
                <w:sz w:val="26"/>
                <w:szCs w:val="26"/>
              </w:rPr>
            </w:pPr>
          </w:p>
        </w:tc>
        <w:tc>
          <w:tcPr>
            <w:tcW w:w="7374" w:type="dxa"/>
            <w:gridSpan w:val="6"/>
            <w:tcBorders>
              <w:top w:val="nil"/>
              <w:left w:val="nil"/>
              <w:bottom w:val="nil"/>
              <w:right w:val="nil"/>
            </w:tcBorders>
          </w:tcPr>
          <w:p w14:paraId="38DD948B" w14:textId="4A0DA0F3" w:rsidR="006D126C" w:rsidRPr="0094184D" w:rsidRDefault="006D126C" w:rsidP="006D126C">
            <w:pPr>
              <w:pStyle w:val="aa"/>
              <w:spacing w:line="420" w:lineRule="exact"/>
              <w:ind w:left="33"/>
              <w:jc w:val="center"/>
              <w:rPr>
                <w:rFonts w:asciiTheme="majorBidi" w:hAnsiTheme="majorBidi" w:cstheme="majorBidi"/>
                <w:b/>
                <w:bCs/>
                <w:color w:val="auto"/>
                <w:sz w:val="26"/>
                <w:szCs w:val="26"/>
              </w:rPr>
            </w:pPr>
            <w:r w:rsidRPr="0094184D">
              <w:rPr>
                <w:rFonts w:asciiTheme="majorBidi" w:hAnsiTheme="majorBidi" w:cstheme="majorBidi"/>
                <w:b/>
                <w:bCs/>
                <w:color w:val="auto"/>
                <w:sz w:val="30"/>
                <w:szCs w:val="30"/>
              </w:rPr>
              <w:t>Consolidated financial statements</w:t>
            </w:r>
          </w:p>
        </w:tc>
      </w:tr>
      <w:tr w:rsidR="00A764D7" w:rsidRPr="0094184D" w14:paraId="174F440F" w14:textId="77777777" w:rsidTr="00736B39">
        <w:tc>
          <w:tcPr>
            <w:tcW w:w="2396" w:type="dxa"/>
            <w:tcBorders>
              <w:top w:val="nil"/>
              <w:left w:val="nil"/>
              <w:bottom w:val="nil"/>
              <w:right w:val="nil"/>
            </w:tcBorders>
          </w:tcPr>
          <w:p w14:paraId="258F6DD6" w14:textId="77777777" w:rsidR="005D316F" w:rsidRPr="0094184D" w:rsidRDefault="005D316F" w:rsidP="000A23AD">
            <w:pPr>
              <w:pStyle w:val="aa"/>
              <w:spacing w:line="420" w:lineRule="exact"/>
              <w:rPr>
                <w:rFonts w:asciiTheme="majorBidi" w:hAnsiTheme="majorBidi" w:cstheme="majorBidi"/>
                <w:color w:val="auto"/>
                <w:sz w:val="26"/>
                <w:szCs w:val="26"/>
              </w:rPr>
            </w:pPr>
          </w:p>
        </w:tc>
        <w:tc>
          <w:tcPr>
            <w:tcW w:w="7374" w:type="dxa"/>
            <w:gridSpan w:val="6"/>
            <w:tcBorders>
              <w:top w:val="nil"/>
              <w:left w:val="nil"/>
              <w:bottom w:val="nil"/>
              <w:right w:val="nil"/>
            </w:tcBorders>
            <w:vAlign w:val="center"/>
          </w:tcPr>
          <w:p w14:paraId="44D76BCC" w14:textId="5AD50D04" w:rsidR="005D316F" w:rsidRPr="0094184D" w:rsidRDefault="005D316F" w:rsidP="000A23AD">
            <w:pPr>
              <w:pStyle w:val="aa"/>
              <w:pBdr>
                <w:bottom w:val="single" w:sz="4" w:space="1" w:color="auto"/>
              </w:pBdr>
              <w:spacing w:line="420" w:lineRule="exact"/>
              <w:ind w:left="33" w:hanging="33"/>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For the three</w:t>
            </w:r>
            <w:r w:rsidR="001230C5" w:rsidRPr="0094184D">
              <w:rPr>
                <w:rFonts w:asciiTheme="majorBidi" w:hAnsiTheme="majorBidi" w:cstheme="majorBidi"/>
                <w:b/>
                <w:bCs/>
                <w:color w:val="auto"/>
                <w:sz w:val="26"/>
                <w:szCs w:val="26"/>
              </w:rPr>
              <w:t>-</w:t>
            </w:r>
            <w:r w:rsidRPr="0094184D">
              <w:rPr>
                <w:rFonts w:asciiTheme="majorBidi" w:hAnsiTheme="majorBidi" w:cstheme="majorBidi"/>
                <w:b/>
                <w:bCs/>
                <w:color w:val="auto"/>
                <w:sz w:val="26"/>
                <w:szCs w:val="26"/>
              </w:rPr>
              <w:t xml:space="preserve">month periods ended </w:t>
            </w:r>
            <w:r w:rsidR="00BD0D4E" w:rsidRPr="0094184D">
              <w:rPr>
                <w:rFonts w:asciiTheme="majorBidi" w:hAnsiTheme="majorBidi" w:cstheme="majorBidi"/>
                <w:b/>
                <w:bCs/>
                <w:color w:val="auto"/>
                <w:sz w:val="26"/>
                <w:szCs w:val="26"/>
              </w:rPr>
              <w:t>3</w:t>
            </w:r>
            <w:r w:rsidR="006D126C" w:rsidRPr="0094184D">
              <w:rPr>
                <w:rFonts w:asciiTheme="majorBidi" w:hAnsiTheme="majorBidi" w:cstheme="majorBidi"/>
                <w:b/>
                <w:bCs/>
                <w:color w:val="auto"/>
                <w:sz w:val="26"/>
                <w:szCs w:val="26"/>
              </w:rPr>
              <w:t>1</w:t>
            </w:r>
            <w:r w:rsidR="00BD0D4E" w:rsidRPr="0094184D">
              <w:rPr>
                <w:rFonts w:asciiTheme="majorBidi" w:hAnsiTheme="majorBidi" w:cstheme="majorBidi"/>
                <w:b/>
                <w:bCs/>
                <w:color w:val="auto"/>
                <w:sz w:val="26"/>
                <w:szCs w:val="26"/>
              </w:rPr>
              <w:t xml:space="preserve"> </w:t>
            </w:r>
            <w:r w:rsidR="006D126C" w:rsidRPr="0094184D">
              <w:rPr>
                <w:rFonts w:asciiTheme="majorBidi" w:hAnsiTheme="majorBidi" w:cstheme="majorBidi"/>
                <w:b/>
                <w:bCs/>
                <w:color w:val="auto"/>
                <w:sz w:val="26"/>
                <w:szCs w:val="26"/>
              </w:rPr>
              <w:t>March</w:t>
            </w:r>
          </w:p>
        </w:tc>
      </w:tr>
      <w:tr w:rsidR="00A764D7" w:rsidRPr="0094184D" w14:paraId="34F8AD7B" w14:textId="77777777" w:rsidTr="00736B39">
        <w:tc>
          <w:tcPr>
            <w:tcW w:w="2396" w:type="dxa"/>
            <w:tcBorders>
              <w:top w:val="nil"/>
              <w:left w:val="nil"/>
              <w:bottom w:val="nil"/>
              <w:right w:val="nil"/>
            </w:tcBorders>
          </w:tcPr>
          <w:p w14:paraId="673B780F" w14:textId="77777777" w:rsidR="00277359" w:rsidRPr="0094184D" w:rsidRDefault="00277359" w:rsidP="000A23AD">
            <w:pPr>
              <w:pStyle w:val="aa"/>
              <w:spacing w:line="420" w:lineRule="exact"/>
              <w:rPr>
                <w:rFonts w:asciiTheme="majorBidi" w:hAnsiTheme="majorBidi" w:cstheme="majorBidi"/>
                <w:color w:val="auto"/>
                <w:sz w:val="26"/>
                <w:szCs w:val="26"/>
              </w:rPr>
            </w:pPr>
          </w:p>
        </w:tc>
        <w:tc>
          <w:tcPr>
            <w:tcW w:w="2269" w:type="dxa"/>
            <w:gridSpan w:val="2"/>
            <w:tcBorders>
              <w:top w:val="nil"/>
              <w:left w:val="nil"/>
              <w:bottom w:val="nil"/>
              <w:right w:val="nil"/>
            </w:tcBorders>
            <w:vAlign w:val="center"/>
          </w:tcPr>
          <w:p w14:paraId="2D0030A0" w14:textId="6B5C8200" w:rsidR="00277359" w:rsidRPr="0094184D" w:rsidRDefault="00277359"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Rental income</w:t>
            </w:r>
          </w:p>
        </w:tc>
        <w:tc>
          <w:tcPr>
            <w:tcW w:w="2494" w:type="dxa"/>
            <w:gridSpan w:val="2"/>
            <w:tcBorders>
              <w:top w:val="nil"/>
              <w:left w:val="nil"/>
              <w:bottom w:val="nil"/>
              <w:right w:val="nil"/>
            </w:tcBorders>
            <w:vAlign w:val="center"/>
          </w:tcPr>
          <w:p w14:paraId="34E50A26" w14:textId="25B34ABC" w:rsidR="00277359" w:rsidRPr="0094184D" w:rsidRDefault="00277359"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Service income</w:t>
            </w:r>
          </w:p>
        </w:tc>
        <w:tc>
          <w:tcPr>
            <w:tcW w:w="2611" w:type="dxa"/>
            <w:gridSpan w:val="2"/>
            <w:tcBorders>
              <w:top w:val="nil"/>
              <w:left w:val="nil"/>
              <w:bottom w:val="nil"/>
              <w:right w:val="nil"/>
            </w:tcBorders>
            <w:vAlign w:val="center"/>
          </w:tcPr>
          <w:p w14:paraId="45FA78CA" w14:textId="4EA8686A" w:rsidR="00277359" w:rsidRPr="0094184D" w:rsidRDefault="00277359" w:rsidP="000A23AD">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Total</w:t>
            </w:r>
          </w:p>
        </w:tc>
      </w:tr>
      <w:tr w:rsidR="00A764D7" w:rsidRPr="0094184D" w14:paraId="269501D7" w14:textId="77777777" w:rsidTr="007B00C8">
        <w:tc>
          <w:tcPr>
            <w:tcW w:w="2396" w:type="dxa"/>
            <w:tcBorders>
              <w:top w:val="nil"/>
              <w:left w:val="nil"/>
              <w:bottom w:val="nil"/>
              <w:right w:val="nil"/>
            </w:tcBorders>
          </w:tcPr>
          <w:p w14:paraId="5399AF9C" w14:textId="77777777" w:rsidR="00911EEE" w:rsidRPr="0094184D" w:rsidRDefault="00911EEE" w:rsidP="000A23AD">
            <w:pPr>
              <w:pStyle w:val="aa"/>
              <w:spacing w:line="420" w:lineRule="exact"/>
              <w:rPr>
                <w:rFonts w:asciiTheme="majorBidi" w:hAnsiTheme="majorBidi" w:cstheme="majorBidi"/>
                <w:color w:val="auto"/>
                <w:sz w:val="26"/>
                <w:szCs w:val="26"/>
              </w:rPr>
            </w:pPr>
          </w:p>
        </w:tc>
        <w:tc>
          <w:tcPr>
            <w:tcW w:w="1135" w:type="dxa"/>
            <w:tcBorders>
              <w:top w:val="nil"/>
              <w:left w:val="nil"/>
              <w:bottom w:val="nil"/>
              <w:right w:val="nil"/>
            </w:tcBorders>
            <w:vAlign w:val="center"/>
          </w:tcPr>
          <w:p w14:paraId="49F2CB43" w14:textId="5B68AD10"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134" w:type="dxa"/>
            <w:tcBorders>
              <w:top w:val="nil"/>
              <w:left w:val="nil"/>
              <w:bottom w:val="nil"/>
              <w:right w:val="nil"/>
            </w:tcBorders>
            <w:vAlign w:val="center"/>
          </w:tcPr>
          <w:p w14:paraId="026CB025" w14:textId="01459708"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247" w:type="dxa"/>
            <w:tcBorders>
              <w:top w:val="nil"/>
              <w:left w:val="nil"/>
              <w:bottom w:val="nil"/>
              <w:right w:val="nil"/>
            </w:tcBorders>
            <w:vAlign w:val="center"/>
          </w:tcPr>
          <w:p w14:paraId="1EAE3703" w14:textId="56EC228F" w:rsidR="00911EEE" w:rsidRPr="0094184D" w:rsidRDefault="00C76BD6" w:rsidP="000A23AD">
            <w:pPr>
              <w:pStyle w:val="aa"/>
              <w:pBdr>
                <w:bottom w:val="single" w:sz="4" w:space="1" w:color="auto"/>
              </w:pBdr>
              <w:spacing w:line="420" w:lineRule="exact"/>
              <w:ind w:left="32"/>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47" w:type="dxa"/>
            <w:tcBorders>
              <w:top w:val="nil"/>
              <w:left w:val="nil"/>
              <w:bottom w:val="nil"/>
              <w:right w:val="nil"/>
            </w:tcBorders>
            <w:vAlign w:val="center"/>
          </w:tcPr>
          <w:p w14:paraId="1C813115" w14:textId="08E358D9"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333" w:type="dxa"/>
            <w:tcBorders>
              <w:top w:val="nil"/>
              <w:left w:val="nil"/>
              <w:bottom w:val="nil"/>
              <w:right w:val="nil"/>
            </w:tcBorders>
            <w:vAlign w:val="center"/>
          </w:tcPr>
          <w:p w14:paraId="2344A595" w14:textId="7F7016A3" w:rsidR="00911EEE" w:rsidRPr="0094184D" w:rsidRDefault="00C76BD6" w:rsidP="000A23AD">
            <w:pPr>
              <w:pStyle w:val="aa"/>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78" w:type="dxa"/>
            <w:tcBorders>
              <w:top w:val="nil"/>
              <w:left w:val="nil"/>
              <w:bottom w:val="nil"/>
              <w:right w:val="nil"/>
            </w:tcBorders>
            <w:vAlign w:val="center"/>
          </w:tcPr>
          <w:p w14:paraId="1B910C63" w14:textId="2A03873F" w:rsidR="00911EEE" w:rsidRPr="0094184D" w:rsidRDefault="00C76BD6" w:rsidP="000A23AD">
            <w:pPr>
              <w:pStyle w:val="aa"/>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r>
      <w:bookmarkEnd w:id="11"/>
      <w:tr w:rsidR="007B00C8" w:rsidRPr="0094184D" w14:paraId="24E58ADD" w14:textId="77777777" w:rsidTr="007A4DBC">
        <w:tc>
          <w:tcPr>
            <w:tcW w:w="2396" w:type="dxa"/>
            <w:tcBorders>
              <w:top w:val="nil"/>
              <w:left w:val="nil"/>
              <w:bottom w:val="nil"/>
              <w:right w:val="nil"/>
            </w:tcBorders>
          </w:tcPr>
          <w:p w14:paraId="760D3405" w14:textId="1E48D7C6" w:rsidR="007B00C8" w:rsidRPr="0094184D" w:rsidRDefault="007B00C8" w:rsidP="007B00C8">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Revenues</w:t>
            </w:r>
          </w:p>
        </w:tc>
        <w:tc>
          <w:tcPr>
            <w:tcW w:w="1135" w:type="dxa"/>
            <w:tcBorders>
              <w:top w:val="nil"/>
              <w:left w:val="nil"/>
              <w:bottom w:val="nil"/>
              <w:right w:val="nil"/>
            </w:tcBorders>
            <w:vAlign w:val="bottom"/>
          </w:tcPr>
          <w:p w14:paraId="73919003" w14:textId="67B6E725" w:rsidR="007B00C8" w:rsidRPr="0094184D" w:rsidRDefault="007B00C8"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7,830,000.00</w:t>
            </w:r>
          </w:p>
        </w:tc>
        <w:tc>
          <w:tcPr>
            <w:tcW w:w="1134" w:type="dxa"/>
            <w:tcBorders>
              <w:top w:val="nil"/>
              <w:left w:val="nil"/>
              <w:bottom w:val="nil"/>
              <w:right w:val="nil"/>
            </w:tcBorders>
            <w:vAlign w:val="bottom"/>
          </w:tcPr>
          <w:p w14:paraId="324EA805" w14:textId="6ECE555F" w:rsidR="007B00C8" w:rsidRPr="0094184D" w:rsidRDefault="007B00C8"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7,830,000.00</w:t>
            </w:r>
          </w:p>
        </w:tc>
        <w:tc>
          <w:tcPr>
            <w:tcW w:w="1247" w:type="dxa"/>
            <w:tcBorders>
              <w:top w:val="nil"/>
              <w:left w:val="nil"/>
              <w:bottom w:val="nil"/>
              <w:right w:val="nil"/>
            </w:tcBorders>
            <w:vAlign w:val="bottom"/>
          </w:tcPr>
          <w:p w14:paraId="0E909512" w14:textId="7CAE2308" w:rsidR="007B00C8" w:rsidRPr="0094184D" w:rsidRDefault="007B00C8" w:rsidP="00EC2BC9">
            <w:pPr>
              <w:pStyle w:val="aa"/>
              <w:pBdr>
                <w:bottom w:val="single" w:sz="4" w:space="1" w:color="auto"/>
              </w:pBdr>
              <w:spacing w:line="420" w:lineRule="exact"/>
              <w:ind w:left="32"/>
              <w:jc w:val="right"/>
              <w:rPr>
                <w:rFonts w:asciiTheme="majorBidi" w:hAnsiTheme="majorBidi" w:cstheme="majorBidi"/>
                <w:color w:val="auto"/>
                <w:sz w:val="26"/>
                <w:szCs w:val="26"/>
              </w:rPr>
            </w:pPr>
            <w:r w:rsidRPr="0094184D">
              <w:rPr>
                <w:rFonts w:asciiTheme="majorBidi" w:hAnsiTheme="majorBidi"/>
                <w:color w:val="auto"/>
                <w:sz w:val="26"/>
                <w:szCs w:val="26"/>
              </w:rPr>
              <w:t>31,486,069.87</w:t>
            </w:r>
          </w:p>
        </w:tc>
        <w:tc>
          <w:tcPr>
            <w:tcW w:w="1247" w:type="dxa"/>
            <w:tcBorders>
              <w:top w:val="nil"/>
              <w:left w:val="nil"/>
              <w:bottom w:val="nil"/>
              <w:right w:val="nil"/>
            </w:tcBorders>
            <w:vAlign w:val="bottom"/>
          </w:tcPr>
          <w:p w14:paraId="5BB3916E" w14:textId="3F82DE1F" w:rsidR="007B00C8" w:rsidRPr="0094184D" w:rsidRDefault="007B00C8"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38,252,791.79</w:t>
            </w:r>
          </w:p>
        </w:tc>
        <w:tc>
          <w:tcPr>
            <w:tcW w:w="1333" w:type="dxa"/>
            <w:tcBorders>
              <w:top w:val="nil"/>
              <w:left w:val="nil"/>
              <w:bottom w:val="nil"/>
              <w:right w:val="nil"/>
            </w:tcBorders>
            <w:vAlign w:val="bottom"/>
          </w:tcPr>
          <w:p w14:paraId="12DF0427" w14:textId="1A901A9D" w:rsidR="007B00C8" w:rsidRPr="0094184D" w:rsidRDefault="007B00C8" w:rsidP="00EC2BC9">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39,316,069.87</w:t>
            </w:r>
          </w:p>
        </w:tc>
        <w:tc>
          <w:tcPr>
            <w:tcW w:w="1278" w:type="dxa"/>
            <w:tcBorders>
              <w:top w:val="nil"/>
              <w:left w:val="nil"/>
              <w:bottom w:val="nil"/>
              <w:right w:val="nil"/>
            </w:tcBorders>
            <w:vAlign w:val="bottom"/>
          </w:tcPr>
          <w:p w14:paraId="10AF01D2" w14:textId="2559BA3A" w:rsidR="007B00C8" w:rsidRPr="0094184D" w:rsidRDefault="007B00C8" w:rsidP="00EC2BC9">
            <w:pPr>
              <w:pStyle w:val="aa"/>
              <w:pBdr>
                <w:bottom w:val="single" w:sz="4" w:space="1" w:color="auto"/>
              </w:pBdr>
              <w:spacing w:line="420" w:lineRule="exact"/>
              <w:ind w:left="38"/>
              <w:jc w:val="right"/>
              <w:rPr>
                <w:rFonts w:asciiTheme="majorBidi" w:hAnsiTheme="majorBidi" w:cstheme="majorBidi"/>
                <w:color w:val="auto"/>
                <w:sz w:val="26"/>
                <w:szCs w:val="26"/>
              </w:rPr>
            </w:pPr>
            <w:r w:rsidRPr="0094184D">
              <w:rPr>
                <w:rFonts w:asciiTheme="majorBidi" w:hAnsiTheme="majorBidi"/>
                <w:color w:val="auto"/>
                <w:sz w:val="26"/>
                <w:szCs w:val="26"/>
              </w:rPr>
              <w:t>46,082,791.79</w:t>
            </w:r>
          </w:p>
        </w:tc>
      </w:tr>
      <w:tr w:rsidR="007A4DBC" w:rsidRPr="0094184D" w14:paraId="05F45069" w14:textId="77777777" w:rsidTr="0006302B">
        <w:tc>
          <w:tcPr>
            <w:tcW w:w="2396" w:type="dxa"/>
            <w:tcBorders>
              <w:top w:val="nil"/>
              <w:left w:val="nil"/>
              <w:bottom w:val="nil"/>
              <w:right w:val="nil"/>
            </w:tcBorders>
          </w:tcPr>
          <w:p w14:paraId="348D5481" w14:textId="2E4F3175" w:rsidR="007A4DBC" w:rsidRPr="0094184D" w:rsidRDefault="007A4DBC" w:rsidP="007A4DBC">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Segment operating profit</w:t>
            </w:r>
          </w:p>
        </w:tc>
        <w:tc>
          <w:tcPr>
            <w:tcW w:w="1135" w:type="dxa"/>
            <w:tcBorders>
              <w:top w:val="nil"/>
              <w:left w:val="nil"/>
              <w:bottom w:val="nil"/>
              <w:right w:val="nil"/>
            </w:tcBorders>
            <w:vAlign w:val="bottom"/>
          </w:tcPr>
          <w:p w14:paraId="2CEF95C8" w14:textId="5D8064EF" w:rsidR="007A4DBC" w:rsidRPr="0094184D" w:rsidRDefault="007A4DBC" w:rsidP="007A4DBC">
            <w:pPr>
              <w:pStyle w:val="aa"/>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5,203,808.09</w:t>
            </w:r>
          </w:p>
        </w:tc>
        <w:tc>
          <w:tcPr>
            <w:tcW w:w="1134" w:type="dxa"/>
            <w:tcBorders>
              <w:top w:val="nil"/>
              <w:left w:val="nil"/>
              <w:bottom w:val="nil"/>
              <w:right w:val="nil"/>
            </w:tcBorders>
            <w:vAlign w:val="bottom"/>
          </w:tcPr>
          <w:p w14:paraId="7E51E6FB" w14:textId="21AD1DD6" w:rsidR="007A4DBC" w:rsidRPr="0094184D" w:rsidRDefault="007A4DBC" w:rsidP="007A4DBC">
            <w:pPr>
              <w:pStyle w:val="aa"/>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5,187,342.31</w:t>
            </w:r>
          </w:p>
        </w:tc>
        <w:tc>
          <w:tcPr>
            <w:tcW w:w="1247" w:type="dxa"/>
            <w:tcBorders>
              <w:top w:val="nil"/>
              <w:left w:val="nil"/>
              <w:bottom w:val="nil"/>
              <w:right w:val="nil"/>
            </w:tcBorders>
            <w:vAlign w:val="bottom"/>
          </w:tcPr>
          <w:p w14:paraId="27171668" w14:textId="095E5BA2" w:rsidR="007A4DBC" w:rsidRPr="0094184D" w:rsidRDefault="007A4DBC" w:rsidP="007A4DBC">
            <w:pPr>
              <w:pStyle w:val="aa"/>
              <w:spacing w:line="420" w:lineRule="exact"/>
              <w:ind w:left="32"/>
              <w:jc w:val="right"/>
              <w:rPr>
                <w:rFonts w:asciiTheme="majorBidi" w:hAnsiTheme="majorBidi" w:cstheme="majorBidi"/>
                <w:color w:val="auto"/>
                <w:sz w:val="26"/>
                <w:szCs w:val="26"/>
              </w:rPr>
            </w:pPr>
            <w:r w:rsidRPr="0094184D">
              <w:rPr>
                <w:rFonts w:asciiTheme="majorBidi" w:hAnsiTheme="majorBidi"/>
                <w:color w:val="auto"/>
                <w:sz w:val="26"/>
                <w:szCs w:val="26"/>
              </w:rPr>
              <w:t>10,613,858.07</w:t>
            </w:r>
          </w:p>
        </w:tc>
        <w:tc>
          <w:tcPr>
            <w:tcW w:w="1247" w:type="dxa"/>
            <w:tcBorders>
              <w:top w:val="nil"/>
              <w:left w:val="nil"/>
              <w:bottom w:val="nil"/>
              <w:right w:val="nil"/>
            </w:tcBorders>
            <w:vAlign w:val="bottom"/>
          </w:tcPr>
          <w:p w14:paraId="3BC36AEC" w14:textId="03EE14DF" w:rsidR="007A4DBC" w:rsidRPr="0094184D" w:rsidRDefault="007A4DBC" w:rsidP="007A4DBC">
            <w:pPr>
              <w:pStyle w:val="aa"/>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18,177,312.69</w:t>
            </w:r>
          </w:p>
        </w:tc>
        <w:tc>
          <w:tcPr>
            <w:tcW w:w="1333" w:type="dxa"/>
            <w:tcBorders>
              <w:top w:val="nil"/>
              <w:left w:val="nil"/>
              <w:bottom w:val="nil"/>
              <w:right w:val="nil"/>
            </w:tcBorders>
            <w:vAlign w:val="bottom"/>
          </w:tcPr>
          <w:p w14:paraId="52E9C317" w14:textId="5FA35945" w:rsidR="007A4DBC" w:rsidRPr="0094184D" w:rsidRDefault="007A4DBC" w:rsidP="007A4DBC">
            <w:pPr>
              <w:pStyle w:val="aa"/>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15,817,666.16</w:t>
            </w:r>
          </w:p>
        </w:tc>
        <w:tc>
          <w:tcPr>
            <w:tcW w:w="1278" w:type="dxa"/>
            <w:tcBorders>
              <w:top w:val="nil"/>
              <w:left w:val="nil"/>
              <w:bottom w:val="nil"/>
              <w:right w:val="nil"/>
            </w:tcBorders>
            <w:vAlign w:val="bottom"/>
          </w:tcPr>
          <w:p w14:paraId="6CEE1DA6" w14:textId="18A496FE" w:rsidR="007A4DBC" w:rsidRPr="0094184D" w:rsidRDefault="007A4DBC" w:rsidP="007A4DBC">
            <w:pPr>
              <w:pStyle w:val="aa"/>
              <w:spacing w:line="420" w:lineRule="exact"/>
              <w:ind w:left="38"/>
              <w:jc w:val="right"/>
              <w:rPr>
                <w:rFonts w:asciiTheme="majorBidi" w:hAnsiTheme="majorBidi" w:cstheme="majorBidi"/>
                <w:color w:val="auto"/>
                <w:sz w:val="26"/>
                <w:szCs w:val="26"/>
              </w:rPr>
            </w:pPr>
            <w:r w:rsidRPr="0094184D">
              <w:rPr>
                <w:rFonts w:asciiTheme="majorBidi" w:hAnsiTheme="majorBidi"/>
                <w:color w:val="auto"/>
                <w:sz w:val="26"/>
                <w:szCs w:val="26"/>
              </w:rPr>
              <w:t>23,364,655.00</w:t>
            </w:r>
          </w:p>
        </w:tc>
      </w:tr>
      <w:tr w:rsidR="0006302B" w:rsidRPr="0094184D" w14:paraId="4531A25D" w14:textId="77777777" w:rsidTr="00C523F6">
        <w:tc>
          <w:tcPr>
            <w:tcW w:w="2396" w:type="dxa"/>
            <w:tcBorders>
              <w:top w:val="nil"/>
              <w:left w:val="nil"/>
              <w:bottom w:val="nil"/>
              <w:right w:val="nil"/>
            </w:tcBorders>
          </w:tcPr>
          <w:p w14:paraId="58D87E2A" w14:textId="09020F4E" w:rsidR="0006302B" w:rsidRPr="0094184D" w:rsidRDefault="0006302B" w:rsidP="0006302B">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income</w:t>
            </w:r>
          </w:p>
        </w:tc>
        <w:tc>
          <w:tcPr>
            <w:tcW w:w="1135" w:type="dxa"/>
            <w:tcBorders>
              <w:top w:val="nil"/>
              <w:left w:val="nil"/>
              <w:bottom w:val="nil"/>
              <w:right w:val="nil"/>
            </w:tcBorders>
            <w:vAlign w:val="bottom"/>
          </w:tcPr>
          <w:p w14:paraId="046CFFDB" w14:textId="77777777" w:rsidR="0006302B" w:rsidRPr="0094184D" w:rsidRDefault="0006302B" w:rsidP="0006302B">
            <w:pPr>
              <w:pStyle w:val="aa"/>
              <w:spacing w:line="420" w:lineRule="exact"/>
              <w:ind w:left="0"/>
              <w:jc w:val="right"/>
              <w:rPr>
                <w:rFonts w:asciiTheme="majorBidi" w:hAnsiTheme="majorBidi"/>
                <w:color w:val="auto"/>
                <w:sz w:val="26"/>
                <w:szCs w:val="26"/>
              </w:rPr>
            </w:pPr>
          </w:p>
        </w:tc>
        <w:tc>
          <w:tcPr>
            <w:tcW w:w="1134" w:type="dxa"/>
            <w:tcBorders>
              <w:top w:val="nil"/>
              <w:left w:val="nil"/>
              <w:bottom w:val="nil"/>
              <w:right w:val="nil"/>
            </w:tcBorders>
            <w:vAlign w:val="bottom"/>
          </w:tcPr>
          <w:p w14:paraId="64A02BEE" w14:textId="77777777" w:rsidR="0006302B" w:rsidRPr="0094184D" w:rsidRDefault="0006302B" w:rsidP="0006302B">
            <w:pPr>
              <w:pStyle w:val="aa"/>
              <w:spacing w:line="420" w:lineRule="exact"/>
              <w:ind w:left="0"/>
              <w:jc w:val="right"/>
              <w:rPr>
                <w:rFonts w:asciiTheme="majorBidi" w:hAnsiTheme="majorBidi"/>
                <w:color w:val="auto"/>
                <w:sz w:val="26"/>
                <w:szCs w:val="26"/>
              </w:rPr>
            </w:pPr>
          </w:p>
        </w:tc>
        <w:tc>
          <w:tcPr>
            <w:tcW w:w="1247" w:type="dxa"/>
            <w:tcBorders>
              <w:top w:val="nil"/>
              <w:left w:val="nil"/>
              <w:bottom w:val="nil"/>
              <w:right w:val="nil"/>
            </w:tcBorders>
            <w:vAlign w:val="bottom"/>
          </w:tcPr>
          <w:p w14:paraId="6FC22C37" w14:textId="77777777" w:rsidR="0006302B" w:rsidRPr="0094184D" w:rsidRDefault="0006302B" w:rsidP="0006302B">
            <w:pPr>
              <w:pStyle w:val="aa"/>
              <w:spacing w:line="420" w:lineRule="exact"/>
              <w:ind w:left="32"/>
              <w:jc w:val="right"/>
              <w:rPr>
                <w:rFonts w:asciiTheme="majorBidi" w:hAnsiTheme="majorBidi"/>
                <w:color w:val="auto"/>
                <w:sz w:val="26"/>
                <w:szCs w:val="26"/>
              </w:rPr>
            </w:pPr>
          </w:p>
        </w:tc>
        <w:tc>
          <w:tcPr>
            <w:tcW w:w="1247" w:type="dxa"/>
            <w:tcBorders>
              <w:top w:val="nil"/>
              <w:left w:val="nil"/>
              <w:bottom w:val="nil"/>
              <w:right w:val="nil"/>
            </w:tcBorders>
            <w:vAlign w:val="bottom"/>
          </w:tcPr>
          <w:p w14:paraId="07272342" w14:textId="77777777" w:rsidR="0006302B" w:rsidRPr="0094184D" w:rsidRDefault="0006302B" w:rsidP="0006302B">
            <w:pPr>
              <w:pStyle w:val="aa"/>
              <w:spacing w:line="420" w:lineRule="exact"/>
              <w:ind w:left="0"/>
              <w:jc w:val="right"/>
              <w:rPr>
                <w:rFonts w:asciiTheme="majorBidi" w:hAnsiTheme="majorBidi"/>
                <w:color w:val="auto"/>
                <w:sz w:val="26"/>
                <w:szCs w:val="26"/>
              </w:rPr>
            </w:pPr>
          </w:p>
        </w:tc>
        <w:tc>
          <w:tcPr>
            <w:tcW w:w="1333" w:type="dxa"/>
            <w:tcBorders>
              <w:top w:val="nil"/>
              <w:left w:val="nil"/>
              <w:bottom w:val="nil"/>
              <w:right w:val="nil"/>
            </w:tcBorders>
            <w:vAlign w:val="bottom"/>
          </w:tcPr>
          <w:p w14:paraId="03805666" w14:textId="24BD217D" w:rsidR="0006302B" w:rsidRPr="0094184D" w:rsidRDefault="00BC6829" w:rsidP="0006302B">
            <w:pPr>
              <w:pStyle w:val="aa"/>
              <w:spacing w:line="420" w:lineRule="exact"/>
              <w:ind w:left="0"/>
              <w:jc w:val="right"/>
              <w:rPr>
                <w:rFonts w:asciiTheme="majorBidi" w:hAnsiTheme="majorBidi"/>
                <w:color w:val="auto"/>
                <w:sz w:val="26"/>
                <w:szCs w:val="26"/>
              </w:rPr>
            </w:pPr>
            <w:r w:rsidRPr="0094184D">
              <w:rPr>
                <w:rFonts w:asciiTheme="majorBidi" w:hAnsiTheme="majorBidi"/>
                <w:color w:val="auto"/>
                <w:sz w:val="26"/>
                <w:szCs w:val="26"/>
                <w:lang w:val="en-GB"/>
              </w:rPr>
              <w:t>2</w:t>
            </w:r>
            <w:r w:rsidR="0006302B" w:rsidRPr="0094184D">
              <w:rPr>
                <w:rFonts w:asciiTheme="majorBidi" w:hAnsiTheme="majorBidi"/>
                <w:color w:val="auto"/>
                <w:sz w:val="26"/>
                <w:szCs w:val="26"/>
              </w:rPr>
              <w:t>,</w:t>
            </w:r>
            <w:r w:rsidRPr="0094184D">
              <w:rPr>
                <w:rFonts w:asciiTheme="majorBidi" w:hAnsiTheme="majorBidi"/>
                <w:color w:val="auto"/>
                <w:sz w:val="26"/>
                <w:szCs w:val="26"/>
                <w:lang w:val="en-GB"/>
              </w:rPr>
              <w:t>025</w:t>
            </w:r>
            <w:r w:rsidR="0006302B" w:rsidRPr="0094184D">
              <w:rPr>
                <w:rFonts w:asciiTheme="majorBidi" w:hAnsiTheme="majorBidi"/>
                <w:color w:val="auto"/>
                <w:sz w:val="26"/>
                <w:szCs w:val="26"/>
              </w:rPr>
              <w:t>,</w:t>
            </w:r>
            <w:r w:rsidRPr="0094184D">
              <w:rPr>
                <w:rFonts w:asciiTheme="majorBidi" w:hAnsiTheme="majorBidi"/>
                <w:color w:val="auto"/>
                <w:sz w:val="26"/>
                <w:szCs w:val="26"/>
                <w:lang w:val="en-GB"/>
              </w:rPr>
              <w:t>549</w:t>
            </w:r>
            <w:r w:rsidR="0006302B" w:rsidRPr="0094184D">
              <w:rPr>
                <w:rFonts w:asciiTheme="majorBidi" w:hAnsiTheme="majorBidi"/>
                <w:color w:val="auto"/>
                <w:sz w:val="26"/>
                <w:szCs w:val="26"/>
                <w:cs/>
              </w:rPr>
              <w:t>.</w:t>
            </w:r>
            <w:r w:rsidRPr="0094184D">
              <w:rPr>
                <w:rFonts w:asciiTheme="majorBidi" w:hAnsiTheme="majorBidi"/>
                <w:color w:val="auto"/>
                <w:sz w:val="26"/>
                <w:szCs w:val="26"/>
                <w:lang w:val="en-GB"/>
              </w:rPr>
              <w:t>37</w:t>
            </w:r>
          </w:p>
        </w:tc>
        <w:tc>
          <w:tcPr>
            <w:tcW w:w="1278" w:type="dxa"/>
            <w:tcBorders>
              <w:top w:val="nil"/>
              <w:left w:val="nil"/>
              <w:bottom w:val="nil"/>
              <w:right w:val="nil"/>
            </w:tcBorders>
            <w:vAlign w:val="bottom"/>
          </w:tcPr>
          <w:p w14:paraId="6D7F3C1A" w14:textId="3B75D65C" w:rsidR="0006302B" w:rsidRPr="0094184D" w:rsidRDefault="00BC6829" w:rsidP="0006302B">
            <w:pPr>
              <w:pStyle w:val="aa"/>
              <w:spacing w:line="420" w:lineRule="exact"/>
              <w:ind w:left="38"/>
              <w:jc w:val="right"/>
              <w:rPr>
                <w:rFonts w:asciiTheme="majorBidi" w:hAnsiTheme="majorBidi"/>
                <w:color w:val="auto"/>
                <w:sz w:val="26"/>
                <w:szCs w:val="26"/>
              </w:rPr>
            </w:pPr>
            <w:r w:rsidRPr="0094184D">
              <w:rPr>
                <w:rFonts w:asciiTheme="majorBidi" w:hAnsiTheme="majorBidi"/>
                <w:color w:val="auto"/>
                <w:sz w:val="26"/>
                <w:szCs w:val="26"/>
                <w:lang w:val="en-GB"/>
              </w:rPr>
              <w:t>557</w:t>
            </w:r>
            <w:r w:rsidR="0006302B" w:rsidRPr="0094184D">
              <w:rPr>
                <w:rFonts w:asciiTheme="majorBidi" w:hAnsiTheme="majorBidi"/>
                <w:color w:val="auto"/>
                <w:sz w:val="26"/>
                <w:szCs w:val="26"/>
              </w:rPr>
              <w:t>,</w:t>
            </w:r>
            <w:r w:rsidRPr="0094184D">
              <w:rPr>
                <w:rFonts w:asciiTheme="majorBidi" w:hAnsiTheme="majorBidi"/>
                <w:color w:val="auto"/>
                <w:sz w:val="26"/>
                <w:szCs w:val="26"/>
                <w:lang w:val="en-GB"/>
              </w:rPr>
              <w:t>619</w:t>
            </w:r>
            <w:r w:rsidR="0006302B" w:rsidRPr="0094184D">
              <w:rPr>
                <w:rFonts w:asciiTheme="majorBidi" w:hAnsiTheme="majorBidi"/>
                <w:color w:val="auto"/>
                <w:sz w:val="26"/>
                <w:szCs w:val="26"/>
                <w:cs/>
              </w:rPr>
              <w:t>.</w:t>
            </w:r>
            <w:r w:rsidRPr="0094184D">
              <w:rPr>
                <w:rFonts w:asciiTheme="majorBidi" w:hAnsiTheme="majorBidi"/>
                <w:color w:val="auto"/>
                <w:sz w:val="26"/>
                <w:szCs w:val="26"/>
                <w:lang w:val="en-GB"/>
              </w:rPr>
              <w:t>42</w:t>
            </w:r>
          </w:p>
        </w:tc>
      </w:tr>
      <w:tr w:rsidR="00C523F6" w:rsidRPr="0094184D" w14:paraId="58C425AB" w14:textId="77777777" w:rsidTr="003B101E">
        <w:trPr>
          <w:trHeight w:val="400"/>
        </w:trPr>
        <w:tc>
          <w:tcPr>
            <w:tcW w:w="2396" w:type="dxa"/>
            <w:tcBorders>
              <w:top w:val="nil"/>
              <w:left w:val="nil"/>
              <w:bottom w:val="nil"/>
              <w:right w:val="nil"/>
            </w:tcBorders>
          </w:tcPr>
          <w:p w14:paraId="706818E8" w14:textId="1B568A3C" w:rsidR="00C523F6" w:rsidRPr="0094184D" w:rsidRDefault="00C523F6" w:rsidP="00C523F6">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cost</w:t>
            </w:r>
          </w:p>
        </w:tc>
        <w:tc>
          <w:tcPr>
            <w:tcW w:w="1135" w:type="dxa"/>
            <w:tcBorders>
              <w:top w:val="nil"/>
              <w:left w:val="nil"/>
              <w:bottom w:val="nil"/>
              <w:right w:val="nil"/>
            </w:tcBorders>
          </w:tcPr>
          <w:p w14:paraId="649075E3" w14:textId="77777777" w:rsidR="00C523F6" w:rsidRPr="0094184D" w:rsidRDefault="00C523F6" w:rsidP="00C523F6">
            <w:pPr>
              <w:pStyle w:val="aa"/>
              <w:spacing w:line="42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vAlign w:val="bottom"/>
          </w:tcPr>
          <w:p w14:paraId="15077E2D" w14:textId="19402B1B" w:rsidR="00C523F6" w:rsidRPr="0094184D" w:rsidRDefault="00C523F6" w:rsidP="00C523F6">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5B804FB9" w14:textId="77777777" w:rsidR="00C523F6" w:rsidRPr="0094184D" w:rsidRDefault="00C523F6" w:rsidP="00C523F6">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647F6211" w14:textId="5BDBC5CD" w:rsidR="00C523F6" w:rsidRPr="0094184D" w:rsidRDefault="00C523F6" w:rsidP="00C523F6">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05E21BAB" w14:textId="0ADAC129" w:rsidR="00C523F6" w:rsidRPr="0094184D" w:rsidRDefault="00C523F6" w:rsidP="00C523F6">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(58,710.01)</w:t>
            </w:r>
          </w:p>
        </w:tc>
        <w:tc>
          <w:tcPr>
            <w:tcW w:w="1278" w:type="dxa"/>
            <w:tcBorders>
              <w:top w:val="nil"/>
              <w:left w:val="nil"/>
              <w:bottom w:val="nil"/>
              <w:right w:val="nil"/>
            </w:tcBorders>
            <w:vAlign w:val="bottom"/>
          </w:tcPr>
          <w:p w14:paraId="4E4C1B67" w14:textId="0530F66C" w:rsidR="00C523F6" w:rsidRPr="0094184D" w:rsidRDefault="00C523F6" w:rsidP="00C523F6">
            <w:pPr>
              <w:pStyle w:val="aa"/>
              <w:pBdr>
                <w:bottom w:val="single" w:sz="4" w:space="1" w:color="auto"/>
              </w:pBdr>
              <w:spacing w:line="420" w:lineRule="exact"/>
              <w:ind w:left="38"/>
              <w:jc w:val="right"/>
              <w:rPr>
                <w:rFonts w:asciiTheme="majorBidi" w:hAnsiTheme="majorBidi" w:cstheme="majorBidi"/>
                <w:color w:val="auto"/>
                <w:sz w:val="26"/>
                <w:szCs w:val="26"/>
              </w:rPr>
            </w:pPr>
            <w:r w:rsidRPr="0094184D">
              <w:rPr>
                <w:rFonts w:asciiTheme="majorBidi" w:hAnsiTheme="majorBidi"/>
                <w:color w:val="auto"/>
                <w:sz w:val="26"/>
                <w:szCs w:val="26"/>
              </w:rPr>
              <w:t>(48,040.05)</w:t>
            </w:r>
          </w:p>
        </w:tc>
      </w:tr>
      <w:tr w:rsidR="003B101E" w:rsidRPr="0094184D" w14:paraId="326BC70C" w14:textId="77777777" w:rsidTr="006A61EC">
        <w:tc>
          <w:tcPr>
            <w:tcW w:w="3531" w:type="dxa"/>
            <w:gridSpan w:val="2"/>
            <w:tcBorders>
              <w:top w:val="nil"/>
              <w:left w:val="nil"/>
              <w:bottom w:val="nil"/>
              <w:right w:val="nil"/>
            </w:tcBorders>
          </w:tcPr>
          <w:p w14:paraId="66E0EFF7" w14:textId="0AE3ED13" w:rsidR="003B101E" w:rsidRPr="0094184D" w:rsidRDefault="003B101E" w:rsidP="003B101E">
            <w:pPr>
              <w:pStyle w:val="aa"/>
              <w:spacing w:line="420" w:lineRule="exact"/>
              <w:ind w:left="0"/>
              <w:jc w:val="left"/>
              <w:rPr>
                <w:rFonts w:asciiTheme="majorBidi" w:hAnsiTheme="majorBidi" w:cstheme="majorBidi"/>
                <w:color w:val="auto"/>
                <w:sz w:val="26"/>
                <w:szCs w:val="26"/>
              </w:rPr>
            </w:pPr>
            <w:r w:rsidRPr="0094184D">
              <w:rPr>
                <w:rFonts w:asciiTheme="majorBidi" w:hAnsiTheme="majorBidi" w:cstheme="majorBidi"/>
                <w:color w:val="auto"/>
                <w:sz w:val="26"/>
                <w:szCs w:val="26"/>
              </w:rPr>
              <w:t>Profit before income tax expenses</w:t>
            </w:r>
          </w:p>
        </w:tc>
        <w:tc>
          <w:tcPr>
            <w:tcW w:w="1134" w:type="dxa"/>
            <w:tcBorders>
              <w:top w:val="nil"/>
              <w:left w:val="nil"/>
              <w:bottom w:val="nil"/>
              <w:right w:val="nil"/>
            </w:tcBorders>
          </w:tcPr>
          <w:p w14:paraId="5E62B178" w14:textId="77777777" w:rsidR="003B101E" w:rsidRPr="0094184D" w:rsidRDefault="003B101E" w:rsidP="003B101E">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0B3F212A" w14:textId="77777777" w:rsidR="003B101E" w:rsidRPr="0094184D" w:rsidRDefault="003B101E" w:rsidP="003B101E">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FE7F033" w14:textId="77777777" w:rsidR="003B101E" w:rsidRPr="0094184D" w:rsidRDefault="003B101E" w:rsidP="003B101E">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4FF680E2" w14:textId="7659E479" w:rsidR="003B101E" w:rsidRPr="0094184D" w:rsidRDefault="003B101E" w:rsidP="003B101E">
            <w:pPr>
              <w:pStyle w:val="aa"/>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rPr>
              <w:t>17,784,505.52</w:t>
            </w:r>
          </w:p>
        </w:tc>
        <w:tc>
          <w:tcPr>
            <w:tcW w:w="1278" w:type="dxa"/>
            <w:tcBorders>
              <w:top w:val="nil"/>
              <w:left w:val="nil"/>
              <w:bottom w:val="nil"/>
              <w:right w:val="nil"/>
            </w:tcBorders>
            <w:vAlign w:val="bottom"/>
          </w:tcPr>
          <w:p w14:paraId="3EBB4C52" w14:textId="719EE9F1" w:rsidR="003B101E" w:rsidRPr="0094184D" w:rsidRDefault="003B101E" w:rsidP="003B101E">
            <w:pPr>
              <w:pStyle w:val="aa"/>
              <w:spacing w:line="420" w:lineRule="exact"/>
              <w:ind w:left="38"/>
              <w:jc w:val="right"/>
              <w:rPr>
                <w:rFonts w:asciiTheme="majorBidi" w:hAnsiTheme="majorBidi" w:cstheme="majorBidi"/>
                <w:color w:val="auto"/>
                <w:sz w:val="26"/>
                <w:szCs w:val="26"/>
              </w:rPr>
            </w:pPr>
            <w:r w:rsidRPr="0094184D">
              <w:rPr>
                <w:rFonts w:asciiTheme="majorBidi" w:hAnsiTheme="majorBidi"/>
                <w:color w:val="auto"/>
                <w:sz w:val="26"/>
                <w:szCs w:val="26"/>
              </w:rPr>
              <w:t>23,874,234.37</w:t>
            </w:r>
          </w:p>
        </w:tc>
      </w:tr>
      <w:tr w:rsidR="006A61EC" w:rsidRPr="0094184D" w14:paraId="34A5C733" w14:textId="77777777" w:rsidTr="00B4406C">
        <w:tc>
          <w:tcPr>
            <w:tcW w:w="2396" w:type="dxa"/>
            <w:tcBorders>
              <w:top w:val="nil"/>
              <w:left w:val="nil"/>
              <w:bottom w:val="nil"/>
              <w:right w:val="nil"/>
            </w:tcBorders>
          </w:tcPr>
          <w:p w14:paraId="1763FEAB" w14:textId="12C31F91" w:rsidR="006A61EC" w:rsidRPr="0094184D" w:rsidRDefault="006A61EC" w:rsidP="006A61EC">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Tax expense</w:t>
            </w:r>
          </w:p>
        </w:tc>
        <w:tc>
          <w:tcPr>
            <w:tcW w:w="1135" w:type="dxa"/>
            <w:tcBorders>
              <w:top w:val="nil"/>
              <w:left w:val="nil"/>
              <w:bottom w:val="nil"/>
              <w:right w:val="nil"/>
            </w:tcBorders>
          </w:tcPr>
          <w:p w14:paraId="722D915A" w14:textId="77777777" w:rsidR="006A61EC" w:rsidRPr="0094184D" w:rsidRDefault="006A61EC" w:rsidP="006A61EC">
            <w:pPr>
              <w:pStyle w:val="aa"/>
              <w:spacing w:line="42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tcPr>
          <w:p w14:paraId="592E227A" w14:textId="77777777" w:rsidR="006A61EC" w:rsidRPr="0094184D" w:rsidRDefault="006A61EC" w:rsidP="006A61EC">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59ED9B07" w14:textId="77777777" w:rsidR="006A61EC" w:rsidRPr="0094184D" w:rsidRDefault="006A61EC" w:rsidP="006A61EC">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B614D4A" w14:textId="77777777" w:rsidR="006A61EC" w:rsidRPr="0094184D" w:rsidRDefault="006A61EC" w:rsidP="006A61EC">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2EDEB905" w14:textId="1663FDB8" w:rsidR="006A61EC" w:rsidRPr="0094184D" w:rsidRDefault="006A61EC" w:rsidP="006A61EC">
            <w:pPr>
              <w:pStyle w:val="aa"/>
              <w:pBdr>
                <w:bottom w:val="sing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cs/>
              </w:rPr>
              <w:t>(</w:t>
            </w:r>
            <w:r w:rsidR="00BC6829" w:rsidRPr="0094184D">
              <w:rPr>
                <w:rFonts w:asciiTheme="majorBidi" w:hAnsiTheme="majorBidi"/>
                <w:color w:val="auto"/>
                <w:sz w:val="26"/>
                <w:szCs w:val="26"/>
                <w:lang w:val="en-GB"/>
              </w:rPr>
              <w:t>3</w:t>
            </w:r>
            <w:r w:rsidRPr="0094184D">
              <w:rPr>
                <w:rFonts w:asciiTheme="majorBidi" w:hAnsiTheme="majorBidi"/>
                <w:color w:val="auto"/>
                <w:sz w:val="26"/>
                <w:szCs w:val="26"/>
              </w:rPr>
              <w:t>,</w:t>
            </w:r>
            <w:r w:rsidR="00BC6829" w:rsidRPr="0094184D">
              <w:rPr>
                <w:rFonts w:asciiTheme="majorBidi" w:hAnsiTheme="majorBidi"/>
                <w:color w:val="auto"/>
                <w:sz w:val="26"/>
                <w:szCs w:val="26"/>
                <w:lang w:val="en-GB"/>
              </w:rPr>
              <w:t>414</w:t>
            </w:r>
            <w:r w:rsidRPr="0094184D">
              <w:rPr>
                <w:rFonts w:asciiTheme="majorBidi" w:hAnsiTheme="majorBidi"/>
                <w:color w:val="auto"/>
                <w:sz w:val="26"/>
                <w:szCs w:val="26"/>
              </w:rPr>
              <w:t>,</w:t>
            </w:r>
            <w:r w:rsidR="00BC6829" w:rsidRPr="0094184D">
              <w:rPr>
                <w:rFonts w:asciiTheme="majorBidi" w:hAnsiTheme="majorBidi"/>
                <w:color w:val="auto"/>
                <w:sz w:val="26"/>
                <w:szCs w:val="26"/>
                <w:lang w:val="en-GB"/>
              </w:rPr>
              <w:t>300</w:t>
            </w:r>
            <w:r w:rsidRPr="0094184D">
              <w:rPr>
                <w:rFonts w:asciiTheme="majorBidi" w:hAnsiTheme="majorBidi"/>
                <w:color w:val="auto"/>
                <w:sz w:val="26"/>
                <w:szCs w:val="26"/>
                <w:cs/>
              </w:rPr>
              <w:t>.</w:t>
            </w:r>
            <w:r w:rsidR="00BC6829" w:rsidRPr="0094184D">
              <w:rPr>
                <w:rFonts w:asciiTheme="majorBidi" w:hAnsiTheme="majorBidi"/>
                <w:color w:val="auto"/>
                <w:sz w:val="26"/>
                <w:szCs w:val="26"/>
                <w:lang w:val="en-GB"/>
              </w:rPr>
              <w:t>55</w:t>
            </w:r>
            <w:r w:rsidRPr="0094184D">
              <w:rPr>
                <w:rFonts w:asciiTheme="majorBidi" w:hAnsiTheme="majorBidi"/>
                <w:color w:val="auto"/>
                <w:sz w:val="26"/>
                <w:szCs w:val="26"/>
                <w:cs/>
              </w:rPr>
              <w:t>)</w:t>
            </w:r>
          </w:p>
        </w:tc>
        <w:tc>
          <w:tcPr>
            <w:tcW w:w="1278" w:type="dxa"/>
            <w:tcBorders>
              <w:top w:val="nil"/>
              <w:left w:val="nil"/>
              <w:bottom w:val="nil"/>
              <w:right w:val="nil"/>
            </w:tcBorders>
            <w:vAlign w:val="bottom"/>
          </w:tcPr>
          <w:p w14:paraId="316CC3F1" w14:textId="2F883408" w:rsidR="006A61EC" w:rsidRPr="0094184D" w:rsidRDefault="006A61EC" w:rsidP="006A61EC">
            <w:pPr>
              <w:pStyle w:val="aa"/>
              <w:pBdr>
                <w:bottom w:val="single" w:sz="4" w:space="1" w:color="auto"/>
              </w:pBdr>
              <w:spacing w:line="420" w:lineRule="exact"/>
              <w:ind w:left="38"/>
              <w:jc w:val="right"/>
              <w:rPr>
                <w:rFonts w:asciiTheme="majorBidi" w:hAnsiTheme="majorBidi" w:cstheme="majorBidi"/>
                <w:color w:val="auto"/>
                <w:sz w:val="26"/>
                <w:szCs w:val="26"/>
              </w:rPr>
            </w:pPr>
            <w:r w:rsidRPr="0094184D">
              <w:rPr>
                <w:rFonts w:asciiTheme="majorBidi" w:hAnsiTheme="majorBidi"/>
                <w:color w:val="auto"/>
                <w:sz w:val="26"/>
                <w:szCs w:val="26"/>
              </w:rPr>
              <w:t>(4,623,192.55)</w:t>
            </w:r>
          </w:p>
        </w:tc>
      </w:tr>
      <w:tr w:rsidR="00B4406C" w:rsidRPr="0094184D" w14:paraId="3FB00CCB" w14:textId="77777777" w:rsidTr="00B4406C">
        <w:trPr>
          <w:trHeight w:val="427"/>
        </w:trPr>
        <w:tc>
          <w:tcPr>
            <w:tcW w:w="2396" w:type="dxa"/>
            <w:tcBorders>
              <w:top w:val="nil"/>
              <w:left w:val="nil"/>
              <w:bottom w:val="nil"/>
              <w:right w:val="nil"/>
            </w:tcBorders>
          </w:tcPr>
          <w:p w14:paraId="3B6205D5" w14:textId="3EA9226A" w:rsidR="00B4406C" w:rsidRPr="0094184D" w:rsidRDefault="00B4406C" w:rsidP="00B4406C">
            <w:pPr>
              <w:pStyle w:val="aa"/>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Profit for the period</w:t>
            </w:r>
          </w:p>
        </w:tc>
        <w:tc>
          <w:tcPr>
            <w:tcW w:w="1135" w:type="dxa"/>
            <w:tcBorders>
              <w:top w:val="nil"/>
              <w:left w:val="nil"/>
              <w:bottom w:val="nil"/>
              <w:right w:val="nil"/>
            </w:tcBorders>
          </w:tcPr>
          <w:p w14:paraId="3A868356" w14:textId="77777777" w:rsidR="00B4406C" w:rsidRPr="0094184D" w:rsidRDefault="00B4406C" w:rsidP="00B4406C">
            <w:pPr>
              <w:pStyle w:val="aa"/>
              <w:spacing w:line="42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tcPr>
          <w:p w14:paraId="5569549B" w14:textId="77777777" w:rsidR="00B4406C" w:rsidRPr="0094184D" w:rsidRDefault="00B4406C" w:rsidP="00B4406C">
            <w:pPr>
              <w:pStyle w:val="aa"/>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44DF9A65" w14:textId="77777777" w:rsidR="00B4406C" w:rsidRPr="0094184D" w:rsidRDefault="00B4406C" w:rsidP="00B4406C">
            <w:pPr>
              <w:pStyle w:val="aa"/>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5132F799" w14:textId="77777777" w:rsidR="00B4406C" w:rsidRPr="0094184D" w:rsidRDefault="00B4406C" w:rsidP="00B4406C">
            <w:pPr>
              <w:pStyle w:val="aa"/>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center"/>
          </w:tcPr>
          <w:p w14:paraId="2B51796E" w14:textId="0307D7D4" w:rsidR="00B4406C" w:rsidRPr="0094184D" w:rsidRDefault="00BC6829" w:rsidP="00B4406C">
            <w:pPr>
              <w:pStyle w:val="aa"/>
              <w:pBdr>
                <w:bottom w:val="double" w:sz="4" w:space="1" w:color="auto"/>
              </w:pBdr>
              <w:spacing w:line="420" w:lineRule="exact"/>
              <w:ind w:left="0"/>
              <w:jc w:val="right"/>
              <w:rPr>
                <w:rFonts w:asciiTheme="majorBidi" w:hAnsiTheme="majorBidi" w:cstheme="majorBidi"/>
                <w:color w:val="auto"/>
                <w:sz w:val="26"/>
                <w:szCs w:val="26"/>
              </w:rPr>
            </w:pPr>
            <w:r w:rsidRPr="0094184D">
              <w:rPr>
                <w:rFonts w:asciiTheme="majorBidi" w:hAnsiTheme="majorBidi"/>
                <w:color w:val="auto"/>
                <w:sz w:val="26"/>
                <w:szCs w:val="26"/>
                <w:lang w:val="en-GB"/>
              </w:rPr>
              <w:t>14</w:t>
            </w:r>
            <w:r w:rsidR="00B4406C" w:rsidRPr="0094184D">
              <w:rPr>
                <w:rFonts w:asciiTheme="majorBidi" w:hAnsiTheme="majorBidi"/>
                <w:color w:val="auto"/>
                <w:sz w:val="26"/>
                <w:szCs w:val="26"/>
              </w:rPr>
              <w:t>,370,204.97</w:t>
            </w:r>
          </w:p>
        </w:tc>
        <w:tc>
          <w:tcPr>
            <w:tcW w:w="1278" w:type="dxa"/>
            <w:tcBorders>
              <w:top w:val="nil"/>
              <w:left w:val="nil"/>
              <w:bottom w:val="nil"/>
              <w:right w:val="nil"/>
            </w:tcBorders>
            <w:vAlign w:val="center"/>
          </w:tcPr>
          <w:p w14:paraId="6FAC4A6C" w14:textId="7DC27650" w:rsidR="00B4406C" w:rsidRPr="0094184D" w:rsidRDefault="00B4406C" w:rsidP="00B4406C">
            <w:pPr>
              <w:pStyle w:val="aa"/>
              <w:pBdr>
                <w:bottom w:val="double" w:sz="4" w:space="1" w:color="auto"/>
              </w:pBdr>
              <w:spacing w:line="420" w:lineRule="exact"/>
              <w:ind w:left="38"/>
              <w:jc w:val="right"/>
              <w:rPr>
                <w:rFonts w:asciiTheme="majorBidi" w:hAnsiTheme="majorBidi" w:cstheme="majorBidi"/>
                <w:color w:val="auto"/>
                <w:sz w:val="26"/>
                <w:szCs w:val="26"/>
              </w:rPr>
            </w:pPr>
            <w:r w:rsidRPr="0094184D">
              <w:rPr>
                <w:rFonts w:asciiTheme="majorBidi" w:hAnsiTheme="majorBidi"/>
                <w:color w:val="auto"/>
                <w:sz w:val="26"/>
                <w:szCs w:val="26"/>
              </w:rPr>
              <w:t>19,251,041.82</w:t>
            </w:r>
          </w:p>
        </w:tc>
      </w:tr>
    </w:tbl>
    <w:p w14:paraId="411A9796" w14:textId="1756175A" w:rsidR="00550F01" w:rsidRPr="0094184D" w:rsidRDefault="00550F01" w:rsidP="006E12DE">
      <w:pPr>
        <w:spacing w:line="420" w:lineRule="exact"/>
        <w:ind w:left="425"/>
        <w:jc w:val="left"/>
        <w:rPr>
          <w:rFonts w:asciiTheme="majorBidi" w:hAnsiTheme="majorBidi" w:cstheme="majorBidi"/>
          <w:color w:val="auto"/>
          <w:sz w:val="30"/>
          <w:szCs w:val="30"/>
          <w:u w:val="single"/>
        </w:rPr>
      </w:pPr>
      <w:r w:rsidRPr="0094184D">
        <w:rPr>
          <w:rFonts w:asciiTheme="majorBidi" w:hAnsiTheme="majorBidi" w:cstheme="majorBidi"/>
          <w:color w:val="auto"/>
          <w:sz w:val="30"/>
          <w:szCs w:val="30"/>
          <w:u w:val="single"/>
        </w:rPr>
        <w:t>Major customer</w:t>
      </w:r>
    </w:p>
    <w:p w14:paraId="5934BB73" w14:textId="6C8BF93B" w:rsidR="00FA3527" w:rsidRPr="0094184D" w:rsidRDefault="00550F01" w:rsidP="006E12DE">
      <w:pPr>
        <w:spacing w:line="420" w:lineRule="exact"/>
        <w:ind w:left="425" w:firstLine="432"/>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revenue</w:t>
      </w:r>
      <w:r w:rsidR="00CB29A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from providing services on receiving, storage, distributing and blending petroleum product from </w:t>
      </w:r>
      <w:r w:rsidR="00CB29A8" w:rsidRPr="0094184D">
        <w:rPr>
          <w:rFonts w:asciiTheme="majorBidi" w:hAnsiTheme="majorBidi" w:cstheme="majorBidi"/>
          <w:color w:val="auto"/>
          <w:sz w:val="30"/>
          <w:szCs w:val="30"/>
        </w:rPr>
        <w:t xml:space="preserve">one of the </w:t>
      </w:r>
      <w:r w:rsidRPr="0094184D">
        <w:rPr>
          <w:rFonts w:asciiTheme="majorBidi" w:hAnsiTheme="majorBidi" w:cstheme="majorBidi"/>
          <w:color w:val="auto"/>
          <w:sz w:val="30"/>
          <w:szCs w:val="30"/>
        </w:rPr>
        <w:t xml:space="preserve">major </w:t>
      </w:r>
      <w:r w:rsidR="00CB29A8" w:rsidRPr="0094184D">
        <w:rPr>
          <w:rFonts w:asciiTheme="majorBidi" w:hAnsiTheme="majorBidi" w:cstheme="majorBidi"/>
          <w:color w:val="auto"/>
          <w:sz w:val="30"/>
          <w:szCs w:val="30"/>
        </w:rPr>
        <w:t xml:space="preserve">customer with a </w:t>
      </w:r>
      <w:r w:rsidRPr="0094184D">
        <w:rPr>
          <w:rFonts w:asciiTheme="majorBidi" w:hAnsiTheme="majorBidi" w:cstheme="majorBidi"/>
          <w:color w:val="auto"/>
          <w:sz w:val="30"/>
          <w:szCs w:val="30"/>
        </w:rPr>
        <w:t xml:space="preserve">strong financial </w:t>
      </w:r>
      <w:r w:rsidR="00CB29A8" w:rsidRPr="0094184D">
        <w:rPr>
          <w:rFonts w:asciiTheme="majorBidi" w:hAnsiTheme="majorBidi" w:cstheme="majorBidi"/>
          <w:color w:val="auto"/>
          <w:sz w:val="30"/>
          <w:szCs w:val="30"/>
        </w:rPr>
        <w:t>base which gives the C</w:t>
      </w:r>
      <w:r w:rsidRPr="0094184D">
        <w:rPr>
          <w:rFonts w:asciiTheme="majorBidi" w:hAnsiTheme="majorBidi" w:cstheme="majorBidi"/>
          <w:color w:val="auto"/>
          <w:sz w:val="30"/>
          <w:szCs w:val="30"/>
        </w:rPr>
        <w:t>ompany</w:t>
      </w:r>
      <w:r w:rsidR="00CB29A8" w:rsidRPr="0094184D">
        <w:rPr>
          <w:rFonts w:asciiTheme="majorBidi" w:hAnsiTheme="majorBidi" w:cstheme="majorBidi"/>
          <w:color w:val="auto"/>
          <w:sz w:val="30"/>
          <w:szCs w:val="30"/>
        </w:rPr>
        <w:t xml:space="preserve"> consistently earn revenues</w:t>
      </w:r>
      <w:r w:rsidRPr="0094184D">
        <w:rPr>
          <w:rFonts w:asciiTheme="majorBidi" w:hAnsiTheme="majorBidi" w:cstheme="majorBidi"/>
          <w:color w:val="auto"/>
          <w:sz w:val="30"/>
          <w:szCs w:val="30"/>
        </w:rPr>
        <w:t>.</w:t>
      </w:r>
    </w:p>
    <w:p w14:paraId="066FE162" w14:textId="7703160D" w:rsidR="00260830" w:rsidRPr="0094184D" w:rsidRDefault="00F33711" w:rsidP="00E764E9">
      <w:pPr>
        <w:pStyle w:val="a4"/>
        <w:numPr>
          <w:ilvl w:val="0"/>
          <w:numId w:val="2"/>
        </w:numPr>
        <w:spacing w:before="0" w:line="380" w:lineRule="exact"/>
        <w:ind w:left="425" w:hanging="425"/>
        <w:contextualSpacing w:val="0"/>
        <w:jc w:val="left"/>
        <w:rPr>
          <w:rFonts w:asciiTheme="majorBidi" w:hAnsiTheme="majorBidi" w:cstheme="majorBidi"/>
          <w:b/>
          <w:bCs/>
          <w:color w:val="auto"/>
          <w:sz w:val="30"/>
          <w:szCs w:val="30"/>
        </w:rPr>
      </w:pPr>
      <w:bookmarkStart w:id="12" w:name="_Hlk101453673"/>
      <w:r w:rsidRPr="0094184D">
        <w:rPr>
          <w:rFonts w:asciiTheme="majorBidi" w:hAnsiTheme="majorBidi" w:cstheme="majorBidi"/>
          <w:b/>
          <w:bCs/>
          <w:color w:val="auto"/>
          <w:sz w:val="30"/>
          <w:szCs w:val="30"/>
        </w:rPr>
        <w:t>COMMITMENTS AND CONTINGENT LIABILITIES</w:t>
      </w:r>
    </w:p>
    <w:bookmarkEnd w:id="12"/>
    <w:p w14:paraId="40223BFE" w14:textId="6623EAD7" w:rsidR="004F5874" w:rsidRPr="0094184D" w:rsidRDefault="0067637E" w:rsidP="00E764E9">
      <w:pPr>
        <w:spacing w:line="380" w:lineRule="exact"/>
        <w:ind w:left="425" w:firstLine="425"/>
        <w:rPr>
          <w:rFonts w:asciiTheme="majorBidi" w:hAnsiTheme="majorBidi" w:cstheme="majorBidi"/>
          <w:color w:val="auto"/>
          <w:sz w:val="30"/>
          <w:szCs w:val="30"/>
        </w:rPr>
      </w:pPr>
      <w:r w:rsidRPr="0094184D">
        <w:rPr>
          <w:rFonts w:asciiTheme="majorBidi" w:hAnsiTheme="majorBidi" w:cstheme="majorBidi"/>
          <w:color w:val="auto"/>
          <w:sz w:val="30"/>
          <w:szCs w:val="30"/>
        </w:rPr>
        <w:t>As at</w:t>
      </w:r>
      <w:r w:rsidR="00F33711"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31 March 2024</w:t>
      </w:r>
      <w:r w:rsidR="00F33711" w:rsidRPr="0094184D">
        <w:rPr>
          <w:rFonts w:asciiTheme="majorBidi" w:hAnsiTheme="majorBidi" w:cstheme="majorBidi"/>
          <w:color w:val="auto"/>
          <w:sz w:val="30"/>
          <w:szCs w:val="30"/>
        </w:rPr>
        <w:t>, the Company has commitments that might arise from the contracts as</w:t>
      </w:r>
      <w:r w:rsidR="00951EE3" w:rsidRPr="0094184D">
        <w:rPr>
          <w:rFonts w:asciiTheme="majorBidi" w:hAnsiTheme="majorBidi" w:cstheme="majorBidi"/>
          <w:color w:val="auto"/>
          <w:sz w:val="30"/>
          <w:szCs w:val="30"/>
        </w:rPr>
        <w:t xml:space="preserve"> </w:t>
      </w:r>
      <w:r w:rsidR="00F33711" w:rsidRPr="0094184D">
        <w:rPr>
          <w:rFonts w:asciiTheme="majorBidi" w:hAnsiTheme="majorBidi" w:cstheme="majorBidi"/>
          <w:color w:val="auto"/>
          <w:sz w:val="30"/>
          <w:szCs w:val="30"/>
        </w:rPr>
        <w:t>follows:</w:t>
      </w:r>
    </w:p>
    <w:p w14:paraId="2040A949" w14:textId="3BE1EDBD" w:rsidR="0083664F" w:rsidRPr="0094184D" w:rsidRDefault="0066089E" w:rsidP="0094184D">
      <w:pPr>
        <w:pStyle w:val="a4"/>
        <w:numPr>
          <w:ilvl w:val="1"/>
          <w:numId w:val="24"/>
        </w:numPr>
        <w:spacing w:after="120" w:line="380" w:lineRule="exact"/>
        <w:ind w:left="993" w:hanging="567"/>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has commitment from bank issuance of </w:t>
      </w:r>
      <w:r w:rsidR="00A80FDC" w:rsidRPr="0094184D">
        <w:rPr>
          <w:rFonts w:asciiTheme="majorBidi" w:hAnsiTheme="majorBidi" w:cstheme="majorBidi"/>
          <w:color w:val="auto"/>
          <w:sz w:val="30"/>
          <w:szCs w:val="30"/>
        </w:rPr>
        <w:t xml:space="preserve">letters of guarantees for electricity usage of Baht </w:t>
      </w:r>
      <w:r w:rsidR="00CF4CDC" w:rsidRPr="0094184D">
        <w:rPr>
          <w:rFonts w:asciiTheme="majorBidi" w:hAnsiTheme="majorBidi" w:cstheme="majorBidi"/>
          <w:color w:val="auto"/>
          <w:sz w:val="30"/>
          <w:szCs w:val="30"/>
        </w:rPr>
        <w:t>1</w:t>
      </w:r>
      <w:r w:rsidR="00A80FDC" w:rsidRPr="0094184D">
        <w:rPr>
          <w:rFonts w:asciiTheme="majorBidi" w:hAnsiTheme="majorBidi" w:cstheme="majorBidi"/>
          <w:color w:val="auto"/>
          <w:sz w:val="30"/>
          <w:szCs w:val="30"/>
          <w:cs/>
        </w:rPr>
        <w:t>.</w:t>
      </w:r>
      <w:r w:rsidR="00CF4CDC" w:rsidRPr="0094184D">
        <w:rPr>
          <w:rFonts w:asciiTheme="majorBidi" w:hAnsiTheme="majorBidi" w:cstheme="majorBidi"/>
          <w:color w:val="auto"/>
          <w:sz w:val="30"/>
          <w:szCs w:val="30"/>
        </w:rPr>
        <w:t>00</w:t>
      </w:r>
      <w:r w:rsidR="00A80FDC" w:rsidRPr="0094184D">
        <w:rPr>
          <w:rFonts w:asciiTheme="majorBidi" w:hAnsiTheme="majorBidi" w:cstheme="majorBidi"/>
          <w:color w:val="auto"/>
          <w:sz w:val="30"/>
          <w:szCs w:val="30"/>
          <w:cs/>
        </w:rPr>
        <w:t xml:space="preserve"> </w:t>
      </w:r>
      <w:r w:rsidR="00A80FDC" w:rsidRPr="0094184D">
        <w:rPr>
          <w:rFonts w:asciiTheme="majorBidi" w:hAnsiTheme="majorBidi" w:cstheme="majorBidi"/>
          <w:color w:val="auto"/>
          <w:sz w:val="30"/>
          <w:szCs w:val="30"/>
        </w:rPr>
        <w:t>million.</w:t>
      </w:r>
      <w:r w:rsidR="004F5874" w:rsidRPr="0094184D">
        <w:rPr>
          <w:rFonts w:asciiTheme="majorBidi" w:hAnsiTheme="majorBidi" w:cstheme="majorBidi"/>
          <w:color w:val="auto"/>
          <w:sz w:val="30"/>
          <w:szCs w:val="30"/>
        </w:rPr>
        <w:t xml:space="preserve"> </w:t>
      </w:r>
    </w:p>
    <w:p w14:paraId="1B73BDEA" w14:textId="2FB12540" w:rsidR="00AF3BB3" w:rsidRPr="0094184D" w:rsidRDefault="0066089E" w:rsidP="0094184D">
      <w:pPr>
        <w:pStyle w:val="a4"/>
        <w:numPr>
          <w:ilvl w:val="1"/>
          <w:numId w:val="24"/>
        </w:numPr>
        <w:spacing w:after="120" w:line="380" w:lineRule="exact"/>
        <w:ind w:left="993" w:hanging="567"/>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commitment from entering into services agreement which has the details as follows:</w:t>
      </w:r>
    </w:p>
    <w:tbl>
      <w:tblPr>
        <w:tblStyle w:val="a3"/>
        <w:tblW w:w="8347" w:type="dxa"/>
        <w:tblInd w:w="851" w:type="dxa"/>
        <w:tblLayout w:type="fixed"/>
        <w:tblLook w:val="04A0" w:firstRow="1" w:lastRow="0" w:firstColumn="1" w:lastColumn="0" w:noHBand="0" w:noVBand="1"/>
      </w:tblPr>
      <w:tblGrid>
        <w:gridCol w:w="6628"/>
        <w:gridCol w:w="1719"/>
      </w:tblGrid>
      <w:tr w:rsidR="00A764D7" w:rsidRPr="0094184D" w14:paraId="45D8F7DF" w14:textId="77777777" w:rsidTr="00C567FE">
        <w:trPr>
          <w:trHeight w:val="288"/>
        </w:trPr>
        <w:tc>
          <w:tcPr>
            <w:tcW w:w="6628" w:type="dxa"/>
            <w:tcBorders>
              <w:top w:val="nil"/>
              <w:left w:val="nil"/>
              <w:bottom w:val="nil"/>
              <w:right w:val="nil"/>
            </w:tcBorders>
          </w:tcPr>
          <w:p w14:paraId="42498875" w14:textId="77777777" w:rsidR="00AF3BB3" w:rsidRPr="0094184D" w:rsidRDefault="00AF3BB3" w:rsidP="00E764E9">
            <w:pPr>
              <w:spacing w:line="380" w:lineRule="exact"/>
              <w:ind w:left="0"/>
              <w:rPr>
                <w:rFonts w:asciiTheme="majorBidi" w:hAnsiTheme="majorBidi" w:cstheme="majorBidi"/>
                <w:color w:val="auto"/>
                <w:sz w:val="30"/>
                <w:szCs w:val="30"/>
              </w:rPr>
            </w:pPr>
          </w:p>
        </w:tc>
        <w:tc>
          <w:tcPr>
            <w:tcW w:w="1719" w:type="dxa"/>
            <w:tcBorders>
              <w:top w:val="nil"/>
              <w:left w:val="nil"/>
              <w:bottom w:val="nil"/>
              <w:right w:val="nil"/>
            </w:tcBorders>
            <w:vAlign w:val="bottom"/>
          </w:tcPr>
          <w:p w14:paraId="1A04D12A" w14:textId="46B6C0C3" w:rsidR="00AF3BB3" w:rsidRPr="0094184D" w:rsidRDefault="008B1E95" w:rsidP="00E764E9">
            <w:pPr>
              <w:spacing w:line="38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A764D7" w:rsidRPr="0094184D" w14:paraId="5DD3771E" w14:textId="77777777" w:rsidTr="00C567FE">
        <w:trPr>
          <w:trHeight w:val="288"/>
        </w:trPr>
        <w:tc>
          <w:tcPr>
            <w:tcW w:w="6628" w:type="dxa"/>
            <w:tcBorders>
              <w:top w:val="nil"/>
              <w:left w:val="nil"/>
              <w:bottom w:val="nil"/>
              <w:right w:val="nil"/>
            </w:tcBorders>
          </w:tcPr>
          <w:p w14:paraId="2FAA0805" w14:textId="5BCB9101" w:rsidR="00AF3BB3" w:rsidRPr="0094184D" w:rsidRDefault="0066089E" w:rsidP="00E764E9">
            <w:pPr>
              <w:spacing w:line="380" w:lineRule="exact"/>
              <w:ind w:left="498"/>
              <w:rPr>
                <w:rFonts w:asciiTheme="majorBidi" w:hAnsiTheme="majorBidi" w:cstheme="majorBidi"/>
                <w:color w:val="auto"/>
                <w:sz w:val="30"/>
                <w:szCs w:val="30"/>
              </w:rPr>
            </w:pPr>
            <w:r w:rsidRPr="0094184D">
              <w:rPr>
                <w:rFonts w:asciiTheme="majorBidi" w:hAnsiTheme="majorBidi" w:cstheme="majorBidi"/>
                <w:color w:val="auto"/>
                <w:sz w:val="30"/>
                <w:szCs w:val="30"/>
              </w:rPr>
              <w:t>Services agreement</w:t>
            </w:r>
          </w:p>
        </w:tc>
        <w:tc>
          <w:tcPr>
            <w:tcW w:w="1719" w:type="dxa"/>
            <w:tcBorders>
              <w:top w:val="nil"/>
              <w:left w:val="nil"/>
              <w:bottom w:val="nil"/>
              <w:right w:val="nil"/>
            </w:tcBorders>
          </w:tcPr>
          <w:p w14:paraId="290271C6" w14:textId="77777777" w:rsidR="00AF3BB3" w:rsidRPr="0094184D" w:rsidRDefault="00AF3BB3" w:rsidP="00E764E9">
            <w:pPr>
              <w:spacing w:line="380" w:lineRule="exact"/>
              <w:rPr>
                <w:rFonts w:asciiTheme="majorBidi" w:hAnsiTheme="majorBidi" w:cstheme="majorBidi"/>
                <w:color w:val="auto"/>
                <w:sz w:val="30"/>
                <w:szCs w:val="30"/>
              </w:rPr>
            </w:pPr>
          </w:p>
        </w:tc>
      </w:tr>
      <w:tr w:rsidR="00347A5E" w:rsidRPr="0094184D" w14:paraId="695866A0" w14:textId="77777777" w:rsidTr="00C567FE">
        <w:trPr>
          <w:trHeight w:val="288"/>
        </w:trPr>
        <w:tc>
          <w:tcPr>
            <w:tcW w:w="6628" w:type="dxa"/>
            <w:tcBorders>
              <w:top w:val="nil"/>
              <w:left w:val="nil"/>
              <w:bottom w:val="nil"/>
              <w:right w:val="nil"/>
            </w:tcBorders>
          </w:tcPr>
          <w:p w14:paraId="148DB0F6" w14:textId="01EC986C" w:rsidR="00347A5E" w:rsidRPr="0094184D" w:rsidRDefault="00347A5E" w:rsidP="00E764E9">
            <w:pPr>
              <w:spacing w:line="38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1 year</w:t>
            </w:r>
          </w:p>
        </w:tc>
        <w:tc>
          <w:tcPr>
            <w:tcW w:w="1719" w:type="dxa"/>
            <w:tcBorders>
              <w:top w:val="nil"/>
              <w:left w:val="nil"/>
              <w:bottom w:val="nil"/>
              <w:right w:val="nil"/>
            </w:tcBorders>
            <w:vAlign w:val="bottom"/>
          </w:tcPr>
          <w:p w14:paraId="1ACA98E6" w14:textId="370B4259" w:rsidR="00347A5E" w:rsidRPr="0094184D" w:rsidRDefault="00BC6829" w:rsidP="00E764E9">
            <w:pPr>
              <w:spacing w:line="380" w:lineRule="exact"/>
              <w:ind w:left="0"/>
              <w:jc w:val="right"/>
              <w:rPr>
                <w:rFonts w:asciiTheme="majorBidi" w:hAnsiTheme="majorBidi" w:cstheme="majorBidi"/>
                <w:color w:val="auto"/>
                <w:sz w:val="30"/>
                <w:szCs w:val="30"/>
              </w:rPr>
            </w:pPr>
            <w:r w:rsidRPr="0094184D">
              <w:rPr>
                <w:color w:val="auto"/>
                <w:sz w:val="30"/>
                <w:szCs w:val="30"/>
                <w:lang w:val="en-GB"/>
              </w:rPr>
              <w:t>1</w:t>
            </w:r>
            <w:r w:rsidR="00347A5E" w:rsidRPr="0094184D">
              <w:rPr>
                <w:color w:val="auto"/>
                <w:sz w:val="30"/>
                <w:szCs w:val="30"/>
              </w:rPr>
              <w:t>,205,476.80</w:t>
            </w:r>
          </w:p>
        </w:tc>
      </w:tr>
      <w:tr w:rsidR="00347A5E" w:rsidRPr="0094184D" w14:paraId="102C7491" w14:textId="77777777" w:rsidTr="00597630">
        <w:trPr>
          <w:trHeight w:val="288"/>
        </w:trPr>
        <w:tc>
          <w:tcPr>
            <w:tcW w:w="6628" w:type="dxa"/>
            <w:tcBorders>
              <w:top w:val="nil"/>
              <w:left w:val="nil"/>
              <w:bottom w:val="nil"/>
              <w:right w:val="nil"/>
            </w:tcBorders>
          </w:tcPr>
          <w:p w14:paraId="7F65F55E" w14:textId="6872393A" w:rsidR="00347A5E" w:rsidRPr="0094184D" w:rsidRDefault="00347A5E" w:rsidP="00E764E9">
            <w:pPr>
              <w:spacing w:line="38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2 - 3 years</w:t>
            </w:r>
          </w:p>
        </w:tc>
        <w:tc>
          <w:tcPr>
            <w:tcW w:w="1719" w:type="dxa"/>
            <w:tcBorders>
              <w:top w:val="nil"/>
              <w:left w:val="nil"/>
              <w:bottom w:val="nil"/>
              <w:right w:val="nil"/>
            </w:tcBorders>
            <w:vAlign w:val="bottom"/>
          </w:tcPr>
          <w:p w14:paraId="058310E9" w14:textId="0865AF27" w:rsidR="00347A5E" w:rsidRPr="0094184D" w:rsidRDefault="00347A5E" w:rsidP="00E764E9">
            <w:pPr>
              <w:pBdr>
                <w:bottom w:val="single" w:sz="4" w:space="1" w:color="auto"/>
              </w:pBdr>
              <w:spacing w:line="380" w:lineRule="exact"/>
              <w:ind w:left="0"/>
              <w:jc w:val="right"/>
              <w:rPr>
                <w:rFonts w:asciiTheme="majorBidi" w:hAnsiTheme="majorBidi" w:cstheme="majorBidi"/>
                <w:color w:val="auto"/>
                <w:sz w:val="30"/>
                <w:szCs w:val="30"/>
              </w:rPr>
            </w:pPr>
            <w:r w:rsidRPr="0094184D">
              <w:rPr>
                <w:color w:val="auto"/>
                <w:sz w:val="30"/>
                <w:szCs w:val="30"/>
              </w:rPr>
              <w:t>100,456.40</w:t>
            </w:r>
          </w:p>
        </w:tc>
      </w:tr>
      <w:tr w:rsidR="00347A5E" w:rsidRPr="0094184D" w14:paraId="30438BA5" w14:textId="77777777" w:rsidTr="0096203C">
        <w:trPr>
          <w:trHeight w:val="85"/>
        </w:trPr>
        <w:tc>
          <w:tcPr>
            <w:tcW w:w="6628" w:type="dxa"/>
            <w:tcBorders>
              <w:top w:val="nil"/>
              <w:left w:val="nil"/>
              <w:bottom w:val="nil"/>
              <w:right w:val="nil"/>
            </w:tcBorders>
          </w:tcPr>
          <w:p w14:paraId="1480A1D1" w14:textId="0B6F05D1" w:rsidR="00347A5E" w:rsidRPr="0094184D" w:rsidRDefault="00347A5E" w:rsidP="00E764E9">
            <w:pPr>
              <w:spacing w:line="380" w:lineRule="exac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719" w:type="dxa"/>
            <w:tcBorders>
              <w:top w:val="nil"/>
              <w:left w:val="nil"/>
              <w:bottom w:val="nil"/>
              <w:right w:val="nil"/>
            </w:tcBorders>
            <w:vAlign w:val="bottom"/>
          </w:tcPr>
          <w:p w14:paraId="25CC78D0" w14:textId="3D263F4B" w:rsidR="00347A5E" w:rsidRPr="0094184D" w:rsidRDefault="00BC6829" w:rsidP="00E764E9">
            <w:pPr>
              <w:pBdr>
                <w:bottom w:val="double" w:sz="4" w:space="1" w:color="auto"/>
              </w:pBdr>
              <w:spacing w:line="380" w:lineRule="exact"/>
              <w:ind w:left="0"/>
              <w:jc w:val="right"/>
              <w:rPr>
                <w:rFonts w:asciiTheme="majorBidi" w:hAnsiTheme="majorBidi" w:cstheme="majorBidi"/>
                <w:color w:val="auto"/>
                <w:sz w:val="30"/>
                <w:szCs w:val="30"/>
              </w:rPr>
            </w:pPr>
            <w:r w:rsidRPr="0094184D">
              <w:rPr>
                <w:color w:val="auto"/>
                <w:sz w:val="30"/>
                <w:szCs w:val="30"/>
                <w:lang w:val="en-GB"/>
              </w:rPr>
              <w:t>1</w:t>
            </w:r>
            <w:r w:rsidR="00347A5E" w:rsidRPr="0094184D">
              <w:rPr>
                <w:color w:val="auto"/>
                <w:sz w:val="30"/>
                <w:szCs w:val="30"/>
              </w:rPr>
              <w:t>,</w:t>
            </w:r>
            <w:r w:rsidRPr="0094184D">
              <w:rPr>
                <w:color w:val="auto"/>
                <w:sz w:val="30"/>
                <w:szCs w:val="30"/>
                <w:lang w:val="en-GB"/>
              </w:rPr>
              <w:t>305</w:t>
            </w:r>
            <w:r w:rsidR="00347A5E" w:rsidRPr="0094184D">
              <w:rPr>
                <w:color w:val="auto"/>
                <w:sz w:val="30"/>
                <w:szCs w:val="30"/>
              </w:rPr>
              <w:t>,</w:t>
            </w:r>
            <w:r w:rsidRPr="0094184D">
              <w:rPr>
                <w:color w:val="auto"/>
                <w:sz w:val="30"/>
                <w:szCs w:val="30"/>
                <w:lang w:val="en-GB"/>
              </w:rPr>
              <w:t>933</w:t>
            </w:r>
            <w:r w:rsidR="00347A5E" w:rsidRPr="0094184D">
              <w:rPr>
                <w:color w:val="auto"/>
                <w:sz w:val="30"/>
                <w:szCs w:val="30"/>
                <w:cs/>
              </w:rPr>
              <w:t>.</w:t>
            </w:r>
            <w:r w:rsidRPr="0094184D">
              <w:rPr>
                <w:color w:val="auto"/>
                <w:sz w:val="30"/>
                <w:szCs w:val="30"/>
                <w:lang w:val="en-GB"/>
              </w:rPr>
              <w:t>20</w:t>
            </w:r>
          </w:p>
        </w:tc>
      </w:tr>
    </w:tbl>
    <w:p w14:paraId="54EDA8C1" w14:textId="77777777" w:rsidR="00347A5E" w:rsidRPr="0094184D" w:rsidRDefault="00347A5E">
      <w:pPr>
        <w:spacing w:before="0" w:after="160" w:line="259" w:lineRule="auto"/>
        <w:ind w:left="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br w:type="page"/>
      </w:r>
    </w:p>
    <w:p w14:paraId="32F32E53" w14:textId="2495AC91" w:rsidR="006D126C" w:rsidRPr="0094184D" w:rsidRDefault="00E33945" w:rsidP="000F0836">
      <w:pPr>
        <w:pStyle w:val="a4"/>
        <w:numPr>
          <w:ilvl w:val="0"/>
          <w:numId w:val="2"/>
        </w:numPr>
        <w:spacing w:line="380" w:lineRule="exact"/>
        <w:ind w:left="425" w:hanging="425"/>
        <w:contextualSpacing w:val="0"/>
        <w:jc w:val="left"/>
        <w:rPr>
          <w:rFonts w:asciiTheme="majorBidi" w:hAnsiTheme="majorBidi"/>
          <w:b/>
          <w:bCs/>
          <w:color w:val="auto"/>
          <w:sz w:val="30"/>
          <w:szCs w:val="30"/>
        </w:rPr>
      </w:pPr>
      <w:r w:rsidRPr="0094184D">
        <w:rPr>
          <w:rFonts w:asciiTheme="majorBidi" w:hAnsiTheme="majorBidi"/>
          <w:b/>
          <w:bCs/>
          <w:color w:val="auto"/>
          <w:sz w:val="30"/>
          <w:szCs w:val="30"/>
        </w:rPr>
        <w:lastRenderedPageBreak/>
        <w:t>RECLASSIFICATION</w:t>
      </w:r>
    </w:p>
    <w:p w14:paraId="3644F3B4" w14:textId="4AF28872" w:rsidR="006D126C" w:rsidRPr="0094184D" w:rsidRDefault="004D5890" w:rsidP="000F0836">
      <w:pPr>
        <w:spacing w:line="380" w:lineRule="exact"/>
        <w:ind w:left="425" w:right="-188" w:firstLine="426"/>
        <w:jc w:val="both"/>
        <w:rPr>
          <w:rFonts w:asciiTheme="majorBidi" w:hAnsiTheme="majorBidi"/>
          <w:color w:val="auto"/>
          <w:sz w:val="30"/>
          <w:szCs w:val="30"/>
        </w:rPr>
      </w:pPr>
      <w:r w:rsidRPr="0094184D">
        <w:rPr>
          <w:rFonts w:asciiTheme="majorBidi" w:hAnsiTheme="majorBidi"/>
          <w:color w:val="auto"/>
          <w:sz w:val="30"/>
          <w:szCs w:val="30"/>
        </w:rPr>
        <w:t>The Company has reclassified certain accounts in the statements of financial position as at 31 December 2023</w:t>
      </w:r>
      <w:r w:rsidR="00AB242B" w:rsidRPr="0094184D">
        <w:rPr>
          <w:rFonts w:asciiTheme="majorBidi" w:hAnsiTheme="majorBidi"/>
          <w:color w:val="auto"/>
          <w:sz w:val="30"/>
          <w:szCs w:val="30"/>
        </w:rPr>
        <w:t xml:space="preserve"> for corresponding with</w:t>
      </w:r>
      <w:r w:rsidR="00665A43" w:rsidRPr="0094184D">
        <w:rPr>
          <w:rFonts w:asciiTheme="majorBidi" w:hAnsiTheme="majorBidi"/>
          <w:color w:val="auto"/>
          <w:sz w:val="30"/>
          <w:szCs w:val="30"/>
        </w:rPr>
        <w:t xml:space="preserve"> the reclassification in the current year which do not</w:t>
      </w:r>
      <w:r w:rsidR="00F4118F" w:rsidRPr="0094184D">
        <w:rPr>
          <w:rFonts w:asciiTheme="majorBidi" w:hAnsiTheme="majorBidi"/>
          <w:color w:val="auto"/>
          <w:sz w:val="30"/>
          <w:szCs w:val="30"/>
        </w:rPr>
        <w:t xml:space="preserve"> affect to profit or shareholders’ equity. The aforementioned reclassification is detailed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582"/>
        <w:gridCol w:w="1701"/>
        <w:gridCol w:w="1701"/>
      </w:tblGrid>
      <w:tr w:rsidR="006D126C" w:rsidRPr="0094184D" w14:paraId="625C9E7F" w14:textId="77777777" w:rsidTr="000F0836">
        <w:trPr>
          <w:tblHeader/>
        </w:trPr>
        <w:tc>
          <w:tcPr>
            <w:tcW w:w="3780" w:type="dxa"/>
          </w:tcPr>
          <w:p w14:paraId="0E461A28" w14:textId="77777777" w:rsidR="006D126C" w:rsidRPr="0094184D" w:rsidRDefault="006D126C" w:rsidP="001F25F2">
            <w:pPr>
              <w:spacing w:before="0" w:line="480" w:lineRule="exact"/>
              <w:ind w:left="0"/>
              <w:contextualSpacing/>
              <w:rPr>
                <w:rFonts w:asciiTheme="majorBidi" w:hAnsiTheme="majorBidi"/>
                <w:b/>
                <w:bCs/>
                <w:sz w:val="30"/>
                <w:szCs w:val="30"/>
              </w:rPr>
            </w:pPr>
          </w:p>
        </w:tc>
        <w:tc>
          <w:tcPr>
            <w:tcW w:w="1582" w:type="dxa"/>
          </w:tcPr>
          <w:p w14:paraId="32663B3C" w14:textId="77777777" w:rsidR="006D126C" w:rsidRPr="0094184D" w:rsidRDefault="006D126C" w:rsidP="001F25F2">
            <w:pPr>
              <w:spacing w:before="0" w:line="480" w:lineRule="exact"/>
              <w:ind w:left="0"/>
              <w:contextualSpacing/>
              <w:rPr>
                <w:rFonts w:asciiTheme="majorBidi" w:hAnsiTheme="majorBidi"/>
                <w:b/>
                <w:bCs/>
                <w:sz w:val="30"/>
                <w:szCs w:val="30"/>
                <w:cs/>
              </w:rPr>
            </w:pPr>
          </w:p>
        </w:tc>
        <w:tc>
          <w:tcPr>
            <w:tcW w:w="1701" w:type="dxa"/>
          </w:tcPr>
          <w:p w14:paraId="16FB4A4F" w14:textId="77777777" w:rsidR="006D126C" w:rsidRPr="0094184D" w:rsidRDefault="006D126C" w:rsidP="001F25F2">
            <w:pPr>
              <w:spacing w:before="0" w:line="480" w:lineRule="exact"/>
              <w:ind w:left="0"/>
              <w:contextualSpacing/>
              <w:rPr>
                <w:rFonts w:asciiTheme="majorBidi" w:hAnsiTheme="majorBidi"/>
                <w:b/>
                <w:bCs/>
                <w:sz w:val="30"/>
                <w:szCs w:val="30"/>
              </w:rPr>
            </w:pPr>
          </w:p>
        </w:tc>
        <w:tc>
          <w:tcPr>
            <w:tcW w:w="1701" w:type="dxa"/>
          </w:tcPr>
          <w:p w14:paraId="415E868D" w14:textId="4C190A24" w:rsidR="006D126C" w:rsidRPr="0094184D" w:rsidRDefault="000210E6" w:rsidP="001F25F2">
            <w:pPr>
              <w:spacing w:before="0" w:line="480" w:lineRule="exact"/>
              <w:ind w:left="0"/>
              <w:contextualSpacing/>
              <w:jc w:val="right"/>
              <w:rPr>
                <w:rFonts w:asciiTheme="majorBidi" w:hAnsiTheme="majorBidi"/>
                <w:b/>
                <w:bCs/>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C52A8" w:rsidRPr="0094184D" w14:paraId="11D95F29" w14:textId="77777777" w:rsidTr="000F0836">
        <w:trPr>
          <w:tblHeader/>
        </w:trPr>
        <w:tc>
          <w:tcPr>
            <w:tcW w:w="3780" w:type="dxa"/>
          </w:tcPr>
          <w:p w14:paraId="16394EB9" w14:textId="77777777" w:rsidR="002C52A8" w:rsidRPr="0094184D" w:rsidRDefault="002C52A8" w:rsidP="002C52A8">
            <w:pPr>
              <w:spacing w:before="0" w:line="480" w:lineRule="exact"/>
              <w:ind w:left="0"/>
              <w:contextualSpacing/>
              <w:rPr>
                <w:rFonts w:asciiTheme="majorBidi" w:hAnsiTheme="majorBidi"/>
                <w:b/>
                <w:bCs/>
                <w:sz w:val="30"/>
                <w:szCs w:val="30"/>
              </w:rPr>
            </w:pPr>
          </w:p>
        </w:tc>
        <w:tc>
          <w:tcPr>
            <w:tcW w:w="1582" w:type="dxa"/>
          </w:tcPr>
          <w:p w14:paraId="2F8DC7DB" w14:textId="4170E987"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As previously reported</w:t>
            </w:r>
          </w:p>
        </w:tc>
        <w:tc>
          <w:tcPr>
            <w:tcW w:w="1701" w:type="dxa"/>
          </w:tcPr>
          <w:p w14:paraId="6D38DC52" w14:textId="70CBE7D1"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Increase (decrease)</w:t>
            </w:r>
          </w:p>
        </w:tc>
        <w:tc>
          <w:tcPr>
            <w:tcW w:w="1701" w:type="dxa"/>
          </w:tcPr>
          <w:p w14:paraId="396925BC" w14:textId="018D8638"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As newly reported</w:t>
            </w:r>
          </w:p>
        </w:tc>
      </w:tr>
      <w:tr w:rsidR="006D126C" w:rsidRPr="0094184D" w14:paraId="74235258" w14:textId="77777777" w:rsidTr="000F0836">
        <w:trPr>
          <w:trHeight w:val="288"/>
        </w:trPr>
        <w:tc>
          <w:tcPr>
            <w:tcW w:w="3780" w:type="dxa"/>
            <w:vAlign w:val="bottom"/>
          </w:tcPr>
          <w:p w14:paraId="5B2474C5" w14:textId="7DA0E924" w:rsidR="006D126C" w:rsidRPr="000F0836" w:rsidRDefault="008C319A" w:rsidP="001F25F2">
            <w:pPr>
              <w:spacing w:before="0" w:line="480" w:lineRule="exact"/>
              <w:ind w:left="34"/>
              <w:contextualSpacing/>
              <w:jc w:val="left"/>
              <w:rPr>
                <w:rFonts w:asciiTheme="majorBidi" w:hAnsiTheme="majorBidi"/>
                <w:b/>
                <w:bCs/>
                <w:sz w:val="30"/>
                <w:szCs w:val="30"/>
                <w:cs/>
              </w:rPr>
            </w:pPr>
            <w:r w:rsidRPr="000F0836">
              <w:rPr>
                <w:rFonts w:asciiTheme="majorBidi" w:hAnsiTheme="majorBidi"/>
                <w:b/>
                <w:bCs/>
                <w:sz w:val="30"/>
                <w:szCs w:val="30"/>
              </w:rPr>
              <w:t>Statements of financial position</w:t>
            </w:r>
          </w:p>
        </w:tc>
        <w:tc>
          <w:tcPr>
            <w:tcW w:w="1582" w:type="dxa"/>
          </w:tcPr>
          <w:p w14:paraId="20A09158" w14:textId="77777777" w:rsidR="006D126C" w:rsidRPr="0094184D" w:rsidRDefault="006D126C" w:rsidP="001F25F2">
            <w:pPr>
              <w:spacing w:before="0" w:line="480" w:lineRule="exact"/>
              <w:ind w:left="0"/>
              <w:contextualSpacing/>
              <w:rPr>
                <w:rFonts w:asciiTheme="majorBidi" w:hAnsiTheme="majorBidi"/>
                <w:sz w:val="30"/>
                <w:szCs w:val="30"/>
              </w:rPr>
            </w:pPr>
          </w:p>
        </w:tc>
        <w:tc>
          <w:tcPr>
            <w:tcW w:w="1701" w:type="dxa"/>
          </w:tcPr>
          <w:p w14:paraId="4AF4A666" w14:textId="77777777" w:rsidR="006D126C" w:rsidRPr="0094184D" w:rsidRDefault="006D126C" w:rsidP="001F25F2">
            <w:pPr>
              <w:spacing w:before="0" w:line="480" w:lineRule="exact"/>
              <w:ind w:left="0"/>
              <w:contextualSpacing/>
              <w:rPr>
                <w:rFonts w:asciiTheme="majorBidi" w:hAnsiTheme="majorBidi"/>
                <w:sz w:val="30"/>
                <w:szCs w:val="30"/>
              </w:rPr>
            </w:pPr>
          </w:p>
        </w:tc>
        <w:tc>
          <w:tcPr>
            <w:tcW w:w="1701" w:type="dxa"/>
          </w:tcPr>
          <w:p w14:paraId="26A07132" w14:textId="77777777" w:rsidR="006D126C" w:rsidRPr="0094184D" w:rsidRDefault="006D126C" w:rsidP="001F25F2">
            <w:pPr>
              <w:spacing w:before="0" w:line="480" w:lineRule="exact"/>
              <w:ind w:left="0"/>
              <w:contextualSpacing/>
              <w:rPr>
                <w:rFonts w:asciiTheme="majorBidi" w:hAnsiTheme="majorBidi"/>
                <w:sz w:val="30"/>
                <w:szCs w:val="30"/>
              </w:rPr>
            </w:pPr>
          </w:p>
        </w:tc>
      </w:tr>
      <w:tr w:rsidR="006D126C" w:rsidRPr="0094184D" w14:paraId="5FD06F6E" w14:textId="77777777" w:rsidTr="000F0836">
        <w:trPr>
          <w:trHeight w:val="288"/>
        </w:trPr>
        <w:tc>
          <w:tcPr>
            <w:tcW w:w="3780" w:type="dxa"/>
            <w:vAlign w:val="bottom"/>
          </w:tcPr>
          <w:p w14:paraId="0A1AE93E" w14:textId="79346297" w:rsidR="006D126C" w:rsidRPr="000F0836" w:rsidRDefault="003B3B12" w:rsidP="001F25F2">
            <w:pPr>
              <w:spacing w:before="0" w:line="480" w:lineRule="exact"/>
              <w:ind w:left="179"/>
              <w:contextualSpacing/>
              <w:jc w:val="left"/>
              <w:rPr>
                <w:rFonts w:asciiTheme="majorBidi" w:hAnsiTheme="majorBidi"/>
                <w:b/>
                <w:bCs/>
                <w:sz w:val="30"/>
                <w:szCs w:val="30"/>
                <w:cs/>
              </w:rPr>
            </w:pPr>
            <w:r w:rsidRPr="000F0836">
              <w:rPr>
                <w:rFonts w:asciiTheme="majorBidi" w:hAnsiTheme="majorBidi"/>
                <w:b/>
                <w:bCs/>
                <w:sz w:val="30"/>
                <w:szCs w:val="30"/>
              </w:rPr>
              <w:t>Current assets</w:t>
            </w:r>
          </w:p>
        </w:tc>
        <w:tc>
          <w:tcPr>
            <w:tcW w:w="1582" w:type="dxa"/>
          </w:tcPr>
          <w:p w14:paraId="457298F5" w14:textId="77777777" w:rsidR="006D126C" w:rsidRPr="0094184D" w:rsidRDefault="006D126C" w:rsidP="001F25F2">
            <w:pPr>
              <w:spacing w:before="0" w:line="480" w:lineRule="exact"/>
              <w:ind w:left="0"/>
              <w:contextualSpacing/>
              <w:jc w:val="right"/>
              <w:rPr>
                <w:rFonts w:asciiTheme="majorBidi" w:hAnsiTheme="majorBidi"/>
                <w:sz w:val="30"/>
                <w:szCs w:val="30"/>
              </w:rPr>
            </w:pPr>
          </w:p>
        </w:tc>
        <w:tc>
          <w:tcPr>
            <w:tcW w:w="1701" w:type="dxa"/>
          </w:tcPr>
          <w:p w14:paraId="5862DA00" w14:textId="77777777" w:rsidR="006D126C" w:rsidRPr="0094184D" w:rsidRDefault="006D126C" w:rsidP="001F25F2">
            <w:pPr>
              <w:spacing w:before="0" w:line="480" w:lineRule="exact"/>
              <w:ind w:left="0"/>
              <w:contextualSpacing/>
              <w:jc w:val="right"/>
              <w:rPr>
                <w:rFonts w:asciiTheme="majorBidi" w:hAnsiTheme="majorBidi"/>
                <w:sz w:val="30"/>
                <w:szCs w:val="30"/>
              </w:rPr>
            </w:pPr>
          </w:p>
        </w:tc>
        <w:tc>
          <w:tcPr>
            <w:tcW w:w="1701" w:type="dxa"/>
          </w:tcPr>
          <w:p w14:paraId="63521A86" w14:textId="77777777" w:rsidR="006D126C" w:rsidRPr="0094184D" w:rsidRDefault="006D126C" w:rsidP="001F25F2">
            <w:pPr>
              <w:spacing w:before="0" w:line="480" w:lineRule="exact"/>
              <w:ind w:left="0"/>
              <w:contextualSpacing/>
              <w:jc w:val="right"/>
              <w:rPr>
                <w:rFonts w:asciiTheme="majorBidi" w:hAnsiTheme="majorBidi"/>
                <w:sz w:val="30"/>
                <w:szCs w:val="30"/>
              </w:rPr>
            </w:pPr>
          </w:p>
        </w:tc>
      </w:tr>
      <w:tr w:rsidR="006D126C" w:rsidRPr="0094184D" w14:paraId="3F0AFE84" w14:textId="77777777" w:rsidTr="000F0836">
        <w:trPr>
          <w:trHeight w:val="288"/>
        </w:trPr>
        <w:tc>
          <w:tcPr>
            <w:tcW w:w="3780" w:type="dxa"/>
            <w:vAlign w:val="bottom"/>
          </w:tcPr>
          <w:p w14:paraId="5A4FA640" w14:textId="4519959C" w:rsidR="006D126C" w:rsidRPr="0094184D" w:rsidRDefault="00B55C89" w:rsidP="001F25F2">
            <w:pPr>
              <w:spacing w:before="0" w:line="480" w:lineRule="exact"/>
              <w:ind w:left="321"/>
              <w:contextualSpacing/>
              <w:jc w:val="left"/>
              <w:rPr>
                <w:rFonts w:asciiTheme="majorBidi" w:hAnsiTheme="majorBidi"/>
                <w:sz w:val="30"/>
                <w:szCs w:val="30"/>
              </w:rPr>
            </w:pPr>
            <w:r w:rsidRPr="0094184D">
              <w:rPr>
                <w:rFonts w:asciiTheme="majorBidi" w:hAnsiTheme="majorBidi"/>
                <w:sz w:val="30"/>
                <w:szCs w:val="30"/>
              </w:rPr>
              <w:t>Trade and other current receivables</w:t>
            </w:r>
          </w:p>
        </w:tc>
        <w:tc>
          <w:tcPr>
            <w:tcW w:w="1582" w:type="dxa"/>
          </w:tcPr>
          <w:p w14:paraId="3CA9D68B" w14:textId="367EADCA" w:rsidR="006D126C" w:rsidRPr="0094184D" w:rsidRDefault="00BC6829"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lang w:val="en-GB"/>
              </w:rPr>
              <w:t>32</w:t>
            </w:r>
            <w:r w:rsidR="006D126C" w:rsidRPr="0094184D">
              <w:rPr>
                <w:rFonts w:asciiTheme="majorBidi" w:hAnsiTheme="majorBidi"/>
                <w:sz w:val="30"/>
                <w:szCs w:val="30"/>
              </w:rPr>
              <w:t>,</w:t>
            </w:r>
            <w:r w:rsidRPr="0094184D">
              <w:rPr>
                <w:rFonts w:asciiTheme="majorBidi" w:hAnsiTheme="majorBidi"/>
                <w:sz w:val="30"/>
                <w:szCs w:val="30"/>
                <w:lang w:val="en-GB"/>
              </w:rPr>
              <w:t>486</w:t>
            </w:r>
            <w:r w:rsidR="006D126C" w:rsidRPr="0094184D">
              <w:rPr>
                <w:rFonts w:asciiTheme="majorBidi" w:hAnsiTheme="majorBidi"/>
                <w:sz w:val="30"/>
                <w:szCs w:val="30"/>
              </w:rPr>
              <w:t>,</w:t>
            </w:r>
            <w:r w:rsidRPr="0094184D">
              <w:rPr>
                <w:rFonts w:asciiTheme="majorBidi" w:hAnsiTheme="majorBidi"/>
                <w:sz w:val="30"/>
                <w:szCs w:val="30"/>
                <w:lang w:val="en-GB"/>
              </w:rPr>
              <w:t>064</w:t>
            </w:r>
            <w:r w:rsidR="006D126C" w:rsidRPr="0094184D">
              <w:rPr>
                <w:rFonts w:asciiTheme="majorBidi" w:hAnsiTheme="majorBidi"/>
                <w:sz w:val="30"/>
                <w:szCs w:val="30"/>
                <w:cs/>
              </w:rPr>
              <w:t>.</w:t>
            </w:r>
            <w:r w:rsidRPr="0094184D">
              <w:rPr>
                <w:rFonts w:asciiTheme="majorBidi" w:hAnsiTheme="majorBidi"/>
                <w:sz w:val="30"/>
                <w:szCs w:val="30"/>
                <w:lang w:val="en-GB"/>
              </w:rPr>
              <w:t>32</w:t>
            </w:r>
          </w:p>
        </w:tc>
        <w:tc>
          <w:tcPr>
            <w:tcW w:w="1701" w:type="dxa"/>
          </w:tcPr>
          <w:p w14:paraId="5A985E8C"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2,392,758.11</w:t>
            </w:r>
          </w:p>
        </w:tc>
        <w:tc>
          <w:tcPr>
            <w:tcW w:w="1701" w:type="dxa"/>
          </w:tcPr>
          <w:p w14:paraId="227008B6" w14:textId="2A83FB04" w:rsidR="006D126C" w:rsidRPr="0094184D" w:rsidRDefault="00BC6829"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lang w:val="en-GB"/>
              </w:rPr>
              <w:t>34</w:t>
            </w:r>
            <w:r w:rsidR="006D126C" w:rsidRPr="0094184D">
              <w:rPr>
                <w:rFonts w:asciiTheme="majorBidi" w:hAnsiTheme="majorBidi"/>
                <w:sz w:val="30"/>
                <w:szCs w:val="30"/>
              </w:rPr>
              <w:t>,</w:t>
            </w:r>
            <w:r w:rsidRPr="0094184D">
              <w:rPr>
                <w:rFonts w:asciiTheme="majorBidi" w:hAnsiTheme="majorBidi"/>
                <w:sz w:val="30"/>
                <w:szCs w:val="30"/>
                <w:lang w:val="en-GB"/>
              </w:rPr>
              <w:t>878</w:t>
            </w:r>
            <w:r w:rsidR="006D126C" w:rsidRPr="0094184D">
              <w:rPr>
                <w:rFonts w:asciiTheme="majorBidi" w:hAnsiTheme="majorBidi"/>
                <w:sz w:val="30"/>
                <w:szCs w:val="30"/>
              </w:rPr>
              <w:t>,</w:t>
            </w:r>
            <w:r w:rsidRPr="0094184D">
              <w:rPr>
                <w:rFonts w:asciiTheme="majorBidi" w:hAnsiTheme="majorBidi"/>
                <w:sz w:val="30"/>
                <w:szCs w:val="30"/>
                <w:lang w:val="en-GB"/>
              </w:rPr>
              <w:t>822</w:t>
            </w:r>
            <w:r w:rsidR="006D126C" w:rsidRPr="0094184D">
              <w:rPr>
                <w:rFonts w:asciiTheme="majorBidi" w:hAnsiTheme="majorBidi"/>
                <w:sz w:val="30"/>
                <w:szCs w:val="30"/>
                <w:cs/>
              </w:rPr>
              <w:t>.</w:t>
            </w:r>
            <w:r w:rsidRPr="0094184D">
              <w:rPr>
                <w:rFonts w:asciiTheme="majorBidi" w:hAnsiTheme="majorBidi"/>
                <w:sz w:val="30"/>
                <w:szCs w:val="30"/>
                <w:lang w:val="en-GB"/>
              </w:rPr>
              <w:t>43</w:t>
            </w:r>
          </w:p>
        </w:tc>
      </w:tr>
      <w:tr w:rsidR="006D126C" w:rsidRPr="0094184D" w14:paraId="4FA1105A" w14:textId="77777777" w:rsidTr="000F0836">
        <w:trPr>
          <w:trHeight w:val="288"/>
        </w:trPr>
        <w:tc>
          <w:tcPr>
            <w:tcW w:w="3780" w:type="dxa"/>
            <w:vAlign w:val="bottom"/>
          </w:tcPr>
          <w:p w14:paraId="23D2E3F9" w14:textId="57AB302F" w:rsidR="006D126C" w:rsidRPr="0094184D" w:rsidRDefault="00B55C89" w:rsidP="001F25F2">
            <w:pPr>
              <w:spacing w:before="0" w:line="480" w:lineRule="exact"/>
              <w:ind w:left="317" w:firstLine="5"/>
              <w:contextualSpacing/>
              <w:jc w:val="left"/>
              <w:rPr>
                <w:rFonts w:asciiTheme="majorBidi" w:hAnsiTheme="majorBidi"/>
                <w:sz w:val="30"/>
                <w:szCs w:val="30"/>
                <w:cs/>
              </w:rPr>
            </w:pPr>
            <w:r w:rsidRPr="0094184D">
              <w:rPr>
                <w:rFonts w:asciiTheme="majorBidi" w:hAnsiTheme="majorBidi"/>
                <w:sz w:val="30"/>
                <w:szCs w:val="30"/>
              </w:rPr>
              <w:t>Other current assets</w:t>
            </w:r>
          </w:p>
        </w:tc>
        <w:tc>
          <w:tcPr>
            <w:tcW w:w="1582" w:type="dxa"/>
          </w:tcPr>
          <w:p w14:paraId="6C808F03" w14:textId="77777777" w:rsidR="006D126C" w:rsidRPr="0094184D" w:rsidRDefault="006D126C" w:rsidP="001F25F2">
            <w:pPr>
              <w:spacing w:before="0" w:line="480" w:lineRule="exact"/>
              <w:ind w:left="0"/>
              <w:contextualSpacing/>
              <w:jc w:val="right"/>
              <w:rPr>
                <w:rFonts w:asciiTheme="majorBidi" w:hAnsiTheme="majorBidi"/>
                <w:sz w:val="30"/>
                <w:szCs w:val="30"/>
                <w:cs/>
              </w:rPr>
            </w:pPr>
            <w:r w:rsidRPr="0094184D">
              <w:rPr>
                <w:rFonts w:asciiTheme="majorBidi" w:hAnsiTheme="majorBidi"/>
                <w:sz w:val="30"/>
                <w:szCs w:val="30"/>
              </w:rPr>
              <w:t>3,843,372.04</w:t>
            </w:r>
          </w:p>
        </w:tc>
        <w:tc>
          <w:tcPr>
            <w:tcW w:w="1701" w:type="dxa"/>
          </w:tcPr>
          <w:p w14:paraId="1AFB51D7"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(2,392,758.11)</w:t>
            </w:r>
          </w:p>
        </w:tc>
        <w:tc>
          <w:tcPr>
            <w:tcW w:w="1701" w:type="dxa"/>
          </w:tcPr>
          <w:p w14:paraId="367F6060"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1,450,613.93</w:t>
            </w:r>
          </w:p>
        </w:tc>
      </w:tr>
      <w:tr w:rsidR="006D126C" w:rsidRPr="0094184D" w14:paraId="3812CEDC" w14:textId="77777777" w:rsidTr="000F0836">
        <w:trPr>
          <w:trHeight w:val="288"/>
        </w:trPr>
        <w:tc>
          <w:tcPr>
            <w:tcW w:w="3780" w:type="dxa"/>
            <w:vAlign w:val="bottom"/>
          </w:tcPr>
          <w:p w14:paraId="70FD1F7D" w14:textId="77777777" w:rsidR="006D126C" w:rsidRPr="0094184D" w:rsidRDefault="006D126C" w:rsidP="001F25F2">
            <w:pPr>
              <w:spacing w:before="0" w:line="480" w:lineRule="exact"/>
              <w:ind w:left="317" w:firstLine="5"/>
              <w:contextualSpacing/>
              <w:jc w:val="left"/>
              <w:rPr>
                <w:rFonts w:asciiTheme="majorBidi" w:hAnsiTheme="majorBidi"/>
                <w:sz w:val="30"/>
                <w:szCs w:val="30"/>
                <w:cs/>
              </w:rPr>
            </w:pPr>
          </w:p>
        </w:tc>
        <w:tc>
          <w:tcPr>
            <w:tcW w:w="1582" w:type="dxa"/>
          </w:tcPr>
          <w:p w14:paraId="39ADF399" w14:textId="77777777" w:rsidR="006D126C" w:rsidRPr="0094184D" w:rsidRDefault="006D126C" w:rsidP="001F25F2">
            <w:pPr>
              <w:spacing w:before="0" w:line="480" w:lineRule="exact"/>
              <w:ind w:left="0"/>
              <w:contextualSpacing/>
              <w:jc w:val="right"/>
              <w:rPr>
                <w:rFonts w:asciiTheme="majorBidi" w:hAnsiTheme="majorBidi"/>
                <w:sz w:val="30"/>
                <w:szCs w:val="30"/>
              </w:rPr>
            </w:pPr>
          </w:p>
        </w:tc>
        <w:tc>
          <w:tcPr>
            <w:tcW w:w="1701" w:type="dxa"/>
          </w:tcPr>
          <w:p w14:paraId="616711B7" w14:textId="77777777" w:rsidR="006D126C" w:rsidRPr="0094184D" w:rsidRDefault="006D126C" w:rsidP="001F25F2">
            <w:pPr>
              <w:spacing w:before="0" w:line="480" w:lineRule="exact"/>
              <w:ind w:left="0"/>
              <w:contextualSpacing/>
              <w:jc w:val="right"/>
              <w:rPr>
                <w:rFonts w:asciiTheme="majorBidi" w:hAnsiTheme="majorBidi"/>
                <w:sz w:val="30"/>
                <w:szCs w:val="30"/>
              </w:rPr>
            </w:pPr>
          </w:p>
        </w:tc>
        <w:tc>
          <w:tcPr>
            <w:tcW w:w="1701" w:type="dxa"/>
          </w:tcPr>
          <w:p w14:paraId="4A1F9137" w14:textId="77777777" w:rsidR="006D126C" w:rsidRPr="0094184D" w:rsidRDefault="006D126C" w:rsidP="001F25F2">
            <w:pPr>
              <w:spacing w:before="0" w:line="480" w:lineRule="exact"/>
              <w:ind w:left="0"/>
              <w:contextualSpacing/>
              <w:jc w:val="right"/>
              <w:rPr>
                <w:rFonts w:asciiTheme="majorBidi" w:hAnsiTheme="majorBidi"/>
                <w:sz w:val="30"/>
                <w:szCs w:val="30"/>
              </w:rPr>
            </w:pPr>
          </w:p>
        </w:tc>
      </w:tr>
      <w:tr w:rsidR="006D126C" w:rsidRPr="0094184D" w14:paraId="0D8968E3" w14:textId="77777777" w:rsidTr="000F0836">
        <w:trPr>
          <w:trHeight w:val="288"/>
        </w:trPr>
        <w:tc>
          <w:tcPr>
            <w:tcW w:w="3780" w:type="dxa"/>
            <w:vAlign w:val="bottom"/>
          </w:tcPr>
          <w:p w14:paraId="4496ACA2" w14:textId="0858755E" w:rsidR="006D126C" w:rsidRPr="000F0836" w:rsidRDefault="001674FC" w:rsidP="001F25F2">
            <w:pPr>
              <w:spacing w:before="0" w:line="480" w:lineRule="exact"/>
              <w:ind w:left="179"/>
              <w:contextualSpacing/>
              <w:jc w:val="left"/>
              <w:rPr>
                <w:rFonts w:asciiTheme="majorBidi" w:hAnsiTheme="majorBidi"/>
                <w:b/>
                <w:bCs/>
                <w:sz w:val="30"/>
                <w:szCs w:val="30"/>
                <w:cs/>
              </w:rPr>
            </w:pPr>
            <w:r w:rsidRPr="000F0836">
              <w:rPr>
                <w:rFonts w:asciiTheme="majorBidi" w:hAnsiTheme="majorBidi"/>
                <w:b/>
                <w:bCs/>
                <w:sz w:val="30"/>
                <w:szCs w:val="30"/>
              </w:rPr>
              <w:t>Current liabilities</w:t>
            </w:r>
          </w:p>
        </w:tc>
        <w:tc>
          <w:tcPr>
            <w:tcW w:w="1582" w:type="dxa"/>
          </w:tcPr>
          <w:p w14:paraId="63698D1B" w14:textId="77777777" w:rsidR="006D126C" w:rsidRPr="0094184D" w:rsidRDefault="006D126C" w:rsidP="001F25F2">
            <w:pPr>
              <w:spacing w:before="0" w:line="480" w:lineRule="exact"/>
              <w:ind w:left="0"/>
              <w:contextualSpacing/>
              <w:jc w:val="right"/>
              <w:rPr>
                <w:rFonts w:asciiTheme="majorBidi" w:hAnsiTheme="majorBidi"/>
                <w:sz w:val="30"/>
                <w:szCs w:val="30"/>
              </w:rPr>
            </w:pPr>
          </w:p>
        </w:tc>
        <w:tc>
          <w:tcPr>
            <w:tcW w:w="1701" w:type="dxa"/>
          </w:tcPr>
          <w:p w14:paraId="63571EDF" w14:textId="77777777" w:rsidR="006D126C" w:rsidRPr="0094184D" w:rsidRDefault="006D126C" w:rsidP="001F25F2">
            <w:pPr>
              <w:spacing w:before="0" w:line="480" w:lineRule="exact"/>
              <w:ind w:left="0"/>
              <w:contextualSpacing/>
              <w:jc w:val="right"/>
              <w:rPr>
                <w:rFonts w:asciiTheme="majorBidi" w:hAnsiTheme="majorBidi"/>
                <w:sz w:val="30"/>
                <w:szCs w:val="30"/>
              </w:rPr>
            </w:pPr>
          </w:p>
        </w:tc>
        <w:tc>
          <w:tcPr>
            <w:tcW w:w="1701" w:type="dxa"/>
          </w:tcPr>
          <w:p w14:paraId="20483797" w14:textId="77777777" w:rsidR="006D126C" w:rsidRPr="0094184D" w:rsidRDefault="006D126C" w:rsidP="001F25F2">
            <w:pPr>
              <w:spacing w:before="0" w:line="480" w:lineRule="exact"/>
              <w:ind w:left="0"/>
              <w:contextualSpacing/>
              <w:jc w:val="right"/>
              <w:rPr>
                <w:rFonts w:asciiTheme="majorBidi" w:hAnsiTheme="majorBidi"/>
                <w:sz w:val="30"/>
                <w:szCs w:val="30"/>
              </w:rPr>
            </w:pPr>
          </w:p>
        </w:tc>
      </w:tr>
      <w:tr w:rsidR="006D126C" w:rsidRPr="0094184D" w14:paraId="0946C594" w14:textId="77777777" w:rsidTr="000F0836">
        <w:trPr>
          <w:trHeight w:val="288"/>
        </w:trPr>
        <w:tc>
          <w:tcPr>
            <w:tcW w:w="3780" w:type="dxa"/>
            <w:vAlign w:val="bottom"/>
          </w:tcPr>
          <w:p w14:paraId="6B897573" w14:textId="305816C3" w:rsidR="006D126C" w:rsidRPr="0094184D" w:rsidRDefault="001674FC" w:rsidP="001F25F2">
            <w:pPr>
              <w:spacing w:before="0" w:line="480" w:lineRule="exact"/>
              <w:ind w:left="317" w:firstLine="5"/>
              <w:contextualSpacing/>
              <w:jc w:val="left"/>
              <w:rPr>
                <w:rFonts w:asciiTheme="majorBidi" w:hAnsiTheme="majorBidi"/>
                <w:sz w:val="30"/>
                <w:szCs w:val="30"/>
              </w:rPr>
            </w:pPr>
            <w:r w:rsidRPr="0094184D">
              <w:rPr>
                <w:rFonts w:asciiTheme="majorBidi" w:hAnsiTheme="majorBidi"/>
                <w:sz w:val="30"/>
                <w:szCs w:val="30"/>
              </w:rPr>
              <w:t>Trade and other current payables</w:t>
            </w:r>
          </w:p>
        </w:tc>
        <w:tc>
          <w:tcPr>
            <w:tcW w:w="1582" w:type="dxa"/>
          </w:tcPr>
          <w:p w14:paraId="136BA455"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4,686,710.14</w:t>
            </w:r>
          </w:p>
        </w:tc>
        <w:tc>
          <w:tcPr>
            <w:tcW w:w="1701" w:type="dxa"/>
          </w:tcPr>
          <w:p w14:paraId="238C058E"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1,283,768.25</w:t>
            </w:r>
          </w:p>
        </w:tc>
        <w:tc>
          <w:tcPr>
            <w:tcW w:w="1701" w:type="dxa"/>
          </w:tcPr>
          <w:p w14:paraId="4DBDE6A9"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5,970,478.39</w:t>
            </w:r>
          </w:p>
        </w:tc>
      </w:tr>
      <w:tr w:rsidR="006D126C" w:rsidRPr="0094184D" w14:paraId="5985D688" w14:textId="77777777" w:rsidTr="000F0836">
        <w:trPr>
          <w:trHeight w:val="288"/>
        </w:trPr>
        <w:tc>
          <w:tcPr>
            <w:tcW w:w="3780" w:type="dxa"/>
            <w:vAlign w:val="bottom"/>
          </w:tcPr>
          <w:p w14:paraId="7B166C9E" w14:textId="41EE9F90" w:rsidR="006D126C" w:rsidRPr="0094184D" w:rsidRDefault="004A675B" w:rsidP="001F25F2">
            <w:pPr>
              <w:spacing w:before="0" w:line="480" w:lineRule="exact"/>
              <w:ind w:left="317" w:firstLine="5"/>
              <w:contextualSpacing/>
              <w:jc w:val="left"/>
              <w:rPr>
                <w:rFonts w:asciiTheme="majorBidi" w:hAnsiTheme="majorBidi"/>
                <w:sz w:val="30"/>
                <w:szCs w:val="30"/>
              </w:rPr>
            </w:pPr>
            <w:r w:rsidRPr="0094184D">
              <w:rPr>
                <w:rFonts w:asciiTheme="majorBidi" w:hAnsiTheme="majorBidi"/>
                <w:sz w:val="30"/>
                <w:szCs w:val="30"/>
              </w:rPr>
              <w:t>Other current liabilities</w:t>
            </w:r>
          </w:p>
        </w:tc>
        <w:tc>
          <w:tcPr>
            <w:tcW w:w="1582" w:type="dxa"/>
          </w:tcPr>
          <w:p w14:paraId="2651EFE6"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1,339,151.19</w:t>
            </w:r>
          </w:p>
        </w:tc>
        <w:tc>
          <w:tcPr>
            <w:tcW w:w="1701" w:type="dxa"/>
          </w:tcPr>
          <w:p w14:paraId="306CFFD4"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(1,283,768.25)</w:t>
            </w:r>
          </w:p>
        </w:tc>
        <w:tc>
          <w:tcPr>
            <w:tcW w:w="1701" w:type="dxa"/>
          </w:tcPr>
          <w:p w14:paraId="609F4779" w14:textId="77777777" w:rsidR="006D126C" w:rsidRPr="0094184D" w:rsidRDefault="006D126C" w:rsidP="001F25F2">
            <w:pPr>
              <w:spacing w:before="0" w:line="480" w:lineRule="exact"/>
              <w:ind w:left="0"/>
              <w:contextualSpacing/>
              <w:jc w:val="right"/>
              <w:rPr>
                <w:rFonts w:asciiTheme="majorBidi" w:hAnsiTheme="majorBidi"/>
                <w:sz w:val="30"/>
                <w:szCs w:val="30"/>
              </w:rPr>
            </w:pPr>
            <w:r w:rsidRPr="0094184D">
              <w:rPr>
                <w:rFonts w:asciiTheme="majorBidi" w:hAnsiTheme="majorBidi"/>
                <w:sz w:val="30"/>
                <w:szCs w:val="30"/>
              </w:rPr>
              <w:t>55,382.94</w:t>
            </w:r>
          </w:p>
        </w:tc>
      </w:tr>
    </w:tbl>
    <w:p w14:paraId="7E83F69F" w14:textId="77777777" w:rsidR="006D126C" w:rsidRPr="0094184D" w:rsidRDefault="006D126C" w:rsidP="006D126C">
      <w:pPr>
        <w:pStyle w:val="a4"/>
        <w:spacing w:before="0" w:line="440" w:lineRule="exact"/>
        <w:ind w:left="426" w:firstLine="425"/>
        <w:contextualSpacing w:val="0"/>
        <w:jc w:val="left"/>
        <w:rPr>
          <w:rFonts w:asciiTheme="majorBidi" w:hAnsiTheme="majorBidi"/>
          <w:color w:val="auto"/>
          <w:sz w:val="30"/>
          <w:szCs w:val="30"/>
        </w:rPr>
      </w:pPr>
    </w:p>
    <w:p w14:paraId="27991C16" w14:textId="27EF6A50" w:rsidR="006D126C" w:rsidRPr="0094184D" w:rsidRDefault="0067314F" w:rsidP="000F0836">
      <w:pPr>
        <w:pStyle w:val="a4"/>
        <w:numPr>
          <w:ilvl w:val="0"/>
          <w:numId w:val="2"/>
        </w:numPr>
        <w:spacing w:line="380" w:lineRule="exact"/>
        <w:ind w:left="425" w:hanging="425"/>
        <w:contextualSpacing w:val="0"/>
        <w:jc w:val="left"/>
        <w:rPr>
          <w:rFonts w:asciiTheme="majorBidi" w:hAnsiTheme="majorBidi"/>
          <w:b/>
          <w:bCs/>
          <w:color w:val="auto"/>
          <w:sz w:val="30"/>
          <w:szCs w:val="30"/>
        </w:rPr>
      </w:pPr>
      <w:r w:rsidRPr="0094184D">
        <w:rPr>
          <w:rFonts w:asciiTheme="majorBidi" w:hAnsiTheme="majorBidi"/>
          <w:b/>
          <w:bCs/>
          <w:color w:val="auto"/>
          <w:sz w:val="30"/>
          <w:szCs w:val="30"/>
        </w:rPr>
        <w:t>EVENTS AFTER THE REPORTING PERIOD</w:t>
      </w:r>
    </w:p>
    <w:p w14:paraId="0F1512E9" w14:textId="780D3BEA" w:rsidR="005A5DBC" w:rsidRPr="0094184D" w:rsidRDefault="005A5DBC" w:rsidP="005A5DBC">
      <w:pPr>
        <w:spacing w:line="440" w:lineRule="exact"/>
        <w:ind w:left="432" w:firstLine="432"/>
        <w:rPr>
          <w:rFonts w:asciiTheme="majorBidi" w:hAnsiTheme="majorBidi" w:cstheme="majorBidi"/>
          <w:color w:val="auto"/>
          <w:sz w:val="30"/>
          <w:szCs w:val="30"/>
          <w:cs/>
        </w:rPr>
      </w:pPr>
      <w:r w:rsidRPr="0094184D">
        <w:rPr>
          <w:rFonts w:asciiTheme="majorBidi" w:hAnsiTheme="majorBidi" w:cstheme="majorBidi"/>
          <w:color w:val="auto"/>
          <w:sz w:val="30"/>
          <w:szCs w:val="30"/>
        </w:rPr>
        <w:t>According to the resolution of the Board of directors’ meeting No.1/2024 held on 23 February 2024, and in accordance with the resolution of the Annual General Meeting of shareholders for the year 2024 held on 25 April 2024, the meeting approved the dividend payment from the 2023 results of operation for 410,000,000 ordinary shares of Baht 0.075 each, amounting to Baht 30.75 million. The Company has scheduled the dividend payment to shareholders on 17 May 2024.</w:t>
      </w:r>
    </w:p>
    <w:p w14:paraId="4A6132A2" w14:textId="488DC683" w:rsidR="004A18B5" w:rsidRPr="0094184D" w:rsidRDefault="004A18B5" w:rsidP="000F0836">
      <w:pPr>
        <w:pStyle w:val="a4"/>
        <w:numPr>
          <w:ilvl w:val="0"/>
          <w:numId w:val="2"/>
        </w:numPr>
        <w:spacing w:line="380" w:lineRule="exact"/>
        <w:ind w:left="425" w:hanging="425"/>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INTERIM</w:t>
      </w:r>
      <w:r w:rsidRPr="0094184D">
        <w:rPr>
          <w:rFonts w:asciiTheme="majorBidi" w:hAnsiTheme="majorBidi" w:cstheme="majorBidi"/>
          <w:color w:val="auto"/>
          <w:sz w:val="30"/>
          <w:szCs w:val="30"/>
        </w:rPr>
        <w:t xml:space="preserve"> </w:t>
      </w:r>
      <w:r w:rsidRPr="0094184D">
        <w:rPr>
          <w:rFonts w:asciiTheme="majorBidi" w:hAnsiTheme="majorBidi" w:cstheme="majorBidi"/>
          <w:b/>
          <w:bCs/>
          <w:color w:val="auto"/>
          <w:sz w:val="30"/>
          <w:szCs w:val="30"/>
        </w:rPr>
        <w:t>FINANCIAL STATEMENTS APPROVAL</w:t>
      </w:r>
    </w:p>
    <w:p w14:paraId="3575AEF4" w14:textId="35B18BF0" w:rsidR="00817DD3" w:rsidRPr="002D53D0" w:rsidRDefault="004A18B5" w:rsidP="0096203C">
      <w:pPr>
        <w:ind w:left="432" w:firstLine="425"/>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These interim financial statements were approved and authorized for issue by the Company's Board of directors on </w:t>
      </w:r>
      <w:r w:rsidR="006D126C" w:rsidRPr="0094184D">
        <w:rPr>
          <w:rFonts w:asciiTheme="majorBidi" w:hAnsiTheme="majorBidi" w:cstheme="majorBidi"/>
          <w:color w:val="auto"/>
          <w:sz w:val="30"/>
          <w:szCs w:val="30"/>
        </w:rPr>
        <w:t>10</w:t>
      </w:r>
      <w:r w:rsidR="00C477E6" w:rsidRPr="0094184D">
        <w:rPr>
          <w:rFonts w:asciiTheme="majorBidi" w:hAnsiTheme="majorBidi" w:cstheme="majorBidi"/>
          <w:color w:val="auto"/>
          <w:sz w:val="30"/>
          <w:szCs w:val="30"/>
        </w:rPr>
        <w:t xml:space="preserve"> </w:t>
      </w:r>
      <w:r w:rsidR="006D126C" w:rsidRPr="0094184D">
        <w:rPr>
          <w:rFonts w:asciiTheme="majorBidi" w:hAnsiTheme="majorBidi" w:cstheme="majorBidi"/>
          <w:color w:val="auto"/>
          <w:sz w:val="30"/>
          <w:szCs w:val="30"/>
        </w:rPr>
        <w:t xml:space="preserve">May </w:t>
      </w:r>
      <w:r w:rsidR="00C76BD6" w:rsidRPr="0094184D">
        <w:rPr>
          <w:rFonts w:asciiTheme="majorBidi" w:hAnsiTheme="majorBidi" w:cstheme="majorBidi"/>
          <w:color w:val="auto"/>
          <w:sz w:val="30"/>
          <w:szCs w:val="30"/>
        </w:rPr>
        <w:t>2024</w:t>
      </w:r>
      <w:r w:rsidRPr="0094184D">
        <w:rPr>
          <w:rFonts w:asciiTheme="majorBidi" w:hAnsiTheme="majorBidi" w:cstheme="majorBidi"/>
          <w:color w:val="auto"/>
          <w:sz w:val="30"/>
          <w:szCs w:val="30"/>
        </w:rPr>
        <w:t>.</w:t>
      </w:r>
    </w:p>
    <w:sectPr w:rsidR="00817DD3" w:rsidRPr="002D53D0" w:rsidSect="0000797A">
      <w:headerReference w:type="even" r:id="rId17"/>
      <w:headerReference w:type="default" r:id="rId18"/>
      <w:headerReference w:type="first" r:id="rId19"/>
      <w:pgSz w:w="11906" w:h="16838" w:code="9"/>
      <w:pgMar w:top="1701" w:right="1440" w:bottom="1440" w:left="1440" w:header="1077"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8E5DF" w14:textId="77777777" w:rsidR="0000797A" w:rsidRDefault="0000797A" w:rsidP="00860700">
      <w:pPr>
        <w:spacing w:before="0" w:line="240" w:lineRule="auto"/>
      </w:pPr>
      <w:r>
        <w:separator/>
      </w:r>
    </w:p>
  </w:endnote>
  <w:endnote w:type="continuationSeparator" w:id="0">
    <w:p w14:paraId="000AA6CB" w14:textId="77777777" w:rsidR="0000797A" w:rsidRDefault="0000797A"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905D0" w14:textId="77777777" w:rsidR="00B7222C" w:rsidRDefault="00B7222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a8"/>
            <w:ind w:left="0"/>
            <w:rPr>
              <w:sz w:val="30"/>
              <w:szCs w:val="30"/>
            </w:rPr>
          </w:pPr>
        </w:p>
      </w:tc>
      <w:tc>
        <w:tcPr>
          <w:tcW w:w="4961" w:type="dxa"/>
        </w:tcPr>
        <w:p w14:paraId="78E839B0" w14:textId="28E06366"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00067A70">
            <w:rPr>
              <w:sz w:val="30"/>
              <w:szCs w:val="30"/>
            </w:rPr>
            <w:t xml:space="preserve"> </w:t>
          </w:r>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A80895" w:rsidRPr="00860700" w:rsidRDefault="00A80895">
          <w:pPr>
            <w:pStyle w:val="a8"/>
            <w:ind w:left="0"/>
            <w:rPr>
              <w:sz w:val="30"/>
              <w:szCs w:val="30"/>
            </w:rPr>
          </w:pPr>
        </w:p>
      </w:tc>
      <w:tc>
        <w:tcPr>
          <w:tcW w:w="4961" w:type="dxa"/>
        </w:tcPr>
        <w:p w14:paraId="5D727993" w14:textId="43B9C25E"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r w:rsidR="00067A70">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A80895" w:rsidRDefault="00A80895" w:rsidP="00273A23">
    <w:pPr>
      <w:pStyle w:val="a8"/>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BD84C" w14:textId="77777777" w:rsidR="00B7222C" w:rsidRDefault="00B7222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1F707" w14:textId="77777777" w:rsidR="0000797A" w:rsidRDefault="0000797A" w:rsidP="00860700">
      <w:pPr>
        <w:spacing w:before="0" w:line="240" w:lineRule="auto"/>
      </w:pPr>
      <w:r>
        <w:separator/>
      </w:r>
    </w:p>
  </w:footnote>
  <w:footnote w:type="continuationSeparator" w:id="0">
    <w:p w14:paraId="6ED0AA3E" w14:textId="77777777" w:rsidR="0000797A" w:rsidRDefault="0000797A"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20B0D" w14:textId="6CE26388" w:rsidR="00B7222C" w:rsidRDefault="00B7222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CF30" w14:textId="44114DAB" w:rsidR="00B7222C" w:rsidRDefault="00B7222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6DAC3" w14:textId="4F9D9ED0" w:rsidR="00B7222C" w:rsidRDefault="00B7222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A60E1" w14:textId="5A1CC731" w:rsidR="007F5EB2" w:rsidRDefault="007F5EB2">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33E7E" w14:textId="1D1282F0"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6F350" w14:textId="66DD7D4C" w:rsidR="007F5EB2" w:rsidRDefault="007F5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4C4C9190"/>
    <w:lvl w:ilvl="0">
      <w:start w:val="1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9"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0"/>
  </w:num>
  <w:num w:numId="3" w16cid:durableId="1654286528">
    <w:abstractNumId w:val="6"/>
  </w:num>
  <w:num w:numId="4" w16cid:durableId="2094156954">
    <w:abstractNumId w:val="17"/>
  </w:num>
  <w:num w:numId="5" w16cid:durableId="2039969657">
    <w:abstractNumId w:val="10"/>
  </w:num>
  <w:num w:numId="6" w16cid:durableId="1535533211">
    <w:abstractNumId w:val="22"/>
  </w:num>
  <w:num w:numId="7" w16cid:durableId="1621301500">
    <w:abstractNumId w:val="8"/>
  </w:num>
  <w:num w:numId="8" w16cid:durableId="486095759">
    <w:abstractNumId w:val="23"/>
  </w:num>
  <w:num w:numId="9" w16cid:durableId="745878818">
    <w:abstractNumId w:val="15"/>
  </w:num>
  <w:num w:numId="10" w16cid:durableId="577404454">
    <w:abstractNumId w:val="18"/>
  </w:num>
  <w:num w:numId="11" w16cid:durableId="1156649037">
    <w:abstractNumId w:val="5"/>
  </w:num>
  <w:num w:numId="12" w16cid:durableId="613826634">
    <w:abstractNumId w:val="7"/>
  </w:num>
  <w:num w:numId="13" w16cid:durableId="716202468">
    <w:abstractNumId w:val="14"/>
  </w:num>
  <w:num w:numId="14" w16cid:durableId="2005040644">
    <w:abstractNumId w:val="0"/>
  </w:num>
  <w:num w:numId="15" w16cid:durableId="812913184">
    <w:abstractNumId w:val="19"/>
  </w:num>
  <w:num w:numId="16" w16cid:durableId="894780168">
    <w:abstractNumId w:val="13"/>
  </w:num>
  <w:num w:numId="17" w16cid:durableId="1932203223">
    <w:abstractNumId w:val="12"/>
  </w:num>
  <w:num w:numId="18" w16cid:durableId="754976683">
    <w:abstractNumId w:val="16"/>
  </w:num>
  <w:num w:numId="19" w16cid:durableId="1095321265">
    <w:abstractNumId w:val="2"/>
  </w:num>
  <w:num w:numId="20" w16cid:durableId="150603974">
    <w:abstractNumId w:val="11"/>
  </w:num>
  <w:num w:numId="21" w16cid:durableId="621418362">
    <w:abstractNumId w:val="9"/>
  </w:num>
  <w:num w:numId="22" w16cid:durableId="327952435">
    <w:abstractNumId w:val="3"/>
  </w:num>
  <w:num w:numId="23" w16cid:durableId="1355418444">
    <w:abstractNumId w:val="21"/>
  </w:num>
  <w:num w:numId="24" w16cid:durableId="18567703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0654F"/>
    <w:rsid w:val="0000797A"/>
    <w:rsid w:val="00010A02"/>
    <w:rsid w:val="00012EBD"/>
    <w:rsid w:val="00016144"/>
    <w:rsid w:val="000210E6"/>
    <w:rsid w:val="00023D7D"/>
    <w:rsid w:val="0002422B"/>
    <w:rsid w:val="00024D3A"/>
    <w:rsid w:val="000253E4"/>
    <w:rsid w:val="00026965"/>
    <w:rsid w:val="00033BF9"/>
    <w:rsid w:val="00034D6A"/>
    <w:rsid w:val="00036235"/>
    <w:rsid w:val="00037A83"/>
    <w:rsid w:val="0004183D"/>
    <w:rsid w:val="00041E01"/>
    <w:rsid w:val="00042043"/>
    <w:rsid w:val="000434C8"/>
    <w:rsid w:val="0005508F"/>
    <w:rsid w:val="00055959"/>
    <w:rsid w:val="000565B8"/>
    <w:rsid w:val="000610DD"/>
    <w:rsid w:val="00061238"/>
    <w:rsid w:val="0006302B"/>
    <w:rsid w:val="00065157"/>
    <w:rsid w:val="000660CF"/>
    <w:rsid w:val="00066A2C"/>
    <w:rsid w:val="0006733B"/>
    <w:rsid w:val="00067A70"/>
    <w:rsid w:val="000736E7"/>
    <w:rsid w:val="00076387"/>
    <w:rsid w:val="000763C7"/>
    <w:rsid w:val="00081B38"/>
    <w:rsid w:val="00085FE1"/>
    <w:rsid w:val="00087024"/>
    <w:rsid w:val="00095856"/>
    <w:rsid w:val="00095D40"/>
    <w:rsid w:val="000964B7"/>
    <w:rsid w:val="000A23AD"/>
    <w:rsid w:val="000A2BF3"/>
    <w:rsid w:val="000A4E4D"/>
    <w:rsid w:val="000A5C7C"/>
    <w:rsid w:val="000A7694"/>
    <w:rsid w:val="000B06ED"/>
    <w:rsid w:val="000B14BB"/>
    <w:rsid w:val="000B1995"/>
    <w:rsid w:val="000B1CDA"/>
    <w:rsid w:val="000B73DD"/>
    <w:rsid w:val="000C1215"/>
    <w:rsid w:val="000C3153"/>
    <w:rsid w:val="000C7A47"/>
    <w:rsid w:val="000D09EC"/>
    <w:rsid w:val="000D11E4"/>
    <w:rsid w:val="000D18FD"/>
    <w:rsid w:val="000D3510"/>
    <w:rsid w:val="000D45A3"/>
    <w:rsid w:val="000D69FA"/>
    <w:rsid w:val="000F0836"/>
    <w:rsid w:val="000F2522"/>
    <w:rsid w:val="000F34AB"/>
    <w:rsid w:val="000F6F84"/>
    <w:rsid w:val="00105711"/>
    <w:rsid w:val="001076D5"/>
    <w:rsid w:val="00107D29"/>
    <w:rsid w:val="001116D4"/>
    <w:rsid w:val="00111CE4"/>
    <w:rsid w:val="00115936"/>
    <w:rsid w:val="00117059"/>
    <w:rsid w:val="00117DF2"/>
    <w:rsid w:val="001230C5"/>
    <w:rsid w:val="0012378E"/>
    <w:rsid w:val="001271AA"/>
    <w:rsid w:val="00135BB9"/>
    <w:rsid w:val="001431BF"/>
    <w:rsid w:val="00147C6F"/>
    <w:rsid w:val="00152E09"/>
    <w:rsid w:val="001532DB"/>
    <w:rsid w:val="00165CFE"/>
    <w:rsid w:val="001674FC"/>
    <w:rsid w:val="00170BBB"/>
    <w:rsid w:val="00174ABD"/>
    <w:rsid w:val="00180890"/>
    <w:rsid w:val="00181D67"/>
    <w:rsid w:val="00182B9B"/>
    <w:rsid w:val="00182DB4"/>
    <w:rsid w:val="00184609"/>
    <w:rsid w:val="00184702"/>
    <w:rsid w:val="00187460"/>
    <w:rsid w:val="00190B37"/>
    <w:rsid w:val="001922ED"/>
    <w:rsid w:val="00193062"/>
    <w:rsid w:val="0019797F"/>
    <w:rsid w:val="001A70F4"/>
    <w:rsid w:val="001B1434"/>
    <w:rsid w:val="001B3E46"/>
    <w:rsid w:val="001B4129"/>
    <w:rsid w:val="001B48E1"/>
    <w:rsid w:val="001C0E34"/>
    <w:rsid w:val="001C55CF"/>
    <w:rsid w:val="001D068D"/>
    <w:rsid w:val="001D14C5"/>
    <w:rsid w:val="001D3F64"/>
    <w:rsid w:val="001D5BD1"/>
    <w:rsid w:val="001D5EDE"/>
    <w:rsid w:val="001D7348"/>
    <w:rsid w:val="001D78A6"/>
    <w:rsid w:val="001D7B9D"/>
    <w:rsid w:val="001E32C8"/>
    <w:rsid w:val="001E6005"/>
    <w:rsid w:val="001E7BB1"/>
    <w:rsid w:val="0020184A"/>
    <w:rsid w:val="00201C5B"/>
    <w:rsid w:val="00211A87"/>
    <w:rsid w:val="00212050"/>
    <w:rsid w:val="00214530"/>
    <w:rsid w:val="002155A2"/>
    <w:rsid w:val="00216068"/>
    <w:rsid w:val="00216C53"/>
    <w:rsid w:val="002228FD"/>
    <w:rsid w:val="0022587A"/>
    <w:rsid w:val="002267AA"/>
    <w:rsid w:val="0023220B"/>
    <w:rsid w:val="002365E5"/>
    <w:rsid w:val="00237AE2"/>
    <w:rsid w:val="00243EB4"/>
    <w:rsid w:val="0025181E"/>
    <w:rsid w:val="00254948"/>
    <w:rsid w:val="00255C5A"/>
    <w:rsid w:val="00260830"/>
    <w:rsid w:val="00262AC8"/>
    <w:rsid w:val="00263502"/>
    <w:rsid w:val="00264D3C"/>
    <w:rsid w:val="00264F14"/>
    <w:rsid w:val="0027145D"/>
    <w:rsid w:val="00273A23"/>
    <w:rsid w:val="00277359"/>
    <w:rsid w:val="00290C86"/>
    <w:rsid w:val="0029384B"/>
    <w:rsid w:val="00295093"/>
    <w:rsid w:val="00295777"/>
    <w:rsid w:val="0029654D"/>
    <w:rsid w:val="002A009B"/>
    <w:rsid w:val="002A1743"/>
    <w:rsid w:val="002A3019"/>
    <w:rsid w:val="002A6808"/>
    <w:rsid w:val="002A68D4"/>
    <w:rsid w:val="002B4677"/>
    <w:rsid w:val="002B49A3"/>
    <w:rsid w:val="002C49A2"/>
    <w:rsid w:val="002C52A8"/>
    <w:rsid w:val="002C5AE0"/>
    <w:rsid w:val="002C5C13"/>
    <w:rsid w:val="002D26E6"/>
    <w:rsid w:val="002D36E2"/>
    <w:rsid w:val="002D38B0"/>
    <w:rsid w:val="002D3AF5"/>
    <w:rsid w:val="002D4129"/>
    <w:rsid w:val="002D4DC6"/>
    <w:rsid w:val="002D53D0"/>
    <w:rsid w:val="002D5CD6"/>
    <w:rsid w:val="002D7BE4"/>
    <w:rsid w:val="002F1CE9"/>
    <w:rsid w:val="002F50E1"/>
    <w:rsid w:val="002F6BFE"/>
    <w:rsid w:val="00300C9B"/>
    <w:rsid w:val="003079D0"/>
    <w:rsid w:val="0031478F"/>
    <w:rsid w:val="00314E9C"/>
    <w:rsid w:val="003160AC"/>
    <w:rsid w:val="0031661E"/>
    <w:rsid w:val="00317000"/>
    <w:rsid w:val="00317722"/>
    <w:rsid w:val="0031792C"/>
    <w:rsid w:val="00322E5A"/>
    <w:rsid w:val="003232F4"/>
    <w:rsid w:val="00325DA7"/>
    <w:rsid w:val="003317E3"/>
    <w:rsid w:val="00332D37"/>
    <w:rsid w:val="00333744"/>
    <w:rsid w:val="00335681"/>
    <w:rsid w:val="0033695F"/>
    <w:rsid w:val="00336D4A"/>
    <w:rsid w:val="003415BA"/>
    <w:rsid w:val="00344A79"/>
    <w:rsid w:val="00347A5E"/>
    <w:rsid w:val="0035441F"/>
    <w:rsid w:val="00354B23"/>
    <w:rsid w:val="0035701F"/>
    <w:rsid w:val="00357A2E"/>
    <w:rsid w:val="00367B7F"/>
    <w:rsid w:val="00371B10"/>
    <w:rsid w:val="003759CD"/>
    <w:rsid w:val="00375D71"/>
    <w:rsid w:val="0038015C"/>
    <w:rsid w:val="0038080C"/>
    <w:rsid w:val="00382B57"/>
    <w:rsid w:val="0038364A"/>
    <w:rsid w:val="00386160"/>
    <w:rsid w:val="003904A9"/>
    <w:rsid w:val="003906DF"/>
    <w:rsid w:val="00396B18"/>
    <w:rsid w:val="003972D3"/>
    <w:rsid w:val="003A180B"/>
    <w:rsid w:val="003A1C97"/>
    <w:rsid w:val="003A1F29"/>
    <w:rsid w:val="003A42D3"/>
    <w:rsid w:val="003B0879"/>
    <w:rsid w:val="003B088A"/>
    <w:rsid w:val="003B101E"/>
    <w:rsid w:val="003B23AF"/>
    <w:rsid w:val="003B3B12"/>
    <w:rsid w:val="003B3B3D"/>
    <w:rsid w:val="003B4071"/>
    <w:rsid w:val="003B621E"/>
    <w:rsid w:val="003B6878"/>
    <w:rsid w:val="003C11D0"/>
    <w:rsid w:val="003C1898"/>
    <w:rsid w:val="003C2E98"/>
    <w:rsid w:val="003D29ED"/>
    <w:rsid w:val="003D4F22"/>
    <w:rsid w:val="003D5C68"/>
    <w:rsid w:val="003E303D"/>
    <w:rsid w:val="003E47BC"/>
    <w:rsid w:val="003E53D7"/>
    <w:rsid w:val="003F3446"/>
    <w:rsid w:val="003F60BF"/>
    <w:rsid w:val="003F68A8"/>
    <w:rsid w:val="003F7445"/>
    <w:rsid w:val="003F77B1"/>
    <w:rsid w:val="00402045"/>
    <w:rsid w:val="004030FF"/>
    <w:rsid w:val="004041FD"/>
    <w:rsid w:val="00404230"/>
    <w:rsid w:val="00404436"/>
    <w:rsid w:val="00405363"/>
    <w:rsid w:val="00410F90"/>
    <w:rsid w:val="004117FD"/>
    <w:rsid w:val="00417D3D"/>
    <w:rsid w:val="00422E0D"/>
    <w:rsid w:val="00424A30"/>
    <w:rsid w:val="00426CFA"/>
    <w:rsid w:val="004301A0"/>
    <w:rsid w:val="00431B72"/>
    <w:rsid w:val="0043591C"/>
    <w:rsid w:val="0043701A"/>
    <w:rsid w:val="00442C20"/>
    <w:rsid w:val="00444B00"/>
    <w:rsid w:val="0044681D"/>
    <w:rsid w:val="00446D97"/>
    <w:rsid w:val="00463EEE"/>
    <w:rsid w:val="00464044"/>
    <w:rsid w:val="00464F02"/>
    <w:rsid w:val="004720D3"/>
    <w:rsid w:val="00473C2C"/>
    <w:rsid w:val="00477627"/>
    <w:rsid w:val="00480856"/>
    <w:rsid w:val="00480A79"/>
    <w:rsid w:val="00481CA5"/>
    <w:rsid w:val="00485074"/>
    <w:rsid w:val="00486AF9"/>
    <w:rsid w:val="004927CF"/>
    <w:rsid w:val="004A045A"/>
    <w:rsid w:val="004A18B5"/>
    <w:rsid w:val="004A1A3C"/>
    <w:rsid w:val="004A567A"/>
    <w:rsid w:val="004A675B"/>
    <w:rsid w:val="004B4A17"/>
    <w:rsid w:val="004B6A4B"/>
    <w:rsid w:val="004B7F0D"/>
    <w:rsid w:val="004C3F87"/>
    <w:rsid w:val="004C4FBC"/>
    <w:rsid w:val="004C5E4E"/>
    <w:rsid w:val="004D2FA9"/>
    <w:rsid w:val="004D5890"/>
    <w:rsid w:val="004D6321"/>
    <w:rsid w:val="004E3189"/>
    <w:rsid w:val="004F433B"/>
    <w:rsid w:val="004F5874"/>
    <w:rsid w:val="004F5CB9"/>
    <w:rsid w:val="00500537"/>
    <w:rsid w:val="005006C1"/>
    <w:rsid w:val="00505EE7"/>
    <w:rsid w:val="005152D9"/>
    <w:rsid w:val="00517B9D"/>
    <w:rsid w:val="00520F7B"/>
    <w:rsid w:val="00521AB4"/>
    <w:rsid w:val="00525BDF"/>
    <w:rsid w:val="005263FE"/>
    <w:rsid w:val="00531807"/>
    <w:rsid w:val="00532B17"/>
    <w:rsid w:val="00542B2B"/>
    <w:rsid w:val="00544DB8"/>
    <w:rsid w:val="00550F01"/>
    <w:rsid w:val="00551C90"/>
    <w:rsid w:val="00560153"/>
    <w:rsid w:val="00563D30"/>
    <w:rsid w:val="00563ED9"/>
    <w:rsid w:val="005660E8"/>
    <w:rsid w:val="00587DC7"/>
    <w:rsid w:val="00592775"/>
    <w:rsid w:val="005944E7"/>
    <w:rsid w:val="005A0513"/>
    <w:rsid w:val="005A49D2"/>
    <w:rsid w:val="005A5DBC"/>
    <w:rsid w:val="005A73CE"/>
    <w:rsid w:val="005B14B8"/>
    <w:rsid w:val="005B200A"/>
    <w:rsid w:val="005B2A57"/>
    <w:rsid w:val="005B4199"/>
    <w:rsid w:val="005B5448"/>
    <w:rsid w:val="005B5B27"/>
    <w:rsid w:val="005C0AA3"/>
    <w:rsid w:val="005C222E"/>
    <w:rsid w:val="005C2A64"/>
    <w:rsid w:val="005C459B"/>
    <w:rsid w:val="005D0345"/>
    <w:rsid w:val="005D16F4"/>
    <w:rsid w:val="005D1759"/>
    <w:rsid w:val="005D316F"/>
    <w:rsid w:val="005D376F"/>
    <w:rsid w:val="005E473E"/>
    <w:rsid w:val="005E6B61"/>
    <w:rsid w:val="005E7C03"/>
    <w:rsid w:val="005F19B0"/>
    <w:rsid w:val="00600A16"/>
    <w:rsid w:val="00601B24"/>
    <w:rsid w:val="00605D69"/>
    <w:rsid w:val="00606EF8"/>
    <w:rsid w:val="00607336"/>
    <w:rsid w:val="006077DB"/>
    <w:rsid w:val="0061690F"/>
    <w:rsid w:val="006214C1"/>
    <w:rsid w:val="00621733"/>
    <w:rsid w:val="00625BFD"/>
    <w:rsid w:val="006264C4"/>
    <w:rsid w:val="0063459A"/>
    <w:rsid w:val="006359DE"/>
    <w:rsid w:val="00636970"/>
    <w:rsid w:val="00636E89"/>
    <w:rsid w:val="006404EF"/>
    <w:rsid w:val="00643D58"/>
    <w:rsid w:val="00644983"/>
    <w:rsid w:val="006467F1"/>
    <w:rsid w:val="00647713"/>
    <w:rsid w:val="00650938"/>
    <w:rsid w:val="00651886"/>
    <w:rsid w:val="00651C2A"/>
    <w:rsid w:val="0065285A"/>
    <w:rsid w:val="00660331"/>
    <w:rsid w:val="0066039E"/>
    <w:rsid w:val="0066089E"/>
    <w:rsid w:val="00662029"/>
    <w:rsid w:val="00663919"/>
    <w:rsid w:val="00665429"/>
    <w:rsid w:val="00665A43"/>
    <w:rsid w:val="0067314F"/>
    <w:rsid w:val="0067355D"/>
    <w:rsid w:val="0067637E"/>
    <w:rsid w:val="00683477"/>
    <w:rsid w:val="00684C2D"/>
    <w:rsid w:val="006859AD"/>
    <w:rsid w:val="00691A7F"/>
    <w:rsid w:val="0069343A"/>
    <w:rsid w:val="006947C9"/>
    <w:rsid w:val="00697108"/>
    <w:rsid w:val="006A4AA3"/>
    <w:rsid w:val="006A5D2F"/>
    <w:rsid w:val="006A61EC"/>
    <w:rsid w:val="006B36BC"/>
    <w:rsid w:val="006B490A"/>
    <w:rsid w:val="006B4EB9"/>
    <w:rsid w:val="006B7C56"/>
    <w:rsid w:val="006C06B9"/>
    <w:rsid w:val="006C1223"/>
    <w:rsid w:val="006C176A"/>
    <w:rsid w:val="006C2A5E"/>
    <w:rsid w:val="006C4416"/>
    <w:rsid w:val="006C5255"/>
    <w:rsid w:val="006C5BFC"/>
    <w:rsid w:val="006C7426"/>
    <w:rsid w:val="006D0104"/>
    <w:rsid w:val="006D126C"/>
    <w:rsid w:val="006D42AB"/>
    <w:rsid w:val="006D4E2D"/>
    <w:rsid w:val="006D5A00"/>
    <w:rsid w:val="006D7AD1"/>
    <w:rsid w:val="006E12DE"/>
    <w:rsid w:val="006E25F4"/>
    <w:rsid w:val="006E3D98"/>
    <w:rsid w:val="006E3FC9"/>
    <w:rsid w:val="006E4613"/>
    <w:rsid w:val="006E5287"/>
    <w:rsid w:val="006F2E93"/>
    <w:rsid w:val="006F48DC"/>
    <w:rsid w:val="006F4F89"/>
    <w:rsid w:val="006F72FF"/>
    <w:rsid w:val="00700D6E"/>
    <w:rsid w:val="007019FA"/>
    <w:rsid w:val="00702280"/>
    <w:rsid w:val="00702D43"/>
    <w:rsid w:val="00705DE5"/>
    <w:rsid w:val="00706F9C"/>
    <w:rsid w:val="00707DEE"/>
    <w:rsid w:val="00711BC9"/>
    <w:rsid w:val="00717989"/>
    <w:rsid w:val="00720A54"/>
    <w:rsid w:val="007238A8"/>
    <w:rsid w:val="0073681B"/>
    <w:rsid w:val="00736B39"/>
    <w:rsid w:val="00737318"/>
    <w:rsid w:val="0073791A"/>
    <w:rsid w:val="00742EDB"/>
    <w:rsid w:val="00744F4C"/>
    <w:rsid w:val="00745F01"/>
    <w:rsid w:val="00750AFB"/>
    <w:rsid w:val="00754612"/>
    <w:rsid w:val="007549EE"/>
    <w:rsid w:val="00755C48"/>
    <w:rsid w:val="00756A3D"/>
    <w:rsid w:val="00756B66"/>
    <w:rsid w:val="00771016"/>
    <w:rsid w:val="0077548C"/>
    <w:rsid w:val="00776F27"/>
    <w:rsid w:val="00777D5E"/>
    <w:rsid w:val="007906F3"/>
    <w:rsid w:val="00792F32"/>
    <w:rsid w:val="00797B3F"/>
    <w:rsid w:val="007A0A29"/>
    <w:rsid w:val="007A4DBC"/>
    <w:rsid w:val="007A664A"/>
    <w:rsid w:val="007A7B51"/>
    <w:rsid w:val="007B00C8"/>
    <w:rsid w:val="007B1C76"/>
    <w:rsid w:val="007B223E"/>
    <w:rsid w:val="007B25E7"/>
    <w:rsid w:val="007B39C3"/>
    <w:rsid w:val="007C2351"/>
    <w:rsid w:val="007C2B31"/>
    <w:rsid w:val="007C2DFA"/>
    <w:rsid w:val="007D0697"/>
    <w:rsid w:val="007D5414"/>
    <w:rsid w:val="007D65A4"/>
    <w:rsid w:val="007E12CA"/>
    <w:rsid w:val="007E1524"/>
    <w:rsid w:val="007E5B74"/>
    <w:rsid w:val="007E5FEE"/>
    <w:rsid w:val="007E74B6"/>
    <w:rsid w:val="007F014A"/>
    <w:rsid w:val="007F5854"/>
    <w:rsid w:val="007F5DEC"/>
    <w:rsid w:val="007F5EB2"/>
    <w:rsid w:val="007F71C2"/>
    <w:rsid w:val="008001FD"/>
    <w:rsid w:val="00805476"/>
    <w:rsid w:val="00815ECE"/>
    <w:rsid w:val="008176DF"/>
    <w:rsid w:val="00817DD3"/>
    <w:rsid w:val="00822DB8"/>
    <w:rsid w:val="00827A9E"/>
    <w:rsid w:val="008303C5"/>
    <w:rsid w:val="00831B84"/>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51856"/>
    <w:rsid w:val="00857878"/>
    <w:rsid w:val="008606DB"/>
    <w:rsid w:val="00860700"/>
    <w:rsid w:val="00862689"/>
    <w:rsid w:val="008649B1"/>
    <w:rsid w:val="0086634E"/>
    <w:rsid w:val="00872BEA"/>
    <w:rsid w:val="00880325"/>
    <w:rsid w:val="00880EF4"/>
    <w:rsid w:val="00886F00"/>
    <w:rsid w:val="00897DCA"/>
    <w:rsid w:val="008A40A4"/>
    <w:rsid w:val="008A4B22"/>
    <w:rsid w:val="008A4FFF"/>
    <w:rsid w:val="008A5DC9"/>
    <w:rsid w:val="008B048A"/>
    <w:rsid w:val="008B1E95"/>
    <w:rsid w:val="008B5E42"/>
    <w:rsid w:val="008C1D66"/>
    <w:rsid w:val="008C319A"/>
    <w:rsid w:val="008C51A1"/>
    <w:rsid w:val="008C5E44"/>
    <w:rsid w:val="008C6FDA"/>
    <w:rsid w:val="008D1607"/>
    <w:rsid w:val="008D3405"/>
    <w:rsid w:val="008D657B"/>
    <w:rsid w:val="008D67A5"/>
    <w:rsid w:val="008D6F3C"/>
    <w:rsid w:val="008E0153"/>
    <w:rsid w:val="008E4A94"/>
    <w:rsid w:val="008E4D6A"/>
    <w:rsid w:val="008E6729"/>
    <w:rsid w:val="008E7455"/>
    <w:rsid w:val="008F00FD"/>
    <w:rsid w:val="008F4832"/>
    <w:rsid w:val="008F7D87"/>
    <w:rsid w:val="008F7EDF"/>
    <w:rsid w:val="009008A3"/>
    <w:rsid w:val="00901290"/>
    <w:rsid w:val="00903AFE"/>
    <w:rsid w:val="00906DA1"/>
    <w:rsid w:val="00911EEE"/>
    <w:rsid w:val="00915587"/>
    <w:rsid w:val="00916EBA"/>
    <w:rsid w:val="009257DB"/>
    <w:rsid w:val="00927EE4"/>
    <w:rsid w:val="009414E8"/>
    <w:rsid w:val="0094184D"/>
    <w:rsid w:val="00947CF2"/>
    <w:rsid w:val="00950CA5"/>
    <w:rsid w:val="00951EE3"/>
    <w:rsid w:val="00955DF3"/>
    <w:rsid w:val="00961097"/>
    <w:rsid w:val="0096203C"/>
    <w:rsid w:val="009658AB"/>
    <w:rsid w:val="009662B2"/>
    <w:rsid w:val="0097276C"/>
    <w:rsid w:val="00977CD1"/>
    <w:rsid w:val="00977F30"/>
    <w:rsid w:val="00985045"/>
    <w:rsid w:val="00985EE7"/>
    <w:rsid w:val="00987B7E"/>
    <w:rsid w:val="00992CBB"/>
    <w:rsid w:val="00993675"/>
    <w:rsid w:val="00994192"/>
    <w:rsid w:val="009A3279"/>
    <w:rsid w:val="009A5288"/>
    <w:rsid w:val="009A65D4"/>
    <w:rsid w:val="009B0008"/>
    <w:rsid w:val="009B2243"/>
    <w:rsid w:val="009B3D04"/>
    <w:rsid w:val="009B534B"/>
    <w:rsid w:val="009B5DCE"/>
    <w:rsid w:val="009D1AEC"/>
    <w:rsid w:val="009D383C"/>
    <w:rsid w:val="009D42F9"/>
    <w:rsid w:val="009D4C4A"/>
    <w:rsid w:val="009D6B39"/>
    <w:rsid w:val="009F0A64"/>
    <w:rsid w:val="009F20F8"/>
    <w:rsid w:val="009F4C5C"/>
    <w:rsid w:val="009F7407"/>
    <w:rsid w:val="009F7D4B"/>
    <w:rsid w:val="00A006A9"/>
    <w:rsid w:val="00A019D1"/>
    <w:rsid w:val="00A04F48"/>
    <w:rsid w:val="00A05167"/>
    <w:rsid w:val="00A06094"/>
    <w:rsid w:val="00A062EA"/>
    <w:rsid w:val="00A0637E"/>
    <w:rsid w:val="00A11824"/>
    <w:rsid w:val="00A11C12"/>
    <w:rsid w:val="00A11FA6"/>
    <w:rsid w:val="00A13361"/>
    <w:rsid w:val="00A15BEB"/>
    <w:rsid w:val="00A172A8"/>
    <w:rsid w:val="00A21857"/>
    <w:rsid w:val="00A23638"/>
    <w:rsid w:val="00A24BE3"/>
    <w:rsid w:val="00A25849"/>
    <w:rsid w:val="00A26342"/>
    <w:rsid w:val="00A26EC9"/>
    <w:rsid w:val="00A27884"/>
    <w:rsid w:val="00A34CE7"/>
    <w:rsid w:val="00A35F75"/>
    <w:rsid w:val="00A45382"/>
    <w:rsid w:val="00A465AC"/>
    <w:rsid w:val="00A4787D"/>
    <w:rsid w:val="00A514E7"/>
    <w:rsid w:val="00A51F82"/>
    <w:rsid w:val="00A53716"/>
    <w:rsid w:val="00A60242"/>
    <w:rsid w:val="00A608FC"/>
    <w:rsid w:val="00A60B3E"/>
    <w:rsid w:val="00A60D3C"/>
    <w:rsid w:val="00A63443"/>
    <w:rsid w:val="00A63F56"/>
    <w:rsid w:val="00A71945"/>
    <w:rsid w:val="00A7404B"/>
    <w:rsid w:val="00A7626B"/>
    <w:rsid w:val="00A764D7"/>
    <w:rsid w:val="00A76C0B"/>
    <w:rsid w:val="00A772C9"/>
    <w:rsid w:val="00A80895"/>
    <w:rsid w:val="00A80FDC"/>
    <w:rsid w:val="00A81062"/>
    <w:rsid w:val="00A8738A"/>
    <w:rsid w:val="00A87CDA"/>
    <w:rsid w:val="00A9062A"/>
    <w:rsid w:val="00A909D2"/>
    <w:rsid w:val="00A92585"/>
    <w:rsid w:val="00A9319A"/>
    <w:rsid w:val="00A94D72"/>
    <w:rsid w:val="00A95A55"/>
    <w:rsid w:val="00A96088"/>
    <w:rsid w:val="00A97373"/>
    <w:rsid w:val="00AA2834"/>
    <w:rsid w:val="00AA38C1"/>
    <w:rsid w:val="00AA393F"/>
    <w:rsid w:val="00AB01BD"/>
    <w:rsid w:val="00AB1492"/>
    <w:rsid w:val="00AB242B"/>
    <w:rsid w:val="00AB2BD4"/>
    <w:rsid w:val="00AC05DA"/>
    <w:rsid w:val="00AC2FF7"/>
    <w:rsid w:val="00AC7776"/>
    <w:rsid w:val="00AD0340"/>
    <w:rsid w:val="00AD11D7"/>
    <w:rsid w:val="00AD2017"/>
    <w:rsid w:val="00AD3F25"/>
    <w:rsid w:val="00AD5004"/>
    <w:rsid w:val="00AD5892"/>
    <w:rsid w:val="00AD7B52"/>
    <w:rsid w:val="00AE022A"/>
    <w:rsid w:val="00AE2E7D"/>
    <w:rsid w:val="00AE3C25"/>
    <w:rsid w:val="00AE685C"/>
    <w:rsid w:val="00AE7193"/>
    <w:rsid w:val="00AE738D"/>
    <w:rsid w:val="00AE7C08"/>
    <w:rsid w:val="00AF3BB3"/>
    <w:rsid w:val="00AF6D39"/>
    <w:rsid w:val="00B01A81"/>
    <w:rsid w:val="00B024BE"/>
    <w:rsid w:val="00B02BC9"/>
    <w:rsid w:val="00B05792"/>
    <w:rsid w:val="00B06834"/>
    <w:rsid w:val="00B12FBA"/>
    <w:rsid w:val="00B13BF9"/>
    <w:rsid w:val="00B151FB"/>
    <w:rsid w:val="00B154C3"/>
    <w:rsid w:val="00B1592D"/>
    <w:rsid w:val="00B20B64"/>
    <w:rsid w:val="00B26A20"/>
    <w:rsid w:val="00B31DDD"/>
    <w:rsid w:val="00B35DFF"/>
    <w:rsid w:val="00B368D5"/>
    <w:rsid w:val="00B36ACE"/>
    <w:rsid w:val="00B40BD3"/>
    <w:rsid w:val="00B4406C"/>
    <w:rsid w:val="00B543CD"/>
    <w:rsid w:val="00B55C89"/>
    <w:rsid w:val="00B62DCD"/>
    <w:rsid w:val="00B63AE8"/>
    <w:rsid w:val="00B63CB9"/>
    <w:rsid w:val="00B66E37"/>
    <w:rsid w:val="00B67036"/>
    <w:rsid w:val="00B71245"/>
    <w:rsid w:val="00B7222C"/>
    <w:rsid w:val="00B74A4F"/>
    <w:rsid w:val="00B77C30"/>
    <w:rsid w:val="00B818D1"/>
    <w:rsid w:val="00B83B2F"/>
    <w:rsid w:val="00B83E45"/>
    <w:rsid w:val="00B86DAE"/>
    <w:rsid w:val="00B92421"/>
    <w:rsid w:val="00B932BA"/>
    <w:rsid w:val="00B943F9"/>
    <w:rsid w:val="00BA102B"/>
    <w:rsid w:val="00BA1F07"/>
    <w:rsid w:val="00BA345E"/>
    <w:rsid w:val="00BA78AC"/>
    <w:rsid w:val="00BB5E2B"/>
    <w:rsid w:val="00BC025E"/>
    <w:rsid w:val="00BC05C9"/>
    <w:rsid w:val="00BC5460"/>
    <w:rsid w:val="00BC58A4"/>
    <w:rsid w:val="00BC6829"/>
    <w:rsid w:val="00BC794C"/>
    <w:rsid w:val="00BD0D4E"/>
    <w:rsid w:val="00BD1DD2"/>
    <w:rsid w:val="00BD6898"/>
    <w:rsid w:val="00BD7A7C"/>
    <w:rsid w:val="00BE207E"/>
    <w:rsid w:val="00BE39DA"/>
    <w:rsid w:val="00BF00B3"/>
    <w:rsid w:val="00BF697F"/>
    <w:rsid w:val="00C01758"/>
    <w:rsid w:val="00C02356"/>
    <w:rsid w:val="00C23B26"/>
    <w:rsid w:val="00C23CB9"/>
    <w:rsid w:val="00C2605C"/>
    <w:rsid w:val="00C2764C"/>
    <w:rsid w:val="00C41088"/>
    <w:rsid w:val="00C41D5A"/>
    <w:rsid w:val="00C432D2"/>
    <w:rsid w:val="00C477E6"/>
    <w:rsid w:val="00C5103B"/>
    <w:rsid w:val="00C523F6"/>
    <w:rsid w:val="00C52D93"/>
    <w:rsid w:val="00C5556F"/>
    <w:rsid w:val="00C567FE"/>
    <w:rsid w:val="00C57832"/>
    <w:rsid w:val="00C57E2B"/>
    <w:rsid w:val="00C62720"/>
    <w:rsid w:val="00C63748"/>
    <w:rsid w:val="00C7033C"/>
    <w:rsid w:val="00C7080D"/>
    <w:rsid w:val="00C724F2"/>
    <w:rsid w:val="00C72F92"/>
    <w:rsid w:val="00C731CC"/>
    <w:rsid w:val="00C739D9"/>
    <w:rsid w:val="00C741D1"/>
    <w:rsid w:val="00C744CF"/>
    <w:rsid w:val="00C76BD6"/>
    <w:rsid w:val="00C82BB8"/>
    <w:rsid w:val="00C8432A"/>
    <w:rsid w:val="00C84829"/>
    <w:rsid w:val="00C84EBA"/>
    <w:rsid w:val="00C870C1"/>
    <w:rsid w:val="00C87D42"/>
    <w:rsid w:val="00C87D81"/>
    <w:rsid w:val="00C93B08"/>
    <w:rsid w:val="00C93C44"/>
    <w:rsid w:val="00C95AC8"/>
    <w:rsid w:val="00C965B5"/>
    <w:rsid w:val="00CA3F74"/>
    <w:rsid w:val="00CA4463"/>
    <w:rsid w:val="00CA6BDF"/>
    <w:rsid w:val="00CA6DD5"/>
    <w:rsid w:val="00CB1154"/>
    <w:rsid w:val="00CB29A8"/>
    <w:rsid w:val="00CB6398"/>
    <w:rsid w:val="00CB6E8F"/>
    <w:rsid w:val="00CB7A7C"/>
    <w:rsid w:val="00CC0063"/>
    <w:rsid w:val="00CC0D76"/>
    <w:rsid w:val="00CD035D"/>
    <w:rsid w:val="00CD1FE6"/>
    <w:rsid w:val="00CD2AB1"/>
    <w:rsid w:val="00CD3A10"/>
    <w:rsid w:val="00CD46CF"/>
    <w:rsid w:val="00CD505A"/>
    <w:rsid w:val="00CD6761"/>
    <w:rsid w:val="00CE0D57"/>
    <w:rsid w:val="00CE2E59"/>
    <w:rsid w:val="00CE5718"/>
    <w:rsid w:val="00CE5881"/>
    <w:rsid w:val="00CF2582"/>
    <w:rsid w:val="00CF4CDC"/>
    <w:rsid w:val="00CF7CE6"/>
    <w:rsid w:val="00D01F3C"/>
    <w:rsid w:val="00D04134"/>
    <w:rsid w:val="00D1129F"/>
    <w:rsid w:val="00D11532"/>
    <w:rsid w:val="00D129F0"/>
    <w:rsid w:val="00D179F6"/>
    <w:rsid w:val="00D17A84"/>
    <w:rsid w:val="00D213C4"/>
    <w:rsid w:val="00D213C7"/>
    <w:rsid w:val="00D30FD6"/>
    <w:rsid w:val="00D31B0A"/>
    <w:rsid w:val="00D33623"/>
    <w:rsid w:val="00D341A8"/>
    <w:rsid w:val="00D42003"/>
    <w:rsid w:val="00D458C9"/>
    <w:rsid w:val="00D467CC"/>
    <w:rsid w:val="00D5008D"/>
    <w:rsid w:val="00D51E21"/>
    <w:rsid w:val="00D52CD7"/>
    <w:rsid w:val="00D56584"/>
    <w:rsid w:val="00D61CB3"/>
    <w:rsid w:val="00D624E9"/>
    <w:rsid w:val="00D6250D"/>
    <w:rsid w:val="00D656D4"/>
    <w:rsid w:val="00D67607"/>
    <w:rsid w:val="00D751A7"/>
    <w:rsid w:val="00D824AA"/>
    <w:rsid w:val="00D844BE"/>
    <w:rsid w:val="00D8766A"/>
    <w:rsid w:val="00D9302D"/>
    <w:rsid w:val="00D9305D"/>
    <w:rsid w:val="00D96F42"/>
    <w:rsid w:val="00D9783C"/>
    <w:rsid w:val="00DA3A5E"/>
    <w:rsid w:val="00DA410C"/>
    <w:rsid w:val="00DA5677"/>
    <w:rsid w:val="00DA7F54"/>
    <w:rsid w:val="00DB63B7"/>
    <w:rsid w:val="00DB7E7F"/>
    <w:rsid w:val="00DC53B0"/>
    <w:rsid w:val="00DC5A2F"/>
    <w:rsid w:val="00DD0A78"/>
    <w:rsid w:val="00DD0C40"/>
    <w:rsid w:val="00DD23F4"/>
    <w:rsid w:val="00DD670C"/>
    <w:rsid w:val="00DE1C88"/>
    <w:rsid w:val="00DE39CA"/>
    <w:rsid w:val="00DE4AA1"/>
    <w:rsid w:val="00E02D89"/>
    <w:rsid w:val="00E06A22"/>
    <w:rsid w:val="00E1440F"/>
    <w:rsid w:val="00E21A83"/>
    <w:rsid w:val="00E276C1"/>
    <w:rsid w:val="00E3077E"/>
    <w:rsid w:val="00E30B84"/>
    <w:rsid w:val="00E33945"/>
    <w:rsid w:val="00E3680E"/>
    <w:rsid w:val="00E376F8"/>
    <w:rsid w:val="00E41C2E"/>
    <w:rsid w:val="00E44B7F"/>
    <w:rsid w:val="00E45BCF"/>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5974"/>
    <w:rsid w:val="00E90AA8"/>
    <w:rsid w:val="00E93ED4"/>
    <w:rsid w:val="00E94051"/>
    <w:rsid w:val="00E95911"/>
    <w:rsid w:val="00E96032"/>
    <w:rsid w:val="00E97D9D"/>
    <w:rsid w:val="00E97FE7"/>
    <w:rsid w:val="00EA0ECE"/>
    <w:rsid w:val="00EA2952"/>
    <w:rsid w:val="00EA4179"/>
    <w:rsid w:val="00EA4D0C"/>
    <w:rsid w:val="00EA6BC9"/>
    <w:rsid w:val="00EA76A4"/>
    <w:rsid w:val="00EB0A27"/>
    <w:rsid w:val="00EB4C33"/>
    <w:rsid w:val="00EB54A8"/>
    <w:rsid w:val="00EC02CF"/>
    <w:rsid w:val="00EC2BC9"/>
    <w:rsid w:val="00EC3E93"/>
    <w:rsid w:val="00EC3F53"/>
    <w:rsid w:val="00EC52F7"/>
    <w:rsid w:val="00EC60DC"/>
    <w:rsid w:val="00EC673A"/>
    <w:rsid w:val="00EC7359"/>
    <w:rsid w:val="00EC7AF1"/>
    <w:rsid w:val="00EC7FA3"/>
    <w:rsid w:val="00ED017E"/>
    <w:rsid w:val="00ED1C65"/>
    <w:rsid w:val="00ED472C"/>
    <w:rsid w:val="00ED6BC0"/>
    <w:rsid w:val="00EE158A"/>
    <w:rsid w:val="00EE1B00"/>
    <w:rsid w:val="00EE1F46"/>
    <w:rsid w:val="00EE7166"/>
    <w:rsid w:val="00EF4061"/>
    <w:rsid w:val="00EF56CB"/>
    <w:rsid w:val="00EF63B9"/>
    <w:rsid w:val="00F00A87"/>
    <w:rsid w:val="00F02FDA"/>
    <w:rsid w:val="00F04D9C"/>
    <w:rsid w:val="00F05842"/>
    <w:rsid w:val="00F05B0F"/>
    <w:rsid w:val="00F07A2D"/>
    <w:rsid w:val="00F125C6"/>
    <w:rsid w:val="00F13683"/>
    <w:rsid w:val="00F16342"/>
    <w:rsid w:val="00F207E6"/>
    <w:rsid w:val="00F22890"/>
    <w:rsid w:val="00F22C93"/>
    <w:rsid w:val="00F25E30"/>
    <w:rsid w:val="00F325E1"/>
    <w:rsid w:val="00F32F8B"/>
    <w:rsid w:val="00F33711"/>
    <w:rsid w:val="00F34079"/>
    <w:rsid w:val="00F4118F"/>
    <w:rsid w:val="00F426F5"/>
    <w:rsid w:val="00F4571A"/>
    <w:rsid w:val="00F466C5"/>
    <w:rsid w:val="00F50763"/>
    <w:rsid w:val="00F61F6C"/>
    <w:rsid w:val="00F62027"/>
    <w:rsid w:val="00F62FC7"/>
    <w:rsid w:val="00F63045"/>
    <w:rsid w:val="00F64145"/>
    <w:rsid w:val="00F709CC"/>
    <w:rsid w:val="00F70D76"/>
    <w:rsid w:val="00F760F8"/>
    <w:rsid w:val="00F7781B"/>
    <w:rsid w:val="00F803F7"/>
    <w:rsid w:val="00F87D10"/>
    <w:rsid w:val="00F95F63"/>
    <w:rsid w:val="00FA0CC4"/>
    <w:rsid w:val="00FA30D5"/>
    <w:rsid w:val="00FA3527"/>
    <w:rsid w:val="00FA4C44"/>
    <w:rsid w:val="00FA5B0C"/>
    <w:rsid w:val="00FA7847"/>
    <w:rsid w:val="00FB0758"/>
    <w:rsid w:val="00FB5343"/>
    <w:rsid w:val="00FB7658"/>
    <w:rsid w:val="00FC3CAD"/>
    <w:rsid w:val="00FC3E5A"/>
    <w:rsid w:val="00FC51E0"/>
    <w:rsid w:val="00FC69DE"/>
    <w:rsid w:val="00FD11FF"/>
    <w:rsid w:val="00FD39DD"/>
    <w:rsid w:val="00FD47EB"/>
    <w:rsid w:val="00FD5DF3"/>
    <w:rsid w:val="00FE5FC7"/>
    <w:rsid w:val="00FE65CE"/>
    <w:rsid w:val="00FF0E59"/>
    <w:rsid w:val="00FF28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C03F6C2AD5FA48813B61EBC3267BC4" ma:contentTypeVersion="11" ma:contentTypeDescription="Create a new document." ma:contentTypeScope="" ma:versionID="15b61d2853a3bb74456cde7cd5caefd6">
  <xsd:schema xmlns:xsd="http://www.w3.org/2001/XMLSchema" xmlns:xs="http://www.w3.org/2001/XMLSchema" xmlns:p="http://schemas.microsoft.com/office/2006/metadata/properties" xmlns:ns2="f5fcc9ad-a030-431d-837f-0cf824e67d0d" xmlns:ns3="81290743-4634-4bbe-9ca4-475a7cc1f966" targetNamespace="http://schemas.microsoft.com/office/2006/metadata/properties" ma:root="true" ma:fieldsID="d5c4c5b1f7639076f1cc8f3c95a27edf" ns2:_="" ns3:_="">
    <xsd:import namespace="f5fcc9ad-a030-431d-837f-0cf824e67d0d"/>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c9ad-a030-431d-837f-0cf824e67d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1c3ff1-d6c4-48ef-abac-93ab19b1cb76}"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f5fcc9ad-a030-431d-837f-0cf824e67d0d" xsi:nil="true"/>
    <Reviewer_x0020_Sign_x002d_off xmlns="f5fcc9ad-a030-431d-837f-0cf824e67d0d" xsi:nil="true"/>
    <TaxCatchAll xmlns="81290743-4634-4bbe-9ca4-475a7cc1f966" xsi:nil="true"/>
    <lcf76f155ced4ddcb4097134ff3c332f xmlns="f5fcc9ad-a030-431d-837f-0cf824e67d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5CD41-D4B3-47AE-B773-552ED194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c9ad-a030-431d-837f-0cf824e67d0d"/>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f5fcc9ad-a030-431d-837f-0cf824e67d0d"/>
    <ds:schemaRef ds:uri="81290743-4634-4bbe-9ca4-475a7cc1f966"/>
  </ds:schemaRefs>
</ds:datastoreItem>
</file>

<file path=customXml/itemProps3.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4.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13</Pages>
  <Words>2799</Words>
  <Characters>15959</Characters>
  <Application>Microsoft Office Word</Application>
  <DocSecurity>0</DocSecurity>
  <Lines>132</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User3 Lastname</cp:lastModifiedBy>
  <cp:revision>520</cp:revision>
  <cp:lastPrinted>2024-05-08T09:20:00Z</cp:lastPrinted>
  <dcterms:created xsi:type="dcterms:W3CDTF">2022-04-28T11:29:00Z</dcterms:created>
  <dcterms:modified xsi:type="dcterms:W3CDTF">2024-05-08T09:22:00Z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0x01010033C03F6C2AD5FA48813B61EBC3267BC4</vt:lpwstr>
  </property>
</Properties>
</file>