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C28F0" w:rsidRDefault="00DC28F0">
      <w:pPr>
        <w:ind w:right="3119"/>
        <w:jc w:val="center"/>
        <w:rPr>
          <w:rFonts w:ascii="Angsana New" w:hAnsi="Angsana New" w:cs="Angsana New"/>
          <w:sz w:val="30"/>
          <w:szCs w:val="30"/>
        </w:rPr>
      </w:pPr>
    </w:p>
    <w:p w:rsidR="003B1448" w:rsidRDefault="003B1448">
      <w:pPr>
        <w:ind w:right="3119"/>
        <w:jc w:val="center"/>
        <w:rPr>
          <w:rFonts w:ascii="Angsana New" w:hAnsi="Angsana New" w:cs="Angsana New"/>
          <w:sz w:val="30"/>
          <w:szCs w:val="30"/>
        </w:rPr>
      </w:pPr>
    </w:p>
    <w:p w:rsidR="003B1448" w:rsidRDefault="003B1448">
      <w:pPr>
        <w:ind w:right="3119"/>
        <w:jc w:val="center"/>
        <w:rPr>
          <w:rFonts w:ascii="Angsana New" w:hAnsi="Angsana New" w:cs="Angsana New"/>
          <w:sz w:val="30"/>
          <w:szCs w:val="30"/>
        </w:rPr>
      </w:pPr>
    </w:p>
    <w:p w:rsidR="003B1448" w:rsidRDefault="003B1448">
      <w:pPr>
        <w:ind w:right="3119"/>
        <w:jc w:val="center"/>
        <w:rPr>
          <w:rFonts w:ascii="Angsana New" w:hAnsi="Angsana New" w:cs="Angsana New"/>
          <w:sz w:val="30"/>
          <w:szCs w:val="30"/>
        </w:rPr>
      </w:pPr>
    </w:p>
    <w:p w:rsidR="003B1448" w:rsidRDefault="003B1448">
      <w:pPr>
        <w:ind w:right="3119"/>
        <w:jc w:val="center"/>
        <w:rPr>
          <w:rFonts w:ascii="Angsana New" w:hAnsi="Angsana New" w:cs="Angsana New"/>
          <w:sz w:val="30"/>
          <w:szCs w:val="30"/>
        </w:rPr>
      </w:pPr>
    </w:p>
    <w:p w:rsidR="00DC28F0" w:rsidRDefault="00DC28F0">
      <w:pPr>
        <w:ind w:right="3119"/>
        <w:jc w:val="center"/>
        <w:rPr>
          <w:rFonts w:ascii="Angsana New" w:hAnsi="Angsana New" w:cs="Angsana New" w:hint="cs"/>
          <w:sz w:val="30"/>
          <w:szCs w:val="30"/>
        </w:rPr>
      </w:pPr>
    </w:p>
    <w:p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THE KLINIQUE MEDICAL CLINIC PUBLIC COMPANY LIMITED</w:t>
      </w:r>
    </w:p>
    <w:p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AUDITOR’S</w:t>
      </w:r>
      <w:r w:rsidRPr="00AE5C34">
        <w:rPr>
          <w:rFonts w:ascii="Angsana New" w:hAnsi="Angsana New" w:cs="Angsana New" w:hint="cs"/>
          <w:sz w:val="30"/>
          <w:szCs w:val="30"/>
          <w:cs/>
        </w:rPr>
        <w:t xml:space="preserve"> </w:t>
      </w:r>
      <w:r w:rsidRPr="00AE5C34">
        <w:rPr>
          <w:rFonts w:ascii="Angsana New" w:hAnsi="Angsana New" w:cs="Angsana New"/>
          <w:sz w:val="30"/>
          <w:szCs w:val="30"/>
        </w:rPr>
        <w:t>REPORT AND INTERIM FINANCIAL INFORMATION</w:t>
      </w:r>
    </w:p>
    <w:p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FOR THE THREE-MONTH PERIODS ENDED MARCH 31, 202</w:t>
      </w:r>
      <w:r w:rsidR="00534C82">
        <w:rPr>
          <w:rFonts w:ascii="Angsana New" w:hAnsi="Angsana New" w:cs="Angsana New"/>
          <w:sz w:val="30"/>
          <w:szCs w:val="30"/>
        </w:rPr>
        <w:t>4</w:t>
      </w:r>
    </w:p>
    <w:p w:rsidR="00AE5C34" w:rsidRPr="00AE5C34" w:rsidRDefault="00AE5C34" w:rsidP="00AE5C34">
      <w:pPr>
        <w:spacing w:line="560" w:lineRule="exact"/>
        <w:ind w:right="1701"/>
        <w:jc w:val="center"/>
        <w:rPr>
          <w:rFonts w:ascii="Angsana New" w:hAnsi="Angsana New" w:cs="Angsana New" w:hint="cs"/>
          <w:sz w:val="30"/>
          <w:szCs w:val="30"/>
          <w:cs/>
        </w:rPr>
      </w:pPr>
      <w:r w:rsidRPr="00AE5C34">
        <w:rPr>
          <w:rFonts w:ascii="Angsana New" w:hAnsi="Angsana New" w:cs="Angsana New"/>
          <w:sz w:val="30"/>
          <w:szCs w:val="30"/>
          <w:cs/>
        </w:rPr>
        <w:t>(</w:t>
      </w:r>
      <w:r w:rsidRPr="00AE5C34">
        <w:rPr>
          <w:rFonts w:ascii="Angsana New" w:hAnsi="Angsana New" w:cs="Angsana New"/>
          <w:sz w:val="30"/>
          <w:szCs w:val="30"/>
        </w:rPr>
        <w:t>UNAUDITED/REVIEWED ONLY)</w:t>
      </w:r>
    </w:p>
    <w:p w:rsidR="00DC28F0" w:rsidRDefault="00DC28F0" w:rsidP="00B577FB">
      <w:pPr>
        <w:spacing w:line="560" w:lineRule="exact"/>
        <w:ind w:right="1701"/>
        <w:jc w:val="center"/>
        <w:rPr>
          <w:rFonts w:ascii="Angsana New" w:hAnsi="Angsana New" w:cs="Angsana New"/>
          <w:sz w:val="30"/>
          <w:szCs w:val="30"/>
        </w:rPr>
      </w:pPr>
    </w:p>
    <w:p w:rsidR="00DC28F0" w:rsidRDefault="00DC28F0">
      <w:pPr>
        <w:spacing w:line="600" w:lineRule="exact"/>
        <w:ind w:right="1701"/>
        <w:jc w:val="center"/>
        <w:rPr>
          <w:rFonts w:ascii="Angsana New" w:hAnsi="Angsana New" w:cs="Angsana New"/>
          <w:sz w:val="30"/>
          <w:szCs w:val="30"/>
        </w:rPr>
      </w:pPr>
    </w:p>
    <w:p w:rsidR="00BD5424" w:rsidRDefault="00DC28F0" w:rsidP="00353929">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rsidR="00F52703" w:rsidRDefault="00F52703" w:rsidP="00353929">
      <w:pPr>
        <w:autoSpaceDE w:val="0"/>
        <w:autoSpaceDN w:val="0"/>
        <w:adjustRightInd w:val="0"/>
        <w:spacing w:line="380" w:lineRule="exact"/>
        <w:jc w:val="center"/>
        <w:rPr>
          <w:rFonts w:ascii="Angsana New" w:hAnsi="Angsana New" w:cs="Angsana New"/>
          <w:sz w:val="30"/>
          <w:szCs w:val="30"/>
        </w:rPr>
      </w:pPr>
    </w:p>
    <w:p w:rsidR="00DA3D9E" w:rsidRPr="00353929" w:rsidRDefault="00DA3D9E" w:rsidP="00353929">
      <w:pPr>
        <w:autoSpaceDE w:val="0"/>
        <w:autoSpaceDN w:val="0"/>
        <w:adjustRightInd w:val="0"/>
        <w:spacing w:line="380" w:lineRule="exact"/>
        <w:jc w:val="center"/>
        <w:rPr>
          <w:rFonts w:ascii="Angsana New" w:hAnsi="Angsana New" w:cs="Angsana New"/>
          <w:sz w:val="30"/>
          <w:szCs w:val="30"/>
        </w:rPr>
      </w:pPr>
    </w:p>
    <w:p w:rsidR="00AE5C34" w:rsidRPr="00190EE1" w:rsidRDefault="00AE5C34" w:rsidP="00353929">
      <w:pPr>
        <w:autoSpaceDE w:val="0"/>
        <w:autoSpaceDN w:val="0"/>
        <w:adjustRightInd w:val="0"/>
        <w:spacing w:line="380" w:lineRule="exact"/>
        <w:jc w:val="center"/>
        <w:rPr>
          <w:rFonts w:ascii="Angsana New" w:hAnsi="Angsana New" w:cs="Angsana New"/>
          <w:b/>
          <w:bCs/>
          <w:sz w:val="30"/>
          <w:szCs w:val="30"/>
        </w:rPr>
      </w:pPr>
      <w:r w:rsidRPr="00190EE1">
        <w:rPr>
          <w:rFonts w:ascii="Angsana New" w:hAnsi="Angsana New" w:cs="Angsana New"/>
          <w:b/>
          <w:bCs/>
          <w:sz w:val="30"/>
          <w:szCs w:val="30"/>
        </w:rPr>
        <w:t>AUDITOR’S REPORT ON REVIEW OF INTERIM FINANCIAL INFORMATION</w:t>
      </w:r>
    </w:p>
    <w:p w:rsidR="00136E79" w:rsidRPr="00190EE1" w:rsidRDefault="00136E79" w:rsidP="00353929">
      <w:pPr>
        <w:autoSpaceDE w:val="0"/>
        <w:autoSpaceDN w:val="0"/>
        <w:adjustRightInd w:val="0"/>
        <w:spacing w:line="380" w:lineRule="exact"/>
        <w:rPr>
          <w:rFonts w:ascii="Angsana New" w:hAnsi="Angsana New" w:cs="Angsana New"/>
          <w:sz w:val="30"/>
          <w:szCs w:val="30"/>
        </w:rPr>
      </w:pPr>
    </w:p>
    <w:p w:rsidR="00386683" w:rsidRPr="00190EE1" w:rsidRDefault="006934E9" w:rsidP="00353929">
      <w:pPr>
        <w:spacing w:line="380" w:lineRule="exact"/>
        <w:rPr>
          <w:rFonts w:ascii="Angsana New" w:hAnsi="Angsana New" w:cs="Angsana New"/>
          <w:b/>
          <w:bCs/>
          <w:sz w:val="30"/>
          <w:szCs w:val="30"/>
        </w:rPr>
      </w:pPr>
      <w:r w:rsidRPr="00190EE1">
        <w:rPr>
          <w:rFonts w:ascii="Angsana New" w:hAnsi="Angsana New" w:cs="Angsana New"/>
          <w:b/>
          <w:bCs/>
          <w:sz w:val="30"/>
          <w:szCs w:val="30"/>
        </w:rPr>
        <w:t>To</w:t>
      </w:r>
      <w:r w:rsidR="00386683" w:rsidRPr="00190EE1">
        <w:rPr>
          <w:rFonts w:ascii="Angsana New" w:hAnsi="Angsana New" w:cs="Angsana New"/>
          <w:b/>
          <w:bCs/>
          <w:sz w:val="30"/>
          <w:szCs w:val="30"/>
          <w:cs/>
        </w:rPr>
        <w:t xml:space="preserve"> </w:t>
      </w:r>
      <w:r w:rsidR="00A7264F" w:rsidRPr="00190EE1">
        <w:rPr>
          <w:rFonts w:ascii="Angsana New" w:hAnsi="Angsana New" w:cs="Angsana New"/>
          <w:b/>
          <w:bCs/>
          <w:sz w:val="30"/>
          <w:szCs w:val="30"/>
        </w:rPr>
        <w:t>The Board of directors</w:t>
      </w:r>
      <w:r w:rsidR="00AE5C34" w:rsidRPr="00190EE1">
        <w:rPr>
          <w:rFonts w:ascii="Angsana New" w:hAnsi="Angsana New" w:cs="Angsana New"/>
          <w:b/>
          <w:bCs/>
          <w:sz w:val="30"/>
          <w:szCs w:val="30"/>
        </w:rPr>
        <w:t xml:space="preserve"> of</w:t>
      </w:r>
      <w:r w:rsidR="00AE5C34" w:rsidRPr="00190EE1">
        <w:rPr>
          <w:rFonts w:ascii="Angsana New" w:hAnsi="Angsana New" w:cs="Angsana New"/>
          <w:b/>
          <w:bCs/>
          <w:sz w:val="30"/>
          <w:szCs w:val="30"/>
          <w:cs/>
        </w:rPr>
        <w:t xml:space="preserve"> </w:t>
      </w:r>
      <w:bookmarkStart w:id="0" w:name="_Hlk103244815"/>
      <w:r w:rsidR="00AE5C34" w:rsidRPr="00190EE1">
        <w:rPr>
          <w:rFonts w:ascii="Angsana New" w:hAnsi="Angsana New" w:cs="Angsana New"/>
          <w:b/>
          <w:bCs/>
          <w:sz w:val="30"/>
          <w:szCs w:val="30"/>
        </w:rPr>
        <w:t>THE KLINIQUE MEDICAL CLINIC PUBLIC COMPANY LIMITED</w:t>
      </w:r>
      <w:bookmarkEnd w:id="0"/>
    </w:p>
    <w:p w:rsidR="00136E79" w:rsidRPr="00190EE1" w:rsidRDefault="00136E79" w:rsidP="00353929">
      <w:pPr>
        <w:autoSpaceDE w:val="0"/>
        <w:autoSpaceDN w:val="0"/>
        <w:adjustRightInd w:val="0"/>
        <w:spacing w:line="380" w:lineRule="exact"/>
        <w:rPr>
          <w:rFonts w:ascii="Angsana New" w:hAnsi="Angsana New" w:cs="Angsana New"/>
          <w:sz w:val="30"/>
          <w:szCs w:val="30"/>
        </w:rPr>
      </w:pPr>
    </w:p>
    <w:p w:rsidR="00136E79" w:rsidRPr="00190EE1" w:rsidRDefault="006E37FB" w:rsidP="00353929">
      <w:pPr>
        <w:autoSpaceDE w:val="0"/>
        <w:autoSpaceDN w:val="0"/>
        <w:adjustRightInd w:val="0"/>
        <w:spacing w:line="380" w:lineRule="exact"/>
        <w:jc w:val="thaiDistribute"/>
        <w:rPr>
          <w:rFonts w:ascii="Angsana New" w:eastAsia="Times New Roman" w:hAnsi="Angsana New" w:cs="Angsana New"/>
          <w:sz w:val="30"/>
          <w:szCs w:val="30"/>
          <w:lang w:val="en-GB" w:bidi="ar-SA"/>
        </w:rPr>
      </w:pPr>
      <w:r w:rsidRPr="00190EE1">
        <w:rPr>
          <w:rFonts w:ascii="Angsana New" w:hAnsi="Angsana New" w:cs="Angsana New"/>
          <w:sz w:val="30"/>
          <w:szCs w:val="30"/>
        </w:rPr>
        <w:t>I have reviewed the statements of financial position of THE KLINIQUE MEDICAL CLINIC PUBLIC COMPANY LIMITED as at March 31, 202</w:t>
      </w:r>
      <w:r w:rsidR="00534C82" w:rsidRPr="00190EE1">
        <w:rPr>
          <w:rFonts w:ascii="Angsana New" w:hAnsi="Angsana New" w:cs="Angsana New"/>
          <w:sz w:val="30"/>
          <w:szCs w:val="30"/>
        </w:rPr>
        <w:t>4</w:t>
      </w:r>
      <w:r w:rsidRPr="00190EE1">
        <w:rPr>
          <w:rFonts w:ascii="Angsana New" w:hAnsi="Angsana New" w:cs="Angsana New"/>
          <w:sz w:val="30"/>
          <w:szCs w:val="30"/>
        </w:rPr>
        <w:t xml:space="preserve">, and statements of comprehensive income </w:t>
      </w:r>
      <w:r w:rsidR="00386931">
        <w:rPr>
          <w:rFonts w:ascii="Angsana New" w:hAnsi="Angsana New" w:cs="Angsana New"/>
          <w:sz w:val="30"/>
          <w:szCs w:val="30"/>
        </w:rPr>
        <w:t xml:space="preserve">for the three-month periods ended March 31, 2024, </w:t>
      </w:r>
      <w:r w:rsidRPr="00190EE1">
        <w:rPr>
          <w:rFonts w:ascii="Angsana New" w:hAnsi="Angsana New" w:cs="Angsana New"/>
          <w:sz w:val="30"/>
          <w:szCs w:val="30"/>
        </w:rPr>
        <w:t xml:space="preserve">and statements of changes in shareholders’ equity, and statements of cash flows for the three-month periods then ended </w:t>
      </w:r>
      <w:r w:rsidR="003F5062" w:rsidRPr="00190EE1">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rsidR="00D24D6A" w:rsidRPr="00190EE1" w:rsidRDefault="00D24D6A" w:rsidP="00353929">
      <w:pPr>
        <w:autoSpaceDE w:val="0"/>
        <w:autoSpaceDN w:val="0"/>
        <w:adjustRightInd w:val="0"/>
        <w:spacing w:line="380" w:lineRule="exact"/>
        <w:jc w:val="thaiDistribute"/>
        <w:rPr>
          <w:rFonts w:ascii="Angsana New" w:hAnsi="Angsana New" w:cs="Angsana New"/>
          <w:sz w:val="30"/>
          <w:szCs w:val="30"/>
        </w:rPr>
      </w:pPr>
    </w:p>
    <w:p w:rsidR="00A7264F" w:rsidRPr="00190EE1" w:rsidRDefault="00A7264F" w:rsidP="00353929">
      <w:pPr>
        <w:autoSpaceDE w:val="0"/>
        <w:autoSpaceDN w:val="0"/>
        <w:adjustRightInd w:val="0"/>
        <w:spacing w:line="380" w:lineRule="exact"/>
        <w:jc w:val="thaiDistribute"/>
        <w:rPr>
          <w:rFonts w:ascii="Angsana New" w:hAnsi="Angsana New" w:cs="Angsana New"/>
          <w:sz w:val="30"/>
          <w:szCs w:val="30"/>
        </w:rPr>
      </w:pPr>
      <w:r w:rsidRPr="00190EE1">
        <w:rPr>
          <w:rFonts w:ascii="Angsana New" w:hAnsi="Angsana New" w:cs="Angsana New"/>
          <w:b/>
          <w:bCs/>
          <w:color w:val="000000"/>
          <w:sz w:val="30"/>
          <w:szCs w:val="30"/>
        </w:rPr>
        <w:t>Scope of Review</w:t>
      </w:r>
    </w:p>
    <w:p w:rsidR="00A90AC3" w:rsidRPr="00190EE1" w:rsidRDefault="00A90AC3" w:rsidP="00353929">
      <w:pPr>
        <w:autoSpaceDE w:val="0"/>
        <w:autoSpaceDN w:val="0"/>
        <w:adjustRightInd w:val="0"/>
        <w:spacing w:line="380" w:lineRule="exact"/>
        <w:jc w:val="thaiDistribute"/>
        <w:rPr>
          <w:rFonts w:ascii="Angsana New" w:hAnsi="Angsana New" w:cs="Angsana New"/>
          <w:sz w:val="30"/>
          <w:szCs w:val="30"/>
        </w:rPr>
      </w:pPr>
    </w:p>
    <w:p w:rsidR="00A7264F" w:rsidRPr="00190EE1" w:rsidRDefault="00A7264F" w:rsidP="00353929">
      <w:pPr>
        <w:spacing w:line="380" w:lineRule="exact"/>
        <w:jc w:val="thaiDistribute"/>
        <w:rPr>
          <w:rFonts w:ascii="Angsana New" w:hAnsi="Angsana New" w:cs="Angsana New"/>
          <w:sz w:val="30"/>
          <w:szCs w:val="30"/>
        </w:rPr>
      </w:pPr>
      <w:r w:rsidRPr="00190EE1">
        <w:rPr>
          <w:rFonts w:ascii="Angsana New" w:hAnsi="Angsana New" w:cs="Angsana New"/>
          <w:snapToGrid w:val="0"/>
          <w:sz w:val="30"/>
          <w:szCs w:val="30"/>
          <w:lang w:eastAsia="th-TH"/>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190EE1">
        <w:rPr>
          <w:rFonts w:ascii="Angsana New" w:hAnsi="Angsana New" w:cs="Angsana New"/>
          <w:snapToGrid w:val="0"/>
          <w:sz w:val="30"/>
          <w:szCs w:val="30"/>
          <w:lang w:eastAsia="th-TH"/>
        </w:rPr>
        <w:br/>
        <w:t>I would become aware of all significant matters that might be identified in an audit. Accordingly, I do not express an audit opinion on this reviewed interim financial information.</w:t>
      </w:r>
      <w:r w:rsidRPr="00190EE1">
        <w:rPr>
          <w:rFonts w:ascii="Angsana New" w:hAnsi="Angsana New" w:cs="Angsana New"/>
          <w:sz w:val="30"/>
          <w:szCs w:val="30"/>
        </w:rPr>
        <w:t xml:space="preserve"> </w:t>
      </w:r>
    </w:p>
    <w:p w:rsidR="00E6234E" w:rsidRPr="00190EE1" w:rsidRDefault="00E6234E" w:rsidP="00353929">
      <w:pPr>
        <w:autoSpaceDE w:val="0"/>
        <w:autoSpaceDN w:val="0"/>
        <w:adjustRightInd w:val="0"/>
        <w:spacing w:line="380" w:lineRule="exact"/>
        <w:jc w:val="thaiDistribute"/>
        <w:rPr>
          <w:rFonts w:ascii="Angsana New" w:hAnsi="Angsana New" w:cs="Angsana New"/>
          <w:sz w:val="30"/>
          <w:szCs w:val="30"/>
        </w:rPr>
      </w:pPr>
    </w:p>
    <w:p w:rsidR="00A7264F" w:rsidRPr="00190EE1" w:rsidRDefault="00A7264F" w:rsidP="00353929">
      <w:pPr>
        <w:autoSpaceDE w:val="0"/>
        <w:autoSpaceDN w:val="0"/>
        <w:adjustRightInd w:val="0"/>
        <w:spacing w:line="380" w:lineRule="exact"/>
        <w:jc w:val="thaiDistribute"/>
        <w:rPr>
          <w:rFonts w:ascii="Angsana New" w:hAnsi="Angsana New" w:cs="Angsana New"/>
          <w:sz w:val="30"/>
          <w:szCs w:val="30"/>
        </w:rPr>
      </w:pPr>
      <w:r w:rsidRPr="00190EE1">
        <w:rPr>
          <w:rFonts w:ascii="Angsana New" w:hAnsi="Angsana New" w:cs="Angsana New"/>
          <w:b/>
          <w:bCs/>
          <w:color w:val="000000"/>
          <w:sz w:val="30"/>
          <w:szCs w:val="30"/>
        </w:rPr>
        <w:t>Conclusion</w:t>
      </w:r>
    </w:p>
    <w:p w:rsidR="00A90AC3" w:rsidRPr="00190EE1" w:rsidRDefault="00A90AC3" w:rsidP="00353929">
      <w:pPr>
        <w:autoSpaceDE w:val="0"/>
        <w:autoSpaceDN w:val="0"/>
        <w:adjustRightInd w:val="0"/>
        <w:spacing w:line="380" w:lineRule="exact"/>
        <w:jc w:val="thaiDistribute"/>
        <w:rPr>
          <w:rFonts w:ascii="Angsana New" w:hAnsi="Angsana New" w:cs="Angsana New"/>
          <w:sz w:val="30"/>
          <w:szCs w:val="30"/>
        </w:rPr>
      </w:pPr>
    </w:p>
    <w:p w:rsidR="00A7264F" w:rsidRPr="00190EE1" w:rsidRDefault="00A7264F" w:rsidP="00353929">
      <w:pPr>
        <w:autoSpaceDE w:val="0"/>
        <w:autoSpaceDN w:val="0"/>
        <w:adjustRightInd w:val="0"/>
        <w:spacing w:line="380" w:lineRule="exact"/>
        <w:jc w:val="thaiDistribute"/>
        <w:rPr>
          <w:rFonts w:ascii="Angsana New" w:hAnsi="Angsana New" w:cs="Angsana New"/>
          <w:sz w:val="30"/>
          <w:szCs w:val="30"/>
        </w:rPr>
      </w:pPr>
      <w:r w:rsidRPr="00190EE1">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9D2102">
        <w:rPr>
          <w:rFonts w:ascii="Angsana New" w:hAnsi="Angsana New" w:cs="Angsana New"/>
          <w:sz w:val="30"/>
          <w:szCs w:val="30"/>
        </w:rPr>
        <w:br/>
      </w:r>
      <w:r w:rsidR="002C4C15">
        <w:rPr>
          <w:rFonts w:ascii="Angsana New" w:hAnsi="Angsana New" w:cs="Angsana New"/>
          <w:sz w:val="30"/>
          <w:szCs w:val="30"/>
        </w:rPr>
        <w:t xml:space="preserve">No. </w:t>
      </w:r>
      <w:r w:rsidRPr="00190EE1">
        <w:rPr>
          <w:rFonts w:ascii="Angsana New" w:hAnsi="Angsana New" w:cs="Angsana New"/>
          <w:sz w:val="30"/>
          <w:szCs w:val="30"/>
        </w:rPr>
        <w:t>34</w:t>
      </w:r>
      <w:r w:rsidRPr="00190EE1">
        <w:rPr>
          <w:rFonts w:ascii="Angsana New" w:hAnsi="Angsana New" w:cs="Angsana New"/>
          <w:sz w:val="30"/>
          <w:szCs w:val="30"/>
          <w:cs/>
        </w:rPr>
        <w:t xml:space="preserve"> </w:t>
      </w:r>
      <w:r w:rsidRPr="00190EE1">
        <w:rPr>
          <w:rFonts w:ascii="Angsana New" w:hAnsi="Angsana New" w:cs="Angsana New"/>
          <w:sz w:val="30"/>
          <w:szCs w:val="30"/>
        </w:rPr>
        <w:t>Interim Financial Reporting.</w:t>
      </w:r>
    </w:p>
    <w:p w:rsidR="00EA37FD" w:rsidRPr="00190EE1" w:rsidRDefault="00EA37FD" w:rsidP="00353929">
      <w:pPr>
        <w:spacing w:line="380" w:lineRule="exact"/>
        <w:rPr>
          <w:rFonts w:ascii="Angsana New" w:hAnsi="Angsana New" w:cs="Angsana New"/>
        </w:rPr>
      </w:pPr>
    </w:p>
    <w:p w:rsidR="008F5DE9" w:rsidRPr="00190EE1" w:rsidRDefault="008F5DE9" w:rsidP="00353929">
      <w:pPr>
        <w:shd w:val="clear" w:color="auto" w:fill="FFFFFF"/>
        <w:autoSpaceDE w:val="0"/>
        <w:autoSpaceDN w:val="0"/>
        <w:adjustRightInd w:val="0"/>
        <w:spacing w:line="380" w:lineRule="exact"/>
        <w:ind w:left="4766"/>
        <w:rPr>
          <w:rFonts w:ascii="Angsana New" w:eastAsia="Times New Roman" w:hAnsi="Angsana New" w:cs="Angsana New"/>
          <w:sz w:val="30"/>
          <w:szCs w:val="30"/>
        </w:rPr>
      </w:pPr>
      <w:r w:rsidRPr="00190EE1">
        <w:rPr>
          <w:rFonts w:ascii="Angsana New" w:eastAsia="Times New Roman" w:hAnsi="Angsana New" w:cs="Angsana New"/>
          <w:snapToGrid w:val="0"/>
          <w:color w:val="000000"/>
          <w:sz w:val="30"/>
          <w:szCs w:val="30"/>
          <w:lang w:eastAsia="th-TH"/>
        </w:rPr>
        <w:t>D</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I A International Audit</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Co., Ltd.</w:t>
      </w:r>
    </w:p>
    <w:p w:rsidR="008F5DE9" w:rsidRPr="00190EE1" w:rsidRDefault="008F5DE9" w:rsidP="00353929">
      <w:pPr>
        <w:shd w:val="clear" w:color="auto" w:fill="FFFFFF"/>
        <w:spacing w:line="380" w:lineRule="exact"/>
        <w:ind w:left="4766"/>
        <w:rPr>
          <w:rFonts w:ascii="Angsana New" w:eastAsia="Times New Roman" w:hAnsi="Angsana New" w:cs="Angsana New"/>
          <w:sz w:val="30"/>
          <w:szCs w:val="30"/>
        </w:rPr>
      </w:pPr>
    </w:p>
    <w:p w:rsidR="008F5DE9" w:rsidRPr="00190EE1" w:rsidRDefault="008F5DE9" w:rsidP="00353929">
      <w:pPr>
        <w:shd w:val="clear" w:color="auto" w:fill="FFFFFF"/>
        <w:spacing w:line="380" w:lineRule="exact"/>
        <w:ind w:left="4766"/>
        <w:rPr>
          <w:rFonts w:ascii="Angsana New" w:eastAsia="Times New Roman" w:hAnsi="Angsana New" w:cs="Angsana New"/>
          <w:sz w:val="30"/>
          <w:szCs w:val="30"/>
        </w:rPr>
      </w:pPr>
    </w:p>
    <w:p w:rsidR="008F5DE9" w:rsidRPr="00190EE1" w:rsidRDefault="008F5DE9" w:rsidP="00353929">
      <w:pPr>
        <w:shd w:val="clear" w:color="auto" w:fill="FFFFFF"/>
        <w:spacing w:line="380" w:lineRule="exact"/>
        <w:ind w:left="4766"/>
        <w:rPr>
          <w:rFonts w:ascii="Angsana New" w:eastAsia="Times New Roman" w:hAnsi="Angsana New" w:cs="Angsana New"/>
          <w:sz w:val="30"/>
          <w:szCs w:val="30"/>
        </w:rPr>
      </w:pPr>
    </w:p>
    <w:p w:rsidR="008F5DE9" w:rsidRPr="00190EE1" w:rsidRDefault="008F5DE9" w:rsidP="00353929">
      <w:pPr>
        <w:shd w:val="clear" w:color="auto" w:fill="FFFFFF"/>
        <w:tabs>
          <w:tab w:val="center" w:pos="6663"/>
        </w:tabs>
        <w:spacing w:line="380" w:lineRule="exact"/>
        <w:ind w:left="476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 xml:space="preserve">Mr. </w:t>
      </w:r>
      <w:proofErr w:type="spellStart"/>
      <w:r w:rsidRPr="00190EE1">
        <w:rPr>
          <w:rFonts w:ascii="Angsana New" w:eastAsia="Times New Roman" w:hAnsi="Angsana New" w:cs="Angsana New"/>
          <w:snapToGrid w:val="0"/>
          <w:color w:val="000000"/>
          <w:sz w:val="30"/>
          <w:szCs w:val="30"/>
          <w:lang w:eastAsia="th-TH"/>
        </w:rPr>
        <w:t>Nopparoek</w:t>
      </w:r>
      <w:proofErr w:type="spellEnd"/>
      <w:r w:rsidRPr="00190EE1">
        <w:rPr>
          <w:rFonts w:ascii="Angsana New" w:eastAsia="Times New Roman" w:hAnsi="Angsana New" w:cs="Angsana New"/>
          <w:snapToGrid w:val="0"/>
          <w:color w:val="000000"/>
          <w:sz w:val="30"/>
          <w:szCs w:val="30"/>
          <w:lang w:eastAsia="th-TH"/>
        </w:rPr>
        <w:t xml:space="preserve">   </w:t>
      </w:r>
      <w:proofErr w:type="spellStart"/>
      <w:r w:rsidRPr="00190EE1">
        <w:rPr>
          <w:rFonts w:ascii="Angsana New" w:eastAsia="Times New Roman" w:hAnsi="Angsana New" w:cs="Angsana New"/>
          <w:snapToGrid w:val="0"/>
          <w:color w:val="000000"/>
          <w:sz w:val="30"/>
          <w:szCs w:val="30"/>
          <w:lang w:eastAsia="th-TH"/>
        </w:rPr>
        <w:t>Pissanuwong</w:t>
      </w:r>
      <w:proofErr w:type="spellEnd"/>
      <w:r w:rsidRPr="00190EE1">
        <w:rPr>
          <w:rFonts w:ascii="Angsana New" w:eastAsia="Times New Roman" w:hAnsi="Angsana New" w:cs="Angsana New"/>
          <w:snapToGrid w:val="0"/>
          <w:color w:val="000000"/>
          <w:sz w:val="30"/>
          <w:szCs w:val="30"/>
          <w:lang w:eastAsia="th-TH"/>
        </w:rPr>
        <w:t>)</w:t>
      </w:r>
    </w:p>
    <w:p w:rsidR="008F5DE9" w:rsidRPr="00190EE1" w:rsidRDefault="008F5DE9" w:rsidP="00353929">
      <w:pPr>
        <w:shd w:val="clear" w:color="auto" w:fill="FFFFFF"/>
        <w:tabs>
          <w:tab w:val="center" w:pos="6663"/>
        </w:tabs>
        <w:spacing w:line="380" w:lineRule="exact"/>
        <w:ind w:left="476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lang w:eastAsia="th-TH"/>
        </w:rPr>
        <w:t>C</w:t>
      </w: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P.A.</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Thailand)</w:t>
      </w:r>
      <w:r w:rsidRPr="00190EE1">
        <w:rPr>
          <w:rFonts w:ascii="Angsana New" w:eastAsia="Times New Roman" w:hAnsi="Angsana New" w:cs="Angsana New"/>
          <w:snapToGrid w:val="0"/>
          <w:color w:val="000000"/>
          <w:sz w:val="30"/>
          <w:szCs w:val="30"/>
          <w:cs/>
          <w:lang w:eastAsia="th-TH"/>
        </w:rPr>
        <w:t xml:space="preserve">  </w:t>
      </w:r>
    </w:p>
    <w:p w:rsidR="00A7264F" w:rsidRPr="00190EE1" w:rsidRDefault="008F5DE9" w:rsidP="00353929">
      <w:pPr>
        <w:spacing w:line="380" w:lineRule="exact"/>
        <w:ind w:left="4766" w:right="-58"/>
        <w:rPr>
          <w:rFonts w:ascii="Angsana New" w:hAnsi="Angsana New" w:cs="Angsana New"/>
          <w:sz w:val="30"/>
          <w:szCs w:val="30"/>
        </w:rPr>
      </w:pPr>
      <w:r w:rsidRPr="00190EE1">
        <w:rPr>
          <w:rFonts w:ascii="Angsana New" w:eastAsia="Times New Roman" w:hAnsi="Angsana New" w:cs="Angsana New"/>
          <w:snapToGrid w:val="0"/>
          <w:color w:val="000000"/>
          <w:sz w:val="30"/>
          <w:szCs w:val="30"/>
          <w:lang w:eastAsia="th-TH"/>
        </w:rPr>
        <w:t>Registration No. 7764</w:t>
      </w:r>
    </w:p>
    <w:p w:rsidR="00B00E9C" w:rsidRPr="00190EE1" w:rsidRDefault="008F5DE9" w:rsidP="00353929">
      <w:pPr>
        <w:spacing w:line="380" w:lineRule="exact"/>
        <w:ind w:right="-58"/>
        <w:jc w:val="thaiDistribute"/>
        <w:rPr>
          <w:rFonts w:ascii="Angsana New" w:hAnsi="Angsana New" w:cs="Angsana New"/>
          <w:b/>
          <w:bCs/>
          <w:sz w:val="30"/>
          <w:szCs w:val="30"/>
        </w:rPr>
      </w:pPr>
      <w:r w:rsidRPr="00190EE1">
        <w:rPr>
          <w:rFonts w:ascii="Angsana New" w:hAnsi="Angsana New" w:cs="Angsana New"/>
          <w:sz w:val="30"/>
          <w:szCs w:val="30"/>
        </w:rPr>
        <w:t>May 1</w:t>
      </w:r>
      <w:r w:rsidR="00534C82" w:rsidRPr="00190EE1">
        <w:rPr>
          <w:rFonts w:ascii="Angsana New" w:hAnsi="Angsana New" w:cs="Angsana New"/>
          <w:sz w:val="30"/>
          <w:szCs w:val="30"/>
        </w:rPr>
        <w:t>4</w:t>
      </w:r>
      <w:r w:rsidRPr="00190EE1">
        <w:rPr>
          <w:rFonts w:ascii="Angsana New" w:hAnsi="Angsana New" w:cs="Angsana New"/>
          <w:sz w:val="30"/>
          <w:szCs w:val="30"/>
        </w:rPr>
        <w:t>, 202</w:t>
      </w:r>
      <w:r w:rsidR="00534C82" w:rsidRPr="00386931">
        <w:rPr>
          <w:rFonts w:ascii="Angsana New" w:hAnsi="Angsana New" w:cs="Angsana New"/>
          <w:sz w:val="30"/>
          <w:szCs w:val="30"/>
        </w:rPr>
        <w:t>4</w:t>
      </w:r>
    </w:p>
    <w:sectPr w:rsidR="00B00E9C" w:rsidRPr="00190EE1" w:rsidSect="002758ED">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C0850" w:rsidRDefault="000C0850">
      <w:r>
        <w:separator/>
      </w:r>
    </w:p>
  </w:endnote>
  <w:endnote w:type="continuationSeparator" w:id="0">
    <w:p w:rsidR="000C0850" w:rsidRDefault="000C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C0850" w:rsidRDefault="000C0850">
      <w:r>
        <w:separator/>
      </w:r>
    </w:p>
  </w:footnote>
  <w:footnote w:type="continuationSeparator" w:id="0">
    <w:p w:rsidR="000C0850" w:rsidRDefault="000C08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31D2"/>
    <w:rsid w:val="00087ED1"/>
    <w:rsid w:val="000A2453"/>
    <w:rsid w:val="000C0850"/>
    <w:rsid w:val="000C503E"/>
    <w:rsid w:val="00136E79"/>
    <w:rsid w:val="001422DF"/>
    <w:rsid w:val="001438C6"/>
    <w:rsid w:val="00152F5D"/>
    <w:rsid w:val="00170E37"/>
    <w:rsid w:val="00182072"/>
    <w:rsid w:val="00190EE1"/>
    <w:rsid w:val="001C1599"/>
    <w:rsid w:val="001C3E70"/>
    <w:rsid w:val="001D00FE"/>
    <w:rsid w:val="001E13EF"/>
    <w:rsid w:val="00220501"/>
    <w:rsid w:val="00242A0A"/>
    <w:rsid w:val="002758ED"/>
    <w:rsid w:val="00295ECF"/>
    <w:rsid w:val="002B353B"/>
    <w:rsid w:val="002C4C15"/>
    <w:rsid w:val="002D69CC"/>
    <w:rsid w:val="00342C1C"/>
    <w:rsid w:val="00353929"/>
    <w:rsid w:val="00382656"/>
    <w:rsid w:val="00386683"/>
    <w:rsid w:val="00386931"/>
    <w:rsid w:val="003B1448"/>
    <w:rsid w:val="003B2D94"/>
    <w:rsid w:val="003B42F0"/>
    <w:rsid w:val="003F5062"/>
    <w:rsid w:val="00462F3B"/>
    <w:rsid w:val="00495A86"/>
    <w:rsid w:val="004A398C"/>
    <w:rsid w:val="004C3011"/>
    <w:rsid w:val="004F3368"/>
    <w:rsid w:val="005139C3"/>
    <w:rsid w:val="00514275"/>
    <w:rsid w:val="0053425C"/>
    <w:rsid w:val="00534C82"/>
    <w:rsid w:val="00572D32"/>
    <w:rsid w:val="005F0029"/>
    <w:rsid w:val="005F3C5C"/>
    <w:rsid w:val="0064726D"/>
    <w:rsid w:val="0065577A"/>
    <w:rsid w:val="00691655"/>
    <w:rsid w:val="006934E9"/>
    <w:rsid w:val="006A41A1"/>
    <w:rsid w:val="006A45BF"/>
    <w:rsid w:val="006C4165"/>
    <w:rsid w:val="006C5A7D"/>
    <w:rsid w:val="006E37FB"/>
    <w:rsid w:val="006E6D9F"/>
    <w:rsid w:val="006E705C"/>
    <w:rsid w:val="00746908"/>
    <w:rsid w:val="007557CA"/>
    <w:rsid w:val="0076281D"/>
    <w:rsid w:val="007E0CF9"/>
    <w:rsid w:val="007F43D1"/>
    <w:rsid w:val="007F44B6"/>
    <w:rsid w:val="007F6C62"/>
    <w:rsid w:val="008217EE"/>
    <w:rsid w:val="00834077"/>
    <w:rsid w:val="008409B3"/>
    <w:rsid w:val="00844205"/>
    <w:rsid w:val="00855BED"/>
    <w:rsid w:val="008668E4"/>
    <w:rsid w:val="00882299"/>
    <w:rsid w:val="008860C6"/>
    <w:rsid w:val="00890615"/>
    <w:rsid w:val="00897C6C"/>
    <w:rsid w:val="008F5DE9"/>
    <w:rsid w:val="009142BA"/>
    <w:rsid w:val="009426FC"/>
    <w:rsid w:val="00962DDD"/>
    <w:rsid w:val="00992F7A"/>
    <w:rsid w:val="009C2633"/>
    <w:rsid w:val="009D2102"/>
    <w:rsid w:val="00A07E3A"/>
    <w:rsid w:val="00A30273"/>
    <w:rsid w:val="00A41F34"/>
    <w:rsid w:val="00A60203"/>
    <w:rsid w:val="00A7127A"/>
    <w:rsid w:val="00A7264F"/>
    <w:rsid w:val="00A76CB3"/>
    <w:rsid w:val="00A90AC3"/>
    <w:rsid w:val="00AB72A9"/>
    <w:rsid w:val="00AE5C34"/>
    <w:rsid w:val="00AF1B93"/>
    <w:rsid w:val="00AF4C15"/>
    <w:rsid w:val="00B00E9C"/>
    <w:rsid w:val="00B04338"/>
    <w:rsid w:val="00B0733B"/>
    <w:rsid w:val="00B1701F"/>
    <w:rsid w:val="00B24C75"/>
    <w:rsid w:val="00B577FB"/>
    <w:rsid w:val="00B72415"/>
    <w:rsid w:val="00B93F59"/>
    <w:rsid w:val="00BB74F0"/>
    <w:rsid w:val="00BD5424"/>
    <w:rsid w:val="00BD7D44"/>
    <w:rsid w:val="00BE47E1"/>
    <w:rsid w:val="00C0394A"/>
    <w:rsid w:val="00C06B64"/>
    <w:rsid w:val="00C100FD"/>
    <w:rsid w:val="00C26339"/>
    <w:rsid w:val="00C42D32"/>
    <w:rsid w:val="00C63E2C"/>
    <w:rsid w:val="00C83155"/>
    <w:rsid w:val="00CB2FB7"/>
    <w:rsid w:val="00CD5D05"/>
    <w:rsid w:val="00D11976"/>
    <w:rsid w:val="00D24D6A"/>
    <w:rsid w:val="00D468B5"/>
    <w:rsid w:val="00D476FC"/>
    <w:rsid w:val="00D53C65"/>
    <w:rsid w:val="00D54BD1"/>
    <w:rsid w:val="00D836C9"/>
    <w:rsid w:val="00D84016"/>
    <w:rsid w:val="00DA3D9E"/>
    <w:rsid w:val="00DB64D1"/>
    <w:rsid w:val="00DC28F0"/>
    <w:rsid w:val="00DE686B"/>
    <w:rsid w:val="00E50F15"/>
    <w:rsid w:val="00E6234E"/>
    <w:rsid w:val="00E75D9B"/>
    <w:rsid w:val="00E95E25"/>
    <w:rsid w:val="00EA37FD"/>
    <w:rsid w:val="00EE1187"/>
    <w:rsid w:val="00EF0824"/>
    <w:rsid w:val="00EF24E1"/>
    <w:rsid w:val="00F129BA"/>
    <w:rsid w:val="00F12BD3"/>
    <w:rsid w:val="00F23443"/>
    <w:rsid w:val="00F26FE7"/>
    <w:rsid w:val="00F35263"/>
    <w:rsid w:val="00F4064A"/>
    <w:rsid w:val="00F414B5"/>
    <w:rsid w:val="00F44514"/>
    <w:rsid w:val="00F52703"/>
    <w:rsid w:val="00F6621C"/>
    <w:rsid w:val="00F75D8E"/>
    <w:rsid w:val="00F8012B"/>
    <w:rsid w:val="00FA5F83"/>
    <w:rsid w:val="00FC5905"/>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70C97D6"/>
  <w15:chartTrackingRefBased/>
  <w15:docId w15:val="{156850B4-F626-439C-9945-7E76DE1E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34E"/>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69747">
      <w:bodyDiv w:val="1"/>
      <w:marLeft w:val="0"/>
      <w:marRight w:val="0"/>
      <w:marTop w:val="0"/>
      <w:marBottom w:val="0"/>
      <w:divBdr>
        <w:top w:val="none" w:sz="0" w:space="0" w:color="auto"/>
        <w:left w:val="none" w:sz="0" w:space="0" w:color="auto"/>
        <w:bottom w:val="none" w:sz="0" w:space="0" w:color="auto"/>
        <w:right w:val="none" w:sz="0" w:space="0" w:color="auto"/>
      </w:divBdr>
    </w:div>
    <w:div w:id="162740467">
      <w:bodyDiv w:val="1"/>
      <w:marLeft w:val="0"/>
      <w:marRight w:val="0"/>
      <w:marTop w:val="0"/>
      <w:marBottom w:val="0"/>
      <w:divBdr>
        <w:top w:val="none" w:sz="0" w:space="0" w:color="auto"/>
        <w:left w:val="none" w:sz="0" w:space="0" w:color="auto"/>
        <w:bottom w:val="none" w:sz="0" w:space="0" w:color="auto"/>
        <w:right w:val="none" w:sz="0" w:space="0" w:color="auto"/>
      </w:divBdr>
    </w:div>
    <w:div w:id="651757447">
      <w:bodyDiv w:val="1"/>
      <w:marLeft w:val="0"/>
      <w:marRight w:val="0"/>
      <w:marTop w:val="0"/>
      <w:marBottom w:val="0"/>
      <w:divBdr>
        <w:top w:val="none" w:sz="0" w:space="0" w:color="auto"/>
        <w:left w:val="none" w:sz="0" w:space="0" w:color="auto"/>
        <w:bottom w:val="none" w:sz="0" w:space="0" w:color="auto"/>
        <w:right w:val="none" w:sz="0" w:space="0" w:color="auto"/>
      </w:divBdr>
    </w:div>
    <w:div w:id="703403827">
      <w:bodyDiv w:val="1"/>
      <w:marLeft w:val="0"/>
      <w:marRight w:val="0"/>
      <w:marTop w:val="0"/>
      <w:marBottom w:val="0"/>
      <w:divBdr>
        <w:top w:val="none" w:sz="0" w:space="0" w:color="auto"/>
        <w:left w:val="none" w:sz="0" w:space="0" w:color="auto"/>
        <w:bottom w:val="none" w:sz="0" w:space="0" w:color="auto"/>
        <w:right w:val="none" w:sz="0" w:space="0" w:color="auto"/>
      </w:divBdr>
    </w:div>
    <w:div w:id="928124411">
      <w:bodyDiv w:val="1"/>
      <w:marLeft w:val="0"/>
      <w:marRight w:val="0"/>
      <w:marTop w:val="0"/>
      <w:marBottom w:val="0"/>
      <w:divBdr>
        <w:top w:val="none" w:sz="0" w:space="0" w:color="auto"/>
        <w:left w:val="none" w:sz="0" w:space="0" w:color="auto"/>
        <w:bottom w:val="none" w:sz="0" w:space="0" w:color="auto"/>
        <w:right w:val="none" w:sz="0" w:space="0" w:color="auto"/>
      </w:divBdr>
    </w:div>
    <w:div w:id="986859124">
      <w:bodyDiv w:val="1"/>
      <w:marLeft w:val="0"/>
      <w:marRight w:val="0"/>
      <w:marTop w:val="0"/>
      <w:marBottom w:val="0"/>
      <w:divBdr>
        <w:top w:val="none" w:sz="0" w:space="0" w:color="auto"/>
        <w:left w:val="none" w:sz="0" w:space="0" w:color="auto"/>
        <w:bottom w:val="none" w:sz="0" w:space="0" w:color="auto"/>
        <w:right w:val="none" w:sz="0" w:space="0" w:color="auto"/>
      </w:divBdr>
    </w:div>
    <w:div w:id="1184587766">
      <w:bodyDiv w:val="1"/>
      <w:marLeft w:val="0"/>
      <w:marRight w:val="0"/>
      <w:marTop w:val="0"/>
      <w:marBottom w:val="0"/>
      <w:divBdr>
        <w:top w:val="none" w:sz="0" w:space="0" w:color="auto"/>
        <w:left w:val="none" w:sz="0" w:space="0" w:color="auto"/>
        <w:bottom w:val="none" w:sz="0" w:space="0" w:color="auto"/>
        <w:right w:val="none" w:sz="0" w:space="0" w:color="auto"/>
      </w:divBdr>
    </w:div>
    <w:div w:id="1204711048">
      <w:bodyDiv w:val="1"/>
      <w:marLeft w:val="0"/>
      <w:marRight w:val="0"/>
      <w:marTop w:val="0"/>
      <w:marBottom w:val="0"/>
      <w:divBdr>
        <w:top w:val="none" w:sz="0" w:space="0" w:color="auto"/>
        <w:left w:val="none" w:sz="0" w:space="0" w:color="auto"/>
        <w:bottom w:val="none" w:sz="0" w:space="0" w:color="auto"/>
        <w:right w:val="none" w:sz="0" w:space="0" w:color="auto"/>
      </w:divBdr>
    </w:div>
    <w:div w:id="1480533733">
      <w:bodyDiv w:val="1"/>
      <w:marLeft w:val="0"/>
      <w:marRight w:val="0"/>
      <w:marTop w:val="0"/>
      <w:marBottom w:val="0"/>
      <w:divBdr>
        <w:top w:val="none" w:sz="0" w:space="0" w:color="auto"/>
        <w:left w:val="none" w:sz="0" w:space="0" w:color="auto"/>
        <w:bottom w:val="none" w:sz="0" w:space="0" w:color="auto"/>
        <w:right w:val="none" w:sz="0" w:space="0" w:color="auto"/>
      </w:divBdr>
    </w:div>
    <w:div w:id="1606957318">
      <w:bodyDiv w:val="1"/>
      <w:marLeft w:val="0"/>
      <w:marRight w:val="0"/>
      <w:marTop w:val="0"/>
      <w:marBottom w:val="0"/>
      <w:divBdr>
        <w:top w:val="none" w:sz="0" w:space="0" w:color="auto"/>
        <w:left w:val="none" w:sz="0" w:space="0" w:color="auto"/>
        <w:bottom w:val="none" w:sz="0" w:space="0" w:color="auto"/>
        <w:right w:val="none" w:sz="0" w:space="0" w:color="auto"/>
      </w:divBdr>
    </w:div>
    <w:div w:id="1637024977">
      <w:bodyDiv w:val="1"/>
      <w:marLeft w:val="0"/>
      <w:marRight w:val="0"/>
      <w:marTop w:val="0"/>
      <w:marBottom w:val="0"/>
      <w:divBdr>
        <w:top w:val="none" w:sz="0" w:space="0" w:color="auto"/>
        <w:left w:val="none" w:sz="0" w:space="0" w:color="auto"/>
        <w:bottom w:val="none" w:sz="0" w:space="0" w:color="auto"/>
        <w:right w:val="none" w:sz="0" w:space="0" w:color="auto"/>
      </w:divBdr>
    </w:div>
    <w:div w:id="1822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F24905F5AEF74D8791F22E06539B2C" ma:contentTypeVersion="7" ma:contentTypeDescription="Create a new document." ma:contentTypeScope="" ma:versionID="099c445a2acd8e772b6e07cc6e8d86f4">
  <xsd:schema xmlns:xsd="http://www.w3.org/2001/XMLSchema" xmlns:xs="http://www.w3.org/2001/XMLSchema" xmlns:p="http://schemas.microsoft.com/office/2006/metadata/properties" xmlns:ns2="2f9e55e0-dcda-4515-b35e-3350d448eaf9" targetNamespace="http://schemas.microsoft.com/office/2006/metadata/properties" ma:root="true" ma:fieldsID="b35e771d6e49e83f06cdf642f3d1a142" ns2:_="">
    <xsd:import namespace="2f9e55e0-dcda-4515-b35e-3350d448eaf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e55e0-dcda-4515-b35e-3350d448eaf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แล้วเสร็จ"/>
          <xsd:enumeration value="กำลังทำ"/>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f9e55e0-dcda-4515-b35e-3350d448eaf9" xsi:nil="true"/>
    <Reviewer_x0020_Sign_x002d_off xmlns="2f9e55e0-dcda-4515-b35e-3350d448eaf9" xsi:nil="true"/>
    <Status xmlns="2f9e55e0-dcda-4515-b35e-3350d448eaf9" xsi:nil="true"/>
  </documentManagement>
</p:properties>
</file>

<file path=customXml/itemProps1.xml><?xml version="1.0" encoding="utf-8"?>
<ds:datastoreItem xmlns:ds="http://schemas.openxmlformats.org/officeDocument/2006/customXml" ds:itemID="{51D5F07E-66F6-419B-BE1C-630008E8696A}">
  <ds:schemaRefs>
    <ds:schemaRef ds:uri="http://schemas.microsoft.com/office/2006/metadata/longProperties"/>
  </ds:schemaRefs>
</ds:datastoreItem>
</file>

<file path=customXml/itemProps2.xml><?xml version="1.0" encoding="utf-8"?>
<ds:datastoreItem xmlns:ds="http://schemas.openxmlformats.org/officeDocument/2006/customXml" ds:itemID="{C1B1BF14-E5B3-469F-B58D-FDDE42AEC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e55e0-dcda-4515-b35e-3350d448e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7F4E0-0C82-4189-87BD-BFD86204D145}">
  <ds:schemaRefs>
    <ds:schemaRef ds:uri="http://schemas.microsoft.com/sharepoint/v3/contenttype/forms"/>
  </ds:schemaRefs>
</ds:datastoreItem>
</file>

<file path=customXml/itemProps4.xml><?xml version="1.0" encoding="utf-8"?>
<ds:datastoreItem xmlns:ds="http://schemas.openxmlformats.org/officeDocument/2006/customXml" ds:itemID="{AA50A332-CABD-44B0-B7A7-D880D25C9D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Words>
  <Characters>1858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3</cp:revision>
  <cp:lastPrinted>2024-05-07T04:57:00Z</cp:lastPrinted>
  <dcterms:created xsi:type="dcterms:W3CDTF">2024-05-13T06:34:00Z</dcterms:created>
  <dcterms:modified xsi:type="dcterms:W3CDTF">2024-05-13T06:34:00Z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xd_Signature">
    <vt:lpwstr/>
  </property>
  <property fmtid="{D5CDD505-2E9C-101B-9397-08002B2CF9AE}" pid="4" name="display_urn:schemas-microsoft-com:office:office#Editor">
    <vt:lpwstr>สมบัติ สุณาจันทร์</vt:lpwstr>
  </property>
  <property fmtid="{D5CDD505-2E9C-101B-9397-08002B2CF9AE}" pid="5" name="Order">
    <vt:lpwstr>38300.0000000000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สมบัติ สุณาจันทร์</vt:lpwstr>
  </property>
  <property fmtid="{D5CDD505-2E9C-101B-9397-08002B2CF9AE}" pid="11" name="ContentTypeId">
    <vt:lpwstr>0x010100E59CD80762516E4E92B54EC49F398327</vt:lpwstr>
  </property>
  <property fmtid="{D5CDD505-2E9C-101B-9397-08002B2CF9AE}" pid="12" name="TriggerFlowInfo">
    <vt:lpwstr/>
  </property>
  <property fmtid="{D5CDD505-2E9C-101B-9397-08002B2CF9AE}" pid="13" name="GrammarlyDocumentId">
    <vt:lpwstr>a21c340b58a6ce43057a5687f57bb7016b1ffaa6d758448c5808bb1b13c639c7</vt:lpwstr>
  </property>
</Properties>
</file>