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616EAAD2" w14:textId="77777777" w:rsidR="00A07C96" w:rsidRPr="0006493B" w:rsidRDefault="00A07C96" w:rsidP="00AC527D">
      <w:pPr>
        <w:pStyle w:val="BodyText2"/>
        <w:jc w:val="center"/>
        <w:rPr>
          <w:b/>
          <w:bCs/>
          <w:u w:val="single"/>
        </w:rPr>
      </w:pPr>
    </w:p>
    <w:p w14:paraId="176AC516" w14:textId="6F3C5E34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57196D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1EC218FD" w:rsidR="00B876D5" w:rsidRPr="00C96855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96855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C96855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C96855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C96855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C96855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C96855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C9685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71733" w:rsidRPr="00C96855">
        <w:rPr>
          <w:rFonts w:ascii="Angsana New" w:hAnsi="Angsana New"/>
          <w:b w:val="0"/>
          <w:bCs w:val="0"/>
          <w:sz w:val="30"/>
          <w:szCs w:val="30"/>
        </w:rPr>
        <w:t>March</w:t>
      </w:r>
      <w:r w:rsidR="005D2ADD" w:rsidRPr="00C96855"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="00071733" w:rsidRPr="00C96855">
        <w:rPr>
          <w:rFonts w:ascii="Angsana New" w:hAnsi="Angsana New"/>
          <w:b w:val="0"/>
          <w:bCs w:val="0"/>
          <w:sz w:val="30"/>
          <w:szCs w:val="30"/>
        </w:rPr>
        <w:t>1</w:t>
      </w:r>
      <w:r w:rsidR="00EA3526" w:rsidRPr="00C96855">
        <w:rPr>
          <w:rFonts w:ascii="Angsana New" w:hAnsi="Angsana New"/>
          <w:b w:val="0"/>
          <w:bCs w:val="0"/>
          <w:sz w:val="30"/>
          <w:szCs w:val="30"/>
        </w:rPr>
        <w:t xml:space="preserve">, </w:t>
      </w:r>
      <w:r w:rsidR="00030572" w:rsidRPr="00C96855">
        <w:rPr>
          <w:rFonts w:ascii="Angsana New" w:hAnsi="Angsana New"/>
          <w:b w:val="0"/>
          <w:bCs w:val="0"/>
          <w:sz w:val="30"/>
          <w:szCs w:val="30"/>
        </w:rPr>
        <w:t>2024</w:t>
      </w:r>
      <w:r w:rsidR="00AE7882" w:rsidRPr="00C96855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C96855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C96855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C9685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C96855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C96855">
        <w:rPr>
          <w:rFonts w:ascii="Angsana New" w:hAnsi="Angsana New"/>
          <w:b w:val="0"/>
          <w:bCs w:val="0"/>
          <w:sz w:val="30"/>
          <w:szCs w:val="30"/>
        </w:rPr>
        <w:t>s</w:t>
      </w:r>
      <w:r w:rsidRPr="00C96855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C96855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C96855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C96855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C9685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C96855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C96855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C96855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C96855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C96855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 w:rsidRPr="00C96855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C96855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 w:rsidRPr="00C96855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C96855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 w:rsidRPr="00C96855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C9685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C96855">
        <w:rPr>
          <w:rFonts w:ascii="Angsana New" w:hAnsi="Angsana New"/>
          <w:b w:val="0"/>
          <w:bCs w:val="0"/>
          <w:sz w:val="30"/>
          <w:szCs w:val="30"/>
        </w:rPr>
        <w:t>and the condensed notes to financial statements</w:t>
      </w:r>
      <w:r w:rsidR="00AE7882" w:rsidRPr="00C96855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57196D" w:rsidRPr="00C96855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="00AE7882" w:rsidRPr="00C96855">
        <w:rPr>
          <w:rFonts w:ascii="Angsana New" w:hAnsi="Angsana New"/>
          <w:b w:val="0"/>
          <w:bCs w:val="0"/>
          <w:sz w:val="30"/>
          <w:szCs w:val="30"/>
        </w:rPr>
        <w:t xml:space="preserve"> Public Company Limited</w:t>
      </w:r>
      <w:r w:rsidRPr="00C96855">
        <w:rPr>
          <w:rFonts w:ascii="Angsana New" w:hAnsi="Angsana New"/>
          <w:b w:val="0"/>
          <w:bCs w:val="0"/>
          <w:sz w:val="30"/>
          <w:szCs w:val="30"/>
        </w:rPr>
        <w:t>.</w:t>
      </w:r>
      <w:r w:rsidR="003B16D0" w:rsidRPr="00C9685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C96855">
        <w:rPr>
          <w:rFonts w:ascii="Angsana New" w:hAnsi="Angsana New"/>
          <w:b w:val="0"/>
          <w:bCs w:val="0"/>
          <w:sz w:val="30"/>
          <w:szCs w:val="30"/>
        </w:rPr>
        <w:t>The</w:t>
      </w:r>
      <w:r w:rsidR="002B0F0E" w:rsidRPr="00C96855">
        <w:rPr>
          <w:rFonts w:ascii="Angsana New" w:hAnsi="Angsana New"/>
          <w:b w:val="0"/>
          <w:bCs w:val="0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C96855">
        <w:rPr>
          <w:rFonts w:ascii="Angsana New" w:hAnsi="Angsana New"/>
          <w:b w:val="0"/>
          <w:bCs w:val="0"/>
          <w:sz w:val="30"/>
          <w:szCs w:val="30"/>
        </w:rPr>
        <w:t>Thai Accounting Standard 34</w:t>
      </w:r>
      <w:r w:rsidR="002B0F0E" w:rsidRPr="00C9685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2F98" w:rsidRPr="00C96855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C96855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 w:rsidRPr="00C96855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C96855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77777777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A07C96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5D2E6A4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Pr="00C96855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C96855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C96855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7B2F98" w:rsidRPr="00C96855">
        <w:rPr>
          <w:rFonts w:ascii="Angsana New" w:hAnsi="Angsana New" w:cs="Angsana New"/>
          <w:b w:val="0"/>
          <w:bCs w:val="0"/>
          <w:sz w:val="30"/>
          <w:szCs w:val="30"/>
        </w:rPr>
        <w:t>Thai Accounting Standard 34 “</w:t>
      </w:r>
      <w:r w:rsidR="007C000D" w:rsidRPr="00C96855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 w:rsidRPr="00C96855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C96855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8C04747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4E5AB45A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A07C96">
              <w:rPr>
                <w:sz w:val="28"/>
                <w:szCs w:val="28"/>
              </w:rPr>
              <w:t>Susan</w:t>
            </w:r>
            <w:r w:rsidR="003402CB" w:rsidRPr="00325FA7">
              <w:t xml:space="preserve"> </w:t>
            </w:r>
            <w:proofErr w:type="spellStart"/>
            <w:r w:rsidR="00662374">
              <w:t>Eiamvanicha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14:paraId="37E10B97" w14:textId="46504E59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A07C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</w:p>
        </w:tc>
      </w:tr>
    </w:tbl>
    <w:p w14:paraId="7395E33D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318A60BD" w14:textId="77777777" w:rsidR="00A07C96" w:rsidRDefault="00A07C96">
      <w:pPr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83BA314" w14:textId="20C49B66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C3D60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02EC234A" w14:textId="37864F75" w:rsidR="006C0454" w:rsidRPr="00EC3D60" w:rsidRDefault="00C322C1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May </w:t>
      </w:r>
      <w:r w:rsidR="7DD69EDC" w:rsidRPr="00534DA6">
        <w:rPr>
          <w:rFonts w:ascii="Angsana New" w:hAnsi="Angsana New" w:cs="Angsana New"/>
          <w:b w:val="0"/>
          <w:bCs w:val="0"/>
          <w:sz w:val="30"/>
          <w:szCs w:val="30"/>
        </w:rPr>
        <w:t>14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A07C9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30572">
        <w:rPr>
          <w:rFonts w:ascii="Angsana New" w:hAnsi="Angsana New" w:cs="Angsana New"/>
          <w:b w:val="0"/>
          <w:bCs w:val="0"/>
          <w:sz w:val="30"/>
          <w:szCs w:val="30"/>
        </w:rPr>
        <w:t>2024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2E2B7E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30572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AD3"/>
    <w:rsid w:val="00287E8E"/>
    <w:rsid w:val="002B0F0E"/>
    <w:rsid w:val="002E2B7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96D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07C96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0F12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60BA4"/>
    <w:rsid w:val="00B7171D"/>
    <w:rsid w:val="00B876B1"/>
    <w:rsid w:val="00B876D5"/>
    <w:rsid w:val="00B957C3"/>
    <w:rsid w:val="00BC6181"/>
    <w:rsid w:val="00BE16AC"/>
    <w:rsid w:val="00BF570B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96855"/>
    <w:rsid w:val="00CA5427"/>
    <w:rsid w:val="00CB1B4D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53304"/>
    <w:rsid w:val="00D62CEA"/>
    <w:rsid w:val="00D6347D"/>
    <w:rsid w:val="00D9105C"/>
    <w:rsid w:val="00D91702"/>
    <w:rsid w:val="00D953C4"/>
    <w:rsid w:val="00DB132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F6AC5"/>
    <w:rsid w:val="17290C48"/>
    <w:rsid w:val="7DD69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1cbba37dd59fd13dabe5d15064e53052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1112bf9c16884ad9798853c0ad09a9c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7831A688-0D6E-4159-B60F-76AB76ABAA68}"/>
</file>

<file path=customXml/itemProps2.xml><?xml version="1.0" encoding="utf-8"?>
<ds:datastoreItem xmlns:ds="http://schemas.openxmlformats.org/officeDocument/2006/customXml" ds:itemID="{78431420-9D54-476D-9B35-B07209ABC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D674C8-A8BE-4CEB-A51F-3FF41C4075C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1552</Characters>
  <Application>Microsoft Office Word</Application>
  <DocSecurity>0</DocSecurity>
  <Lines>12</Lines>
  <Paragraphs>3</Paragraphs>
  <ScaleCrop>false</ScaleCrop>
  <Company>Toshiba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Chuthamard Chinchalongporn</cp:lastModifiedBy>
  <cp:revision>5</cp:revision>
  <cp:lastPrinted>2019-05-09T11:34:00Z</cp:lastPrinted>
  <dcterms:created xsi:type="dcterms:W3CDTF">2023-05-15T05:23:00Z</dcterms:created>
  <dcterms:modified xsi:type="dcterms:W3CDTF">2024-05-13T09:23:00Z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