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2EF29" w14:textId="7777777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BDA275" w14:textId="77777777" w:rsidR="00FB1CBE" w:rsidRDefault="00FB1CBE" w:rsidP="00FB1CBE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6FECDF40" w14:textId="77777777" w:rsidR="00A60514" w:rsidRPr="00C54A16" w:rsidRDefault="00A60514" w:rsidP="00FB1CBE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570E1C93" w14:textId="656A9B2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ผู้ถือหุ้นและคณะกรรมการของ</w:t>
      </w:r>
      <w:r>
        <w:rPr>
          <w:rFonts w:asciiTheme="minorBidi" w:hAnsiTheme="minorBidi" w:cs="Cordia New"/>
          <w:sz w:val="28"/>
          <w:szCs w:val="28"/>
          <w:cs/>
        </w:rPr>
        <w:t xml:space="preserve">บริษัท </w:t>
      </w:r>
      <w:r w:rsidRPr="004640DD">
        <w:rPr>
          <w:rFonts w:asciiTheme="minorBidi" w:hAnsiTheme="minorBidi" w:cs="Cordia New"/>
          <w:sz w:val="28"/>
          <w:szCs w:val="28"/>
          <w:cs/>
        </w:rPr>
        <w:t>แนท แอบโซลูท เทคโนโลยีส์ จำกัด (มหาชน)</w:t>
      </w:r>
      <w:r>
        <w:rPr>
          <w:rFonts w:asciiTheme="minorBidi" w:hAnsiTheme="minorBidi" w:cs="Cordia New"/>
          <w:sz w:val="28"/>
          <w:szCs w:val="28"/>
        </w:rPr>
        <w:br/>
      </w:r>
      <w:r>
        <w:rPr>
          <w:rFonts w:asciiTheme="minorBidi" w:hAnsiTheme="minorBidi" w:cstheme="minorBidi"/>
          <w:sz w:val="28"/>
          <w:szCs w:val="28"/>
        </w:rPr>
        <w:t xml:space="preserve">             </w:t>
      </w:r>
    </w:p>
    <w:p w14:paraId="4D509282" w14:textId="6F4F3408" w:rsidR="00FB1CBE" w:rsidRPr="00DB3158" w:rsidRDefault="00FB1CBE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ข้าพเจ้าได้สอบทานงบฐานะการเงิน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7E11CC">
        <w:rPr>
          <w:rFonts w:asciiTheme="minorBidi" w:hAnsiTheme="minorBidi" w:cstheme="minorBidi"/>
          <w:spacing w:val="-2"/>
          <w:sz w:val="28"/>
          <w:szCs w:val="28"/>
        </w:rPr>
        <w:t>1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E11CC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E11CC">
        <w:rPr>
          <w:rFonts w:asciiTheme="minorBidi" w:hAnsiTheme="minorBidi" w:cstheme="minorBidi"/>
          <w:spacing w:val="-2"/>
          <w:sz w:val="28"/>
          <w:szCs w:val="28"/>
        </w:rPr>
        <w:t>7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Pr="00DB3158">
        <w:rPr>
          <w:rFonts w:asciiTheme="minorBidi" w:hAnsiTheme="minorBidi" w:cstheme="minorBidi"/>
          <w:sz w:val="28"/>
          <w:szCs w:val="28"/>
          <w:cs/>
        </w:rPr>
        <w:t>เบ็ดเสร็จ</w:t>
      </w:r>
      <w:r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สำหรับงวดสามเดือนสิ้นสุด</w:t>
      </w:r>
      <w:r w:rsidR="00C0619C">
        <w:rPr>
          <w:rFonts w:asciiTheme="minorBidi" w:hAnsiTheme="minorBidi" w:cstheme="minorBidi"/>
          <w:sz w:val="28"/>
          <w:szCs w:val="28"/>
          <w:cs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7E11CC" w:rsidRPr="007634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7E11CC">
        <w:rPr>
          <w:rFonts w:asciiTheme="minorBidi" w:hAnsiTheme="minorBidi" w:cstheme="minorBidi"/>
          <w:spacing w:val="-2"/>
          <w:sz w:val="28"/>
          <w:szCs w:val="28"/>
        </w:rPr>
        <w:t>1</w:t>
      </w:r>
      <w:r w:rsidR="007E11CC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E11CC">
        <w:rPr>
          <w:rFonts w:asciiTheme="minorBidi" w:hAnsiTheme="minorBidi" w:cstheme="minorBidi" w:hint="cs"/>
          <w:spacing w:val="-2"/>
          <w:sz w:val="28"/>
          <w:szCs w:val="28"/>
          <w:cs/>
        </w:rPr>
        <w:t>มีนาคม</w:t>
      </w:r>
      <w:r w:rsidR="007E11CC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E11CC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E11CC">
        <w:rPr>
          <w:rFonts w:asciiTheme="minorBidi" w:hAnsiTheme="minorBidi" w:cstheme="minorBidi"/>
          <w:spacing w:val="-2"/>
          <w:sz w:val="28"/>
          <w:szCs w:val="28"/>
        </w:rPr>
        <w:t>7</w:t>
      </w:r>
      <w:r w:rsidR="007E11CC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321A6">
        <w:rPr>
          <w:rFonts w:asciiTheme="minorBidi" w:hAnsiTheme="minorBidi" w:cstheme="minorBidi"/>
          <w:spacing w:val="-4"/>
          <w:sz w:val="28"/>
          <w:szCs w:val="28"/>
          <w:cs/>
        </w:rPr>
        <w:t>งบการเปลี่ยนแปลงส่วนของ</w:t>
      </w:r>
      <w:r w:rsidR="007F3396">
        <w:rPr>
          <w:rFonts w:asciiTheme="minorBidi" w:hAnsiTheme="minorBidi" w:cstheme="minorBidi" w:hint="cs"/>
          <w:spacing w:val="-4"/>
          <w:sz w:val="28"/>
          <w:szCs w:val="28"/>
          <w:cs/>
        </w:rPr>
        <w:t>ผู้ถือหุ้น</w:t>
      </w:r>
      <w:r w:rsidRPr="00D321A6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และงบกระแสเงินสด</w:t>
      </w:r>
      <w:r w:rsidRPr="00D321A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7E11CC">
        <w:rPr>
          <w:rFonts w:asciiTheme="minorBidi" w:hAnsiTheme="minorBidi" w:cstheme="minorBidi" w:hint="cs"/>
          <w:sz w:val="28"/>
          <w:szCs w:val="28"/>
          <w:cs/>
        </w:rPr>
        <w:t>สาม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D321A6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</w:t>
      </w:r>
      <w:r w:rsidRPr="00D321A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Pr="00D321A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C0619C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D321A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Pr="00D321A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Pr="00D321A6">
        <w:rPr>
          <w:rFonts w:asciiTheme="minorBidi" w:hAnsiTheme="minorBidi" w:cstheme="minorBidi" w:hint="cs"/>
          <w:sz w:val="28"/>
          <w:szCs w:val="28"/>
          <w:cs/>
        </w:rPr>
        <w:t>แบบย่อของ</w:t>
      </w:r>
      <w:r w:rsidRPr="00D321A6">
        <w:rPr>
          <w:rFonts w:asciiTheme="minorBidi" w:hAnsiTheme="minorBidi" w:cs="Cordia New"/>
          <w:sz w:val="28"/>
          <w:szCs w:val="28"/>
          <w:cs/>
        </w:rPr>
        <w:t xml:space="preserve">บริษัท </w:t>
      </w:r>
      <w:r w:rsidRPr="00C73E5E">
        <w:rPr>
          <w:rFonts w:asciiTheme="minorBidi" w:hAnsiTheme="minorBidi" w:cs="Cordia New"/>
          <w:sz w:val="28"/>
          <w:szCs w:val="28"/>
          <w:cs/>
        </w:rPr>
        <w:t>แนท แอบโซลูท เทคโนโลยีส์ จำกัด (มหาชน)</w:t>
      </w:r>
      <w:r w:rsidR="002F242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15477">
        <w:rPr>
          <w:rFonts w:asciiTheme="minorBidi" w:hAnsiTheme="minorBidi" w:cstheme="minorBidi"/>
          <w:sz w:val="28"/>
          <w:szCs w:val="28"/>
        </w:rPr>
        <w:br/>
      </w:r>
      <w:r w:rsidRPr="00D321A6">
        <w:rPr>
          <w:rFonts w:asciiTheme="minorBidi" w:hAnsiTheme="minorBidi" w:cstheme="min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907BE1">
        <w:rPr>
          <w:rFonts w:asciiTheme="minorBidi" w:hAnsiTheme="minorBidi" w:cstheme="minorBidi"/>
          <w:sz w:val="28"/>
          <w:szCs w:val="28"/>
          <w:cs/>
        </w:rPr>
        <w:br/>
      </w:r>
      <w:r w:rsidRPr="00D321A6">
        <w:rPr>
          <w:rFonts w:asciiTheme="minorBidi" w:hAnsiTheme="minorBidi" w:cstheme="minorBidi"/>
          <w:sz w:val="28"/>
          <w:szCs w:val="28"/>
          <w:cs/>
        </w:rPr>
        <w:t xml:space="preserve">การบัญชี ฉบับที่ </w:t>
      </w:r>
      <w:r w:rsidRPr="00D321A6">
        <w:rPr>
          <w:rFonts w:asciiTheme="minorBidi" w:hAnsiTheme="minorBidi" w:cstheme="minorBidi"/>
          <w:sz w:val="28"/>
          <w:szCs w:val="28"/>
        </w:rPr>
        <w:t>34</w:t>
      </w:r>
      <w:r w:rsidRPr="00D321A6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D32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321A6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1150E8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5E59994A" w14:textId="77777777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E5A90E3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  <w:cs/>
        </w:rPr>
      </w:pPr>
    </w:p>
    <w:p w14:paraId="6375289C" w14:textId="28D5C3D1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inorBidi" w:hAnsiTheme="minorBidi" w:cstheme="minorBidi"/>
          <w:sz w:val="28"/>
          <w:szCs w:val="28"/>
        </w:rPr>
        <w:t>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E6406F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0A3C1D7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45500E6D" w14:textId="77777777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2B4643B7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  <w:cs/>
        </w:rPr>
      </w:pPr>
    </w:p>
    <w:p w14:paraId="41A08E56" w14:textId="77777777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inorBidi" w:hAnsiTheme="minorBidi" w:cstheme="minorBidi"/>
          <w:sz w:val="28"/>
          <w:szCs w:val="28"/>
        </w:rPr>
        <w:t>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356D7B9" w14:textId="5403C0AF" w:rsidR="00A60514" w:rsidRDefault="00A60514">
      <w:pPr>
        <w:spacing w:after="200" w:line="240" w:lineRule="auto"/>
        <w:rPr>
          <w:rFonts w:asciiTheme="minorBidi" w:eastAsia="Times New Roman" w:hAnsiTheme="minorBidi"/>
          <w:color w:val="000000"/>
          <w:sz w:val="20"/>
          <w:szCs w:val="20"/>
          <w:lang w:bidi="th-TH"/>
        </w:rPr>
      </w:pPr>
      <w:r>
        <w:rPr>
          <w:rFonts w:asciiTheme="minorBidi" w:hAnsiTheme="minorBidi"/>
          <w:sz w:val="20"/>
          <w:szCs w:val="20"/>
        </w:rPr>
        <w:br w:type="page"/>
      </w:r>
    </w:p>
    <w:p w14:paraId="65C293D6" w14:textId="77777777" w:rsidR="009F4273" w:rsidRDefault="009F4273" w:rsidP="009F4273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F46129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680D4EC3" w14:textId="77777777" w:rsidR="003C3284" w:rsidRPr="008F262C" w:rsidRDefault="003C3284" w:rsidP="009F4273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317E92ED" w14:textId="1E2C46A5" w:rsidR="003C3284" w:rsidRPr="00F46129" w:rsidRDefault="003C3284" w:rsidP="003C328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46129">
        <w:rPr>
          <w:rFonts w:asciiTheme="minorBidi" w:hAnsiTheme="minorBidi" w:cstheme="minorBidi" w:hint="cs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F46129">
        <w:rPr>
          <w:rFonts w:asciiTheme="minorBidi" w:hAnsiTheme="minorBidi" w:cstheme="minorBidi"/>
          <w:sz w:val="28"/>
          <w:szCs w:val="28"/>
        </w:rPr>
        <w:t>4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46129">
        <w:rPr>
          <w:rFonts w:asciiTheme="minorBidi" w:hAnsiTheme="minorBidi" w:cstheme="minorBidi" w:hint="cs"/>
          <w:sz w:val="28"/>
          <w:szCs w:val="28"/>
          <w:cs/>
        </w:rPr>
        <w:t>ซึ่งได้อธิบายถึงผลกระทบของ</w:t>
      </w:r>
      <w:r w:rsidRPr="00F46129">
        <w:rPr>
          <w:rFonts w:asciiTheme="minorBidi" w:hAnsiTheme="minorBidi" w:cstheme="minorBidi"/>
          <w:sz w:val="28"/>
          <w:szCs w:val="28"/>
          <w:cs/>
        </w:rPr>
        <w:br/>
      </w:r>
      <w:r w:rsidRPr="00F46129">
        <w:rPr>
          <w:rFonts w:asciiTheme="minorBidi" w:hAnsiTheme="minorBidi" w:cstheme="minorBidi" w:hint="cs"/>
          <w:sz w:val="28"/>
          <w:szCs w:val="28"/>
          <w:cs/>
        </w:rPr>
        <w:t>การปรับปรุง</w:t>
      </w:r>
      <w:r w:rsidR="00D724FB">
        <w:rPr>
          <w:rFonts w:asciiTheme="minorBidi" w:hAnsiTheme="minorBidi" w:cstheme="minorBidi" w:hint="cs"/>
          <w:sz w:val="28"/>
          <w:szCs w:val="28"/>
          <w:cs/>
        </w:rPr>
        <w:t>ยอดยกมา</w:t>
      </w:r>
      <w:r w:rsidR="00B352DB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Pr="00F46129">
        <w:rPr>
          <w:rFonts w:asciiTheme="minorBidi" w:hAnsiTheme="minorBidi" w:cstheme="minorBidi" w:hint="cs"/>
          <w:sz w:val="28"/>
          <w:szCs w:val="28"/>
          <w:cs/>
        </w:rPr>
        <w:t xml:space="preserve">งบการเงินสำหรับปีสิ้นสุดวันที่ </w:t>
      </w:r>
      <w:r w:rsidRPr="00F46129">
        <w:rPr>
          <w:rFonts w:asciiTheme="minorBidi" w:hAnsiTheme="minorBidi" w:cstheme="minorBidi"/>
          <w:sz w:val="28"/>
          <w:szCs w:val="28"/>
        </w:rPr>
        <w:t xml:space="preserve">31 </w:t>
      </w:r>
      <w:r w:rsidR="0019605D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F4612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46129">
        <w:rPr>
          <w:rFonts w:asciiTheme="minorBidi" w:hAnsiTheme="minorBidi" w:cstheme="minorBidi"/>
          <w:sz w:val="28"/>
          <w:szCs w:val="28"/>
        </w:rPr>
        <w:t>256</w:t>
      </w:r>
      <w:r w:rsidR="00D724FB">
        <w:rPr>
          <w:rFonts w:asciiTheme="minorBidi" w:hAnsiTheme="minorBidi" w:cstheme="minorBidi"/>
          <w:sz w:val="28"/>
          <w:szCs w:val="28"/>
        </w:rPr>
        <w:t>6</w:t>
      </w:r>
      <w:r w:rsidR="0019605D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="0052107D">
        <w:rPr>
          <w:rFonts w:asciiTheme="minorBidi" w:hAnsiTheme="minorBidi" w:cstheme="minorBidi" w:hint="cs"/>
          <w:sz w:val="28"/>
          <w:szCs w:val="28"/>
          <w:cs/>
        </w:rPr>
        <w:t>ผลกระท</w:t>
      </w:r>
      <w:r w:rsidR="003F1506">
        <w:rPr>
          <w:rFonts w:asciiTheme="minorBidi" w:hAnsiTheme="minorBidi" w:cstheme="minorBidi" w:hint="cs"/>
          <w:sz w:val="28"/>
          <w:szCs w:val="28"/>
          <w:cs/>
        </w:rPr>
        <w:t>บของการปรับปรุงข้อมูล</w:t>
      </w:r>
      <w:r w:rsidR="00F2515E">
        <w:rPr>
          <w:rFonts w:asciiTheme="minorBidi" w:hAnsiTheme="minorBidi" w:cstheme="minorBidi"/>
          <w:sz w:val="28"/>
          <w:szCs w:val="28"/>
          <w:cs/>
        </w:rPr>
        <w:br/>
      </w:r>
      <w:r w:rsidR="003F1506">
        <w:rPr>
          <w:rFonts w:asciiTheme="minorBidi" w:hAnsiTheme="minorBidi" w:cstheme="minorBidi" w:hint="cs"/>
          <w:sz w:val="28"/>
          <w:szCs w:val="28"/>
          <w:cs/>
        </w:rPr>
        <w:t>ทางการเงิน</w:t>
      </w:r>
      <w:r w:rsidR="00FB5BC1">
        <w:rPr>
          <w:rFonts w:asciiTheme="minorBidi" w:hAnsiTheme="minorBidi" w:cstheme="minorBidi" w:hint="cs"/>
          <w:sz w:val="28"/>
          <w:szCs w:val="28"/>
          <w:cs/>
        </w:rPr>
        <w:t>ระหว่างกาล</w:t>
      </w:r>
      <w:r w:rsidR="0019605D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6A0014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19605D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19605D">
        <w:rPr>
          <w:rFonts w:asciiTheme="minorBidi" w:hAnsiTheme="minorBidi" w:cstheme="minorBidi"/>
          <w:sz w:val="28"/>
          <w:szCs w:val="28"/>
        </w:rPr>
        <w:t xml:space="preserve">31 </w:t>
      </w:r>
      <w:r w:rsidR="0019605D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19605D">
        <w:rPr>
          <w:rFonts w:asciiTheme="minorBidi" w:hAnsiTheme="minorBidi" w:cstheme="minorBidi"/>
          <w:sz w:val="28"/>
          <w:szCs w:val="28"/>
        </w:rPr>
        <w:t>2566</w:t>
      </w:r>
      <w:r w:rsidR="006A00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46129">
        <w:rPr>
          <w:rFonts w:asciiTheme="minorBidi" w:hAnsiTheme="minorBidi" w:cstheme="minorBidi" w:hint="cs"/>
          <w:sz w:val="28"/>
          <w:szCs w:val="28"/>
          <w:cs/>
        </w:rPr>
        <w:t>ที่</w:t>
      </w:r>
      <w:r w:rsidRPr="00F46129">
        <w:rPr>
          <w:rFonts w:asciiTheme="minorBidi" w:hAnsiTheme="minorBidi" w:cstheme="minorBidi"/>
          <w:sz w:val="28"/>
          <w:szCs w:val="28"/>
          <w:cs/>
        </w:rPr>
        <w:t>แสดงเป็นข้อมูลเปรียบเทียบ</w:t>
      </w:r>
      <w:r w:rsidRPr="00F46129">
        <w:rPr>
          <w:rFonts w:asciiTheme="minorBidi" w:hAnsiTheme="minorBidi" w:cstheme="minorBidi"/>
          <w:sz w:val="28"/>
          <w:szCs w:val="28"/>
        </w:rPr>
        <w:t xml:space="preserve"> </w:t>
      </w:r>
      <w:r w:rsidRPr="00F46129">
        <w:rPr>
          <w:rFonts w:asciiTheme="minorBidi" w:hAnsiTheme="minorBidi" w:cstheme="minorBidi" w:hint="cs"/>
          <w:sz w:val="28"/>
          <w:szCs w:val="28"/>
          <w:cs/>
        </w:rPr>
        <w:t>สำหรับเรื่องการรับรู้รายได้จากการให้บริการ ค่าใช้จ่ายที่ไม่เกี่ยวข้องโดยตรงกับ</w:t>
      </w:r>
      <w:r w:rsidRPr="00F46129">
        <w:rPr>
          <w:rFonts w:asciiTheme="minorBidi" w:hAnsiTheme="minorBidi" w:cstheme="minorBidi"/>
          <w:sz w:val="28"/>
          <w:szCs w:val="28"/>
          <w:cs/>
        </w:rPr>
        <w:t>การเสนอ</w:t>
      </w:r>
      <w:r w:rsidRPr="00F46129">
        <w:rPr>
          <w:rFonts w:ascii="Cordia New" w:hAnsi="Cordia New" w:cs="Cordia New"/>
          <w:sz w:val="28"/>
          <w:szCs w:val="28"/>
          <w:cs/>
        </w:rPr>
        <w:t>ขายหุ้นสามัญเพิ่มทุนของบริษัทแก่ประชาชนเป็นครั้งแรก</w:t>
      </w:r>
      <w:r w:rsidRPr="00F46129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Pr="00F46129">
        <w:rPr>
          <w:rFonts w:asciiTheme="minorBidi" w:hAnsiTheme="minorBidi" w:cstheme="minorBidi" w:hint="cs"/>
          <w:sz w:val="28"/>
          <w:szCs w:val="28"/>
          <w:cs/>
        </w:rPr>
        <w:t>ค่าใช้จ่าย</w:t>
      </w:r>
      <w:r w:rsidRPr="00F46129">
        <w:rPr>
          <w:rFonts w:asciiTheme="minorBidi" w:hAnsiTheme="minorBidi" w:cstheme="minorBidi"/>
          <w:sz w:val="28"/>
          <w:szCs w:val="28"/>
          <w:cs/>
        </w:rPr>
        <w:t>ภาษีเงินได้นิติบุคคล</w:t>
      </w:r>
      <w:r w:rsidRPr="00F4612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F46129">
        <w:rPr>
          <w:rFonts w:asciiTheme="minorBidi" w:hAnsiTheme="minorBidi" w:cstheme="minorBidi" w:hint="cs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059E8178" w14:textId="77777777" w:rsidR="00EC1586" w:rsidRDefault="00EC1586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2CD980FB" w14:textId="77777777" w:rsidR="00EC1586" w:rsidRDefault="00EC1586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54749604" w14:textId="77777777" w:rsidR="00E35FB8" w:rsidRPr="00C54A16" w:rsidRDefault="00E35FB8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2F35F35A" w14:textId="77777777" w:rsidR="00EC1586" w:rsidRDefault="00EC1586" w:rsidP="00EC1586">
      <w:pPr>
        <w:spacing w:line="240" w:lineRule="auto"/>
        <w:rPr>
          <w:rFonts w:asciiTheme="minorBidi" w:hAnsiTheme="minorBidi"/>
          <w:sz w:val="20"/>
          <w:szCs w:val="20"/>
        </w:rPr>
      </w:pPr>
    </w:p>
    <w:p w14:paraId="43C59930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10BD2B85" w14:textId="77777777" w:rsidR="00EC1586" w:rsidRPr="00290017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443B3F25" w14:textId="77777777" w:rsidR="00EC1586" w:rsidRPr="00A168A8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168A8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7B9831AA" w14:textId="2DEFA2A3" w:rsidR="00EC1586" w:rsidRPr="00A168A8" w:rsidRDefault="00F90B30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290017">
        <w:rPr>
          <w:rFonts w:asciiTheme="minorBidi" w:hAnsiTheme="minorBidi" w:cstheme="minorBidi"/>
          <w:sz w:val="28"/>
          <w:szCs w:val="28"/>
        </w:rPr>
        <w:t>1</w:t>
      </w:r>
      <w:r w:rsidR="00EA69CB" w:rsidRPr="00290017">
        <w:rPr>
          <w:rFonts w:asciiTheme="minorBidi" w:hAnsiTheme="minorBidi" w:cstheme="minorBidi"/>
          <w:sz w:val="28"/>
          <w:szCs w:val="28"/>
        </w:rPr>
        <w:t>4</w:t>
      </w:r>
      <w:r w:rsidR="00EC1586" w:rsidRPr="00290017">
        <w:rPr>
          <w:rFonts w:asciiTheme="minorBidi" w:hAnsiTheme="minorBidi" w:cstheme="minorBidi"/>
          <w:sz w:val="28"/>
          <w:szCs w:val="28"/>
        </w:rPr>
        <w:t xml:space="preserve"> </w:t>
      </w:r>
      <w:r w:rsidRPr="00290017">
        <w:rPr>
          <w:rFonts w:asciiTheme="minorBidi" w:hAnsiTheme="minorBidi" w:cstheme="minorBidi" w:hint="cs"/>
          <w:sz w:val="28"/>
          <w:szCs w:val="28"/>
          <w:cs/>
        </w:rPr>
        <w:t>พฤ</w:t>
      </w:r>
      <w:r w:rsidR="00EA69CB" w:rsidRPr="00290017">
        <w:rPr>
          <w:rFonts w:asciiTheme="minorBidi" w:hAnsiTheme="minorBidi" w:cstheme="minorBidi" w:hint="cs"/>
          <w:sz w:val="28"/>
          <w:szCs w:val="28"/>
          <w:cs/>
        </w:rPr>
        <w:t>ษภาคม</w:t>
      </w:r>
      <w:r w:rsidR="00EC1586" w:rsidRPr="0029001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C1586" w:rsidRPr="00290017">
        <w:rPr>
          <w:rFonts w:asciiTheme="minorBidi" w:hAnsiTheme="minorBidi" w:cstheme="minorBidi"/>
          <w:sz w:val="28"/>
          <w:szCs w:val="28"/>
        </w:rPr>
        <w:t>256</w:t>
      </w:r>
      <w:r w:rsidR="00EA69CB" w:rsidRPr="00290017">
        <w:rPr>
          <w:rFonts w:asciiTheme="minorBidi" w:hAnsiTheme="minorBidi" w:cstheme="minorBidi"/>
          <w:sz w:val="28"/>
          <w:szCs w:val="28"/>
        </w:rPr>
        <w:t>7</w:t>
      </w:r>
    </w:p>
    <w:p w14:paraId="57E167C6" w14:textId="77777777" w:rsidR="00E1579F" w:rsidRDefault="00E1579F" w:rsidP="00EC1586"/>
    <w:sectPr w:rsidR="00E1579F" w:rsidSect="000D6B68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13A5FC" w14:textId="77777777" w:rsidR="006373E4" w:rsidRDefault="006373E4">
      <w:pPr>
        <w:spacing w:line="240" w:lineRule="auto"/>
      </w:pPr>
      <w:r>
        <w:separator/>
      </w:r>
    </w:p>
  </w:endnote>
  <w:endnote w:type="continuationSeparator" w:id="0">
    <w:p w14:paraId="3402CE99" w14:textId="77777777" w:rsidR="006373E4" w:rsidRDefault="006373E4">
      <w:pPr>
        <w:spacing w:line="240" w:lineRule="auto"/>
      </w:pPr>
      <w:r>
        <w:continuationSeparator/>
      </w:r>
    </w:p>
  </w:endnote>
  <w:endnote w:type="continuationNotice" w:id="1">
    <w:p w14:paraId="5C893C9A" w14:textId="77777777" w:rsidR="006373E4" w:rsidRDefault="006373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sz w:val="28"/>
        <w:szCs w:val="32"/>
      </w:rPr>
    </w:sdtEndPr>
    <w:sdtContent>
      <w:p w14:paraId="23380054" w14:textId="370A5A96" w:rsidR="008378E0" w:rsidRPr="000933A9" w:rsidRDefault="008378E0" w:rsidP="001F63B4">
        <w:pPr>
          <w:pStyle w:val="Footer"/>
          <w:spacing w:before="120"/>
          <w:jc w:val="right"/>
          <w:rPr>
            <w:rFonts w:asciiTheme="minorBidi" w:hAnsiTheme="minorBidi"/>
            <w:sz w:val="28"/>
            <w:szCs w:val="32"/>
          </w:rPr>
        </w:pPr>
        <w:r w:rsidRPr="000933A9">
          <w:rPr>
            <w:rFonts w:asciiTheme="minorBidi" w:hAnsiTheme="minorBidi"/>
            <w:sz w:val="28"/>
            <w:szCs w:val="32"/>
          </w:rPr>
          <w:fldChar w:fldCharType="begin"/>
        </w:r>
        <w:r w:rsidRPr="000933A9">
          <w:rPr>
            <w:rFonts w:asciiTheme="minorBidi" w:hAnsiTheme="minorBidi"/>
            <w:sz w:val="28"/>
            <w:szCs w:val="32"/>
          </w:rPr>
          <w:instrText xml:space="preserve"> PAGE   \* MERGEFORMAT </w:instrText>
        </w:r>
        <w:r w:rsidRPr="000933A9">
          <w:rPr>
            <w:rFonts w:asciiTheme="minorBidi" w:hAnsiTheme="minorBidi"/>
            <w:sz w:val="28"/>
            <w:szCs w:val="32"/>
          </w:rPr>
          <w:fldChar w:fldCharType="separate"/>
        </w:r>
        <w:r w:rsidRPr="000933A9">
          <w:rPr>
            <w:rFonts w:asciiTheme="minorBidi" w:hAnsiTheme="minorBidi"/>
            <w:sz w:val="28"/>
            <w:szCs w:val="32"/>
          </w:rPr>
          <w:t>2</w:t>
        </w:r>
        <w:r w:rsidRPr="000933A9">
          <w:rPr>
            <w:rFonts w:asciiTheme="minorBidi" w:hAnsiTheme="minorBidi"/>
            <w:sz w:val="28"/>
            <w:szCs w:val="32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92156" w14:textId="77777777" w:rsidR="006373E4" w:rsidRDefault="006373E4">
      <w:pPr>
        <w:spacing w:line="240" w:lineRule="auto"/>
      </w:pPr>
      <w:r>
        <w:separator/>
      </w:r>
    </w:p>
  </w:footnote>
  <w:footnote w:type="continuationSeparator" w:id="0">
    <w:p w14:paraId="53B9728A" w14:textId="77777777" w:rsidR="006373E4" w:rsidRDefault="006373E4">
      <w:pPr>
        <w:spacing w:line="240" w:lineRule="auto"/>
      </w:pPr>
      <w:r>
        <w:continuationSeparator/>
      </w:r>
    </w:p>
  </w:footnote>
  <w:footnote w:type="continuationNotice" w:id="1">
    <w:p w14:paraId="24A769B3" w14:textId="77777777" w:rsidR="006373E4" w:rsidRDefault="006373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4139"/>
    <w:rsid w:val="00055BDD"/>
    <w:rsid w:val="000747D6"/>
    <w:rsid w:val="000933A9"/>
    <w:rsid w:val="00097E62"/>
    <w:rsid w:val="000A1C0C"/>
    <w:rsid w:val="000A299F"/>
    <w:rsid w:val="000A43C2"/>
    <w:rsid w:val="000D128A"/>
    <w:rsid w:val="000D6B68"/>
    <w:rsid w:val="000E1791"/>
    <w:rsid w:val="000F0522"/>
    <w:rsid w:val="000F23A5"/>
    <w:rsid w:val="00126C6C"/>
    <w:rsid w:val="00126F2C"/>
    <w:rsid w:val="00132733"/>
    <w:rsid w:val="001331E8"/>
    <w:rsid w:val="0016496C"/>
    <w:rsid w:val="0019605D"/>
    <w:rsid w:val="001A45C7"/>
    <w:rsid w:val="001B3BD6"/>
    <w:rsid w:val="001C3427"/>
    <w:rsid w:val="001D2FA0"/>
    <w:rsid w:val="001D4C3F"/>
    <w:rsid w:val="001D5BCF"/>
    <w:rsid w:val="001F63B4"/>
    <w:rsid w:val="00204E79"/>
    <w:rsid w:val="00240298"/>
    <w:rsid w:val="00253FF1"/>
    <w:rsid w:val="00283E36"/>
    <w:rsid w:val="00283F74"/>
    <w:rsid w:val="00290017"/>
    <w:rsid w:val="002904FC"/>
    <w:rsid w:val="002C59F9"/>
    <w:rsid w:val="002C635A"/>
    <w:rsid w:val="002D4FA7"/>
    <w:rsid w:val="002D5818"/>
    <w:rsid w:val="002D5E8B"/>
    <w:rsid w:val="002D6FAB"/>
    <w:rsid w:val="002E5C05"/>
    <w:rsid w:val="002F242F"/>
    <w:rsid w:val="002F4B33"/>
    <w:rsid w:val="0030607A"/>
    <w:rsid w:val="00377583"/>
    <w:rsid w:val="0038681D"/>
    <w:rsid w:val="00387AA0"/>
    <w:rsid w:val="0039670F"/>
    <w:rsid w:val="003B7047"/>
    <w:rsid w:val="003C1D4D"/>
    <w:rsid w:val="003C3284"/>
    <w:rsid w:val="003E1BBE"/>
    <w:rsid w:val="003E278E"/>
    <w:rsid w:val="003F1506"/>
    <w:rsid w:val="00413FF8"/>
    <w:rsid w:val="00433A98"/>
    <w:rsid w:val="00462C27"/>
    <w:rsid w:val="004700D8"/>
    <w:rsid w:val="004F36C7"/>
    <w:rsid w:val="004F6954"/>
    <w:rsid w:val="0050705E"/>
    <w:rsid w:val="005070C2"/>
    <w:rsid w:val="0052107D"/>
    <w:rsid w:val="00522A5E"/>
    <w:rsid w:val="00523E46"/>
    <w:rsid w:val="005370DF"/>
    <w:rsid w:val="00547EA2"/>
    <w:rsid w:val="00571633"/>
    <w:rsid w:val="005805E5"/>
    <w:rsid w:val="005A3DE9"/>
    <w:rsid w:val="005B13A0"/>
    <w:rsid w:val="005C01A5"/>
    <w:rsid w:val="005D4066"/>
    <w:rsid w:val="005D6C1F"/>
    <w:rsid w:val="005E5812"/>
    <w:rsid w:val="00632DC3"/>
    <w:rsid w:val="00636CA9"/>
    <w:rsid w:val="006373E4"/>
    <w:rsid w:val="0067468D"/>
    <w:rsid w:val="00697992"/>
    <w:rsid w:val="006A0014"/>
    <w:rsid w:val="006E21B6"/>
    <w:rsid w:val="006E40C1"/>
    <w:rsid w:val="006F26E6"/>
    <w:rsid w:val="006F303C"/>
    <w:rsid w:val="00706FF1"/>
    <w:rsid w:val="00712687"/>
    <w:rsid w:val="00746613"/>
    <w:rsid w:val="007474DC"/>
    <w:rsid w:val="007876EB"/>
    <w:rsid w:val="007A2A7A"/>
    <w:rsid w:val="007A7AA7"/>
    <w:rsid w:val="007C2E1C"/>
    <w:rsid w:val="007E11CC"/>
    <w:rsid w:val="007F3396"/>
    <w:rsid w:val="008169C2"/>
    <w:rsid w:val="008279B7"/>
    <w:rsid w:val="008378E0"/>
    <w:rsid w:val="00866DC1"/>
    <w:rsid w:val="008F262C"/>
    <w:rsid w:val="00907BE1"/>
    <w:rsid w:val="0092099E"/>
    <w:rsid w:val="00934620"/>
    <w:rsid w:val="00953DBC"/>
    <w:rsid w:val="00962BEC"/>
    <w:rsid w:val="00963EA1"/>
    <w:rsid w:val="00965A0F"/>
    <w:rsid w:val="00975671"/>
    <w:rsid w:val="009A79C1"/>
    <w:rsid w:val="009C0E86"/>
    <w:rsid w:val="009F4273"/>
    <w:rsid w:val="00A00388"/>
    <w:rsid w:val="00A00A7B"/>
    <w:rsid w:val="00A00BBB"/>
    <w:rsid w:val="00A01306"/>
    <w:rsid w:val="00A423FA"/>
    <w:rsid w:val="00A60514"/>
    <w:rsid w:val="00A70D23"/>
    <w:rsid w:val="00AA71B4"/>
    <w:rsid w:val="00AC5374"/>
    <w:rsid w:val="00AE7A7A"/>
    <w:rsid w:val="00B352DB"/>
    <w:rsid w:val="00BD5AB6"/>
    <w:rsid w:val="00BE0BFA"/>
    <w:rsid w:val="00BE5811"/>
    <w:rsid w:val="00BF388C"/>
    <w:rsid w:val="00C0619C"/>
    <w:rsid w:val="00C24141"/>
    <w:rsid w:val="00C4480E"/>
    <w:rsid w:val="00C50B2F"/>
    <w:rsid w:val="00C550CF"/>
    <w:rsid w:val="00C607CD"/>
    <w:rsid w:val="00C7731D"/>
    <w:rsid w:val="00CA258A"/>
    <w:rsid w:val="00CD5646"/>
    <w:rsid w:val="00CE25A8"/>
    <w:rsid w:val="00D0615C"/>
    <w:rsid w:val="00D06DDA"/>
    <w:rsid w:val="00D23B27"/>
    <w:rsid w:val="00D244CF"/>
    <w:rsid w:val="00D724FB"/>
    <w:rsid w:val="00D7422B"/>
    <w:rsid w:val="00D77C8E"/>
    <w:rsid w:val="00DA4AC3"/>
    <w:rsid w:val="00DD11D6"/>
    <w:rsid w:val="00DD77CF"/>
    <w:rsid w:val="00E15477"/>
    <w:rsid w:val="00E1579F"/>
    <w:rsid w:val="00E22E90"/>
    <w:rsid w:val="00E32E06"/>
    <w:rsid w:val="00E34CC1"/>
    <w:rsid w:val="00E35FB8"/>
    <w:rsid w:val="00E368A8"/>
    <w:rsid w:val="00E4242E"/>
    <w:rsid w:val="00E43034"/>
    <w:rsid w:val="00E52217"/>
    <w:rsid w:val="00E53F7E"/>
    <w:rsid w:val="00E57CF8"/>
    <w:rsid w:val="00E6406F"/>
    <w:rsid w:val="00E74132"/>
    <w:rsid w:val="00E757FB"/>
    <w:rsid w:val="00E90984"/>
    <w:rsid w:val="00EA0DEB"/>
    <w:rsid w:val="00EA69CB"/>
    <w:rsid w:val="00EC1586"/>
    <w:rsid w:val="00ED0E72"/>
    <w:rsid w:val="00ED1AA9"/>
    <w:rsid w:val="00ED52BF"/>
    <w:rsid w:val="00F076DF"/>
    <w:rsid w:val="00F2515E"/>
    <w:rsid w:val="00F64B17"/>
    <w:rsid w:val="00F90B30"/>
    <w:rsid w:val="00FB1CBE"/>
    <w:rsid w:val="00FB5BC1"/>
    <w:rsid w:val="00FC065F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4673A893-910A-49B3-AF1D-71DC9DC09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b4bf9-561c-4040-8458-4ab0ebc67ba1" xsi:nil="true"/>
    <lcf76f155ced4ddcb4097134ff3c332f xmlns="3d446f8a-79e3-4717-9c55-6fb02d73141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9BAB999AAE04E45BFEE3570713E08F5" ma:contentTypeVersion="14" ma:contentTypeDescription="สร้างเอกสารใหม่" ma:contentTypeScope="" ma:versionID="4183c86a14a569d4c93500630c2fffb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9f749cbb12f2f13f6297464e23d9eb18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f88b4bf9-561c-4040-8458-4ab0ebc67ba1"/>
    <ds:schemaRef ds:uri="3d446f8a-79e3-4717-9c55-6fb02d73141f"/>
  </ds:schemaRefs>
</ds:datastoreItem>
</file>

<file path=customXml/itemProps4.xml><?xml version="1.0" encoding="utf-8"?>
<ds:datastoreItem xmlns:ds="http://schemas.openxmlformats.org/officeDocument/2006/customXml" ds:itemID="{9383BC79-D4F3-4EF9-9910-73A8A1DBF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Rungnapha Waenthongkham</cp:lastModifiedBy>
  <cp:revision>117</cp:revision>
  <cp:lastPrinted>2024-05-13T03:20:00Z</cp:lastPrinted>
  <dcterms:created xsi:type="dcterms:W3CDTF">2023-03-16T03:49:00Z</dcterms:created>
  <dcterms:modified xsi:type="dcterms:W3CDTF">2024-05-13T03:24:00Z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d9bb68134aee35adffe33d07708b8db9ae6aeaea3def30e28d18a1e8a256d7ed</vt:lpwstr>
  </property>
</Properties>
</file>