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BC7F8" w14:textId="68407CFB" w:rsidR="00BC18EC" w:rsidRPr="004F1E32" w:rsidRDefault="00906AE9" w:rsidP="005D690E">
      <w:pPr>
        <w:tabs>
          <w:tab w:val="left" w:pos="720"/>
        </w:tabs>
        <w:spacing w:before="120" w:line="340" w:lineRule="exact"/>
        <w:ind w:left="720" w:hanging="720"/>
        <w:rPr>
          <w:b/>
          <w:bCs/>
          <w:sz w:val="22"/>
          <w:szCs w:val="22"/>
        </w:rPr>
      </w:pPr>
      <w:bookmarkStart w:id="0" w:name="_GoBack"/>
      <w:bookmarkEnd w:id="0"/>
      <w:r w:rsidRPr="004F1E32">
        <w:rPr>
          <w:b/>
          <w:bCs/>
          <w:sz w:val="22"/>
          <w:szCs w:val="22"/>
        </w:rPr>
        <w:t xml:space="preserve">Bumrungrad Hospital Public Company Limited and </w:t>
      </w:r>
      <w:r w:rsidR="009C5227" w:rsidRPr="004F1E32">
        <w:rPr>
          <w:b/>
          <w:bCs/>
          <w:sz w:val="22"/>
          <w:szCs w:val="22"/>
        </w:rPr>
        <w:t xml:space="preserve">its </w:t>
      </w:r>
      <w:r w:rsidRPr="004F1E32">
        <w:rPr>
          <w:b/>
          <w:bCs/>
          <w:sz w:val="22"/>
          <w:szCs w:val="22"/>
        </w:rPr>
        <w:t>subsidiaries</w:t>
      </w:r>
    </w:p>
    <w:p w14:paraId="3E632B31" w14:textId="0054EE06" w:rsidR="00BC18EC" w:rsidRPr="004C7BE9" w:rsidRDefault="00060C62" w:rsidP="005D690E">
      <w:pPr>
        <w:tabs>
          <w:tab w:val="left" w:pos="720"/>
        </w:tabs>
        <w:spacing w:line="340" w:lineRule="exact"/>
        <w:rPr>
          <w:b/>
          <w:bCs/>
          <w:sz w:val="22"/>
          <w:szCs w:val="22"/>
        </w:rPr>
      </w:pPr>
      <w:r w:rsidRPr="004F1E32">
        <w:rPr>
          <w:b/>
          <w:bCs/>
          <w:sz w:val="22"/>
          <w:szCs w:val="22"/>
        </w:rPr>
        <w:t>Condensed n</w:t>
      </w:r>
      <w:r w:rsidR="00906AE9" w:rsidRPr="004F1E32">
        <w:rPr>
          <w:b/>
          <w:bCs/>
          <w:sz w:val="22"/>
          <w:szCs w:val="22"/>
        </w:rPr>
        <w:t>otes to</w:t>
      </w:r>
      <w:r w:rsidR="00A33F50" w:rsidRPr="004F1E32">
        <w:rPr>
          <w:b/>
          <w:bCs/>
          <w:sz w:val="22"/>
          <w:szCs w:val="22"/>
        </w:rPr>
        <w:t xml:space="preserve"> </w:t>
      </w:r>
      <w:r w:rsidR="004B62A2" w:rsidRPr="004F1E32">
        <w:rPr>
          <w:b/>
          <w:bCs/>
          <w:sz w:val="22"/>
          <w:szCs w:val="22"/>
        </w:rPr>
        <w:t xml:space="preserve">interim </w:t>
      </w:r>
      <w:r w:rsidR="00906AE9" w:rsidRPr="004F1E32">
        <w:rPr>
          <w:b/>
          <w:bCs/>
          <w:sz w:val="22"/>
          <w:szCs w:val="22"/>
        </w:rPr>
        <w:t>financial statements</w:t>
      </w:r>
    </w:p>
    <w:p w14:paraId="2EA6DA0A" w14:textId="1A96F7AD" w:rsidR="00DA731D" w:rsidRPr="004C7BE9" w:rsidRDefault="001C4657" w:rsidP="005D690E">
      <w:pPr>
        <w:tabs>
          <w:tab w:val="left" w:pos="720"/>
        </w:tabs>
        <w:spacing w:after="360" w:line="340" w:lineRule="exact"/>
        <w:rPr>
          <w:b/>
          <w:bCs/>
          <w:sz w:val="22"/>
          <w:szCs w:val="22"/>
        </w:rPr>
      </w:pPr>
      <w:r w:rsidRPr="001C4657">
        <w:rPr>
          <w:b/>
          <w:bCs/>
          <w:sz w:val="22"/>
          <w:szCs w:val="22"/>
        </w:rPr>
        <w:t>For the three-month and six-month periods ended 30 June 202</w:t>
      </w:r>
      <w:r w:rsidR="00A364D0">
        <w:rPr>
          <w:b/>
          <w:bCs/>
          <w:sz w:val="22"/>
          <w:szCs w:val="22"/>
        </w:rPr>
        <w:t>4</w:t>
      </w:r>
    </w:p>
    <w:p w14:paraId="30AB121E" w14:textId="02FD5F2C" w:rsidR="00130BA0" w:rsidRPr="004C7BE9" w:rsidRDefault="00906AE9" w:rsidP="005D690E">
      <w:pPr>
        <w:tabs>
          <w:tab w:val="left" w:pos="900"/>
        </w:tabs>
        <w:spacing w:before="120" w:after="120" w:line="340" w:lineRule="exact"/>
        <w:ind w:left="547" w:hanging="547"/>
        <w:rPr>
          <w:b/>
          <w:bCs/>
          <w:sz w:val="22"/>
          <w:szCs w:val="22"/>
        </w:rPr>
      </w:pPr>
      <w:r w:rsidRPr="004C7BE9">
        <w:rPr>
          <w:b/>
          <w:bCs/>
          <w:sz w:val="22"/>
          <w:szCs w:val="22"/>
        </w:rPr>
        <w:t>1.</w:t>
      </w:r>
      <w:r w:rsidRPr="004C7BE9">
        <w:rPr>
          <w:b/>
          <w:bCs/>
          <w:sz w:val="22"/>
          <w:szCs w:val="22"/>
        </w:rPr>
        <w:tab/>
        <w:t>General information</w:t>
      </w:r>
    </w:p>
    <w:p w14:paraId="20E5D821" w14:textId="771F87DC" w:rsidR="00130BA0" w:rsidRPr="004C7BE9" w:rsidRDefault="00C854F7" w:rsidP="005D690E">
      <w:pPr>
        <w:spacing w:before="80" w:after="80" w:line="340" w:lineRule="exact"/>
        <w:ind w:left="547" w:hanging="547"/>
        <w:rPr>
          <w:b/>
          <w:bCs/>
          <w:sz w:val="22"/>
          <w:szCs w:val="22"/>
        </w:rPr>
      </w:pPr>
      <w:r w:rsidRPr="004C7BE9">
        <w:rPr>
          <w:b/>
          <w:bCs/>
          <w:sz w:val="22"/>
          <w:szCs w:val="22"/>
        </w:rPr>
        <w:t>1.</w:t>
      </w:r>
      <w:r w:rsidR="00C51FAF" w:rsidRPr="004C7BE9">
        <w:rPr>
          <w:b/>
          <w:bCs/>
          <w:sz w:val="22"/>
          <w:szCs w:val="22"/>
        </w:rPr>
        <w:t>1</w:t>
      </w:r>
      <w:r w:rsidRPr="004C7BE9">
        <w:rPr>
          <w:b/>
          <w:bCs/>
          <w:sz w:val="22"/>
          <w:szCs w:val="22"/>
        </w:rPr>
        <w:tab/>
      </w:r>
      <w:r w:rsidR="00130BA0" w:rsidRPr="004C7BE9">
        <w:rPr>
          <w:b/>
          <w:bCs/>
          <w:sz w:val="22"/>
          <w:szCs w:val="22"/>
        </w:rPr>
        <w:t xml:space="preserve">Basis of </w:t>
      </w:r>
      <w:r w:rsidR="00CE7F58">
        <w:rPr>
          <w:b/>
          <w:bCs/>
          <w:sz w:val="22"/>
          <w:szCs w:val="22"/>
        </w:rPr>
        <w:t xml:space="preserve">the </w:t>
      </w:r>
      <w:r w:rsidR="00130BA0" w:rsidRPr="004C7BE9">
        <w:rPr>
          <w:b/>
          <w:bCs/>
          <w:sz w:val="22"/>
          <w:szCs w:val="22"/>
        </w:rPr>
        <w:t>preparation of interim financial statements</w:t>
      </w:r>
    </w:p>
    <w:p w14:paraId="36CBA808" w14:textId="0D9A0FE0" w:rsidR="00D25901" w:rsidRPr="00A779B8" w:rsidRDefault="009263E0" w:rsidP="00A779B8">
      <w:pPr>
        <w:spacing w:before="80" w:after="80" w:line="340" w:lineRule="exact"/>
        <w:ind w:left="547" w:hanging="547"/>
        <w:jc w:val="thaiDistribute"/>
        <w:rPr>
          <w:sz w:val="22"/>
          <w:szCs w:val="22"/>
        </w:rPr>
      </w:pPr>
      <w:r w:rsidRPr="004C7BE9">
        <w:rPr>
          <w:sz w:val="22"/>
          <w:szCs w:val="22"/>
        </w:rPr>
        <w:tab/>
      </w:r>
      <w:r w:rsidR="00D25901" w:rsidRPr="00A779B8">
        <w:rPr>
          <w:sz w:val="22"/>
          <w:szCs w:val="22"/>
        </w:rPr>
        <w:t>These interim financial statements are prepared in accordance with Thai Accounting Standard No. 34 Interim Financial Reporting, with the Company presenting condensed interim financial statements.</w:t>
      </w:r>
      <w:r w:rsidR="00A779B8" w:rsidRPr="00A779B8">
        <w:rPr>
          <w:rFonts w:hint="cs"/>
          <w:sz w:val="22"/>
          <w:szCs w:val="22"/>
          <w:cs/>
        </w:rPr>
        <w:t xml:space="preserve"> </w:t>
      </w:r>
      <w:r w:rsidR="00D25901" w:rsidRPr="00A779B8">
        <w:rPr>
          <w:sz w:val="22"/>
          <w:szCs w:val="22"/>
        </w:rPr>
        <w:t>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FBC33B0" w14:textId="77777777" w:rsidR="00AE04E4" w:rsidRPr="004C7BE9" w:rsidRDefault="00AE04E4" w:rsidP="005D690E">
      <w:pPr>
        <w:spacing w:before="80" w:after="80" w:line="340" w:lineRule="exact"/>
        <w:ind w:left="547" w:hanging="547"/>
        <w:jc w:val="thaiDistribute"/>
        <w:rPr>
          <w:sz w:val="22"/>
          <w:szCs w:val="22"/>
        </w:rPr>
      </w:pPr>
      <w:r w:rsidRPr="004C7BE9">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114D26BC" w:rsidR="009C5227" w:rsidRPr="004C7BE9" w:rsidRDefault="00AE04E4" w:rsidP="005D690E">
      <w:pPr>
        <w:spacing w:before="80" w:after="80" w:line="340" w:lineRule="exact"/>
        <w:ind w:left="547" w:hanging="547"/>
        <w:jc w:val="thaiDistribute"/>
        <w:rPr>
          <w:sz w:val="22"/>
          <w:szCs w:val="22"/>
        </w:rPr>
      </w:pPr>
      <w:r w:rsidRPr="004C7BE9">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4C7BE9">
        <w:rPr>
          <w:sz w:val="22"/>
          <w:szCs w:val="22"/>
        </w:rPr>
        <w:t xml:space="preserve"> interim</w:t>
      </w:r>
      <w:r w:rsidRPr="004C7BE9">
        <w:rPr>
          <w:sz w:val="22"/>
          <w:szCs w:val="22"/>
        </w:rPr>
        <w:t xml:space="preserve"> financial statements</w:t>
      </w:r>
      <w:r w:rsidR="009C5227" w:rsidRPr="004C7BE9">
        <w:rPr>
          <w:sz w:val="22"/>
          <w:szCs w:val="22"/>
        </w:rPr>
        <w:t>.</w:t>
      </w:r>
    </w:p>
    <w:p w14:paraId="1972C8C2" w14:textId="1FB7D38C" w:rsidR="009263E0" w:rsidRPr="004C7BE9" w:rsidRDefault="009263E0" w:rsidP="005D690E">
      <w:pPr>
        <w:spacing w:before="80" w:after="80" w:line="340" w:lineRule="exact"/>
        <w:ind w:left="547" w:hanging="547"/>
        <w:rPr>
          <w:b/>
          <w:bCs/>
          <w:sz w:val="22"/>
          <w:szCs w:val="22"/>
        </w:rPr>
      </w:pPr>
      <w:r w:rsidRPr="004C7BE9">
        <w:rPr>
          <w:b/>
          <w:bCs/>
          <w:sz w:val="22"/>
          <w:szCs w:val="22"/>
        </w:rPr>
        <w:t>1.</w:t>
      </w:r>
      <w:r w:rsidR="00C51FAF" w:rsidRPr="004C7BE9">
        <w:rPr>
          <w:b/>
          <w:bCs/>
          <w:sz w:val="22"/>
          <w:szCs w:val="22"/>
        </w:rPr>
        <w:t>2</w:t>
      </w:r>
      <w:r w:rsidRPr="004C7BE9">
        <w:rPr>
          <w:b/>
          <w:bCs/>
          <w:sz w:val="22"/>
          <w:szCs w:val="22"/>
        </w:rPr>
        <w:tab/>
        <w:t>Basis of consolidation</w:t>
      </w:r>
    </w:p>
    <w:p w14:paraId="638C6FC0" w14:textId="03A2E24B" w:rsidR="00871FDF" w:rsidRPr="004C7BE9" w:rsidRDefault="009263E0" w:rsidP="005D690E">
      <w:pPr>
        <w:spacing w:before="80" w:after="80" w:line="340" w:lineRule="exact"/>
        <w:ind w:left="547" w:hanging="547"/>
        <w:jc w:val="thaiDistribute"/>
        <w:rPr>
          <w:sz w:val="22"/>
          <w:szCs w:val="22"/>
        </w:rPr>
      </w:pPr>
      <w:r w:rsidRPr="004C7BE9">
        <w:rPr>
          <w:sz w:val="22"/>
          <w:szCs w:val="22"/>
        </w:rPr>
        <w:tab/>
        <w:t>The interim consolidated financial statements include the financial statements of Bumrungrad</w:t>
      </w:r>
      <w:r w:rsidR="00985B95" w:rsidRPr="004C7BE9">
        <w:rPr>
          <w:sz w:val="22"/>
          <w:szCs w:val="22"/>
          <w:cs/>
        </w:rPr>
        <w:t xml:space="preserve"> </w:t>
      </w:r>
      <w:r w:rsidRPr="004C7BE9">
        <w:rPr>
          <w:sz w:val="22"/>
          <w:szCs w:val="22"/>
        </w:rPr>
        <w:t>Hospital</w:t>
      </w:r>
      <w:r w:rsidR="00985B95" w:rsidRPr="004C7BE9">
        <w:rPr>
          <w:sz w:val="22"/>
          <w:szCs w:val="22"/>
          <w:cs/>
        </w:rPr>
        <w:t xml:space="preserve"> </w:t>
      </w:r>
      <w:r w:rsidRPr="004C7BE9">
        <w:rPr>
          <w:sz w:val="22"/>
          <w:szCs w:val="22"/>
        </w:rPr>
        <w:t>Public</w:t>
      </w:r>
      <w:r w:rsidR="00985B95" w:rsidRPr="004C7BE9">
        <w:rPr>
          <w:sz w:val="22"/>
          <w:szCs w:val="22"/>
          <w:cs/>
        </w:rPr>
        <w:t xml:space="preserve"> </w:t>
      </w:r>
      <w:r w:rsidRPr="004C7BE9">
        <w:rPr>
          <w:sz w:val="22"/>
          <w:szCs w:val="22"/>
        </w:rPr>
        <w:t xml:space="preserve">Company Limited </w:t>
      </w:r>
      <w:r w:rsidR="0050702F" w:rsidRPr="004C7BE9">
        <w:rPr>
          <w:sz w:val="22"/>
          <w:szCs w:val="22"/>
        </w:rPr>
        <w:t>(“the Company”) and its subsidiary companies (“the subsidiaries”) (collectively as “the Group”)</w:t>
      </w:r>
      <w:r w:rsidR="0050702F" w:rsidRPr="004C7BE9">
        <w:rPr>
          <w:sz w:val="22"/>
          <w:szCs w:val="22"/>
          <w:cs/>
        </w:rPr>
        <w:t xml:space="preserve"> </w:t>
      </w:r>
      <w:r w:rsidRPr="004C7BE9">
        <w:rPr>
          <w:sz w:val="22"/>
          <w:szCs w:val="22"/>
        </w:rPr>
        <w:t>and have been prepared on the same basis as that applied for the consolidated financial statements for</w:t>
      </w:r>
      <w:r w:rsidR="00761E36" w:rsidRPr="004C7BE9">
        <w:rPr>
          <w:sz w:val="22"/>
          <w:szCs w:val="22"/>
        </w:rPr>
        <w:t xml:space="preserve"> the year ended </w:t>
      </w:r>
      <w:r w:rsidR="005978ED" w:rsidRPr="004C7BE9">
        <w:rPr>
          <w:sz w:val="22"/>
          <w:szCs w:val="22"/>
        </w:rPr>
        <w:t xml:space="preserve">31 December </w:t>
      </w:r>
      <w:r w:rsidR="00573B2C">
        <w:rPr>
          <w:sz w:val="22"/>
          <w:szCs w:val="22"/>
        </w:rPr>
        <w:t>2023</w:t>
      </w:r>
      <w:r w:rsidR="001C0797" w:rsidRPr="001C0797">
        <w:rPr>
          <w:sz w:val="22"/>
          <w:szCs w:val="22"/>
        </w:rPr>
        <w:t>, with no change in shareholding structure of subsidiaries during the current period.</w:t>
      </w:r>
    </w:p>
    <w:p w14:paraId="0353CD09" w14:textId="4F7391F2" w:rsidR="00B40593" w:rsidRPr="00B40593" w:rsidRDefault="00B40593" w:rsidP="005D690E">
      <w:pPr>
        <w:spacing w:before="80" w:after="80" w:line="340" w:lineRule="exact"/>
        <w:ind w:left="547" w:hanging="547"/>
        <w:rPr>
          <w:b/>
          <w:bCs/>
          <w:sz w:val="22"/>
          <w:szCs w:val="22"/>
        </w:rPr>
      </w:pPr>
      <w:r w:rsidRPr="00B40593">
        <w:rPr>
          <w:b/>
          <w:bCs/>
          <w:sz w:val="22"/>
          <w:szCs w:val="22"/>
        </w:rPr>
        <w:t>1.3</w:t>
      </w:r>
      <w:r w:rsidRPr="00B40593">
        <w:rPr>
          <w:b/>
          <w:bCs/>
          <w:sz w:val="22"/>
          <w:szCs w:val="22"/>
        </w:rPr>
        <w:tab/>
        <w:t>Accounting policies</w:t>
      </w:r>
    </w:p>
    <w:p w14:paraId="40ED8A17" w14:textId="27267B6B" w:rsidR="00B40593" w:rsidRDefault="00B40593" w:rsidP="005D690E">
      <w:pPr>
        <w:spacing w:before="80" w:after="80" w:line="340" w:lineRule="exact"/>
        <w:ind w:left="540"/>
        <w:jc w:val="thaiDistribute"/>
        <w:rPr>
          <w:sz w:val="22"/>
          <w:szCs w:val="22"/>
        </w:rPr>
      </w:pPr>
      <w:r w:rsidRPr="009B0698">
        <w:rPr>
          <w:sz w:val="22"/>
          <w:szCs w:val="22"/>
        </w:rPr>
        <w:t xml:space="preserve">The interim financial statements are prepared using the same accounting policies and methods of computation as were used for the financial statements for the year ended </w:t>
      </w:r>
      <w:r w:rsidR="00FA70A5">
        <w:rPr>
          <w:rFonts w:cstheme="minorBidi" w:hint="cs"/>
          <w:sz w:val="22"/>
          <w:szCs w:val="22"/>
          <w:cs/>
        </w:rPr>
        <w:t xml:space="preserve">                </w:t>
      </w:r>
      <w:r>
        <w:rPr>
          <w:rFonts w:cstheme="minorBidi"/>
          <w:sz w:val="22"/>
          <w:szCs w:val="22"/>
        </w:rPr>
        <w:t>31 December 2023</w:t>
      </w:r>
      <w:r>
        <w:rPr>
          <w:sz w:val="22"/>
          <w:szCs w:val="22"/>
        </w:rPr>
        <w:t xml:space="preserve">. </w:t>
      </w:r>
      <w:r w:rsidR="00C763A2" w:rsidRPr="004C7BE9">
        <w:rPr>
          <w:sz w:val="22"/>
          <w:szCs w:val="22"/>
        </w:rPr>
        <w:t xml:space="preserve">However, during the current period, there was additional </w:t>
      </w:r>
      <w:r w:rsidR="00C763A2" w:rsidRPr="004C7BE9">
        <w:rPr>
          <w:spacing w:val="-2"/>
          <w:sz w:val="22"/>
          <w:szCs w:val="22"/>
        </w:rPr>
        <w:t>used of the significant accounting policy for preparing the interim financial statements as follow</w:t>
      </w:r>
      <w:r w:rsidR="00C763A2" w:rsidRPr="004C7BE9">
        <w:rPr>
          <w:sz w:val="22"/>
          <w:szCs w:val="22"/>
        </w:rPr>
        <w:t>.</w:t>
      </w:r>
    </w:p>
    <w:p w14:paraId="54EE552C" w14:textId="4F802DDC" w:rsidR="00095C9A" w:rsidRPr="00790087" w:rsidRDefault="00095C9A" w:rsidP="005D690E">
      <w:pPr>
        <w:spacing w:before="80" w:after="80" w:line="340" w:lineRule="exact"/>
        <w:ind w:left="540"/>
        <w:jc w:val="thaiDistribute"/>
        <w:textAlignment w:val="auto"/>
        <w:rPr>
          <w:rFonts w:eastAsia="Arial Unicode MS"/>
          <w:b/>
          <w:bCs/>
          <w:sz w:val="22"/>
          <w:szCs w:val="22"/>
        </w:rPr>
      </w:pPr>
      <w:r w:rsidRPr="00790087">
        <w:rPr>
          <w:rFonts w:eastAsia="Arial Unicode MS"/>
          <w:b/>
          <w:bCs/>
          <w:sz w:val="22"/>
          <w:szCs w:val="22"/>
        </w:rPr>
        <w:t xml:space="preserve">Financial instruments  </w:t>
      </w:r>
    </w:p>
    <w:p w14:paraId="6DDBAF7A" w14:textId="77777777" w:rsidR="00790087" w:rsidRPr="003F3EDD" w:rsidRDefault="00790087" w:rsidP="005D690E">
      <w:pPr>
        <w:keepNext/>
        <w:spacing w:before="80" w:after="80" w:line="340" w:lineRule="exact"/>
        <w:ind w:left="547"/>
        <w:jc w:val="thaiDistribute"/>
        <w:textAlignment w:val="auto"/>
        <w:rPr>
          <w:rFonts w:eastAsia="Arial"/>
          <w:sz w:val="22"/>
          <w:szCs w:val="22"/>
        </w:rPr>
      </w:pPr>
      <w:r w:rsidRPr="00690A02">
        <w:rPr>
          <w:rFonts w:eastAsia="Arial Unicode MS"/>
          <w:b/>
          <w:bCs/>
          <w:sz w:val="22"/>
          <w:szCs w:val="22"/>
        </w:rPr>
        <w:t>Classification and measurement of financial assets</w:t>
      </w:r>
    </w:p>
    <w:p w14:paraId="29D6AD0B" w14:textId="5C5C1DC1" w:rsidR="0051372B" w:rsidRPr="00F31E0C" w:rsidRDefault="0051372B" w:rsidP="005D690E">
      <w:pPr>
        <w:spacing w:before="80" w:after="80" w:line="340" w:lineRule="exact"/>
        <w:ind w:left="540"/>
        <w:jc w:val="thaiDistribute"/>
        <w:textAlignment w:val="auto"/>
        <w:rPr>
          <w:rFonts w:eastAsia="Arial Unicode MS" w:cstheme="minorBidi"/>
          <w:b/>
          <w:bCs/>
          <w:i/>
          <w:iCs/>
          <w:sz w:val="22"/>
          <w:szCs w:val="22"/>
        </w:rPr>
      </w:pPr>
      <w:r w:rsidRPr="00690A02">
        <w:rPr>
          <w:rFonts w:eastAsia="Arial Unicode MS"/>
          <w:b/>
          <w:bCs/>
          <w:i/>
          <w:iCs/>
          <w:sz w:val="22"/>
          <w:szCs w:val="22"/>
        </w:rPr>
        <w:t>Financial</w:t>
      </w:r>
      <w:r w:rsidRPr="00690A02">
        <w:rPr>
          <w:rFonts w:eastAsia="Arial"/>
          <w:b/>
          <w:bCs/>
          <w:i/>
          <w:iCs/>
          <w:sz w:val="22"/>
          <w:szCs w:val="22"/>
        </w:rPr>
        <w:t xml:space="preserve"> assets at FVOCI </w:t>
      </w:r>
      <w:r w:rsidRPr="00690A02">
        <w:rPr>
          <w:rFonts w:eastAsia="Arial Unicode MS" w:cstheme="minorBidi"/>
          <w:b/>
          <w:bCs/>
          <w:i/>
          <w:iCs/>
          <w:sz w:val="22"/>
          <w:szCs w:val="22"/>
        </w:rPr>
        <w:t>(debt instruments)</w:t>
      </w:r>
    </w:p>
    <w:p w14:paraId="2BB9377E" w14:textId="77777777" w:rsidR="0051372B" w:rsidRDefault="0051372B" w:rsidP="005D690E">
      <w:pPr>
        <w:spacing w:before="80" w:after="80" w:line="340" w:lineRule="exact"/>
        <w:ind w:left="540"/>
        <w:jc w:val="thaiDistribute"/>
        <w:textAlignment w:val="auto"/>
        <w:rPr>
          <w:rFonts w:eastAsia="Arial Unicode MS" w:cstheme="minorBidi"/>
          <w:sz w:val="22"/>
          <w:szCs w:val="22"/>
          <w:cs/>
        </w:rPr>
      </w:pPr>
      <w:r w:rsidRPr="003F3EDD">
        <w:rPr>
          <w:rFonts w:eastAsia="Arial Unicode MS" w:cstheme="minorBidi"/>
          <w:sz w:val="22"/>
          <w:szCs w:val="22"/>
        </w:rPr>
        <w:t xml:space="preserve">The Group measures financial assets at </w:t>
      </w:r>
      <w:r>
        <w:rPr>
          <w:rFonts w:eastAsia="Arial Unicode MS" w:cstheme="minorBidi"/>
          <w:sz w:val="22"/>
          <w:szCs w:val="22"/>
        </w:rPr>
        <w:t>FV</w:t>
      </w:r>
      <w:r w:rsidRPr="003F3EDD">
        <w:rPr>
          <w:rFonts w:eastAsia="Arial Unicode MS" w:cstheme="minorBidi"/>
          <w:sz w:val="22"/>
          <w:szCs w:val="22"/>
        </w:rPr>
        <w:t xml:space="preserve">OCI if the financial asset is held to collect contractual </w:t>
      </w:r>
      <w:r w:rsidRPr="0099337B">
        <w:rPr>
          <w:rFonts w:eastAsia="Arial Unicode MS" w:cstheme="minorBidi"/>
          <w:sz w:val="22"/>
          <w:szCs w:val="22"/>
        </w:rPr>
        <w:t xml:space="preserve">cash flows and to sell the financial asset and the contractual </w:t>
      </w:r>
      <w:r w:rsidRPr="0099337B">
        <w:rPr>
          <w:rFonts w:eastAsia="Arial Unicode MS" w:cstheme="minorBidi"/>
          <w:sz w:val="22"/>
          <w:szCs w:val="22"/>
        </w:rPr>
        <w:lastRenderedPageBreak/>
        <w:t>terms of the financial asset give rise on specified dates to cash flows that are solely</w:t>
      </w:r>
      <w:r w:rsidRPr="003F3EDD">
        <w:rPr>
          <w:rFonts w:eastAsia="Arial Unicode MS" w:cstheme="minorBidi"/>
          <w:sz w:val="22"/>
          <w:szCs w:val="22"/>
        </w:rPr>
        <w:t xml:space="preserve"> payments of principal and interest on the principal amount outstanding.</w:t>
      </w:r>
    </w:p>
    <w:p w14:paraId="7B92B4F6" w14:textId="77777777" w:rsidR="0051372B" w:rsidRDefault="0051372B" w:rsidP="0051372B">
      <w:pPr>
        <w:spacing w:before="120" w:after="120" w:line="380" w:lineRule="exact"/>
        <w:ind w:left="540"/>
        <w:jc w:val="thaiDistribute"/>
        <w:textAlignment w:val="auto"/>
        <w:rPr>
          <w:rFonts w:eastAsia="Arial Unicode MS" w:cstheme="minorBidi"/>
          <w:sz w:val="22"/>
          <w:szCs w:val="22"/>
        </w:rPr>
      </w:pPr>
      <w:r w:rsidRPr="00177611">
        <w:rPr>
          <w:rFonts w:eastAsia="Arial"/>
          <w:sz w:val="22"/>
          <w:szCs w:val="22"/>
        </w:rPr>
        <w:t>I</w:t>
      </w:r>
      <w:r w:rsidRPr="003F3EDD">
        <w:rPr>
          <w:rFonts w:eastAsia="Arial"/>
          <w:sz w:val="22"/>
          <w:szCs w:val="22"/>
        </w:rPr>
        <w:t xml:space="preserve">nterest </w:t>
      </w:r>
      <w:r w:rsidRPr="003F3EDD">
        <w:rPr>
          <w:rFonts w:eastAsia="Arial Unicode MS" w:cstheme="minorBidi"/>
          <w:sz w:val="22"/>
          <w:szCs w:val="22"/>
        </w:rPr>
        <w:t>income</w:t>
      </w:r>
      <w:r w:rsidRPr="003F3EDD">
        <w:rPr>
          <w:rFonts w:eastAsia="Arial"/>
          <w:sz w:val="22"/>
          <w:szCs w:val="22"/>
        </w:rPr>
        <w:t xml:space="preserve">, foreign exchange revaluation and impairment losses or reversals are recognised in profit or loss and </w:t>
      </w:r>
      <w:bookmarkStart w:id="1" w:name="_Hlk55305596"/>
      <w:r w:rsidRPr="003F3EDD">
        <w:rPr>
          <w:rFonts w:eastAsia="Arial"/>
          <w:sz w:val="22"/>
          <w:szCs w:val="22"/>
        </w:rPr>
        <w:t>computed in the same manner as for financial assets measured at amortised cost</w:t>
      </w:r>
      <w:bookmarkEnd w:id="1"/>
      <w:r w:rsidRPr="003F3EDD">
        <w:rPr>
          <w:rFonts w:eastAsia="Arial"/>
          <w:sz w:val="22"/>
          <w:szCs w:val="22"/>
        </w:rPr>
        <w:t xml:space="preserve">. The remaining fair value changes are recognised in </w:t>
      </w:r>
      <w:r>
        <w:rPr>
          <w:rFonts w:eastAsia="Arial"/>
          <w:sz w:val="22"/>
          <w:szCs w:val="22"/>
        </w:rPr>
        <w:t>other comprehensive income</w:t>
      </w:r>
      <w:r w:rsidRPr="003F3EDD">
        <w:rPr>
          <w:rFonts w:eastAsia="Arial"/>
          <w:sz w:val="22"/>
          <w:szCs w:val="22"/>
        </w:rPr>
        <w:t xml:space="preserve">. Upon derecognition, the cumulative fair value change recognised in </w:t>
      </w:r>
      <w:r>
        <w:rPr>
          <w:rFonts w:eastAsia="Arial"/>
          <w:sz w:val="22"/>
          <w:szCs w:val="22"/>
        </w:rPr>
        <w:t>other comprehensive income</w:t>
      </w:r>
      <w:r w:rsidRPr="003F3EDD">
        <w:rPr>
          <w:rFonts w:eastAsia="Arial"/>
          <w:sz w:val="22"/>
          <w:szCs w:val="22"/>
        </w:rPr>
        <w:t xml:space="preserve"> is recycled to profit or loss.</w:t>
      </w:r>
    </w:p>
    <w:p w14:paraId="35AE925D" w14:textId="77777777" w:rsidR="00252DD3" w:rsidRPr="004C7BE9" w:rsidRDefault="00252DD3" w:rsidP="00252DD3">
      <w:pPr>
        <w:spacing w:before="120" w:after="120" w:line="380" w:lineRule="exact"/>
        <w:ind w:left="547" w:hanging="547"/>
        <w:jc w:val="thaiDistribute"/>
        <w:rPr>
          <w:b/>
          <w:bCs/>
          <w:sz w:val="22"/>
          <w:szCs w:val="22"/>
        </w:rPr>
      </w:pPr>
      <w:r w:rsidRPr="004C7BE9">
        <w:rPr>
          <w:b/>
          <w:bCs/>
          <w:sz w:val="22"/>
          <w:szCs w:val="22"/>
        </w:rPr>
        <w:t>1.4</w:t>
      </w:r>
      <w:r w:rsidRPr="004C7BE9">
        <w:rPr>
          <w:b/>
          <w:bCs/>
          <w:sz w:val="22"/>
          <w:szCs w:val="22"/>
        </w:rPr>
        <w:tab/>
        <w:t>New financial reporting standards</w:t>
      </w:r>
    </w:p>
    <w:p w14:paraId="73D77A8F" w14:textId="24E9A93A" w:rsidR="00B40593" w:rsidRPr="009B0698" w:rsidRDefault="00B40593" w:rsidP="001C0797">
      <w:pPr>
        <w:spacing w:before="120" w:after="120" w:line="380" w:lineRule="exact"/>
        <w:ind w:left="540"/>
        <w:jc w:val="thaiDistribute"/>
        <w:rPr>
          <w:sz w:val="22"/>
          <w:szCs w:val="22"/>
        </w:rPr>
      </w:pPr>
      <w:r w:rsidRPr="00B40593">
        <w:rPr>
          <w:sz w:val="22"/>
          <w:szCs w:val="22"/>
        </w:rPr>
        <w:t>The revised financial reporting standards which are effective for fiscal years beginning on or after 1 January 2024, do not have any significant impact on the Group’s financial statements.</w:t>
      </w:r>
      <w:r w:rsidRPr="009B0698">
        <w:rPr>
          <w:sz w:val="22"/>
          <w:szCs w:val="22"/>
        </w:rPr>
        <w:t xml:space="preserve"> </w:t>
      </w:r>
    </w:p>
    <w:p w14:paraId="6CB9751C" w14:textId="60CAB903" w:rsidR="00230A43" w:rsidRPr="004C7BE9" w:rsidRDefault="0084277C" w:rsidP="00D35BC4">
      <w:pPr>
        <w:spacing w:before="120" w:after="120" w:line="380" w:lineRule="exact"/>
        <w:ind w:left="547" w:hanging="547"/>
        <w:jc w:val="both"/>
        <w:rPr>
          <w:b/>
          <w:bCs/>
          <w:spacing w:val="-4"/>
          <w:sz w:val="22"/>
          <w:szCs w:val="22"/>
        </w:rPr>
      </w:pPr>
      <w:r w:rsidRPr="004C7BE9">
        <w:rPr>
          <w:b/>
          <w:bCs/>
          <w:spacing w:val="-4"/>
          <w:sz w:val="22"/>
          <w:szCs w:val="22"/>
        </w:rPr>
        <w:t>2</w:t>
      </w:r>
      <w:r w:rsidR="00230A43" w:rsidRPr="004C7BE9">
        <w:rPr>
          <w:b/>
          <w:bCs/>
          <w:spacing w:val="-4"/>
          <w:sz w:val="22"/>
          <w:szCs w:val="22"/>
        </w:rPr>
        <w:t>.</w:t>
      </w:r>
      <w:r w:rsidR="00230A43" w:rsidRPr="004C7BE9">
        <w:rPr>
          <w:b/>
          <w:bCs/>
          <w:spacing w:val="-4"/>
          <w:sz w:val="22"/>
          <w:szCs w:val="22"/>
        </w:rPr>
        <w:tab/>
        <w:t>Related party transactions</w:t>
      </w:r>
    </w:p>
    <w:p w14:paraId="21CEA7EA" w14:textId="75848AA4" w:rsidR="00230A43" w:rsidRDefault="00230A43" w:rsidP="00D35BC4">
      <w:pPr>
        <w:tabs>
          <w:tab w:val="left" w:pos="450"/>
        </w:tabs>
        <w:spacing w:before="120" w:after="120" w:line="380" w:lineRule="exact"/>
        <w:ind w:left="547" w:hanging="547"/>
        <w:jc w:val="both"/>
        <w:rPr>
          <w:sz w:val="22"/>
          <w:szCs w:val="22"/>
        </w:rPr>
      </w:pPr>
      <w:r w:rsidRPr="004C7BE9">
        <w:rPr>
          <w:sz w:val="22"/>
          <w:szCs w:val="22"/>
        </w:rPr>
        <w:tab/>
      </w:r>
      <w:r w:rsidR="00C54541" w:rsidRPr="004C7BE9">
        <w:rPr>
          <w:sz w:val="22"/>
          <w:szCs w:val="22"/>
          <w:cs/>
        </w:rPr>
        <w:tab/>
      </w:r>
      <w:r w:rsidR="00C54541" w:rsidRPr="004C7BE9">
        <w:rPr>
          <w:sz w:val="22"/>
          <w:szCs w:val="22"/>
        </w:rPr>
        <w:t>During the period</w:t>
      </w:r>
      <w:r w:rsidR="002A4FB1" w:rsidRPr="004C7BE9">
        <w:rPr>
          <w:sz w:val="22"/>
          <w:szCs w:val="22"/>
        </w:rPr>
        <w:t>s</w:t>
      </w:r>
      <w:r w:rsidR="00C54541" w:rsidRPr="004C7BE9">
        <w:rPr>
          <w:sz w:val="22"/>
          <w:szCs w:val="22"/>
        </w:rPr>
        <w:t>, the Group had significant business transactions with related parties. Such transactions, which are summarised below, arose in the ordinary course of business</w:t>
      </w:r>
      <w:r w:rsidR="00A814B5" w:rsidRPr="004C7BE9">
        <w:rPr>
          <w:sz w:val="22"/>
          <w:szCs w:val="22"/>
        </w:rPr>
        <w:t xml:space="preserve"> and were concluded </w:t>
      </w:r>
      <w:r w:rsidR="008818A9" w:rsidRPr="004C7BE9">
        <w:rPr>
          <w:sz w:val="22"/>
          <w:szCs w:val="22"/>
        </w:rPr>
        <w:t>on commercial terms and bases agree</w:t>
      </w:r>
      <w:r w:rsidR="001B1F82" w:rsidRPr="004C7BE9">
        <w:rPr>
          <w:sz w:val="22"/>
          <w:szCs w:val="28"/>
        </w:rPr>
        <w:t>d</w:t>
      </w:r>
      <w:r w:rsidR="008818A9" w:rsidRPr="004C7BE9">
        <w:rPr>
          <w:sz w:val="22"/>
          <w:szCs w:val="22"/>
        </w:rPr>
        <w:t xml:space="preserve"> upon between the Group and those related parties</w:t>
      </w:r>
      <w:r w:rsidR="00C54541" w:rsidRPr="004C7BE9">
        <w:rPr>
          <w:sz w:val="22"/>
          <w:szCs w:val="22"/>
        </w:rPr>
        <w:t>.  There were no significant changes in the transfer pricing policy of transactions with related parties during the current period.</w:t>
      </w:r>
    </w:p>
    <w:p w14:paraId="1776554A" w14:textId="3CB79CA8" w:rsidR="00C54541" w:rsidRDefault="00C54541" w:rsidP="00D35BC4">
      <w:pPr>
        <w:spacing w:before="120" w:after="120" w:line="380" w:lineRule="exact"/>
        <w:ind w:left="547"/>
        <w:jc w:val="thaiDistribute"/>
        <w:rPr>
          <w:sz w:val="22"/>
          <w:szCs w:val="22"/>
        </w:rPr>
      </w:pPr>
      <w:r w:rsidRPr="004C7BE9">
        <w:rPr>
          <w:sz w:val="22"/>
          <w:szCs w:val="22"/>
        </w:rPr>
        <w:t>Summaries significant business transactions with related parties as follows.</w:t>
      </w:r>
    </w:p>
    <w:tbl>
      <w:tblPr>
        <w:tblW w:w="8623" w:type="dxa"/>
        <w:tblInd w:w="450" w:type="dxa"/>
        <w:tblLayout w:type="fixed"/>
        <w:tblLook w:val="0000" w:firstRow="0" w:lastRow="0" w:firstColumn="0" w:lastColumn="0" w:noHBand="0" w:noVBand="0"/>
      </w:tblPr>
      <w:tblGrid>
        <w:gridCol w:w="1160"/>
        <w:gridCol w:w="3787"/>
        <w:gridCol w:w="922"/>
        <w:gridCol w:w="859"/>
        <w:gridCol w:w="46"/>
        <w:gridCol w:w="922"/>
        <w:gridCol w:w="22"/>
        <w:gridCol w:w="905"/>
      </w:tblGrid>
      <w:tr w:rsidR="001C4657" w:rsidRPr="00EA5921" w14:paraId="1459AF59" w14:textId="77777777" w:rsidTr="00677B37">
        <w:trPr>
          <w:tblHeader/>
        </w:trPr>
        <w:tc>
          <w:tcPr>
            <w:tcW w:w="1160" w:type="dxa"/>
          </w:tcPr>
          <w:p w14:paraId="63F59F6C" w14:textId="77777777" w:rsidR="001C4657" w:rsidRPr="00EA5921" w:rsidRDefault="001C4657" w:rsidP="00677B37">
            <w:pPr>
              <w:spacing w:line="340" w:lineRule="exact"/>
              <w:ind w:left="357" w:right="-45" w:hanging="357"/>
              <w:jc w:val="center"/>
              <w:rPr>
                <w:sz w:val="18"/>
                <w:szCs w:val="18"/>
              </w:rPr>
            </w:pPr>
          </w:p>
        </w:tc>
        <w:tc>
          <w:tcPr>
            <w:tcW w:w="3787" w:type="dxa"/>
          </w:tcPr>
          <w:p w14:paraId="60F1D54A" w14:textId="77777777" w:rsidR="001C4657" w:rsidRPr="00EA5921" w:rsidRDefault="001C4657" w:rsidP="00677B37">
            <w:pPr>
              <w:spacing w:line="340" w:lineRule="exact"/>
              <w:ind w:left="357" w:right="-45" w:hanging="357"/>
              <w:jc w:val="center"/>
              <w:rPr>
                <w:sz w:val="18"/>
                <w:szCs w:val="18"/>
              </w:rPr>
            </w:pPr>
          </w:p>
        </w:tc>
        <w:tc>
          <w:tcPr>
            <w:tcW w:w="3676" w:type="dxa"/>
            <w:gridSpan w:val="6"/>
          </w:tcPr>
          <w:p w14:paraId="389056AB" w14:textId="77777777" w:rsidR="001C4657" w:rsidRPr="00EA5921" w:rsidRDefault="001C4657" w:rsidP="00677B37">
            <w:pPr>
              <w:spacing w:line="340" w:lineRule="exact"/>
              <w:ind w:left="-20" w:right="-43" w:firstLine="20"/>
              <w:jc w:val="right"/>
              <w:rPr>
                <w:sz w:val="18"/>
                <w:szCs w:val="18"/>
              </w:rPr>
            </w:pPr>
            <w:r w:rsidRPr="00EA5921">
              <w:rPr>
                <w:sz w:val="18"/>
                <w:szCs w:val="18"/>
              </w:rPr>
              <w:t>(Unit: Million Baht)</w:t>
            </w:r>
          </w:p>
        </w:tc>
      </w:tr>
      <w:tr w:rsidR="001C4657" w:rsidRPr="00EA5921" w14:paraId="6616B919" w14:textId="77777777" w:rsidTr="00677B37">
        <w:trPr>
          <w:cantSplit/>
          <w:tblHeader/>
        </w:trPr>
        <w:tc>
          <w:tcPr>
            <w:tcW w:w="4947" w:type="dxa"/>
            <w:gridSpan w:val="2"/>
          </w:tcPr>
          <w:p w14:paraId="4FA898E9" w14:textId="77777777" w:rsidR="001C4657" w:rsidRPr="00EA5921" w:rsidRDefault="001C4657" w:rsidP="00677B37">
            <w:pPr>
              <w:spacing w:line="340" w:lineRule="exact"/>
              <w:ind w:left="360" w:right="162" w:hanging="360"/>
              <w:jc w:val="center"/>
              <w:rPr>
                <w:sz w:val="18"/>
                <w:szCs w:val="18"/>
              </w:rPr>
            </w:pPr>
          </w:p>
        </w:tc>
        <w:tc>
          <w:tcPr>
            <w:tcW w:w="1827" w:type="dxa"/>
            <w:gridSpan w:val="3"/>
            <w:vAlign w:val="bottom"/>
          </w:tcPr>
          <w:p w14:paraId="11FF0999" w14:textId="77777777" w:rsidR="001C4657" w:rsidRPr="00EA5921" w:rsidRDefault="001C4657" w:rsidP="00677B37">
            <w:pPr>
              <w:pBdr>
                <w:bottom w:val="single" w:sz="4" w:space="1" w:color="auto"/>
              </w:pBdr>
              <w:spacing w:line="340" w:lineRule="exact"/>
              <w:ind w:left="-20" w:right="-43" w:firstLine="20"/>
              <w:jc w:val="center"/>
              <w:rPr>
                <w:sz w:val="18"/>
                <w:szCs w:val="18"/>
              </w:rPr>
            </w:pPr>
            <w:r w:rsidRPr="00EA5921">
              <w:rPr>
                <w:sz w:val="18"/>
                <w:szCs w:val="18"/>
              </w:rPr>
              <w:t>Consolidated                     financial statements</w:t>
            </w:r>
          </w:p>
        </w:tc>
        <w:tc>
          <w:tcPr>
            <w:tcW w:w="1849" w:type="dxa"/>
            <w:gridSpan w:val="3"/>
            <w:vAlign w:val="bottom"/>
          </w:tcPr>
          <w:p w14:paraId="001FFC17" w14:textId="77777777" w:rsidR="001C4657" w:rsidRPr="00EA5921" w:rsidRDefault="001C4657" w:rsidP="00677B37">
            <w:pPr>
              <w:pBdr>
                <w:bottom w:val="single" w:sz="4" w:space="1" w:color="auto"/>
              </w:pBdr>
              <w:spacing w:line="340" w:lineRule="exact"/>
              <w:ind w:left="-20" w:right="-43" w:firstLine="20"/>
              <w:jc w:val="center"/>
              <w:rPr>
                <w:sz w:val="18"/>
                <w:szCs w:val="18"/>
              </w:rPr>
            </w:pPr>
            <w:r w:rsidRPr="00EA5921">
              <w:rPr>
                <w:sz w:val="18"/>
                <w:szCs w:val="18"/>
              </w:rPr>
              <w:t>Separate                           financial statements</w:t>
            </w:r>
          </w:p>
        </w:tc>
      </w:tr>
      <w:tr w:rsidR="001C4657" w:rsidRPr="00EA5921" w14:paraId="6F493664" w14:textId="77777777" w:rsidTr="00677B37">
        <w:trPr>
          <w:cantSplit/>
          <w:tblHeader/>
        </w:trPr>
        <w:tc>
          <w:tcPr>
            <w:tcW w:w="4947" w:type="dxa"/>
            <w:gridSpan w:val="2"/>
          </w:tcPr>
          <w:p w14:paraId="10C7DD83" w14:textId="77777777" w:rsidR="001C4657" w:rsidRPr="00EA5921" w:rsidRDefault="001C4657" w:rsidP="00677B37">
            <w:pPr>
              <w:spacing w:line="340" w:lineRule="exact"/>
              <w:ind w:left="360" w:right="162" w:hanging="360"/>
              <w:jc w:val="center"/>
              <w:rPr>
                <w:sz w:val="18"/>
                <w:szCs w:val="18"/>
              </w:rPr>
            </w:pPr>
          </w:p>
        </w:tc>
        <w:tc>
          <w:tcPr>
            <w:tcW w:w="1827" w:type="dxa"/>
            <w:gridSpan w:val="3"/>
          </w:tcPr>
          <w:p w14:paraId="5E899BE4" w14:textId="77777777" w:rsidR="001C4657" w:rsidRPr="00EA5921" w:rsidRDefault="001C4657" w:rsidP="00677B37">
            <w:pPr>
              <w:pBdr>
                <w:bottom w:val="single" w:sz="4" w:space="1" w:color="auto"/>
              </w:pBdr>
              <w:spacing w:line="340" w:lineRule="exact"/>
              <w:ind w:left="-20" w:right="-43" w:firstLine="20"/>
              <w:jc w:val="center"/>
              <w:rPr>
                <w:sz w:val="18"/>
                <w:szCs w:val="18"/>
              </w:rPr>
            </w:pPr>
            <w:r w:rsidRPr="00EA5921">
              <w:rPr>
                <w:sz w:val="18"/>
                <w:szCs w:val="18"/>
              </w:rPr>
              <w:t>For the three</w:t>
            </w:r>
            <w:r w:rsidRPr="00EA5921">
              <w:rPr>
                <w:sz w:val="18"/>
                <w:szCs w:val="18"/>
              </w:rPr>
              <w:softHyphen/>
              <w:t xml:space="preserve">-month period ended                      </w:t>
            </w:r>
            <w:r>
              <w:rPr>
                <w:sz w:val="18"/>
                <w:szCs w:val="18"/>
              </w:rPr>
              <w:t>30 June</w:t>
            </w:r>
            <w:r w:rsidRPr="00EA5921">
              <w:rPr>
                <w:sz w:val="18"/>
                <w:szCs w:val="18"/>
              </w:rPr>
              <w:t xml:space="preserve"> </w:t>
            </w:r>
          </w:p>
        </w:tc>
        <w:tc>
          <w:tcPr>
            <w:tcW w:w="1849" w:type="dxa"/>
            <w:gridSpan w:val="3"/>
          </w:tcPr>
          <w:p w14:paraId="602E6799" w14:textId="77777777" w:rsidR="001C4657" w:rsidRPr="00EA5921" w:rsidRDefault="001C4657" w:rsidP="00677B37">
            <w:pPr>
              <w:pBdr>
                <w:bottom w:val="single" w:sz="4" w:space="1" w:color="auto"/>
              </w:pBdr>
              <w:spacing w:line="340" w:lineRule="exact"/>
              <w:ind w:left="-20" w:right="-43" w:firstLine="20"/>
              <w:jc w:val="center"/>
              <w:rPr>
                <w:sz w:val="18"/>
                <w:szCs w:val="18"/>
              </w:rPr>
            </w:pPr>
            <w:r w:rsidRPr="00EA5921">
              <w:rPr>
                <w:sz w:val="18"/>
                <w:szCs w:val="18"/>
              </w:rPr>
              <w:t>For the three</w:t>
            </w:r>
            <w:r w:rsidRPr="00EA5921">
              <w:rPr>
                <w:sz w:val="18"/>
                <w:szCs w:val="18"/>
              </w:rPr>
              <w:softHyphen/>
              <w:t xml:space="preserve">-month period ended                       </w:t>
            </w:r>
            <w:r>
              <w:rPr>
                <w:sz w:val="18"/>
                <w:szCs w:val="18"/>
              </w:rPr>
              <w:t>30 June</w:t>
            </w:r>
          </w:p>
        </w:tc>
      </w:tr>
      <w:tr w:rsidR="001C4657" w:rsidRPr="00EA5921" w14:paraId="46FC3438" w14:textId="77777777" w:rsidTr="00677B37">
        <w:trPr>
          <w:tblHeader/>
        </w:trPr>
        <w:tc>
          <w:tcPr>
            <w:tcW w:w="4947" w:type="dxa"/>
            <w:gridSpan w:val="2"/>
          </w:tcPr>
          <w:p w14:paraId="66B8840D" w14:textId="77777777" w:rsidR="001C4657" w:rsidRPr="00EA5921" w:rsidRDefault="001C4657" w:rsidP="00677B37">
            <w:pPr>
              <w:spacing w:line="340" w:lineRule="exact"/>
              <w:ind w:left="360" w:right="-43" w:hanging="360"/>
              <w:jc w:val="center"/>
              <w:rPr>
                <w:sz w:val="18"/>
                <w:szCs w:val="18"/>
              </w:rPr>
            </w:pPr>
          </w:p>
        </w:tc>
        <w:tc>
          <w:tcPr>
            <w:tcW w:w="922" w:type="dxa"/>
          </w:tcPr>
          <w:p w14:paraId="4FAECBF3" w14:textId="77777777" w:rsidR="001C4657" w:rsidRPr="00EA5921" w:rsidRDefault="001C4657" w:rsidP="00677B37">
            <w:pPr>
              <w:pBdr>
                <w:bottom w:val="single" w:sz="4" w:space="1" w:color="auto"/>
              </w:pBdr>
              <w:spacing w:line="340" w:lineRule="exact"/>
              <w:ind w:left="360" w:right="-43" w:hanging="360"/>
              <w:jc w:val="center"/>
              <w:rPr>
                <w:sz w:val="18"/>
                <w:szCs w:val="18"/>
              </w:rPr>
            </w:pPr>
            <w:r w:rsidRPr="00EA5921">
              <w:rPr>
                <w:sz w:val="18"/>
                <w:szCs w:val="18"/>
              </w:rPr>
              <w:t>202</w:t>
            </w:r>
            <w:r>
              <w:rPr>
                <w:sz w:val="18"/>
                <w:szCs w:val="18"/>
              </w:rPr>
              <w:t>4</w:t>
            </w:r>
          </w:p>
        </w:tc>
        <w:tc>
          <w:tcPr>
            <w:tcW w:w="905" w:type="dxa"/>
            <w:gridSpan w:val="2"/>
          </w:tcPr>
          <w:p w14:paraId="7FD31253" w14:textId="77777777" w:rsidR="001C4657" w:rsidRPr="00EA5921" w:rsidRDefault="001C4657" w:rsidP="00677B37">
            <w:pPr>
              <w:pBdr>
                <w:bottom w:val="single" w:sz="4" w:space="1" w:color="auto"/>
              </w:pBdr>
              <w:spacing w:line="340" w:lineRule="exact"/>
              <w:ind w:left="360" w:right="-43" w:hanging="360"/>
              <w:jc w:val="center"/>
              <w:rPr>
                <w:sz w:val="18"/>
                <w:szCs w:val="18"/>
              </w:rPr>
            </w:pPr>
            <w:r>
              <w:rPr>
                <w:sz w:val="18"/>
                <w:szCs w:val="18"/>
              </w:rPr>
              <w:t>2023</w:t>
            </w:r>
          </w:p>
        </w:tc>
        <w:tc>
          <w:tcPr>
            <w:tcW w:w="922" w:type="dxa"/>
          </w:tcPr>
          <w:p w14:paraId="5F72ED51" w14:textId="77777777" w:rsidR="001C4657" w:rsidRPr="00EA5921" w:rsidRDefault="001C4657" w:rsidP="00677B37">
            <w:pPr>
              <w:pBdr>
                <w:bottom w:val="single" w:sz="4" w:space="1" w:color="auto"/>
              </w:pBdr>
              <w:spacing w:line="340" w:lineRule="exact"/>
              <w:ind w:left="360" w:right="-43" w:hanging="360"/>
              <w:jc w:val="center"/>
              <w:rPr>
                <w:sz w:val="18"/>
                <w:szCs w:val="18"/>
              </w:rPr>
            </w:pPr>
            <w:r>
              <w:rPr>
                <w:sz w:val="18"/>
                <w:szCs w:val="18"/>
              </w:rPr>
              <w:t>2024</w:t>
            </w:r>
          </w:p>
        </w:tc>
        <w:tc>
          <w:tcPr>
            <w:tcW w:w="927" w:type="dxa"/>
            <w:gridSpan w:val="2"/>
          </w:tcPr>
          <w:p w14:paraId="57071D4F" w14:textId="77777777" w:rsidR="001C4657" w:rsidRPr="00EA5921" w:rsidRDefault="001C4657" w:rsidP="00677B37">
            <w:pPr>
              <w:pBdr>
                <w:bottom w:val="single" w:sz="4" w:space="1" w:color="auto"/>
              </w:pBdr>
              <w:spacing w:line="340" w:lineRule="exact"/>
              <w:ind w:left="360" w:right="-43" w:hanging="360"/>
              <w:jc w:val="center"/>
              <w:rPr>
                <w:sz w:val="18"/>
                <w:szCs w:val="18"/>
              </w:rPr>
            </w:pPr>
            <w:r>
              <w:rPr>
                <w:sz w:val="18"/>
                <w:szCs w:val="18"/>
              </w:rPr>
              <w:t>2023</w:t>
            </w:r>
          </w:p>
        </w:tc>
      </w:tr>
      <w:tr w:rsidR="001C4657" w:rsidRPr="00EA5921" w14:paraId="43257BC1" w14:textId="77777777" w:rsidTr="00677B37">
        <w:tc>
          <w:tcPr>
            <w:tcW w:w="4947" w:type="dxa"/>
            <w:gridSpan w:val="2"/>
          </w:tcPr>
          <w:p w14:paraId="546C1DFC" w14:textId="77777777" w:rsidR="001C4657" w:rsidRPr="00EA5921" w:rsidRDefault="001C4657" w:rsidP="00677B37">
            <w:pPr>
              <w:spacing w:line="340" w:lineRule="exact"/>
              <w:ind w:left="360" w:right="-43" w:hanging="360"/>
              <w:jc w:val="both"/>
              <w:rPr>
                <w:b/>
                <w:bCs/>
                <w:sz w:val="18"/>
                <w:szCs w:val="18"/>
              </w:rPr>
            </w:pPr>
            <w:r w:rsidRPr="00EA5921">
              <w:rPr>
                <w:b/>
                <w:bCs/>
                <w:sz w:val="18"/>
                <w:szCs w:val="18"/>
              </w:rPr>
              <w:t>Transactions with subsidiaries</w:t>
            </w:r>
          </w:p>
        </w:tc>
        <w:tc>
          <w:tcPr>
            <w:tcW w:w="922" w:type="dxa"/>
          </w:tcPr>
          <w:p w14:paraId="52C73DFD" w14:textId="77777777" w:rsidR="001C4657" w:rsidRPr="00EA5921" w:rsidRDefault="001C4657" w:rsidP="00677B37">
            <w:pPr>
              <w:spacing w:line="340" w:lineRule="exact"/>
              <w:ind w:left="360" w:right="-43" w:hanging="360"/>
              <w:jc w:val="both"/>
              <w:rPr>
                <w:sz w:val="18"/>
                <w:szCs w:val="18"/>
              </w:rPr>
            </w:pPr>
          </w:p>
        </w:tc>
        <w:tc>
          <w:tcPr>
            <w:tcW w:w="905" w:type="dxa"/>
            <w:gridSpan w:val="2"/>
          </w:tcPr>
          <w:p w14:paraId="40A1ECE6" w14:textId="77777777" w:rsidR="001C4657" w:rsidRPr="00EA5921" w:rsidRDefault="001C4657" w:rsidP="00677B37">
            <w:pPr>
              <w:spacing w:line="340" w:lineRule="exact"/>
              <w:ind w:left="360" w:right="-43" w:hanging="360"/>
              <w:jc w:val="both"/>
              <w:rPr>
                <w:sz w:val="18"/>
                <w:szCs w:val="18"/>
              </w:rPr>
            </w:pPr>
          </w:p>
        </w:tc>
        <w:tc>
          <w:tcPr>
            <w:tcW w:w="922" w:type="dxa"/>
          </w:tcPr>
          <w:p w14:paraId="1F0A132A" w14:textId="77777777" w:rsidR="001C4657" w:rsidRPr="00EA5921" w:rsidRDefault="001C4657" w:rsidP="00677B37">
            <w:pPr>
              <w:spacing w:line="340" w:lineRule="exact"/>
              <w:ind w:left="360" w:right="-43" w:hanging="360"/>
              <w:jc w:val="both"/>
              <w:rPr>
                <w:sz w:val="18"/>
                <w:szCs w:val="18"/>
              </w:rPr>
            </w:pPr>
          </w:p>
        </w:tc>
        <w:tc>
          <w:tcPr>
            <w:tcW w:w="927" w:type="dxa"/>
            <w:gridSpan w:val="2"/>
          </w:tcPr>
          <w:p w14:paraId="608E0367" w14:textId="77777777" w:rsidR="001C4657" w:rsidRPr="00EA5921" w:rsidRDefault="001C4657" w:rsidP="00677B37">
            <w:pPr>
              <w:spacing w:line="340" w:lineRule="exact"/>
              <w:ind w:left="360" w:right="-43" w:hanging="360"/>
              <w:jc w:val="both"/>
              <w:rPr>
                <w:sz w:val="18"/>
                <w:szCs w:val="18"/>
              </w:rPr>
            </w:pPr>
          </w:p>
        </w:tc>
      </w:tr>
      <w:tr w:rsidR="001C4657" w:rsidRPr="00EA5921" w14:paraId="55673300" w14:textId="77777777" w:rsidTr="00677B37">
        <w:tc>
          <w:tcPr>
            <w:tcW w:w="6728" w:type="dxa"/>
            <w:gridSpan w:val="4"/>
          </w:tcPr>
          <w:p w14:paraId="10098630" w14:textId="77777777" w:rsidR="001C4657" w:rsidRPr="00EA5921" w:rsidRDefault="001C4657" w:rsidP="00677B37">
            <w:pPr>
              <w:spacing w:line="340" w:lineRule="exact"/>
              <w:ind w:left="360" w:right="-43" w:hanging="360"/>
              <w:jc w:val="both"/>
              <w:rPr>
                <w:sz w:val="18"/>
                <w:szCs w:val="18"/>
              </w:rPr>
            </w:pPr>
            <w:r w:rsidRPr="00EA5921">
              <w:rPr>
                <w:sz w:val="18"/>
                <w:szCs w:val="18"/>
              </w:rPr>
              <w:t>(eliminated from the consolidated financial statements)</w:t>
            </w:r>
          </w:p>
        </w:tc>
        <w:tc>
          <w:tcPr>
            <w:tcW w:w="990" w:type="dxa"/>
            <w:gridSpan w:val="3"/>
          </w:tcPr>
          <w:p w14:paraId="586DA891" w14:textId="77777777" w:rsidR="001C4657" w:rsidRPr="00EA5921" w:rsidRDefault="001C4657" w:rsidP="00677B37">
            <w:pPr>
              <w:spacing w:line="340" w:lineRule="exact"/>
              <w:ind w:left="360" w:right="-43" w:hanging="360"/>
              <w:jc w:val="both"/>
              <w:rPr>
                <w:sz w:val="18"/>
                <w:szCs w:val="18"/>
              </w:rPr>
            </w:pPr>
          </w:p>
        </w:tc>
        <w:tc>
          <w:tcPr>
            <w:tcW w:w="905" w:type="dxa"/>
          </w:tcPr>
          <w:p w14:paraId="01E8A74F" w14:textId="77777777" w:rsidR="001C4657" w:rsidRPr="00EA5921" w:rsidRDefault="001C4657" w:rsidP="00677B37">
            <w:pPr>
              <w:spacing w:line="340" w:lineRule="exact"/>
              <w:ind w:left="360" w:right="-43" w:hanging="360"/>
              <w:jc w:val="both"/>
              <w:rPr>
                <w:sz w:val="18"/>
                <w:szCs w:val="18"/>
              </w:rPr>
            </w:pPr>
          </w:p>
        </w:tc>
      </w:tr>
      <w:tr w:rsidR="002C7ABB" w:rsidRPr="00EA5921" w14:paraId="5F519BA5" w14:textId="77777777" w:rsidTr="00677B37">
        <w:trPr>
          <w:trHeight w:val="234"/>
        </w:trPr>
        <w:tc>
          <w:tcPr>
            <w:tcW w:w="4947" w:type="dxa"/>
            <w:gridSpan w:val="2"/>
          </w:tcPr>
          <w:p w14:paraId="731C74C5" w14:textId="77777777" w:rsidR="002C7ABB" w:rsidRPr="00EA5921" w:rsidRDefault="002C7ABB" w:rsidP="002C7ABB">
            <w:pPr>
              <w:spacing w:line="340" w:lineRule="exact"/>
              <w:ind w:left="360" w:right="-43" w:hanging="360"/>
              <w:jc w:val="both"/>
              <w:rPr>
                <w:sz w:val="18"/>
                <w:szCs w:val="18"/>
              </w:rPr>
            </w:pPr>
            <w:r w:rsidRPr="00EA5921">
              <w:rPr>
                <w:sz w:val="18"/>
                <w:szCs w:val="18"/>
              </w:rPr>
              <w:t>Medical service income</w:t>
            </w:r>
          </w:p>
        </w:tc>
        <w:tc>
          <w:tcPr>
            <w:tcW w:w="922" w:type="dxa"/>
          </w:tcPr>
          <w:p w14:paraId="25B89E62" w14:textId="45CEE109" w:rsidR="002C7ABB" w:rsidRPr="00EA5921" w:rsidRDefault="002C7ABB" w:rsidP="002C7ABB">
            <w:pPr>
              <w:spacing w:line="340" w:lineRule="exact"/>
              <w:ind w:right="72"/>
              <w:jc w:val="right"/>
              <w:rPr>
                <w:sz w:val="18"/>
                <w:szCs w:val="18"/>
              </w:rPr>
            </w:pPr>
            <w:r w:rsidRPr="00EA5921">
              <w:rPr>
                <w:sz w:val="18"/>
                <w:szCs w:val="18"/>
                <w:cs/>
              </w:rPr>
              <w:t>-</w:t>
            </w:r>
          </w:p>
        </w:tc>
        <w:tc>
          <w:tcPr>
            <w:tcW w:w="905" w:type="dxa"/>
            <w:gridSpan w:val="2"/>
          </w:tcPr>
          <w:p w14:paraId="36A0CFF9" w14:textId="77777777" w:rsidR="002C7ABB" w:rsidRPr="00EA5921" w:rsidRDefault="002C7ABB" w:rsidP="002C7ABB">
            <w:pPr>
              <w:spacing w:line="340" w:lineRule="exact"/>
              <w:ind w:right="72"/>
              <w:jc w:val="right"/>
              <w:rPr>
                <w:sz w:val="18"/>
                <w:szCs w:val="18"/>
              </w:rPr>
            </w:pPr>
            <w:r w:rsidRPr="00EA5921">
              <w:rPr>
                <w:sz w:val="18"/>
                <w:szCs w:val="18"/>
                <w:cs/>
              </w:rPr>
              <w:t>-</w:t>
            </w:r>
          </w:p>
        </w:tc>
        <w:tc>
          <w:tcPr>
            <w:tcW w:w="922" w:type="dxa"/>
          </w:tcPr>
          <w:p w14:paraId="52574A0A" w14:textId="453CF7C6" w:rsidR="002C7ABB" w:rsidRPr="00EA5921" w:rsidRDefault="002C7ABB" w:rsidP="002C7ABB">
            <w:pPr>
              <w:spacing w:line="340" w:lineRule="exact"/>
              <w:ind w:right="72"/>
              <w:jc w:val="right"/>
              <w:rPr>
                <w:sz w:val="18"/>
                <w:szCs w:val="18"/>
              </w:rPr>
            </w:pPr>
            <w:r w:rsidRPr="00827C81">
              <w:rPr>
                <w:sz w:val="18"/>
                <w:szCs w:val="18"/>
              </w:rPr>
              <w:t>26.5</w:t>
            </w:r>
          </w:p>
        </w:tc>
        <w:tc>
          <w:tcPr>
            <w:tcW w:w="927" w:type="dxa"/>
            <w:gridSpan w:val="2"/>
          </w:tcPr>
          <w:p w14:paraId="79C03F84" w14:textId="77777777" w:rsidR="002C7ABB" w:rsidRPr="00EA5921" w:rsidRDefault="002C7ABB" w:rsidP="002C7ABB">
            <w:pPr>
              <w:spacing w:line="340" w:lineRule="exact"/>
              <w:ind w:right="72"/>
              <w:jc w:val="right"/>
              <w:rPr>
                <w:sz w:val="18"/>
                <w:szCs w:val="18"/>
              </w:rPr>
            </w:pPr>
            <w:r w:rsidRPr="00623F81">
              <w:rPr>
                <w:sz w:val="18"/>
                <w:szCs w:val="18"/>
              </w:rPr>
              <w:t>26.5</w:t>
            </w:r>
          </w:p>
        </w:tc>
      </w:tr>
      <w:tr w:rsidR="002C7ABB" w:rsidRPr="00EA5921" w14:paraId="1BDDDF2F" w14:textId="77777777" w:rsidTr="00677B37">
        <w:tc>
          <w:tcPr>
            <w:tcW w:w="4947" w:type="dxa"/>
            <w:gridSpan w:val="2"/>
          </w:tcPr>
          <w:p w14:paraId="58CCE9F9" w14:textId="77777777" w:rsidR="002C7ABB" w:rsidRPr="00EA5921" w:rsidRDefault="002C7ABB" w:rsidP="002C7ABB">
            <w:pPr>
              <w:spacing w:line="340" w:lineRule="exact"/>
              <w:ind w:left="360" w:right="-43" w:hanging="360"/>
              <w:jc w:val="both"/>
              <w:rPr>
                <w:sz w:val="18"/>
                <w:szCs w:val="18"/>
              </w:rPr>
            </w:pPr>
            <w:r w:rsidRPr="00EA5921">
              <w:rPr>
                <w:sz w:val="18"/>
                <w:szCs w:val="18"/>
              </w:rPr>
              <w:t>Professional service income</w:t>
            </w:r>
          </w:p>
        </w:tc>
        <w:tc>
          <w:tcPr>
            <w:tcW w:w="922" w:type="dxa"/>
          </w:tcPr>
          <w:p w14:paraId="4838D7EA" w14:textId="2C9BDF07" w:rsidR="002C7ABB" w:rsidRPr="00EA5921" w:rsidRDefault="002C7ABB" w:rsidP="002C7ABB">
            <w:pPr>
              <w:spacing w:line="340" w:lineRule="exact"/>
              <w:ind w:right="72"/>
              <w:jc w:val="right"/>
              <w:rPr>
                <w:sz w:val="18"/>
                <w:szCs w:val="18"/>
              </w:rPr>
            </w:pPr>
            <w:r w:rsidRPr="00EA5921">
              <w:rPr>
                <w:sz w:val="18"/>
                <w:szCs w:val="18"/>
                <w:cs/>
              </w:rPr>
              <w:t>-</w:t>
            </w:r>
          </w:p>
        </w:tc>
        <w:tc>
          <w:tcPr>
            <w:tcW w:w="905" w:type="dxa"/>
            <w:gridSpan w:val="2"/>
          </w:tcPr>
          <w:p w14:paraId="47BFF969" w14:textId="77777777" w:rsidR="002C7ABB" w:rsidRPr="00EA5921" w:rsidRDefault="002C7ABB" w:rsidP="002C7ABB">
            <w:pPr>
              <w:spacing w:line="340" w:lineRule="exact"/>
              <w:ind w:right="72"/>
              <w:jc w:val="right"/>
              <w:rPr>
                <w:sz w:val="18"/>
                <w:szCs w:val="18"/>
              </w:rPr>
            </w:pPr>
            <w:r w:rsidRPr="00EA5921">
              <w:rPr>
                <w:sz w:val="18"/>
                <w:szCs w:val="18"/>
                <w:cs/>
              </w:rPr>
              <w:t>-</w:t>
            </w:r>
          </w:p>
        </w:tc>
        <w:tc>
          <w:tcPr>
            <w:tcW w:w="922" w:type="dxa"/>
          </w:tcPr>
          <w:p w14:paraId="2ACFFCF9" w14:textId="4EFA312F" w:rsidR="002C7ABB" w:rsidRPr="00EA5921" w:rsidRDefault="002C7ABB" w:rsidP="002C7ABB">
            <w:pPr>
              <w:spacing w:line="340" w:lineRule="exact"/>
              <w:ind w:right="72"/>
              <w:jc w:val="right"/>
              <w:rPr>
                <w:sz w:val="18"/>
                <w:szCs w:val="18"/>
              </w:rPr>
            </w:pPr>
            <w:r w:rsidRPr="00827C81">
              <w:rPr>
                <w:sz w:val="18"/>
                <w:szCs w:val="18"/>
              </w:rPr>
              <w:t>3.4</w:t>
            </w:r>
          </w:p>
        </w:tc>
        <w:tc>
          <w:tcPr>
            <w:tcW w:w="927" w:type="dxa"/>
            <w:gridSpan w:val="2"/>
          </w:tcPr>
          <w:p w14:paraId="0828AF68" w14:textId="77777777" w:rsidR="002C7ABB" w:rsidRPr="00EA5921" w:rsidRDefault="002C7ABB" w:rsidP="002C7ABB">
            <w:pPr>
              <w:spacing w:line="340" w:lineRule="exact"/>
              <w:ind w:right="72"/>
              <w:jc w:val="right"/>
              <w:rPr>
                <w:sz w:val="18"/>
                <w:szCs w:val="18"/>
              </w:rPr>
            </w:pPr>
            <w:r w:rsidRPr="00623F81">
              <w:rPr>
                <w:sz w:val="18"/>
                <w:szCs w:val="18"/>
              </w:rPr>
              <w:t>4.0</w:t>
            </w:r>
          </w:p>
        </w:tc>
      </w:tr>
      <w:tr w:rsidR="002C7ABB" w:rsidRPr="00EA5921" w14:paraId="5C2CDAC1" w14:textId="77777777" w:rsidTr="00677B37">
        <w:tc>
          <w:tcPr>
            <w:tcW w:w="4947" w:type="dxa"/>
            <w:gridSpan w:val="2"/>
          </w:tcPr>
          <w:p w14:paraId="29C7BC9B" w14:textId="77777777" w:rsidR="002C7ABB" w:rsidRPr="00EA5921" w:rsidRDefault="002C7ABB" w:rsidP="002C7ABB">
            <w:pPr>
              <w:spacing w:line="340" w:lineRule="exact"/>
              <w:ind w:left="360" w:right="-43" w:hanging="360"/>
              <w:jc w:val="both"/>
              <w:rPr>
                <w:sz w:val="18"/>
                <w:szCs w:val="18"/>
              </w:rPr>
            </w:pPr>
            <w:r w:rsidRPr="00EA5921">
              <w:rPr>
                <w:sz w:val="18"/>
                <w:szCs w:val="18"/>
              </w:rPr>
              <w:t xml:space="preserve">Rental income </w:t>
            </w:r>
          </w:p>
        </w:tc>
        <w:tc>
          <w:tcPr>
            <w:tcW w:w="922" w:type="dxa"/>
          </w:tcPr>
          <w:p w14:paraId="6E9B586D" w14:textId="72C7D154" w:rsidR="002C7ABB" w:rsidRPr="00EA5921" w:rsidRDefault="002C7ABB" w:rsidP="002C7ABB">
            <w:pPr>
              <w:spacing w:line="340" w:lineRule="exact"/>
              <w:ind w:right="72"/>
              <w:jc w:val="right"/>
              <w:rPr>
                <w:sz w:val="18"/>
                <w:szCs w:val="18"/>
              </w:rPr>
            </w:pPr>
            <w:r w:rsidRPr="00EA5921">
              <w:rPr>
                <w:sz w:val="18"/>
                <w:szCs w:val="18"/>
                <w:cs/>
              </w:rPr>
              <w:t>-</w:t>
            </w:r>
          </w:p>
        </w:tc>
        <w:tc>
          <w:tcPr>
            <w:tcW w:w="905" w:type="dxa"/>
            <w:gridSpan w:val="2"/>
          </w:tcPr>
          <w:p w14:paraId="589C50CC" w14:textId="77777777" w:rsidR="002C7ABB" w:rsidRPr="00EA5921" w:rsidRDefault="002C7ABB" w:rsidP="002C7ABB">
            <w:pPr>
              <w:spacing w:line="340" w:lineRule="exact"/>
              <w:ind w:right="72"/>
              <w:jc w:val="right"/>
              <w:rPr>
                <w:sz w:val="18"/>
                <w:szCs w:val="18"/>
              </w:rPr>
            </w:pPr>
            <w:r w:rsidRPr="00EA5921">
              <w:rPr>
                <w:sz w:val="18"/>
                <w:szCs w:val="18"/>
                <w:cs/>
              </w:rPr>
              <w:t>-</w:t>
            </w:r>
          </w:p>
        </w:tc>
        <w:tc>
          <w:tcPr>
            <w:tcW w:w="922" w:type="dxa"/>
          </w:tcPr>
          <w:p w14:paraId="7FD47E0B" w14:textId="6F3DB223" w:rsidR="002C7ABB" w:rsidRPr="00EA5921" w:rsidRDefault="002C7ABB" w:rsidP="002C7ABB">
            <w:pPr>
              <w:spacing w:line="340" w:lineRule="exact"/>
              <w:ind w:right="72"/>
              <w:jc w:val="right"/>
              <w:rPr>
                <w:sz w:val="18"/>
                <w:szCs w:val="18"/>
              </w:rPr>
            </w:pPr>
            <w:r w:rsidRPr="00827C81">
              <w:rPr>
                <w:sz w:val="18"/>
                <w:szCs w:val="18"/>
              </w:rPr>
              <w:t>8.5</w:t>
            </w:r>
          </w:p>
        </w:tc>
        <w:tc>
          <w:tcPr>
            <w:tcW w:w="927" w:type="dxa"/>
            <w:gridSpan w:val="2"/>
          </w:tcPr>
          <w:p w14:paraId="15F46755" w14:textId="77777777" w:rsidR="002C7ABB" w:rsidRPr="00EA5921" w:rsidRDefault="002C7ABB" w:rsidP="002C7ABB">
            <w:pPr>
              <w:spacing w:line="340" w:lineRule="exact"/>
              <w:ind w:right="72"/>
              <w:jc w:val="right"/>
              <w:rPr>
                <w:sz w:val="18"/>
                <w:szCs w:val="18"/>
              </w:rPr>
            </w:pPr>
            <w:r w:rsidRPr="00623F81">
              <w:rPr>
                <w:sz w:val="18"/>
                <w:szCs w:val="18"/>
              </w:rPr>
              <w:t>8.1</w:t>
            </w:r>
          </w:p>
        </w:tc>
      </w:tr>
      <w:tr w:rsidR="002C7ABB" w:rsidRPr="00EA5921" w14:paraId="400F62E6" w14:textId="77777777" w:rsidTr="00677B37">
        <w:tc>
          <w:tcPr>
            <w:tcW w:w="4947" w:type="dxa"/>
            <w:gridSpan w:val="2"/>
          </w:tcPr>
          <w:p w14:paraId="3FD104C4" w14:textId="77777777" w:rsidR="002C7ABB" w:rsidRPr="00EA5921" w:rsidRDefault="002C7ABB" w:rsidP="002C7ABB">
            <w:pPr>
              <w:spacing w:line="340" w:lineRule="exact"/>
              <w:ind w:left="360" w:right="-43" w:hanging="360"/>
              <w:jc w:val="both"/>
              <w:rPr>
                <w:sz w:val="18"/>
                <w:szCs w:val="18"/>
                <w:cs/>
              </w:rPr>
            </w:pPr>
            <w:r w:rsidRPr="00EA5921">
              <w:rPr>
                <w:sz w:val="18"/>
                <w:szCs w:val="18"/>
              </w:rPr>
              <w:t>Sales of medicine and medical supplies</w:t>
            </w:r>
          </w:p>
        </w:tc>
        <w:tc>
          <w:tcPr>
            <w:tcW w:w="922" w:type="dxa"/>
          </w:tcPr>
          <w:p w14:paraId="50B0A732" w14:textId="76B66FC9" w:rsidR="002C7ABB" w:rsidRPr="00EA5921" w:rsidRDefault="002C7ABB" w:rsidP="002C7ABB">
            <w:pPr>
              <w:spacing w:line="340" w:lineRule="exact"/>
              <w:ind w:right="72"/>
              <w:jc w:val="right"/>
              <w:rPr>
                <w:sz w:val="18"/>
                <w:szCs w:val="18"/>
              </w:rPr>
            </w:pPr>
            <w:r w:rsidRPr="00EA5921">
              <w:rPr>
                <w:sz w:val="18"/>
                <w:szCs w:val="18"/>
                <w:cs/>
              </w:rPr>
              <w:t>-</w:t>
            </w:r>
          </w:p>
        </w:tc>
        <w:tc>
          <w:tcPr>
            <w:tcW w:w="905" w:type="dxa"/>
            <w:gridSpan w:val="2"/>
          </w:tcPr>
          <w:p w14:paraId="240B1AC2" w14:textId="77777777" w:rsidR="002C7ABB" w:rsidRPr="00EA5921" w:rsidRDefault="002C7ABB" w:rsidP="002C7ABB">
            <w:pPr>
              <w:spacing w:line="340" w:lineRule="exact"/>
              <w:ind w:right="72"/>
              <w:jc w:val="right"/>
              <w:rPr>
                <w:sz w:val="18"/>
                <w:szCs w:val="18"/>
              </w:rPr>
            </w:pPr>
            <w:r w:rsidRPr="00EA5921">
              <w:rPr>
                <w:sz w:val="18"/>
                <w:szCs w:val="18"/>
                <w:cs/>
              </w:rPr>
              <w:t>-</w:t>
            </w:r>
          </w:p>
        </w:tc>
        <w:tc>
          <w:tcPr>
            <w:tcW w:w="922" w:type="dxa"/>
          </w:tcPr>
          <w:p w14:paraId="590E460A" w14:textId="2CE7CF4B" w:rsidR="002C7ABB" w:rsidRPr="00EA5921" w:rsidRDefault="002C7ABB" w:rsidP="002C7ABB">
            <w:pPr>
              <w:spacing w:line="340" w:lineRule="exact"/>
              <w:ind w:right="72"/>
              <w:jc w:val="right"/>
              <w:rPr>
                <w:sz w:val="18"/>
                <w:szCs w:val="18"/>
              </w:rPr>
            </w:pPr>
            <w:r w:rsidRPr="00827C81">
              <w:rPr>
                <w:sz w:val="18"/>
                <w:szCs w:val="18"/>
              </w:rPr>
              <w:t>8.4</w:t>
            </w:r>
          </w:p>
        </w:tc>
        <w:tc>
          <w:tcPr>
            <w:tcW w:w="927" w:type="dxa"/>
            <w:gridSpan w:val="2"/>
          </w:tcPr>
          <w:p w14:paraId="13A1C501" w14:textId="77777777" w:rsidR="002C7ABB" w:rsidRPr="00EA5921" w:rsidRDefault="002C7ABB" w:rsidP="002C7ABB">
            <w:pPr>
              <w:spacing w:line="340" w:lineRule="exact"/>
              <w:ind w:right="72"/>
              <w:jc w:val="right"/>
              <w:rPr>
                <w:sz w:val="18"/>
                <w:szCs w:val="18"/>
                <w:cs/>
              </w:rPr>
            </w:pPr>
            <w:r w:rsidRPr="00623F81">
              <w:rPr>
                <w:sz w:val="18"/>
                <w:szCs w:val="18"/>
              </w:rPr>
              <w:t>6.7</w:t>
            </w:r>
          </w:p>
        </w:tc>
      </w:tr>
      <w:tr w:rsidR="00827C81" w:rsidRPr="00EA5921" w14:paraId="533E96DE" w14:textId="77777777" w:rsidTr="00677B37">
        <w:tc>
          <w:tcPr>
            <w:tcW w:w="4947" w:type="dxa"/>
            <w:gridSpan w:val="2"/>
          </w:tcPr>
          <w:p w14:paraId="2951D97D" w14:textId="77777777" w:rsidR="00827C81" w:rsidRPr="00EA5921" w:rsidRDefault="00827C81" w:rsidP="00827C81">
            <w:pPr>
              <w:spacing w:line="340" w:lineRule="exact"/>
              <w:ind w:left="360" w:right="-43" w:hanging="360"/>
              <w:jc w:val="both"/>
              <w:rPr>
                <w:sz w:val="18"/>
                <w:szCs w:val="18"/>
              </w:rPr>
            </w:pPr>
            <w:r w:rsidRPr="00EA5921">
              <w:rPr>
                <w:sz w:val="18"/>
                <w:szCs w:val="18"/>
              </w:rPr>
              <w:t>Dividend income</w:t>
            </w:r>
          </w:p>
        </w:tc>
        <w:tc>
          <w:tcPr>
            <w:tcW w:w="922" w:type="dxa"/>
          </w:tcPr>
          <w:p w14:paraId="44115246" w14:textId="6B448427" w:rsidR="00827C81" w:rsidRPr="00EA5921" w:rsidRDefault="00827C81" w:rsidP="00827C81">
            <w:pPr>
              <w:spacing w:line="340" w:lineRule="exact"/>
              <w:ind w:right="72"/>
              <w:jc w:val="right"/>
              <w:rPr>
                <w:sz w:val="18"/>
                <w:szCs w:val="18"/>
              </w:rPr>
            </w:pPr>
            <w:r w:rsidRPr="00EA5921">
              <w:rPr>
                <w:sz w:val="18"/>
                <w:szCs w:val="18"/>
                <w:cs/>
              </w:rPr>
              <w:t>-</w:t>
            </w:r>
          </w:p>
        </w:tc>
        <w:tc>
          <w:tcPr>
            <w:tcW w:w="905" w:type="dxa"/>
            <w:gridSpan w:val="2"/>
          </w:tcPr>
          <w:p w14:paraId="678E144E" w14:textId="77777777" w:rsidR="00827C81" w:rsidRPr="00EA5921" w:rsidRDefault="00827C81" w:rsidP="00827C81">
            <w:pPr>
              <w:spacing w:line="340" w:lineRule="exact"/>
              <w:ind w:right="72"/>
              <w:jc w:val="right"/>
              <w:rPr>
                <w:sz w:val="18"/>
                <w:szCs w:val="18"/>
              </w:rPr>
            </w:pPr>
            <w:r w:rsidRPr="00EA5921">
              <w:rPr>
                <w:sz w:val="18"/>
                <w:szCs w:val="18"/>
                <w:cs/>
              </w:rPr>
              <w:t>-</w:t>
            </w:r>
          </w:p>
        </w:tc>
        <w:tc>
          <w:tcPr>
            <w:tcW w:w="922" w:type="dxa"/>
          </w:tcPr>
          <w:p w14:paraId="50ADDC1C" w14:textId="54083D59" w:rsidR="00827C81" w:rsidRPr="00EA5921" w:rsidRDefault="00827C81" w:rsidP="00827C81">
            <w:pPr>
              <w:spacing w:line="340" w:lineRule="exact"/>
              <w:ind w:right="72"/>
              <w:jc w:val="right"/>
              <w:rPr>
                <w:sz w:val="18"/>
                <w:szCs w:val="18"/>
              </w:rPr>
            </w:pPr>
            <w:r w:rsidRPr="00827C81">
              <w:rPr>
                <w:sz w:val="18"/>
                <w:szCs w:val="18"/>
              </w:rPr>
              <w:t>112.8</w:t>
            </w:r>
          </w:p>
        </w:tc>
        <w:tc>
          <w:tcPr>
            <w:tcW w:w="927" w:type="dxa"/>
            <w:gridSpan w:val="2"/>
          </w:tcPr>
          <w:p w14:paraId="38E20DF7" w14:textId="77777777" w:rsidR="00827C81" w:rsidRPr="00EA5921" w:rsidRDefault="00827C81" w:rsidP="00827C81">
            <w:pPr>
              <w:spacing w:line="340" w:lineRule="exact"/>
              <w:ind w:right="72"/>
              <w:jc w:val="right"/>
              <w:rPr>
                <w:sz w:val="18"/>
                <w:szCs w:val="18"/>
              </w:rPr>
            </w:pPr>
            <w:r w:rsidRPr="00623F81">
              <w:rPr>
                <w:sz w:val="18"/>
                <w:szCs w:val="18"/>
              </w:rPr>
              <w:t>-</w:t>
            </w:r>
          </w:p>
        </w:tc>
      </w:tr>
      <w:tr w:rsidR="00827C81" w:rsidRPr="00EA5921" w14:paraId="25735D20" w14:textId="77777777" w:rsidTr="00677B37">
        <w:tc>
          <w:tcPr>
            <w:tcW w:w="4947" w:type="dxa"/>
            <w:gridSpan w:val="2"/>
          </w:tcPr>
          <w:p w14:paraId="232EB032" w14:textId="77777777" w:rsidR="00827C81" w:rsidRPr="00EA5921" w:rsidRDefault="00827C81" w:rsidP="00827C81">
            <w:pPr>
              <w:spacing w:line="340" w:lineRule="exact"/>
              <w:ind w:left="360" w:right="-43" w:hanging="360"/>
              <w:jc w:val="both"/>
              <w:rPr>
                <w:sz w:val="18"/>
                <w:szCs w:val="18"/>
              </w:rPr>
            </w:pPr>
            <w:r w:rsidRPr="00EA5921">
              <w:rPr>
                <w:sz w:val="18"/>
                <w:szCs w:val="18"/>
              </w:rPr>
              <w:t>Interest income on loans</w:t>
            </w:r>
          </w:p>
        </w:tc>
        <w:tc>
          <w:tcPr>
            <w:tcW w:w="922" w:type="dxa"/>
          </w:tcPr>
          <w:p w14:paraId="512A3712" w14:textId="3E8EC361" w:rsidR="00827C81" w:rsidRPr="00EA5921" w:rsidRDefault="00827C81" w:rsidP="00827C81">
            <w:pPr>
              <w:spacing w:line="340" w:lineRule="exact"/>
              <w:ind w:right="72"/>
              <w:jc w:val="right"/>
              <w:rPr>
                <w:sz w:val="18"/>
                <w:szCs w:val="18"/>
              </w:rPr>
            </w:pPr>
            <w:r w:rsidRPr="00EA5921">
              <w:rPr>
                <w:sz w:val="18"/>
                <w:szCs w:val="18"/>
                <w:cs/>
              </w:rPr>
              <w:t>-</w:t>
            </w:r>
          </w:p>
        </w:tc>
        <w:tc>
          <w:tcPr>
            <w:tcW w:w="905" w:type="dxa"/>
            <w:gridSpan w:val="2"/>
          </w:tcPr>
          <w:p w14:paraId="5B8F7D43" w14:textId="77777777" w:rsidR="00827C81" w:rsidRPr="00EA5921" w:rsidRDefault="00827C81" w:rsidP="00827C81">
            <w:pPr>
              <w:spacing w:line="340" w:lineRule="exact"/>
              <w:ind w:right="72"/>
              <w:jc w:val="right"/>
              <w:rPr>
                <w:sz w:val="18"/>
                <w:szCs w:val="18"/>
              </w:rPr>
            </w:pPr>
            <w:r w:rsidRPr="00EA5921">
              <w:rPr>
                <w:sz w:val="18"/>
                <w:szCs w:val="18"/>
                <w:cs/>
              </w:rPr>
              <w:t>-</w:t>
            </w:r>
          </w:p>
        </w:tc>
        <w:tc>
          <w:tcPr>
            <w:tcW w:w="922" w:type="dxa"/>
          </w:tcPr>
          <w:p w14:paraId="2AC5575F" w14:textId="5B2655A6" w:rsidR="00827C81" w:rsidRPr="00EA5921" w:rsidRDefault="00827C81" w:rsidP="00827C81">
            <w:pPr>
              <w:spacing w:line="340" w:lineRule="exact"/>
              <w:ind w:right="72"/>
              <w:jc w:val="right"/>
              <w:rPr>
                <w:sz w:val="18"/>
                <w:szCs w:val="18"/>
              </w:rPr>
            </w:pPr>
            <w:r w:rsidRPr="00827C81">
              <w:rPr>
                <w:sz w:val="18"/>
                <w:szCs w:val="18"/>
              </w:rPr>
              <w:t>0.5</w:t>
            </w:r>
          </w:p>
        </w:tc>
        <w:tc>
          <w:tcPr>
            <w:tcW w:w="927" w:type="dxa"/>
            <w:gridSpan w:val="2"/>
          </w:tcPr>
          <w:p w14:paraId="6FB59DCB" w14:textId="77777777" w:rsidR="00827C81" w:rsidRPr="00EA5921" w:rsidRDefault="00827C81" w:rsidP="00827C81">
            <w:pPr>
              <w:spacing w:line="340" w:lineRule="exact"/>
              <w:ind w:right="72"/>
              <w:jc w:val="right"/>
              <w:rPr>
                <w:sz w:val="18"/>
                <w:szCs w:val="18"/>
              </w:rPr>
            </w:pPr>
            <w:r w:rsidRPr="00623F81">
              <w:rPr>
                <w:sz w:val="18"/>
                <w:szCs w:val="18"/>
              </w:rPr>
              <w:t>0.5</w:t>
            </w:r>
          </w:p>
        </w:tc>
      </w:tr>
      <w:tr w:rsidR="00827C81" w:rsidRPr="00EA5921" w14:paraId="1CC33305" w14:textId="77777777" w:rsidTr="00677B37">
        <w:tc>
          <w:tcPr>
            <w:tcW w:w="4947" w:type="dxa"/>
            <w:gridSpan w:val="2"/>
          </w:tcPr>
          <w:p w14:paraId="1C8CBFCA" w14:textId="363147A2" w:rsidR="00827C81" w:rsidRPr="00EA5921" w:rsidRDefault="00827C81" w:rsidP="00827C81">
            <w:pPr>
              <w:spacing w:line="340" w:lineRule="exact"/>
              <w:ind w:left="360" w:right="-43" w:hanging="360"/>
              <w:jc w:val="both"/>
              <w:rPr>
                <w:sz w:val="18"/>
                <w:szCs w:val="18"/>
              </w:rPr>
            </w:pPr>
            <w:r>
              <w:rPr>
                <w:sz w:val="18"/>
                <w:szCs w:val="18"/>
              </w:rPr>
              <w:t>Disposals of equipment</w:t>
            </w:r>
          </w:p>
        </w:tc>
        <w:tc>
          <w:tcPr>
            <w:tcW w:w="922" w:type="dxa"/>
          </w:tcPr>
          <w:p w14:paraId="5EA65F74" w14:textId="05EA39C8" w:rsidR="00827C81" w:rsidRPr="00EA5921" w:rsidRDefault="00827C81" w:rsidP="00827C81">
            <w:pPr>
              <w:spacing w:line="340" w:lineRule="exact"/>
              <w:ind w:right="72"/>
              <w:jc w:val="right"/>
              <w:rPr>
                <w:sz w:val="18"/>
                <w:szCs w:val="18"/>
              </w:rPr>
            </w:pPr>
            <w:r w:rsidRPr="00623F81">
              <w:rPr>
                <w:sz w:val="18"/>
                <w:szCs w:val="18"/>
              </w:rPr>
              <w:t>-</w:t>
            </w:r>
          </w:p>
        </w:tc>
        <w:tc>
          <w:tcPr>
            <w:tcW w:w="905" w:type="dxa"/>
            <w:gridSpan w:val="2"/>
          </w:tcPr>
          <w:p w14:paraId="2FA8D263" w14:textId="429F02C5" w:rsidR="00827C81" w:rsidRPr="00EA5921" w:rsidRDefault="00827C81" w:rsidP="00827C81">
            <w:pPr>
              <w:spacing w:line="340" w:lineRule="exact"/>
              <w:ind w:right="72"/>
              <w:jc w:val="right"/>
              <w:rPr>
                <w:sz w:val="18"/>
                <w:szCs w:val="18"/>
                <w:cs/>
              </w:rPr>
            </w:pPr>
            <w:r w:rsidRPr="00623F81">
              <w:rPr>
                <w:sz w:val="18"/>
                <w:szCs w:val="18"/>
              </w:rPr>
              <w:t>-</w:t>
            </w:r>
          </w:p>
        </w:tc>
        <w:tc>
          <w:tcPr>
            <w:tcW w:w="922" w:type="dxa"/>
          </w:tcPr>
          <w:p w14:paraId="7A9BF35B" w14:textId="68B0A4BB" w:rsidR="00827C81" w:rsidRPr="00EA5921" w:rsidRDefault="00827C81" w:rsidP="00827C81">
            <w:pPr>
              <w:spacing w:line="340" w:lineRule="exact"/>
              <w:ind w:right="72"/>
              <w:jc w:val="right"/>
              <w:rPr>
                <w:sz w:val="18"/>
                <w:szCs w:val="18"/>
              </w:rPr>
            </w:pPr>
            <w:r w:rsidRPr="00827C81">
              <w:rPr>
                <w:sz w:val="18"/>
                <w:szCs w:val="18"/>
              </w:rPr>
              <w:t>0</w:t>
            </w:r>
            <w:r w:rsidRPr="00827C81">
              <w:rPr>
                <w:rFonts w:hint="cs"/>
                <w:sz w:val="18"/>
                <w:szCs w:val="18"/>
                <w:cs/>
              </w:rPr>
              <w:t>.1</w:t>
            </w:r>
          </w:p>
        </w:tc>
        <w:tc>
          <w:tcPr>
            <w:tcW w:w="927" w:type="dxa"/>
            <w:gridSpan w:val="2"/>
          </w:tcPr>
          <w:p w14:paraId="4BD3F0A1" w14:textId="2B24ECD9" w:rsidR="00827C81" w:rsidRPr="00623F81" w:rsidRDefault="00827C81" w:rsidP="00827C81">
            <w:pPr>
              <w:spacing w:line="340" w:lineRule="exact"/>
              <w:ind w:right="72"/>
              <w:jc w:val="right"/>
              <w:rPr>
                <w:sz w:val="18"/>
                <w:szCs w:val="18"/>
              </w:rPr>
            </w:pPr>
            <w:r w:rsidRPr="00623F81">
              <w:rPr>
                <w:sz w:val="18"/>
                <w:szCs w:val="18"/>
              </w:rPr>
              <w:t>-</w:t>
            </w:r>
          </w:p>
        </w:tc>
      </w:tr>
      <w:tr w:rsidR="00827C81" w:rsidRPr="00EA5921" w14:paraId="5C43DFA8" w14:textId="77777777" w:rsidTr="00677B37">
        <w:tc>
          <w:tcPr>
            <w:tcW w:w="4947" w:type="dxa"/>
            <w:gridSpan w:val="2"/>
          </w:tcPr>
          <w:p w14:paraId="55C84926" w14:textId="77777777" w:rsidR="00827C81" w:rsidRPr="00EA5921" w:rsidRDefault="00827C81" w:rsidP="00827C81">
            <w:pPr>
              <w:spacing w:line="340" w:lineRule="exact"/>
              <w:ind w:left="360" w:right="-43" w:hanging="360"/>
              <w:jc w:val="both"/>
              <w:rPr>
                <w:sz w:val="18"/>
                <w:szCs w:val="18"/>
              </w:rPr>
            </w:pPr>
            <w:r w:rsidRPr="00EA5921">
              <w:rPr>
                <w:sz w:val="18"/>
                <w:szCs w:val="18"/>
              </w:rPr>
              <w:t>Lab service expenses</w:t>
            </w:r>
          </w:p>
        </w:tc>
        <w:tc>
          <w:tcPr>
            <w:tcW w:w="922" w:type="dxa"/>
          </w:tcPr>
          <w:p w14:paraId="7FAB1D4E" w14:textId="05B76375" w:rsidR="00827C81" w:rsidRPr="00EA5921" w:rsidRDefault="00827C81" w:rsidP="00827C81">
            <w:pPr>
              <w:spacing w:line="340" w:lineRule="exact"/>
              <w:ind w:right="72"/>
              <w:jc w:val="right"/>
              <w:rPr>
                <w:sz w:val="18"/>
                <w:szCs w:val="18"/>
              </w:rPr>
            </w:pPr>
            <w:r w:rsidRPr="00EA5921">
              <w:rPr>
                <w:sz w:val="18"/>
                <w:szCs w:val="18"/>
                <w:cs/>
              </w:rPr>
              <w:t>-</w:t>
            </w:r>
          </w:p>
        </w:tc>
        <w:tc>
          <w:tcPr>
            <w:tcW w:w="905" w:type="dxa"/>
            <w:gridSpan w:val="2"/>
          </w:tcPr>
          <w:p w14:paraId="629025C1" w14:textId="77777777" w:rsidR="00827C81" w:rsidRPr="00EA5921" w:rsidRDefault="00827C81" w:rsidP="00827C81">
            <w:pPr>
              <w:spacing w:line="340" w:lineRule="exact"/>
              <w:ind w:right="72"/>
              <w:jc w:val="right"/>
              <w:rPr>
                <w:sz w:val="18"/>
                <w:szCs w:val="18"/>
              </w:rPr>
            </w:pPr>
            <w:r w:rsidRPr="00EA5921">
              <w:rPr>
                <w:sz w:val="18"/>
                <w:szCs w:val="18"/>
                <w:cs/>
              </w:rPr>
              <w:t>-</w:t>
            </w:r>
          </w:p>
        </w:tc>
        <w:tc>
          <w:tcPr>
            <w:tcW w:w="922" w:type="dxa"/>
          </w:tcPr>
          <w:p w14:paraId="4F055705" w14:textId="5BAC9B8F" w:rsidR="00827C81" w:rsidRPr="00EA5921" w:rsidRDefault="00827C81" w:rsidP="00827C81">
            <w:pPr>
              <w:spacing w:line="340" w:lineRule="exact"/>
              <w:ind w:right="72"/>
              <w:jc w:val="right"/>
              <w:rPr>
                <w:sz w:val="18"/>
                <w:szCs w:val="18"/>
              </w:rPr>
            </w:pPr>
            <w:r w:rsidRPr="00827C81">
              <w:rPr>
                <w:sz w:val="18"/>
                <w:szCs w:val="18"/>
              </w:rPr>
              <w:t>6.0</w:t>
            </w:r>
          </w:p>
        </w:tc>
        <w:tc>
          <w:tcPr>
            <w:tcW w:w="927" w:type="dxa"/>
            <w:gridSpan w:val="2"/>
          </w:tcPr>
          <w:p w14:paraId="1AE848F7" w14:textId="77777777" w:rsidR="00827C81" w:rsidRPr="00EA5921" w:rsidRDefault="00827C81" w:rsidP="00827C81">
            <w:pPr>
              <w:spacing w:line="340" w:lineRule="exact"/>
              <w:ind w:right="72"/>
              <w:jc w:val="right"/>
              <w:rPr>
                <w:sz w:val="18"/>
                <w:szCs w:val="18"/>
              </w:rPr>
            </w:pPr>
            <w:r w:rsidRPr="00623F81">
              <w:rPr>
                <w:sz w:val="18"/>
                <w:szCs w:val="18"/>
              </w:rPr>
              <w:t>4.6</w:t>
            </w:r>
          </w:p>
        </w:tc>
      </w:tr>
      <w:tr w:rsidR="00827C81" w:rsidRPr="00EA5921" w14:paraId="68D46559" w14:textId="77777777" w:rsidTr="00677B37">
        <w:tc>
          <w:tcPr>
            <w:tcW w:w="4947" w:type="dxa"/>
            <w:gridSpan w:val="2"/>
          </w:tcPr>
          <w:p w14:paraId="32E80527" w14:textId="77777777" w:rsidR="00827C81" w:rsidRPr="00EA5921" w:rsidRDefault="00827C81" w:rsidP="00827C81">
            <w:pPr>
              <w:spacing w:line="340" w:lineRule="exact"/>
              <w:ind w:left="360" w:right="-43" w:hanging="360"/>
              <w:jc w:val="both"/>
              <w:rPr>
                <w:sz w:val="18"/>
                <w:szCs w:val="18"/>
              </w:rPr>
            </w:pPr>
            <w:r w:rsidRPr="00EA5921">
              <w:rPr>
                <w:sz w:val="18"/>
                <w:szCs w:val="18"/>
              </w:rPr>
              <w:t>Pharmacy expenses</w:t>
            </w:r>
          </w:p>
        </w:tc>
        <w:tc>
          <w:tcPr>
            <w:tcW w:w="922" w:type="dxa"/>
          </w:tcPr>
          <w:p w14:paraId="0A1A69D6" w14:textId="676F4303" w:rsidR="00827C81" w:rsidRPr="00EA5921" w:rsidRDefault="00827C81" w:rsidP="00827C81">
            <w:pPr>
              <w:spacing w:line="340" w:lineRule="exact"/>
              <w:ind w:right="72"/>
              <w:jc w:val="right"/>
              <w:rPr>
                <w:sz w:val="18"/>
                <w:szCs w:val="18"/>
              </w:rPr>
            </w:pPr>
            <w:r w:rsidRPr="00EA5921">
              <w:rPr>
                <w:sz w:val="18"/>
                <w:szCs w:val="18"/>
                <w:cs/>
              </w:rPr>
              <w:t>-</w:t>
            </w:r>
          </w:p>
        </w:tc>
        <w:tc>
          <w:tcPr>
            <w:tcW w:w="905" w:type="dxa"/>
            <w:gridSpan w:val="2"/>
          </w:tcPr>
          <w:p w14:paraId="325AE0DA" w14:textId="77777777" w:rsidR="00827C81" w:rsidRPr="00EA5921" w:rsidRDefault="00827C81" w:rsidP="00827C81">
            <w:pPr>
              <w:spacing w:line="340" w:lineRule="exact"/>
              <w:ind w:right="72"/>
              <w:jc w:val="right"/>
              <w:rPr>
                <w:sz w:val="18"/>
                <w:szCs w:val="18"/>
              </w:rPr>
            </w:pPr>
            <w:r w:rsidRPr="00EA5921">
              <w:rPr>
                <w:sz w:val="18"/>
                <w:szCs w:val="18"/>
                <w:cs/>
              </w:rPr>
              <w:t>-</w:t>
            </w:r>
          </w:p>
        </w:tc>
        <w:tc>
          <w:tcPr>
            <w:tcW w:w="922" w:type="dxa"/>
          </w:tcPr>
          <w:p w14:paraId="6370E82E" w14:textId="07D89FEF" w:rsidR="00827C81" w:rsidRPr="00EA5921" w:rsidRDefault="00827C81" w:rsidP="00827C81">
            <w:pPr>
              <w:spacing w:line="340" w:lineRule="exact"/>
              <w:ind w:right="72"/>
              <w:jc w:val="right"/>
              <w:rPr>
                <w:sz w:val="18"/>
                <w:szCs w:val="18"/>
              </w:rPr>
            </w:pPr>
            <w:r w:rsidRPr="00827C81">
              <w:rPr>
                <w:sz w:val="18"/>
                <w:szCs w:val="18"/>
              </w:rPr>
              <w:t>20.2</w:t>
            </w:r>
          </w:p>
        </w:tc>
        <w:tc>
          <w:tcPr>
            <w:tcW w:w="927" w:type="dxa"/>
            <w:gridSpan w:val="2"/>
          </w:tcPr>
          <w:p w14:paraId="7D881682" w14:textId="77777777" w:rsidR="00827C81" w:rsidRPr="00EA5921" w:rsidRDefault="00827C81" w:rsidP="00827C81">
            <w:pPr>
              <w:spacing w:line="340" w:lineRule="exact"/>
              <w:ind w:right="72"/>
              <w:jc w:val="right"/>
              <w:rPr>
                <w:sz w:val="18"/>
                <w:szCs w:val="18"/>
              </w:rPr>
            </w:pPr>
            <w:r w:rsidRPr="00623F81">
              <w:rPr>
                <w:sz w:val="18"/>
                <w:szCs w:val="18"/>
              </w:rPr>
              <w:t>18.7</w:t>
            </w:r>
          </w:p>
        </w:tc>
      </w:tr>
      <w:tr w:rsidR="00827C81" w:rsidRPr="00EA5921" w14:paraId="380F5D93" w14:textId="77777777" w:rsidTr="00677B37">
        <w:tc>
          <w:tcPr>
            <w:tcW w:w="4947" w:type="dxa"/>
            <w:gridSpan w:val="2"/>
          </w:tcPr>
          <w:p w14:paraId="3740E55E" w14:textId="77777777" w:rsidR="00827C81" w:rsidRPr="00EA5921" w:rsidRDefault="00827C81" w:rsidP="00827C81">
            <w:pPr>
              <w:spacing w:line="340" w:lineRule="exact"/>
              <w:ind w:left="360" w:right="-43" w:hanging="360"/>
              <w:jc w:val="both"/>
              <w:rPr>
                <w:sz w:val="18"/>
                <w:szCs w:val="18"/>
              </w:rPr>
            </w:pPr>
            <w:r w:rsidRPr="00EA5921">
              <w:rPr>
                <w:sz w:val="18"/>
                <w:szCs w:val="18"/>
              </w:rPr>
              <w:t>Training expenses</w:t>
            </w:r>
          </w:p>
        </w:tc>
        <w:tc>
          <w:tcPr>
            <w:tcW w:w="922" w:type="dxa"/>
          </w:tcPr>
          <w:p w14:paraId="4FAC1F6A" w14:textId="326ABD2E" w:rsidR="00827C81" w:rsidRPr="00EA5921" w:rsidRDefault="00827C81" w:rsidP="00827C81">
            <w:pPr>
              <w:spacing w:line="340" w:lineRule="exact"/>
              <w:ind w:right="72"/>
              <w:jc w:val="right"/>
              <w:rPr>
                <w:sz w:val="18"/>
                <w:szCs w:val="18"/>
              </w:rPr>
            </w:pPr>
            <w:r w:rsidRPr="00EA5921">
              <w:rPr>
                <w:sz w:val="18"/>
                <w:szCs w:val="18"/>
                <w:cs/>
              </w:rPr>
              <w:t>-</w:t>
            </w:r>
          </w:p>
        </w:tc>
        <w:tc>
          <w:tcPr>
            <w:tcW w:w="905" w:type="dxa"/>
            <w:gridSpan w:val="2"/>
          </w:tcPr>
          <w:p w14:paraId="193DFE4D" w14:textId="77777777" w:rsidR="00827C81" w:rsidRPr="00EA5921" w:rsidRDefault="00827C81" w:rsidP="00827C81">
            <w:pPr>
              <w:spacing w:line="340" w:lineRule="exact"/>
              <w:ind w:right="72"/>
              <w:jc w:val="right"/>
              <w:rPr>
                <w:sz w:val="18"/>
                <w:szCs w:val="18"/>
              </w:rPr>
            </w:pPr>
            <w:r w:rsidRPr="00EA5921">
              <w:rPr>
                <w:sz w:val="18"/>
                <w:szCs w:val="18"/>
                <w:cs/>
              </w:rPr>
              <w:t>-</w:t>
            </w:r>
          </w:p>
        </w:tc>
        <w:tc>
          <w:tcPr>
            <w:tcW w:w="922" w:type="dxa"/>
          </w:tcPr>
          <w:p w14:paraId="7A518CD0" w14:textId="1C7C4548" w:rsidR="00827C81" w:rsidRPr="00EA5921" w:rsidRDefault="00827C81" w:rsidP="00827C81">
            <w:pPr>
              <w:spacing w:line="340" w:lineRule="exact"/>
              <w:ind w:right="72"/>
              <w:jc w:val="right"/>
              <w:rPr>
                <w:sz w:val="18"/>
                <w:szCs w:val="18"/>
                <w:cs/>
              </w:rPr>
            </w:pPr>
            <w:r w:rsidRPr="00827C81">
              <w:rPr>
                <w:sz w:val="18"/>
                <w:szCs w:val="18"/>
              </w:rPr>
              <w:t>109.0</w:t>
            </w:r>
          </w:p>
        </w:tc>
        <w:tc>
          <w:tcPr>
            <w:tcW w:w="927" w:type="dxa"/>
            <w:gridSpan w:val="2"/>
          </w:tcPr>
          <w:p w14:paraId="2593F449" w14:textId="77777777" w:rsidR="00827C81" w:rsidRPr="00EA5921" w:rsidRDefault="00827C81" w:rsidP="00827C81">
            <w:pPr>
              <w:spacing w:line="340" w:lineRule="exact"/>
              <w:ind w:right="72"/>
              <w:jc w:val="right"/>
              <w:rPr>
                <w:sz w:val="18"/>
                <w:szCs w:val="18"/>
                <w:cs/>
              </w:rPr>
            </w:pPr>
            <w:r w:rsidRPr="00623F81">
              <w:rPr>
                <w:sz w:val="18"/>
                <w:szCs w:val="18"/>
              </w:rPr>
              <w:t>88.2</w:t>
            </w:r>
          </w:p>
        </w:tc>
      </w:tr>
      <w:tr w:rsidR="00827C81" w:rsidRPr="00EA5921" w14:paraId="22A36CA2" w14:textId="77777777" w:rsidTr="00677B37">
        <w:trPr>
          <w:trHeight w:val="144"/>
        </w:trPr>
        <w:tc>
          <w:tcPr>
            <w:tcW w:w="4947" w:type="dxa"/>
            <w:gridSpan w:val="2"/>
          </w:tcPr>
          <w:p w14:paraId="4085AE10" w14:textId="77777777" w:rsidR="00827C81" w:rsidRPr="00EA5921" w:rsidRDefault="00827C81" w:rsidP="00827C81">
            <w:pPr>
              <w:spacing w:line="340" w:lineRule="exact"/>
              <w:ind w:left="360" w:right="-43" w:hanging="360"/>
              <w:jc w:val="both"/>
              <w:rPr>
                <w:sz w:val="18"/>
                <w:szCs w:val="18"/>
              </w:rPr>
            </w:pPr>
            <w:r w:rsidRPr="00EA5921">
              <w:rPr>
                <w:sz w:val="18"/>
                <w:szCs w:val="18"/>
              </w:rPr>
              <w:t>Service expenses</w:t>
            </w:r>
          </w:p>
        </w:tc>
        <w:tc>
          <w:tcPr>
            <w:tcW w:w="922" w:type="dxa"/>
          </w:tcPr>
          <w:p w14:paraId="63737799" w14:textId="43E8678D" w:rsidR="00827C81" w:rsidRPr="00EA5921" w:rsidRDefault="00827C81" w:rsidP="00827C81">
            <w:pPr>
              <w:spacing w:line="340" w:lineRule="exact"/>
              <w:ind w:right="72"/>
              <w:jc w:val="right"/>
              <w:rPr>
                <w:sz w:val="18"/>
                <w:szCs w:val="18"/>
              </w:rPr>
            </w:pPr>
            <w:r w:rsidRPr="00EA5921">
              <w:rPr>
                <w:sz w:val="18"/>
                <w:szCs w:val="18"/>
                <w:cs/>
              </w:rPr>
              <w:t>-</w:t>
            </w:r>
          </w:p>
        </w:tc>
        <w:tc>
          <w:tcPr>
            <w:tcW w:w="905" w:type="dxa"/>
            <w:gridSpan w:val="2"/>
          </w:tcPr>
          <w:p w14:paraId="5FC015FA" w14:textId="77777777" w:rsidR="00827C81" w:rsidRPr="00EA5921" w:rsidRDefault="00827C81" w:rsidP="00827C81">
            <w:pPr>
              <w:spacing w:line="340" w:lineRule="exact"/>
              <w:ind w:right="72"/>
              <w:jc w:val="right"/>
              <w:rPr>
                <w:sz w:val="18"/>
                <w:szCs w:val="18"/>
              </w:rPr>
            </w:pPr>
            <w:r w:rsidRPr="00EA5921">
              <w:rPr>
                <w:sz w:val="18"/>
                <w:szCs w:val="18"/>
                <w:cs/>
              </w:rPr>
              <w:t>-</w:t>
            </w:r>
          </w:p>
        </w:tc>
        <w:tc>
          <w:tcPr>
            <w:tcW w:w="922" w:type="dxa"/>
          </w:tcPr>
          <w:p w14:paraId="6717F926" w14:textId="667A8A22" w:rsidR="00827C81" w:rsidRPr="00EA5921" w:rsidRDefault="00827C81" w:rsidP="00827C81">
            <w:pPr>
              <w:spacing w:line="340" w:lineRule="exact"/>
              <w:ind w:right="72"/>
              <w:jc w:val="right"/>
              <w:rPr>
                <w:sz w:val="18"/>
                <w:szCs w:val="18"/>
                <w:cs/>
              </w:rPr>
            </w:pPr>
            <w:r w:rsidRPr="00827C81">
              <w:rPr>
                <w:sz w:val="18"/>
                <w:szCs w:val="18"/>
              </w:rPr>
              <w:t>11.8</w:t>
            </w:r>
          </w:p>
        </w:tc>
        <w:tc>
          <w:tcPr>
            <w:tcW w:w="927" w:type="dxa"/>
            <w:gridSpan w:val="2"/>
          </w:tcPr>
          <w:p w14:paraId="1DBE2523" w14:textId="77777777" w:rsidR="00827C81" w:rsidRPr="00EA5921" w:rsidRDefault="00827C81" w:rsidP="00827C81">
            <w:pPr>
              <w:spacing w:line="340" w:lineRule="exact"/>
              <w:ind w:right="72"/>
              <w:jc w:val="right"/>
              <w:rPr>
                <w:sz w:val="18"/>
                <w:szCs w:val="18"/>
              </w:rPr>
            </w:pPr>
            <w:r w:rsidRPr="00623F81">
              <w:rPr>
                <w:sz w:val="18"/>
                <w:szCs w:val="18"/>
              </w:rPr>
              <w:t>11.0</w:t>
            </w:r>
          </w:p>
        </w:tc>
      </w:tr>
      <w:tr w:rsidR="00827C81" w:rsidRPr="00EA5921" w14:paraId="7A576BC4" w14:textId="77777777" w:rsidTr="00677B37">
        <w:trPr>
          <w:trHeight w:val="144"/>
        </w:trPr>
        <w:tc>
          <w:tcPr>
            <w:tcW w:w="4947" w:type="dxa"/>
            <w:gridSpan w:val="2"/>
          </w:tcPr>
          <w:p w14:paraId="728B502D" w14:textId="77777777" w:rsidR="00827C81" w:rsidRPr="00EA5921" w:rsidRDefault="00827C81" w:rsidP="00827C81">
            <w:pPr>
              <w:spacing w:line="340" w:lineRule="exact"/>
              <w:ind w:left="360" w:right="-43" w:hanging="360"/>
              <w:jc w:val="both"/>
              <w:rPr>
                <w:sz w:val="18"/>
                <w:szCs w:val="18"/>
              </w:rPr>
            </w:pPr>
            <w:r w:rsidRPr="00EA5921">
              <w:rPr>
                <w:sz w:val="18"/>
                <w:szCs w:val="18"/>
              </w:rPr>
              <w:lastRenderedPageBreak/>
              <w:t>Rental expenses</w:t>
            </w:r>
          </w:p>
        </w:tc>
        <w:tc>
          <w:tcPr>
            <w:tcW w:w="922" w:type="dxa"/>
          </w:tcPr>
          <w:p w14:paraId="658FB991" w14:textId="45D95DE5" w:rsidR="00827C81" w:rsidRPr="00EA5921" w:rsidRDefault="00827C81" w:rsidP="00827C81">
            <w:pPr>
              <w:spacing w:line="340" w:lineRule="exact"/>
              <w:ind w:right="72"/>
              <w:jc w:val="right"/>
              <w:rPr>
                <w:sz w:val="18"/>
                <w:szCs w:val="18"/>
              </w:rPr>
            </w:pPr>
            <w:r w:rsidRPr="00EA5921">
              <w:rPr>
                <w:sz w:val="18"/>
                <w:szCs w:val="18"/>
                <w:cs/>
              </w:rPr>
              <w:t>-</w:t>
            </w:r>
          </w:p>
        </w:tc>
        <w:tc>
          <w:tcPr>
            <w:tcW w:w="905" w:type="dxa"/>
            <w:gridSpan w:val="2"/>
          </w:tcPr>
          <w:p w14:paraId="55CEED2E" w14:textId="77777777" w:rsidR="00827C81" w:rsidRPr="00EA5921" w:rsidRDefault="00827C81" w:rsidP="00827C81">
            <w:pPr>
              <w:spacing w:line="340" w:lineRule="exact"/>
              <w:ind w:right="72"/>
              <w:jc w:val="right"/>
              <w:rPr>
                <w:sz w:val="18"/>
                <w:szCs w:val="18"/>
              </w:rPr>
            </w:pPr>
            <w:r w:rsidRPr="00EA5921">
              <w:rPr>
                <w:sz w:val="18"/>
                <w:szCs w:val="18"/>
                <w:cs/>
              </w:rPr>
              <w:t>-</w:t>
            </w:r>
          </w:p>
        </w:tc>
        <w:tc>
          <w:tcPr>
            <w:tcW w:w="922" w:type="dxa"/>
          </w:tcPr>
          <w:p w14:paraId="7E6DE110" w14:textId="06123649" w:rsidR="00827C81" w:rsidRPr="00EA5921" w:rsidRDefault="00827C81" w:rsidP="00827C81">
            <w:pPr>
              <w:spacing w:line="340" w:lineRule="exact"/>
              <w:ind w:right="72"/>
              <w:jc w:val="right"/>
              <w:rPr>
                <w:sz w:val="18"/>
                <w:szCs w:val="18"/>
                <w:cs/>
              </w:rPr>
            </w:pPr>
            <w:r w:rsidRPr="00827C81">
              <w:rPr>
                <w:sz w:val="18"/>
                <w:szCs w:val="18"/>
              </w:rPr>
              <w:t>2.7</w:t>
            </w:r>
          </w:p>
        </w:tc>
        <w:tc>
          <w:tcPr>
            <w:tcW w:w="927" w:type="dxa"/>
            <w:gridSpan w:val="2"/>
          </w:tcPr>
          <w:p w14:paraId="58601D78" w14:textId="77777777" w:rsidR="00827C81" w:rsidRPr="00EA5921" w:rsidRDefault="00827C81" w:rsidP="00827C81">
            <w:pPr>
              <w:spacing w:line="340" w:lineRule="exact"/>
              <w:ind w:right="72"/>
              <w:jc w:val="right"/>
              <w:rPr>
                <w:sz w:val="18"/>
                <w:szCs w:val="18"/>
              </w:rPr>
            </w:pPr>
            <w:r w:rsidRPr="00623F81">
              <w:rPr>
                <w:sz w:val="18"/>
                <w:szCs w:val="18"/>
              </w:rPr>
              <w:t>3.0</w:t>
            </w:r>
          </w:p>
        </w:tc>
      </w:tr>
      <w:tr w:rsidR="005D690E" w:rsidRPr="00EA5921" w14:paraId="2108770C" w14:textId="77777777" w:rsidTr="00677B37">
        <w:trPr>
          <w:trHeight w:val="144"/>
        </w:trPr>
        <w:tc>
          <w:tcPr>
            <w:tcW w:w="4947" w:type="dxa"/>
            <w:gridSpan w:val="2"/>
          </w:tcPr>
          <w:p w14:paraId="49556689" w14:textId="77777777" w:rsidR="005D690E" w:rsidRPr="00EA5921" w:rsidRDefault="005D690E" w:rsidP="00827C81">
            <w:pPr>
              <w:spacing w:line="340" w:lineRule="exact"/>
              <w:ind w:left="360" w:right="-43" w:hanging="360"/>
              <w:jc w:val="both"/>
              <w:rPr>
                <w:sz w:val="18"/>
                <w:szCs w:val="18"/>
              </w:rPr>
            </w:pPr>
          </w:p>
        </w:tc>
        <w:tc>
          <w:tcPr>
            <w:tcW w:w="922" w:type="dxa"/>
          </w:tcPr>
          <w:p w14:paraId="6C4B7C6B" w14:textId="77777777" w:rsidR="005D690E" w:rsidRPr="00EA5921" w:rsidRDefault="005D690E" w:rsidP="00827C81">
            <w:pPr>
              <w:spacing w:line="340" w:lineRule="exact"/>
              <w:ind w:right="72"/>
              <w:jc w:val="right"/>
              <w:rPr>
                <w:sz w:val="18"/>
                <w:szCs w:val="18"/>
                <w:cs/>
              </w:rPr>
            </w:pPr>
          </w:p>
        </w:tc>
        <w:tc>
          <w:tcPr>
            <w:tcW w:w="905" w:type="dxa"/>
            <w:gridSpan w:val="2"/>
          </w:tcPr>
          <w:p w14:paraId="26F10F3B" w14:textId="77777777" w:rsidR="005D690E" w:rsidRPr="00EA5921" w:rsidRDefault="005D690E" w:rsidP="00827C81">
            <w:pPr>
              <w:spacing w:line="340" w:lineRule="exact"/>
              <w:ind w:right="72"/>
              <w:jc w:val="right"/>
              <w:rPr>
                <w:sz w:val="18"/>
                <w:szCs w:val="18"/>
                <w:cs/>
              </w:rPr>
            </w:pPr>
          </w:p>
        </w:tc>
        <w:tc>
          <w:tcPr>
            <w:tcW w:w="922" w:type="dxa"/>
          </w:tcPr>
          <w:p w14:paraId="08E215BD" w14:textId="77777777" w:rsidR="005D690E" w:rsidRPr="00827C81" w:rsidRDefault="005D690E" w:rsidP="00827C81">
            <w:pPr>
              <w:spacing w:line="340" w:lineRule="exact"/>
              <w:ind w:right="72"/>
              <w:jc w:val="right"/>
              <w:rPr>
                <w:sz w:val="18"/>
                <w:szCs w:val="18"/>
              </w:rPr>
            </w:pPr>
          </w:p>
        </w:tc>
        <w:tc>
          <w:tcPr>
            <w:tcW w:w="927" w:type="dxa"/>
            <w:gridSpan w:val="2"/>
          </w:tcPr>
          <w:p w14:paraId="6468BC30" w14:textId="77777777" w:rsidR="005D690E" w:rsidRPr="00623F81" w:rsidRDefault="005D690E" w:rsidP="00827C81">
            <w:pPr>
              <w:spacing w:line="340" w:lineRule="exact"/>
              <w:ind w:right="72"/>
              <w:jc w:val="right"/>
              <w:rPr>
                <w:sz w:val="18"/>
                <w:szCs w:val="18"/>
              </w:rPr>
            </w:pPr>
          </w:p>
        </w:tc>
      </w:tr>
      <w:tr w:rsidR="001C4657" w:rsidRPr="00EA5921" w14:paraId="332E0C94" w14:textId="77777777" w:rsidTr="00677B37">
        <w:tc>
          <w:tcPr>
            <w:tcW w:w="4947" w:type="dxa"/>
            <w:gridSpan w:val="2"/>
          </w:tcPr>
          <w:p w14:paraId="06CE42FB" w14:textId="77777777" w:rsidR="001C4657" w:rsidRPr="00EA5921" w:rsidRDefault="001C4657" w:rsidP="00677B37">
            <w:pPr>
              <w:spacing w:line="340" w:lineRule="exact"/>
              <w:ind w:left="360" w:right="-43" w:hanging="360"/>
              <w:jc w:val="both"/>
              <w:rPr>
                <w:b/>
                <w:bCs/>
                <w:sz w:val="18"/>
                <w:szCs w:val="18"/>
              </w:rPr>
            </w:pPr>
            <w:r w:rsidRPr="00EA5921">
              <w:rPr>
                <w:b/>
                <w:bCs/>
                <w:sz w:val="18"/>
                <w:szCs w:val="18"/>
              </w:rPr>
              <w:t>Transactions with related parties</w:t>
            </w:r>
          </w:p>
        </w:tc>
        <w:tc>
          <w:tcPr>
            <w:tcW w:w="922" w:type="dxa"/>
          </w:tcPr>
          <w:p w14:paraId="31EC4591" w14:textId="77777777" w:rsidR="001C4657" w:rsidRPr="00EA5921" w:rsidRDefault="001C4657" w:rsidP="00677B37">
            <w:pPr>
              <w:spacing w:line="340" w:lineRule="exact"/>
              <w:ind w:right="72"/>
              <w:jc w:val="right"/>
              <w:rPr>
                <w:sz w:val="18"/>
                <w:szCs w:val="18"/>
              </w:rPr>
            </w:pPr>
          </w:p>
        </w:tc>
        <w:tc>
          <w:tcPr>
            <w:tcW w:w="905" w:type="dxa"/>
            <w:gridSpan w:val="2"/>
          </w:tcPr>
          <w:p w14:paraId="50358FDC" w14:textId="77777777" w:rsidR="001C4657" w:rsidRPr="00EA5921" w:rsidRDefault="001C4657" w:rsidP="00677B37">
            <w:pPr>
              <w:spacing w:line="340" w:lineRule="exact"/>
              <w:ind w:right="72"/>
              <w:jc w:val="right"/>
              <w:rPr>
                <w:sz w:val="18"/>
                <w:szCs w:val="18"/>
              </w:rPr>
            </w:pPr>
          </w:p>
        </w:tc>
        <w:tc>
          <w:tcPr>
            <w:tcW w:w="922" w:type="dxa"/>
          </w:tcPr>
          <w:p w14:paraId="31DCD000" w14:textId="77777777" w:rsidR="001C4657" w:rsidRPr="00EA5921" w:rsidRDefault="001C4657" w:rsidP="00677B37">
            <w:pPr>
              <w:spacing w:line="340" w:lineRule="exact"/>
              <w:ind w:right="72"/>
              <w:jc w:val="right"/>
              <w:rPr>
                <w:sz w:val="18"/>
                <w:szCs w:val="18"/>
              </w:rPr>
            </w:pPr>
          </w:p>
        </w:tc>
        <w:tc>
          <w:tcPr>
            <w:tcW w:w="927" w:type="dxa"/>
            <w:gridSpan w:val="2"/>
          </w:tcPr>
          <w:p w14:paraId="7F246B1C" w14:textId="77777777" w:rsidR="001C4657" w:rsidRPr="00EA5921" w:rsidRDefault="001C4657" w:rsidP="00677B37">
            <w:pPr>
              <w:spacing w:line="340" w:lineRule="exact"/>
              <w:ind w:right="72"/>
              <w:jc w:val="right"/>
              <w:rPr>
                <w:sz w:val="18"/>
                <w:szCs w:val="18"/>
              </w:rPr>
            </w:pPr>
          </w:p>
        </w:tc>
      </w:tr>
      <w:tr w:rsidR="003E57CB" w:rsidRPr="00EA5921" w14:paraId="2386F3A5" w14:textId="77777777" w:rsidTr="00677B37">
        <w:tc>
          <w:tcPr>
            <w:tcW w:w="4947" w:type="dxa"/>
            <w:gridSpan w:val="2"/>
          </w:tcPr>
          <w:p w14:paraId="08A569E7" w14:textId="77777777" w:rsidR="003E57CB" w:rsidRPr="00EA5921" w:rsidRDefault="003E57CB" w:rsidP="003E57CB">
            <w:pPr>
              <w:spacing w:line="340" w:lineRule="exact"/>
              <w:ind w:left="360" w:right="-43" w:hanging="360"/>
              <w:jc w:val="both"/>
              <w:rPr>
                <w:sz w:val="18"/>
                <w:szCs w:val="18"/>
              </w:rPr>
            </w:pPr>
            <w:r w:rsidRPr="00EA5921">
              <w:rPr>
                <w:sz w:val="18"/>
                <w:szCs w:val="18"/>
              </w:rPr>
              <w:t>Medical service income</w:t>
            </w:r>
          </w:p>
        </w:tc>
        <w:tc>
          <w:tcPr>
            <w:tcW w:w="922" w:type="dxa"/>
          </w:tcPr>
          <w:p w14:paraId="4CDC781E" w14:textId="63E34C31" w:rsidR="003E57CB" w:rsidRPr="00EA5921" w:rsidRDefault="003E57CB" w:rsidP="003E57CB">
            <w:pPr>
              <w:spacing w:line="340" w:lineRule="exact"/>
              <w:ind w:right="72"/>
              <w:jc w:val="right"/>
              <w:rPr>
                <w:sz w:val="18"/>
                <w:szCs w:val="18"/>
              </w:rPr>
            </w:pPr>
            <w:r w:rsidRPr="003E57CB">
              <w:rPr>
                <w:sz w:val="18"/>
                <w:szCs w:val="18"/>
              </w:rPr>
              <w:t>20.8</w:t>
            </w:r>
          </w:p>
        </w:tc>
        <w:tc>
          <w:tcPr>
            <w:tcW w:w="905" w:type="dxa"/>
            <w:gridSpan w:val="2"/>
          </w:tcPr>
          <w:p w14:paraId="40F8EF64" w14:textId="77777777" w:rsidR="003E57CB" w:rsidRPr="00EA5921" w:rsidRDefault="003E57CB" w:rsidP="003E57CB">
            <w:pPr>
              <w:spacing w:line="340" w:lineRule="exact"/>
              <w:ind w:right="72"/>
              <w:jc w:val="right"/>
              <w:rPr>
                <w:sz w:val="18"/>
                <w:szCs w:val="18"/>
              </w:rPr>
            </w:pPr>
            <w:r w:rsidRPr="00623F81">
              <w:rPr>
                <w:sz w:val="18"/>
                <w:szCs w:val="18"/>
              </w:rPr>
              <w:t xml:space="preserve">     15.3</w:t>
            </w:r>
          </w:p>
        </w:tc>
        <w:tc>
          <w:tcPr>
            <w:tcW w:w="922" w:type="dxa"/>
          </w:tcPr>
          <w:p w14:paraId="290496A9" w14:textId="066FE95F" w:rsidR="003E57CB" w:rsidRPr="00EA5921" w:rsidRDefault="003E57CB" w:rsidP="003E57CB">
            <w:pPr>
              <w:spacing w:line="340" w:lineRule="exact"/>
              <w:ind w:right="72"/>
              <w:jc w:val="right"/>
              <w:rPr>
                <w:sz w:val="18"/>
                <w:szCs w:val="18"/>
              </w:rPr>
            </w:pPr>
            <w:r w:rsidRPr="003E57CB">
              <w:rPr>
                <w:sz w:val="18"/>
                <w:szCs w:val="18"/>
              </w:rPr>
              <w:t>20.8</w:t>
            </w:r>
          </w:p>
        </w:tc>
        <w:tc>
          <w:tcPr>
            <w:tcW w:w="927" w:type="dxa"/>
            <w:gridSpan w:val="2"/>
          </w:tcPr>
          <w:p w14:paraId="3014A83D" w14:textId="77777777" w:rsidR="003E57CB" w:rsidRPr="00EA5921" w:rsidRDefault="003E57CB" w:rsidP="003E57CB">
            <w:pPr>
              <w:spacing w:line="340" w:lineRule="exact"/>
              <w:ind w:right="72"/>
              <w:jc w:val="right"/>
              <w:rPr>
                <w:sz w:val="18"/>
                <w:szCs w:val="18"/>
              </w:rPr>
            </w:pPr>
            <w:r w:rsidRPr="00623F81">
              <w:rPr>
                <w:sz w:val="18"/>
                <w:szCs w:val="18"/>
              </w:rPr>
              <w:t>15.3</w:t>
            </w:r>
          </w:p>
        </w:tc>
      </w:tr>
      <w:tr w:rsidR="003E57CB" w:rsidRPr="00EA5921" w14:paraId="2C06B868" w14:textId="77777777" w:rsidTr="00677B37">
        <w:tc>
          <w:tcPr>
            <w:tcW w:w="4947" w:type="dxa"/>
            <w:gridSpan w:val="2"/>
          </w:tcPr>
          <w:p w14:paraId="0B3DBF5C" w14:textId="77777777" w:rsidR="003E57CB" w:rsidRPr="00EA5921" w:rsidRDefault="003E57CB" w:rsidP="003E57CB">
            <w:pPr>
              <w:spacing w:line="340" w:lineRule="exact"/>
              <w:ind w:left="360" w:right="-43" w:hanging="360"/>
              <w:jc w:val="both"/>
              <w:rPr>
                <w:sz w:val="18"/>
                <w:szCs w:val="18"/>
              </w:rPr>
            </w:pPr>
            <w:r w:rsidRPr="00EA5921">
              <w:rPr>
                <w:sz w:val="18"/>
                <w:szCs w:val="18"/>
              </w:rPr>
              <w:t>Rental income</w:t>
            </w:r>
          </w:p>
        </w:tc>
        <w:tc>
          <w:tcPr>
            <w:tcW w:w="922" w:type="dxa"/>
          </w:tcPr>
          <w:p w14:paraId="5AE2EBA9" w14:textId="21EEEA6A" w:rsidR="003E57CB" w:rsidRPr="00EA5921" w:rsidRDefault="003E57CB" w:rsidP="003E57CB">
            <w:pPr>
              <w:spacing w:line="340" w:lineRule="exact"/>
              <w:ind w:right="72"/>
              <w:jc w:val="right"/>
              <w:rPr>
                <w:sz w:val="18"/>
                <w:szCs w:val="18"/>
              </w:rPr>
            </w:pPr>
            <w:r w:rsidRPr="003E57CB">
              <w:rPr>
                <w:sz w:val="18"/>
                <w:szCs w:val="18"/>
              </w:rPr>
              <w:t>1.8</w:t>
            </w:r>
          </w:p>
        </w:tc>
        <w:tc>
          <w:tcPr>
            <w:tcW w:w="905" w:type="dxa"/>
            <w:gridSpan w:val="2"/>
          </w:tcPr>
          <w:p w14:paraId="4E7797EC" w14:textId="77777777" w:rsidR="003E57CB" w:rsidRPr="00EA5921" w:rsidRDefault="003E57CB" w:rsidP="003E57CB">
            <w:pPr>
              <w:spacing w:line="340" w:lineRule="exact"/>
              <w:ind w:right="72"/>
              <w:jc w:val="right"/>
              <w:rPr>
                <w:sz w:val="18"/>
                <w:szCs w:val="18"/>
              </w:rPr>
            </w:pPr>
            <w:r w:rsidRPr="00623F81">
              <w:rPr>
                <w:sz w:val="18"/>
                <w:szCs w:val="18"/>
              </w:rPr>
              <w:t>1.8</w:t>
            </w:r>
          </w:p>
        </w:tc>
        <w:tc>
          <w:tcPr>
            <w:tcW w:w="922" w:type="dxa"/>
          </w:tcPr>
          <w:p w14:paraId="5D0C174B" w14:textId="0E58A3AD" w:rsidR="003E57CB" w:rsidRPr="00EA5921" w:rsidRDefault="003E57CB" w:rsidP="003E57CB">
            <w:pPr>
              <w:spacing w:line="340" w:lineRule="exact"/>
              <w:ind w:right="72"/>
              <w:jc w:val="right"/>
              <w:rPr>
                <w:sz w:val="18"/>
                <w:szCs w:val="18"/>
                <w:cs/>
              </w:rPr>
            </w:pPr>
            <w:r w:rsidRPr="003E57CB">
              <w:rPr>
                <w:sz w:val="18"/>
                <w:szCs w:val="18"/>
              </w:rPr>
              <w:t>1.8</w:t>
            </w:r>
          </w:p>
        </w:tc>
        <w:tc>
          <w:tcPr>
            <w:tcW w:w="927" w:type="dxa"/>
            <w:gridSpan w:val="2"/>
          </w:tcPr>
          <w:p w14:paraId="33E67AED" w14:textId="77777777" w:rsidR="003E57CB" w:rsidRPr="00EA5921" w:rsidRDefault="003E57CB" w:rsidP="003E57CB">
            <w:pPr>
              <w:spacing w:line="340" w:lineRule="exact"/>
              <w:ind w:right="72"/>
              <w:jc w:val="right"/>
              <w:rPr>
                <w:sz w:val="18"/>
                <w:szCs w:val="18"/>
                <w:cs/>
              </w:rPr>
            </w:pPr>
            <w:r w:rsidRPr="00623F81">
              <w:rPr>
                <w:sz w:val="18"/>
                <w:szCs w:val="18"/>
              </w:rPr>
              <w:t>1.8</w:t>
            </w:r>
          </w:p>
        </w:tc>
      </w:tr>
      <w:tr w:rsidR="003E57CB" w:rsidRPr="00EA5921" w14:paraId="518C7207" w14:textId="77777777" w:rsidTr="00677B37">
        <w:tc>
          <w:tcPr>
            <w:tcW w:w="4947" w:type="dxa"/>
            <w:gridSpan w:val="2"/>
          </w:tcPr>
          <w:p w14:paraId="18DD2D40" w14:textId="77777777" w:rsidR="003E57CB" w:rsidRPr="00EA5921" w:rsidRDefault="003E57CB" w:rsidP="003E57CB">
            <w:pPr>
              <w:spacing w:line="340" w:lineRule="exact"/>
              <w:ind w:left="165" w:right="-110" w:hanging="165"/>
              <w:rPr>
                <w:sz w:val="18"/>
                <w:szCs w:val="18"/>
              </w:rPr>
            </w:pPr>
            <w:r w:rsidRPr="00EA5921">
              <w:rPr>
                <w:sz w:val="18"/>
                <w:szCs w:val="18"/>
              </w:rPr>
              <w:t>Interest income on other current financial assets</w:t>
            </w:r>
          </w:p>
        </w:tc>
        <w:tc>
          <w:tcPr>
            <w:tcW w:w="922" w:type="dxa"/>
          </w:tcPr>
          <w:p w14:paraId="781D9DF4" w14:textId="65A3AC96" w:rsidR="003E57CB" w:rsidRPr="00EA5921" w:rsidRDefault="003E57CB" w:rsidP="003E57CB">
            <w:pPr>
              <w:spacing w:line="340" w:lineRule="exact"/>
              <w:ind w:right="72"/>
              <w:jc w:val="right"/>
              <w:rPr>
                <w:sz w:val="18"/>
                <w:szCs w:val="18"/>
              </w:rPr>
            </w:pPr>
            <w:r w:rsidRPr="003E57CB">
              <w:rPr>
                <w:sz w:val="18"/>
                <w:szCs w:val="18"/>
              </w:rPr>
              <w:t>-</w:t>
            </w:r>
          </w:p>
        </w:tc>
        <w:tc>
          <w:tcPr>
            <w:tcW w:w="905" w:type="dxa"/>
            <w:gridSpan w:val="2"/>
          </w:tcPr>
          <w:p w14:paraId="23419234" w14:textId="77777777" w:rsidR="003E57CB" w:rsidRPr="00EA5921" w:rsidRDefault="003E57CB" w:rsidP="003E57CB">
            <w:pPr>
              <w:spacing w:line="340" w:lineRule="exact"/>
              <w:ind w:right="72"/>
              <w:jc w:val="right"/>
              <w:rPr>
                <w:sz w:val="18"/>
                <w:szCs w:val="18"/>
              </w:rPr>
            </w:pPr>
            <w:r w:rsidRPr="00623F81">
              <w:rPr>
                <w:sz w:val="18"/>
                <w:szCs w:val="18"/>
              </w:rPr>
              <w:t>0.1</w:t>
            </w:r>
          </w:p>
        </w:tc>
        <w:tc>
          <w:tcPr>
            <w:tcW w:w="922" w:type="dxa"/>
          </w:tcPr>
          <w:p w14:paraId="25929269" w14:textId="798BE63B" w:rsidR="003E57CB" w:rsidRPr="00EA5921" w:rsidRDefault="003E57CB" w:rsidP="003E57CB">
            <w:pPr>
              <w:spacing w:line="340" w:lineRule="exact"/>
              <w:ind w:right="72"/>
              <w:jc w:val="right"/>
              <w:rPr>
                <w:sz w:val="18"/>
                <w:szCs w:val="18"/>
              </w:rPr>
            </w:pPr>
            <w:r w:rsidRPr="003E57CB">
              <w:rPr>
                <w:sz w:val="18"/>
                <w:szCs w:val="18"/>
              </w:rPr>
              <w:t>-</w:t>
            </w:r>
          </w:p>
        </w:tc>
        <w:tc>
          <w:tcPr>
            <w:tcW w:w="927" w:type="dxa"/>
            <w:gridSpan w:val="2"/>
          </w:tcPr>
          <w:p w14:paraId="03077E7F" w14:textId="77777777" w:rsidR="003E57CB" w:rsidRPr="00EA5921" w:rsidRDefault="003E57CB" w:rsidP="003E57CB">
            <w:pPr>
              <w:spacing w:line="340" w:lineRule="exact"/>
              <w:ind w:right="72"/>
              <w:jc w:val="right"/>
              <w:rPr>
                <w:sz w:val="18"/>
                <w:szCs w:val="18"/>
              </w:rPr>
            </w:pPr>
            <w:r w:rsidRPr="00623F81">
              <w:rPr>
                <w:sz w:val="18"/>
                <w:szCs w:val="18"/>
              </w:rPr>
              <w:t>-</w:t>
            </w:r>
          </w:p>
        </w:tc>
      </w:tr>
      <w:tr w:rsidR="003E57CB" w:rsidRPr="00EA5921" w14:paraId="307266BC" w14:textId="77777777" w:rsidTr="00677B37">
        <w:tc>
          <w:tcPr>
            <w:tcW w:w="4947" w:type="dxa"/>
            <w:gridSpan w:val="2"/>
          </w:tcPr>
          <w:p w14:paraId="13FF509D" w14:textId="77777777" w:rsidR="003E57CB" w:rsidRPr="00EA5921" w:rsidRDefault="003E57CB" w:rsidP="003E57CB">
            <w:pPr>
              <w:spacing w:line="340" w:lineRule="exact"/>
              <w:ind w:left="165" w:right="-43" w:hanging="165"/>
              <w:jc w:val="both"/>
              <w:rPr>
                <w:sz w:val="18"/>
                <w:szCs w:val="18"/>
              </w:rPr>
            </w:pPr>
            <w:r w:rsidRPr="00EA5921">
              <w:rPr>
                <w:sz w:val="18"/>
                <w:szCs w:val="18"/>
              </w:rPr>
              <w:t>Other income</w:t>
            </w:r>
          </w:p>
        </w:tc>
        <w:tc>
          <w:tcPr>
            <w:tcW w:w="922" w:type="dxa"/>
          </w:tcPr>
          <w:p w14:paraId="44C447E3" w14:textId="5320ECA7" w:rsidR="003E57CB" w:rsidRPr="00EA5921" w:rsidRDefault="003E57CB" w:rsidP="003E57CB">
            <w:pPr>
              <w:spacing w:line="340" w:lineRule="exact"/>
              <w:ind w:right="72"/>
              <w:jc w:val="right"/>
              <w:rPr>
                <w:sz w:val="18"/>
                <w:szCs w:val="18"/>
              </w:rPr>
            </w:pPr>
            <w:r w:rsidRPr="003E57CB">
              <w:rPr>
                <w:sz w:val="18"/>
                <w:szCs w:val="18"/>
              </w:rPr>
              <w:t>0.1</w:t>
            </w:r>
          </w:p>
        </w:tc>
        <w:tc>
          <w:tcPr>
            <w:tcW w:w="905" w:type="dxa"/>
            <w:gridSpan w:val="2"/>
          </w:tcPr>
          <w:p w14:paraId="3906B9CA" w14:textId="77777777" w:rsidR="003E57CB" w:rsidRPr="00EA5921" w:rsidRDefault="003E57CB" w:rsidP="003E57CB">
            <w:pPr>
              <w:spacing w:line="340" w:lineRule="exact"/>
              <w:ind w:right="72"/>
              <w:jc w:val="right"/>
              <w:rPr>
                <w:sz w:val="18"/>
                <w:szCs w:val="18"/>
              </w:rPr>
            </w:pPr>
            <w:r w:rsidRPr="00623F81">
              <w:rPr>
                <w:sz w:val="18"/>
                <w:szCs w:val="18"/>
              </w:rPr>
              <w:t>0.7</w:t>
            </w:r>
          </w:p>
        </w:tc>
        <w:tc>
          <w:tcPr>
            <w:tcW w:w="922" w:type="dxa"/>
          </w:tcPr>
          <w:p w14:paraId="52124A8E" w14:textId="070C6318" w:rsidR="003E57CB" w:rsidRPr="00EA5921" w:rsidRDefault="003E57CB" w:rsidP="003E57CB">
            <w:pPr>
              <w:spacing w:line="340" w:lineRule="exact"/>
              <w:ind w:right="72"/>
              <w:jc w:val="right"/>
              <w:rPr>
                <w:sz w:val="18"/>
                <w:szCs w:val="18"/>
              </w:rPr>
            </w:pPr>
            <w:r w:rsidRPr="003E57CB">
              <w:rPr>
                <w:sz w:val="18"/>
                <w:szCs w:val="18"/>
              </w:rPr>
              <w:t>0.1</w:t>
            </w:r>
          </w:p>
        </w:tc>
        <w:tc>
          <w:tcPr>
            <w:tcW w:w="927" w:type="dxa"/>
            <w:gridSpan w:val="2"/>
          </w:tcPr>
          <w:p w14:paraId="22C31110" w14:textId="77777777" w:rsidR="003E57CB" w:rsidRPr="00EA5921" w:rsidRDefault="003E57CB" w:rsidP="003E57CB">
            <w:pPr>
              <w:spacing w:line="340" w:lineRule="exact"/>
              <w:ind w:right="72"/>
              <w:jc w:val="right"/>
              <w:rPr>
                <w:sz w:val="18"/>
                <w:szCs w:val="18"/>
              </w:rPr>
            </w:pPr>
            <w:r w:rsidRPr="00623F81">
              <w:rPr>
                <w:sz w:val="18"/>
                <w:szCs w:val="18"/>
              </w:rPr>
              <w:t>0.7</w:t>
            </w:r>
          </w:p>
        </w:tc>
      </w:tr>
      <w:tr w:rsidR="003E57CB" w:rsidRPr="00EA5921" w14:paraId="6AA3085A" w14:textId="77777777" w:rsidTr="00677B37">
        <w:tc>
          <w:tcPr>
            <w:tcW w:w="4947" w:type="dxa"/>
            <w:gridSpan w:val="2"/>
          </w:tcPr>
          <w:p w14:paraId="2FDBFE8F" w14:textId="77777777" w:rsidR="003E57CB" w:rsidRPr="00EA5921" w:rsidRDefault="003E57CB" w:rsidP="003E57CB">
            <w:pPr>
              <w:spacing w:line="340" w:lineRule="exact"/>
              <w:ind w:left="360" w:right="-43" w:hanging="360"/>
              <w:jc w:val="both"/>
              <w:rPr>
                <w:sz w:val="18"/>
                <w:szCs w:val="18"/>
              </w:rPr>
            </w:pPr>
            <w:r w:rsidRPr="00EA5921">
              <w:rPr>
                <w:sz w:val="18"/>
                <w:szCs w:val="18"/>
              </w:rPr>
              <w:t>Donation expenses</w:t>
            </w:r>
          </w:p>
        </w:tc>
        <w:tc>
          <w:tcPr>
            <w:tcW w:w="922" w:type="dxa"/>
          </w:tcPr>
          <w:p w14:paraId="25C179A2" w14:textId="3123ADAB" w:rsidR="003E57CB" w:rsidRPr="00EA5921" w:rsidRDefault="003E57CB" w:rsidP="003E57CB">
            <w:pPr>
              <w:spacing w:line="340" w:lineRule="exact"/>
              <w:ind w:right="72"/>
              <w:jc w:val="right"/>
              <w:rPr>
                <w:sz w:val="18"/>
                <w:szCs w:val="18"/>
              </w:rPr>
            </w:pPr>
            <w:r w:rsidRPr="003E57CB">
              <w:rPr>
                <w:sz w:val="18"/>
                <w:szCs w:val="18"/>
              </w:rPr>
              <w:t>5.7</w:t>
            </w:r>
          </w:p>
        </w:tc>
        <w:tc>
          <w:tcPr>
            <w:tcW w:w="905" w:type="dxa"/>
            <w:gridSpan w:val="2"/>
          </w:tcPr>
          <w:p w14:paraId="0A6412D9" w14:textId="77777777" w:rsidR="003E57CB" w:rsidRPr="00EA5921" w:rsidRDefault="003E57CB" w:rsidP="003E57CB">
            <w:pPr>
              <w:spacing w:line="340" w:lineRule="exact"/>
              <w:ind w:right="72"/>
              <w:jc w:val="right"/>
              <w:rPr>
                <w:sz w:val="18"/>
                <w:szCs w:val="18"/>
              </w:rPr>
            </w:pPr>
            <w:r w:rsidRPr="00623F81">
              <w:rPr>
                <w:sz w:val="18"/>
                <w:szCs w:val="18"/>
              </w:rPr>
              <w:t>4.2</w:t>
            </w:r>
          </w:p>
        </w:tc>
        <w:tc>
          <w:tcPr>
            <w:tcW w:w="922" w:type="dxa"/>
          </w:tcPr>
          <w:p w14:paraId="3C33BDE3" w14:textId="0142345D" w:rsidR="003E57CB" w:rsidRPr="00EA5921" w:rsidRDefault="003E57CB" w:rsidP="003E57CB">
            <w:pPr>
              <w:spacing w:line="340" w:lineRule="exact"/>
              <w:ind w:right="72"/>
              <w:jc w:val="right"/>
              <w:rPr>
                <w:sz w:val="18"/>
                <w:szCs w:val="18"/>
              </w:rPr>
            </w:pPr>
            <w:r w:rsidRPr="003E57CB">
              <w:rPr>
                <w:sz w:val="18"/>
                <w:szCs w:val="18"/>
              </w:rPr>
              <w:t>5.7</w:t>
            </w:r>
          </w:p>
        </w:tc>
        <w:tc>
          <w:tcPr>
            <w:tcW w:w="927" w:type="dxa"/>
            <w:gridSpan w:val="2"/>
          </w:tcPr>
          <w:p w14:paraId="28088A01" w14:textId="77777777" w:rsidR="003E57CB" w:rsidRPr="00EA5921" w:rsidRDefault="003E57CB" w:rsidP="003E57CB">
            <w:pPr>
              <w:spacing w:line="340" w:lineRule="exact"/>
              <w:ind w:right="72"/>
              <w:jc w:val="right"/>
              <w:rPr>
                <w:sz w:val="18"/>
                <w:szCs w:val="18"/>
              </w:rPr>
            </w:pPr>
            <w:r w:rsidRPr="00623F81">
              <w:rPr>
                <w:sz w:val="18"/>
                <w:szCs w:val="18"/>
              </w:rPr>
              <w:t>4.2</w:t>
            </w:r>
          </w:p>
        </w:tc>
      </w:tr>
      <w:tr w:rsidR="003E57CB" w:rsidRPr="00EA5921" w14:paraId="65DF13ED" w14:textId="77777777" w:rsidTr="00677B37">
        <w:tc>
          <w:tcPr>
            <w:tcW w:w="4947" w:type="dxa"/>
            <w:gridSpan w:val="2"/>
          </w:tcPr>
          <w:p w14:paraId="0B84432F" w14:textId="77777777" w:rsidR="003E57CB" w:rsidRPr="00EA5921" w:rsidRDefault="003E57CB" w:rsidP="003E57CB">
            <w:pPr>
              <w:spacing w:line="340" w:lineRule="exact"/>
              <w:ind w:left="360" w:right="-43" w:hanging="360"/>
              <w:jc w:val="both"/>
              <w:rPr>
                <w:sz w:val="18"/>
                <w:szCs w:val="18"/>
              </w:rPr>
            </w:pPr>
            <w:r w:rsidRPr="00EA5921">
              <w:rPr>
                <w:sz w:val="18"/>
                <w:szCs w:val="18"/>
              </w:rPr>
              <w:t>Insurance expenses</w:t>
            </w:r>
          </w:p>
        </w:tc>
        <w:tc>
          <w:tcPr>
            <w:tcW w:w="922" w:type="dxa"/>
          </w:tcPr>
          <w:p w14:paraId="6C12176C" w14:textId="40CA3B48" w:rsidR="003E57CB" w:rsidRPr="00EA5921" w:rsidRDefault="003E57CB" w:rsidP="003E57CB">
            <w:pPr>
              <w:spacing w:line="340" w:lineRule="exact"/>
              <w:ind w:right="72"/>
              <w:jc w:val="right"/>
              <w:rPr>
                <w:sz w:val="18"/>
                <w:szCs w:val="18"/>
              </w:rPr>
            </w:pPr>
            <w:r w:rsidRPr="003E57CB">
              <w:rPr>
                <w:sz w:val="18"/>
                <w:szCs w:val="18"/>
              </w:rPr>
              <w:t>12.5</w:t>
            </w:r>
          </w:p>
        </w:tc>
        <w:tc>
          <w:tcPr>
            <w:tcW w:w="905" w:type="dxa"/>
            <w:gridSpan w:val="2"/>
          </w:tcPr>
          <w:p w14:paraId="0D1970AA" w14:textId="77777777" w:rsidR="003E57CB" w:rsidRPr="00EA5921" w:rsidRDefault="003E57CB" w:rsidP="003E57CB">
            <w:pPr>
              <w:spacing w:line="340" w:lineRule="exact"/>
              <w:ind w:right="72"/>
              <w:jc w:val="right"/>
              <w:rPr>
                <w:sz w:val="18"/>
                <w:szCs w:val="18"/>
              </w:rPr>
            </w:pPr>
            <w:r w:rsidRPr="00623F81">
              <w:rPr>
                <w:sz w:val="18"/>
                <w:szCs w:val="18"/>
              </w:rPr>
              <w:t>8.7</w:t>
            </w:r>
          </w:p>
        </w:tc>
        <w:tc>
          <w:tcPr>
            <w:tcW w:w="922" w:type="dxa"/>
          </w:tcPr>
          <w:p w14:paraId="2403E8ED" w14:textId="63DF8071" w:rsidR="003E57CB" w:rsidRPr="00EA5921" w:rsidRDefault="003E57CB" w:rsidP="003E57CB">
            <w:pPr>
              <w:spacing w:line="340" w:lineRule="exact"/>
              <w:ind w:right="72"/>
              <w:jc w:val="right"/>
              <w:rPr>
                <w:sz w:val="18"/>
                <w:szCs w:val="18"/>
                <w:cs/>
              </w:rPr>
            </w:pPr>
            <w:r w:rsidRPr="003E57CB">
              <w:rPr>
                <w:sz w:val="18"/>
                <w:szCs w:val="18"/>
              </w:rPr>
              <w:t>12.0</w:t>
            </w:r>
          </w:p>
        </w:tc>
        <w:tc>
          <w:tcPr>
            <w:tcW w:w="927" w:type="dxa"/>
            <w:gridSpan w:val="2"/>
          </w:tcPr>
          <w:p w14:paraId="450B844B" w14:textId="77777777" w:rsidR="003E57CB" w:rsidRPr="00EA5921" w:rsidRDefault="003E57CB" w:rsidP="003E57CB">
            <w:pPr>
              <w:spacing w:line="340" w:lineRule="exact"/>
              <w:ind w:right="72"/>
              <w:jc w:val="right"/>
              <w:rPr>
                <w:sz w:val="18"/>
                <w:szCs w:val="18"/>
                <w:cs/>
              </w:rPr>
            </w:pPr>
            <w:r w:rsidRPr="00623F81">
              <w:rPr>
                <w:sz w:val="18"/>
                <w:szCs w:val="18"/>
              </w:rPr>
              <w:t>8.2</w:t>
            </w:r>
          </w:p>
        </w:tc>
      </w:tr>
      <w:tr w:rsidR="003E57CB" w:rsidRPr="00EA5921" w14:paraId="5D9B8F9E" w14:textId="77777777" w:rsidTr="00677B37">
        <w:tc>
          <w:tcPr>
            <w:tcW w:w="4947" w:type="dxa"/>
            <w:gridSpan w:val="2"/>
          </w:tcPr>
          <w:p w14:paraId="3A0C4D67" w14:textId="77777777" w:rsidR="003E57CB" w:rsidRPr="00EA5921" w:rsidRDefault="003E57CB" w:rsidP="003E57CB">
            <w:pPr>
              <w:spacing w:line="340" w:lineRule="exact"/>
              <w:ind w:left="360" w:right="-43" w:hanging="360"/>
              <w:jc w:val="both"/>
              <w:rPr>
                <w:sz w:val="18"/>
                <w:szCs w:val="18"/>
              </w:rPr>
            </w:pPr>
            <w:r w:rsidRPr="00EA5921">
              <w:rPr>
                <w:sz w:val="18"/>
                <w:szCs w:val="18"/>
              </w:rPr>
              <w:t>Credit card commission fees</w:t>
            </w:r>
          </w:p>
        </w:tc>
        <w:tc>
          <w:tcPr>
            <w:tcW w:w="922" w:type="dxa"/>
          </w:tcPr>
          <w:p w14:paraId="05024E40" w14:textId="295121E8" w:rsidR="003E57CB" w:rsidRPr="00EA5921" w:rsidRDefault="003E57CB" w:rsidP="003E57CB">
            <w:pPr>
              <w:spacing w:line="340" w:lineRule="exact"/>
              <w:ind w:right="72"/>
              <w:jc w:val="right"/>
              <w:rPr>
                <w:sz w:val="18"/>
                <w:szCs w:val="18"/>
              </w:rPr>
            </w:pPr>
            <w:r w:rsidRPr="003E57CB">
              <w:rPr>
                <w:sz w:val="18"/>
                <w:szCs w:val="18"/>
              </w:rPr>
              <w:t>33.4</w:t>
            </w:r>
          </w:p>
        </w:tc>
        <w:tc>
          <w:tcPr>
            <w:tcW w:w="905" w:type="dxa"/>
            <w:gridSpan w:val="2"/>
          </w:tcPr>
          <w:p w14:paraId="44809AF5" w14:textId="77777777" w:rsidR="003E57CB" w:rsidRPr="00EA5921" w:rsidRDefault="003E57CB" w:rsidP="003E57CB">
            <w:pPr>
              <w:spacing w:line="340" w:lineRule="exact"/>
              <w:ind w:right="72"/>
              <w:jc w:val="right"/>
              <w:rPr>
                <w:sz w:val="18"/>
                <w:szCs w:val="18"/>
              </w:rPr>
            </w:pPr>
            <w:r w:rsidRPr="00623F81">
              <w:rPr>
                <w:sz w:val="18"/>
                <w:szCs w:val="18"/>
              </w:rPr>
              <w:t>31.6</w:t>
            </w:r>
          </w:p>
        </w:tc>
        <w:tc>
          <w:tcPr>
            <w:tcW w:w="922" w:type="dxa"/>
          </w:tcPr>
          <w:p w14:paraId="14C57B34" w14:textId="104F52C9" w:rsidR="003E57CB" w:rsidRPr="00EA5921" w:rsidRDefault="003E57CB" w:rsidP="003E57CB">
            <w:pPr>
              <w:spacing w:line="340" w:lineRule="exact"/>
              <w:ind w:right="72"/>
              <w:jc w:val="right"/>
              <w:rPr>
                <w:sz w:val="18"/>
                <w:szCs w:val="18"/>
                <w:cs/>
              </w:rPr>
            </w:pPr>
            <w:r w:rsidRPr="003E57CB">
              <w:rPr>
                <w:sz w:val="18"/>
                <w:szCs w:val="18"/>
              </w:rPr>
              <w:t>30.4</w:t>
            </w:r>
          </w:p>
        </w:tc>
        <w:tc>
          <w:tcPr>
            <w:tcW w:w="927" w:type="dxa"/>
            <w:gridSpan w:val="2"/>
          </w:tcPr>
          <w:p w14:paraId="77143754" w14:textId="77777777" w:rsidR="003E57CB" w:rsidRPr="00EA5921" w:rsidRDefault="003E57CB" w:rsidP="003E57CB">
            <w:pPr>
              <w:spacing w:line="340" w:lineRule="exact"/>
              <w:ind w:right="72"/>
              <w:jc w:val="right"/>
              <w:rPr>
                <w:sz w:val="18"/>
                <w:szCs w:val="18"/>
                <w:cs/>
              </w:rPr>
            </w:pPr>
            <w:r w:rsidRPr="00623F81">
              <w:rPr>
                <w:sz w:val="18"/>
                <w:szCs w:val="18"/>
              </w:rPr>
              <w:t>28.8</w:t>
            </w:r>
          </w:p>
        </w:tc>
      </w:tr>
      <w:tr w:rsidR="003E57CB" w:rsidRPr="00EA5921" w14:paraId="4B697726" w14:textId="77777777" w:rsidTr="00677B37">
        <w:tc>
          <w:tcPr>
            <w:tcW w:w="4947" w:type="dxa"/>
            <w:gridSpan w:val="2"/>
          </w:tcPr>
          <w:p w14:paraId="33E19536" w14:textId="77777777" w:rsidR="003E57CB" w:rsidRPr="00EA5921" w:rsidRDefault="003E57CB" w:rsidP="003E57CB">
            <w:pPr>
              <w:spacing w:line="340" w:lineRule="exact"/>
              <w:ind w:left="360" w:right="-43" w:hanging="360"/>
              <w:jc w:val="both"/>
              <w:rPr>
                <w:sz w:val="18"/>
                <w:szCs w:val="18"/>
              </w:rPr>
            </w:pPr>
            <w:r w:rsidRPr="00EA5921">
              <w:rPr>
                <w:sz w:val="18"/>
                <w:szCs w:val="18"/>
              </w:rPr>
              <w:t>Service fee</w:t>
            </w:r>
          </w:p>
        </w:tc>
        <w:tc>
          <w:tcPr>
            <w:tcW w:w="922" w:type="dxa"/>
          </w:tcPr>
          <w:p w14:paraId="70261946" w14:textId="288E9893" w:rsidR="003E57CB" w:rsidRPr="00EA5921" w:rsidRDefault="003E57CB" w:rsidP="003E57CB">
            <w:pPr>
              <w:spacing w:line="340" w:lineRule="exact"/>
              <w:ind w:right="72"/>
              <w:jc w:val="right"/>
              <w:rPr>
                <w:sz w:val="18"/>
                <w:szCs w:val="18"/>
                <w:cs/>
              </w:rPr>
            </w:pPr>
            <w:r w:rsidRPr="003E57CB">
              <w:rPr>
                <w:sz w:val="18"/>
                <w:szCs w:val="18"/>
              </w:rPr>
              <w:t>-</w:t>
            </w:r>
          </w:p>
        </w:tc>
        <w:tc>
          <w:tcPr>
            <w:tcW w:w="905" w:type="dxa"/>
            <w:gridSpan w:val="2"/>
          </w:tcPr>
          <w:p w14:paraId="00A47869" w14:textId="77777777" w:rsidR="003E57CB" w:rsidRPr="00EA5921" w:rsidRDefault="003E57CB" w:rsidP="003E57CB">
            <w:pPr>
              <w:spacing w:line="340" w:lineRule="exact"/>
              <w:ind w:right="72"/>
              <w:jc w:val="right"/>
              <w:rPr>
                <w:sz w:val="18"/>
                <w:szCs w:val="18"/>
                <w:cs/>
              </w:rPr>
            </w:pPr>
            <w:r w:rsidRPr="00623F81">
              <w:rPr>
                <w:sz w:val="18"/>
                <w:szCs w:val="18"/>
              </w:rPr>
              <w:t>1.0</w:t>
            </w:r>
          </w:p>
        </w:tc>
        <w:tc>
          <w:tcPr>
            <w:tcW w:w="922" w:type="dxa"/>
          </w:tcPr>
          <w:p w14:paraId="40AC0FDD" w14:textId="4E279EE4" w:rsidR="003E57CB" w:rsidRPr="00EA5921" w:rsidRDefault="003E57CB" w:rsidP="003E57CB">
            <w:pPr>
              <w:spacing w:line="340" w:lineRule="exact"/>
              <w:ind w:right="72"/>
              <w:jc w:val="right"/>
              <w:rPr>
                <w:sz w:val="18"/>
                <w:szCs w:val="18"/>
                <w:cs/>
              </w:rPr>
            </w:pPr>
            <w:r w:rsidRPr="003E57CB">
              <w:rPr>
                <w:sz w:val="18"/>
                <w:szCs w:val="18"/>
              </w:rPr>
              <w:t>-</w:t>
            </w:r>
          </w:p>
        </w:tc>
        <w:tc>
          <w:tcPr>
            <w:tcW w:w="927" w:type="dxa"/>
            <w:gridSpan w:val="2"/>
          </w:tcPr>
          <w:p w14:paraId="23E96236" w14:textId="77777777" w:rsidR="003E57CB" w:rsidRPr="00EA5921" w:rsidRDefault="003E57CB" w:rsidP="003E57CB">
            <w:pPr>
              <w:spacing w:line="340" w:lineRule="exact"/>
              <w:ind w:right="72"/>
              <w:jc w:val="right"/>
              <w:rPr>
                <w:sz w:val="18"/>
                <w:szCs w:val="18"/>
                <w:cs/>
              </w:rPr>
            </w:pPr>
            <w:r w:rsidRPr="00623F81">
              <w:rPr>
                <w:sz w:val="18"/>
                <w:szCs w:val="18"/>
              </w:rPr>
              <w:t>1.0</w:t>
            </w:r>
          </w:p>
        </w:tc>
      </w:tr>
      <w:tr w:rsidR="003E57CB" w:rsidRPr="00EA5921" w14:paraId="2F424CD1" w14:textId="77777777" w:rsidTr="00677B37">
        <w:tc>
          <w:tcPr>
            <w:tcW w:w="4947" w:type="dxa"/>
            <w:gridSpan w:val="2"/>
          </w:tcPr>
          <w:p w14:paraId="280CDC3A" w14:textId="77777777" w:rsidR="003E57CB" w:rsidRPr="00EA5921" w:rsidRDefault="003E57CB" w:rsidP="003E57CB">
            <w:pPr>
              <w:spacing w:line="340" w:lineRule="exact"/>
              <w:ind w:left="360" w:right="-43" w:hanging="360"/>
              <w:jc w:val="both"/>
              <w:rPr>
                <w:sz w:val="18"/>
                <w:szCs w:val="18"/>
              </w:rPr>
            </w:pPr>
            <w:r w:rsidRPr="00EA5921">
              <w:rPr>
                <w:sz w:val="18"/>
                <w:szCs w:val="18"/>
              </w:rPr>
              <w:t>Interest expense on convertible bonds</w:t>
            </w:r>
          </w:p>
        </w:tc>
        <w:tc>
          <w:tcPr>
            <w:tcW w:w="922" w:type="dxa"/>
          </w:tcPr>
          <w:p w14:paraId="1069545F" w14:textId="01800A56" w:rsidR="003E57CB" w:rsidRPr="00EA5921" w:rsidRDefault="003E57CB" w:rsidP="003E57CB">
            <w:pPr>
              <w:spacing w:line="340" w:lineRule="exact"/>
              <w:ind w:right="72"/>
              <w:jc w:val="right"/>
              <w:rPr>
                <w:sz w:val="18"/>
                <w:szCs w:val="18"/>
              </w:rPr>
            </w:pPr>
            <w:r w:rsidRPr="003E57CB">
              <w:rPr>
                <w:sz w:val="18"/>
                <w:szCs w:val="18"/>
              </w:rPr>
              <w:t>7.5</w:t>
            </w:r>
          </w:p>
        </w:tc>
        <w:tc>
          <w:tcPr>
            <w:tcW w:w="905" w:type="dxa"/>
            <w:gridSpan w:val="2"/>
          </w:tcPr>
          <w:p w14:paraId="33D675F0" w14:textId="77777777" w:rsidR="003E57CB" w:rsidRPr="00EA5921" w:rsidRDefault="003E57CB" w:rsidP="003E57CB">
            <w:pPr>
              <w:spacing w:line="340" w:lineRule="exact"/>
              <w:ind w:right="72"/>
              <w:jc w:val="right"/>
              <w:rPr>
                <w:sz w:val="18"/>
                <w:szCs w:val="18"/>
                <w:cs/>
              </w:rPr>
            </w:pPr>
            <w:r w:rsidRPr="00623F81">
              <w:rPr>
                <w:sz w:val="18"/>
                <w:szCs w:val="18"/>
              </w:rPr>
              <w:t>7.6</w:t>
            </w:r>
          </w:p>
        </w:tc>
        <w:tc>
          <w:tcPr>
            <w:tcW w:w="922" w:type="dxa"/>
          </w:tcPr>
          <w:p w14:paraId="45773F38" w14:textId="610781AB" w:rsidR="003E57CB" w:rsidRPr="00EA5921" w:rsidRDefault="003E57CB" w:rsidP="003E57CB">
            <w:pPr>
              <w:spacing w:line="340" w:lineRule="exact"/>
              <w:ind w:right="72"/>
              <w:jc w:val="right"/>
              <w:rPr>
                <w:sz w:val="18"/>
                <w:szCs w:val="18"/>
                <w:cs/>
              </w:rPr>
            </w:pPr>
            <w:r w:rsidRPr="003E57CB">
              <w:rPr>
                <w:sz w:val="18"/>
                <w:szCs w:val="18"/>
              </w:rPr>
              <w:t>7.5</w:t>
            </w:r>
          </w:p>
        </w:tc>
        <w:tc>
          <w:tcPr>
            <w:tcW w:w="927" w:type="dxa"/>
            <w:gridSpan w:val="2"/>
          </w:tcPr>
          <w:p w14:paraId="0AC128AE" w14:textId="77777777" w:rsidR="003E57CB" w:rsidRPr="00EA5921" w:rsidRDefault="003E57CB" w:rsidP="003E57CB">
            <w:pPr>
              <w:spacing w:line="340" w:lineRule="exact"/>
              <w:ind w:right="72"/>
              <w:jc w:val="right"/>
              <w:rPr>
                <w:sz w:val="18"/>
                <w:szCs w:val="18"/>
                <w:cs/>
              </w:rPr>
            </w:pPr>
            <w:r w:rsidRPr="00623F81">
              <w:rPr>
                <w:sz w:val="18"/>
                <w:szCs w:val="18"/>
              </w:rPr>
              <w:t>7.6</w:t>
            </w:r>
          </w:p>
        </w:tc>
      </w:tr>
      <w:tr w:rsidR="002858AB" w:rsidRPr="00EA5921" w14:paraId="233612E5" w14:textId="77777777" w:rsidTr="00ED457F">
        <w:trPr>
          <w:tblHeader/>
        </w:trPr>
        <w:tc>
          <w:tcPr>
            <w:tcW w:w="1160" w:type="dxa"/>
          </w:tcPr>
          <w:p w14:paraId="4E395EF8" w14:textId="77777777" w:rsidR="002858AB" w:rsidRPr="00EA5921" w:rsidRDefault="002858AB" w:rsidP="00ED457F">
            <w:pPr>
              <w:spacing w:line="340" w:lineRule="exact"/>
              <w:ind w:left="357" w:right="-45" w:hanging="357"/>
              <w:jc w:val="center"/>
              <w:rPr>
                <w:sz w:val="18"/>
                <w:szCs w:val="18"/>
              </w:rPr>
            </w:pPr>
          </w:p>
        </w:tc>
        <w:tc>
          <w:tcPr>
            <w:tcW w:w="3787" w:type="dxa"/>
          </w:tcPr>
          <w:p w14:paraId="09FD34A7" w14:textId="77777777" w:rsidR="002858AB" w:rsidRPr="00EA5921" w:rsidRDefault="002858AB" w:rsidP="00ED457F">
            <w:pPr>
              <w:spacing w:line="340" w:lineRule="exact"/>
              <w:ind w:left="357" w:right="-45" w:hanging="357"/>
              <w:jc w:val="center"/>
              <w:rPr>
                <w:sz w:val="18"/>
                <w:szCs w:val="18"/>
              </w:rPr>
            </w:pPr>
          </w:p>
        </w:tc>
        <w:tc>
          <w:tcPr>
            <w:tcW w:w="3676" w:type="dxa"/>
            <w:gridSpan w:val="6"/>
          </w:tcPr>
          <w:p w14:paraId="51D99500" w14:textId="77777777" w:rsidR="002858AB" w:rsidRPr="00EA5921" w:rsidRDefault="002858AB" w:rsidP="00ED457F">
            <w:pPr>
              <w:spacing w:line="340" w:lineRule="exact"/>
              <w:ind w:left="-20" w:right="-43" w:firstLine="20"/>
              <w:jc w:val="right"/>
              <w:rPr>
                <w:sz w:val="18"/>
                <w:szCs w:val="18"/>
              </w:rPr>
            </w:pPr>
          </w:p>
        </w:tc>
      </w:tr>
      <w:tr w:rsidR="00573B2C" w:rsidRPr="00EA5921" w14:paraId="420935FC" w14:textId="77777777" w:rsidTr="00ED457F">
        <w:trPr>
          <w:tblHeader/>
        </w:trPr>
        <w:tc>
          <w:tcPr>
            <w:tcW w:w="1160" w:type="dxa"/>
          </w:tcPr>
          <w:p w14:paraId="3C13FC2B" w14:textId="77777777" w:rsidR="00573B2C" w:rsidRPr="00EA5921" w:rsidRDefault="00573B2C" w:rsidP="00ED457F">
            <w:pPr>
              <w:spacing w:line="340" w:lineRule="exact"/>
              <w:ind w:left="357" w:right="-45" w:hanging="357"/>
              <w:jc w:val="center"/>
              <w:rPr>
                <w:sz w:val="18"/>
                <w:szCs w:val="18"/>
              </w:rPr>
            </w:pPr>
          </w:p>
        </w:tc>
        <w:tc>
          <w:tcPr>
            <w:tcW w:w="3787" w:type="dxa"/>
          </w:tcPr>
          <w:p w14:paraId="65BDCA1F" w14:textId="77777777" w:rsidR="00573B2C" w:rsidRPr="00EA5921" w:rsidRDefault="00573B2C" w:rsidP="00ED457F">
            <w:pPr>
              <w:spacing w:line="340" w:lineRule="exact"/>
              <w:ind w:left="357" w:right="-45" w:hanging="357"/>
              <w:jc w:val="center"/>
              <w:rPr>
                <w:sz w:val="18"/>
                <w:szCs w:val="18"/>
              </w:rPr>
            </w:pPr>
          </w:p>
        </w:tc>
        <w:tc>
          <w:tcPr>
            <w:tcW w:w="3676" w:type="dxa"/>
            <w:gridSpan w:val="6"/>
          </w:tcPr>
          <w:p w14:paraId="3CFFF28F" w14:textId="77777777" w:rsidR="00573B2C" w:rsidRPr="00EA5921" w:rsidRDefault="00573B2C" w:rsidP="00ED457F">
            <w:pPr>
              <w:spacing w:line="340" w:lineRule="exact"/>
              <w:ind w:left="-20" w:right="-43" w:firstLine="20"/>
              <w:jc w:val="right"/>
              <w:rPr>
                <w:sz w:val="18"/>
                <w:szCs w:val="18"/>
              </w:rPr>
            </w:pPr>
            <w:r w:rsidRPr="00EA5921">
              <w:rPr>
                <w:sz w:val="18"/>
                <w:szCs w:val="18"/>
              </w:rPr>
              <w:t>(Unit: Million Baht)</w:t>
            </w:r>
          </w:p>
        </w:tc>
      </w:tr>
      <w:tr w:rsidR="00573B2C" w:rsidRPr="00EA5921" w14:paraId="3E503726" w14:textId="77777777" w:rsidTr="00ED457F">
        <w:trPr>
          <w:cantSplit/>
          <w:tblHeader/>
        </w:trPr>
        <w:tc>
          <w:tcPr>
            <w:tcW w:w="4947" w:type="dxa"/>
            <w:gridSpan w:val="2"/>
          </w:tcPr>
          <w:p w14:paraId="7668DCCF" w14:textId="77777777" w:rsidR="00573B2C" w:rsidRPr="00EA5921" w:rsidRDefault="00573B2C" w:rsidP="00ED457F">
            <w:pPr>
              <w:spacing w:line="340" w:lineRule="exact"/>
              <w:ind w:left="360" w:right="162" w:hanging="360"/>
              <w:jc w:val="center"/>
              <w:rPr>
                <w:sz w:val="18"/>
                <w:szCs w:val="18"/>
              </w:rPr>
            </w:pPr>
          </w:p>
        </w:tc>
        <w:tc>
          <w:tcPr>
            <w:tcW w:w="1827" w:type="dxa"/>
            <w:gridSpan w:val="3"/>
            <w:vAlign w:val="bottom"/>
          </w:tcPr>
          <w:p w14:paraId="2FEBF05B" w14:textId="77777777" w:rsidR="00573B2C" w:rsidRPr="00EA5921" w:rsidRDefault="00573B2C" w:rsidP="00ED457F">
            <w:pPr>
              <w:pBdr>
                <w:bottom w:val="single" w:sz="4" w:space="1" w:color="auto"/>
              </w:pBdr>
              <w:spacing w:line="340" w:lineRule="exact"/>
              <w:ind w:left="-20" w:right="-43" w:firstLine="20"/>
              <w:jc w:val="center"/>
              <w:rPr>
                <w:sz w:val="18"/>
                <w:szCs w:val="18"/>
              </w:rPr>
            </w:pPr>
            <w:r w:rsidRPr="00EA5921">
              <w:rPr>
                <w:sz w:val="18"/>
                <w:szCs w:val="18"/>
              </w:rPr>
              <w:t>Consolidated                     financial statements</w:t>
            </w:r>
          </w:p>
        </w:tc>
        <w:tc>
          <w:tcPr>
            <w:tcW w:w="1849" w:type="dxa"/>
            <w:gridSpan w:val="3"/>
            <w:vAlign w:val="bottom"/>
          </w:tcPr>
          <w:p w14:paraId="09708FFB" w14:textId="77777777" w:rsidR="00573B2C" w:rsidRPr="00EA5921" w:rsidRDefault="00573B2C" w:rsidP="00ED457F">
            <w:pPr>
              <w:pBdr>
                <w:bottom w:val="single" w:sz="4" w:space="1" w:color="auto"/>
              </w:pBdr>
              <w:spacing w:line="340" w:lineRule="exact"/>
              <w:ind w:left="-20" w:right="-43" w:firstLine="20"/>
              <w:jc w:val="center"/>
              <w:rPr>
                <w:sz w:val="18"/>
                <w:szCs w:val="18"/>
              </w:rPr>
            </w:pPr>
            <w:r w:rsidRPr="00EA5921">
              <w:rPr>
                <w:sz w:val="18"/>
                <w:szCs w:val="18"/>
              </w:rPr>
              <w:t>Separate                           financial statements</w:t>
            </w:r>
          </w:p>
        </w:tc>
      </w:tr>
      <w:tr w:rsidR="00573B2C" w:rsidRPr="00EA5921" w14:paraId="19C80C0D" w14:textId="77777777" w:rsidTr="00ED457F">
        <w:trPr>
          <w:cantSplit/>
          <w:tblHeader/>
        </w:trPr>
        <w:tc>
          <w:tcPr>
            <w:tcW w:w="4947" w:type="dxa"/>
            <w:gridSpan w:val="2"/>
          </w:tcPr>
          <w:p w14:paraId="266071AA" w14:textId="77777777" w:rsidR="00573B2C" w:rsidRPr="00EA5921" w:rsidRDefault="00573B2C" w:rsidP="00ED457F">
            <w:pPr>
              <w:spacing w:line="340" w:lineRule="exact"/>
              <w:ind w:left="360" w:right="162" w:hanging="360"/>
              <w:jc w:val="center"/>
              <w:rPr>
                <w:sz w:val="18"/>
                <w:szCs w:val="18"/>
              </w:rPr>
            </w:pPr>
          </w:p>
        </w:tc>
        <w:tc>
          <w:tcPr>
            <w:tcW w:w="1827" w:type="dxa"/>
            <w:gridSpan w:val="3"/>
          </w:tcPr>
          <w:p w14:paraId="5CF55DD3" w14:textId="6B6A5428" w:rsidR="00573B2C" w:rsidRPr="00EA5921" w:rsidRDefault="00573B2C" w:rsidP="00ED457F">
            <w:pPr>
              <w:pBdr>
                <w:bottom w:val="single" w:sz="4" w:space="1" w:color="auto"/>
              </w:pBdr>
              <w:spacing w:line="340" w:lineRule="exact"/>
              <w:ind w:left="-20" w:right="-43" w:firstLine="20"/>
              <w:jc w:val="center"/>
              <w:rPr>
                <w:sz w:val="18"/>
                <w:szCs w:val="18"/>
              </w:rPr>
            </w:pPr>
            <w:r w:rsidRPr="00EA5921">
              <w:rPr>
                <w:sz w:val="18"/>
                <w:szCs w:val="18"/>
              </w:rPr>
              <w:t xml:space="preserve">For the </w:t>
            </w:r>
            <w:r w:rsidR="001C4657">
              <w:rPr>
                <w:sz w:val="18"/>
                <w:szCs w:val="18"/>
              </w:rPr>
              <w:t>six</w:t>
            </w:r>
            <w:r w:rsidRPr="00EA5921">
              <w:rPr>
                <w:sz w:val="18"/>
                <w:szCs w:val="18"/>
              </w:rPr>
              <w:t xml:space="preserve">-month period ended                      </w:t>
            </w:r>
            <w:r w:rsidR="001C4657">
              <w:rPr>
                <w:sz w:val="18"/>
                <w:szCs w:val="18"/>
              </w:rPr>
              <w:t>30 June</w:t>
            </w:r>
            <w:r w:rsidRPr="00EA5921">
              <w:rPr>
                <w:sz w:val="18"/>
                <w:szCs w:val="18"/>
              </w:rPr>
              <w:t xml:space="preserve"> </w:t>
            </w:r>
          </w:p>
        </w:tc>
        <w:tc>
          <w:tcPr>
            <w:tcW w:w="1849" w:type="dxa"/>
            <w:gridSpan w:val="3"/>
          </w:tcPr>
          <w:p w14:paraId="4C1D440A" w14:textId="5186BA0E" w:rsidR="00573B2C" w:rsidRPr="00EA5921" w:rsidRDefault="00573B2C" w:rsidP="00ED457F">
            <w:pPr>
              <w:pBdr>
                <w:bottom w:val="single" w:sz="4" w:space="1" w:color="auto"/>
              </w:pBdr>
              <w:spacing w:line="340" w:lineRule="exact"/>
              <w:ind w:left="-20" w:right="-43" w:firstLine="20"/>
              <w:jc w:val="center"/>
              <w:rPr>
                <w:sz w:val="18"/>
                <w:szCs w:val="18"/>
              </w:rPr>
            </w:pPr>
            <w:r w:rsidRPr="00EA5921">
              <w:rPr>
                <w:sz w:val="18"/>
                <w:szCs w:val="18"/>
              </w:rPr>
              <w:t xml:space="preserve">For the </w:t>
            </w:r>
            <w:r w:rsidR="001C4657">
              <w:rPr>
                <w:sz w:val="18"/>
                <w:szCs w:val="18"/>
              </w:rPr>
              <w:t>six</w:t>
            </w:r>
            <w:r w:rsidRPr="00EA5921">
              <w:rPr>
                <w:sz w:val="18"/>
                <w:szCs w:val="18"/>
              </w:rPr>
              <w:t xml:space="preserve">-month period ended                       </w:t>
            </w:r>
            <w:r w:rsidR="001C4657">
              <w:rPr>
                <w:sz w:val="18"/>
                <w:szCs w:val="18"/>
              </w:rPr>
              <w:t>30 June</w:t>
            </w:r>
          </w:p>
        </w:tc>
      </w:tr>
      <w:tr w:rsidR="00573B2C" w:rsidRPr="00EA5921" w14:paraId="065AA264" w14:textId="77777777" w:rsidTr="00ED457F">
        <w:trPr>
          <w:tblHeader/>
        </w:trPr>
        <w:tc>
          <w:tcPr>
            <w:tcW w:w="4947" w:type="dxa"/>
            <w:gridSpan w:val="2"/>
          </w:tcPr>
          <w:p w14:paraId="2A830F16" w14:textId="77777777" w:rsidR="00573B2C" w:rsidRPr="00EA5921" w:rsidRDefault="00573B2C" w:rsidP="00ED457F">
            <w:pPr>
              <w:spacing w:line="340" w:lineRule="exact"/>
              <w:ind w:left="360" w:right="-43" w:hanging="360"/>
              <w:jc w:val="center"/>
              <w:rPr>
                <w:sz w:val="18"/>
                <w:szCs w:val="18"/>
              </w:rPr>
            </w:pPr>
          </w:p>
        </w:tc>
        <w:tc>
          <w:tcPr>
            <w:tcW w:w="922" w:type="dxa"/>
          </w:tcPr>
          <w:p w14:paraId="00E699F6" w14:textId="6D7C013C" w:rsidR="00573B2C" w:rsidRPr="00EA5921" w:rsidRDefault="00573B2C" w:rsidP="00ED457F">
            <w:pPr>
              <w:pBdr>
                <w:bottom w:val="single" w:sz="4" w:space="1" w:color="auto"/>
              </w:pBdr>
              <w:spacing w:line="340" w:lineRule="exact"/>
              <w:ind w:left="360" w:right="-43" w:hanging="360"/>
              <w:jc w:val="center"/>
              <w:rPr>
                <w:sz w:val="18"/>
                <w:szCs w:val="18"/>
              </w:rPr>
            </w:pPr>
            <w:r w:rsidRPr="00EA5921">
              <w:rPr>
                <w:sz w:val="18"/>
                <w:szCs w:val="18"/>
              </w:rPr>
              <w:t>202</w:t>
            </w:r>
            <w:r>
              <w:rPr>
                <w:sz w:val="18"/>
                <w:szCs w:val="18"/>
              </w:rPr>
              <w:t>4</w:t>
            </w:r>
          </w:p>
        </w:tc>
        <w:tc>
          <w:tcPr>
            <w:tcW w:w="905" w:type="dxa"/>
            <w:gridSpan w:val="2"/>
          </w:tcPr>
          <w:p w14:paraId="29AD131D" w14:textId="4C8ADDB0" w:rsidR="00573B2C" w:rsidRPr="00EA5921" w:rsidRDefault="00573B2C" w:rsidP="00ED457F">
            <w:pPr>
              <w:pBdr>
                <w:bottom w:val="single" w:sz="4" w:space="1" w:color="auto"/>
              </w:pBdr>
              <w:spacing w:line="340" w:lineRule="exact"/>
              <w:ind w:left="360" w:right="-43" w:hanging="360"/>
              <w:jc w:val="center"/>
              <w:rPr>
                <w:sz w:val="18"/>
                <w:szCs w:val="18"/>
              </w:rPr>
            </w:pPr>
            <w:r>
              <w:rPr>
                <w:sz w:val="18"/>
                <w:szCs w:val="18"/>
              </w:rPr>
              <w:t>2023</w:t>
            </w:r>
          </w:p>
        </w:tc>
        <w:tc>
          <w:tcPr>
            <w:tcW w:w="922" w:type="dxa"/>
          </w:tcPr>
          <w:p w14:paraId="6FC30178" w14:textId="56B0DE9F" w:rsidR="00573B2C" w:rsidRPr="00EA5921" w:rsidRDefault="00573B2C" w:rsidP="00ED457F">
            <w:pPr>
              <w:pBdr>
                <w:bottom w:val="single" w:sz="4" w:space="1" w:color="auto"/>
              </w:pBdr>
              <w:spacing w:line="340" w:lineRule="exact"/>
              <w:ind w:left="360" w:right="-43" w:hanging="360"/>
              <w:jc w:val="center"/>
              <w:rPr>
                <w:sz w:val="18"/>
                <w:szCs w:val="18"/>
              </w:rPr>
            </w:pPr>
            <w:r>
              <w:rPr>
                <w:sz w:val="18"/>
                <w:szCs w:val="18"/>
              </w:rPr>
              <w:t>2024</w:t>
            </w:r>
          </w:p>
        </w:tc>
        <w:tc>
          <w:tcPr>
            <w:tcW w:w="927" w:type="dxa"/>
            <w:gridSpan w:val="2"/>
          </w:tcPr>
          <w:p w14:paraId="271C5E4E" w14:textId="466CEF1D" w:rsidR="00573B2C" w:rsidRPr="00EA5921" w:rsidRDefault="00573B2C" w:rsidP="00ED457F">
            <w:pPr>
              <w:pBdr>
                <w:bottom w:val="single" w:sz="4" w:space="1" w:color="auto"/>
              </w:pBdr>
              <w:spacing w:line="340" w:lineRule="exact"/>
              <w:ind w:left="360" w:right="-43" w:hanging="360"/>
              <w:jc w:val="center"/>
              <w:rPr>
                <w:sz w:val="18"/>
                <w:szCs w:val="18"/>
              </w:rPr>
            </w:pPr>
            <w:r>
              <w:rPr>
                <w:sz w:val="18"/>
                <w:szCs w:val="18"/>
              </w:rPr>
              <w:t>2023</w:t>
            </w:r>
          </w:p>
        </w:tc>
      </w:tr>
      <w:tr w:rsidR="00573B2C" w:rsidRPr="00EA5921" w14:paraId="6649B038" w14:textId="77777777" w:rsidTr="00ED457F">
        <w:tc>
          <w:tcPr>
            <w:tcW w:w="4947" w:type="dxa"/>
            <w:gridSpan w:val="2"/>
          </w:tcPr>
          <w:p w14:paraId="5E1497D0" w14:textId="77777777" w:rsidR="00573B2C" w:rsidRPr="00EA5921" w:rsidRDefault="00573B2C" w:rsidP="00ED457F">
            <w:pPr>
              <w:spacing w:line="340" w:lineRule="exact"/>
              <w:ind w:left="360" w:right="-43" w:hanging="360"/>
              <w:jc w:val="both"/>
              <w:rPr>
                <w:b/>
                <w:bCs/>
                <w:sz w:val="18"/>
                <w:szCs w:val="18"/>
              </w:rPr>
            </w:pPr>
            <w:r w:rsidRPr="00EA5921">
              <w:rPr>
                <w:b/>
                <w:bCs/>
                <w:sz w:val="18"/>
                <w:szCs w:val="18"/>
              </w:rPr>
              <w:t>Transactions with subsidiaries</w:t>
            </w:r>
          </w:p>
        </w:tc>
        <w:tc>
          <w:tcPr>
            <w:tcW w:w="922" w:type="dxa"/>
          </w:tcPr>
          <w:p w14:paraId="5710FD53" w14:textId="77777777" w:rsidR="00573B2C" w:rsidRPr="00EA5921" w:rsidRDefault="00573B2C" w:rsidP="00ED457F">
            <w:pPr>
              <w:spacing w:line="340" w:lineRule="exact"/>
              <w:ind w:left="360" w:right="-43" w:hanging="360"/>
              <w:jc w:val="both"/>
              <w:rPr>
                <w:sz w:val="18"/>
                <w:szCs w:val="18"/>
              </w:rPr>
            </w:pPr>
          </w:p>
        </w:tc>
        <w:tc>
          <w:tcPr>
            <w:tcW w:w="905" w:type="dxa"/>
            <w:gridSpan w:val="2"/>
          </w:tcPr>
          <w:p w14:paraId="41D32F2C" w14:textId="77777777" w:rsidR="00573B2C" w:rsidRPr="00EA5921" w:rsidRDefault="00573B2C" w:rsidP="00ED457F">
            <w:pPr>
              <w:spacing w:line="340" w:lineRule="exact"/>
              <w:ind w:left="360" w:right="-43" w:hanging="360"/>
              <w:jc w:val="both"/>
              <w:rPr>
                <w:sz w:val="18"/>
                <w:szCs w:val="18"/>
              </w:rPr>
            </w:pPr>
          </w:p>
        </w:tc>
        <w:tc>
          <w:tcPr>
            <w:tcW w:w="922" w:type="dxa"/>
          </w:tcPr>
          <w:p w14:paraId="5DC5728A" w14:textId="77777777" w:rsidR="00573B2C" w:rsidRPr="00EA5921" w:rsidRDefault="00573B2C" w:rsidP="00ED457F">
            <w:pPr>
              <w:spacing w:line="340" w:lineRule="exact"/>
              <w:ind w:left="360" w:right="-43" w:hanging="360"/>
              <w:jc w:val="both"/>
              <w:rPr>
                <w:sz w:val="18"/>
                <w:szCs w:val="18"/>
              </w:rPr>
            </w:pPr>
          </w:p>
        </w:tc>
        <w:tc>
          <w:tcPr>
            <w:tcW w:w="927" w:type="dxa"/>
            <w:gridSpan w:val="2"/>
          </w:tcPr>
          <w:p w14:paraId="7AC803E0" w14:textId="77777777" w:rsidR="00573B2C" w:rsidRPr="00EA5921" w:rsidRDefault="00573B2C" w:rsidP="00ED457F">
            <w:pPr>
              <w:spacing w:line="340" w:lineRule="exact"/>
              <w:ind w:left="360" w:right="-43" w:hanging="360"/>
              <w:jc w:val="both"/>
              <w:rPr>
                <w:sz w:val="18"/>
                <w:szCs w:val="18"/>
              </w:rPr>
            </w:pPr>
          </w:p>
        </w:tc>
      </w:tr>
      <w:tr w:rsidR="00573B2C" w:rsidRPr="00EA5921" w14:paraId="292C9B5E" w14:textId="77777777" w:rsidTr="00ED457F">
        <w:tc>
          <w:tcPr>
            <w:tcW w:w="6728" w:type="dxa"/>
            <w:gridSpan w:val="4"/>
          </w:tcPr>
          <w:p w14:paraId="33FA3A52" w14:textId="77777777" w:rsidR="00573B2C" w:rsidRPr="00EA5921" w:rsidRDefault="00573B2C" w:rsidP="00ED457F">
            <w:pPr>
              <w:spacing w:line="340" w:lineRule="exact"/>
              <w:ind w:left="360" w:right="-43" w:hanging="360"/>
              <w:jc w:val="both"/>
              <w:rPr>
                <w:sz w:val="18"/>
                <w:szCs w:val="18"/>
              </w:rPr>
            </w:pPr>
            <w:r w:rsidRPr="00EA5921">
              <w:rPr>
                <w:sz w:val="18"/>
                <w:szCs w:val="18"/>
              </w:rPr>
              <w:t>(eliminated from the consolidated financial statements)</w:t>
            </w:r>
          </w:p>
        </w:tc>
        <w:tc>
          <w:tcPr>
            <w:tcW w:w="990" w:type="dxa"/>
            <w:gridSpan w:val="3"/>
          </w:tcPr>
          <w:p w14:paraId="219C3DCC" w14:textId="77777777" w:rsidR="00573B2C" w:rsidRPr="00EA5921" w:rsidRDefault="00573B2C" w:rsidP="00ED457F">
            <w:pPr>
              <w:spacing w:line="340" w:lineRule="exact"/>
              <w:ind w:left="360" w:right="-43" w:hanging="360"/>
              <w:jc w:val="both"/>
              <w:rPr>
                <w:sz w:val="18"/>
                <w:szCs w:val="18"/>
              </w:rPr>
            </w:pPr>
          </w:p>
        </w:tc>
        <w:tc>
          <w:tcPr>
            <w:tcW w:w="905" w:type="dxa"/>
          </w:tcPr>
          <w:p w14:paraId="01FB8511" w14:textId="77777777" w:rsidR="00573B2C" w:rsidRPr="00EA5921" w:rsidRDefault="00573B2C" w:rsidP="00ED457F">
            <w:pPr>
              <w:spacing w:line="340" w:lineRule="exact"/>
              <w:ind w:left="360" w:right="-43" w:hanging="360"/>
              <w:jc w:val="both"/>
              <w:rPr>
                <w:sz w:val="18"/>
                <w:szCs w:val="18"/>
              </w:rPr>
            </w:pPr>
          </w:p>
        </w:tc>
      </w:tr>
      <w:tr w:rsidR="008B4B86" w:rsidRPr="00EA5921" w14:paraId="54F174EC" w14:textId="77777777" w:rsidTr="00ED457F">
        <w:trPr>
          <w:trHeight w:val="234"/>
        </w:trPr>
        <w:tc>
          <w:tcPr>
            <w:tcW w:w="4947" w:type="dxa"/>
            <w:gridSpan w:val="2"/>
          </w:tcPr>
          <w:p w14:paraId="2F5135DA" w14:textId="77777777" w:rsidR="008B4B86" w:rsidRPr="00EA5921" w:rsidRDefault="008B4B86" w:rsidP="008B4B86">
            <w:pPr>
              <w:spacing w:line="340" w:lineRule="exact"/>
              <w:ind w:left="360" w:right="-43" w:hanging="360"/>
              <w:jc w:val="both"/>
              <w:rPr>
                <w:sz w:val="18"/>
                <w:szCs w:val="18"/>
              </w:rPr>
            </w:pPr>
            <w:r w:rsidRPr="00EA5921">
              <w:rPr>
                <w:sz w:val="18"/>
                <w:szCs w:val="18"/>
              </w:rPr>
              <w:t>Medical service income</w:t>
            </w:r>
          </w:p>
        </w:tc>
        <w:tc>
          <w:tcPr>
            <w:tcW w:w="922" w:type="dxa"/>
          </w:tcPr>
          <w:p w14:paraId="598BA85D" w14:textId="32330BA4"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5DC6CC27" w14:textId="04B7F826"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2E92E23D" w14:textId="5DC871E2" w:rsidR="008B4B86" w:rsidRPr="00EA5921" w:rsidRDefault="008B4B86" w:rsidP="008B4B86">
            <w:pPr>
              <w:spacing w:line="340" w:lineRule="exact"/>
              <w:ind w:right="72"/>
              <w:jc w:val="right"/>
              <w:rPr>
                <w:sz w:val="18"/>
                <w:szCs w:val="18"/>
              </w:rPr>
            </w:pPr>
            <w:r w:rsidRPr="008B4B86">
              <w:rPr>
                <w:sz w:val="18"/>
                <w:szCs w:val="18"/>
              </w:rPr>
              <w:t>49.0</w:t>
            </w:r>
          </w:p>
        </w:tc>
        <w:tc>
          <w:tcPr>
            <w:tcW w:w="927" w:type="dxa"/>
            <w:gridSpan w:val="2"/>
          </w:tcPr>
          <w:p w14:paraId="53FE117B" w14:textId="7D24E04A" w:rsidR="008B4B86" w:rsidRPr="00EA5921" w:rsidRDefault="008B4B86" w:rsidP="008B4B86">
            <w:pPr>
              <w:spacing w:line="340" w:lineRule="exact"/>
              <w:ind w:right="72"/>
              <w:jc w:val="right"/>
              <w:rPr>
                <w:sz w:val="18"/>
                <w:szCs w:val="18"/>
              </w:rPr>
            </w:pPr>
            <w:r w:rsidRPr="00623F81">
              <w:rPr>
                <w:sz w:val="18"/>
                <w:szCs w:val="18"/>
              </w:rPr>
              <w:t>52.1</w:t>
            </w:r>
          </w:p>
        </w:tc>
      </w:tr>
      <w:tr w:rsidR="008B4B86" w:rsidRPr="00EA5921" w14:paraId="24DC613F" w14:textId="77777777" w:rsidTr="00ED457F">
        <w:tc>
          <w:tcPr>
            <w:tcW w:w="4947" w:type="dxa"/>
            <w:gridSpan w:val="2"/>
          </w:tcPr>
          <w:p w14:paraId="4E1F6863" w14:textId="77777777" w:rsidR="008B4B86" w:rsidRPr="00EA5921" w:rsidRDefault="008B4B86" w:rsidP="008B4B86">
            <w:pPr>
              <w:spacing w:line="340" w:lineRule="exact"/>
              <w:ind w:left="360" w:right="-43" w:hanging="360"/>
              <w:jc w:val="both"/>
              <w:rPr>
                <w:sz w:val="18"/>
                <w:szCs w:val="18"/>
              </w:rPr>
            </w:pPr>
            <w:r w:rsidRPr="00EA5921">
              <w:rPr>
                <w:sz w:val="18"/>
                <w:szCs w:val="18"/>
              </w:rPr>
              <w:t>Professional service income</w:t>
            </w:r>
          </w:p>
        </w:tc>
        <w:tc>
          <w:tcPr>
            <w:tcW w:w="922" w:type="dxa"/>
          </w:tcPr>
          <w:p w14:paraId="25F471F6" w14:textId="6B52617A"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2DC4B599" w14:textId="39932D3C"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6E777024" w14:textId="6DC5DAE4" w:rsidR="008B4B86" w:rsidRPr="00EA5921" w:rsidRDefault="008B4B86" w:rsidP="008B4B86">
            <w:pPr>
              <w:spacing w:line="340" w:lineRule="exact"/>
              <w:ind w:right="72"/>
              <w:jc w:val="right"/>
              <w:rPr>
                <w:sz w:val="18"/>
                <w:szCs w:val="18"/>
              </w:rPr>
            </w:pPr>
            <w:r w:rsidRPr="008B4B86">
              <w:rPr>
                <w:sz w:val="18"/>
                <w:szCs w:val="18"/>
              </w:rPr>
              <w:t>8.2</w:t>
            </w:r>
          </w:p>
        </w:tc>
        <w:tc>
          <w:tcPr>
            <w:tcW w:w="927" w:type="dxa"/>
            <w:gridSpan w:val="2"/>
          </w:tcPr>
          <w:p w14:paraId="771612CE" w14:textId="22ED08F7" w:rsidR="008B4B86" w:rsidRPr="00EA5921" w:rsidRDefault="008B4B86" w:rsidP="008B4B86">
            <w:pPr>
              <w:spacing w:line="340" w:lineRule="exact"/>
              <w:ind w:right="72"/>
              <w:jc w:val="right"/>
              <w:rPr>
                <w:sz w:val="18"/>
                <w:szCs w:val="18"/>
              </w:rPr>
            </w:pPr>
            <w:r w:rsidRPr="00623F81">
              <w:rPr>
                <w:sz w:val="18"/>
                <w:szCs w:val="18"/>
              </w:rPr>
              <w:t>7.7</w:t>
            </w:r>
          </w:p>
        </w:tc>
      </w:tr>
      <w:tr w:rsidR="008B4B86" w:rsidRPr="00EA5921" w14:paraId="2CDB9D11" w14:textId="77777777" w:rsidTr="00ED457F">
        <w:tc>
          <w:tcPr>
            <w:tcW w:w="4947" w:type="dxa"/>
            <w:gridSpan w:val="2"/>
          </w:tcPr>
          <w:p w14:paraId="358B83D5" w14:textId="77777777" w:rsidR="008B4B86" w:rsidRPr="00EA5921" w:rsidRDefault="008B4B86" w:rsidP="008B4B86">
            <w:pPr>
              <w:spacing w:line="340" w:lineRule="exact"/>
              <w:ind w:left="360" w:right="-43" w:hanging="360"/>
              <w:jc w:val="both"/>
              <w:rPr>
                <w:sz w:val="18"/>
                <w:szCs w:val="18"/>
              </w:rPr>
            </w:pPr>
            <w:r w:rsidRPr="00EA5921">
              <w:rPr>
                <w:sz w:val="18"/>
                <w:szCs w:val="18"/>
              </w:rPr>
              <w:t xml:space="preserve">Rental income </w:t>
            </w:r>
          </w:p>
        </w:tc>
        <w:tc>
          <w:tcPr>
            <w:tcW w:w="922" w:type="dxa"/>
          </w:tcPr>
          <w:p w14:paraId="444D42F8" w14:textId="5272696C"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630EED99" w14:textId="1F9A90D4"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4EBDE7B0" w14:textId="5A6B5D54" w:rsidR="008B4B86" w:rsidRPr="00EA5921" w:rsidRDefault="008B4B86" w:rsidP="008B4B86">
            <w:pPr>
              <w:spacing w:line="340" w:lineRule="exact"/>
              <w:ind w:right="72"/>
              <w:jc w:val="right"/>
              <w:rPr>
                <w:sz w:val="18"/>
                <w:szCs w:val="18"/>
              </w:rPr>
            </w:pPr>
            <w:r w:rsidRPr="008B4B86">
              <w:rPr>
                <w:sz w:val="18"/>
                <w:szCs w:val="18"/>
              </w:rPr>
              <w:t>16.7</w:t>
            </w:r>
          </w:p>
        </w:tc>
        <w:tc>
          <w:tcPr>
            <w:tcW w:w="927" w:type="dxa"/>
            <w:gridSpan w:val="2"/>
          </w:tcPr>
          <w:p w14:paraId="666E345C" w14:textId="40B061A9" w:rsidR="008B4B86" w:rsidRPr="00EA5921" w:rsidRDefault="008B4B86" w:rsidP="008B4B86">
            <w:pPr>
              <w:spacing w:line="340" w:lineRule="exact"/>
              <w:ind w:right="72"/>
              <w:jc w:val="right"/>
              <w:rPr>
                <w:sz w:val="18"/>
                <w:szCs w:val="18"/>
              </w:rPr>
            </w:pPr>
            <w:r w:rsidRPr="00623F81">
              <w:rPr>
                <w:sz w:val="18"/>
                <w:szCs w:val="18"/>
              </w:rPr>
              <w:t>16.2</w:t>
            </w:r>
          </w:p>
        </w:tc>
      </w:tr>
      <w:tr w:rsidR="008B4B86" w:rsidRPr="00EA5921" w14:paraId="325E85D2" w14:textId="77777777" w:rsidTr="00ED457F">
        <w:tc>
          <w:tcPr>
            <w:tcW w:w="4947" w:type="dxa"/>
            <w:gridSpan w:val="2"/>
          </w:tcPr>
          <w:p w14:paraId="00256162" w14:textId="77777777" w:rsidR="008B4B86" w:rsidRPr="00EA5921" w:rsidRDefault="008B4B86" w:rsidP="008B4B86">
            <w:pPr>
              <w:spacing w:line="340" w:lineRule="exact"/>
              <w:ind w:left="360" w:right="-43" w:hanging="360"/>
              <w:jc w:val="both"/>
              <w:rPr>
                <w:sz w:val="18"/>
                <w:szCs w:val="18"/>
                <w:cs/>
              </w:rPr>
            </w:pPr>
            <w:r w:rsidRPr="00EA5921">
              <w:rPr>
                <w:sz w:val="18"/>
                <w:szCs w:val="18"/>
              </w:rPr>
              <w:t>Sales of medicine and medical supplies</w:t>
            </w:r>
          </w:p>
        </w:tc>
        <w:tc>
          <w:tcPr>
            <w:tcW w:w="922" w:type="dxa"/>
          </w:tcPr>
          <w:p w14:paraId="351595AA" w14:textId="0A4347DA"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181B62EB" w14:textId="7434D3BD"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6DAE9029" w14:textId="63E84D22" w:rsidR="008B4B86" w:rsidRPr="00EA5921" w:rsidRDefault="008B4B86" w:rsidP="008B4B86">
            <w:pPr>
              <w:spacing w:line="340" w:lineRule="exact"/>
              <w:ind w:right="72"/>
              <w:jc w:val="right"/>
              <w:rPr>
                <w:sz w:val="18"/>
                <w:szCs w:val="18"/>
              </w:rPr>
            </w:pPr>
            <w:r w:rsidRPr="008B4B86">
              <w:rPr>
                <w:sz w:val="18"/>
                <w:szCs w:val="18"/>
              </w:rPr>
              <w:t>15.5</w:t>
            </w:r>
          </w:p>
        </w:tc>
        <w:tc>
          <w:tcPr>
            <w:tcW w:w="927" w:type="dxa"/>
            <w:gridSpan w:val="2"/>
          </w:tcPr>
          <w:p w14:paraId="5CDD56F9" w14:textId="008AF634" w:rsidR="008B4B86" w:rsidRPr="00EA5921" w:rsidRDefault="008B4B86" w:rsidP="008B4B86">
            <w:pPr>
              <w:spacing w:line="340" w:lineRule="exact"/>
              <w:ind w:right="72"/>
              <w:jc w:val="right"/>
              <w:rPr>
                <w:sz w:val="18"/>
                <w:szCs w:val="18"/>
                <w:cs/>
              </w:rPr>
            </w:pPr>
            <w:r w:rsidRPr="00623F81">
              <w:rPr>
                <w:sz w:val="18"/>
                <w:szCs w:val="18"/>
              </w:rPr>
              <w:t>14.6</w:t>
            </w:r>
          </w:p>
        </w:tc>
      </w:tr>
      <w:tr w:rsidR="008B4B86" w:rsidRPr="00EA5921" w14:paraId="7C8104B9" w14:textId="77777777" w:rsidTr="00ED457F">
        <w:tc>
          <w:tcPr>
            <w:tcW w:w="4947" w:type="dxa"/>
            <w:gridSpan w:val="2"/>
          </w:tcPr>
          <w:p w14:paraId="6F408A53" w14:textId="77777777" w:rsidR="008B4B86" w:rsidRPr="00EA5921" w:rsidRDefault="008B4B86" w:rsidP="008B4B86">
            <w:pPr>
              <w:spacing w:line="340" w:lineRule="exact"/>
              <w:ind w:left="360" w:right="-43" w:hanging="360"/>
              <w:jc w:val="both"/>
              <w:rPr>
                <w:sz w:val="18"/>
                <w:szCs w:val="18"/>
              </w:rPr>
            </w:pPr>
            <w:r w:rsidRPr="00EA5921">
              <w:rPr>
                <w:sz w:val="18"/>
                <w:szCs w:val="18"/>
              </w:rPr>
              <w:t>Dividend income</w:t>
            </w:r>
          </w:p>
        </w:tc>
        <w:tc>
          <w:tcPr>
            <w:tcW w:w="922" w:type="dxa"/>
          </w:tcPr>
          <w:p w14:paraId="1A078578" w14:textId="52283416"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2D98150D" w14:textId="45ABC44F"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3E6C6000" w14:textId="61E40796" w:rsidR="008B4B86" w:rsidRPr="00EA5921" w:rsidRDefault="008B4B86" w:rsidP="008B4B86">
            <w:pPr>
              <w:spacing w:line="340" w:lineRule="exact"/>
              <w:ind w:right="72"/>
              <w:jc w:val="right"/>
              <w:rPr>
                <w:sz w:val="18"/>
                <w:szCs w:val="18"/>
              </w:rPr>
            </w:pPr>
            <w:r w:rsidRPr="008B4B86">
              <w:rPr>
                <w:sz w:val="18"/>
                <w:szCs w:val="18"/>
              </w:rPr>
              <w:t>274.0</w:t>
            </w:r>
          </w:p>
        </w:tc>
        <w:tc>
          <w:tcPr>
            <w:tcW w:w="927" w:type="dxa"/>
            <w:gridSpan w:val="2"/>
          </w:tcPr>
          <w:p w14:paraId="5EABB664" w14:textId="42E3BA63" w:rsidR="008B4B86" w:rsidRPr="00EA5921" w:rsidRDefault="008B4B86" w:rsidP="008B4B86">
            <w:pPr>
              <w:spacing w:line="340" w:lineRule="exact"/>
              <w:ind w:right="72"/>
              <w:jc w:val="right"/>
              <w:rPr>
                <w:sz w:val="18"/>
                <w:szCs w:val="18"/>
              </w:rPr>
            </w:pPr>
            <w:r w:rsidRPr="00623F81">
              <w:rPr>
                <w:sz w:val="18"/>
                <w:szCs w:val="18"/>
              </w:rPr>
              <w:t>160.0</w:t>
            </w:r>
          </w:p>
        </w:tc>
      </w:tr>
      <w:tr w:rsidR="008B4B86" w:rsidRPr="00EA5921" w14:paraId="05B5166B" w14:textId="77777777" w:rsidTr="00ED457F">
        <w:tc>
          <w:tcPr>
            <w:tcW w:w="4947" w:type="dxa"/>
            <w:gridSpan w:val="2"/>
          </w:tcPr>
          <w:p w14:paraId="7C9F2AB5" w14:textId="77777777" w:rsidR="008B4B86" w:rsidRPr="00EA5921" w:rsidRDefault="008B4B86" w:rsidP="008B4B86">
            <w:pPr>
              <w:spacing w:line="340" w:lineRule="exact"/>
              <w:ind w:left="360" w:right="-43" w:hanging="360"/>
              <w:jc w:val="both"/>
              <w:rPr>
                <w:sz w:val="18"/>
                <w:szCs w:val="18"/>
              </w:rPr>
            </w:pPr>
            <w:r w:rsidRPr="00EA5921">
              <w:rPr>
                <w:sz w:val="18"/>
                <w:szCs w:val="18"/>
              </w:rPr>
              <w:t>Interest income on loans</w:t>
            </w:r>
          </w:p>
        </w:tc>
        <w:tc>
          <w:tcPr>
            <w:tcW w:w="922" w:type="dxa"/>
          </w:tcPr>
          <w:p w14:paraId="01366B8D" w14:textId="6B630B2D"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1FC8B533" w14:textId="5F6255EE"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71DC291C" w14:textId="0403F776" w:rsidR="008B4B86" w:rsidRPr="00EA5921" w:rsidRDefault="008B4B86" w:rsidP="008B4B86">
            <w:pPr>
              <w:spacing w:line="340" w:lineRule="exact"/>
              <w:ind w:right="72"/>
              <w:jc w:val="right"/>
              <w:rPr>
                <w:sz w:val="18"/>
                <w:szCs w:val="18"/>
              </w:rPr>
            </w:pPr>
            <w:r w:rsidRPr="008B4B86">
              <w:rPr>
                <w:sz w:val="18"/>
                <w:szCs w:val="18"/>
              </w:rPr>
              <w:t>1.0</w:t>
            </w:r>
          </w:p>
        </w:tc>
        <w:tc>
          <w:tcPr>
            <w:tcW w:w="927" w:type="dxa"/>
            <w:gridSpan w:val="2"/>
          </w:tcPr>
          <w:p w14:paraId="26221CBC" w14:textId="7AC0B41A" w:rsidR="008B4B86" w:rsidRPr="00EA5921" w:rsidRDefault="008B4B86" w:rsidP="008B4B86">
            <w:pPr>
              <w:spacing w:line="340" w:lineRule="exact"/>
              <w:ind w:right="72"/>
              <w:jc w:val="right"/>
              <w:rPr>
                <w:sz w:val="18"/>
                <w:szCs w:val="18"/>
              </w:rPr>
            </w:pPr>
            <w:r w:rsidRPr="00623F81">
              <w:rPr>
                <w:sz w:val="18"/>
                <w:szCs w:val="18"/>
              </w:rPr>
              <w:t>1.0</w:t>
            </w:r>
          </w:p>
        </w:tc>
      </w:tr>
      <w:tr w:rsidR="008B4B86" w:rsidRPr="00EA5921" w14:paraId="70B918E2" w14:textId="77777777" w:rsidTr="00ED457F">
        <w:tc>
          <w:tcPr>
            <w:tcW w:w="4947" w:type="dxa"/>
            <w:gridSpan w:val="2"/>
          </w:tcPr>
          <w:p w14:paraId="5315C91B" w14:textId="0602D851" w:rsidR="008B4B86" w:rsidRPr="00EA5921" w:rsidRDefault="008B4B86" w:rsidP="008B4B86">
            <w:pPr>
              <w:spacing w:line="340" w:lineRule="exact"/>
              <w:ind w:left="360" w:right="-43" w:hanging="360"/>
              <w:jc w:val="both"/>
              <w:rPr>
                <w:sz w:val="18"/>
                <w:szCs w:val="18"/>
              </w:rPr>
            </w:pPr>
            <w:r>
              <w:rPr>
                <w:sz w:val="18"/>
                <w:szCs w:val="18"/>
              </w:rPr>
              <w:t>Disposals of equipment</w:t>
            </w:r>
          </w:p>
        </w:tc>
        <w:tc>
          <w:tcPr>
            <w:tcW w:w="922" w:type="dxa"/>
          </w:tcPr>
          <w:p w14:paraId="05D0FCDC" w14:textId="703087BE"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3D81348D" w14:textId="4E874E6B" w:rsidR="008B4B86" w:rsidRPr="00EA5921" w:rsidRDefault="008B4B86" w:rsidP="008B4B86">
            <w:pPr>
              <w:spacing w:line="340" w:lineRule="exact"/>
              <w:ind w:right="72"/>
              <w:jc w:val="right"/>
              <w:rPr>
                <w:sz w:val="18"/>
                <w:szCs w:val="18"/>
                <w:cs/>
              </w:rPr>
            </w:pPr>
            <w:r w:rsidRPr="00EA5921">
              <w:rPr>
                <w:sz w:val="18"/>
                <w:szCs w:val="18"/>
                <w:cs/>
              </w:rPr>
              <w:t>-</w:t>
            </w:r>
          </w:p>
        </w:tc>
        <w:tc>
          <w:tcPr>
            <w:tcW w:w="922" w:type="dxa"/>
          </w:tcPr>
          <w:p w14:paraId="20C9DAA5" w14:textId="273927E9" w:rsidR="008B4B86" w:rsidRPr="00EA5921" w:rsidRDefault="008B4B86" w:rsidP="008B4B86">
            <w:pPr>
              <w:spacing w:line="340" w:lineRule="exact"/>
              <w:ind w:right="72"/>
              <w:jc w:val="right"/>
              <w:rPr>
                <w:sz w:val="18"/>
                <w:szCs w:val="18"/>
              </w:rPr>
            </w:pPr>
            <w:r w:rsidRPr="008B4B86">
              <w:rPr>
                <w:rFonts w:hint="cs"/>
                <w:sz w:val="18"/>
                <w:szCs w:val="18"/>
                <w:cs/>
              </w:rPr>
              <w:t>0.1</w:t>
            </w:r>
          </w:p>
        </w:tc>
        <w:tc>
          <w:tcPr>
            <w:tcW w:w="927" w:type="dxa"/>
            <w:gridSpan w:val="2"/>
          </w:tcPr>
          <w:p w14:paraId="7AD5A21C" w14:textId="4D0A81CB" w:rsidR="008B4B86" w:rsidRPr="00623F81" w:rsidRDefault="008B4B86" w:rsidP="008B4B86">
            <w:pPr>
              <w:spacing w:line="340" w:lineRule="exact"/>
              <w:ind w:right="72"/>
              <w:jc w:val="right"/>
              <w:rPr>
                <w:sz w:val="18"/>
                <w:szCs w:val="18"/>
              </w:rPr>
            </w:pPr>
            <w:r>
              <w:rPr>
                <w:sz w:val="18"/>
                <w:szCs w:val="18"/>
              </w:rPr>
              <w:t>-</w:t>
            </w:r>
          </w:p>
        </w:tc>
      </w:tr>
      <w:tr w:rsidR="008B4B86" w:rsidRPr="00EA5921" w14:paraId="7F72A483" w14:textId="77777777" w:rsidTr="00ED457F">
        <w:tc>
          <w:tcPr>
            <w:tcW w:w="4947" w:type="dxa"/>
            <w:gridSpan w:val="2"/>
          </w:tcPr>
          <w:p w14:paraId="0F29AA3E" w14:textId="77777777" w:rsidR="008B4B86" w:rsidRPr="00EA5921" w:rsidRDefault="008B4B86" w:rsidP="008B4B86">
            <w:pPr>
              <w:spacing w:line="340" w:lineRule="exact"/>
              <w:ind w:left="360" w:right="-43" w:hanging="360"/>
              <w:jc w:val="both"/>
              <w:rPr>
                <w:sz w:val="18"/>
                <w:szCs w:val="18"/>
              </w:rPr>
            </w:pPr>
            <w:r w:rsidRPr="00EA5921">
              <w:rPr>
                <w:sz w:val="18"/>
                <w:szCs w:val="18"/>
              </w:rPr>
              <w:t>Lab service expenses</w:t>
            </w:r>
          </w:p>
        </w:tc>
        <w:tc>
          <w:tcPr>
            <w:tcW w:w="922" w:type="dxa"/>
          </w:tcPr>
          <w:p w14:paraId="4C74B5CF" w14:textId="10D47A57"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346FA343" w14:textId="7E2C8277"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39D70BBF" w14:textId="56BCD868" w:rsidR="008B4B86" w:rsidRPr="00EA5921" w:rsidRDefault="008B4B86" w:rsidP="008B4B86">
            <w:pPr>
              <w:spacing w:line="340" w:lineRule="exact"/>
              <w:ind w:right="72"/>
              <w:jc w:val="right"/>
              <w:rPr>
                <w:sz w:val="18"/>
                <w:szCs w:val="18"/>
              </w:rPr>
            </w:pPr>
            <w:r w:rsidRPr="008B4B86">
              <w:rPr>
                <w:sz w:val="18"/>
                <w:szCs w:val="18"/>
              </w:rPr>
              <w:t>11.6</w:t>
            </w:r>
          </w:p>
        </w:tc>
        <w:tc>
          <w:tcPr>
            <w:tcW w:w="927" w:type="dxa"/>
            <w:gridSpan w:val="2"/>
          </w:tcPr>
          <w:p w14:paraId="09EA6007" w14:textId="61677A6E" w:rsidR="008B4B86" w:rsidRPr="00EA5921" w:rsidRDefault="008B4B86" w:rsidP="008B4B86">
            <w:pPr>
              <w:spacing w:line="340" w:lineRule="exact"/>
              <w:ind w:right="72"/>
              <w:jc w:val="right"/>
              <w:rPr>
                <w:sz w:val="18"/>
                <w:szCs w:val="18"/>
              </w:rPr>
            </w:pPr>
            <w:r w:rsidRPr="00623F81">
              <w:rPr>
                <w:sz w:val="18"/>
                <w:szCs w:val="18"/>
              </w:rPr>
              <w:t>8.9</w:t>
            </w:r>
          </w:p>
        </w:tc>
      </w:tr>
      <w:tr w:rsidR="008B4B86" w:rsidRPr="00EA5921" w14:paraId="480CC0F1" w14:textId="77777777" w:rsidTr="00ED457F">
        <w:tc>
          <w:tcPr>
            <w:tcW w:w="4947" w:type="dxa"/>
            <w:gridSpan w:val="2"/>
          </w:tcPr>
          <w:p w14:paraId="6C1E29BA" w14:textId="77777777" w:rsidR="008B4B86" w:rsidRPr="00EA5921" w:rsidRDefault="008B4B86" w:rsidP="008B4B86">
            <w:pPr>
              <w:spacing w:line="340" w:lineRule="exact"/>
              <w:ind w:left="360" w:right="-43" w:hanging="360"/>
              <w:jc w:val="both"/>
              <w:rPr>
                <w:sz w:val="18"/>
                <w:szCs w:val="18"/>
              </w:rPr>
            </w:pPr>
            <w:r w:rsidRPr="00EA5921">
              <w:rPr>
                <w:sz w:val="18"/>
                <w:szCs w:val="18"/>
              </w:rPr>
              <w:t>Pharmacy expenses</w:t>
            </w:r>
          </w:p>
        </w:tc>
        <w:tc>
          <w:tcPr>
            <w:tcW w:w="922" w:type="dxa"/>
          </w:tcPr>
          <w:p w14:paraId="5C33B363" w14:textId="426607E3"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4675CFAE" w14:textId="736ACC09"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30AD2393" w14:textId="25C6E18E" w:rsidR="008B4B86" w:rsidRPr="00EA5921" w:rsidRDefault="008B4B86" w:rsidP="008B4B86">
            <w:pPr>
              <w:spacing w:line="340" w:lineRule="exact"/>
              <w:ind w:right="72"/>
              <w:jc w:val="right"/>
              <w:rPr>
                <w:sz w:val="18"/>
                <w:szCs w:val="18"/>
              </w:rPr>
            </w:pPr>
            <w:r w:rsidRPr="008B4B86">
              <w:rPr>
                <w:sz w:val="18"/>
                <w:szCs w:val="18"/>
              </w:rPr>
              <w:t>38.2</w:t>
            </w:r>
          </w:p>
        </w:tc>
        <w:tc>
          <w:tcPr>
            <w:tcW w:w="927" w:type="dxa"/>
            <w:gridSpan w:val="2"/>
          </w:tcPr>
          <w:p w14:paraId="7D3A7E50" w14:textId="38A7A845" w:rsidR="008B4B86" w:rsidRPr="00EA5921" w:rsidRDefault="008B4B86" w:rsidP="008B4B86">
            <w:pPr>
              <w:spacing w:line="340" w:lineRule="exact"/>
              <w:ind w:right="72"/>
              <w:jc w:val="right"/>
              <w:rPr>
                <w:sz w:val="18"/>
                <w:szCs w:val="18"/>
              </w:rPr>
            </w:pPr>
            <w:r w:rsidRPr="00623F81">
              <w:rPr>
                <w:sz w:val="18"/>
                <w:szCs w:val="18"/>
              </w:rPr>
              <w:t>37.3</w:t>
            </w:r>
          </w:p>
        </w:tc>
      </w:tr>
      <w:tr w:rsidR="008B4B86" w:rsidRPr="00EA5921" w14:paraId="3CD35EDC" w14:textId="77777777" w:rsidTr="00ED457F">
        <w:tc>
          <w:tcPr>
            <w:tcW w:w="4947" w:type="dxa"/>
            <w:gridSpan w:val="2"/>
          </w:tcPr>
          <w:p w14:paraId="2C52BD63" w14:textId="77777777" w:rsidR="008B4B86" w:rsidRPr="00EA5921" w:rsidRDefault="008B4B86" w:rsidP="008B4B86">
            <w:pPr>
              <w:spacing w:line="340" w:lineRule="exact"/>
              <w:ind w:left="360" w:right="-43" w:hanging="360"/>
              <w:jc w:val="both"/>
              <w:rPr>
                <w:sz w:val="18"/>
                <w:szCs w:val="18"/>
              </w:rPr>
            </w:pPr>
            <w:r w:rsidRPr="00EA5921">
              <w:rPr>
                <w:sz w:val="18"/>
                <w:szCs w:val="18"/>
              </w:rPr>
              <w:t>Training expenses</w:t>
            </w:r>
          </w:p>
        </w:tc>
        <w:tc>
          <w:tcPr>
            <w:tcW w:w="922" w:type="dxa"/>
          </w:tcPr>
          <w:p w14:paraId="7D383EA7" w14:textId="5F4976B7"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71C875A4" w14:textId="3D070903"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325600DA" w14:textId="59C7BAE8" w:rsidR="008B4B86" w:rsidRPr="00EA5921" w:rsidRDefault="008B4B86" w:rsidP="008B4B86">
            <w:pPr>
              <w:spacing w:line="340" w:lineRule="exact"/>
              <w:ind w:right="72"/>
              <w:jc w:val="right"/>
              <w:rPr>
                <w:sz w:val="18"/>
                <w:szCs w:val="18"/>
                <w:cs/>
              </w:rPr>
            </w:pPr>
            <w:r w:rsidRPr="008B4B86">
              <w:rPr>
                <w:sz w:val="18"/>
                <w:szCs w:val="18"/>
              </w:rPr>
              <w:t>172.8</w:t>
            </w:r>
          </w:p>
        </w:tc>
        <w:tc>
          <w:tcPr>
            <w:tcW w:w="927" w:type="dxa"/>
            <w:gridSpan w:val="2"/>
          </w:tcPr>
          <w:p w14:paraId="286B70CE" w14:textId="7CC060F6" w:rsidR="008B4B86" w:rsidRPr="00EA5921" w:rsidRDefault="008B4B86" w:rsidP="008B4B86">
            <w:pPr>
              <w:spacing w:line="340" w:lineRule="exact"/>
              <w:ind w:right="72"/>
              <w:jc w:val="right"/>
              <w:rPr>
                <w:sz w:val="18"/>
                <w:szCs w:val="18"/>
                <w:cs/>
              </w:rPr>
            </w:pPr>
            <w:r w:rsidRPr="00623F81">
              <w:rPr>
                <w:sz w:val="18"/>
                <w:szCs w:val="18"/>
              </w:rPr>
              <w:t>189.9</w:t>
            </w:r>
          </w:p>
        </w:tc>
      </w:tr>
      <w:tr w:rsidR="008B4B86" w:rsidRPr="00EA5921" w14:paraId="23C77CE9" w14:textId="77777777" w:rsidTr="00ED457F">
        <w:trPr>
          <w:trHeight w:val="144"/>
        </w:trPr>
        <w:tc>
          <w:tcPr>
            <w:tcW w:w="4947" w:type="dxa"/>
            <w:gridSpan w:val="2"/>
          </w:tcPr>
          <w:p w14:paraId="13EAF777" w14:textId="77777777" w:rsidR="008B4B86" w:rsidRPr="00EA5921" w:rsidRDefault="008B4B86" w:rsidP="008B4B86">
            <w:pPr>
              <w:spacing w:line="340" w:lineRule="exact"/>
              <w:ind w:left="360" w:right="-43" w:hanging="360"/>
              <w:jc w:val="both"/>
              <w:rPr>
                <w:sz w:val="18"/>
                <w:szCs w:val="18"/>
              </w:rPr>
            </w:pPr>
            <w:r w:rsidRPr="00EA5921">
              <w:rPr>
                <w:sz w:val="18"/>
                <w:szCs w:val="18"/>
              </w:rPr>
              <w:t>Service expenses</w:t>
            </w:r>
          </w:p>
        </w:tc>
        <w:tc>
          <w:tcPr>
            <w:tcW w:w="922" w:type="dxa"/>
          </w:tcPr>
          <w:p w14:paraId="38244608" w14:textId="205C2FDC"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629F646A" w14:textId="39086532"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17DC299A" w14:textId="5E5A4A92" w:rsidR="008B4B86" w:rsidRPr="00EA5921" w:rsidRDefault="008B4B86" w:rsidP="008B4B86">
            <w:pPr>
              <w:spacing w:line="340" w:lineRule="exact"/>
              <w:ind w:right="72"/>
              <w:jc w:val="right"/>
              <w:rPr>
                <w:sz w:val="18"/>
                <w:szCs w:val="18"/>
                <w:cs/>
              </w:rPr>
            </w:pPr>
            <w:r w:rsidRPr="008B4B86">
              <w:rPr>
                <w:sz w:val="18"/>
                <w:szCs w:val="18"/>
              </w:rPr>
              <w:t>25.3</w:t>
            </w:r>
          </w:p>
        </w:tc>
        <w:tc>
          <w:tcPr>
            <w:tcW w:w="927" w:type="dxa"/>
            <w:gridSpan w:val="2"/>
          </w:tcPr>
          <w:p w14:paraId="7434AC6B" w14:textId="7BB48A79" w:rsidR="008B4B86" w:rsidRPr="00EA5921" w:rsidRDefault="008B4B86" w:rsidP="008B4B86">
            <w:pPr>
              <w:spacing w:line="340" w:lineRule="exact"/>
              <w:ind w:right="72"/>
              <w:jc w:val="right"/>
              <w:rPr>
                <w:sz w:val="18"/>
                <w:szCs w:val="18"/>
              </w:rPr>
            </w:pPr>
            <w:r w:rsidRPr="00623F81">
              <w:rPr>
                <w:sz w:val="18"/>
                <w:szCs w:val="18"/>
              </w:rPr>
              <w:t>22.6</w:t>
            </w:r>
          </w:p>
        </w:tc>
      </w:tr>
      <w:tr w:rsidR="008B4B86" w:rsidRPr="00EA5921" w14:paraId="248D75D7" w14:textId="77777777" w:rsidTr="00ED457F">
        <w:trPr>
          <w:trHeight w:val="144"/>
        </w:trPr>
        <w:tc>
          <w:tcPr>
            <w:tcW w:w="4947" w:type="dxa"/>
            <w:gridSpan w:val="2"/>
          </w:tcPr>
          <w:p w14:paraId="370FA9D2" w14:textId="77777777" w:rsidR="008B4B86" w:rsidRPr="00EA5921" w:rsidRDefault="008B4B86" w:rsidP="008B4B86">
            <w:pPr>
              <w:spacing w:line="340" w:lineRule="exact"/>
              <w:ind w:left="360" w:right="-43" w:hanging="360"/>
              <w:jc w:val="both"/>
              <w:rPr>
                <w:sz w:val="18"/>
                <w:szCs w:val="18"/>
              </w:rPr>
            </w:pPr>
            <w:r w:rsidRPr="00EA5921">
              <w:rPr>
                <w:sz w:val="18"/>
                <w:szCs w:val="18"/>
              </w:rPr>
              <w:t>Rental expenses</w:t>
            </w:r>
          </w:p>
        </w:tc>
        <w:tc>
          <w:tcPr>
            <w:tcW w:w="922" w:type="dxa"/>
          </w:tcPr>
          <w:p w14:paraId="6EF2B973" w14:textId="0BA4DB8C" w:rsidR="008B4B86" w:rsidRPr="00EA5921" w:rsidRDefault="008B4B86" w:rsidP="008B4B86">
            <w:pPr>
              <w:spacing w:line="340" w:lineRule="exact"/>
              <w:ind w:right="72"/>
              <w:jc w:val="right"/>
              <w:rPr>
                <w:sz w:val="18"/>
                <w:szCs w:val="18"/>
              </w:rPr>
            </w:pPr>
            <w:r w:rsidRPr="00EA5921">
              <w:rPr>
                <w:sz w:val="18"/>
                <w:szCs w:val="18"/>
                <w:cs/>
              </w:rPr>
              <w:t>-</w:t>
            </w:r>
          </w:p>
        </w:tc>
        <w:tc>
          <w:tcPr>
            <w:tcW w:w="905" w:type="dxa"/>
            <w:gridSpan w:val="2"/>
          </w:tcPr>
          <w:p w14:paraId="70C15AA6" w14:textId="4D61093F" w:rsidR="008B4B86" w:rsidRPr="00EA5921" w:rsidRDefault="008B4B86" w:rsidP="008B4B86">
            <w:pPr>
              <w:spacing w:line="340" w:lineRule="exact"/>
              <w:ind w:right="72"/>
              <w:jc w:val="right"/>
              <w:rPr>
                <w:sz w:val="18"/>
                <w:szCs w:val="18"/>
              </w:rPr>
            </w:pPr>
            <w:r w:rsidRPr="00EA5921">
              <w:rPr>
                <w:sz w:val="18"/>
                <w:szCs w:val="18"/>
                <w:cs/>
              </w:rPr>
              <w:t>-</w:t>
            </w:r>
          </w:p>
        </w:tc>
        <w:tc>
          <w:tcPr>
            <w:tcW w:w="922" w:type="dxa"/>
          </w:tcPr>
          <w:p w14:paraId="44BF8578" w14:textId="48EB9948" w:rsidR="008B4B86" w:rsidRPr="00EA5921" w:rsidRDefault="008B4B86" w:rsidP="008B4B86">
            <w:pPr>
              <w:spacing w:line="340" w:lineRule="exact"/>
              <w:ind w:right="72"/>
              <w:jc w:val="right"/>
              <w:rPr>
                <w:sz w:val="18"/>
                <w:szCs w:val="18"/>
                <w:cs/>
              </w:rPr>
            </w:pPr>
            <w:r w:rsidRPr="008B4B86">
              <w:rPr>
                <w:sz w:val="18"/>
                <w:szCs w:val="18"/>
              </w:rPr>
              <w:t>5.7</w:t>
            </w:r>
          </w:p>
        </w:tc>
        <w:tc>
          <w:tcPr>
            <w:tcW w:w="927" w:type="dxa"/>
            <w:gridSpan w:val="2"/>
          </w:tcPr>
          <w:p w14:paraId="02702D7B" w14:textId="72254C43" w:rsidR="008B4B86" w:rsidRPr="00EA5921" w:rsidRDefault="008B4B86" w:rsidP="008B4B86">
            <w:pPr>
              <w:spacing w:line="340" w:lineRule="exact"/>
              <w:ind w:right="72"/>
              <w:jc w:val="right"/>
              <w:rPr>
                <w:sz w:val="18"/>
                <w:szCs w:val="18"/>
              </w:rPr>
            </w:pPr>
            <w:r w:rsidRPr="00623F81">
              <w:rPr>
                <w:sz w:val="18"/>
                <w:szCs w:val="18"/>
              </w:rPr>
              <w:t>6.1</w:t>
            </w:r>
          </w:p>
        </w:tc>
      </w:tr>
      <w:tr w:rsidR="005D690E" w:rsidRPr="00EA5921" w14:paraId="645DEE3C" w14:textId="77777777" w:rsidTr="00ED457F">
        <w:trPr>
          <w:trHeight w:val="144"/>
        </w:trPr>
        <w:tc>
          <w:tcPr>
            <w:tcW w:w="4947" w:type="dxa"/>
            <w:gridSpan w:val="2"/>
          </w:tcPr>
          <w:p w14:paraId="6A816A86" w14:textId="77777777" w:rsidR="005D690E" w:rsidRPr="00EA5921" w:rsidRDefault="005D690E" w:rsidP="008B4B86">
            <w:pPr>
              <w:spacing w:line="340" w:lineRule="exact"/>
              <w:ind w:left="360" w:right="-43" w:hanging="360"/>
              <w:jc w:val="both"/>
              <w:rPr>
                <w:sz w:val="18"/>
                <w:szCs w:val="18"/>
              </w:rPr>
            </w:pPr>
          </w:p>
        </w:tc>
        <w:tc>
          <w:tcPr>
            <w:tcW w:w="922" w:type="dxa"/>
          </w:tcPr>
          <w:p w14:paraId="01E07B03" w14:textId="77777777" w:rsidR="005D690E" w:rsidRPr="00EA5921" w:rsidRDefault="005D690E" w:rsidP="008B4B86">
            <w:pPr>
              <w:spacing w:line="340" w:lineRule="exact"/>
              <w:ind w:right="72"/>
              <w:jc w:val="right"/>
              <w:rPr>
                <w:sz w:val="18"/>
                <w:szCs w:val="18"/>
                <w:cs/>
              </w:rPr>
            </w:pPr>
          </w:p>
        </w:tc>
        <w:tc>
          <w:tcPr>
            <w:tcW w:w="905" w:type="dxa"/>
            <w:gridSpan w:val="2"/>
          </w:tcPr>
          <w:p w14:paraId="1BDBDDE3" w14:textId="77777777" w:rsidR="005D690E" w:rsidRPr="00EA5921" w:rsidRDefault="005D690E" w:rsidP="008B4B86">
            <w:pPr>
              <w:spacing w:line="340" w:lineRule="exact"/>
              <w:ind w:right="72"/>
              <w:jc w:val="right"/>
              <w:rPr>
                <w:sz w:val="18"/>
                <w:szCs w:val="18"/>
                <w:cs/>
              </w:rPr>
            </w:pPr>
          </w:p>
        </w:tc>
        <w:tc>
          <w:tcPr>
            <w:tcW w:w="922" w:type="dxa"/>
          </w:tcPr>
          <w:p w14:paraId="5CDBFEFE" w14:textId="77777777" w:rsidR="005D690E" w:rsidRPr="008B4B86" w:rsidRDefault="005D690E" w:rsidP="008B4B86">
            <w:pPr>
              <w:spacing w:line="340" w:lineRule="exact"/>
              <w:ind w:right="72"/>
              <w:jc w:val="right"/>
              <w:rPr>
                <w:sz w:val="18"/>
                <w:szCs w:val="18"/>
              </w:rPr>
            </w:pPr>
          </w:p>
        </w:tc>
        <w:tc>
          <w:tcPr>
            <w:tcW w:w="927" w:type="dxa"/>
            <w:gridSpan w:val="2"/>
          </w:tcPr>
          <w:p w14:paraId="7ED24996" w14:textId="77777777" w:rsidR="005D690E" w:rsidRPr="00623F81" w:rsidRDefault="005D690E" w:rsidP="008B4B86">
            <w:pPr>
              <w:spacing w:line="340" w:lineRule="exact"/>
              <w:ind w:right="72"/>
              <w:jc w:val="right"/>
              <w:rPr>
                <w:sz w:val="18"/>
                <w:szCs w:val="18"/>
              </w:rPr>
            </w:pPr>
          </w:p>
        </w:tc>
      </w:tr>
      <w:tr w:rsidR="005D690E" w:rsidRPr="00EA5921" w14:paraId="49191C95" w14:textId="77777777" w:rsidTr="00ED457F">
        <w:trPr>
          <w:trHeight w:val="144"/>
        </w:trPr>
        <w:tc>
          <w:tcPr>
            <w:tcW w:w="4947" w:type="dxa"/>
            <w:gridSpan w:val="2"/>
          </w:tcPr>
          <w:p w14:paraId="02DEA5E8" w14:textId="77777777" w:rsidR="005D690E" w:rsidRPr="00EA5921" w:rsidRDefault="005D690E" w:rsidP="008B4B86">
            <w:pPr>
              <w:spacing w:line="340" w:lineRule="exact"/>
              <w:ind w:left="360" w:right="-43" w:hanging="360"/>
              <w:jc w:val="both"/>
              <w:rPr>
                <w:sz w:val="18"/>
                <w:szCs w:val="18"/>
              </w:rPr>
            </w:pPr>
          </w:p>
        </w:tc>
        <w:tc>
          <w:tcPr>
            <w:tcW w:w="922" w:type="dxa"/>
          </w:tcPr>
          <w:p w14:paraId="328F6B02" w14:textId="77777777" w:rsidR="005D690E" w:rsidRPr="00EA5921" w:rsidRDefault="005D690E" w:rsidP="008B4B86">
            <w:pPr>
              <w:spacing w:line="340" w:lineRule="exact"/>
              <w:ind w:right="72"/>
              <w:jc w:val="right"/>
              <w:rPr>
                <w:sz w:val="18"/>
                <w:szCs w:val="18"/>
                <w:cs/>
              </w:rPr>
            </w:pPr>
          </w:p>
        </w:tc>
        <w:tc>
          <w:tcPr>
            <w:tcW w:w="905" w:type="dxa"/>
            <w:gridSpan w:val="2"/>
          </w:tcPr>
          <w:p w14:paraId="4308E845" w14:textId="77777777" w:rsidR="005D690E" w:rsidRPr="00EA5921" w:rsidRDefault="005D690E" w:rsidP="008B4B86">
            <w:pPr>
              <w:spacing w:line="340" w:lineRule="exact"/>
              <w:ind w:right="72"/>
              <w:jc w:val="right"/>
              <w:rPr>
                <w:sz w:val="18"/>
                <w:szCs w:val="18"/>
                <w:cs/>
              </w:rPr>
            </w:pPr>
          </w:p>
        </w:tc>
        <w:tc>
          <w:tcPr>
            <w:tcW w:w="922" w:type="dxa"/>
          </w:tcPr>
          <w:p w14:paraId="47C386EB" w14:textId="77777777" w:rsidR="005D690E" w:rsidRPr="008B4B86" w:rsidRDefault="005D690E" w:rsidP="008B4B86">
            <w:pPr>
              <w:spacing w:line="340" w:lineRule="exact"/>
              <w:ind w:right="72"/>
              <w:jc w:val="right"/>
              <w:rPr>
                <w:sz w:val="18"/>
                <w:szCs w:val="18"/>
              </w:rPr>
            </w:pPr>
          </w:p>
        </w:tc>
        <w:tc>
          <w:tcPr>
            <w:tcW w:w="927" w:type="dxa"/>
            <w:gridSpan w:val="2"/>
          </w:tcPr>
          <w:p w14:paraId="331BB5C5" w14:textId="77777777" w:rsidR="005D690E" w:rsidRPr="00623F81" w:rsidRDefault="005D690E" w:rsidP="008B4B86">
            <w:pPr>
              <w:spacing w:line="340" w:lineRule="exact"/>
              <w:ind w:right="72"/>
              <w:jc w:val="right"/>
              <w:rPr>
                <w:sz w:val="18"/>
                <w:szCs w:val="18"/>
              </w:rPr>
            </w:pPr>
          </w:p>
        </w:tc>
      </w:tr>
      <w:tr w:rsidR="00CB7EC4" w:rsidRPr="00EA5921" w14:paraId="2A235A91" w14:textId="77777777" w:rsidTr="00ED457F">
        <w:tc>
          <w:tcPr>
            <w:tcW w:w="4947" w:type="dxa"/>
            <w:gridSpan w:val="2"/>
          </w:tcPr>
          <w:p w14:paraId="61EE8EC0" w14:textId="77777777" w:rsidR="00CB7EC4" w:rsidRPr="00EA5921" w:rsidRDefault="00CB7EC4" w:rsidP="00CB7EC4">
            <w:pPr>
              <w:spacing w:line="340" w:lineRule="exact"/>
              <w:ind w:left="360" w:right="-43" w:hanging="360"/>
              <w:jc w:val="both"/>
              <w:rPr>
                <w:b/>
                <w:bCs/>
                <w:sz w:val="18"/>
                <w:szCs w:val="18"/>
              </w:rPr>
            </w:pPr>
            <w:r w:rsidRPr="00EA5921">
              <w:rPr>
                <w:b/>
                <w:bCs/>
                <w:sz w:val="18"/>
                <w:szCs w:val="18"/>
              </w:rPr>
              <w:t>Transactions with related parties</w:t>
            </w:r>
          </w:p>
        </w:tc>
        <w:tc>
          <w:tcPr>
            <w:tcW w:w="922" w:type="dxa"/>
          </w:tcPr>
          <w:p w14:paraId="17E73DD5" w14:textId="77777777" w:rsidR="00CB7EC4" w:rsidRPr="00EA5921" w:rsidRDefault="00CB7EC4" w:rsidP="00CB7EC4">
            <w:pPr>
              <w:spacing w:line="340" w:lineRule="exact"/>
              <w:ind w:right="72"/>
              <w:jc w:val="right"/>
              <w:rPr>
                <w:sz w:val="18"/>
                <w:szCs w:val="18"/>
              </w:rPr>
            </w:pPr>
          </w:p>
        </w:tc>
        <w:tc>
          <w:tcPr>
            <w:tcW w:w="905" w:type="dxa"/>
            <w:gridSpan w:val="2"/>
          </w:tcPr>
          <w:p w14:paraId="1D3BE54E" w14:textId="77777777" w:rsidR="00CB7EC4" w:rsidRPr="00EA5921" w:rsidRDefault="00CB7EC4" w:rsidP="00CB7EC4">
            <w:pPr>
              <w:spacing w:line="340" w:lineRule="exact"/>
              <w:ind w:right="72"/>
              <w:jc w:val="right"/>
              <w:rPr>
                <w:sz w:val="18"/>
                <w:szCs w:val="18"/>
              </w:rPr>
            </w:pPr>
          </w:p>
        </w:tc>
        <w:tc>
          <w:tcPr>
            <w:tcW w:w="922" w:type="dxa"/>
          </w:tcPr>
          <w:p w14:paraId="1DD89B68" w14:textId="77777777" w:rsidR="00CB7EC4" w:rsidRPr="00EA5921" w:rsidRDefault="00CB7EC4" w:rsidP="00CB7EC4">
            <w:pPr>
              <w:spacing w:line="340" w:lineRule="exact"/>
              <w:ind w:right="72"/>
              <w:jc w:val="right"/>
              <w:rPr>
                <w:sz w:val="18"/>
                <w:szCs w:val="18"/>
              </w:rPr>
            </w:pPr>
          </w:p>
        </w:tc>
        <w:tc>
          <w:tcPr>
            <w:tcW w:w="927" w:type="dxa"/>
            <w:gridSpan w:val="2"/>
          </w:tcPr>
          <w:p w14:paraId="19CEB5DB" w14:textId="77777777" w:rsidR="00CB7EC4" w:rsidRPr="00EA5921" w:rsidRDefault="00CB7EC4" w:rsidP="00CB7EC4">
            <w:pPr>
              <w:spacing w:line="340" w:lineRule="exact"/>
              <w:ind w:right="72"/>
              <w:jc w:val="right"/>
              <w:rPr>
                <w:sz w:val="18"/>
                <w:szCs w:val="18"/>
              </w:rPr>
            </w:pPr>
          </w:p>
        </w:tc>
      </w:tr>
      <w:tr w:rsidR="00176503" w:rsidRPr="00EA5921" w14:paraId="199BAD61" w14:textId="77777777" w:rsidTr="00ED457F">
        <w:tc>
          <w:tcPr>
            <w:tcW w:w="4947" w:type="dxa"/>
            <w:gridSpan w:val="2"/>
          </w:tcPr>
          <w:p w14:paraId="29563582" w14:textId="77777777" w:rsidR="00176503" w:rsidRPr="00EA5921" w:rsidRDefault="00176503" w:rsidP="00176503">
            <w:pPr>
              <w:spacing w:line="340" w:lineRule="exact"/>
              <w:ind w:left="360" w:right="-43" w:hanging="360"/>
              <w:jc w:val="both"/>
              <w:rPr>
                <w:sz w:val="18"/>
                <w:szCs w:val="18"/>
              </w:rPr>
            </w:pPr>
            <w:r w:rsidRPr="00EA5921">
              <w:rPr>
                <w:sz w:val="18"/>
                <w:szCs w:val="18"/>
              </w:rPr>
              <w:lastRenderedPageBreak/>
              <w:t>Medical service income</w:t>
            </w:r>
          </w:p>
        </w:tc>
        <w:tc>
          <w:tcPr>
            <w:tcW w:w="922" w:type="dxa"/>
          </w:tcPr>
          <w:p w14:paraId="6B4F84FB" w14:textId="1EBBF461" w:rsidR="00176503" w:rsidRPr="00EA5921" w:rsidRDefault="00176503" w:rsidP="00176503">
            <w:pPr>
              <w:spacing w:line="340" w:lineRule="exact"/>
              <w:ind w:right="72"/>
              <w:jc w:val="right"/>
              <w:rPr>
                <w:sz w:val="18"/>
                <w:szCs w:val="18"/>
              </w:rPr>
            </w:pPr>
            <w:r w:rsidRPr="00176503">
              <w:rPr>
                <w:sz w:val="18"/>
                <w:szCs w:val="18"/>
              </w:rPr>
              <w:t>39.6</w:t>
            </w:r>
          </w:p>
        </w:tc>
        <w:tc>
          <w:tcPr>
            <w:tcW w:w="905" w:type="dxa"/>
            <w:gridSpan w:val="2"/>
          </w:tcPr>
          <w:p w14:paraId="64AD7955" w14:textId="3F94E7C1" w:rsidR="00176503" w:rsidRPr="00EA5921" w:rsidRDefault="00176503" w:rsidP="00176503">
            <w:pPr>
              <w:spacing w:line="340" w:lineRule="exact"/>
              <w:ind w:right="72"/>
              <w:jc w:val="right"/>
              <w:rPr>
                <w:sz w:val="18"/>
                <w:szCs w:val="18"/>
              </w:rPr>
            </w:pPr>
            <w:r w:rsidRPr="00623F81">
              <w:rPr>
                <w:sz w:val="18"/>
                <w:szCs w:val="18"/>
              </w:rPr>
              <w:t>29.6</w:t>
            </w:r>
          </w:p>
        </w:tc>
        <w:tc>
          <w:tcPr>
            <w:tcW w:w="922" w:type="dxa"/>
          </w:tcPr>
          <w:p w14:paraId="6E149E4C" w14:textId="445CD66B" w:rsidR="00176503" w:rsidRPr="00EA5921" w:rsidRDefault="00176503" w:rsidP="00176503">
            <w:pPr>
              <w:spacing w:line="340" w:lineRule="exact"/>
              <w:ind w:right="72"/>
              <w:jc w:val="right"/>
              <w:rPr>
                <w:sz w:val="18"/>
                <w:szCs w:val="18"/>
              </w:rPr>
            </w:pPr>
            <w:r w:rsidRPr="00463DB8">
              <w:rPr>
                <w:sz w:val="18"/>
                <w:szCs w:val="18"/>
              </w:rPr>
              <w:t>39.6</w:t>
            </w:r>
          </w:p>
        </w:tc>
        <w:tc>
          <w:tcPr>
            <w:tcW w:w="927" w:type="dxa"/>
            <w:gridSpan w:val="2"/>
          </w:tcPr>
          <w:p w14:paraId="2809C372" w14:textId="675ED727" w:rsidR="00176503" w:rsidRPr="00EA5921" w:rsidRDefault="00176503" w:rsidP="00176503">
            <w:pPr>
              <w:spacing w:line="340" w:lineRule="exact"/>
              <w:ind w:right="72"/>
              <w:jc w:val="right"/>
              <w:rPr>
                <w:sz w:val="18"/>
                <w:szCs w:val="18"/>
              </w:rPr>
            </w:pPr>
            <w:r w:rsidRPr="00623F81">
              <w:rPr>
                <w:sz w:val="18"/>
                <w:szCs w:val="18"/>
              </w:rPr>
              <w:t>29.6</w:t>
            </w:r>
          </w:p>
        </w:tc>
      </w:tr>
      <w:tr w:rsidR="00176503" w:rsidRPr="00EA5921" w14:paraId="69FA0150" w14:textId="77777777" w:rsidTr="00ED457F">
        <w:tc>
          <w:tcPr>
            <w:tcW w:w="4947" w:type="dxa"/>
            <w:gridSpan w:val="2"/>
          </w:tcPr>
          <w:p w14:paraId="0457283A" w14:textId="77777777" w:rsidR="00176503" w:rsidRPr="00EA5921" w:rsidRDefault="00176503" w:rsidP="00176503">
            <w:pPr>
              <w:spacing w:line="340" w:lineRule="exact"/>
              <w:ind w:left="360" w:right="-43" w:hanging="360"/>
              <w:jc w:val="both"/>
              <w:rPr>
                <w:sz w:val="18"/>
                <w:szCs w:val="18"/>
              </w:rPr>
            </w:pPr>
            <w:r w:rsidRPr="00EA5921">
              <w:rPr>
                <w:sz w:val="18"/>
                <w:szCs w:val="18"/>
              </w:rPr>
              <w:t>Rental income</w:t>
            </w:r>
          </w:p>
        </w:tc>
        <w:tc>
          <w:tcPr>
            <w:tcW w:w="922" w:type="dxa"/>
          </w:tcPr>
          <w:p w14:paraId="1EAEDF36" w14:textId="2B9AFF96" w:rsidR="00176503" w:rsidRPr="00EA5921" w:rsidRDefault="00176503" w:rsidP="00176503">
            <w:pPr>
              <w:spacing w:line="340" w:lineRule="exact"/>
              <w:ind w:right="72"/>
              <w:jc w:val="right"/>
              <w:rPr>
                <w:sz w:val="18"/>
                <w:szCs w:val="18"/>
              </w:rPr>
            </w:pPr>
            <w:r w:rsidRPr="00176503">
              <w:rPr>
                <w:sz w:val="18"/>
                <w:szCs w:val="18"/>
              </w:rPr>
              <w:t>3.6</w:t>
            </w:r>
          </w:p>
        </w:tc>
        <w:tc>
          <w:tcPr>
            <w:tcW w:w="905" w:type="dxa"/>
            <w:gridSpan w:val="2"/>
          </w:tcPr>
          <w:p w14:paraId="35B5DF8D" w14:textId="500DC509" w:rsidR="00176503" w:rsidRPr="00EA5921" w:rsidRDefault="00176503" w:rsidP="00176503">
            <w:pPr>
              <w:spacing w:line="340" w:lineRule="exact"/>
              <w:ind w:right="72"/>
              <w:jc w:val="right"/>
              <w:rPr>
                <w:sz w:val="18"/>
                <w:szCs w:val="18"/>
              </w:rPr>
            </w:pPr>
            <w:r w:rsidRPr="00623F81">
              <w:rPr>
                <w:sz w:val="18"/>
                <w:szCs w:val="18"/>
              </w:rPr>
              <w:t>3.5</w:t>
            </w:r>
          </w:p>
        </w:tc>
        <w:tc>
          <w:tcPr>
            <w:tcW w:w="922" w:type="dxa"/>
          </w:tcPr>
          <w:p w14:paraId="1D4E0243" w14:textId="389A92A0" w:rsidR="00176503" w:rsidRPr="00EA5921" w:rsidRDefault="00176503" w:rsidP="00176503">
            <w:pPr>
              <w:spacing w:line="340" w:lineRule="exact"/>
              <w:ind w:right="72"/>
              <w:jc w:val="right"/>
              <w:rPr>
                <w:sz w:val="18"/>
                <w:szCs w:val="18"/>
                <w:cs/>
              </w:rPr>
            </w:pPr>
            <w:r w:rsidRPr="00463DB8">
              <w:rPr>
                <w:sz w:val="18"/>
                <w:szCs w:val="18"/>
              </w:rPr>
              <w:t>3.6</w:t>
            </w:r>
          </w:p>
        </w:tc>
        <w:tc>
          <w:tcPr>
            <w:tcW w:w="927" w:type="dxa"/>
            <w:gridSpan w:val="2"/>
          </w:tcPr>
          <w:p w14:paraId="54B9763E" w14:textId="595EF1BA" w:rsidR="00176503" w:rsidRPr="00EA5921" w:rsidRDefault="00176503" w:rsidP="00176503">
            <w:pPr>
              <w:spacing w:line="340" w:lineRule="exact"/>
              <w:ind w:right="72"/>
              <w:jc w:val="right"/>
              <w:rPr>
                <w:sz w:val="18"/>
                <w:szCs w:val="18"/>
                <w:cs/>
              </w:rPr>
            </w:pPr>
            <w:r w:rsidRPr="00623F81">
              <w:rPr>
                <w:sz w:val="18"/>
                <w:szCs w:val="18"/>
              </w:rPr>
              <w:t>3.5</w:t>
            </w:r>
          </w:p>
        </w:tc>
      </w:tr>
      <w:tr w:rsidR="00176503" w:rsidRPr="00EA5921" w14:paraId="4257512A" w14:textId="77777777" w:rsidTr="00ED457F">
        <w:tc>
          <w:tcPr>
            <w:tcW w:w="4947" w:type="dxa"/>
            <w:gridSpan w:val="2"/>
          </w:tcPr>
          <w:p w14:paraId="37113D45" w14:textId="77777777" w:rsidR="00176503" w:rsidRPr="00EA5921" w:rsidRDefault="00176503" w:rsidP="00176503">
            <w:pPr>
              <w:spacing w:line="340" w:lineRule="exact"/>
              <w:ind w:left="165" w:right="-110" w:hanging="165"/>
              <w:rPr>
                <w:sz w:val="18"/>
                <w:szCs w:val="18"/>
              </w:rPr>
            </w:pPr>
            <w:r w:rsidRPr="00EA5921">
              <w:rPr>
                <w:sz w:val="18"/>
                <w:szCs w:val="18"/>
              </w:rPr>
              <w:t>Interest income on other current financial assets</w:t>
            </w:r>
          </w:p>
        </w:tc>
        <w:tc>
          <w:tcPr>
            <w:tcW w:w="922" w:type="dxa"/>
          </w:tcPr>
          <w:p w14:paraId="2B68466D" w14:textId="744BE8DE" w:rsidR="00176503" w:rsidRPr="00EA5921" w:rsidRDefault="00176503" w:rsidP="00176503">
            <w:pPr>
              <w:spacing w:line="340" w:lineRule="exact"/>
              <w:ind w:right="72"/>
              <w:jc w:val="right"/>
              <w:rPr>
                <w:sz w:val="18"/>
                <w:szCs w:val="18"/>
              </w:rPr>
            </w:pPr>
            <w:r w:rsidRPr="00176503">
              <w:rPr>
                <w:sz w:val="18"/>
                <w:szCs w:val="18"/>
              </w:rPr>
              <w:t>0.1</w:t>
            </w:r>
          </w:p>
        </w:tc>
        <w:tc>
          <w:tcPr>
            <w:tcW w:w="905" w:type="dxa"/>
            <w:gridSpan w:val="2"/>
          </w:tcPr>
          <w:p w14:paraId="5A628C94" w14:textId="18F54360" w:rsidR="00176503" w:rsidRPr="00EA5921" w:rsidRDefault="00176503" w:rsidP="00176503">
            <w:pPr>
              <w:spacing w:line="340" w:lineRule="exact"/>
              <w:ind w:right="72"/>
              <w:jc w:val="right"/>
              <w:rPr>
                <w:sz w:val="18"/>
                <w:szCs w:val="18"/>
              </w:rPr>
            </w:pPr>
            <w:r w:rsidRPr="00623F81">
              <w:rPr>
                <w:sz w:val="18"/>
                <w:szCs w:val="18"/>
              </w:rPr>
              <w:t>0.1</w:t>
            </w:r>
          </w:p>
        </w:tc>
        <w:tc>
          <w:tcPr>
            <w:tcW w:w="922" w:type="dxa"/>
          </w:tcPr>
          <w:p w14:paraId="11B7E076" w14:textId="1CF7D01B" w:rsidR="00176503" w:rsidRPr="00EA5921" w:rsidRDefault="00176503" w:rsidP="00176503">
            <w:pPr>
              <w:spacing w:line="340" w:lineRule="exact"/>
              <w:ind w:right="72"/>
              <w:jc w:val="right"/>
              <w:rPr>
                <w:sz w:val="18"/>
                <w:szCs w:val="18"/>
              </w:rPr>
            </w:pPr>
            <w:r w:rsidRPr="00463DB8">
              <w:rPr>
                <w:sz w:val="18"/>
                <w:szCs w:val="18"/>
              </w:rPr>
              <w:t>-</w:t>
            </w:r>
          </w:p>
        </w:tc>
        <w:tc>
          <w:tcPr>
            <w:tcW w:w="927" w:type="dxa"/>
            <w:gridSpan w:val="2"/>
          </w:tcPr>
          <w:p w14:paraId="562AC869" w14:textId="116D0A2A" w:rsidR="00176503" w:rsidRPr="00EA5921" w:rsidRDefault="00176503" w:rsidP="00176503">
            <w:pPr>
              <w:spacing w:line="340" w:lineRule="exact"/>
              <w:ind w:right="72"/>
              <w:jc w:val="right"/>
              <w:rPr>
                <w:sz w:val="18"/>
                <w:szCs w:val="18"/>
              </w:rPr>
            </w:pPr>
            <w:r w:rsidRPr="00623F81">
              <w:rPr>
                <w:sz w:val="18"/>
                <w:szCs w:val="18"/>
              </w:rPr>
              <w:t>-</w:t>
            </w:r>
          </w:p>
        </w:tc>
      </w:tr>
      <w:tr w:rsidR="00176503" w:rsidRPr="00EA5921" w14:paraId="4E275A86" w14:textId="77777777" w:rsidTr="00ED457F">
        <w:tc>
          <w:tcPr>
            <w:tcW w:w="4947" w:type="dxa"/>
            <w:gridSpan w:val="2"/>
          </w:tcPr>
          <w:p w14:paraId="0F2C5D49" w14:textId="77777777" w:rsidR="00176503" w:rsidRPr="00EA5921" w:rsidRDefault="00176503" w:rsidP="00176503">
            <w:pPr>
              <w:spacing w:line="340" w:lineRule="exact"/>
              <w:ind w:left="165" w:right="-43" w:hanging="165"/>
              <w:jc w:val="both"/>
              <w:rPr>
                <w:sz w:val="18"/>
                <w:szCs w:val="18"/>
              </w:rPr>
            </w:pPr>
            <w:r w:rsidRPr="00EA5921">
              <w:rPr>
                <w:sz w:val="18"/>
                <w:szCs w:val="18"/>
              </w:rPr>
              <w:t>Other income</w:t>
            </w:r>
          </w:p>
        </w:tc>
        <w:tc>
          <w:tcPr>
            <w:tcW w:w="922" w:type="dxa"/>
          </w:tcPr>
          <w:p w14:paraId="34037C5B" w14:textId="1F318283" w:rsidR="00176503" w:rsidRPr="00EA5921" w:rsidRDefault="00176503" w:rsidP="00176503">
            <w:pPr>
              <w:spacing w:line="340" w:lineRule="exact"/>
              <w:ind w:right="72"/>
              <w:jc w:val="right"/>
              <w:rPr>
                <w:sz w:val="18"/>
                <w:szCs w:val="18"/>
              </w:rPr>
            </w:pPr>
            <w:r w:rsidRPr="00176503">
              <w:rPr>
                <w:sz w:val="18"/>
                <w:szCs w:val="18"/>
              </w:rPr>
              <w:t>0.1</w:t>
            </w:r>
          </w:p>
        </w:tc>
        <w:tc>
          <w:tcPr>
            <w:tcW w:w="905" w:type="dxa"/>
            <w:gridSpan w:val="2"/>
          </w:tcPr>
          <w:p w14:paraId="04C689CD" w14:textId="555CF364" w:rsidR="00176503" w:rsidRPr="00EA5921" w:rsidRDefault="00176503" w:rsidP="00176503">
            <w:pPr>
              <w:spacing w:line="340" w:lineRule="exact"/>
              <w:ind w:right="72"/>
              <w:jc w:val="right"/>
              <w:rPr>
                <w:sz w:val="18"/>
                <w:szCs w:val="18"/>
              </w:rPr>
            </w:pPr>
            <w:r w:rsidRPr="00623F81">
              <w:rPr>
                <w:sz w:val="18"/>
                <w:szCs w:val="18"/>
              </w:rPr>
              <w:t>1.4</w:t>
            </w:r>
          </w:p>
        </w:tc>
        <w:tc>
          <w:tcPr>
            <w:tcW w:w="922" w:type="dxa"/>
          </w:tcPr>
          <w:p w14:paraId="4FA12FAD" w14:textId="69F75653" w:rsidR="00176503" w:rsidRPr="00EA5921" w:rsidRDefault="00176503" w:rsidP="00176503">
            <w:pPr>
              <w:spacing w:line="340" w:lineRule="exact"/>
              <w:ind w:right="72"/>
              <w:jc w:val="right"/>
              <w:rPr>
                <w:sz w:val="18"/>
                <w:szCs w:val="18"/>
              </w:rPr>
            </w:pPr>
            <w:r w:rsidRPr="00463DB8">
              <w:rPr>
                <w:sz w:val="18"/>
                <w:szCs w:val="18"/>
              </w:rPr>
              <w:t>0.1</w:t>
            </w:r>
          </w:p>
        </w:tc>
        <w:tc>
          <w:tcPr>
            <w:tcW w:w="927" w:type="dxa"/>
            <w:gridSpan w:val="2"/>
          </w:tcPr>
          <w:p w14:paraId="75AECE25" w14:textId="0A4715EC" w:rsidR="00176503" w:rsidRPr="00EA5921" w:rsidRDefault="00176503" w:rsidP="00176503">
            <w:pPr>
              <w:spacing w:line="340" w:lineRule="exact"/>
              <w:ind w:right="72"/>
              <w:jc w:val="right"/>
              <w:rPr>
                <w:sz w:val="18"/>
                <w:szCs w:val="18"/>
              </w:rPr>
            </w:pPr>
            <w:r w:rsidRPr="00623F81">
              <w:rPr>
                <w:sz w:val="18"/>
                <w:szCs w:val="18"/>
              </w:rPr>
              <w:t>1.4</w:t>
            </w:r>
          </w:p>
        </w:tc>
      </w:tr>
      <w:tr w:rsidR="00176503" w:rsidRPr="00EA5921" w14:paraId="454DBC93" w14:textId="77777777" w:rsidTr="00ED457F">
        <w:tc>
          <w:tcPr>
            <w:tcW w:w="4947" w:type="dxa"/>
            <w:gridSpan w:val="2"/>
          </w:tcPr>
          <w:p w14:paraId="56C8B4E6" w14:textId="77777777" w:rsidR="00176503" w:rsidRPr="00EA5921" w:rsidRDefault="00176503" w:rsidP="00176503">
            <w:pPr>
              <w:spacing w:line="340" w:lineRule="exact"/>
              <w:ind w:left="360" w:right="-43" w:hanging="360"/>
              <w:jc w:val="both"/>
              <w:rPr>
                <w:sz w:val="18"/>
                <w:szCs w:val="18"/>
              </w:rPr>
            </w:pPr>
            <w:r w:rsidRPr="00EA5921">
              <w:rPr>
                <w:sz w:val="18"/>
                <w:szCs w:val="18"/>
              </w:rPr>
              <w:t>Donation expenses</w:t>
            </w:r>
          </w:p>
        </w:tc>
        <w:tc>
          <w:tcPr>
            <w:tcW w:w="922" w:type="dxa"/>
          </w:tcPr>
          <w:p w14:paraId="6CD0BCCF" w14:textId="4968AACA" w:rsidR="00176503" w:rsidRPr="00EA5921" w:rsidRDefault="00176503" w:rsidP="00176503">
            <w:pPr>
              <w:spacing w:line="340" w:lineRule="exact"/>
              <w:ind w:right="72"/>
              <w:jc w:val="right"/>
              <w:rPr>
                <w:sz w:val="18"/>
                <w:szCs w:val="18"/>
              </w:rPr>
            </w:pPr>
            <w:r w:rsidRPr="00176503">
              <w:rPr>
                <w:sz w:val="18"/>
                <w:szCs w:val="18"/>
              </w:rPr>
              <w:t>11.4</w:t>
            </w:r>
          </w:p>
        </w:tc>
        <w:tc>
          <w:tcPr>
            <w:tcW w:w="905" w:type="dxa"/>
            <w:gridSpan w:val="2"/>
          </w:tcPr>
          <w:p w14:paraId="1EE84890" w14:textId="6420C1B8" w:rsidR="00176503" w:rsidRPr="00EA5921" w:rsidRDefault="00176503" w:rsidP="00176503">
            <w:pPr>
              <w:spacing w:line="340" w:lineRule="exact"/>
              <w:ind w:right="72"/>
              <w:jc w:val="right"/>
              <w:rPr>
                <w:sz w:val="18"/>
                <w:szCs w:val="18"/>
              </w:rPr>
            </w:pPr>
            <w:r w:rsidRPr="00623F81">
              <w:rPr>
                <w:sz w:val="18"/>
                <w:szCs w:val="18"/>
              </w:rPr>
              <w:t>8.4</w:t>
            </w:r>
          </w:p>
        </w:tc>
        <w:tc>
          <w:tcPr>
            <w:tcW w:w="922" w:type="dxa"/>
          </w:tcPr>
          <w:p w14:paraId="50347D6D" w14:textId="50B7A909" w:rsidR="00176503" w:rsidRPr="00EA5921" w:rsidRDefault="00176503" w:rsidP="00176503">
            <w:pPr>
              <w:spacing w:line="340" w:lineRule="exact"/>
              <w:ind w:right="72"/>
              <w:jc w:val="right"/>
              <w:rPr>
                <w:sz w:val="18"/>
                <w:szCs w:val="18"/>
              </w:rPr>
            </w:pPr>
            <w:r w:rsidRPr="00463DB8">
              <w:rPr>
                <w:sz w:val="18"/>
                <w:szCs w:val="18"/>
              </w:rPr>
              <w:t>11.4</w:t>
            </w:r>
          </w:p>
        </w:tc>
        <w:tc>
          <w:tcPr>
            <w:tcW w:w="927" w:type="dxa"/>
            <w:gridSpan w:val="2"/>
          </w:tcPr>
          <w:p w14:paraId="08BC9285" w14:textId="464BF6A4" w:rsidR="00176503" w:rsidRPr="00EA5921" w:rsidRDefault="00176503" w:rsidP="00176503">
            <w:pPr>
              <w:spacing w:line="340" w:lineRule="exact"/>
              <w:ind w:right="72"/>
              <w:jc w:val="right"/>
              <w:rPr>
                <w:sz w:val="18"/>
                <w:szCs w:val="18"/>
              </w:rPr>
            </w:pPr>
            <w:r w:rsidRPr="00623F81">
              <w:rPr>
                <w:sz w:val="18"/>
                <w:szCs w:val="18"/>
              </w:rPr>
              <w:t>8.4</w:t>
            </w:r>
          </w:p>
        </w:tc>
      </w:tr>
      <w:tr w:rsidR="00176503" w:rsidRPr="00EA5921" w14:paraId="429CE1AB" w14:textId="77777777" w:rsidTr="00ED457F">
        <w:tc>
          <w:tcPr>
            <w:tcW w:w="4947" w:type="dxa"/>
            <w:gridSpan w:val="2"/>
          </w:tcPr>
          <w:p w14:paraId="52483F73" w14:textId="77777777" w:rsidR="00176503" w:rsidRPr="00EA5921" w:rsidRDefault="00176503" w:rsidP="00176503">
            <w:pPr>
              <w:spacing w:line="340" w:lineRule="exact"/>
              <w:ind w:left="360" w:right="-43" w:hanging="360"/>
              <w:jc w:val="both"/>
              <w:rPr>
                <w:sz w:val="18"/>
                <w:szCs w:val="18"/>
              </w:rPr>
            </w:pPr>
            <w:r w:rsidRPr="00EA5921">
              <w:rPr>
                <w:sz w:val="18"/>
                <w:szCs w:val="18"/>
              </w:rPr>
              <w:t>Insurance expenses</w:t>
            </w:r>
          </w:p>
        </w:tc>
        <w:tc>
          <w:tcPr>
            <w:tcW w:w="922" w:type="dxa"/>
          </w:tcPr>
          <w:p w14:paraId="38B6F5C5" w14:textId="4F6CE0FF" w:rsidR="00176503" w:rsidRPr="00EA5921" w:rsidRDefault="00176503" w:rsidP="00176503">
            <w:pPr>
              <w:spacing w:line="340" w:lineRule="exact"/>
              <w:ind w:right="72"/>
              <w:jc w:val="right"/>
              <w:rPr>
                <w:sz w:val="18"/>
                <w:szCs w:val="18"/>
              </w:rPr>
            </w:pPr>
            <w:r w:rsidRPr="00176503">
              <w:rPr>
                <w:sz w:val="18"/>
                <w:szCs w:val="18"/>
              </w:rPr>
              <w:t>21.2</w:t>
            </w:r>
          </w:p>
        </w:tc>
        <w:tc>
          <w:tcPr>
            <w:tcW w:w="905" w:type="dxa"/>
            <w:gridSpan w:val="2"/>
          </w:tcPr>
          <w:p w14:paraId="5DFF5BFC" w14:textId="6B41C0A0" w:rsidR="00176503" w:rsidRPr="00EA5921" w:rsidRDefault="00176503" w:rsidP="00176503">
            <w:pPr>
              <w:spacing w:line="340" w:lineRule="exact"/>
              <w:ind w:right="72"/>
              <w:jc w:val="right"/>
              <w:rPr>
                <w:sz w:val="18"/>
                <w:szCs w:val="18"/>
              </w:rPr>
            </w:pPr>
            <w:r w:rsidRPr="00623F81">
              <w:rPr>
                <w:sz w:val="18"/>
                <w:szCs w:val="18"/>
              </w:rPr>
              <w:t>16.3</w:t>
            </w:r>
          </w:p>
        </w:tc>
        <w:tc>
          <w:tcPr>
            <w:tcW w:w="922" w:type="dxa"/>
          </w:tcPr>
          <w:p w14:paraId="2878AF16" w14:textId="30DC93EA" w:rsidR="00176503" w:rsidRPr="00EA5921" w:rsidRDefault="00176503" w:rsidP="00176503">
            <w:pPr>
              <w:spacing w:line="340" w:lineRule="exact"/>
              <w:ind w:right="72"/>
              <w:jc w:val="right"/>
              <w:rPr>
                <w:sz w:val="18"/>
                <w:szCs w:val="18"/>
                <w:cs/>
              </w:rPr>
            </w:pPr>
            <w:r w:rsidRPr="00463DB8">
              <w:rPr>
                <w:sz w:val="18"/>
                <w:szCs w:val="18"/>
              </w:rPr>
              <w:t>20.2</w:t>
            </w:r>
          </w:p>
        </w:tc>
        <w:tc>
          <w:tcPr>
            <w:tcW w:w="927" w:type="dxa"/>
            <w:gridSpan w:val="2"/>
          </w:tcPr>
          <w:p w14:paraId="38E19EFB" w14:textId="73E4B2C7" w:rsidR="00176503" w:rsidRPr="00EA5921" w:rsidRDefault="00176503" w:rsidP="00176503">
            <w:pPr>
              <w:spacing w:line="340" w:lineRule="exact"/>
              <w:ind w:right="72"/>
              <w:jc w:val="right"/>
              <w:rPr>
                <w:sz w:val="18"/>
                <w:szCs w:val="18"/>
                <w:cs/>
              </w:rPr>
            </w:pPr>
            <w:r w:rsidRPr="00623F81">
              <w:rPr>
                <w:sz w:val="18"/>
                <w:szCs w:val="18"/>
              </w:rPr>
              <w:t>15.3</w:t>
            </w:r>
          </w:p>
        </w:tc>
      </w:tr>
      <w:tr w:rsidR="00176503" w:rsidRPr="00EA5921" w14:paraId="0BE0E75B" w14:textId="77777777" w:rsidTr="00ED457F">
        <w:tc>
          <w:tcPr>
            <w:tcW w:w="4947" w:type="dxa"/>
            <w:gridSpan w:val="2"/>
          </w:tcPr>
          <w:p w14:paraId="178A38D6" w14:textId="77777777" w:rsidR="00176503" w:rsidRPr="00EA5921" w:rsidRDefault="00176503" w:rsidP="00176503">
            <w:pPr>
              <w:spacing w:line="340" w:lineRule="exact"/>
              <w:ind w:left="360" w:right="-43" w:hanging="360"/>
              <w:jc w:val="both"/>
              <w:rPr>
                <w:sz w:val="18"/>
                <w:szCs w:val="18"/>
              </w:rPr>
            </w:pPr>
            <w:r w:rsidRPr="00EA5921">
              <w:rPr>
                <w:sz w:val="18"/>
                <w:szCs w:val="18"/>
              </w:rPr>
              <w:t>Credit card commission fees</w:t>
            </w:r>
          </w:p>
        </w:tc>
        <w:tc>
          <w:tcPr>
            <w:tcW w:w="922" w:type="dxa"/>
          </w:tcPr>
          <w:p w14:paraId="2CB329CF" w14:textId="1F0079C5" w:rsidR="00176503" w:rsidRPr="00EA5921" w:rsidRDefault="00176503" w:rsidP="00176503">
            <w:pPr>
              <w:spacing w:line="340" w:lineRule="exact"/>
              <w:ind w:right="72"/>
              <w:jc w:val="right"/>
              <w:rPr>
                <w:sz w:val="18"/>
                <w:szCs w:val="18"/>
              </w:rPr>
            </w:pPr>
            <w:r w:rsidRPr="00176503">
              <w:rPr>
                <w:sz w:val="18"/>
                <w:szCs w:val="18"/>
              </w:rPr>
              <w:t>68.1</w:t>
            </w:r>
          </w:p>
        </w:tc>
        <w:tc>
          <w:tcPr>
            <w:tcW w:w="905" w:type="dxa"/>
            <w:gridSpan w:val="2"/>
          </w:tcPr>
          <w:p w14:paraId="7057A949" w14:textId="27AB6F3C" w:rsidR="00176503" w:rsidRPr="00EA5921" w:rsidRDefault="00176503" w:rsidP="00176503">
            <w:pPr>
              <w:spacing w:line="340" w:lineRule="exact"/>
              <w:ind w:right="72"/>
              <w:jc w:val="right"/>
              <w:rPr>
                <w:sz w:val="18"/>
                <w:szCs w:val="18"/>
              </w:rPr>
            </w:pPr>
            <w:r w:rsidRPr="00623F81">
              <w:rPr>
                <w:sz w:val="18"/>
                <w:szCs w:val="18"/>
              </w:rPr>
              <w:t>63.4</w:t>
            </w:r>
          </w:p>
        </w:tc>
        <w:tc>
          <w:tcPr>
            <w:tcW w:w="922" w:type="dxa"/>
          </w:tcPr>
          <w:p w14:paraId="6E065379" w14:textId="19234317" w:rsidR="00176503" w:rsidRPr="00EA5921" w:rsidRDefault="00176503" w:rsidP="00176503">
            <w:pPr>
              <w:spacing w:line="340" w:lineRule="exact"/>
              <w:ind w:right="72"/>
              <w:jc w:val="right"/>
              <w:rPr>
                <w:sz w:val="18"/>
                <w:szCs w:val="18"/>
                <w:cs/>
              </w:rPr>
            </w:pPr>
            <w:r w:rsidRPr="00463DB8">
              <w:rPr>
                <w:sz w:val="18"/>
                <w:szCs w:val="18"/>
              </w:rPr>
              <w:t>62.4</w:t>
            </w:r>
          </w:p>
        </w:tc>
        <w:tc>
          <w:tcPr>
            <w:tcW w:w="927" w:type="dxa"/>
            <w:gridSpan w:val="2"/>
          </w:tcPr>
          <w:p w14:paraId="03BD2FD6" w14:textId="357A98AF" w:rsidR="00176503" w:rsidRPr="00EA5921" w:rsidRDefault="00176503" w:rsidP="00176503">
            <w:pPr>
              <w:spacing w:line="340" w:lineRule="exact"/>
              <w:ind w:right="72"/>
              <w:jc w:val="right"/>
              <w:rPr>
                <w:sz w:val="18"/>
                <w:szCs w:val="18"/>
                <w:cs/>
              </w:rPr>
            </w:pPr>
            <w:r w:rsidRPr="00623F81">
              <w:rPr>
                <w:sz w:val="18"/>
                <w:szCs w:val="18"/>
              </w:rPr>
              <w:t>57.9</w:t>
            </w:r>
          </w:p>
        </w:tc>
      </w:tr>
      <w:tr w:rsidR="00176503" w:rsidRPr="00EA5921" w14:paraId="17ED44EB" w14:textId="77777777" w:rsidTr="00ED457F">
        <w:tc>
          <w:tcPr>
            <w:tcW w:w="4947" w:type="dxa"/>
            <w:gridSpan w:val="2"/>
          </w:tcPr>
          <w:p w14:paraId="4E1853E4" w14:textId="77777777" w:rsidR="00176503" w:rsidRPr="00EA5921" w:rsidRDefault="00176503" w:rsidP="00176503">
            <w:pPr>
              <w:spacing w:line="340" w:lineRule="exact"/>
              <w:ind w:left="360" w:right="-43" w:hanging="360"/>
              <w:jc w:val="both"/>
              <w:rPr>
                <w:sz w:val="18"/>
                <w:szCs w:val="18"/>
              </w:rPr>
            </w:pPr>
            <w:r w:rsidRPr="00EA5921">
              <w:rPr>
                <w:sz w:val="18"/>
                <w:szCs w:val="18"/>
              </w:rPr>
              <w:t>Service fee</w:t>
            </w:r>
          </w:p>
        </w:tc>
        <w:tc>
          <w:tcPr>
            <w:tcW w:w="922" w:type="dxa"/>
          </w:tcPr>
          <w:p w14:paraId="165736C2" w14:textId="704C39F4" w:rsidR="00176503" w:rsidRPr="00EA5921" w:rsidRDefault="00176503" w:rsidP="00176503">
            <w:pPr>
              <w:spacing w:line="340" w:lineRule="exact"/>
              <w:ind w:right="72"/>
              <w:jc w:val="right"/>
              <w:rPr>
                <w:sz w:val="18"/>
                <w:szCs w:val="18"/>
                <w:cs/>
              </w:rPr>
            </w:pPr>
            <w:r w:rsidRPr="00176503">
              <w:rPr>
                <w:sz w:val="18"/>
                <w:szCs w:val="18"/>
              </w:rPr>
              <w:t>0.2</w:t>
            </w:r>
          </w:p>
        </w:tc>
        <w:tc>
          <w:tcPr>
            <w:tcW w:w="905" w:type="dxa"/>
            <w:gridSpan w:val="2"/>
          </w:tcPr>
          <w:p w14:paraId="2ADC7DA8" w14:textId="3B40421F" w:rsidR="00176503" w:rsidRPr="00EA5921" w:rsidRDefault="00176503" w:rsidP="00176503">
            <w:pPr>
              <w:spacing w:line="340" w:lineRule="exact"/>
              <w:ind w:right="72"/>
              <w:jc w:val="right"/>
              <w:rPr>
                <w:sz w:val="18"/>
                <w:szCs w:val="18"/>
                <w:cs/>
              </w:rPr>
            </w:pPr>
            <w:r w:rsidRPr="00623F81">
              <w:rPr>
                <w:sz w:val="18"/>
                <w:szCs w:val="18"/>
              </w:rPr>
              <w:t>1.2</w:t>
            </w:r>
          </w:p>
        </w:tc>
        <w:tc>
          <w:tcPr>
            <w:tcW w:w="922" w:type="dxa"/>
          </w:tcPr>
          <w:p w14:paraId="67CD4CF4" w14:textId="78D17CFA" w:rsidR="00176503" w:rsidRPr="00EA5921" w:rsidRDefault="00176503" w:rsidP="00176503">
            <w:pPr>
              <w:spacing w:line="340" w:lineRule="exact"/>
              <w:ind w:right="72"/>
              <w:jc w:val="right"/>
              <w:rPr>
                <w:sz w:val="18"/>
                <w:szCs w:val="18"/>
                <w:cs/>
              </w:rPr>
            </w:pPr>
            <w:r w:rsidRPr="00463DB8">
              <w:rPr>
                <w:sz w:val="18"/>
                <w:szCs w:val="18"/>
              </w:rPr>
              <w:t>0.2</w:t>
            </w:r>
          </w:p>
        </w:tc>
        <w:tc>
          <w:tcPr>
            <w:tcW w:w="927" w:type="dxa"/>
            <w:gridSpan w:val="2"/>
          </w:tcPr>
          <w:p w14:paraId="4A0E0BF3" w14:textId="3EF7BAA9" w:rsidR="00176503" w:rsidRPr="00EA5921" w:rsidRDefault="00176503" w:rsidP="00176503">
            <w:pPr>
              <w:spacing w:line="340" w:lineRule="exact"/>
              <w:ind w:right="72"/>
              <w:jc w:val="right"/>
              <w:rPr>
                <w:sz w:val="18"/>
                <w:szCs w:val="18"/>
                <w:cs/>
              </w:rPr>
            </w:pPr>
            <w:r w:rsidRPr="00623F81">
              <w:rPr>
                <w:sz w:val="18"/>
                <w:szCs w:val="18"/>
              </w:rPr>
              <w:t>1.2</w:t>
            </w:r>
          </w:p>
        </w:tc>
      </w:tr>
      <w:tr w:rsidR="00176503" w:rsidRPr="00EA5921" w14:paraId="708EEC54" w14:textId="77777777" w:rsidTr="00ED457F">
        <w:tc>
          <w:tcPr>
            <w:tcW w:w="4947" w:type="dxa"/>
            <w:gridSpan w:val="2"/>
          </w:tcPr>
          <w:p w14:paraId="2969176A" w14:textId="77777777" w:rsidR="00176503" w:rsidRPr="00EA5921" w:rsidRDefault="00176503" w:rsidP="00176503">
            <w:pPr>
              <w:spacing w:line="340" w:lineRule="exact"/>
              <w:ind w:left="360" w:right="-43" w:hanging="360"/>
              <w:jc w:val="both"/>
              <w:rPr>
                <w:sz w:val="18"/>
                <w:szCs w:val="18"/>
              </w:rPr>
            </w:pPr>
            <w:r w:rsidRPr="00EA5921">
              <w:rPr>
                <w:sz w:val="18"/>
                <w:szCs w:val="18"/>
              </w:rPr>
              <w:t>Interest expense on convertible bonds</w:t>
            </w:r>
          </w:p>
        </w:tc>
        <w:tc>
          <w:tcPr>
            <w:tcW w:w="922" w:type="dxa"/>
          </w:tcPr>
          <w:p w14:paraId="3FB40FDB" w14:textId="3758391B" w:rsidR="00176503" w:rsidRPr="00EA5921" w:rsidRDefault="00176503" w:rsidP="00176503">
            <w:pPr>
              <w:spacing w:line="340" w:lineRule="exact"/>
              <w:ind w:right="72"/>
              <w:jc w:val="right"/>
              <w:rPr>
                <w:sz w:val="18"/>
                <w:szCs w:val="18"/>
              </w:rPr>
            </w:pPr>
            <w:r w:rsidRPr="00176503">
              <w:rPr>
                <w:sz w:val="18"/>
                <w:szCs w:val="18"/>
              </w:rPr>
              <w:t>15.0</w:t>
            </w:r>
          </w:p>
        </w:tc>
        <w:tc>
          <w:tcPr>
            <w:tcW w:w="905" w:type="dxa"/>
            <w:gridSpan w:val="2"/>
          </w:tcPr>
          <w:p w14:paraId="79D10FEF" w14:textId="2D278CD1" w:rsidR="00176503" w:rsidRPr="00EA5921" w:rsidRDefault="00176503" w:rsidP="00176503">
            <w:pPr>
              <w:spacing w:line="340" w:lineRule="exact"/>
              <w:ind w:right="72"/>
              <w:jc w:val="right"/>
              <w:rPr>
                <w:sz w:val="18"/>
                <w:szCs w:val="18"/>
                <w:cs/>
              </w:rPr>
            </w:pPr>
            <w:r w:rsidRPr="00623F81">
              <w:rPr>
                <w:sz w:val="18"/>
                <w:szCs w:val="18"/>
              </w:rPr>
              <w:t>15.0</w:t>
            </w:r>
          </w:p>
        </w:tc>
        <w:tc>
          <w:tcPr>
            <w:tcW w:w="922" w:type="dxa"/>
          </w:tcPr>
          <w:p w14:paraId="645D39AF" w14:textId="17B488CB" w:rsidR="00176503" w:rsidRPr="00EA5921" w:rsidRDefault="00176503" w:rsidP="00176503">
            <w:pPr>
              <w:spacing w:line="340" w:lineRule="exact"/>
              <w:ind w:right="72"/>
              <w:jc w:val="right"/>
              <w:rPr>
                <w:sz w:val="18"/>
                <w:szCs w:val="18"/>
                <w:cs/>
              </w:rPr>
            </w:pPr>
            <w:r w:rsidRPr="00463DB8">
              <w:rPr>
                <w:sz w:val="18"/>
                <w:szCs w:val="18"/>
              </w:rPr>
              <w:t>15.0</w:t>
            </w:r>
          </w:p>
        </w:tc>
        <w:tc>
          <w:tcPr>
            <w:tcW w:w="927" w:type="dxa"/>
            <w:gridSpan w:val="2"/>
          </w:tcPr>
          <w:p w14:paraId="677AE422" w14:textId="1EF30A90" w:rsidR="00176503" w:rsidRPr="00EA5921" w:rsidRDefault="00176503" w:rsidP="00176503">
            <w:pPr>
              <w:spacing w:line="340" w:lineRule="exact"/>
              <w:ind w:right="72"/>
              <w:jc w:val="right"/>
              <w:rPr>
                <w:sz w:val="18"/>
                <w:szCs w:val="18"/>
                <w:cs/>
              </w:rPr>
            </w:pPr>
            <w:r w:rsidRPr="00623F81">
              <w:rPr>
                <w:sz w:val="18"/>
                <w:szCs w:val="18"/>
              </w:rPr>
              <w:t>15.0</w:t>
            </w:r>
          </w:p>
        </w:tc>
      </w:tr>
    </w:tbl>
    <w:p w14:paraId="7C93318A" w14:textId="35DC06F6" w:rsidR="008C3B08" w:rsidRPr="004C7BE9" w:rsidRDefault="008C3B08" w:rsidP="00751C50">
      <w:pPr>
        <w:spacing w:before="120" w:after="120" w:line="360" w:lineRule="exact"/>
        <w:ind w:left="547" w:right="-43"/>
        <w:jc w:val="both"/>
        <w:rPr>
          <w:rFonts w:eastAsia="Arial Unicode MS"/>
          <w:sz w:val="22"/>
          <w:szCs w:val="22"/>
        </w:rPr>
      </w:pPr>
      <w:r w:rsidRPr="004C7BE9">
        <w:rPr>
          <w:rFonts w:eastAsia="Arial Unicode MS"/>
          <w:sz w:val="22"/>
          <w:szCs w:val="22"/>
        </w:rPr>
        <w:t xml:space="preserve">The balances of the accounts between the </w:t>
      </w:r>
      <w:r w:rsidR="0041425E" w:rsidRPr="004C7BE9">
        <w:rPr>
          <w:rFonts w:eastAsia="Arial Unicode MS"/>
          <w:sz w:val="22"/>
          <w:szCs w:val="22"/>
        </w:rPr>
        <w:t>Group</w:t>
      </w:r>
      <w:r w:rsidRPr="004C7BE9">
        <w:rPr>
          <w:rFonts w:eastAsia="Arial Unicode MS"/>
          <w:sz w:val="22"/>
          <w:szCs w:val="22"/>
        </w:rPr>
        <w:t xml:space="preserve"> and those related parties are as follows.</w:t>
      </w:r>
    </w:p>
    <w:tbl>
      <w:tblPr>
        <w:tblW w:w="8730" w:type="dxa"/>
        <w:tblInd w:w="450" w:type="dxa"/>
        <w:tblLayout w:type="fixed"/>
        <w:tblLook w:val="0000" w:firstRow="0" w:lastRow="0" w:firstColumn="0" w:lastColumn="0" w:noHBand="0" w:noVBand="0"/>
      </w:tblPr>
      <w:tblGrid>
        <w:gridCol w:w="4140"/>
        <w:gridCol w:w="1147"/>
        <w:gridCol w:w="1148"/>
        <w:gridCol w:w="1147"/>
        <w:gridCol w:w="1148"/>
      </w:tblGrid>
      <w:tr w:rsidR="00F75E19" w:rsidRPr="004C7BE9" w14:paraId="09C5FEB1" w14:textId="77777777" w:rsidTr="00A627A2">
        <w:trPr>
          <w:tblHeader/>
        </w:trPr>
        <w:tc>
          <w:tcPr>
            <w:tcW w:w="8730" w:type="dxa"/>
            <w:gridSpan w:val="5"/>
            <w:vAlign w:val="bottom"/>
          </w:tcPr>
          <w:p w14:paraId="3DCA0246" w14:textId="77777777" w:rsidR="00F75E19" w:rsidRPr="004C7BE9" w:rsidRDefault="00F75E19" w:rsidP="00B944F3">
            <w:pPr>
              <w:tabs>
                <w:tab w:val="left" w:pos="900"/>
                <w:tab w:val="left" w:pos="1440"/>
              </w:tabs>
              <w:spacing w:line="300" w:lineRule="exact"/>
              <w:ind w:left="360" w:right="-43" w:hanging="360"/>
              <w:jc w:val="right"/>
              <w:rPr>
                <w:sz w:val="18"/>
                <w:szCs w:val="18"/>
                <w:cs/>
              </w:rPr>
            </w:pPr>
            <w:r w:rsidRPr="004C7BE9">
              <w:rPr>
                <w:sz w:val="18"/>
                <w:szCs w:val="18"/>
              </w:rPr>
              <w:t>(Unit: Thousand Baht)</w:t>
            </w:r>
          </w:p>
        </w:tc>
      </w:tr>
      <w:tr w:rsidR="00F75E19" w:rsidRPr="004C7BE9" w14:paraId="46F1A1AE" w14:textId="77777777" w:rsidTr="00A627A2">
        <w:trPr>
          <w:tblHeader/>
        </w:trPr>
        <w:tc>
          <w:tcPr>
            <w:tcW w:w="4140" w:type="dxa"/>
            <w:vAlign w:val="bottom"/>
          </w:tcPr>
          <w:p w14:paraId="0BC875D1" w14:textId="77777777" w:rsidR="00F75E19" w:rsidRPr="004C7BE9" w:rsidRDefault="00F75E19" w:rsidP="00B944F3">
            <w:pPr>
              <w:spacing w:line="300" w:lineRule="exact"/>
              <w:jc w:val="center"/>
              <w:rPr>
                <w:sz w:val="18"/>
                <w:szCs w:val="18"/>
              </w:rPr>
            </w:pPr>
          </w:p>
        </w:tc>
        <w:tc>
          <w:tcPr>
            <w:tcW w:w="2295" w:type="dxa"/>
            <w:gridSpan w:val="2"/>
            <w:vAlign w:val="bottom"/>
          </w:tcPr>
          <w:p w14:paraId="245C782B" w14:textId="77777777" w:rsidR="00F75E19" w:rsidRPr="004C7BE9" w:rsidRDefault="00F75E19" w:rsidP="00B944F3">
            <w:pPr>
              <w:pBdr>
                <w:bottom w:val="single" w:sz="4" w:space="1" w:color="auto"/>
              </w:pBdr>
              <w:spacing w:line="300" w:lineRule="exact"/>
              <w:ind w:left="-114"/>
              <w:jc w:val="center"/>
              <w:rPr>
                <w:sz w:val="18"/>
                <w:szCs w:val="18"/>
              </w:rPr>
            </w:pPr>
            <w:r w:rsidRPr="004C7BE9">
              <w:rPr>
                <w:sz w:val="18"/>
                <w:szCs w:val="18"/>
              </w:rPr>
              <w:t>Consolidated</w:t>
            </w:r>
          </w:p>
          <w:p w14:paraId="0A7AC7AA" w14:textId="77777777" w:rsidR="00F75E19" w:rsidRPr="004C7BE9" w:rsidRDefault="00F75E19" w:rsidP="00B944F3">
            <w:pPr>
              <w:pBdr>
                <w:bottom w:val="single" w:sz="4" w:space="1" w:color="auto"/>
              </w:pBdr>
              <w:spacing w:line="300" w:lineRule="exact"/>
              <w:ind w:left="-114"/>
              <w:jc w:val="center"/>
              <w:rPr>
                <w:sz w:val="18"/>
                <w:szCs w:val="18"/>
              </w:rPr>
            </w:pPr>
            <w:r w:rsidRPr="004C7BE9">
              <w:rPr>
                <w:sz w:val="18"/>
                <w:szCs w:val="18"/>
              </w:rPr>
              <w:t>financial statements</w:t>
            </w:r>
          </w:p>
        </w:tc>
        <w:tc>
          <w:tcPr>
            <w:tcW w:w="2295" w:type="dxa"/>
            <w:gridSpan w:val="2"/>
            <w:vAlign w:val="bottom"/>
          </w:tcPr>
          <w:p w14:paraId="234A8785" w14:textId="77777777" w:rsidR="00F75E19" w:rsidRPr="004C7BE9" w:rsidRDefault="00F75E19" w:rsidP="00B944F3">
            <w:pPr>
              <w:pBdr>
                <w:bottom w:val="single" w:sz="4" w:space="1" w:color="auto"/>
              </w:pBdr>
              <w:spacing w:line="300" w:lineRule="exact"/>
              <w:ind w:left="-114"/>
              <w:jc w:val="center"/>
              <w:rPr>
                <w:sz w:val="18"/>
                <w:szCs w:val="18"/>
              </w:rPr>
            </w:pPr>
            <w:r w:rsidRPr="004C7BE9">
              <w:rPr>
                <w:sz w:val="18"/>
                <w:szCs w:val="18"/>
              </w:rPr>
              <w:t>Separate</w:t>
            </w:r>
          </w:p>
          <w:p w14:paraId="7D3DCD15" w14:textId="77777777" w:rsidR="00F75E19" w:rsidRPr="004C7BE9" w:rsidRDefault="00F75E19" w:rsidP="00B944F3">
            <w:pPr>
              <w:pBdr>
                <w:bottom w:val="single" w:sz="4" w:space="1" w:color="auto"/>
              </w:pBdr>
              <w:spacing w:line="300" w:lineRule="exact"/>
              <w:ind w:left="-114"/>
              <w:jc w:val="center"/>
              <w:rPr>
                <w:sz w:val="18"/>
                <w:szCs w:val="18"/>
              </w:rPr>
            </w:pPr>
            <w:r w:rsidRPr="004C7BE9">
              <w:rPr>
                <w:sz w:val="18"/>
                <w:szCs w:val="18"/>
              </w:rPr>
              <w:t>financial statements</w:t>
            </w:r>
          </w:p>
        </w:tc>
      </w:tr>
      <w:tr w:rsidR="00573B2C" w:rsidRPr="004C7BE9" w14:paraId="26E2CDDD" w14:textId="77777777" w:rsidTr="00A627A2">
        <w:trPr>
          <w:tblHeader/>
        </w:trPr>
        <w:tc>
          <w:tcPr>
            <w:tcW w:w="4140" w:type="dxa"/>
            <w:vAlign w:val="bottom"/>
          </w:tcPr>
          <w:p w14:paraId="3ED45E36" w14:textId="77777777" w:rsidR="00573B2C" w:rsidRPr="004C7BE9" w:rsidRDefault="00573B2C" w:rsidP="00B944F3">
            <w:pPr>
              <w:spacing w:line="300" w:lineRule="exact"/>
              <w:jc w:val="thaiDistribute"/>
              <w:rPr>
                <w:sz w:val="18"/>
                <w:szCs w:val="18"/>
              </w:rPr>
            </w:pPr>
          </w:p>
        </w:tc>
        <w:tc>
          <w:tcPr>
            <w:tcW w:w="1147" w:type="dxa"/>
            <w:vAlign w:val="bottom"/>
          </w:tcPr>
          <w:p w14:paraId="742F1AD3" w14:textId="7F9FB744" w:rsidR="00573B2C" w:rsidRPr="001C4657" w:rsidRDefault="001C4657" w:rsidP="00B944F3">
            <w:pPr>
              <w:pBdr>
                <w:bottom w:val="single" w:sz="4" w:space="1" w:color="auto"/>
              </w:pBdr>
              <w:spacing w:line="300" w:lineRule="exact"/>
              <w:ind w:left="-114"/>
              <w:jc w:val="center"/>
              <w:rPr>
                <w:sz w:val="18"/>
                <w:szCs w:val="18"/>
              </w:rPr>
            </w:pPr>
            <w:r w:rsidRPr="001C4657">
              <w:rPr>
                <w:sz w:val="18"/>
                <w:szCs w:val="18"/>
              </w:rPr>
              <w:t>30 June</w:t>
            </w:r>
            <w:r w:rsidR="00573B2C" w:rsidRPr="001C4657">
              <w:rPr>
                <w:sz w:val="18"/>
                <w:szCs w:val="18"/>
              </w:rPr>
              <w:t xml:space="preserve"> 2024</w:t>
            </w:r>
          </w:p>
        </w:tc>
        <w:tc>
          <w:tcPr>
            <w:tcW w:w="1148" w:type="dxa"/>
            <w:vAlign w:val="bottom"/>
          </w:tcPr>
          <w:p w14:paraId="4E250F5B" w14:textId="79E5F700" w:rsidR="00573B2C" w:rsidRPr="004C7BE9" w:rsidRDefault="00573B2C" w:rsidP="00B944F3">
            <w:pPr>
              <w:pBdr>
                <w:bottom w:val="single" w:sz="4" w:space="1" w:color="auto"/>
              </w:pBdr>
              <w:spacing w:line="300" w:lineRule="exact"/>
              <w:ind w:left="-114"/>
              <w:jc w:val="center"/>
              <w:rPr>
                <w:spacing w:val="-6"/>
                <w:sz w:val="18"/>
                <w:szCs w:val="18"/>
              </w:rPr>
            </w:pPr>
            <w:r w:rsidRPr="004C7BE9">
              <w:rPr>
                <w:spacing w:val="-6"/>
                <w:sz w:val="18"/>
                <w:szCs w:val="18"/>
              </w:rPr>
              <w:t>31 December 202</w:t>
            </w:r>
            <w:r>
              <w:rPr>
                <w:spacing w:val="-6"/>
                <w:sz w:val="18"/>
                <w:szCs w:val="18"/>
              </w:rPr>
              <w:t>3</w:t>
            </w:r>
          </w:p>
        </w:tc>
        <w:tc>
          <w:tcPr>
            <w:tcW w:w="1147" w:type="dxa"/>
            <w:vAlign w:val="bottom"/>
          </w:tcPr>
          <w:p w14:paraId="7ECAF5E3" w14:textId="0A3653CE" w:rsidR="00573B2C" w:rsidRPr="004C7BE9" w:rsidRDefault="001C4657" w:rsidP="00B944F3">
            <w:pPr>
              <w:pBdr>
                <w:bottom w:val="single" w:sz="4" w:space="1" w:color="auto"/>
              </w:pBdr>
              <w:spacing w:line="300" w:lineRule="exact"/>
              <w:ind w:left="-114"/>
              <w:jc w:val="center"/>
              <w:rPr>
                <w:spacing w:val="-8"/>
                <w:sz w:val="18"/>
                <w:szCs w:val="18"/>
              </w:rPr>
            </w:pPr>
            <w:r w:rsidRPr="001C4657">
              <w:rPr>
                <w:sz w:val="18"/>
                <w:szCs w:val="18"/>
              </w:rPr>
              <w:t>30 June 2024</w:t>
            </w:r>
          </w:p>
        </w:tc>
        <w:tc>
          <w:tcPr>
            <w:tcW w:w="1148" w:type="dxa"/>
            <w:vAlign w:val="bottom"/>
          </w:tcPr>
          <w:p w14:paraId="4B4811E1" w14:textId="730E2D41" w:rsidR="00573B2C" w:rsidRPr="004C7BE9" w:rsidRDefault="00573B2C" w:rsidP="00B944F3">
            <w:pPr>
              <w:pBdr>
                <w:bottom w:val="single" w:sz="4" w:space="1" w:color="auto"/>
              </w:pBdr>
              <w:spacing w:line="300" w:lineRule="exact"/>
              <w:ind w:left="-114"/>
              <w:jc w:val="center"/>
              <w:rPr>
                <w:spacing w:val="-6"/>
                <w:sz w:val="18"/>
                <w:szCs w:val="18"/>
              </w:rPr>
            </w:pPr>
            <w:r w:rsidRPr="004C7BE9">
              <w:rPr>
                <w:spacing w:val="-6"/>
                <w:sz w:val="18"/>
                <w:szCs w:val="18"/>
              </w:rPr>
              <w:t>31 December 202</w:t>
            </w:r>
            <w:r>
              <w:rPr>
                <w:spacing w:val="-6"/>
                <w:sz w:val="18"/>
                <w:szCs w:val="18"/>
              </w:rPr>
              <w:t>3</w:t>
            </w:r>
          </w:p>
        </w:tc>
      </w:tr>
      <w:tr w:rsidR="00573B2C" w:rsidRPr="004C7BE9" w14:paraId="51D747DC" w14:textId="77777777" w:rsidTr="00DF4927">
        <w:tc>
          <w:tcPr>
            <w:tcW w:w="4140" w:type="dxa"/>
            <w:vAlign w:val="center"/>
          </w:tcPr>
          <w:p w14:paraId="3917D4C6" w14:textId="41E80755" w:rsidR="00573B2C" w:rsidRPr="004C7BE9" w:rsidRDefault="00573B2C" w:rsidP="00B944F3">
            <w:pPr>
              <w:spacing w:line="300" w:lineRule="exact"/>
              <w:rPr>
                <w:b/>
                <w:bCs/>
                <w:sz w:val="18"/>
                <w:szCs w:val="18"/>
              </w:rPr>
            </w:pPr>
            <w:r w:rsidRPr="004C7BE9">
              <w:rPr>
                <w:b/>
                <w:bCs/>
                <w:sz w:val="18"/>
                <w:szCs w:val="18"/>
              </w:rPr>
              <w:t xml:space="preserve">Trade and other receivables - related parties </w:t>
            </w:r>
          </w:p>
        </w:tc>
        <w:tc>
          <w:tcPr>
            <w:tcW w:w="1147" w:type="dxa"/>
            <w:vAlign w:val="center"/>
          </w:tcPr>
          <w:p w14:paraId="624A7DDA"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5ECB10CD" w14:textId="77777777" w:rsidR="00573B2C" w:rsidRPr="004C7BE9" w:rsidRDefault="00573B2C" w:rsidP="00B944F3">
            <w:pPr>
              <w:tabs>
                <w:tab w:val="decimal" w:pos="839"/>
              </w:tabs>
              <w:spacing w:line="300" w:lineRule="exact"/>
              <w:ind w:left="-114"/>
              <w:rPr>
                <w:sz w:val="18"/>
                <w:szCs w:val="18"/>
              </w:rPr>
            </w:pPr>
          </w:p>
        </w:tc>
        <w:tc>
          <w:tcPr>
            <w:tcW w:w="1147" w:type="dxa"/>
            <w:vAlign w:val="center"/>
          </w:tcPr>
          <w:p w14:paraId="2F5064EF"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3A3D0435" w14:textId="77777777" w:rsidR="00573B2C" w:rsidRPr="004C7BE9" w:rsidRDefault="00573B2C" w:rsidP="00B944F3">
            <w:pPr>
              <w:tabs>
                <w:tab w:val="decimal" w:pos="839"/>
              </w:tabs>
              <w:spacing w:line="300" w:lineRule="exact"/>
              <w:ind w:left="-114"/>
              <w:rPr>
                <w:sz w:val="18"/>
                <w:szCs w:val="18"/>
              </w:rPr>
            </w:pPr>
          </w:p>
        </w:tc>
      </w:tr>
      <w:tr w:rsidR="0055076D" w:rsidRPr="00A50780" w14:paraId="2355ED8E" w14:textId="77777777" w:rsidTr="000A21EB">
        <w:tc>
          <w:tcPr>
            <w:tcW w:w="4140" w:type="dxa"/>
            <w:vAlign w:val="center"/>
          </w:tcPr>
          <w:p w14:paraId="4AEC9E42" w14:textId="77777777" w:rsidR="0055076D" w:rsidRPr="00762264" w:rsidRDefault="0055076D" w:rsidP="00B944F3">
            <w:pPr>
              <w:spacing w:line="300" w:lineRule="exact"/>
              <w:rPr>
                <w:b/>
                <w:bCs/>
                <w:sz w:val="18"/>
                <w:szCs w:val="18"/>
              </w:rPr>
            </w:pPr>
            <w:r w:rsidRPr="00762264">
              <w:rPr>
                <w:sz w:val="18"/>
                <w:szCs w:val="18"/>
              </w:rPr>
              <w:t>Subsidiaries</w:t>
            </w:r>
          </w:p>
        </w:tc>
        <w:tc>
          <w:tcPr>
            <w:tcW w:w="1147" w:type="dxa"/>
          </w:tcPr>
          <w:p w14:paraId="728033EC" w14:textId="791E2176" w:rsidR="0055076D" w:rsidRPr="00762264" w:rsidRDefault="0055076D" w:rsidP="00B944F3">
            <w:pPr>
              <w:tabs>
                <w:tab w:val="decimal" w:pos="839"/>
              </w:tabs>
              <w:spacing w:line="300" w:lineRule="exact"/>
              <w:ind w:left="-114"/>
              <w:rPr>
                <w:sz w:val="18"/>
                <w:szCs w:val="18"/>
              </w:rPr>
            </w:pPr>
            <w:r w:rsidRPr="0055076D">
              <w:rPr>
                <w:sz w:val="18"/>
                <w:szCs w:val="18"/>
              </w:rPr>
              <w:t>-</w:t>
            </w:r>
          </w:p>
        </w:tc>
        <w:tc>
          <w:tcPr>
            <w:tcW w:w="1148" w:type="dxa"/>
          </w:tcPr>
          <w:p w14:paraId="3B54DECB" w14:textId="76F23A5A" w:rsidR="0055076D" w:rsidRPr="00762264" w:rsidRDefault="0055076D" w:rsidP="00B944F3">
            <w:pPr>
              <w:tabs>
                <w:tab w:val="decimal" w:pos="839"/>
              </w:tabs>
              <w:spacing w:line="300" w:lineRule="exact"/>
              <w:ind w:left="-114"/>
              <w:rPr>
                <w:sz w:val="18"/>
                <w:szCs w:val="18"/>
              </w:rPr>
            </w:pPr>
            <w:r w:rsidRPr="0055076D">
              <w:rPr>
                <w:rFonts w:hint="cs"/>
                <w:sz w:val="18"/>
                <w:szCs w:val="18"/>
              </w:rPr>
              <w:t>-</w:t>
            </w:r>
          </w:p>
        </w:tc>
        <w:tc>
          <w:tcPr>
            <w:tcW w:w="1147" w:type="dxa"/>
          </w:tcPr>
          <w:p w14:paraId="41F3E78A" w14:textId="45B58CBA" w:rsidR="0055076D" w:rsidRPr="00762264" w:rsidRDefault="0055076D" w:rsidP="00B944F3">
            <w:pPr>
              <w:tabs>
                <w:tab w:val="decimal" w:pos="839"/>
              </w:tabs>
              <w:spacing w:line="300" w:lineRule="exact"/>
              <w:ind w:left="-114"/>
              <w:rPr>
                <w:sz w:val="18"/>
                <w:szCs w:val="18"/>
              </w:rPr>
            </w:pPr>
            <w:r w:rsidRPr="0055076D">
              <w:rPr>
                <w:sz w:val="18"/>
                <w:szCs w:val="18"/>
              </w:rPr>
              <w:t>79,453</w:t>
            </w:r>
          </w:p>
        </w:tc>
        <w:tc>
          <w:tcPr>
            <w:tcW w:w="1148" w:type="dxa"/>
            <w:vAlign w:val="center"/>
          </w:tcPr>
          <w:p w14:paraId="45067226" w14:textId="2A43F801" w:rsidR="0055076D" w:rsidRPr="00762264" w:rsidRDefault="0055076D" w:rsidP="00B944F3">
            <w:pPr>
              <w:tabs>
                <w:tab w:val="decimal" w:pos="839"/>
              </w:tabs>
              <w:spacing w:line="300" w:lineRule="exact"/>
              <w:ind w:left="-114"/>
              <w:rPr>
                <w:sz w:val="18"/>
                <w:szCs w:val="18"/>
              </w:rPr>
            </w:pPr>
            <w:r w:rsidRPr="00762264">
              <w:rPr>
                <w:rFonts w:hint="cs"/>
                <w:sz w:val="18"/>
                <w:szCs w:val="18"/>
              </w:rPr>
              <w:t>72,5</w:t>
            </w:r>
            <w:r w:rsidRPr="00762264">
              <w:rPr>
                <w:sz w:val="18"/>
                <w:szCs w:val="18"/>
              </w:rPr>
              <w:t>2</w:t>
            </w:r>
            <w:r w:rsidRPr="00762264">
              <w:rPr>
                <w:rFonts w:hint="cs"/>
                <w:sz w:val="18"/>
                <w:szCs w:val="18"/>
              </w:rPr>
              <w:t>6</w:t>
            </w:r>
          </w:p>
        </w:tc>
      </w:tr>
      <w:tr w:rsidR="0055076D" w:rsidRPr="00A50780" w14:paraId="165B6F7D" w14:textId="77777777" w:rsidTr="000A21EB">
        <w:tc>
          <w:tcPr>
            <w:tcW w:w="4140" w:type="dxa"/>
            <w:vAlign w:val="center"/>
          </w:tcPr>
          <w:p w14:paraId="4079EA07" w14:textId="779986A3" w:rsidR="0055076D" w:rsidRPr="00762264" w:rsidRDefault="0055076D" w:rsidP="00B944F3">
            <w:pPr>
              <w:spacing w:line="300" w:lineRule="exact"/>
              <w:rPr>
                <w:sz w:val="18"/>
                <w:szCs w:val="18"/>
              </w:rPr>
            </w:pPr>
            <w:r w:rsidRPr="00762264">
              <w:rPr>
                <w:sz w:val="18"/>
                <w:szCs w:val="18"/>
              </w:rPr>
              <w:t>Joint venture</w:t>
            </w:r>
          </w:p>
        </w:tc>
        <w:tc>
          <w:tcPr>
            <w:tcW w:w="1147" w:type="dxa"/>
          </w:tcPr>
          <w:p w14:paraId="2013D235" w14:textId="60E48320" w:rsidR="0055076D" w:rsidRPr="00762264" w:rsidRDefault="0055076D" w:rsidP="00B944F3">
            <w:pPr>
              <w:tabs>
                <w:tab w:val="decimal" w:pos="839"/>
              </w:tabs>
              <w:spacing w:line="300" w:lineRule="exact"/>
              <w:ind w:left="-114"/>
              <w:rPr>
                <w:sz w:val="18"/>
                <w:szCs w:val="18"/>
              </w:rPr>
            </w:pPr>
            <w:r w:rsidRPr="0055076D">
              <w:rPr>
                <w:sz w:val="18"/>
                <w:szCs w:val="18"/>
              </w:rPr>
              <w:t>10</w:t>
            </w:r>
          </w:p>
        </w:tc>
        <w:tc>
          <w:tcPr>
            <w:tcW w:w="1148" w:type="dxa"/>
          </w:tcPr>
          <w:p w14:paraId="3373EF8E" w14:textId="16D673FF" w:rsidR="0055076D" w:rsidRPr="00762264" w:rsidRDefault="0055076D" w:rsidP="00B944F3">
            <w:pPr>
              <w:tabs>
                <w:tab w:val="decimal" w:pos="839"/>
              </w:tabs>
              <w:spacing w:line="300" w:lineRule="exact"/>
              <w:ind w:left="-114"/>
              <w:rPr>
                <w:sz w:val="18"/>
                <w:szCs w:val="18"/>
              </w:rPr>
            </w:pPr>
            <w:r w:rsidRPr="0055076D">
              <w:rPr>
                <w:sz w:val="18"/>
                <w:szCs w:val="18"/>
              </w:rPr>
              <w:t>10</w:t>
            </w:r>
          </w:p>
        </w:tc>
        <w:tc>
          <w:tcPr>
            <w:tcW w:w="1147" w:type="dxa"/>
          </w:tcPr>
          <w:p w14:paraId="01B9EC30" w14:textId="3C2CBD2D" w:rsidR="0055076D" w:rsidRPr="00762264" w:rsidRDefault="0055076D" w:rsidP="00B944F3">
            <w:pPr>
              <w:tabs>
                <w:tab w:val="decimal" w:pos="839"/>
              </w:tabs>
              <w:spacing w:line="300" w:lineRule="exact"/>
              <w:ind w:left="-114"/>
              <w:rPr>
                <w:sz w:val="18"/>
                <w:szCs w:val="18"/>
              </w:rPr>
            </w:pPr>
            <w:r w:rsidRPr="0055076D">
              <w:rPr>
                <w:sz w:val="18"/>
                <w:szCs w:val="18"/>
              </w:rPr>
              <w:t>10</w:t>
            </w:r>
          </w:p>
        </w:tc>
        <w:tc>
          <w:tcPr>
            <w:tcW w:w="1148" w:type="dxa"/>
            <w:vAlign w:val="center"/>
          </w:tcPr>
          <w:p w14:paraId="54A6997F" w14:textId="721AF1E0" w:rsidR="0055076D" w:rsidRPr="00762264" w:rsidRDefault="0055076D" w:rsidP="00B944F3">
            <w:pPr>
              <w:tabs>
                <w:tab w:val="decimal" w:pos="839"/>
              </w:tabs>
              <w:spacing w:line="300" w:lineRule="exact"/>
              <w:ind w:left="-114"/>
              <w:rPr>
                <w:sz w:val="18"/>
                <w:szCs w:val="18"/>
              </w:rPr>
            </w:pPr>
            <w:r w:rsidRPr="00762264">
              <w:rPr>
                <w:sz w:val="18"/>
                <w:szCs w:val="18"/>
              </w:rPr>
              <w:t>10</w:t>
            </w:r>
          </w:p>
        </w:tc>
      </w:tr>
      <w:tr w:rsidR="0055076D" w:rsidRPr="00A50780" w14:paraId="24C8E48D" w14:textId="77777777" w:rsidTr="000A21EB">
        <w:tc>
          <w:tcPr>
            <w:tcW w:w="4140" w:type="dxa"/>
            <w:vAlign w:val="center"/>
          </w:tcPr>
          <w:p w14:paraId="32871A95" w14:textId="77777777" w:rsidR="0055076D" w:rsidRPr="00762264" w:rsidRDefault="0055076D" w:rsidP="00B944F3">
            <w:pPr>
              <w:spacing w:line="300" w:lineRule="exact"/>
              <w:rPr>
                <w:b/>
                <w:bCs/>
                <w:sz w:val="18"/>
                <w:szCs w:val="18"/>
              </w:rPr>
            </w:pPr>
            <w:r w:rsidRPr="00762264">
              <w:rPr>
                <w:sz w:val="18"/>
                <w:szCs w:val="18"/>
              </w:rPr>
              <w:t>Related company (common director)</w:t>
            </w:r>
          </w:p>
        </w:tc>
        <w:tc>
          <w:tcPr>
            <w:tcW w:w="1147" w:type="dxa"/>
          </w:tcPr>
          <w:p w14:paraId="0413903D" w14:textId="1B624263" w:rsidR="0055076D" w:rsidRPr="00762264" w:rsidRDefault="0055076D" w:rsidP="00B944F3">
            <w:pPr>
              <w:pBdr>
                <w:bottom w:val="single" w:sz="4" w:space="1" w:color="auto"/>
              </w:pBdr>
              <w:tabs>
                <w:tab w:val="decimal" w:pos="839"/>
              </w:tabs>
              <w:spacing w:line="300" w:lineRule="exact"/>
              <w:ind w:left="-114"/>
              <w:rPr>
                <w:sz w:val="18"/>
                <w:szCs w:val="18"/>
              </w:rPr>
            </w:pPr>
            <w:r w:rsidRPr="0055076D">
              <w:rPr>
                <w:sz w:val="18"/>
                <w:szCs w:val="18"/>
              </w:rPr>
              <w:t>101,478</w:t>
            </w:r>
          </w:p>
        </w:tc>
        <w:tc>
          <w:tcPr>
            <w:tcW w:w="1148" w:type="dxa"/>
          </w:tcPr>
          <w:p w14:paraId="7D9119EC" w14:textId="5750C9D0" w:rsidR="0055076D" w:rsidRPr="00762264" w:rsidRDefault="0055076D" w:rsidP="00B944F3">
            <w:pPr>
              <w:pBdr>
                <w:bottom w:val="single" w:sz="4" w:space="1" w:color="auto"/>
              </w:pBdr>
              <w:tabs>
                <w:tab w:val="decimal" w:pos="839"/>
              </w:tabs>
              <w:spacing w:line="300" w:lineRule="exact"/>
              <w:ind w:left="-114"/>
              <w:rPr>
                <w:sz w:val="18"/>
                <w:szCs w:val="18"/>
              </w:rPr>
            </w:pPr>
            <w:r w:rsidRPr="0055076D">
              <w:rPr>
                <w:rFonts w:hint="cs"/>
                <w:sz w:val="18"/>
                <w:szCs w:val="18"/>
              </w:rPr>
              <w:t>88,8</w:t>
            </w:r>
            <w:r w:rsidRPr="0055076D">
              <w:rPr>
                <w:sz w:val="18"/>
                <w:szCs w:val="18"/>
              </w:rPr>
              <w:t>3</w:t>
            </w:r>
            <w:r w:rsidRPr="0055076D">
              <w:rPr>
                <w:rFonts w:hint="cs"/>
                <w:sz w:val="18"/>
                <w:szCs w:val="18"/>
              </w:rPr>
              <w:t>8</w:t>
            </w:r>
          </w:p>
        </w:tc>
        <w:tc>
          <w:tcPr>
            <w:tcW w:w="1147" w:type="dxa"/>
          </w:tcPr>
          <w:p w14:paraId="429C618E" w14:textId="515B04C8" w:rsidR="0055076D" w:rsidRPr="00762264" w:rsidRDefault="0055076D" w:rsidP="00B944F3">
            <w:pPr>
              <w:pBdr>
                <w:bottom w:val="single" w:sz="4" w:space="1" w:color="auto"/>
              </w:pBdr>
              <w:tabs>
                <w:tab w:val="decimal" w:pos="839"/>
              </w:tabs>
              <w:spacing w:line="300" w:lineRule="exact"/>
              <w:ind w:left="-114"/>
              <w:rPr>
                <w:sz w:val="18"/>
                <w:szCs w:val="18"/>
              </w:rPr>
            </w:pPr>
            <w:r w:rsidRPr="0055076D">
              <w:rPr>
                <w:sz w:val="18"/>
                <w:szCs w:val="18"/>
              </w:rPr>
              <w:t>5,707</w:t>
            </w:r>
          </w:p>
        </w:tc>
        <w:tc>
          <w:tcPr>
            <w:tcW w:w="1148" w:type="dxa"/>
            <w:vAlign w:val="center"/>
          </w:tcPr>
          <w:p w14:paraId="045750F1" w14:textId="5620241B" w:rsidR="0055076D" w:rsidRPr="00762264" w:rsidRDefault="0055076D" w:rsidP="00B944F3">
            <w:pPr>
              <w:pBdr>
                <w:bottom w:val="single" w:sz="4" w:space="1" w:color="auto"/>
              </w:pBdr>
              <w:tabs>
                <w:tab w:val="decimal" w:pos="839"/>
              </w:tabs>
              <w:spacing w:line="300" w:lineRule="exact"/>
              <w:ind w:left="-114"/>
              <w:rPr>
                <w:sz w:val="18"/>
                <w:szCs w:val="18"/>
              </w:rPr>
            </w:pPr>
            <w:r w:rsidRPr="00762264">
              <w:rPr>
                <w:rFonts w:hint="cs"/>
                <w:sz w:val="18"/>
                <w:szCs w:val="18"/>
              </w:rPr>
              <w:t>883</w:t>
            </w:r>
          </w:p>
        </w:tc>
      </w:tr>
      <w:tr w:rsidR="0055076D" w:rsidRPr="00A50780" w14:paraId="0FB8F944" w14:textId="77777777" w:rsidTr="000A21EB">
        <w:tc>
          <w:tcPr>
            <w:tcW w:w="4140" w:type="dxa"/>
            <w:vAlign w:val="center"/>
          </w:tcPr>
          <w:p w14:paraId="49F4B523" w14:textId="77777777" w:rsidR="0055076D" w:rsidRPr="00762264" w:rsidRDefault="0055076D" w:rsidP="00B944F3">
            <w:pPr>
              <w:spacing w:line="300" w:lineRule="exact"/>
              <w:rPr>
                <w:b/>
                <w:bCs/>
                <w:sz w:val="18"/>
                <w:szCs w:val="18"/>
              </w:rPr>
            </w:pPr>
            <w:r w:rsidRPr="00762264">
              <w:rPr>
                <w:sz w:val="18"/>
                <w:szCs w:val="18"/>
              </w:rPr>
              <w:t>Total</w:t>
            </w:r>
          </w:p>
        </w:tc>
        <w:tc>
          <w:tcPr>
            <w:tcW w:w="1147" w:type="dxa"/>
          </w:tcPr>
          <w:p w14:paraId="4BD5D73B" w14:textId="2BD34CCA" w:rsidR="0055076D" w:rsidRPr="00762264" w:rsidRDefault="0055076D" w:rsidP="00B944F3">
            <w:pPr>
              <w:pBdr>
                <w:bottom w:val="double" w:sz="4" w:space="1" w:color="auto"/>
              </w:pBdr>
              <w:tabs>
                <w:tab w:val="decimal" w:pos="839"/>
              </w:tabs>
              <w:spacing w:line="300" w:lineRule="exact"/>
              <w:ind w:left="-114"/>
              <w:rPr>
                <w:sz w:val="18"/>
                <w:szCs w:val="18"/>
              </w:rPr>
            </w:pPr>
            <w:r w:rsidRPr="0055076D">
              <w:rPr>
                <w:sz w:val="18"/>
                <w:szCs w:val="18"/>
              </w:rPr>
              <w:t>101,488</w:t>
            </w:r>
          </w:p>
        </w:tc>
        <w:tc>
          <w:tcPr>
            <w:tcW w:w="1148" w:type="dxa"/>
          </w:tcPr>
          <w:p w14:paraId="65AED244" w14:textId="7C9E6867" w:rsidR="0055076D" w:rsidRPr="00762264" w:rsidRDefault="0055076D" w:rsidP="00B944F3">
            <w:pPr>
              <w:pBdr>
                <w:bottom w:val="double" w:sz="4" w:space="1" w:color="auto"/>
              </w:pBdr>
              <w:tabs>
                <w:tab w:val="decimal" w:pos="839"/>
              </w:tabs>
              <w:spacing w:line="300" w:lineRule="exact"/>
              <w:ind w:left="-114"/>
              <w:rPr>
                <w:sz w:val="18"/>
                <w:szCs w:val="18"/>
              </w:rPr>
            </w:pPr>
            <w:r w:rsidRPr="0055076D">
              <w:rPr>
                <w:rFonts w:hint="cs"/>
                <w:sz w:val="18"/>
                <w:szCs w:val="18"/>
              </w:rPr>
              <w:t>88,848</w:t>
            </w:r>
          </w:p>
        </w:tc>
        <w:tc>
          <w:tcPr>
            <w:tcW w:w="1147" w:type="dxa"/>
          </w:tcPr>
          <w:p w14:paraId="7EC560C0" w14:textId="6418251C" w:rsidR="0055076D" w:rsidRPr="00762264" w:rsidRDefault="0055076D" w:rsidP="00B944F3">
            <w:pPr>
              <w:pBdr>
                <w:bottom w:val="double" w:sz="4" w:space="1" w:color="auto"/>
              </w:pBdr>
              <w:tabs>
                <w:tab w:val="decimal" w:pos="839"/>
              </w:tabs>
              <w:spacing w:line="300" w:lineRule="exact"/>
              <w:ind w:left="-114"/>
              <w:rPr>
                <w:sz w:val="18"/>
                <w:szCs w:val="18"/>
              </w:rPr>
            </w:pPr>
            <w:r w:rsidRPr="0055076D">
              <w:rPr>
                <w:sz w:val="18"/>
                <w:szCs w:val="18"/>
              </w:rPr>
              <w:t>85,170</w:t>
            </w:r>
          </w:p>
        </w:tc>
        <w:tc>
          <w:tcPr>
            <w:tcW w:w="1148" w:type="dxa"/>
            <w:vAlign w:val="center"/>
          </w:tcPr>
          <w:p w14:paraId="751DB516" w14:textId="31DF5AE4" w:rsidR="0055076D" w:rsidRPr="00762264" w:rsidRDefault="0055076D" w:rsidP="00B944F3">
            <w:pPr>
              <w:pBdr>
                <w:bottom w:val="double" w:sz="4" w:space="1" w:color="auto"/>
              </w:pBdr>
              <w:tabs>
                <w:tab w:val="decimal" w:pos="839"/>
              </w:tabs>
              <w:spacing w:line="300" w:lineRule="exact"/>
              <w:ind w:left="-114"/>
              <w:rPr>
                <w:sz w:val="18"/>
                <w:szCs w:val="18"/>
              </w:rPr>
            </w:pPr>
            <w:r w:rsidRPr="00762264">
              <w:rPr>
                <w:rFonts w:hint="cs"/>
                <w:sz w:val="18"/>
                <w:szCs w:val="18"/>
              </w:rPr>
              <w:t>73,419</w:t>
            </w:r>
          </w:p>
        </w:tc>
      </w:tr>
      <w:tr w:rsidR="00573B2C" w:rsidRPr="004C7BE9" w14:paraId="5FB6F675" w14:textId="77777777" w:rsidTr="00A627A2">
        <w:tc>
          <w:tcPr>
            <w:tcW w:w="4140" w:type="dxa"/>
            <w:vAlign w:val="center"/>
          </w:tcPr>
          <w:p w14:paraId="3184ECDA" w14:textId="77777777" w:rsidR="00573B2C" w:rsidRPr="004C7BE9" w:rsidRDefault="00573B2C" w:rsidP="00B944F3">
            <w:pPr>
              <w:spacing w:line="300" w:lineRule="exact"/>
              <w:ind w:left="180" w:right="-90" w:hanging="180"/>
              <w:rPr>
                <w:b/>
                <w:bCs/>
                <w:sz w:val="18"/>
                <w:szCs w:val="18"/>
              </w:rPr>
            </w:pPr>
          </w:p>
        </w:tc>
        <w:tc>
          <w:tcPr>
            <w:tcW w:w="1147" w:type="dxa"/>
          </w:tcPr>
          <w:p w14:paraId="537F2499" w14:textId="77777777" w:rsidR="00573B2C" w:rsidRPr="004C7BE9" w:rsidRDefault="00573B2C" w:rsidP="00B944F3">
            <w:pPr>
              <w:tabs>
                <w:tab w:val="decimal" w:pos="882"/>
              </w:tabs>
              <w:spacing w:line="300" w:lineRule="exact"/>
              <w:ind w:left="-114"/>
              <w:rPr>
                <w:sz w:val="18"/>
                <w:szCs w:val="18"/>
              </w:rPr>
            </w:pPr>
          </w:p>
        </w:tc>
        <w:tc>
          <w:tcPr>
            <w:tcW w:w="1148" w:type="dxa"/>
            <w:vAlign w:val="center"/>
          </w:tcPr>
          <w:p w14:paraId="4FABE905" w14:textId="77777777" w:rsidR="00573B2C" w:rsidRPr="004C7BE9" w:rsidRDefault="00573B2C" w:rsidP="00B944F3">
            <w:pPr>
              <w:tabs>
                <w:tab w:val="decimal" w:pos="882"/>
              </w:tabs>
              <w:spacing w:line="300" w:lineRule="exact"/>
              <w:ind w:left="-114"/>
              <w:rPr>
                <w:sz w:val="18"/>
                <w:szCs w:val="18"/>
              </w:rPr>
            </w:pPr>
          </w:p>
        </w:tc>
        <w:tc>
          <w:tcPr>
            <w:tcW w:w="1147" w:type="dxa"/>
          </w:tcPr>
          <w:p w14:paraId="11174879"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454413C3" w14:textId="77777777" w:rsidR="00573B2C" w:rsidRPr="004C7BE9" w:rsidRDefault="00573B2C" w:rsidP="00B944F3">
            <w:pPr>
              <w:tabs>
                <w:tab w:val="decimal" w:pos="839"/>
              </w:tabs>
              <w:spacing w:line="300" w:lineRule="exact"/>
              <w:ind w:left="-114"/>
              <w:rPr>
                <w:sz w:val="18"/>
                <w:szCs w:val="18"/>
              </w:rPr>
            </w:pPr>
          </w:p>
        </w:tc>
      </w:tr>
      <w:tr w:rsidR="00573B2C" w:rsidRPr="004C7BE9" w14:paraId="7B50EEC4" w14:textId="77777777" w:rsidTr="00A627A2">
        <w:tc>
          <w:tcPr>
            <w:tcW w:w="4140" w:type="dxa"/>
            <w:vAlign w:val="center"/>
          </w:tcPr>
          <w:p w14:paraId="338B76C5" w14:textId="77777777" w:rsidR="00573B2C" w:rsidRPr="004C7BE9" w:rsidRDefault="00573B2C" w:rsidP="00B944F3">
            <w:pPr>
              <w:spacing w:line="300" w:lineRule="exact"/>
              <w:rPr>
                <w:b/>
                <w:bCs/>
                <w:sz w:val="18"/>
                <w:szCs w:val="18"/>
              </w:rPr>
            </w:pPr>
            <w:r w:rsidRPr="004C7BE9">
              <w:rPr>
                <w:b/>
                <w:bCs/>
                <w:sz w:val="18"/>
                <w:szCs w:val="18"/>
              </w:rPr>
              <w:t xml:space="preserve">Other current financial assets - fixed deposits </w:t>
            </w:r>
          </w:p>
          <w:p w14:paraId="085831DF" w14:textId="071A5830" w:rsidR="00573B2C" w:rsidRPr="004C7BE9" w:rsidRDefault="00573B2C" w:rsidP="00B944F3">
            <w:pPr>
              <w:spacing w:line="300" w:lineRule="exact"/>
              <w:rPr>
                <w:sz w:val="18"/>
                <w:szCs w:val="18"/>
              </w:rPr>
            </w:pPr>
            <w:r w:rsidRPr="004C7BE9">
              <w:rPr>
                <w:b/>
                <w:bCs/>
                <w:sz w:val="18"/>
                <w:szCs w:val="18"/>
              </w:rPr>
              <w:t xml:space="preserve">   with a local commercial bank</w:t>
            </w:r>
          </w:p>
        </w:tc>
        <w:tc>
          <w:tcPr>
            <w:tcW w:w="1147" w:type="dxa"/>
          </w:tcPr>
          <w:p w14:paraId="3A7DE45F" w14:textId="77777777" w:rsidR="00573B2C" w:rsidRPr="004C7BE9" w:rsidRDefault="00573B2C" w:rsidP="00B944F3">
            <w:pPr>
              <w:tabs>
                <w:tab w:val="decimal" w:pos="839"/>
              </w:tabs>
              <w:spacing w:line="300" w:lineRule="exact"/>
              <w:ind w:left="-114"/>
              <w:rPr>
                <w:sz w:val="18"/>
                <w:szCs w:val="18"/>
              </w:rPr>
            </w:pPr>
          </w:p>
        </w:tc>
        <w:tc>
          <w:tcPr>
            <w:tcW w:w="1148" w:type="dxa"/>
            <w:vAlign w:val="bottom"/>
          </w:tcPr>
          <w:p w14:paraId="0AAED85F" w14:textId="77777777" w:rsidR="00573B2C" w:rsidRPr="004C7BE9" w:rsidRDefault="00573B2C" w:rsidP="00B944F3">
            <w:pPr>
              <w:tabs>
                <w:tab w:val="decimal" w:pos="839"/>
              </w:tabs>
              <w:spacing w:line="300" w:lineRule="exact"/>
              <w:ind w:left="-114"/>
              <w:rPr>
                <w:sz w:val="18"/>
                <w:szCs w:val="18"/>
              </w:rPr>
            </w:pPr>
          </w:p>
        </w:tc>
        <w:tc>
          <w:tcPr>
            <w:tcW w:w="1147" w:type="dxa"/>
          </w:tcPr>
          <w:p w14:paraId="70AF6F67" w14:textId="77777777" w:rsidR="00573B2C" w:rsidRPr="004C7BE9" w:rsidRDefault="00573B2C" w:rsidP="00B944F3">
            <w:pPr>
              <w:tabs>
                <w:tab w:val="decimal" w:pos="839"/>
              </w:tabs>
              <w:spacing w:line="300" w:lineRule="exact"/>
              <w:ind w:left="-114"/>
              <w:rPr>
                <w:sz w:val="18"/>
                <w:szCs w:val="18"/>
              </w:rPr>
            </w:pPr>
          </w:p>
        </w:tc>
        <w:tc>
          <w:tcPr>
            <w:tcW w:w="1148" w:type="dxa"/>
            <w:vAlign w:val="bottom"/>
          </w:tcPr>
          <w:p w14:paraId="1551B9C8" w14:textId="77777777" w:rsidR="00573B2C" w:rsidRPr="004C7BE9" w:rsidRDefault="00573B2C" w:rsidP="00B944F3">
            <w:pPr>
              <w:tabs>
                <w:tab w:val="decimal" w:pos="839"/>
              </w:tabs>
              <w:spacing w:line="300" w:lineRule="exact"/>
              <w:ind w:left="-114"/>
              <w:rPr>
                <w:sz w:val="18"/>
                <w:szCs w:val="18"/>
              </w:rPr>
            </w:pPr>
          </w:p>
        </w:tc>
      </w:tr>
      <w:tr w:rsidR="00573B2C" w:rsidRPr="004C7BE9" w14:paraId="006150B3" w14:textId="77777777" w:rsidTr="00A627A2">
        <w:tc>
          <w:tcPr>
            <w:tcW w:w="4140" w:type="dxa"/>
            <w:vAlign w:val="center"/>
          </w:tcPr>
          <w:p w14:paraId="6AE4CF7C" w14:textId="77777777" w:rsidR="00573B2C" w:rsidRPr="004C7BE9" w:rsidRDefault="00573B2C" w:rsidP="00B944F3">
            <w:pPr>
              <w:spacing w:line="300" w:lineRule="exact"/>
              <w:ind w:right="-108"/>
              <w:rPr>
                <w:sz w:val="18"/>
                <w:szCs w:val="18"/>
              </w:rPr>
            </w:pPr>
            <w:r w:rsidRPr="004C7BE9">
              <w:rPr>
                <w:sz w:val="18"/>
                <w:szCs w:val="18"/>
              </w:rPr>
              <w:t>Related company (common executive)</w:t>
            </w:r>
          </w:p>
        </w:tc>
        <w:tc>
          <w:tcPr>
            <w:tcW w:w="1147" w:type="dxa"/>
          </w:tcPr>
          <w:p w14:paraId="66F8B2AB" w14:textId="0FF99C0B" w:rsidR="00573B2C" w:rsidRPr="004C7BE9" w:rsidRDefault="00CA4144" w:rsidP="00B944F3">
            <w:pPr>
              <w:pBdr>
                <w:bottom w:val="double" w:sz="4" w:space="1" w:color="auto"/>
              </w:pBdr>
              <w:tabs>
                <w:tab w:val="decimal" w:pos="839"/>
              </w:tabs>
              <w:spacing w:line="300" w:lineRule="exact"/>
              <w:ind w:left="-114"/>
              <w:rPr>
                <w:sz w:val="18"/>
                <w:szCs w:val="18"/>
              </w:rPr>
            </w:pPr>
            <w:r w:rsidRPr="004C7BE9">
              <w:rPr>
                <w:sz w:val="18"/>
                <w:szCs w:val="18"/>
              </w:rPr>
              <w:t>-</w:t>
            </w:r>
          </w:p>
        </w:tc>
        <w:tc>
          <w:tcPr>
            <w:tcW w:w="1148" w:type="dxa"/>
          </w:tcPr>
          <w:p w14:paraId="6DEB363D" w14:textId="398DEF9B" w:rsidR="00573B2C" w:rsidRPr="004C7BE9" w:rsidRDefault="00573B2C" w:rsidP="00B944F3">
            <w:pPr>
              <w:pBdr>
                <w:bottom w:val="double" w:sz="4" w:space="1" w:color="auto"/>
              </w:pBdr>
              <w:tabs>
                <w:tab w:val="decimal" w:pos="839"/>
              </w:tabs>
              <w:spacing w:line="300" w:lineRule="exact"/>
              <w:ind w:left="-114"/>
              <w:rPr>
                <w:sz w:val="18"/>
                <w:szCs w:val="18"/>
              </w:rPr>
            </w:pPr>
            <w:r>
              <w:rPr>
                <w:sz w:val="18"/>
                <w:szCs w:val="18"/>
              </w:rPr>
              <w:t>15,000</w:t>
            </w:r>
          </w:p>
        </w:tc>
        <w:tc>
          <w:tcPr>
            <w:tcW w:w="1147" w:type="dxa"/>
          </w:tcPr>
          <w:p w14:paraId="738CC67B" w14:textId="38A79486" w:rsidR="00573B2C" w:rsidRPr="004C7BE9" w:rsidRDefault="00CA4144" w:rsidP="00B944F3">
            <w:pPr>
              <w:pBdr>
                <w:bottom w:val="double" w:sz="4" w:space="1" w:color="auto"/>
              </w:pBdr>
              <w:tabs>
                <w:tab w:val="decimal" w:pos="839"/>
              </w:tabs>
              <w:spacing w:line="300" w:lineRule="exact"/>
              <w:ind w:left="-114"/>
              <w:rPr>
                <w:sz w:val="18"/>
                <w:szCs w:val="18"/>
              </w:rPr>
            </w:pPr>
            <w:r w:rsidRPr="004C7BE9">
              <w:rPr>
                <w:sz w:val="18"/>
                <w:szCs w:val="18"/>
              </w:rPr>
              <w:t>-</w:t>
            </w:r>
          </w:p>
        </w:tc>
        <w:tc>
          <w:tcPr>
            <w:tcW w:w="1148" w:type="dxa"/>
          </w:tcPr>
          <w:p w14:paraId="7AA7547E" w14:textId="4417CFD8" w:rsidR="00573B2C" w:rsidRPr="004C7BE9" w:rsidRDefault="00573B2C" w:rsidP="00B944F3">
            <w:pPr>
              <w:pBdr>
                <w:bottom w:val="double" w:sz="4" w:space="1" w:color="auto"/>
              </w:pBdr>
              <w:tabs>
                <w:tab w:val="decimal" w:pos="839"/>
              </w:tabs>
              <w:spacing w:line="300" w:lineRule="exact"/>
              <w:ind w:left="-114"/>
              <w:rPr>
                <w:sz w:val="18"/>
                <w:szCs w:val="18"/>
              </w:rPr>
            </w:pPr>
            <w:r w:rsidRPr="004C7BE9">
              <w:rPr>
                <w:sz w:val="18"/>
                <w:szCs w:val="18"/>
              </w:rPr>
              <w:t>-</w:t>
            </w:r>
          </w:p>
        </w:tc>
      </w:tr>
      <w:tr w:rsidR="00573B2C" w:rsidRPr="004C7BE9" w14:paraId="41B05BB5" w14:textId="77777777" w:rsidTr="00A627A2">
        <w:tc>
          <w:tcPr>
            <w:tcW w:w="4140" w:type="dxa"/>
            <w:vAlign w:val="center"/>
          </w:tcPr>
          <w:p w14:paraId="30619E4C" w14:textId="77777777" w:rsidR="00573B2C" w:rsidRPr="004C7BE9" w:rsidRDefault="00573B2C" w:rsidP="00B944F3">
            <w:pPr>
              <w:spacing w:line="300" w:lineRule="exact"/>
              <w:ind w:right="-108"/>
              <w:rPr>
                <w:b/>
                <w:bCs/>
                <w:sz w:val="18"/>
                <w:szCs w:val="18"/>
              </w:rPr>
            </w:pPr>
          </w:p>
        </w:tc>
        <w:tc>
          <w:tcPr>
            <w:tcW w:w="1147" w:type="dxa"/>
            <w:vAlign w:val="center"/>
          </w:tcPr>
          <w:p w14:paraId="2C029717"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7A6B082C" w14:textId="77777777" w:rsidR="00573B2C" w:rsidRPr="004C7BE9" w:rsidRDefault="00573B2C" w:rsidP="00B944F3">
            <w:pPr>
              <w:tabs>
                <w:tab w:val="decimal" w:pos="839"/>
              </w:tabs>
              <w:spacing w:line="300" w:lineRule="exact"/>
              <w:ind w:left="-114"/>
              <w:rPr>
                <w:sz w:val="18"/>
                <w:szCs w:val="18"/>
              </w:rPr>
            </w:pPr>
          </w:p>
        </w:tc>
        <w:tc>
          <w:tcPr>
            <w:tcW w:w="1147" w:type="dxa"/>
            <w:vAlign w:val="center"/>
          </w:tcPr>
          <w:p w14:paraId="77257060"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7254FE65" w14:textId="77777777" w:rsidR="00573B2C" w:rsidRPr="004C7BE9" w:rsidRDefault="00573B2C" w:rsidP="00B944F3">
            <w:pPr>
              <w:tabs>
                <w:tab w:val="decimal" w:pos="839"/>
              </w:tabs>
              <w:spacing w:line="300" w:lineRule="exact"/>
              <w:ind w:left="-114"/>
              <w:rPr>
                <w:sz w:val="18"/>
                <w:szCs w:val="18"/>
              </w:rPr>
            </w:pPr>
          </w:p>
        </w:tc>
      </w:tr>
      <w:tr w:rsidR="00573B2C" w:rsidRPr="004C7BE9" w14:paraId="10627E56" w14:textId="77777777" w:rsidTr="00A627A2">
        <w:tc>
          <w:tcPr>
            <w:tcW w:w="4140" w:type="dxa"/>
            <w:vAlign w:val="center"/>
          </w:tcPr>
          <w:p w14:paraId="25BB01B4" w14:textId="578193A3" w:rsidR="00573B2C" w:rsidRPr="004C7BE9" w:rsidRDefault="00573B2C" w:rsidP="00B944F3">
            <w:pPr>
              <w:spacing w:line="300" w:lineRule="exact"/>
              <w:ind w:left="180" w:right="-90" w:hanging="180"/>
              <w:rPr>
                <w:b/>
                <w:bCs/>
                <w:spacing w:val="-2"/>
                <w:sz w:val="18"/>
                <w:szCs w:val="18"/>
              </w:rPr>
            </w:pPr>
            <w:r w:rsidRPr="004C7BE9">
              <w:rPr>
                <w:b/>
                <w:bCs/>
                <w:sz w:val="18"/>
                <w:szCs w:val="18"/>
              </w:rPr>
              <w:t xml:space="preserve">Long-term loans and interest receivables </w:t>
            </w:r>
            <w:r w:rsidR="00D3141A">
              <w:rPr>
                <w:b/>
                <w:bCs/>
                <w:sz w:val="18"/>
                <w:szCs w:val="18"/>
              </w:rPr>
              <w:t xml:space="preserve">               </w:t>
            </w:r>
            <w:r w:rsidRPr="004C7BE9">
              <w:rPr>
                <w:b/>
                <w:bCs/>
                <w:sz w:val="18"/>
                <w:szCs w:val="18"/>
              </w:rPr>
              <w:t>from</w:t>
            </w:r>
            <w:r w:rsidR="00D3141A">
              <w:rPr>
                <w:b/>
                <w:bCs/>
                <w:sz w:val="18"/>
                <w:szCs w:val="18"/>
              </w:rPr>
              <w:t xml:space="preserve"> </w:t>
            </w:r>
            <w:r w:rsidRPr="004C7BE9">
              <w:rPr>
                <w:b/>
                <w:bCs/>
                <w:sz w:val="18"/>
                <w:szCs w:val="18"/>
              </w:rPr>
              <w:t>the related parties</w:t>
            </w:r>
          </w:p>
        </w:tc>
        <w:tc>
          <w:tcPr>
            <w:tcW w:w="1147" w:type="dxa"/>
            <w:vAlign w:val="center"/>
          </w:tcPr>
          <w:p w14:paraId="123D0CCB" w14:textId="77777777" w:rsidR="00573B2C" w:rsidRPr="004C7BE9" w:rsidRDefault="00573B2C" w:rsidP="00B944F3">
            <w:pPr>
              <w:tabs>
                <w:tab w:val="decimal" w:pos="882"/>
              </w:tabs>
              <w:spacing w:line="300" w:lineRule="exact"/>
              <w:ind w:left="-114"/>
              <w:rPr>
                <w:sz w:val="18"/>
                <w:szCs w:val="18"/>
              </w:rPr>
            </w:pPr>
          </w:p>
        </w:tc>
        <w:tc>
          <w:tcPr>
            <w:tcW w:w="1148" w:type="dxa"/>
            <w:vAlign w:val="center"/>
          </w:tcPr>
          <w:p w14:paraId="4B207647" w14:textId="77777777" w:rsidR="00573B2C" w:rsidRPr="004C7BE9" w:rsidRDefault="00573B2C" w:rsidP="00B944F3">
            <w:pPr>
              <w:tabs>
                <w:tab w:val="decimal" w:pos="882"/>
              </w:tabs>
              <w:spacing w:line="300" w:lineRule="exact"/>
              <w:ind w:left="-114"/>
              <w:rPr>
                <w:sz w:val="18"/>
                <w:szCs w:val="18"/>
              </w:rPr>
            </w:pPr>
          </w:p>
        </w:tc>
        <w:tc>
          <w:tcPr>
            <w:tcW w:w="1147" w:type="dxa"/>
            <w:vAlign w:val="center"/>
          </w:tcPr>
          <w:p w14:paraId="376653EA"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6BAE14D7" w14:textId="77777777" w:rsidR="00573B2C" w:rsidRPr="004C7BE9" w:rsidRDefault="00573B2C" w:rsidP="00B944F3">
            <w:pPr>
              <w:tabs>
                <w:tab w:val="decimal" w:pos="839"/>
              </w:tabs>
              <w:spacing w:line="300" w:lineRule="exact"/>
              <w:ind w:left="-114"/>
              <w:rPr>
                <w:sz w:val="18"/>
                <w:szCs w:val="18"/>
              </w:rPr>
            </w:pPr>
          </w:p>
        </w:tc>
      </w:tr>
      <w:tr w:rsidR="00573B2C" w:rsidRPr="004C7BE9" w14:paraId="5F792604" w14:textId="77777777" w:rsidTr="00A627A2">
        <w:tc>
          <w:tcPr>
            <w:tcW w:w="4140" w:type="dxa"/>
            <w:vAlign w:val="center"/>
          </w:tcPr>
          <w:p w14:paraId="2D955108" w14:textId="77777777" w:rsidR="00573B2C" w:rsidRPr="004C7BE9" w:rsidRDefault="00573B2C" w:rsidP="00B944F3">
            <w:pPr>
              <w:spacing w:line="300" w:lineRule="exact"/>
              <w:ind w:left="360" w:right="-12" w:hanging="360"/>
              <w:rPr>
                <w:sz w:val="18"/>
                <w:szCs w:val="18"/>
              </w:rPr>
            </w:pPr>
            <w:r w:rsidRPr="004C7BE9">
              <w:rPr>
                <w:sz w:val="18"/>
                <w:szCs w:val="18"/>
              </w:rPr>
              <w:t>Subsidiaries</w:t>
            </w:r>
          </w:p>
        </w:tc>
        <w:tc>
          <w:tcPr>
            <w:tcW w:w="1147" w:type="dxa"/>
          </w:tcPr>
          <w:p w14:paraId="545264B1" w14:textId="0FA84334" w:rsidR="00573B2C" w:rsidRPr="004C7BE9" w:rsidRDefault="003D305D" w:rsidP="00B944F3">
            <w:pPr>
              <w:pBdr>
                <w:bottom w:val="double" w:sz="4" w:space="1" w:color="auto"/>
              </w:pBdr>
              <w:tabs>
                <w:tab w:val="decimal" w:pos="839"/>
              </w:tabs>
              <w:spacing w:line="300" w:lineRule="exact"/>
              <w:ind w:left="-114"/>
              <w:rPr>
                <w:sz w:val="18"/>
                <w:szCs w:val="18"/>
              </w:rPr>
            </w:pPr>
            <w:r w:rsidRPr="004C7BE9">
              <w:rPr>
                <w:sz w:val="18"/>
                <w:szCs w:val="18"/>
              </w:rPr>
              <w:t>-</w:t>
            </w:r>
          </w:p>
        </w:tc>
        <w:tc>
          <w:tcPr>
            <w:tcW w:w="1148" w:type="dxa"/>
          </w:tcPr>
          <w:p w14:paraId="77EDAA65" w14:textId="66CE21D1" w:rsidR="00573B2C" w:rsidRPr="004C7BE9" w:rsidRDefault="00573B2C" w:rsidP="00B944F3">
            <w:pPr>
              <w:pBdr>
                <w:bottom w:val="double" w:sz="4" w:space="1" w:color="auto"/>
              </w:pBdr>
              <w:tabs>
                <w:tab w:val="decimal" w:pos="839"/>
              </w:tabs>
              <w:spacing w:line="300" w:lineRule="exact"/>
              <w:ind w:left="-114"/>
              <w:rPr>
                <w:sz w:val="18"/>
                <w:szCs w:val="18"/>
                <w:cs/>
              </w:rPr>
            </w:pPr>
            <w:r w:rsidRPr="004C7BE9">
              <w:rPr>
                <w:sz w:val="18"/>
                <w:szCs w:val="18"/>
              </w:rPr>
              <w:t>-</w:t>
            </w:r>
          </w:p>
        </w:tc>
        <w:tc>
          <w:tcPr>
            <w:tcW w:w="1147" w:type="dxa"/>
          </w:tcPr>
          <w:p w14:paraId="73AEEB8F" w14:textId="0D88EE7F" w:rsidR="00573B2C" w:rsidRPr="004C7BE9" w:rsidRDefault="00966CCC" w:rsidP="00B944F3">
            <w:pPr>
              <w:pBdr>
                <w:bottom w:val="double" w:sz="4" w:space="1" w:color="auto"/>
              </w:pBdr>
              <w:tabs>
                <w:tab w:val="decimal" w:pos="839"/>
              </w:tabs>
              <w:spacing w:line="300" w:lineRule="exact"/>
              <w:ind w:left="-114"/>
              <w:rPr>
                <w:sz w:val="18"/>
                <w:szCs w:val="18"/>
              </w:rPr>
            </w:pPr>
            <w:r>
              <w:rPr>
                <w:sz w:val="18"/>
                <w:szCs w:val="18"/>
              </w:rPr>
              <w:t>165,182</w:t>
            </w:r>
          </w:p>
        </w:tc>
        <w:tc>
          <w:tcPr>
            <w:tcW w:w="1148" w:type="dxa"/>
          </w:tcPr>
          <w:p w14:paraId="188FCB5B" w14:textId="77559650" w:rsidR="00573B2C" w:rsidRPr="004C7BE9" w:rsidRDefault="00573B2C" w:rsidP="00B944F3">
            <w:pPr>
              <w:pBdr>
                <w:bottom w:val="double" w:sz="4" w:space="1" w:color="auto"/>
              </w:pBdr>
              <w:tabs>
                <w:tab w:val="decimal" w:pos="839"/>
              </w:tabs>
              <w:spacing w:line="300" w:lineRule="exact"/>
              <w:ind w:left="-114"/>
              <w:rPr>
                <w:sz w:val="18"/>
                <w:szCs w:val="18"/>
              </w:rPr>
            </w:pPr>
            <w:r>
              <w:rPr>
                <w:sz w:val="18"/>
                <w:szCs w:val="18"/>
              </w:rPr>
              <w:t>165,589</w:t>
            </w:r>
          </w:p>
        </w:tc>
      </w:tr>
      <w:tr w:rsidR="00573B2C" w:rsidRPr="004C7BE9" w14:paraId="0227949C" w14:textId="77777777" w:rsidTr="00A627A2">
        <w:tc>
          <w:tcPr>
            <w:tcW w:w="4140" w:type="dxa"/>
            <w:vAlign w:val="center"/>
          </w:tcPr>
          <w:p w14:paraId="45B45DFD" w14:textId="77777777" w:rsidR="00573B2C" w:rsidRPr="004C7BE9" w:rsidRDefault="00573B2C" w:rsidP="00B944F3">
            <w:pPr>
              <w:spacing w:line="300" w:lineRule="exact"/>
              <w:ind w:left="-18" w:right="-12"/>
              <w:rPr>
                <w:b/>
                <w:bCs/>
                <w:sz w:val="18"/>
                <w:szCs w:val="18"/>
              </w:rPr>
            </w:pPr>
          </w:p>
        </w:tc>
        <w:tc>
          <w:tcPr>
            <w:tcW w:w="1147" w:type="dxa"/>
            <w:vAlign w:val="center"/>
          </w:tcPr>
          <w:p w14:paraId="33869A63"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4DDD9BE2" w14:textId="77777777" w:rsidR="00573B2C" w:rsidRPr="004C7BE9" w:rsidRDefault="00573B2C" w:rsidP="00B944F3">
            <w:pPr>
              <w:tabs>
                <w:tab w:val="decimal" w:pos="839"/>
              </w:tabs>
              <w:spacing w:line="300" w:lineRule="exact"/>
              <w:ind w:left="-114"/>
              <w:rPr>
                <w:sz w:val="18"/>
                <w:szCs w:val="18"/>
              </w:rPr>
            </w:pPr>
          </w:p>
        </w:tc>
        <w:tc>
          <w:tcPr>
            <w:tcW w:w="1147" w:type="dxa"/>
          </w:tcPr>
          <w:p w14:paraId="49B217B9"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50450041" w14:textId="77777777" w:rsidR="00573B2C" w:rsidRPr="004C7BE9" w:rsidRDefault="00573B2C" w:rsidP="00B944F3">
            <w:pPr>
              <w:tabs>
                <w:tab w:val="decimal" w:pos="839"/>
              </w:tabs>
              <w:spacing w:line="300" w:lineRule="exact"/>
              <w:ind w:left="-114"/>
              <w:rPr>
                <w:sz w:val="18"/>
                <w:szCs w:val="18"/>
              </w:rPr>
            </w:pPr>
          </w:p>
        </w:tc>
      </w:tr>
      <w:tr w:rsidR="00573B2C" w:rsidRPr="004C7BE9" w14:paraId="5B72BAF4" w14:textId="77777777" w:rsidTr="00A627A2">
        <w:tc>
          <w:tcPr>
            <w:tcW w:w="4140" w:type="dxa"/>
            <w:vAlign w:val="center"/>
          </w:tcPr>
          <w:p w14:paraId="437CD3BA" w14:textId="0104D210" w:rsidR="00573B2C" w:rsidRPr="004C7BE9" w:rsidRDefault="00573B2C" w:rsidP="00B944F3">
            <w:pPr>
              <w:spacing w:line="300" w:lineRule="exact"/>
              <w:ind w:left="-18" w:right="-12"/>
              <w:rPr>
                <w:b/>
                <w:bCs/>
                <w:sz w:val="18"/>
                <w:szCs w:val="18"/>
              </w:rPr>
            </w:pPr>
            <w:r w:rsidRPr="004C7BE9">
              <w:rPr>
                <w:b/>
                <w:bCs/>
                <w:sz w:val="18"/>
                <w:szCs w:val="18"/>
              </w:rPr>
              <w:t xml:space="preserve">Other payables - related parties </w:t>
            </w:r>
          </w:p>
        </w:tc>
        <w:tc>
          <w:tcPr>
            <w:tcW w:w="1147" w:type="dxa"/>
            <w:vAlign w:val="center"/>
          </w:tcPr>
          <w:p w14:paraId="26D3631C"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168E002B" w14:textId="77777777" w:rsidR="00573B2C" w:rsidRPr="004C7BE9" w:rsidRDefault="00573B2C" w:rsidP="00B944F3">
            <w:pPr>
              <w:tabs>
                <w:tab w:val="decimal" w:pos="839"/>
              </w:tabs>
              <w:spacing w:line="300" w:lineRule="exact"/>
              <w:ind w:left="-114"/>
              <w:rPr>
                <w:sz w:val="18"/>
                <w:szCs w:val="18"/>
              </w:rPr>
            </w:pPr>
          </w:p>
        </w:tc>
        <w:tc>
          <w:tcPr>
            <w:tcW w:w="1147" w:type="dxa"/>
          </w:tcPr>
          <w:p w14:paraId="60A920AD" w14:textId="77777777" w:rsidR="00573B2C" w:rsidRPr="004C7BE9" w:rsidRDefault="00573B2C" w:rsidP="00B944F3">
            <w:pPr>
              <w:tabs>
                <w:tab w:val="decimal" w:pos="839"/>
              </w:tabs>
              <w:spacing w:line="300" w:lineRule="exact"/>
              <w:ind w:left="-114"/>
              <w:rPr>
                <w:sz w:val="18"/>
                <w:szCs w:val="18"/>
              </w:rPr>
            </w:pPr>
          </w:p>
        </w:tc>
        <w:tc>
          <w:tcPr>
            <w:tcW w:w="1148" w:type="dxa"/>
            <w:vAlign w:val="center"/>
          </w:tcPr>
          <w:p w14:paraId="53576962" w14:textId="77777777" w:rsidR="00573B2C" w:rsidRPr="004C7BE9" w:rsidRDefault="00573B2C" w:rsidP="00B944F3">
            <w:pPr>
              <w:tabs>
                <w:tab w:val="decimal" w:pos="839"/>
              </w:tabs>
              <w:spacing w:line="300" w:lineRule="exact"/>
              <w:ind w:left="-114"/>
              <w:rPr>
                <w:sz w:val="18"/>
                <w:szCs w:val="18"/>
              </w:rPr>
            </w:pPr>
          </w:p>
        </w:tc>
      </w:tr>
      <w:tr w:rsidR="006E102C" w:rsidRPr="004C7BE9" w14:paraId="3F05FAD1" w14:textId="77777777" w:rsidTr="00A627A2">
        <w:tc>
          <w:tcPr>
            <w:tcW w:w="4140" w:type="dxa"/>
            <w:vAlign w:val="center"/>
          </w:tcPr>
          <w:p w14:paraId="5B7B0120" w14:textId="6E803613" w:rsidR="006E102C" w:rsidRPr="004C7BE9" w:rsidRDefault="006E102C" w:rsidP="006E102C">
            <w:pPr>
              <w:spacing w:line="300" w:lineRule="exact"/>
              <w:ind w:right="-12"/>
              <w:rPr>
                <w:sz w:val="18"/>
                <w:szCs w:val="18"/>
              </w:rPr>
            </w:pPr>
            <w:r w:rsidRPr="004C7BE9">
              <w:rPr>
                <w:sz w:val="18"/>
                <w:szCs w:val="18"/>
              </w:rPr>
              <w:t>Subsidiaries</w:t>
            </w:r>
          </w:p>
        </w:tc>
        <w:tc>
          <w:tcPr>
            <w:tcW w:w="1147" w:type="dxa"/>
          </w:tcPr>
          <w:p w14:paraId="18E70457" w14:textId="04B08053" w:rsidR="006E102C" w:rsidRPr="004C7BE9" w:rsidRDefault="006E102C" w:rsidP="006E102C">
            <w:pPr>
              <w:pBdr>
                <w:bottom w:val="double" w:sz="4" w:space="1" w:color="auto"/>
              </w:pBdr>
              <w:tabs>
                <w:tab w:val="decimal" w:pos="839"/>
              </w:tabs>
              <w:spacing w:line="300" w:lineRule="exact"/>
              <w:ind w:left="-114"/>
              <w:rPr>
                <w:sz w:val="18"/>
                <w:szCs w:val="18"/>
              </w:rPr>
            </w:pPr>
            <w:r w:rsidRPr="004C7BE9">
              <w:rPr>
                <w:sz w:val="18"/>
                <w:szCs w:val="18"/>
                <w:cs/>
              </w:rPr>
              <w:t>-</w:t>
            </w:r>
          </w:p>
        </w:tc>
        <w:tc>
          <w:tcPr>
            <w:tcW w:w="1148" w:type="dxa"/>
          </w:tcPr>
          <w:p w14:paraId="719E3DAB" w14:textId="77777777" w:rsidR="006E102C" w:rsidRPr="004C7BE9" w:rsidRDefault="006E102C" w:rsidP="006E102C">
            <w:pPr>
              <w:pBdr>
                <w:bottom w:val="double" w:sz="4" w:space="1" w:color="auto"/>
              </w:pBdr>
              <w:tabs>
                <w:tab w:val="decimal" w:pos="839"/>
              </w:tabs>
              <w:spacing w:line="300" w:lineRule="exact"/>
              <w:ind w:left="-114"/>
              <w:rPr>
                <w:sz w:val="18"/>
                <w:szCs w:val="18"/>
              </w:rPr>
            </w:pPr>
            <w:r w:rsidRPr="004C7BE9">
              <w:rPr>
                <w:sz w:val="18"/>
                <w:szCs w:val="18"/>
                <w:cs/>
              </w:rPr>
              <w:t>-</w:t>
            </w:r>
          </w:p>
        </w:tc>
        <w:tc>
          <w:tcPr>
            <w:tcW w:w="1147" w:type="dxa"/>
          </w:tcPr>
          <w:p w14:paraId="5EB0AE93" w14:textId="76E950B4" w:rsidR="006E102C" w:rsidRPr="004C7BE9" w:rsidRDefault="006E102C" w:rsidP="006E102C">
            <w:pPr>
              <w:pBdr>
                <w:bottom w:val="double" w:sz="4" w:space="1" w:color="auto"/>
              </w:pBdr>
              <w:tabs>
                <w:tab w:val="decimal" w:pos="839"/>
              </w:tabs>
              <w:spacing w:line="300" w:lineRule="exact"/>
              <w:ind w:left="-114"/>
              <w:rPr>
                <w:sz w:val="18"/>
                <w:szCs w:val="18"/>
              </w:rPr>
            </w:pPr>
            <w:r w:rsidRPr="000C4F0F">
              <w:rPr>
                <w:sz w:val="18"/>
                <w:szCs w:val="18"/>
              </w:rPr>
              <w:t>84,389</w:t>
            </w:r>
          </w:p>
        </w:tc>
        <w:tc>
          <w:tcPr>
            <w:tcW w:w="1148" w:type="dxa"/>
          </w:tcPr>
          <w:p w14:paraId="3B261525" w14:textId="623BB73E" w:rsidR="006E102C" w:rsidRPr="004C7BE9" w:rsidRDefault="006E102C" w:rsidP="006E102C">
            <w:pPr>
              <w:pBdr>
                <w:bottom w:val="double" w:sz="4" w:space="1" w:color="auto"/>
              </w:pBdr>
              <w:tabs>
                <w:tab w:val="decimal" w:pos="839"/>
              </w:tabs>
              <w:spacing w:line="300" w:lineRule="exact"/>
              <w:ind w:left="-114"/>
              <w:rPr>
                <w:sz w:val="18"/>
                <w:szCs w:val="18"/>
              </w:rPr>
            </w:pPr>
            <w:r>
              <w:rPr>
                <w:sz w:val="18"/>
                <w:szCs w:val="18"/>
              </w:rPr>
              <w:t>76,795</w:t>
            </w:r>
          </w:p>
        </w:tc>
      </w:tr>
      <w:tr w:rsidR="006E102C" w:rsidRPr="004C7BE9" w14:paraId="414ACD3A" w14:textId="77777777" w:rsidTr="00BD6991">
        <w:tc>
          <w:tcPr>
            <w:tcW w:w="4140" w:type="dxa"/>
            <w:vAlign w:val="center"/>
          </w:tcPr>
          <w:p w14:paraId="7034515A" w14:textId="6DAFEFD3" w:rsidR="006E102C" w:rsidRPr="004C7BE9" w:rsidRDefault="006E102C" w:rsidP="006E102C">
            <w:pPr>
              <w:spacing w:line="300" w:lineRule="exact"/>
              <w:ind w:right="-192"/>
              <w:rPr>
                <w:sz w:val="18"/>
                <w:szCs w:val="18"/>
              </w:rPr>
            </w:pPr>
          </w:p>
        </w:tc>
        <w:tc>
          <w:tcPr>
            <w:tcW w:w="1147" w:type="dxa"/>
          </w:tcPr>
          <w:p w14:paraId="2221E52E" w14:textId="77777777" w:rsidR="006E102C" w:rsidRPr="004C7BE9" w:rsidRDefault="006E102C" w:rsidP="006E102C">
            <w:pPr>
              <w:tabs>
                <w:tab w:val="decimal" w:pos="839"/>
              </w:tabs>
              <w:spacing w:line="300" w:lineRule="exact"/>
              <w:ind w:left="-114"/>
              <w:rPr>
                <w:sz w:val="18"/>
                <w:szCs w:val="18"/>
              </w:rPr>
            </w:pPr>
          </w:p>
        </w:tc>
        <w:tc>
          <w:tcPr>
            <w:tcW w:w="1148" w:type="dxa"/>
            <w:vAlign w:val="bottom"/>
          </w:tcPr>
          <w:p w14:paraId="0961D661" w14:textId="77777777" w:rsidR="006E102C" w:rsidRPr="004C7BE9" w:rsidRDefault="006E102C" w:rsidP="006E102C">
            <w:pPr>
              <w:tabs>
                <w:tab w:val="decimal" w:pos="839"/>
              </w:tabs>
              <w:spacing w:line="300" w:lineRule="exact"/>
              <w:ind w:left="-114"/>
              <w:rPr>
                <w:sz w:val="18"/>
                <w:szCs w:val="18"/>
              </w:rPr>
            </w:pPr>
          </w:p>
        </w:tc>
        <w:tc>
          <w:tcPr>
            <w:tcW w:w="1147" w:type="dxa"/>
          </w:tcPr>
          <w:p w14:paraId="0969F15A" w14:textId="77777777" w:rsidR="006E102C" w:rsidRPr="004C7BE9" w:rsidRDefault="006E102C" w:rsidP="006E102C">
            <w:pPr>
              <w:tabs>
                <w:tab w:val="decimal" w:pos="839"/>
              </w:tabs>
              <w:spacing w:line="300" w:lineRule="exact"/>
              <w:ind w:left="-114"/>
              <w:rPr>
                <w:sz w:val="18"/>
                <w:szCs w:val="18"/>
              </w:rPr>
            </w:pPr>
          </w:p>
        </w:tc>
        <w:tc>
          <w:tcPr>
            <w:tcW w:w="1148" w:type="dxa"/>
            <w:vAlign w:val="bottom"/>
          </w:tcPr>
          <w:p w14:paraId="405CC051" w14:textId="77777777" w:rsidR="006E102C" w:rsidRPr="004C7BE9" w:rsidRDefault="006E102C" w:rsidP="006E102C">
            <w:pPr>
              <w:tabs>
                <w:tab w:val="decimal" w:pos="839"/>
              </w:tabs>
              <w:spacing w:line="300" w:lineRule="exact"/>
              <w:ind w:left="-114"/>
              <w:rPr>
                <w:sz w:val="18"/>
                <w:szCs w:val="18"/>
              </w:rPr>
            </w:pPr>
          </w:p>
        </w:tc>
      </w:tr>
      <w:tr w:rsidR="006E102C" w:rsidRPr="004C7BE9" w14:paraId="2E539E76" w14:textId="77777777" w:rsidTr="00BD6991">
        <w:tc>
          <w:tcPr>
            <w:tcW w:w="4140" w:type="dxa"/>
            <w:vAlign w:val="center"/>
          </w:tcPr>
          <w:p w14:paraId="58FEDDE5" w14:textId="4C684E39" w:rsidR="006E102C" w:rsidRPr="004C7BE9" w:rsidRDefault="006E102C" w:rsidP="006E102C">
            <w:pPr>
              <w:spacing w:line="300" w:lineRule="exact"/>
              <w:ind w:right="-192"/>
              <w:rPr>
                <w:sz w:val="18"/>
                <w:szCs w:val="18"/>
              </w:rPr>
            </w:pPr>
            <w:r w:rsidRPr="004C7BE9">
              <w:rPr>
                <w:b/>
                <w:bCs/>
                <w:sz w:val="18"/>
                <w:szCs w:val="18"/>
              </w:rPr>
              <w:t xml:space="preserve">Convertible bonds treated as equity securities </w:t>
            </w:r>
          </w:p>
        </w:tc>
        <w:tc>
          <w:tcPr>
            <w:tcW w:w="1147" w:type="dxa"/>
          </w:tcPr>
          <w:p w14:paraId="44936F9C" w14:textId="77777777" w:rsidR="006E102C" w:rsidRPr="004C7BE9" w:rsidRDefault="006E102C" w:rsidP="006E102C">
            <w:pPr>
              <w:tabs>
                <w:tab w:val="decimal" w:pos="839"/>
              </w:tabs>
              <w:spacing w:line="300" w:lineRule="exact"/>
              <w:ind w:left="-114"/>
              <w:rPr>
                <w:sz w:val="18"/>
                <w:szCs w:val="18"/>
              </w:rPr>
            </w:pPr>
          </w:p>
        </w:tc>
        <w:tc>
          <w:tcPr>
            <w:tcW w:w="1148" w:type="dxa"/>
            <w:vAlign w:val="bottom"/>
          </w:tcPr>
          <w:p w14:paraId="672D9035" w14:textId="77777777" w:rsidR="006E102C" w:rsidRPr="004C7BE9" w:rsidRDefault="006E102C" w:rsidP="006E102C">
            <w:pPr>
              <w:tabs>
                <w:tab w:val="decimal" w:pos="839"/>
              </w:tabs>
              <w:spacing w:line="300" w:lineRule="exact"/>
              <w:ind w:left="-114"/>
              <w:rPr>
                <w:sz w:val="18"/>
                <w:szCs w:val="18"/>
              </w:rPr>
            </w:pPr>
          </w:p>
        </w:tc>
        <w:tc>
          <w:tcPr>
            <w:tcW w:w="1147" w:type="dxa"/>
          </w:tcPr>
          <w:p w14:paraId="5A02279B" w14:textId="77777777" w:rsidR="006E102C" w:rsidRPr="004C7BE9" w:rsidRDefault="006E102C" w:rsidP="006E102C">
            <w:pPr>
              <w:tabs>
                <w:tab w:val="decimal" w:pos="839"/>
              </w:tabs>
              <w:spacing w:line="300" w:lineRule="exact"/>
              <w:ind w:left="-114"/>
              <w:rPr>
                <w:sz w:val="18"/>
                <w:szCs w:val="18"/>
              </w:rPr>
            </w:pPr>
          </w:p>
        </w:tc>
        <w:tc>
          <w:tcPr>
            <w:tcW w:w="1148" w:type="dxa"/>
            <w:vAlign w:val="bottom"/>
          </w:tcPr>
          <w:p w14:paraId="1FB643CC" w14:textId="77777777" w:rsidR="006E102C" w:rsidRPr="004C7BE9" w:rsidRDefault="006E102C" w:rsidP="006E102C">
            <w:pPr>
              <w:tabs>
                <w:tab w:val="decimal" w:pos="839"/>
              </w:tabs>
              <w:spacing w:line="300" w:lineRule="exact"/>
              <w:ind w:left="-114"/>
              <w:rPr>
                <w:sz w:val="18"/>
                <w:szCs w:val="18"/>
              </w:rPr>
            </w:pPr>
          </w:p>
        </w:tc>
      </w:tr>
      <w:tr w:rsidR="006E102C" w:rsidRPr="004C7BE9" w14:paraId="01DD5212" w14:textId="77777777" w:rsidTr="00A627A2">
        <w:tc>
          <w:tcPr>
            <w:tcW w:w="4140" w:type="dxa"/>
            <w:vAlign w:val="center"/>
          </w:tcPr>
          <w:p w14:paraId="4705E432" w14:textId="77777777" w:rsidR="006E102C" w:rsidRPr="004C7BE9" w:rsidRDefault="006E102C" w:rsidP="006E102C">
            <w:pPr>
              <w:spacing w:line="300" w:lineRule="exact"/>
              <w:ind w:left="360" w:right="-12" w:hanging="360"/>
              <w:rPr>
                <w:sz w:val="18"/>
                <w:szCs w:val="18"/>
              </w:rPr>
            </w:pPr>
            <w:r w:rsidRPr="004C7BE9">
              <w:rPr>
                <w:sz w:val="18"/>
                <w:szCs w:val="18"/>
              </w:rPr>
              <w:t>Related company (common executive)</w:t>
            </w:r>
          </w:p>
        </w:tc>
        <w:tc>
          <w:tcPr>
            <w:tcW w:w="1147" w:type="dxa"/>
          </w:tcPr>
          <w:p w14:paraId="48103A50" w14:textId="18A4AA45" w:rsidR="006E102C" w:rsidRPr="004C7BE9" w:rsidRDefault="006E102C" w:rsidP="006E102C">
            <w:pPr>
              <w:pBdr>
                <w:bottom w:val="double" w:sz="4" w:space="1" w:color="auto"/>
              </w:pBdr>
              <w:tabs>
                <w:tab w:val="decimal" w:pos="839"/>
              </w:tabs>
              <w:spacing w:line="300" w:lineRule="exact"/>
              <w:ind w:left="-114"/>
              <w:rPr>
                <w:sz w:val="18"/>
                <w:szCs w:val="18"/>
              </w:rPr>
            </w:pPr>
            <w:r w:rsidRPr="00C75CC6">
              <w:rPr>
                <w:sz w:val="18"/>
                <w:szCs w:val="18"/>
              </w:rPr>
              <w:t>320,000</w:t>
            </w:r>
          </w:p>
        </w:tc>
        <w:tc>
          <w:tcPr>
            <w:tcW w:w="1148" w:type="dxa"/>
          </w:tcPr>
          <w:p w14:paraId="3199FB56" w14:textId="21A4C131" w:rsidR="006E102C" w:rsidRPr="004C7BE9" w:rsidRDefault="006E102C" w:rsidP="006E102C">
            <w:pPr>
              <w:pBdr>
                <w:bottom w:val="double" w:sz="4" w:space="1" w:color="auto"/>
              </w:pBdr>
              <w:tabs>
                <w:tab w:val="decimal" w:pos="839"/>
              </w:tabs>
              <w:spacing w:line="300" w:lineRule="exact"/>
              <w:ind w:left="-114"/>
              <w:rPr>
                <w:sz w:val="18"/>
                <w:szCs w:val="18"/>
              </w:rPr>
            </w:pPr>
            <w:r w:rsidRPr="00C75CC6">
              <w:rPr>
                <w:sz w:val="18"/>
                <w:szCs w:val="18"/>
              </w:rPr>
              <w:t>320,000</w:t>
            </w:r>
          </w:p>
        </w:tc>
        <w:tc>
          <w:tcPr>
            <w:tcW w:w="1147" w:type="dxa"/>
          </w:tcPr>
          <w:p w14:paraId="7B4BD7C6" w14:textId="48943F22" w:rsidR="006E102C" w:rsidRPr="004C7BE9" w:rsidRDefault="006E102C" w:rsidP="006E102C">
            <w:pPr>
              <w:pBdr>
                <w:bottom w:val="double" w:sz="4" w:space="1" w:color="auto"/>
              </w:pBdr>
              <w:tabs>
                <w:tab w:val="decimal" w:pos="839"/>
              </w:tabs>
              <w:spacing w:line="300" w:lineRule="exact"/>
              <w:ind w:left="-114"/>
              <w:rPr>
                <w:sz w:val="18"/>
                <w:szCs w:val="18"/>
              </w:rPr>
            </w:pPr>
            <w:r w:rsidRPr="00C75CC6">
              <w:rPr>
                <w:sz w:val="18"/>
                <w:szCs w:val="18"/>
              </w:rPr>
              <w:t>320,000</w:t>
            </w:r>
          </w:p>
        </w:tc>
        <w:tc>
          <w:tcPr>
            <w:tcW w:w="1148" w:type="dxa"/>
            <w:vAlign w:val="center"/>
          </w:tcPr>
          <w:p w14:paraId="27A1B65A" w14:textId="418D60F7" w:rsidR="006E102C" w:rsidRPr="004C7BE9" w:rsidRDefault="006E102C" w:rsidP="006E102C">
            <w:pPr>
              <w:pBdr>
                <w:bottom w:val="double" w:sz="4" w:space="1" w:color="auto"/>
              </w:pBdr>
              <w:tabs>
                <w:tab w:val="decimal" w:pos="839"/>
              </w:tabs>
              <w:spacing w:line="300" w:lineRule="exact"/>
              <w:ind w:left="-114"/>
              <w:rPr>
                <w:sz w:val="18"/>
                <w:szCs w:val="18"/>
              </w:rPr>
            </w:pPr>
            <w:r w:rsidRPr="004C7BE9">
              <w:rPr>
                <w:sz w:val="18"/>
                <w:szCs w:val="18"/>
              </w:rPr>
              <w:t>320,000</w:t>
            </w:r>
          </w:p>
        </w:tc>
      </w:tr>
    </w:tbl>
    <w:p w14:paraId="2D06CC37" w14:textId="5AF2C969" w:rsidR="00230A43" w:rsidRPr="004C7BE9" w:rsidRDefault="00230A43" w:rsidP="005D690E">
      <w:pPr>
        <w:overflowPunct/>
        <w:autoSpaceDE/>
        <w:autoSpaceDN/>
        <w:adjustRightInd/>
        <w:spacing w:before="120" w:after="120" w:line="380" w:lineRule="exact"/>
        <w:ind w:firstLine="547"/>
        <w:textAlignment w:val="auto"/>
        <w:rPr>
          <w:b/>
          <w:bCs/>
          <w:sz w:val="22"/>
          <w:szCs w:val="22"/>
        </w:rPr>
      </w:pPr>
      <w:r w:rsidRPr="004C7BE9">
        <w:rPr>
          <w:b/>
          <w:bCs/>
          <w:sz w:val="22"/>
          <w:szCs w:val="22"/>
        </w:rPr>
        <w:t>Long-term loan</w:t>
      </w:r>
      <w:r w:rsidR="00132223" w:rsidRPr="004C7BE9">
        <w:rPr>
          <w:b/>
          <w:bCs/>
          <w:sz w:val="22"/>
          <w:szCs w:val="22"/>
        </w:rPr>
        <w:t>s</w:t>
      </w:r>
      <w:r w:rsidRPr="004C7BE9">
        <w:rPr>
          <w:b/>
          <w:bCs/>
          <w:sz w:val="22"/>
          <w:szCs w:val="22"/>
        </w:rPr>
        <w:t xml:space="preserve"> and interest receivable</w:t>
      </w:r>
      <w:r w:rsidR="00132223" w:rsidRPr="004C7BE9">
        <w:rPr>
          <w:b/>
          <w:bCs/>
          <w:sz w:val="22"/>
          <w:szCs w:val="22"/>
        </w:rPr>
        <w:t>s</w:t>
      </w:r>
      <w:r w:rsidRPr="004C7BE9">
        <w:rPr>
          <w:b/>
          <w:bCs/>
          <w:sz w:val="22"/>
          <w:szCs w:val="22"/>
        </w:rPr>
        <w:t xml:space="preserve"> </w:t>
      </w:r>
      <w:r w:rsidR="004B221C" w:rsidRPr="004C7BE9">
        <w:rPr>
          <w:b/>
          <w:bCs/>
          <w:sz w:val="22"/>
          <w:szCs w:val="22"/>
        </w:rPr>
        <w:t>from</w:t>
      </w:r>
      <w:r w:rsidRPr="004C7BE9">
        <w:rPr>
          <w:b/>
          <w:bCs/>
          <w:sz w:val="22"/>
          <w:szCs w:val="22"/>
        </w:rPr>
        <w:t xml:space="preserve"> </w:t>
      </w:r>
      <w:r w:rsidR="00132223" w:rsidRPr="004C7BE9">
        <w:rPr>
          <w:b/>
          <w:bCs/>
          <w:sz w:val="22"/>
          <w:szCs w:val="22"/>
        </w:rPr>
        <w:t xml:space="preserve">the </w:t>
      </w:r>
      <w:r w:rsidRPr="004C7BE9">
        <w:rPr>
          <w:b/>
          <w:bCs/>
          <w:sz w:val="22"/>
          <w:szCs w:val="22"/>
        </w:rPr>
        <w:t>related part</w:t>
      </w:r>
      <w:r w:rsidR="00132223" w:rsidRPr="004C7BE9">
        <w:rPr>
          <w:b/>
          <w:bCs/>
          <w:sz w:val="22"/>
          <w:szCs w:val="22"/>
        </w:rPr>
        <w:t>ies</w:t>
      </w:r>
    </w:p>
    <w:p w14:paraId="78D5188B" w14:textId="4E2E0CBC" w:rsidR="00230A43" w:rsidRPr="004C7BE9" w:rsidRDefault="00230A43" w:rsidP="005D690E">
      <w:pPr>
        <w:spacing w:before="120" w:after="120" w:line="380" w:lineRule="exact"/>
        <w:ind w:left="547" w:right="-43"/>
        <w:jc w:val="both"/>
        <w:rPr>
          <w:sz w:val="22"/>
          <w:szCs w:val="22"/>
        </w:rPr>
      </w:pPr>
      <w:r w:rsidRPr="004C7BE9">
        <w:rPr>
          <w:sz w:val="22"/>
          <w:szCs w:val="22"/>
        </w:rPr>
        <w:t xml:space="preserve">During the </w:t>
      </w:r>
      <w:r w:rsidR="004C2A9C">
        <w:rPr>
          <w:sz w:val="22"/>
          <w:szCs w:val="22"/>
        </w:rPr>
        <w:t>six</w:t>
      </w:r>
      <w:r w:rsidR="0006190F" w:rsidRPr="004C7BE9">
        <w:rPr>
          <w:sz w:val="22"/>
          <w:szCs w:val="22"/>
        </w:rPr>
        <w:t>-month</w:t>
      </w:r>
      <w:r w:rsidRPr="004C7BE9">
        <w:rPr>
          <w:sz w:val="22"/>
          <w:szCs w:val="22"/>
        </w:rPr>
        <w:t xml:space="preserve"> period ended </w:t>
      </w:r>
      <w:r w:rsidR="00573B2C">
        <w:rPr>
          <w:sz w:val="22"/>
          <w:szCs w:val="22"/>
        </w:rPr>
        <w:t>3</w:t>
      </w:r>
      <w:r w:rsidR="004C2A9C">
        <w:rPr>
          <w:sz w:val="22"/>
          <w:szCs w:val="22"/>
        </w:rPr>
        <w:t>0</w:t>
      </w:r>
      <w:r w:rsidR="00573B2C">
        <w:rPr>
          <w:sz w:val="22"/>
          <w:szCs w:val="22"/>
        </w:rPr>
        <w:t xml:space="preserve"> </w:t>
      </w:r>
      <w:r w:rsidR="004C2A9C">
        <w:rPr>
          <w:sz w:val="22"/>
          <w:szCs w:val="22"/>
        </w:rPr>
        <w:t>June</w:t>
      </w:r>
      <w:r w:rsidR="00573B2C">
        <w:rPr>
          <w:sz w:val="22"/>
          <w:szCs w:val="22"/>
        </w:rPr>
        <w:t xml:space="preserve"> 2024</w:t>
      </w:r>
      <w:r w:rsidRPr="004C7BE9">
        <w:rPr>
          <w:sz w:val="22"/>
          <w:szCs w:val="22"/>
        </w:rPr>
        <w:t>, movements of long-term loan</w:t>
      </w:r>
      <w:r w:rsidR="00132223" w:rsidRPr="004C7BE9">
        <w:rPr>
          <w:sz w:val="22"/>
          <w:szCs w:val="22"/>
        </w:rPr>
        <w:t>s</w:t>
      </w:r>
      <w:r w:rsidRPr="004C7BE9">
        <w:rPr>
          <w:sz w:val="22"/>
          <w:szCs w:val="22"/>
        </w:rPr>
        <w:t xml:space="preserve"> and interest receivable</w:t>
      </w:r>
      <w:r w:rsidR="00132223" w:rsidRPr="004C7BE9">
        <w:rPr>
          <w:sz w:val="22"/>
          <w:szCs w:val="22"/>
        </w:rPr>
        <w:t>s</w:t>
      </w:r>
      <w:r w:rsidRPr="004C7BE9">
        <w:rPr>
          <w:sz w:val="22"/>
          <w:szCs w:val="22"/>
        </w:rPr>
        <w:t xml:space="preserve"> </w:t>
      </w:r>
      <w:r w:rsidR="004B221C" w:rsidRPr="004C7BE9">
        <w:rPr>
          <w:sz w:val="22"/>
          <w:szCs w:val="22"/>
        </w:rPr>
        <w:t>from</w:t>
      </w:r>
      <w:r w:rsidRPr="004C7BE9">
        <w:rPr>
          <w:sz w:val="22"/>
          <w:szCs w:val="22"/>
        </w:rPr>
        <w:t xml:space="preserve"> </w:t>
      </w:r>
      <w:r w:rsidR="00132223" w:rsidRPr="004C7BE9">
        <w:rPr>
          <w:sz w:val="22"/>
          <w:szCs w:val="22"/>
        </w:rPr>
        <w:t>the</w:t>
      </w:r>
      <w:r w:rsidRPr="004C7BE9">
        <w:rPr>
          <w:sz w:val="22"/>
          <w:szCs w:val="22"/>
        </w:rPr>
        <w:t xml:space="preserve"> related compan</w:t>
      </w:r>
      <w:r w:rsidR="00132223" w:rsidRPr="004C7BE9">
        <w:rPr>
          <w:sz w:val="22"/>
          <w:szCs w:val="22"/>
        </w:rPr>
        <w:t>ies</w:t>
      </w:r>
      <w:r w:rsidRPr="004C7BE9">
        <w:rPr>
          <w:sz w:val="22"/>
          <w:szCs w:val="22"/>
        </w:rPr>
        <w:t xml:space="preserve"> were as follows.</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30"/>
        <w:gridCol w:w="1440"/>
        <w:gridCol w:w="1440"/>
        <w:gridCol w:w="1530"/>
      </w:tblGrid>
      <w:tr w:rsidR="00230A43" w:rsidRPr="004C7BE9" w14:paraId="140BB6B5" w14:textId="77777777" w:rsidTr="00EE3EE5">
        <w:trPr>
          <w:tblHeader/>
        </w:trPr>
        <w:tc>
          <w:tcPr>
            <w:tcW w:w="8730" w:type="dxa"/>
            <w:gridSpan w:val="5"/>
            <w:tcBorders>
              <w:top w:val="nil"/>
              <w:left w:val="nil"/>
              <w:bottom w:val="nil"/>
              <w:right w:val="nil"/>
            </w:tcBorders>
            <w:shd w:val="clear" w:color="auto" w:fill="auto"/>
          </w:tcPr>
          <w:p w14:paraId="221B800A" w14:textId="77777777" w:rsidR="00230A43" w:rsidRPr="004C7BE9" w:rsidRDefault="00230A43" w:rsidP="00B944F3">
            <w:pPr>
              <w:tabs>
                <w:tab w:val="left" w:pos="600"/>
                <w:tab w:val="left" w:pos="900"/>
                <w:tab w:val="right" w:pos="7280"/>
                <w:tab w:val="right" w:pos="8540"/>
              </w:tabs>
              <w:spacing w:line="320" w:lineRule="exact"/>
              <w:ind w:right="-43"/>
              <w:jc w:val="right"/>
              <w:rPr>
                <w:sz w:val="18"/>
                <w:szCs w:val="18"/>
                <w:cs/>
              </w:rPr>
            </w:pPr>
            <w:r w:rsidRPr="004C7BE9">
              <w:rPr>
                <w:sz w:val="18"/>
                <w:szCs w:val="18"/>
              </w:rPr>
              <w:lastRenderedPageBreak/>
              <w:t>(Unit: Thousand Baht)</w:t>
            </w:r>
          </w:p>
        </w:tc>
      </w:tr>
      <w:tr w:rsidR="00230A43" w:rsidRPr="004C7BE9" w14:paraId="6CB8A4E1" w14:textId="77777777" w:rsidTr="00EE3EE5">
        <w:trPr>
          <w:tblHeader/>
        </w:trPr>
        <w:tc>
          <w:tcPr>
            <w:tcW w:w="2790" w:type="dxa"/>
            <w:tcBorders>
              <w:top w:val="nil"/>
              <w:left w:val="nil"/>
              <w:bottom w:val="nil"/>
              <w:right w:val="nil"/>
            </w:tcBorders>
            <w:shd w:val="clear" w:color="auto" w:fill="auto"/>
          </w:tcPr>
          <w:p w14:paraId="206D04A3" w14:textId="77777777" w:rsidR="00230A43" w:rsidRPr="004C7BE9" w:rsidRDefault="00230A43" w:rsidP="00B944F3">
            <w:pPr>
              <w:tabs>
                <w:tab w:val="left" w:pos="600"/>
                <w:tab w:val="left" w:pos="900"/>
                <w:tab w:val="right" w:pos="7280"/>
                <w:tab w:val="right" w:pos="8540"/>
              </w:tabs>
              <w:spacing w:line="320" w:lineRule="exact"/>
              <w:ind w:right="-43"/>
              <w:jc w:val="thaiDistribute"/>
              <w:rPr>
                <w:sz w:val="18"/>
                <w:szCs w:val="18"/>
              </w:rPr>
            </w:pPr>
          </w:p>
        </w:tc>
        <w:tc>
          <w:tcPr>
            <w:tcW w:w="5940" w:type="dxa"/>
            <w:gridSpan w:val="4"/>
            <w:tcBorders>
              <w:top w:val="nil"/>
              <w:left w:val="nil"/>
              <w:bottom w:val="nil"/>
              <w:right w:val="nil"/>
            </w:tcBorders>
            <w:shd w:val="clear" w:color="auto" w:fill="auto"/>
          </w:tcPr>
          <w:p w14:paraId="1157B49D" w14:textId="77777777" w:rsidR="00230A43" w:rsidRPr="004C7BE9" w:rsidRDefault="00230A43" w:rsidP="00B944F3">
            <w:pPr>
              <w:pBdr>
                <w:bottom w:val="single" w:sz="4" w:space="1" w:color="auto"/>
              </w:pBdr>
              <w:tabs>
                <w:tab w:val="left" w:pos="600"/>
                <w:tab w:val="left" w:pos="900"/>
                <w:tab w:val="right" w:pos="7280"/>
                <w:tab w:val="right" w:pos="8540"/>
              </w:tabs>
              <w:spacing w:line="320" w:lineRule="exact"/>
              <w:ind w:right="-45"/>
              <w:jc w:val="center"/>
              <w:rPr>
                <w:sz w:val="18"/>
                <w:szCs w:val="18"/>
              </w:rPr>
            </w:pPr>
            <w:r w:rsidRPr="004C7BE9">
              <w:rPr>
                <w:sz w:val="18"/>
                <w:szCs w:val="18"/>
              </w:rPr>
              <w:t>Separate financial statements</w:t>
            </w:r>
          </w:p>
        </w:tc>
      </w:tr>
      <w:tr w:rsidR="00230A43" w:rsidRPr="004C7BE9" w14:paraId="19EFFDDD" w14:textId="77777777" w:rsidTr="00EE3EE5">
        <w:trPr>
          <w:tblHeader/>
        </w:trPr>
        <w:tc>
          <w:tcPr>
            <w:tcW w:w="2790" w:type="dxa"/>
            <w:tcBorders>
              <w:top w:val="nil"/>
              <w:left w:val="nil"/>
              <w:bottom w:val="nil"/>
              <w:right w:val="nil"/>
            </w:tcBorders>
            <w:shd w:val="clear" w:color="auto" w:fill="auto"/>
          </w:tcPr>
          <w:p w14:paraId="029A2E46" w14:textId="77777777" w:rsidR="00230A43" w:rsidRPr="004C7BE9" w:rsidRDefault="00230A43" w:rsidP="00B944F3">
            <w:pPr>
              <w:tabs>
                <w:tab w:val="left" w:pos="600"/>
                <w:tab w:val="left" w:pos="900"/>
                <w:tab w:val="right" w:pos="7280"/>
                <w:tab w:val="right" w:pos="8540"/>
              </w:tabs>
              <w:spacing w:line="320" w:lineRule="exact"/>
              <w:ind w:right="-43"/>
              <w:jc w:val="thaiDistribute"/>
              <w:rPr>
                <w:sz w:val="18"/>
                <w:szCs w:val="18"/>
              </w:rPr>
            </w:pPr>
          </w:p>
        </w:tc>
        <w:tc>
          <w:tcPr>
            <w:tcW w:w="1530" w:type="dxa"/>
            <w:tcBorders>
              <w:top w:val="nil"/>
              <w:left w:val="nil"/>
              <w:bottom w:val="nil"/>
              <w:right w:val="nil"/>
            </w:tcBorders>
            <w:shd w:val="clear" w:color="auto" w:fill="auto"/>
            <w:vAlign w:val="bottom"/>
          </w:tcPr>
          <w:p w14:paraId="6FEDE182" w14:textId="666B321C" w:rsidR="00230A43" w:rsidRPr="004C7BE9" w:rsidRDefault="00230A43" w:rsidP="00B944F3">
            <w:pPr>
              <w:tabs>
                <w:tab w:val="left" w:pos="600"/>
                <w:tab w:val="left" w:pos="900"/>
                <w:tab w:val="right" w:pos="7280"/>
                <w:tab w:val="right" w:pos="8540"/>
              </w:tabs>
              <w:spacing w:line="320" w:lineRule="exact"/>
              <w:ind w:right="-45"/>
              <w:jc w:val="center"/>
              <w:rPr>
                <w:sz w:val="18"/>
                <w:szCs w:val="18"/>
              </w:rPr>
            </w:pPr>
            <w:r w:rsidRPr="004C7BE9">
              <w:rPr>
                <w:sz w:val="18"/>
                <w:szCs w:val="18"/>
              </w:rPr>
              <w:t>Balance as at</w:t>
            </w:r>
            <w:r w:rsidR="00816F6D" w:rsidRPr="004C7BE9">
              <w:rPr>
                <w:sz w:val="18"/>
                <w:szCs w:val="18"/>
              </w:rPr>
              <w:t xml:space="preserve">                  1 January                 </w:t>
            </w:r>
          </w:p>
        </w:tc>
        <w:tc>
          <w:tcPr>
            <w:tcW w:w="2880" w:type="dxa"/>
            <w:gridSpan w:val="2"/>
            <w:tcBorders>
              <w:top w:val="nil"/>
              <w:left w:val="nil"/>
              <w:bottom w:val="nil"/>
              <w:right w:val="nil"/>
            </w:tcBorders>
            <w:shd w:val="clear" w:color="auto" w:fill="auto"/>
            <w:vAlign w:val="bottom"/>
          </w:tcPr>
          <w:p w14:paraId="13F12D45" w14:textId="77777777" w:rsidR="00230A43" w:rsidRPr="004C7BE9" w:rsidRDefault="00230A43" w:rsidP="00B944F3">
            <w:pPr>
              <w:pBdr>
                <w:bottom w:val="single" w:sz="4" w:space="1" w:color="auto"/>
              </w:pBdr>
              <w:tabs>
                <w:tab w:val="left" w:pos="600"/>
                <w:tab w:val="left" w:pos="900"/>
                <w:tab w:val="right" w:pos="7280"/>
                <w:tab w:val="right" w:pos="8540"/>
              </w:tabs>
              <w:spacing w:line="320" w:lineRule="exact"/>
              <w:ind w:right="-45"/>
              <w:jc w:val="center"/>
              <w:rPr>
                <w:sz w:val="18"/>
                <w:szCs w:val="18"/>
              </w:rPr>
            </w:pPr>
            <w:r w:rsidRPr="004C7BE9">
              <w:rPr>
                <w:sz w:val="18"/>
                <w:szCs w:val="18"/>
              </w:rPr>
              <w:t>During the period</w:t>
            </w:r>
          </w:p>
        </w:tc>
        <w:tc>
          <w:tcPr>
            <w:tcW w:w="1530" w:type="dxa"/>
            <w:tcBorders>
              <w:top w:val="nil"/>
              <w:left w:val="nil"/>
              <w:bottom w:val="nil"/>
              <w:right w:val="nil"/>
            </w:tcBorders>
            <w:shd w:val="clear" w:color="auto" w:fill="auto"/>
            <w:vAlign w:val="bottom"/>
          </w:tcPr>
          <w:p w14:paraId="296EC7B4" w14:textId="0D209026" w:rsidR="00230A43" w:rsidRPr="004C7BE9" w:rsidRDefault="00230A43" w:rsidP="00B944F3">
            <w:pPr>
              <w:tabs>
                <w:tab w:val="left" w:pos="600"/>
                <w:tab w:val="left" w:pos="900"/>
                <w:tab w:val="right" w:pos="7280"/>
                <w:tab w:val="right" w:pos="8540"/>
              </w:tabs>
              <w:spacing w:line="320" w:lineRule="exact"/>
              <w:ind w:right="-45"/>
              <w:jc w:val="center"/>
              <w:rPr>
                <w:sz w:val="18"/>
                <w:szCs w:val="18"/>
              </w:rPr>
            </w:pPr>
            <w:r w:rsidRPr="004C7BE9">
              <w:rPr>
                <w:sz w:val="18"/>
                <w:szCs w:val="18"/>
              </w:rPr>
              <w:t>Balance as at</w:t>
            </w:r>
            <w:r w:rsidR="00816F6D" w:rsidRPr="004C7BE9">
              <w:rPr>
                <w:sz w:val="18"/>
                <w:szCs w:val="18"/>
              </w:rPr>
              <w:t xml:space="preserve">                </w:t>
            </w:r>
            <w:r w:rsidR="001C4657">
              <w:rPr>
                <w:sz w:val="18"/>
                <w:szCs w:val="18"/>
              </w:rPr>
              <w:t>30 June</w:t>
            </w:r>
          </w:p>
        </w:tc>
      </w:tr>
      <w:tr w:rsidR="00230A43" w:rsidRPr="004C7BE9" w14:paraId="5278A948" w14:textId="77777777" w:rsidTr="00EE3EE5">
        <w:trPr>
          <w:tblHeader/>
        </w:trPr>
        <w:tc>
          <w:tcPr>
            <w:tcW w:w="2790" w:type="dxa"/>
            <w:tcBorders>
              <w:top w:val="nil"/>
              <w:left w:val="nil"/>
              <w:bottom w:val="nil"/>
              <w:right w:val="nil"/>
            </w:tcBorders>
            <w:shd w:val="clear" w:color="auto" w:fill="auto"/>
          </w:tcPr>
          <w:p w14:paraId="26EAC6FA" w14:textId="77777777" w:rsidR="00230A43" w:rsidRPr="004C7BE9" w:rsidRDefault="00230A43" w:rsidP="00B944F3">
            <w:pPr>
              <w:tabs>
                <w:tab w:val="left" w:pos="600"/>
                <w:tab w:val="left" w:pos="900"/>
                <w:tab w:val="right" w:pos="7280"/>
                <w:tab w:val="right" w:pos="8540"/>
              </w:tabs>
              <w:spacing w:line="320" w:lineRule="exact"/>
              <w:ind w:right="-43"/>
              <w:jc w:val="thaiDistribute"/>
              <w:rPr>
                <w:sz w:val="18"/>
                <w:szCs w:val="18"/>
              </w:rPr>
            </w:pPr>
          </w:p>
        </w:tc>
        <w:tc>
          <w:tcPr>
            <w:tcW w:w="1530" w:type="dxa"/>
            <w:tcBorders>
              <w:top w:val="nil"/>
              <w:left w:val="nil"/>
              <w:bottom w:val="nil"/>
              <w:right w:val="nil"/>
            </w:tcBorders>
            <w:shd w:val="clear" w:color="auto" w:fill="auto"/>
            <w:vAlign w:val="bottom"/>
          </w:tcPr>
          <w:p w14:paraId="17E0276F" w14:textId="06A2B989" w:rsidR="00230A43" w:rsidRPr="004C7BE9" w:rsidRDefault="00F75E19" w:rsidP="00B944F3">
            <w:pPr>
              <w:pBdr>
                <w:bottom w:val="single" w:sz="4" w:space="1" w:color="auto"/>
              </w:pBdr>
              <w:tabs>
                <w:tab w:val="left" w:pos="600"/>
                <w:tab w:val="left" w:pos="900"/>
                <w:tab w:val="right" w:pos="7280"/>
                <w:tab w:val="right" w:pos="8540"/>
              </w:tabs>
              <w:spacing w:line="320" w:lineRule="exact"/>
              <w:ind w:right="-45"/>
              <w:jc w:val="center"/>
              <w:rPr>
                <w:sz w:val="18"/>
                <w:szCs w:val="18"/>
              </w:rPr>
            </w:pPr>
            <w:r w:rsidRPr="004C7BE9">
              <w:rPr>
                <w:sz w:val="18"/>
                <w:szCs w:val="18"/>
              </w:rPr>
              <w:t>202</w:t>
            </w:r>
            <w:r w:rsidR="00573B2C">
              <w:rPr>
                <w:sz w:val="18"/>
                <w:szCs w:val="18"/>
              </w:rPr>
              <w:t>4</w:t>
            </w:r>
          </w:p>
        </w:tc>
        <w:tc>
          <w:tcPr>
            <w:tcW w:w="1440" w:type="dxa"/>
            <w:tcBorders>
              <w:top w:val="nil"/>
              <w:left w:val="nil"/>
              <w:bottom w:val="nil"/>
              <w:right w:val="nil"/>
            </w:tcBorders>
            <w:shd w:val="clear" w:color="auto" w:fill="auto"/>
            <w:vAlign w:val="bottom"/>
          </w:tcPr>
          <w:p w14:paraId="0D559329" w14:textId="77777777" w:rsidR="00230A43" w:rsidRPr="004C7BE9" w:rsidRDefault="00230A43" w:rsidP="00B944F3">
            <w:pPr>
              <w:pBdr>
                <w:bottom w:val="single" w:sz="4" w:space="1" w:color="auto"/>
              </w:pBdr>
              <w:tabs>
                <w:tab w:val="left" w:pos="600"/>
                <w:tab w:val="left" w:pos="900"/>
                <w:tab w:val="right" w:pos="7280"/>
                <w:tab w:val="right" w:pos="8540"/>
              </w:tabs>
              <w:spacing w:line="320" w:lineRule="exact"/>
              <w:ind w:right="-45"/>
              <w:jc w:val="center"/>
              <w:rPr>
                <w:sz w:val="18"/>
                <w:szCs w:val="18"/>
              </w:rPr>
            </w:pPr>
            <w:r w:rsidRPr="004C7BE9">
              <w:rPr>
                <w:sz w:val="18"/>
                <w:szCs w:val="18"/>
              </w:rPr>
              <w:t>Increase</w:t>
            </w:r>
          </w:p>
        </w:tc>
        <w:tc>
          <w:tcPr>
            <w:tcW w:w="1440" w:type="dxa"/>
            <w:tcBorders>
              <w:top w:val="nil"/>
              <w:left w:val="nil"/>
              <w:bottom w:val="nil"/>
              <w:right w:val="nil"/>
            </w:tcBorders>
            <w:shd w:val="clear" w:color="auto" w:fill="auto"/>
            <w:vAlign w:val="bottom"/>
          </w:tcPr>
          <w:p w14:paraId="26FB4A76" w14:textId="77777777" w:rsidR="00230A43" w:rsidRPr="004C7BE9" w:rsidRDefault="00230A43" w:rsidP="00B944F3">
            <w:pPr>
              <w:pBdr>
                <w:bottom w:val="single" w:sz="4" w:space="1" w:color="auto"/>
              </w:pBdr>
              <w:tabs>
                <w:tab w:val="left" w:pos="600"/>
                <w:tab w:val="left" w:pos="900"/>
                <w:tab w:val="right" w:pos="7280"/>
                <w:tab w:val="right" w:pos="8540"/>
              </w:tabs>
              <w:spacing w:line="320" w:lineRule="exact"/>
              <w:ind w:right="-45"/>
              <w:jc w:val="center"/>
              <w:rPr>
                <w:sz w:val="18"/>
                <w:szCs w:val="18"/>
              </w:rPr>
            </w:pPr>
            <w:r w:rsidRPr="004C7BE9">
              <w:rPr>
                <w:sz w:val="18"/>
                <w:szCs w:val="18"/>
              </w:rPr>
              <w:t>Decrease</w:t>
            </w:r>
          </w:p>
        </w:tc>
        <w:tc>
          <w:tcPr>
            <w:tcW w:w="1530" w:type="dxa"/>
            <w:tcBorders>
              <w:top w:val="nil"/>
              <w:left w:val="nil"/>
              <w:bottom w:val="nil"/>
              <w:right w:val="nil"/>
            </w:tcBorders>
            <w:shd w:val="clear" w:color="auto" w:fill="auto"/>
            <w:vAlign w:val="bottom"/>
          </w:tcPr>
          <w:p w14:paraId="11645E0C" w14:textId="2ECE8D39" w:rsidR="00230A43" w:rsidRPr="004C7BE9" w:rsidRDefault="00573B2C" w:rsidP="00B944F3">
            <w:pPr>
              <w:pBdr>
                <w:bottom w:val="single" w:sz="4" w:space="1" w:color="auto"/>
              </w:pBdr>
              <w:tabs>
                <w:tab w:val="left" w:pos="600"/>
                <w:tab w:val="left" w:pos="900"/>
                <w:tab w:val="right" w:pos="7280"/>
                <w:tab w:val="right" w:pos="8540"/>
              </w:tabs>
              <w:spacing w:line="320" w:lineRule="exact"/>
              <w:ind w:right="-45"/>
              <w:jc w:val="center"/>
              <w:rPr>
                <w:sz w:val="18"/>
                <w:szCs w:val="18"/>
              </w:rPr>
            </w:pPr>
            <w:r>
              <w:rPr>
                <w:sz w:val="18"/>
                <w:szCs w:val="18"/>
              </w:rPr>
              <w:t>2024</w:t>
            </w:r>
          </w:p>
        </w:tc>
      </w:tr>
      <w:tr w:rsidR="00132223" w:rsidRPr="004C7BE9" w14:paraId="4EF113B6" w14:textId="77777777" w:rsidTr="001469CE">
        <w:tc>
          <w:tcPr>
            <w:tcW w:w="2790" w:type="dxa"/>
            <w:tcBorders>
              <w:top w:val="nil"/>
              <w:left w:val="nil"/>
              <w:bottom w:val="nil"/>
              <w:right w:val="nil"/>
            </w:tcBorders>
            <w:shd w:val="clear" w:color="auto" w:fill="auto"/>
          </w:tcPr>
          <w:p w14:paraId="7F0972C8" w14:textId="77777777" w:rsidR="00132223" w:rsidRPr="004C7BE9" w:rsidRDefault="00132223" w:rsidP="00B944F3">
            <w:pPr>
              <w:spacing w:line="320" w:lineRule="exact"/>
              <w:ind w:left="162" w:hanging="162"/>
              <w:rPr>
                <w:i/>
                <w:iCs/>
                <w:sz w:val="18"/>
                <w:szCs w:val="18"/>
              </w:rPr>
            </w:pPr>
            <w:r w:rsidRPr="004C7BE9">
              <w:rPr>
                <w:i/>
                <w:iCs/>
                <w:sz w:val="18"/>
                <w:szCs w:val="18"/>
              </w:rPr>
              <w:t>Bumrungrad Services Co., Ltd.</w:t>
            </w:r>
          </w:p>
        </w:tc>
        <w:tc>
          <w:tcPr>
            <w:tcW w:w="1530" w:type="dxa"/>
            <w:tcBorders>
              <w:top w:val="nil"/>
              <w:left w:val="nil"/>
              <w:bottom w:val="nil"/>
              <w:right w:val="nil"/>
            </w:tcBorders>
            <w:shd w:val="clear" w:color="auto" w:fill="auto"/>
          </w:tcPr>
          <w:p w14:paraId="7A030E76" w14:textId="5FC40BE6" w:rsidR="00132223" w:rsidRPr="004C7BE9" w:rsidRDefault="00132223" w:rsidP="00B944F3">
            <w:pPr>
              <w:spacing w:line="320" w:lineRule="exact"/>
              <w:ind w:left="162" w:hanging="162"/>
              <w:rPr>
                <w:i/>
                <w:iCs/>
                <w:sz w:val="18"/>
                <w:szCs w:val="18"/>
              </w:rPr>
            </w:pPr>
          </w:p>
        </w:tc>
        <w:tc>
          <w:tcPr>
            <w:tcW w:w="1440" w:type="dxa"/>
            <w:tcBorders>
              <w:top w:val="nil"/>
              <w:left w:val="nil"/>
              <w:bottom w:val="nil"/>
              <w:right w:val="nil"/>
            </w:tcBorders>
            <w:shd w:val="clear" w:color="auto" w:fill="auto"/>
          </w:tcPr>
          <w:p w14:paraId="624EC6DE" w14:textId="77777777" w:rsidR="00132223" w:rsidRPr="004C7BE9" w:rsidRDefault="00132223" w:rsidP="00B944F3">
            <w:pPr>
              <w:tabs>
                <w:tab w:val="decimal" w:pos="972"/>
              </w:tabs>
              <w:spacing w:line="320" w:lineRule="exact"/>
              <w:jc w:val="both"/>
              <w:rPr>
                <w:sz w:val="18"/>
                <w:szCs w:val="18"/>
              </w:rPr>
            </w:pPr>
          </w:p>
        </w:tc>
        <w:tc>
          <w:tcPr>
            <w:tcW w:w="1440" w:type="dxa"/>
            <w:tcBorders>
              <w:top w:val="nil"/>
              <w:left w:val="nil"/>
              <w:bottom w:val="nil"/>
              <w:right w:val="nil"/>
            </w:tcBorders>
            <w:shd w:val="clear" w:color="auto" w:fill="auto"/>
          </w:tcPr>
          <w:p w14:paraId="03301230" w14:textId="77777777" w:rsidR="00132223" w:rsidRPr="004C7BE9" w:rsidRDefault="00132223" w:rsidP="00B944F3">
            <w:pPr>
              <w:tabs>
                <w:tab w:val="decimal" w:pos="972"/>
              </w:tabs>
              <w:spacing w:line="320" w:lineRule="exact"/>
              <w:jc w:val="both"/>
              <w:rPr>
                <w:sz w:val="18"/>
                <w:szCs w:val="18"/>
              </w:rPr>
            </w:pPr>
          </w:p>
        </w:tc>
        <w:tc>
          <w:tcPr>
            <w:tcW w:w="1530" w:type="dxa"/>
            <w:tcBorders>
              <w:top w:val="nil"/>
              <w:left w:val="nil"/>
              <w:bottom w:val="nil"/>
              <w:right w:val="nil"/>
            </w:tcBorders>
            <w:shd w:val="clear" w:color="auto" w:fill="auto"/>
          </w:tcPr>
          <w:p w14:paraId="66365F40" w14:textId="77777777" w:rsidR="00132223" w:rsidRPr="004C7BE9" w:rsidRDefault="00132223" w:rsidP="00B944F3">
            <w:pPr>
              <w:tabs>
                <w:tab w:val="decimal" w:pos="1062"/>
              </w:tabs>
              <w:spacing w:line="320" w:lineRule="exact"/>
              <w:jc w:val="both"/>
              <w:rPr>
                <w:sz w:val="18"/>
                <w:szCs w:val="18"/>
              </w:rPr>
            </w:pPr>
          </w:p>
        </w:tc>
      </w:tr>
      <w:tr w:rsidR="00BA47C0" w:rsidRPr="004C7BE9" w14:paraId="02778BF4" w14:textId="77777777" w:rsidTr="001469CE">
        <w:tc>
          <w:tcPr>
            <w:tcW w:w="2790" w:type="dxa"/>
            <w:tcBorders>
              <w:top w:val="nil"/>
              <w:left w:val="nil"/>
              <w:bottom w:val="nil"/>
              <w:right w:val="nil"/>
            </w:tcBorders>
            <w:shd w:val="clear" w:color="auto" w:fill="auto"/>
          </w:tcPr>
          <w:p w14:paraId="118E0875" w14:textId="28EEB466" w:rsidR="00BA47C0" w:rsidRPr="004C7BE9" w:rsidRDefault="00BA47C0" w:rsidP="00B944F3">
            <w:pPr>
              <w:tabs>
                <w:tab w:val="left" w:pos="600"/>
                <w:tab w:val="left" w:pos="900"/>
                <w:tab w:val="right" w:pos="7280"/>
                <w:tab w:val="right" w:pos="8540"/>
              </w:tabs>
              <w:spacing w:line="320" w:lineRule="exact"/>
              <w:ind w:left="162" w:right="-43"/>
              <w:jc w:val="thaiDistribute"/>
              <w:rPr>
                <w:sz w:val="18"/>
                <w:szCs w:val="18"/>
              </w:rPr>
            </w:pPr>
            <w:r w:rsidRPr="004C7BE9">
              <w:rPr>
                <w:sz w:val="18"/>
                <w:szCs w:val="18"/>
              </w:rPr>
              <w:t xml:space="preserve">   Principal</w:t>
            </w:r>
          </w:p>
        </w:tc>
        <w:tc>
          <w:tcPr>
            <w:tcW w:w="1530" w:type="dxa"/>
            <w:tcBorders>
              <w:top w:val="nil"/>
              <w:left w:val="nil"/>
              <w:bottom w:val="nil"/>
              <w:right w:val="nil"/>
            </w:tcBorders>
            <w:shd w:val="clear" w:color="auto" w:fill="auto"/>
          </w:tcPr>
          <w:p w14:paraId="10E73418" w14:textId="02FE7AED" w:rsidR="00BA47C0" w:rsidRPr="004C7BE9" w:rsidRDefault="00BA47C0" w:rsidP="00B944F3">
            <w:pPr>
              <w:tabs>
                <w:tab w:val="decimal" w:pos="1152"/>
              </w:tabs>
              <w:spacing w:line="320" w:lineRule="exact"/>
              <w:jc w:val="both"/>
              <w:rPr>
                <w:sz w:val="18"/>
                <w:szCs w:val="18"/>
              </w:rPr>
            </w:pPr>
            <w:r w:rsidRPr="00573B2C">
              <w:rPr>
                <w:rFonts w:hint="cs"/>
                <w:sz w:val="18"/>
                <w:szCs w:val="18"/>
              </w:rPr>
              <w:t>72,500</w:t>
            </w:r>
          </w:p>
        </w:tc>
        <w:tc>
          <w:tcPr>
            <w:tcW w:w="1440" w:type="dxa"/>
            <w:tcBorders>
              <w:top w:val="nil"/>
              <w:left w:val="nil"/>
              <w:bottom w:val="nil"/>
              <w:right w:val="nil"/>
            </w:tcBorders>
            <w:shd w:val="clear" w:color="auto" w:fill="auto"/>
          </w:tcPr>
          <w:p w14:paraId="10C62A0E" w14:textId="66E0B885" w:rsidR="00BA47C0" w:rsidRPr="004C7BE9" w:rsidRDefault="00BA47C0" w:rsidP="00B944F3">
            <w:pPr>
              <w:tabs>
                <w:tab w:val="decimal" w:pos="1060"/>
              </w:tabs>
              <w:spacing w:line="320" w:lineRule="exact"/>
              <w:jc w:val="both"/>
              <w:rPr>
                <w:sz w:val="18"/>
                <w:szCs w:val="18"/>
              </w:rPr>
            </w:pPr>
            <w:r w:rsidRPr="00BA47C0">
              <w:rPr>
                <w:sz w:val="18"/>
                <w:szCs w:val="18"/>
              </w:rPr>
              <w:t>-</w:t>
            </w:r>
          </w:p>
        </w:tc>
        <w:tc>
          <w:tcPr>
            <w:tcW w:w="1440" w:type="dxa"/>
            <w:tcBorders>
              <w:top w:val="nil"/>
              <w:left w:val="nil"/>
              <w:bottom w:val="nil"/>
              <w:right w:val="nil"/>
            </w:tcBorders>
            <w:shd w:val="clear" w:color="auto" w:fill="auto"/>
          </w:tcPr>
          <w:p w14:paraId="1D480A71" w14:textId="5613C1DF" w:rsidR="00BA47C0" w:rsidRPr="004C7BE9" w:rsidRDefault="00BA47C0" w:rsidP="00B944F3">
            <w:pPr>
              <w:tabs>
                <w:tab w:val="decimal" w:pos="1060"/>
              </w:tabs>
              <w:spacing w:line="320" w:lineRule="exact"/>
              <w:jc w:val="both"/>
              <w:rPr>
                <w:sz w:val="18"/>
                <w:szCs w:val="18"/>
              </w:rPr>
            </w:pPr>
            <w:r w:rsidRPr="00BA47C0">
              <w:rPr>
                <w:sz w:val="18"/>
                <w:szCs w:val="18"/>
              </w:rPr>
              <w:t>-</w:t>
            </w:r>
          </w:p>
        </w:tc>
        <w:tc>
          <w:tcPr>
            <w:tcW w:w="1530" w:type="dxa"/>
            <w:tcBorders>
              <w:top w:val="nil"/>
              <w:left w:val="nil"/>
              <w:bottom w:val="nil"/>
              <w:right w:val="nil"/>
            </w:tcBorders>
            <w:shd w:val="clear" w:color="auto" w:fill="auto"/>
          </w:tcPr>
          <w:p w14:paraId="6FC56318" w14:textId="4F017601" w:rsidR="00BA47C0" w:rsidRPr="004C7BE9" w:rsidRDefault="00BA47C0" w:rsidP="00B944F3">
            <w:pPr>
              <w:tabs>
                <w:tab w:val="decimal" w:pos="1152"/>
              </w:tabs>
              <w:spacing w:line="320" w:lineRule="exact"/>
              <w:jc w:val="both"/>
              <w:rPr>
                <w:sz w:val="18"/>
                <w:szCs w:val="18"/>
              </w:rPr>
            </w:pPr>
            <w:r w:rsidRPr="00BA47C0">
              <w:rPr>
                <w:sz w:val="18"/>
                <w:szCs w:val="18"/>
              </w:rPr>
              <w:t>72,500</w:t>
            </w:r>
          </w:p>
        </w:tc>
      </w:tr>
      <w:tr w:rsidR="00BA47C0" w:rsidRPr="004C7BE9" w14:paraId="6E10C251" w14:textId="77777777" w:rsidTr="001469CE">
        <w:tc>
          <w:tcPr>
            <w:tcW w:w="2790" w:type="dxa"/>
            <w:tcBorders>
              <w:top w:val="nil"/>
              <w:left w:val="nil"/>
              <w:bottom w:val="nil"/>
              <w:right w:val="nil"/>
            </w:tcBorders>
            <w:shd w:val="clear" w:color="auto" w:fill="auto"/>
          </w:tcPr>
          <w:p w14:paraId="3F40C969" w14:textId="30207FA5" w:rsidR="00BA47C0" w:rsidRPr="004C7BE9" w:rsidRDefault="00BA47C0" w:rsidP="00B944F3">
            <w:pPr>
              <w:tabs>
                <w:tab w:val="left" w:pos="600"/>
                <w:tab w:val="left" w:pos="900"/>
                <w:tab w:val="right" w:pos="7280"/>
                <w:tab w:val="right" w:pos="8540"/>
              </w:tabs>
              <w:spacing w:line="320" w:lineRule="exact"/>
              <w:ind w:left="162" w:right="-43"/>
              <w:jc w:val="thaiDistribute"/>
              <w:rPr>
                <w:sz w:val="18"/>
                <w:szCs w:val="18"/>
                <w:cs/>
              </w:rPr>
            </w:pPr>
            <w:r w:rsidRPr="004C7BE9">
              <w:rPr>
                <w:sz w:val="18"/>
                <w:szCs w:val="18"/>
              </w:rPr>
              <w:t xml:space="preserve">   Interest receivable</w:t>
            </w:r>
          </w:p>
        </w:tc>
        <w:tc>
          <w:tcPr>
            <w:tcW w:w="1530" w:type="dxa"/>
            <w:tcBorders>
              <w:top w:val="nil"/>
              <w:left w:val="nil"/>
              <w:bottom w:val="nil"/>
              <w:right w:val="nil"/>
            </w:tcBorders>
            <w:shd w:val="clear" w:color="auto" w:fill="auto"/>
          </w:tcPr>
          <w:p w14:paraId="337B9CB6" w14:textId="650F4E4C" w:rsidR="00BA47C0" w:rsidRPr="004C7BE9" w:rsidRDefault="00BA47C0" w:rsidP="00B944F3">
            <w:pPr>
              <w:pBdr>
                <w:bottom w:val="single" w:sz="4" w:space="1" w:color="auto"/>
              </w:pBdr>
              <w:tabs>
                <w:tab w:val="decimal" w:pos="1152"/>
              </w:tabs>
              <w:spacing w:line="320" w:lineRule="exact"/>
              <w:jc w:val="both"/>
              <w:rPr>
                <w:sz w:val="18"/>
                <w:szCs w:val="18"/>
              </w:rPr>
            </w:pPr>
            <w:r w:rsidRPr="00573B2C">
              <w:rPr>
                <w:rFonts w:hint="cs"/>
                <w:sz w:val="18"/>
                <w:szCs w:val="18"/>
              </w:rPr>
              <w:t>775</w:t>
            </w:r>
          </w:p>
        </w:tc>
        <w:tc>
          <w:tcPr>
            <w:tcW w:w="1440" w:type="dxa"/>
            <w:tcBorders>
              <w:top w:val="nil"/>
              <w:left w:val="nil"/>
              <w:bottom w:val="nil"/>
              <w:right w:val="nil"/>
            </w:tcBorders>
            <w:shd w:val="clear" w:color="auto" w:fill="auto"/>
          </w:tcPr>
          <w:p w14:paraId="2837BB40" w14:textId="0618F715"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450</w:t>
            </w:r>
          </w:p>
        </w:tc>
        <w:tc>
          <w:tcPr>
            <w:tcW w:w="1440" w:type="dxa"/>
            <w:tcBorders>
              <w:top w:val="nil"/>
              <w:left w:val="nil"/>
              <w:bottom w:val="nil"/>
              <w:right w:val="nil"/>
            </w:tcBorders>
            <w:shd w:val="clear" w:color="auto" w:fill="auto"/>
          </w:tcPr>
          <w:p w14:paraId="7D174483" w14:textId="06CB97A1"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(906)</w:t>
            </w:r>
          </w:p>
        </w:tc>
        <w:tc>
          <w:tcPr>
            <w:tcW w:w="1530" w:type="dxa"/>
            <w:tcBorders>
              <w:top w:val="nil"/>
              <w:left w:val="nil"/>
              <w:bottom w:val="nil"/>
              <w:right w:val="nil"/>
            </w:tcBorders>
            <w:shd w:val="clear" w:color="auto" w:fill="auto"/>
          </w:tcPr>
          <w:p w14:paraId="00AC53A0" w14:textId="4B84BB67" w:rsidR="00BA47C0" w:rsidRPr="004C7BE9" w:rsidRDefault="00BA47C0" w:rsidP="00B944F3">
            <w:pPr>
              <w:pBdr>
                <w:bottom w:val="single" w:sz="4" w:space="1" w:color="auto"/>
              </w:pBdr>
              <w:tabs>
                <w:tab w:val="decimal" w:pos="1152"/>
              </w:tabs>
              <w:spacing w:line="320" w:lineRule="exact"/>
              <w:jc w:val="both"/>
              <w:rPr>
                <w:sz w:val="18"/>
                <w:szCs w:val="18"/>
              </w:rPr>
            </w:pPr>
            <w:r w:rsidRPr="00BA47C0">
              <w:rPr>
                <w:sz w:val="18"/>
                <w:szCs w:val="18"/>
              </w:rPr>
              <w:t>319</w:t>
            </w:r>
          </w:p>
        </w:tc>
      </w:tr>
      <w:tr w:rsidR="00BA47C0" w:rsidRPr="004C7BE9" w14:paraId="7134344A" w14:textId="77777777" w:rsidTr="001469CE">
        <w:tc>
          <w:tcPr>
            <w:tcW w:w="2790" w:type="dxa"/>
            <w:tcBorders>
              <w:top w:val="nil"/>
              <w:left w:val="nil"/>
              <w:bottom w:val="nil"/>
              <w:right w:val="nil"/>
            </w:tcBorders>
            <w:shd w:val="clear" w:color="auto" w:fill="auto"/>
          </w:tcPr>
          <w:p w14:paraId="13FB892D" w14:textId="6DDF50EE" w:rsidR="00BA47C0" w:rsidRPr="004C7BE9" w:rsidRDefault="00BA47C0" w:rsidP="00B944F3">
            <w:pPr>
              <w:tabs>
                <w:tab w:val="left" w:pos="600"/>
                <w:tab w:val="left" w:pos="900"/>
                <w:tab w:val="right" w:pos="7280"/>
                <w:tab w:val="right" w:pos="8540"/>
              </w:tabs>
              <w:spacing w:line="320" w:lineRule="exact"/>
              <w:ind w:right="-43"/>
              <w:jc w:val="thaiDistribute"/>
              <w:rPr>
                <w:sz w:val="18"/>
                <w:szCs w:val="18"/>
                <w:cs/>
              </w:rPr>
            </w:pPr>
            <w:r w:rsidRPr="004C7BE9">
              <w:rPr>
                <w:sz w:val="18"/>
                <w:szCs w:val="18"/>
              </w:rPr>
              <w:t>Total</w:t>
            </w:r>
          </w:p>
        </w:tc>
        <w:tc>
          <w:tcPr>
            <w:tcW w:w="1530" w:type="dxa"/>
            <w:tcBorders>
              <w:top w:val="nil"/>
              <w:left w:val="nil"/>
              <w:bottom w:val="nil"/>
              <w:right w:val="nil"/>
            </w:tcBorders>
            <w:shd w:val="clear" w:color="auto" w:fill="auto"/>
          </w:tcPr>
          <w:p w14:paraId="33CA4A02" w14:textId="665D5460" w:rsidR="00BA47C0" w:rsidRPr="004C7BE9" w:rsidRDefault="00BA47C0" w:rsidP="00B944F3">
            <w:pPr>
              <w:pBdr>
                <w:bottom w:val="single" w:sz="4" w:space="1" w:color="auto"/>
              </w:pBdr>
              <w:tabs>
                <w:tab w:val="decimal" w:pos="1152"/>
              </w:tabs>
              <w:spacing w:line="320" w:lineRule="exact"/>
              <w:jc w:val="both"/>
              <w:rPr>
                <w:sz w:val="18"/>
                <w:szCs w:val="18"/>
              </w:rPr>
            </w:pPr>
            <w:r w:rsidRPr="00573B2C">
              <w:rPr>
                <w:rFonts w:hint="cs"/>
                <w:sz w:val="18"/>
                <w:szCs w:val="18"/>
              </w:rPr>
              <w:t>73,275</w:t>
            </w:r>
          </w:p>
        </w:tc>
        <w:tc>
          <w:tcPr>
            <w:tcW w:w="1440" w:type="dxa"/>
            <w:tcBorders>
              <w:top w:val="nil"/>
              <w:left w:val="nil"/>
              <w:bottom w:val="nil"/>
              <w:right w:val="nil"/>
            </w:tcBorders>
            <w:shd w:val="clear" w:color="auto" w:fill="auto"/>
          </w:tcPr>
          <w:p w14:paraId="7285ED37" w14:textId="3E1635EF"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450</w:t>
            </w:r>
          </w:p>
        </w:tc>
        <w:tc>
          <w:tcPr>
            <w:tcW w:w="1440" w:type="dxa"/>
            <w:tcBorders>
              <w:top w:val="nil"/>
              <w:left w:val="nil"/>
              <w:bottom w:val="nil"/>
              <w:right w:val="nil"/>
            </w:tcBorders>
            <w:shd w:val="clear" w:color="auto" w:fill="auto"/>
          </w:tcPr>
          <w:p w14:paraId="16EA438E" w14:textId="751FF1A8"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(906)</w:t>
            </w:r>
          </w:p>
        </w:tc>
        <w:tc>
          <w:tcPr>
            <w:tcW w:w="1530" w:type="dxa"/>
            <w:tcBorders>
              <w:top w:val="nil"/>
              <w:left w:val="nil"/>
              <w:bottom w:val="nil"/>
              <w:right w:val="nil"/>
            </w:tcBorders>
            <w:shd w:val="clear" w:color="auto" w:fill="auto"/>
          </w:tcPr>
          <w:p w14:paraId="342E59B5" w14:textId="6586A015" w:rsidR="00BA47C0" w:rsidRPr="004C7BE9" w:rsidRDefault="00BA47C0" w:rsidP="00B944F3">
            <w:pPr>
              <w:pBdr>
                <w:bottom w:val="single" w:sz="4" w:space="1" w:color="auto"/>
              </w:pBdr>
              <w:tabs>
                <w:tab w:val="decimal" w:pos="1152"/>
              </w:tabs>
              <w:spacing w:line="320" w:lineRule="exact"/>
              <w:jc w:val="both"/>
              <w:rPr>
                <w:sz w:val="18"/>
                <w:szCs w:val="18"/>
              </w:rPr>
            </w:pPr>
            <w:r w:rsidRPr="00BA47C0">
              <w:rPr>
                <w:sz w:val="18"/>
                <w:szCs w:val="18"/>
              </w:rPr>
              <w:t>72,819</w:t>
            </w:r>
          </w:p>
        </w:tc>
      </w:tr>
      <w:tr w:rsidR="00BA47C0" w:rsidRPr="004C7BE9" w14:paraId="6F1003C3" w14:textId="77777777" w:rsidTr="001469CE">
        <w:tc>
          <w:tcPr>
            <w:tcW w:w="2790" w:type="dxa"/>
            <w:tcBorders>
              <w:top w:val="nil"/>
              <w:left w:val="nil"/>
              <w:bottom w:val="nil"/>
              <w:right w:val="nil"/>
            </w:tcBorders>
            <w:shd w:val="clear" w:color="auto" w:fill="auto"/>
          </w:tcPr>
          <w:p w14:paraId="43E4F604" w14:textId="4AD11068" w:rsidR="00BA47C0" w:rsidRPr="004C7BE9" w:rsidRDefault="00BA47C0" w:rsidP="00B944F3">
            <w:pPr>
              <w:tabs>
                <w:tab w:val="left" w:pos="600"/>
                <w:tab w:val="left" w:pos="900"/>
                <w:tab w:val="right" w:pos="7280"/>
                <w:tab w:val="right" w:pos="8540"/>
              </w:tabs>
              <w:spacing w:line="320" w:lineRule="exact"/>
              <w:ind w:right="-43"/>
              <w:jc w:val="thaiDistribute"/>
              <w:rPr>
                <w:sz w:val="18"/>
                <w:szCs w:val="18"/>
              </w:rPr>
            </w:pPr>
            <w:r w:rsidRPr="004C7BE9">
              <w:rPr>
                <w:i/>
                <w:iCs/>
                <w:sz w:val="18"/>
                <w:szCs w:val="18"/>
              </w:rPr>
              <w:t>Vitallife Allianz Co., Ltd.</w:t>
            </w:r>
          </w:p>
        </w:tc>
        <w:tc>
          <w:tcPr>
            <w:tcW w:w="1530" w:type="dxa"/>
            <w:tcBorders>
              <w:top w:val="nil"/>
              <w:left w:val="nil"/>
              <w:bottom w:val="nil"/>
              <w:right w:val="nil"/>
            </w:tcBorders>
            <w:shd w:val="clear" w:color="auto" w:fill="auto"/>
          </w:tcPr>
          <w:p w14:paraId="41BEBFFC" w14:textId="77777777" w:rsidR="00BA47C0" w:rsidRPr="004C7BE9" w:rsidRDefault="00BA47C0" w:rsidP="00B944F3">
            <w:pPr>
              <w:tabs>
                <w:tab w:val="decimal" w:pos="1152"/>
              </w:tabs>
              <w:spacing w:line="320" w:lineRule="exact"/>
              <w:jc w:val="both"/>
              <w:rPr>
                <w:sz w:val="18"/>
                <w:szCs w:val="18"/>
              </w:rPr>
            </w:pPr>
          </w:p>
        </w:tc>
        <w:tc>
          <w:tcPr>
            <w:tcW w:w="1440" w:type="dxa"/>
            <w:tcBorders>
              <w:top w:val="nil"/>
              <w:left w:val="nil"/>
              <w:bottom w:val="nil"/>
              <w:right w:val="nil"/>
            </w:tcBorders>
            <w:shd w:val="clear" w:color="auto" w:fill="auto"/>
          </w:tcPr>
          <w:p w14:paraId="4DD7F9CB" w14:textId="77777777" w:rsidR="00BA47C0" w:rsidRPr="004C7BE9" w:rsidRDefault="00BA47C0" w:rsidP="00B944F3">
            <w:pPr>
              <w:tabs>
                <w:tab w:val="decimal" w:pos="1060"/>
              </w:tabs>
              <w:spacing w:line="320" w:lineRule="exact"/>
              <w:jc w:val="both"/>
              <w:rPr>
                <w:sz w:val="18"/>
                <w:szCs w:val="18"/>
              </w:rPr>
            </w:pPr>
          </w:p>
        </w:tc>
        <w:tc>
          <w:tcPr>
            <w:tcW w:w="1440" w:type="dxa"/>
            <w:tcBorders>
              <w:top w:val="nil"/>
              <w:left w:val="nil"/>
              <w:bottom w:val="nil"/>
              <w:right w:val="nil"/>
            </w:tcBorders>
            <w:shd w:val="clear" w:color="auto" w:fill="auto"/>
          </w:tcPr>
          <w:p w14:paraId="7196B304" w14:textId="77777777" w:rsidR="00BA47C0" w:rsidRPr="004C7BE9" w:rsidRDefault="00BA47C0" w:rsidP="00B944F3">
            <w:pPr>
              <w:tabs>
                <w:tab w:val="decimal" w:pos="1060"/>
              </w:tabs>
              <w:spacing w:line="320" w:lineRule="exact"/>
              <w:jc w:val="both"/>
              <w:rPr>
                <w:sz w:val="18"/>
                <w:szCs w:val="18"/>
              </w:rPr>
            </w:pPr>
          </w:p>
        </w:tc>
        <w:tc>
          <w:tcPr>
            <w:tcW w:w="1530" w:type="dxa"/>
            <w:tcBorders>
              <w:top w:val="nil"/>
              <w:left w:val="nil"/>
              <w:bottom w:val="nil"/>
              <w:right w:val="nil"/>
            </w:tcBorders>
            <w:shd w:val="clear" w:color="auto" w:fill="auto"/>
          </w:tcPr>
          <w:p w14:paraId="3D5E8B3A" w14:textId="77777777" w:rsidR="00BA47C0" w:rsidRPr="004C7BE9" w:rsidRDefault="00BA47C0" w:rsidP="00B944F3">
            <w:pPr>
              <w:tabs>
                <w:tab w:val="decimal" w:pos="1152"/>
              </w:tabs>
              <w:spacing w:line="320" w:lineRule="exact"/>
              <w:jc w:val="both"/>
              <w:rPr>
                <w:sz w:val="18"/>
                <w:szCs w:val="18"/>
              </w:rPr>
            </w:pPr>
          </w:p>
        </w:tc>
      </w:tr>
      <w:tr w:rsidR="00BA47C0" w:rsidRPr="004C7BE9" w14:paraId="73E4A3BE" w14:textId="77777777" w:rsidTr="001469CE">
        <w:tc>
          <w:tcPr>
            <w:tcW w:w="2790" w:type="dxa"/>
            <w:tcBorders>
              <w:top w:val="nil"/>
              <w:left w:val="nil"/>
              <w:bottom w:val="nil"/>
              <w:right w:val="nil"/>
            </w:tcBorders>
            <w:shd w:val="clear" w:color="auto" w:fill="auto"/>
          </w:tcPr>
          <w:p w14:paraId="546D4BEC" w14:textId="0A6298D7" w:rsidR="00BA47C0" w:rsidRPr="004C7BE9" w:rsidRDefault="00BA47C0" w:rsidP="00B944F3">
            <w:pPr>
              <w:tabs>
                <w:tab w:val="left" w:pos="600"/>
                <w:tab w:val="left" w:pos="900"/>
                <w:tab w:val="right" w:pos="7280"/>
                <w:tab w:val="right" w:pos="8540"/>
              </w:tabs>
              <w:spacing w:line="320" w:lineRule="exact"/>
              <w:ind w:right="-43"/>
              <w:jc w:val="thaiDistribute"/>
              <w:rPr>
                <w:sz w:val="18"/>
                <w:szCs w:val="18"/>
              </w:rPr>
            </w:pPr>
            <w:r w:rsidRPr="004C7BE9">
              <w:rPr>
                <w:sz w:val="18"/>
                <w:szCs w:val="18"/>
              </w:rPr>
              <w:t xml:space="preserve">      Principal</w:t>
            </w:r>
          </w:p>
        </w:tc>
        <w:tc>
          <w:tcPr>
            <w:tcW w:w="1530" w:type="dxa"/>
            <w:tcBorders>
              <w:top w:val="nil"/>
              <w:left w:val="nil"/>
              <w:bottom w:val="nil"/>
              <w:right w:val="nil"/>
            </w:tcBorders>
            <w:shd w:val="clear" w:color="auto" w:fill="auto"/>
          </w:tcPr>
          <w:p w14:paraId="00066EC9" w14:textId="733FA721" w:rsidR="00BA47C0" w:rsidRPr="004C7BE9" w:rsidRDefault="00BA47C0" w:rsidP="00B944F3">
            <w:pPr>
              <w:tabs>
                <w:tab w:val="decimal" w:pos="1152"/>
              </w:tabs>
              <w:spacing w:line="320" w:lineRule="exact"/>
              <w:jc w:val="both"/>
              <w:rPr>
                <w:sz w:val="18"/>
                <w:szCs w:val="18"/>
              </w:rPr>
            </w:pPr>
            <w:r w:rsidRPr="00573B2C">
              <w:rPr>
                <w:rFonts w:hint="cs"/>
                <w:sz w:val="18"/>
                <w:szCs w:val="18"/>
              </w:rPr>
              <w:t>91,500</w:t>
            </w:r>
          </w:p>
        </w:tc>
        <w:tc>
          <w:tcPr>
            <w:tcW w:w="1440" w:type="dxa"/>
            <w:tcBorders>
              <w:top w:val="nil"/>
              <w:left w:val="nil"/>
              <w:bottom w:val="nil"/>
              <w:right w:val="nil"/>
            </w:tcBorders>
            <w:shd w:val="clear" w:color="auto" w:fill="auto"/>
          </w:tcPr>
          <w:p w14:paraId="11D4C487" w14:textId="78B82EC0" w:rsidR="00BA47C0" w:rsidRPr="004C7BE9" w:rsidRDefault="00BA47C0" w:rsidP="00B944F3">
            <w:pPr>
              <w:tabs>
                <w:tab w:val="decimal" w:pos="1060"/>
              </w:tabs>
              <w:spacing w:line="320" w:lineRule="exact"/>
              <w:jc w:val="both"/>
              <w:rPr>
                <w:sz w:val="18"/>
                <w:szCs w:val="18"/>
              </w:rPr>
            </w:pPr>
            <w:r w:rsidRPr="00BA47C0">
              <w:rPr>
                <w:sz w:val="18"/>
                <w:szCs w:val="18"/>
              </w:rPr>
              <w:t>-</w:t>
            </w:r>
          </w:p>
        </w:tc>
        <w:tc>
          <w:tcPr>
            <w:tcW w:w="1440" w:type="dxa"/>
            <w:tcBorders>
              <w:top w:val="nil"/>
              <w:left w:val="nil"/>
              <w:bottom w:val="nil"/>
              <w:right w:val="nil"/>
            </w:tcBorders>
            <w:shd w:val="clear" w:color="auto" w:fill="auto"/>
          </w:tcPr>
          <w:p w14:paraId="2A8428AA" w14:textId="4CE675E2" w:rsidR="00BA47C0" w:rsidRPr="004C7BE9" w:rsidRDefault="00BA47C0" w:rsidP="00B944F3">
            <w:pPr>
              <w:tabs>
                <w:tab w:val="decimal" w:pos="1060"/>
              </w:tabs>
              <w:spacing w:line="320" w:lineRule="exact"/>
              <w:jc w:val="both"/>
              <w:rPr>
                <w:sz w:val="18"/>
                <w:szCs w:val="18"/>
              </w:rPr>
            </w:pPr>
            <w:r w:rsidRPr="00BA47C0">
              <w:rPr>
                <w:sz w:val="18"/>
                <w:szCs w:val="18"/>
              </w:rPr>
              <w:t>-</w:t>
            </w:r>
          </w:p>
        </w:tc>
        <w:tc>
          <w:tcPr>
            <w:tcW w:w="1530" w:type="dxa"/>
            <w:tcBorders>
              <w:top w:val="nil"/>
              <w:left w:val="nil"/>
              <w:bottom w:val="nil"/>
              <w:right w:val="nil"/>
            </w:tcBorders>
            <w:shd w:val="clear" w:color="auto" w:fill="auto"/>
          </w:tcPr>
          <w:p w14:paraId="2B18DD0A" w14:textId="40453BF0" w:rsidR="00BA47C0" w:rsidRPr="004C7BE9" w:rsidRDefault="00BA47C0" w:rsidP="00B944F3">
            <w:pPr>
              <w:tabs>
                <w:tab w:val="decimal" w:pos="1152"/>
              </w:tabs>
              <w:spacing w:line="320" w:lineRule="exact"/>
              <w:jc w:val="both"/>
              <w:rPr>
                <w:sz w:val="18"/>
                <w:szCs w:val="18"/>
              </w:rPr>
            </w:pPr>
            <w:r w:rsidRPr="00BA47C0">
              <w:rPr>
                <w:sz w:val="18"/>
                <w:szCs w:val="18"/>
              </w:rPr>
              <w:t>91,500</w:t>
            </w:r>
          </w:p>
        </w:tc>
      </w:tr>
      <w:tr w:rsidR="00BA47C0" w:rsidRPr="004C7BE9" w14:paraId="4907D00E" w14:textId="77777777" w:rsidTr="001469CE">
        <w:tc>
          <w:tcPr>
            <w:tcW w:w="2790" w:type="dxa"/>
            <w:tcBorders>
              <w:top w:val="nil"/>
              <w:left w:val="nil"/>
              <w:bottom w:val="nil"/>
              <w:right w:val="nil"/>
            </w:tcBorders>
            <w:shd w:val="clear" w:color="auto" w:fill="auto"/>
          </w:tcPr>
          <w:p w14:paraId="256AAB6F" w14:textId="7FEB9774" w:rsidR="00BA47C0" w:rsidRPr="004C7BE9" w:rsidRDefault="00BA47C0" w:rsidP="00B944F3">
            <w:pPr>
              <w:tabs>
                <w:tab w:val="left" w:pos="600"/>
                <w:tab w:val="left" w:pos="900"/>
                <w:tab w:val="right" w:pos="7280"/>
                <w:tab w:val="right" w:pos="8540"/>
              </w:tabs>
              <w:spacing w:line="320" w:lineRule="exact"/>
              <w:ind w:right="-43"/>
              <w:jc w:val="thaiDistribute"/>
              <w:rPr>
                <w:sz w:val="18"/>
                <w:szCs w:val="18"/>
              </w:rPr>
            </w:pPr>
            <w:r w:rsidRPr="004C7BE9">
              <w:rPr>
                <w:sz w:val="18"/>
                <w:szCs w:val="18"/>
              </w:rPr>
              <w:t xml:space="preserve">      Interest receivable</w:t>
            </w:r>
          </w:p>
        </w:tc>
        <w:tc>
          <w:tcPr>
            <w:tcW w:w="1530" w:type="dxa"/>
            <w:tcBorders>
              <w:top w:val="nil"/>
              <w:left w:val="nil"/>
              <w:bottom w:val="nil"/>
              <w:right w:val="nil"/>
            </w:tcBorders>
            <w:shd w:val="clear" w:color="auto" w:fill="auto"/>
          </w:tcPr>
          <w:p w14:paraId="083F7B19" w14:textId="2E06BB58" w:rsidR="00BA47C0" w:rsidRPr="004C7BE9" w:rsidRDefault="00BA47C0" w:rsidP="00B944F3">
            <w:pPr>
              <w:pBdr>
                <w:bottom w:val="single" w:sz="4" w:space="1" w:color="auto"/>
              </w:pBdr>
              <w:tabs>
                <w:tab w:val="decimal" w:pos="1152"/>
              </w:tabs>
              <w:spacing w:line="320" w:lineRule="exact"/>
              <w:jc w:val="both"/>
              <w:rPr>
                <w:sz w:val="18"/>
                <w:szCs w:val="18"/>
              </w:rPr>
            </w:pPr>
            <w:r w:rsidRPr="00573B2C">
              <w:rPr>
                <w:rFonts w:hint="cs"/>
                <w:sz w:val="18"/>
                <w:szCs w:val="18"/>
              </w:rPr>
              <w:t>814</w:t>
            </w:r>
          </w:p>
        </w:tc>
        <w:tc>
          <w:tcPr>
            <w:tcW w:w="1440" w:type="dxa"/>
            <w:tcBorders>
              <w:top w:val="nil"/>
              <w:left w:val="nil"/>
              <w:bottom w:val="nil"/>
              <w:right w:val="nil"/>
            </w:tcBorders>
            <w:shd w:val="clear" w:color="auto" w:fill="auto"/>
          </w:tcPr>
          <w:p w14:paraId="06622349" w14:textId="3B19420D"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569</w:t>
            </w:r>
          </w:p>
        </w:tc>
        <w:tc>
          <w:tcPr>
            <w:tcW w:w="1440" w:type="dxa"/>
            <w:tcBorders>
              <w:top w:val="nil"/>
              <w:left w:val="nil"/>
              <w:bottom w:val="nil"/>
              <w:right w:val="nil"/>
            </w:tcBorders>
            <w:shd w:val="clear" w:color="auto" w:fill="auto"/>
          </w:tcPr>
          <w:p w14:paraId="7DF059A5" w14:textId="5307BAB9"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(520)</w:t>
            </w:r>
          </w:p>
        </w:tc>
        <w:tc>
          <w:tcPr>
            <w:tcW w:w="1530" w:type="dxa"/>
            <w:tcBorders>
              <w:top w:val="nil"/>
              <w:left w:val="nil"/>
              <w:bottom w:val="nil"/>
              <w:right w:val="nil"/>
            </w:tcBorders>
            <w:shd w:val="clear" w:color="auto" w:fill="auto"/>
          </w:tcPr>
          <w:p w14:paraId="08ABFCA4" w14:textId="6A93286A" w:rsidR="00BA47C0" w:rsidRPr="004C7BE9" w:rsidRDefault="00BA47C0" w:rsidP="00B944F3">
            <w:pPr>
              <w:pBdr>
                <w:bottom w:val="single" w:sz="4" w:space="1" w:color="auto"/>
              </w:pBdr>
              <w:tabs>
                <w:tab w:val="decimal" w:pos="1152"/>
              </w:tabs>
              <w:spacing w:line="320" w:lineRule="exact"/>
              <w:jc w:val="both"/>
              <w:rPr>
                <w:sz w:val="18"/>
                <w:szCs w:val="18"/>
              </w:rPr>
            </w:pPr>
            <w:r w:rsidRPr="00BA47C0">
              <w:rPr>
                <w:sz w:val="18"/>
                <w:szCs w:val="18"/>
              </w:rPr>
              <w:t>863</w:t>
            </w:r>
          </w:p>
        </w:tc>
      </w:tr>
      <w:tr w:rsidR="00BA47C0" w:rsidRPr="004C7BE9" w14:paraId="3C1CDE4E" w14:textId="77777777" w:rsidTr="001469CE">
        <w:tc>
          <w:tcPr>
            <w:tcW w:w="2790" w:type="dxa"/>
            <w:tcBorders>
              <w:top w:val="nil"/>
              <w:left w:val="nil"/>
              <w:bottom w:val="nil"/>
              <w:right w:val="nil"/>
            </w:tcBorders>
            <w:shd w:val="clear" w:color="auto" w:fill="auto"/>
          </w:tcPr>
          <w:p w14:paraId="4BC596EE" w14:textId="7F22A332" w:rsidR="00BA47C0" w:rsidRPr="004C7BE9" w:rsidRDefault="00BA47C0" w:rsidP="00B944F3">
            <w:pPr>
              <w:tabs>
                <w:tab w:val="left" w:pos="600"/>
                <w:tab w:val="left" w:pos="900"/>
                <w:tab w:val="right" w:pos="7280"/>
                <w:tab w:val="right" w:pos="8540"/>
              </w:tabs>
              <w:spacing w:line="320" w:lineRule="exact"/>
              <w:ind w:right="-43"/>
              <w:jc w:val="thaiDistribute"/>
              <w:rPr>
                <w:sz w:val="18"/>
                <w:szCs w:val="18"/>
              </w:rPr>
            </w:pPr>
            <w:r w:rsidRPr="004C7BE9">
              <w:rPr>
                <w:sz w:val="18"/>
                <w:szCs w:val="18"/>
              </w:rPr>
              <w:t>Total</w:t>
            </w:r>
          </w:p>
        </w:tc>
        <w:tc>
          <w:tcPr>
            <w:tcW w:w="1530" w:type="dxa"/>
            <w:tcBorders>
              <w:top w:val="nil"/>
              <w:left w:val="nil"/>
              <w:bottom w:val="nil"/>
              <w:right w:val="nil"/>
            </w:tcBorders>
            <w:shd w:val="clear" w:color="auto" w:fill="auto"/>
          </w:tcPr>
          <w:p w14:paraId="763C0D3D" w14:textId="6E4C9187" w:rsidR="00BA47C0" w:rsidRPr="004C7BE9" w:rsidRDefault="00BA47C0" w:rsidP="00B944F3">
            <w:pPr>
              <w:pBdr>
                <w:bottom w:val="single" w:sz="4" w:space="1" w:color="auto"/>
              </w:pBdr>
              <w:tabs>
                <w:tab w:val="decimal" w:pos="1152"/>
              </w:tabs>
              <w:spacing w:line="320" w:lineRule="exact"/>
              <w:jc w:val="both"/>
              <w:rPr>
                <w:sz w:val="18"/>
                <w:szCs w:val="18"/>
              </w:rPr>
            </w:pPr>
            <w:r w:rsidRPr="00573B2C">
              <w:rPr>
                <w:rFonts w:hint="cs"/>
                <w:sz w:val="18"/>
                <w:szCs w:val="18"/>
              </w:rPr>
              <w:t>92,314</w:t>
            </w:r>
          </w:p>
        </w:tc>
        <w:tc>
          <w:tcPr>
            <w:tcW w:w="1440" w:type="dxa"/>
            <w:tcBorders>
              <w:top w:val="nil"/>
              <w:left w:val="nil"/>
              <w:bottom w:val="nil"/>
              <w:right w:val="nil"/>
            </w:tcBorders>
            <w:shd w:val="clear" w:color="auto" w:fill="auto"/>
          </w:tcPr>
          <w:p w14:paraId="78D4C2C3" w14:textId="2A826937"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569</w:t>
            </w:r>
          </w:p>
        </w:tc>
        <w:tc>
          <w:tcPr>
            <w:tcW w:w="1440" w:type="dxa"/>
            <w:tcBorders>
              <w:top w:val="nil"/>
              <w:left w:val="nil"/>
              <w:bottom w:val="nil"/>
              <w:right w:val="nil"/>
            </w:tcBorders>
            <w:shd w:val="clear" w:color="auto" w:fill="auto"/>
          </w:tcPr>
          <w:p w14:paraId="1540985F" w14:textId="680B1C60" w:rsidR="00BA47C0" w:rsidRPr="004C7BE9" w:rsidRDefault="00BA47C0" w:rsidP="00B944F3">
            <w:pPr>
              <w:pBdr>
                <w:bottom w:val="single" w:sz="4" w:space="1" w:color="auto"/>
              </w:pBdr>
              <w:tabs>
                <w:tab w:val="decimal" w:pos="1060"/>
              </w:tabs>
              <w:spacing w:line="320" w:lineRule="exact"/>
              <w:jc w:val="both"/>
              <w:rPr>
                <w:sz w:val="18"/>
                <w:szCs w:val="18"/>
              </w:rPr>
            </w:pPr>
            <w:r w:rsidRPr="00BA47C0">
              <w:rPr>
                <w:sz w:val="18"/>
                <w:szCs w:val="18"/>
              </w:rPr>
              <w:t>(520)</w:t>
            </w:r>
          </w:p>
        </w:tc>
        <w:tc>
          <w:tcPr>
            <w:tcW w:w="1530" w:type="dxa"/>
            <w:tcBorders>
              <w:top w:val="nil"/>
              <w:left w:val="nil"/>
              <w:bottom w:val="nil"/>
              <w:right w:val="nil"/>
            </w:tcBorders>
            <w:shd w:val="clear" w:color="auto" w:fill="auto"/>
          </w:tcPr>
          <w:p w14:paraId="6A222CC8" w14:textId="0D4C6DF6" w:rsidR="00BA47C0" w:rsidRPr="004C7BE9" w:rsidRDefault="00BA47C0" w:rsidP="00B944F3">
            <w:pPr>
              <w:pBdr>
                <w:bottom w:val="single" w:sz="4" w:space="1" w:color="auto"/>
              </w:pBdr>
              <w:tabs>
                <w:tab w:val="decimal" w:pos="1152"/>
              </w:tabs>
              <w:spacing w:line="320" w:lineRule="exact"/>
              <w:jc w:val="both"/>
              <w:rPr>
                <w:sz w:val="18"/>
                <w:szCs w:val="18"/>
              </w:rPr>
            </w:pPr>
            <w:r w:rsidRPr="00BA47C0">
              <w:rPr>
                <w:sz w:val="18"/>
                <w:szCs w:val="18"/>
              </w:rPr>
              <w:t>92,363</w:t>
            </w:r>
          </w:p>
        </w:tc>
      </w:tr>
      <w:tr w:rsidR="00BA47C0" w:rsidRPr="004C7BE9" w14:paraId="6EDF76B2" w14:textId="77777777" w:rsidTr="001469CE">
        <w:tc>
          <w:tcPr>
            <w:tcW w:w="2790" w:type="dxa"/>
            <w:tcBorders>
              <w:top w:val="nil"/>
              <w:left w:val="nil"/>
              <w:bottom w:val="nil"/>
              <w:right w:val="nil"/>
            </w:tcBorders>
            <w:shd w:val="clear" w:color="auto" w:fill="auto"/>
          </w:tcPr>
          <w:p w14:paraId="3AD07C99" w14:textId="2F5A18ED" w:rsidR="00BA47C0" w:rsidRPr="004C7BE9" w:rsidRDefault="00BA47C0" w:rsidP="00B944F3">
            <w:pPr>
              <w:tabs>
                <w:tab w:val="left" w:pos="600"/>
                <w:tab w:val="left" w:pos="900"/>
                <w:tab w:val="right" w:pos="7280"/>
                <w:tab w:val="right" w:pos="8540"/>
              </w:tabs>
              <w:spacing w:line="320" w:lineRule="exact"/>
              <w:ind w:left="165" w:right="-108" w:hanging="165"/>
              <w:rPr>
                <w:spacing w:val="-4"/>
                <w:sz w:val="18"/>
                <w:szCs w:val="18"/>
              </w:rPr>
            </w:pPr>
            <w:r w:rsidRPr="004C7BE9">
              <w:rPr>
                <w:sz w:val="18"/>
                <w:szCs w:val="18"/>
              </w:rPr>
              <w:t xml:space="preserve">Total long-term loans and interest </w:t>
            </w:r>
            <w:r w:rsidRPr="00302439">
              <w:rPr>
                <w:spacing w:val="-9"/>
                <w:sz w:val="18"/>
                <w:szCs w:val="18"/>
              </w:rPr>
              <w:t>receivables from the related parties</w:t>
            </w:r>
          </w:p>
        </w:tc>
        <w:tc>
          <w:tcPr>
            <w:tcW w:w="1530" w:type="dxa"/>
            <w:tcBorders>
              <w:top w:val="nil"/>
              <w:left w:val="nil"/>
              <w:bottom w:val="nil"/>
              <w:right w:val="nil"/>
            </w:tcBorders>
            <w:shd w:val="clear" w:color="auto" w:fill="auto"/>
            <w:vAlign w:val="bottom"/>
          </w:tcPr>
          <w:p w14:paraId="6B48D2D2" w14:textId="33CDD961" w:rsidR="00BA47C0" w:rsidRPr="004C7BE9" w:rsidRDefault="00BA47C0" w:rsidP="00B944F3">
            <w:pPr>
              <w:pBdr>
                <w:bottom w:val="double" w:sz="4" w:space="1" w:color="auto"/>
              </w:pBdr>
              <w:tabs>
                <w:tab w:val="decimal" w:pos="1152"/>
              </w:tabs>
              <w:spacing w:line="320" w:lineRule="exact"/>
              <w:jc w:val="both"/>
              <w:rPr>
                <w:sz w:val="18"/>
                <w:szCs w:val="18"/>
              </w:rPr>
            </w:pPr>
            <w:r w:rsidRPr="00573B2C">
              <w:rPr>
                <w:rFonts w:hint="cs"/>
                <w:sz w:val="18"/>
                <w:szCs w:val="18"/>
              </w:rPr>
              <w:t>165,589</w:t>
            </w:r>
          </w:p>
        </w:tc>
        <w:tc>
          <w:tcPr>
            <w:tcW w:w="1440" w:type="dxa"/>
            <w:tcBorders>
              <w:top w:val="nil"/>
              <w:left w:val="nil"/>
              <w:bottom w:val="nil"/>
              <w:right w:val="nil"/>
            </w:tcBorders>
            <w:shd w:val="clear" w:color="auto" w:fill="auto"/>
            <w:vAlign w:val="bottom"/>
          </w:tcPr>
          <w:p w14:paraId="63CCA8F0" w14:textId="48233D19" w:rsidR="00BA47C0" w:rsidRPr="004C7BE9" w:rsidRDefault="00BA47C0" w:rsidP="00B944F3">
            <w:pPr>
              <w:pBdr>
                <w:bottom w:val="double" w:sz="4" w:space="1" w:color="auto"/>
              </w:pBdr>
              <w:tabs>
                <w:tab w:val="decimal" w:pos="1060"/>
              </w:tabs>
              <w:spacing w:line="320" w:lineRule="exact"/>
              <w:jc w:val="both"/>
              <w:rPr>
                <w:sz w:val="18"/>
                <w:szCs w:val="18"/>
              </w:rPr>
            </w:pPr>
            <w:r w:rsidRPr="00BA47C0">
              <w:rPr>
                <w:sz w:val="18"/>
                <w:szCs w:val="18"/>
              </w:rPr>
              <w:t>1,019</w:t>
            </w:r>
          </w:p>
        </w:tc>
        <w:tc>
          <w:tcPr>
            <w:tcW w:w="1440" w:type="dxa"/>
            <w:tcBorders>
              <w:top w:val="nil"/>
              <w:left w:val="nil"/>
              <w:bottom w:val="nil"/>
              <w:right w:val="nil"/>
            </w:tcBorders>
            <w:shd w:val="clear" w:color="auto" w:fill="auto"/>
            <w:vAlign w:val="bottom"/>
          </w:tcPr>
          <w:p w14:paraId="3D79F9B2" w14:textId="0AEBD3E8" w:rsidR="00BA47C0" w:rsidRPr="004C7BE9" w:rsidRDefault="00BA47C0" w:rsidP="00B944F3">
            <w:pPr>
              <w:pBdr>
                <w:bottom w:val="double" w:sz="4" w:space="1" w:color="auto"/>
              </w:pBdr>
              <w:tabs>
                <w:tab w:val="decimal" w:pos="1060"/>
              </w:tabs>
              <w:spacing w:line="320" w:lineRule="exact"/>
              <w:jc w:val="both"/>
              <w:rPr>
                <w:sz w:val="18"/>
                <w:szCs w:val="18"/>
              </w:rPr>
            </w:pPr>
            <w:r w:rsidRPr="00BA47C0">
              <w:rPr>
                <w:sz w:val="18"/>
                <w:szCs w:val="18"/>
              </w:rPr>
              <w:t>(1,426)</w:t>
            </w:r>
          </w:p>
        </w:tc>
        <w:tc>
          <w:tcPr>
            <w:tcW w:w="1530" w:type="dxa"/>
            <w:tcBorders>
              <w:top w:val="nil"/>
              <w:left w:val="nil"/>
              <w:bottom w:val="nil"/>
              <w:right w:val="nil"/>
            </w:tcBorders>
            <w:shd w:val="clear" w:color="auto" w:fill="auto"/>
            <w:vAlign w:val="bottom"/>
          </w:tcPr>
          <w:p w14:paraId="0B6CFAD5" w14:textId="142D2D5F" w:rsidR="00BA47C0" w:rsidRPr="004C7BE9" w:rsidRDefault="00BA47C0" w:rsidP="00B944F3">
            <w:pPr>
              <w:pBdr>
                <w:bottom w:val="double" w:sz="4" w:space="1" w:color="auto"/>
              </w:pBdr>
              <w:tabs>
                <w:tab w:val="decimal" w:pos="1152"/>
              </w:tabs>
              <w:spacing w:line="320" w:lineRule="exact"/>
              <w:jc w:val="both"/>
              <w:rPr>
                <w:sz w:val="18"/>
                <w:szCs w:val="18"/>
              </w:rPr>
            </w:pPr>
            <w:r w:rsidRPr="00BA47C0">
              <w:rPr>
                <w:sz w:val="18"/>
                <w:szCs w:val="18"/>
              </w:rPr>
              <w:t>165,182</w:t>
            </w:r>
          </w:p>
        </w:tc>
      </w:tr>
    </w:tbl>
    <w:p w14:paraId="7AC6FC48" w14:textId="716465E6" w:rsidR="00230A43" w:rsidRPr="004C7BE9" w:rsidRDefault="00230A43" w:rsidP="005D690E">
      <w:pPr>
        <w:spacing w:before="120" w:after="120" w:line="380" w:lineRule="exact"/>
        <w:ind w:left="547" w:right="-43"/>
        <w:jc w:val="both"/>
        <w:rPr>
          <w:sz w:val="22"/>
          <w:szCs w:val="22"/>
        </w:rPr>
      </w:pPr>
      <w:r w:rsidRPr="004C7BE9">
        <w:rPr>
          <w:sz w:val="22"/>
          <w:szCs w:val="22"/>
        </w:rPr>
        <w:t>The above long-term loan</w:t>
      </w:r>
      <w:r w:rsidR="00132223" w:rsidRPr="004C7BE9">
        <w:rPr>
          <w:sz w:val="22"/>
          <w:szCs w:val="22"/>
        </w:rPr>
        <w:t>s</w:t>
      </w:r>
      <w:r w:rsidRPr="004C7BE9">
        <w:rPr>
          <w:sz w:val="22"/>
          <w:szCs w:val="22"/>
        </w:rPr>
        <w:t xml:space="preserve"> represent loan</w:t>
      </w:r>
      <w:r w:rsidR="00132223" w:rsidRPr="004C7BE9">
        <w:rPr>
          <w:sz w:val="22"/>
          <w:szCs w:val="22"/>
        </w:rPr>
        <w:t>s</w:t>
      </w:r>
      <w:r w:rsidRPr="004C7BE9">
        <w:rPr>
          <w:sz w:val="22"/>
          <w:szCs w:val="22"/>
        </w:rPr>
        <w:t xml:space="preserve"> to the subsidiar</w:t>
      </w:r>
      <w:r w:rsidR="00132223" w:rsidRPr="004C7BE9">
        <w:rPr>
          <w:sz w:val="22"/>
          <w:szCs w:val="22"/>
        </w:rPr>
        <w:t>ies</w:t>
      </w:r>
      <w:r w:rsidRPr="004C7BE9">
        <w:rPr>
          <w:sz w:val="22"/>
          <w:szCs w:val="22"/>
        </w:rPr>
        <w:t xml:space="preserve"> denominated in Baht which </w:t>
      </w:r>
      <w:r w:rsidR="009F7C7F" w:rsidRPr="004C7BE9">
        <w:rPr>
          <w:sz w:val="22"/>
          <w:szCs w:val="22"/>
        </w:rPr>
        <w:t>are</w:t>
      </w:r>
      <w:r w:rsidRPr="004C7BE9">
        <w:rPr>
          <w:sz w:val="22"/>
          <w:szCs w:val="22"/>
        </w:rPr>
        <w:t xml:space="preserve"> repayable on demand. Since the Company’s management does not plan to call the loan</w:t>
      </w:r>
      <w:r w:rsidR="009F7C7F" w:rsidRPr="004C7BE9">
        <w:rPr>
          <w:sz w:val="22"/>
          <w:szCs w:val="22"/>
        </w:rPr>
        <w:t>s</w:t>
      </w:r>
      <w:r w:rsidRPr="004C7BE9">
        <w:rPr>
          <w:sz w:val="22"/>
          <w:szCs w:val="22"/>
        </w:rPr>
        <w:t xml:space="preserve"> in the near future, </w:t>
      </w:r>
      <w:r w:rsidR="009F7C7F" w:rsidRPr="004C7BE9">
        <w:rPr>
          <w:sz w:val="22"/>
          <w:szCs w:val="22"/>
        </w:rPr>
        <w:t>they are</w:t>
      </w:r>
      <w:r w:rsidRPr="004C7BE9">
        <w:rPr>
          <w:sz w:val="22"/>
          <w:szCs w:val="22"/>
        </w:rPr>
        <w:t xml:space="preserve"> classified as long-term loan</w:t>
      </w:r>
      <w:r w:rsidR="00356D0F" w:rsidRPr="004C7BE9">
        <w:rPr>
          <w:sz w:val="22"/>
          <w:szCs w:val="22"/>
        </w:rPr>
        <w:t>s</w:t>
      </w:r>
      <w:r w:rsidRPr="004C7BE9">
        <w:rPr>
          <w:sz w:val="22"/>
          <w:szCs w:val="22"/>
        </w:rPr>
        <w:t>.</w:t>
      </w:r>
    </w:p>
    <w:p w14:paraId="14919717" w14:textId="6A9D1614" w:rsidR="00230A43" w:rsidRPr="004C7BE9" w:rsidRDefault="009F7C7F" w:rsidP="005D690E">
      <w:pPr>
        <w:tabs>
          <w:tab w:val="left" w:pos="540"/>
          <w:tab w:val="right" w:pos="7560"/>
          <w:tab w:val="right" w:pos="8540"/>
        </w:tabs>
        <w:spacing w:before="120" w:after="120" w:line="380" w:lineRule="exact"/>
        <w:rPr>
          <w:b/>
          <w:bCs/>
          <w:sz w:val="22"/>
          <w:szCs w:val="22"/>
        </w:rPr>
      </w:pPr>
      <w:r w:rsidRPr="004C7BE9">
        <w:rPr>
          <w:b/>
          <w:bCs/>
          <w:sz w:val="22"/>
          <w:szCs w:val="22"/>
        </w:rPr>
        <w:tab/>
      </w:r>
      <w:r w:rsidR="00230A43" w:rsidRPr="004C7BE9">
        <w:rPr>
          <w:b/>
          <w:bCs/>
          <w:sz w:val="22"/>
          <w:szCs w:val="22"/>
        </w:rPr>
        <w:t>Directors and management’s benefits</w:t>
      </w:r>
    </w:p>
    <w:p w14:paraId="305DFC09" w14:textId="28416281" w:rsidR="00230A43" w:rsidRPr="004C7BE9" w:rsidRDefault="00230A43" w:rsidP="005D690E">
      <w:pPr>
        <w:spacing w:before="120" w:after="120" w:line="380" w:lineRule="exact"/>
        <w:ind w:left="547"/>
        <w:jc w:val="both"/>
        <w:rPr>
          <w:rFonts w:eastAsia="Arial Unicode MS"/>
          <w:sz w:val="22"/>
          <w:szCs w:val="22"/>
        </w:rPr>
      </w:pPr>
      <w:r w:rsidRPr="00E22106">
        <w:rPr>
          <w:sz w:val="22"/>
          <w:szCs w:val="22"/>
        </w:rPr>
        <w:t xml:space="preserve">During the </w:t>
      </w:r>
      <w:r w:rsidR="00B42062" w:rsidRPr="00E22106">
        <w:rPr>
          <w:sz w:val="22"/>
          <w:szCs w:val="22"/>
        </w:rPr>
        <w:t>three-month</w:t>
      </w:r>
      <w:r w:rsidR="002E4823" w:rsidRPr="00E22106">
        <w:rPr>
          <w:sz w:val="22"/>
          <w:szCs w:val="22"/>
        </w:rPr>
        <w:t xml:space="preserve"> </w:t>
      </w:r>
      <w:r w:rsidR="001C4657">
        <w:rPr>
          <w:sz w:val="22"/>
          <w:szCs w:val="22"/>
        </w:rPr>
        <w:t xml:space="preserve">and six-month </w:t>
      </w:r>
      <w:r w:rsidR="00B42062" w:rsidRPr="00E22106">
        <w:rPr>
          <w:sz w:val="22"/>
          <w:szCs w:val="22"/>
        </w:rPr>
        <w:t xml:space="preserve">periods </w:t>
      </w:r>
      <w:r w:rsidRPr="00E22106">
        <w:rPr>
          <w:sz w:val="22"/>
          <w:szCs w:val="22"/>
        </w:rPr>
        <w:t xml:space="preserve">ended </w:t>
      </w:r>
      <w:r w:rsidR="00573B2C" w:rsidRPr="00E22106">
        <w:rPr>
          <w:sz w:val="22"/>
          <w:szCs w:val="22"/>
        </w:rPr>
        <w:t>3</w:t>
      </w:r>
      <w:r w:rsidR="001C4657">
        <w:rPr>
          <w:sz w:val="22"/>
          <w:szCs w:val="22"/>
        </w:rPr>
        <w:t>0</w:t>
      </w:r>
      <w:r w:rsidR="00573B2C" w:rsidRPr="00E22106">
        <w:rPr>
          <w:sz w:val="22"/>
          <w:szCs w:val="22"/>
        </w:rPr>
        <w:t xml:space="preserve"> </w:t>
      </w:r>
      <w:r w:rsidR="001C4657">
        <w:rPr>
          <w:sz w:val="22"/>
          <w:szCs w:val="22"/>
        </w:rPr>
        <w:t xml:space="preserve">June </w:t>
      </w:r>
      <w:r w:rsidR="00573B2C" w:rsidRPr="00E22106">
        <w:rPr>
          <w:sz w:val="22"/>
          <w:szCs w:val="22"/>
        </w:rPr>
        <w:t xml:space="preserve">2024 </w:t>
      </w:r>
      <w:r w:rsidRPr="00E22106">
        <w:rPr>
          <w:sz w:val="22"/>
          <w:szCs w:val="22"/>
        </w:rPr>
        <w:t xml:space="preserve">and </w:t>
      </w:r>
      <w:r w:rsidR="00573B2C" w:rsidRPr="00E22106">
        <w:rPr>
          <w:sz w:val="22"/>
          <w:szCs w:val="22"/>
        </w:rPr>
        <w:t>2023</w:t>
      </w:r>
      <w:r w:rsidRPr="00E22106">
        <w:rPr>
          <w:sz w:val="22"/>
          <w:szCs w:val="22"/>
        </w:rPr>
        <w:t>, the Group had employee benefit expenses payable to their directors and management as follows.</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395"/>
        <w:gridCol w:w="1395"/>
        <w:gridCol w:w="1395"/>
        <w:gridCol w:w="1395"/>
      </w:tblGrid>
      <w:tr w:rsidR="000F046E" w:rsidRPr="004C7BE9" w14:paraId="18936CEF" w14:textId="77777777" w:rsidTr="00D72BAB">
        <w:tc>
          <w:tcPr>
            <w:tcW w:w="8640" w:type="dxa"/>
            <w:gridSpan w:val="5"/>
            <w:tcBorders>
              <w:top w:val="nil"/>
              <w:left w:val="nil"/>
              <w:bottom w:val="nil"/>
              <w:right w:val="nil"/>
            </w:tcBorders>
          </w:tcPr>
          <w:p w14:paraId="2F24245A" w14:textId="77777777" w:rsidR="000F046E" w:rsidRPr="004C7BE9" w:rsidRDefault="000F046E" w:rsidP="00E22106">
            <w:pPr>
              <w:tabs>
                <w:tab w:val="left" w:pos="600"/>
                <w:tab w:val="left" w:pos="900"/>
                <w:tab w:val="right" w:pos="7280"/>
                <w:tab w:val="right" w:pos="8540"/>
              </w:tabs>
              <w:spacing w:line="360" w:lineRule="exact"/>
              <w:ind w:right="-45"/>
              <w:jc w:val="right"/>
              <w:rPr>
                <w:cs/>
              </w:rPr>
            </w:pPr>
            <w:r w:rsidRPr="004C7BE9">
              <w:t>(Unit: Thousand Baht)</w:t>
            </w:r>
          </w:p>
        </w:tc>
      </w:tr>
      <w:tr w:rsidR="000F046E" w:rsidRPr="004C7BE9" w14:paraId="42493339" w14:textId="77777777" w:rsidTr="00D72BAB">
        <w:tc>
          <w:tcPr>
            <w:tcW w:w="3060" w:type="dxa"/>
            <w:tcBorders>
              <w:top w:val="nil"/>
              <w:left w:val="nil"/>
              <w:bottom w:val="nil"/>
              <w:right w:val="nil"/>
            </w:tcBorders>
          </w:tcPr>
          <w:p w14:paraId="6AC6D74D" w14:textId="77777777" w:rsidR="000F046E" w:rsidRPr="004C7BE9" w:rsidRDefault="000F046E" w:rsidP="00E22106">
            <w:pPr>
              <w:tabs>
                <w:tab w:val="left" w:pos="600"/>
                <w:tab w:val="left" w:pos="900"/>
                <w:tab w:val="right" w:pos="7280"/>
                <w:tab w:val="right" w:pos="8540"/>
              </w:tabs>
              <w:spacing w:line="360" w:lineRule="exact"/>
              <w:ind w:right="-43"/>
              <w:jc w:val="center"/>
            </w:pPr>
          </w:p>
        </w:tc>
        <w:tc>
          <w:tcPr>
            <w:tcW w:w="2790" w:type="dxa"/>
            <w:gridSpan w:val="2"/>
            <w:tcBorders>
              <w:top w:val="nil"/>
              <w:left w:val="nil"/>
              <w:bottom w:val="nil"/>
              <w:right w:val="nil"/>
            </w:tcBorders>
          </w:tcPr>
          <w:p w14:paraId="693E93F0" w14:textId="77777777" w:rsidR="000F046E" w:rsidRPr="004C7BE9" w:rsidRDefault="000F046E" w:rsidP="00E22106">
            <w:pPr>
              <w:pBdr>
                <w:bottom w:val="single" w:sz="4" w:space="1" w:color="auto"/>
              </w:pBdr>
              <w:tabs>
                <w:tab w:val="left" w:pos="600"/>
                <w:tab w:val="left" w:pos="900"/>
                <w:tab w:val="right" w:pos="7280"/>
                <w:tab w:val="right" w:pos="8540"/>
              </w:tabs>
              <w:spacing w:line="360" w:lineRule="exact"/>
              <w:ind w:right="-45"/>
              <w:jc w:val="center"/>
            </w:pPr>
            <w:r w:rsidRPr="004C7BE9">
              <w:t>Consolidated                   financial statements</w:t>
            </w:r>
          </w:p>
        </w:tc>
        <w:tc>
          <w:tcPr>
            <w:tcW w:w="2790" w:type="dxa"/>
            <w:gridSpan w:val="2"/>
            <w:tcBorders>
              <w:top w:val="nil"/>
              <w:left w:val="nil"/>
              <w:bottom w:val="nil"/>
              <w:right w:val="nil"/>
            </w:tcBorders>
          </w:tcPr>
          <w:p w14:paraId="20BE5ED7" w14:textId="77777777" w:rsidR="000F046E" w:rsidRPr="004C7BE9" w:rsidRDefault="000F046E" w:rsidP="00E22106">
            <w:pPr>
              <w:pBdr>
                <w:bottom w:val="single" w:sz="4" w:space="1" w:color="auto"/>
              </w:pBdr>
              <w:tabs>
                <w:tab w:val="left" w:pos="600"/>
                <w:tab w:val="left" w:pos="900"/>
                <w:tab w:val="right" w:pos="7280"/>
                <w:tab w:val="right" w:pos="8540"/>
              </w:tabs>
              <w:spacing w:line="360" w:lineRule="exact"/>
              <w:ind w:right="-45"/>
              <w:jc w:val="center"/>
            </w:pPr>
            <w:r w:rsidRPr="004C7BE9">
              <w:t>Separate                        financial statements</w:t>
            </w:r>
          </w:p>
        </w:tc>
      </w:tr>
      <w:tr w:rsidR="000F046E" w:rsidRPr="004C7BE9" w14:paraId="39485906" w14:textId="77777777" w:rsidTr="00D72BAB">
        <w:tc>
          <w:tcPr>
            <w:tcW w:w="3060" w:type="dxa"/>
            <w:tcBorders>
              <w:top w:val="nil"/>
              <w:left w:val="nil"/>
              <w:bottom w:val="nil"/>
              <w:right w:val="nil"/>
            </w:tcBorders>
          </w:tcPr>
          <w:p w14:paraId="0D3EF8BD" w14:textId="77777777" w:rsidR="000F046E" w:rsidRPr="004C7BE9" w:rsidRDefault="000F046E" w:rsidP="00E22106">
            <w:pPr>
              <w:tabs>
                <w:tab w:val="left" w:pos="600"/>
                <w:tab w:val="left" w:pos="900"/>
                <w:tab w:val="right" w:pos="7280"/>
                <w:tab w:val="right" w:pos="8540"/>
              </w:tabs>
              <w:spacing w:line="360" w:lineRule="exact"/>
              <w:ind w:right="-43"/>
              <w:jc w:val="center"/>
            </w:pPr>
          </w:p>
        </w:tc>
        <w:tc>
          <w:tcPr>
            <w:tcW w:w="2790" w:type="dxa"/>
            <w:gridSpan w:val="2"/>
            <w:tcBorders>
              <w:top w:val="nil"/>
              <w:left w:val="nil"/>
              <w:bottom w:val="nil"/>
              <w:right w:val="nil"/>
            </w:tcBorders>
          </w:tcPr>
          <w:p w14:paraId="64912A04" w14:textId="77777777" w:rsidR="00D72BAB" w:rsidRPr="004C7BE9" w:rsidRDefault="000F046E" w:rsidP="00E22106">
            <w:pPr>
              <w:pBdr>
                <w:bottom w:val="single" w:sz="4" w:space="1" w:color="auto"/>
              </w:pBdr>
              <w:tabs>
                <w:tab w:val="left" w:pos="600"/>
                <w:tab w:val="left" w:pos="900"/>
                <w:tab w:val="right" w:pos="7280"/>
                <w:tab w:val="right" w:pos="8540"/>
              </w:tabs>
              <w:spacing w:line="360" w:lineRule="exact"/>
              <w:ind w:right="-45"/>
              <w:jc w:val="center"/>
            </w:pPr>
            <w:r w:rsidRPr="004C7BE9">
              <w:t xml:space="preserve">For the three-month </w:t>
            </w:r>
          </w:p>
          <w:p w14:paraId="43D914C5" w14:textId="5869F9BD" w:rsidR="000F046E" w:rsidRPr="004C7BE9" w:rsidRDefault="000F046E" w:rsidP="00E22106">
            <w:pPr>
              <w:pBdr>
                <w:bottom w:val="single" w:sz="4" w:space="1" w:color="auto"/>
              </w:pBdr>
              <w:tabs>
                <w:tab w:val="left" w:pos="600"/>
                <w:tab w:val="left" w:pos="900"/>
                <w:tab w:val="right" w:pos="7280"/>
                <w:tab w:val="right" w:pos="8540"/>
              </w:tabs>
              <w:spacing w:line="360" w:lineRule="exact"/>
              <w:ind w:right="-45"/>
              <w:jc w:val="center"/>
            </w:pPr>
            <w:r w:rsidRPr="004C7BE9">
              <w:t xml:space="preserve">periods ended </w:t>
            </w:r>
            <w:r w:rsidR="004C2A9C">
              <w:t>30 June</w:t>
            </w:r>
            <w:r w:rsidR="00573B2C">
              <w:t xml:space="preserve"> </w:t>
            </w:r>
          </w:p>
        </w:tc>
        <w:tc>
          <w:tcPr>
            <w:tcW w:w="2790" w:type="dxa"/>
            <w:gridSpan w:val="2"/>
            <w:tcBorders>
              <w:top w:val="nil"/>
              <w:left w:val="nil"/>
              <w:bottom w:val="nil"/>
              <w:right w:val="nil"/>
            </w:tcBorders>
          </w:tcPr>
          <w:p w14:paraId="3B511FC8" w14:textId="77777777" w:rsidR="00D72BAB" w:rsidRPr="004C7BE9" w:rsidRDefault="000F046E" w:rsidP="00E22106">
            <w:pPr>
              <w:pBdr>
                <w:bottom w:val="single" w:sz="4" w:space="1" w:color="auto"/>
              </w:pBdr>
              <w:tabs>
                <w:tab w:val="left" w:pos="600"/>
                <w:tab w:val="left" w:pos="900"/>
                <w:tab w:val="right" w:pos="7280"/>
                <w:tab w:val="right" w:pos="8540"/>
              </w:tabs>
              <w:spacing w:line="360" w:lineRule="exact"/>
              <w:ind w:right="-45"/>
              <w:jc w:val="center"/>
            </w:pPr>
            <w:r w:rsidRPr="004C7BE9">
              <w:t xml:space="preserve">For the three-month </w:t>
            </w:r>
          </w:p>
          <w:p w14:paraId="79FEA68D" w14:textId="3B368216" w:rsidR="000F046E" w:rsidRPr="004C7BE9" w:rsidRDefault="000F046E" w:rsidP="00E22106">
            <w:pPr>
              <w:pBdr>
                <w:bottom w:val="single" w:sz="4" w:space="1" w:color="auto"/>
              </w:pBdr>
              <w:tabs>
                <w:tab w:val="left" w:pos="600"/>
                <w:tab w:val="left" w:pos="900"/>
                <w:tab w:val="right" w:pos="7280"/>
                <w:tab w:val="right" w:pos="8540"/>
              </w:tabs>
              <w:spacing w:line="360" w:lineRule="exact"/>
              <w:ind w:right="-45"/>
              <w:jc w:val="center"/>
            </w:pPr>
            <w:r w:rsidRPr="004C7BE9">
              <w:t xml:space="preserve">periods ended </w:t>
            </w:r>
            <w:r w:rsidR="004C2A9C">
              <w:t>30 June</w:t>
            </w:r>
          </w:p>
        </w:tc>
      </w:tr>
      <w:tr w:rsidR="000F046E" w:rsidRPr="004C7BE9" w14:paraId="1CD30BB6" w14:textId="77777777" w:rsidTr="00D72BAB">
        <w:tc>
          <w:tcPr>
            <w:tcW w:w="3060" w:type="dxa"/>
            <w:tcBorders>
              <w:top w:val="nil"/>
              <w:left w:val="nil"/>
              <w:bottom w:val="nil"/>
              <w:right w:val="nil"/>
            </w:tcBorders>
          </w:tcPr>
          <w:p w14:paraId="278C00F1" w14:textId="77777777" w:rsidR="000F046E" w:rsidRPr="004C7BE9" w:rsidRDefault="000F046E" w:rsidP="00E22106">
            <w:pPr>
              <w:tabs>
                <w:tab w:val="left" w:pos="600"/>
                <w:tab w:val="left" w:pos="900"/>
                <w:tab w:val="right" w:pos="7280"/>
                <w:tab w:val="right" w:pos="8540"/>
              </w:tabs>
              <w:spacing w:line="360" w:lineRule="exact"/>
              <w:ind w:right="-43"/>
              <w:jc w:val="thaiDistribute"/>
            </w:pPr>
          </w:p>
        </w:tc>
        <w:tc>
          <w:tcPr>
            <w:tcW w:w="1395" w:type="dxa"/>
            <w:tcBorders>
              <w:top w:val="nil"/>
              <w:left w:val="nil"/>
              <w:bottom w:val="nil"/>
              <w:right w:val="nil"/>
            </w:tcBorders>
          </w:tcPr>
          <w:p w14:paraId="410CD526" w14:textId="5DFE3A22" w:rsidR="000F046E" w:rsidRPr="004C7BE9" w:rsidRDefault="00573B2C" w:rsidP="00E22106">
            <w:pPr>
              <w:pBdr>
                <w:bottom w:val="single" w:sz="4" w:space="1" w:color="auto"/>
              </w:pBdr>
              <w:tabs>
                <w:tab w:val="left" w:pos="600"/>
                <w:tab w:val="left" w:pos="900"/>
                <w:tab w:val="right" w:pos="7280"/>
                <w:tab w:val="right" w:pos="8540"/>
              </w:tabs>
              <w:spacing w:line="360" w:lineRule="exact"/>
              <w:ind w:right="-45"/>
              <w:jc w:val="center"/>
            </w:pPr>
            <w:r>
              <w:t>2024</w:t>
            </w:r>
          </w:p>
        </w:tc>
        <w:tc>
          <w:tcPr>
            <w:tcW w:w="1395" w:type="dxa"/>
            <w:tcBorders>
              <w:top w:val="nil"/>
              <w:left w:val="nil"/>
              <w:bottom w:val="nil"/>
              <w:right w:val="nil"/>
            </w:tcBorders>
          </w:tcPr>
          <w:p w14:paraId="2459E41B" w14:textId="4B7B359E" w:rsidR="000F046E" w:rsidRPr="004C7BE9" w:rsidRDefault="00573B2C" w:rsidP="00E22106">
            <w:pPr>
              <w:pBdr>
                <w:bottom w:val="single" w:sz="4" w:space="1" w:color="auto"/>
              </w:pBdr>
              <w:tabs>
                <w:tab w:val="left" w:pos="600"/>
                <w:tab w:val="left" w:pos="900"/>
                <w:tab w:val="right" w:pos="7280"/>
                <w:tab w:val="right" w:pos="8540"/>
              </w:tabs>
              <w:spacing w:line="360" w:lineRule="exact"/>
              <w:ind w:right="-45"/>
              <w:jc w:val="center"/>
            </w:pPr>
            <w:r>
              <w:t>2023</w:t>
            </w:r>
          </w:p>
        </w:tc>
        <w:tc>
          <w:tcPr>
            <w:tcW w:w="1395" w:type="dxa"/>
            <w:tcBorders>
              <w:top w:val="nil"/>
              <w:left w:val="nil"/>
              <w:bottom w:val="nil"/>
              <w:right w:val="nil"/>
            </w:tcBorders>
          </w:tcPr>
          <w:p w14:paraId="2790965C" w14:textId="7119A182" w:rsidR="000F046E" w:rsidRPr="004C7BE9" w:rsidRDefault="00573B2C" w:rsidP="00E22106">
            <w:pPr>
              <w:pBdr>
                <w:bottom w:val="single" w:sz="4" w:space="1" w:color="auto"/>
              </w:pBdr>
              <w:tabs>
                <w:tab w:val="left" w:pos="600"/>
                <w:tab w:val="left" w:pos="900"/>
                <w:tab w:val="right" w:pos="7280"/>
                <w:tab w:val="right" w:pos="8540"/>
              </w:tabs>
              <w:spacing w:line="360" w:lineRule="exact"/>
              <w:ind w:right="-45"/>
              <w:jc w:val="center"/>
            </w:pPr>
            <w:r>
              <w:t>2024</w:t>
            </w:r>
          </w:p>
        </w:tc>
        <w:tc>
          <w:tcPr>
            <w:tcW w:w="1395" w:type="dxa"/>
            <w:tcBorders>
              <w:top w:val="nil"/>
              <w:left w:val="nil"/>
              <w:bottom w:val="nil"/>
              <w:right w:val="nil"/>
            </w:tcBorders>
          </w:tcPr>
          <w:p w14:paraId="70E503E3" w14:textId="1B9C4670" w:rsidR="000F046E" w:rsidRPr="004C7BE9" w:rsidRDefault="00573B2C" w:rsidP="00E22106">
            <w:pPr>
              <w:pBdr>
                <w:bottom w:val="single" w:sz="4" w:space="1" w:color="auto"/>
              </w:pBdr>
              <w:tabs>
                <w:tab w:val="left" w:pos="600"/>
                <w:tab w:val="left" w:pos="900"/>
                <w:tab w:val="right" w:pos="7280"/>
                <w:tab w:val="right" w:pos="8540"/>
              </w:tabs>
              <w:spacing w:line="360" w:lineRule="exact"/>
              <w:ind w:right="-45"/>
              <w:jc w:val="center"/>
            </w:pPr>
            <w:r>
              <w:t>2023</w:t>
            </w:r>
          </w:p>
        </w:tc>
      </w:tr>
      <w:tr w:rsidR="00421FAC" w:rsidRPr="004C7BE9" w14:paraId="4F4B50EF" w14:textId="77777777" w:rsidTr="00D72BAB">
        <w:tc>
          <w:tcPr>
            <w:tcW w:w="3060" w:type="dxa"/>
            <w:tcBorders>
              <w:top w:val="nil"/>
              <w:left w:val="nil"/>
              <w:bottom w:val="nil"/>
              <w:right w:val="nil"/>
            </w:tcBorders>
          </w:tcPr>
          <w:p w14:paraId="6774FC7D" w14:textId="77777777" w:rsidR="00421FAC" w:rsidRPr="004C7BE9" w:rsidRDefault="00421FAC" w:rsidP="00421FAC">
            <w:pPr>
              <w:tabs>
                <w:tab w:val="left" w:pos="600"/>
                <w:tab w:val="left" w:pos="900"/>
                <w:tab w:val="right" w:pos="7280"/>
                <w:tab w:val="right" w:pos="8540"/>
              </w:tabs>
              <w:spacing w:line="360" w:lineRule="exact"/>
              <w:ind w:left="-18" w:right="-43"/>
              <w:jc w:val="thaiDistribute"/>
            </w:pPr>
            <w:r w:rsidRPr="004C7BE9">
              <w:t>Short-term employee benefits</w:t>
            </w:r>
          </w:p>
        </w:tc>
        <w:tc>
          <w:tcPr>
            <w:tcW w:w="1395" w:type="dxa"/>
            <w:tcBorders>
              <w:top w:val="nil"/>
              <w:left w:val="nil"/>
              <w:bottom w:val="nil"/>
              <w:right w:val="nil"/>
            </w:tcBorders>
          </w:tcPr>
          <w:p w14:paraId="0E072A2B" w14:textId="59806CE0" w:rsidR="00421FAC" w:rsidRPr="004C7BE9" w:rsidRDefault="00421FAC" w:rsidP="00421FAC">
            <w:pPr>
              <w:tabs>
                <w:tab w:val="decimal" w:pos="1060"/>
              </w:tabs>
              <w:spacing w:line="360" w:lineRule="exact"/>
              <w:ind w:right="-45"/>
              <w:jc w:val="both"/>
            </w:pPr>
            <w:r w:rsidRPr="00421FAC">
              <w:t>29,388</w:t>
            </w:r>
          </w:p>
        </w:tc>
        <w:tc>
          <w:tcPr>
            <w:tcW w:w="1395" w:type="dxa"/>
            <w:tcBorders>
              <w:top w:val="nil"/>
              <w:left w:val="nil"/>
              <w:bottom w:val="nil"/>
              <w:right w:val="nil"/>
            </w:tcBorders>
          </w:tcPr>
          <w:p w14:paraId="43E97688" w14:textId="088FD8B7" w:rsidR="00421FAC" w:rsidRPr="004C7BE9" w:rsidRDefault="00421FAC" w:rsidP="00421FAC">
            <w:pPr>
              <w:tabs>
                <w:tab w:val="decimal" w:pos="1060"/>
              </w:tabs>
              <w:spacing w:line="360" w:lineRule="exact"/>
              <w:ind w:right="-45"/>
              <w:jc w:val="both"/>
            </w:pPr>
            <w:r w:rsidRPr="00421FAC">
              <w:t>27,580</w:t>
            </w:r>
          </w:p>
        </w:tc>
        <w:tc>
          <w:tcPr>
            <w:tcW w:w="1395" w:type="dxa"/>
            <w:tcBorders>
              <w:top w:val="nil"/>
              <w:left w:val="nil"/>
              <w:bottom w:val="nil"/>
              <w:right w:val="nil"/>
            </w:tcBorders>
          </w:tcPr>
          <w:p w14:paraId="6E75211C" w14:textId="1179A66C" w:rsidR="00421FAC" w:rsidRPr="004C7BE9" w:rsidRDefault="00421FAC" w:rsidP="00421FAC">
            <w:pPr>
              <w:tabs>
                <w:tab w:val="decimal" w:pos="1060"/>
              </w:tabs>
              <w:spacing w:line="360" w:lineRule="exact"/>
              <w:ind w:right="-45"/>
              <w:jc w:val="both"/>
            </w:pPr>
            <w:r w:rsidRPr="00421FAC">
              <w:t>23,991</w:t>
            </w:r>
          </w:p>
        </w:tc>
        <w:tc>
          <w:tcPr>
            <w:tcW w:w="1395" w:type="dxa"/>
            <w:tcBorders>
              <w:top w:val="nil"/>
              <w:left w:val="nil"/>
              <w:bottom w:val="nil"/>
              <w:right w:val="nil"/>
            </w:tcBorders>
          </w:tcPr>
          <w:p w14:paraId="1E8429FB" w14:textId="223DDC51" w:rsidR="00421FAC" w:rsidRPr="004C7BE9" w:rsidRDefault="00421FAC" w:rsidP="00421FAC">
            <w:pPr>
              <w:tabs>
                <w:tab w:val="decimal" w:pos="1060"/>
              </w:tabs>
              <w:spacing w:line="360" w:lineRule="exact"/>
              <w:ind w:right="-45"/>
              <w:jc w:val="both"/>
            </w:pPr>
            <w:r w:rsidRPr="00623F81">
              <w:t>21,054</w:t>
            </w:r>
          </w:p>
        </w:tc>
      </w:tr>
      <w:tr w:rsidR="00421FAC" w:rsidRPr="004C7BE9" w14:paraId="1415ADEC" w14:textId="77777777" w:rsidTr="00D72BAB">
        <w:tc>
          <w:tcPr>
            <w:tcW w:w="3060" w:type="dxa"/>
            <w:tcBorders>
              <w:top w:val="nil"/>
              <w:left w:val="nil"/>
              <w:bottom w:val="nil"/>
              <w:right w:val="nil"/>
            </w:tcBorders>
          </w:tcPr>
          <w:p w14:paraId="176CB6FF" w14:textId="77777777" w:rsidR="00421FAC" w:rsidRPr="004C7BE9" w:rsidRDefault="00421FAC" w:rsidP="00421FAC">
            <w:pPr>
              <w:tabs>
                <w:tab w:val="left" w:pos="600"/>
                <w:tab w:val="left" w:pos="900"/>
                <w:tab w:val="right" w:pos="7280"/>
                <w:tab w:val="right" w:pos="8540"/>
              </w:tabs>
              <w:spacing w:line="360" w:lineRule="exact"/>
              <w:ind w:left="-18" w:right="-43"/>
              <w:jc w:val="thaiDistribute"/>
              <w:rPr>
                <w:cs/>
              </w:rPr>
            </w:pPr>
            <w:r w:rsidRPr="004C7BE9">
              <w:t>Post-employment benefits</w:t>
            </w:r>
          </w:p>
        </w:tc>
        <w:tc>
          <w:tcPr>
            <w:tcW w:w="1395" w:type="dxa"/>
            <w:tcBorders>
              <w:top w:val="nil"/>
              <w:left w:val="nil"/>
              <w:bottom w:val="nil"/>
              <w:right w:val="nil"/>
            </w:tcBorders>
          </w:tcPr>
          <w:p w14:paraId="40B503C4" w14:textId="02F22AB8" w:rsidR="00421FAC" w:rsidRPr="004C7BE9" w:rsidRDefault="00421FAC" w:rsidP="00421FAC">
            <w:pPr>
              <w:tabs>
                <w:tab w:val="decimal" w:pos="1060"/>
              </w:tabs>
              <w:spacing w:line="360" w:lineRule="exact"/>
              <w:ind w:right="-45"/>
              <w:jc w:val="both"/>
            </w:pPr>
            <w:r w:rsidRPr="00421FAC">
              <w:t>1,186</w:t>
            </w:r>
          </w:p>
        </w:tc>
        <w:tc>
          <w:tcPr>
            <w:tcW w:w="1395" w:type="dxa"/>
            <w:tcBorders>
              <w:top w:val="nil"/>
              <w:left w:val="nil"/>
              <w:bottom w:val="nil"/>
              <w:right w:val="nil"/>
            </w:tcBorders>
          </w:tcPr>
          <w:p w14:paraId="7B5E59B4" w14:textId="63BC1285" w:rsidR="00421FAC" w:rsidRPr="004C7BE9" w:rsidRDefault="00421FAC" w:rsidP="00421FAC">
            <w:pPr>
              <w:tabs>
                <w:tab w:val="decimal" w:pos="1060"/>
              </w:tabs>
              <w:spacing w:line="360" w:lineRule="exact"/>
              <w:ind w:right="-45"/>
              <w:jc w:val="both"/>
            </w:pPr>
            <w:r w:rsidRPr="00421FAC">
              <w:t>1,315</w:t>
            </w:r>
          </w:p>
        </w:tc>
        <w:tc>
          <w:tcPr>
            <w:tcW w:w="1395" w:type="dxa"/>
            <w:tcBorders>
              <w:top w:val="nil"/>
              <w:left w:val="nil"/>
              <w:bottom w:val="nil"/>
              <w:right w:val="nil"/>
            </w:tcBorders>
          </w:tcPr>
          <w:p w14:paraId="6DA456FC" w14:textId="411F65F0" w:rsidR="00421FAC" w:rsidRPr="004C7BE9" w:rsidRDefault="00421FAC" w:rsidP="00421FAC">
            <w:pPr>
              <w:tabs>
                <w:tab w:val="decimal" w:pos="1060"/>
              </w:tabs>
              <w:spacing w:line="360" w:lineRule="exact"/>
              <w:ind w:right="-45"/>
              <w:jc w:val="both"/>
            </w:pPr>
            <w:r w:rsidRPr="00421FAC">
              <w:t>933</w:t>
            </w:r>
          </w:p>
        </w:tc>
        <w:tc>
          <w:tcPr>
            <w:tcW w:w="1395" w:type="dxa"/>
            <w:tcBorders>
              <w:top w:val="nil"/>
              <w:left w:val="nil"/>
              <w:bottom w:val="nil"/>
              <w:right w:val="nil"/>
            </w:tcBorders>
          </w:tcPr>
          <w:p w14:paraId="54A9E07B" w14:textId="3477090E" w:rsidR="00421FAC" w:rsidRPr="004C7BE9" w:rsidRDefault="00421FAC" w:rsidP="00421FAC">
            <w:pPr>
              <w:tabs>
                <w:tab w:val="decimal" w:pos="1060"/>
              </w:tabs>
              <w:spacing w:line="360" w:lineRule="exact"/>
              <w:ind w:right="-45"/>
              <w:jc w:val="both"/>
            </w:pPr>
            <w:r w:rsidRPr="00623F81">
              <w:t>976</w:t>
            </w:r>
          </w:p>
        </w:tc>
      </w:tr>
      <w:tr w:rsidR="00421FAC" w:rsidRPr="004C7BE9" w14:paraId="2E51689B" w14:textId="77777777" w:rsidTr="00D72BAB">
        <w:tc>
          <w:tcPr>
            <w:tcW w:w="3060" w:type="dxa"/>
            <w:tcBorders>
              <w:top w:val="nil"/>
              <w:left w:val="nil"/>
              <w:bottom w:val="nil"/>
              <w:right w:val="nil"/>
            </w:tcBorders>
          </w:tcPr>
          <w:p w14:paraId="1EBDE50B" w14:textId="77777777" w:rsidR="00421FAC" w:rsidRPr="004C7BE9" w:rsidRDefault="00421FAC" w:rsidP="00421FAC">
            <w:pPr>
              <w:tabs>
                <w:tab w:val="left" w:pos="600"/>
                <w:tab w:val="left" w:pos="900"/>
                <w:tab w:val="right" w:pos="7280"/>
                <w:tab w:val="right" w:pos="8540"/>
              </w:tabs>
              <w:spacing w:line="360" w:lineRule="exact"/>
              <w:ind w:left="-18" w:right="-43"/>
              <w:jc w:val="thaiDistribute"/>
            </w:pPr>
            <w:r w:rsidRPr="004C7BE9">
              <w:t>Other long-term benefits</w:t>
            </w:r>
          </w:p>
        </w:tc>
        <w:tc>
          <w:tcPr>
            <w:tcW w:w="1395" w:type="dxa"/>
            <w:tcBorders>
              <w:top w:val="nil"/>
              <w:left w:val="nil"/>
              <w:bottom w:val="nil"/>
              <w:right w:val="nil"/>
            </w:tcBorders>
          </w:tcPr>
          <w:p w14:paraId="76089436" w14:textId="6C96780F" w:rsidR="00421FAC" w:rsidRPr="004C7BE9" w:rsidRDefault="00421FAC" w:rsidP="00421FAC">
            <w:pPr>
              <w:pBdr>
                <w:bottom w:val="single" w:sz="4" w:space="1" w:color="000000" w:themeColor="text1"/>
              </w:pBdr>
              <w:tabs>
                <w:tab w:val="decimal" w:pos="1060"/>
              </w:tabs>
              <w:spacing w:line="360" w:lineRule="exact"/>
              <w:ind w:right="-45"/>
              <w:jc w:val="both"/>
            </w:pPr>
            <w:r w:rsidRPr="00421FAC">
              <w:t>1</w:t>
            </w:r>
          </w:p>
        </w:tc>
        <w:tc>
          <w:tcPr>
            <w:tcW w:w="1395" w:type="dxa"/>
            <w:tcBorders>
              <w:top w:val="nil"/>
              <w:left w:val="nil"/>
              <w:bottom w:val="nil"/>
              <w:right w:val="nil"/>
            </w:tcBorders>
          </w:tcPr>
          <w:p w14:paraId="422AC4D1" w14:textId="11A3CBFD" w:rsidR="00421FAC" w:rsidRPr="004C7BE9" w:rsidRDefault="00421FAC" w:rsidP="00421FAC">
            <w:pPr>
              <w:pBdr>
                <w:bottom w:val="single" w:sz="4" w:space="1" w:color="000000" w:themeColor="text1"/>
              </w:pBdr>
              <w:tabs>
                <w:tab w:val="decimal" w:pos="1060"/>
              </w:tabs>
              <w:spacing w:line="360" w:lineRule="exact"/>
              <w:ind w:right="-45"/>
              <w:jc w:val="both"/>
            </w:pPr>
            <w:r w:rsidRPr="00421FAC">
              <w:t>1</w:t>
            </w:r>
          </w:p>
        </w:tc>
        <w:tc>
          <w:tcPr>
            <w:tcW w:w="1395" w:type="dxa"/>
            <w:tcBorders>
              <w:top w:val="nil"/>
              <w:left w:val="nil"/>
              <w:bottom w:val="nil"/>
              <w:right w:val="nil"/>
            </w:tcBorders>
          </w:tcPr>
          <w:p w14:paraId="7DCD60A9" w14:textId="53D572A4" w:rsidR="00421FAC" w:rsidRPr="004C7BE9" w:rsidRDefault="00421FAC" w:rsidP="00421FAC">
            <w:pPr>
              <w:pBdr>
                <w:bottom w:val="single" w:sz="4" w:space="1" w:color="000000" w:themeColor="text1"/>
              </w:pBdr>
              <w:tabs>
                <w:tab w:val="decimal" w:pos="1060"/>
              </w:tabs>
              <w:spacing w:line="360" w:lineRule="exact"/>
              <w:ind w:right="-45"/>
              <w:jc w:val="both"/>
            </w:pPr>
            <w:r w:rsidRPr="00421FAC">
              <w:t>-</w:t>
            </w:r>
          </w:p>
        </w:tc>
        <w:tc>
          <w:tcPr>
            <w:tcW w:w="1395" w:type="dxa"/>
            <w:tcBorders>
              <w:top w:val="nil"/>
              <w:left w:val="nil"/>
              <w:bottom w:val="nil"/>
              <w:right w:val="nil"/>
            </w:tcBorders>
          </w:tcPr>
          <w:p w14:paraId="4B023253" w14:textId="6C318AE4" w:rsidR="00421FAC" w:rsidRPr="004C7BE9" w:rsidRDefault="00421FAC" w:rsidP="00421FAC">
            <w:pPr>
              <w:pBdr>
                <w:bottom w:val="single" w:sz="4" w:space="1" w:color="000000" w:themeColor="text1"/>
              </w:pBdr>
              <w:tabs>
                <w:tab w:val="decimal" w:pos="1060"/>
              </w:tabs>
              <w:spacing w:line="360" w:lineRule="exact"/>
              <w:ind w:right="-45"/>
              <w:jc w:val="both"/>
            </w:pPr>
            <w:r w:rsidRPr="00623F81">
              <w:t>-</w:t>
            </w:r>
          </w:p>
        </w:tc>
      </w:tr>
      <w:tr w:rsidR="00421FAC" w:rsidRPr="004C7BE9" w14:paraId="76AC8471" w14:textId="77777777" w:rsidTr="00D72BAB">
        <w:tc>
          <w:tcPr>
            <w:tcW w:w="3060" w:type="dxa"/>
            <w:tcBorders>
              <w:top w:val="nil"/>
              <w:left w:val="nil"/>
              <w:bottom w:val="nil"/>
              <w:right w:val="nil"/>
            </w:tcBorders>
          </w:tcPr>
          <w:p w14:paraId="0426BC9B" w14:textId="77777777" w:rsidR="00421FAC" w:rsidRPr="004C7BE9" w:rsidRDefault="00421FAC" w:rsidP="00421FAC">
            <w:pPr>
              <w:tabs>
                <w:tab w:val="left" w:pos="600"/>
                <w:tab w:val="left" w:pos="900"/>
                <w:tab w:val="right" w:pos="7280"/>
                <w:tab w:val="right" w:pos="8540"/>
              </w:tabs>
              <w:spacing w:line="360" w:lineRule="exact"/>
              <w:ind w:left="-18" w:right="-43"/>
              <w:jc w:val="thaiDistribute"/>
              <w:rPr>
                <w:cs/>
              </w:rPr>
            </w:pPr>
            <w:r w:rsidRPr="004C7BE9">
              <w:t>Total</w:t>
            </w:r>
          </w:p>
        </w:tc>
        <w:tc>
          <w:tcPr>
            <w:tcW w:w="1395" w:type="dxa"/>
            <w:tcBorders>
              <w:top w:val="nil"/>
              <w:left w:val="nil"/>
              <w:bottom w:val="nil"/>
              <w:right w:val="nil"/>
            </w:tcBorders>
          </w:tcPr>
          <w:p w14:paraId="5D1E45EC" w14:textId="3E9BCD3A" w:rsidR="00421FAC" w:rsidRPr="004C7BE9" w:rsidRDefault="00421FAC" w:rsidP="00421FAC">
            <w:pPr>
              <w:pBdr>
                <w:bottom w:val="double" w:sz="4" w:space="1" w:color="auto"/>
              </w:pBdr>
              <w:tabs>
                <w:tab w:val="decimal" w:pos="1060"/>
              </w:tabs>
              <w:spacing w:line="360" w:lineRule="exact"/>
              <w:ind w:right="-45"/>
              <w:jc w:val="both"/>
            </w:pPr>
            <w:r w:rsidRPr="00421FAC">
              <w:t>30,575</w:t>
            </w:r>
          </w:p>
        </w:tc>
        <w:tc>
          <w:tcPr>
            <w:tcW w:w="1395" w:type="dxa"/>
            <w:tcBorders>
              <w:top w:val="nil"/>
              <w:left w:val="nil"/>
              <w:bottom w:val="nil"/>
              <w:right w:val="nil"/>
            </w:tcBorders>
          </w:tcPr>
          <w:p w14:paraId="6D6D50BD" w14:textId="46A76DC1" w:rsidR="00421FAC" w:rsidRPr="004C7BE9" w:rsidRDefault="00421FAC" w:rsidP="00421FAC">
            <w:pPr>
              <w:pBdr>
                <w:bottom w:val="double" w:sz="4" w:space="1" w:color="auto"/>
              </w:pBdr>
              <w:tabs>
                <w:tab w:val="decimal" w:pos="1060"/>
              </w:tabs>
              <w:spacing w:line="360" w:lineRule="exact"/>
              <w:ind w:right="-45"/>
              <w:jc w:val="both"/>
            </w:pPr>
            <w:r w:rsidRPr="00421FAC">
              <w:t>28,896</w:t>
            </w:r>
          </w:p>
        </w:tc>
        <w:tc>
          <w:tcPr>
            <w:tcW w:w="1395" w:type="dxa"/>
            <w:tcBorders>
              <w:top w:val="nil"/>
              <w:left w:val="nil"/>
              <w:bottom w:val="nil"/>
              <w:right w:val="nil"/>
            </w:tcBorders>
          </w:tcPr>
          <w:p w14:paraId="15BF52FB" w14:textId="202A6D31" w:rsidR="00421FAC" w:rsidRPr="004C7BE9" w:rsidRDefault="00421FAC" w:rsidP="00421FAC">
            <w:pPr>
              <w:pBdr>
                <w:bottom w:val="double" w:sz="4" w:space="1" w:color="auto"/>
              </w:pBdr>
              <w:tabs>
                <w:tab w:val="decimal" w:pos="1060"/>
              </w:tabs>
              <w:spacing w:line="360" w:lineRule="exact"/>
              <w:ind w:right="-45"/>
              <w:jc w:val="both"/>
            </w:pPr>
            <w:r w:rsidRPr="00421FAC">
              <w:t>24,924</w:t>
            </w:r>
          </w:p>
        </w:tc>
        <w:tc>
          <w:tcPr>
            <w:tcW w:w="1395" w:type="dxa"/>
            <w:tcBorders>
              <w:top w:val="nil"/>
              <w:left w:val="nil"/>
              <w:bottom w:val="nil"/>
              <w:right w:val="nil"/>
            </w:tcBorders>
          </w:tcPr>
          <w:p w14:paraId="67DF2572" w14:textId="7286A88B" w:rsidR="00421FAC" w:rsidRPr="004C7BE9" w:rsidRDefault="00421FAC" w:rsidP="00421FAC">
            <w:pPr>
              <w:pBdr>
                <w:bottom w:val="double" w:sz="4" w:space="1" w:color="auto"/>
              </w:pBdr>
              <w:tabs>
                <w:tab w:val="decimal" w:pos="1060"/>
              </w:tabs>
              <w:spacing w:line="360" w:lineRule="exact"/>
              <w:ind w:right="-45"/>
              <w:jc w:val="both"/>
            </w:pPr>
            <w:r w:rsidRPr="00623F81">
              <w:t>22,030</w:t>
            </w:r>
          </w:p>
        </w:tc>
      </w:tr>
      <w:tr w:rsidR="00C90F03" w:rsidRPr="004C7BE9" w14:paraId="0B07D51C" w14:textId="77777777" w:rsidTr="00677B37">
        <w:tc>
          <w:tcPr>
            <w:tcW w:w="8640" w:type="dxa"/>
            <w:gridSpan w:val="5"/>
            <w:tcBorders>
              <w:top w:val="nil"/>
              <w:left w:val="nil"/>
              <w:bottom w:val="nil"/>
              <w:right w:val="nil"/>
            </w:tcBorders>
          </w:tcPr>
          <w:p w14:paraId="3049672C" w14:textId="468749A5" w:rsidR="00C90F03" w:rsidRPr="004C7BE9" w:rsidRDefault="00C90F03" w:rsidP="00677B37">
            <w:pPr>
              <w:tabs>
                <w:tab w:val="left" w:pos="600"/>
                <w:tab w:val="left" w:pos="900"/>
                <w:tab w:val="right" w:pos="7280"/>
                <w:tab w:val="right" w:pos="8540"/>
              </w:tabs>
              <w:spacing w:line="360" w:lineRule="exact"/>
              <w:ind w:right="-45"/>
              <w:jc w:val="right"/>
              <w:rPr>
                <w:cs/>
              </w:rPr>
            </w:pPr>
          </w:p>
        </w:tc>
      </w:tr>
      <w:tr w:rsidR="005D690E" w:rsidRPr="004C7BE9" w14:paraId="2EA2EABB" w14:textId="77777777" w:rsidTr="00677B37">
        <w:tc>
          <w:tcPr>
            <w:tcW w:w="8640" w:type="dxa"/>
            <w:gridSpan w:val="5"/>
            <w:tcBorders>
              <w:top w:val="nil"/>
              <w:left w:val="nil"/>
              <w:bottom w:val="nil"/>
              <w:right w:val="nil"/>
            </w:tcBorders>
          </w:tcPr>
          <w:p w14:paraId="2A2A2A3B" w14:textId="77777777" w:rsidR="005D690E" w:rsidRPr="004C7BE9" w:rsidRDefault="005D690E" w:rsidP="00677B37">
            <w:pPr>
              <w:tabs>
                <w:tab w:val="left" w:pos="600"/>
                <w:tab w:val="left" w:pos="900"/>
                <w:tab w:val="right" w:pos="7280"/>
                <w:tab w:val="right" w:pos="8540"/>
              </w:tabs>
              <w:spacing w:line="360" w:lineRule="exact"/>
              <w:ind w:right="-45"/>
              <w:jc w:val="right"/>
              <w:rPr>
                <w:cs/>
              </w:rPr>
            </w:pPr>
          </w:p>
        </w:tc>
      </w:tr>
      <w:tr w:rsidR="005D690E" w:rsidRPr="004C7BE9" w14:paraId="6020F4DA" w14:textId="77777777" w:rsidTr="00677B37">
        <w:tc>
          <w:tcPr>
            <w:tcW w:w="8640" w:type="dxa"/>
            <w:gridSpan w:val="5"/>
            <w:tcBorders>
              <w:top w:val="nil"/>
              <w:left w:val="nil"/>
              <w:bottom w:val="nil"/>
              <w:right w:val="nil"/>
            </w:tcBorders>
          </w:tcPr>
          <w:p w14:paraId="053F154E" w14:textId="77777777" w:rsidR="005D690E" w:rsidRPr="004C7BE9" w:rsidRDefault="005D690E" w:rsidP="00677B37">
            <w:pPr>
              <w:tabs>
                <w:tab w:val="left" w:pos="600"/>
                <w:tab w:val="left" w:pos="900"/>
                <w:tab w:val="right" w:pos="7280"/>
                <w:tab w:val="right" w:pos="8540"/>
              </w:tabs>
              <w:spacing w:line="360" w:lineRule="exact"/>
              <w:ind w:right="-45"/>
              <w:jc w:val="right"/>
              <w:rPr>
                <w:cs/>
              </w:rPr>
            </w:pPr>
          </w:p>
        </w:tc>
      </w:tr>
      <w:tr w:rsidR="005D690E" w:rsidRPr="004C7BE9" w14:paraId="7B861878" w14:textId="77777777" w:rsidTr="00677B37">
        <w:tc>
          <w:tcPr>
            <w:tcW w:w="8640" w:type="dxa"/>
            <w:gridSpan w:val="5"/>
            <w:tcBorders>
              <w:top w:val="nil"/>
              <w:left w:val="nil"/>
              <w:bottom w:val="nil"/>
              <w:right w:val="nil"/>
            </w:tcBorders>
          </w:tcPr>
          <w:p w14:paraId="16E8C97A" w14:textId="77777777" w:rsidR="005D690E" w:rsidRPr="004C7BE9" w:rsidRDefault="005D690E" w:rsidP="00677B37">
            <w:pPr>
              <w:tabs>
                <w:tab w:val="left" w:pos="600"/>
                <w:tab w:val="left" w:pos="900"/>
                <w:tab w:val="right" w:pos="7280"/>
                <w:tab w:val="right" w:pos="8540"/>
              </w:tabs>
              <w:spacing w:line="360" w:lineRule="exact"/>
              <w:ind w:right="-45"/>
              <w:jc w:val="right"/>
              <w:rPr>
                <w:cs/>
              </w:rPr>
            </w:pPr>
          </w:p>
        </w:tc>
      </w:tr>
      <w:tr w:rsidR="00C90F03" w:rsidRPr="004C7BE9" w14:paraId="4E7DC4E9" w14:textId="77777777" w:rsidTr="00677B37">
        <w:tc>
          <w:tcPr>
            <w:tcW w:w="8640" w:type="dxa"/>
            <w:gridSpan w:val="5"/>
            <w:tcBorders>
              <w:top w:val="nil"/>
              <w:left w:val="nil"/>
              <w:bottom w:val="nil"/>
              <w:right w:val="nil"/>
            </w:tcBorders>
          </w:tcPr>
          <w:p w14:paraId="4164AE41" w14:textId="77777777" w:rsidR="00C90F03" w:rsidRPr="004C7BE9" w:rsidRDefault="00C90F03" w:rsidP="00677B37">
            <w:pPr>
              <w:tabs>
                <w:tab w:val="left" w:pos="600"/>
                <w:tab w:val="left" w:pos="900"/>
                <w:tab w:val="right" w:pos="7280"/>
                <w:tab w:val="right" w:pos="8540"/>
              </w:tabs>
              <w:spacing w:line="360" w:lineRule="exact"/>
              <w:ind w:right="-45"/>
              <w:jc w:val="right"/>
              <w:rPr>
                <w:cs/>
              </w:rPr>
            </w:pPr>
            <w:r w:rsidRPr="004C7BE9">
              <w:t>(Unit: Thousand Baht)</w:t>
            </w:r>
          </w:p>
        </w:tc>
      </w:tr>
      <w:tr w:rsidR="00C90F03" w:rsidRPr="004C7BE9" w14:paraId="2792CE56" w14:textId="77777777" w:rsidTr="00677B37">
        <w:tc>
          <w:tcPr>
            <w:tcW w:w="3060" w:type="dxa"/>
            <w:tcBorders>
              <w:top w:val="nil"/>
              <w:left w:val="nil"/>
              <w:bottom w:val="nil"/>
              <w:right w:val="nil"/>
            </w:tcBorders>
          </w:tcPr>
          <w:p w14:paraId="49F7FB8E" w14:textId="77777777" w:rsidR="00C90F03" w:rsidRPr="004C7BE9" w:rsidRDefault="00C90F03" w:rsidP="00677B37">
            <w:pPr>
              <w:tabs>
                <w:tab w:val="left" w:pos="600"/>
                <w:tab w:val="left" w:pos="900"/>
                <w:tab w:val="right" w:pos="7280"/>
                <w:tab w:val="right" w:pos="8540"/>
              </w:tabs>
              <w:spacing w:line="360" w:lineRule="exact"/>
              <w:ind w:right="-43"/>
              <w:jc w:val="center"/>
            </w:pPr>
          </w:p>
        </w:tc>
        <w:tc>
          <w:tcPr>
            <w:tcW w:w="2790" w:type="dxa"/>
            <w:gridSpan w:val="2"/>
            <w:tcBorders>
              <w:top w:val="nil"/>
              <w:left w:val="nil"/>
              <w:bottom w:val="nil"/>
              <w:right w:val="nil"/>
            </w:tcBorders>
          </w:tcPr>
          <w:p w14:paraId="497A596B" w14:textId="77777777"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rsidRPr="004C7BE9">
              <w:t>Consolidated                   financial statements</w:t>
            </w:r>
          </w:p>
        </w:tc>
        <w:tc>
          <w:tcPr>
            <w:tcW w:w="2790" w:type="dxa"/>
            <w:gridSpan w:val="2"/>
            <w:tcBorders>
              <w:top w:val="nil"/>
              <w:left w:val="nil"/>
              <w:bottom w:val="nil"/>
              <w:right w:val="nil"/>
            </w:tcBorders>
          </w:tcPr>
          <w:p w14:paraId="75C527BF" w14:textId="77777777"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rsidRPr="004C7BE9">
              <w:t>Separate                        financial statements</w:t>
            </w:r>
          </w:p>
        </w:tc>
      </w:tr>
      <w:tr w:rsidR="00C90F03" w:rsidRPr="004C7BE9" w14:paraId="22F39562" w14:textId="77777777" w:rsidTr="00677B37">
        <w:tc>
          <w:tcPr>
            <w:tcW w:w="3060" w:type="dxa"/>
            <w:tcBorders>
              <w:top w:val="nil"/>
              <w:left w:val="nil"/>
              <w:bottom w:val="nil"/>
              <w:right w:val="nil"/>
            </w:tcBorders>
          </w:tcPr>
          <w:p w14:paraId="46028E23" w14:textId="77777777" w:rsidR="00C90F03" w:rsidRPr="004C7BE9" w:rsidRDefault="00C90F03" w:rsidP="00677B37">
            <w:pPr>
              <w:tabs>
                <w:tab w:val="left" w:pos="600"/>
                <w:tab w:val="left" w:pos="900"/>
                <w:tab w:val="right" w:pos="7280"/>
                <w:tab w:val="right" w:pos="8540"/>
              </w:tabs>
              <w:spacing w:line="360" w:lineRule="exact"/>
              <w:ind w:right="-43"/>
              <w:jc w:val="center"/>
            </w:pPr>
          </w:p>
        </w:tc>
        <w:tc>
          <w:tcPr>
            <w:tcW w:w="2790" w:type="dxa"/>
            <w:gridSpan w:val="2"/>
            <w:tcBorders>
              <w:top w:val="nil"/>
              <w:left w:val="nil"/>
              <w:bottom w:val="nil"/>
              <w:right w:val="nil"/>
            </w:tcBorders>
          </w:tcPr>
          <w:p w14:paraId="6B13A6D5" w14:textId="63136CFB"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rsidRPr="004C7BE9">
              <w:t xml:space="preserve">For the </w:t>
            </w:r>
            <w:r>
              <w:t>six</w:t>
            </w:r>
            <w:r w:rsidRPr="004C7BE9">
              <w:t xml:space="preserve">-month </w:t>
            </w:r>
          </w:p>
          <w:p w14:paraId="6BF43C93" w14:textId="539D7D1A"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rsidRPr="004C7BE9">
              <w:t xml:space="preserve">periods ended </w:t>
            </w:r>
            <w:r w:rsidR="004C2A9C">
              <w:t>30 June</w:t>
            </w:r>
          </w:p>
        </w:tc>
        <w:tc>
          <w:tcPr>
            <w:tcW w:w="2790" w:type="dxa"/>
            <w:gridSpan w:val="2"/>
            <w:tcBorders>
              <w:top w:val="nil"/>
              <w:left w:val="nil"/>
              <w:bottom w:val="nil"/>
              <w:right w:val="nil"/>
            </w:tcBorders>
          </w:tcPr>
          <w:p w14:paraId="13C4D5B5" w14:textId="68463AAE"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rsidRPr="004C7BE9">
              <w:t xml:space="preserve">For the </w:t>
            </w:r>
            <w:r>
              <w:t>six</w:t>
            </w:r>
            <w:r w:rsidRPr="004C7BE9">
              <w:t xml:space="preserve">-month </w:t>
            </w:r>
          </w:p>
          <w:p w14:paraId="01472F70" w14:textId="0FE0D975"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rsidRPr="004C7BE9">
              <w:t xml:space="preserve">periods ended </w:t>
            </w:r>
            <w:r w:rsidR="004C2A9C">
              <w:t>30 June</w:t>
            </w:r>
          </w:p>
        </w:tc>
      </w:tr>
      <w:tr w:rsidR="00C90F03" w:rsidRPr="004C7BE9" w14:paraId="63D8254C" w14:textId="77777777" w:rsidTr="00677B37">
        <w:tc>
          <w:tcPr>
            <w:tcW w:w="3060" w:type="dxa"/>
            <w:tcBorders>
              <w:top w:val="nil"/>
              <w:left w:val="nil"/>
              <w:bottom w:val="nil"/>
              <w:right w:val="nil"/>
            </w:tcBorders>
          </w:tcPr>
          <w:p w14:paraId="75B6A532" w14:textId="77777777" w:rsidR="00C90F03" w:rsidRPr="004C7BE9" w:rsidRDefault="00C90F03" w:rsidP="00677B37">
            <w:pPr>
              <w:tabs>
                <w:tab w:val="left" w:pos="600"/>
                <w:tab w:val="left" w:pos="900"/>
                <w:tab w:val="right" w:pos="7280"/>
                <w:tab w:val="right" w:pos="8540"/>
              </w:tabs>
              <w:spacing w:line="360" w:lineRule="exact"/>
              <w:ind w:right="-43"/>
              <w:jc w:val="thaiDistribute"/>
            </w:pPr>
          </w:p>
        </w:tc>
        <w:tc>
          <w:tcPr>
            <w:tcW w:w="1395" w:type="dxa"/>
            <w:tcBorders>
              <w:top w:val="nil"/>
              <w:left w:val="nil"/>
              <w:bottom w:val="nil"/>
              <w:right w:val="nil"/>
            </w:tcBorders>
          </w:tcPr>
          <w:p w14:paraId="7AEC5746" w14:textId="77777777"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t>2024</w:t>
            </w:r>
          </w:p>
        </w:tc>
        <w:tc>
          <w:tcPr>
            <w:tcW w:w="1395" w:type="dxa"/>
            <w:tcBorders>
              <w:top w:val="nil"/>
              <w:left w:val="nil"/>
              <w:bottom w:val="nil"/>
              <w:right w:val="nil"/>
            </w:tcBorders>
          </w:tcPr>
          <w:p w14:paraId="57DD146F" w14:textId="77777777"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t>2023</w:t>
            </w:r>
          </w:p>
        </w:tc>
        <w:tc>
          <w:tcPr>
            <w:tcW w:w="1395" w:type="dxa"/>
            <w:tcBorders>
              <w:top w:val="nil"/>
              <w:left w:val="nil"/>
              <w:bottom w:val="nil"/>
              <w:right w:val="nil"/>
            </w:tcBorders>
          </w:tcPr>
          <w:p w14:paraId="5765D7D7" w14:textId="77777777"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t>2024</w:t>
            </w:r>
          </w:p>
        </w:tc>
        <w:tc>
          <w:tcPr>
            <w:tcW w:w="1395" w:type="dxa"/>
            <w:tcBorders>
              <w:top w:val="nil"/>
              <w:left w:val="nil"/>
              <w:bottom w:val="nil"/>
              <w:right w:val="nil"/>
            </w:tcBorders>
          </w:tcPr>
          <w:p w14:paraId="7916340F" w14:textId="77777777" w:rsidR="00C90F03" w:rsidRPr="004C7BE9" w:rsidRDefault="00C90F03" w:rsidP="00677B37">
            <w:pPr>
              <w:pBdr>
                <w:bottom w:val="single" w:sz="4" w:space="1" w:color="auto"/>
              </w:pBdr>
              <w:tabs>
                <w:tab w:val="left" w:pos="600"/>
                <w:tab w:val="left" w:pos="900"/>
                <w:tab w:val="right" w:pos="7280"/>
                <w:tab w:val="right" w:pos="8540"/>
              </w:tabs>
              <w:spacing w:line="360" w:lineRule="exact"/>
              <w:ind w:right="-45"/>
              <w:jc w:val="center"/>
            </w:pPr>
            <w:r>
              <w:t>2023</w:t>
            </w:r>
          </w:p>
        </w:tc>
      </w:tr>
      <w:tr w:rsidR="00C918F0" w:rsidRPr="004C7BE9" w14:paraId="7ED7F9DB" w14:textId="77777777" w:rsidTr="00677B37">
        <w:tc>
          <w:tcPr>
            <w:tcW w:w="3060" w:type="dxa"/>
            <w:tcBorders>
              <w:top w:val="nil"/>
              <w:left w:val="nil"/>
              <w:bottom w:val="nil"/>
              <w:right w:val="nil"/>
            </w:tcBorders>
          </w:tcPr>
          <w:p w14:paraId="761BCC91" w14:textId="77777777" w:rsidR="00C918F0" w:rsidRPr="004C7BE9" w:rsidRDefault="00C918F0" w:rsidP="00C918F0">
            <w:pPr>
              <w:tabs>
                <w:tab w:val="left" w:pos="600"/>
                <w:tab w:val="left" w:pos="900"/>
                <w:tab w:val="right" w:pos="7280"/>
                <w:tab w:val="right" w:pos="8540"/>
              </w:tabs>
              <w:spacing w:line="360" w:lineRule="exact"/>
              <w:ind w:left="-18" w:right="-43"/>
              <w:jc w:val="thaiDistribute"/>
            </w:pPr>
            <w:r w:rsidRPr="004C7BE9">
              <w:t>Short-term employee benefits</w:t>
            </w:r>
          </w:p>
        </w:tc>
        <w:tc>
          <w:tcPr>
            <w:tcW w:w="1395" w:type="dxa"/>
            <w:tcBorders>
              <w:top w:val="nil"/>
              <w:left w:val="nil"/>
              <w:bottom w:val="nil"/>
              <w:right w:val="nil"/>
            </w:tcBorders>
          </w:tcPr>
          <w:p w14:paraId="2383CF76" w14:textId="7978E8EC" w:rsidR="00C918F0" w:rsidRPr="004C7BE9" w:rsidRDefault="00C918F0" w:rsidP="00C918F0">
            <w:pPr>
              <w:tabs>
                <w:tab w:val="decimal" w:pos="1060"/>
              </w:tabs>
              <w:spacing w:line="360" w:lineRule="exact"/>
              <w:ind w:right="-45"/>
              <w:jc w:val="both"/>
            </w:pPr>
            <w:r w:rsidRPr="00C918F0">
              <w:t>63,079</w:t>
            </w:r>
          </w:p>
        </w:tc>
        <w:tc>
          <w:tcPr>
            <w:tcW w:w="1395" w:type="dxa"/>
            <w:tcBorders>
              <w:top w:val="nil"/>
              <w:left w:val="nil"/>
              <w:bottom w:val="nil"/>
              <w:right w:val="nil"/>
            </w:tcBorders>
          </w:tcPr>
          <w:p w14:paraId="12BAB437" w14:textId="643CC024" w:rsidR="00C918F0" w:rsidRPr="004C7BE9" w:rsidRDefault="00C918F0" w:rsidP="00C918F0">
            <w:pPr>
              <w:tabs>
                <w:tab w:val="decimal" w:pos="1060"/>
              </w:tabs>
              <w:spacing w:line="360" w:lineRule="exact"/>
              <w:ind w:right="-45"/>
              <w:jc w:val="both"/>
            </w:pPr>
            <w:r w:rsidRPr="00C918F0">
              <w:t>59,006</w:t>
            </w:r>
          </w:p>
        </w:tc>
        <w:tc>
          <w:tcPr>
            <w:tcW w:w="1395" w:type="dxa"/>
            <w:tcBorders>
              <w:top w:val="nil"/>
              <w:left w:val="nil"/>
              <w:bottom w:val="nil"/>
              <w:right w:val="nil"/>
            </w:tcBorders>
          </w:tcPr>
          <w:p w14:paraId="1FA06D5C" w14:textId="09A40B6F" w:rsidR="00C918F0" w:rsidRPr="004C7BE9" w:rsidRDefault="00C918F0" w:rsidP="00C918F0">
            <w:pPr>
              <w:tabs>
                <w:tab w:val="decimal" w:pos="1060"/>
              </w:tabs>
              <w:spacing w:line="360" w:lineRule="exact"/>
              <w:ind w:right="-45"/>
              <w:jc w:val="both"/>
            </w:pPr>
            <w:r w:rsidRPr="00C918F0">
              <w:t>52,320</w:t>
            </w:r>
          </w:p>
        </w:tc>
        <w:tc>
          <w:tcPr>
            <w:tcW w:w="1395" w:type="dxa"/>
            <w:tcBorders>
              <w:top w:val="nil"/>
              <w:left w:val="nil"/>
              <w:bottom w:val="nil"/>
              <w:right w:val="nil"/>
            </w:tcBorders>
          </w:tcPr>
          <w:p w14:paraId="689031EB" w14:textId="1E6BC9AF" w:rsidR="00C918F0" w:rsidRPr="004C7BE9" w:rsidRDefault="00C918F0" w:rsidP="00C918F0">
            <w:pPr>
              <w:tabs>
                <w:tab w:val="decimal" w:pos="1060"/>
              </w:tabs>
              <w:spacing w:line="360" w:lineRule="exact"/>
              <w:ind w:right="-45"/>
              <w:jc w:val="both"/>
            </w:pPr>
            <w:r w:rsidRPr="00623F81">
              <w:t>44,822</w:t>
            </w:r>
          </w:p>
        </w:tc>
      </w:tr>
      <w:tr w:rsidR="00C918F0" w:rsidRPr="004C7BE9" w14:paraId="5D0B6BE2" w14:textId="77777777" w:rsidTr="00677B37">
        <w:tc>
          <w:tcPr>
            <w:tcW w:w="3060" w:type="dxa"/>
            <w:tcBorders>
              <w:top w:val="nil"/>
              <w:left w:val="nil"/>
              <w:bottom w:val="nil"/>
              <w:right w:val="nil"/>
            </w:tcBorders>
          </w:tcPr>
          <w:p w14:paraId="3E993F91" w14:textId="77777777" w:rsidR="00C918F0" w:rsidRPr="004C7BE9" w:rsidRDefault="00C918F0" w:rsidP="00C918F0">
            <w:pPr>
              <w:tabs>
                <w:tab w:val="left" w:pos="600"/>
                <w:tab w:val="left" w:pos="900"/>
                <w:tab w:val="right" w:pos="7280"/>
                <w:tab w:val="right" w:pos="8540"/>
              </w:tabs>
              <w:spacing w:line="360" w:lineRule="exact"/>
              <w:ind w:left="-18" w:right="-43"/>
              <w:jc w:val="thaiDistribute"/>
              <w:rPr>
                <w:cs/>
              </w:rPr>
            </w:pPr>
            <w:r w:rsidRPr="004C7BE9">
              <w:t>Post-employment benefits</w:t>
            </w:r>
          </w:p>
        </w:tc>
        <w:tc>
          <w:tcPr>
            <w:tcW w:w="1395" w:type="dxa"/>
            <w:tcBorders>
              <w:top w:val="nil"/>
              <w:left w:val="nil"/>
              <w:bottom w:val="nil"/>
              <w:right w:val="nil"/>
            </w:tcBorders>
          </w:tcPr>
          <w:p w14:paraId="18288501" w14:textId="75575971" w:rsidR="00C918F0" w:rsidRPr="004C7BE9" w:rsidRDefault="00C918F0" w:rsidP="00C918F0">
            <w:pPr>
              <w:tabs>
                <w:tab w:val="decimal" w:pos="1060"/>
              </w:tabs>
              <w:spacing w:line="360" w:lineRule="exact"/>
              <w:ind w:right="-45"/>
              <w:jc w:val="both"/>
            </w:pPr>
            <w:r w:rsidRPr="00C918F0">
              <w:t>2,372</w:t>
            </w:r>
          </w:p>
        </w:tc>
        <w:tc>
          <w:tcPr>
            <w:tcW w:w="1395" w:type="dxa"/>
            <w:tcBorders>
              <w:top w:val="nil"/>
              <w:left w:val="nil"/>
              <w:bottom w:val="nil"/>
              <w:right w:val="nil"/>
            </w:tcBorders>
          </w:tcPr>
          <w:p w14:paraId="65833D58" w14:textId="6C02200D" w:rsidR="00C918F0" w:rsidRPr="004C7BE9" w:rsidRDefault="00C918F0" w:rsidP="00C918F0">
            <w:pPr>
              <w:tabs>
                <w:tab w:val="decimal" w:pos="1060"/>
              </w:tabs>
              <w:spacing w:line="360" w:lineRule="exact"/>
              <w:ind w:right="-45"/>
              <w:jc w:val="both"/>
            </w:pPr>
            <w:r w:rsidRPr="00C918F0">
              <w:t>2,636</w:t>
            </w:r>
          </w:p>
        </w:tc>
        <w:tc>
          <w:tcPr>
            <w:tcW w:w="1395" w:type="dxa"/>
            <w:tcBorders>
              <w:top w:val="nil"/>
              <w:left w:val="nil"/>
              <w:bottom w:val="nil"/>
              <w:right w:val="nil"/>
            </w:tcBorders>
          </w:tcPr>
          <w:p w14:paraId="76D54BD5" w14:textId="2894782D" w:rsidR="00C918F0" w:rsidRPr="004C7BE9" w:rsidRDefault="00C918F0" w:rsidP="00C918F0">
            <w:pPr>
              <w:tabs>
                <w:tab w:val="decimal" w:pos="1060"/>
              </w:tabs>
              <w:spacing w:line="360" w:lineRule="exact"/>
              <w:ind w:right="-45"/>
              <w:jc w:val="both"/>
            </w:pPr>
            <w:r w:rsidRPr="00C918F0">
              <w:t>1,865</w:t>
            </w:r>
          </w:p>
        </w:tc>
        <w:tc>
          <w:tcPr>
            <w:tcW w:w="1395" w:type="dxa"/>
            <w:tcBorders>
              <w:top w:val="nil"/>
              <w:left w:val="nil"/>
              <w:bottom w:val="nil"/>
              <w:right w:val="nil"/>
            </w:tcBorders>
          </w:tcPr>
          <w:p w14:paraId="6FCB15AC" w14:textId="26FCF985" w:rsidR="00C918F0" w:rsidRPr="004C7BE9" w:rsidRDefault="00C918F0" w:rsidP="00C918F0">
            <w:pPr>
              <w:tabs>
                <w:tab w:val="decimal" w:pos="1060"/>
              </w:tabs>
              <w:spacing w:line="360" w:lineRule="exact"/>
              <w:ind w:right="-45"/>
              <w:jc w:val="both"/>
            </w:pPr>
            <w:r w:rsidRPr="00623F81">
              <w:t>1,952</w:t>
            </w:r>
          </w:p>
        </w:tc>
      </w:tr>
      <w:tr w:rsidR="00C918F0" w:rsidRPr="004C7BE9" w14:paraId="598F7410" w14:textId="77777777" w:rsidTr="00677B37">
        <w:tc>
          <w:tcPr>
            <w:tcW w:w="3060" w:type="dxa"/>
            <w:tcBorders>
              <w:top w:val="nil"/>
              <w:left w:val="nil"/>
              <w:bottom w:val="nil"/>
              <w:right w:val="nil"/>
            </w:tcBorders>
          </w:tcPr>
          <w:p w14:paraId="1A369572" w14:textId="77777777" w:rsidR="00C918F0" w:rsidRPr="004C7BE9" w:rsidRDefault="00C918F0" w:rsidP="00C918F0">
            <w:pPr>
              <w:tabs>
                <w:tab w:val="left" w:pos="600"/>
                <w:tab w:val="left" w:pos="900"/>
                <w:tab w:val="right" w:pos="7280"/>
                <w:tab w:val="right" w:pos="8540"/>
              </w:tabs>
              <w:spacing w:line="360" w:lineRule="exact"/>
              <w:ind w:left="-18" w:right="-43"/>
              <w:jc w:val="thaiDistribute"/>
            </w:pPr>
            <w:r w:rsidRPr="004C7BE9">
              <w:t>Other long-term benefits</w:t>
            </w:r>
          </w:p>
        </w:tc>
        <w:tc>
          <w:tcPr>
            <w:tcW w:w="1395" w:type="dxa"/>
            <w:tcBorders>
              <w:top w:val="nil"/>
              <w:left w:val="nil"/>
              <w:bottom w:val="nil"/>
              <w:right w:val="nil"/>
            </w:tcBorders>
          </w:tcPr>
          <w:p w14:paraId="3B0FEFCF" w14:textId="62D32E16" w:rsidR="00C918F0" w:rsidRPr="004C7BE9" w:rsidRDefault="00C918F0" w:rsidP="00C918F0">
            <w:pPr>
              <w:pBdr>
                <w:bottom w:val="single" w:sz="4" w:space="1" w:color="000000" w:themeColor="text1"/>
              </w:pBdr>
              <w:tabs>
                <w:tab w:val="decimal" w:pos="1060"/>
              </w:tabs>
              <w:spacing w:line="360" w:lineRule="exact"/>
              <w:ind w:right="-45"/>
              <w:jc w:val="both"/>
            </w:pPr>
            <w:r w:rsidRPr="00C918F0">
              <w:t>2</w:t>
            </w:r>
          </w:p>
        </w:tc>
        <w:tc>
          <w:tcPr>
            <w:tcW w:w="1395" w:type="dxa"/>
            <w:tcBorders>
              <w:top w:val="nil"/>
              <w:left w:val="nil"/>
              <w:bottom w:val="nil"/>
              <w:right w:val="nil"/>
            </w:tcBorders>
          </w:tcPr>
          <w:p w14:paraId="6D6FB748" w14:textId="2C553DA0" w:rsidR="00C918F0" w:rsidRPr="004C7BE9" w:rsidRDefault="00C918F0" w:rsidP="00C918F0">
            <w:pPr>
              <w:pBdr>
                <w:bottom w:val="single" w:sz="4" w:space="1" w:color="000000" w:themeColor="text1"/>
              </w:pBdr>
              <w:tabs>
                <w:tab w:val="decimal" w:pos="1060"/>
              </w:tabs>
              <w:spacing w:line="360" w:lineRule="exact"/>
              <w:ind w:right="-45"/>
              <w:jc w:val="both"/>
            </w:pPr>
            <w:r w:rsidRPr="00C918F0">
              <w:t>3</w:t>
            </w:r>
          </w:p>
        </w:tc>
        <w:tc>
          <w:tcPr>
            <w:tcW w:w="1395" w:type="dxa"/>
            <w:tcBorders>
              <w:top w:val="nil"/>
              <w:left w:val="nil"/>
              <w:bottom w:val="nil"/>
              <w:right w:val="nil"/>
            </w:tcBorders>
          </w:tcPr>
          <w:p w14:paraId="71D73240" w14:textId="5D29E6DC" w:rsidR="00C918F0" w:rsidRPr="004C7BE9" w:rsidRDefault="00C918F0" w:rsidP="00C918F0">
            <w:pPr>
              <w:pBdr>
                <w:bottom w:val="single" w:sz="4" w:space="1" w:color="000000" w:themeColor="text1"/>
              </w:pBdr>
              <w:tabs>
                <w:tab w:val="decimal" w:pos="1060"/>
              </w:tabs>
              <w:spacing w:line="360" w:lineRule="exact"/>
              <w:ind w:right="-45"/>
              <w:jc w:val="both"/>
            </w:pPr>
            <w:r w:rsidRPr="00C918F0">
              <w:t>-</w:t>
            </w:r>
          </w:p>
        </w:tc>
        <w:tc>
          <w:tcPr>
            <w:tcW w:w="1395" w:type="dxa"/>
            <w:tcBorders>
              <w:top w:val="nil"/>
              <w:left w:val="nil"/>
              <w:bottom w:val="nil"/>
              <w:right w:val="nil"/>
            </w:tcBorders>
          </w:tcPr>
          <w:p w14:paraId="67AFAD12" w14:textId="4FAFE73A" w:rsidR="00C918F0" w:rsidRPr="004C7BE9" w:rsidRDefault="00C918F0" w:rsidP="00C918F0">
            <w:pPr>
              <w:pBdr>
                <w:bottom w:val="single" w:sz="4" w:space="1" w:color="000000" w:themeColor="text1"/>
              </w:pBdr>
              <w:tabs>
                <w:tab w:val="decimal" w:pos="1060"/>
              </w:tabs>
              <w:spacing w:line="360" w:lineRule="exact"/>
              <w:ind w:right="-45"/>
              <w:jc w:val="both"/>
            </w:pPr>
            <w:r w:rsidRPr="00623F81">
              <w:t>-</w:t>
            </w:r>
          </w:p>
        </w:tc>
      </w:tr>
      <w:tr w:rsidR="00C918F0" w:rsidRPr="004C7BE9" w14:paraId="120D9717" w14:textId="77777777" w:rsidTr="00677B37">
        <w:tc>
          <w:tcPr>
            <w:tcW w:w="3060" w:type="dxa"/>
            <w:tcBorders>
              <w:top w:val="nil"/>
              <w:left w:val="nil"/>
              <w:bottom w:val="nil"/>
              <w:right w:val="nil"/>
            </w:tcBorders>
          </w:tcPr>
          <w:p w14:paraId="6F64728F" w14:textId="77777777" w:rsidR="00C918F0" w:rsidRPr="004C7BE9" w:rsidRDefault="00C918F0" w:rsidP="00C918F0">
            <w:pPr>
              <w:tabs>
                <w:tab w:val="left" w:pos="600"/>
                <w:tab w:val="left" w:pos="900"/>
                <w:tab w:val="right" w:pos="7280"/>
                <w:tab w:val="right" w:pos="8540"/>
              </w:tabs>
              <w:spacing w:line="360" w:lineRule="exact"/>
              <w:ind w:left="-18" w:right="-43"/>
              <w:jc w:val="thaiDistribute"/>
              <w:rPr>
                <w:cs/>
              </w:rPr>
            </w:pPr>
            <w:r w:rsidRPr="004C7BE9">
              <w:t>Total</w:t>
            </w:r>
          </w:p>
        </w:tc>
        <w:tc>
          <w:tcPr>
            <w:tcW w:w="1395" w:type="dxa"/>
            <w:tcBorders>
              <w:top w:val="nil"/>
              <w:left w:val="nil"/>
              <w:bottom w:val="nil"/>
              <w:right w:val="nil"/>
            </w:tcBorders>
          </w:tcPr>
          <w:p w14:paraId="7B8BD59A" w14:textId="2B8A678E" w:rsidR="00C918F0" w:rsidRPr="004C7BE9" w:rsidRDefault="00C918F0" w:rsidP="00C918F0">
            <w:pPr>
              <w:pBdr>
                <w:bottom w:val="double" w:sz="4" w:space="1" w:color="auto"/>
              </w:pBdr>
              <w:tabs>
                <w:tab w:val="decimal" w:pos="1060"/>
              </w:tabs>
              <w:spacing w:line="360" w:lineRule="exact"/>
              <w:ind w:right="-45"/>
              <w:jc w:val="both"/>
            </w:pPr>
            <w:r w:rsidRPr="00C918F0">
              <w:t>65,453</w:t>
            </w:r>
          </w:p>
        </w:tc>
        <w:tc>
          <w:tcPr>
            <w:tcW w:w="1395" w:type="dxa"/>
            <w:tcBorders>
              <w:top w:val="nil"/>
              <w:left w:val="nil"/>
              <w:bottom w:val="nil"/>
              <w:right w:val="nil"/>
            </w:tcBorders>
          </w:tcPr>
          <w:p w14:paraId="3E8E6650" w14:textId="3C44B89C" w:rsidR="00C918F0" w:rsidRPr="004C7BE9" w:rsidRDefault="00C918F0" w:rsidP="00C918F0">
            <w:pPr>
              <w:pBdr>
                <w:bottom w:val="double" w:sz="4" w:space="1" w:color="auto"/>
              </w:pBdr>
              <w:tabs>
                <w:tab w:val="decimal" w:pos="1060"/>
              </w:tabs>
              <w:spacing w:line="360" w:lineRule="exact"/>
              <w:ind w:right="-45"/>
              <w:jc w:val="both"/>
            </w:pPr>
            <w:r w:rsidRPr="00C918F0">
              <w:t>61,645</w:t>
            </w:r>
          </w:p>
        </w:tc>
        <w:tc>
          <w:tcPr>
            <w:tcW w:w="1395" w:type="dxa"/>
            <w:tcBorders>
              <w:top w:val="nil"/>
              <w:left w:val="nil"/>
              <w:bottom w:val="nil"/>
              <w:right w:val="nil"/>
            </w:tcBorders>
          </w:tcPr>
          <w:p w14:paraId="77F7DE28" w14:textId="336B0793" w:rsidR="00C918F0" w:rsidRPr="004C7BE9" w:rsidRDefault="00C918F0" w:rsidP="00C918F0">
            <w:pPr>
              <w:pBdr>
                <w:bottom w:val="double" w:sz="4" w:space="1" w:color="auto"/>
              </w:pBdr>
              <w:tabs>
                <w:tab w:val="decimal" w:pos="1060"/>
              </w:tabs>
              <w:spacing w:line="360" w:lineRule="exact"/>
              <w:ind w:right="-45"/>
              <w:jc w:val="both"/>
            </w:pPr>
            <w:r w:rsidRPr="00C918F0">
              <w:t>54,185</w:t>
            </w:r>
          </w:p>
        </w:tc>
        <w:tc>
          <w:tcPr>
            <w:tcW w:w="1395" w:type="dxa"/>
            <w:tcBorders>
              <w:top w:val="nil"/>
              <w:left w:val="nil"/>
              <w:bottom w:val="nil"/>
              <w:right w:val="nil"/>
            </w:tcBorders>
          </w:tcPr>
          <w:p w14:paraId="7B128F3A" w14:textId="5E950710" w:rsidR="00C918F0" w:rsidRPr="004C7BE9" w:rsidRDefault="00C918F0" w:rsidP="00C918F0">
            <w:pPr>
              <w:pBdr>
                <w:bottom w:val="double" w:sz="4" w:space="1" w:color="auto"/>
              </w:pBdr>
              <w:tabs>
                <w:tab w:val="decimal" w:pos="1060"/>
              </w:tabs>
              <w:spacing w:line="360" w:lineRule="exact"/>
              <w:ind w:right="-45"/>
              <w:jc w:val="both"/>
            </w:pPr>
            <w:r w:rsidRPr="00623F81">
              <w:t>46,774</w:t>
            </w:r>
          </w:p>
        </w:tc>
      </w:tr>
    </w:tbl>
    <w:p w14:paraId="065AABF1" w14:textId="16775CFA" w:rsidR="00230A43" w:rsidRPr="004C7BE9" w:rsidRDefault="0084277C" w:rsidP="005D690E">
      <w:pPr>
        <w:tabs>
          <w:tab w:val="left" w:pos="540"/>
        </w:tabs>
        <w:overflowPunct/>
        <w:autoSpaceDE/>
        <w:autoSpaceDN/>
        <w:adjustRightInd/>
        <w:spacing w:before="120" w:after="120" w:line="380" w:lineRule="exact"/>
        <w:textAlignment w:val="auto"/>
        <w:rPr>
          <w:b/>
          <w:bCs/>
          <w:sz w:val="22"/>
          <w:szCs w:val="22"/>
        </w:rPr>
      </w:pPr>
      <w:r w:rsidRPr="0027451C">
        <w:rPr>
          <w:b/>
          <w:bCs/>
          <w:sz w:val="22"/>
          <w:szCs w:val="22"/>
        </w:rPr>
        <w:t>3</w:t>
      </w:r>
      <w:r w:rsidR="00230A43" w:rsidRPr="0027451C">
        <w:rPr>
          <w:b/>
          <w:bCs/>
          <w:sz w:val="22"/>
          <w:szCs w:val="22"/>
        </w:rPr>
        <w:t>.</w:t>
      </w:r>
      <w:r w:rsidR="00230A43" w:rsidRPr="0027451C">
        <w:rPr>
          <w:b/>
          <w:bCs/>
          <w:sz w:val="22"/>
          <w:szCs w:val="22"/>
        </w:rPr>
        <w:tab/>
        <w:t>Trade and other receivables</w:t>
      </w:r>
    </w:p>
    <w:tbl>
      <w:tblPr>
        <w:tblW w:w="8550" w:type="dxa"/>
        <w:tblInd w:w="450" w:type="dxa"/>
        <w:tblLayout w:type="fixed"/>
        <w:tblLook w:val="0000" w:firstRow="0" w:lastRow="0" w:firstColumn="0" w:lastColumn="0" w:noHBand="0" w:noVBand="0"/>
      </w:tblPr>
      <w:tblGrid>
        <w:gridCol w:w="3360"/>
        <w:gridCol w:w="1290"/>
        <w:gridCol w:w="1320"/>
        <w:gridCol w:w="1290"/>
        <w:gridCol w:w="1290"/>
      </w:tblGrid>
      <w:tr w:rsidR="00F75E19" w:rsidRPr="004C7BE9" w14:paraId="41858AC5" w14:textId="77777777" w:rsidTr="002E4823">
        <w:trPr>
          <w:tblHeader/>
        </w:trPr>
        <w:tc>
          <w:tcPr>
            <w:tcW w:w="3360" w:type="dxa"/>
          </w:tcPr>
          <w:p w14:paraId="473ED776" w14:textId="77777777" w:rsidR="00F75E19" w:rsidRPr="004C7BE9" w:rsidRDefault="00F75E19" w:rsidP="00E22106">
            <w:pPr>
              <w:spacing w:line="360" w:lineRule="exact"/>
              <w:ind w:right="-18"/>
              <w:jc w:val="thaiDistribute"/>
              <w:rPr>
                <w:b/>
                <w:bCs/>
              </w:rPr>
            </w:pPr>
            <w:r w:rsidRPr="004C7BE9">
              <w:rPr>
                <w:b/>
                <w:bCs/>
                <w:cs/>
              </w:rPr>
              <w:tab/>
            </w:r>
            <w:r w:rsidRPr="004C7BE9">
              <w:rPr>
                <w:b/>
                <w:bCs/>
              </w:rPr>
              <w:tab/>
            </w:r>
            <w:r w:rsidRPr="004C7BE9">
              <w:rPr>
                <w:b/>
                <w:bCs/>
              </w:rPr>
              <w:tab/>
            </w:r>
          </w:p>
        </w:tc>
        <w:tc>
          <w:tcPr>
            <w:tcW w:w="2610" w:type="dxa"/>
            <w:gridSpan w:val="2"/>
          </w:tcPr>
          <w:p w14:paraId="50DCA3DB" w14:textId="77777777" w:rsidR="00F75E19" w:rsidRPr="004C7BE9" w:rsidRDefault="00F75E19" w:rsidP="00E22106">
            <w:pPr>
              <w:tabs>
                <w:tab w:val="left" w:pos="600"/>
                <w:tab w:val="left" w:pos="900"/>
                <w:tab w:val="right" w:pos="7280"/>
                <w:tab w:val="right" w:pos="8540"/>
              </w:tabs>
              <w:spacing w:line="360" w:lineRule="exact"/>
              <w:ind w:right="-45"/>
              <w:jc w:val="right"/>
              <w:rPr>
                <w:cs/>
              </w:rPr>
            </w:pPr>
          </w:p>
        </w:tc>
        <w:tc>
          <w:tcPr>
            <w:tcW w:w="2580" w:type="dxa"/>
            <w:gridSpan w:val="2"/>
          </w:tcPr>
          <w:p w14:paraId="3B86E82B" w14:textId="77777777" w:rsidR="00F75E19" w:rsidRPr="004C7BE9" w:rsidRDefault="00F75E19" w:rsidP="00E22106">
            <w:pPr>
              <w:tabs>
                <w:tab w:val="left" w:pos="600"/>
                <w:tab w:val="left" w:pos="900"/>
                <w:tab w:val="right" w:pos="7280"/>
                <w:tab w:val="right" w:pos="8540"/>
              </w:tabs>
              <w:spacing w:line="360" w:lineRule="exact"/>
              <w:ind w:right="-45"/>
              <w:jc w:val="right"/>
              <w:rPr>
                <w:cs/>
              </w:rPr>
            </w:pPr>
            <w:r w:rsidRPr="004C7BE9">
              <w:t>(Unit: Thousand Baht)</w:t>
            </w:r>
          </w:p>
        </w:tc>
      </w:tr>
      <w:tr w:rsidR="00F75E19" w:rsidRPr="004C7BE9" w14:paraId="1594953C" w14:textId="77777777" w:rsidTr="002E4823">
        <w:trPr>
          <w:tblHeader/>
        </w:trPr>
        <w:tc>
          <w:tcPr>
            <w:tcW w:w="3360" w:type="dxa"/>
          </w:tcPr>
          <w:p w14:paraId="3B29768B" w14:textId="77777777" w:rsidR="00F75E19" w:rsidRPr="004C7BE9" w:rsidRDefault="00F75E19" w:rsidP="00E22106">
            <w:pPr>
              <w:spacing w:line="360" w:lineRule="exact"/>
              <w:ind w:right="-18"/>
              <w:jc w:val="thaiDistribute"/>
            </w:pPr>
          </w:p>
        </w:tc>
        <w:tc>
          <w:tcPr>
            <w:tcW w:w="2610" w:type="dxa"/>
            <w:gridSpan w:val="2"/>
            <w:vAlign w:val="bottom"/>
          </w:tcPr>
          <w:p w14:paraId="40B57735" w14:textId="77777777" w:rsidR="00F75E19" w:rsidRPr="004C7BE9" w:rsidRDefault="00F75E19" w:rsidP="00E22106">
            <w:pPr>
              <w:pBdr>
                <w:bottom w:val="single" w:sz="4" w:space="1" w:color="auto"/>
              </w:pBdr>
              <w:tabs>
                <w:tab w:val="left" w:pos="600"/>
                <w:tab w:val="left" w:pos="900"/>
                <w:tab w:val="right" w:pos="7280"/>
                <w:tab w:val="right" w:pos="8540"/>
              </w:tabs>
              <w:spacing w:line="360" w:lineRule="exact"/>
              <w:ind w:right="-45"/>
              <w:jc w:val="center"/>
            </w:pPr>
            <w:r w:rsidRPr="004C7BE9">
              <w:t>Consolidated                         financial statements</w:t>
            </w:r>
          </w:p>
        </w:tc>
        <w:tc>
          <w:tcPr>
            <w:tcW w:w="2580" w:type="dxa"/>
            <w:gridSpan w:val="2"/>
            <w:vAlign w:val="bottom"/>
          </w:tcPr>
          <w:p w14:paraId="0CAAF563" w14:textId="77777777" w:rsidR="00F75E19" w:rsidRPr="004C7BE9" w:rsidRDefault="00F75E19" w:rsidP="00E22106">
            <w:pPr>
              <w:pBdr>
                <w:bottom w:val="single" w:sz="4" w:space="1" w:color="auto"/>
              </w:pBdr>
              <w:tabs>
                <w:tab w:val="left" w:pos="600"/>
                <w:tab w:val="left" w:pos="900"/>
                <w:tab w:val="right" w:pos="7280"/>
                <w:tab w:val="right" w:pos="8540"/>
              </w:tabs>
              <w:spacing w:line="360" w:lineRule="exact"/>
              <w:ind w:right="-45"/>
              <w:jc w:val="center"/>
            </w:pPr>
            <w:r w:rsidRPr="004C7BE9">
              <w:t>Separate                            financial statements</w:t>
            </w:r>
          </w:p>
        </w:tc>
      </w:tr>
      <w:tr w:rsidR="00573B2C" w:rsidRPr="004C7BE9" w14:paraId="6100DE87" w14:textId="77777777" w:rsidTr="002E4823">
        <w:trPr>
          <w:tblHeader/>
        </w:trPr>
        <w:tc>
          <w:tcPr>
            <w:tcW w:w="3360" w:type="dxa"/>
          </w:tcPr>
          <w:p w14:paraId="002DD01B" w14:textId="77777777" w:rsidR="00573B2C" w:rsidRPr="004C7BE9" w:rsidRDefault="00573B2C" w:rsidP="00E22106">
            <w:pPr>
              <w:spacing w:line="360" w:lineRule="exact"/>
              <w:ind w:right="-18"/>
              <w:jc w:val="thaiDistribute"/>
              <w:rPr>
                <w:b/>
                <w:bCs/>
                <w:u w:val="single"/>
              </w:rPr>
            </w:pPr>
          </w:p>
        </w:tc>
        <w:tc>
          <w:tcPr>
            <w:tcW w:w="1290" w:type="dxa"/>
          </w:tcPr>
          <w:p w14:paraId="78953CD9" w14:textId="5A68DC7D" w:rsidR="00573B2C" w:rsidRPr="00C946B1" w:rsidRDefault="00C946B1" w:rsidP="00E22106">
            <w:pPr>
              <w:pBdr>
                <w:bottom w:val="single" w:sz="4" w:space="1" w:color="auto"/>
              </w:pBdr>
              <w:tabs>
                <w:tab w:val="left" w:pos="600"/>
                <w:tab w:val="left" w:pos="900"/>
                <w:tab w:val="right" w:pos="7280"/>
                <w:tab w:val="right" w:pos="8540"/>
              </w:tabs>
              <w:spacing w:line="360" w:lineRule="exact"/>
              <w:ind w:right="-45"/>
              <w:jc w:val="center"/>
            </w:pPr>
            <w:r>
              <w:t>30 June 2024</w:t>
            </w:r>
          </w:p>
        </w:tc>
        <w:tc>
          <w:tcPr>
            <w:tcW w:w="1320" w:type="dxa"/>
          </w:tcPr>
          <w:p w14:paraId="104C5503" w14:textId="23D02D84" w:rsidR="00573B2C" w:rsidRPr="004C7BE9" w:rsidRDefault="00573B2C" w:rsidP="00E22106">
            <w:pPr>
              <w:pBdr>
                <w:bottom w:val="single" w:sz="4" w:space="1" w:color="auto"/>
              </w:pBdr>
              <w:tabs>
                <w:tab w:val="left" w:pos="600"/>
                <w:tab w:val="left" w:pos="900"/>
                <w:tab w:val="right" w:pos="7280"/>
                <w:tab w:val="right" w:pos="8540"/>
              </w:tabs>
              <w:spacing w:line="360" w:lineRule="exact"/>
              <w:ind w:right="-45"/>
              <w:jc w:val="center"/>
            </w:pPr>
            <w:r w:rsidRPr="004C7BE9">
              <w:rPr>
                <w:spacing w:val="-10"/>
              </w:rPr>
              <w:t>31 December</w:t>
            </w:r>
            <w:r w:rsidRPr="004C7BE9">
              <w:t xml:space="preserve"> 202</w:t>
            </w:r>
            <w:r>
              <w:t>3</w:t>
            </w:r>
          </w:p>
        </w:tc>
        <w:tc>
          <w:tcPr>
            <w:tcW w:w="1290" w:type="dxa"/>
          </w:tcPr>
          <w:p w14:paraId="5B65FF79" w14:textId="0F966410" w:rsidR="00573B2C" w:rsidRPr="004C7BE9" w:rsidRDefault="00C946B1" w:rsidP="00E22106">
            <w:pPr>
              <w:pBdr>
                <w:bottom w:val="single" w:sz="4" w:space="1" w:color="auto"/>
              </w:pBdr>
              <w:tabs>
                <w:tab w:val="left" w:pos="600"/>
                <w:tab w:val="left" w:pos="900"/>
                <w:tab w:val="right" w:pos="7280"/>
                <w:tab w:val="right" w:pos="8540"/>
              </w:tabs>
              <w:spacing w:line="360" w:lineRule="exact"/>
              <w:ind w:right="-45"/>
              <w:jc w:val="center"/>
            </w:pPr>
            <w:r>
              <w:t>30 June 2024</w:t>
            </w:r>
          </w:p>
        </w:tc>
        <w:tc>
          <w:tcPr>
            <w:tcW w:w="1290" w:type="dxa"/>
          </w:tcPr>
          <w:p w14:paraId="7306A550" w14:textId="3A74B911" w:rsidR="00573B2C" w:rsidRPr="004C7BE9" w:rsidRDefault="00573B2C" w:rsidP="00E22106">
            <w:pPr>
              <w:pBdr>
                <w:bottom w:val="single" w:sz="4" w:space="1" w:color="auto"/>
              </w:pBdr>
              <w:tabs>
                <w:tab w:val="left" w:pos="600"/>
                <w:tab w:val="left" w:pos="900"/>
                <w:tab w:val="right" w:pos="7280"/>
                <w:tab w:val="right" w:pos="8540"/>
              </w:tabs>
              <w:spacing w:line="360" w:lineRule="exact"/>
              <w:ind w:right="-45"/>
              <w:jc w:val="center"/>
              <w:rPr>
                <w:spacing w:val="-10"/>
              </w:rPr>
            </w:pPr>
            <w:r w:rsidRPr="004C7BE9">
              <w:rPr>
                <w:spacing w:val="-10"/>
              </w:rPr>
              <w:t>31 December</w:t>
            </w:r>
            <w:r w:rsidRPr="004C7BE9">
              <w:t xml:space="preserve"> 202</w:t>
            </w:r>
            <w:r>
              <w:t>3</w:t>
            </w:r>
          </w:p>
        </w:tc>
      </w:tr>
      <w:tr w:rsidR="00573B2C" w:rsidRPr="004C7BE9" w14:paraId="31362F5C" w14:textId="77777777" w:rsidTr="002E4823">
        <w:tc>
          <w:tcPr>
            <w:tcW w:w="3360" w:type="dxa"/>
          </w:tcPr>
          <w:p w14:paraId="7965D39B" w14:textId="77777777" w:rsidR="00573B2C" w:rsidRPr="004C7BE9" w:rsidRDefault="00573B2C" w:rsidP="00E22106">
            <w:pPr>
              <w:spacing w:line="360" w:lineRule="exact"/>
              <w:ind w:right="-18"/>
              <w:jc w:val="thaiDistribute"/>
              <w:rPr>
                <w:u w:val="single"/>
                <w:cs/>
              </w:rPr>
            </w:pPr>
            <w:r w:rsidRPr="004C7BE9">
              <w:rPr>
                <w:u w:val="single"/>
              </w:rPr>
              <w:t>Trade receivables - related parties</w:t>
            </w:r>
          </w:p>
        </w:tc>
        <w:tc>
          <w:tcPr>
            <w:tcW w:w="1290" w:type="dxa"/>
          </w:tcPr>
          <w:p w14:paraId="5273D718" w14:textId="77777777" w:rsidR="00573B2C" w:rsidRPr="004C7BE9" w:rsidRDefault="00573B2C" w:rsidP="00E22106">
            <w:pPr>
              <w:tabs>
                <w:tab w:val="decimal" w:pos="1002"/>
              </w:tabs>
              <w:spacing w:line="360" w:lineRule="exact"/>
              <w:ind w:right="-18"/>
              <w:rPr>
                <w:cs/>
              </w:rPr>
            </w:pPr>
          </w:p>
        </w:tc>
        <w:tc>
          <w:tcPr>
            <w:tcW w:w="1320" w:type="dxa"/>
          </w:tcPr>
          <w:p w14:paraId="410FA23D" w14:textId="77777777" w:rsidR="00573B2C" w:rsidRPr="004C7BE9" w:rsidRDefault="00573B2C" w:rsidP="00E22106">
            <w:pPr>
              <w:tabs>
                <w:tab w:val="decimal" w:pos="1002"/>
              </w:tabs>
              <w:spacing w:line="360" w:lineRule="exact"/>
              <w:ind w:right="-18"/>
              <w:rPr>
                <w:cs/>
              </w:rPr>
            </w:pPr>
          </w:p>
        </w:tc>
        <w:tc>
          <w:tcPr>
            <w:tcW w:w="1290" w:type="dxa"/>
          </w:tcPr>
          <w:p w14:paraId="0FCFD4EE" w14:textId="77777777" w:rsidR="00573B2C" w:rsidRPr="004C7BE9" w:rsidRDefault="00573B2C" w:rsidP="00E22106">
            <w:pPr>
              <w:tabs>
                <w:tab w:val="decimal" w:pos="1002"/>
              </w:tabs>
              <w:spacing w:line="360" w:lineRule="exact"/>
              <w:ind w:right="-18"/>
              <w:rPr>
                <w:cs/>
              </w:rPr>
            </w:pPr>
          </w:p>
        </w:tc>
        <w:tc>
          <w:tcPr>
            <w:tcW w:w="1290" w:type="dxa"/>
          </w:tcPr>
          <w:p w14:paraId="33286EFA" w14:textId="77777777" w:rsidR="00573B2C" w:rsidRPr="004C7BE9" w:rsidRDefault="00573B2C" w:rsidP="00E22106">
            <w:pPr>
              <w:tabs>
                <w:tab w:val="decimal" w:pos="1002"/>
              </w:tabs>
              <w:spacing w:line="360" w:lineRule="exact"/>
              <w:ind w:right="-18"/>
              <w:rPr>
                <w:cs/>
              </w:rPr>
            </w:pPr>
          </w:p>
        </w:tc>
      </w:tr>
      <w:tr w:rsidR="00573B2C" w:rsidRPr="004C7BE9" w14:paraId="6F20CEB6" w14:textId="77777777" w:rsidTr="002E4823">
        <w:tc>
          <w:tcPr>
            <w:tcW w:w="3360" w:type="dxa"/>
          </w:tcPr>
          <w:p w14:paraId="06C39B4A" w14:textId="77777777" w:rsidR="00573B2C" w:rsidRPr="004C7BE9" w:rsidRDefault="00573B2C" w:rsidP="00E22106">
            <w:pPr>
              <w:spacing w:line="360" w:lineRule="exact"/>
              <w:ind w:right="-17"/>
              <w:jc w:val="thaiDistribute"/>
              <w:rPr>
                <w:cs/>
              </w:rPr>
            </w:pPr>
            <w:r w:rsidRPr="004C7BE9">
              <w:t>Aged on the basis of due dates</w:t>
            </w:r>
          </w:p>
        </w:tc>
        <w:tc>
          <w:tcPr>
            <w:tcW w:w="1290" w:type="dxa"/>
          </w:tcPr>
          <w:p w14:paraId="19292892" w14:textId="77777777" w:rsidR="00573B2C" w:rsidRPr="004C7BE9" w:rsidRDefault="00573B2C" w:rsidP="00E22106">
            <w:pPr>
              <w:tabs>
                <w:tab w:val="decimal" w:pos="1002"/>
              </w:tabs>
              <w:spacing w:line="360" w:lineRule="exact"/>
              <w:ind w:right="-18"/>
            </w:pPr>
          </w:p>
        </w:tc>
        <w:tc>
          <w:tcPr>
            <w:tcW w:w="1320" w:type="dxa"/>
          </w:tcPr>
          <w:p w14:paraId="5B0635D7" w14:textId="77777777" w:rsidR="00573B2C" w:rsidRPr="004C7BE9" w:rsidRDefault="00573B2C" w:rsidP="00E22106">
            <w:pPr>
              <w:tabs>
                <w:tab w:val="decimal" w:pos="1002"/>
              </w:tabs>
              <w:spacing w:line="360" w:lineRule="exact"/>
              <w:ind w:right="-18"/>
            </w:pPr>
          </w:p>
        </w:tc>
        <w:tc>
          <w:tcPr>
            <w:tcW w:w="1290" w:type="dxa"/>
          </w:tcPr>
          <w:p w14:paraId="184C59EA" w14:textId="77777777" w:rsidR="00573B2C" w:rsidRPr="004C7BE9" w:rsidRDefault="00573B2C" w:rsidP="00E22106">
            <w:pPr>
              <w:tabs>
                <w:tab w:val="decimal" w:pos="1002"/>
              </w:tabs>
              <w:spacing w:line="360" w:lineRule="exact"/>
              <w:ind w:right="-18"/>
            </w:pPr>
          </w:p>
        </w:tc>
        <w:tc>
          <w:tcPr>
            <w:tcW w:w="1290" w:type="dxa"/>
          </w:tcPr>
          <w:p w14:paraId="4422338F" w14:textId="77777777" w:rsidR="00573B2C" w:rsidRPr="004C7BE9" w:rsidRDefault="00573B2C" w:rsidP="00E22106">
            <w:pPr>
              <w:tabs>
                <w:tab w:val="decimal" w:pos="1002"/>
              </w:tabs>
              <w:spacing w:line="360" w:lineRule="exact"/>
              <w:ind w:right="-18"/>
            </w:pPr>
          </w:p>
        </w:tc>
      </w:tr>
      <w:tr w:rsidR="00B61757" w:rsidRPr="004C7BE9" w14:paraId="20897130" w14:textId="77777777" w:rsidTr="002E4823">
        <w:tc>
          <w:tcPr>
            <w:tcW w:w="3360" w:type="dxa"/>
          </w:tcPr>
          <w:p w14:paraId="58A70D2F" w14:textId="77777777" w:rsidR="00B61757" w:rsidRPr="004C7BE9" w:rsidRDefault="00B61757" w:rsidP="00B61757">
            <w:pPr>
              <w:tabs>
                <w:tab w:val="left" w:pos="162"/>
              </w:tabs>
              <w:spacing w:line="360" w:lineRule="exact"/>
              <w:ind w:right="-17"/>
            </w:pPr>
            <w:r w:rsidRPr="004C7BE9">
              <w:t>Not yet due</w:t>
            </w:r>
          </w:p>
        </w:tc>
        <w:tc>
          <w:tcPr>
            <w:tcW w:w="1290" w:type="dxa"/>
          </w:tcPr>
          <w:p w14:paraId="1BB1A1AA" w14:textId="5FF22C91" w:rsidR="00B61757" w:rsidRPr="004C7BE9" w:rsidRDefault="00B61757" w:rsidP="00B61757">
            <w:pPr>
              <w:pBdr>
                <w:bottom w:val="single" w:sz="4" w:space="1" w:color="auto"/>
              </w:pBdr>
              <w:tabs>
                <w:tab w:val="decimal" w:pos="1002"/>
              </w:tabs>
              <w:spacing w:line="360" w:lineRule="exact"/>
              <w:ind w:right="-18"/>
            </w:pPr>
            <w:r w:rsidRPr="00B61757">
              <w:t>7,362</w:t>
            </w:r>
          </w:p>
        </w:tc>
        <w:tc>
          <w:tcPr>
            <w:tcW w:w="1320" w:type="dxa"/>
          </w:tcPr>
          <w:p w14:paraId="0893A538" w14:textId="0E3A3341" w:rsidR="00B61757" w:rsidRPr="004C7BE9" w:rsidRDefault="00B61757" w:rsidP="00B61757">
            <w:pPr>
              <w:pBdr>
                <w:bottom w:val="single" w:sz="4" w:space="1" w:color="auto"/>
              </w:pBdr>
              <w:tabs>
                <w:tab w:val="decimal" w:pos="1002"/>
              </w:tabs>
              <w:spacing w:line="360" w:lineRule="exact"/>
              <w:ind w:right="-18"/>
            </w:pPr>
            <w:r w:rsidRPr="00B61757">
              <w:rPr>
                <w:rFonts w:hint="cs"/>
              </w:rPr>
              <w:t>1,216</w:t>
            </w:r>
          </w:p>
        </w:tc>
        <w:tc>
          <w:tcPr>
            <w:tcW w:w="1290" w:type="dxa"/>
          </w:tcPr>
          <w:p w14:paraId="2335FA23" w14:textId="69CD0799" w:rsidR="00B61757" w:rsidRPr="004C7BE9" w:rsidRDefault="00B61757" w:rsidP="00B61757">
            <w:pPr>
              <w:pBdr>
                <w:bottom w:val="single" w:sz="4" w:space="1" w:color="auto"/>
              </w:pBdr>
              <w:tabs>
                <w:tab w:val="decimal" w:pos="1002"/>
              </w:tabs>
              <w:spacing w:line="360" w:lineRule="exact"/>
              <w:ind w:right="-18"/>
            </w:pPr>
            <w:r w:rsidRPr="00B61757">
              <w:t>7,879</w:t>
            </w:r>
          </w:p>
        </w:tc>
        <w:tc>
          <w:tcPr>
            <w:tcW w:w="1290" w:type="dxa"/>
          </w:tcPr>
          <w:p w14:paraId="68C9CB4E" w14:textId="516878D9" w:rsidR="00B61757" w:rsidRPr="004C7BE9" w:rsidRDefault="00B61757" w:rsidP="00B61757">
            <w:pPr>
              <w:pBdr>
                <w:bottom w:val="single" w:sz="4" w:space="1" w:color="auto"/>
              </w:pBdr>
              <w:tabs>
                <w:tab w:val="decimal" w:pos="1002"/>
              </w:tabs>
              <w:spacing w:line="360" w:lineRule="exact"/>
              <w:ind w:right="-18"/>
            </w:pPr>
            <w:r w:rsidRPr="00573B2C">
              <w:rPr>
                <w:rFonts w:hint="cs"/>
              </w:rPr>
              <w:t>1,752</w:t>
            </w:r>
          </w:p>
        </w:tc>
      </w:tr>
      <w:tr w:rsidR="00B61757" w:rsidRPr="004C7BE9" w14:paraId="02599020" w14:textId="77777777" w:rsidTr="002E4823">
        <w:tc>
          <w:tcPr>
            <w:tcW w:w="3360" w:type="dxa"/>
          </w:tcPr>
          <w:p w14:paraId="53C80FF5" w14:textId="77777777" w:rsidR="00B61757" w:rsidRPr="004C7BE9" w:rsidRDefault="00B61757" w:rsidP="00B61757">
            <w:pPr>
              <w:tabs>
                <w:tab w:val="left" w:pos="162"/>
              </w:tabs>
              <w:spacing w:line="360" w:lineRule="exact"/>
              <w:ind w:right="-17"/>
            </w:pPr>
            <w:r w:rsidRPr="004C7BE9">
              <w:t xml:space="preserve">Total trade receivables - related </w:t>
            </w:r>
          </w:p>
        </w:tc>
        <w:tc>
          <w:tcPr>
            <w:tcW w:w="1290" w:type="dxa"/>
          </w:tcPr>
          <w:p w14:paraId="3D191BD2" w14:textId="4E88912D" w:rsidR="00B61757" w:rsidRPr="004C7BE9" w:rsidRDefault="00B61757" w:rsidP="00B61757">
            <w:pPr>
              <w:tabs>
                <w:tab w:val="decimal" w:pos="1002"/>
              </w:tabs>
              <w:spacing w:line="360" w:lineRule="exact"/>
              <w:ind w:right="-18"/>
            </w:pPr>
          </w:p>
        </w:tc>
        <w:tc>
          <w:tcPr>
            <w:tcW w:w="1320" w:type="dxa"/>
          </w:tcPr>
          <w:p w14:paraId="074D1DC3" w14:textId="269F7642" w:rsidR="00B61757" w:rsidRPr="004C7BE9" w:rsidRDefault="00B61757" w:rsidP="00B61757">
            <w:pPr>
              <w:tabs>
                <w:tab w:val="decimal" w:pos="1002"/>
              </w:tabs>
              <w:spacing w:line="360" w:lineRule="exact"/>
              <w:ind w:right="-18"/>
            </w:pPr>
          </w:p>
        </w:tc>
        <w:tc>
          <w:tcPr>
            <w:tcW w:w="1290" w:type="dxa"/>
          </w:tcPr>
          <w:p w14:paraId="347B667B" w14:textId="46FB0299" w:rsidR="00B61757" w:rsidRPr="004C7BE9" w:rsidRDefault="00B61757" w:rsidP="00B61757">
            <w:pPr>
              <w:tabs>
                <w:tab w:val="decimal" w:pos="1002"/>
              </w:tabs>
              <w:spacing w:line="360" w:lineRule="exact"/>
              <w:ind w:right="-18"/>
            </w:pPr>
          </w:p>
        </w:tc>
        <w:tc>
          <w:tcPr>
            <w:tcW w:w="1290" w:type="dxa"/>
          </w:tcPr>
          <w:p w14:paraId="7D174FB3" w14:textId="5DDA6923" w:rsidR="00B61757" w:rsidRPr="004C7BE9" w:rsidRDefault="00B61757" w:rsidP="00B61757">
            <w:pPr>
              <w:tabs>
                <w:tab w:val="decimal" w:pos="1002"/>
              </w:tabs>
              <w:spacing w:line="360" w:lineRule="exact"/>
              <w:ind w:right="-18"/>
            </w:pPr>
          </w:p>
        </w:tc>
      </w:tr>
      <w:tr w:rsidR="00B61757" w:rsidRPr="004C7BE9" w14:paraId="17E599B4" w14:textId="77777777" w:rsidTr="002E4823">
        <w:tc>
          <w:tcPr>
            <w:tcW w:w="3360" w:type="dxa"/>
          </w:tcPr>
          <w:p w14:paraId="40FAC61C" w14:textId="77777777" w:rsidR="00B61757" w:rsidRPr="004C7BE9" w:rsidRDefault="00B61757" w:rsidP="00B61757">
            <w:pPr>
              <w:tabs>
                <w:tab w:val="left" w:pos="162"/>
              </w:tabs>
              <w:spacing w:line="360" w:lineRule="exact"/>
              <w:ind w:right="-17"/>
            </w:pPr>
            <w:r w:rsidRPr="004C7BE9">
              <w:t xml:space="preserve">   parties</w:t>
            </w:r>
          </w:p>
        </w:tc>
        <w:tc>
          <w:tcPr>
            <w:tcW w:w="1290" w:type="dxa"/>
          </w:tcPr>
          <w:p w14:paraId="6F8EF9A3" w14:textId="0AEA3FF0" w:rsidR="00B61757" w:rsidRPr="004C7BE9" w:rsidRDefault="00B61757" w:rsidP="00B61757">
            <w:pPr>
              <w:pBdr>
                <w:bottom w:val="single" w:sz="4" w:space="1" w:color="auto"/>
              </w:pBdr>
              <w:tabs>
                <w:tab w:val="decimal" w:pos="1002"/>
              </w:tabs>
              <w:spacing w:line="360" w:lineRule="exact"/>
              <w:ind w:right="-18"/>
            </w:pPr>
            <w:r w:rsidRPr="00B61757">
              <w:t>7,362</w:t>
            </w:r>
          </w:p>
        </w:tc>
        <w:tc>
          <w:tcPr>
            <w:tcW w:w="1320" w:type="dxa"/>
          </w:tcPr>
          <w:p w14:paraId="5B0BCE69" w14:textId="366ABC5B" w:rsidR="00B61757" w:rsidRPr="004C7BE9" w:rsidRDefault="00B61757" w:rsidP="00B61757">
            <w:pPr>
              <w:pBdr>
                <w:bottom w:val="single" w:sz="4" w:space="1" w:color="auto"/>
              </w:pBdr>
              <w:tabs>
                <w:tab w:val="decimal" w:pos="1002"/>
              </w:tabs>
              <w:spacing w:line="360" w:lineRule="exact"/>
              <w:ind w:right="-18"/>
            </w:pPr>
            <w:r w:rsidRPr="00B61757">
              <w:rPr>
                <w:rFonts w:hint="cs"/>
              </w:rPr>
              <w:t>1,216</w:t>
            </w:r>
          </w:p>
        </w:tc>
        <w:tc>
          <w:tcPr>
            <w:tcW w:w="1290" w:type="dxa"/>
          </w:tcPr>
          <w:p w14:paraId="6EFA7712" w14:textId="37C8C394" w:rsidR="00B61757" w:rsidRPr="004C7BE9" w:rsidRDefault="00B61757" w:rsidP="00B61757">
            <w:pPr>
              <w:pBdr>
                <w:bottom w:val="single" w:sz="4" w:space="1" w:color="auto"/>
              </w:pBdr>
              <w:tabs>
                <w:tab w:val="decimal" w:pos="1002"/>
              </w:tabs>
              <w:spacing w:line="360" w:lineRule="exact"/>
              <w:ind w:right="-18"/>
            </w:pPr>
            <w:r w:rsidRPr="00B61757">
              <w:t>7,879</w:t>
            </w:r>
          </w:p>
        </w:tc>
        <w:tc>
          <w:tcPr>
            <w:tcW w:w="1290" w:type="dxa"/>
          </w:tcPr>
          <w:p w14:paraId="19B6E115" w14:textId="0454A86E" w:rsidR="00B61757" w:rsidRPr="004C7BE9" w:rsidRDefault="00B61757" w:rsidP="00B61757">
            <w:pPr>
              <w:pBdr>
                <w:bottom w:val="single" w:sz="4" w:space="1" w:color="auto"/>
              </w:pBdr>
              <w:tabs>
                <w:tab w:val="decimal" w:pos="1002"/>
              </w:tabs>
              <w:spacing w:line="360" w:lineRule="exact"/>
              <w:ind w:right="-18"/>
            </w:pPr>
            <w:r w:rsidRPr="00573B2C">
              <w:rPr>
                <w:rFonts w:hint="cs"/>
              </w:rPr>
              <w:t>1,752</w:t>
            </w:r>
          </w:p>
        </w:tc>
      </w:tr>
      <w:tr w:rsidR="00106FFA" w:rsidRPr="004C7BE9" w14:paraId="4EE0EE1C" w14:textId="77777777" w:rsidTr="002E4823">
        <w:tc>
          <w:tcPr>
            <w:tcW w:w="4650" w:type="dxa"/>
            <w:gridSpan w:val="2"/>
          </w:tcPr>
          <w:p w14:paraId="32BA3384" w14:textId="72921A95" w:rsidR="00106FFA" w:rsidRPr="004C7BE9" w:rsidRDefault="00106FFA" w:rsidP="00E22106">
            <w:pPr>
              <w:tabs>
                <w:tab w:val="decimal" w:pos="1002"/>
              </w:tabs>
              <w:spacing w:line="360" w:lineRule="exact"/>
              <w:ind w:right="-14"/>
              <w:rPr>
                <w:u w:val="single"/>
              </w:rPr>
            </w:pPr>
            <w:r w:rsidRPr="004C7BE9">
              <w:rPr>
                <w:u w:val="single"/>
              </w:rPr>
              <w:t>Trade receivables - unrelated parties</w:t>
            </w:r>
          </w:p>
        </w:tc>
        <w:tc>
          <w:tcPr>
            <w:tcW w:w="1320" w:type="dxa"/>
          </w:tcPr>
          <w:p w14:paraId="2C571C6E" w14:textId="77777777" w:rsidR="00106FFA" w:rsidRPr="004C7BE9" w:rsidRDefault="00106FFA" w:rsidP="00E22106">
            <w:pPr>
              <w:tabs>
                <w:tab w:val="decimal" w:pos="1002"/>
              </w:tabs>
              <w:spacing w:line="360" w:lineRule="exact"/>
              <w:ind w:right="-18"/>
              <w:rPr>
                <w:cs/>
              </w:rPr>
            </w:pPr>
          </w:p>
        </w:tc>
        <w:tc>
          <w:tcPr>
            <w:tcW w:w="1290" w:type="dxa"/>
          </w:tcPr>
          <w:p w14:paraId="24EA7AC2" w14:textId="77777777" w:rsidR="00106FFA" w:rsidRPr="004C7BE9" w:rsidRDefault="00106FFA" w:rsidP="00E22106">
            <w:pPr>
              <w:tabs>
                <w:tab w:val="decimal" w:pos="1002"/>
              </w:tabs>
              <w:spacing w:line="360" w:lineRule="exact"/>
              <w:ind w:right="-18"/>
              <w:rPr>
                <w:cs/>
              </w:rPr>
            </w:pPr>
          </w:p>
        </w:tc>
        <w:tc>
          <w:tcPr>
            <w:tcW w:w="1290" w:type="dxa"/>
          </w:tcPr>
          <w:p w14:paraId="5274334D" w14:textId="77777777" w:rsidR="00106FFA" w:rsidRPr="004C7BE9" w:rsidRDefault="00106FFA" w:rsidP="00E22106">
            <w:pPr>
              <w:tabs>
                <w:tab w:val="decimal" w:pos="1002"/>
              </w:tabs>
              <w:spacing w:line="360" w:lineRule="exact"/>
              <w:ind w:right="-18"/>
              <w:rPr>
                <w:cs/>
              </w:rPr>
            </w:pPr>
          </w:p>
        </w:tc>
      </w:tr>
      <w:tr w:rsidR="00573B2C" w:rsidRPr="004C7BE9" w14:paraId="2EBD158F" w14:textId="77777777" w:rsidTr="002E4823">
        <w:tc>
          <w:tcPr>
            <w:tcW w:w="3360" w:type="dxa"/>
          </w:tcPr>
          <w:p w14:paraId="1F1FA84C" w14:textId="77777777" w:rsidR="00573B2C" w:rsidRPr="004C7BE9" w:rsidRDefault="00573B2C" w:rsidP="00E22106">
            <w:pPr>
              <w:spacing w:line="360" w:lineRule="exact"/>
              <w:ind w:right="-17"/>
              <w:jc w:val="thaiDistribute"/>
              <w:rPr>
                <w:cs/>
              </w:rPr>
            </w:pPr>
            <w:r w:rsidRPr="004C7BE9">
              <w:t>Aged on the basis of due dates</w:t>
            </w:r>
          </w:p>
        </w:tc>
        <w:tc>
          <w:tcPr>
            <w:tcW w:w="1290" w:type="dxa"/>
            <w:vAlign w:val="bottom"/>
          </w:tcPr>
          <w:p w14:paraId="1C883EEF" w14:textId="77777777" w:rsidR="00573B2C" w:rsidRPr="004C7BE9" w:rsidRDefault="00573B2C" w:rsidP="00E22106">
            <w:pPr>
              <w:tabs>
                <w:tab w:val="decimal" w:pos="1002"/>
              </w:tabs>
              <w:spacing w:line="360" w:lineRule="exact"/>
              <w:ind w:right="-18"/>
            </w:pPr>
          </w:p>
        </w:tc>
        <w:tc>
          <w:tcPr>
            <w:tcW w:w="1320" w:type="dxa"/>
            <w:vAlign w:val="bottom"/>
          </w:tcPr>
          <w:p w14:paraId="31E309B4" w14:textId="77777777" w:rsidR="00573B2C" w:rsidRPr="004C7BE9" w:rsidRDefault="00573B2C" w:rsidP="00E22106">
            <w:pPr>
              <w:tabs>
                <w:tab w:val="decimal" w:pos="1002"/>
              </w:tabs>
              <w:spacing w:line="360" w:lineRule="exact"/>
              <w:ind w:right="-18"/>
            </w:pPr>
          </w:p>
        </w:tc>
        <w:tc>
          <w:tcPr>
            <w:tcW w:w="1290" w:type="dxa"/>
            <w:vAlign w:val="bottom"/>
          </w:tcPr>
          <w:p w14:paraId="6DF7FEAD" w14:textId="77777777" w:rsidR="00573B2C" w:rsidRPr="004C7BE9" w:rsidRDefault="00573B2C" w:rsidP="00E22106">
            <w:pPr>
              <w:tabs>
                <w:tab w:val="decimal" w:pos="1002"/>
              </w:tabs>
              <w:spacing w:line="360" w:lineRule="exact"/>
              <w:ind w:right="-18"/>
            </w:pPr>
          </w:p>
        </w:tc>
        <w:tc>
          <w:tcPr>
            <w:tcW w:w="1290" w:type="dxa"/>
            <w:vAlign w:val="bottom"/>
          </w:tcPr>
          <w:p w14:paraId="5DF22D34" w14:textId="77777777" w:rsidR="00573B2C" w:rsidRPr="004C7BE9" w:rsidRDefault="00573B2C" w:rsidP="00E22106">
            <w:pPr>
              <w:tabs>
                <w:tab w:val="decimal" w:pos="1002"/>
              </w:tabs>
              <w:spacing w:line="360" w:lineRule="exact"/>
              <w:ind w:right="-18"/>
            </w:pPr>
          </w:p>
        </w:tc>
      </w:tr>
      <w:tr w:rsidR="0048312B" w:rsidRPr="004C7BE9" w14:paraId="06153CD7" w14:textId="77777777" w:rsidTr="00480335">
        <w:tc>
          <w:tcPr>
            <w:tcW w:w="3360" w:type="dxa"/>
          </w:tcPr>
          <w:p w14:paraId="26F0D77B" w14:textId="77777777" w:rsidR="0048312B" w:rsidRPr="004C7BE9" w:rsidRDefault="0048312B" w:rsidP="0048312B">
            <w:pPr>
              <w:tabs>
                <w:tab w:val="left" w:pos="162"/>
              </w:tabs>
              <w:spacing w:line="360" w:lineRule="exact"/>
              <w:ind w:right="-17"/>
            </w:pPr>
            <w:r w:rsidRPr="004C7BE9">
              <w:t>Not yet due</w:t>
            </w:r>
          </w:p>
        </w:tc>
        <w:tc>
          <w:tcPr>
            <w:tcW w:w="1290" w:type="dxa"/>
          </w:tcPr>
          <w:p w14:paraId="00875CEF" w14:textId="2B7AF91F" w:rsidR="0048312B" w:rsidRPr="004C7BE9" w:rsidRDefault="0048312B" w:rsidP="0048312B">
            <w:pPr>
              <w:tabs>
                <w:tab w:val="decimal" w:pos="1002"/>
              </w:tabs>
              <w:spacing w:line="360" w:lineRule="exact"/>
              <w:ind w:right="-18"/>
            </w:pPr>
            <w:r w:rsidRPr="0048312B">
              <w:t>1,562,917</w:t>
            </w:r>
          </w:p>
        </w:tc>
        <w:tc>
          <w:tcPr>
            <w:tcW w:w="1320" w:type="dxa"/>
            <w:vAlign w:val="center"/>
          </w:tcPr>
          <w:p w14:paraId="6404E8BB" w14:textId="3BA5E945" w:rsidR="0048312B" w:rsidRPr="004C7BE9" w:rsidRDefault="0048312B" w:rsidP="0048312B">
            <w:pPr>
              <w:tabs>
                <w:tab w:val="decimal" w:pos="1002"/>
              </w:tabs>
              <w:spacing w:line="360" w:lineRule="exact"/>
              <w:ind w:right="-18"/>
            </w:pPr>
            <w:r w:rsidRPr="0048312B">
              <w:rPr>
                <w:rFonts w:hint="cs"/>
              </w:rPr>
              <w:t>1,836,045</w:t>
            </w:r>
          </w:p>
        </w:tc>
        <w:tc>
          <w:tcPr>
            <w:tcW w:w="1290" w:type="dxa"/>
            <w:vAlign w:val="center"/>
          </w:tcPr>
          <w:p w14:paraId="2B6138B6" w14:textId="66F2D527" w:rsidR="0048312B" w:rsidRPr="004C7BE9" w:rsidRDefault="0048312B" w:rsidP="0048312B">
            <w:pPr>
              <w:tabs>
                <w:tab w:val="decimal" w:pos="1002"/>
              </w:tabs>
              <w:spacing w:line="360" w:lineRule="exact"/>
              <w:ind w:right="-18"/>
            </w:pPr>
            <w:r w:rsidRPr="0048312B">
              <w:t>1,531,589</w:t>
            </w:r>
          </w:p>
        </w:tc>
        <w:tc>
          <w:tcPr>
            <w:tcW w:w="1290" w:type="dxa"/>
            <w:vAlign w:val="center"/>
          </w:tcPr>
          <w:p w14:paraId="4BC956D6" w14:textId="43C2A520" w:rsidR="0048312B" w:rsidRPr="004C7BE9" w:rsidRDefault="0048312B" w:rsidP="0048312B">
            <w:pPr>
              <w:tabs>
                <w:tab w:val="decimal" w:pos="1002"/>
              </w:tabs>
              <w:spacing w:line="360" w:lineRule="exact"/>
              <w:ind w:right="-18"/>
            </w:pPr>
            <w:r w:rsidRPr="0048312B">
              <w:rPr>
                <w:rFonts w:hint="cs"/>
              </w:rPr>
              <w:t>1,808,347</w:t>
            </w:r>
          </w:p>
        </w:tc>
      </w:tr>
      <w:tr w:rsidR="0048312B" w:rsidRPr="004C7BE9" w14:paraId="6283AFE5" w14:textId="77777777" w:rsidTr="00480335">
        <w:tc>
          <w:tcPr>
            <w:tcW w:w="3360" w:type="dxa"/>
          </w:tcPr>
          <w:p w14:paraId="77CBC990" w14:textId="77777777" w:rsidR="0048312B" w:rsidRPr="004C7BE9" w:rsidRDefault="0048312B" w:rsidP="0048312B">
            <w:pPr>
              <w:tabs>
                <w:tab w:val="left" w:pos="162"/>
              </w:tabs>
              <w:spacing w:line="360" w:lineRule="exact"/>
              <w:ind w:right="-17"/>
            </w:pPr>
            <w:r w:rsidRPr="004C7BE9">
              <w:t>Past due</w:t>
            </w:r>
          </w:p>
        </w:tc>
        <w:tc>
          <w:tcPr>
            <w:tcW w:w="1290" w:type="dxa"/>
          </w:tcPr>
          <w:p w14:paraId="600081C3" w14:textId="77777777" w:rsidR="0048312B" w:rsidRPr="004C7BE9" w:rsidRDefault="0048312B" w:rsidP="0048312B">
            <w:pPr>
              <w:tabs>
                <w:tab w:val="decimal" w:pos="1002"/>
              </w:tabs>
              <w:spacing w:line="360" w:lineRule="exact"/>
              <w:ind w:right="-18"/>
            </w:pPr>
          </w:p>
        </w:tc>
        <w:tc>
          <w:tcPr>
            <w:tcW w:w="1320" w:type="dxa"/>
            <w:vAlign w:val="center"/>
          </w:tcPr>
          <w:p w14:paraId="0E7EF7C6" w14:textId="77777777" w:rsidR="0048312B" w:rsidRPr="004C7BE9" w:rsidRDefault="0048312B" w:rsidP="0048312B">
            <w:pPr>
              <w:tabs>
                <w:tab w:val="decimal" w:pos="1002"/>
              </w:tabs>
              <w:spacing w:line="360" w:lineRule="exact"/>
              <w:ind w:right="-18"/>
            </w:pPr>
          </w:p>
        </w:tc>
        <w:tc>
          <w:tcPr>
            <w:tcW w:w="1290" w:type="dxa"/>
            <w:vAlign w:val="center"/>
          </w:tcPr>
          <w:p w14:paraId="37F429EB" w14:textId="77777777" w:rsidR="0048312B" w:rsidRPr="004C7BE9" w:rsidRDefault="0048312B" w:rsidP="0048312B">
            <w:pPr>
              <w:tabs>
                <w:tab w:val="decimal" w:pos="1002"/>
              </w:tabs>
              <w:spacing w:line="360" w:lineRule="exact"/>
              <w:ind w:right="-18"/>
            </w:pPr>
          </w:p>
        </w:tc>
        <w:tc>
          <w:tcPr>
            <w:tcW w:w="1290" w:type="dxa"/>
            <w:vAlign w:val="center"/>
          </w:tcPr>
          <w:p w14:paraId="2CF8DEAF" w14:textId="77777777" w:rsidR="0048312B" w:rsidRPr="004C7BE9" w:rsidRDefault="0048312B" w:rsidP="0048312B">
            <w:pPr>
              <w:tabs>
                <w:tab w:val="decimal" w:pos="1002"/>
              </w:tabs>
              <w:spacing w:line="360" w:lineRule="exact"/>
              <w:ind w:right="-18"/>
            </w:pPr>
          </w:p>
        </w:tc>
      </w:tr>
      <w:tr w:rsidR="0048312B" w:rsidRPr="004C7BE9" w14:paraId="14B59064" w14:textId="77777777" w:rsidTr="00480335">
        <w:tc>
          <w:tcPr>
            <w:tcW w:w="3360" w:type="dxa"/>
          </w:tcPr>
          <w:p w14:paraId="70FFD99A" w14:textId="28CCA368" w:rsidR="0048312B" w:rsidRPr="004C7BE9" w:rsidRDefault="0048312B" w:rsidP="0048312B">
            <w:pPr>
              <w:tabs>
                <w:tab w:val="left" w:pos="162"/>
              </w:tabs>
              <w:spacing w:line="360" w:lineRule="exact"/>
              <w:ind w:right="-17"/>
            </w:pPr>
            <w:r w:rsidRPr="004C7BE9">
              <w:t xml:space="preserve">   1 - 30 days</w:t>
            </w:r>
          </w:p>
        </w:tc>
        <w:tc>
          <w:tcPr>
            <w:tcW w:w="1290" w:type="dxa"/>
          </w:tcPr>
          <w:p w14:paraId="224BDAFD" w14:textId="1D45871B" w:rsidR="0048312B" w:rsidRPr="004C7BE9" w:rsidRDefault="0048312B" w:rsidP="0048312B">
            <w:pPr>
              <w:tabs>
                <w:tab w:val="decimal" w:pos="1002"/>
              </w:tabs>
              <w:spacing w:line="360" w:lineRule="exact"/>
              <w:ind w:right="-18"/>
            </w:pPr>
            <w:r w:rsidRPr="0048312B">
              <w:t>570,124</w:t>
            </w:r>
          </w:p>
        </w:tc>
        <w:tc>
          <w:tcPr>
            <w:tcW w:w="1320" w:type="dxa"/>
            <w:vAlign w:val="center"/>
          </w:tcPr>
          <w:p w14:paraId="531CE111" w14:textId="78F3BFB8" w:rsidR="0048312B" w:rsidRPr="004C7BE9" w:rsidRDefault="0048312B" w:rsidP="0048312B">
            <w:pPr>
              <w:tabs>
                <w:tab w:val="decimal" w:pos="1002"/>
              </w:tabs>
              <w:spacing w:line="360" w:lineRule="exact"/>
              <w:ind w:right="-18"/>
            </w:pPr>
            <w:r w:rsidRPr="0048312B">
              <w:rPr>
                <w:rFonts w:hint="cs"/>
              </w:rPr>
              <w:t>622,674</w:t>
            </w:r>
          </w:p>
        </w:tc>
        <w:tc>
          <w:tcPr>
            <w:tcW w:w="1290" w:type="dxa"/>
          </w:tcPr>
          <w:p w14:paraId="15F33C1E" w14:textId="3A0EEA5C" w:rsidR="0048312B" w:rsidRPr="004C7BE9" w:rsidRDefault="0048312B" w:rsidP="0048312B">
            <w:pPr>
              <w:tabs>
                <w:tab w:val="decimal" w:pos="1002"/>
              </w:tabs>
              <w:spacing w:line="360" w:lineRule="exact"/>
              <w:ind w:right="-18"/>
            </w:pPr>
            <w:r w:rsidRPr="0048312B">
              <w:t>565,405</w:t>
            </w:r>
          </w:p>
        </w:tc>
        <w:tc>
          <w:tcPr>
            <w:tcW w:w="1290" w:type="dxa"/>
            <w:vAlign w:val="center"/>
          </w:tcPr>
          <w:p w14:paraId="2F5616CD" w14:textId="1348F13A" w:rsidR="0048312B" w:rsidRPr="004C7BE9" w:rsidRDefault="0048312B" w:rsidP="0048312B">
            <w:pPr>
              <w:tabs>
                <w:tab w:val="decimal" w:pos="1002"/>
              </w:tabs>
              <w:spacing w:line="360" w:lineRule="exact"/>
              <w:ind w:right="-18"/>
            </w:pPr>
            <w:r w:rsidRPr="0048312B">
              <w:rPr>
                <w:rFonts w:hint="cs"/>
              </w:rPr>
              <w:t>617,547</w:t>
            </w:r>
          </w:p>
        </w:tc>
      </w:tr>
      <w:tr w:rsidR="0048312B" w:rsidRPr="004C7BE9" w14:paraId="6B73E036" w14:textId="77777777" w:rsidTr="00480335">
        <w:tc>
          <w:tcPr>
            <w:tcW w:w="3360" w:type="dxa"/>
          </w:tcPr>
          <w:p w14:paraId="1470FE9C" w14:textId="71A6AA60" w:rsidR="0048312B" w:rsidRPr="004C7BE9" w:rsidRDefault="0048312B" w:rsidP="0048312B">
            <w:pPr>
              <w:tabs>
                <w:tab w:val="left" w:pos="162"/>
              </w:tabs>
              <w:spacing w:line="360" w:lineRule="exact"/>
              <w:ind w:right="-17"/>
            </w:pPr>
            <w:r w:rsidRPr="004C7BE9">
              <w:t xml:space="preserve">   31 - 60 days</w:t>
            </w:r>
          </w:p>
        </w:tc>
        <w:tc>
          <w:tcPr>
            <w:tcW w:w="1290" w:type="dxa"/>
          </w:tcPr>
          <w:p w14:paraId="4DE45594" w14:textId="705AF417" w:rsidR="0048312B" w:rsidRPr="004C7BE9" w:rsidRDefault="0048312B" w:rsidP="0048312B">
            <w:pPr>
              <w:tabs>
                <w:tab w:val="decimal" w:pos="1002"/>
              </w:tabs>
              <w:spacing w:line="360" w:lineRule="exact"/>
              <w:ind w:right="-18"/>
            </w:pPr>
            <w:r w:rsidRPr="0048312B">
              <w:t>449,696</w:t>
            </w:r>
          </w:p>
        </w:tc>
        <w:tc>
          <w:tcPr>
            <w:tcW w:w="1320" w:type="dxa"/>
            <w:vAlign w:val="center"/>
          </w:tcPr>
          <w:p w14:paraId="4BB3DD5D" w14:textId="4A5EA014" w:rsidR="0048312B" w:rsidRPr="004C7BE9" w:rsidRDefault="0048312B" w:rsidP="0048312B">
            <w:pPr>
              <w:tabs>
                <w:tab w:val="decimal" w:pos="1002"/>
              </w:tabs>
              <w:spacing w:line="360" w:lineRule="exact"/>
              <w:ind w:right="-18"/>
            </w:pPr>
            <w:r w:rsidRPr="0048312B">
              <w:rPr>
                <w:rFonts w:hint="cs"/>
              </w:rPr>
              <w:t>425,495</w:t>
            </w:r>
          </w:p>
        </w:tc>
        <w:tc>
          <w:tcPr>
            <w:tcW w:w="1290" w:type="dxa"/>
          </w:tcPr>
          <w:p w14:paraId="4E402761" w14:textId="2B2FFA4E" w:rsidR="0048312B" w:rsidRPr="004C7BE9" w:rsidRDefault="0048312B" w:rsidP="0048312B">
            <w:pPr>
              <w:tabs>
                <w:tab w:val="decimal" w:pos="1002"/>
              </w:tabs>
              <w:spacing w:line="360" w:lineRule="exact"/>
              <w:ind w:right="-18"/>
            </w:pPr>
            <w:r w:rsidRPr="0048312B">
              <w:t>447,117</w:t>
            </w:r>
          </w:p>
        </w:tc>
        <w:tc>
          <w:tcPr>
            <w:tcW w:w="1290" w:type="dxa"/>
            <w:vAlign w:val="center"/>
          </w:tcPr>
          <w:p w14:paraId="0E3391FA" w14:textId="6FF3B052" w:rsidR="0048312B" w:rsidRPr="004C7BE9" w:rsidRDefault="0048312B" w:rsidP="0048312B">
            <w:pPr>
              <w:tabs>
                <w:tab w:val="decimal" w:pos="1002"/>
              </w:tabs>
              <w:spacing w:line="360" w:lineRule="exact"/>
              <w:ind w:right="-18"/>
            </w:pPr>
            <w:r w:rsidRPr="0048312B">
              <w:rPr>
                <w:rFonts w:hint="cs"/>
              </w:rPr>
              <w:t>422,875</w:t>
            </w:r>
          </w:p>
        </w:tc>
      </w:tr>
      <w:tr w:rsidR="0048312B" w:rsidRPr="004C7BE9" w14:paraId="70D5D849" w14:textId="77777777" w:rsidTr="00480335">
        <w:tc>
          <w:tcPr>
            <w:tcW w:w="3360" w:type="dxa"/>
          </w:tcPr>
          <w:p w14:paraId="576D60E4" w14:textId="207454A3" w:rsidR="0048312B" w:rsidRPr="004C7BE9" w:rsidRDefault="0048312B" w:rsidP="0048312B">
            <w:pPr>
              <w:tabs>
                <w:tab w:val="left" w:pos="162"/>
              </w:tabs>
              <w:spacing w:line="360" w:lineRule="exact"/>
              <w:ind w:right="-17"/>
            </w:pPr>
            <w:r w:rsidRPr="004C7BE9">
              <w:t xml:space="preserve">   61 - 90 days</w:t>
            </w:r>
          </w:p>
        </w:tc>
        <w:tc>
          <w:tcPr>
            <w:tcW w:w="1290" w:type="dxa"/>
          </w:tcPr>
          <w:p w14:paraId="1A2AEC9D" w14:textId="72C0345E" w:rsidR="0048312B" w:rsidRPr="004C7BE9" w:rsidRDefault="0048312B" w:rsidP="0048312B">
            <w:pPr>
              <w:tabs>
                <w:tab w:val="decimal" w:pos="1002"/>
              </w:tabs>
              <w:spacing w:line="360" w:lineRule="exact"/>
              <w:ind w:right="-18"/>
            </w:pPr>
            <w:r w:rsidRPr="0048312B">
              <w:t>398,927</w:t>
            </w:r>
          </w:p>
        </w:tc>
        <w:tc>
          <w:tcPr>
            <w:tcW w:w="1320" w:type="dxa"/>
            <w:vAlign w:val="center"/>
          </w:tcPr>
          <w:p w14:paraId="7BC3F815" w14:textId="45739594" w:rsidR="0048312B" w:rsidRPr="004C7BE9" w:rsidRDefault="0048312B" w:rsidP="0048312B">
            <w:pPr>
              <w:tabs>
                <w:tab w:val="decimal" w:pos="1002"/>
              </w:tabs>
              <w:spacing w:line="360" w:lineRule="exact"/>
              <w:ind w:right="-18"/>
            </w:pPr>
            <w:r w:rsidRPr="0048312B">
              <w:rPr>
                <w:rFonts w:hint="cs"/>
              </w:rPr>
              <w:t>296,422</w:t>
            </w:r>
          </w:p>
        </w:tc>
        <w:tc>
          <w:tcPr>
            <w:tcW w:w="1290" w:type="dxa"/>
          </w:tcPr>
          <w:p w14:paraId="28112E8C" w14:textId="7E3E2E39" w:rsidR="0048312B" w:rsidRPr="004C7BE9" w:rsidRDefault="0048312B" w:rsidP="0048312B">
            <w:pPr>
              <w:tabs>
                <w:tab w:val="decimal" w:pos="1002"/>
              </w:tabs>
              <w:spacing w:line="360" w:lineRule="exact"/>
              <w:ind w:right="-18"/>
            </w:pPr>
            <w:r w:rsidRPr="0048312B">
              <w:t>398,076</w:t>
            </w:r>
          </w:p>
        </w:tc>
        <w:tc>
          <w:tcPr>
            <w:tcW w:w="1290" w:type="dxa"/>
            <w:vAlign w:val="center"/>
          </w:tcPr>
          <w:p w14:paraId="36338082" w14:textId="79E2E372" w:rsidR="0048312B" w:rsidRPr="004C7BE9" w:rsidRDefault="0048312B" w:rsidP="0048312B">
            <w:pPr>
              <w:tabs>
                <w:tab w:val="decimal" w:pos="1002"/>
              </w:tabs>
              <w:spacing w:line="360" w:lineRule="exact"/>
              <w:ind w:right="-18"/>
            </w:pPr>
            <w:r w:rsidRPr="0048312B">
              <w:rPr>
                <w:rFonts w:hint="cs"/>
              </w:rPr>
              <w:t>293,663</w:t>
            </w:r>
          </w:p>
        </w:tc>
      </w:tr>
      <w:tr w:rsidR="0048312B" w:rsidRPr="004C7BE9" w14:paraId="5EC4C4EA" w14:textId="77777777" w:rsidTr="00480335">
        <w:tc>
          <w:tcPr>
            <w:tcW w:w="3360" w:type="dxa"/>
          </w:tcPr>
          <w:p w14:paraId="56D75949" w14:textId="0769E1B0" w:rsidR="0048312B" w:rsidRPr="004C7BE9" w:rsidRDefault="0048312B" w:rsidP="0048312B">
            <w:pPr>
              <w:tabs>
                <w:tab w:val="left" w:pos="162"/>
              </w:tabs>
              <w:spacing w:line="360" w:lineRule="exact"/>
              <w:ind w:right="-17"/>
            </w:pPr>
            <w:r w:rsidRPr="004C7BE9">
              <w:t xml:space="preserve">   91 - 180 days</w:t>
            </w:r>
          </w:p>
        </w:tc>
        <w:tc>
          <w:tcPr>
            <w:tcW w:w="1290" w:type="dxa"/>
          </w:tcPr>
          <w:p w14:paraId="1E892D99" w14:textId="103C7DB5" w:rsidR="0048312B" w:rsidRPr="004C7BE9" w:rsidRDefault="0048312B" w:rsidP="0048312B">
            <w:pPr>
              <w:tabs>
                <w:tab w:val="decimal" w:pos="1002"/>
              </w:tabs>
              <w:spacing w:line="360" w:lineRule="exact"/>
              <w:ind w:right="-18"/>
            </w:pPr>
            <w:r w:rsidRPr="0048312B">
              <w:t>597,098</w:t>
            </w:r>
          </w:p>
        </w:tc>
        <w:tc>
          <w:tcPr>
            <w:tcW w:w="1320" w:type="dxa"/>
            <w:vAlign w:val="center"/>
          </w:tcPr>
          <w:p w14:paraId="0FA70586" w14:textId="10554AB1" w:rsidR="0048312B" w:rsidRPr="004C7BE9" w:rsidRDefault="0048312B" w:rsidP="0048312B">
            <w:pPr>
              <w:tabs>
                <w:tab w:val="decimal" w:pos="1002"/>
              </w:tabs>
              <w:spacing w:line="360" w:lineRule="exact"/>
              <w:ind w:right="-18"/>
            </w:pPr>
            <w:r w:rsidRPr="0048312B">
              <w:rPr>
                <w:rFonts w:hint="cs"/>
              </w:rPr>
              <w:t>719,600</w:t>
            </w:r>
          </w:p>
        </w:tc>
        <w:tc>
          <w:tcPr>
            <w:tcW w:w="1290" w:type="dxa"/>
          </w:tcPr>
          <w:p w14:paraId="158BAF56" w14:textId="331F127D" w:rsidR="0048312B" w:rsidRPr="004C7BE9" w:rsidRDefault="0048312B" w:rsidP="0048312B">
            <w:pPr>
              <w:tabs>
                <w:tab w:val="decimal" w:pos="1002"/>
              </w:tabs>
              <w:spacing w:line="360" w:lineRule="exact"/>
              <w:ind w:right="-18"/>
            </w:pPr>
            <w:r w:rsidRPr="0048312B">
              <w:t>595,672</w:t>
            </w:r>
          </w:p>
        </w:tc>
        <w:tc>
          <w:tcPr>
            <w:tcW w:w="1290" w:type="dxa"/>
            <w:vAlign w:val="center"/>
          </w:tcPr>
          <w:p w14:paraId="2AD23EED" w14:textId="2320FCAE" w:rsidR="0048312B" w:rsidRPr="004C7BE9" w:rsidRDefault="0048312B" w:rsidP="0048312B">
            <w:pPr>
              <w:tabs>
                <w:tab w:val="decimal" w:pos="1002"/>
              </w:tabs>
              <w:spacing w:line="360" w:lineRule="exact"/>
              <w:ind w:right="-18"/>
            </w:pPr>
            <w:r w:rsidRPr="0048312B">
              <w:rPr>
                <w:rFonts w:hint="cs"/>
              </w:rPr>
              <w:t>718,476</w:t>
            </w:r>
          </w:p>
        </w:tc>
      </w:tr>
      <w:tr w:rsidR="0048312B" w:rsidRPr="004C7BE9" w14:paraId="06618ABE" w14:textId="77777777" w:rsidTr="00480335">
        <w:tc>
          <w:tcPr>
            <w:tcW w:w="3360" w:type="dxa"/>
          </w:tcPr>
          <w:p w14:paraId="3DC33567" w14:textId="20932D5D" w:rsidR="0048312B" w:rsidRPr="004C7BE9" w:rsidRDefault="0048312B" w:rsidP="0048312B">
            <w:pPr>
              <w:tabs>
                <w:tab w:val="left" w:pos="162"/>
              </w:tabs>
              <w:spacing w:line="360" w:lineRule="exact"/>
              <w:ind w:right="-17"/>
            </w:pPr>
            <w:r w:rsidRPr="004C7BE9">
              <w:t xml:space="preserve">   181 - 365 days</w:t>
            </w:r>
          </w:p>
        </w:tc>
        <w:tc>
          <w:tcPr>
            <w:tcW w:w="1290" w:type="dxa"/>
          </w:tcPr>
          <w:p w14:paraId="04E47595" w14:textId="438A6558" w:rsidR="0048312B" w:rsidRPr="004C7BE9" w:rsidRDefault="0048312B" w:rsidP="0048312B">
            <w:pPr>
              <w:tabs>
                <w:tab w:val="decimal" w:pos="1002"/>
              </w:tabs>
              <w:spacing w:line="360" w:lineRule="exact"/>
              <w:ind w:right="-18"/>
            </w:pPr>
            <w:r w:rsidRPr="0048312B">
              <w:t>163,532</w:t>
            </w:r>
          </w:p>
        </w:tc>
        <w:tc>
          <w:tcPr>
            <w:tcW w:w="1320" w:type="dxa"/>
            <w:vAlign w:val="center"/>
          </w:tcPr>
          <w:p w14:paraId="4B7F7B58" w14:textId="604867D6" w:rsidR="0048312B" w:rsidRPr="004C7BE9" w:rsidRDefault="0048312B" w:rsidP="0048312B">
            <w:pPr>
              <w:tabs>
                <w:tab w:val="decimal" w:pos="1002"/>
              </w:tabs>
              <w:spacing w:line="360" w:lineRule="exact"/>
              <w:ind w:right="-18"/>
            </w:pPr>
            <w:r w:rsidRPr="0048312B">
              <w:rPr>
                <w:rFonts w:hint="cs"/>
              </w:rPr>
              <w:t>425,736</w:t>
            </w:r>
          </w:p>
        </w:tc>
        <w:tc>
          <w:tcPr>
            <w:tcW w:w="1290" w:type="dxa"/>
          </w:tcPr>
          <w:p w14:paraId="74ABAADE" w14:textId="54C45B87" w:rsidR="0048312B" w:rsidRPr="0048312B" w:rsidRDefault="0048312B" w:rsidP="0048312B">
            <w:pPr>
              <w:tabs>
                <w:tab w:val="decimal" w:pos="1002"/>
              </w:tabs>
              <w:spacing w:line="360" w:lineRule="exact"/>
              <w:ind w:right="-18"/>
            </w:pPr>
            <w:r w:rsidRPr="0048312B">
              <w:t>161,556</w:t>
            </w:r>
          </w:p>
        </w:tc>
        <w:tc>
          <w:tcPr>
            <w:tcW w:w="1290" w:type="dxa"/>
            <w:vAlign w:val="center"/>
          </w:tcPr>
          <w:p w14:paraId="78C706EC" w14:textId="483AD5A5" w:rsidR="0048312B" w:rsidRPr="004C7BE9" w:rsidRDefault="0048312B" w:rsidP="0048312B">
            <w:pPr>
              <w:tabs>
                <w:tab w:val="decimal" w:pos="1002"/>
              </w:tabs>
              <w:spacing w:line="360" w:lineRule="exact"/>
              <w:ind w:right="-18"/>
            </w:pPr>
            <w:r w:rsidRPr="0048312B">
              <w:rPr>
                <w:rFonts w:hint="cs"/>
              </w:rPr>
              <w:t>424,831</w:t>
            </w:r>
          </w:p>
        </w:tc>
      </w:tr>
      <w:tr w:rsidR="0048312B" w:rsidRPr="004C7BE9" w14:paraId="17D6F31F" w14:textId="77777777" w:rsidTr="00480335">
        <w:tc>
          <w:tcPr>
            <w:tcW w:w="3360" w:type="dxa"/>
          </w:tcPr>
          <w:p w14:paraId="67144A00" w14:textId="3A46DF46" w:rsidR="0048312B" w:rsidRPr="004C7BE9" w:rsidRDefault="0048312B" w:rsidP="0048312B">
            <w:pPr>
              <w:tabs>
                <w:tab w:val="left" w:pos="162"/>
              </w:tabs>
              <w:spacing w:line="360" w:lineRule="exact"/>
              <w:ind w:right="-17"/>
            </w:pPr>
            <w:r w:rsidRPr="004C7BE9">
              <w:t xml:space="preserve">   More than 365 days</w:t>
            </w:r>
          </w:p>
        </w:tc>
        <w:tc>
          <w:tcPr>
            <w:tcW w:w="1290" w:type="dxa"/>
          </w:tcPr>
          <w:p w14:paraId="1067DDEF" w14:textId="142301E5" w:rsidR="0048312B" w:rsidRPr="004C7BE9" w:rsidRDefault="0048312B" w:rsidP="0048312B">
            <w:pPr>
              <w:pBdr>
                <w:bottom w:val="single" w:sz="4" w:space="1" w:color="auto"/>
              </w:pBdr>
              <w:tabs>
                <w:tab w:val="decimal" w:pos="1002"/>
              </w:tabs>
              <w:spacing w:line="360" w:lineRule="exact"/>
              <w:ind w:right="-18"/>
            </w:pPr>
            <w:r w:rsidRPr="0048312B">
              <w:t>177,939</w:t>
            </w:r>
          </w:p>
        </w:tc>
        <w:tc>
          <w:tcPr>
            <w:tcW w:w="1320" w:type="dxa"/>
            <w:vAlign w:val="center"/>
          </w:tcPr>
          <w:p w14:paraId="7BB9DDEE" w14:textId="5F58C8C5" w:rsidR="0048312B" w:rsidRPr="004C7BE9" w:rsidRDefault="0048312B" w:rsidP="0048312B">
            <w:pPr>
              <w:pBdr>
                <w:bottom w:val="single" w:sz="4" w:space="1" w:color="auto"/>
              </w:pBdr>
              <w:tabs>
                <w:tab w:val="decimal" w:pos="1002"/>
              </w:tabs>
              <w:spacing w:line="360" w:lineRule="exact"/>
              <w:ind w:right="-18"/>
            </w:pPr>
            <w:r w:rsidRPr="0048312B">
              <w:rPr>
                <w:rFonts w:hint="cs"/>
              </w:rPr>
              <w:t>179,259</w:t>
            </w:r>
          </w:p>
        </w:tc>
        <w:tc>
          <w:tcPr>
            <w:tcW w:w="1290" w:type="dxa"/>
          </w:tcPr>
          <w:p w14:paraId="2483F7F0" w14:textId="6C1B16FD" w:rsidR="0048312B" w:rsidRPr="004C7BE9" w:rsidRDefault="0048312B" w:rsidP="0048312B">
            <w:pPr>
              <w:pBdr>
                <w:bottom w:val="single" w:sz="4" w:space="1" w:color="auto"/>
              </w:pBdr>
              <w:tabs>
                <w:tab w:val="decimal" w:pos="1002"/>
              </w:tabs>
              <w:spacing w:line="360" w:lineRule="exact"/>
              <w:ind w:right="-18"/>
            </w:pPr>
            <w:r w:rsidRPr="0048312B">
              <w:t>175,333</w:t>
            </w:r>
          </w:p>
        </w:tc>
        <w:tc>
          <w:tcPr>
            <w:tcW w:w="1290" w:type="dxa"/>
            <w:vAlign w:val="center"/>
          </w:tcPr>
          <w:p w14:paraId="75CB6B0E" w14:textId="53532EF0" w:rsidR="0048312B" w:rsidRPr="004C7BE9" w:rsidRDefault="0048312B" w:rsidP="0048312B">
            <w:pPr>
              <w:pBdr>
                <w:bottom w:val="single" w:sz="4" w:space="1" w:color="auto"/>
              </w:pBdr>
              <w:tabs>
                <w:tab w:val="decimal" w:pos="1002"/>
              </w:tabs>
              <w:spacing w:line="360" w:lineRule="exact"/>
              <w:ind w:right="-18"/>
            </w:pPr>
            <w:r w:rsidRPr="0048312B">
              <w:rPr>
                <w:rFonts w:hint="cs"/>
              </w:rPr>
              <w:t>176,909</w:t>
            </w:r>
          </w:p>
        </w:tc>
      </w:tr>
      <w:tr w:rsidR="0048312B" w:rsidRPr="004C7BE9" w14:paraId="043422B5" w14:textId="77777777" w:rsidTr="00480335">
        <w:tc>
          <w:tcPr>
            <w:tcW w:w="3360" w:type="dxa"/>
          </w:tcPr>
          <w:p w14:paraId="2C39A9A1" w14:textId="77777777" w:rsidR="0048312B" w:rsidRPr="004C7BE9" w:rsidRDefault="0048312B" w:rsidP="0048312B">
            <w:pPr>
              <w:tabs>
                <w:tab w:val="left" w:pos="162"/>
              </w:tabs>
              <w:spacing w:line="360" w:lineRule="exact"/>
              <w:ind w:right="-17"/>
              <w:rPr>
                <w:cs/>
              </w:rPr>
            </w:pPr>
            <w:r w:rsidRPr="004C7BE9">
              <w:t>Total</w:t>
            </w:r>
          </w:p>
        </w:tc>
        <w:tc>
          <w:tcPr>
            <w:tcW w:w="1290" w:type="dxa"/>
          </w:tcPr>
          <w:p w14:paraId="3B2D5643" w14:textId="393C8A8D" w:rsidR="0048312B" w:rsidRPr="004C7BE9" w:rsidRDefault="0048312B" w:rsidP="0048312B">
            <w:pPr>
              <w:tabs>
                <w:tab w:val="decimal" w:pos="1002"/>
              </w:tabs>
              <w:spacing w:line="360" w:lineRule="exact"/>
              <w:ind w:right="-18"/>
            </w:pPr>
            <w:r w:rsidRPr="0048312B">
              <w:t>3,920,233</w:t>
            </w:r>
          </w:p>
        </w:tc>
        <w:tc>
          <w:tcPr>
            <w:tcW w:w="1320" w:type="dxa"/>
            <w:vAlign w:val="center"/>
          </w:tcPr>
          <w:p w14:paraId="55531AD6" w14:textId="16312D3C" w:rsidR="0048312B" w:rsidRPr="004C7BE9" w:rsidRDefault="0048312B" w:rsidP="0048312B">
            <w:pPr>
              <w:tabs>
                <w:tab w:val="decimal" w:pos="1002"/>
              </w:tabs>
              <w:spacing w:line="360" w:lineRule="exact"/>
              <w:ind w:right="-18"/>
            </w:pPr>
            <w:r w:rsidRPr="0048312B">
              <w:rPr>
                <w:rFonts w:hint="cs"/>
              </w:rPr>
              <w:t>4,505,231</w:t>
            </w:r>
          </w:p>
        </w:tc>
        <w:tc>
          <w:tcPr>
            <w:tcW w:w="1290" w:type="dxa"/>
            <w:vAlign w:val="center"/>
          </w:tcPr>
          <w:p w14:paraId="70395D0E" w14:textId="77A11044" w:rsidR="0048312B" w:rsidRPr="004C7BE9" w:rsidRDefault="0048312B" w:rsidP="0048312B">
            <w:pPr>
              <w:tabs>
                <w:tab w:val="decimal" w:pos="1002"/>
              </w:tabs>
              <w:spacing w:line="360" w:lineRule="exact"/>
              <w:ind w:right="-18"/>
            </w:pPr>
            <w:r w:rsidRPr="0048312B">
              <w:t>3,874,748</w:t>
            </w:r>
          </w:p>
        </w:tc>
        <w:tc>
          <w:tcPr>
            <w:tcW w:w="1290" w:type="dxa"/>
            <w:vAlign w:val="center"/>
          </w:tcPr>
          <w:p w14:paraId="63B3CFB4" w14:textId="2616633D" w:rsidR="0048312B" w:rsidRPr="004C7BE9" w:rsidRDefault="0048312B" w:rsidP="0048312B">
            <w:pPr>
              <w:tabs>
                <w:tab w:val="decimal" w:pos="1002"/>
              </w:tabs>
              <w:spacing w:line="360" w:lineRule="exact"/>
              <w:ind w:right="-18"/>
            </w:pPr>
            <w:r w:rsidRPr="0048312B">
              <w:rPr>
                <w:rFonts w:hint="cs"/>
              </w:rPr>
              <w:t>4,462,648</w:t>
            </w:r>
          </w:p>
        </w:tc>
      </w:tr>
      <w:tr w:rsidR="0048312B" w:rsidRPr="004C7BE9" w14:paraId="3BE59407" w14:textId="77777777" w:rsidTr="00480335">
        <w:tc>
          <w:tcPr>
            <w:tcW w:w="3360" w:type="dxa"/>
          </w:tcPr>
          <w:p w14:paraId="08D12EA7" w14:textId="119CADC8" w:rsidR="0048312B" w:rsidRPr="004C7BE9" w:rsidRDefault="0048312B" w:rsidP="0048312B">
            <w:pPr>
              <w:tabs>
                <w:tab w:val="left" w:pos="162"/>
              </w:tabs>
              <w:spacing w:line="360" w:lineRule="exact"/>
              <w:ind w:left="606" w:right="-17" w:hanging="606"/>
              <w:rPr>
                <w:cs/>
              </w:rPr>
            </w:pPr>
            <w:r w:rsidRPr="004C7BE9">
              <w:t>Less: Allowance for expected credit</w:t>
            </w:r>
            <w:r>
              <w:t xml:space="preserve"> </w:t>
            </w:r>
            <w:r w:rsidRPr="004C7BE9">
              <w:t>losses</w:t>
            </w:r>
          </w:p>
        </w:tc>
        <w:tc>
          <w:tcPr>
            <w:tcW w:w="1290" w:type="dxa"/>
          </w:tcPr>
          <w:p w14:paraId="074F96B0" w14:textId="77777777" w:rsidR="0048312B" w:rsidRDefault="0048312B" w:rsidP="0048312B">
            <w:pPr>
              <w:pBdr>
                <w:bottom w:val="single" w:sz="4" w:space="1" w:color="auto"/>
              </w:pBdr>
              <w:tabs>
                <w:tab w:val="decimal" w:pos="1002"/>
              </w:tabs>
              <w:spacing w:line="360" w:lineRule="exact"/>
              <w:ind w:right="-18"/>
            </w:pPr>
          </w:p>
          <w:p w14:paraId="5BF77FCD" w14:textId="41E19CF7" w:rsidR="0048312B" w:rsidRPr="004C7BE9" w:rsidRDefault="0048312B" w:rsidP="0048312B">
            <w:pPr>
              <w:pBdr>
                <w:bottom w:val="single" w:sz="4" w:space="1" w:color="auto"/>
              </w:pBdr>
              <w:tabs>
                <w:tab w:val="decimal" w:pos="1002"/>
              </w:tabs>
              <w:spacing w:line="360" w:lineRule="exact"/>
              <w:ind w:right="-18"/>
              <w:rPr>
                <w:cs/>
              </w:rPr>
            </w:pPr>
            <w:r w:rsidRPr="0048312B">
              <w:t>(223,055)</w:t>
            </w:r>
          </w:p>
        </w:tc>
        <w:tc>
          <w:tcPr>
            <w:tcW w:w="1320" w:type="dxa"/>
            <w:vAlign w:val="bottom"/>
          </w:tcPr>
          <w:p w14:paraId="40EED216" w14:textId="3765D29F" w:rsidR="0048312B" w:rsidRPr="004C7BE9" w:rsidRDefault="0048312B" w:rsidP="0048312B">
            <w:pPr>
              <w:pBdr>
                <w:bottom w:val="single" w:sz="4" w:space="1" w:color="auto"/>
              </w:pBdr>
              <w:tabs>
                <w:tab w:val="decimal" w:pos="1002"/>
              </w:tabs>
              <w:spacing w:line="360" w:lineRule="exact"/>
              <w:ind w:right="-18"/>
            </w:pPr>
            <w:r w:rsidRPr="0048312B">
              <w:rPr>
                <w:rFonts w:hint="cs"/>
                <w:cs/>
              </w:rPr>
              <w:t>(</w:t>
            </w:r>
            <w:r w:rsidRPr="0048312B">
              <w:rPr>
                <w:rFonts w:hint="cs"/>
              </w:rPr>
              <w:t>240,892</w:t>
            </w:r>
            <w:r w:rsidRPr="0048312B">
              <w:rPr>
                <w:rFonts w:hint="cs"/>
                <w:cs/>
              </w:rPr>
              <w:t>)</w:t>
            </w:r>
          </w:p>
        </w:tc>
        <w:tc>
          <w:tcPr>
            <w:tcW w:w="1290" w:type="dxa"/>
            <w:vAlign w:val="bottom"/>
          </w:tcPr>
          <w:p w14:paraId="24FE5E13" w14:textId="584DF461" w:rsidR="0048312B" w:rsidRPr="004C7BE9" w:rsidRDefault="0048312B" w:rsidP="0048312B">
            <w:pPr>
              <w:pBdr>
                <w:bottom w:val="single" w:sz="4" w:space="1" w:color="auto"/>
              </w:pBdr>
              <w:tabs>
                <w:tab w:val="decimal" w:pos="1002"/>
              </w:tabs>
              <w:spacing w:line="360" w:lineRule="exact"/>
              <w:ind w:right="-18"/>
              <w:rPr>
                <w:cs/>
              </w:rPr>
            </w:pPr>
            <w:r w:rsidRPr="0048312B">
              <w:t>(219,383)</w:t>
            </w:r>
          </w:p>
        </w:tc>
        <w:tc>
          <w:tcPr>
            <w:tcW w:w="1290" w:type="dxa"/>
            <w:vAlign w:val="bottom"/>
          </w:tcPr>
          <w:p w14:paraId="4D6BCEB3" w14:textId="74A2A9B3" w:rsidR="0048312B" w:rsidRPr="004C7BE9" w:rsidRDefault="0048312B" w:rsidP="0048312B">
            <w:pPr>
              <w:pBdr>
                <w:bottom w:val="single" w:sz="4" w:space="1" w:color="auto"/>
              </w:pBdr>
              <w:tabs>
                <w:tab w:val="decimal" w:pos="1002"/>
              </w:tabs>
              <w:spacing w:line="360" w:lineRule="exact"/>
              <w:ind w:right="-18"/>
            </w:pPr>
            <w:r w:rsidRPr="0048312B">
              <w:rPr>
                <w:rFonts w:hint="cs"/>
                <w:cs/>
              </w:rPr>
              <w:t>(</w:t>
            </w:r>
            <w:r w:rsidRPr="0048312B">
              <w:rPr>
                <w:rFonts w:hint="cs"/>
              </w:rPr>
              <w:t>235,910</w:t>
            </w:r>
            <w:r w:rsidRPr="0048312B">
              <w:rPr>
                <w:rFonts w:hint="cs"/>
                <w:cs/>
              </w:rPr>
              <w:t>)</w:t>
            </w:r>
          </w:p>
        </w:tc>
      </w:tr>
      <w:tr w:rsidR="0048312B" w:rsidRPr="004C7BE9" w14:paraId="73561D97" w14:textId="77777777" w:rsidTr="00480335">
        <w:tc>
          <w:tcPr>
            <w:tcW w:w="3360" w:type="dxa"/>
          </w:tcPr>
          <w:p w14:paraId="716C92B4" w14:textId="77777777" w:rsidR="0048312B" w:rsidRPr="004C7BE9" w:rsidRDefault="0048312B" w:rsidP="0048312B">
            <w:pPr>
              <w:tabs>
                <w:tab w:val="left" w:pos="162"/>
              </w:tabs>
              <w:spacing w:line="360" w:lineRule="exact"/>
              <w:ind w:right="-17"/>
            </w:pPr>
            <w:r w:rsidRPr="004C7BE9">
              <w:t xml:space="preserve">Total trade receivables - unrelated </w:t>
            </w:r>
          </w:p>
        </w:tc>
        <w:tc>
          <w:tcPr>
            <w:tcW w:w="1290" w:type="dxa"/>
          </w:tcPr>
          <w:p w14:paraId="6D44EC23" w14:textId="3671205A" w:rsidR="0048312B" w:rsidRPr="004C7BE9" w:rsidRDefault="0048312B" w:rsidP="0048312B">
            <w:pPr>
              <w:tabs>
                <w:tab w:val="decimal" w:pos="1002"/>
              </w:tabs>
              <w:spacing w:line="360" w:lineRule="exact"/>
              <w:ind w:right="-18"/>
            </w:pPr>
          </w:p>
        </w:tc>
        <w:tc>
          <w:tcPr>
            <w:tcW w:w="1320" w:type="dxa"/>
            <w:vAlign w:val="center"/>
          </w:tcPr>
          <w:p w14:paraId="0823F886" w14:textId="375AEE34" w:rsidR="0048312B" w:rsidRPr="004C7BE9" w:rsidRDefault="0048312B" w:rsidP="0048312B">
            <w:pPr>
              <w:tabs>
                <w:tab w:val="decimal" w:pos="1002"/>
              </w:tabs>
              <w:spacing w:line="360" w:lineRule="exact"/>
              <w:ind w:right="-18"/>
            </w:pPr>
          </w:p>
        </w:tc>
        <w:tc>
          <w:tcPr>
            <w:tcW w:w="1290" w:type="dxa"/>
          </w:tcPr>
          <w:p w14:paraId="6701DF41" w14:textId="512FF1C5" w:rsidR="0048312B" w:rsidRPr="004C7BE9" w:rsidRDefault="0048312B" w:rsidP="0048312B">
            <w:pPr>
              <w:tabs>
                <w:tab w:val="decimal" w:pos="1002"/>
              </w:tabs>
              <w:spacing w:line="360" w:lineRule="exact"/>
              <w:ind w:right="-18"/>
            </w:pPr>
          </w:p>
        </w:tc>
        <w:tc>
          <w:tcPr>
            <w:tcW w:w="1290" w:type="dxa"/>
            <w:vAlign w:val="center"/>
          </w:tcPr>
          <w:p w14:paraId="4DDEB1C1" w14:textId="123688EF" w:rsidR="0048312B" w:rsidRPr="004C7BE9" w:rsidRDefault="0048312B" w:rsidP="0048312B">
            <w:pPr>
              <w:tabs>
                <w:tab w:val="decimal" w:pos="1002"/>
              </w:tabs>
              <w:spacing w:line="360" w:lineRule="exact"/>
              <w:ind w:right="-18"/>
            </w:pPr>
          </w:p>
        </w:tc>
      </w:tr>
      <w:tr w:rsidR="0048312B" w:rsidRPr="004C7BE9" w14:paraId="6CE7B801" w14:textId="77777777" w:rsidTr="00480335">
        <w:tc>
          <w:tcPr>
            <w:tcW w:w="3360" w:type="dxa"/>
          </w:tcPr>
          <w:p w14:paraId="49BA19F3" w14:textId="77777777" w:rsidR="0048312B" w:rsidRPr="004C7BE9" w:rsidRDefault="0048312B" w:rsidP="0048312B">
            <w:pPr>
              <w:tabs>
                <w:tab w:val="left" w:pos="162"/>
              </w:tabs>
              <w:spacing w:line="360" w:lineRule="exact"/>
              <w:ind w:right="-17"/>
            </w:pPr>
            <w:r w:rsidRPr="004C7BE9">
              <w:t xml:space="preserve">   parties, net</w:t>
            </w:r>
          </w:p>
        </w:tc>
        <w:tc>
          <w:tcPr>
            <w:tcW w:w="1290" w:type="dxa"/>
          </w:tcPr>
          <w:p w14:paraId="03824EEE" w14:textId="346E551E" w:rsidR="0048312B" w:rsidRPr="004C7BE9" w:rsidRDefault="0048312B" w:rsidP="0048312B">
            <w:pPr>
              <w:pBdr>
                <w:bottom w:val="single" w:sz="4" w:space="1" w:color="auto"/>
              </w:pBdr>
              <w:tabs>
                <w:tab w:val="decimal" w:pos="1002"/>
              </w:tabs>
              <w:spacing w:line="360" w:lineRule="exact"/>
              <w:ind w:right="-18"/>
            </w:pPr>
            <w:r w:rsidRPr="0048312B">
              <w:t>3,697,178</w:t>
            </w:r>
          </w:p>
        </w:tc>
        <w:tc>
          <w:tcPr>
            <w:tcW w:w="1320" w:type="dxa"/>
            <w:vAlign w:val="center"/>
          </w:tcPr>
          <w:p w14:paraId="391AB729" w14:textId="0E40F554" w:rsidR="0048312B" w:rsidRPr="004C7BE9" w:rsidRDefault="0048312B" w:rsidP="0048312B">
            <w:pPr>
              <w:pBdr>
                <w:bottom w:val="single" w:sz="4" w:space="1" w:color="auto"/>
              </w:pBdr>
              <w:tabs>
                <w:tab w:val="decimal" w:pos="1002"/>
              </w:tabs>
              <w:spacing w:line="360" w:lineRule="exact"/>
              <w:ind w:right="-18"/>
            </w:pPr>
            <w:r w:rsidRPr="0048312B">
              <w:rPr>
                <w:rFonts w:hint="cs"/>
              </w:rPr>
              <w:t>4,264,339</w:t>
            </w:r>
          </w:p>
        </w:tc>
        <w:tc>
          <w:tcPr>
            <w:tcW w:w="1290" w:type="dxa"/>
          </w:tcPr>
          <w:p w14:paraId="50F16A4C" w14:textId="2322BA94" w:rsidR="0048312B" w:rsidRPr="004C7BE9" w:rsidRDefault="0048312B" w:rsidP="0048312B">
            <w:pPr>
              <w:pBdr>
                <w:bottom w:val="single" w:sz="4" w:space="1" w:color="auto"/>
              </w:pBdr>
              <w:tabs>
                <w:tab w:val="decimal" w:pos="1002"/>
              </w:tabs>
              <w:spacing w:line="360" w:lineRule="exact"/>
              <w:ind w:right="-18"/>
            </w:pPr>
            <w:r w:rsidRPr="0048312B">
              <w:t>3,655,365</w:t>
            </w:r>
          </w:p>
        </w:tc>
        <w:tc>
          <w:tcPr>
            <w:tcW w:w="1290" w:type="dxa"/>
            <w:vAlign w:val="center"/>
          </w:tcPr>
          <w:p w14:paraId="5887CD9C" w14:textId="28472EF3" w:rsidR="0048312B" w:rsidRPr="004C7BE9" w:rsidRDefault="0048312B" w:rsidP="0048312B">
            <w:pPr>
              <w:pBdr>
                <w:bottom w:val="single" w:sz="4" w:space="1" w:color="auto"/>
              </w:pBdr>
              <w:tabs>
                <w:tab w:val="decimal" w:pos="1002"/>
              </w:tabs>
              <w:spacing w:line="360" w:lineRule="exact"/>
              <w:ind w:right="-18"/>
            </w:pPr>
            <w:r w:rsidRPr="0048312B">
              <w:rPr>
                <w:rFonts w:hint="cs"/>
              </w:rPr>
              <w:t>4,226,738</w:t>
            </w:r>
          </w:p>
        </w:tc>
      </w:tr>
      <w:tr w:rsidR="0048312B" w:rsidRPr="004C7BE9" w14:paraId="1D7BB80C" w14:textId="77777777" w:rsidTr="001C7594">
        <w:tc>
          <w:tcPr>
            <w:tcW w:w="3360" w:type="dxa"/>
          </w:tcPr>
          <w:p w14:paraId="108AF281" w14:textId="77777777" w:rsidR="0048312B" w:rsidRPr="004C7BE9" w:rsidRDefault="0048312B" w:rsidP="0048312B">
            <w:pPr>
              <w:tabs>
                <w:tab w:val="left" w:pos="162"/>
              </w:tabs>
              <w:spacing w:line="360" w:lineRule="exact"/>
              <w:ind w:right="-17"/>
            </w:pPr>
            <w:r w:rsidRPr="004C7BE9">
              <w:t>Total trade receivables - net</w:t>
            </w:r>
          </w:p>
        </w:tc>
        <w:tc>
          <w:tcPr>
            <w:tcW w:w="1290" w:type="dxa"/>
          </w:tcPr>
          <w:p w14:paraId="3D860752" w14:textId="488C7DBA" w:rsidR="0048312B" w:rsidRPr="004C7BE9" w:rsidRDefault="0048312B" w:rsidP="0048312B">
            <w:pPr>
              <w:pBdr>
                <w:bottom w:val="single" w:sz="4" w:space="1" w:color="auto"/>
              </w:pBdr>
              <w:tabs>
                <w:tab w:val="decimal" w:pos="1002"/>
              </w:tabs>
              <w:spacing w:line="360" w:lineRule="exact"/>
              <w:ind w:right="-18"/>
            </w:pPr>
            <w:r w:rsidRPr="0048312B">
              <w:t>3,704,540</w:t>
            </w:r>
          </w:p>
        </w:tc>
        <w:tc>
          <w:tcPr>
            <w:tcW w:w="1320" w:type="dxa"/>
            <w:vAlign w:val="center"/>
          </w:tcPr>
          <w:p w14:paraId="59D3A111" w14:textId="7919C39A" w:rsidR="0048312B" w:rsidRPr="004C7BE9" w:rsidRDefault="0048312B" w:rsidP="0048312B">
            <w:pPr>
              <w:pBdr>
                <w:bottom w:val="single" w:sz="4" w:space="1" w:color="auto"/>
              </w:pBdr>
              <w:tabs>
                <w:tab w:val="decimal" w:pos="1002"/>
              </w:tabs>
              <w:spacing w:line="360" w:lineRule="exact"/>
              <w:ind w:right="-18"/>
            </w:pPr>
            <w:r w:rsidRPr="0048312B">
              <w:rPr>
                <w:rFonts w:hint="cs"/>
              </w:rPr>
              <w:t>4,265,555</w:t>
            </w:r>
          </w:p>
        </w:tc>
        <w:tc>
          <w:tcPr>
            <w:tcW w:w="1290" w:type="dxa"/>
          </w:tcPr>
          <w:p w14:paraId="26D6DF92" w14:textId="68D2A880" w:rsidR="0048312B" w:rsidRPr="004C7BE9" w:rsidRDefault="0048312B" w:rsidP="0048312B">
            <w:pPr>
              <w:pBdr>
                <w:bottom w:val="single" w:sz="4" w:space="1" w:color="auto"/>
              </w:pBdr>
              <w:tabs>
                <w:tab w:val="decimal" w:pos="1002"/>
              </w:tabs>
              <w:spacing w:line="360" w:lineRule="exact"/>
              <w:ind w:right="-18"/>
            </w:pPr>
            <w:r w:rsidRPr="0048312B">
              <w:t>3,663,244</w:t>
            </w:r>
          </w:p>
        </w:tc>
        <w:tc>
          <w:tcPr>
            <w:tcW w:w="1290" w:type="dxa"/>
            <w:vAlign w:val="center"/>
          </w:tcPr>
          <w:p w14:paraId="1C4BA814" w14:textId="630163C6" w:rsidR="0048312B" w:rsidRPr="004C7BE9" w:rsidRDefault="0048312B" w:rsidP="0048312B">
            <w:pPr>
              <w:pBdr>
                <w:bottom w:val="single" w:sz="4" w:space="1" w:color="auto"/>
              </w:pBdr>
              <w:tabs>
                <w:tab w:val="decimal" w:pos="1002"/>
              </w:tabs>
              <w:spacing w:line="360" w:lineRule="exact"/>
              <w:ind w:right="-18"/>
            </w:pPr>
            <w:r w:rsidRPr="0048312B">
              <w:rPr>
                <w:rFonts w:hint="cs"/>
              </w:rPr>
              <w:t>4,228,490</w:t>
            </w:r>
          </w:p>
        </w:tc>
      </w:tr>
      <w:tr w:rsidR="00B944F3" w:rsidRPr="004C7BE9" w14:paraId="68042186" w14:textId="77777777" w:rsidTr="002E4823">
        <w:tc>
          <w:tcPr>
            <w:tcW w:w="4650" w:type="dxa"/>
            <w:gridSpan w:val="2"/>
          </w:tcPr>
          <w:p w14:paraId="671942E0" w14:textId="77777777" w:rsidR="00B944F3" w:rsidRPr="004C7BE9" w:rsidRDefault="00B944F3" w:rsidP="00E22106">
            <w:pPr>
              <w:tabs>
                <w:tab w:val="decimal" w:pos="1002"/>
              </w:tabs>
              <w:spacing w:line="360" w:lineRule="exact"/>
              <w:ind w:right="-17"/>
              <w:rPr>
                <w:u w:val="single"/>
              </w:rPr>
            </w:pPr>
          </w:p>
        </w:tc>
        <w:tc>
          <w:tcPr>
            <w:tcW w:w="1320" w:type="dxa"/>
          </w:tcPr>
          <w:p w14:paraId="4F2766A3" w14:textId="77777777" w:rsidR="00B944F3" w:rsidRPr="004C7BE9" w:rsidRDefault="00B944F3" w:rsidP="00E22106">
            <w:pPr>
              <w:tabs>
                <w:tab w:val="decimal" w:pos="1002"/>
              </w:tabs>
              <w:spacing w:line="360" w:lineRule="exact"/>
              <w:ind w:right="-17"/>
            </w:pPr>
          </w:p>
        </w:tc>
        <w:tc>
          <w:tcPr>
            <w:tcW w:w="1290" w:type="dxa"/>
          </w:tcPr>
          <w:p w14:paraId="35995E32" w14:textId="77777777" w:rsidR="00B944F3" w:rsidRPr="004C7BE9" w:rsidRDefault="00B944F3" w:rsidP="00E22106">
            <w:pPr>
              <w:tabs>
                <w:tab w:val="decimal" w:pos="1002"/>
              </w:tabs>
              <w:spacing w:line="360" w:lineRule="exact"/>
              <w:ind w:right="-17"/>
            </w:pPr>
          </w:p>
        </w:tc>
        <w:tc>
          <w:tcPr>
            <w:tcW w:w="1290" w:type="dxa"/>
          </w:tcPr>
          <w:p w14:paraId="57BF7BFB" w14:textId="77777777" w:rsidR="00B944F3" w:rsidRPr="004C7BE9" w:rsidRDefault="00B944F3" w:rsidP="00E22106">
            <w:pPr>
              <w:tabs>
                <w:tab w:val="decimal" w:pos="1002"/>
              </w:tabs>
              <w:spacing w:line="360" w:lineRule="exact"/>
              <w:ind w:right="-17"/>
            </w:pPr>
          </w:p>
        </w:tc>
      </w:tr>
      <w:tr w:rsidR="00573B2C" w:rsidRPr="004C7BE9" w14:paraId="02CDF65A" w14:textId="77777777" w:rsidTr="002E4823">
        <w:tc>
          <w:tcPr>
            <w:tcW w:w="4650" w:type="dxa"/>
            <w:gridSpan w:val="2"/>
          </w:tcPr>
          <w:p w14:paraId="2E50615A" w14:textId="77777777" w:rsidR="00573B2C" w:rsidRPr="004C7BE9" w:rsidRDefault="00573B2C" w:rsidP="00E22106">
            <w:pPr>
              <w:tabs>
                <w:tab w:val="decimal" w:pos="1002"/>
              </w:tabs>
              <w:spacing w:line="360" w:lineRule="exact"/>
              <w:ind w:right="-17"/>
            </w:pPr>
            <w:r w:rsidRPr="004C7BE9">
              <w:rPr>
                <w:u w:val="single"/>
              </w:rPr>
              <w:t xml:space="preserve">Other receivables </w:t>
            </w:r>
          </w:p>
        </w:tc>
        <w:tc>
          <w:tcPr>
            <w:tcW w:w="1320" w:type="dxa"/>
          </w:tcPr>
          <w:p w14:paraId="5CB38DFD" w14:textId="77777777" w:rsidR="00573B2C" w:rsidRPr="004C7BE9" w:rsidRDefault="00573B2C" w:rsidP="00E22106">
            <w:pPr>
              <w:tabs>
                <w:tab w:val="decimal" w:pos="1002"/>
              </w:tabs>
              <w:spacing w:line="360" w:lineRule="exact"/>
              <w:ind w:right="-17"/>
            </w:pPr>
          </w:p>
        </w:tc>
        <w:tc>
          <w:tcPr>
            <w:tcW w:w="1290" w:type="dxa"/>
          </w:tcPr>
          <w:p w14:paraId="6F5B0A02" w14:textId="77777777" w:rsidR="00573B2C" w:rsidRPr="004C7BE9" w:rsidRDefault="00573B2C" w:rsidP="00E22106">
            <w:pPr>
              <w:tabs>
                <w:tab w:val="decimal" w:pos="1002"/>
              </w:tabs>
              <w:spacing w:line="360" w:lineRule="exact"/>
              <w:ind w:right="-17"/>
            </w:pPr>
          </w:p>
        </w:tc>
        <w:tc>
          <w:tcPr>
            <w:tcW w:w="1290" w:type="dxa"/>
          </w:tcPr>
          <w:p w14:paraId="129BEC89" w14:textId="77777777" w:rsidR="00573B2C" w:rsidRPr="004C7BE9" w:rsidRDefault="00573B2C" w:rsidP="00E22106">
            <w:pPr>
              <w:tabs>
                <w:tab w:val="decimal" w:pos="1002"/>
              </w:tabs>
              <w:spacing w:line="360" w:lineRule="exact"/>
              <w:ind w:right="-17"/>
            </w:pPr>
          </w:p>
        </w:tc>
      </w:tr>
      <w:tr w:rsidR="00505006" w:rsidRPr="004C7BE9" w14:paraId="221989DF" w14:textId="77777777" w:rsidTr="004A2D09">
        <w:tc>
          <w:tcPr>
            <w:tcW w:w="3360" w:type="dxa"/>
          </w:tcPr>
          <w:p w14:paraId="32707F1D" w14:textId="77777777" w:rsidR="00505006" w:rsidRPr="004C7BE9" w:rsidRDefault="00505006" w:rsidP="00505006">
            <w:pPr>
              <w:tabs>
                <w:tab w:val="left" w:pos="162"/>
              </w:tabs>
              <w:spacing w:line="360" w:lineRule="exact"/>
              <w:ind w:right="-17"/>
              <w:rPr>
                <w:cs/>
              </w:rPr>
            </w:pPr>
            <w:r w:rsidRPr="004C7BE9">
              <w:t xml:space="preserve">Other receivables - related parties </w:t>
            </w:r>
          </w:p>
        </w:tc>
        <w:tc>
          <w:tcPr>
            <w:tcW w:w="1290" w:type="dxa"/>
          </w:tcPr>
          <w:p w14:paraId="20C939A8" w14:textId="5D9906F9" w:rsidR="00505006" w:rsidRPr="004C7BE9" w:rsidRDefault="00505006" w:rsidP="00505006">
            <w:pPr>
              <w:tabs>
                <w:tab w:val="decimal" w:pos="1002"/>
              </w:tabs>
              <w:spacing w:line="360" w:lineRule="exact"/>
              <w:ind w:right="-18"/>
            </w:pPr>
            <w:r w:rsidRPr="00570291">
              <w:t>49</w:t>
            </w:r>
          </w:p>
        </w:tc>
        <w:tc>
          <w:tcPr>
            <w:tcW w:w="1320" w:type="dxa"/>
            <w:vAlign w:val="center"/>
          </w:tcPr>
          <w:p w14:paraId="62B59C66" w14:textId="3C71A7B7" w:rsidR="00505006" w:rsidRPr="004C7BE9" w:rsidRDefault="00505006" w:rsidP="00505006">
            <w:pPr>
              <w:tabs>
                <w:tab w:val="decimal" w:pos="1002"/>
              </w:tabs>
              <w:spacing w:line="360" w:lineRule="exact"/>
              <w:ind w:right="-18"/>
            </w:pPr>
            <w:r w:rsidRPr="00573B2C">
              <w:rPr>
                <w:rFonts w:hint="cs"/>
              </w:rPr>
              <w:t>260</w:t>
            </w:r>
          </w:p>
        </w:tc>
        <w:tc>
          <w:tcPr>
            <w:tcW w:w="1290" w:type="dxa"/>
            <w:vAlign w:val="center"/>
          </w:tcPr>
          <w:p w14:paraId="6C3DE200" w14:textId="1DF26CF8" w:rsidR="00505006" w:rsidRPr="004C7BE9" w:rsidRDefault="00505006" w:rsidP="00505006">
            <w:pPr>
              <w:tabs>
                <w:tab w:val="decimal" w:pos="1002"/>
              </w:tabs>
              <w:spacing w:line="360" w:lineRule="exact"/>
              <w:ind w:right="-18"/>
            </w:pPr>
            <w:r w:rsidRPr="00570291">
              <w:t>77,291</w:t>
            </w:r>
          </w:p>
        </w:tc>
        <w:tc>
          <w:tcPr>
            <w:tcW w:w="1290" w:type="dxa"/>
            <w:vAlign w:val="center"/>
          </w:tcPr>
          <w:p w14:paraId="1D13F7E3" w14:textId="71CF6548" w:rsidR="00505006" w:rsidRPr="004C7BE9" w:rsidRDefault="00505006" w:rsidP="00505006">
            <w:pPr>
              <w:tabs>
                <w:tab w:val="decimal" w:pos="1002"/>
              </w:tabs>
              <w:spacing w:line="360" w:lineRule="exact"/>
              <w:ind w:right="-18"/>
            </w:pPr>
            <w:r w:rsidRPr="00573B2C">
              <w:rPr>
                <w:rFonts w:hint="cs"/>
              </w:rPr>
              <w:t>71,667</w:t>
            </w:r>
          </w:p>
        </w:tc>
      </w:tr>
      <w:tr w:rsidR="00505006" w:rsidRPr="004C7BE9" w14:paraId="04909802" w14:textId="77777777" w:rsidTr="004A2D09">
        <w:tc>
          <w:tcPr>
            <w:tcW w:w="3360" w:type="dxa"/>
          </w:tcPr>
          <w:p w14:paraId="6DF83DBA" w14:textId="5B997FD4" w:rsidR="00505006" w:rsidRPr="004C7BE9" w:rsidRDefault="00505006" w:rsidP="00505006">
            <w:pPr>
              <w:tabs>
                <w:tab w:val="left" w:pos="162"/>
              </w:tabs>
              <w:spacing w:line="360" w:lineRule="exact"/>
              <w:ind w:right="-138"/>
            </w:pPr>
            <w:r w:rsidRPr="004C7BE9">
              <w:t xml:space="preserve">Other receivables - unrelated parties </w:t>
            </w:r>
          </w:p>
        </w:tc>
        <w:tc>
          <w:tcPr>
            <w:tcW w:w="1290" w:type="dxa"/>
          </w:tcPr>
          <w:p w14:paraId="67650540" w14:textId="52AD57EC" w:rsidR="00505006" w:rsidRPr="004C7BE9" w:rsidRDefault="00505006" w:rsidP="00505006">
            <w:pPr>
              <w:tabs>
                <w:tab w:val="decimal" w:pos="1002"/>
              </w:tabs>
              <w:spacing w:line="360" w:lineRule="exact"/>
              <w:ind w:right="-18"/>
            </w:pPr>
            <w:r w:rsidRPr="00570291">
              <w:t>62,161</w:t>
            </w:r>
          </w:p>
        </w:tc>
        <w:tc>
          <w:tcPr>
            <w:tcW w:w="1320" w:type="dxa"/>
            <w:vAlign w:val="center"/>
          </w:tcPr>
          <w:p w14:paraId="29874BAE" w14:textId="15579764" w:rsidR="00505006" w:rsidRPr="004C7BE9" w:rsidRDefault="00505006" w:rsidP="00505006">
            <w:pPr>
              <w:tabs>
                <w:tab w:val="decimal" w:pos="1002"/>
              </w:tabs>
              <w:spacing w:line="360" w:lineRule="exact"/>
              <w:ind w:right="-18"/>
            </w:pPr>
            <w:r w:rsidRPr="00573B2C">
              <w:rPr>
                <w:rFonts w:hint="cs"/>
              </w:rPr>
              <w:t>55,281</w:t>
            </w:r>
          </w:p>
        </w:tc>
        <w:tc>
          <w:tcPr>
            <w:tcW w:w="1290" w:type="dxa"/>
            <w:vAlign w:val="center"/>
          </w:tcPr>
          <w:p w14:paraId="466F2D79" w14:textId="784B1BBD" w:rsidR="00505006" w:rsidRPr="004C7BE9" w:rsidRDefault="00505006" w:rsidP="00505006">
            <w:pPr>
              <w:tabs>
                <w:tab w:val="decimal" w:pos="1002"/>
              </w:tabs>
              <w:spacing w:line="360" w:lineRule="exact"/>
              <w:ind w:right="-18"/>
            </w:pPr>
            <w:r w:rsidRPr="00570291">
              <w:t>30,017</w:t>
            </w:r>
          </w:p>
        </w:tc>
        <w:tc>
          <w:tcPr>
            <w:tcW w:w="1290" w:type="dxa"/>
            <w:vAlign w:val="center"/>
          </w:tcPr>
          <w:p w14:paraId="32305DF0" w14:textId="4066EB59" w:rsidR="00505006" w:rsidRPr="004C7BE9" w:rsidRDefault="00505006" w:rsidP="00505006">
            <w:pPr>
              <w:tabs>
                <w:tab w:val="decimal" w:pos="1002"/>
              </w:tabs>
              <w:spacing w:line="360" w:lineRule="exact"/>
              <w:ind w:right="-18"/>
            </w:pPr>
            <w:r w:rsidRPr="00573B2C">
              <w:rPr>
                <w:rFonts w:hint="cs"/>
              </w:rPr>
              <w:t>21,555</w:t>
            </w:r>
          </w:p>
        </w:tc>
      </w:tr>
      <w:tr w:rsidR="00590D31" w:rsidRPr="004C7BE9" w14:paraId="0A80139C" w14:textId="77777777" w:rsidTr="004A2D09">
        <w:tc>
          <w:tcPr>
            <w:tcW w:w="3360" w:type="dxa"/>
          </w:tcPr>
          <w:p w14:paraId="5B4BF30D" w14:textId="6AA18299" w:rsidR="00590D31" w:rsidRPr="004C7BE9" w:rsidRDefault="00590D31" w:rsidP="00590D31">
            <w:pPr>
              <w:tabs>
                <w:tab w:val="left" w:pos="162"/>
              </w:tabs>
              <w:spacing w:line="360" w:lineRule="exact"/>
              <w:ind w:right="-138"/>
            </w:pPr>
            <w:r>
              <w:t>Receivable from sales of investment</w:t>
            </w:r>
          </w:p>
        </w:tc>
        <w:tc>
          <w:tcPr>
            <w:tcW w:w="1290" w:type="dxa"/>
          </w:tcPr>
          <w:p w14:paraId="0BB82519" w14:textId="34B35254" w:rsidR="00590D31" w:rsidRDefault="00590D31" w:rsidP="00590D31">
            <w:pPr>
              <w:tabs>
                <w:tab w:val="decimal" w:pos="1002"/>
              </w:tabs>
              <w:spacing w:line="360" w:lineRule="exact"/>
              <w:ind w:right="-18"/>
            </w:pPr>
          </w:p>
        </w:tc>
        <w:tc>
          <w:tcPr>
            <w:tcW w:w="1320" w:type="dxa"/>
            <w:vAlign w:val="center"/>
          </w:tcPr>
          <w:p w14:paraId="3273EEB9" w14:textId="77777777" w:rsidR="00590D31" w:rsidRPr="00573B2C" w:rsidRDefault="00590D31" w:rsidP="00590D31">
            <w:pPr>
              <w:tabs>
                <w:tab w:val="decimal" w:pos="1002"/>
              </w:tabs>
              <w:spacing w:line="360" w:lineRule="exact"/>
              <w:ind w:right="-18"/>
            </w:pPr>
          </w:p>
        </w:tc>
        <w:tc>
          <w:tcPr>
            <w:tcW w:w="1290" w:type="dxa"/>
            <w:vAlign w:val="center"/>
          </w:tcPr>
          <w:p w14:paraId="249A035A" w14:textId="77777777" w:rsidR="00590D31" w:rsidRDefault="00590D31" w:rsidP="00590D31">
            <w:pPr>
              <w:tabs>
                <w:tab w:val="decimal" w:pos="1002"/>
              </w:tabs>
              <w:spacing w:line="360" w:lineRule="exact"/>
              <w:ind w:right="-18"/>
            </w:pPr>
          </w:p>
        </w:tc>
        <w:tc>
          <w:tcPr>
            <w:tcW w:w="1290" w:type="dxa"/>
            <w:vAlign w:val="center"/>
          </w:tcPr>
          <w:p w14:paraId="437F6CDC" w14:textId="77777777" w:rsidR="00590D31" w:rsidRPr="00573B2C" w:rsidRDefault="00590D31" w:rsidP="00590D31">
            <w:pPr>
              <w:tabs>
                <w:tab w:val="decimal" w:pos="1002"/>
              </w:tabs>
              <w:spacing w:line="360" w:lineRule="exact"/>
              <w:ind w:right="-18"/>
            </w:pPr>
          </w:p>
        </w:tc>
      </w:tr>
      <w:tr w:rsidR="00590D31" w:rsidRPr="004C7BE9" w14:paraId="3AC15C0A" w14:textId="77777777" w:rsidTr="004A2D09">
        <w:tc>
          <w:tcPr>
            <w:tcW w:w="3360" w:type="dxa"/>
          </w:tcPr>
          <w:p w14:paraId="3B5171F8" w14:textId="35AD4A75" w:rsidR="00590D31" w:rsidRPr="004C7BE9" w:rsidRDefault="00590D31" w:rsidP="00590D31">
            <w:pPr>
              <w:tabs>
                <w:tab w:val="left" w:pos="162"/>
              </w:tabs>
              <w:spacing w:line="360" w:lineRule="exact"/>
              <w:ind w:right="-138"/>
            </w:pPr>
            <w:r>
              <w:t xml:space="preserve">   - related party</w:t>
            </w:r>
          </w:p>
        </w:tc>
        <w:tc>
          <w:tcPr>
            <w:tcW w:w="1290" w:type="dxa"/>
          </w:tcPr>
          <w:p w14:paraId="3E8E1C2C" w14:textId="79C5CF6C" w:rsidR="00590D31" w:rsidRDefault="00590D31" w:rsidP="00590D31">
            <w:pPr>
              <w:pBdr>
                <w:bottom w:val="single" w:sz="4" w:space="1" w:color="auto"/>
              </w:pBdr>
              <w:tabs>
                <w:tab w:val="decimal" w:pos="1002"/>
              </w:tabs>
              <w:spacing w:line="360" w:lineRule="exact"/>
              <w:ind w:right="-18"/>
            </w:pPr>
            <w:r w:rsidRPr="00570291">
              <w:t>94,077</w:t>
            </w:r>
          </w:p>
        </w:tc>
        <w:tc>
          <w:tcPr>
            <w:tcW w:w="1320" w:type="dxa"/>
            <w:vAlign w:val="center"/>
          </w:tcPr>
          <w:p w14:paraId="6CDB9F18" w14:textId="13217BD9" w:rsidR="00590D31" w:rsidRPr="00573B2C" w:rsidRDefault="00590D31" w:rsidP="00590D31">
            <w:pPr>
              <w:pBdr>
                <w:bottom w:val="single" w:sz="4" w:space="1" w:color="auto"/>
              </w:pBdr>
              <w:tabs>
                <w:tab w:val="decimal" w:pos="1002"/>
              </w:tabs>
              <w:spacing w:line="360" w:lineRule="exact"/>
              <w:ind w:right="-18"/>
            </w:pPr>
            <w:r w:rsidRPr="00573B2C">
              <w:rPr>
                <w:rFonts w:hint="cs"/>
              </w:rPr>
              <w:t>87,372</w:t>
            </w:r>
          </w:p>
        </w:tc>
        <w:tc>
          <w:tcPr>
            <w:tcW w:w="1290" w:type="dxa"/>
            <w:vAlign w:val="center"/>
          </w:tcPr>
          <w:p w14:paraId="40735720" w14:textId="2EC01721" w:rsidR="00590D31" w:rsidRDefault="00505006" w:rsidP="00590D31">
            <w:pPr>
              <w:pBdr>
                <w:bottom w:val="single" w:sz="4" w:space="1" w:color="auto"/>
              </w:pBdr>
              <w:tabs>
                <w:tab w:val="decimal" w:pos="1002"/>
              </w:tabs>
              <w:spacing w:line="360" w:lineRule="exact"/>
              <w:ind w:right="-18"/>
            </w:pPr>
            <w:r>
              <w:t>-</w:t>
            </w:r>
          </w:p>
        </w:tc>
        <w:tc>
          <w:tcPr>
            <w:tcW w:w="1290" w:type="dxa"/>
            <w:vAlign w:val="center"/>
          </w:tcPr>
          <w:p w14:paraId="23E246C3" w14:textId="1C4DC164" w:rsidR="00590D31" w:rsidRPr="00573B2C" w:rsidRDefault="00590D31" w:rsidP="00590D31">
            <w:pPr>
              <w:pBdr>
                <w:bottom w:val="single" w:sz="4" w:space="1" w:color="auto"/>
              </w:pBdr>
              <w:tabs>
                <w:tab w:val="decimal" w:pos="1002"/>
              </w:tabs>
              <w:spacing w:line="360" w:lineRule="exact"/>
              <w:ind w:right="-18"/>
            </w:pPr>
            <w:r>
              <w:t>-</w:t>
            </w:r>
          </w:p>
        </w:tc>
      </w:tr>
      <w:tr w:rsidR="00570291" w:rsidRPr="004C7BE9" w14:paraId="385CB74A" w14:textId="77777777" w:rsidTr="004A2D09">
        <w:tc>
          <w:tcPr>
            <w:tcW w:w="3360" w:type="dxa"/>
          </w:tcPr>
          <w:p w14:paraId="4ABBACB8" w14:textId="77777777" w:rsidR="00570291" w:rsidRPr="004C7BE9" w:rsidRDefault="00570291" w:rsidP="00570291">
            <w:pPr>
              <w:spacing w:line="360" w:lineRule="exact"/>
              <w:ind w:right="-17"/>
            </w:pPr>
            <w:r w:rsidRPr="004C7BE9">
              <w:t>Total other receivables</w:t>
            </w:r>
          </w:p>
        </w:tc>
        <w:tc>
          <w:tcPr>
            <w:tcW w:w="1290" w:type="dxa"/>
          </w:tcPr>
          <w:p w14:paraId="1CDDF400" w14:textId="738C2043" w:rsidR="00570291" w:rsidRPr="004C7BE9" w:rsidRDefault="00570291" w:rsidP="00570291">
            <w:pPr>
              <w:pBdr>
                <w:bottom w:val="single" w:sz="4" w:space="1" w:color="auto"/>
              </w:pBdr>
              <w:tabs>
                <w:tab w:val="decimal" w:pos="1002"/>
              </w:tabs>
              <w:spacing w:line="360" w:lineRule="exact"/>
              <w:ind w:right="-18"/>
            </w:pPr>
            <w:r w:rsidRPr="00570291">
              <w:t>156,287</w:t>
            </w:r>
          </w:p>
        </w:tc>
        <w:tc>
          <w:tcPr>
            <w:tcW w:w="1320" w:type="dxa"/>
            <w:vAlign w:val="center"/>
          </w:tcPr>
          <w:p w14:paraId="09E65FB9" w14:textId="3586A5DD" w:rsidR="00570291" w:rsidRPr="004C7BE9" w:rsidRDefault="00570291" w:rsidP="00570291">
            <w:pPr>
              <w:pBdr>
                <w:bottom w:val="single" w:sz="4" w:space="1" w:color="auto"/>
              </w:pBdr>
              <w:tabs>
                <w:tab w:val="decimal" w:pos="1002"/>
              </w:tabs>
              <w:spacing w:line="360" w:lineRule="exact"/>
              <w:ind w:right="-18"/>
            </w:pPr>
            <w:r w:rsidRPr="00573B2C">
              <w:rPr>
                <w:rFonts w:hint="cs"/>
              </w:rPr>
              <w:t>142,913</w:t>
            </w:r>
          </w:p>
        </w:tc>
        <w:tc>
          <w:tcPr>
            <w:tcW w:w="1290" w:type="dxa"/>
            <w:vAlign w:val="center"/>
          </w:tcPr>
          <w:p w14:paraId="65F2E6C4" w14:textId="760CE0A5" w:rsidR="00570291" w:rsidRPr="004C7BE9" w:rsidRDefault="00570291" w:rsidP="00570291">
            <w:pPr>
              <w:pBdr>
                <w:bottom w:val="single" w:sz="4" w:space="1" w:color="auto"/>
              </w:pBdr>
              <w:tabs>
                <w:tab w:val="decimal" w:pos="1002"/>
              </w:tabs>
              <w:spacing w:line="360" w:lineRule="exact"/>
              <w:ind w:right="-18"/>
            </w:pPr>
            <w:r w:rsidRPr="00570291">
              <w:t>107,308</w:t>
            </w:r>
          </w:p>
        </w:tc>
        <w:tc>
          <w:tcPr>
            <w:tcW w:w="1290" w:type="dxa"/>
            <w:vAlign w:val="center"/>
          </w:tcPr>
          <w:p w14:paraId="328BCDA3" w14:textId="55AAE0E7" w:rsidR="00570291" w:rsidRPr="004C7BE9" w:rsidRDefault="00570291" w:rsidP="00570291">
            <w:pPr>
              <w:pBdr>
                <w:bottom w:val="single" w:sz="4" w:space="1" w:color="auto"/>
              </w:pBdr>
              <w:tabs>
                <w:tab w:val="decimal" w:pos="1002"/>
              </w:tabs>
              <w:spacing w:line="360" w:lineRule="exact"/>
              <w:ind w:right="-18"/>
            </w:pPr>
            <w:r w:rsidRPr="00573B2C">
              <w:rPr>
                <w:rFonts w:hint="cs"/>
              </w:rPr>
              <w:t>93,222</w:t>
            </w:r>
          </w:p>
        </w:tc>
      </w:tr>
      <w:tr w:rsidR="00570291" w:rsidRPr="004C7BE9" w14:paraId="37B7578B" w14:textId="77777777" w:rsidTr="004A2D09">
        <w:tc>
          <w:tcPr>
            <w:tcW w:w="3360" w:type="dxa"/>
          </w:tcPr>
          <w:p w14:paraId="57F059E3" w14:textId="77777777" w:rsidR="00570291" w:rsidRPr="004C7BE9" w:rsidRDefault="00570291" w:rsidP="00570291">
            <w:pPr>
              <w:spacing w:line="360" w:lineRule="exact"/>
              <w:ind w:right="-138"/>
              <w:rPr>
                <w:spacing w:val="-4"/>
                <w:cs/>
              </w:rPr>
            </w:pPr>
            <w:r w:rsidRPr="004C7BE9">
              <w:rPr>
                <w:spacing w:val="-4"/>
              </w:rPr>
              <w:t>Total trade and other receivables - net</w:t>
            </w:r>
          </w:p>
        </w:tc>
        <w:tc>
          <w:tcPr>
            <w:tcW w:w="1290" w:type="dxa"/>
          </w:tcPr>
          <w:p w14:paraId="3AB548A9" w14:textId="6BE079F6" w:rsidR="00570291" w:rsidRPr="004C7BE9" w:rsidRDefault="00570291" w:rsidP="00570291">
            <w:pPr>
              <w:pBdr>
                <w:bottom w:val="double" w:sz="4" w:space="1" w:color="auto"/>
              </w:pBdr>
              <w:tabs>
                <w:tab w:val="decimal" w:pos="1002"/>
              </w:tabs>
              <w:spacing w:line="360" w:lineRule="exact"/>
              <w:ind w:right="-18"/>
            </w:pPr>
            <w:r w:rsidRPr="00570291">
              <w:t>3,860,827</w:t>
            </w:r>
          </w:p>
        </w:tc>
        <w:tc>
          <w:tcPr>
            <w:tcW w:w="1320" w:type="dxa"/>
            <w:vAlign w:val="center"/>
          </w:tcPr>
          <w:p w14:paraId="57B14426" w14:textId="22862AAF" w:rsidR="00570291" w:rsidRPr="004C7BE9" w:rsidRDefault="00570291" w:rsidP="00570291">
            <w:pPr>
              <w:pBdr>
                <w:bottom w:val="double" w:sz="4" w:space="1" w:color="auto"/>
              </w:pBdr>
              <w:tabs>
                <w:tab w:val="decimal" w:pos="1002"/>
              </w:tabs>
              <w:spacing w:line="360" w:lineRule="exact"/>
              <w:ind w:right="-18"/>
            </w:pPr>
            <w:r w:rsidRPr="00573B2C">
              <w:rPr>
                <w:rFonts w:hint="cs"/>
              </w:rPr>
              <w:t>4,408,468</w:t>
            </w:r>
          </w:p>
        </w:tc>
        <w:tc>
          <w:tcPr>
            <w:tcW w:w="1290" w:type="dxa"/>
            <w:vAlign w:val="center"/>
          </w:tcPr>
          <w:p w14:paraId="46904DF4" w14:textId="671321A2" w:rsidR="00570291" w:rsidRPr="004C7BE9" w:rsidRDefault="00570291" w:rsidP="00570291">
            <w:pPr>
              <w:pBdr>
                <w:bottom w:val="double" w:sz="4" w:space="1" w:color="auto"/>
              </w:pBdr>
              <w:tabs>
                <w:tab w:val="decimal" w:pos="1002"/>
              </w:tabs>
              <w:spacing w:line="360" w:lineRule="exact"/>
              <w:ind w:right="-18"/>
            </w:pPr>
            <w:r w:rsidRPr="00570291">
              <w:t>3,770,552</w:t>
            </w:r>
          </w:p>
        </w:tc>
        <w:tc>
          <w:tcPr>
            <w:tcW w:w="1290" w:type="dxa"/>
            <w:vAlign w:val="center"/>
          </w:tcPr>
          <w:p w14:paraId="290B75EA" w14:textId="3A8CE878" w:rsidR="00570291" w:rsidRPr="004C7BE9" w:rsidRDefault="00570291" w:rsidP="00570291">
            <w:pPr>
              <w:pBdr>
                <w:bottom w:val="double" w:sz="4" w:space="1" w:color="auto"/>
              </w:pBdr>
              <w:tabs>
                <w:tab w:val="decimal" w:pos="1002"/>
              </w:tabs>
              <w:spacing w:line="360" w:lineRule="exact"/>
              <w:ind w:right="-18"/>
            </w:pPr>
            <w:r w:rsidRPr="00573B2C">
              <w:rPr>
                <w:rFonts w:hint="cs"/>
              </w:rPr>
              <w:t>4,321,712</w:t>
            </w:r>
          </w:p>
        </w:tc>
      </w:tr>
    </w:tbl>
    <w:p w14:paraId="330B7D6D" w14:textId="5A63EF29" w:rsidR="00CC7A9B" w:rsidRPr="00384DB8" w:rsidRDefault="00CC7A9B" w:rsidP="00CC7A9B">
      <w:pPr>
        <w:tabs>
          <w:tab w:val="left" w:pos="540"/>
        </w:tabs>
        <w:overflowPunct/>
        <w:autoSpaceDE/>
        <w:autoSpaceDN/>
        <w:adjustRightInd/>
        <w:spacing w:before="120" w:after="120" w:line="380" w:lineRule="exact"/>
        <w:ind w:right="-6"/>
        <w:textAlignment w:val="auto"/>
        <w:rPr>
          <w:b/>
          <w:bCs/>
          <w:sz w:val="22"/>
          <w:szCs w:val="22"/>
        </w:rPr>
      </w:pPr>
      <w:r>
        <w:rPr>
          <w:rFonts w:cs="Browallia New"/>
          <w:b/>
          <w:bCs/>
          <w:sz w:val="22"/>
          <w:szCs w:val="28"/>
        </w:rPr>
        <w:t>4</w:t>
      </w:r>
      <w:r w:rsidRPr="00384DB8">
        <w:rPr>
          <w:b/>
          <w:bCs/>
          <w:sz w:val="22"/>
          <w:szCs w:val="22"/>
        </w:rPr>
        <w:t>.</w:t>
      </w:r>
      <w:r w:rsidRPr="00384DB8">
        <w:rPr>
          <w:b/>
          <w:bCs/>
          <w:sz w:val="22"/>
          <w:szCs w:val="22"/>
        </w:rPr>
        <w:tab/>
        <w:t>Other non-current financial assets</w:t>
      </w:r>
    </w:p>
    <w:tbl>
      <w:tblPr>
        <w:tblW w:w="8730" w:type="dxa"/>
        <w:tblInd w:w="450" w:type="dxa"/>
        <w:tblLayout w:type="fixed"/>
        <w:tblLook w:val="0000" w:firstRow="0" w:lastRow="0" w:firstColumn="0" w:lastColumn="0" w:noHBand="0" w:noVBand="0"/>
      </w:tblPr>
      <w:tblGrid>
        <w:gridCol w:w="4950"/>
        <w:gridCol w:w="1890"/>
        <w:gridCol w:w="1890"/>
      </w:tblGrid>
      <w:tr w:rsidR="00CC7A9B" w:rsidRPr="00384DB8" w14:paraId="38D896C5" w14:textId="77777777" w:rsidTr="001F1230">
        <w:trPr>
          <w:tblHeader/>
        </w:trPr>
        <w:tc>
          <w:tcPr>
            <w:tcW w:w="4950" w:type="dxa"/>
          </w:tcPr>
          <w:p w14:paraId="5AD783E8" w14:textId="77777777" w:rsidR="00CC7A9B" w:rsidRPr="00384DB8" w:rsidRDefault="00CC7A9B" w:rsidP="00974B66">
            <w:pPr>
              <w:spacing w:line="380" w:lineRule="exact"/>
              <w:ind w:right="-18"/>
              <w:jc w:val="thaiDistribute"/>
              <w:rPr>
                <w:b/>
                <w:bCs/>
                <w:sz w:val="22"/>
                <w:szCs w:val="22"/>
              </w:rPr>
            </w:pPr>
            <w:r w:rsidRPr="00384DB8">
              <w:rPr>
                <w:b/>
                <w:bCs/>
                <w:sz w:val="22"/>
                <w:szCs w:val="22"/>
                <w:cs/>
              </w:rPr>
              <w:lastRenderedPageBreak/>
              <w:tab/>
            </w:r>
            <w:r w:rsidRPr="00384DB8">
              <w:rPr>
                <w:b/>
                <w:bCs/>
                <w:sz w:val="22"/>
                <w:szCs w:val="22"/>
              </w:rPr>
              <w:tab/>
            </w:r>
            <w:r w:rsidRPr="00384DB8">
              <w:rPr>
                <w:b/>
                <w:bCs/>
                <w:sz w:val="22"/>
                <w:szCs w:val="22"/>
              </w:rPr>
              <w:tab/>
            </w:r>
          </w:p>
        </w:tc>
        <w:tc>
          <w:tcPr>
            <w:tcW w:w="3780" w:type="dxa"/>
            <w:gridSpan w:val="2"/>
          </w:tcPr>
          <w:p w14:paraId="18EC35CC" w14:textId="77777777" w:rsidR="00CC7A9B" w:rsidRPr="00384DB8" w:rsidRDefault="00CC7A9B" w:rsidP="00974B66">
            <w:pPr>
              <w:tabs>
                <w:tab w:val="left" w:pos="600"/>
                <w:tab w:val="left" w:pos="900"/>
                <w:tab w:val="right" w:pos="7280"/>
                <w:tab w:val="right" w:pos="8540"/>
              </w:tabs>
              <w:spacing w:line="380" w:lineRule="exact"/>
              <w:ind w:right="-45"/>
              <w:jc w:val="right"/>
              <w:rPr>
                <w:sz w:val="22"/>
                <w:szCs w:val="22"/>
                <w:cs/>
              </w:rPr>
            </w:pPr>
            <w:r w:rsidRPr="00384DB8">
              <w:rPr>
                <w:sz w:val="22"/>
                <w:szCs w:val="22"/>
              </w:rPr>
              <w:t>(Unit: Thousand Baht)</w:t>
            </w:r>
          </w:p>
        </w:tc>
      </w:tr>
      <w:tr w:rsidR="00CC7A9B" w:rsidRPr="00384DB8" w14:paraId="5992B853" w14:textId="77777777" w:rsidTr="001F1230">
        <w:trPr>
          <w:tblHeader/>
        </w:trPr>
        <w:tc>
          <w:tcPr>
            <w:tcW w:w="4950" w:type="dxa"/>
          </w:tcPr>
          <w:p w14:paraId="681CDE3A" w14:textId="77777777" w:rsidR="00CC7A9B" w:rsidRPr="00384DB8" w:rsidRDefault="00CC7A9B" w:rsidP="00974B66">
            <w:pPr>
              <w:spacing w:line="380" w:lineRule="exact"/>
              <w:ind w:right="-14"/>
              <w:jc w:val="thaiDistribute"/>
              <w:rPr>
                <w:sz w:val="22"/>
                <w:szCs w:val="22"/>
              </w:rPr>
            </w:pPr>
          </w:p>
        </w:tc>
        <w:tc>
          <w:tcPr>
            <w:tcW w:w="3780" w:type="dxa"/>
            <w:gridSpan w:val="2"/>
          </w:tcPr>
          <w:p w14:paraId="36864F08" w14:textId="77777777" w:rsidR="00CC7A9B" w:rsidRPr="00384DB8" w:rsidRDefault="00CC7A9B" w:rsidP="00974B66">
            <w:pPr>
              <w:pBdr>
                <w:bottom w:val="single" w:sz="4" w:space="1" w:color="auto"/>
              </w:pBdr>
              <w:tabs>
                <w:tab w:val="left" w:pos="600"/>
                <w:tab w:val="left" w:pos="900"/>
                <w:tab w:val="right" w:pos="7280"/>
                <w:tab w:val="right" w:pos="8540"/>
              </w:tabs>
              <w:spacing w:line="380" w:lineRule="exact"/>
              <w:ind w:left="-15"/>
              <w:jc w:val="center"/>
              <w:rPr>
                <w:sz w:val="22"/>
                <w:szCs w:val="22"/>
              </w:rPr>
            </w:pPr>
            <w:r w:rsidRPr="00384DB8">
              <w:rPr>
                <w:sz w:val="22"/>
                <w:szCs w:val="22"/>
              </w:rPr>
              <w:t>Consolidated/Separate                            financial statements</w:t>
            </w:r>
          </w:p>
        </w:tc>
      </w:tr>
      <w:tr w:rsidR="0072052B" w:rsidRPr="00384DB8" w14:paraId="7B7B28D7" w14:textId="77777777" w:rsidTr="001F1230">
        <w:tc>
          <w:tcPr>
            <w:tcW w:w="4950" w:type="dxa"/>
            <w:vAlign w:val="bottom"/>
          </w:tcPr>
          <w:p w14:paraId="6CB640DC" w14:textId="77777777" w:rsidR="0072052B" w:rsidRPr="00384DB8" w:rsidRDefault="0072052B" w:rsidP="0072052B">
            <w:pPr>
              <w:tabs>
                <w:tab w:val="decimal" w:pos="978"/>
              </w:tabs>
              <w:spacing w:line="380" w:lineRule="exact"/>
              <w:ind w:left="250" w:right="244" w:hanging="250"/>
              <w:jc w:val="thaiDistribute"/>
              <w:rPr>
                <w:sz w:val="22"/>
                <w:szCs w:val="22"/>
                <w:u w:val="single"/>
              </w:rPr>
            </w:pPr>
          </w:p>
        </w:tc>
        <w:tc>
          <w:tcPr>
            <w:tcW w:w="1890" w:type="dxa"/>
          </w:tcPr>
          <w:p w14:paraId="06F4E171" w14:textId="77777777" w:rsidR="0072052B" w:rsidRDefault="0072052B" w:rsidP="0072052B">
            <w:pPr>
              <w:pBdr>
                <w:bottom w:val="single" w:sz="4" w:space="1" w:color="auto"/>
              </w:pBdr>
              <w:tabs>
                <w:tab w:val="decimal" w:pos="-15"/>
              </w:tabs>
              <w:spacing w:line="380" w:lineRule="exact"/>
              <w:ind w:left="-15"/>
              <w:jc w:val="center"/>
              <w:rPr>
                <w:sz w:val="22"/>
                <w:szCs w:val="22"/>
              </w:rPr>
            </w:pPr>
            <w:r w:rsidRPr="0072052B">
              <w:rPr>
                <w:sz w:val="22"/>
                <w:szCs w:val="22"/>
              </w:rPr>
              <w:t xml:space="preserve">30 June </w:t>
            </w:r>
          </w:p>
          <w:p w14:paraId="26E329AA" w14:textId="1E142C51" w:rsidR="0072052B" w:rsidRPr="0072052B" w:rsidRDefault="0072052B" w:rsidP="0072052B">
            <w:pPr>
              <w:pBdr>
                <w:bottom w:val="single" w:sz="4" w:space="1" w:color="auto"/>
              </w:pBdr>
              <w:tabs>
                <w:tab w:val="decimal" w:pos="-15"/>
              </w:tabs>
              <w:spacing w:line="380" w:lineRule="exact"/>
              <w:ind w:left="-15"/>
              <w:jc w:val="center"/>
              <w:rPr>
                <w:sz w:val="22"/>
                <w:szCs w:val="22"/>
              </w:rPr>
            </w:pPr>
            <w:r w:rsidRPr="0072052B">
              <w:rPr>
                <w:sz w:val="22"/>
                <w:szCs w:val="22"/>
              </w:rPr>
              <w:t>2024</w:t>
            </w:r>
          </w:p>
        </w:tc>
        <w:tc>
          <w:tcPr>
            <w:tcW w:w="1890" w:type="dxa"/>
          </w:tcPr>
          <w:p w14:paraId="73C22E67" w14:textId="25D4D044" w:rsidR="0072052B" w:rsidRPr="0072052B" w:rsidRDefault="0072052B" w:rsidP="0072052B">
            <w:pPr>
              <w:pBdr>
                <w:bottom w:val="single" w:sz="4" w:space="1" w:color="auto"/>
              </w:pBdr>
              <w:tabs>
                <w:tab w:val="decimal" w:pos="-15"/>
              </w:tabs>
              <w:spacing w:line="380" w:lineRule="exact"/>
              <w:ind w:left="-15"/>
              <w:jc w:val="center"/>
              <w:rPr>
                <w:sz w:val="22"/>
                <w:szCs w:val="22"/>
              </w:rPr>
            </w:pPr>
            <w:r w:rsidRPr="0072052B">
              <w:rPr>
                <w:sz w:val="22"/>
                <w:szCs w:val="22"/>
              </w:rPr>
              <w:t>31 December 2023</w:t>
            </w:r>
          </w:p>
        </w:tc>
      </w:tr>
      <w:tr w:rsidR="00CC7A9B" w:rsidRPr="00384DB8" w14:paraId="794435AB" w14:textId="77777777" w:rsidTr="001F1230">
        <w:tc>
          <w:tcPr>
            <w:tcW w:w="4950" w:type="dxa"/>
          </w:tcPr>
          <w:p w14:paraId="3EDAB106" w14:textId="77777777" w:rsidR="00CC7A9B" w:rsidRPr="00384DB8" w:rsidRDefault="00CC7A9B" w:rsidP="00974B66">
            <w:pPr>
              <w:spacing w:line="380" w:lineRule="exact"/>
              <w:ind w:right="-18"/>
              <w:jc w:val="thaiDistribute"/>
              <w:rPr>
                <w:sz w:val="22"/>
                <w:szCs w:val="22"/>
                <w:u w:val="single"/>
              </w:rPr>
            </w:pPr>
            <w:r w:rsidRPr="00384DB8">
              <w:rPr>
                <w:sz w:val="22"/>
                <w:szCs w:val="22"/>
                <w:u w:val="single"/>
              </w:rPr>
              <w:t>Equity instrument designated at FVOCI</w:t>
            </w:r>
          </w:p>
        </w:tc>
        <w:tc>
          <w:tcPr>
            <w:tcW w:w="1890" w:type="dxa"/>
            <w:vAlign w:val="bottom"/>
          </w:tcPr>
          <w:p w14:paraId="66C602D4" w14:textId="77777777" w:rsidR="00CC7A9B" w:rsidRPr="00384DB8" w:rsidRDefault="00CC7A9B" w:rsidP="00974B66">
            <w:pPr>
              <w:tabs>
                <w:tab w:val="decimal" w:pos="1510"/>
              </w:tabs>
              <w:spacing w:line="380" w:lineRule="exact"/>
              <w:jc w:val="both"/>
              <w:rPr>
                <w:sz w:val="22"/>
                <w:szCs w:val="22"/>
              </w:rPr>
            </w:pPr>
          </w:p>
        </w:tc>
        <w:tc>
          <w:tcPr>
            <w:tcW w:w="1890" w:type="dxa"/>
            <w:vAlign w:val="bottom"/>
          </w:tcPr>
          <w:p w14:paraId="55675C13" w14:textId="77777777" w:rsidR="00CC7A9B" w:rsidRPr="00384DB8" w:rsidRDefault="00CC7A9B" w:rsidP="00974B66">
            <w:pPr>
              <w:tabs>
                <w:tab w:val="decimal" w:pos="1510"/>
              </w:tabs>
              <w:spacing w:line="380" w:lineRule="exact"/>
              <w:jc w:val="both"/>
              <w:rPr>
                <w:sz w:val="22"/>
                <w:szCs w:val="22"/>
              </w:rPr>
            </w:pPr>
          </w:p>
        </w:tc>
      </w:tr>
      <w:tr w:rsidR="00730C43" w:rsidRPr="00384DB8" w14:paraId="7C5148B9" w14:textId="77777777" w:rsidTr="001F1230">
        <w:tc>
          <w:tcPr>
            <w:tcW w:w="4950" w:type="dxa"/>
          </w:tcPr>
          <w:p w14:paraId="48CBC91F" w14:textId="77777777" w:rsidR="00730C43" w:rsidRPr="00384DB8" w:rsidRDefault="00730C43" w:rsidP="00730C43">
            <w:pPr>
              <w:spacing w:line="380" w:lineRule="exact"/>
              <w:ind w:left="160" w:right="-18" w:hanging="180"/>
              <w:jc w:val="thaiDistribute"/>
              <w:rPr>
                <w:sz w:val="22"/>
                <w:szCs w:val="22"/>
              </w:rPr>
            </w:pPr>
            <w:r w:rsidRPr="00384DB8">
              <w:rPr>
                <w:sz w:val="22"/>
                <w:szCs w:val="22"/>
              </w:rPr>
              <w:t>Non-listed equity instrument</w:t>
            </w:r>
          </w:p>
        </w:tc>
        <w:tc>
          <w:tcPr>
            <w:tcW w:w="1890" w:type="dxa"/>
            <w:vAlign w:val="bottom"/>
          </w:tcPr>
          <w:p w14:paraId="4CEF8899" w14:textId="21411BCC" w:rsidR="00730C43" w:rsidRPr="00384DB8" w:rsidRDefault="00730C43" w:rsidP="00730C43">
            <w:pPr>
              <w:tabs>
                <w:tab w:val="decimal" w:pos="1510"/>
              </w:tabs>
              <w:spacing w:line="380" w:lineRule="exact"/>
              <w:jc w:val="both"/>
              <w:rPr>
                <w:sz w:val="22"/>
                <w:szCs w:val="22"/>
              </w:rPr>
            </w:pPr>
            <w:r w:rsidRPr="00384DB8">
              <w:rPr>
                <w:sz w:val="22"/>
                <w:szCs w:val="22"/>
              </w:rPr>
              <w:t>4,500</w:t>
            </w:r>
          </w:p>
        </w:tc>
        <w:tc>
          <w:tcPr>
            <w:tcW w:w="1890" w:type="dxa"/>
            <w:vAlign w:val="bottom"/>
          </w:tcPr>
          <w:p w14:paraId="1C58235C" w14:textId="4795273B" w:rsidR="00730C43" w:rsidRPr="00384DB8" w:rsidRDefault="00730C43" w:rsidP="00730C43">
            <w:pPr>
              <w:tabs>
                <w:tab w:val="decimal" w:pos="1510"/>
              </w:tabs>
              <w:spacing w:line="380" w:lineRule="exact"/>
              <w:jc w:val="both"/>
              <w:rPr>
                <w:sz w:val="22"/>
                <w:szCs w:val="22"/>
              </w:rPr>
            </w:pPr>
            <w:r w:rsidRPr="00384DB8">
              <w:rPr>
                <w:sz w:val="22"/>
                <w:szCs w:val="22"/>
              </w:rPr>
              <w:t>4,500</w:t>
            </w:r>
          </w:p>
        </w:tc>
      </w:tr>
      <w:tr w:rsidR="00730C43" w:rsidRPr="00384DB8" w14:paraId="7CEB180C" w14:textId="77777777" w:rsidTr="001F1230">
        <w:tc>
          <w:tcPr>
            <w:tcW w:w="4950" w:type="dxa"/>
          </w:tcPr>
          <w:p w14:paraId="555FEC46" w14:textId="77777777" w:rsidR="00730C43" w:rsidRPr="00384DB8" w:rsidRDefault="00730C43" w:rsidP="00730C43">
            <w:pPr>
              <w:spacing w:line="380" w:lineRule="exact"/>
              <w:ind w:left="160" w:right="-18" w:hanging="180"/>
              <w:jc w:val="thaiDistribute"/>
              <w:rPr>
                <w:sz w:val="22"/>
                <w:szCs w:val="22"/>
              </w:rPr>
            </w:pPr>
            <w:r w:rsidRPr="00384DB8">
              <w:rPr>
                <w:sz w:val="22"/>
                <w:szCs w:val="22"/>
              </w:rPr>
              <w:t>Less: Fair value reserve</w:t>
            </w:r>
          </w:p>
        </w:tc>
        <w:tc>
          <w:tcPr>
            <w:tcW w:w="1890" w:type="dxa"/>
            <w:vAlign w:val="bottom"/>
          </w:tcPr>
          <w:p w14:paraId="5BF81810" w14:textId="59D42DFC" w:rsidR="00730C43" w:rsidRPr="00384DB8" w:rsidRDefault="00730C43" w:rsidP="00730C43">
            <w:pPr>
              <w:pBdr>
                <w:bottom w:val="single" w:sz="4" w:space="1" w:color="auto"/>
              </w:pBdr>
              <w:tabs>
                <w:tab w:val="decimal" w:pos="1510"/>
              </w:tabs>
              <w:spacing w:line="380" w:lineRule="exact"/>
              <w:jc w:val="both"/>
              <w:rPr>
                <w:sz w:val="22"/>
                <w:szCs w:val="22"/>
              </w:rPr>
            </w:pPr>
            <w:r w:rsidRPr="00384DB8">
              <w:rPr>
                <w:sz w:val="22"/>
                <w:szCs w:val="22"/>
              </w:rPr>
              <w:t>(4,269)</w:t>
            </w:r>
          </w:p>
        </w:tc>
        <w:tc>
          <w:tcPr>
            <w:tcW w:w="1890" w:type="dxa"/>
            <w:vAlign w:val="bottom"/>
          </w:tcPr>
          <w:p w14:paraId="57C00776" w14:textId="15AF34E6" w:rsidR="00730C43" w:rsidRPr="00384DB8" w:rsidRDefault="00730C43" w:rsidP="00730C43">
            <w:pPr>
              <w:pBdr>
                <w:bottom w:val="single" w:sz="4" w:space="1" w:color="auto"/>
              </w:pBdr>
              <w:tabs>
                <w:tab w:val="decimal" w:pos="1510"/>
              </w:tabs>
              <w:spacing w:line="380" w:lineRule="exact"/>
              <w:jc w:val="both"/>
              <w:rPr>
                <w:sz w:val="22"/>
                <w:szCs w:val="22"/>
              </w:rPr>
            </w:pPr>
            <w:r w:rsidRPr="00384DB8">
              <w:rPr>
                <w:sz w:val="22"/>
                <w:szCs w:val="22"/>
              </w:rPr>
              <w:t>(4,269)</w:t>
            </w:r>
          </w:p>
        </w:tc>
      </w:tr>
      <w:tr w:rsidR="00730C43" w:rsidRPr="00384DB8" w14:paraId="7ABE03DE" w14:textId="77777777" w:rsidTr="001F1230">
        <w:tc>
          <w:tcPr>
            <w:tcW w:w="4950" w:type="dxa"/>
            <w:vAlign w:val="bottom"/>
          </w:tcPr>
          <w:p w14:paraId="620690EC" w14:textId="77777777" w:rsidR="00730C43" w:rsidRPr="00384DB8" w:rsidRDefault="00730C43" w:rsidP="00730C43">
            <w:pPr>
              <w:spacing w:line="380" w:lineRule="exact"/>
              <w:ind w:right="-18"/>
              <w:jc w:val="thaiDistribute"/>
              <w:rPr>
                <w:sz w:val="22"/>
                <w:szCs w:val="22"/>
              </w:rPr>
            </w:pPr>
          </w:p>
        </w:tc>
        <w:tc>
          <w:tcPr>
            <w:tcW w:w="1890" w:type="dxa"/>
            <w:vAlign w:val="bottom"/>
          </w:tcPr>
          <w:p w14:paraId="30F2A4A6" w14:textId="3BF50453" w:rsidR="00730C43" w:rsidRPr="00384DB8" w:rsidRDefault="00730C43" w:rsidP="00730C43">
            <w:pPr>
              <w:pBdr>
                <w:bottom w:val="single" w:sz="4" w:space="1" w:color="auto"/>
              </w:pBdr>
              <w:tabs>
                <w:tab w:val="decimal" w:pos="1510"/>
              </w:tabs>
              <w:spacing w:line="380" w:lineRule="exact"/>
              <w:jc w:val="both"/>
              <w:rPr>
                <w:sz w:val="22"/>
                <w:szCs w:val="22"/>
              </w:rPr>
            </w:pPr>
            <w:r w:rsidRPr="00384DB8">
              <w:rPr>
                <w:sz w:val="22"/>
                <w:szCs w:val="22"/>
              </w:rPr>
              <w:t>231</w:t>
            </w:r>
          </w:p>
        </w:tc>
        <w:tc>
          <w:tcPr>
            <w:tcW w:w="1890" w:type="dxa"/>
            <w:vAlign w:val="bottom"/>
          </w:tcPr>
          <w:p w14:paraId="67A331E5" w14:textId="268F42B4" w:rsidR="00730C43" w:rsidRPr="00384DB8" w:rsidRDefault="00730C43" w:rsidP="00730C43">
            <w:pPr>
              <w:pBdr>
                <w:bottom w:val="single" w:sz="4" w:space="1" w:color="auto"/>
              </w:pBdr>
              <w:tabs>
                <w:tab w:val="decimal" w:pos="1510"/>
              </w:tabs>
              <w:spacing w:line="380" w:lineRule="exact"/>
              <w:jc w:val="both"/>
              <w:rPr>
                <w:sz w:val="22"/>
                <w:szCs w:val="22"/>
              </w:rPr>
            </w:pPr>
            <w:r w:rsidRPr="00384DB8">
              <w:rPr>
                <w:sz w:val="22"/>
                <w:szCs w:val="22"/>
              </w:rPr>
              <w:t>231</w:t>
            </w:r>
          </w:p>
        </w:tc>
      </w:tr>
      <w:tr w:rsidR="00C340AF" w:rsidRPr="00384DB8" w14:paraId="0AED1EA6" w14:textId="77777777" w:rsidTr="001F1230">
        <w:tc>
          <w:tcPr>
            <w:tcW w:w="4950" w:type="dxa"/>
          </w:tcPr>
          <w:p w14:paraId="05AFA6BB" w14:textId="31B70B78" w:rsidR="00C340AF" w:rsidRPr="00384DB8" w:rsidRDefault="00C340AF" w:rsidP="00C340AF">
            <w:pPr>
              <w:spacing w:line="380" w:lineRule="exact"/>
              <w:ind w:right="-18"/>
              <w:jc w:val="thaiDistribute"/>
              <w:rPr>
                <w:sz w:val="22"/>
                <w:szCs w:val="22"/>
                <w:u w:val="single"/>
              </w:rPr>
            </w:pPr>
            <w:r w:rsidRPr="00C340AF">
              <w:rPr>
                <w:rFonts w:eastAsia="Arial Unicode MS"/>
                <w:sz w:val="22"/>
                <w:szCs w:val="22"/>
                <w:u w:val="single"/>
              </w:rPr>
              <w:t>Debt instrument</w:t>
            </w:r>
            <w:r w:rsidR="00F92A87">
              <w:rPr>
                <w:rFonts w:eastAsia="Arial Unicode MS"/>
                <w:sz w:val="22"/>
                <w:szCs w:val="22"/>
                <w:u w:val="single"/>
              </w:rPr>
              <w:t>s</w:t>
            </w:r>
            <w:r w:rsidRPr="00C340AF">
              <w:rPr>
                <w:rFonts w:eastAsia="Arial Unicode MS"/>
                <w:sz w:val="22"/>
                <w:szCs w:val="22"/>
                <w:u w:val="single"/>
              </w:rPr>
              <w:t xml:space="preserve"> at FVOCI</w:t>
            </w:r>
          </w:p>
        </w:tc>
        <w:tc>
          <w:tcPr>
            <w:tcW w:w="1890" w:type="dxa"/>
            <w:vAlign w:val="bottom"/>
          </w:tcPr>
          <w:p w14:paraId="3E9C0BFB" w14:textId="77777777" w:rsidR="00C340AF" w:rsidRPr="00384DB8" w:rsidRDefault="00C340AF" w:rsidP="00C340AF">
            <w:pPr>
              <w:tabs>
                <w:tab w:val="decimal" w:pos="1510"/>
              </w:tabs>
              <w:spacing w:line="380" w:lineRule="exact"/>
              <w:jc w:val="both"/>
              <w:rPr>
                <w:sz w:val="22"/>
                <w:szCs w:val="22"/>
              </w:rPr>
            </w:pPr>
          </w:p>
        </w:tc>
        <w:tc>
          <w:tcPr>
            <w:tcW w:w="1890" w:type="dxa"/>
            <w:vAlign w:val="bottom"/>
          </w:tcPr>
          <w:p w14:paraId="038470EE" w14:textId="77777777" w:rsidR="00C340AF" w:rsidRPr="00384DB8" w:rsidRDefault="00C340AF" w:rsidP="00C340AF">
            <w:pPr>
              <w:tabs>
                <w:tab w:val="decimal" w:pos="1510"/>
              </w:tabs>
              <w:spacing w:line="380" w:lineRule="exact"/>
              <w:jc w:val="both"/>
              <w:rPr>
                <w:sz w:val="22"/>
                <w:szCs w:val="22"/>
              </w:rPr>
            </w:pPr>
          </w:p>
        </w:tc>
      </w:tr>
      <w:tr w:rsidR="00C6499F" w:rsidRPr="00384DB8" w14:paraId="4875CAD1" w14:textId="77777777" w:rsidTr="001F1230">
        <w:tc>
          <w:tcPr>
            <w:tcW w:w="4950" w:type="dxa"/>
          </w:tcPr>
          <w:p w14:paraId="4346C3F8" w14:textId="313A3C81" w:rsidR="00C6499F" w:rsidRPr="00825705" w:rsidRDefault="00C6499F" w:rsidP="00C6499F">
            <w:pPr>
              <w:spacing w:line="380" w:lineRule="exact"/>
              <w:ind w:right="-18"/>
              <w:jc w:val="thaiDistribute"/>
              <w:rPr>
                <w:sz w:val="22"/>
                <w:szCs w:val="22"/>
              </w:rPr>
            </w:pPr>
            <w:r w:rsidRPr="00825705">
              <w:rPr>
                <w:sz w:val="22"/>
                <w:szCs w:val="22"/>
              </w:rPr>
              <w:t>Corporate bond</w:t>
            </w:r>
            <w:r>
              <w:rPr>
                <w:sz w:val="22"/>
                <w:szCs w:val="22"/>
              </w:rPr>
              <w:t>s</w:t>
            </w:r>
          </w:p>
        </w:tc>
        <w:tc>
          <w:tcPr>
            <w:tcW w:w="1890" w:type="dxa"/>
            <w:vAlign w:val="bottom"/>
          </w:tcPr>
          <w:p w14:paraId="0CD8CAFA" w14:textId="10789916" w:rsidR="00C6499F" w:rsidRPr="00384DB8" w:rsidRDefault="00C6499F" w:rsidP="00C6499F">
            <w:pPr>
              <w:tabs>
                <w:tab w:val="decimal" w:pos="1510"/>
              </w:tabs>
              <w:spacing w:line="380" w:lineRule="exact"/>
              <w:jc w:val="both"/>
              <w:rPr>
                <w:sz w:val="22"/>
                <w:szCs w:val="22"/>
              </w:rPr>
            </w:pPr>
            <w:r w:rsidRPr="00C6499F">
              <w:rPr>
                <w:sz w:val="22"/>
                <w:szCs w:val="22"/>
              </w:rPr>
              <w:t>1,122,191</w:t>
            </w:r>
          </w:p>
        </w:tc>
        <w:tc>
          <w:tcPr>
            <w:tcW w:w="1890" w:type="dxa"/>
            <w:vAlign w:val="bottom"/>
          </w:tcPr>
          <w:p w14:paraId="73EF900A" w14:textId="7B5F64CF" w:rsidR="00C6499F" w:rsidRDefault="00C6499F" w:rsidP="00C6499F">
            <w:pPr>
              <w:tabs>
                <w:tab w:val="decimal" w:pos="1510"/>
              </w:tabs>
              <w:spacing w:line="380" w:lineRule="exact"/>
              <w:jc w:val="both"/>
              <w:rPr>
                <w:sz w:val="22"/>
                <w:szCs w:val="22"/>
              </w:rPr>
            </w:pPr>
            <w:r>
              <w:rPr>
                <w:sz w:val="22"/>
                <w:szCs w:val="22"/>
              </w:rPr>
              <w:t>-</w:t>
            </w:r>
          </w:p>
        </w:tc>
      </w:tr>
      <w:tr w:rsidR="00C6499F" w:rsidRPr="00384DB8" w14:paraId="6C13F521" w14:textId="77777777" w:rsidTr="001F1230">
        <w:tc>
          <w:tcPr>
            <w:tcW w:w="4950" w:type="dxa"/>
          </w:tcPr>
          <w:p w14:paraId="577611AB" w14:textId="419EEB81" w:rsidR="00C6499F" w:rsidRPr="00825705" w:rsidRDefault="00C6499F" w:rsidP="00C6499F">
            <w:pPr>
              <w:spacing w:line="380" w:lineRule="exact"/>
              <w:ind w:right="-18"/>
              <w:jc w:val="thaiDistribute"/>
              <w:rPr>
                <w:sz w:val="22"/>
                <w:szCs w:val="22"/>
              </w:rPr>
            </w:pPr>
            <w:r>
              <w:rPr>
                <w:sz w:val="22"/>
                <w:szCs w:val="22"/>
              </w:rPr>
              <w:t>Add</w:t>
            </w:r>
            <w:r w:rsidRPr="00384DB8">
              <w:rPr>
                <w:sz w:val="22"/>
                <w:szCs w:val="22"/>
              </w:rPr>
              <w:t>: Fair value reserve</w:t>
            </w:r>
          </w:p>
        </w:tc>
        <w:tc>
          <w:tcPr>
            <w:tcW w:w="1890" w:type="dxa"/>
            <w:vAlign w:val="bottom"/>
          </w:tcPr>
          <w:p w14:paraId="6790C2FB" w14:textId="7D95A420" w:rsidR="00C6499F" w:rsidRPr="00384DB8" w:rsidRDefault="00C6499F" w:rsidP="00C6499F">
            <w:pPr>
              <w:pBdr>
                <w:bottom w:val="single" w:sz="4" w:space="1" w:color="auto"/>
              </w:pBdr>
              <w:tabs>
                <w:tab w:val="decimal" w:pos="1510"/>
              </w:tabs>
              <w:spacing w:line="380" w:lineRule="exact"/>
              <w:jc w:val="both"/>
              <w:rPr>
                <w:sz w:val="22"/>
                <w:szCs w:val="22"/>
              </w:rPr>
            </w:pPr>
            <w:r w:rsidRPr="00C6499F">
              <w:rPr>
                <w:sz w:val="22"/>
                <w:szCs w:val="22"/>
              </w:rPr>
              <w:t>2,757</w:t>
            </w:r>
          </w:p>
        </w:tc>
        <w:tc>
          <w:tcPr>
            <w:tcW w:w="1890" w:type="dxa"/>
            <w:vAlign w:val="bottom"/>
          </w:tcPr>
          <w:p w14:paraId="37950CAC" w14:textId="6A88CB0A" w:rsidR="00C6499F" w:rsidRDefault="00C6499F" w:rsidP="00C6499F">
            <w:pPr>
              <w:pBdr>
                <w:bottom w:val="single" w:sz="4" w:space="1" w:color="auto"/>
              </w:pBdr>
              <w:tabs>
                <w:tab w:val="decimal" w:pos="1510"/>
              </w:tabs>
              <w:spacing w:line="380" w:lineRule="exact"/>
              <w:jc w:val="both"/>
              <w:rPr>
                <w:sz w:val="22"/>
                <w:szCs w:val="22"/>
              </w:rPr>
            </w:pPr>
            <w:r>
              <w:rPr>
                <w:sz w:val="22"/>
                <w:szCs w:val="22"/>
              </w:rPr>
              <w:t>-</w:t>
            </w:r>
          </w:p>
        </w:tc>
      </w:tr>
      <w:tr w:rsidR="00C6499F" w:rsidRPr="00384DB8" w14:paraId="6893DAEB" w14:textId="77777777" w:rsidTr="001F1230">
        <w:tc>
          <w:tcPr>
            <w:tcW w:w="4950" w:type="dxa"/>
          </w:tcPr>
          <w:p w14:paraId="45BD8505" w14:textId="12F42BD1" w:rsidR="00C6499F" w:rsidRPr="00384DB8" w:rsidRDefault="00C6499F" w:rsidP="00C6499F">
            <w:pPr>
              <w:spacing w:line="380" w:lineRule="exact"/>
              <w:ind w:right="-18"/>
              <w:jc w:val="thaiDistribute"/>
              <w:rPr>
                <w:sz w:val="22"/>
                <w:szCs w:val="22"/>
                <w:u w:val="single"/>
              </w:rPr>
            </w:pPr>
          </w:p>
        </w:tc>
        <w:tc>
          <w:tcPr>
            <w:tcW w:w="1890" w:type="dxa"/>
            <w:vAlign w:val="bottom"/>
          </w:tcPr>
          <w:p w14:paraId="12A4EBEF" w14:textId="70C6563C" w:rsidR="00C6499F" w:rsidRPr="00384DB8" w:rsidRDefault="00C6499F" w:rsidP="00C6499F">
            <w:pPr>
              <w:pBdr>
                <w:bottom w:val="single" w:sz="4" w:space="1" w:color="auto"/>
              </w:pBdr>
              <w:tabs>
                <w:tab w:val="decimal" w:pos="1510"/>
              </w:tabs>
              <w:spacing w:line="380" w:lineRule="exact"/>
              <w:jc w:val="both"/>
              <w:rPr>
                <w:sz w:val="22"/>
                <w:szCs w:val="22"/>
              </w:rPr>
            </w:pPr>
            <w:r w:rsidRPr="00C6499F">
              <w:rPr>
                <w:sz w:val="22"/>
                <w:szCs w:val="22"/>
              </w:rPr>
              <w:t>1,124,948</w:t>
            </w:r>
          </w:p>
        </w:tc>
        <w:tc>
          <w:tcPr>
            <w:tcW w:w="1890" w:type="dxa"/>
            <w:vAlign w:val="bottom"/>
          </w:tcPr>
          <w:p w14:paraId="5BFBDE81" w14:textId="4075A0B9" w:rsidR="00C6499F" w:rsidRPr="00384DB8" w:rsidRDefault="00C6499F" w:rsidP="00C6499F">
            <w:pPr>
              <w:pBdr>
                <w:bottom w:val="single" w:sz="4" w:space="1" w:color="auto"/>
              </w:pBdr>
              <w:tabs>
                <w:tab w:val="decimal" w:pos="1510"/>
              </w:tabs>
              <w:spacing w:line="380" w:lineRule="exact"/>
              <w:jc w:val="both"/>
              <w:rPr>
                <w:sz w:val="22"/>
                <w:szCs w:val="22"/>
              </w:rPr>
            </w:pPr>
            <w:r>
              <w:rPr>
                <w:sz w:val="22"/>
                <w:szCs w:val="22"/>
              </w:rPr>
              <w:t>-</w:t>
            </w:r>
          </w:p>
        </w:tc>
      </w:tr>
      <w:tr w:rsidR="0072052B" w:rsidRPr="00384DB8" w14:paraId="207BF188" w14:textId="77777777" w:rsidTr="001F1230">
        <w:tc>
          <w:tcPr>
            <w:tcW w:w="4950" w:type="dxa"/>
          </w:tcPr>
          <w:p w14:paraId="66A74824" w14:textId="77777777" w:rsidR="0072052B" w:rsidRPr="00384DB8" w:rsidRDefault="0072052B" w:rsidP="0072052B">
            <w:pPr>
              <w:spacing w:line="380" w:lineRule="exact"/>
              <w:ind w:right="-18"/>
              <w:jc w:val="thaiDistribute"/>
              <w:rPr>
                <w:sz w:val="22"/>
                <w:szCs w:val="22"/>
                <w:u w:val="single"/>
              </w:rPr>
            </w:pPr>
            <w:r w:rsidRPr="00384DB8">
              <w:rPr>
                <w:sz w:val="22"/>
                <w:szCs w:val="22"/>
                <w:u w:val="single"/>
              </w:rPr>
              <w:t xml:space="preserve">Financial assets </w:t>
            </w:r>
            <w:r w:rsidRPr="00384DB8">
              <w:rPr>
                <w:rFonts w:eastAsia="Arial Unicode MS"/>
                <w:sz w:val="22"/>
                <w:szCs w:val="22"/>
                <w:u w:val="single"/>
              </w:rPr>
              <w:t>measured</w:t>
            </w:r>
            <w:r w:rsidRPr="00384DB8">
              <w:rPr>
                <w:sz w:val="22"/>
                <w:szCs w:val="22"/>
                <w:u w:val="single"/>
              </w:rPr>
              <w:t xml:space="preserve"> at FVTPL</w:t>
            </w:r>
          </w:p>
        </w:tc>
        <w:tc>
          <w:tcPr>
            <w:tcW w:w="1890" w:type="dxa"/>
            <w:vAlign w:val="bottom"/>
          </w:tcPr>
          <w:p w14:paraId="3A878DE1" w14:textId="77777777" w:rsidR="0072052B" w:rsidRPr="00384DB8" w:rsidRDefault="0072052B" w:rsidP="0072052B">
            <w:pPr>
              <w:tabs>
                <w:tab w:val="decimal" w:pos="1510"/>
              </w:tabs>
              <w:spacing w:line="380" w:lineRule="exact"/>
              <w:jc w:val="both"/>
              <w:rPr>
                <w:sz w:val="22"/>
                <w:szCs w:val="22"/>
              </w:rPr>
            </w:pPr>
          </w:p>
        </w:tc>
        <w:tc>
          <w:tcPr>
            <w:tcW w:w="1890" w:type="dxa"/>
            <w:vAlign w:val="bottom"/>
          </w:tcPr>
          <w:p w14:paraId="7D5AD3CA" w14:textId="77777777" w:rsidR="0072052B" w:rsidRPr="00384DB8" w:rsidRDefault="0072052B" w:rsidP="0072052B">
            <w:pPr>
              <w:tabs>
                <w:tab w:val="decimal" w:pos="1510"/>
              </w:tabs>
              <w:spacing w:line="380" w:lineRule="exact"/>
              <w:jc w:val="both"/>
              <w:rPr>
                <w:sz w:val="22"/>
                <w:szCs w:val="22"/>
              </w:rPr>
            </w:pPr>
          </w:p>
        </w:tc>
      </w:tr>
      <w:tr w:rsidR="007B0BB5" w:rsidRPr="00384DB8" w14:paraId="2834A5B8" w14:textId="77777777" w:rsidTr="001F1230">
        <w:tc>
          <w:tcPr>
            <w:tcW w:w="4950" w:type="dxa"/>
          </w:tcPr>
          <w:p w14:paraId="4DEDBFB4" w14:textId="77777777" w:rsidR="007B0BB5" w:rsidRPr="00384DB8" w:rsidRDefault="007B0BB5" w:rsidP="007B0BB5">
            <w:pPr>
              <w:spacing w:line="380" w:lineRule="exact"/>
              <w:ind w:right="-18"/>
              <w:jc w:val="thaiDistribute"/>
              <w:rPr>
                <w:sz w:val="22"/>
                <w:szCs w:val="22"/>
              </w:rPr>
            </w:pPr>
            <w:r w:rsidRPr="00384DB8">
              <w:rPr>
                <w:sz w:val="22"/>
                <w:szCs w:val="22"/>
              </w:rPr>
              <w:t>C</w:t>
            </w:r>
            <w:r w:rsidRPr="00384DB8">
              <w:rPr>
                <w:sz w:val="22"/>
                <w:szCs w:val="22"/>
                <w:cs/>
              </w:rPr>
              <w:t>onvertibl</w:t>
            </w:r>
            <w:r w:rsidRPr="00384DB8">
              <w:rPr>
                <w:sz w:val="22"/>
                <w:szCs w:val="22"/>
              </w:rPr>
              <w:t>e</w:t>
            </w:r>
            <w:r w:rsidRPr="00384DB8">
              <w:rPr>
                <w:sz w:val="22"/>
                <w:szCs w:val="22"/>
                <w:cs/>
              </w:rPr>
              <w:t xml:space="preserve"> </w:t>
            </w:r>
            <w:r w:rsidRPr="00384DB8">
              <w:rPr>
                <w:sz w:val="22"/>
                <w:szCs w:val="22"/>
              </w:rPr>
              <w:t xml:space="preserve">debt </w:t>
            </w:r>
            <w:r w:rsidRPr="00384DB8">
              <w:rPr>
                <w:sz w:val="22"/>
                <w:szCs w:val="22"/>
                <w:cs/>
              </w:rPr>
              <w:t>inst</w:t>
            </w:r>
            <w:r w:rsidRPr="00384DB8">
              <w:rPr>
                <w:sz w:val="22"/>
                <w:szCs w:val="22"/>
              </w:rPr>
              <w:t>r</w:t>
            </w:r>
            <w:r w:rsidRPr="00384DB8">
              <w:rPr>
                <w:sz w:val="22"/>
                <w:szCs w:val="22"/>
                <w:cs/>
              </w:rPr>
              <w:t>ument</w:t>
            </w:r>
            <w:r w:rsidRPr="00384DB8">
              <w:rPr>
                <w:sz w:val="22"/>
                <w:szCs w:val="22"/>
              </w:rPr>
              <w:t>s</w:t>
            </w:r>
          </w:p>
        </w:tc>
        <w:tc>
          <w:tcPr>
            <w:tcW w:w="1890" w:type="dxa"/>
            <w:vAlign w:val="bottom"/>
          </w:tcPr>
          <w:p w14:paraId="34E0394D" w14:textId="6456F819" w:rsidR="007B0BB5" w:rsidRPr="00384DB8" w:rsidRDefault="007B0BB5" w:rsidP="007B0BB5">
            <w:pPr>
              <w:pBdr>
                <w:bottom w:val="single" w:sz="4" w:space="1" w:color="auto"/>
              </w:pBdr>
              <w:tabs>
                <w:tab w:val="decimal" w:pos="1510"/>
              </w:tabs>
              <w:spacing w:line="380" w:lineRule="exact"/>
              <w:jc w:val="both"/>
              <w:rPr>
                <w:sz w:val="22"/>
                <w:szCs w:val="22"/>
              </w:rPr>
            </w:pPr>
            <w:r w:rsidRPr="00C6499F">
              <w:rPr>
                <w:sz w:val="22"/>
                <w:szCs w:val="22"/>
              </w:rPr>
              <w:t>71,210</w:t>
            </w:r>
          </w:p>
        </w:tc>
        <w:tc>
          <w:tcPr>
            <w:tcW w:w="1890" w:type="dxa"/>
            <w:vAlign w:val="bottom"/>
          </w:tcPr>
          <w:p w14:paraId="190321CE" w14:textId="25A1D552" w:rsidR="007B0BB5" w:rsidRPr="00384DB8" w:rsidRDefault="007B0BB5" w:rsidP="007B0BB5">
            <w:pPr>
              <w:pBdr>
                <w:bottom w:val="single" w:sz="4" w:space="1" w:color="auto"/>
              </w:pBdr>
              <w:tabs>
                <w:tab w:val="decimal" w:pos="1510"/>
              </w:tabs>
              <w:spacing w:line="380" w:lineRule="exact"/>
              <w:jc w:val="both"/>
              <w:rPr>
                <w:sz w:val="22"/>
                <w:szCs w:val="22"/>
              </w:rPr>
            </w:pPr>
            <w:r w:rsidRPr="00384DB8">
              <w:rPr>
                <w:sz w:val="22"/>
                <w:szCs w:val="22"/>
              </w:rPr>
              <w:t>71,210</w:t>
            </w:r>
          </w:p>
        </w:tc>
      </w:tr>
      <w:tr w:rsidR="007B0BB5" w:rsidRPr="00384DB8" w14:paraId="68C20A6A" w14:textId="77777777" w:rsidTr="0053492C">
        <w:tc>
          <w:tcPr>
            <w:tcW w:w="4950" w:type="dxa"/>
            <w:vAlign w:val="center"/>
          </w:tcPr>
          <w:p w14:paraId="06C63B12" w14:textId="77777777" w:rsidR="007B0BB5" w:rsidRPr="00384DB8" w:rsidRDefault="007B0BB5" w:rsidP="007B0BB5">
            <w:pPr>
              <w:spacing w:line="380" w:lineRule="exact"/>
              <w:ind w:right="-18"/>
              <w:rPr>
                <w:sz w:val="22"/>
                <w:szCs w:val="22"/>
              </w:rPr>
            </w:pPr>
            <w:r w:rsidRPr="00384DB8">
              <w:rPr>
                <w:sz w:val="22"/>
                <w:szCs w:val="22"/>
              </w:rPr>
              <w:t>Total other non-current financial assets - net</w:t>
            </w:r>
          </w:p>
        </w:tc>
        <w:tc>
          <w:tcPr>
            <w:tcW w:w="1890" w:type="dxa"/>
          </w:tcPr>
          <w:p w14:paraId="7DD4CFFE" w14:textId="7778CD64" w:rsidR="007B0BB5" w:rsidRPr="00384DB8" w:rsidRDefault="007B0BB5" w:rsidP="00C6499F">
            <w:pPr>
              <w:pBdr>
                <w:bottom w:val="double" w:sz="4" w:space="1" w:color="auto"/>
              </w:pBdr>
              <w:tabs>
                <w:tab w:val="decimal" w:pos="1510"/>
              </w:tabs>
              <w:spacing w:line="380" w:lineRule="exact"/>
              <w:jc w:val="both"/>
              <w:rPr>
                <w:sz w:val="22"/>
                <w:szCs w:val="22"/>
              </w:rPr>
            </w:pPr>
            <w:r w:rsidRPr="00C6499F">
              <w:rPr>
                <w:sz w:val="22"/>
                <w:szCs w:val="22"/>
              </w:rPr>
              <w:t>1,196,389</w:t>
            </w:r>
          </w:p>
        </w:tc>
        <w:tc>
          <w:tcPr>
            <w:tcW w:w="1890" w:type="dxa"/>
            <w:vAlign w:val="center"/>
          </w:tcPr>
          <w:p w14:paraId="683C34CA" w14:textId="42E1C9AD" w:rsidR="007B0BB5" w:rsidRPr="00384DB8" w:rsidRDefault="007B0BB5" w:rsidP="007B0BB5">
            <w:pPr>
              <w:pBdr>
                <w:bottom w:val="double" w:sz="4" w:space="1" w:color="auto"/>
              </w:pBdr>
              <w:tabs>
                <w:tab w:val="decimal" w:pos="1510"/>
              </w:tabs>
              <w:spacing w:line="380" w:lineRule="exact"/>
              <w:rPr>
                <w:sz w:val="22"/>
                <w:szCs w:val="22"/>
              </w:rPr>
            </w:pPr>
            <w:r w:rsidRPr="00384DB8">
              <w:rPr>
                <w:sz w:val="22"/>
                <w:szCs w:val="22"/>
              </w:rPr>
              <w:t>71,441</w:t>
            </w:r>
          </w:p>
        </w:tc>
      </w:tr>
    </w:tbl>
    <w:p w14:paraId="6DFAC1D5" w14:textId="77777777" w:rsidR="005D690E" w:rsidRDefault="005D690E">
      <w:pPr>
        <w:overflowPunct/>
        <w:autoSpaceDE/>
        <w:autoSpaceDN/>
        <w:adjustRightInd/>
        <w:textAlignment w:val="auto"/>
        <w:rPr>
          <w:rFonts w:eastAsia="Arial Unicode MS"/>
          <w:b/>
          <w:bCs/>
          <w:sz w:val="22"/>
          <w:szCs w:val="22"/>
        </w:rPr>
      </w:pPr>
      <w:r>
        <w:rPr>
          <w:rFonts w:eastAsia="Arial Unicode MS"/>
          <w:b/>
          <w:bCs/>
          <w:sz w:val="22"/>
          <w:szCs w:val="22"/>
        </w:rPr>
        <w:br w:type="page"/>
      </w:r>
    </w:p>
    <w:p w14:paraId="5D5A0323" w14:textId="66C9FCF9" w:rsidR="00CB573E" w:rsidRPr="004C7BE9" w:rsidRDefault="007772DD" w:rsidP="005D690E">
      <w:pPr>
        <w:tabs>
          <w:tab w:val="left" w:pos="1440"/>
          <w:tab w:val="left" w:pos="2880"/>
        </w:tabs>
        <w:spacing w:before="100" w:after="100" w:line="360" w:lineRule="exact"/>
        <w:ind w:left="547" w:hanging="547"/>
        <w:jc w:val="both"/>
        <w:rPr>
          <w:rFonts w:eastAsia="Arial Unicode MS"/>
          <w:b/>
          <w:bCs/>
          <w:sz w:val="22"/>
          <w:szCs w:val="22"/>
        </w:rPr>
      </w:pPr>
      <w:r>
        <w:rPr>
          <w:rFonts w:eastAsia="Arial Unicode MS"/>
          <w:b/>
          <w:bCs/>
          <w:sz w:val="22"/>
          <w:szCs w:val="22"/>
        </w:rPr>
        <w:lastRenderedPageBreak/>
        <w:t>5</w:t>
      </w:r>
      <w:r w:rsidR="00CB573E" w:rsidRPr="004C7BE9">
        <w:rPr>
          <w:rFonts w:eastAsia="Arial Unicode MS"/>
          <w:b/>
          <w:bCs/>
          <w:sz w:val="22"/>
          <w:szCs w:val="22"/>
        </w:rPr>
        <w:t>.</w:t>
      </w:r>
      <w:r w:rsidR="00CB573E" w:rsidRPr="004C7BE9">
        <w:rPr>
          <w:rFonts w:eastAsia="Arial Unicode MS"/>
          <w:b/>
          <w:bCs/>
          <w:sz w:val="22"/>
          <w:szCs w:val="22"/>
        </w:rPr>
        <w:tab/>
        <w:t>Investments in subsidiaries</w:t>
      </w:r>
    </w:p>
    <w:p w14:paraId="0BCBFBB4" w14:textId="02CED6F9" w:rsidR="000A2D60" w:rsidRPr="004C7BE9" w:rsidRDefault="007772DD" w:rsidP="005D690E">
      <w:pPr>
        <w:tabs>
          <w:tab w:val="left" w:pos="900"/>
          <w:tab w:val="right" w:pos="5760"/>
          <w:tab w:val="left" w:pos="6390"/>
          <w:tab w:val="right" w:pos="6930"/>
          <w:tab w:val="left" w:pos="7470"/>
          <w:tab w:val="right" w:pos="8010"/>
        </w:tabs>
        <w:spacing w:before="100" w:after="100" w:line="360" w:lineRule="exact"/>
        <w:ind w:left="547" w:hanging="547"/>
        <w:jc w:val="both"/>
        <w:rPr>
          <w:b/>
          <w:bCs/>
          <w:sz w:val="22"/>
          <w:szCs w:val="22"/>
        </w:rPr>
      </w:pPr>
      <w:r>
        <w:rPr>
          <w:b/>
          <w:bCs/>
          <w:sz w:val="22"/>
          <w:szCs w:val="22"/>
        </w:rPr>
        <w:t>5</w:t>
      </w:r>
      <w:r w:rsidR="000A2D60" w:rsidRPr="004C7BE9">
        <w:rPr>
          <w:b/>
          <w:bCs/>
          <w:sz w:val="22"/>
          <w:szCs w:val="22"/>
        </w:rPr>
        <w:t>.</w:t>
      </w:r>
      <w:r w:rsidR="00A74FFA" w:rsidRPr="004C7BE9">
        <w:rPr>
          <w:b/>
          <w:bCs/>
          <w:sz w:val="22"/>
          <w:szCs w:val="22"/>
        </w:rPr>
        <w:t>1</w:t>
      </w:r>
      <w:r w:rsidR="000A2D60" w:rsidRPr="004C7BE9">
        <w:rPr>
          <w:b/>
          <w:bCs/>
          <w:sz w:val="22"/>
          <w:szCs w:val="22"/>
        </w:rPr>
        <w:t xml:space="preserve"> </w:t>
      </w:r>
      <w:r w:rsidR="000A2D60" w:rsidRPr="004C7BE9">
        <w:rPr>
          <w:b/>
          <w:bCs/>
          <w:sz w:val="22"/>
          <w:szCs w:val="22"/>
        </w:rPr>
        <w:tab/>
        <w:t xml:space="preserve">Capital increase </w:t>
      </w:r>
      <w:r w:rsidR="004B5EE3">
        <w:rPr>
          <w:rFonts w:cs="Browallia New"/>
          <w:b/>
          <w:bCs/>
          <w:sz w:val="22"/>
          <w:szCs w:val="28"/>
        </w:rPr>
        <w:t xml:space="preserve">and change the name </w:t>
      </w:r>
      <w:r w:rsidR="000A2D60" w:rsidRPr="004C7BE9">
        <w:rPr>
          <w:b/>
          <w:bCs/>
          <w:sz w:val="22"/>
          <w:szCs w:val="22"/>
        </w:rPr>
        <w:t>of subsidiar</w:t>
      </w:r>
      <w:r w:rsidR="00D37E5B">
        <w:rPr>
          <w:b/>
          <w:bCs/>
          <w:sz w:val="22"/>
          <w:szCs w:val="22"/>
        </w:rPr>
        <w:t>ies</w:t>
      </w:r>
    </w:p>
    <w:p w14:paraId="4A0BF149" w14:textId="19366F0D" w:rsidR="000A2D60" w:rsidRPr="004C7BE9" w:rsidRDefault="000A2D60" w:rsidP="005D690E">
      <w:pPr>
        <w:tabs>
          <w:tab w:val="left" w:pos="1440"/>
          <w:tab w:val="left" w:pos="2880"/>
        </w:tabs>
        <w:spacing w:before="100" w:after="100" w:line="360" w:lineRule="exact"/>
        <w:ind w:left="547" w:hanging="547"/>
        <w:jc w:val="both"/>
        <w:rPr>
          <w:b/>
          <w:bCs/>
          <w:i/>
          <w:iCs/>
          <w:sz w:val="22"/>
          <w:szCs w:val="22"/>
        </w:rPr>
      </w:pPr>
      <w:r w:rsidRPr="004C7BE9">
        <w:rPr>
          <w:b/>
          <w:bCs/>
          <w:i/>
          <w:iCs/>
          <w:sz w:val="22"/>
          <w:szCs w:val="22"/>
        </w:rPr>
        <w:tab/>
        <w:t>Bumrungrad Health Network Co., Ltd.</w:t>
      </w:r>
      <w:r w:rsidR="00AE2FAF" w:rsidRPr="004C7BE9">
        <w:rPr>
          <w:b/>
          <w:bCs/>
          <w:i/>
          <w:iCs/>
          <w:sz w:val="22"/>
          <w:szCs w:val="22"/>
        </w:rPr>
        <w:t xml:space="preserve"> </w:t>
      </w:r>
    </w:p>
    <w:p w14:paraId="4E2A6C2D" w14:textId="53B219F8" w:rsidR="000A2D60" w:rsidRDefault="00E0576F" w:rsidP="005D690E">
      <w:pPr>
        <w:tabs>
          <w:tab w:val="left" w:pos="900"/>
          <w:tab w:val="right" w:pos="5760"/>
          <w:tab w:val="left" w:pos="6390"/>
          <w:tab w:val="right" w:pos="6930"/>
          <w:tab w:val="left" w:pos="7470"/>
          <w:tab w:val="right" w:pos="8010"/>
        </w:tabs>
        <w:spacing w:before="100" w:after="100" w:line="360" w:lineRule="exact"/>
        <w:ind w:left="547" w:hanging="547"/>
        <w:jc w:val="both"/>
        <w:rPr>
          <w:sz w:val="22"/>
        </w:rPr>
      </w:pPr>
      <w:r w:rsidRPr="004C7BE9">
        <w:rPr>
          <w:sz w:val="22"/>
          <w:szCs w:val="22"/>
        </w:rPr>
        <w:tab/>
      </w:r>
      <w:r w:rsidR="00FF3A50" w:rsidRPr="00384DB8">
        <w:rPr>
          <w:sz w:val="22"/>
        </w:rPr>
        <w:t xml:space="preserve">On 10 January 2024, the Extraordinary General Meeting of the shareholders of Bumrungrad Health Network Co., Ltd. passed a resolution to increase its registered share capital from Baht 252.76 million (25.276 million ordinary shares with a par value of Baht 10 each) to Baht 345.76 million (34.576 million ordinary shares with a par value of Baht 10 each), by issuing additional 9.3 million ordinary shares with a par value of Baht </w:t>
      </w:r>
      <w:r w:rsidR="00FF3A50" w:rsidRPr="00384DB8">
        <w:rPr>
          <w:sz w:val="22"/>
          <w:cs/>
        </w:rPr>
        <w:t xml:space="preserve">                              </w:t>
      </w:r>
      <w:r w:rsidR="00FF3A50" w:rsidRPr="00384DB8">
        <w:rPr>
          <w:sz w:val="22"/>
        </w:rPr>
        <w:t>10 each. The Company invested in the additional share capital of Baht 93 million and still had a 100 percent shareholding in such company. The company registered the increase of its share capital with the Ministry of Commerce on 25 January 2024.</w:t>
      </w:r>
    </w:p>
    <w:p w14:paraId="472BD3DE" w14:textId="0553D289" w:rsidR="00680A11" w:rsidRPr="00680A11" w:rsidRDefault="00680A11" w:rsidP="005D690E">
      <w:pPr>
        <w:tabs>
          <w:tab w:val="left" w:pos="1440"/>
          <w:tab w:val="left" w:pos="2880"/>
        </w:tabs>
        <w:spacing w:before="100" w:after="100" w:line="360" w:lineRule="exact"/>
        <w:ind w:left="547" w:hanging="547"/>
        <w:jc w:val="both"/>
        <w:rPr>
          <w:b/>
          <w:bCs/>
          <w:i/>
          <w:iCs/>
          <w:sz w:val="22"/>
          <w:szCs w:val="22"/>
        </w:rPr>
      </w:pPr>
      <w:r>
        <w:rPr>
          <w:b/>
          <w:bCs/>
          <w:i/>
          <w:iCs/>
          <w:sz w:val="22"/>
          <w:szCs w:val="22"/>
        </w:rPr>
        <w:tab/>
      </w:r>
      <w:r w:rsidRPr="00680A11">
        <w:rPr>
          <w:b/>
          <w:bCs/>
          <w:sz w:val="22"/>
          <w:szCs w:val="22"/>
        </w:rPr>
        <w:t>KEYONIQ Health AG</w:t>
      </w:r>
      <w:r w:rsidRPr="00680A11">
        <w:rPr>
          <w:b/>
          <w:bCs/>
          <w:i/>
          <w:iCs/>
          <w:sz w:val="22"/>
          <w:szCs w:val="22"/>
        </w:rPr>
        <w:t xml:space="preserve"> (Formerly known as “</w:t>
      </w:r>
      <w:r w:rsidRPr="00680A11">
        <w:rPr>
          <w:b/>
          <w:bCs/>
          <w:i/>
          <w:iCs/>
          <w:spacing w:val="-3"/>
          <w:sz w:val="22"/>
          <w:szCs w:val="22"/>
        </w:rPr>
        <w:t>Vitallife Switzerland AG”)</w:t>
      </w:r>
      <w:r w:rsidRPr="00680A11">
        <w:rPr>
          <w:b/>
          <w:bCs/>
          <w:i/>
          <w:iCs/>
          <w:sz w:val="22"/>
          <w:szCs w:val="22"/>
        </w:rPr>
        <w:t xml:space="preserve"> </w:t>
      </w:r>
    </w:p>
    <w:p w14:paraId="073B6F16" w14:textId="7DC0EB32" w:rsidR="00680A11" w:rsidRDefault="00680A11" w:rsidP="005D690E">
      <w:pPr>
        <w:pStyle w:val="ListParagraph"/>
        <w:tabs>
          <w:tab w:val="left" w:pos="900"/>
          <w:tab w:val="right" w:pos="5760"/>
          <w:tab w:val="left" w:pos="6390"/>
          <w:tab w:val="right" w:pos="6930"/>
          <w:tab w:val="left" w:pos="7470"/>
          <w:tab w:val="right" w:pos="8010"/>
        </w:tabs>
        <w:spacing w:before="100" w:after="100" w:line="360" w:lineRule="exact"/>
        <w:ind w:left="547"/>
        <w:contextualSpacing w:val="0"/>
        <w:jc w:val="thaiDistribute"/>
        <w:rPr>
          <w:rFonts w:eastAsia="Arial Unicode MS"/>
          <w:sz w:val="22"/>
          <w:szCs w:val="28"/>
        </w:rPr>
      </w:pPr>
      <w:r w:rsidRPr="008936E5">
        <w:rPr>
          <w:spacing w:val="-3"/>
          <w:sz w:val="22"/>
          <w:szCs w:val="22"/>
        </w:rPr>
        <w:t>On 3 April 2024, the Extraordinary General Meeting of Vitallife Switzerland AG’s Shareholders passed the following resolutions.</w:t>
      </w:r>
    </w:p>
    <w:p w14:paraId="0E214F66" w14:textId="1DE9695D" w:rsidR="00680A11" w:rsidRPr="00B944F3" w:rsidRDefault="00680A11" w:rsidP="005D690E">
      <w:pPr>
        <w:pStyle w:val="ListParagraph"/>
        <w:numPr>
          <w:ilvl w:val="0"/>
          <w:numId w:val="35"/>
        </w:numPr>
        <w:tabs>
          <w:tab w:val="left" w:pos="900"/>
          <w:tab w:val="right" w:pos="5760"/>
          <w:tab w:val="left" w:pos="6390"/>
          <w:tab w:val="right" w:pos="6930"/>
          <w:tab w:val="left" w:pos="7470"/>
          <w:tab w:val="right" w:pos="8010"/>
        </w:tabs>
        <w:spacing w:before="100" w:after="100" w:line="360" w:lineRule="exact"/>
        <w:contextualSpacing w:val="0"/>
        <w:jc w:val="thaiDistribute"/>
        <w:rPr>
          <w:spacing w:val="-6"/>
          <w:sz w:val="22"/>
          <w:szCs w:val="22"/>
        </w:rPr>
      </w:pPr>
      <w:r w:rsidRPr="00B944F3">
        <w:rPr>
          <w:spacing w:val="-6"/>
          <w:sz w:val="22"/>
          <w:szCs w:val="22"/>
        </w:rPr>
        <w:t>Approval of a change of its name from “</w:t>
      </w:r>
      <w:r w:rsidRPr="00B944F3">
        <w:rPr>
          <w:rFonts w:eastAsia="Arial Unicode MS"/>
          <w:spacing w:val="-6"/>
          <w:sz w:val="22"/>
          <w:szCs w:val="28"/>
        </w:rPr>
        <w:t>Vitallife Switzerland AG</w:t>
      </w:r>
      <w:r w:rsidRPr="00B944F3">
        <w:rPr>
          <w:spacing w:val="-6"/>
          <w:sz w:val="22"/>
          <w:szCs w:val="22"/>
        </w:rPr>
        <w:t>” to “KEYONIQ Health AG”.</w:t>
      </w:r>
    </w:p>
    <w:p w14:paraId="2EEFBC92" w14:textId="77777777" w:rsidR="00680A11" w:rsidRPr="008936E5" w:rsidRDefault="00680A11" w:rsidP="005D690E">
      <w:pPr>
        <w:pStyle w:val="ListParagraph"/>
        <w:numPr>
          <w:ilvl w:val="0"/>
          <w:numId w:val="35"/>
        </w:numPr>
        <w:tabs>
          <w:tab w:val="left" w:pos="900"/>
          <w:tab w:val="right" w:pos="5760"/>
          <w:tab w:val="left" w:pos="6390"/>
          <w:tab w:val="right" w:pos="6930"/>
          <w:tab w:val="left" w:pos="7470"/>
          <w:tab w:val="right" w:pos="8010"/>
        </w:tabs>
        <w:spacing w:before="100" w:after="100" w:line="360" w:lineRule="exact"/>
        <w:ind w:left="900" w:right="-6"/>
        <w:contextualSpacing w:val="0"/>
        <w:jc w:val="thaiDistribute"/>
        <w:rPr>
          <w:spacing w:val="-3"/>
          <w:sz w:val="22"/>
          <w:szCs w:val="22"/>
        </w:rPr>
      </w:pPr>
      <w:r w:rsidRPr="008936E5">
        <w:rPr>
          <w:spacing w:val="-2"/>
          <w:sz w:val="22"/>
          <w:szCs w:val="22"/>
        </w:rPr>
        <w:t xml:space="preserve">Approval of an increase its registered share capital from CHF 100,000 </w:t>
      </w:r>
      <w:r>
        <w:rPr>
          <w:spacing w:val="-2"/>
          <w:sz w:val="22"/>
          <w:szCs w:val="22"/>
        </w:rPr>
        <w:t xml:space="preserve">                            </w:t>
      </w:r>
      <w:r w:rsidRPr="008936E5">
        <w:rPr>
          <w:spacing w:val="-2"/>
          <w:sz w:val="22"/>
          <w:szCs w:val="22"/>
        </w:rPr>
        <w:t xml:space="preserve">(1,000 ordinary shares with par value of CHF 100 each) to CHF 500,000 </w:t>
      </w:r>
      <w:r>
        <w:rPr>
          <w:spacing w:val="-2"/>
          <w:sz w:val="22"/>
          <w:szCs w:val="22"/>
        </w:rPr>
        <w:t xml:space="preserve">                     </w:t>
      </w:r>
      <w:r w:rsidRPr="008936E5">
        <w:rPr>
          <w:spacing w:val="-2"/>
          <w:sz w:val="22"/>
          <w:szCs w:val="22"/>
        </w:rPr>
        <w:t xml:space="preserve">(5,000 ordinary shares with a par value of CHF 100 each), by issuing additional 4,000 ordinary shares with a par value of CHF 100 each. Bumrungrad Health Network Co., Ltd. invested in the additional share capital of CHF 400,000 and still had a 100 percent shareholding in such company. </w:t>
      </w:r>
    </w:p>
    <w:p w14:paraId="3E21EF93" w14:textId="77777777" w:rsidR="00680A11" w:rsidRPr="00617F25" w:rsidRDefault="00680A11" w:rsidP="005D690E">
      <w:pPr>
        <w:pStyle w:val="BodyTextIndent3"/>
        <w:tabs>
          <w:tab w:val="clear" w:pos="360"/>
        </w:tabs>
        <w:spacing w:before="100" w:after="100" w:line="360" w:lineRule="exact"/>
        <w:ind w:left="550" w:firstLine="0"/>
        <w:jc w:val="thaiDistribute"/>
        <w:rPr>
          <w:rFonts w:ascii="Arial" w:hAnsi="Arial"/>
          <w:spacing w:val="-2"/>
          <w:sz w:val="22"/>
          <w:szCs w:val="22"/>
        </w:rPr>
      </w:pPr>
      <w:r>
        <w:rPr>
          <w:rFonts w:ascii="Arial" w:hAnsi="Arial"/>
          <w:spacing w:val="-2"/>
          <w:sz w:val="22"/>
          <w:szCs w:val="22"/>
        </w:rPr>
        <w:t>The</w:t>
      </w:r>
      <w:r w:rsidRPr="008936E5">
        <w:rPr>
          <w:rFonts w:ascii="Arial" w:hAnsi="Arial"/>
          <w:spacing w:val="-2"/>
          <w:sz w:val="22"/>
          <w:szCs w:val="22"/>
        </w:rPr>
        <w:t xml:space="preserve"> company</w:t>
      </w:r>
      <w:r w:rsidRPr="00617F25">
        <w:rPr>
          <w:rFonts w:ascii="Arial" w:hAnsi="Arial"/>
          <w:spacing w:val="-2"/>
          <w:sz w:val="22"/>
          <w:szCs w:val="22"/>
        </w:rPr>
        <w:t xml:space="preserve"> registered </w:t>
      </w:r>
      <w:r>
        <w:rPr>
          <w:rFonts w:ascii="Arial" w:hAnsi="Arial"/>
          <w:spacing w:val="-2"/>
          <w:sz w:val="22"/>
          <w:szCs w:val="22"/>
        </w:rPr>
        <w:t xml:space="preserve">the </w:t>
      </w:r>
      <w:r w:rsidRPr="00180ECE">
        <w:rPr>
          <w:rFonts w:ascii="Arial" w:hAnsi="Arial"/>
          <w:spacing w:val="-2"/>
          <w:sz w:val="22"/>
          <w:szCs w:val="22"/>
        </w:rPr>
        <w:t xml:space="preserve">change of its name </w:t>
      </w:r>
      <w:r>
        <w:rPr>
          <w:rFonts w:ascii="Arial" w:hAnsi="Arial"/>
          <w:spacing w:val="-2"/>
          <w:sz w:val="22"/>
          <w:szCs w:val="22"/>
        </w:rPr>
        <w:t xml:space="preserve">and </w:t>
      </w:r>
      <w:r w:rsidRPr="00617F25">
        <w:rPr>
          <w:rFonts w:ascii="Arial" w:hAnsi="Arial"/>
          <w:spacing w:val="-2"/>
          <w:sz w:val="22"/>
          <w:szCs w:val="22"/>
        </w:rPr>
        <w:t xml:space="preserve">the increase of its share capital on </w:t>
      </w:r>
      <w:r w:rsidRPr="00180ECE">
        <w:rPr>
          <w:rFonts w:ascii="Arial" w:hAnsi="Arial"/>
          <w:spacing w:val="-2"/>
          <w:sz w:val="22"/>
          <w:szCs w:val="22"/>
        </w:rPr>
        <w:t>12 April 2024.</w:t>
      </w:r>
    </w:p>
    <w:p w14:paraId="557FBF71" w14:textId="757B6A4D" w:rsidR="00381841" w:rsidRPr="004C7BE9" w:rsidRDefault="007772DD" w:rsidP="005D690E">
      <w:pPr>
        <w:tabs>
          <w:tab w:val="left" w:pos="900"/>
          <w:tab w:val="right" w:pos="5760"/>
          <w:tab w:val="left" w:pos="6390"/>
          <w:tab w:val="right" w:pos="6930"/>
          <w:tab w:val="left" w:pos="7470"/>
          <w:tab w:val="right" w:pos="8010"/>
        </w:tabs>
        <w:spacing w:before="100" w:after="100" w:line="360" w:lineRule="exact"/>
        <w:ind w:left="547" w:hanging="547"/>
        <w:jc w:val="both"/>
        <w:rPr>
          <w:rFonts w:eastAsia="Arial Unicode MS"/>
          <w:b/>
          <w:bCs/>
          <w:sz w:val="22"/>
          <w:szCs w:val="22"/>
        </w:rPr>
      </w:pPr>
      <w:r>
        <w:rPr>
          <w:rFonts w:eastAsia="Arial Unicode MS"/>
          <w:b/>
          <w:bCs/>
          <w:sz w:val="22"/>
          <w:szCs w:val="28"/>
        </w:rPr>
        <w:t>5</w:t>
      </w:r>
      <w:r w:rsidR="007D7365" w:rsidRPr="004C7BE9">
        <w:rPr>
          <w:rFonts w:eastAsia="Arial Unicode MS"/>
          <w:b/>
          <w:bCs/>
          <w:sz w:val="22"/>
          <w:szCs w:val="28"/>
        </w:rPr>
        <w:t>.</w:t>
      </w:r>
      <w:r w:rsidR="00FF3A50">
        <w:rPr>
          <w:rFonts w:eastAsia="Arial Unicode MS"/>
          <w:b/>
          <w:bCs/>
          <w:sz w:val="22"/>
          <w:szCs w:val="28"/>
        </w:rPr>
        <w:t>2</w:t>
      </w:r>
      <w:r w:rsidR="00381841" w:rsidRPr="004C7BE9">
        <w:rPr>
          <w:rFonts w:eastAsia="Arial Unicode MS"/>
          <w:b/>
          <w:bCs/>
          <w:sz w:val="22"/>
          <w:szCs w:val="22"/>
        </w:rPr>
        <w:tab/>
      </w:r>
      <w:r w:rsidR="006C1723" w:rsidRPr="004C7BE9">
        <w:rPr>
          <w:rFonts w:eastAsia="Arial Unicode MS"/>
          <w:b/>
          <w:bCs/>
          <w:sz w:val="22"/>
          <w:szCs w:val="22"/>
        </w:rPr>
        <w:t>Dividend</w:t>
      </w:r>
      <w:r w:rsidR="00EA2AAC" w:rsidRPr="004C7BE9">
        <w:rPr>
          <w:rFonts w:eastAsia="Arial Unicode MS"/>
          <w:b/>
          <w:bCs/>
          <w:sz w:val="22"/>
          <w:szCs w:val="22"/>
        </w:rPr>
        <w:t xml:space="preserve"> income</w:t>
      </w:r>
    </w:p>
    <w:p w14:paraId="6AAC45D1" w14:textId="256EBC25" w:rsidR="008D4631" w:rsidRPr="007D6976" w:rsidRDefault="008D4631" w:rsidP="005D690E">
      <w:pPr>
        <w:pStyle w:val="ListParagraph"/>
        <w:numPr>
          <w:ilvl w:val="0"/>
          <w:numId w:val="36"/>
        </w:numPr>
        <w:tabs>
          <w:tab w:val="left" w:pos="900"/>
          <w:tab w:val="right" w:pos="5760"/>
          <w:tab w:val="left" w:pos="6390"/>
          <w:tab w:val="right" w:pos="6930"/>
          <w:tab w:val="left" w:pos="7470"/>
          <w:tab w:val="right" w:pos="8010"/>
        </w:tabs>
        <w:spacing w:before="100" w:after="100" w:line="360" w:lineRule="exact"/>
        <w:ind w:right="-6"/>
        <w:contextualSpacing w:val="0"/>
        <w:jc w:val="thaiDistribute"/>
        <w:rPr>
          <w:spacing w:val="-2"/>
          <w:sz w:val="22"/>
          <w:szCs w:val="22"/>
        </w:rPr>
      </w:pPr>
      <w:r w:rsidRPr="007D6976">
        <w:rPr>
          <w:spacing w:val="-2"/>
          <w:sz w:val="22"/>
          <w:szCs w:val="22"/>
        </w:rPr>
        <w:t xml:space="preserve">During the periods, the Company received dividend </w:t>
      </w:r>
      <w:r w:rsidR="002C4702" w:rsidRPr="007D6976">
        <w:rPr>
          <w:spacing w:val="-2"/>
          <w:sz w:val="22"/>
          <w:szCs w:val="22"/>
        </w:rPr>
        <w:t xml:space="preserve">income </w:t>
      </w:r>
      <w:r w:rsidRPr="007D6976">
        <w:rPr>
          <w:spacing w:val="-2"/>
          <w:sz w:val="22"/>
          <w:szCs w:val="22"/>
        </w:rPr>
        <w:t xml:space="preserve">from </w:t>
      </w:r>
      <w:r w:rsidR="00B007F5" w:rsidRPr="007D6976">
        <w:rPr>
          <w:spacing w:val="-2"/>
          <w:sz w:val="22"/>
          <w:szCs w:val="22"/>
        </w:rPr>
        <w:t>the</w:t>
      </w:r>
      <w:r w:rsidRPr="007D6976">
        <w:rPr>
          <w:spacing w:val="-2"/>
          <w:sz w:val="22"/>
          <w:szCs w:val="22"/>
        </w:rPr>
        <w:t xml:space="preserve"> subsidiar</w:t>
      </w:r>
      <w:r w:rsidR="00D83937" w:rsidRPr="007D6976">
        <w:rPr>
          <w:spacing w:val="-2"/>
          <w:sz w:val="22"/>
          <w:szCs w:val="22"/>
        </w:rPr>
        <w:t>ies</w:t>
      </w:r>
      <w:r w:rsidRPr="007D6976">
        <w:rPr>
          <w:spacing w:val="-2"/>
          <w:sz w:val="22"/>
          <w:szCs w:val="22"/>
        </w:rPr>
        <w:t xml:space="preserve"> in the</w:t>
      </w:r>
      <w:r w:rsidR="00FF3A50" w:rsidRPr="007D6976">
        <w:rPr>
          <w:spacing w:val="-2"/>
          <w:sz w:val="22"/>
          <w:szCs w:val="22"/>
        </w:rPr>
        <w:t xml:space="preserve"> </w:t>
      </w:r>
      <w:r w:rsidRPr="007D6976">
        <w:rPr>
          <w:spacing w:val="-2"/>
          <w:sz w:val="22"/>
          <w:szCs w:val="22"/>
        </w:rPr>
        <w:t>separate financial statements as follows.</w:t>
      </w:r>
    </w:p>
    <w:tbl>
      <w:tblPr>
        <w:tblW w:w="8550" w:type="dxa"/>
        <w:tblInd w:w="810" w:type="dxa"/>
        <w:tblLayout w:type="fixed"/>
        <w:tblLook w:val="0000" w:firstRow="0" w:lastRow="0" w:firstColumn="0" w:lastColumn="0" w:noHBand="0" w:noVBand="0"/>
      </w:tblPr>
      <w:tblGrid>
        <w:gridCol w:w="3510"/>
        <w:gridCol w:w="1260"/>
        <w:gridCol w:w="1260"/>
        <w:gridCol w:w="1260"/>
        <w:gridCol w:w="1260"/>
      </w:tblGrid>
      <w:tr w:rsidR="00573B2C" w:rsidRPr="00C946B1" w14:paraId="33F47C01" w14:textId="77777777" w:rsidTr="007D6976">
        <w:tc>
          <w:tcPr>
            <w:tcW w:w="8550" w:type="dxa"/>
            <w:gridSpan w:val="5"/>
            <w:tcBorders>
              <w:top w:val="nil"/>
              <w:left w:val="nil"/>
              <w:bottom w:val="nil"/>
              <w:right w:val="nil"/>
            </w:tcBorders>
            <w:vAlign w:val="bottom"/>
          </w:tcPr>
          <w:p w14:paraId="0533EC14" w14:textId="77777777" w:rsidR="00573B2C" w:rsidRPr="00C946B1" w:rsidRDefault="00573B2C" w:rsidP="005D690E">
            <w:pPr>
              <w:spacing w:line="340" w:lineRule="exact"/>
              <w:ind w:left="259" w:hanging="259"/>
              <w:jc w:val="right"/>
            </w:pPr>
            <w:r w:rsidRPr="00C946B1">
              <w:t>(Unit: Thousand Baht)</w:t>
            </w:r>
          </w:p>
        </w:tc>
      </w:tr>
      <w:tr w:rsidR="00573B2C" w:rsidRPr="00C946B1" w14:paraId="46D54933" w14:textId="77777777" w:rsidTr="007D6976">
        <w:tc>
          <w:tcPr>
            <w:tcW w:w="3510" w:type="dxa"/>
            <w:tcBorders>
              <w:top w:val="nil"/>
              <w:left w:val="nil"/>
              <w:bottom w:val="nil"/>
              <w:right w:val="nil"/>
            </w:tcBorders>
            <w:vAlign w:val="bottom"/>
          </w:tcPr>
          <w:p w14:paraId="454609CE" w14:textId="77777777" w:rsidR="00573B2C" w:rsidRPr="00C946B1" w:rsidRDefault="00573B2C" w:rsidP="005D690E">
            <w:pPr>
              <w:spacing w:line="340" w:lineRule="exact"/>
              <w:jc w:val="center"/>
              <w:rPr>
                <w:cs/>
              </w:rPr>
            </w:pPr>
          </w:p>
        </w:tc>
        <w:tc>
          <w:tcPr>
            <w:tcW w:w="5040" w:type="dxa"/>
            <w:gridSpan w:val="4"/>
            <w:tcBorders>
              <w:top w:val="nil"/>
              <w:left w:val="nil"/>
              <w:right w:val="nil"/>
            </w:tcBorders>
            <w:vAlign w:val="bottom"/>
          </w:tcPr>
          <w:p w14:paraId="2AF2FCB4" w14:textId="77777777" w:rsidR="00573B2C" w:rsidRPr="00C946B1" w:rsidRDefault="00573B2C" w:rsidP="005D690E">
            <w:pPr>
              <w:pBdr>
                <w:bottom w:val="single" w:sz="4" w:space="1" w:color="auto"/>
              </w:pBdr>
              <w:spacing w:line="340" w:lineRule="exact"/>
              <w:ind w:left="-13" w:firstLine="13"/>
              <w:jc w:val="center"/>
            </w:pPr>
            <w:r w:rsidRPr="00C946B1">
              <w:t>Separate financial statements</w:t>
            </w:r>
          </w:p>
        </w:tc>
      </w:tr>
      <w:tr w:rsidR="00C946B1" w:rsidRPr="00C946B1" w14:paraId="62BB1436" w14:textId="77777777" w:rsidTr="007D6976">
        <w:tc>
          <w:tcPr>
            <w:tcW w:w="3510" w:type="dxa"/>
            <w:tcBorders>
              <w:top w:val="nil"/>
              <w:left w:val="nil"/>
              <w:bottom w:val="nil"/>
              <w:right w:val="nil"/>
            </w:tcBorders>
            <w:vAlign w:val="bottom"/>
          </w:tcPr>
          <w:p w14:paraId="7F661220" w14:textId="77777777" w:rsidR="00C946B1" w:rsidRPr="00C946B1" w:rsidRDefault="00C946B1" w:rsidP="005D690E">
            <w:pPr>
              <w:spacing w:line="340" w:lineRule="exact"/>
              <w:jc w:val="center"/>
              <w:rPr>
                <w:cs/>
              </w:rPr>
            </w:pPr>
          </w:p>
        </w:tc>
        <w:tc>
          <w:tcPr>
            <w:tcW w:w="2520" w:type="dxa"/>
            <w:gridSpan w:val="2"/>
            <w:tcBorders>
              <w:top w:val="nil"/>
              <w:left w:val="nil"/>
              <w:right w:val="nil"/>
            </w:tcBorders>
            <w:vAlign w:val="bottom"/>
          </w:tcPr>
          <w:p w14:paraId="112AFEB2" w14:textId="1B2F6D6D" w:rsidR="00C946B1" w:rsidRPr="00C946B1" w:rsidRDefault="00C946B1" w:rsidP="005D690E">
            <w:pPr>
              <w:pBdr>
                <w:bottom w:val="single" w:sz="4" w:space="1" w:color="auto"/>
              </w:pBdr>
              <w:spacing w:line="340" w:lineRule="exact"/>
              <w:jc w:val="center"/>
            </w:pPr>
            <w:r w:rsidRPr="00C946B1">
              <w:t xml:space="preserve">For the three-month                     periods ended </w:t>
            </w:r>
            <w:r w:rsidR="004C2A9C">
              <w:t>30 June</w:t>
            </w:r>
          </w:p>
        </w:tc>
        <w:tc>
          <w:tcPr>
            <w:tcW w:w="2520" w:type="dxa"/>
            <w:gridSpan w:val="2"/>
            <w:tcBorders>
              <w:top w:val="nil"/>
              <w:left w:val="nil"/>
              <w:right w:val="nil"/>
            </w:tcBorders>
            <w:vAlign w:val="bottom"/>
          </w:tcPr>
          <w:p w14:paraId="09D24559" w14:textId="768737F4" w:rsidR="00C946B1" w:rsidRPr="00C946B1" w:rsidRDefault="00C946B1" w:rsidP="005D690E">
            <w:pPr>
              <w:pBdr>
                <w:bottom w:val="single" w:sz="4" w:space="1" w:color="auto"/>
              </w:pBdr>
              <w:spacing w:line="340" w:lineRule="exact"/>
              <w:jc w:val="center"/>
              <w:rPr>
                <w:cs/>
              </w:rPr>
            </w:pPr>
            <w:r w:rsidRPr="00C946B1">
              <w:t xml:space="preserve">For the </w:t>
            </w:r>
            <w:r>
              <w:t>six</w:t>
            </w:r>
            <w:r w:rsidRPr="00C946B1">
              <w:t xml:space="preserve">-month                     periods ended </w:t>
            </w:r>
            <w:r w:rsidR="004C2A9C">
              <w:t>30 June</w:t>
            </w:r>
          </w:p>
        </w:tc>
      </w:tr>
      <w:tr w:rsidR="00C946B1" w:rsidRPr="00C946B1" w14:paraId="64F47238" w14:textId="77777777" w:rsidTr="007D6976">
        <w:tc>
          <w:tcPr>
            <w:tcW w:w="3510" w:type="dxa"/>
            <w:tcBorders>
              <w:top w:val="nil"/>
              <w:left w:val="nil"/>
              <w:bottom w:val="nil"/>
              <w:right w:val="nil"/>
            </w:tcBorders>
            <w:vAlign w:val="bottom"/>
          </w:tcPr>
          <w:p w14:paraId="3E035441" w14:textId="77777777" w:rsidR="00C946B1" w:rsidRPr="00C946B1" w:rsidRDefault="00C946B1" w:rsidP="005D690E">
            <w:pPr>
              <w:pBdr>
                <w:bottom w:val="single" w:sz="4" w:space="1" w:color="auto"/>
              </w:pBdr>
              <w:spacing w:line="340" w:lineRule="exact"/>
              <w:jc w:val="center"/>
              <w:rPr>
                <w:cs/>
              </w:rPr>
            </w:pPr>
            <w:r w:rsidRPr="00C946B1">
              <w:t>Company’s name</w:t>
            </w:r>
          </w:p>
        </w:tc>
        <w:tc>
          <w:tcPr>
            <w:tcW w:w="1260" w:type="dxa"/>
            <w:tcBorders>
              <w:top w:val="nil"/>
              <w:left w:val="nil"/>
              <w:right w:val="nil"/>
            </w:tcBorders>
          </w:tcPr>
          <w:p w14:paraId="22627B55" w14:textId="162DA006" w:rsidR="00C946B1" w:rsidRPr="00C946B1" w:rsidRDefault="00C946B1" w:rsidP="005D690E">
            <w:pPr>
              <w:pBdr>
                <w:bottom w:val="single" w:sz="4" w:space="1" w:color="auto"/>
              </w:pBdr>
              <w:tabs>
                <w:tab w:val="right" w:pos="7200"/>
                <w:tab w:val="right" w:pos="8540"/>
              </w:tabs>
              <w:spacing w:line="340" w:lineRule="exact"/>
              <w:jc w:val="center"/>
            </w:pPr>
            <w:r w:rsidRPr="00C946B1">
              <w:t>2024</w:t>
            </w:r>
          </w:p>
        </w:tc>
        <w:tc>
          <w:tcPr>
            <w:tcW w:w="1260" w:type="dxa"/>
            <w:tcBorders>
              <w:top w:val="nil"/>
              <w:left w:val="nil"/>
              <w:right w:val="nil"/>
            </w:tcBorders>
          </w:tcPr>
          <w:p w14:paraId="37222307" w14:textId="6F60D035" w:rsidR="00C946B1" w:rsidRPr="00C946B1" w:rsidRDefault="00C946B1" w:rsidP="005D690E">
            <w:pPr>
              <w:pBdr>
                <w:bottom w:val="single" w:sz="4" w:space="1" w:color="auto"/>
              </w:pBdr>
              <w:tabs>
                <w:tab w:val="right" w:pos="7200"/>
                <w:tab w:val="right" w:pos="8540"/>
              </w:tabs>
              <w:spacing w:line="340" w:lineRule="exact"/>
              <w:jc w:val="center"/>
            </w:pPr>
            <w:r w:rsidRPr="00C946B1">
              <w:t>2023</w:t>
            </w:r>
          </w:p>
        </w:tc>
        <w:tc>
          <w:tcPr>
            <w:tcW w:w="1260" w:type="dxa"/>
            <w:tcBorders>
              <w:top w:val="nil"/>
              <w:left w:val="nil"/>
              <w:right w:val="nil"/>
            </w:tcBorders>
          </w:tcPr>
          <w:p w14:paraId="20C40606" w14:textId="1B1C2920" w:rsidR="00C946B1" w:rsidRPr="00C946B1" w:rsidRDefault="00C946B1" w:rsidP="005D690E">
            <w:pPr>
              <w:pBdr>
                <w:bottom w:val="single" w:sz="4" w:space="1" w:color="auto"/>
              </w:pBdr>
              <w:tabs>
                <w:tab w:val="right" w:pos="7200"/>
                <w:tab w:val="right" w:pos="8540"/>
              </w:tabs>
              <w:spacing w:line="340" w:lineRule="exact"/>
              <w:jc w:val="center"/>
            </w:pPr>
            <w:r w:rsidRPr="00C946B1">
              <w:t>2024</w:t>
            </w:r>
          </w:p>
        </w:tc>
        <w:tc>
          <w:tcPr>
            <w:tcW w:w="1260" w:type="dxa"/>
            <w:tcBorders>
              <w:top w:val="nil"/>
              <w:left w:val="nil"/>
              <w:right w:val="nil"/>
            </w:tcBorders>
          </w:tcPr>
          <w:p w14:paraId="1B27E7CD" w14:textId="4AA189B6" w:rsidR="00C946B1" w:rsidRPr="00C946B1" w:rsidRDefault="00C946B1" w:rsidP="005D690E">
            <w:pPr>
              <w:pBdr>
                <w:bottom w:val="single" w:sz="4" w:space="1" w:color="auto"/>
              </w:pBdr>
              <w:tabs>
                <w:tab w:val="right" w:pos="7200"/>
                <w:tab w:val="right" w:pos="8540"/>
              </w:tabs>
              <w:spacing w:line="340" w:lineRule="exact"/>
              <w:jc w:val="center"/>
            </w:pPr>
            <w:r w:rsidRPr="00C946B1">
              <w:t>2023</w:t>
            </w:r>
          </w:p>
        </w:tc>
      </w:tr>
      <w:tr w:rsidR="00E324BD" w:rsidRPr="00C946B1" w14:paraId="32A0879D" w14:textId="77777777" w:rsidTr="007D6976">
        <w:tc>
          <w:tcPr>
            <w:tcW w:w="3510" w:type="dxa"/>
            <w:tcBorders>
              <w:top w:val="nil"/>
              <w:left w:val="nil"/>
              <w:bottom w:val="nil"/>
              <w:right w:val="nil"/>
            </w:tcBorders>
          </w:tcPr>
          <w:p w14:paraId="09774142" w14:textId="2AF74D79" w:rsidR="00E324BD" w:rsidRPr="00C946B1" w:rsidRDefault="00E324BD" w:rsidP="005D690E">
            <w:pPr>
              <w:spacing w:line="340" w:lineRule="exact"/>
              <w:ind w:left="162" w:right="-108" w:hanging="162"/>
              <w:rPr>
                <w:rFonts w:eastAsia="Arial Unicode MS"/>
              </w:rPr>
            </w:pPr>
            <w:r w:rsidRPr="00F30D3D">
              <w:rPr>
                <w:rFonts w:eastAsia="Arial Unicode MS"/>
              </w:rPr>
              <w:t>Bumrungrad Health Network Co., Ltd.</w:t>
            </w:r>
          </w:p>
        </w:tc>
        <w:tc>
          <w:tcPr>
            <w:tcW w:w="1260" w:type="dxa"/>
            <w:tcBorders>
              <w:top w:val="nil"/>
              <w:left w:val="nil"/>
              <w:right w:val="nil"/>
            </w:tcBorders>
            <w:vAlign w:val="bottom"/>
          </w:tcPr>
          <w:p w14:paraId="3F0F26E4" w14:textId="3D262257" w:rsidR="00E324BD" w:rsidRPr="00C946B1" w:rsidRDefault="00E324BD" w:rsidP="005D690E">
            <w:pPr>
              <w:tabs>
                <w:tab w:val="decimal" w:pos="972"/>
              </w:tabs>
              <w:spacing w:line="340" w:lineRule="exact"/>
              <w:rPr>
                <w:rFonts w:eastAsia="Arial Unicode MS"/>
              </w:rPr>
            </w:pPr>
            <w:r w:rsidRPr="00E324BD">
              <w:rPr>
                <w:rFonts w:eastAsia="Arial Unicode MS"/>
              </w:rPr>
              <w:t>-</w:t>
            </w:r>
          </w:p>
        </w:tc>
        <w:tc>
          <w:tcPr>
            <w:tcW w:w="1260" w:type="dxa"/>
            <w:tcBorders>
              <w:top w:val="nil"/>
              <w:left w:val="nil"/>
              <w:right w:val="nil"/>
            </w:tcBorders>
            <w:vAlign w:val="bottom"/>
          </w:tcPr>
          <w:p w14:paraId="4353CF38" w14:textId="5527DA3B" w:rsidR="00E324BD" w:rsidRDefault="00E324BD" w:rsidP="005D690E">
            <w:pPr>
              <w:tabs>
                <w:tab w:val="decimal" w:pos="972"/>
              </w:tabs>
              <w:spacing w:line="340" w:lineRule="exact"/>
              <w:rPr>
                <w:rFonts w:eastAsia="Arial Unicode MS"/>
              </w:rPr>
            </w:pPr>
            <w:r w:rsidRPr="00E324BD">
              <w:rPr>
                <w:rFonts w:eastAsia="Arial Unicode MS"/>
              </w:rPr>
              <w:t>-</w:t>
            </w:r>
          </w:p>
        </w:tc>
        <w:tc>
          <w:tcPr>
            <w:tcW w:w="1260" w:type="dxa"/>
            <w:tcBorders>
              <w:top w:val="nil"/>
              <w:left w:val="nil"/>
              <w:right w:val="nil"/>
            </w:tcBorders>
            <w:vAlign w:val="bottom"/>
          </w:tcPr>
          <w:p w14:paraId="014181BF" w14:textId="74EBDCFA" w:rsidR="00E324BD" w:rsidRPr="00C946B1" w:rsidRDefault="00E324BD" w:rsidP="005D690E">
            <w:pPr>
              <w:tabs>
                <w:tab w:val="decimal" w:pos="972"/>
              </w:tabs>
              <w:spacing w:line="340" w:lineRule="exact"/>
              <w:rPr>
                <w:rFonts w:eastAsia="Arial Unicode MS"/>
              </w:rPr>
            </w:pPr>
            <w:r w:rsidRPr="00E324BD">
              <w:rPr>
                <w:rFonts w:eastAsia="Arial Unicode MS"/>
              </w:rPr>
              <w:t>44,233</w:t>
            </w:r>
          </w:p>
        </w:tc>
        <w:tc>
          <w:tcPr>
            <w:tcW w:w="1260" w:type="dxa"/>
            <w:tcBorders>
              <w:top w:val="nil"/>
              <w:left w:val="nil"/>
              <w:right w:val="nil"/>
            </w:tcBorders>
            <w:vAlign w:val="bottom"/>
          </w:tcPr>
          <w:p w14:paraId="491B2D2A" w14:textId="74FF1C95" w:rsidR="00E324BD" w:rsidRPr="00C946B1" w:rsidRDefault="00E324BD" w:rsidP="005D690E">
            <w:pPr>
              <w:tabs>
                <w:tab w:val="decimal" w:pos="972"/>
              </w:tabs>
              <w:spacing w:line="340" w:lineRule="exact"/>
              <w:rPr>
                <w:rFonts w:eastAsia="Arial Unicode MS"/>
              </w:rPr>
            </w:pPr>
            <w:r>
              <w:rPr>
                <w:rFonts w:eastAsia="Arial Unicode MS"/>
              </w:rPr>
              <w:t>-</w:t>
            </w:r>
          </w:p>
        </w:tc>
      </w:tr>
      <w:tr w:rsidR="00E324BD" w:rsidRPr="00C946B1" w14:paraId="675D4A66" w14:textId="77777777" w:rsidTr="007D6976">
        <w:tc>
          <w:tcPr>
            <w:tcW w:w="3510" w:type="dxa"/>
            <w:tcBorders>
              <w:top w:val="nil"/>
              <w:left w:val="nil"/>
              <w:bottom w:val="nil"/>
              <w:right w:val="nil"/>
            </w:tcBorders>
          </w:tcPr>
          <w:p w14:paraId="10CECAE1" w14:textId="77777777" w:rsidR="00E324BD" w:rsidRPr="00C946B1" w:rsidRDefault="00E324BD" w:rsidP="005D690E">
            <w:pPr>
              <w:spacing w:line="340" w:lineRule="exact"/>
              <w:ind w:left="162" w:right="-108" w:hanging="162"/>
              <w:rPr>
                <w:rFonts w:eastAsia="Arial Unicode MS"/>
              </w:rPr>
            </w:pPr>
            <w:r w:rsidRPr="00C946B1">
              <w:rPr>
                <w:rFonts w:eastAsia="Arial Unicode MS"/>
              </w:rPr>
              <w:t>Bumrungrad Personnel Development                                             and Training Center Co., Ltd.</w:t>
            </w:r>
          </w:p>
        </w:tc>
        <w:tc>
          <w:tcPr>
            <w:tcW w:w="1260" w:type="dxa"/>
            <w:tcBorders>
              <w:top w:val="nil"/>
              <w:left w:val="nil"/>
              <w:right w:val="nil"/>
            </w:tcBorders>
            <w:vAlign w:val="bottom"/>
          </w:tcPr>
          <w:p w14:paraId="3D669EAB" w14:textId="178950F8" w:rsidR="00E324BD" w:rsidRPr="00C946B1" w:rsidRDefault="00E324BD" w:rsidP="005D690E">
            <w:pPr>
              <w:tabs>
                <w:tab w:val="decimal" w:pos="972"/>
              </w:tabs>
              <w:spacing w:line="340" w:lineRule="exact"/>
              <w:rPr>
                <w:rFonts w:eastAsia="Arial Unicode MS"/>
              </w:rPr>
            </w:pPr>
            <w:r w:rsidRPr="00E324BD">
              <w:rPr>
                <w:rFonts w:eastAsia="Arial Unicode MS"/>
              </w:rPr>
              <w:t>-</w:t>
            </w:r>
          </w:p>
        </w:tc>
        <w:tc>
          <w:tcPr>
            <w:tcW w:w="1260" w:type="dxa"/>
            <w:tcBorders>
              <w:top w:val="nil"/>
              <w:left w:val="nil"/>
              <w:right w:val="nil"/>
            </w:tcBorders>
            <w:vAlign w:val="bottom"/>
          </w:tcPr>
          <w:p w14:paraId="24E1CFB4" w14:textId="6E04CAAC" w:rsidR="00E324BD" w:rsidRPr="00C946B1" w:rsidRDefault="00E324BD" w:rsidP="005D690E">
            <w:pPr>
              <w:tabs>
                <w:tab w:val="decimal" w:pos="972"/>
              </w:tabs>
              <w:spacing w:line="340" w:lineRule="exact"/>
              <w:rPr>
                <w:rFonts w:eastAsia="Arial Unicode MS"/>
              </w:rPr>
            </w:pPr>
            <w:r w:rsidRPr="00E324BD">
              <w:rPr>
                <w:rFonts w:eastAsia="Arial Unicode MS"/>
              </w:rPr>
              <w:t>-</w:t>
            </w:r>
          </w:p>
        </w:tc>
        <w:tc>
          <w:tcPr>
            <w:tcW w:w="1260" w:type="dxa"/>
            <w:tcBorders>
              <w:top w:val="nil"/>
              <w:left w:val="nil"/>
              <w:right w:val="nil"/>
            </w:tcBorders>
            <w:vAlign w:val="bottom"/>
          </w:tcPr>
          <w:p w14:paraId="6849C8DE" w14:textId="48E02DA2" w:rsidR="00E324BD" w:rsidRPr="00C946B1" w:rsidRDefault="00E324BD" w:rsidP="005D690E">
            <w:pPr>
              <w:tabs>
                <w:tab w:val="decimal" w:pos="972"/>
              </w:tabs>
              <w:spacing w:line="340" w:lineRule="exact"/>
              <w:rPr>
                <w:rFonts w:eastAsia="Arial Unicode MS"/>
              </w:rPr>
            </w:pPr>
            <w:r w:rsidRPr="00E324BD">
              <w:rPr>
                <w:rFonts w:eastAsia="Arial Unicode MS"/>
              </w:rPr>
              <w:t>116,999</w:t>
            </w:r>
          </w:p>
        </w:tc>
        <w:tc>
          <w:tcPr>
            <w:tcW w:w="1260" w:type="dxa"/>
            <w:tcBorders>
              <w:top w:val="nil"/>
              <w:left w:val="nil"/>
              <w:right w:val="nil"/>
            </w:tcBorders>
            <w:vAlign w:val="bottom"/>
          </w:tcPr>
          <w:p w14:paraId="71ABD027" w14:textId="6280C5E9" w:rsidR="00E324BD" w:rsidRPr="00C946B1" w:rsidRDefault="00E324BD" w:rsidP="005D690E">
            <w:pPr>
              <w:tabs>
                <w:tab w:val="decimal" w:pos="972"/>
              </w:tabs>
              <w:spacing w:line="340" w:lineRule="exact"/>
              <w:rPr>
                <w:rFonts w:eastAsia="Arial Unicode MS"/>
              </w:rPr>
            </w:pPr>
            <w:r w:rsidRPr="00C946B1">
              <w:rPr>
                <w:rFonts w:eastAsia="Arial Unicode MS"/>
              </w:rPr>
              <w:t>159,999</w:t>
            </w:r>
          </w:p>
        </w:tc>
      </w:tr>
      <w:tr w:rsidR="00E324BD" w:rsidRPr="00C946B1" w14:paraId="77487528" w14:textId="77777777" w:rsidTr="007D6976">
        <w:tc>
          <w:tcPr>
            <w:tcW w:w="3510" w:type="dxa"/>
            <w:tcBorders>
              <w:top w:val="nil"/>
              <w:left w:val="nil"/>
              <w:bottom w:val="nil"/>
              <w:right w:val="nil"/>
            </w:tcBorders>
          </w:tcPr>
          <w:p w14:paraId="39EAC84A" w14:textId="31AF5C26" w:rsidR="00E324BD" w:rsidRPr="00C946B1" w:rsidRDefault="00E324BD" w:rsidP="005D690E">
            <w:pPr>
              <w:spacing w:line="340" w:lineRule="exact"/>
              <w:ind w:left="162" w:right="-108" w:hanging="162"/>
              <w:rPr>
                <w:rFonts w:eastAsia="Arial Unicode MS"/>
              </w:rPr>
            </w:pPr>
            <w:r w:rsidRPr="00D25C1A">
              <w:rPr>
                <w:rFonts w:eastAsia="Arial Unicode MS"/>
              </w:rPr>
              <w:t>Vitallife Corporation Ltd.</w:t>
            </w:r>
          </w:p>
        </w:tc>
        <w:tc>
          <w:tcPr>
            <w:tcW w:w="1260" w:type="dxa"/>
            <w:tcBorders>
              <w:top w:val="nil"/>
              <w:left w:val="nil"/>
              <w:right w:val="nil"/>
            </w:tcBorders>
            <w:vAlign w:val="bottom"/>
          </w:tcPr>
          <w:p w14:paraId="7F1299D8" w14:textId="5B437126" w:rsidR="00E324BD" w:rsidRPr="00C946B1" w:rsidRDefault="00E324BD" w:rsidP="005D690E">
            <w:pPr>
              <w:pBdr>
                <w:bottom w:val="single" w:sz="4" w:space="1" w:color="auto"/>
              </w:pBdr>
              <w:tabs>
                <w:tab w:val="decimal" w:pos="972"/>
              </w:tabs>
              <w:spacing w:line="340" w:lineRule="exact"/>
              <w:rPr>
                <w:rFonts w:eastAsia="Arial Unicode MS"/>
              </w:rPr>
            </w:pPr>
            <w:r w:rsidRPr="00E324BD">
              <w:rPr>
                <w:rFonts w:eastAsia="Arial Unicode MS"/>
              </w:rPr>
              <w:t>112,769</w:t>
            </w:r>
          </w:p>
        </w:tc>
        <w:tc>
          <w:tcPr>
            <w:tcW w:w="1260" w:type="dxa"/>
            <w:tcBorders>
              <w:top w:val="nil"/>
              <w:left w:val="nil"/>
              <w:right w:val="nil"/>
            </w:tcBorders>
            <w:vAlign w:val="bottom"/>
          </w:tcPr>
          <w:p w14:paraId="07A4E0F1" w14:textId="45589BB7" w:rsidR="00E324BD" w:rsidRDefault="00E324BD" w:rsidP="005D690E">
            <w:pPr>
              <w:pBdr>
                <w:bottom w:val="single" w:sz="4" w:space="1" w:color="auto"/>
              </w:pBdr>
              <w:tabs>
                <w:tab w:val="decimal" w:pos="972"/>
              </w:tabs>
              <w:spacing w:line="340" w:lineRule="exact"/>
              <w:rPr>
                <w:rFonts w:eastAsia="Arial Unicode MS"/>
              </w:rPr>
            </w:pPr>
            <w:r w:rsidRPr="00E324BD">
              <w:rPr>
                <w:rFonts w:eastAsia="Arial Unicode MS"/>
              </w:rPr>
              <w:t>-</w:t>
            </w:r>
          </w:p>
        </w:tc>
        <w:tc>
          <w:tcPr>
            <w:tcW w:w="1260" w:type="dxa"/>
            <w:tcBorders>
              <w:top w:val="nil"/>
              <w:left w:val="nil"/>
              <w:right w:val="nil"/>
            </w:tcBorders>
            <w:vAlign w:val="bottom"/>
          </w:tcPr>
          <w:p w14:paraId="5B563F90" w14:textId="735A9E4F" w:rsidR="00E324BD" w:rsidRPr="00C946B1" w:rsidRDefault="00E324BD" w:rsidP="005D690E">
            <w:pPr>
              <w:pBdr>
                <w:bottom w:val="single" w:sz="4" w:space="1" w:color="auto"/>
              </w:pBdr>
              <w:tabs>
                <w:tab w:val="decimal" w:pos="972"/>
              </w:tabs>
              <w:spacing w:line="340" w:lineRule="exact"/>
              <w:rPr>
                <w:rFonts w:eastAsia="Arial Unicode MS"/>
              </w:rPr>
            </w:pPr>
            <w:r w:rsidRPr="00E324BD">
              <w:rPr>
                <w:rFonts w:eastAsia="Arial Unicode MS"/>
              </w:rPr>
              <w:t>112,769</w:t>
            </w:r>
          </w:p>
        </w:tc>
        <w:tc>
          <w:tcPr>
            <w:tcW w:w="1260" w:type="dxa"/>
            <w:tcBorders>
              <w:top w:val="nil"/>
              <w:left w:val="nil"/>
              <w:right w:val="nil"/>
            </w:tcBorders>
            <w:vAlign w:val="bottom"/>
          </w:tcPr>
          <w:p w14:paraId="16D15221" w14:textId="5643C2EE" w:rsidR="00E324BD" w:rsidRPr="00C946B1" w:rsidRDefault="00E324BD" w:rsidP="005D690E">
            <w:pPr>
              <w:pBdr>
                <w:bottom w:val="single" w:sz="4" w:space="1" w:color="auto"/>
              </w:pBdr>
              <w:tabs>
                <w:tab w:val="decimal" w:pos="972"/>
              </w:tabs>
              <w:spacing w:line="340" w:lineRule="exact"/>
              <w:rPr>
                <w:rFonts w:eastAsia="Arial Unicode MS"/>
              </w:rPr>
            </w:pPr>
            <w:r>
              <w:rPr>
                <w:rFonts w:eastAsia="Arial Unicode MS"/>
              </w:rPr>
              <w:t>-</w:t>
            </w:r>
          </w:p>
        </w:tc>
      </w:tr>
      <w:tr w:rsidR="00E324BD" w:rsidRPr="00C946B1" w14:paraId="63F09553" w14:textId="77777777" w:rsidTr="007D6976">
        <w:tc>
          <w:tcPr>
            <w:tcW w:w="3510" w:type="dxa"/>
            <w:tcBorders>
              <w:top w:val="nil"/>
              <w:left w:val="nil"/>
              <w:bottom w:val="nil"/>
              <w:right w:val="nil"/>
            </w:tcBorders>
          </w:tcPr>
          <w:p w14:paraId="00FC09FE" w14:textId="77777777" w:rsidR="00E324BD" w:rsidRPr="00C946B1" w:rsidRDefault="00E324BD" w:rsidP="005D690E">
            <w:pPr>
              <w:spacing w:line="340" w:lineRule="exact"/>
              <w:rPr>
                <w:rFonts w:eastAsia="Arial Unicode MS"/>
              </w:rPr>
            </w:pPr>
            <w:r w:rsidRPr="00C946B1">
              <w:rPr>
                <w:rFonts w:eastAsia="Arial Unicode MS"/>
              </w:rPr>
              <w:t>Total</w:t>
            </w:r>
          </w:p>
        </w:tc>
        <w:tc>
          <w:tcPr>
            <w:tcW w:w="1260" w:type="dxa"/>
            <w:tcBorders>
              <w:left w:val="nil"/>
              <w:right w:val="nil"/>
            </w:tcBorders>
            <w:vAlign w:val="bottom"/>
          </w:tcPr>
          <w:p w14:paraId="7A6040BF" w14:textId="76782CF0" w:rsidR="00E324BD" w:rsidRPr="00C946B1" w:rsidRDefault="00E324BD" w:rsidP="005D690E">
            <w:pPr>
              <w:pBdr>
                <w:bottom w:val="double" w:sz="4" w:space="1" w:color="auto"/>
              </w:pBdr>
              <w:tabs>
                <w:tab w:val="decimal" w:pos="972"/>
              </w:tabs>
              <w:spacing w:line="340" w:lineRule="exact"/>
              <w:rPr>
                <w:rFonts w:eastAsia="Arial Unicode MS"/>
              </w:rPr>
            </w:pPr>
            <w:r w:rsidRPr="00E324BD">
              <w:rPr>
                <w:rFonts w:eastAsia="Arial Unicode MS"/>
              </w:rPr>
              <w:t>112,769</w:t>
            </w:r>
          </w:p>
        </w:tc>
        <w:tc>
          <w:tcPr>
            <w:tcW w:w="1260" w:type="dxa"/>
            <w:tcBorders>
              <w:left w:val="nil"/>
              <w:right w:val="nil"/>
            </w:tcBorders>
            <w:vAlign w:val="bottom"/>
          </w:tcPr>
          <w:p w14:paraId="59A0CF67" w14:textId="51FB8E59" w:rsidR="00E324BD" w:rsidRPr="00C946B1" w:rsidRDefault="00E324BD" w:rsidP="005D690E">
            <w:pPr>
              <w:pBdr>
                <w:bottom w:val="double" w:sz="4" w:space="1" w:color="auto"/>
              </w:pBdr>
              <w:tabs>
                <w:tab w:val="decimal" w:pos="972"/>
              </w:tabs>
              <w:spacing w:line="340" w:lineRule="exact"/>
              <w:rPr>
                <w:rFonts w:eastAsia="Arial Unicode MS"/>
              </w:rPr>
            </w:pPr>
            <w:r w:rsidRPr="00E324BD">
              <w:rPr>
                <w:rFonts w:eastAsia="Arial Unicode MS"/>
              </w:rPr>
              <w:t>-</w:t>
            </w:r>
          </w:p>
        </w:tc>
        <w:tc>
          <w:tcPr>
            <w:tcW w:w="1260" w:type="dxa"/>
            <w:tcBorders>
              <w:left w:val="nil"/>
              <w:right w:val="nil"/>
            </w:tcBorders>
            <w:vAlign w:val="bottom"/>
          </w:tcPr>
          <w:p w14:paraId="60180E11" w14:textId="3A90DCA6" w:rsidR="00E324BD" w:rsidRPr="00C946B1" w:rsidRDefault="00E324BD" w:rsidP="005D690E">
            <w:pPr>
              <w:pBdr>
                <w:bottom w:val="double" w:sz="4" w:space="1" w:color="auto"/>
              </w:pBdr>
              <w:tabs>
                <w:tab w:val="decimal" w:pos="972"/>
              </w:tabs>
              <w:spacing w:line="340" w:lineRule="exact"/>
              <w:rPr>
                <w:rFonts w:eastAsia="Arial Unicode MS"/>
              </w:rPr>
            </w:pPr>
            <w:r w:rsidRPr="00E324BD">
              <w:rPr>
                <w:rFonts w:eastAsia="Arial Unicode MS"/>
              </w:rPr>
              <w:t>274,001</w:t>
            </w:r>
          </w:p>
        </w:tc>
        <w:tc>
          <w:tcPr>
            <w:tcW w:w="1260" w:type="dxa"/>
            <w:tcBorders>
              <w:left w:val="nil"/>
              <w:right w:val="nil"/>
            </w:tcBorders>
            <w:vAlign w:val="bottom"/>
          </w:tcPr>
          <w:p w14:paraId="15E0963E" w14:textId="77D2340F" w:rsidR="00E324BD" w:rsidRPr="00C946B1" w:rsidRDefault="00E324BD" w:rsidP="005D690E">
            <w:pPr>
              <w:pBdr>
                <w:bottom w:val="double" w:sz="4" w:space="1" w:color="auto"/>
              </w:pBdr>
              <w:tabs>
                <w:tab w:val="decimal" w:pos="972"/>
              </w:tabs>
              <w:spacing w:line="340" w:lineRule="exact"/>
              <w:rPr>
                <w:rFonts w:eastAsia="Arial Unicode MS"/>
              </w:rPr>
            </w:pPr>
            <w:r w:rsidRPr="00C946B1">
              <w:rPr>
                <w:rFonts w:eastAsia="Arial Unicode MS"/>
              </w:rPr>
              <w:t>159,999</w:t>
            </w:r>
          </w:p>
        </w:tc>
      </w:tr>
    </w:tbl>
    <w:p w14:paraId="6C16429A" w14:textId="77777777" w:rsidR="00867BDF" w:rsidRPr="00867BDF" w:rsidRDefault="00867BDF" w:rsidP="005D690E">
      <w:pPr>
        <w:pStyle w:val="ListParagraph"/>
        <w:tabs>
          <w:tab w:val="left" w:pos="900"/>
          <w:tab w:val="right" w:pos="5760"/>
          <w:tab w:val="left" w:pos="6390"/>
          <w:tab w:val="right" w:pos="6930"/>
          <w:tab w:val="left" w:pos="7470"/>
          <w:tab w:val="right" w:pos="8010"/>
        </w:tabs>
        <w:spacing w:before="120" w:after="120" w:line="365" w:lineRule="exact"/>
        <w:ind w:left="907"/>
        <w:contextualSpacing w:val="0"/>
        <w:jc w:val="thaiDistribute"/>
        <w:rPr>
          <w:spacing w:val="-2"/>
          <w:sz w:val="22"/>
          <w:szCs w:val="22"/>
        </w:rPr>
      </w:pPr>
      <w:r w:rsidRPr="00867BDF">
        <w:rPr>
          <w:rFonts w:eastAsia="Arial Unicode MS"/>
          <w:sz w:val="22"/>
          <w:szCs w:val="22"/>
        </w:rPr>
        <w:lastRenderedPageBreak/>
        <w:t>In the fourth quarter of 2022, Seoul Seniors Tower LLC approved the payment of an interim dividend of MNT 500</w:t>
      </w:r>
      <w:r w:rsidRPr="00867BDF">
        <w:rPr>
          <w:rFonts w:eastAsia="Arial Unicode MS"/>
          <w:sz w:val="22"/>
          <w:szCs w:val="22"/>
          <w:cs/>
        </w:rPr>
        <w:t xml:space="preserve"> </w:t>
      </w:r>
      <w:r w:rsidRPr="00867BDF">
        <w:rPr>
          <w:rFonts w:eastAsia="Arial Unicode MS"/>
          <w:sz w:val="22"/>
          <w:szCs w:val="22"/>
        </w:rPr>
        <w:t>per share, a total</w:t>
      </w:r>
      <w:r w:rsidRPr="00867BDF">
        <w:rPr>
          <w:rFonts w:eastAsia="Arial Unicode MS"/>
          <w:sz w:val="22"/>
          <w:szCs w:val="22"/>
          <w:cs/>
        </w:rPr>
        <w:t xml:space="preserve"> </w:t>
      </w:r>
      <w:r w:rsidRPr="00867BDF">
        <w:rPr>
          <w:rFonts w:eastAsia="Arial Unicode MS"/>
          <w:sz w:val="22"/>
          <w:szCs w:val="22"/>
        </w:rPr>
        <w:t>of MNT 4,000 million. In December 2022, a total dividend of MNT 2,000 million (or equivalent to Baht 20.18</w:t>
      </w:r>
      <w:r w:rsidRPr="00867BDF">
        <w:rPr>
          <w:rFonts w:eastAsia="Arial Unicode MS"/>
          <w:sz w:val="22"/>
          <w:szCs w:val="22"/>
          <w:cs/>
        </w:rPr>
        <w:t xml:space="preserve"> </w:t>
      </w:r>
      <w:r w:rsidRPr="00867BDF">
        <w:rPr>
          <w:rFonts w:eastAsia="Arial Unicode MS"/>
          <w:sz w:val="22"/>
          <w:szCs w:val="22"/>
        </w:rPr>
        <w:t>million) of which MNT 1,020</w:t>
      </w:r>
      <w:r w:rsidRPr="00867BDF">
        <w:rPr>
          <w:rFonts w:eastAsia="Arial Unicode MS"/>
          <w:sz w:val="22"/>
          <w:szCs w:val="22"/>
          <w:cs/>
        </w:rPr>
        <w:t xml:space="preserve"> </w:t>
      </w:r>
      <w:r w:rsidRPr="00867BDF">
        <w:rPr>
          <w:rFonts w:eastAsia="Arial Unicode MS"/>
          <w:sz w:val="22"/>
          <w:szCs w:val="22"/>
        </w:rPr>
        <w:t>million</w:t>
      </w:r>
      <w:r w:rsidRPr="00867BDF">
        <w:rPr>
          <w:rFonts w:eastAsia="Arial Unicode MS"/>
          <w:sz w:val="22"/>
          <w:szCs w:val="22"/>
          <w:cs/>
        </w:rPr>
        <w:t xml:space="preserve"> </w:t>
      </w:r>
      <w:r w:rsidRPr="00867BDF">
        <w:rPr>
          <w:rFonts w:eastAsia="Arial Unicode MS"/>
          <w:sz w:val="22"/>
          <w:szCs w:val="22"/>
        </w:rPr>
        <w:t>(or equivalent to Baht 10.29 million) and MNT 980</w:t>
      </w:r>
      <w:r w:rsidRPr="00867BDF">
        <w:rPr>
          <w:rFonts w:eastAsia="Arial Unicode MS"/>
          <w:sz w:val="22"/>
          <w:szCs w:val="22"/>
          <w:cs/>
        </w:rPr>
        <w:t xml:space="preserve"> </w:t>
      </w:r>
      <w:r w:rsidRPr="00867BDF">
        <w:rPr>
          <w:rFonts w:eastAsia="Arial Unicode MS"/>
          <w:sz w:val="22"/>
          <w:szCs w:val="22"/>
        </w:rPr>
        <w:t>million (or equivalent to Baht 9.89</w:t>
      </w:r>
      <w:r w:rsidRPr="00867BDF">
        <w:rPr>
          <w:rFonts w:eastAsia="Arial Unicode MS"/>
          <w:sz w:val="22"/>
          <w:szCs w:val="22"/>
          <w:cs/>
        </w:rPr>
        <w:t xml:space="preserve"> </w:t>
      </w:r>
      <w:r w:rsidRPr="00867BDF">
        <w:rPr>
          <w:rFonts w:eastAsia="Arial Unicode MS"/>
          <w:sz w:val="22"/>
          <w:szCs w:val="22"/>
        </w:rPr>
        <w:t>million) were paid to Bumrungrad Mongolia LLC and non-controlling interests, respectively. The remaining dividend of MNT 2,000 million</w:t>
      </w:r>
      <w:r w:rsidRPr="00867BDF">
        <w:rPr>
          <w:rFonts w:eastAsia="Arial Unicode MS"/>
          <w:sz w:val="22"/>
          <w:szCs w:val="22"/>
          <w:cs/>
        </w:rPr>
        <w:t xml:space="preserve"> </w:t>
      </w:r>
      <w:r w:rsidRPr="00867BDF">
        <w:rPr>
          <w:rFonts w:eastAsia="Arial Unicode MS"/>
          <w:sz w:val="22"/>
          <w:szCs w:val="22"/>
        </w:rPr>
        <w:t xml:space="preserve">will </w:t>
      </w:r>
      <w:r w:rsidRPr="00867BDF">
        <w:rPr>
          <w:spacing w:val="-2"/>
          <w:sz w:val="22"/>
          <w:szCs w:val="22"/>
        </w:rPr>
        <w:t>be paid in 2023.</w:t>
      </w:r>
    </w:p>
    <w:p w14:paraId="5A1C9269" w14:textId="20556E28" w:rsidR="009E197F" w:rsidRPr="00867BDF" w:rsidRDefault="00867BDF" w:rsidP="005D690E">
      <w:pPr>
        <w:pStyle w:val="ListParagraph"/>
        <w:tabs>
          <w:tab w:val="left" w:pos="900"/>
          <w:tab w:val="right" w:pos="5760"/>
          <w:tab w:val="left" w:pos="6390"/>
          <w:tab w:val="right" w:pos="6930"/>
          <w:tab w:val="left" w:pos="7470"/>
          <w:tab w:val="right" w:pos="8010"/>
        </w:tabs>
        <w:spacing w:before="120" w:after="120" w:line="365" w:lineRule="exact"/>
        <w:ind w:left="907"/>
        <w:contextualSpacing w:val="0"/>
        <w:jc w:val="thaiDistribute"/>
        <w:rPr>
          <w:spacing w:val="-2"/>
          <w:sz w:val="22"/>
          <w:szCs w:val="22"/>
        </w:rPr>
      </w:pPr>
      <w:r w:rsidRPr="00867BDF">
        <w:rPr>
          <w:spacing w:val="-2"/>
          <w:sz w:val="22"/>
          <w:szCs w:val="22"/>
        </w:rPr>
        <w:t xml:space="preserve">Subsequently, </w:t>
      </w:r>
      <w:r>
        <w:rPr>
          <w:spacing w:val="-2"/>
          <w:sz w:val="22"/>
          <w:szCs w:val="22"/>
        </w:rPr>
        <w:t>i</w:t>
      </w:r>
      <w:r w:rsidR="009E197F" w:rsidRPr="007D6976">
        <w:rPr>
          <w:spacing w:val="-2"/>
          <w:sz w:val="22"/>
          <w:szCs w:val="22"/>
        </w:rPr>
        <w:t>n the second quarter of 2023, Seoul Seniors Tower LLC paid the remaining interim dividend of MNT 250</w:t>
      </w:r>
      <w:r w:rsidR="009E197F" w:rsidRPr="007D6976">
        <w:rPr>
          <w:spacing w:val="-2"/>
          <w:sz w:val="22"/>
          <w:szCs w:val="22"/>
          <w:cs/>
        </w:rPr>
        <w:t xml:space="preserve"> </w:t>
      </w:r>
      <w:r w:rsidR="009E197F" w:rsidRPr="007D6976">
        <w:rPr>
          <w:spacing w:val="-2"/>
          <w:sz w:val="22"/>
          <w:szCs w:val="22"/>
        </w:rPr>
        <w:t>per share (or equivalent to Baht 2.57</w:t>
      </w:r>
      <w:r w:rsidR="009E197F" w:rsidRPr="007D6976">
        <w:rPr>
          <w:spacing w:val="-2"/>
          <w:sz w:val="22"/>
          <w:szCs w:val="22"/>
          <w:cs/>
        </w:rPr>
        <w:t>)</w:t>
      </w:r>
      <w:r w:rsidR="009E197F" w:rsidRPr="007D6976">
        <w:rPr>
          <w:spacing w:val="-2"/>
          <w:sz w:val="22"/>
          <w:szCs w:val="22"/>
        </w:rPr>
        <w:t>, a total of MNT 2,000 million (or equivalent to Baht 20.54</w:t>
      </w:r>
      <w:r w:rsidR="009E197F" w:rsidRPr="007D6976">
        <w:rPr>
          <w:spacing w:val="-2"/>
          <w:sz w:val="22"/>
          <w:szCs w:val="22"/>
          <w:cs/>
        </w:rPr>
        <w:t xml:space="preserve"> </w:t>
      </w:r>
      <w:r w:rsidR="009E197F" w:rsidRPr="007D6976">
        <w:rPr>
          <w:spacing w:val="-2"/>
          <w:sz w:val="22"/>
          <w:szCs w:val="22"/>
        </w:rPr>
        <w:t>million) of which MNT 1,020</w:t>
      </w:r>
      <w:r w:rsidR="009E197F" w:rsidRPr="007D6976">
        <w:rPr>
          <w:spacing w:val="-2"/>
          <w:sz w:val="22"/>
          <w:szCs w:val="22"/>
          <w:cs/>
        </w:rPr>
        <w:t xml:space="preserve"> </w:t>
      </w:r>
      <w:r w:rsidR="009E197F" w:rsidRPr="007D6976">
        <w:rPr>
          <w:spacing w:val="-2"/>
          <w:sz w:val="22"/>
          <w:szCs w:val="22"/>
        </w:rPr>
        <w:t>million (or equivalent to Baht 10.47</w:t>
      </w:r>
      <w:r w:rsidR="009E197F" w:rsidRPr="007D6976">
        <w:rPr>
          <w:spacing w:val="-2"/>
          <w:sz w:val="22"/>
          <w:szCs w:val="22"/>
          <w:cs/>
        </w:rPr>
        <w:t xml:space="preserve"> </w:t>
      </w:r>
      <w:r w:rsidR="009E197F" w:rsidRPr="007D6976">
        <w:rPr>
          <w:spacing w:val="-2"/>
          <w:sz w:val="22"/>
          <w:szCs w:val="22"/>
        </w:rPr>
        <w:t>million) and MNT 980</w:t>
      </w:r>
      <w:r w:rsidR="009E197F" w:rsidRPr="007D6976">
        <w:rPr>
          <w:spacing w:val="-2"/>
          <w:sz w:val="22"/>
          <w:szCs w:val="22"/>
          <w:cs/>
        </w:rPr>
        <w:t xml:space="preserve"> </w:t>
      </w:r>
      <w:r w:rsidR="009E197F" w:rsidRPr="007D6976">
        <w:rPr>
          <w:spacing w:val="-2"/>
          <w:sz w:val="22"/>
          <w:szCs w:val="22"/>
        </w:rPr>
        <w:t>million (or equivalent to Baht 10.07</w:t>
      </w:r>
      <w:r w:rsidR="009E197F" w:rsidRPr="007D6976">
        <w:rPr>
          <w:spacing w:val="-2"/>
          <w:sz w:val="22"/>
          <w:szCs w:val="22"/>
          <w:cs/>
        </w:rPr>
        <w:t xml:space="preserve"> </w:t>
      </w:r>
      <w:r w:rsidR="009E197F" w:rsidRPr="007D6976">
        <w:rPr>
          <w:spacing w:val="-2"/>
          <w:sz w:val="22"/>
          <w:szCs w:val="22"/>
        </w:rPr>
        <w:t>million) were paid to Bumrungrad Mongolia LLC and non-controlling interests, respectively.</w:t>
      </w:r>
    </w:p>
    <w:p w14:paraId="65C55198" w14:textId="14A479A5" w:rsidR="00763455" w:rsidRPr="00867BDF" w:rsidRDefault="00763455" w:rsidP="005D690E">
      <w:pPr>
        <w:pStyle w:val="ListParagraph"/>
        <w:tabs>
          <w:tab w:val="left" w:pos="900"/>
          <w:tab w:val="right" w:pos="5760"/>
          <w:tab w:val="left" w:pos="6390"/>
          <w:tab w:val="right" w:pos="6930"/>
          <w:tab w:val="left" w:pos="7470"/>
          <w:tab w:val="right" w:pos="8010"/>
        </w:tabs>
        <w:spacing w:before="120" w:after="120" w:line="365" w:lineRule="exact"/>
        <w:ind w:left="907"/>
        <w:contextualSpacing w:val="0"/>
        <w:jc w:val="thaiDistribute"/>
        <w:rPr>
          <w:spacing w:val="-2"/>
          <w:sz w:val="22"/>
          <w:szCs w:val="22"/>
        </w:rPr>
      </w:pPr>
      <w:r w:rsidRPr="00867BDF">
        <w:rPr>
          <w:rFonts w:eastAsia="Arial Unicode MS"/>
          <w:sz w:val="22"/>
          <w:szCs w:val="22"/>
        </w:rPr>
        <w:t xml:space="preserve">In the </w:t>
      </w:r>
      <w:r>
        <w:rPr>
          <w:rFonts w:eastAsia="Arial Unicode MS" w:cs="Browallia New"/>
          <w:sz w:val="22"/>
          <w:szCs w:val="28"/>
        </w:rPr>
        <w:t>second</w:t>
      </w:r>
      <w:r w:rsidRPr="00867BDF">
        <w:rPr>
          <w:rFonts w:eastAsia="Arial Unicode MS"/>
          <w:sz w:val="22"/>
          <w:szCs w:val="22"/>
        </w:rPr>
        <w:t xml:space="preserve"> quarter of 202</w:t>
      </w:r>
      <w:r>
        <w:rPr>
          <w:rFonts w:eastAsia="Arial Unicode MS"/>
          <w:sz w:val="22"/>
          <w:szCs w:val="22"/>
        </w:rPr>
        <w:t>4</w:t>
      </w:r>
      <w:r w:rsidRPr="00867BDF">
        <w:rPr>
          <w:rFonts w:eastAsia="Arial Unicode MS"/>
          <w:sz w:val="22"/>
          <w:szCs w:val="22"/>
        </w:rPr>
        <w:t xml:space="preserve">, Seoul Seniors Tower LLC approved the payment of an interim dividend of MNT </w:t>
      </w:r>
      <w:r w:rsidR="000D3B4F">
        <w:rPr>
          <w:rFonts w:eastAsia="Arial Unicode MS" w:cs="Browallia New"/>
          <w:sz w:val="22"/>
          <w:szCs w:val="28"/>
        </w:rPr>
        <w:t>750</w:t>
      </w:r>
      <w:r w:rsidRPr="00867BDF">
        <w:rPr>
          <w:rFonts w:eastAsia="Arial Unicode MS"/>
          <w:sz w:val="22"/>
          <w:szCs w:val="22"/>
          <w:cs/>
        </w:rPr>
        <w:t xml:space="preserve"> </w:t>
      </w:r>
      <w:r w:rsidRPr="00867BDF">
        <w:rPr>
          <w:rFonts w:eastAsia="Arial Unicode MS"/>
          <w:sz w:val="22"/>
          <w:szCs w:val="22"/>
        </w:rPr>
        <w:t>per share, a total</w:t>
      </w:r>
      <w:r w:rsidRPr="00867BDF">
        <w:rPr>
          <w:rFonts w:eastAsia="Arial Unicode MS"/>
          <w:sz w:val="22"/>
          <w:szCs w:val="22"/>
          <w:cs/>
        </w:rPr>
        <w:t xml:space="preserve"> </w:t>
      </w:r>
      <w:r w:rsidRPr="00867BDF">
        <w:rPr>
          <w:rFonts w:eastAsia="Arial Unicode MS"/>
          <w:sz w:val="22"/>
          <w:szCs w:val="22"/>
        </w:rPr>
        <w:t xml:space="preserve">of MNT </w:t>
      </w:r>
      <w:r w:rsidR="003065E8">
        <w:rPr>
          <w:rFonts w:eastAsia="Arial Unicode MS"/>
          <w:sz w:val="22"/>
          <w:szCs w:val="22"/>
        </w:rPr>
        <w:t>6,000</w:t>
      </w:r>
      <w:r w:rsidRPr="00867BDF">
        <w:rPr>
          <w:rFonts w:eastAsia="Arial Unicode MS"/>
          <w:sz w:val="22"/>
          <w:szCs w:val="22"/>
        </w:rPr>
        <w:t xml:space="preserve"> million</w:t>
      </w:r>
      <w:r w:rsidR="00BC4152">
        <w:rPr>
          <w:rFonts w:eastAsia="Arial Unicode MS"/>
          <w:sz w:val="22"/>
          <w:szCs w:val="22"/>
        </w:rPr>
        <w:t>, which</w:t>
      </w:r>
      <w:r w:rsidRPr="00867BDF">
        <w:rPr>
          <w:rFonts w:eastAsia="Arial Unicode MS"/>
          <w:sz w:val="22"/>
          <w:szCs w:val="22"/>
        </w:rPr>
        <w:t xml:space="preserve"> will </w:t>
      </w:r>
      <w:r w:rsidRPr="00867BDF">
        <w:rPr>
          <w:spacing w:val="-2"/>
          <w:sz w:val="22"/>
          <w:szCs w:val="22"/>
        </w:rPr>
        <w:t xml:space="preserve">be paid in </w:t>
      </w:r>
      <w:r w:rsidR="002F6DDA">
        <w:rPr>
          <w:spacing w:val="-2"/>
          <w:sz w:val="22"/>
          <w:szCs w:val="22"/>
        </w:rPr>
        <w:t>August</w:t>
      </w:r>
      <w:r w:rsidR="00BC4152">
        <w:rPr>
          <w:spacing w:val="-2"/>
          <w:sz w:val="22"/>
          <w:szCs w:val="22"/>
        </w:rPr>
        <w:t xml:space="preserve"> </w:t>
      </w:r>
      <w:r w:rsidRPr="00867BDF">
        <w:rPr>
          <w:spacing w:val="-2"/>
          <w:sz w:val="22"/>
          <w:szCs w:val="22"/>
        </w:rPr>
        <w:t>202</w:t>
      </w:r>
      <w:r w:rsidR="00BC4152">
        <w:rPr>
          <w:spacing w:val="-2"/>
          <w:sz w:val="22"/>
          <w:szCs w:val="22"/>
        </w:rPr>
        <w:t>4</w:t>
      </w:r>
      <w:r w:rsidRPr="00867BDF">
        <w:rPr>
          <w:spacing w:val="-2"/>
          <w:sz w:val="22"/>
          <w:szCs w:val="22"/>
        </w:rPr>
        <w:t>.</w:t>
      </w:r>
    </w:p>
    <w:p w14:paraId="43673794" w14:textId="41EDC7F3" w:rsidR="0077307C" w:rsidRDefault="007772DD" w:rsidP="005D690E">
      <w:pPr>
        <w:pStyle w:val="Heading1"/>
        <w:spacing w:before="120" w:after="120" w:line="365" w:lineRule="exact"/>
        <w:ind w:left="540" w:right="0" w:hanging="540"/>
        <w:rPr>
          <w:rFonts w:ascii="Arial" w:hAnsi="Arial"/>
          <w:b/>
          <w:bCs/>
          <w:sz w:val="22"/>
          <w:szCs w:val="22"/>
        </w:rPr>
      </w:pPr>
      <w:r>
        <w:rPr>
          <w:rFonts w:ascii="Arial" w:hAnsi="Arial"/>
          <w:b/>
          <w:bCs/>
          <w:sz w:val="22"/>
          <w:szCs w:val="22"/>
        </w:rPr>
        <w:t>6</w:t>
      </w:r>
      <w:r w:rsidR="0077307C" w:rsidRPr="00384DB8">
        <w:rPr>
          <w:rFonts w:ascii="Arial" w:hAnsi="Arial"/>
          <w:b/>
          <w:bCs/>
          <w:sz w:val="22"/>
          <w:szCs w:val="22"/>
        </w:rPr>
        <w:t>.</w:t>
      </w:r>
      <w:r w:rsidR="0077307C" w:rsidRPr="00384DB8">
        <w:rPr>
          <w:rFonts w:ascii="Arial" w:hAnsi="Arial"/>
          <w:b/>
          <w:bCs/>
          <w:sz w:val="22"/>
          <w:szCs w:val="22"/>
        </w:rPr>
        <w:tab/>
      </w:r>
      <w:r w:rsidR="0077307C" w:rsidRPr="00384DB8">
        <w:rPr>
          <w:rFonts w:ascii="Arial" w:hAnsi="Arial"/>
          <w:b/>
          <w:bCs/>
          <w:sz w:val="22"/>
          <w:szCs w:val="22"/>
        </w:rPr>
        <w:tab/>
        <w:t>Investment in joint venture</w:t>
      </w:r>
    </w:p>
    <w:p w14:paraId="23AD02DF" w14:textId="2E047AB7" w:rsidR="0077307C" w:rsidRPr="00D31D74" w:rsidRDefault="00E027A4" w:rsidP="005D690E">
      <w:pPr>
        <w:pStyle w:val="Heading1"/>
        <w:spacing w:before="120" w:after="120" w:line="365" w:lineRule="exact"/>
        <w:ind w:left="540" w:right="0" w:hanging="540"/>
        <w:rPr>
          <w:rFonts w:ascii="Arial" w:hAnsi="Arial"/>
          <w:b/>
          <w:bCs/>
          <w:sz w:val="22"/>
          <w:szCs w:val="22"/>
        </w:rPr>
      </w:pPr>
      <w:r>
        <w:rPr>
          <w:rFonts w:ascii="Arial" w:hAnsi="Arial"/>
          <w:b/>
          <w:bCs/>
          <w:sz w:val="22"/>
          <w:szCs w:val="22"/>
        </w:rPr>
        <w:tab/>
      </w:r>
      <w:r>
        <w:rPr>
          <w:rFonts w:ascii="Arial" w:hAnsi="Arial"/>
          <w:b/>
          <w:bCs/>
          <w:sz w:val="22"/>
          <w:szCs w:val="22"/>
        </w:rPr>
        <w:tab/>
      </w:r>
      <w:r w:rsidR="000E0CC3" w:rsidRPr="00384DB8">
        <w:rPr>
          <w:rFonts w:ascii="Arial" w:hAnsi="Arial"/>
          <w:b/>
          <w:bCs/>
          <w:sz w:val="22"/>
          <w:szCs w:val="22"/>
        </w:rPr>
        <w:t xml:space="preserve">Capital increase </w:t>
      </w:r>
      <w:r w:rsidR="000E0CC3" w:rsidRPr="00D31D74">
        <w:rPr>
          <w:rFonts w:ascii="Arial" w:hAnsi="Arial"/>
          <w:b/>
          <w:bCs/>
          <w:sz w:val="22"/>
          <w:szCs w:val="22"/>
        </w:rPr>
        <w:t xml:space="preserve">and call up the increase of share capital </w:t>
      </w:r>
      <w:r w:rsidR="000E0CC3" w:rsidRPr="00384DB8">
        <w:rPr>
          <w:rFonts w:ascii="Arial" w:hAnsi="Arial"/>
          <w:b/>
          <w:bCs/>
          <w:sz w:val="22"/>
          <w:szCs w:val="22"/>
        </w:rPr>
        <w:t>of joint venture</w:t>
      </w:r>
    </w:p>
    <w:p w14:paraId="445E5871" w14:textId="765D3DAE" w:rsidR="00FE4EDC" w:rsidRDefault="007C7A29" w:rsidP="005D690E">
      <w:pPr>
        <w:tabs>
          <w:tab w:val="left" w:pos="900"/>
          <w:tab w:val="left" w:pos="2160"/>
          <w:tab w:val="left" w:pos="2880"/>
        </w:tabs>
        <w:spacing w:before="120" w:after="120" w:line="365" w:lineRule="exact"/>
        <w:ind w:left="547" w:hanging="547"/>
        <w:jc w:val="thaiDistribute"/>
        <w:rPr>
          <w:sz w:val="22"/>
          <w:szCs w:val="22"/>
        </w:rPr>
      </w:pPr>
      <w:r>
        <w:rPr>
          <w:sz w:val="22"/>
          <w:szCs w:val="22"/>
        </w:rPr>
        <w:tab/>
      </w:r>
      <w:r w:rsidR="00FE4EDC" w:rsidRPr="00384DB8">
        <w:rPr>
          <w:sz w:val="22"/>
          <w:szCs w:val="22"/>
        </w:rPr>
        <w:t xml:space="preserve">On 12 December 2023, the Extraordinary </w:t>
      </w:r>
      <w:r w:rsidR="00897AD9" w:rsidRPr="00384DB8">
        <w:rPr>
          <w:sz w:val="22"/>
        </w:rPr>
        <w:t xml:space="preserve">General </w:t>
      </w:r>
      <w:r w:rsidR="00FE4EDC" w:rsidRPr="00384DB8">
        <w:rPr>
          <w:sz w:val="22"/>
          <w:szCs w:val="22"/>
        </w:rPr>
        <w:t xml:space="preserve">Meeting of the shareholders of </w:t>
      </w:r>
      <w:r w:rsidR="00897AD9">
        <w:rPr>
          <w:rFonts w:cstheme="minorBidi" w:hint="cs"/>
          <w:sz w:val="22"/>
          <w:szCs w:val="22"/>
          <w:cs/>
        </w:rPr>
        <w:t xml:space="preserve">                             </w:t>
      </w:r>
      <w:r w:rsidR="00FE4EDC" w:rsidRPr="00384DB8">
        <w:rPr>
          <w:sz w:val="22"/>
          <w:szCs w:val="22"/>
        </w:rPr>
        <w:t>BB Health Venture Co., Ltd. passed a resolution to increase its registered share capital from Baht 1 million (10,000 ordinary shares with a par value of Baht 100 each) to Baht 101 million (1,010,000 ordinary shares with a par value of Baht 100 each), by issuing additional 1 million ordinary shares with a par value of Baht 100 each. The Company invested in the additional share capital of Baht 50 million and still had a 50 percent shareholding in such company, having paid for the investment amounting to Baht 12.5 million,</w:t>
      </w:r>
      <w:r w:rsidR="00FE4EDC" w:rsidRPr="00384DB8">
        <w:rPr>
          <w:sz w:val="22"/>
          <w:szCs w:val="22"/>
          <w:cs/>
        </w:rPr>
        <w:t xml:space="preserve"> </w:t>
      </w:r>
      <w:r w:rsidR="00FE4EDC" w:rsidRPr="00384DB8">
        <w:rPr>
          <w:sz w:val="22"/>
          <w:szCs w:val="22"/>
        </w:rPr>
        <w:t>or representing 25</w:t>
      </w:r>
      <w:r w:rsidR="00CD5B78" w:rsidRPr="00CD5B78">
        <w:rPr>
          <w:sz w:val="22"/>
          <w:szCs w:val="22"/>
        </w:rPr>
        <w:t xml:space="preserve"> </w:t>
      </w:r>
      <w:r w:rsidR="00CD5B78">
        <w:rPr>
          <w:sz w:val="22"/>
          <w:szCs w:val="22"/>
        </w:rPr>
        <w:t>percent</w:t>
      </w:r>
      <w:r w:rsidR="00FE4EDC" w:rsidRPr="00384DB8">
        <w:rPr>
          <w:sz w:val="22"/>
          <w:szCs w:val="22"/>
        </w:rPr>
        <w:t xml:space="preserve"> of its registered share capital increased in proportion of investment. Th</w:t>
      </w:r>
      <w:r w:rsidR="00D908E7">
        <w:rPr>
          <w:sz w:val="22"/>
          <w:szCs w:val="22"/>
        </w:rPr>
        <w:t>e</w:t>
      </w:r>
      <w:r w:rsidR="00FE4EDC" w:rsidRPr="00384DB8">
        <w:rPr>
          <w:sz w:val="22"/>
          <w:szCs w:val="22"/>
        </w:rPr>
        <w:t xml:space="preserve"> company registered the increase of its share capital with the Ministry of Commerce on 14 December 2023.</w:t>
      </w:r>
    </w:p>
    <w:p w14:paraId="4CE5CD49" w14:textId="351BC177" w:rsidR="005403E0" w:rsidRDefault="00FE4EDC" w:rsidP="005D690E">
      <w:pPr>
        <w:tabs>
          <w:tab w:val="left" w:pos="900"/>
          <w:tab w:val="left" w:pos="2160"/>
          <w:tab w:val="left" w:pos="2880"/>
        </w:tabs>
        <w:spacing w:before="120" w:after="120" w:line="365" w:lineRule="exact"/>
        <w:ind w:left="547" w:hanging="547"/>
        <w:jc w:val="thaiDistribute"/>
        <w:rPr>
          <w:sz w:val="22"/>
          <w:szCs w:val="22"/>
        </w:rPr>
      </w:pPr>
      <w:r>
        <w:rPr>
          <w:sz w:val="22"/>
          <w:szCs w:val="22"/>
        </w:rPr>
        <w:tab/>
      </w:r>
      <w:r w:rsidR="005403E0">
        <w:rPr>
          <w:sz w:val="22"/>
          <w:szCs w:val="22"/>
        </w:rPr>
        <w:t>O</w:t>
      </w:r>
      <w:r w:rsidR="007C7A29" w:rsidRPr="00AE5779">
        <w:rPr>
          <w:sz w:val="22"/>
          <w:szCs w:val="22"/>
        </w:rPr>
        <w:t>n 2</w:t>
      </w:r>
      <w:r w:rsidR="00031E67" w:rsidRPr="00AE5779">
        <w:rPr>
          <w:sz w:val="22"/>
          <w:szCs w:val="22"/>
        </w:rPr>
        <w:t>8 March</w:t>
      </w:r>
      <w:r w:rsidR="007C7A29" w:rsidRPr="00AE5779">
        <w:rPr>
          <w:sz w:val="22"/>
          <w:szCs w:val="22"/>
        </w:rPr>
        <w:t xml:space="preserve"> 2024, the meeting of the Board of Directors of BB Health </w:t>
      </w:r>
      <w:r w:rsidR="007C7A29" w:rsidRPr="00AE5779">
        <w:rPr>
          <w:spacing w:val="-2"/>
          <w:sz w:val="22"/>
          <w:szCs w:val="22"/>
        </w:rPr>
        <w:t>Venture Co., Ltd</w:t>
      </w:r>
      <w:r w:rsidRPr="00AE5779">
        <w:rPr>
          <w:spacing w:val="-2"/>
          <w:sz w:val="22"/>
          <w:szCs w:val="22"/>
        </w:rPr>
        <w:t xml:space="preserve">. </w:t>
      </w:r>
      <w:r w:rsidR="007C7A29" w:rsidRPr="00AE5779">
        <w:rPr>
          <w:spacing w:val="-2"/>
          <w:sz w:val="22"/>
          <w:szCs w:val="22"/>
        </w:rPr>
        <w:t>approved the call up of the increase of its share capital of Baht 20 million</w:t>
      </w:r>
      <w:r w:rsidR="00A52303" w:rsidRPr="00AE5779">
        <w:rPr>
          <w:spacing w:val="-2"/>
          <w:sz w:val="22"/>
          <w:szCs w:val="22"/>
        </w:rPr>
        <w:t xml:space="preserve">, </w:t>
      </w:r>
      <w:r w:rsidR="007C7A29" w:rsidRPr="00AE5779">
        <w:rPr>
          <w:sz w:val="22"/>
          <w:szCs w:val="22"/>
        </w:rPr>
        <w:t>or representing 20 percent increase of its share capital. The Company has paid for such investment in proportion of investment amounting to Baht 10 million</w:t>
      </w:r>
      <w:r w:rsidR="00F07619">
        <w:rPr>
          <w:rFonts w:cstheme="minorBidi"/>
          <w:sz w:val="22"/>
          <w:szCs w:val="22"/>
        </w:rPr>
        <w:t>.</w:t>
      </w:r>
      <w:r w:rsidR="00F07619">
        <w:rPr>
          <w:sz w:val="22"/>
          <w:szCs w:val="22"/>
        </w:rPr>
        <w:t xml:space="preserve"> </w:t>
      </w:r>
      <w:r w:rsidR="005403E0" w:rsidRPr="00384DB8">
        <w:rPr>
          <w:sz w:val="22"/>
          <w:szCs w:val="22"/>
        </w:rPr>
        <w:t>Th</w:t>
      </w:r>
      <w:r w:rsidR="005403E0">
        <w:rPr>
          <w:sz w:val="22"/>
          <w:szCs w:val="22"/>
        </w:rPr>
        <w:t>e</w:t>
      </w:r>
      <w:r w:rsidR="005403E0" w:rsidRPr="00384DB8">
        <w:rPr>
          <w:sz w:val="22"/>
          <w:szCs w:val="22"/>
        </w:rPr>
        <w:t xml:space="preserve"> company registered the increase of its share capital with the Ministry of Commerce on </w:t>
      </w:r>
      <w:r w:rsidR="005403E0">
        <w:rPr>
          <w:sz w:val="22"/>
          <w:szCs w:val="22"/>
        </w:rPr>
        <w:t>23 April 2024</w:t>
      </w:r>
      <w:r w:rsidR="005403E0" w:rsidRPr="00384DB8">
        <w:rPr>
          <w:sz w:val="22"/>
          <w:szCs w:val="22"/>
        </w:rPr>
        <w:t>.</w:t>
      </w:r>
    </w:p>
    <w:p w14:paraId="50483FBE" w14:textId="33F028C4" w:rsidR="005403E0" w:rsidRDefault="005403E0" w:rsidP="005D690E">
      <w:pPr>
        <w:tabs>
          <w:tab w:val="left" w:pos="900"/>
          <w:tab w:val="left" w:pos="2160"/>
          <w:tab w:val="left" w:pos="2880"/>
        </w:tabs>
        <w:spacing w:before="120" w:after="120" w:line="365" w:lineRule="exact"/>
        <w:ind w:left="547" w:hanging="547"/>
        <w:jc w:val="thaiDistribute"/>
        <w:rPr>
          <w:sz w:val="22"/>
          <w:szCs w:val="22"/>
        </w:rPr>
      </w:pPr>
      <w:r>
        <w:rPr>
          <w:sz w:val="22"/>
          <w:szCs w:val="22"/>
        </w:rPr>
        <w:tab/>
      </w:r>
      <w:r w:rsidRPr="00AE5779">
        <w:rPr>
          <w:sz w:val="22"/>
          <w:szCs w:val="22"/>
        </w:rPr>
        <w:t xml:space="preserve">Subsequently, on </w:t>
      </w:r>
      <w:r w:rsidR="00936ACA">
        <w:rPr>
          <w:sz w:val="22"/>
          <w:szCs w:val="22"/>
        </w:rPr>
        <w:t>31</w:t>
      </w:r>
      <w:r w:rsidRPr="00AE5779">
        <w:rPr>
          <w:sz w:val="22"/>
          <w:szCs w:val="22"/>
        </w:rPr>
        <w:t xml:space="preserve"> </w:t>
      </w:r>
      <w:r w:rsidR="00936ACA">
        <w:rPr>
          <w:sz w:val="22"/>
          <w:szCs w:val="22"/>
        </w:rPr>
        <w:t>July</w:t>
      </w:r>
      <w:r w:rsidRPr="00AE5779">
        <w:rPr>
          <w:sz w:val="22"/>
          <w:szCs w:val="22"/>
        </w:rPr>
        <w:t xml:space="preserve"> 2024, the meeting of the Board of Directors of BB Health </w:t>
      </w:r>
      <w:r w:rsidRPr="00AE5779">
        <w:rPr>
          <w:spacing w:val="-2"/>
          <w:sz w:val="22"/>
          <w:szCs w:val="22"/>
        </w:rPr>
        <w:t xml:space="preserve">Venture Co., Ltd. approved the call up of the increase of its share capital of Baht </w:t>
      </w:r>
      <w:r w:rsidR="003D60E6">
        <w:rPr>
          <w:spacing w:val="-2"/>
          <w:sz w:val="22"/>
          <w:szCs w:val="22"/>
        </w:rPr>
        <w:t>55</w:t>
      </w:r>
      <w:r w:rsidRPr="00AE5779">
        <w:rPr>
          <w:spacing w:val="-2"/>
          <w:sz w:val="22"/>
          <w:szCs w:val="22"/>
        </w:rPr>
        <w:t xml:space="preserve"> million, </w:t>
      </w:r>
      <w:r w:rsidRPr="00AE5779">
        <w:rPr>
          <w:sz w:val="22"/>
          <w:szCs w:val="22"/>
        </w:rPr>
        <w:t xml:space="preserve">or representing </w:t>
      </w:r>
      <w:r w:rsidR="003D60E6">
        <w:rPr>
          <w:sz w:val="22"/>
          <w:szCs w:val="22"/>
        </w:rPr>
        <w:t>55</w:t>
      </w:r>
      <w:r w:rsidRPr="00AE5779">
        <w:rPr>
          <w:sz w:val="22"/>
          <w:szCs w:val="22"/>
        </w:rPr>
        <w:t xml:space="preserve"> percent increase of its share capital. The </w:t>
      </w:r>
      <w:r w:rsidRPr="00AE5779">
        <w:rPr>
          <w:sz w:val="22"/>
          <w:szCs w:val="22"/>
        </w:rPr>
        <w:lastRenderedPageBreak/>
        <w:t xml:space="preserve">Company </w:t>
      </w:r>
      <w:r w:rsidR="001705CB">
        <w:rPr>
          <w:sz w:val="22"/>
          <w:szCs w:val="22"/>
        </w:rPr>
        <w:t>will pay</w:t>
      </w:r>
      <w:r w:rsidRPr="00AE5779">
        <w:rPr>
          <w:sz w:val="22"/>
          <w:szCs w:val="22"/>
        </w:rPr>
        <w:t xml:space="preserve"> for such investment in proportion of investment amounting to Baht </w:t>
      </w:r>
      <w:r w:rsidR="00FE11B8">
        <w:rPr>
          <w:sz w:val="22"/>
          <w:szCs w:val="22"/>
        </w:rPr>
        <w:t>27.5</w:t>
      </w:r>
      <w:r w:rsidRPr="00AE5779">
        <w:rPr>
          <w:sz w:val="22"/>
          <w:szCs w:val="22"/>
        </w:rPr>
        <w:t xml:space="preserve"> million</w:t>
      </w:r>
      <w:r w:rsidRPr="00AE5779">
        <w:rPr>
          <w:rFonts w:cstheme="minorBidi"/>
          <w:sz w:val="22"/>
          <w:szCs w:val="22"/>
        </w:rPr>
        <w:t xml:space="preserve"> </w:t>
      </w:r>
      <w:r w:rsidR="001705CB">
        <w:rPr>
          <w:rFonts w:cstheme="minorBidi"/>
          <w:sz w:val="22"/>
          <w:szCs w:val="22"/>
        </w:rPr>
        <w:t>in August 2024.</w:t>
      </w:r>
    </w:p>
    <w:p w14:paraId="1E2E5B4B" w14:textId="04305BD1" w:rsidR="0088256D" w:rsidRPr="004C7BE9" w:rsidRDefault="007772DD" w:rsidP="005D690E">
      <w:pPr>
        <w:pStyle w:val="BodyTextIndent3"/>
        <w:tabs>
          <w:tab w:val="clear" w:pos="360"/>
        </w:tabs>
        <w:spacing w:line="360" w:lineRule="exact"/>
        <w:ind w:left="547" w:hanging="547"/>
        <w:jc w:val="thaiDistribute"/>
        <w:rPr>
          <w:rFonts w:ascii="Arial" w:hAnsi="Arial"/>
          <w:b/>
          <w:bCs/>
          <w:sz w:val="22"/>
          <w:szCs w:val="22"/>
        </w:rPr>
      </w:pPr>
      <w:r>
        <w:rPr>
          <w:rFonts w:ascii="Arial" w:hAnsi="Arial"/>
          <w:b/>
          <w:bCs/>
          <w:sz w:val="22"/>
          <w:szCs w:val="22"/>
        </w:rPr>
        <w:t>7.</w:t>
      </w:r>
      <w:r w:rsidR="0088256D" w:rsidRPr="004C7BE9">
        <w:rPr>
          <w:rFonts w:ascii="Arial" w:hAnsi="Arial"/>
          <w:b/>
          <w:bCs/>
          <w:sz w:val="22"/>
          <w:szCs w:val="22"/>
        </w:rPr>
        <w:tab/>
        <w:t>Share capital</w:t>
      </w:r>
    </w:p>
    <w:p w14:paraId="7BC4F8C7" w14:textId="669FCE02" w:rsidR="00B17C6E" w:rsidRPr="004C7BE9" w:rsidRDefault="00A5008D" w:rsidP="005D690E">
      <w:pPr>
        <w:tabs>
          <w:tab w:val="left" w:pos="900"/>
          <w:tab w:val="left" w:pos="2160"/>
          <w:tab w:val="left" w:pos="2880"/>
        </w:tabs>
        <w:spacing w:before="120" w:after="120" w:line="360" w:lineRule="exact"/>
        <w:ind w:left="547" w:hanging="547"/>
        <w:jc w:val="thaiDistribute"/>
        <w:rPr>
          <w:sz w:val="22"/>
          <w:szCs w:val="22"/>
        </w:rPr>
      </w:pPr>
      <w:r w:rsidRPr="004C7BE9">
        <w:rPr>
          <w:sz w:val="22"/>
          <w:szCs w:val="22"/>
        </w:rPr>
        <w:tab/>
      </w:r>
      <w:r w:rsidR="00FF3A50" w:rsidRPr="004C7BE9">
        <w:rPr>
          <w:sz w:val="22"/>
          <w:szCs w:val="22"/>
        </w:rPr>
        <w:t>In the first quarter of 2023, 200 preference shares were converted into ordinary shares at ratio of 1 preference share to 1 ordinary share, as a result, the Company’s ordinary shares increased from 794,885,742 shares with a par value of Baht 1 each to 794,885,942 shares with a par value of Baht 1 each. The Company registered this conversion with the Ministry of Commerce on 3 March 2023.</w:t>
      </w:r>
    </w:p>
    <w:p w14:paraId="47BEAA64" w14:textId="28DBD2BA" w:rsidR="00A5008D" w:rsidRPr="004C7BE9" w:rsidRDefault="00B17C6E" w:rsidP="005D690E">
      <w:pPr>
        <w:tabs>
          <w:tab w:val="left" w:pos="900"/>
          <w:tab w:val="left" w:pos="2160"/>
          <w:tab w:val="left" w:pos="2880"/>
        </w:tabs>
        <w:spacing w:before="120" w:after="120" w:line="360" w:lineRule="exact"/>
        <w:ind w:left="547" w:hanging="547"/>
        <w:jc w:val="thaiDistribute"/>
        <w:rPr>
          <w:sz w:val="22"/>
          <w:szCs w:val="22"/>
        </w:rPr>
      </w:pPr>
      <w:r w:rsidRPr="004C7BE9">
        <w:rPr>
          <w:sz w:val="22"/>
          <w:szCs w:val="22"/>
          <w:cs/>
        </w:rPr>
        <w:tab/>
      </w:r>
      <w:r w:rsidR="00A5008D" w:rsidRPr="004C7BE9">
        <w:rPr>
          <w:sz w:val="22"/>
          <w:szCs w:val="22"/>
        </w:rPr>
        <w:t>In the first quarter of 202</w:t>
      </w:r>
      <w:r w:rsidR="00FF3A50">
        <w:rPr>
          <w:sz w:val="22"/>
          <w:szCs w:val="22"/>
        </w:rPr>
        <w:t>4</w:t>
      </w:r>
      <w:r w:rsidR="00A5008D" w:rsidRPr="004C7BE9">
        <w:rPr>
          <w:sz w:val="22"/>
          <w:szCs w:val="22"/>
        </w:rPr>
        <w:t xml:space="preserve">, </w:t>
      </w:r>
      <w:r w:rsidR="00FF3A50">
        <w:rPr>
          <w:sz w:val="22"/>
          <w:szCs w:val="22"/>
        </w:rPr>
        <w:t>30,0</w:t>
      </w:r>
      <w:r w:rsidR="00A5008D" w:rsidRPr="004C7BE9">
        <w:rPr>
          <w:sz w:val="22"/>
          <w:szCs w:val="22"/>
        </w:rPr>
        <w:t xml:space="preserve">00 preference shares were converted into ordinary shares at ratio of 1 preference share to 1 ordinary share, as a result, the Company’s ordinary shares increased from </w:t>
      </w:r>
      <w:r w:rsidR="00FF3A50" w:rsidRPr="004C7BE9">
        <w:rPr>
          <w:sz w:val="22"/>
          <w:szCs w:val="22"/>
        </w:rPr>
        <w:t xml:space="preserve">794,885,942 </w:t>
      </w:r>
      <w:r w:rsidR="00A5008D" w:rsidRPr="004C7BE9">
        <w:rPr>
          <w:sz w:val="22"/>
          <w:szCs w:val="22"/>
        </w:rPr>
        <w:t>shares with a par value of Baht 1 each to 794,</w:t>
      </w:r>
      <w:r w:rsidR="00FF3A50">
        <w:rPr>
          <w:sz w:val="22"/>
          <w:szCs w:val="22"/>
        </w:rPr>
        <w:t>915</w:t>
      </w:r>
      <w:r w:rsidR="00A5008D" w:rsidRPr="004C7BE9">
        <w:rPr>
          <w:sz w:val="22"/>
          <w:szCs w:val="22"/>
        </w:rPr>
        <w:t>,</w:t>
      </w:r>
      <w:r w:rsidR="00B23220" w:rsidRPr="004C7BE9">
        <w:rPr>
          <w:sz w:val="22"/>
          <w:szCs w:val="22"/>
        </w:rPr>
        <w:t>9</w:t>
      </w:r>
      <w:r w:rsidR="00A5008D" w:rsidRPr="004C7BE9">
        <w:rPr>
          <w:sz w:val="22"/>
          <w:szCs w:val="22"/>
        </w:rPr>
        <w:t xml:space="preserve">42 shares with a par value of Baht 1 each. The Company registered this conversion with the Ministry of Commerce on </w:t>
      </w:r>
      <w:r w:rsidR="00D76CA5">
        <w:rPr>
          <w:sz w:val="22"/>
          <w:szCs w:val="22"/>
        </w:rPr>
        <w:t>7</w:t>
      </w:r>
      <w:r w:rsidR="00A5008D" w:rsidRPr="004C7BE9">
        <w:rPr>
          <w:sz w:val="22"/>
          <w:szCs w:val="22"/>
        </w:rPr>
        <w:t xml:space="preserve"> March 202</w:t>
      </w:r>
      <w:r w:rsidR="00FF3A50">
        <w:rPr>
          <w:sz w:val="22"/>
          <w:szCs w:val="22"/>
        </w:rPr>
        <w:t>4</w:t>
      </w:r>
      <w:r w:rsidR="00A5008D" w:rsidRPr="004C7BE9">
        <w:rPr>
          <w:sz w:val="22"/>
          <w:szCs w:val="22"/>
        </w:rPr>
        <w:t>.</w:t>
      </w:r>
      <w:r w:rsidR="0088256D" w:rsidRPr="004C7BE9">
        <w:rPr>
          <w:sz w:val="22"/>
          <w:szCs w:val="22"/>
        </w:rPr>
        <w:tab/>
      </w:r>
    </w:p>
    <w:p w14:paraId="65107482" w14:textId="661278AC" w:rsidR="00230A43" w:rsidRPr="004C7BE9" w:rsidRDefault="007772DD" w:rsidP="005D690E">
      <w:pPr>
        <w:tabs>
          <w:tab w:val="left" w:pos="900"/>
          <w:tab w:val="left" w:pos="2160"/>
          <w:tab w:val="left" w:pos="2880"/>
        </w:tabs>
        <w:spacing w:before="120" w:after="120" w:line="360" w:lineRule="exact"/>
        <w:ind w:left="547" w:hanging="547"/>
        <w:jc w:val="thaiDistribute"/>
        <w:rPr>
          <w:b/>
          <w:bCs/>
          <w:sz w:val="22"/>
          <w:szCs w:val="22"/>
        </w:rPr>
      </w:pPr>
      <w:r>
        <w:rPr>
          <w:b/>
          <w:bCs/>
          <w:sz w:val="22"/>
          <w:szCs w:val="22"/>
        </w:rPr>
        <w:t>8</w:t>
      </w:r>
      <w:r w:rsidR="00230A43" w:rsidRPr="004C7BE9">
        <w:rPr>
          <w:b/>
          <w:bCs/>
          <w:sz w:val="22"/>
          <w:szCs w:val="22"/>
        </w:rPr>
        <w:t>.</w:t>
      </w:r>
      <w:r w:rsidR="00230A43" w:rsidRPr="004C7BE9">
        <w:rPr>
          <w:b/>
          <w:bCs/>
          <w:sz w:val="22"/>
          <w:szCs w:val="22"/>
        </w:rPr>
        <w:tab/>
        <w:t xml:space="preserve">Earnings per share    </w:t>
      </w:r>
    </w:p>
    <w:p w14:paraId="1739BD61" w14:textId="38BE06FF" w:rsidR="002D44F1" w:rsidRPr="004C7BE9" w:rsidRDefault="00230A43" w:rsidP="005D690E">
      <w:pPr>
        <w:tabs>
          <w:tab w:val="left" w:pos="900"/>
          <w:tab w:val="left" w:pos="2160"/>
          <w:tab w:val="left" w:pos="2880"/>
        </w:tabs>
        <w:spacing w:before="120" w:after="120" w:line="360" w:lineRule="exact"/>
        <w:ind w:left="547" w:hanging="547"/>
        <w:jc w:val="thaiDistribute"/>
        <w:rPr>
          <w:sz w:val="22"/>
          <w:szCs w:val="22"/>
        </w:rPr>
      </w:pPr>
      <w:r w:rsidRPr="004C7BE9">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3A94FF6B" w:rsidR="00735C2E" w:rsidRDefault="00230A43" w:rsidP="005D690E">
      <w:pPr>
        <w:tabs>
          <w:tab w:val="left" w:pos="900"/>
          <w:tab w:val="left" w:pos="2160"/>
          <w:tab w:val="left" w:pos="2880"/>
        </w:tabs>
        <w:spacing w:before="120" w:after="120" w:line="360" w:lineRule="exact"/>
        <w:ind w:left="547" w:hanging="547"/>
        <w:jc w:val="thaiDistribute"/>
        <w:rPr>
          <w:sz w:val="22"/>
          <w:szCs w:val="22"/>
        </w:rPr>
      </w:pPr>
      <w:r w:rsidRPr="004C7BE9">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807E52" w14:textId="2686370B" w:rsidR="00230A43" w:rsidRDefault="00230A43" w:rsidP="005D690E">
      <w:pPr>
        <w:tabs>
          <w:tab w:val="left" w:pos="2160"/>
          <w:tab w:val="right" w:pos="7280"/>
          <w:tab w:val="right" w:pos="8540"/>
        </w:tabs>
        <w:spacing w:before="120" w:after="120" w:line="360" w:lineRule="exact"/>
        <w:ind w:left="547"/>
        <w:jc w:val="thaiDistribute"/>
        <w:rPr>
          <w:sz w:val="22"/>
          <w:szCs w:val="22"/>
        </w:rPr>
      </w:pPr>
      <w:r w:rsidRPr="004C7BE9">
        <w:rPr>
          <w:sz w:val="22"/>
          <w:szCs w:val="22"/>
        </w:rPr>
        <w:t>The following tables set forth the computation of basic and diluted earnings per share.</w:t>
      </w:r>
    </w:p>
    <w:tbl>
      <w:tblPr>
        <w:tblW w:w="9018" w:type="dxa"/>
        <w:tblInd w:w="450" w:type="dxa"/>
        <w:tblLayout w:type="fixed"/>
        <w:tblLook w:val="0000" w:firstRow="0" w:lastRow="0" w:firstColumn="0" w:lastColumn="0" w:noHBand="0" w:noVBand="0"/>
      </w:tblPr>
      <w:tblGrid>
        <w:gridCol w:w="3330"/>
        <w:gridCol w:w="972"/>
        <w:gridCol w:w="972"/>
        <w:gridCol w:w="963"/>
        <w:gridCol w:w="963"/>
        <w:gridCol w:w="900"/>
        <w:gridCol w:w="918"/>
      </w:tblGrid>
      <w:tr w:rsidR="00573B2C" w:rsidRPr="00EA5921" w14:paraId="3E56A9A7" w14:textId="77777777" w:rsidTr="00573B2C">
        <w:trPr>
          <w:cantSplit/>
        </w:trPr>
        <w:tc>
          <w:tcPr>
            <w:tcW w:w="3330" w:type="dxa"/>
          </w:tcPr>
          <w:p w14:paraId="3275D7C3" w14:textId="77777777" w:rsidR="00573B2C" w:rsidRPr="00EA5921" w:rsidRDefault="00573B2C" w:rsidP="005D690E">
            <w:pPr>
              <w:spacing w:line="285" w:lineRule="exact"/>
              <w:ind w:right="-108"/>
              <w:jc w:val="center"/>
              <w:rPr>
                <w:sz w:val="16"/>
                <w:szCs w:val="16"/>
              </w:rPr>
            </w:pPr>
          </w:p>
        </w:tc>
        <w:tc>
          <w:tcPr>
            <w:tcW w:w="5688" w:type="dxa"/>
            <w:gridSpan w:val="6"/>
          </w:tcPr>
          <w:p w14:paraId="6DE326DC" w14:textId="77777777" w:rsidR="00573B2C" w:rsidRPr="00EA5921" w:rsidRDefault="00573B2C" w:rsidP="005D690E">
            <w:pPr>
              <w:pBdr>
                <w:bottom w:val="single" w:sz="4" w:space="1" w:color="auto"/>
              </w:pBdr>
              <w:spacing w:line="285" w:lineRule="exact"/>
              <w:ind w:left="-36"/>
              <w:jc w:val="center"/>
              <w:rPr>
                <w:sz w:val="16"/>
                <w:szCs w:val="16"/>
              </w:rPr>
            </w:pPr>
            <w:r w:rsidRPr="00EA5921">
              <w:rPr>
                <w:sz w:val="16"/>
                <w:szCs w:val="16"/>
              </w:rPr>
              <w:t>Consolidated financial statements</w:t>
            </w:r>
          </w:p>
        </w:tc>
      </w:tr>
      <w:tr w:rsidR="00573B2C" w:rsidRPr="00EA5921" w14:paraId="2E077711" w14:textId="77777777" w:rsidTr="00573B2C">
        <w:trPr>
          <w:cantSplit/>
        </w:trPr>
        <w:tc>
          <w:tcPr>
            <w:tcW w:w="3330" w:type="dxa"/>
          </w:tcPr>
          <w:p w14:paraId="1DB73C85" w14:textId="77777777" w:rsidR="00573B2C" w:rsidRPr="00EA5921" w:rsidRDefault="00573B2C" w:rsidP="005D690E">
            <w:pPr>
              <w:spacing w:line="285" w:lineRule="exact"/>
              <w:ind w:right="-108"/>
              <w:jc w:val="center"/>
              <w:rPr>
                <w:sz w:val="16"/>
                <w:szCs w:val="16"/>
              </w:rPr>
            </w:pPr>
          </w:p>
        </w:tc>
        <w:tc>
          <w:tcPr>
            <w:tcW w:w="5688" w:type="dxa"/>
            <w:gridSpan w:val="6"/>
          </w:tcPr>
          <w:p w14:paraId="19996D6C" w14:textId="0F23AF30" w:rsidR="00573B2C" w:rsidRPr="00EA5921" w:rsidRDefault="00573B2C" w:rsidP="005D690E">
            <w:pPr>
              <w:pBdr>
                <w:bottom w:val="single" w:sz="4" w:space="1" w:color="auto"/>
              </w:pBdr>
              <w:spacing w:line="285" w:lineRule="exact"/>
              <w:ind w:left="-36"/>
              <w:jc w:val="center"/>
              <w:rPr>
                <w:sz w:val="16"/>
                <w:szCs w:val="16"/>
              </w:rPr>
            </w:pPr>
            <w:r w:rsidRPr="00EA5921">
              <w:rPr>
                <w:sz w:val="16"/>
                <w:szCs w:val="16"/>
              </w:rPr>
              <w:t xml:space="preserve">For the three-month periods ended </w:t>
            </w:r>
            <w:r w:rsidR="00C946B1">
              <w:rPr>
                <w:sz w:val="16"/>
                <w:szCs w:val="16"/>
              </w:rPr>
              <w:t>30 June</w:t>
            </w:r>
          </w:p>
        </w:tc>
      </w:tr>
      <w:tr w:rsidR="00573B2C" w:rsidRPr="00EA5921" w14:paraId="2A595A31" w14:textId="77777777" w:rsidTr="00573B2C">
        <w:tc>
          <w:tcPr>
            <w:tcW w:w="3330" w:type="dxa"/>
          </w:tcPr>
          <w:p w14:paraId="6F6F8ECE" w14:textId="77777777" w:rsidR="00573B2C" w:rsidRPr="00EA5921" w:rsidRDefault="00573B2C" w:rsidP="005D690E">
            <w:pPr>
              <w:spacing w:line="285" w:lineRule="exact"/>
              <w:ind w:right="-108"/>
              <w:jc w:val="center"/>
              <w:rPr>
                <w:sz w:val="16"/>
                <w:szCs w:val="16"/>
              </w:rPr>
            </w:pPr>
          </w:p>
        </w:tc>
        <w:tc>
          <w:tcPr>
            <w:tcW w:w="1944" w:type="dxa"/>
            <w:gridSpan w:val="2"/>
          </w:tcPr>
          <w:p w14:paraId="25C6678E" w14:textId="77777777" w:rsidR="00573B2C" w:rsidRPr="00EA5921" w:rsidRDefault="00573B2C" w:rsidP="005D690E">
            <w:pPr>
              <w:spacing w:line="285" w:lineRule="exact"/>
              <w:ind w:left="-36"/>
              <w:jc w:val="center"/>
              <w:rPr>
                <w:sz w:val="16"/>
                <w:szCs w:val="16"/>
              </w:rPr>
            </w:pPr>
          </w:p>
        </w:tc>
        <w:tc>
          <w:tcPr>
            <w:tcW w:w="1926" w:type="dxa"/>
            <w:gridSpan w:val="2"/>
          </w:tcPr>
          <w:p w14:paraId="477F69A8" w14:textId="77777777" w:rsidR="00573B2C" w:rsidRPr="00EA5921" w:rsidRDefault="00573B2C" w:rsidP="005D690E">
            <w:pPr>
              <w:spacing w:line="285" w:lineRule="exact"/>
              <w:ind w:left="-36" w:right="-20"/>
              <w:jc w:val="center"/>
              <w:rPr>
                <w:sz w:val="16"/>
                <w:szCs w:val="16"/>
              </w:rPr>
            </w:pPr>
            <w:r w:rsidRPr="00EA5921">
              <w:rPr>
                <w:sz w:val="16"/>
                <w:szCs w:val="16"/>
              </w:rPr>
              <w:t>Weighted average</w:t>
            </w:r>
          </w:p>
        </w:tc>
        <w:tc>
          <w:tcPr>
            <w:tcW w:w="1818" w:type="dxa"/>
            <w:gridSpan w:val="2"/>
          </w:tcPr>
          <w:p w14:paraId="7E053F46" w14:textId="77777777" w:rsidR="00573B2C" w:rsidRPr="00EA5921" w:rsidRDefault="00573B2C" w:rsidP="005D690E">
            <w:pPr>
              <w:spacing w:line="285" w:lineRule="exact"/>
              <w:ind w:left="-36"/>
              <w:jc w:val="center"/>
              <w:rPr>
                <w:sz w:val="16"/>
                <w:szCs w:val="16"/>
              </w:rPr>
            </w:pPr>
          </w:p>
        </w:tc>
      </w:tr>
      <w:tr w:rsidR="00573B2C" w:rsidRPr="00EA5921" w14:paraId="3973C066" w14:textId="77777777" w:rsidTr="00573B2C">
        <w:tc>
          <w:tcPr>
            <w:tcW w:w="3330" w:type="dxa"/>
          </w:tcPr>
          <w:p w14:paraId="40E5C3B8" w14:textId="77777777" w:rsidR="00573B2C" w:rsidRPr="00EA5921" w:rsidRDefault="00573B2C" w:rsidP="005D690E">
            <w:pPr>
              <w:spacing w:line="285" w:lineRule="exact"/>
              <w:ind w:right="-108"/>
              <w:jc w:val="center"/>
              <w:rPr>
                <w:sz w:val="16"/>
                <w:szCs w:val="16"/>
              </w:rPr>
            </w:pPr>
          </w:p>
        </w:tc>
        <w:tc>
          <w:tcPr>
            <w:tcW w:w="1944" w:type="dxa"/>
            <w:gridSpan w:val="2"/>
            <w:vAlign w:val="bottom"/>
          </w:tcPr>
          <w:p w14:paraId="49925358" w14:textId="72684427" w:rsidR="00573B2C" w:rsidRPr="00EA5921" w:rsidRDefault="00573B2C" w:rsidP="005D690E">
            <w:pPr>
              <w:pBdr>
                <w:bottom w:val="single" w:sz="4" w:space="1" w:color="auto"/>
              </w:pBdr>
              <w:spacing w:line="285" w:lineRule="exact"/>
              <w:ind w:left="-36"/>
              <w:jc w:val="center"/>
              <w:rPr>
                <w:sz w:val="16"/>
                <w:szCs w:val="16"/>
              </w:rPr>
            </w:pPr>
            <w:r w:rsidRPr="00EA5921">
              <w:rPr>
                <w:sz w:val="16"/>
                <w:szCs w:val="16"/>
              </w:rPr>
              <w:t>Profit for the period</w:t>
            </w:r>
          </w:p>
        </w:tc>
        <w:tc>
          <w:tcPr>
            <w:tcW w:w="1926" w:type="dxa"/>
            <w:gridSpan w:val="2"/>
            <w:vAlign w:val="bottom"/>
          </w:tcPr>
          <w:p w14:paraId="0D942738" w14:textId="77777777" w:rsidR="00573B2C" w:rsidRPr="005D690E" w:rsidRDefault="00573B2C" w:rsidP="005D690E">
            <w:pPr>
              <w:pBdr>
                <w:bottom w:val="single" w:sz="4" w:space="1" w:color="auto"/>
              </w:pBdr>
              <w:spacing w:line="285" w:lineRule="exact"/>
              <w:jc w:val="center"/>
              <w:rPr>
                <w:spacing w:val="-7"/>
                <w:sz w:val="16"/>
                <w:szCs w:val="16"/>
              </w:rPr>
            </w:pPr>
            <w:r w:rsidRPr="005D690E">
              <w:rPr>
                <w:spacing w:val="-7"/>
                <w:sz w:val="16"/>
                <w:szCs w:val="16"/>
              </w:rPr>
              <w:t>number of ordinary shares</w:t>
            </w:r>
          </w:p>
        </w:tc>
        <w:tc>
          <w:tcPr>
            <w:tcW w:w="1818" w:type="dxa"/>
            <w:gridSpan w:val="2"/>
            <w:vAlign w:val="bottom"/>
          </w:tcPr>
          <w:p w14:paraId="07B1576E" w14:textId="77777777" w:rsidR="00573B2C" w:rsidRPr="00EA5921" w:rsidRDefault="00573B2C" w:rsidP="005D690E">
            <w:pPr>
              <w:pBdr>
                <w:bottom w:val="single" w:sz="4" w:space="1" w:color="auto"/>
              </w:pBdr>
              <w:spacing w:line="285" w:lineRule="exact"/>
              <w:ind w:left="-36"/>
              <w:jc w:val="center"/>
              <w:rPr>
                <w:sz w:val="16"/>
                <w:szCs w:val="16"/>
              </w:rPr>
            </w:pPr>
            <w:r w:rsidRPr="00EA5921">
              <w:rPr>
                <w:sz w:val="16"/>
                <w:szCs w:val="16"/>
              </w:rPr>
              <w:t>Earnings per share</w:t>
            </w:r>
          </w:p>
        </w:tc>
      </w:tr>
      <w:tr w:rsidR="00573B2C" w:rsidRPr="00EA5921" w14:paraId="003CFAB2" w14:textId="77777777" w:rsidTr="00573B2C">
        <w:tc>
          <w:tcPr>
            <w:tcW w:w="3330" w:type="dxa"/>
          </w:tcPr>
          <w:p w14:paraId="28A8CDB1" w14:textId="77777777" w:rsidR="00573B2C" w:rsidRPr="00EA5921" w:rsidRDefault="00573B2C" w:rsidP="005D690E">
            <w:pPr>
              <w:spacing w:line="285" w:lineRule="exact"/>
              <w:ind w:right="-108"/>
              <w:jc w:val="both"/>
              <w:rPr>
                <w:sz w:val="16"/>
                <w:szCs w:val="16"/>
                <w:rtl/>
                <w:cs/>
                <w:lang w:val="en-GB"/>
              </w:rPr>
            </w:pPr>
          </w:p>
        </w:tc>
        <w:tc>
          <w:tcPr>
            <w:tcW w:w="972" w:type="dxa"/>
          </w:tcPr>
          <w:p w14:paraId="6EE7C176" w14:textId="5A311DEE" w:rsidR="00573B2C" w:rsidRPr="00EA5921" w:rsidRDefault="00573B2C" w:rsidP="005D690E">
            <w:pPr>
              <w:pBdr>
                <w:bottom w:val="single" w:sz="4" w:space="1" w:color="auto"/>
              </w:pBdr>
              <w:spacing w:line="285" w:lineRule="exact"/>
              <w:ind w:left="-36"/>
              <w:jc w:val="center"/>
              <w:rPr>
                <w:sz w:val="16"/>
                <w:szCs w:val="16"/>
              </w:rPr>
            </w:pPr>
            <w:r>
              <w:rPr>
                <w:sz w:val="16"/>
                <w:szCs w:val="16"/>
              </w:rPr>
              <w:t>2024</w:t>
            </w:r>
          </w:p>
        </w:tc>
        <w:tc>
          <w:tcPr>
            <w:tcW w:w="972" w:type="dxa"/>
          </w:tcPr>
          <w:p w14:paraId="4BF5B49E" w14:textId="497B8445" w:rsidR="00573B2C" w:rsidRPr="00EA5921" w:rsidRDefault="00573B2C" w:rsidP="005D690E">
            <w:pPr>
              <w:pBdr>
                <w:bottom w:val="single" w:sz="4" w:space="1" w:color="auto"/>
              </w:pBdr>
              <w:spacing w:line="285" w:lineRule="exact"/>
              <w:ind w:left="-36"/>
              <w:jc w:val="center"/>
              <w:rPr>
                <w:sz w:val="16"/>
                <w:szCs w:val="16"/>
              </w:rPr>
            </w:pPr>
            <w:r>
              <w:rPr>
                <w:sz w:val="16"/>
                <w:szCs w:val="16"/>
              </w:rPr>
              <w:t>2023</w:t>
            </w:r>
          </w:p>
        </w:tc>
        <w:tc>
          <w:tcPr>
            <w:tcW w:w="963" w:type="dxa"/>
          </w:tcPr>
          <w:p w14:paraId="2C1EE8D7" w14:textId="54FB56EE" w:rsidR="00573B2C" w:rsidRPr="00EA5921" w:rsidRDefault="00573B2C" w:rsidP="005D690E">
            <w:pPr>
              <w:pBdr>
                <w:bottom w:val="single" w:sz="4" w:space="1" w:color="auto"/>
              </w:pBdr>
              <w:spacing w:line="285" w:lineRule="exact"/>
              <w:ind w:left="-36"/>
              <w:jc w:val="center"/>
              <w:rPr>
                <w:sz w:val="16"/>
                <w:szCs w:val="16"/>
              </w:rPr>
            </w:pPr>
            <w:r>
              <w:rPr>
                <w:sz w:val="16"/>
                <w:szCs w:val="16"/>
              </w:rPr>
              <w:t>2024</w:t>
            </w:r>
          </w:p>
        </w:tc>
        <w:tc>
          <w:tcPr>
            <w:tcW w:w="963" w:type="dxa"/>
          </w:tcPr>
          <w:p w14:paraId="38D758F9" w14:textId="71A11B2B" w:rsidR="00573B2C" w:rsidRPr="00EA5921" w:rsidRDefault="00573B2C" w:rsidP="005D690E">
            <w:pPr>
              <w:pBdr>
                <w:bottom w:val="single" w:sz="4" w:space="1" w:color="auto"/>
              </w:pBdr>
              <w:spacing w:line="285" w:lineRule="exact"/>
              <w:ind w:left="-36"/>
              <w:jc w:val="center"/>
              <w:rPr>
                <w:sz w:val="16"/>
                <w:szCs w:val="16"/>
              </w:rPr>
            </w:pPr>
            <w:r>
              <w:rPr>
                <w:sz w:val="16"/>
                <w:szCs w:val="16"/>
              </w:rPr>
              <w:t>2023</w:t>
            </w:r>
          </w:p>
        </w:tc>
        <w:tc>
          <w:tcPr>
            <w:tcW w:w="900" w:type="dxa"/>
          </w:tcPr>
          <w:p w14:paraId="387D0C45" w14:textId="5BF415F0" w:rsidR="00573B2C" w:rsidRPr="00EA5921" w:rsidRDefault="00573B2C" w:rsidP="005D690E">
            <w:pPr>
              <w:pBdr>
                <w:bottom w:val="single" w:sz="4" w:space="1" w:color="auto"/>
              </w:pBdr>
              <w:spacing w:line="285" w:lineRule="exact"/>
              <w:ind w:left="-36"/>
              <w:jc w:val="center"/>
              <w:rPr>
                <w:sz w:val="16"/>
                <w:szCs w:val="16"/>
              </w:rPr>
            </w:pPr>
            <w:r>
              <w:rPr>
                <w:sz w:val="16"/>
                <w:szCs w:val="16"/>
              </w:rPr>
              <w:t>2024</w:t>
            </w:r>
          </w:p>
        </w:tc>
        <w:tc>
          <w:tcPr>
            <w:tcW w:w="918" w:type="dxa"/>
          </w:tcPr>
          <w:p w14:paraId="304C754E" w14:textId="1F12F25E" w:rsidR="00573B2C" w:rsidRPr="00EA5921" w:rsidRDefault="00573B2C" w:rsidP="005D690E">
            <w:pPr>
              <w:pBdr>
                <w:bottom w:val="single" w:sz="4" w:space="1" w:color="auto"/>
              </w:pBdr>
              <w:spacing w:line="285" w:lineRule="exact"/>
              <w:ind w:left="-36"/>
              <w:jc w:val="center"/>
              <w:rPr>
                <w:sz w:val="16"/>
                <w:szCs w:val="16"/>
              </w:rPr>
            </w:pPr>
            <w:r>
              <w:rPr>
                <w:sz w:val="16"/>
                <w:szCs w:val="16"/>
              </w:rPr>
              <w:t>2023</w:t>
            </w:r>
          </w:p>
        </w:tc>
      </w:tr>
      <w:tr w:rsidR="00573B2C" w:rsidRPr="00EA5921" w14:paraId="53EE1B61" w14:textId="77777777" w:rsidTr="00573B2C">
        <w:tc>
          <w:tcPr>
            <w:tcW w:w="3330" w:type="dxa"/>
          </w:tcPr>
          <w:p w14:paraId="3E6A2B79" w14:textId="77777777" w:rsidR="00573B2C" w:rsidRPr="00EA5921" w:rsidRDefault="00573B2C" w:rsidP="005D690E">
            <w:pPr>
              <w:spacing w:line="285" w:lineRule="exact"/>
              <w:ind w:right="-108"/>
              <w:jc w:val="both"/>
              <w:rPr>
                <w:sz w:val="16"/>
                <w:szCs w:val="16"/>
                <w:rtl/>
                <w:cs/>
                <w:lang w:val="en-GB"/>
              </w:rPr>
            </w:pPr>
          </w:p>
        </w:tc>
        <w:tc>
          <w:tcPr>
            <w:tcW w:w="972" w:type="dxa"/>
          </w:tcPr>
          <w:p w14:paraId="0A128C44" w14:textId="77777777" w:rsidR="00573B2C" w:rsidRPr="00EA5921" w:rsidRDefault="00573B2C" w:rsidP="005D690E">
            <w:pPr>
              <w:spacing w:line="285" w:lineRule="exact"/>
              <w:ind w:left="-36"/>
              <w:jc w:val="center"/>
              <w:rPr>
                <w:sz w:val="16"/>
                <w:szCs w:val="16"/>
              </w:rPr>
            </w:pPr>
            <w:r w:rsidRPr="00EA5921">
              <w:rPr>
                <w:sz w:val="16"/>
                <w:szCs w:val="16"/>
              </w:rPr>
              <w:t>(Thousand Baht)</w:t>
            </w:r>
          </w:p>
        </w:tc>
        <w:tc>
          <w:tcPr>
            <w:tcW w:w="972" w:type="dxa"/>
          </w:tcPr>
          <w:p w14:paraId="049BBD43" w14:textId="77777777" w:rsidR="00573B2C" w:rsidRPr="00EA5921" w:rsidRDefault="00573B2C" w:rsidP="005D690E">
            <w:pPr>
              <w:spacing w:line="285" w:lineRule="exact"/>
              <w:ind w:left="-36"/>
              <w:jc w:val="center"/>
              <w:rPr>
                <w:sz w:val="16"/>
                <w:szCs w:val="16"/>
              </w:rPr>
            </w:pPr>
            <w:r w:rsidRPr="00EA5921">
              <w:rPr>
                <w:sz w:val="16"/>
                <w:szCs w:val="16"/>
              </w:rPr>
              <w:t>(Thousand Baht)</w:t>
            </w:r>
          </w:p>
        </w:tc>
        <w:tc>
          <w:tcPr>
            <w:tcW w:w="963" w:type="dxa"/>
          </w:tcPr>
          <w:p w14:paraId="65B85B6D" w14:textId="77777777" w:rsidR="00573B2C" w:rsidRPr="00EA5921" w:rsidRDefault="00573B2C" w:rsidP="005D690E">
            <w:pPr>
              <w:spacing w:line="285" w:lineRule="exact"/>
              <w:ind w:left="-36"/>
              <w:jc w:val="center"/>
              <w:rPr>
                <w:sz w:val="16"/>
                <w:szCs w:val="16"/>
              </w:rPr>
            </w:pPr>
            <w:r w:rsidRPr="00EA5921">
              <w:rPr>
                <w:sz w:val="16"/>
                <w:szCs w:val="16"/>
              </w:rPr>
              <w:t>(Thousand</w:t>
            </w:r>
          </w:p>
          <w:p w14:paraId="6C984541" w14:textId="77777777" w:rsidR="00573B2C" w:rsidRPr="00EA5921" w:rsidRDefault="00573B2C" w:rsidP="005D690E">
            <w:pPr>
              <w:spacing w:line="285" w:lineRule="exact"/>
              <w:ind w:left="-36"/>
              <w:jc w:val="center"/>
              <w:rPr>
                <w:sz w:val="16"/>
                <w:szCs w:val="16"/>
              </w:rPr>
            </w:pPr>
            <w:r w:rsidRPr="00EA5921">
              <w:rPr>
                <w:sz w:val="16"/>
                <w:szCs w:val="16"/>
              </w:rPr>
              <w:t>shares)</w:t>
            </w:r>
          </w:p>
        </w:tc>
        <w:tc>
          <w:tcPr>
            <w:tcW w:w="963" w:type="dxa"/>
          </w:tcPr>
          <w:p w14:paraId="28A5B498" w14:textId="77777777" w:rsidR="00573B2C" w:rsidRPr="00EA5921" w:rsidRDefault="00573B2C" w:rsidP="005D690E">
            <w:pPr>
              <w:spacing w:line="285" w:lineRule="exact"/>
              <w:ind w:left="-36"/>
              <w:jc w:val="center"/>
              <w:rPr>
                <w:sz w:val="16"/>
                <w:szCs w:val="16"/>
              </w:rPr>
            </w:pPr>
            <w:r w:rsidRPr="00EA5921">
              <w:rPr>
                <w:sz w:val="16"/>
                <w:szCs w:val="16"/>
              </w:rPr>
              <w:t>(Thousand</w:t>
            </w:r>
          </w:p>
          <w:p w14:paraId="780DE6EF" w14:textId="77777777" w:rsidR="00573B2C" w:rsidRPr="00EA5921" w:rsidRDefault="00573B2C" w:rsidP="005D690E">
            <w:pPr>
              <w:spacing w:line="285" w:lineRule="exact"/>
              <w:ind w:left="-36"/>
              <w:jc w:val="center"/>
              <w:rPr>
                <w:sz w:val="16"/>
                <w:szCs w:val="16"/>
              </w:rPr>
            </w:pPr>
            <w:r w:rsidRPr="00EA5921">
              <w:rPr>
                <w:sz w:val="16"/>
                <w:szCs w:val="16"/>
              </w:rPr>
              <w:t>shares)</w:t>
            </w:r>
          </w:p>
        </w:tc>
        <w:tc>
          <w:tcPr>
            <w:tcW w:w="900" w:type="dxa"/>
          </w:tcPr>
          <w:p w14:paraId="4861561C" w14:textId="77777777" w:rsidR="00573B2C" w:rsidRPr="00EA5921" w:rsidRDefault="00573B2C" w:rsidP="005D690E">
            <w:pPr>
              <w:spacing w:line="285" w:lineRule="exact"/>
              <w:ind w:left="-36"/>
              <w:jc w:val="center"/>
              <w:rPr>
                <w:sz w:val="16"/>
                <w:szCs w:val="16"/>
              </w:rPr>
            </w:pPr>
            <w:r w:rsidRPr="00EA5921">
              <w:rPr>
                <w:sz w:val="16"/>
                <w:szCs w:val="16"/>
              </w:rPr>
              <w:t>(Baht)</w:t>
            </w:r>
          </w:p>
        </w:tc>
        <w:tc>
          <w:tcPr>
            <w:tcW w:w="918" w:type="dxa"/>
          </w:tcPr>
          <w:p w14:paraId="5931509A" w14:textId="77777777" w:rsidR="00573B2C" w:rsidRPr="00EA5921" w:rsidRDefault="00573B2C" w:rsidP="005D690E">
            <w:pPr>
              <w:spacing w:line="285" w:lineRule="exact"/>
              <w:ind w:left="-36"/>
              <w:jc w:val="center"/>
              <w:rPr>
                <w:sz w:val="16"/>
                <w:szCs w:val="16"/>
              </w:rPr>
            </w:pPr>
            <w:r w:rsidRPr="00EA5921">
              <w:rPr>
                <w:sz w:val="16"/>
                <w:szCs w:val="16"/>
              </w:rPr>
              <w:t>(Baht)</w:t>
            </w:r>
          </w:p>
        </w:tc>
      </w:tr>
      <w:tr w:rsidR="00573B2C" w:rsidRPr="00EA5921" w14:paraId="2E1089FA" w14:textId="77777777" w:rsidTr="00573B2C">
        <w:tc>
          <w:tcPr>
            <w:tcW w:w="3330" w:type="dxa"/>
          </w:tcPr>
          <w:p w14:paraId="709D469B" w14:textId="77777777" w:rsidR="00573B2C" w:rsidRPr="00EA5921" w:rsidRDefault="00573B2C" w:rsidP="005D690E">
            <w:pPr>
              <w:spacing w:line="285" w:lineRule="exact"/>
              <w:ind w:right="-108"/>
              <w:jc w:val="both"/>
              <w:rPr>
                <w:rFonts w:eastAsia="Arial Unicode MS"/>
                <w:b/>
                <w:bCs/>
                <w:sz w:val="16"/>
                <w:szCs w:val="16"/>
              </w:rPr>
            </w:pPr>
            <w:r w:rsidRPr="00EA5921">
              <w:rPr>
                <w:rFonts w:eastAsia="Arial Unicode MS"/>
                <w:b/>
                <w:bCs/>
                <w:sz w:val="16"/>
                <w:szCs w:val="16"/>
              </w:rPr>
              <w:t>Basic earnings per share</w:t>
            </w:r>
          </w:p>
        </w:tc>
        <w:tc>
          <w:tcPr>
            <w:tcW w:w="972" w:type="dxa"/>
          </w:tcPr>
          <w:p w14:paraId="5CAA9780" w14:textId="77777777" w:rsidR="00573B2C" w:rsidRPr="00EA5921" w:rsidRDefault="00573B2C" w:rsidP="005D690E">
            <w:pPr>
              <w:tabs>
                <w:tab w:val="decimal" w:pos="792"/>
              </w:tabs>
              <w:spacing w:line="285" w:lineRule="exact"/>
              <w:ind w:left="-36"/>
              <w:rPr>
                <w:rFonts w:eastAsia="Arial Unicode MS"/>
                <w:sz w:val="16"/>
                <w:szCs w:val="16"/>
                <w:rtl/>
                <w:cs/>
              </w:rPr>
            </w:pPr>
          </w:p>
        </w:tc>
        <w:tc>
          <w:tcPr>
            <w:tcW w:w="972" w:type="dxa"/>
          </w:tcPr>
          <w:p w14:paraId="1782F89F" w14:textId="77777777" w:rsidR="00573B2C" w:rsidRPr="00EA5921" w:rsidRDefault="00573B2C" w:rsidP="005D690E">
            <w:pPr>
              <w:spacing w:line="285" w:lineRule="exact"/>
              <w:ind w:left="-36"/>
              <w:jc w:val="both"/>
              <w:rPr>
                <w:rFonts w:eastAsia="Arial Unicode MS"/>
                <w:sz w:val="16"/>
                <w:szCs w:val="16"/>
                <w:rtl/>
                <w:cs/>
                <w:lang w:val="en-GB"/>
              </w:rPr>
            </w:pPr>
          </w:p>
        </w:tc>
        <w:tc>
          <w:tcPr>
            <w:tcW w:w="963" w:type="dxa"/>
          </w:tcPr>
          <w:p w14:paraId="1688AD8D" w14:textId="77777777" w:rsidR="00573B2C" w:rsidRPr="00EA5921" w:rsidRDefault="00573B2C" w:rsidP="005D690E">
            <w:pPr>
              <w:spacing w:line="285" w:lineRule="exact"/>
              <w:ind w:left="-36"/>
              <w:jc w:val="both"/>
              <w:rPr>
                <w:rFonts w:eastAsia="Arial Unicode MS"/>
                <w:sz w:val="16"/>
                <w:szCs w:val="16"/>
                <w:rtl/>
                <w:cs/>
                <w:lang w:val="en-GB"/>
              </w:rPr>
            </w:pPr>
          </w:p>
        </w:tc>
        <w:tc>
          <w:tcPr>
            <w:tcW w:w="963" w:type="dxa"/>
          </w:tcPr>
          <w:p w14:paraId="1476C022" w14:textId="77777777" w:rsidR="00573B2C" w:rsidRPr="00EA5921" w:rsidRDefault="00573B2C" w:rsidP="005D690E">
            <w:pPr>
              <w:spacing w:line="285" w:lineRule="exact"/>
              <w:ind w:left="-36"/>
              <w:jc w:val="both"/>
              <w:rPr>
                <w:rFonts w:eastAsia="Arial Unicode MS"/>
                <w:sz w:val="16"/>
                <w:szCs w:val="16"/>
                <w:rtl/>
                <w:cs/>
                <w:lang w:val="en-GB"/>
              </w:rPr>
            </w:pPr>
          </w:p>
        </w:tc>
        <w:tc>
          <w:tcPr>
            <w:tcW w:w="900" w:type="dxa"/>
          </w:tcPr>
          <w:p w14:paraId="2AB59DE3" w14:textId="77777777" w:rsidR="00573B2C" w:rsidRPr="00EA5921" w:rsidRDefault="00573B2C" w:rsidP="005D690E">
            <w:pPr>
              <w:spacing w:line="285" w:lineRule="exact"/>
              <w:ind w:left="-36"/>
              <w:jc w:val="both"/>
              <w:rPr>
                <w:rFonts w:eastAsia="Arial Unicode MS"/>
                <w:sz w:val="16"/>
                <w:szCs w:val="16"/>
                <w:rtl/>
                <w:cs/>
                <w:lang w:val="en-GB"/>
              </w:rPr>
            </w:pPr>
          </w:p>
        </w:tc>
        <w:tc>
          <w:tcPr>
            <w:tcW w:w="918" w:type="dxa"/>
          </w:tcPr>
          <w:p w14:paraId="1476D686" w14:textId="77777777" w:rsidR="00573B2C" w:rsidRPr="00EA5921" w:rsidRDefault="00573B2C" w:rsidP="005D690E">
            <w:pPr>
              <w:spacing w:line="285" w:lineRule="exact"/>
              <w:ind w:left="-36"/>
              <w:jc w:val="both"/>
              <w:rPr>
                <w:rFonts w:eastAsia="Arial Unicode MS"/>
                <w:sz w:val="16"/>
                <w:szCs w:val="16"/>
                <w:rtl/>
                <w:cs/>
                <w:lang w:val="en-GB"/>
              </w:rPr>
            </w:pPr>
          </w:p>
        </w:tc>
      </w:tr>
      <w:tr w:rsidR="00573B2C" w:rsidRPr="00EA5921" w14:paraId="2E0AAB45" w14:textId="77777777" w:rsidTr="00573B2C">
        <w:tc>
          <w:tcPr>
            <w:tcW w:w="3330" w:type="dxa"/>
            <w:vAlign w:val="bottom"/>
          </w:tcPr>
          <w:p w14:paraId="4B8A179B" w14:textId="77777777" w:rsidR="00573B2C" w:rsidRPr="00EA5921" w:rsidRDefault="00573B2C" w:rsidP="005D690E">
            <w:pPr>
              <w:tabs>
                <w:tab w:val="left" w:pos="180"/>
              </w:tabs>
              <w:spacing w:line="285" w:lineRule="exact"/>
              <w:ind w:left="360" w:right="12" w:hanging="360"/>
              <w:rPr>
                <w:rFonts w:eastAsia="Arial Unicode MS"/>
                <w:sz w:val="16"/>
                <w:szCs w:val="16"/>
                <w:cs/>
                <w:lang w:val="en-GB"/>
              </w:rPr>
            </w:pPr>
            <w:r w:rsidRPr="00EA5921">
              <w:rPr>
                <w:sz w:val="16"/>
                <w:szCs w:val="16"/>
              </w:rPr>
              <w:t>Profit attributable to equity holders</w:t>
            </w:r>
          </w:p>
        </w:tc>
        <w:tc>
          <w:tcPr>
            <w:tcW w:w="972" w:type="dxa"/>
            <w:vAlign w:val="bottom"/>
          </w:tcPr>
          <w:p w14:paraId="0BB882B5" w14:textId="77777777" w:rsidR="00573B2C" w:rsidRPr="00EA5921" w:rsidRDefault="00573B2C" w:rsidP="005D690E">
            <w:pPr>
              <w:tabs>
                <w:tab w:val="decimal" w:pos="792"/>
              </w:tabs>
              <w:spacing w:line="285" w:lineRule="exact"/>
              <w:ind w:left="-36"/>
              <w:rPr>
                <w:rFonts w:eastAsia="Arial Unicode MS"/>
                <w:sz w:val="16"/>
                <w:szCs w:val="16"/>
              </w:rPr>
            </w:pPr>
          </w:p>
        </w:tc>
        <w:tc>
          <w:tcPr>
            <w:tcW w:w="972" w:type="dxa"/>
            <w:vAlign w:val="bottom"/>
          </w:tcPr>
          <w:p w14:paraId="407B14B9" w14:textId="77777777" w:rsidR="00573B2C" w:rsidRPr="00EA5921" w:rsidRDefault="00573B2C" w:rsidP="005D690E">
            <w:pPr>
              <w:tabs>
                <w:tab w:val="decimal" w:pos="792"/>
              </w:tabs>
              <w:spacing w:line="285" w:lineRule="exact"/>
              <w:ind w:left="-36"/>
              <w:rPr>
                <w:rFonts w:eastAsia="Arial Unicode MS"/>
                <w:sz w:val="16"/>
                <w:szCs w:val="16"/>
              </w:rPr>
            </w:pPr>
          </w:p>
        </w:tc>
        <w:tc>
          <w:tcPr>
            <w:tcW w:w="963" w:type="dxa"/>
            <w:vAlign w:val="bottom"/>
          </w:tcPr>
          <w:p w14:paraId="4CD6D52C" w14:textId="77777777" w:rsidR="00573B2C" w:rsidRPr="00EA5921" w:rsidRDefault="00573B2C" w:rsidP="005D690E">
            <w:pPr>
              <w:tabs>
                <w:tab w:val="decimal" w:pos="792"/>
              </w:tabs>
              <w:spacing w:line="285" w:lineRule="exact"/>
              <w:ind w:left="-36"/>
              <w:rPr>
                <w:rFonts w:eastAsia="Arial Unicode MS"/>
                <w:sz w:val="16"/>
                <w:szCs w:val="16"/>
              </w:rPr>
            </w:pPr>
          </w:p>
        </w:tc>
        <w:tc>
          <w:tcPr>
            <w:tcW w:w="963" w:type="dxa"/>
            <w:vAlign w:val="bottom"/>
          </w:tcPr>
          <w:p w14:paraId="68BCDC43" w14:textId="77777777" w:rsidR="00573B2C" w:rsidRPr="00EA5921" w:rsidRDefault="00573B2C" w:rsidP="005D690E">
            <w:pPr>
              <w:tabs>
                <w:tab w:val="decimal" w:pos="972"/>
              </w:tabs>
              <w:spacing w:line="285" w:lineRule="exact"/>
              <w:ind w:left="-36"/>
              <w:rPr>
                <w:rFonts w:eastAsia="Arial Unicode MS"/>
                <w:sz w:val="16"/>
                <w:szCs w:val="16"/>
              </w:rPr>
            </w:pPr>
          </w:p>
        </w:tc>
        <w:tc>
          <w:tcPr>
            <w:tcW w:w="900" w:type="dxa"/>
            <w:vAlign w:val="bottom"/>
          </w:tcPr>
          <w:p w14:paraId="305AEA08" w14:textId="77777777" w:rsidR="00573B2C" w:rsidRPr="00EA5921" w:rsidRDefault="00573B2C" w:rsidP="005D690E">
            <w:pPr>
              <w:spacing w:line="285" w:lineRule="exact"/>
              <w:ind w:left="-36" w:right="-75"/>
              <w:jc w:val="center"/>
              <w:rPr>
                <w:rFonts w:eastAsia="Arial Unicode MS"/>
                <w:sz w:val="16"/>
                <w:szCs w:val="16"/>
              </w:rPr>
            </w:pPr>
          </w:p>
        </w:tc>
        <w:tc>
          <w:tcPr>
            <w:tcW w:w="918" w:type="dxa"/>
            <w:vAlign w:val="bottom"/>
          </w:tcPr>
          <w:p w14:paraId="2AD0F9C4" w14:textId="77777777" w:rsidR="00573B2C" w:rsidRPr="00EA5921" w:rsidRDefault="00573B2C" w:rsidP="005D690E">
            <w:pPr>
              <w:spacing w:line="285" w:lineRule="exact"/>
              <w:ind w:left="-36" w:right="-75"/>
              <w:jc w:val="center"/>
              <w:rPr>
                <w:rFonts w:eastAsia="Arial Unicode MS"/>
                <w:sz w:val="16"/>
                <w:szCs w:val="16"/>
              </w:rPr>
            </w:pPr>
          </w:p>
        </w:tc>
      </w:tr>
      <w:tr w:rsidR="006F28C6" w:rsidRPr="00EA5921" w14:paraId="3DA50210" w14:textId="77777777" w:rsidTr="00573B2C">
        <w:trPr>
          <w:trHeight w:val="80"/>
        </w:trPr>
        <w:tc>
          <w:tcPr>
            <w:tcW w:w="3330" w:type="dxa"/>
            <w:vAlign w:val="bottom"/>
          </w:tcPr>
          <w:p w14:paraId="6A595273" w14:textId="77777777" w:rsidR="006F28C6" w:rsidRPr="00EA5921" w:rsidRDefault="006F28C6" w:rsidP="005D690E">
            <w:pPr>
              <w:tabs>
                <w:tab w:val="left" w:pos="180"/>
              </w:tabs>
              <w:spacing w:line="285" w:lineRule="exact"/>
              <w:ind w:left="360" w:right="12" w:hanging="360"/>
              <w:rPr>
                <w:rFonts w:eastAsia="Arial Unicode MS"/>
                <w:sz w:val="16"/>
                <w:szCs w:val="16"/>
                <w:cs/>
                <w:lang w:val="en-GB"/>
              </w:rPr>
            </w:pPr>
            <w:r w:rsidRPr="00EA5921">
              <w:rPr>
                <w:rFonts w:eastAsia="Arial Unicode MS"/>
                <w:sz w:val="16"/>
                <w:szCs w:val="16"/>
                <w:rtl/>
                <w:cs/>
                <w:lang w:val="en-GB"/>
              </w:rPr>
              <w:tab/>
            </w:r>
            <w:r w:rsidRPr="00EA5921">
              <w:rPr>
                <w:sz w:val="16"/>
                <w:szCs w:val="16"/>
              </w:rPr>
              <w:t>of the Company</w:t>
            </w:r>
          </w:p>
        </w:tc>
        <w:tc>
          <w:tcPr>
            <w:tcW w:w="972" w:type="dxa"/>
            <w:vAlign w:val="bottom"/>
          </w:tcPr>
          <w:p w14:paraId="7FBD048D" w14:textId="07D1C44C"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1,931,788</w:t>
            </w:r>
          </w:p>
        </w:tc>
        <w:tc>
          <w:tcPr>
            <w:tcW w:w="972" w:type="dxa"/>
            <w:vAlign w:val="bottom"/>
          </w:tcPr>
          <w:p w14:paraId="1164A251" w14:textId="436ABF1F"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1,747,828</w:t>
            </w:r>
          </w:p>
        </w:tc>
        <w:tc>
          <w:tcPr>
            <w:tcW w:w="963" w:type="dxa"/>
            <w:vAlign w:val="bottom"/>
          </w:tcPr>
          <w:p w14:paraId="5CB3B219" w14:textId="3CCE9AB7"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794,9</w:t>
            </w:r>
            <w:r w:rsidR="00E77796">
              <w:rPr>
                <w:rFonts w:eastAsia="Arial Unicode MS"/>
                <w:sz w:val="16"/>
                <w:szCs w:val="16"/>
              </w:rPr>
              <w:t>15</w:t>
            </w:r>
          </w:p>
        </w:tc>
        <w:tc>
          <w:tcPr>
            <w:tcW w:w="963" w:type="dxa"/>
            <w:vAlign w:val="bottom"/>
          </w:tcPr>
          <w:p w14:paraId="74C45D85" w14:textId="6A55DB26" w:rsidR="006F28C6" w:rsidRPr="00EA5921" w:rsidRDefault="006F28C6" w:rsidP="005D690E">
            <w:pPr>
              <w:tabs>
                <w:tab w:val="decimal" w:pos="702"/>
              </w:tabs>
              <w:spacing w:line="285" w:lineRule="exact"/>
              <w:ind w:left="-36"/>
              <w:rPr>
                <w:rFonts w:eastAsia="Arial Unicode MS"/>
                <w:sz w:val="16"/>
                <w:szCs w:val="16"/>
              </w:rPr>
            </w:pPr>
            <w:r w:rsidRPr="00C946B1">
              <w:rPr>
                <w:rFonts w:eastAsia="Arial Unicode MS"/>
                <w:sz w:val="16"/>
                <w:szCs w:val="16"/>
              </w:rPr>
              <w:t>794,885</w:t>
            </w:r>
          </w:p>
        </w:tc>
        <w:tc>
          <w:tcPr>
            <w:tcW w:w="900" w:type="dxa"/>
            <w:vAlign w:val="bottom"/>
          </w:tcPr>
          <w:p w14:paraId="2C449B7F" w14:textId="76344516" w:rsidR="006F28C6" w:rsidRPr="007F1900" w:rsidRDefault="007F1900" w:rsidP="005D690E">
            <w:pPr>
              <w:spacing w:line="285" w:lineRule="exact"/>
              <w:ind w:left="-36" w:right="-75"/>
              <w:jc w:val="center"/>
              <w:rPr>
                <w:rFonts w:eastAsia="Arial Unicode MS" w:cstheme="minorBidi"/>
                <w:sz w:val="16"/>
                <w:szCs w:val="16"/>
              </w:rPr>
            </w:pPr>
            <w:r>
              <w:rPr>
                <w:rFonts w:eastAsia="Arial Unicode MS" w:cstheme="minorBidi"/>
                <w:sz w:val="16"/>
                <w:szCs w:val="16"/>
              </w:rPr>
              <w:t>2.43</w:t>
            </w:r>
          </w:p>
        </w:tc>
        <w:tc>
          <w:tcPr>
            <w:tcW w:w="918" w:type="dxa"/>
            <w:vAlign w:val="bottom"/>
          </w:tcPr>
          <w:p w14:paraId="5F0E2B6E" w14:textId="7C5F5A06" w:rsidR="006F28C6" w:rsidRPr="00EA5921" w:rsidRDefault="006F28C6" w:rsidP="005D690E">
            <w:pPr>
              <w:spacing w:line="285" w:lineRule="exact"/>
              <w:ind w:left="-36" w:right="-75"/>
              <w:jc w:val="center"/>
              <w:rPr>
                <w:rFonts w:eastAsia="Arial Unicode MS"/>
                <w:sz w:val="16"/>
                <w:szCs w:val="16"/>
              </w:rPr>
            </w:pPr>
            <w:r>
              <w:rPr>
                <w:rFonts w:eastAsia="Arial Unicode MS"/>
                <w:sz w:val="16"/>
                <w:szCs w:val="16"/>
              </w:rPr>
              <w:t>2.20</w:t>
            </w:r>
          </w:p>
        </w:tc>
      </w:tr>
      <w:tr w:rsidR="006F28C6" w:rsidRPr="00EA5921" w14:paraId="38A21961" w14:textId="77777777" w:rsidTr="00921BEB">
        <w:tc>
          <w:tcPr>
            <w:tcW w:w="3330" w:type="dxa"/>
            <w:vAlign w:val="bottom"/>
          </w:tcPr>
          <w:p w14:paraId="7E4CF740" w14:textId="77777777" w:rsidR="006F28C6" w:rsidRPr="00EA5921" w:rsidRDefault="006F28C6" w:rsidP="005D690E">
            <w:pPr>
              <w:spacing w:line="285" w:lineRule="exact"/>
              <w:ind w:right="-108"/>
              <w:rPr>
                <w:rFonts w:eastAsia="Arial Unicode MS"/>
                <w:b/>
                <w:bCs/>
                <w:sz w:val="16"/>
                <w:szCs w:val="16"/>
                <w:rtl/>
                <w:cs/>
                <w:lang w:val="en-GB"/>
              </w:rPr>
            </w:pPr>
            <w:r w:rsidRPr="00EA5921">
              <w:rPr>
                <w:rFonts w:eastAsia="Arial Unicode MS"/>
                <w:b/>
                <w:bCs/>
                <w:sz w:val="16"/>
                <w:szCs w:val="16"/>
              </w:rPr>
              <w:t>Effect of dilutive potential ordinary shares</w:t>
            </w:r>
          </w:p>
        </w:tc>
        <w:tc>
          <w:tcPr>
            <w:tcW w:w="972" w:type="dxa"/>
            <w:vAlign w:val="bottom"/>
          </w:tcPr>
          <w:p w14:paraId="69B6517A" w14:textId="77777777" w:rsidR="006F28C6" w:rsidRPr="00EA5921" w:rsidRDefault="006F28C6" w:rsidP="005D690E">
            <w:pPr>
              <w:tabs>
                <w:tab w:val="decimal" w:pos="702"/>
              </w:tabs>
              <w:spacing w:line="285" w:lineRule="exact"/>
              <w:ind w:left="-36"/>
              <w:rPr>
                <w:rFonts w:eastAsia="Arial Unicode MS"/>
                <w:sz w:val="16"/>
                <w:szCs w:val="16"/>
              </w:rPr>
            </w:pPr>
          </w:p>
        </w:tc>
        <w:tc>
          <w:tcPr>
            <w:tcW w:w="972" w:type="dxa"/>
            <w:vAlign w:val="bottom"/>
          </w:tcPr>
          <w:p w14:paraId="12609FA6" w14:textId="77777777" w:rsidR="006F28C6" w:rsidRPr="00EA5921" w:rsidRDefault="006F28C6" w:rsidP="005D690E">
            <w:pPr>
              <w:tabs>
                <w:tab w:val="decimal" w:pos="702"/>
              </w:tabs>
              <w:spacing w:line="285" w:lineRule="exact"/>
              <w:ind w:left="-36"/>
              <w:rPr>
                <w:rFonts w:eastAsia="Arial Unicode MS"/>
                <w:sz w:val="16"/>
                <w:szCs w:val="16"/>
              </w:rPr>
            </w:pPr>
          </w:p>
        </w:tc>
        <w:tc>
          <w:tcPr>
            <w:tcW w:w="963" w:type="dxa"/>
            <w:vAlign w:val="bottom"/>
          </w:tcPr>
          <w:p w14:paraId="1FD94D1E" w14:textId="77777777" w:rsidR="006F28C6" w:rsidRPr="00EA5921" w:rsidRDefault="006F28C6" w:rsidP="005D690E">
            <w:pPr>
              <w:tabs>
                <w:tab w:val="decimal" w:pos="702"/>
              </w:tabs>
              <w:spacing w:line="285" w:lineRule="exact"/>
              <w:ind w:left="-36"/>
              <w:rPr>
                <w:rFonts w:eastAsia="Arial Unicode MS"/>
                <w:sz w:val="16"/>
                <w:szCs w:val="16"/>
              </w:rPr>
            </w:pPr>
          </w:p>
        </w:tc>
        <w:tc>
          <w:tcPr>
            <w:tcW w:w="963" w:type="dxa"/>
          </w:tcPr>
          <w:p w14:paraId="6E703902" w14:textId="06FE6313" w:rsidR="006F28C6" w:rsidRPr="00EA5921" w:rsidRDefault="006F28C6" w:rsidP="005D690E">
            <w:pPr>
              <w:tabs>
                <w:tab w:val="decimal" w:pos="702"/>
              </w:tabs>
              <w:spacing w:line="285" w:lineRule="exact"/>
              <w:ind w:left="-36"/>
              <w:rPr>
                <w:rFonts w:eastAsia="Arial Unicode MS"/>
                <w:sz w:val="16"/>
                <w:szCs w:val="16"/>
              </w:rPr>
            </w:pPr>
          </w:p>
        </w:tc>
        <w:tc>
          <w:tcPr>
            <w:tcW w:w="900" w:type="dxa"/>
            <w:vAlign w:val="bottom"/>
          </w:tcPr>
          <w:p w14:paraId="6247FC02" w14:textId="77777777" w:rsidR="006F28C6" w:rsidRPr="00EA5921" w:rsidRDefault="006F28C6" w:rsidP="005D690E">
            <w:pPr>
              <w:tabs>
                <w:tab w:val="decimal" w:pos="515"/>
                <w:tab w:val="decimal" w:pos="972"/>
              </w:tabs>
              <w:spacing w:line="285" w:lineRule="exact"/>
              <w:ind w:left="-36" w:right="-75"/>
              <w:jc w:val="center"/>
              <w:rPr>
                <w:rFonts w:eastAsia="Arial Unicode MS"/>
                <w:sz w:val="16"/>
                <w:szCs w:val="16"/>
              </w:rPr>
            </w:pPr>
          </w:p>
        </w:tc>
        <w:tc>
          <w:tcPr>
            <w:tcW w:w="918" w:type="dxa"/>
            <w:vAlign w:val="bottom"/>
          </w:tcPr>
          <w:p w14:paraId="7E9BC359" w14:textId="77777777" w:rsidR="006F28C6" w:rsidRPr="00EA5921" w:rsidRDefault="006F28C6" w:rsidP="005D690E">
            <w:pPr>
              <w:tabs>
                <w:tab w:val="decimal" w:pos="515"/>
                <w:tab w:val="decimal" w:pos="972"/>
              </w:tabs>
              <w:spacing w:line="285" w:lineRule="exact"/>
              <w:ind w:left="-36" w:right="-75"/>
              <w:jc w:val="center"/>
              <w:rPr>
                <w:rFonts w:eastAsia="Arial Unicode MS"/>
                <w:sz w:val="16"/>
                <w:szCs w:val="16"/>
              </w:rPr>
            </w:pPr>
          </w:p>
        </w:tc>
      </w:tr>
      <w:tr w:rsidR="006F28C6" w:rsidRPr="00EA5921" w14:paraId="38DE4BB5" w14:textId="77777777" w:rsidTr="00921BEB">
        <w:tc>
          <w:tcPr>
            <w:tcW w:w="3330" w:type="dxa"/>
          </w:tcPr>
          <w:p w14:paraId="3DB47561" w14:textId="77777777" w:rsidR="006F28C6" w:rsidRPr="00EA5921" w:rsidRDefault="006F28C6" w:rsidP="005D690E">
            <w:pPr>
              <w:tabs>
                <w:tab w:val="left" w:pos="180"/>
              </w:tabs>
              <w:spacing w:line="285" w:lineRule="exact"/>
              <w:ind w:left="360" w:right="12" w:hanging="360"/>
              <w:rPr>
                <w:rFonts w:eastAsia="Arial Unicode MS"/>
                <w:sz w:val="16"/>
                <w:szCs w:val="16"/>
                <w:lang w:val="en-GB"/>
              </w:rPr>
            </w:pPr>
            <w:r w:rsidRPr="00EA5921">
              <w:rPr>
                <w:rFonts w:eastAsia="Arial Unicode MS"/>
                <w:sz w:val="16"/>
                <w:szCs w:val="16"/>
                <w:lang w:val="en-GB"/>
              </w:rPr>
              <w:t>Convertible preference shares</w:t>
            </w:r>
          </w:p>
        </w:tc>
        <w:tc>
          <w:tcPr>
            <w:tcW w:w="972" w:type="dxa"/>
            <w:vAlign w:val="bottom"/>
          </w:tcPr>
          <w:p w14:paraId="4F07ED98" w14:textId="4843EF2D"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w:t>
            </w:r>
          </w:p>
        </w:tc>
        <w:tc>
          <w:tcPr>
            <w:tcW w:w="972" w:type="dxa"/>
            <w:vAlign w:val="bottom"/>
          </w:tcPr>
          <w:p w14:paraId="7E32B482" w14:textId="11B98906"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w:t>
            </w:r>
          </w:p>
        </w:tc>
        <w:tc>
          <w:tcPr>
            <w:tcW w:w="963" w:type="dxa"/>
            <w:vAlign w:val="bottom"/>
          </w:tcPr>
          <w:p w14:paraId="7A43ECB0" w14:textId="5EE17DDF"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8</w:t>
            </w:r>
            <w:r w:rsidR="00E77796">
              <w:rPr>
                <w:rFonts w:eastAsia="Arial Unicode MS"/>
                <w:sz w:val="16"/>
                <w:szCs w:val="16"/>
              </w:rPr>
              <w:t>51</w:t>
            </w:r>
          </w:p>
        </w:tc>
        <w:tc>
          <w:tcPr>
            <w:tcW w:w="963" w:type="dxa"/>
          </w:tcPr>
          <w:p w14:paraId="1ADC19BF" w14:textId="1AB36B4A" w:rsidR="006F28C6" w:rsidRPr="00EA5921" w:rsidRDefault="006F28C6" w:rsidP="005D690E">
            <w:pPr>
              <w:tabs>
                <w:tab w:val="decimal" w:pos="702"/>
              </w:tabs>
              <w:spacing w:line="285" w:lineRule="exact"/>
              <w:ind w:left="-36"/>
              <w:rPr>
                <w:rFonts w:eastAsia="Arial Unicode MS"/>
                <w:sz w:val="16"/>
                <w:szCs w:val="16"/>
              </w:rPr>
            </w:pPr>
            <w:r w:rsidRPr="00C946B1">
              <w:rPr>
                <w:rFonts w:eastAsia="Arial Unicode MS"/>
                <w:sz w:val="16"/>
                <w:szCs w:val="16"/>
              </w:rPr>
              <w:t>881</w:t>
            </w:r>
          </w:p>
        </w:tc>
        <w:tc>
          <w:tcPr>
            <w:tcW w:w="900" w:type="dxa"/>
            <w:vAlign w:val="bottom"/>
          </w:tcPr>
          <w:p w14:paraId="08D466F8" w14:textId="77777777" w:rsidR="006F28C6" w:rsidRPr="00EA5921" w:rsidRDefault="006F28C6" w:rsidP="005D690E">
            <w:pPr>
              <w:tabs>
                <w:tab w:val="decimal" w:pos="515"/>
                <w:tab w:val="decimal" w:pos="972"/>
              </w:tabs>
              <w:spacing w:line="285" w:lineRule="exact"/>
              <w:ind w:left="-36" w:right="-75"/>
              <w:jc w:val="center"/>
              <w:rPr>
                <w:rFonts w:eastAsia="Arial Unicode MS"/>
                <w:sz w:val="16"/>
                <w:szCs w:val="16"/>
              </w:rPr>
            </w:pPr>
          </w:p>
        </w:tc>
        <w:tc>
          <w:tcPr>
            <w:tcW w:w="918" w:type="dxa"/>
            <w:vAlign w:val="bottom"/>
          </w:tcPr>
          <w:p w14:paraId="577EDC82" w14:textId="77777777" w:rsidR="006F28C6" w:rsidRPr="00EA5921" w:rsidRDefault="006F28C6" w:rsidP="005D690E">
            <w:pPr>
              <w:tabs>
                <w:tab w:val="decimal" w:pos="515"/>
                <w:tab w:val="decimal" w:pos="972"/>
              </w:tabs>
              <w:spacing w:line="285" w:lineRule="exact"/>
              <w:ind w:left="-36" w:right="-75"/>
              <w:jc w:val="center"/>
              <w:rPr>
                <w:rFonts w:eastAsia="Arial Unicode MS"/>
                <w:sz w:val="16"/>
                <w:szCs w:val="16"/>
              </w:rPr>
            </w:pPr>
          </w:p>
        </w:tc>
      </w:tr>
      <w:tr w:rsidR="006F28C6" w:rsidRPr="00EA5921" w14:paraId="6A2B5F5A" w14:textId="77777777" w:rsidTr="00921BEB">
        <w:tc>
          <w:tcPr>
            <w:tcW w:w="3330" w:type="dxa"/>
          </w:tcPr>
          <w:p w14:paraId="430B287C" w14:textId="77777777" w:rsidR="006F28C6" w:rsidRPr="00EA5921" w:rsidRDefault="006F28C6" w:rsidP="005D690E">
            <w:pPr>
              <w:tabs>
                <w:tab w:val="left" w:pos="180"/>
              </w:tabs>
              <w:spacing w:line="285" w:lineRule="exact"/>
              <w:ind w:left="360" w:right="12" w:hanging="360"/>
              <w:rPr>
                <w:rFonts w:eastAsia="Arial Unicode MS"/>
                <w:sz w:val="16"/>
                <w:szCs w:val="16"/>
                <w:cs/>
                <w:lang w:val="en-GB"/>
              </w:rPr>
            </w:pPr>
            <w:r w:rsidRPr="00EA5921">
              <w:rPr>
                <w:rFonts w:eastAsia="Arial Unicode MS"/>
                <w:sz w:val="16"/>
                <w:szCs w:val="16"/>
                <w:lang w:val="en-GB"/>
              </w:rPr>
              <w:t>Convertible bonds</w:t>
            </w:r>
          </w:p>
        </w:tc>
        <w:tc>
          <w:tcPr>
            <w:tcW w:w="972" w:type="dxa"/>
            <w:vAlign w:val="bottom"/>
          </w:tcPr>
          <w:p w14:paraId="1E1CECB3" w14:textId="10789AE1" w:rsidR="006F28C6" w:rsidRPr="00EA5921" w:rsidRDefault="006F28C6" w:rsidP="005D690E">
            <w:pPr>
              <w:pBdr>
                <w:bottom w:val="single" w:sz="4" w:space="1" w:color="auto"/>
              </w:pBdr>
              <w:tabs>
                <w:tab w:val="decimal" w:pos="702"/>
              </w:tabs>
              <w:spacing w:line="285" w:lineRule="exact"/>
              <w:ind w:left="-36"/>
              <w:rPr>
                <w:rFonts w:eastAsia="Arial Unicode MS"/>
                <w:sz w:val="16"/>
                <w:szCs w:val="16"/>
              </w:rPr>
            </w:pPr>
            <w:r w:rsidRPr="006F28C6">
              <w:rPr>
                <w:rFonts w:eastAsia="Arial Unicode MS"/>
                <w:sz w:val="16"/>
                <w:szCs w:val="16"/>
              </w:rPr>
              <w:t>-</w:t>
            </w:r>
          </w:p>
        </w:tc>
        <w:tc>
          <w:tcPr>
            <w:tcW w:w="972" w:type="dxa"/>
            <w:vAlign w:val="bottom"/>
          </w:tcPr>
          <w:p w14:paraId="56B145B9" w14:textId="3C34244B" w:rsidR="006F28C6" w:rsidRPr="00EA5921" w:rsidRDefault="006F28C6" w:rsidP="005D690E">
            <w:pPr>
              <w:pBdr>
                <w:bottom w:val="single" w:sz="4" w:space="1" w:color="auto"/>
              </w:pBdr>
              <w:tabs>
                <w:tab w:val="decimal" w:pos="702"/>
              </w:tabs>
              <w:spacing w:line="285" w:lineRule="exact"/>
              <w:ind w:left="-36"/>
              <w:rPr>
                <w:rFonts w:eastAsia="Arial Unicode MS"/>
                <w:sz w:val="16"/>
                <w:szCs w:val="16"/>
              </w:rPr>
            </w:pPr>
            <w:r w:rsidRPr="006F28C6">
              <w:rPr>
                <w:rFonts w:eastAsia="Arial Unicode MS"/>
                <w:sz w:val="16"/>
                <w:szCs w:val="16"/>
              </w:rPr>
              <w:t>-</w:t>
            </w:r>
          </w:p>
        </w:tc>
        <w:tc>
          <w:tcPr>
            <w:tcW w:w="963" w:type="dxa"/>
            <w:vAlign w:val="bottom"/>
          </w:tcPr>
          <w:p w14:paraId="69CCBAF9" w14:textId="37611DE6" w:rsidR="006F28C6" w:rsidRPr="00EA5921" w:rsidRDefault="006F28C6" w:rsidP="005D690E">
            <w:pPr>
              <w:pBdr>
                <w:bottom w:val="single" w:sz="4" w:space="1" w:color="auto"/>
              </w:pBdr>
              <w:tabs>
                <w:tab w:val="decimal" w:pos="702"/>
              </w:tabs>
              <w:spacing w:line="285" w:lineRule="exact"/>
              <w:ind w:left="-36"/>
              <w:rPr>
                <w:rFonts w:eastAsia="Arial Unicode MS"/>
                <w:sz w:val="16"/>
                <w:szCs w:val="16"/>
              </w:rPr>
            </w:pPr>
            <w:r w:rsidRPr="006F28C6">
              <w:rPr>
                <w:rFonts w:eastAsia="Arial Unicode MS"/>
                <w:sz w:val="16"/>
                <w:szCs w:val="16"/>
              </w:rPr>
              <w:t>71,649</w:t>
            </w:r>
          </w:p>
        </w:tc>
        <w:tc>
          <w:tcPr>
            <w:tcW w:w="963" w:type="dxa"/>
          </w:tcPr>
          <w:p w14:paraId="6E2DCA74" w14:textId="3FBDDBE2" w:rsidR="006F28C6" w:rsidRPr="00EA5921" w:rsidRDefault="006F28C6" w:rsidP="005D690E">
            <w:pPr>
              <w:pBdr>
                <w:bottom w:val="single" w:sz="4" w:space="1" w:color="auto"/>
              </w:pBdr>
              <w:tabs>
                <w:tab w:val="decimal" w:pos="702"/>
              </w:tabs>
              <w:spacing w:line="285" w:lineRule="exact"/>
              <w:ind w:left="-36"/>
              <w:rPr>
                <w:rFonts w:eastAsia="Arial Unicode MS"/>
                <w:sz w:val="16"/>
                <w:szCs w:val="16"/>
              </w:rPr>
            </w:pPr>
            <w:r w:rsidRPr="00C946B1">
              <w:rPr>
                <w:rFonts w:eastAsia="Arial Unicode MS"/>
                <w:sz w:val="16"/>
                <w:szCs w:val="16"/>
              </w:rPr>
              <w:t>71,649</w:t>
            </w:r>
          </w:p>
        </w:tc>
        <w:tc>
          <w:tcPr>
            <w:tcW w:w="900" w:type="dxa"/>
            <w:vAlign w:val="bottom"/>
          </w:tcPr>
          <w:p w14:paraId="6DBCC8D6" w14:textId="77777777" w:rsidR="006F28C6" w:rsidRPr="00EA5921" w:rsidRDefault="006F28C6" w:rsidP="005D690E">
            <w:pPr>
              <w:spacing w:line="285" w:lineRule="exact"/>
              <w:ind w:left="-36" w:right="-75"/>
              <w:jc w:val="center"/>
              <w:rPr>
                <w:rFonts w:eastAsia="Arial Unicode MS"/>
                <w:sz w:val="16"/>
                <w:szCs w:val="16"/>
              </w:rPr>
            </w:pPr>
          </w:p>
        </w:tc>
        <w:tc>
          <w:tcPr>
            <w:tcW w:w="918" w:type="dxa"/>
            <w:vAlign w:val="bottom"/>
          </w:tcPr>
          <w:p w14:paraId="7E71ADF4" w14:textId="77777777" w:rsidR="006F28C6" w:rsidRPr="00EA5921" w:rsidRDefault="006F28C6" w:rsidP="005D690E">
            <w:pPr>
              <w:spacing w:line="285" w:lineRule="exact"/>
              <w:ind w:left="-36" w:right="-75"/>
              <w:jc w:val="center"/>
              <w:rPr>
                <w:rFonts w:eastAsia="Arial Unicode MS"/>
                <w:sz w:val="16"/>
                <w:szCs w:val="16"/>
              </w:rPr>
            </w:pPr>
          </w:p>
        </w:tc>
      </w:tr>
      <w:tr w:rsidR="006F28C6" w:rsidRPr="00EA5921" w14:paraId="4100967F" w14:textId="77777777" w:rsidTr="00921BEB">
        <w:tc>
          <w:tcPr>
            <w:tcW w:w="3330" w:type="dxa"/>
            <w:vAlign w:val="bottom"/>
          </w:tcPr>
          <w:p w14:paraId="1CF5E753" w14:textId="77777777" w:rsidR="006F28C6" w:rsidRPr="00EA5921" w:rsidRDefault="006F28C6" w:rsidP="005D690E">
            <w:pPr>
              <w:tabs>
                <w:tab w:val="left" w:pos="180"/>
                <w:tab w:val="left" w:pos="360"/>
              </w:tabs>
              <w:spacing w:line="285" w:lineRule="exact"/>
              <w:ind w:right="-108"/>
              <w:rPr>
                <w:rFonts w:eastAsia="Arial Unicode MS"/>
                <w:b/>
                <w:bCs/>
                <w:sz w:val="16"/>
                <w:szCs w:val="16"/>
                <w:rtl/>
                <w:cs/>
                <w:lang w:val="en-GB"/>
              </w:rPr>
            </w:pPr>
            <w:r w:rsidRPr="00EA5921">
              <w:rPr>
                <w:rFonts w:eastAsia="Arial Unicode MS"/>
                <w:b/>
                <w:bCs/>
                <w:sz w:val="16"/>
                <w:szCs w:val="16"/>
              </w:rPr>
              <w:t>Diluted earnings per share</w:t>
            </w:r>
          </w:p>
        </w:tc>
        <w:tc>
          <w:tcPr>
            <w:tcW w:w="972" w:type="dxa"/>
            <w:vAlign w:val="bottom"/>
          </w:tcPr>
          <w:p w14:paraId="20B816A6" w14:textId="77777777" w:rsidR="006F28C6" w:rsidRPr="00EA5921" w:rsidRDefault="006F28C6" w:rsidP="005D690E">
            <w:pPr>
              <w:tabs>
                <w:tab w:val="decimal" w:pos="702"/>
              </w:tabs>
              <w:spacing w:line="285" w:lineRule="exact"/>
              <w:ind w:left="-36"/>
              <w:rPr>
                <w:rFonts w:eastAsia="Arial Unicode MS"/>
                <w:sz w:val="16"/>
                <w:szCs w:val="16"/>
              </w:rPr>
            </w:pPr>
          </w:p>
        </w:tc>
        <w:tc>
          <w:tcPr>
            <w:tcW w:w="972" w:type="dxa"/>
            <w:vAlign w:val="bottom"/>
          </w:tcPr>
          <w:p w14:paraId="51499A52" w14:textId="77777777" w:rsidR="006F28C6" w:rsidRPr="00EA5921" w:rsidRDefault="006F28C6" w:rsidP="005D690E">
            <w:pPr>
              <w:tabs>
                <w:tab w:val="decimal" w:pos="702"/>
              </w:tabs>
              <w:spacing w:line="285" w:lineRule="exact"/>
              <w:ind w:left="-36"/>
              <w:rPr>
                <w:rFonts w:eastAsia="Arial Unicode MS"/>
                <w:sz w:val="16"/>
                <w:szCs w:val="16"/>
              </w:rPr>
            </w:pPr>
          </w:p>
        </w:tc>
        <w:tc>
          <w:tcPr>
            <w:tcW w:w="963" w:type="dxa"/>
            <w:vAlign w:val="bottom"/>
          </w:tcPr>
          <w:p w14:paraId="0FB22897" w14:textId="77777777" w:rsidR="006F28C6" w:rsidRPr="00EA5921" w:rsidRDefault="006F28C6" w:rsidP="005D690E">
            <w:pPr>
              <w:tabs>
                <w:tab w:val="decimal" w:pos="702"/>
              </w:tabs>
              <w:spacing w:line="285" w:lineRule="exact"/>
              <w:ind w:left="-36"/>
              <w:rPr>
                <w:rFonts w:eastAsia="Arial Unicode MS"/>
                <w:sz w:val="16"/>
                <w:szCs w:val="16"/>
              </w:rPr>
            </w:pPr>
          </w:p>
        </w:tc>
        <w:tc>
          <w:tcPr>
            <w:tcW w:w="963" w:type="dxa"/>
          </w:tcPr>
          <w:p w14:paraId="40CBD271" w14:textId="2582FE27" w:rsidR="006F28C6" w:rsidRPr="00EA5921" w:rsidRDefault="006F28C6" w:rsidP="005D690E">
            <w:pPr>
              <w:tabs>
                <w:tab w:val="decimal" w:pos="702"/>
              </w:tabs>
              <w:spacing w:line="285" w:lineRule="exact"/>
              <w:ind w:left="-36"/>
              <w:rPr>
                <w:rFonts w:eastAsia="Arial Unicode MS"/>
                <w:sz w:val="16"/>
                <w:szCs w:val="16"/>
              </w:rPr>
            </w:pPr>
          </w:p>
        </w:tc>
        <w:tc>
          <w:tcPr>
            <w:tcW w:w="900" w:type="dxa"/>
            <w:vAlign w:val="bottom"/>
          </w:tcPr>
          <w:p w14:paraId="66550B9F" w14:textId="77777777" w:rsidR="006F28C6" w:rsidRPr="00EA5921" w:rsidRDefault="006F28C6" w:rsidP="005D690E">
            <w:pPr>
              <w:tabs>
                <w:tab w:val="decimal" w:pos="972"/>
              </w:tabs>
              <w:spacing w:line="285" w:lineRule="exact"/>
              <w:ind w:left="-36" w:right="-75"/>
              <w:jc w:val="center"/>
              <w:rPr>
                <w:rFonts w:eastAsia="Arial Unicode MS"/>
                <w:sz w:val="16"/>
                <w:szCs w:val="16"/>
              </w:rPr>
            </w:pPr>
          </w:p>
        </w:tc>
        <w:tc>
          <w:tcPr>
            <w:tcW w:w="918" w:type="dxa"/>
            <w:vAlign w:val="bottom"/>
          </w:tcPr>
          <w:p w14:paraId="67ABB30B" w14:textId="77777777" w:rsidR="006F28C6" w:rsidRPr="00EA5921" w:rsidRDefault="006F28C6" w:rsidP="005D690E">
            <w:pPr>
              <w:tabs>
                <w:tab w:val="decimal" w:pos="972"/>
              </w:tabs>
              <w:spacing w:line="285" w:lineRule="exact"/>
              <w:ind w:left="-36" w:right="-75"/>
              <w:jc w:val="center"/>
              <w:rPr>
                <w:rFonts w:eastAsia="Arial Unicode MS"/>
                <w:sz w:val="16"/>
                <w:szCs w:val="16"/>
              </w:rPr>
            </w:pPr>
          </w:p>
        </w:tc>
      </w:tr>
      <w:tr w:rsidR="006F28C6" w:rsidRPr="00EA5921" w14:paraId="6F61BCC1" w14:textId="77777777" w:rsidTr="00921BEB">
        <w:tc>
          <w:tcPr>
            <w:tcW w:w="3330" w:type="dxa"/>
            <w:vAlign w:val="bottom"/>
          </w:tcPr>
          <w:p w14:paraId="4E9A5662" w14:textId="77777777" w:rsidR="006F28C6" w:rsidRPr="00EA5921" w:rsidRDefault="006F28C6" w:rsidP="005D690E">
            <w:pPr>
              <w:tabs>
                <w:tab w:val="left" w:pos="180"/>
                <w:tab w:val="left" w:pos="360"/>
              </w:tabs>
              <w:spacing w:line="285" w:lineRule="exact"/>
              <w:ind w:right="-108"/>
              <w:rPr>
                <w:rFonts w:eastAsia="Arial Unicode MS"/>
                <w:sz w:val="16"/>
                <w:szCs w:val="16"/>
                <w:cs/>
                <w:lang w:val="en-GB"/>
              </w:rPr>
            </w:pPr>
            <w:r w:rsidRPr="00EA5921">
              <w:rPr>
                <w:rFonts w:eastAsia="Arial Unicode MS"/>
                <w:sz w:val="16"/>
                <w:szCs w:val="16"/>
              </w:rPr>
              <w:lastRenderedPageBreak/>
              <w:t xml:space="preserve">Profit of ordinary shareholders </w:t>
            </w:r>
          </w:p>
        </w:tc>
        <w:tc>
          <w:tcPr>
            <w:tcW w:w="972" w:type="dxa"/>
            <w:vAlign w:val="bottom"/>
          </w:tcPr>
          <w:p w14:paraId="11F0DC0D" w14:textId="77777777" w:rsidR="006F28C6" w:rsidRPr="00EA5921" w:rsidRDefault="006F28C6" w:rsidP="005D690E">
            <w:pPr>
              <w:tabs>
                <w:tab w:val="decimal" w:pos="702"/>
              </w:tabs>
              <w:spacing w:line="285" w:lineRule="exact"/>
              <w:ind w:left="-36"/>
              <w:rPr>
                <w:rFonts w:eastAsia="Arial Unicode MS"/>
                <w:sz w:val="16"/>
                <w:szCs w:val="16"/>
              </w:rPr>
            </w:pPr>
          </w:p>
        </w:tc>
        <w:tc>
          <w:tcPr>
            <w:tcW w:w="972" w:type="dxa"/>
            <w:vAlign w:val="bottom"/>
          </w:tcPr>
          <w:p w14:paraId="60368828" w14:textId="77777777" w:rsidR="006F28C6" w:rsidRPr="00EA5921" w:rsidRDefault="006F28C6" w:rsidP="005D690E">
            <w:pPr>
              <w:tabs>
                <w:tab w:val="decimal" w:pos="702"/>
              </w:tabs>
              <w:spacing w:line="285" w:lineRule="exact"/>
              <w:ind w:left="-36"/>
              <w:rPr>
                <w:rFonts w:eastAsia="Arial Unicode MS"/>
                <w:sz w:val="16"/>
                <w:szCs w:val="16"/>
              </w:rPr>
            </w:pPr>
          </w:p>
        </w:tc>
        <w:tc>
          <w:tcPr>
            <w:tcW w:w="963" w:type="dxa"/>
            <w:vAlign w:val="bottom"/>
          </w:tcPr>
          <w:p w14:paraId="27125188" w14:textId="77777777" w:rsidR="006F28C6" w:rsidRPr="00EA5921" w:rsidRDefault="006F28C6" w:rsidP="005D690E">
            <w:pPr>
              <w:tabs>
                <w:tab w:val="decimal" w:pos="702"/>
              </w:tabs>
              <w:spacing w:line="285" w:lineRule="exact"/>
              <w:ind w:left="-36"/>
              <w:rPr>
                <w:rFonts w:eastAsia="Arial Unicode MS"/>
                <w:sz w:val="16"/>
                <w:szCs w:val="16"/>
              </w:rPr>
            </w:pPr>
          </w:p>
        </w:tc>
        <w:tc>
          <w:tcPr>
            <w:tcW w:w="963" w:type="dxa"/>
          </w:tcPr>
          <w:p w14:paraId="04CE9092" w14:textId="77777777" w:rsidR="006F28C6" w:rsidRPr="00EA5921" w:rsidRDefault="006F28C6" w:rsidP="005D690E">
            <w:pPr>
              <w:tabs>
                <w:tab w:val="decimal" w:pos="702"/>
              </w:tabs>
              <w:spacing w:line="285" w:lineRule="exact"/>
              <w:ind w:left="-36"/>
              <w:rPr>
                <w:rFonts w:eastAsia="Arial Unicode MS"/>
                <w:sz w:val="16"/>
                <w:szCs w:val="16"/>
              </w:rPr>
            </w:pPr>
          </w:p>
        </w:tc>
        <w:tc>
          <w:tcPr>
            <w:tcW w:w="900" w:type="dxa"/>
            <w:vAlign w:val="bottom"/>
          </w:tcPr>
          <w:p w14:paraId="038CF36E" w14:textId="77777777" w:rsidR="006F28C6" w:rsidRPr="00EA5921" w:rsidRDefault="006F28C6" w:rsidP="005D690E">
            <w:pPr>
              <w:tabs>
                <w:tab w:val="decimal" w:pos="972"/>
              </w:tabs>
              <w:spacing w:line="285" w:lineRule="exact"/>
              <w:ind w:left="-36" w:right="-75"/>
              <w:jc w:val="center"/>
              <w:rPr>
                <w:rFonts w:eastAsia="Arial Unicode MS"/>
                <w:sz w:val="16"/>
                <w:szCs w:val="16"/>
              </w:rPr>
            </w:pPr>
          </w:p>
        </w:tc>
        <w:tc>
          <w:tcPr>
            <w:tcW w:w="918" w:type="dxa"/>
            <w:vAlign w:val="bottom"/>
          </w:tcPr>
          <w:p w14:paraId="516373E3" w14:textId="77777777" w:rsidR="006F28C6" w:rsidRPr="00EA5921" w:rsidRDefault="006F28C6" w:rsidP="005D690E">
            <w:pPr>
              <w:tabs>
                <w:tab w:val="decimal" w:pos="972"/>
              </w:tabs>
              <w:spacing w:line="285" w:lineRule="exact"/>
              <w:ind w:left="-36" w:right="-75"/>
              <w:jc w:val="center"/>
              <w:rPr>
                <w:rFonts w:eastAsia="Arial Unicode MS"/>
                <w:sz w:val="16"/>
                <w:szCs w:val="16"/>
              </w:rPr>
            </w:pPr>
          </w:p>
        </w:tc>
      </w:tr>
      <w:tr w:rsidR="006F28C6" w:rsidRPr="00EA5921" w14:paraId="1027B9BB" w14:textId="77777777" w:rsidTr="00921BEB">
        <w:tc>
          <w:tcPr>
            <w:tcW w:w="3330" w:type="dxa"/>
            <w:vAlign w:val="bottom"/>
          </w:tcPr>
          <w:p w14:paraId="13932A88" w14:textId="77777777" w:rsidR="006F28C6" w:rsidRPr="00EA5921" w:rsidRDefault="006F28C6" w:rsidP="005D690E">
            <w:pPr>
              <w:tabs>
                <w:tab w:val="left" w:pos="180"/>
                <w:tab w:val="left" w:pos="360"/>
              </w:tabs>
              <w:spacing w:line="285" w:lineRule="exact"/>
              <w:ind w:right="-108"/>
              <w:rPr>
                <w:rFonts w:eastAsia="Arial Unicode MS"/>
                <w:sz w:val="16"/>
                <w:szCs w:val="16"/>
                <w:cs/>
                <w:lang w:val="en-GB"/>
              </w:rPr>
            </w:pPr>
            <w:r w:rsidRPr="00EA5921">
              <w:rPr>
                <w:rFonts w:eastAsia="Arial Unicode MS"/>
                <w:sz w:val="16"/>
                <w:szCs w:val="16"/>
                <w:rtl/>
                <w:cs/>
                <w:lang w:val="en-GB"/>
              </w:rPr>
              <w:t xml:space="preserve">   </w:t>
            </w:r>
            <w:r w:rsidRPr="00EA5921">
              <w:rPr>
                <w:rFonts w:eastAsia="Arial Unicode MS"/>
                <w:sz w:val="16"/>
                <w:szCs w:val="16"/>
              </w:rPr>
              <w:t>assuming the</w:t>
            </w:r>
            <w:r w:rsidRPr="00EA5921">
              <w:rPr>
                <w:rFonts w:eastAsia="Arial Unicode MS"/>
                <w:sz w:val="16"/>
                <w:szCs w:val="16"/>
                <w:cs/>
                <w:lang w:val="en-GB"/>
              </w:rPr>
              <w:t xml:space="preserve"> </w:t>
            </w:r>
            <w:r w:rsidRPr="00EA5921">
              <w:rPr>
                <w:rFonts w:eastAsia="Arial Unicode MS"/>
                <w:sz w:val="16"/>
                <w:szCs w:val="16"/>
              </w:rPr>
              <w:t>conversion of dilutive</w:t>
            </w:r>
          </w:p>
        </w:tc>
        <w:tc>
          <w:tcPr>
            <w:tcW w:w="972" w:type="dxa"/>
            <w:vAlign w:val="bottom"/>
          </w:tcPr>
          <w:p w14:paraId="0FD364F9" w14:textId="6B926986" w:rsidR="006F28C6" w:rsidRPr="00EA5921" w:rsidRDefault="006F28C6" w:rsidP="005D690E">
            <w:pPr>
              <w:tabs>
                <w:tab w:val="decimal" w:pos="702"/>
              </w:tabs>
              <w:spacing w:line="285" w:lineRule="exact"/>
              <w:ind w:left="-36"/>
              <w:rPr>
                <w:rFonts w:eastAsia="Arial Unicode MS"/>
                <w:sz w:val="16"/>
                <w:szCs w:val="16"/>
              </w:rPr>
            </w:pPr>
          </w:p>
        </w:tc>
        <w:tc>
          <w:tcPr>
            <w:tcW w:w="972" w:type="dxa"/>
            <w:vAlign w:val="bottom"/>
          </w:tcPr>
          <w:p w14:paraId="3BD55576" w14:textId="1BE2EC5D" w:rsidR="006F28C6" w:rsidRPr="00EA5921" w:rsidRDefault="006F28C6" w:rsidP="005D690E">
            <w:pPr>
              <w:tabs>
                <w:tab w:val="decimal" w:pos="702"/>
              </w:tabs>
              <w:spacing w:line="285" w:lineRule="exact"/>
              <w:ind w:left="-36"/>
              <w:rPr>
                <w:rFonts w:eastAsia="Arial Unicode MS"/>
                <w:sz w:val="16"/>
                <w:szCs w:val="16"/>
              </w:rPr>
            </w:pPr>
          </w:p>
        </w:tc>
        <w:tc>
          <w:tcPr>
            <w:tcW w:w="963" w:type="dxa"/>
            <w:vAlign w:val="bottom"/>
          </w:tcPr>
          <w:p w14:paraId="023C61C5" w14:textId="4B0F0FEE" w:rsidR="006F28C6" w:rsidRPr="00EA5921" w:rsidRDefault="006F28C6" w:rsidP="005D690E">
            <w:pPr>
              <w:tabs>
                <w:tab w:val="decimal" w:pos="702"/>
              </w:tabs>
              <w:spacing w:line="285" w:lineRule="exact"/>
              <w:ind w:left="-36"/>
              <w:rPr>
                <w:rFonts w:eastAsia="Arial Unicode MS"/>
                <w:sz w:val="16"/>
                <w:szCs w:val="16"/>
              </w:rPr>
            </w:pPr>
          </w:p>
        </w:tc>
        <w:tc>
          <w:tcPr>
            <w:tcW w:w="963" w:type="dxa"/>
          </w:tcPr>
          <w:p w14:paraId="617F6422" w14:textId="77777777" w:rsidR="006F28C6" w:rsidRPr="00EA5921" w:rsidRDefault="006F28C6" w:rsidP="005D690E">
            <w:pPr>
              <w:tabs>
                <w:tab w:val="decimal" w:pos="702"/>
              </w:tabs>
              <w:spacing w:line="285" w:lineRule="exact"/>
              <w:ind w:left="-36"/>
              <w:rPr>
                <w:rFonts w:eastAsia="Arial Unicode MS"/>
                <w:sz w:val="16"/>
                <w:szCs w:val="16"/>
              </w:rPr>
            </w:pPr>
          </w:p>
        </w:tc>
        <w:tc>
          <w:tcPr>
            <w:tcW w:w="900" w:type="dxa"/>
            <w:vAlign w:val="center"/>
          </w:tcPr>
          <w:p w14:paraId="6F315494" w14:textId="77777777" w:rsidR="006F28C6" w:rsidRPr="00EA5921" w:rsidRDefault="006F28C6" w:rsidP="005D690E">
            <w:pPr>
              <w:tabs>
                <w:tab w:val="decimal" w:pos="972"/>
              </w:tabs>
              <w:spacing w:line="285" w:lineRule="exact"/>
              <w:ind w:left="-36" w:right="-75"/>
              <w:jc w:val="center"/>
              <w:rPr>
                <w:rFonts w:eastAsia="Arial Unicode MS"/>
                <w:sz w:val="16"/>
                <w:szCs w:val="16"/>
              </w:rPr>
            </w:pPr>
          </w:p>
        </w:tc>
        <w:tc>
          <w:tcPr>
            <w:tcW w:w="918" w:type="dxa"/>
            <w:vAlign w:val="center"/>
          </w:tcPr>
          <w:p w14:paraId="528695A5" w14:textId="77777777" w:rsidR="006F28C6" w:rsidRPr="00EA5921" w:rsidRDefault="006F28C6" w:rsidP="005D690E">
            <w:pPr>
              <w:tabs>
                <w:tab w:val="decimal" w:pos="972"/>
              </w:tabs>
              <w:spacing w:line="285" w:lineRule="exact"/>
              <w:ind w:left="-36" w:right="-75"/>
              <w:jc w:val="center"/>
              <w:rPr>
                <w:rFonts w:eastAsia="Arial Unicode MS"/>
                <w:sz w:val="16"/>
                <w:szCs w:val="16"/>
              </w:rPr>
            </w:pPr>
          </w:p>
        </w:tc>
      </w:tr>
      <w:tr w:rsidR="006F28C6" w:rsidRPr="00EA5921" w14:paraId="710774DC" w14:textId="77777777" w:rsidTr="00921BEB">
        <w:tc>
          <w:tcPr>
            <w:tcW w:w="3330" w:type="dxa"/>
            <w:vAlign w:val="bottom"/>
          </w:tcPr>
          <w:p w14:paraId="5F0CE5CA" w14:textId="77777777" w:rsidR="006F28C6" w:rsidRPr="00EA5921" w:rsidRDefault="006F28C6" w:rsidP="005D690E">
            <w:pPr>
              <w:tabs>
                <w:tab w:val="left" w:pos="180"/>
                <w:tab w:val="left" w:pos="360"/>
              </w:tabs>
              <w:spacing w:line="285" w:lineRule="exact"/>
              <w:ind w:right="-108"/>
              <w:rPr>
                <w:rFonts w:eastAsia="Arial Unicode MS"/>
                <w:sz w:val="16"/>
                <w:szCs w:val="16"/>
                <w:cs/>
                <w:lang w:val="en-GB"/>
              </w:rPr>
            </w:pPr>
            <w:r w:rsidRPr="00EA5921">
              <w:rPr>
                <w:rFonts w:eastAsia="Arial Unicode MS"/>
                <w:sz w:val="16"/>
                <w:szCs w:val="16"/>
              </w:rPr>
              <w:t xml:space="preserve">   potential ordinary shares</w:t>
            </w:r>
          </w:p>
        </w:tc>
        <w:tc>
          <w:tcPr>
            <w:tcW w:w="972" w:type="dxa"/>
            <w:vAlign w:val="bottom"/>
          </w:tcPr>
          <w:p w14:paraId="0CD872B1" w14:textId="2000B115"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1,931,788</w:t>
            </w:r>
          </w:p>
        </w:tc>
        <w:tc>
          <w:tcPr>
            <w:tcW w:w="972" w:type="dxa"/>
            <w:vAlign w:val="bottom"/>
          </w:tcPr>
          <w:p w14:paraId="66B4B0E3" w14:textId="7CDBE47E"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1,747,828</w:t>
            </w:r>
          </w:p>
        </w:tc>
        <w:tc>
          <w:tcPr>
            <w:tcW w:w="963" w:type="dxa"/>
            <w:vAlign w:val="bottom"/>
          </w:tcPr>
          <w:p w14:paraId="3CF2E455" w14:textId="2E3AFD27" w:rsidR="006F28C6" w:rsidRPr="00EA5921" w:rsidRDefault="006F28C6" w:rsidP="005D690E">
            <w:pPr>
              <w:tabs>
                <w:tab w:val="decimal" w:pos="702"/>
              </w:tabs>
              <w:spacing w:line="285" w:lineRule="exact"/>
              <w:ind w:left="-36"/>
              <w:rPr>
                <w:rFonts w:eastAsia="Arial Unicode MS"/>
                <w:sz w:val="16"/>
                <w:szCs w:val="16"/>
              </w:rPr>
            </w:pPr>
            <w:r w:rsidRPr="006F28C6">
              <w:rPr>
                <w:rFonts w:eastAsia="Arial Unicode MS"/>
                <w:sz w:val="16"/>
                <w:szCs w:val="16"/>
              </w:rPr>
              <w:t>867,415</w:t>
            </w:r>
          </w:p>
        </w:tc>
        <w:tc>
          <w:tcPr>
            <w:tcW w:w="963" w:type="dxa"/>
          </w:tcPr>
          <w:p w14:paraId="4D2E71FC" w14:textId="5101A4E3" w:rsidR="006F28C6" w:rsidRPr="00EA5921" w:rsidRDefault="006F28C6" w:rsidP="005D690E">
            <w:pPr>
              <w:tabs>
                <w:tab w:val="decimal" w:pos="702"/>
              </w:tabs>
              <w:spacing w:line="285" w:lineRule="exact"/>
              <w:ind w:left="-36"/>
              <w:rPr>
                <w:rFonts w:eastAsia="Arial Unicode MS"/>
                <w:sz w:val="16"/>
                <w:szCs w:val="16"/>
              </w:rPr>
            </w:pPr>
            <w:r w:rsidRPr="00C946B1">
              <w:rPr>
                <w:rFonts w:eastAsia="Arial Unicode MS"/>
                <w:sz w:val="16"/>
                <w:szCs w:val="16"/>
              </w:rPr>
              <w:t>867,415</w:t>
            </w:r>
          </w:p>
        </w:tc>
        <w:tc>
          <w:tcPr>
            <w:tcW w:w="900" w:type="dxa"/>
          </w:tcPr>
          <w:p w14:paraId="09D7B9FA" w14:textId="1B321D1B" w:rsidR="006F28C6" w:rsidRPr="00EA5921" w:rsidRDefault="00094586" w:rsidP="005D690E">
            <w:pPr>
              <w:spacing w:line="285" w:lineRule="exact"/>
              <w:ind w:left="-36" w:right="-75"/>
              <w:jc w:val="center"/>
              <w:rPr>
                <w:rFonts w:eastAsia="Arial Unicode MS"/>
                <w:sz w:val="16"/>
                <w:szCs w:val="16"/>
              </w:rPr>
            </w:pPr>
            <w:r>
              <w:rPr>
                <w:rFonts w:eastAsia="Arial Unicode MS"/>
                <w:sz w:val="16"/>
                <w:szCs w:val="16"/>
              </w:rPr>
              <w:t>2.23</w:t>
            </w:r>
          </w:p>
        </w:tc>
        <w:tc>
          <w:tcPr>
            <w:tcW w:w="918" w:type="dxa"/>
          </w:tcPr>
          <w:p w14:paraId="34064EBD" w14:textId="60311F4A" w:rsidR="006F28C6" w:rsidRPr="00EA5921" w:rsidRDefault="006F28C6" w:rsidP="005D690E">
            <w:pPr>
              <w:spacing w:line="285" w:lineRule="exact"/>
              <w:ind w:left="-36" w:right="-75"/>
              <w:jc w:val="center"/>
              <w:rPr>
                <w:rFonts w:eastAsia="Arial Unicode MS"/>
                <w:sz w:val="16"/>
                <w:szCs w:val="16"/>
              </w:rPr>
            </w:pPr>
            <w:r>
              <w:rPr>
                <w:rFonts w:eastAsia="Arial Unicode MS"/>
                <w:sz w:val="16"/>
                <w:szCs w:val="16"/>
              </w:rPr>
              <w:t>2.01</w:t>
            </w:r>
          </w:p>
        </w:tc>
      </w:tr>
      <w:tr w:rsidR="00A221F4" w:rsidRPr="00EA5921" w14:paraId="665477B8" w14:textId="77777777" w:rsidTr="00573B2C">
        <w:tc>
          <w:tcPr>
            <w:tcW w:w="3330" w:type="dxa"/>
            <w:vAlign w:val="bottom"/>
          </w:tcPr>
          <w:p w14:paraId="461B11B6" w14:textId="77777777" w:rsidR="00A221F4" w:rsidRPr="00EA5921" w:rsidRDefault="00A221F4" w:rsidP="005D690E">
            <w:pPr>
              <w:tabs>
                <w:tab w:val="left" w:pos="180"/>
                <w:tab w:val="left" w:pos="360"/>
              </w:tabs>
              <w:spacing w:line="240" w:lineRule="exact"/>
              <w:ind w:right="-108"/>
              <w:rPr>
                <w:rFonts w:eastAsia="Arial Unicode MS"/>
                <w:sz w:val="16"/>
                <w:szCs w:val="16"/>
              </w:rPr>
            </w:pPr>
          </w:p>
        </w:tc>
        <w:tc>
          <w:tcPr>
            <w:tcW w:w="972" w:type="dxa"/>
            <w:vAlign w:val="bottom"/>
          </w:tcPr>
          <w:p w14:paraId="17833B47" w14:textId="77777777" w:rsidR="00A221F4" w:rsidRPr="00EA5921" w:rsidRDefault="00A221F4" w:rsidP="005D690E">
            <w:pPr>
              <w:pBdr>
                <w:top w:val="double" w:sz="4" w:space="1" w:color="auto"/>
              </w:pBdr>
              <w:tabs>
                <w:tab w:val="decimal" w:pos="756"/>
              </w:tabs>
              <w:spacing w:line="240" w:lineRule="exact"/>
              <w:ind w:left="-36"/>
              <w:rPr>
                <w:rFonts w:eastAsia="Arial Unicode MS"/>
                <w:sz w:val="16"/>
                <w:szCs w:val="16"/>
              </w:rPr>
            </w:pPr>
          </w:p>
        </w:tc>
        <w:tc>
          <w:tcPr>
            <w:tcW w:w="972" w:type="dxa"/>
            <w:vAlign w:val="bottom"/>
          </w:tcPr>
          <w:p w14:paraId="2085C333" w14:textId="77777777" w:rsidR="00A221F4" w:rsidRPr="00EA5921" w:rsidRDefault="00A221F4" w:rsidP="005D690E">
            <w:pPr>
              <w:pBdr>
                <w:top w:val="double" w:sz="4" w:space="1" w:color="auto"/>
              </w:pBdr>
              <w:tabs>
                <w:tab w:val="decimal" w:pos="756"/>
              </w:tabs>
              <w:spacing w:line="240" w:lineRule="exact"/>
              <w:ind w:left="-36"/>
              <w:rPr>
                <w:rFonts w:eastAsia="Arial Unicode MS"/>
                <w:sz w:val="16"/>
                <w:szCs w:val="16"/>
              </w:rPr>
            </w:pPr>
          </w:p>
        </w:tc>
        <w:tc>
          <w:tcPr>
            <w:tcW w:w="963" w:type="dxa"/>
            <w:vAlign w:val="bottom"/>
          </w:tcPr>
          <w:p w14:paraId="469E3C0A" w14:textId="77777777" w:rsidR="00A221F4" w:rsidRPr="00EA5921" w:rsidRDefault="00A221F4" w:rsidP="005D690E">
            <w:pPr>
              <w:pBdr>
                <w:top w:val="double" w:sz="4" w:space="1" w:color="auto"/>
              </w:pBdr>
              <w:tabs>
                <w:tab w:val="decimal" w:pos="792"/>
              </w:tabs>
              <w:spacing w:line="240" w:lineRule="exact"/>
              <w:ind w:left="-36"/>
              <w:rPr>
                <w:rFonts w:eastAsia="Arial Unicode MS"/>
                <w:sz w:val="16"/>
                <w:szCs w:val="16"/>
              </w:rPr>
            </w:pPr>
          </w:p>
        </w:tc>
        <w:tc>
          <w:tcPr>
            <w:tcW w:w="963" w:type="dxa"/>
            <w:vAlign w:val="bottom"/>
          </w:tcPr>
          <w:p w14:paraId="3F723488" w14:textId="77777777" w:rsidR="00A221F4" w:rsidRPr="00EA5921" w:rsidRDefault="00A221F4" w:rsidP="005D690E">
            <w:pPr>
              <w:pBdr>
                <w:top w:val="double" w:sz="4" w:space="1" w:color="auto"/>
              </w:pBdr>
              <w:tabs>
                <w:tab w:val="decimal" w:pos="792"/>
              </w:tabs>
              <w:spacing w:line="240" w:lineRule="exact"/>
              <w:ind w:left="-36"/>
              <w:rPr>
                <w:rFonts w:eastAsia="Arial Unicode MS"/>
                <w:sz w:val="16"/>
                <w:szCs w:val="16"/>
              </w:rPr>
            </w:pPr>
          </w:p>
        </w:tc>
        <w:tc>
          <w:tcPr>
            <w:tcW w:w="900" w:type="dxa"/>
            <w:vAlign w:val="bottom"/>
          </w:tcPr>
          <w:p w14:paraId="1B562AA3" w14:textId="77777777" w:rsidR="00A221F4" w:rsidRPr="00EA5921" w:rsidRDefault="00A221F4" w:rsidP="005D690E">
            <w:pPr>
              <w:spacing w:line="240" w:lineRule="exact"/>
              <w:ind w:left="-36" w:right="-75"/>
              <w:jc w:val="center"/>
              <w:rPr>
                <w:rFonts w:eastAsia="Arial Unicode MS"/>
                <w:sz w:val="16"/>
                <w:szCs w:val="16"/>
              </w:rPr>
            </w:pPr>
          </w:p>
        </w:tc>
        <w:tc>
          <w:tcPr>
            <w:tcW w:w="918" w:type="dxa"/>
            <w:vAlign w:val="bottom"/>
          </w:tcPr>
          <w:p w14:paraId="53AE71E6" w14:textId="77777777" w:rsidR="00A221F4" w:rsidRPr="00EA5921" w:rsidRDefault="00A221F4" w:rsidP="005D690E">
            <w:pPr>
              <w:spacing w:line="240" w:lineRule="exact"/>
              <w:ind w:left="-36" w:right="-75"/>
              <w:jc w:val="center"/>
              <w:rPr>
                <w:rFonts w:eastAsia="Arial Unicode MS"/>
                <w:sz w:val="16"/>
                <w:szCs w:val="16"/>
              </w:rPr>
            </w:pPr>
          </w:p>
        </w:tc>
      </w:tr>
      <w:tr w:rsidR="00A221F4" w:rsidRPr="00EA5921" w14:paraId="2392E01C" w14:textId="77777777" w:rsidTr="00573B2C">
        <w:trPr>
          <w:cantSplit/>
        </w:trPr>
        <w:tc>
          <w:tcPr>
            <w:tcW w:w="3330" w:type="dxa"/>
          </w:tcPr>
          <w:p w14:paraId="5181AEA6" w14:textId="77777777" w:rsidR="00A221F4" w:rsidRPr="00EA5921" w:rsidRDefault="00A221F4" w:rsidP="00A221F4">
            <w:pPr>
              <w:spacing w:line="300" w:lineRule="exact"/>
              <w:ind w:right="-108"/>
              <w:jc w:val="center"/>
              <w:rPr>
                <w:sz w:val="16"/>
                <w:szCs w:val="16"/>
                <w:cs/>
              </w:rPr>
            </w:pPr>
          </w:p>
        </w:tc>
        <w:tc>
          <w:tcPr>
            <w:tcW w:w="5688" w:type="dxa"/>
            <w:gridSpan w:val="6"/>
          </w:tcPr>
          <w:p w14:paraId="77160A37" w14:textId="77777777" w:rsidR="00A221F4" w:rsidRPr="00EA5921" w:rsidRDefault="00A221F4" w:rsidP="00A221F4">
            <w:pPr>
              <w:pBdr>
                <w:bottom w:val="single" w:sz="4" w:space="1" w:color="auto"/>
              </w:pBdr>
              <w:spacing w:line="300" w:lineRule="exact"/>
              <w:ind w:left="-36"/>
              <w:jc w:val="center"/>
              <w:rPr>
                <w:sz w:val="16"/>
                <w:szCs w:val="16"/>
              </w:rPr>
            </w:pPr>
            <w:r w:rsidRPr="00EA5921">
              <w:rPr>
                <w:sz w:val="16"/>
                <w:szCs w:val="16"/>
              </w:rPr>
              <w:t>Separate financial statements</w:t>
            </w:r>
          </w:p>
        </w:tc>
      </w:tr>
      <w:tr w:rsidR="00A221F4" w:rsidRPr="00EA5921" w14:paraId="1B2DD819" w14:textId="77777777" w:rsidTr="00573B2C">
        <w:trPr>
          <w:cantSplit/>
        </w:trPr>
        <w:tc>
          <w:tcPr>
            <w:tcW w:w="3330" w:type="dxa"/>
          </w:tcPr>
          <w:p w14:paraId="54AC5D06" w14:textId="77777777" w:rsidR="00A221F4" w:rsidRPr="00EA5921" w:rsidRDefault="00A221F4" w:rsidP="00A221F4">
            <w:pPr>
              <w:spacing w:line="300" w:lineRule="exact"/>
              <w:ind w:right="-108"/>
              <w:jc w:val="center"/>
              <w:rPr>
                <w:sz w:val="16"/>
                <w:szCs w:val="16"/>
              </w:rPr>
            </w:pPr>
          </w:p>
        </w:tc>
        <w:tc>
          <w:tcPr>
            <w:tcW w:w="5688" w:type="dxa"/>
            <w:gridSpan w:val="6"/>
          </w:tcPr>
          <w:p w14:paraId="73799AA0" w14:textId="4905F0C6" w:rsidR="00A221F4" w:rsidRPr="00EA5921" w:rsidRDefault="00A221F4" w:rsidP="00A221F4">
            <w:pPr>
              <w:pBdr>
                <w:bottom w:val="single" w:sz="4" w:space="1" w:color="auto"/>
              </w:pBdr>
              <w:spacing w:line="300" w:lineRule="exact"/>
              <w:ind w:left="-36"/>
              <w:jc w:val="center"/>
              <w:rPr>
                <w:sz w:val="16"/>
                <w:szCs w:val="16"/>
              </w:rPr>
            </w:pPr>
            <w:r w:rsidRPr="00EA5921">
              <w:rPr>
                <w:sz w:val="16"/>
                <w:szCs w:val="16"/>
              </w:rPr>
              <w:t xml:space="preserve">For the three-month periods ended </w:t>
            </w:r>
            <w:r>
              <w:rPr>
                <w:sz w:val="16"/>
                <w:szCs w:val="16"/>
              </w:rPr>
              <w:t>30 June</w:t>
            </w:r>
          </w:p>
        </w:tc>
      </w:tr>
      <w:tr w:rsidR="00A221F4" w:rsidRPr="00EA5921" w14:paraId="604BB58C" w14:textId="77777777" w:rsidTr="00573B2C">
        <w:tc>
          <w:tcPr>
            <w:tcW w:w="3330" w:type="dxa"/>
          </w:tcPr>
          <w:p w14:paraId="48C8072E" w14:textId="77777777" w:rsidR="00A221F4" w:rsidRPr="00EA5921" w:rsidRDefault="00A221F4" w:rsidP="00A221F4">
            <w:pPr>
              <w:spacing w:line="300" w:lineRule="exact"/>
              <w:ind w:right="-108"/>
              <w:jc w:val="center"/>
              <w:rPr>
                <w:sz w:val="16"/>
                <w:szCs w:val="16"/>
              </w:rPr>
            </w:pPr>
          </w:p>
        </w:tc>
        <w:tc>
          <w:tcPr>
            <w:tcW w:w="1944" w:type="dxa"/>
            <w:gridSpan w:val="2"/>
            <w:vAlign w:val="bottom"/>
          </w:tcPr>
          <w:p w14:paraId="3CC85038" w14:textId="77777777" w:rsidR="00A221F4" w:rsidRPr="00EA5921" w:rsidRDefault="00A221F4" w:rsidP="00A221F4">
            <w:pPr>
              <w:spacing w:line="300" w:lineRule="exact"/>
              <w:ind w:left="-36"/>
              <w:jc w:val="center"/>
              <w:rPr>
                <w:sz w:val="16"/>
                <w:szCs w:val="16"/>
              </w:rPr>
            </w:pPr>
          </w:p>
        </w:tc>
        <w:tc>
          <w:tcPr>
            <w:tcW w:w="1926" w:type="dxa"/>
            <w:gridSpan w:val="2"/>
            <w:vAlign w:val="bottom"/>
          </w:tcPr>
          <w:p w14:paraId="6BBA4C62" w14:textId="77777777" w:rsidR="00A221F4" w:rsidRPr="00EA5921" w:rsidRDefault="00A221F4" w:rsidP="00A221F4">
            <w:pPr>
              <w:spacing w:line="300" w:lineRule="exact"/>
              <w:ind w:left="-36" w:right="-20"/>
              <w:jc w:val="center"/>
              <w:rPr>
                <w:sz w:val="16"/>
                <w:szCs w:val="16"/>
              </w:rPr>
            </w:pPr>
            <w:r w:rsidRPr="00EA5921">
              <w:rPr>
                <w:sz w:val="16"/>
                <w:szCs w:val="16"/>
              </w:rPr>
              <w:t>Weighted average</w:t>
            </w:r>
          </w:p>
        </w:tc>
        <w:tc>
          <w:tcPr>
            <w:tcW w:w="1818" w:type="dxa"/>
            <w:gridSpan w:val="2"/>
            <w:vAlign w:val="bottom"/>
          </w:tcPr>
          <w:p w14:paraId="651135D9" w14:textId="77777777" w:rsidR="00A221F4" w:rsidRPr="00EA5921" w:rsidRDefault="00A221F4" w:rsidP="00A221F4">
            <w:pPr>
              <w:spacing w:line="300" w:lineRule="exact"/>
              <w:ind w:left="-36"/>
              <w:jc w:val="center"/>
              <w:rPr>
                <w:sz w:val="16"/>
                <w:szCs w:val="16"/>
              </w:rPr>
            </w:pPr>
          </w:p>
        </w:tc>
      </w:tr>
      <w:tr w:rsidR="00A221F4" w:rsidRPr="00EA5921" w14:paraId="542D67EB" w14:textId="77777777" w:rsidTr="00573B2C">
        <w:tc>
          <w:tcPr>
            <w:tcW w:w="3330" w:type="dxa"/>
          </w:tcPr>
          <w:p w14:paraId="5380B564" w14:textId="77777777" w:rsidR="00A221F4" w:rsidRPr="00EA5921" w:rsidRDefault="00A221F4" w:rsidP="005D690E">
            <w:pPr>
              <w:spacing w:line="300" w:lineRule="exact"/>
              <w:ind w:right="-108"/>
              <w:jc w:val="center"/>
              <w:rPr>
                <w:sz w:val="16"/>
                <w:szCs w:val="16"/>
              </w:rPr>
            </w:pPr>
          </w:p>
        </w:tc>
        <w:tc>
          <w:tcPr>
            <w:tcW w:w="1944" w:type="dxa"/>
            <w:gridSpan w:val="2"/>
            <w:vAlign w:val="bottom"/>
          </w:tcPr>
          <w:p w14:paraId="0BBBAEFF" w14:textId="0B621CAA" w:rsidR="00A221F4" w:rsidRPr="00EA5921" w:rsidRDefault="00A221F4" w:rsidP="005D690E">
            <w:pPr>
              <w:pBdr>
                <w:bottom w:val="single" w:sz="4" w:space="1" w:color="auto"/>
              </w:pBdr>
              <w:spacing w:line="300" w:lineRule="exact"/>
              <w:ind w:left="-36"/>
              <w:jc w:val="center"/>
              <w:rPr>
                <w:sz w:val="16"/>
                <w:szCs w:val="16"/>
              </w:rPr>
            </w:pPr>
            <w:r w:rsidRPr="00EA5921">
              <w:rPr>
                <w:sz w:val="16"/>
                <w:szCs w:val="16"/>
              </w:rPr>
              <w:t>Profit for the period</w:t>
            </w:r>
          </w:p>
        </w:tc>
        <w:tc>
          <w:tcPr>
            <w:tcW w:w="1926" w:type="dxa"/>
            <w:gridSpan w:val="2"/>
            <w:vAlign w:val="bottom"/>
          </w:tcPr>
          <w:p w14:paraId="3A35352B" w14:textId="77777777" w:rsidR="00A221F4" w:rsidRPr="005D690E" w:rsidRDefault="00A221F4" w:rsidP="005D690E">
            <w:pPr>
              <w:pBdr>
                <w:bottom w:val="single" w:sz="4" w:space="1" w:color="auto"/>
              </w:pBdr>
              <w:spacing w:line="300" w:lineRule="exact"/>
              <w:jc w:val="center"/>
              <w:rPr>
                <w:spacing w:val="-7"/>
                <w:sz w:val="16"/>
                <w:szCs w:val="16"/>
              </w:rPr>
            </w:pPr>
            <w:r w:rsidRPr="005D690E">
              <w:rPr>
                <w:spacing w:val="-7"/>
                <w:sz w:val="16"/>
                <w:szCs w:val="16"/>
              </w:rPr>
              <w:t>number of ordinary shares</w:t>
            </w:r>
          </w:p>
        </w:tc>
        <w:tc>
          <w:tcPr>
            <w:tcW w:w="1818" w:type="dxa"/>
            <w:gridSpan w:val="2"/>
            <w:vAlign w:val="bottom"/>
          </w:tcPr>
          <w:p w14:paraId="264585DE" w14:textId="77777777" w:rsidR="00A221F4" w:rsidRPr="00EA5921" w:rsidRDefault="00A221F4" w:rsidP="005D690E">
            <w:pPr>
              <w:pBdr>
                <w:bottom w:val="single" w:sz="4" w:space="1" w:color="auto"/>
              </w:pBdr>
              <w:spacing w:line="300" w:lineRule="exact"/>
              <w:ind w:left="-36"/>
              <w:jc w:val="center"/>
              <w:rPr>
                <w:sz w:val="16"/>
                <w:szCs w:val="16"/>
              </w:rPr>
            </w:pPr>
            <w:r w:rsidRPr="00EA5921">
              <w:rPr>
                <w:sz w:val="16"/>
                <w:szCs w:val="16"/>
              </w:rPr>
              <w:t>Earnings per share</w:t>
            </w:r>
          </w:p>
        </w:tc>
      </w:tr>
      <w:tr w:rsidR="00A221F4" w:rsidRPr="00EA5921" w14:paraId="041650DE" w14:textId="77777777" w:rsidTr="00573B2C">
        <w:tc>
          <w:tcPr>
            <w:tcW w:w="3330" w:type="dxa"/>
          </w:tcPr>
          <w:p w14:paraId="6CF88D24" w14:textId="77777777" w:rsidR="00A221F4" w:rsidRPr="00EA5921" w:rsidRDefault="00A221F4" w:rsidP="00A221F4">
            <w:pPr>
              <w:spacing w:line="300" w:lineRule="exact"/>
              <w:ind w:right="-108"/>
              <w:jc w:val="both"/>
              <w:rPr>
                <w:sz w:val="16"/>
                <w:szCs w:val="16"/>
                <w:rtl/>
                <w:cs/>
                <w:lang w:val="en-GB"/>
              </w:rPr>
            </w:pPr>
          </w:p>
        </w:tc>
        <w:tc>
          <w:tcPr>
            <w:tcW w:w="972" w:type="dxa"/>
          </w:tcPr>
          <w:p w14:paraId="164B9810" w14:textId="2256F2A5" w:rsidR="00A221F4" w:rsidRPr="00EA5921" w:rsidRDefault="00A221F4" w:rsidP="00A221F4">
            <w:pPr>
              <w:pBdr>
                <w:bottom w:val="single" w:sz="4" w:space="1" w:color="auto"/>
              </w:pBdr>
              <w:spacing w:line="300" w:lineRule="exact"/>
              <w:ind w:left="-36"/>
              <w:jc w:val="center"/>
              <w:rPr>
                <w:sz w:val="16"/>
                <w:szCs w:val="16"/>
              </w:rPr>
            </w:pPr>
            <w:r>
              <w:rPr>
                <w:sz w:val="16"/>
                <w:szCs w:val="16"/>
              </w:rPr>
              <w:t>2024</w:t>
            </w:r>
          </w:p>
        </w:tc>
        <w:tc>
          <w:tcPr>
            <w:tcW w:w="972" w:type="dxa"/>
          </w:tcPr>
          <w:p w14:paraId="6D156C8F" w14:textId="3F2423C1" w:rsidR="00A221F4" w:rsidRPr="00EA5921" w:rsidRDefault="00A221F4" w:rsidP="00A221F4">
            <w:pPr>
              <w:pBdr>
                <w:bottom w:val="single" w:sz="4" w:space="1" w:color="auto"/>
              </w:pBdr>
              <w:spacing w:line="300" w:lineRule="exact"/>
              <w:ind w:left="-36"/>
              <w:jc w:val="center"/>
              <w:rPr>
                <w:sz w:val="16"/>
                <w:szCs w:val="16"/>
              </w:rPr>
            </w:pPr>
            <w:r>
              <w:rPr>
                <w:sz w:val="16"/>
                <w:szCs w:val="16"/>
              </w:rPr>
              <w:t>2023</w:t>
            </w:r>
          </w:p>
        </w:tc>
        <w:tc>
          <w:tcPr>
            <w:tcW w:w="963" w:type="dxa"/>
          </w:tcPr>
          <w:p w14:paraId="69F2A67A" w14:textId="08B606A1" w:rsidR="00A221F4" w:rsidRPr="00EA5921" w:rsidRDefault="00A221F4" w:rsidP="00A221F4">
            <w:pPr>
              <w:pBdr>
                <w:bottom w:val="single" w:sz="4" w:space="1" w:color="auto"/>
              </w:pBdr>
              <w:spacing w:line="300" w:lineRule="exact"/>
              <w:ind w:left="-36"/>
              <w:jc w:val="center"/>
              <w:rPr>
                <w:sz w:val="16"/>
                <w:szCs w:val="16"/>
              </w:rPr>
            </w:pPr>
            <w:r>
              <w:rPr>
                <w:sz w:val="16"/>
                <w:szCs w:val="16"/>
              </w:rPr>
              <w:t>2024</w:t>
            </w:r>
          </w:p>
        </w:tc>
        <w:tc>
          <w:tcPr>
            <w:tcW w:w="963" w:type="dxa"/>
          </w:tcPr>
          <w:p w14:paraId="1CE99254" w14:textId="234B663F" w:rsidR="00A221F4" w:rsidRPr="00EA5921" w:rsidRDefault="00A221F4" w:rsidP="00A221F4">
            <w:pPr>
              <w:pBdr>
                <w:bottom w:val="single" w:sz="4" w:space="1" w:color="auto"/>
              </w:pBdr>
              <w:spacing w:line="300" w:lineRule="exact"/>
              <w:ind w:left="-36"/>
              <w:jc w:val="center"/>
              <w:rPr>
                <w:sz w:val="16"/>
                <w:szCs w:val="16"/>
              </w:rPr>
            </w:pPr>
            <w:r>
              <w:rPr>
                <w:sz w:val="16"/>
                <w:szCs w:val="16"/>
              </w:rPr>
              <w:t>2023</w:t>
            </w:r>
          </w:p>
        </w:tc>
        <w:tc>
          <w:tcPr>
            <w:tcW w:w="900" w:type="dxa"/>
          </w:tcPr>
          <w:p w14:paraId="479F6B98" w14:textId="3B1DB07C" w:rsidR="00A221F4" w:rsidRPr="00EA5921" w:rsidRDefault="00A221F4" w:rsidP="00A221F4">
            <w:pPr>
              <w:pBdr>
                <w:bottom w:val="single" w:sz="4" w:space="1" w:color="auto"/>
              </w:pBdr>
              <w:spacing w:line="300" w:lineRule="exact"/>
              <w:ind w:left="-36"/>
              <w:jc w:val="center"/>
              <w:rPr>
                <w:sz w:val="16"/>
                <w:szCs w:val="16"/>
              </w:rPr>
            </w:pPr>
            <w:r>
              <w:rPr>
                <w:sz w:val="16"/>
                <w:szCs w:val="16"/>
              </w:rPr>
              <w:t>2024</w:t>
            </w:r>
          </w:p>
        </w:tc>
        <w:tc>
          <w:tcPr>
            <w:tcW w:w="918" w:type="dxa"/>
          </w:tcPr>
          <w:p w14:paraId="49EF8035" w14:textId="4532BBE1" w:rsidR="00A221F4" w:rsidRPr="00EA5921" w:rsidRDefault="00A221F4" w:rsidP="00A221F4">
            <w:pPr>
              <w:pBdr>
                <w:bottom w:val="single" w:sz="4" w:space="1" w:color="auto"/>
              </w:pBdr>
              <w:spacing w:line="300" w:lineRule="exact"/>
              <w:ind w:left="-36"/>
              <w:jc w:val="center"/>
              <w:rPr>
                <w:sz w:val="16"/>
                <w:szCs w:val="16"/>
              </w:rPr>
            </w:pPr>
            <w:r>
              <w:rPr>
                <w:sz w:val="16"/>
                <w:szCs w:val="16"/>
              </w:rPr>
              <w:t>2023</w:t>
            </w:r>
          </w:p>
        </w:tc>
      </w:tr>
      <w:tr w:rsidR="00A221F4" w:rsidRPr="00EA5921" w14:paraId="425A458F" w14:textId="77777777" w:rsidTr="00573B2C">
        <w:tc>
          <w:tcPr>
            <w:tcW w:w="3330" w:type="dxa"/>
          </w:tcPr>
          <w:p w14:paraId="6728FF6E" w14:textId="77777777" w:rsidR="00A221F4" w:rsidRPr="00EA5921" w:rsidRDefault="00A221F4" w:rsidP="00A221F4">
            <w:pPr>
              <w:spacing w:line="300" w:lineRule="exact"/>
              <w:ind w:right="-108"/>
              <w:jc w:val="both"/>
              <w:rPr>
                <w:sz w:val="16"/>
                <w:szCs w:val="16"/>
                <w:rtl/>
                <w:cs/>
                <w:lang w:val="en-GB"/>
              </w:rPr>
            </w:pPr>
          </w:p>
        </w:tc>
        <w:tc>
          <w:tcPr>
            <w:tcW w:w="972" w:type="dxa"/>
          </w:tcPr>
          <w:p w14:paraId="2ADC144D" w14:textId="77777777" w:rsidR="00A221F4" w:rsidRPr="00EA5921" w:rsidRDefault="00A221F4" w:rsidP="00A221F4">
            <w:pPr>
              <w:spacing w:line="300" w:lineRule="exact"/>
              <w:ind w:left="-36"/>
              <w:jc w:val="center"/>
              <w:rPr>
                <w:sz w:val="16"/>
                <w:szCs w:val="16"/>
              </w:rPr>
            </w:pPr>
            <w:r w:rsidRPr="00EA5921">
              <w:rPr>
                <w:sz w:val="16"/>
                <w:szCs w:val="16"/>
              </w:rPr>
              <w:t>(Thousand Baht)</w:t>
            </w:r>
          </w:p>
        </w:tc>
        <w:tc>
          <w:tcPr>
            <w:tcW w:w="972" w:type="dxa"/>
          </w:tcPr>
          <w:p w14:paraId="580392AE" w14:textId="77777777" w:rsidR="00A221F4" w:rsidRPr="00EA5921" w:rsidRDefault="00A221F4" w:rsidP="00A221F4">
            <w:pPr>
              <w:spacing w:line="300" w:lineRule="exact"/>
              <w:ind w:left="-36"/>
              <w:jc w:val="center"/>
              <w:rPr>
                <w:sz w:val="16"/>
                <w:szCs w:val="16"/>
              </w:rPr>
            </w:pPr>
            <w:r w:rsidRPr="00EA5921">
              <w:rPr>
                <w:sz w:val="16"/>
                <w:szCs w:val="16"/>
              </w:rPr>
              <w:t>(Thousand Baht)</w:t>
            </w:r>
          </w:p>
        </w:tc>
        <w:tc>
          <w:tcPr>
            <w:tcW w:w="963" w:type="dxa"/>
          </w:tcPr>
          <w:p w14:paraId="1C1F0CB5" w14:textId="77777777" w:rsidR="00A221F4" w:rsidRPr="00EA5921" w:rsidRDefault="00A221F4" w:rsidP="00A221F4">
            <w:pPr>
              <w:spacing w:line="300" w:lineRule="exact"/>
              <w:ind w:left="-36"/>
              <w:jc w:val="center"/>
              <w:rPr>
                <w:sz w:val="16"/>
                <w:szCs w:val="16"/>
              </w:rPr>
            </w:pPr>
            <w:r w:rsidRPr="00EA5921">
              <w:rPr>
                <w:sz w:val="16"/>
                <w:szCs w:val="16"/>
              </w:rPr>
              <w:t>(Thousand</w:t>
            </w:r>
          </w:p>
          <w:p w14:paraId="6E373A04" w14:textId="77777777" w:rsidR="00A221F4" w:rsidRPr="00EA5921" w:rsidRDefault="00A221F4" w:rsidP="00A221F4">
            <w:pPr>
              <w:spacing w:line="300" w:lineRule="exact"/>
              <w:ind w:left="-36"/>
              <w:jc w:val="center"/>
              <w:rPr>
                <w:sz w:val="16"/>
                <w:szCs w:val="16"/>
              </w:rPr>
            </w:pPr>
            <w:r w:rsidRPr="00EA5921">
              <w:rPr>
                <w:sz w:val="16"/>
                <w:szCs w:val="16"/>
              </w:rPr>
              <w:t>shares)</w:t>
            </w:r>
          </w:p>
        </w:tc>
        <w:tc>
          <w:tcPr>
            <w:tcW w:w="963" w:type="dxa"/>
          </w:tcPr>
          <w:p w14:paraId="57B9A97B" w14:textId="77777777" w:rsidR="00A221F4" w:rsidRPr="00EA5921" w:rsidRDefault="00A221F4" w:rsidP="00A221F4">
            <w:pPr>
              <w:spacing w:line="300" w:lineRule="exact"/>
              <w:ind w:left="-36"/>
              <w:jc w:val="center"/>
              <w:rPr>
                <w:sz w:val="16"/>
                <w:szCs w:val="16"/>
              </w:rPr>
            </w:pPr>
            <w:r w:rsidRPr="00EA5921">
              <w:rPr>
                <w:sz w:val="16"/>
                <w:szCs w:val="16"/>
              </w:rPr>
              <w:t>(Thousand</w:t>
            </w:r>
          </w:p>
          <w:p w14:paraId="08A7C19B" w14:textId="77777777" w:rsidR="00A221F4" w:rsidRPr="00EA5921" w:rsidRDefault="00A221F4" w:rsidP="00A221F4">
            <w:pPr>
              <w:spacing w:line="300" w:lineRule="exact"/>
              <w:ind w:left="-36"/>
              <w:jc w:val="center"/>
              <w:rPr>
                <w:sz w:val="16"/>
                <w:szCs w:val="16"/>
              </w:rPr>
            </w:pPr>
            <w:r w:rsidRPr="00EA5921">
              <w:rPr>
                <w:sz w:val="16"/>
                <w:szCs w:val="16"/>
              </w:rPr>
              <w:t>shares)</w:t>
            </w:r>
          </w:p>
        </w:tc>
        <w:tc>
          <w:tcPr>
            <w:tcW w:w="900" w:type="dxa"/>
          </w:tcPr>
          <w:p w14:paraId="26BB1CB2" w14:textId="77777777" w:rsidR="00A221F4" w:rsidRPr="00EA5921" w:rsidRDefault="00A221F4" w:rsidP="00A221F4">
            <w:pPr>
              <w:spacing w:line="300" w:lineRule="exact"/>
              <w:ind w:left="-36"/>
              <w:jc w:val="center"/>
              <w:rPr>
                <w:sz w:val="16"/>
                <w:szCs w:val="16"/>
              </w:rPr>
            </w:pPr>
            <w:r w:rsidRPr="00EA5921">
              <w:rPr>
                <w:sz w:val="16"/>
                <w:szCs w:val="16"/>
              </w:rPr>
              <w:t>(Baht)</w:t>
            </w:r>
          </w:p>
        </w:tc>
        <w:tc>
          <w:tcPr>
            <w:tcW w:w="918" w:type="dxa"/>
          </w:tcPr>
          <w:p w14:paraId="734893C8" w14:textId="77777777" w:rsidR="00A221F4" w:rsidRPr="00EA5921" w:rsidRDefault="00A221F4" w:rsidP="00A221F4">
            <w:pPr>
              <w:spacing w:line="300" w:lineRule="exact"/>
              <w:ind w:left="-36"/>
              <w:jc w:val="center"/>
              <w:rPr>
                <w:sz w:val="16"/>
                <w:szCs w:val="16"/>
              </w:rPr>
            </w:pPr>
            <w:r w:rsidRPr="00EA5921">
              <w:rPr>
                <w:sz w:val="16"/>
                <w:szCs w:val="16"/>
              </w:rPr>
              <w:t>(Baht)</w:t>
            </w:r>
          </w:p>
        </w:tc>
      </w:tr>
      <w:tr w:rsidR="00A221F4" w:rsidRPr="00EA5921" w14:paraId="79DF9AD1" w14:textId="77777777" w:rsidTr="00573B2C">
        <w:tc>
          <w:tcPr>
            <w:tcW w:w="3330" w:type="dxa"/>
          </w:tcPr>
          <w:p w14:paraId="1C2B59FD" w14:textId="77777777" w:rsidR="00A221F4" w:rsidRPr="00EA5921" w:rsidRDefault="00A221F4" w:rsidP="00A221F4">
            <w:pPr>
              <w:spacing w:line="300" w:lineRule="exact"/>
              <w:ind w:right="-108"/>
              <w:jc w:val="both"/>
              <w:rPr>
                <w:rFonts w:eastAsia="Arial Unicode MS"/>
                <w:b/>
                <w:bCs/>
                <w:sz w:val="16"/>
                <w:szCs w:val="16"/>
              </w:rPr>
            </w:pPr>
            <w:r w:rsidRPr="00EA5921">
              <w:rPr>
                <w:rFonts w:eastAsia="Arial Unicode MS"/>
                <w:b/>
                <w:bCs/>
                <w:sz w:val="16"/>
                <w:szCs w:val="16"/>
              </w:rPr>
              <w:t>Basic earnings per share</w:t>
            </w:r>
          </w:p>
        </w:tc>
        <w:tc>
          <w:tcPr>
            <w:tcW w:w="972" w:type="dxa"/>
          </w:tcPr>
          <w:p w14:paraId="46280CFC" w14:textId="77777777" w:rsidR="00A221F4" w:rsidRPr="00EA5921" w:rsidRDefault="00A221F4" w:rsidP="00A221F4">
            <w:pPr>
              <w:tabs>
                <w:tab w:val="decimal" w:pos="792"/>
              </w:tabs>
              <w:spacing w:line="300" w:lineRule="exact"/>
              <w:ind w:left="-36"/>
              <w:rPr>
                <w:rFonts w:eastAsia="Arial Unicode MS"/>
                <w:sz w:val="16"/>
                <w:szCs w:val="16"/>
                <w:rtl/>
                <w:cs/>
              </w:rPr>
            </w:pPr>
          </w:p>
        </w:tc>
        <w:tc>
          <w:tcPr>
            <w:tcW w:w="972" w:type="dxa"/>
          </w:tcPr>
          <w:p w14:paraId="098703BB" w14:textId="77777777" w:rsidR="00A221F4" w:rsidRPr="00EA5921" w:rsidRDefault="00A221F4" w:rsidP="00A221F4">
            <w:pPr>
              <w:spacing w:line="300" w:lineRule="exact"/>
              <w:ind w:left="-36"/>
              <w:jc w:val="both"/>
              <w:rPr>
                <w:rFonts w:eastAsia="Arial Unicode MS"/>
                <w:sz w:val="16"/>
                <w:szCs w:val="16"/>
                <w:rtl/>
                <w:cs/>
                <w:lang w:val="en-GB"/>
              </w:rPr>
            </w:pPr>
          </w:p>
        </w:tc>
        <w:tc>
          <w:tcPr>
            <w:tcW w:w="963" w:type="dxa"/>
          </w:tcPr>
          <w:p w14:paraId="1BA6CACB" w14:textId="77777777" w:rsidR="00A221F4" w:rsidRPr="00EA5921" w:rsidRDefault="00A221F4" w:rsidP="00A221F4">
            <w:pPr>
              <w:spacing w:line="300" w:lineRule="exact"/>
              <w:ind w:left="-36"/>
              <w:jc w:val="both"/>
              <w:rPr>
                <w:rFonts w:eastAsia="Arial Unicode MS"/>
                <w:sz w:val="16"/>
                <w:szCs w:val="16"/>
                <w:rtl/>
                <w:cs/>
                <w:lang w:val="en-GB"/>
              </w:rPr>
            </w:pPr>
          </w:p>
        </w:tc>
        <w:tc>
          <w:tcPr>
            <w:tcW w:w="963" w:type="dxa"/>
          </w:tcPr>
          <w:p w14:paraId="68BE8783" w14:textId="77777777" w:rsidR="00A221F4" w:rsidRPr="00EA5921" w:rsidRDefault="00A221F4" w:rsidP="00A221F4">
            <w:pPr>
              <w:spacing w:line="300" w:lineRule="exact"/>
              <w:ind w:left="-36"/>
              <w:jc w:val="both"/>
              <w:rPr>
                <w:rFonts w:eastAsia="Arial Unicode MS"/>
                <w:sz w:val="16"/>
                <w:szCs w:val="16"/>
                <w:rtl/>
                <w:cs/>
                <w:lang w:val="en-GB"/>
              </w:rPr>
            </w:pPr>
          </w:p>
        </w:tc>
        <w:tc>
          <w:tcPr>
            <w:tcW w:w="900" w:type="dxa"/>
          </w:tcPr>
          <w:p w14:paraId="7061AE83" w14:textId="77777777" w:rsidR="00A221F4" w:rsidRPr="00EA5921" w:rsidRDefault="00A221F4" w:rsidP="00A221F4">
            <w:pPr>
              <w:spacing w:line="300" w:lineRule="exact"/>
              <w:ind w:left="-36"/>
              <w:jc w:val="both"/>
              <w:rPr>
                <w:rFonts w:eastAsia="Arial Unicode MS"/>
                <w:sz w:val="16"/>
                <w:szCs w:val="16"/>
                <w:rtl/>
                <w:cs/>
                <w:lang w:val="en-GB"/>
              </w:rPr>
            </w:pPr>
          </w:p>
        </w:tc>
        <w:tc>
          <w:tcPr>
            <w:tcW w:w="918" w:type="dxa"/>
          </w:tcPr>
          <w:p w14:paraId="6E70D671" w14:textId="77777777" w:rsidR="00A221F4" w:rsidRPr="00EA5921" w:rsidRDefault="00A221F4" w:rsidP="00A221F4">
            <w:pPr>
              <w:spacing w:line="300" w:lineRule="exact"/>
              <w:ind w:left="-36"/>
              <w:jc w:val="both"/>
              <w:rPr>
                <w:rFonts w:eastAsia="Arial Unicode MS"/>
                <w:sz w:val="16"/>
                <w:szCs w:val="16"/>
                <w:rtl/>
                <w:cs/>
                <w:lang w:val="en-GB"/>
              </w:rPr>
            </w:pPr>
          </w:p>
        </w:tc>
      </w:tr>
      <w:tr w:rsidR="00A221F4" w:rsidRPr="00EA5921" w14:paraId="455E2D1D" w14:textId="77777777" w:rsidTr="00573B2C">
        <w:tc>
          <w:tcPr>
            <w:tcW w:w="3330" w:type="dxa"/>
            <w:vAlign w:val="bottom"/>
          </w:tcPr>
          <w:p w14:paraId="1243482D" w14:textId="77777777" w:rsidR="00A221F4" w:rsidRPr="00EA5921" w:rsidRDefault="00A221F4" w:rsidP="00A221F4">
            <w:pPr>
              <w:tabs>
                <w:tab w:val="left" w:pos="180"/>
              </w:tabs>
              <w:spacing w:line="300" w:lineRule="exact"/>
              <w:ind w:left="360" w:right="12" w:hanging="360"/>
              <w:rPr>
                <w:rFonts w:eastAsia="Arial Unicode MS"/>
                <w:sz w:val="16"/>
                <w:szCs w:val="16"/>
                <w:cs/>
                <w:lang w:val="en-GB"/>
              </w:rPr>
            </w:pPr>
            <w:r w:rsidRPr="00EA5921">
              <w:rPr>
                <w:sz w:val="16"/>
                <w:szCs w:val="16"/>
              </w:rPr>
              <w:t>Profit attributable to equity holders</w:t>
            </w:r>
          </w:p>
        </w:tc>
        <w:tc>
          <w:tcPr>
            <w:tcW w:w="972" w:type="dxa"/>
            <w:vAlign w:val="bottom"/>
          </w:tcPr>
          <w:p w14:paraId="3A34B0C1" w14:textId="77777777" w:rsidR="00A221F4" w:rsidRPr="00EA5921" w:rsidRDefault="00A221F4" w:rsidP="00A221F4">
            <w:pPr>
              <w:tabs>
                <w:tab w:val="decimal" w:pos="792"/>
              </w:tabs>
              <w:spacing w:line="300" w:lineRule="exact"/>
              <w:ind w:left="-36"/>
              <w:rPr>
                <w:rFonts w:eastAsia="Arial Unicode MS"/>
                <w:sz w:val="16"/>
                <w:szCs w:val="16"/>
              </w:rPr>
            </w:pPr>
          </w:p>
        </w:tc>
        <w:tc>
          <w:tcPr>
            <w:tcW w:w="972" w:type="dxa"/>
            <w:vAlign w:val="bottom"/>
          </w:tcPr>
          <w:p w14:paraId="126D9DC1" w14:textId="77777777" w:rsidR="00A221F4" w:rsidRPr="00EA5921" w:rsidRDefault="00A221F4" w:rsidP="00A221F4">
            <w:pPr>
              <w:tabs>
                <w:tab w:val="decimal" w:pos="792"/>
              </w:tabs>
              <w:spacing w:line="300" w:lineRule="exact"/>
              <w:ind w:left="-36"/>
              <w:rPr>
                <w:rFonts w:eastAsia="Arial Unicode MS"/>
                <w:sz w:val="16"/>
                <w:szCs w:val="16"/>
              </w:rPr>
            </w:pPr>
          </w:p>
        </w:tc>
        <w:tc>
          <w:tcPr>
            <w:tcW w:w="963" w:type="dxa"/>
            <w:vAlign w:val="bottom"/>
          </w:tcPr>
          <w:p w14:paraId="1249AD16" w14:textId="77777777" w:rsidR="00A221F4" w:rsidRPr="00EA5921" w:rsidRDefault="00A221F4" w:rsidP="00A221F4">
            <w:pPr>
              <w:tabs>
                <w:tab w:val="decimal" w:pos="792"/>
              </w:tabs>
              <w:spacing w:line="300" w:lineRule="exact"/>
              <w:ind w:left="-36"/>
              <w:rPr>
                <w:rFonts w:eastAsia="Arial Unicode MS"/>
                <w:sz w:val="16"/>
                <w:szCs w:val="16"/>
              </w:rPr>
            </w:pPr>
          </w:p>
        </w:tc>
        <w:tc>
          <w:tcPr>
            <w:tcW w:w="963" w:type="dxa"/>
            <w:vAlign w:val="bottom"/>
          </w:tcPr>
          <w:p w14:paraId="2F81F2C5" w14:textId="77777777" w:rsidR="00A221F4" w:rsidRPr="00EA5921" w:rsidRDefault="00A221F4" w:rsidP="00A221F4">
            <w:pPr>
              <w:tabs>
                <w:tab w:val="decimal" w:pos="972"/>
              </w:tabs>
              <w:spacing w:line="300" w:lineRule="exact"/>
              <w:ind w:left="-36"/>
              <w:rPr>
                <w:rFonts w:eastAsia="Arial Unicode MS"/>
                <w:sz w:val="16"/>
                <w:szCs w:val="16"/>
              </w:rPr>
            </w:pPr>
          </w:p>
        </w:tc>
        <w:tc>
          <w:tcPr>
            <w:tcW w:w="900" w:type="dxa"/>
            <w:vAlign w:val="bottom"/>
          </w:tcPr>
          <w:p w14:paraId="274B37E0" w14:textId="77777777" w:rsidR="00A221F4" w:rsidRPr="00EA5921" w:rsidRDefault="00A221F4" w:rsidP="00A221F4">
            <w:pPr>
              <w:spacing w:line="300" w:lineRule="exact"/>
              <w:ind w:left="-36" w:right="-75"/>
              <w:jc w:val="center"/>
              <w:rPr>
                <w:rFonts w:eastAsia="Arial Unicode MS"/>
                <w:sz w:val="16"/>
                <w:szCs w:val="16"/>
              </w:rPr>
            </w:pPr>
          </w:p>
        </w:tc>
        <w:tc>
          <w:tcPr>
            <w:tcW w:w="918" w:type="dxa"/>
            <w:vAlign w:val="bottom"/>
          </w:tcPr>
          <w:p w14:paraId="0BAB4AB8" w14:textId="77777777" w:rsidR="00A221F4" w:rsidRPr="00EA5921" w:rsidRDefault="00A221F4" w:rsidP="00A221F4">
            <w:pPr>
              <w:spacing w:line="300" w:lineRule="exact"/>
              <w:ind w:left="-36" w:right="-75"/>
              <w:jc w:val="center"/>
              <w:rPr>
                <w:rFonts w:eastAsia="Arial Unicode MS"/>
                <w:sz w:val="16"/>
                <w:szCs w:val="16"/>
              </w:rPr>
            </w:pPr>
          </w:p>
        </w:tc>
      </w:tr>
      <w:tr w:rsidR="00EC7B2C" w:rsidRPr="00EA5921" w14:paraId="0A02C310" w14:textId="77777777" w:rsidTr="00B00990">
        <w:trPr>
          <w:trHeight w:val="80"/>
        </w:trPr>
        <w:tc>
          <w:tcPr>
            <w:tcW w:w="3330" w:type="dxa"/>
            <w:vAlign w:val="bottom"/>
          </w:tcPr>
          <w:p w14:paraId="48F59B2F" w14:textId="77777777" w:rsidR="00EC7B2C" w:rsidRPr="00EA5921" w:rsidRDefault="00EC7B2C" w:rsidP="00EC7B2C">
            <w:pPr>
              <w:tabs>
                <w:tab w:val="left" w:pos="180"/>
              </w:tabs>
              <w:spacing w:line="300" w:lineRule="exact"/>
              <w:ind w:left="360" w:right="12" w:hanging="360"/>
              <w:rPr>
                <w:rFonts w:eastAsia="Arial Unicode MS"/>
                <w:sz w:val="16"/>
                <w:szCs w:val="16"/>
                <w:cs/>
                <w:lang w:val="en-GB"/>
              </w:rPr>
            </w:pPr>
            <w:r w:rsidRPr="00EA5921">
              <w:rPr>
                <w:rFonts w:eastAsia="Arial Unicode MS"/>
                <w:sz w:val="16"/>
                <w:szCs w:val="16"/>
                <w:rtl/>
                <w:cs/>
                <w:lang w:val="en-GB"/>
              </w:rPr>
              <w:tab/>
            </w:r>
            <w:r w:rsidRPr="00EA5921">
              <w:rPr>
                <w:sz w:val="16"/>
                <w:szCs w:val="16"/>
              </w:rPr>
              <w:t>of the Company</w:t>
            </w:r>
          </w:p>
        </w:tc>
        <w:tc>
          <w:tcPr>
            <w:tcW w:w="972" w:type="dxa"/>
            <w:vAlign w:val="bottom"/>
          </w:tcPr>
          <w:p w14:paraId="114F3843" w14:textId="3681FC53"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1,855,735</w:t>
            </w:r>
          </w:p>
        </w:tc>
        <w:tc>
          <w:tcPr>
            <w:tcW w:w="972" w:type="dxa"/>
            <w:vAlign w:val="bottom"/>
          </w:tcPr>
          <w:p w14:paraId="272E222E" w14:textId="77E0CAA5"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1,533,704</w:t>
            </w:r>
          </w:p>
        </w:tc>
        <w:tc>
          <w:tcPr>
            <w:tcW w:w="963" w:type="dxa"/>
            <w:vAlign w:val="bottom"/>
          </w:tcPr>
          <w:p w14:paraId="2FE20F43" w14:textId="5279231D"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794,9</w:t>
            </w:r>
            <w:r w:rsidR="00E77796">
              <w:rPr>
                <w:rFonts w:eastAsia="Arial Unicode MS"/>
                <w:sz w:val="16"/>
                <w:szCs w:val="16"/>
              </w:rPr>
              <w:t>15</w:t>
            </w:r>
          </w:p>
        </w:tc>
        <w:tc>
          <w:tcPr>
            <w:tcW w:w="963" w:type="dxa"/>
          </w:tcPr>
          <w:p w14:paraId="0E703AEF" w14:textId="3A522FDB" w:rsidR="00EC7B2C" w:rsidRPr="00EA5921" w:rsidRDefault="00EC7B2C" w:rsidP="00EC7B2C">
            <w:pPr>
              <w:tabs>
                <w:tab w:val="decimal" w:pos="702"/>
              </w:tabs>
              <w:spacing w:line="300" w:lineRule="exact"/>
              <w:ind w:left="-36"/>
              <w:rPr>
                <w:rFonts w:eastAsia="Arial Unicode MS"/>
                <w:sz w:val="16"/>
                <w:szCs w:val="16"/>
              </w:rPr>
            </w:pPr>
            <w:r w:rsidRPr="00C946B1">
              <w:rPr>
                <w:rFonts w:eastAsia="Arial Unicode MS"/>
                <w:sz w:val="16"/>
                <w:szCs w:val="16"/>
              </w:rPr>
              <w:t>794,885</w:t>
            </w:r>
          </w:p>
        </w:tc>
        <w:tc>
          <w:tcPr>
            <w:tcW w:w="900" w:type="dxa"/>
            <w:vAlign w:val="bottom"/>
          </w:tcPr>
          <w:p w14:paraId="0291A225" w14:textId="26E8D6A7" w:rsidR="00EC7B2C" w:rsidRPr="00EA5921" w:rsidRDefault="001725EB" w:rsidP="00EC7B2C">
            <w:pPr>
              <w:spacing w:line="300" w:lineRule="exact"/>
              <w:ind w:left="-36" w:right="-75"/>
              <w:jc w:val="center"/>
              <w:rPr>
                <w:rFonts w:eastAsia="Arial Unicode MS"/>
                <w:sz w:val="16"/>
                <w:szCs w:val="16"/>
              </w:rPr>
            </w:pPr>
            <w:r>
              <w:rPr>
                <w:rFonts w:eastAsia="Arial Unicode MS"/>
                <w:sz w:val="16"/>
                <w:szCs w:val="16"/>
              </w:rPr>
              <w:t>2.33</w:t>
            </w:r>
          </w:p>
        </w:tc>
        <w:tc>
          <w:tcPr>
            <w:tcW w:w="918" w:type="dxa"/>
            <w:vAlign w:val="bottom"/>
          </w:tcPr>
          <w:p w14:paraId="28060536" w14:textId="0965591D" w:rsidR="00EC7B2C" w:rsidRPr="00EA5921" w:rsidRDefault="00EC7B2C" w:rsidP="00EC7B2C">
            <w:pPr>
              <w:spacing w:line="300" w:lineRule="exact"/>
              <w:ind w:left="-36" w:right="-75"/>
              <w:jc w:val="center"/>
              <w:rPr>
                <w:rFonts w:eastAsia="Arial Unicode MS"/>
                <w:sz w:val="16"/>
                <w:szCs w:val="16"/>
              </w:rPr>
            </w:pPr>
            <w:r w:rsidRPr="00EA5921">
              <w:rPr>
                <w:rFonts w:eastAsia="Arial Unicode MS"/>
                <w:sz w:val="16"/>
                <w:szCs w:val="16"/>
              </w:rPr>
              <w:t>1.9</w:t>
            </w:r>
            <w:r>
              <w:rPr>
                <w:rFonts w:eastAsia="Arial Unicode MS"/>
                <w:sz w:val="16"/>
                <w:szCs w:val="16"/>
              </w:rPr>
              <w:t>3</w:t>
            </w:r>
          </w:p>
        </w:tc>
      </w:tr>
      <w:tr w:rsidR="00EC7B2C" w:rsidRPr="00EA5921" w14:paraId="1A3A55C9" w14:textId="77777777" w:rsidTr="00920430">
        <w:tc>
          <w:tcPr>
            <w:tcW w:w="3330" w:type="dxa"/>
            <w:vAlign w:val="bottom"/>
          </w:tcPr>
          <w:p w14:paraId="2701EA25" w14:textId="77777777" w:rsidR="00EC7B2C" w:rsidRPr="00EA5921" w:rsidRDefault="00EC7B2C" w:rsidP="00EC7B2C">
            <w:pPr>
              <w:spacing w:line="300" w:lineRule="exact"/>
              <w:ind w:right="-108"/>
              <w:rPr>
                <w:rFonts w:eastAsia="Arial Unicode MS"/>
                <w:b/>
                <w:bCs/>
                <w:sz w:val="16"/>
                <w:szCs w:val="16"/>
                <w:rtl/>
                <w:cs/>
                <w:lang w:val="en-GB"/>
              </w:rPr>
            </w:pPr>
            <w:r w:rsidRPr="00EA5921">
              <w:rPr>
                <w:rFonts w:eastAsia="Arial Unicode MS"/>
                <w:b/>
                <w:bCs/>
                <w:sz w:val="16"/>
                <w:szCs w:val="16"/>
              </w:rPr>
              <w:t>Effect of dilutive potential ordinary shares</w:t>
            </w:r>
          </w:p>
        </w:tc>
        <w:tc>
          <w:tcPr>
            <w:tcW w:w="972" w:type="dxa"/>
            <w:vAlign w:val="bottom"/>
          </w:tcPr>
          <w:p w14:paraId="0F80632A" w14:textId="77777777" w:rsidR="00EC7B2C" w:rsidRPr="00EA5921" w:rsidRDefault="00EC7B2C" w:rsidP="00EC7B2C">
            <w:pPr>
              <w:tabs>
                <w:tab w:val="decimal" w:pos="702"/>
              </w:tabs>
              <w:spacing w:line="300" w:lineRule="exact"/>
              <w:ind w:left="-36"/>
              <w:rPr>
                <w:rFonts w:eastAsia="Arial Unicode MS"/>
                <w:sz w:val="16"/>
                <w:szCs w:val="16"/>
              </w:rPr>
            </w:pPr>
          </w:p>
        </w:tc>
        <w:tc>
          <w:tcPr>
            <w:tcW w:w="972" w:type="dxa"/>
            <w:vAlign w:val="bottom"/>
          </w:tcPr>
          <w:p w14:paraId="4B68EDF1" w14:textId="64DD7297" w:rsidR="00EC7B2C" w:rsidRPr="00EA5921" w:rsidRDefault="00EC7B2C" w:rsidP="00EC7B2C">
            <w:pPr>
              <w:tabs>
                <w:tab w:val="decimal" w:pos="702"/>
              </w:tabs>
              <w:spacing w:line="300" w:lineRule="exact"/>
              <w:ind w:left="-36"/>
              <w:rPr>
                <w:rFonts w:eastAsia="Arial Unicode MS"/>
                <w:sz w:val="16"/>
                <w:szCs w:val="16"/>
              </w:rPr>
            </w:pPr>
          </w:p>
        </w:tc>
        <w:tc>
          <w:tcPr>
            <w:tcW w:w="963" w:type="dxa"/>
            <w:vAlign w:val="bottom"/>
          </w:tcPr>
          <w:p w14:paraId="137D0C6C" w14:textId="77777777" w:rsidR="00EC7B2C" w:rsidRPr="00EA5921" w:rsidRDefault="00EC7B2C" w:rsidP="00EC7B2C">
            <w:pPr>
              <w:tabs>
                <w:tab w:val="decimal" w:pos="702"/>
              </w:tabs>
              <w:spacing w:line="300" w:lineRule="exact"/>
              <w:ind w:left="-36"/>
              <w:rPr>
                <w:rFonts w:eastAsia="Arial Unicode MS"/>
                <w:sz w:val="16"/>
                <w:szCs w:val="16"/>
              </w:rPr>
            </w:pPr>
          </w:p>
        </w:tc>
        <w:tc>
          <w:tcPr>
            <w:tcW w:w="963" w:type="dxa"/>
          </w:tcPr>
          <w:p w14:paraId="3F5244DB" w14:textId="3A0ECD0E" w:rsidR="00EC7B2C" w:rsidRPr="00EA5921" w:rsidRDefault="00EC7B2C" w:rsidP="00EC7B2C">
            <w:pPr>
              <w:tabs>
                <w:tab w:val="decimal" w:pos="702"/>
              </w:tabs>
              <w:spacing w:line="300" w:lineRule="exact"/>
              <w:ind w:left="-36"/>
              <w:rPr>
                <w:rFonts w:eastAsia="Arial Unicode MS"/>
                <w:sz w:val="16"/>
                <w:szCs w:val="16"/>
              </w:rPr>
            </w:pPr>
          </w:p>
        </w:tc>
        <w:tc>
          <w:tcPr>
            <w:tcW w:w="900" w:type="dxa"/>
            <w:vAlign w:val="bottom"/>
          </w:tcPr>
          <w:p w14:paraId="5228532F" w14:textId="77777777" w:rsidR="00EC7B2C" w:rsidRPr="00EA5921" w:rsidRDefault="00EC7B2C" w:rsidP="00EC7B2C">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700C12CE" w14:textId="77777777" w:rsidR="00EC7B2C" w:rsidRPr="00EA5921" w:rsidRDefault="00EC7B2C" w:rsidP="00EC7B2C">
            <w:pPr>
              <w:tabs>
                <w:tab w:val="decimal" w:pos="515"/>
                <w:tab w:val="decimal" w:pos="972"/>
              </w:tabs>
              <w:spacing w:line="300" w:lineRule="exact"/>
              <w:ind w:left="-36" w:right="-75"/>
              <w:jc w:val="center"/>
              <w:rPr>
                <w:rFonts w:eastAsia="Arial Unicode MS"/>
                <w:sz w:val="16"/>
                <w:szCs w:val="16"/>
              </w:rPr>
            </w:pPr>
          </w:p>
        </w:tc>
      </w:tr>
      <w:tr w:rsidR="00EC7B2C" w:rsidRPr="00EA5921" w14:paraId="7F045568" w14:textId="77777777" w:rsidTr="00F3586D">
        <w:tc>
          <w:tcPr>
            <w:tcW w:w="3330" w:type="dxa"/>
          </w:tcPr>
          <w:p w14:paraId="4AF9B7B1" w14:textId="77777777" w:rsidR="00EC7B2C" w:rsidRPr="00EA5921" w:rsidRDefault="00EC7B2C" w:rsidP="00EC7B2C">
            <w:pPr>
              <w:tabs>
                <w:tab w:val="left" w:pos="180"/>
              </w:tabs>
              <w:spacing w:line="300" w:lineRule="exact"/>
              <w:ind w:left="360" w:right="12" w:hanging="360"/>
              <w:rPr>
                <w:rFonts w:eastAsia="Arial Unicode MS"/>
                <w:sz w:val="16"/>
                <w:szCs w:val="16"/>
                <w:lang w:val="en-GB"/>
              </w:rPr>
            </w:pPr>
            <w:r w:rsidRPr="00EA5921">
              <w:rPr>
                <w:rFonts w:eastAsia="Arial Unicode MS"/>
                <w:sz w:val="16"/>
                <w:szCs w:val="16"/>
                <w:lang w:val="en-GB"/>
              </w:rPr>
              <w:t>Convertible preference shares</w:t>
            </w:r>
          </w:p>
        </w:tc>
        <w:tc>
          <w:tcPr>
            <w:tcW w:w="972" w:type="dxa"/>
            <w:vAlign w:val="bottom"/>
          </w:tcPr>
          <w:p w14:paraId="6908D990" w14:textId="5BD2AB76"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w:t>
            </w:r>
          </w:p>
        </w:tc>
        <w:tc>
          <w:tcPr>
            <w:tcW w:w="972" w:type="dxa"/>
          </w:tcPr>
          <w:p w14:paraId="138F6878" w14:textId="341C30A8"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w:t>
            </w:r>
          </w:p>
        </w:tc>
        <w:tc>
          <w:tcPr>
            <w:tcW w:w="963" w:type="dxa"/>
          </w:tcPr>
          <w:p w14:paraId="7FA7806F" w14:textId="32EC089B"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8</w:t>
            </w:r>
            <w:r w:rsidR="00E77796">
              <w:rPr>
                <w:rFonts w:eastAsia="Arial Unicode MS"/>
                <w:sz w:val="16"/>
                <w:szCs w:val="16"/>
              </w:rPr>
              <w:t>51</w:t>
            </w:r>
          </w:p>
        </w:tc>
        <w:tc>
          <w:tcPr>
            <w:tcW w:w="963" w:type="dxa"/>
          </w:tcPr>
          <w:p w14:paraId="57F70F0B" w14:textId="11E99845" w:rsidR="00EC7B2C" w:rsidRPr="00EA5921" w:rsidRDefault="00EC7B2C" w:rsidP="00EC7B2C">
            <w:pPr>
              <w:tabs>
                <w:tab w:val="decimal" w:pos="702"/>
              </w:tabs>
              <w:spacing w:line="300" w:lineRule="exact"/>
              <w:ind w:left="-36"/>
              <w:rPr>
                <w:rFonts w:eastAsia="Arial Unicode MS"/>
                <w:sz w:val="16"/>
                <w:szCs w:val="16"/>
              </w:rPr>
            </w:pPr>
            <w:r w:rsidRPr="00C946B1">
              <w:rPr>
                <w:rFonts w:eastAsia="Arial Unicode MS"/>
                <w:sz w:val="16"/>
                <w:szCs w:val="16"/>
              </w:rPr>
              <w:t>881</w:t>
            </w:r>
          </w:p>
        </w:tc>
        <w:tc>
          <w:tcPr>
            <w:tcW w:w="900" w:type="dxa"/>
            <w:vAlign w:val="bottom"/>
          </w:tcPr>
          <w:p w14:paraId="3C09086A" w14:textId="77777777" w:rsidR="00EC7B2C" w:rsidRPr="00EA5921" w:rsidRDefault="00EC7B2C" w:rsidP="00EC7B2C">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4194A82B" w14:textId="77777777" w:rsidR="00EC7B2C" w:rsidRPr="00EA5921" w:rsidRDefault="00EC7B2C" w:rsidP="00EC7B2C">
            <w:pPr>
              <w:tabs>
                <w:tab w:val="decimal" w:pos="515"/>
                <w:tab w:val="decimal" w:pos="972"/>
              </w:tabs>
              <w:spacing w:line="300" w:lineRule="exact"/>
              <w:ind w:left="-36" w:right="-75"/>
              <w:jc w:val="center"/>
              <w:rPr>
                <w:rFonts w:eastAsia="Arial Unicode MS"/>
                <w:sz w:val="16"/>
                <w:szCs w:val="16"/>
              </w:rPr>
            </w:pPr>
          </w:p>
        </w:tc>
      </w:tr>
      <w:tr w:rsidR="00EC7B2C" w:rsidRPr="00EA5921" w14:paraId="3DA42887" w14:textId="77777777" w:rsidTr="00920430">
        <w:tc>
          <w:tcPr>
            <w:tcW w:w="3330" w:type="dxa"/>
          </w:tcPr>
          <w:p w14:paraId="644D642D" w14:textId="77777777" w:rsidR="00EC7B2C" w:rsidRPr="00EA5921" w:rsidRDefault="00EC7B2C" w:rsidP="00EC7B2C">
            <w:pPr>
              <w:tabs>
                <w:tab w:val="left" w:pos="180"/>
              </w:tabs>
              <w:spacing w:line="300" w:lineRule="exact"/>
              <w:ind w:left="360" w:right="12" w:hanging="360"/>
              <w:rPr>
                <w:rFonts w:eastAsia="Arial Unicode MS"/>
                <w:sz w:val="16"/>
                <w:szCs w:val="16"/>
                <w:cs/>
                <w:lang w:val="en-GB"/>
              </w:rPr>
            </w:pPr>
            <w:r w:rsidRPr="00EA5921">
              <w:rPr>
                <w:rFonts w:eastAsia="Arial Unicode MS"/>
                <w:sz w:val="16"/>
                <w:szCs w:val="16"/>
                <w:lang w:val="en-GB"/>
              </w:rPr>
              <w:t>Convertible bonds</w:t>
            </w:r>
          </w:p>
        </w:tc>
        <w:tc>
          <w:tcPr>
            <w:tcW w:w="972" w:type="dxa"/>
            <w:vAlign w:val="bottom"/>
          </w:tcPr>
          <w:p w14:paraId="0808F3AF" w14:textId="27AD6C97" w:rsidR="00EC7B2C" w:rsidRPr="00EA5921" w:rsidRDefault="00EC7B2C" w:rsidP="00EC7B2C">
            <w:pPr>
              <w:pBdr>
                <w:bottom w:val="single" w:sz="4" w:space="1" w:color="auto"/>
              </w:pBdr>
              <w:tabs>
                <w:tab w:val="decimal" w:pos="702"/>
              </w:tabs>
              <w:spacing w:line="300" w:lineRule="exact"/>
              <w:ind w:left="-36"/>
              <w:rPr>
                <w:rFonts w:eastAsia="Arial Unicode MS"/>
                <w:sz w:val="16"/>
                <w:szCs w:val="16"/>
              </w:rPr>
            </w:pPr>
            <w:r w:rsidRPr="00EC7B2C">
              <w:rPr>
                <w:rFonts w:eastAsia="Arial Unicode MS"/>
                <w:sz w:val="16"/>
                <w:szCs w:val="16"/>
              </w:rPr>
              <w:t>-</w:t>
            </w:r>
          </w:p>
        </w:tc>
        <w:tc>
          <w:tcPr>
            <w:tcW w:w="972" w:type="dxa"/>
          </w:tcPr>
          <w:p w14:paraId="5A79322D" w14:textId="7AE7EC0E" w:rsidR="00EC7B2C" w:rsidRPr="00EA5921" w:rsidRDefault="00EC7B2C" w:rsidP="00EC7B2C">
            <w:pPr>
              <w:pBdr>
                <w:bottom w:val="single" w:sz="4" w:space="1" w:color="auto"/>
              </w:pBdr>
              <w:tabs>
                <w:tab w:val="decimal" w:pos="702"/>
              </w:tabs>
              <w:spacing w:line="300" w:lineRule="exact"/>
              <w:ind w:left="-36"/>
              <w:rPr>
                <w:rFonts w:eastAsia="Arial Unicode MS"/>
                <w:sz w:val="16"/>
                <w:szCs w:val="16"/>
              </w:rPr>
            </w:pPr>
            <w:r w:rsidRPr="00EC7B2C">
              <w:rPr>
                <w:rFonts w:eastAsia="Arial Unicode MS"/>
                <w:sz w:val="16"/>
                <w:szCs w:val="16"/>
              </w:rPr>
              <w:t>-</w:t>
            </w:r>
          </w:p>
        </w:tc>
        <w:tc>
          <w:tcPr>
            <w:tcW w:w="963" w:type="dxa"/>
          </w:tcPr>
          <w:p w14:paraId="7686CBA0" w14:textId="2E57C6FA" w:rsidR="00EC7B2C" w:rsidRPr="00EA5921" w:rsidRDefault="00EC7B2C" w:rsidP="00EC7B2C">
            <w:pPr>
              <w:pBdr>
                <w:bottom w:val="single" w:sz="4" w:space="1" w:color="auto"/>
              </w:pBdr>
              <w:tabs>
                <w:tab w:val="decimal" w:pos="702"/>
              </w:tabs>
              <w:spacing w:line="300" w:lineRule="exact"/>
              <w:ind w:left="-36"/>
              <w:rPr>
                <w:rFonts w:eastAsia="Arial Unicode MS"/>
                <w:sz w:val="16"/>
                <w:szCs w:val="16"/>
              </w:rPr>
            </w:pPr>
            <w:r w:rsidRPr="00EC7B2C">
              <w:rPr>
                <w:rFonts w:eastAsia="Arial Unicode MS"/>
                <w:sz w:val="16"/>
                <w:szCs w:val="16"/>
              </w:rPr>
              <w:t>71,649</w:t>
            </w:r>
          </w:p>
        </w:tc>
        <w:tc>
          <w:tcPr>
            <w:tcW w:w="963" w:type="dxa"/>
          </w:tcPr>
          <w:p w14:paraId="2C3EACD1" w14:textId="7A9B5438" w:rsidR="00EC7B2C" w:rsidRPr="00EA5921" w:rsidRDefault="00EC7B2C" w:rsidP="00EC7B2C">
            <w:pPr>
              <w:pBdr>
                <w:bottom w:val="single" w:sz="4" w:space="1" w:color="auto"/>
              </w:pBdr>
              <w:tabs>
                <w:tab w:val="decimal" w:pos="702"/>
              </w:tabs>
              <w:spacing w:line="300" w:lineRule="exact"/>
              <w:ind w:left="-36"/>
              <w:rPr>
                <w:rFonts w:eastAsia="Arial Unicode MS"/>
                <w:sz w:val="16"/>
                <w:szCs w:val="16"/>
              </w:rPr>
            </w:pPr>
            <w:r w:rsidRPr="00C946B1">
              <w:rPr>
                <w:rFonts w:eastAsia="Arial Unicode MS"/>
                <w:sz w:val="16"/>
                <w:szCs w:val="16"/>
              </w:rPr>
              <w:t>71,649</w:t>
            </w:r>
          </w:p>
        </w:tc>
        <w:tc>
          <w:tcPr>
            <w:tcW w:w="900" w:type="dxa"/>
            <w:vAlign w:val="bottom"/>
          </w:tcPr>
          <w:p w14:paraId="7B7892C8" w14:textId="77777777" w:rsidR="00EC7B2C" w:rsidRPr="00EA5921" w:rsidRDefault="00EC7B2C" w:rsidP="00EC7B2C">
            <w:pPr>
              <w:spacing w:line="300" w:lineRule="exact"/>
              <w:ind w:left="-36" w:right="-75"/>
              <w:jc w:val="center"/>
              <w:rPr>
                <w:rFonts w:eastAsia="Arial Unicode MS"/>
                <w:sz w:val="16"/>
                <w:szCs w:val="16"/>
              </w:rPr>
            </w:pPr>
          </w:p>
        </w:tc>
        <w:tc>
          <w:tcPr>
            <w:tcW w:w="918" w:type="dxa"/>
            <w:vAlign w:val="bottom"/>
          </w:tcPr>
          <w:p w14:paraId="5BA40016" w14:textId="77777777" w:rsidR="00EC7B2C" w:rsidRPr="00EA5921" w:rsidRDefault="00EC7B2C" w:rsidP="00EC7B2C">
            <w:pPr>
              <w:spacing w:line="300" w:lineRule="exact"/>
              <w:ind w:left="-36" w:right="-75"/>
              <w:jc w:val="center"/>
              <w:rPr>
                <w:rFonts w:eastAsia="Arial Unicode MS"/>
                <w:sz w:val="16"/>
                <w:szCs w:val="16"/>
              </w:rPr>
            </w:pPr>
          </w:p>
        </w:tc>
      </w:tr>
      <w:tr w:rsidR="00EC7B2C" w:rsidRPr="00EA5921" w14:paraId="115277FA" w14:textId="77777777" w:rsidTr="0049366A">
        <w:tc>
          <w:tcPr>
            <w:tcW w:w="3330" w:type="dxa"/>
            <w:vAlign w:val="bottom"/>
          </w:tcPr>
          <w:p w14:paraId="5DB3A965" w14:textId="77777777" w:rsidR="00EC7B2C" w:rsidRPr="00EA5921" w:rsidRDefault="00EC7B2C" w:rsidP="00EC7B2C">
            <w:pPr>
              <w:tabs>
                <w:tab w:val="left" w:pos="180"/>
                <w:tab w:val="left" w:pos="360"/>
              </w:tabs>
              <w:spacing w:line="300" w:lineRule="exact"/>
              <w:ind w:right="-108"/>
              <w:rPr>
                <w:rFonts w:eastAsia="Arial Unicode MS"/>
                <w:b/>
                <w:bCs/>
                <w:sz w:val="16"/>
                <w:szCs w:val="16"/>
                <w:rtl/>
                <w:cs/>
                <w:lang w:val="en-GB"/>
              </w:rPr>
            </w:pPr>
            <w:r w:rsidRPr="00EA5921">
              <w:rPr>
                <w:rFonts w:eastAsia="Arial Unicode MS"/>
                <w:b/>
                <w:bCs/>
                <w:sz w:val="16"/>
                <w:szCs w:val="16"/>
              </w:rPr>
              <w:t>Diluted earnings per share</w:t>
            </w:r>
          </w:p>
        </w:tc>
        <w:tc>
          <w:tcPr>
            <w:tcW w:w="972" w:type="dxa"/>
            <w:vAlign w:val="bottom"/>
          </w:tcPr>
          <w:p w14:paraId="5076662D" w14:textId="77777777" w:rsidR="00EC7B2C" w:rsidRPr="00EA5921" w:rsidRDefault="00EC7B2C" w:rsidP="00EC7B2C">
            <w:pPr>
              <w:tabs>
                <w:tab w:val="decimal" w:pos="702"/>
              </w:tabs>
              <w:spacing w:line="300" w:lineRule="exact"/>
              <w:ind w:left="-36"/>
              <w:rPr>
                <w:rFonts w:eastAsia="Arial Unicode MS"/>
                <w:sz w:val="16"/>
                <w:szCs w:val="16"/>
              </w:rPr>
            </w:pPr>
          </w:p>
        </w:tc>
        <w:tc>
          <w:tcPr>
            <w:tcW w:w="972" w:type="dxa"/>
            <w:vAlign w:val="bottom"/>
          </w:tcPr>
          <w:p w14:paraId="693AA80F" w14:textId="10E7EE8E" w:rsidR="00EC7B2C" w:rsidRPr="00EA5921" w:rsidRDefault="00EC7B2C" w:rsidP="00EC7B2C">
            <w:pPr>
              <w:tabs>
                <w:tab w:val="decimal" w:pos="702"/>
              </w:tabs>
              <w:spacing w:line="300" w:lineRule="exact"/>
              <w:ind w:left="-36"/>
              <w:rPr>
                <w:rFonts w:eastAsia="Arial Unicode MS"/>
                <w:sz w:val="16"/>
                <w:szCs w:val="16"/>
              </w:rPr>
            </w:pPr>
          </w:p>
        </w:tc>
        <w:tc>
          <w:tcPr>
            <w:tcW w:w="963" w:type="dxa"/>
            <w:vAlign w:val="bottom"/>
          </w:tcPr>
          <w:p w14:paraId="0A4E2DE1" w14:textId="77777777" w:rsidR="00EC7B2C" w:rsidRPr="00EA5921" w:rsidRDefault="00EC7B2C" w:rsidP="00EC7B2C">
            <w:pPr>
              <w:tabs>
                <w:tab w:val="decimal" w:pos="702"/>
              </w:tabs>
              <w:spacing w:line="300" w:lineRule="exact"/>
              <w:ind w:left="-36"/>
              <w:rPr>
                <w:rFonts w:eastAsia="Arial Unicode MS"/>
                <w:sz w:val="16"/>
                <w:szCs w:val="16"/>
              </w:rPr>
            </w:pPr>
          </w:p>
        </w:tc>
        <w:tc>
          <w:tcPr>
            <w:tcW w:w="963" w:type="dxa"/>
          </w:tcPr>
          <w:p w14:paraId="7442CFD3" w14:textId="1EE4C8AE" w:rsidR="00EC7B2C" w:rsidRPr="00EA5921" w:rsidRDefault="00EC7B2C" w:rsidP="00EC7B2C">
            <w:pPr>
              <w:tabs>
                <w:tab w:val="decimal" w:pos="702"/>
              </w:tabs>
              <w:spacing w:line="300" w:lineRule="exact"/>
              <w:ind w:left="-36" w:right="-75"/>
              <w:jc w:val="center"/>
              <w:rPr>
                <w:rFonts w:eastAsia="Arial Unicode MS"/>
                <w:sz w:val="16"/>
                <w:szCs w:val="16"/>
              </w:rPr>
            </w:pPr>
          </w:p>
        </w:tc>
        <w:tc>
          <w:tcPr>
            <w:tcW w:w="900" w:type="dxa"/>
            <w:vAlign w:val="bottom"/>
          </w:tcPr>
          <w:p w14:paraId="422BCF9B" w14:textId="77777777" w:rsidR="00EC7B2C" w:rsidRPr="00EA5921" w:rsidRDefault="00EC7B2C" w:rsidP="00EC7B2C">
            <w:pPr>
              <w:tabs>
                <w:tab w:val="decimal" w:pos="972"/>
              </w:tabs>
              <w:spacing w:line="300" w:lineRule="exact"/>
              <w:ind w:left="-36" w:right="-75"/>
              <w:jc w:val="center"/>
              <w:rPr>
                <w:rFonts w:eastAsia="Arial Unicode MS"/>
                <w:sz w:val="16"/>
                <w:szCs w:val="16"/>
              </w:rPr>
            </w:pPr>
          </w:p>
        </w:tc>
        <w:tc>
          <w:tcPr>
            <w:tcW w:w="918" w:type="dxa"/>
            <w:vAlign w:val="bottom"/>
          </w:tcPr>
          <w:p w14:paraId="25C85430" w14:textId="77777777" w:rsidR="00EC7B2C" w:rsidRPr="00EA5921" w:rsidRDefault="00EC7B2C" w:rsidP="00EC7B2C">
            <w:pPr>
              <w:tabs>
                <w:tab w:val="decimal" w:pos="972"/>
              </w:tabs>
              <w:spacing w:line="300" w:lineRule="exact"/>
              <w:ind w:left="-36" w:right="-75"/>
              <w:jc w:val="center"/>
              <w:rPr>
                <w:rFonts w:eastAsia="Arial Unicode MS"/>
                <w:sz w:val="16"/>
                <w:szCs w:val="16"/>
              </w:rPr>
            </w:pPr>
          </w:p>
        </w:tc>
      </w:tr>
      <w:tr w:rsidR="00EC7B2C" w:rsidRPr="00EA5921" w14:paraId="4BB45CC5" w14:textId="77777777" w:rsidTr="00920430">
        <w:tc>
          <w:tcPr>
            <w:tcW w:w="3330" w:type="dxa"/>
            <w:vAlign w:val="bottom"/>
          </w:tcPr>
          <w:p w14:paraId="23D170B0" w14:textId="77777777" w:rsidR="00EC7B2C" w:rsidRPr="00EA5921" w:rsidRDefault="00EC7B2C" w:rsidP="00EC7B2C">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Pr>
              <w:t xml:space="preserve">Profit of ordinary shareholders </w:t>
            </w:r>
          </w:p>
        </w:tc>
        <w:tc>
          <w:tcPr>
            <w:tcW w:w="972" w:type="dxa"/>
            <w:vAlign w:val="bottom"/>
          </w:tcPr>
          <w:p w14:paraId="34DCD2A0" w14:textId="77777777" w:rsidR="00EC7B2C" w:rsidRPr="00EA5921" w:rsidRDefault="00EC7B2C" w:rsidP="00EC7B2C">
            <w:pPr>
              <w:tabs>
                <w:tab w:val="decimal" w:pos="702"/>
              </w:tabs>
              <w:spacing w:line="300" w:lineRule="exact"/>
              <w:ind w:left="-36"/>
              <w:rPr>
                <w:rFonts w:eastAsia="Arial Unicode MS"/>
                <w:sz w:val="16"/>
                <w:szCs w:val="16"/>
              </w:rPr>
            </w:pPr>
          </w:p>
        </w:tc>
        <w:tc>
          <w:tcPr>
            <w:tcW w:w="972" w:type="dxa"/>
            <w:vAlign w:val="bottom"/>
          </w:tcPr>
          <w:p w14:paraId="168910EE" w14:textId="77777777" w:rsidR="00EC7B2C" w:rsidRPr="00EA5921" w:rsidRDefault="00EC7B2C" w:rsidP="00EC7B2C">
            <w:pPr>
              <w:tabs>
                <w:tab w:val="decimal" w:pos="702"/>
              </w:tabs>
              <w:spacing w:line="300" w:lineRule="exact"/>
              <w:ind w:left="-36"/>
              <w:rPr>
                <w:rFonts w:eastAsia="Arial Unicode MS"/>
                <w:sz w:val="16"/>
                <w:szCs w:val="16"/>
              </w:rPr>
            </w:pPr>
          </w:p>
        </w:tc>
        <w:tc>
          <w:tcPr>
            <w:tcW w:w="963" w:type="dxa"/>
            <w:vAlign w:val="bottom"/>
          </w:tcPr>
          <w:p w14:paraId="235B34E8" w14:textId="77777777" w:rsidR="00EC7B2C" w:rsidRPr="00EA5921" w:rsidRDefault="00EC7B2C" w:rsidP="00EC7B2C">
            <w:pPr>
              <w:tabs>
                <w:tab w:val="decimal" w:pos="702"/>
              </w:tabs>
              <w:spacing w:line="300" w:lineRule="exact"/>
              <w:ind w:left="-36"/>
              <w:rPr>
                <w:rFonts w:eastAsia="Arial Unicode MS"/>
                <w:sz w:val="16"/>
                <w:szCs w:val="16"/>
              </w:rPr>
            </w:pPr>
          </w:p>
        </w:tc>
        <w:tc>
          <w:tcPr>
            <w:tcW w:w="963" w:type="dxa"/>
          </w:tcPr>
          <w:p w14:paraId="7D0975D4" w14:textId="77777777" w:rsidR="00EC7B2C" w:rsidRPr="00EA5921" w:rsidRDefault="00EC7B2C" w:rsidP="00EC7B2C">
            <w:pPr>
              <w:tabs>
                <w:tab w:val="decimal" w:pos="702"/>
              </w:tabs>
              <w:spacing w:line="300" w:lineRule="exact"/>
              <w:ind w:left="-36" w:right="-75"/>
              <w:jc w:val="center"/>
              <w:rPr>
                <w:rFonts w:eastAsia="Arial Unicode MS"/>
                <w:sz w:val="16"/>
                <w:szCs w:val="16"/>
              </w:rPr>
            </w:pPr>
          </w:p>
        </w:tc>
        <w:tc>
          <w:tcPr>
            <w:tcW w:w="900" w:type="dxa"/>
            <w:vAlign w:val="bottom"/>
          </w:tcPr>
          <w:p w14:paraId="6EFA4624" w14:textId="77777777" w:rsidR="00EC7B2C" w:rsidRPr="00EA5921" w:rsidRDefault="00EC7B2C" w:rsidP="00EC7B2C">
            <w:pPr>
              <w:tabs>
                <w:tab w:val="decimal" w:pos="972"/>
              </w:tabs>
              <w:spacing w:line="300" w:lineRule="exact"/>
              <w:ind w:left="-36" w:right="-75"/>
              <w:jc w:val="center"/>
              <w:rPr>
                <w:rFonts w:eastAsia="Arial Unicode MS"/>
                <w:sz w:val="16"/>
                <w:szCs w:val="16"/>
              </w:rPr>
            </w:pPr>
          </w:p>
        </w:tc>
        <w:tc>
          <w:tcPr>
            <w:tcW w:w="918" w:type="dxa"/>
            <w:vAlign w:val="bottom"/>
          </w:tcPr>
          <w:p w14:paraId="1261C44C" w14:textId="77777777" w:rsidR="00EC7B2C" w:rsidRPr="00EA5921" w:rsidRDefault="00EC7B2C" w:rsidP="00EC7B2C">
            <w:pPr>
              <w:tabs>
                <w:tab w:val="decimal" w:pos="972"/>
              </w:tabs>
              <w:spacing w:line="300" w:lineRule="exact"/>
              <w:ind w:left="-36" w:right="-75"/>
              <w:jc w:val="center"/>
              <w:rPr>
                <w:rFonts w:eastAsia="Arial Unicode MS"/>
                <w:sz w:val="16"/>
                <w:szCs w:val="16"/>
              </w:rPr>
            </w:pPr>
          </w:p>
        </w:tc>
      </w:tr>
      <w:tr w:rsidR="00EC7B2C" w:rsidRPr="00EA5921" w14:paraId="6412658C" w14:textId="77777777" w:rsidTr="00920430">
        <w:tc>
          <w:tcPr>
            <w:tcW w:w="3330" w:type="dxa"/>
            <w:vAlign w:val="bottom"/>
          </w:tcPr>
          <w:p w14:paraId="6157BE24" w14:textId="77777777" w:rsidR="00EC7B2C" w:rsidRPr="00EA5921" w:rsidRDefault="00EC7B2C" w:rsidP="00EC7B2C">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tl/>
                <w:cs/>
                <w:lang w:val="en-GB"/>
              </w:rPr>
              <w:t xml:space="preserve">   </w:t>
            </w:r>
            <w:r w:rsidRPr="00EA5921">
              <w:rPr>
                <w:rFonts w:eastAsia="Arial Unicode MS"/>
                <w:sz w:val="16"/>
                <w:szCs w:val="16"/>
              </w:rPr>
              <w:t>assuming the</w:t>
            </w:r>
            <w:r w:rsidRPr="00EA5921">
              <w:rPr>
                <w:rFonts w:eastAsia="Arial Unicode MS"/>
                <w:sz w:val="16"/>
                <w:szCs w:val="16"/>
                <w:cs/>
                <w:lang w:val="en-GB"/>
              </w:rPr>
              <w:t xml:space="preserve"> </w:t>
            </w:r>
            <w:r w:rsidRPr="00EA5921">
              <w:rPr>
                <w:rFonts w:eastAsia="Arial Unicode MS"/>
                <w:sz w:val="16"/>
                <w:szCs w:val="16"/>
              </w:rPr>
              <w:t>conversion of dilutive</w:t>
            </w:r>
          </w:p>
        </w:tc>
        <w:tc>
          <w:tcPr>
            <w:tcW w:w="972" w:type="dxa"/>
            <w:vAlign w:val="bottom"/>
          </w:tcPr>
          <w:p w14:paraId="7E265D57" w14:textId="77922F85" w:rsidR="00EC7B2C" w:rsidRPr="00EA5921" w:rsidRDefault="00EC7B2C" w:rsidP="00EC7B2C">
            <w:pPr>
              <w:tabs>
                <w:tab w:val="decimal" w:pos="702"/>
              </w:tabs>
              <w:spacing w:line="300" w:lineRule="exact"/>
              <w:ind w:left="-36"/>
              <w:rPr>
                <w:rFonts w:eastAsia="Arial Unicode MS"/>
                <w:sz w:val="16"/>
                <w:szCs w:val="16"/>
              </w:rPr>
            </w:pPr>
          </w:p>
        </w:tc>
        <w:tc>
          <w:tcPr>
            <w:tcW w:w="972" w:type="dxa"/>
            <w:vAlign w:val="bottom"/>
          </w:tcPr>
          <w:p w14:paraId="20D7D2E3" w14:textId="4B9A3FE6" w:rsidR="00EC7B2C" w:rsidRPr="00EA5921" w:rsidRDefault="00EC7B2C" w:rsidP="00EC7B2C">
            <w:pPr>
              <w:tabs>
                <w:tab w:val="decimal" w:pos="702"/>
              </w:tabs>
              <w:spacing w:line="300" w:lineRule="exact"/>
              <w:ind w:left="-36"/>
              <w:rPr>
                <w:rFonts w:eastAsia="Arial Unicode MS"/>
                <w:sz w:val="16"/>
                <w:szCs w:val="16"/>
              </w:rPr>
            </w:pPr>
          </w:p>
        </w:tc>
        <w:tc>
          <w:tcPr>
            <w:tcW w:w="963" w:type="dxa"/>
            <w:vAlign w:val="bottom"/>
          </w:tcPr>
          <w:p w14:paraId="12C200BF" w14:textId="23D2086F" w:rsidR="00EC7B2C" w:rsidRPr="00EA5921" w:rsidRDefault="00EC7B2C" w:rsidP="00EC7B2C">
            <w:pPr>
              <w:tabs>
                <w:tab w:val="decimal" w:pos="702"/>
              </w:tabs>
              <w:spacing w:line="300" w:lineRule="exact"/>
              <w:ind w:left="-36"/>
              <w:rPr>
                <w:rFonts w:eastAsia="Arial Unicode MS"/>
                <w:sz w:val="16"/>
                <w:szCs w:val="16"/>
              </w:rPr>
            </w:pPr>
          </w:p>
        </w:tc>
        <w:tc>
          <w:tcPr>
            <w:tcW w:w="963" w:type="dxa"/>
          </w:tcPr>
          <w:p w14:paraId="37A34E4B" w14:textId="77777777" w:rsidR="00EC7B2C" w:rsidRPr="00EA5921" w:rsidRDefault="00EC7B2C" w:rsidP="00EC7B2C">
            <w:pPr>
              <w:tabs>
                <w:tab w:val="decimal" w:pos="702"/>
              </w:tabs>
              <w:spacing w:line="300" w:lineRule="exact"/>
              <w:ind w:left="-36" w:right="-75"/>
              <w:jc w:val="center"/>
              <w:rPr>
                <w:rFonts w:eastAsia="Arial Unicode MS"/>
                <w:sz w:val="16"/>
                <w:szCs w:val="16"/>
              </w:rPr>
            </w:pPr>
          </w:p>
        </w:tc>
        <w:tc>
          <w:tcPr>
            <w:tcW w:w="900" w:type="dxa"/>
            <w:vAlign w:val="center"/>
          </w:tcPr>
          <w:p w14:paraId="0EFF61D9" w14:textId="77777777" w:rsidR="00EC7B2C" w:rsidRPr="00EA5921" w:rsidRDefault="00EC7B2C" w:rsidP="00EC7B2C">
            <w:pPr>
              <w:tabs>
                <w:tab w:val="decimal" w:pos="972"/>
              </w:tabs>
              <w:spacing w:line="300" w:lineRule="exact"/>
              <w:ind w:left="-36" w:right="-75"/>
              <w:jc w:val="center"/>
              <w:rPr>
                <w:rFonts w:eastAsia="Arial Unicode MS"/>
                <w:sz w:val="16"/>
                <w:szCs w:val="16"/>
              </w:rPr>
            </w:pPr>
          </w:p>
        </w:tc>
        <w:tc>
          <w:tcPr>
            <w:tcW w:w="918" w:type="dxa"/>
            <w:vAlign w:val="center"/>
          </w:tcPr>
          <w:p w14:paraId="76598A0F" w14:textId="77777777" w:rsidR="00EC7B2C" w:rsidRPr="00EA5921" w:rsidRDefault="00EC7B2C" w:rsidP="00EC7B2C">
            <w:pPr>
              <w:tabs>
                <w:tab w:val="decimal" w:pos="972"/>
              </w:tabs>
              <w:spacing w:line="300" w:lineRule="exact"/>
              <w:ind w:left="-36" w:right="-75"/>
              <w:jc w:val="center"/>
              <w:rPr>
                <w:rFonts w:eastAsia="Arial Unicode MS"/>
                <w:sz w:val="16"/>
                <w:szCs w:val="16"/>
              </w:rPr>
            </w:pPr>
          </w:p>
        </w:tc>
      </w:tr>
      <w:tr w:rsidR="00EC7B2C" w:rsidRPr="00EA5921" w14:paraId="509D483B" w14:textId="77777777" w:rsidTr="00920430">
        <w:tc>
          <w:tcPr>
            <w:tcW w:w="3330" w:type="dxa"/>
            <w:vAlign w:val="bottom"/>
          </w:tcPr>
          <w:p w14:paraId="30CE8EB1" w14:textId="77777777" w:rsidR="00EC7B2C" w:rsidRPr="00EA5921" w:rsidRDefault="00EC7B2C" w:rsidP="00EC7B2C">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Pr>
              <w:t xml:space="preserve">   potential ordinary shares</w:t>
            </w:r>
          </w:p>
        </w:tc>
        <w:tc>
          <w:tcPr>
            <w:tcW w:w="972" w:type="dxa"/>
            <w:vAlign w:val="bottom"/>
          </w:tcPr>
          <w:p w14:paraId="7F44E62D" w14:textId="55F3CFE0"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1,855,735</w:t>
            </w:r>
          </w:p>
        </w:tc>
        <w:tc>
          <w:tcPr>
            <w:tcW w:w="972" w:type="dxa"/>
            <w:vAlign w:val="bottom"/>
          </w:tcPr>
          <w:p w14:paraId="113F504D" w14:textId="4E089F26"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1,533,704</w:t>
            </w:r>
          </w:p>
        </w:tc>
        <w:tc>
          <w:tcPr>
            <w:tcW w:w="963" w:type="dxa"/>
            <w:vAlign w:val="bottom"/>
          </w:tcPr>
          <w:p w14:paraId="44F84881" w14:textId="7660CDF4" w:rsidR="00EC7B2C" w:rsidRPr="00EA5921" w:rsidRDefault="00EC7B2C" w:rsidP="00EC7B2C">
            <w:pPr>
              <w:tabs>
                <w:tab w:val="decimal" w:pos="702"/>
              </w:tabs>
              <w:spacing w:line="300" w:lineRule="exact"/>
              <w:ind w:left="-36"/>
              <w:rPr>
                <w:rFonts w:eastAsia="Arial Unicode MS"/>
                <w:sz w:val="16"/>
                <w:szCs w:val="16"/>
              </w:rPr>
            </w:pPr>
            <w:r w:rsidRPr="00EC7B2C">
              <w:rPr>
                <w:rFonts w:eastAsia="Arial Unicode MS"/>
                <w:sz w:val="16"/>
                <w:szCs w:val="16"/>
              </w:rPr>
              <w:t>867,415</w:t>
            </w:r>
          </w:p>
        </w:tc>
        <w:tc>
          <w:tcPr>
            <w:tcW w:w="963" w:type="dxa"/>
          </w:tcPr>
          <w:p w14:paraId="04024EFD" w14:textId="3D66BEA6" w:rsidR="00EC7B2C" w:rsidRPr="00EA5921" w:rsidRDefault="00EC7B2C" w:rsidP="00EC7B2C">
            <w:pPr>
              <w:tabs>
                <w:tab w:val="decimal" w:pos="702"/>
              </w:tabs>
              <w:spacing w:line="300" w:lineRule="exact"/>
              <w:ind w:left="-36"/>
              <w:rPr>
                <w:rFonts w:eastAsia="Arial Unicode MS"/>
                <w:sz w:val="16"/>
                <w:szCs w:val="16"/>
              </w:rPr>
            </w:pPr>
            <w:r w:rsidRPr="00C946B1">
              <w:rPr>
                <w:rFonts w:eastAsia="Arial Unicode MS"/>
                <w:sz w:val="16"/>
                <w:szCs w:val="16"/>
              </w:rPr>
              <w:t>867,415</w:t>
            </w:r>
          </w:p>
        </w:tc>
        <w:tc>
          <w:tcPr>
            <w:tcW w:w="900" w:type="dxa"/>
            <w:vAlign w:val="bottom"/>
          </w:tcPr>
          <w:p w14:paraId="679CF662" w14:textId="60158B11" w:rsidR="00EC7B2C" w:rsidRPr="00EA5921" w:rsidRDefault="001942FF" w:rsidP="00EC7B2C">
            <w:pPr>
              <w:spacing w:line="300" w:lineRule="exact"/>
              <w:ind w:left="-36" w:right="-75"/>
              <w:jc w:val="center"/>
              <w:rPr>
                <w:rFonts w:eastAsia="Arial Unicode MS"/>
                <w:sz w:val="16"/>
                <w:szCs w:val="16"/>
              </w:rPr>
            </w:pPr>
            <w:r>
              <w:rPr>
                <w:rFonts w:eastAsia="Arial Unicode MS"/>
                <w:sz w:val="16"/>
                <w:szCs w:val="16"/>
              </w:rPr>
              <w:t>2.14</w:t>
            </w:r>
          </w:p>
        </w:tc>
        <w:tc>
          <w:tcPr>
            <w:tcW w:w="918" w:type="dxa"/>
            <w:vAlign w:val="bottom"/>
          </w:tcPr>
          <w:p w14:paraId="0BA4E978" w14:textId="00A088DB" w:rsidR="00EC7B2C" w:rsidRPr="00EA5921" w:rsidRDefault="00EC7B2C" w:rsidP="00EC7B2C">
            <w:pPr>
              <w:spacing w:line="300" w:lineRule="exact"/>
              <w:ind w:left="-36" w:right="-75"/>
              <w:jc w:val="center"/>
              <w:rPr>
                <w:rFonts w:eastAsia="Arial Unicode MS"/>
                <w:sz w:val="16"/>
                <w:szCs w:val="16"/>
              </w:rPr>
            </w:pPr>
            <w:r w:rsidRPr="00EA5921">
              <w:rPr>
                <w:rFonts w:eastAsia="Arial Unicode MS"/>
                <w:sz w:val="16"/>
                <w:szCs w:val="16"/>
              </w:rPr>
              <w:t>1.</w:t>
            </w:r>
            <w:r>
              <w:rPr>
                <w:rFonts w:eastAsia="Arial Unicode MS"/>
                <w:sz w:val="16"/>
                <w:szCs w:val="16"/>
              </w:rPr>
              <w:t>77</w:t>
            </w:r>
          </w:p>
        </w:tc>
      </w:tr>
      <w:tr w:rsidR="00A221F4" w:rsidRPr="00EA5921" w14:paraId="42244FF7" w14:textId="77777777" w:rsidTr="00573B2C">
        <w:tc>
          <w:tcPr>
            <w:tcW w:w="3330" w:type="dxa"/>
            <w:vAlign w:val="bottom"/>
          </w:tcPr>
          <w:p w14:paraId="3CE8DCA5" w14:textId="77777777" w:rsidR="00A221F4" w:rsidRPr="00EA5921" w:rsidRDefault="00A221F4" w:rsidP="00A221F4">
            <w:pPr>
              <w:tabs>
                <w:tab w:val="left" w:pos="180"/>
                <w:tab w:val="left" w:pos="360"/>
              </w:tabs>
              <w:spacing w:line="300" w:lineRule="exact"/>
              <w:ind w:right="-108"/>
              <w:rPr>
                <w:rFonts w:eastAsia="Arial Unicode MS"/>
                <w:sz w:val="16"/>
                <w:szCs w:val="16"/>
              </w:rPr>
            </w:pPr>
          </w:p>
        </w:tc>
        <w:tc>
          <w:tcPr>
            <w:tcW w:w="972" w:type="dxa"/>
            <w:vAlign w:val="bottom"/>
          </w:tcPr>
          <w:p w14:paraId="4C657E48" w14:textId="77777777" w:rsidR="00A221F4" w:rsidRPr="00EA5921" w:rsidRDefault="00A221F4" w:rsidP="00A221F4">
            <w:pPr>
              <w:pBdr>
                <w:top w:val="double" w:sz="4" w:space="1" w:color="auto"/>
              </w:pBdr>
              <w:tabs>
                <w:tab w:val="decimal" w:pos="756"/>
              </w:tabs>
              <w:spacing w:line="300" w:lineRule="exact"/>
              <w:ind w:left="-18"/>
              <w:rPr>
                <w:rFonts w:eastAsia="Arial Unicode MS"/>
                <w:sz w:val="16"/>
                <w:szCs w:val="16"/>
              </w:rPr>
            </w:pPr>
          </w:p>
        </w:tc>
        <w:tc>
          <w:tcPr>
            <w:tcW w:w="972" w:type="dxa"/>
            <w:vAlign w:val="bottom"/>
          </w:tcPr>
          <w:p w14:paraId="6CAA6FEA" w14:textId="77777777" w:rsidR="00A221F4" w:rsidRPr="00EA5921" w:rsidRDefault="00A221F4" w:rsidP="00A221F4">
            <w:pPr>
              <w:pBdr>
                <w:top w:val="double" w:sz="4" w:space="1" w:color="auto"/>
              </w:pBdr>
              <w:tabs>
                <w:tab w:val="decimal" w:pos="756"/>
              </w:tabs>
              <w:spacing w:line="300" w:lineRule="exact"/>
              <w:ind w:left="-18"/>
              <w:rPr>
                <w:rFonts w:eastAsia="Arial Unicode MS"/>
                <w:sz w:val="16"/>
                <w:szCs w:val="16"/>
              </w:rPr>
            </w:pPr>
          </w:p>
        </w:tc>
        <w:tc>
          <w:tcPr>
            <w:tcW w:w="963" w:type="dxa"/>
            <w:vAlign w:val="bottom"/>
          </w:tcPr>
          <w:p w14:paraId="61944317" w14:textId="77777777" w:rsidR="00A221F4" w:rsidRPr="00EA5921" w:rsidRDefault="00A221F4" w:rsidP="00A221F4">
            <w:pPr>
              <w:pBdr>
                <w:top w:val="double" w:sz="4" w:space="1" w:color="auto"/>
              </w:pBdr>
              <w:tabs>
                <w:tab w:val="decimal" w:pos="792"/>
              </w:tabs>
              <w:spacing w:line="300" w:lineRule="exact"/>
              <w:ind w:left="-18"/>
              <w:rPr>
                <w:rFonts w:eastAsia="Arial Unicode MS"/>
                <w:sz w:val="16"/>
                <w:szCs w:val="16"/>
              </w:rPr>
            </w:pPr>
          </w:p>
        </w:tc>
        <w:tc>
          <w:tcPr>
            <w:tcW w:w="963" w:type="dxa"/>
            <w:vAlign w:val="bottom"/>
          </w:tcPr>
          <w:p w14:paraId="0FDEB687" w14:textId="77777777" w:rsidR="00A221F4" w:rsidRPr="00EA5921" w:rsidRDefault="00A221F4" w:rsidP="00A221F4">
            <w:pPr>
              <w:pBdr>
                <w:top w:val="double" w:sz="4" w:space="1" w:color="auto"/>
              </w:pBdr>
              <w:tabs>
                <w:tab w:val="decimal" w:pos="792"/>
              </w:tabs>
              <w:spacing w:line="300" w:lineRule="exact"/>
              <w:ind w:left="-18"/>
              <w:rPr>
                <w:rFonts w:eastAsia="Arial Unicode MS"/>
                <w:sz w:val="16"/>
                <w:szCs w:val="16"/>
              </w:rPr>
            </w:pPr>
          </w:p>
        </w:tc>
        <w:tc>
          <w:tcPr>
            <w:tcW w:w="900" w:type="dxa"/>
            <w:vAlign w:val="bottom"/>
          </w:tcPr>
          <w:p w14:paraId="6E0D2578" w14:textId="77777777" w:rsidR="00A221F4" w:rsidRPr="00EA5921" w:rsidRDefault="00A221F4" w:rsidP="00A221F4">
            <w:pPr>
              <w:spacing w:line="300" w:lineRule="exact"/>
              <w:ind w:right="-75"/>
              <w:jc w:val="center"/>
              <w:rPr>
                <w:rFonts w:eastAsia="Arial Unicode MS"/>
                <w:sz w:val="16"/>
                <w:szCs w:val="16"/>
              </w:rPr>
            </w:pPr>
          </w:p>
        </w:tc>
        <w:tc>
          <w:tcPr>
            <w:tcW w:w="918" w:type="dxa"/>
            <w:vAlign w:val="bottom"/>
          </w:tcPr>
          <w:p w14:paraId="096350ED" w14:textId="77777777" w:rsidR="00A221F4" w:rsidRPr="00EA5921" w:rsidRDefault="00A221F4" w:rsidP="00A221F4">
            <w:pPr>
              <w:spacing w:line="300" w:lineRule="exact"/>
              <w:ind w:right="-75"/>
              <w:jc w:val="center"/>
              <w:rPr>
                <w:rFonts w:eastAsia="Arial Unicode MS"/>
                <w:sz w:val="16"/>
                <w:szCs w:val="16"/>
              </w:rPr>
            </w:pPr>
          </w:p>
        </w:tc>
      </w:tr>
      <w:tr w:rsidR="00C946B1" w:rsidRPr="00EA5921" w14:paraId="5F4375F2" w14:textId="77777777" w:rsidTr="00DC0216">
        <w:trPr>
          <w:cantSplit/>
        </w:trPr>
        <w:tc>
          <w:tcPr>
            <w:tcW w:w="3330" w:type="dxa"/>
          </w:tcPr>
          <w:p w14:paraId="490D4A07" w14:textId="77777777" w:rsidR="00C946B1" w:rsidRPr="00EA5921" w:rsidRDefault="00C946B1" w:rsidP="00DC0216">
            <w:pPr>
              <w:spacing w:line="300" w:lineRule="exact"/>
              <w:ind w:right="-108"/>
              <w:jc w:val="center"/>
              <w:rPr>
                <w:sz w:val="16"/>
                <w:szCs w:val="16"/>
              </w:rPr>
            </w:pPr>
          </w:p>
        </w:tc>
        <w:tc>
          <w:tcPr>
            <w:tcW w:w="5688" w:type="dxa"/>
            <w:gridSpan w:val="6"/>
          </w:tcPr>
          <w:p w14:paraId="1DDDC10B" w14:textId="77777777" w:rsidR="00C946B1" w:rsidRPr="00EA5921" w:rsidRDefault="00C946B1" w:rsidP="00DC0216">
            <w:pPr>
              <w:pBdr>
                <w:bottom w:val="single" w:sz="4" w:space="1" w:color="auto"/>
              </w:pBdr>
              <w:spacing w:line="300" w:lineRule="exact"/>
              <w:ind w:left="-36"/>
              <w:jc w:val="center"/>
              <w:rPr>
                <w:sz w:val="16"/>
                <w:szCs w:val="16"/>
              </w:rPr>
            </w:pPr>
            <w:r w:rsidRPr="00EA5921">
              <w:rPr>
                <w:sz w:val="16"/>
                <w:szCs w:val="16"/>
              </w:rPr>
              <w:t>Consolidated financial statements</w:t>
            </w:r>
          </w:p>
        </w:tc>
      </w:tr>
      <w:tr w:rsidR="00C946B1" w:rsidRPr="00EA5921" w14:paraId="21B1E28C" w14:textId="77777777" w:rsidTr="00DC0216">
        <w:trPr>
          <w:cantSplit/>
        </w:trPr>
        <w:tc>
          <w:tcPr>
            <w:tcW w:w="3330" w:type="dxa"/>
          </w:tcPr>
          <w:p w14:paraId="3A10B289" w14:textId="77777777" w:rsidR="00C946B1" w:rsidRPr="00EA5921" w:rsidRDefault="00C946B1" w:rsidP="00DC0216">
            <w:pPr>
              <w:spacing w:line="300" w:lineRule="exact"/>
              <w:ind w:right="-108"/>
              <w:jc w:val="center"/>
              <w:rPr>
                <w:sz w:val="16"/>
                <w:szCs w:val="16"/>
              </w:rPr>
            </w:pPr>
          </w:p>
        </w:tc>
        <w:tc>
          <w:tcPr>
            <w:tcW w:w="5688" w:type="dxa"/>
            <w:gridSpan w:val="6"/>
          </w:tcPr>
          <w:p w14:paraId="2D9E01A5" w14:textId="7E2D7A62" w:rsidR="00C946B1" w:rsidRPr="00EA5921" w:rsidRDefault="00C946B1" w:rsidP="00DC0216">
            <w:pPr>
              <w:pBdr>
                <w:bottom w:val="single" w:sz="4" w:space="1" w:color="auto"/>
              </w:pBdr>
              <w:spacing w:line="300" w:lineRule="exact"/>
              <w:ind w:left="-36"/>
              <w:jc w:val="center"/>
              <w:rPr>
                <w:sz w:val="16"/>
                <w:szCs w:val="16"/>
              </w:rPr>
            </w:pPr>
            <w:r w:rsidRPr="00EA5921">
              <w:rPr>
                <w:sz w:val="16"/>
                <w:szCs w:val="16"/>
              </w:rPr>
              <w:t xml:space="preserve">For the </w:t>
            </w:r>
            <w:r>
              <w:rPr>
                <w:sz w:val="16"/>
                <w:szCs w:val="16"/>
              </w:rPr>
              <w:t>six</w:t>
            </w:r>
            <w:r w:rsidRPr="00EA5921">
              <w:rPr>
                <w:sz w:val="16"/>
                <w:szCs w:val="16"/>
              </w:rPr>
              <w:t xml:space="preserve">-month periods ended </w:t>
            </w:r>
            <w:r>
              <w:rPr>
                <w:sz w:val="16"/>
                <w:szCs w:val="16"/>
              </w:rPr>
              <w:t>30 June</w:t>
            </w:r>
          </w:p>
        </w:tc>
      </w:tr>
      <w:tr w:rsidR="00C946B1" w:rsidRPr="00EA5921" w14:paraId="6FF515EF" w14:textId="77777777" w:rsidTr="00DC0216">
        <w:tc>
          <w:tcPr>
            <w:tcW w:w="3330" w:type="dxa"/>
          </w:tcPr>
          <w:p w14:paraId="404CD2E6" w14:textId="77777777" w:rsidR="00C946B1" w:rsidRPr="00EA5921" w:rsidRDefault="00C946B1" w:rsidP="00DC0216">
            <w:pPr>
              <w:spacing w:line="300" w:lineRule="exact"/>
              <w:ind w:right="-108"/>
              <w:jc w:val="center"/>
              <w:rPr>
                <w:sz w:val="16"/>
                <w:szCs w:val="16"/>
              </w:rPr>
            </w:pPr>
          </w:p>
        </w:tc>
        <w:tc>
          <w:tcPr>
            <w:tcW w:w="1944" w:type="dxa"/>
            <w:gridSpan w:val="2"/>
          </w:tcPr>
          <w:p w14:paraId="5E43AAAD" w14:textId="77777777" w:rsidR="00C946B1" w:rsidRPr="00EA5921" w:rsidRDefault="00C946B1" w:rsidP="00DC0216">
            <w:pPr>
              <w:spacing w:line="300" w:lineRule="exact"/>
              <w:ind w:left="-36"/>
              <w:jc w:val="center"/>
              <w:rPr>
                <w:sz w:val="16"/>
                <w:szCs w:val="16"/>
              </w:rPr>
            </w:pPr>
          </w:p>
        </w:tc>
        <w:tc>
          <w:tcPr>
            <w:tcW w:w="1926" w:type="dxa"/>
            <w:gridSpan w:val="2"/>
          </w:tcPr>
          <w:p w14:paraId="64F7A8FB" w14:textId="77777777" w:rsidR="00C946B1" w:rsidRPr="00EA5921" w:rsidRDefault="00C946B1" w:rsidP="00DC0216">
            <w:pPr>
              <w:spacing w:line="300" w:lineRule="exact"/>
              <w:ind w:left="-36" w:right="-20"/>
              <w:jc w:val="center"/>
              <w:rPr>
                <w:sz w:val="16"/>
                <w:szCs w:val="16"/>
              </w:rPr>
            </w:pPr>
            <w:r w:rsidRPr="00EA5921">
              <w:rPr>
                <w:sz w:val="16"/>
                <w:szCs w:val="16"/>
              </w:rPr>
              <w:t>Weighted average</w:t>
            </w:r>
          </w:p>
        </w:tc>
        <w:tc>
          <w:tcPr>
            <w:tcW w:w="1818" w:type="dxa"/>
            <w:gridSpan w:val="2"/>
          </w:tcPr>
          <w:p w14:paraId="0C1A81E0" w14:textId="77777777" w:rsidR="00C946B1" w:rsidRPr="00EA5921" w:rsidRDefault="00C946B1" w:rsidP="00DC0216">
            <w:pPr>
              <w:spacing w:line="300" w:lineRule="exact"/>
              <w:ind w:left="-36"/>
              <w:jc w:val="center"/>
              <w:rPr>
                <w:sz w:val="16"/>
                <w:szCs w:val="16"/>
              </w:rPr>
            </w:pPr>
          </w:p>
        </w:tc>
      </w:tr>
      <w:tr w:rsidR="00C946B1" w:rsidRPr="00EA5921" w14:paraId="701D25E7" w14:textId="77777777" w:rsidTr="00DC0216">
        <w:tc>
          <w:tcPr>
            <w:tcW w:w="3330" w:type="dxa"/>
          </w:tcPr>
          <w:p w14:paraId="28576E6F" w14:textId="77777777" w:rsidR="00C946B1" w:rsidRPr="00EA5921" w:rsidRDefault="00C946B1" w:rsidP="00DC0216">
            <w:pPr>
              <w:spacing w:line="300" w:lineRule="exact"/>
              <w:ind w:right="-108"/>
              <w:jc w:val="center"/>
              <w:rPr>
                <w:sz w:val="16"/>
                <w:szCs w:val="16"/>
              </w:rPr>
            </w:pPr>
          </w:p>
        </w:tc>
        <w:tc>
          <w:tcPr>
            <w:tcW w:w="1944" w:type="dxa"/>
            <w:gridSpan w:val="2"/>
            <w:vAlign w:val="bottom"/>
          </w:tcPr>
          <w:p w14:paraId="3D344E7F" w14:textId="77777777" w:rsidR="00C946B1" w:rsidRPr="00EA5921" w:rsidRDefault="00C946B1" w:rsidP="00DC0216">
            <w:pPr>
              <w:pBdr>
                <w:bottom w:val="single" w:sz="4" w:space="1" w:color="auto"/>
              </w:pBdr>
              <w:spacing w:line="300" w:lineRule="exact"/>
              <w:ind w:left="-36"/>
              <w:jc w:val="center"/>
              <w:rPr>
                <w:sz w:val="16"/>
                <w:szCs w:val="16"/>
              </w:rPr>
            </w:pPr>
            <w:r w:rsidRPr="00EA5921">
              <w:rPr>
                <w:sz w:val="16"/>
                <w:szCs w:val="16"/>
              </w:rPr>
              <w:t>Profit for the period</w:t>
            </w:r>
          </w:p>
        </w:tc>
        <w:tc>
          <w:tcPr>
            <w:tcW w:w="1926" w:type="dxa"/>
            <w:gridSpan w:val="2"/>
            <w:vAlign w:val="bottom"/>
          </w:tcPr>
          <w:p w14:paraId="1AB4447E" w14:textId="77777777" w:rsidR="00C946B1" w:rsidRPr="005D690E" w:rsidRDefault="00C946B1" w:rsidP="00DC0216">
            <w:pPr>
              <w:pBdr>
                <w:bottom w:val="single" w:sz="4" w:space="1" w:color="auto"/>
              </w:pBdr>
              <w:spacing w:line="300" w:lineRule="exact"/>
              <w:jc w:val="center"/>
              <w:rPr>
                <w:spacing w:val="-7"/>
                <w:sz w:val="16"/>
                <w:szCs w:val="16"/>
              </w:rPr>
            </w:pPr>
            <w:r w:rsidRPr="005D690E">
              <w:rPr>
                <w:spacing w:val="-7"/>
                <w:sz w:val="16"/>
                <w:szCs w:val="16"/>
              </w:rPr>
              <w:t>number of ordinary shares</w:t>
            </w:r>
          </w:p>
        </w:tc>
        <w:tc>
          <w:tcPr>
            <w:tcW w:w="1818" w:type="dxa"/>
            <w:gridSpan w:val="2"/>
            <w:vAlign w:val="bottom"/>
          </w:tcPr>
          <w:p w14:paraId="10B44DE6" w14:textId="77777777" w:rsidR="00C946B1" w:rsidRPr="00EA5921" w:rsidRDefault="00C946B1" w:rsidP="00DC0216">
            <w:pPr>
              <w:pBdr>
                <w:bottom w:val="single" w:sz="4" w:space="1" w:color="auto"/>
              </w:pBdr>
              <w:spacing w:line="300" w:lineRule="exact"/>
              <w:ind w:left="-36"/>
              <w:jc w:val="center"/>
              <w:rPr>
                <w:sz w:val="16"/>
                <w:szCs w:val="16"/>
              </w:rPr>
            </w:pPr>
            <w:r w:rsidRPr="00EA5921">
              <w:rPr>
                <w:sz w:val="16"/>
                <w:szCs w:val="16"/>
              </w:rPr>
              <w:t>Earnings per share</w:t>
            </w:r>
          </w:p>
        </w:tc>
      </w:tr>
      <w:tr w:rsidR="00C946B1" w:rsidRPr="00EA5921" w14:paraId="61B45EB4" w14:textId="77777777" w:rsidTr="00DC0216">
        <w:tc>
          <w:tcPr>
            <w:tcW w:w="3330" w:type="dxa"/>
          </w:tcPr>
          <w:p w14:paraId="2943F559" w14:textId="77777777" w:rsidR="00C946B1" w:rsidRPr="00EA5921" w:rsidRDefault="00C946B1" w:rsidP="00DC0216">
            <w:pPr>
              <w:spacing w:line="300" w:lineRule="exact"/>
              <w:ind w:right="-108"/>
              <w:jc w:val="both"/>
              <w:rPr>
                <w:sz w:val="16"/>
                <w:szCs w:val="16"/>
                <w:rtl/>
                <w:cs/>
                <w:lang w:val="en-GB"/>
              </w:rPr>
            </w:pPr>
          </w:p>
        </w:tc>
        <w:tc>
          <w:tcPr>
            <w:tcW w:w="972" w:type="dxa"/>
          </w:tcPr>
          <w:p w14:paraId="2F28167F" w14:textId="77777777" w:rsidR="00C946B1" w:rsidRPr="00EA5921" w:rsidRDefault="00C946B1" w:rsidP="00DC0216">
            <w:pPr>
              <w:pBdr>
                <w:bottom w:val="single" w:sz="4" w:space="1" w:color="auto"/>
              </w:pBdr>
              <w:spacing w:line="300" w:lineRule="exact"/>
              <w:ind w:left="-36"/>
              <w:jc w:val="center"/>
              <w:rPr>
                <w:sz w:val="16"/>
                <w:szCs w:val="16"/>
              </w:rPr>
            </w:pPr>
            <w:r>
              <w:rPr>
                <w:sz w:val="16"/>
                <w:szCs w:val="16"/>
              </w:rPr>
              <w:t>2024</w:t>
            </w:r>
          </w:p>
        </w:tc>
        <w:tc>
          <w:tcPr>
            <w:tcW w:w="972" w:type="dxa"/>
          </w:tcPr>
          <w:p w14:paraId="2FF3E4B3" w14:textId="77777777" w:rsidR="00C946B1" w:rsidRPr="00EA5921" w:rsidRDefault="00C946B1" w:rsidP="00DC0216">
            <w:pPr>
              <w:pBdr>
                <w:bottom w:val="single" w:sz="4" w:space="1" w:color="auto"/>
              </w:pBdr>
              <w:spacing w:line="300" w:lineRule="exact"/>
              <w:ind w:left="-36"/>
              <w:jc w:val="center"/>
              <w:rPr>
                <w:sz w:val="16"/>
                <w:szCs w:val="16"/>
              </w:rPr>
            </w:pPr>
            <w:r>
              <w:rPr>
                <w:sz w:val="16"/>
                <w:szCs w:val="16"/>
              </w:rPr>
              <w:t>2023</w:t>
            </w:r>
          </w:p>
        </w:tc>
        <w:tc>
          <w:tcPr>
            <w:tcW w:w="963" w:type="dxa"/>
          </w:tcPr>
          <w:p w14:paraId="3A996358" w14:textId="77777777" w:rsidR="00C946B1" w:rsidRPr="00EA5921" w:rsidRDefault="00C946B1" w:rsidP="00DC0216">
            <w:pPr>
              <w:pBdr>
                <w:bottom w:val="single" w:sz="4" w:space="1" w:color="auto"/>
              </w:pBdr>
              <w:spacing w:line="300" w:lineRule="exact"/>
              <w:ind w:left="-36"/>
              <w:jc w:val="center"/>
              <w:rPr>
                <w:sz w:val="16"/>
                <w:szCs w:val="16"/>
              </w:rPr>
            </w:pPr>
            <w:r>
              <w:rPr>
                <w:sz w:val="16"/>
                <w:szCs w:val="16"/>
              </w:rPr>
              <w:t>2024</w:t>
            </w:r>
          </w:p>
        </w:tc>
        <w:tc>
          <w:tcPr>
            <w:tcW w:w="963" w:type="dxa"/>
          </w:tcPr>
          <w:p w14:paraId="29850947" w14:textId="77777777" w:rsidR="00C946B1" w:rsidRPr="00EA5921" w:rsidRDefault="00C946B1" w:rsidP="00DC0216">
            <w:pPr>
              <w:pBdr>
                <w:bottom w:val="single" w:sz="4" w:space="1" w:color="auto"/>
              </w:pBdr>
              <w:spacing w:line="300" w:lineRule="exact"/>
              <w:ind w:left="-36"/>
              <w:jc w:val="center"/>
              <w:rPr>
                <w:sz w:val="16"/>
                <w:szCs w:val="16"/>
              </w:rPr>
            </w:pPr>
            <w:r>
              <w:rPr>
                <w:sz w:val="16"/>
                <w:szCs w:val="16"/>
              </w:rPr>
              <w:t>2023</w:t>
            </w:r>
          </w:p>
        </w:tc>
        <w:tc>
          <w:tcPr>
            <w:tcW w:w="900" w:type="dxa"/>
          </w:tcPr>
          <w:p w14:paraId="6FC1A841" w14:textId="77777777" w:rsidR="00C946B1" w:rsidRPr="00EA5921" w:rsidRDefault="00C946B1" w:rsidP="00DC0216">
            <w:pPr>
              <w:pBdr>
                <w:bottom w:val="single" w:sz="4" w:space="1" w:color="auto"/>
              </w:pBdr>
              <w:spacing w:line="300" w:lineRule="exact"/>
              <w:ind w:left="-36"/>
              <w:jc w:val="center"/>
              <w:rPr>
                <w:sz w:val="16"/>
                <w:szCs w:val="16"/>
              </w:rPr>
            </w:pPr>
            <w:r>
              <w:rPr>
                <w:sz w:val="16"/>
                <w:szCs w:val="16"/>
              </w:rPr>
              <w:t>2024</w:t>
            </w:r>
          </w:p>
        </w:tc>
        <w:tc>
          <w:tcPr>
            <w:tcW w:w="918" w:type="dxa"/>
          </w:tcPr>
          <w:p w14:paraId="7360C00B" w14:textId="77777777" w:rsidR="00C946B1" w:rsidRPr="00EA5921" w:rsidRDefault="00C946B1" w:rsidP="00DC0216">
            <w:pPr>
              <w:pBdr>
                <w:bottom w:val="single" w:sz="4" w:space="1" w:color="auto"/>
              </w:pBdr>
              <w:spacing w:line="300" w:lineRule="exact"/>
              <w:ind w:left="-36"/>
              <w:jc w:val="center"/>
              <w:rPr>
                <w:sz w:val="16"/>
                <w:szCs w:val="16"/>
              </w:rPr>
            </w:pPr>
            <w:r>
              <w:rPr>
                <w:sz w:val="16"/>
                <w:szCs w:val="16"/>
              </w:rPr>
              <w:t>2023</w:t>
            </w:r>
          </w:p>
        </w:tc>
      </w:tr>
      <w:tr w:rsidR="00C946B1" w:rsidRPr="00EA5921" w14:paraId="2A5706C4" w14:textId="77777777" w:rsidTr="00DC0216">
        <w:tc>
          <w:tcPr>
            <w:tcW w:w="3330" w:type="dxa"/>
          </w:tcPr>
          <w:p w14:paraId="5FA21135" w14:textId="77777777" w:rsidR="00C946B1" w:rsidRPr="00EA5921" w:rsidRDefault="00C946B1" w:rsidP="00DC0216">
            <w:pPr>
              <w:spacing w:line="300" w:lineRule="exact"/>
              <w:ind w:right="-108"/>
              <w:jc w:val="both"/>
              <w:rPr>
                <w:sz w:val="16"/>
                <w:szCs w:val="16"/>
                <w:rtl/>
                <w:cs/>
                <w:lang w:val="en-GB"/>
              </w:rPr>
            </w:pPr>
          </w:p>
        </w:tc>
        <w:tc>
          <w:tcPr>
            <w:tcW w:w="972" w:type="dxa"/>
          </w:tcPr>
          <w:p w14:paraId="677AF4B8" w14:textId="77777777" w:rsidR="00C946B1" w:rsidRPr="00EA5921" w:rsidRDefault="00C946B1" w:rsidP="00DC0216">
            <w:pPr>
              <w:spacing w:line="300" w:lineRule="exact"/>
              <w:ind w:left="-36"/>
              <w:jc w:val="center"/>
              <w:rPr>
                <w:sz w:val="16"/>
                <w:szCs w:val="16"/>
              </w:rPr>
            </w:pPr>
            <w:r w:rsidRPr="00EA5921">
              <w:rPr>
                <w:sz w:val="16"/>
                <w:szCs w:val="16"/>
              </w:rPr>
              <w:t>(Thousand Baht)</w:t>
            </w:r>
          </w:p>
        </w:tc>
        <w:tc>
          <w:tcPr>
            <w:tcW w:w="972" w:type="dxa"/>
          </w:tcPr>
          <w:p w14:paraId="730B2835" w14:textId="77777777" w:rsidR="00C946B1" w:rsidRPr="00EA5921" w:rsidRDefault="00C946B1" w:rsidP="00DC0216">
            <w:pPr>
              <w:spacing w:line="300" w:lineRule="exact"/>
              <w:ind w:left="-36"/>
              <w:jc w:val="center"/>
              <w:rPr>
                <w:sz w:val="16"/>
                <w:szCs w:val="16"/>
              </w:rPr>
            </w:pPr>
            <w:r w:rsidRPr="00EA5921">
              <w:rPr>
                <w:sz w:val="16"/>
                <w:szCs w:val="16"/>
              </w:rPr>
              <w:t>(Thousand Baht)</w:t>
            </w:r>
          </w:p>
        </w:tc>
        <w:tc>
          <w:tcPr>
            <w:tcW w:w="963" w:type="dxa"/>
          </w:tcPr>
          <w:p w14:paraId="0E1272A4" w14:textId="77777777" w:rsidR="00C946B1" w:rsidRPr="00EA5921" w:rsidRDefault="00C946B1" w:rsidP="00DC0216">
            <w:pPr>
              <w:spacing w:line="300" w:lineRule="exact"/>
              <w:ind w:left="-36"/>
              <w:jc w:val="center"/>
              <w:rPr>
                <w:sz w:val="16"/>
                <w:szCs w:val="16"/>
              </w:rPr>
            </w:pPr>
            <w:r w:rsidRPr="00EA5921">
              <w:rPr>
                <w:sz w:val="16"/>
                <w:szCs w:val="16"/>
              </w:rPr>
              <w:t>(Thousand</w:t>
            </w:r>
          </w:p>
          <w:p w14:paraId="74C4BAF1" w14:textId="77777777" w:rsidR="00C946B1" w:rsidRPr="00EA5921" w:rsidRDefault="00C946B1" w:rsidP="00DC0216">
            <w:pPr>
              <w:spacing w:line="300" w:lineRule="exact"/>
              <w:ind w:left="-36"/>
              <w:jc w:val="center"/>
              <w:rPr>
                <w:sz w:val="16"/>
                <w:szCs w:val="16"/>
              </w:rPr>
            </w:pPr>
            <w:r w:rsidRPr="00EA5921">
              <w:rPr>
                <w:sz w:val="16"/>
                <w:szCs w:val="16"/>
              </w:rPr>
              <w:t>shares)</w:t>
            </w:r>
          </w:p>
        </w:tc>
        <w:tc>
          <w:tcPr>
            <w:tcW w:w="963" w:type="dxa"/>
          </w:tcPr>
          <w:p w14:paraId="3A44A6B0" w14:textId="77777777" w:rsidR="00C946B1" w:rsidRPr="00EA5921" w:rsidRDefault="00C946B1" w:rsidP="00DC0216">
            <w:pPr>
              <w:spacing w:line="300" w:lineRule="exact"/>
              <w:ind w:left="-36"/>
              <w:jc w:val="center"/>
              <w:rPr>
                <w:sz w:val="16"/>
                <w:szCs w:val="16"/>
              </w:rPr>
            </w:pPr>
            <w:r w:rsidRPr="00EA5921">
              <w:rPr>
                <w:sz w:val="16"/>
                <w:szCs w:val="16"/>
              </w:rPr>
              <w:t>(Thousand</w:t>
            </w:r>
          </w:p>
          <w:p w14:paraId="76BB8095" w14:textId="77777777" w:rsidR="00C946B1" w:rsidRPr="00EA5921" w:rsidRDefault="00C946B1" w:rsidP="00DC0216">
            <w:pPr>
              <w:spacing w:line="300" w:lineRule="exact"/>
              <w:ind w:left="-36"/>
              <w:jc w:val="center"/>
              <w:rPr>
                <w:sz w:val="16"/>
                <w:szCs w:val="16"/>
              </w:rPr>
            </w:pPr>
            <w:r w:rsidRPr="00EA5921">
              <w:rPr>
                <w:sz w:val="16"/>
                <w:szCs w:val="16"/>
              </w:rPr>
              <w:t>shares)</w:t>
            </w:r>
          </w:p>
        </w:tc>
        <w:tc>
          <w:tcPr>
            <w:tcW w:w="900" w:type="dxa"/>
          </w:tcPr>
          <w:p w14:paraId="1240BB62" w14:textId="77777777" w:rsidR="00C946B1" w:rsidRPr="00EA5921" w:rsidRDefault="00C946B1" w:rsidP="00DC0216">
            <w:pPr>
              <w:spacing w:line="300" w:lineRule="exact"/>
              <w:ind w:left="-36"/>
              <w:jc w:val="center"/>
              <w:rPr>
                <w:sz w:val="16"/>
                <w:szCs w:val="16"/>
              </w:rPr>
            </w:pPr>
            <w:r w:rsidRPr="00EA5921">
              <w:rPr>
                <w:sz w:val="16"/>
                <w:szCs w:val="16"/>
              </w:rPr>
              <w:t>(Baht)</w:t>
            </w:r>
          </w:p>
        </w:tc>
        <w:tc>
          <w:tcPr>
            <w:tcW w:w="918" w:type="dxa"/>
          </w:tcPr>
          <w:p w14:paraId="58615DC4" w14:textId="77777777" w:rsidR="00C946B1" w:rsidRPr="00EA5921" w:rsidRDefault="00C946B1" w:rsidP="00DC0216">
            <w:pPr>
              <w:spacing w:line="300" w:lineRule="exact"/>
              <w:ind w:left="-36"/>
              <w:jc w:val="center"/>
              <w:rPr>
                <w:sz w:val="16"/>
                <w:szCs w:val="16"/>
              </w:rPr>
            </w:pPr>
            <w:r w:rsidRPr="00EA5921">
              <w:rPr>
                <w:sz w:val="16"/>
                <w:szCs w:val="16"/>
              </w:rPr>
              <w:t>(Baht)</w:t>
            </w:r>
          </w:p>
        </w:tc>
      </w:tr>
      <w:tr w:rsidR="00C946B1" w:rsidRPr="00EA5921" w14:paraId="022BE29C" w14:textId="77777777" w:rsidTr="00DC0216">
        <w:tc>
          <w:tcPr>
            <w:tcW w:w="3330" w:type="dxa"/>
          </w:tcPr>
          <w:p w14:paraId="67AB4985" w14:textId="77777777" w:rsidR="00C946B1" w:rsidRPr="00EA5921" w:rsidRDefault="00C946B1" w:rsidP="00DC0216">
            <w:pPr>
              <w:spacing w:line="300" w:lineRule="exact"/>
              <w:ind w:right="-108"/>
              <w:jc w:val="both"/>
              <w:rPr>
                <w:rFonts w:eastAsia="Arial Unicode MS"/>
                <w:b/>
                <w:bCs/>
                <w:sz w:val="16"/>
                <w:szCs w:val="16"/>
              </w:rPr>
            </w:pPr>
            <w:r w:rsidRPr="00EA5921">
              <w:rPr>
                <w:rFonts w:eastAsia="Arial Unicode MS"/>
                <w:b/>
                <w:bCs/>
                <w:sz w:val="16"/>
                <w:szCs w:val="16"/>
              </w:rPr>
              <w:t>Basic earnings per share</w:t>
            </w:r>
          </w:p>
        </w:tc>
        <w:tc>
          <w:tcPr>
            <w:tcW w:w="972" w:type="dxa"/>
          </w:tcPr>
          <w:p w14:paraId="313055A0" w14:textId="77777777" w:rsidR="00C946B1" w:rsidRPr="00EA5921" w:rsidRDefault="00C946B1" w:rsidP="00DC0216">
            <w:pPr>
              <w:tabs>
                <w:tab w:val="decimal" w:pos="792"/>
              </w:tabs>
              <w:spacing w:line="300" w:lineRule="exact"/>
              <w:ind w:left="-36"/>
              <w:rPr>
                <w:rFonts w:eastAsia="Arial Unicode MS"/>
                <w:sz w:val="16"/>
                <w:szCs w:val="16"/>
                <w:rtl/>
                <w:cs/>
              </w:rPr>
            </w:pPr>
          </w:p>
        </w:tc>
        <w:tc>
          <w:tcPr>
            <w:tcW w:w="972" w:type="dxa"/>
          </w:tcPr>
          <w:p w14:paraId="26519A97" w14:textId="77777777" w:rsidR="00C946B1" w:rsidRPr="00EA5921" w:rsidRDefault="00C946B1" w:rsidP="00DC0216">
            <w:pPr>
              <w:spacing w:line="300" w:lineRule="exact"/>
              <w:ind w:left="-36"/>
              <w:jc w:val="both"/>
              <w:rPr>
                <w:rFonts w:eastAsia="Arial Unicode MS"/>
                <w:sz w:val="16"/>
                <w:szCs w:val="16"/>
                <w:rtl/>
                <w:cs/>
                <w:lang w:val="en-GB"/>
              </w:rPr>
            </w:pPr>
          </w:p>
        </w:tc>
        <w:tc>
          <w:tcPr>
            <w:tcW w:w="963" w:type="dxa"/>
          </w:tcPr>
          <w:p w14:paraId="23A466ED" w14:textId="77777777" w:rsidR="00C946B1" w:rsidRPr="00EA5921" w:rsidRDefault="00C946B1" w:rsidP="00DC0216">
            <w:pPr>
              <w:spacing w:line="300" w:lineRule="exact"/>
              <w:ind w:left="-36"/>
              <w:jc w:val="both"/>
              <w:rPr>
                <w:rFonts w:eastAsia="Arial Unicode MS"/>
                <w:sz w:val="16"/>
                <w:szCs w:val="16"/>
                <w:rtl/>
                <w:cs/>
                <w:lang w:val="en-GB"/>
              </w:rPr>
            </w:pPr>
          </w:p>
        </w:tc>
        <w:tc>
          <w:tcPr>
            <w:tcW w:w="963" w:type="dxa"/>
          </w:tcPr>
          <w:p w14:paraId="750D644B" w14:textId="77777777" w:rsidR="00C946B1" w:rsidRPr="00EA5921" w:rsidRDefault="00C946B1" w:rsidP="00DC0216">
            <w:pPr>
              <w:spacing w:line="300" w:lineRule="exact"/>
              <w:ind w:left="-36"/>
              <w:jc w:val="both"/>
              <w:rPr>
                <w:rFonts w:eastAsia="Arial Unicode MS"/>
                <w:sz w:val="16"/>
                <w:szCs w:val="16"/>
                <w:rtl/>
                <w:cs/>
                <w:lang w:val="en-GB"/>
              </w:rPr>
            </w:pPr>
          </w:p>
        </w:tc>
        <w:tc>
          <w:tcPr>
            <w:tcW w:w="900" w:type="dxa"/>
          </w:tcPr>
          <w:p w14:paraId="1DCD750E" w14:textId="77777777" w:rsidR="00C946B1" w:rsidRPr="00EA5921" w:rsidRDefault="00C946B1" w:rsidP="00DC0216">
            <w:pPr>
              <w:spacing w:line="300" w:lineRule="exact"/>
              <w:ind w:left="-36"/>
              <w:jc w:val="both"/>
              <w:rPr>
                <w:rFonts w:eastAsia="Arial Unicode MS"/>
                <w:sz w:val="16"/>
                <w:szCs w:val="16"/>
                <w:rtl/>
                <w:cs/>
                <w:lang w:val="en-GB"/>
              </w:rPr>
            </w:pPr>
          </w:p>
        </w:tc>
        <w:tc>
          <w:tcPr>
            <w:tcW w:w="918" w:type="dxa"/>
          </w:tcPr>
          <w:p w14:paraId="6E104B76" w14:textId="77777777" w:rsidR="00C946B1" w:rsidRPr="00EA5921" w:rsidRDefault="00C946B1" w:rsidP="00DC0216">
            <w:pPr>
              <w:spacing w:line="300" w:lineRule="exact"/>
              <w:ind w:left="-36"/>
              <w:jc w:val="both"/>
              <w:rPr>
                <w:rFonts w:eastAsia="Arial Unicode MS"/>
                <w:sz w:val="16"/>
                <w:szCs w:val="16"/>
                <w:rtl/>
                <w:cs/>
                <w:lang w:val="en-GB"/>
              </w:rPr>
            </w:pPr>
          </w:p>
        </w:tc>
      </w:tr>
      <w:tr w:rsidR="00C946B1" w:rsidRPr="00EA5921" w14:paraId="2808ECCD" w14:textId="77777777" w:rsidTr="00DC0216">
        <w:tc>
          <w:tcPr>
            <w:tcW w:w="3330" w:type="dxa"/>
            <w:vAlign w:val="bottom"/>
          </w:tcPr>
          <w:p w14:paraId="68A12E25" w14:textId="77777777" w:rsidR="00C946B1" w:rsidRPr="00EA5921" w:rsidRDefault="00C946B1" w:rsidP="00DC0216">
            <w:pPr>
              <w:tabs>
                <w:tab w:val="left" w:pos="180"/>
              </w:tabs>
              <w:spacing w:line="300" w:lineRule="exact"/>
              <w:ind w:left="360" w:right="12" w:hanging="360"/>
              <w:rPr>
                <w:rFonts w:eastAsia="Arial Unicode MS"/>
                <w:sz w:val="16"/>
                <w:szCs w:val="16"/>
                <w:cs/>
                <w:lang w:val="en-GB"/>
              </w:rPr>
            </w:pPr>
            <w:r w:rsidRPr="00EA5921">
              <w:rPr>
                <w:sz w:val="16"/>
                <w:szCs w:val="16"/>
              </w:rPr>
              <w:t>Profit attributable to equity holders</w:t>
            </w:r>
          </w:p>
        </w:tc>
        <w:tc>
          <w:tcPr>
            <w:tcW w:w="972" w:type="dxa"/>
            <w:vAlign w:val="bottom"/>
          </w:tcPr>
          <w:p w14:paraId="0A74397C" w14:textId="77777777" w:rsidR="00C946B1" w:rsidRPr="00EA5921" w:rsidRDefault="00C946B1" w:rsidP="00DC0216">
            <w:pPr>
              <w:tabs>
                <w:tab w:val="decimal" w:pos="792"/>
              </w:tabs>
              <w:spacing w:line="300" w:lineRule="exact"/>
              <w:ind w:left="-36"/>
              <w:rPr>
                <w:rFonts w:eastAsia="Arial Unicode MS"/>
                <w:sz w:val="16"/>
                <w:szCs w:val="16"/>
              </w:rPr>
            </w:pPr>
          </w:p>
        </w:tc>
        <w:tc>
          <w:tcPr>
            <w:tcW w:w="972" w:type="dxa"/>
            <w:vAlign w:val="bottom"/>
          </w:tcPr>
          <w:p w14:paraId="27CDEDB7" w14:textId="77777777" w:rsidR="00C946B1" w:rsidRPr="00EA5921" w:rsidRDefault="00C946B1" w:rsidP="00DC0216">
            <w:pPr>
              <w:tabs>
                <w:tab w:val="decimal" w:pos="792"/>
              </w:tabs>
              <w:spacing w:line="300" w:lineRule="exact"/>
              <w:ind w:left="-36"/>
              <w:rPr>
                <w:rFonts w:eastAsia="Arial Unicode MS"/>
                <w:sz w:val="16"/>
                <w:szCs w:val="16"/>
              </w:rPr>
            </w:pPr>
          </w:p>
        </w:tc>
        <w:tc>
          <w:tcPr>
            <w:tcW w:w="963" w:type="dxa"/>
            <w:vAlign w:val="bottom"/>
          </w:tcPr>
          <w:p w14:paraId="22254AA4" w14:textId="77777777" w:rsidR="00C946B1" w:rsidRPr="00EA5921" w:rsidRDefault="00C946B1" w:rsidP="00DC0216">
            <w:pPr>
              <w:tabs>
                <w:tab w:val="decimal" w:pos="792"/>
              </w:tabs>
              <w:spacing w:line="300" w:lineRule="exact"/>
              <w:ind w:left="-36"/>
              <w:rPr>
                <w:rFonts w:eastAsia="Arial Unicode MS"/>
                <w:sz w:val="16"/>
                <w:szCs w:val="16"/>
              </w:rPr>
            </w:pPr>
          </w:p>
        </w:tc>
        <w:tc>
          <w:tcPr>
            <w:tcW w:w="963" w:type="dxa"/>
            <w:vAlign w:val="bottom"/>
          </w:tcPr>
          <w:p w14:paraId="0BAD4229" w14:textId="77777777" w:rsidR="00C946B1" w:rsidRPr="00EA5921" w:rsidRDefault="00C946B1" w:rsidP="00DC0216">
            <w:pPr>
              <w:tabs>
                <w:tab w:val="decimal" w:pos="972"/>
              </w:tabs>
              <w:spacing w:line="300" w:lineRule="exact"/>
              <w:ind w:left="-36"/>
              <w:rPr>
                <w:rFonts w:eastAsia="Arial Unicode MS"/>
                <w:sz w:val="16"/>
                <w:szCs w:val="16"/>
              </w:rPr>
            </w:pPr>
          </w:p>
        </w:tc>
        <w:tc>
          <w:tcPr>
            <w:tcW w:w="900" w:type="dxa"/>
            <w:vAlign w:val="bottom"/>
          </w:tcPr>
          <w:p w14:paraId="10CFC470" w14:textId="77777777" w:rsidR="00C946B1" w:rsidRPr="00EA5921" w:rsidRDefault="00C946B1" w:rsidP="00DC0216">
            <w:pPr>
              <w:spacing w:line="300" w:lineRule="exact"/>
              <w:ind w:left="-36" w:right="-75"/>
              <w:jc w:val="center"/>
              <w:rPr>
                <w:rFonts w:eastAsia="Arial Unicode MS"/>
                <w:sz w:val="16"/>
                <w:szCs w:val="16"/>
              </w:rPr>
            </w:pPr>
          </w:p>
        </w:tc>
        <w:tc>
          <w:tcPr>
            <w:tcW w:w="918" w:type="dxa"/>
            <w:vAlign w:val="bottom"/>
          </w:tcPr>
          <w:p w14:paraId="0DAFB03E" w14:textId="77777777" w:rsidR="00C946B1" w:rsidRPr="00EA5921" w:rsidRDefault="00C946B1" w:rsidP="00DC0216">
            <w:pPr>
              <w:spacing w:line="300" w:lineRule="exact"/>
              <w:ind w:left="-36" w:right="-75"/>
              <w:jc w:val="center"/>
              <w:rPr>
                <w:rFonts w:eastAsia="Arial Unicode MS"/>
                <w:sz w:val="16"/>
                <w:szCs w:val="16"/>
              </w:rPr>
            </w:pPr>
          </w:p>
        </w:tc>
      </w:tr>
      <w:tr w:rsidR="00C272D0" w:rsidRPr="00EA5921" w14:paraId="25105891" w14:textId="77777777" w:rsidTr="00EA63AC">
        <w:trPr>
          <w:trHeight w:val="80"/>
        </w:trPr>
        <w:tc>
          <w:tcPr>
            <w:tcW w:w="3330" w:type="dxa"/>
            <w:vAlign w:val="bottom"/>
          </w:tcPr>
          <w:p w14:paraId="797149BD" w14:textId="77777777" w:rsidR="00C272D0" w:rsidRPr="00EA5921" w:rsidRDefault="00C272D0" w:rsidP="00C272D0">
            <w:pPr>
              <w:tabs>
                <w:tab w:val="left" w:pos="180"/>
              </w:tabs>
              <w:spacing w:line="300" w:lineRule="exact"/>
              <w:ind w:left="360" w:right="12" w:hanging="360"/>
              <w:rPr>
                <w:rFonts w:eastAsia="Arial Unicode MS"/>
                <w:sz w:val="16"/>
                <w:szCs w:val="16"/>
                <w:cs/>
                <w:lang w:val="en-GB"/>
              </w:rPr>
            </w:pPr>
            <w:r w:rsidRPr="00EA5921">
              <w:rPr>
                <w:rFonts w:eastAsia="Arial Unicode MS"/>
                <w:sz w:val="16"/>
                <w:szCs w:val="16"/>
                <w:rtl/>
                <w:cs/>
                <w:lang w:val="en-GB"/>
              </w:rPr>
              <w:tab/>
            </w:r>
            <w:r w:rsidRPr="00EA5921">
              <w:rPr>
                <w:sz w:val="16"/>
                <w:szCs w:val="16"/>
              </w:rPr>
              <w:t>of the Company</w:t>
            </w:r>
          </w:p>
        </w:tc>
        <w:tc>
          <w:tcPr>
            <w:tcW w:w="972" w:type="dxa"/>
            <w:vAlign w:val="bottom"/>
          </w:tcPr>
          <w:p w14:paraId="0A26CCA0" w14:textId="477EC1F4"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3,91</w:t>
            </w:r>
            <w:r w:rsidRPr="00C272D0">
              <w:rPr>
                <w:rFonts w:eastAsia="Arial Unicode MS" w:hint="cs"/>
                <w:sz w:val="16"/>
                <w:szCs w:val="16"/>
                <w:cs/>
              </w:rPr>
              <w:t>6</w:t>
            </w:r>
            <w:r w:rsidRPr="00C272D0">
              <w:rPr>
                <w:rFonts w:eastAsia="Arial Unicode MS"/>
                <w:sz w:val="16"/>
                <w:szCs w:val="16"/>
              </w:rPr>
              <w:t>,624</w:t>
            </w:r>
          </w:p>
        </w:tc>
        <w:tc>
          <w:tcPr>
            <w:tcW w:w="972" w:type="dxa"/>
            <w:vAlign w:val="bottom"/>
          </w:tcPr>
          <w:p w14:paraId="0D84DE6F" w14:textId="0872441E"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3,331,194</w:t>
            </w:r>
          </w:p>
        </w:tc>
        <w:tc>
          <w:tcPr>
            <w:tcW w:w="963" w:type="dxa"/>
            <w:vAlign w:val="bottom"/>
          </w:tcPr>
          <w:p w14:paraId="3D5606AA" w14:textId="22ABE554"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794,906</w:t>
            </w:r>
          </w:p>
        </w:tc>
        <w:tc>
          <w:tcPr>
            <w:tcW w:w="963" w:type="dxa"/>
          </w:tcPr>
          <w:p w14:paraId="284A8665" w14:textId="65765A97" w:rsidR="00C272D0" w:rsidRPr="00EA5921" w:rsidRDefault="00C272D0" w:rsidP="00C272D0">
            <w:pPr>
              <w:tabs>
                <w:tab w:val="decimal" w:pos="702"/>
              </w:tabs>
              <w:spacing w:line="300" w:lineRule="exact"/>
              <w:ind w:left="-36"/>
              <w:rPr>
                <w:rFonts w:eastAsia="Arial Unicode MS"/>
                <w:sz w:val="16"/>
                <w:szCs w:val="16"/>
              </w:rPr>
            </w:pPr>
            <w:r w:rsidRPr="00C946B1">
              <w:rPr>
                <w:rFonts w:eastAsia="Arial Unicode MS"/>
                <w:sz w:val="16"/>
                <w:szCs w:val="16"/>
              </w:rPr>
              <w:t>794,885</w:t>
            </w:r>
          </w:p>
        </w:tc>
        <w:tc>
          <w:tcPr>
            <w:tcW w:w="900" w:type="dxa"/>
            <w:vAlign w:val="bottom"/>
          </w:tcPr>
          <w:p w14:paraId="4E1293FA" w14:textId="1962BFE1" w:rsidR="00C272D0" w:rsidRPr="00EA5921" w:rsidRDefault="00160AC3" w:rsidP="00C272D0">
            <w:pPr>
              <w:spacing w:line="300" w:lineRule="exact"/>
              <w:ind w:left="-36" w:right="-75"/>
              <w:jc w:val="center"/>
              <w:rPr>
                <w:rFonts w:eastAsia="Arial Unicode MS"/>
                <w:sz w:val="16"/>
                <w:szCs w:val="16"/>
              </w:rPr>
            </w:pPr>
            <w:r>
              <w:rPr>
                <w:rFonts w:eastAsia="Arial Unicode MS"/>
                <w:sz w:val="16"/>
                <w:szCs w:val="16"/>
              </w:rPr>
              <w:t>4.93</w:t>
            </w:r>
          </w:p>
        </w:tc>
        <w:tc>
          <w:tcPr>
            <w:tcW w:w="918" w:type="dxa"/>
            <w:vAlign w:val="bottom"/>
          </w:tcPr>
          <w:p w14:paraId="39C3BC02" w14:textId="4A1BC22F" w:rsidR="00C272D0" w:rsidRPr="00EA5921" w:rsidRDefault="00C272D0" w:rsidP="00C272D0">
            <w:pPr>
              <w:spacing w:line="300" w:lineRule="exact"/>
              <w:ind w:left="-36" w:right="-75"/>
              <w:jc w:val="center"/>
              <w:rPr>
                <w:rFonts w:eastAsia="Arial Unicode MS"/>
                <w:sz w:val="16"/>
                <w:szCs w:val="16"/>
              </w:rPr>
            </w:pPr>
            <w:r>
              <w:rPr>
                <w:rFonts w:eastAsia="Arial Unicode MS"/>
                <w:sz w:val="16"/>
                <w:szCs w:val="16"/>
              </w:rPr>
              <w:t>4.19</w:t>
            </w:r>
          </w:p>
        </w:tc>
      </w:tr>
      <w:tr w:rsidR="00C272D0" w:rsidRPr="00EA5921" w14:paraId="0C573396" w14:textId="77777777" w:rsidTr="00DC0216">
        <w:tc>
          <w:tcPr>
            <w:tcW w:w="3330" w:type="dxa"/>
            <w:vAlign w:val="bottom"/>
          </w:tcPr>
          <w:p w14:paraId="7F228338" w14:textId="77777777" w:rsidR="00C272D0" w:rsidRPr="00EA5921" w:rsidRDefault="00C272D0" w:rsidP="00C272D0">
            <w:pPr>
              <w:spacing w:line="300" w:lineRule="exact"/>
              <w:ind w:right="-108"/>
              <w:rPr>
                <w:rFonts w:eastAsia="Arial Unicode MS"/>
                <w:b/>
                <w:bCs/>
                <w:sz w:val="16"/>
                <w:szCs w:val="16"/>
                <w:rtl/>
                <w:cs/>
                <w:lang w:val="en-GB"/>
              </w:rPr>
            </w:pPr>
            <w:r w:rsidRPr="00EA5921">
              <w:rPr>
                <w:rFonts w:eastAsia="Arial Unicode MS"/>
                <w:b/>
                <w:bCs/>
                <w:sz w:val="16"/>
                <w:szCs w:val="16"/>
              </w:rPr>
              <w:t>Effect of dilutive potential ordinary shares</w:t>
            </w:r>
          </w:p>
        </w:tc>
        <w:tc>
          <w:tcPr>
            <w:tcW w:w="972" w:type="dxa"/>
            <w:vAlign w:val="bottom"/>
          </w:tcPr>
          <w:p w14:paraId="6A1105A9" w14:textId="77777777" w:rsidR="00C272D0" w:rsidRPr="00EA5921" w:rsidRDefault="00C272D0" w:rsidP="00C272D0">
            <w:pPr>
              <w:tabs>
                <w:tab w:val="decimal" w:pos="702"/>
              </w:tabs>
              <w:spacing w:line="300" w:lineRule="exact"/>
              <w:ind w:left="-36"/>
              <w:rPr>
                <w:rFonts w:eastAsia="Arial Unicode MS"/>
                <w:sz w:val="16"/>
                <w:szCs w:val="16"/>
              </w:rPr>
            </w:pPr>
          </w:p>
        </w:tc>
        <w:tc>
          <w:tcPr>
            <w:tcW w:w="972" w:type="dxa"/>
            <w:vAlign w:val="bottom"/>
          </w:tcPr>
          <w:p w14:paraId="2A130A39" w14:textId="3B5636F0" w:rsidR="00C272D0" w:rsidRPr="00EA5921" w:rsidRDefault="00C272D0" w:rsidP="00C272D0">
            <w:pPr>
              <w:tabs>
                <w:tab w:val="decimal" w:pos="702"/>
              </w:tabs>
              <w:spacing w:line="300" w:lineRule="exact"/>
              <w:ind w:left="-36"/>
              <w:rPr>
                <w:rFonts w:eastAsia="Arial Unicode MS"/>
                <w:sz w:val="16"/>
                <w:szCs w:val="16"/>
              </w:rPr>
            </w:pPr>
          </w:p>
        </w:tc>
        <w:tc>
          <w:tcPr>
            <w:tcW w:w="963" w:type="dxa"/>
            <w:vAlign w:val="bottom"/>
          </w:tcPr>
          <w:p w14:paraId="377C00C7" w14:textId="77777777" w:rsidR="00C272D0" w:rsidRPr="00EA5921" w:rsidRDefault="00C272D0" w:rsidP="00C272D0">
            <w:pPr>
              <w:tabs>
                <w:tab w:val="decimal" w:pos="702"/>
              </w:tabs>
              <w:spacing w:line="300" w:lineRule="exact"/>
              <w:ind w:left="-36"/>
              <w:rPr>
                <w:rFonts w:eastAsia="Arial Unicode MS"/>
                <w:sz w:val="16"/>
                <w:szCs w:val="16"/>
              </w:rPr>
            </w:pPr>
          </w:p>
        </w:tc>
        <w:tc>
          <w:tcPr>
            <w:tcW w:w="963" w:type="dxa"/>
          </w:tcPr>
          <w:p w14:paraId="2B36A47E" w14:textId="52525365" w:rsidR="00C272D0" w:rsidRPr="00EA5921" w:rsidRDefault="00C272D0" w:rsidP="00C272D0">
            <w:pPr>
              <w:tabs>
                <w:tab w:val="decimal" w:pos="702"/>
              </w:tabs>
              <w:spacing w:line="300" w:lineRule="exact"/>
              <w:ind w:left="-36"/>
              <w:rPr>
                <w:rFonts w:eastAsia="Arial Unicode MS"/>
                <w:sz w:val="16"/>
                <w:szCs w:val="16"/>
              </w:rPr>
            </w:pPr>
          </w:p>
        </w:tc>
        <w:tc>
          <w:tcPr>
            <w:tcW w:w="900" w:type="dxa"/>
            <w:vAlign w:val="bottom"/>
          </w:tcPr>
          <w:p w14:paraId="6A513336" w14:textId="77777777" w:rsidR="00C272D0" w:rsidRPr="00EA5921" w:rsidRDefault="00C272D0" w:rsidP="00C272D0">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48269CB9" w14:textId="77777777" w:rsidR="00C272D0" w:rsidRPr="00EA5921" w:rsidRDefault="00C272D0" w:rsidP="00C272D0">
            <w:pPr>
              <w:tabs>
                <w:tab w:val="decimal" w:pos="515"/>
                <w:tab w:val="decimal" w:pos="972"/>
              </w:tabs>
              <w:spacing w:line="300" w:lineRule="exact"/>
              <w:ind w:left="-36" w:right="-75"/>
              <w:jc w:val="center"/>
              <w:rPr>
                <w:rFonts w:eastAsia="Arial Unicode MS"/>
                <w:sz w:val="16"/>
                <w:szCs w:val="16"/>
              </w:rPr>
            </w:pPr>
          </w:p>
        </w:tc>
      </w:tr>
      <w:tr w:rsidR="00C272D0" w:rsidRPr="00EA5921" w14:paraId="1DC233E8" w14:textId="77777777" w:rsidTr="00DC0216">
        <w:tc>
          <w:tcPr>
            <w:tcW w:w="3330" w:type="dxa"/>
          </w:tcPr>
          <w:p w14:paraId="0862B4D2" w14:textId="77777777" w:rsidR="00C272D0" w:rsidRPr="00EA5921" w:rsidRDefault="00C272D0" w:rsidP="00C272D0">
            <w:pPr>
              <w:tabs>
                <w:tab w:val="left" w:pos="180"/>
              </w:tabs>
              <w:spacing w:line="300" w:lineRule="exact"/>
              <w:ind w:left="360" w:right="12" w:hanging="360"/>
              <w:rPr>
                <w:rFonts w:eastAsia="Arial Unicode MS"/>
                <w:sz w:val="16"/>
                <w:szCs w:val="16"/>
                <w:lang w:val="en-GB"/>
              </w:rPr>
            </w:pPr>
            <w:r w:rsidRPr="00EA5921">
              <w:rPr>
                <w:rFonts w:eastAsia="Arial Unicode MS"/>
                <w:sz w:val="16"/>
                <w:szCs w:val="16"/>
                <w:lang w:val="en-GB"/>
              </w:rPr>
              <w:t>Convertible preference shares</w:t>
            </w:r>
          </w:p>
        </w:tc>
        <w:tc>
          <w:tcPr>
            <w:tcW w:w="972" w:type="dxa"/>
            <w:vAlign w:val="bottom"/>
          </w:tcPr>
          <w:p w14:paraId="4DBFA006" w14:textId="3789845C"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w:t>
            </w:r>
          </w:p>
        </w:tc>
        <w:tc>
          <w:tcPr>
            <w:tcW w:w="972" w:type="dxa"/>
            <w:vAlign w:val="bottom"/>
          </w:tcPr>
          <w:p w14:paraId="4B6AE7D0" w14:textId="027758A4"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w:t>
            </w:r>
          </w:p>
        </w:tc>
        <w:tc>
          <w:tcPr>
            <w:tcW w:w="963" w:type="dxa"/>
            <w:vAlign w:val="bottom"/>
          </w:tcPr>
          <w:p w14:paraId="5F4BE409" w14:textId="37903BE8"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860</w:t>
            </w:r>
          </w:p>
        </w:tc>
        <w:tc>
          <w:tcPr>
            <w:tcW w:w="963" w:type="dxa"/>
          </w:tcPr>
          <w:p w14:paraId="7D78266D" w14:textId="314FC44C" w:rsidR="00C272D0" w:rsidRPr="00EA5921" w:rsidRDefault="00C272D0" w:rsidP="00C272D0">
            <w:pPr>
              <w:tabs>
                <w:tab w:val="decimal" w:pos="702"/>
              </w:tabs>
              <w:spacing w:line="300" w:lineRule="exact"/>
              <w:ind w:left="-36"/>
              <w:rPr>
                <w:rFonts w:eastAsia="Arial Unicode MS"/>
                <w:sz w:val="16"/>
                <w:szCs w:val="16"/>
              </w:rPr>
            </w:pPr>
            <w:r w:rsidRPr="00C946B1">
              <w:rPr>
                <w:rFonts w:eastAsia="Arial Unicode MS"/>
                <w:sz w:val="16"/>
                <w:szCs w:val="16"/>
              </w:rPr>
              <w:t>881</w:t>
            </w:r>
          </w:p>
        </w:tc>
        <w:tc>
          <w:tcPr>
            <w:tcW w:w="900" w:type="dxa"/>
            <w:vAlign w:val="bottom"/>
          </w:tcPr>
          <w:p w14:paraId="056718CA" w14:textId="77777777" w:rsidR="00C272D0" w:rsidRPr="00EA5921" w:rsidRDefault="00C272D0" w:rsidP="00C272D0">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5F2EB427" w14:textId="77777777" w:rsidR="00C272D0" w:rsidRPr="00EA5921" w:rsidRDefault="00C272D0" w:rsidP="00C272D0">
            <w:pPr>
              <w:tabs>
                <w:tab w:val="decimal" w:pos="515"/>
                <w:tab w:val="decimal" w:pos="972"/>
              </w:tabs>
              <w:spacing w:line="300" w:lineRule="exact"/>
              <w:ind w:left="-36" w:right="-75"/>
              <w:jc w:val="center"/>
              <w:rPr>
                <w:rFonts w:eastAsia="Arial Unicode MS"/>
                <w:sz w:val="16"/>
                <w:szCs w:val="16"/>
              </w:rPr>
            </w:pPr>
          </w:p>
        </w:tc>
      </w:tr>
      <w:tr w:rsidR="00C272D0" w:rsidRPr="00EA5921" w14:paraId="4BC1156C" w14:textId="77777777" w:rsidTr="00DC0216">
        <w:tc>
          <w:tcPr>
            <w:tcW w:w="3330" w:type="dxa"/>
          </w:tcPr>
          <w:p w14:paraId="3E4E08CC" w14:textId="77777777" w:rsidR="00C272D0" w:rsidRPr="00EA5921" w:rsidRDefault="00C272D0" w:rsidP="00C272D0">
            <w:pPr>
              <w:tabs>
                <w:tab w:val="left" w:pos="180"/>
              </w:tabs>
              <w:spacing w:line="300" w:lineRule="exact"/>
              <w:ind w:left="360" w:right="12" w:hanging="360"/>
              <w:rPr>
                <w:rFonts w:eastAsia="Arial Unicode MS"/>
                <w:sz w:val="16"/>
                <w:szCs w:val="16"/>
                <w:cs/>
                <w:lang w:val="en-GB"/>
              </w:rPr>
            </w:pPr>
            <w:r w:rsidRPr="00EA5921">
              <w:rPr>
                <w:rFonts w:eastAsia="Arial Unicode MS"/>
                <w:sz w:val="16"/>
                <w:szCs w:val="16"/>
                <w:lang w:val="en-GB"/>
              </w:rPr>
              <w:t>Convertible bonds</w:t>
            </w:r>
          </w:p>
        </w:tc>
        <w:tc>
          <w:tcPr>
            <w:tcW w:w="972" w:type="dxa"/>
            <w:vAlign w:val="bottom"/>
          </w:tcPr>
          <w:p w14:paraId="52B458D1" w14:textId="33571331" w:rsidR="00C272D0" w:rsidRPr="00EA5921" w:rsidRDefault="00C272D0" w:rsidP="00C272D0">
            <w:pPr>
              <w:pBdr>
                <w:bottom w:val="single" w:sz="4" w:space="1" w:color="auto"/>
              </w:pBdr>
              <w:tabs>
                <w:tab w:val="decimal" w:pos="702"/>
              </w:tabs>
              <w:spacing w:line="300" w:lineRule="exact"/>
              <w:ind w:left="-36"/>
              <w:rPr>
                <w:rFonts w:eastAsia="Arial Unicode MS"/>
                <w:sz w:val="16"/>
                <w:szCs w:val="16"/>
              </w:rPr>
            </w:pPr>
            <w:r w:rsidRPr="00C272D0">
              <w:rPr>
                <w:rFonts w:eastAsia="Arial Unicode MS"/>
                <w:sz w:val="16"/>
                <w:szCs w:val="16"/>
              </w:rPr>
              <w:t>-</w:t>
            </w:r>
          </w:p>
        </w:tc>
        <w:tc>
          <w:tcPr>
            <w:tcW w:w="972" w:type="dxa"/>
            <w:vAlign w:val="bottom"/>
          </w:tcPr>
          <w:p w14:paraId="6BC03A8A" w14:textId="36B8B6A8" w:rsidR="00C272D0" w:rsidRPr="00EA5921" w:rsidRDefault="00C272D0" w:rsidP="00C272D0">
            <w:pPr>
              <w:pBdr>
                <w:bottom w:val="single" w:sz="4" w:space="1" w:color="auto"/>
              </w:pBdr>
              <w:tabs>
                <w:tab w:val="decimal" w:pos="702"/>
              </w:tabs>
              <w:spacing w:line="300" w:lineRule="exact"/>
              <w:ind w:left="-36"/>
              <w:rPr>
                <w:rFonts w:eastAsia="Arial Unicode MS"/>
                <w:sz w:val="16"/>
                <w:szCs w:val="16"/>
              </w:rPr>
            </w:pPr>
            <w:r w:rsidRPr="00C272D0">
              <w:rPr>
                <w:rFonts w:eastAsia="Arial Unicode MS"/>
                <w:sz w:val="16"/>
                <w:szCs w:val="16"/>
              </w:rPr>
              <w:t>-</w:t>
            </w:r>
          </w:p>
        </w:tc>
        <w:tc>
          <w:tcPr>
            <w:tcW w:w="963" w:type="dxa"/>
            <w:vAlign w:val="bottom"/>
          </w:tcPr>
          <w:p w14:paraId="4892C08F" w14:textId="67441210" w:rsidR="00C272D0" w:rsidRPr="00EA5921" w:rsidRDefault="00C272D0" w:rsidP="00C272D0">
            <w:pPr>
              <w:pBdr>
                <w:bottom w:val="single" w:sz="4" w:space="1" w:color="auto"/>
              </w:pBdr>
              <w:tabs>
                <w:tab w:val="decimal" w:pos="702"/>
              </w:tabs>
              <w:spacing w:line="300" w:lineRule="exact"/>
              <w:ind w:left="-36"/>
              <w:rPr>
                <w:rFonts w:eastAsia="Arial Unicode MS"/>
                <w:sz w:val="16"/>
                <w:szCs w:val="16"/>
              </w:rPr>
            </w:pPr>
            <w:r w:rsidRPr="00C272D0">
              <w:rPr>
                <w:rFonts w:eastAsia="Arial Unicode MS"/>
                <w:sz w:val="16"/>
                <w:szCs w:val="16"/>
              </w:rPr>
              <w:t>71,649</w:t>
            </w:r>
          </w:p>
        </w:tc>
        <w:tc>
          <w:tcPr>
            <w:tcW w:w="963" w:type="dxa"/>
          </w:tcPr>
          <w:p w14:paraId="40F214AD" w14:textId="6B147F6F" w:rsidR="00C272D0" w:rsidRPr="00EA5921" w:rsidRDefault="00C272D0" w:rsidP="00C272D0">
            <w:pPr>
              <w:pBdr>
                <w:bottom w:val="single" w:sz="4" w:space="1" w:color="auto"/>
              </w:pBdr>
              <w:tabs>
                <w:tab w:val="decimal" w:pos="702"/>
              </w:tabs>
              <w:spacing w:line="300" w:lineRule="exact"/>
              <w:ind w:left="-36"/>
              <w:rPr>
                <w:rFonts w:eastAsia="Arial Unicode MS"/>
                <w:sz w:val="16"/>
                <w:szCs w:val="16"/>
              </w:rPr>
            </w:pPr>
            <w:r w:rsidRPr="00C946B1">
              <w:rPr>
                <w:rFonts w:eastAsia="Arial Unicode MS"/>
                <w:sz w:val="16"/>
                <w:szCs w:val="16"/>
              </w:rPr>
              <w:t>71,649</w:t>
            </w:r>
          </w:p>
        </w:tc>
        <w:tc>
          <w:tcPr>
            <w:tcW w:w="900" w:type="dxa"/>
            <w:vAlign w:val="bottom"/>
          </w:tcPr>
          <w:p w14:paraId="22100BD0" w14:textId="77777777" w:rsidR="00C272D0" w:rsidRPr="00EA5921" w:rsidRDefault="00C272D0" w:rsidP="00C272D0">
            <w:pPr>
              <w:spacing w:line="300" w:lineRule="exact"/>
              <w:ind w:left="-36" w:right="-75"/>
              <w:jc w:val="center"/>
              <w:rPr>
                <w:rFonts w:eastAsia="Arial Unicode MS"/>
                <w:sz w:val="16"/>
                <w:szCs w:val="16"/>
              </w:rPr>
            </w:pPr>
          </w:p>
        </w:tc>
        <w:tc>
          <w:tcPr>
            <w:tcW w:w="918" w:type="dxa"/>
            <w:vAlign w:val="bottom"/>
          </w:tcPr>
          <w:p w14:paraId="5CA1F1AB" w14:textId="77777777" w:rsidR="00C272D0" w:rsidRPr="00EA5921" w:rsidRDefault="00C272D0" w:rsidP="00C272D0">
            <w:pPr>
              <w:spacing w:line="300" w:lineRule="exact"/>
              <w:ind w:left="-36" w:right="-75"/>
              <w:jc w:val="center"/>
              <w:rPr>
                <w:rFonts w:eastAsia="Arial Unicode MS"/>
                <w:sz w:val="16"/>
                <w:szCs w:val="16"/>
              </w:rPr>
            </w:pPr>
          </w:p>
        </w:tc>
      </w:tr>
      <w:tr w:rsidR="00C272D0" w:rsidRPr="00EA5921" w14:paraId="0A7FCB7D" w14:textId="77777777" w:rsidTr="00DC0216">
        <w:tc>
          <w:tcPr>
            <w:tcW w:w="3330" w:type="dxa"/>
            <w:vAlign w:val="bottom"/>
          </w:tcPr>
          <w:p w14:paraId="495FA414" w14:textId="77777777" w:rsidR="00C272D0" w:rsidRPr="00EA5921" w:rsidRDefault="00C272D0" w:rsidP="00C272D0">
            <w:pPr>
              <w:tabs>
                <w:tab w:val="left" w:pos="180"/>
                <w:tab w:val="left" w:pos="360"/>
              </w:tabs>
              <w:spacing w:line="300" w:lineRule="exact"/>
              <w:ind w:right="-108"/>
              <w:rPr>
                <w:rFonts w:eastAsia="Arial Unicode MS"/>
                <w:b/>
                <w:bCs/>
                <w:sz w:val="16"/>
                <w:szCs w:val="16"/>
                <w:rtl/>
                <w:cs/>
                <w:lang w:val="en-GB"/>
              </w:rPr>
            </w:pPr>
            <w:r w:rsidRPr="00EA5921">
              <w:rPr>
                <w:rFonts w:eastAsia="Arial Unicode MS"/>
                <w:b/>
                <w:bCs/>
                <w:sz w:val="16"/>
                <w:szCs w:val="16"/>
              </w:rPr>
              <w:t>Diluted earnings per share</w:t>
            </w:r>
          </w:p>
        </w:tc>
        <w:tc>
          <w:tcPr>
            <w:tcW w:w="972" w:type="dxa"/>
            <w:vAlign w:val="bottom"/>
          </w:tcPr>
          <w:p w14:paraId="752676EB" w14:textId="77777777" w:rsidR="00C272D0" w:rsidRPr="00EA5921" w:rsidRDefault="00C272D0" w:rsidP="00C272D0">
            <w:pPr>
              <w:tabs>
                <w:tab w:val="decimal" w:pos="702"/>
              </w:tabs>
              <w:spacing w:line="300" w:lineRule="exact"/>
              <w:ind w:left="-36"/>
              <w:rPr>
                <w:rFonts w:eastAsia="Arial Unicode MS"/>
                <w:sz w:val="16"/>
                <w:szCs w:val="16"/>
              </w:rPr>
            </w:pPr>
          </w:p>
        </w:tc>
        <w:tc>
          <w:tcPr>
            <w:tcW w:w="972" w:type="dxa"/>
            <w:vAlign w:val="bottom"/>
          </w:tcPr>
          <w:p w14:paraId="5FAD058A" w14:textId="22C594BD" w:rsidR="00C272D0" w:rsidRPr="00EA5921" w:rsidRDefault="00C272D0" w:rsidP="00C272D0">
            <w:pPr>
              <w:tabs>
                <w:tab w:val="decimal" w:pos="702"/>
              </w:tabs>
              <w:spacing w:line="300" w:lineRule="exact"/>
              <w:ind w:left="-36"/>
              <w:rPr>
                <w:rFonts w:eastAsia="Arial Unicode MS"/>
                <w:sz w:val="16"/>
                <w:szCs w:val="16"/>
              </w:rPr>
            </w:pPr>
          </w:p>
        </w:tc>
        <w:tc>
          <w:tcPr>
            <w:tcW w:w="963" w:type="dxa"/>
            <w:vAlign w:val="bottom"/>
          </w:tcPr>
          <w:p w14:paraId="0BBA55D4" w14:textId="77777777" w:rsidR="00C272D0" w:rsidRPr="00EA5921" w:rsidRDefault="00C272D0" w:rsidP="00C272D0">
            <w:pPr>
              <w:tabs>
                <w:tab w:val="decimal" w:pos="702"/>
              </w:tabs>
              <w:spacing w:line="300" w:lineRule="exact"/>
              <w:ind w:left="-36"/>
              <w:rPr>
                <w:rFonts w:eastAsia="Arial Unicode MS"/>
                <w:sz w:val="16"/>
                <w:szCs w:val="16"/>
              </w:rPr>
            </w:pPr>
          </w:p>
        </w:tc>
        <w:tc>
          <w:tcPr>
            <w:tcW w:w="963" w:type="dxa"/>
          </w:tcPr>
          <w:p w14:paraId="067B5F90" w14:textId="76B898A9" w:rsidR="00C272D0" w:rsidRPr="00EA5921" w:rsidRDefault="00C272D0" w:rsidP="00C272D0">
            <w:pPr>
              <w:tabs>
                <w:tab w:val="decimal" w:pos="702"/>
              </w:tabs>
              <w:spacing w:line="300" w:lineRule="exact"/>
              <w:ind w:left="-36"/>
              <w:rPr>
                <w:rFonts w:eastAsia="Arial Unicode MS"/>
                <w:sz w:val="16"/>
                <w:szCs w:val="16"/>
              </w:rPr>
            </w:pPr>
          </w:p>
        </w:tc>
        <w:tc>
          <w:tcPr>
            <w:tcW w:w="900" w:type="dxa"/>
            <w:vAlign w:val="bottom"/>
          </w:tcPr>
          <w:p w14:paraId="460DDDF8" w14:textId="77777777" w:rsidR="00C272D0" w:rsidRPr="00EA5921" w:rsidRDefault="00C272D0" w:rsidP="00C272D0">
            <w:pPr>
              <w:tabs>
                <w:tab w:val="decimal" w:pos="972"/>
              </w:tabs>
              <w:spacing w:line="300" w:lineRule="exact"/>
              <w:ind w:left="-36" w:right="-75"/>
              <w:jc w:val="center"/>
              <w:rPr>
                <w:rFonts w:eastAsia="Arial Unicode MS"/>
                <w:sz w:val="16"/>
                <w:szCs w:val="16"/>
              </w:rPr>
            </w:pPr>
          </w:p>
        </w:tc>
        <w:tc>
          <w:tcPr>
            <w:tcW w:w="918" w:type="dxa"/>
            <w:vAlign w:val="bottom"/>
          </w:tcPr>
          <w:p w14:paraId="1D0957F3" w14:textId="77777777" w:rsidR="00C272D0" w:rsidRPr="00EA5921" w:rsidRDefault="00C272D0" w:rsidP="00C272D0">
            <w:pPr>
              <w:tabs>
                <w:tab w:val="decimal" w:pos="972"/>
              </w:tabs>
              <w:spacing w:line="300" w:lineRule="exact"/>
              <w:ind w:left="-36" w:right="-75"/>
              <w:jc w:val="center"/>
              <w:rPr>
                <w:rFonts w:eastAsia="Arial Unicode MS"/>
                <w:sz w:val="16"/>
                <w:szCs w:val="16"/>
              </w:rPr>
            </w:pPr>
          </w:p>
        </w:tc>
      </w:tr>
      <w:tr w:rsidR="00C272D0" w:rsidRPr="00EA5921" w14:paraId="31123769" w14:textId="77777777" w:rsidTr="00DC0216">
        <w:tc>
          <w:tcPr>
            <w:tcW w:w="3330" w:type="dxa"/>
            <w:vAlign w:val="bottom"/>
          </w:tcPr>
          <w:p w14:paraId="63AE3574" w14:textId="77777777" w:rsidR="00C272D0" w:rsidRPr="00EA5921" w:rsidRDefault="00C272D0" w:rsidP="00C272D0">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Pr>
              <w:t xml:space="preserve">Profit of ordinary shareholders </w:t>
            </w:r>
          </w:p>
        </w:tc>
        <w:tc>
          <w:tcPr>
            <w:tcW w:w="972" w:type="dxa"/>
            <w:vAlign w:val="bottom"/>
          </w:tcPr>
          <w:p w14:paraId="2D458214" w14:textId="77777777" w:rsidR="00C272D0" w:rsidRPr="00EA5921" w:rsidRDefault="00C272D0" w:rsidP="00C272D0">
            <w:pPr>
              <w:tabs>
                <w:tab w:val="decimal" w:pos="702"/>
              </w:tabs>
              <w:spacing w:line="300" w:lineRule="exact"/>
              <w:ind w:left="-36"/>
              <w:rPr>
                <w:rFonts w:eastAsia="Arial Unicode MS"/>
                <w:sz w:val="16"/>
                <w:szCs w:val="16"/>
              </w:rPr>
            </w:pPr>
          </w:p>
        </w:tc>
        <w:tc>
          <w:tcPr>
            <w:tcW w:w="972" w:type="dxa"/>
            <w:vAlign w:val="bottom"/>
          </w:tcPr>
          <w:p w14:paraId="5E9BF20F" w14:textId="77777777" w:rsidR="00C272D0" w:rsidRPr="00EA5921" w:rsidRDefault="00C272D0" w:rsidP="00C272D0">
            <w:pPr>
              <w:tabs>
                <w:tab w:val="decimal" w:pos="702"/>
              </w:tabs>
              <w:spacing w:line="300" w:lineRule="exact"/>
              <w:ind w:left="-36"/>
              <w:rPr>
                <w:rFonts w:eastAsia="Arial Unicode MS"/>
                <w:sz w:val="16"/>
                <w:szCs w:val="16"/>
              </w:rPr>
            </w:pPr>
          </w:p>
        </w:tc>
        <w:tc>
          <w:tcPr>
            <w:tcW w:w="963" w:type="dxa"/>
            <w:vAlign w:val="bottom"/>
          </w:tcPr>
          <w:p w14:paraId="1FA21D84" w14:textId="77777777" w:rsidR="00C272D0" w:rsidRPr="00EA5921" w:rsidRDefault="00C272D0" w:rsidP="00C272D0">
            <w:pPr>
              <w:tabs>
                <w:tab w:val="decimal" w:pos="702"/>
              </w:tabs>
              <w:spacing w:line="300" w:lineRule="exact"/>
              <w:ind w:left="-36"/>
              <w:rPr>
                <w:rFonts w:eastAsia="Arial Unicode MS"/>
                <w:sz w:val="16"/>
                <w:szCs w:val="16"/>
              </w:rPr>
            </w:pPr>
          </w:p>
        </w:tc>
        <w:tc>
          <w:tcPr>
            <w:tcW w:w="963" w:type="dxa"/>
          </w:tcPr>
          <w:p w14:paraId="2953124B" w14:textId="77777777" w:rsidR="00C272D0" w:rsidRPr="00EA5921" w:rsidRDefault="00C272D0" w:rsidP="00C272D0">
            <w:pPr>
              <w:tabs>
                <w:tab w:val="decimal" w:pos="702"/>
              </w:tabs>
              <w:spacing w:line="300" w:lineRule="exact"/>
              <w:ind w:left="-36"/>
              <w:rPr>
                <w:rFonts w:eastAsia="Arial Unicode MS"/>
                <w:sz w:val="16"/>
                <w:szCs w:val="16"/>
              </w:rPr>
            </w:pPr>
          </w:p>
        </w:tc>
        <w:tc>
          <w:tcPr>
            <w:tcW w:w="900" w:type="dxa"/>
            <w:vAlign w:val="bottom"/>
          </w:tcPr>
          <w:p w14:paraId="72F189B4" w14:textId="77777777" w:rsidR="00C272D0" w:rsidRPr="00EA5921" w:rsidRDefault="00C272D0" w:rsidP="00C272D0">
            <w:pPr>
              <w:tabs>
                <w:tab w:val="decimal" w:pos="972"/>
              </w:tabs>
              <w:spacing w:line="300" w:lineRule="exact"/>
              <w:ind w:left="-36" w:right="-75"/>
              <w:jc w:val="center"/>
              <w:rPr>
                <w:rFonts w:eastAsia="Arial Unicode MS"/>
                <w:sz w:val="16"/>
                <w:szCs w:val="16"/>
              </w:rPr>
            </w:pPr>
          </w:p>
        </w:tc>
        <w:tc>
          <w:tcPr>
            <w:tcW w:w="918" w:type="dxa"/>
            <w:vAlign w:val="bottom"/>
          </w:tcPr>
          <w:p w14:paraId="373CC304" w14:textId="77777777" w:rsidR="00C272D0" w:rsidRPr="00EA5921" w:rsidRDefault="00C272D0" w:rsidP="00C272D0">
            <w:pPr>
              <w:tabs>
                <w:tab w:val="decimal" w:pos="972"/>
              </w:tabs>
              <w:spacing w:line="300" w:lineRule="exact"/>
              <w:ind w:left="-36" w:right="-75"/>
              <w:jc w:val="center"/>
              <w:rPr>
                <w:rFonts w:eastAsia="Arial Unicode MS"/>
                <w:sz w:val="16"/>
                <w:szCs w:val="16"/>
              </w:rPr>
            </w:pPr>
          </w:p>
        </w:tc>
      </w:tr>
      <w:tr w:rsidR="00C272D0" w:rsidRPr="00EA5921" w14:paraId="036B4432" w14:textId="77777777" w:rsidTr="00DC0216">
        <w:tc>
          <w:tcPr>
            <w:tcW w:w="3330" w:type="dxa"/>
            <w:vAlign w:val="bottom"/>
          </w:tcPr>
          <w:p w14:paraId="22E49183" w14:textId="77777777" w:rsidR="00C272D0" w:rsidRPr="00EA5921" w:rsidRDefault="00C272D0" w:rsidP="00C272D0">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tl/>
                <w:cs/>
                <w:lang w:val="en-GB"/>
              </w:rPr>
              <w:t xml:space="preserve">   </w:t>
            </w:r>
            <w:r w:rsidRPr="00EA5921">
              <w:rPr>
                <w:rFonts w:eastAsia="Arial Unicode MS"/>
                <w:sz w:val="16"/>
                <w:szCs w:val="16"/>
              </w:rPr>
              <w:t>assuming the</w:t>
            </w:r>
            <w:r w:rsidRPr="00EA5921">
              <w:rPr>
                <w:rFonts w:eastAsia="Arial Unicode MS"/>
                <w:sz w:val="16"/>
                <w:szCs w:val="16"/>
                <w:cs/>
                <w:lang w:val="en-GB"/>
              </w:rPr>
              <w:t xml:space="preserve"> </w:t>
            </w:r>
            <w:r w:rsidRPr="00EA5921">
              <w:rPr>
                <w:rFonts w:eastAsia="Arial Unicode MS"/>
                <w:sz w:val="16"/>
                <w:szCs w:val="16"/>
              </w:rPr>
              <w:t>conversion of dilutive</w:t>
            </w:r>
          </w:p>
        </w:tc>
        <w:tc>
          <w:tcPr>
            <w:tcW w:w="972" w:type="dxa"/>
            <w:vAlign w:val="bottom"/>
          </w:tcPr>
          <w:p w14:paraId="35AF0450" w14:textId="24F6B804" w:rsidR="00C272D0" w:rsidRPr="00EA5921" w:rsidRDefault="00C272D0" w:rsidP="00C272D0">
            <w:pPr>
              <w:tabs>
                <w:tab w:val="decimal" w:pos="702"/>
              </w:tabs>
              <w:spacing w:line="300" w:lineRule="exact"/>
              <w:ind w:left="-36"/>
              <w:rPr>
                <w:rFonts w:eastAsia="Arial Unicode MS"/>
                <w:sz w:val="16"/>
                <w:szCs w:val="16"/>
              </w:rPr>
            </w:pPr>
          </w:p>
        </w:tc>
        <w:tc>
          <w:tcPr>
            <w:tcW w:w="972" w:type="dxa"/>
            <w:vAlign w:val="bottom"/>
          </w:tcPr>
          <w:p w14:paraId="164553F9" w14:textId="3890C588" w:rsidR="00C272D0" w:rsidRPr="00EA5921" w:rsidRDefault="00C272D0" w:rsidP="00C272D0">
            <w:pPr>
              <w:tabs>
                <w:tab w:val="decimal" w:pos="702"/>
              </w:tabs>
              <w:spacing w:line="300" w:lineRule="exact"/>
              <w:ind w:left="-36"/>
              <w:rPr>
                <w:rFonts w:eastAsia="Arial Unicode MS"/>
                <w:sz w:val="16"/>
                <w:szCs w:val="16"/>
              </w:rPr>
            </w:pPr>
          </w:p>
        </w:tc>
        <w:tc>
          <w:tcPr>
            <w:tcW w:w="963" w:type="dxa"/>
            <w:vAlign w:val="bottom"/>
          </w:tcPr>
          <w:p w14:paraId="7CB321F0" w14:textId="0DE8D71A" w:rsidR="00C272D0" w:rsidRPr="00EA5921" w:rsidRDefault="00C272D0" w:rsidP="00C272D0">
            <w:pPr>
              <w:tabs>
                <w:tab w:val="decimal" w:pos="702"/>
              </w:tabs>
              <w:spacing w:line="300" w:lineRule="exact"/>
              <w:ind w:left="-36"/>
              <w:rPr>
                <w:rFonts w:eastAsia="Arial Unicode MS"/>
                <w:sz w:val="16"/>
                <w:szCs w:val="16"/>
              </w:rPr>
            </w:pPr>
          </w:p>
        </w:tc>
        <w:tc>
          <w:tcPr>
            <w:tcW w:w="963" w:type="dxa"/>
          </w:tcPr>
          <w:p w14:paraId="7F29F403" w14:textId="77777777" w:rsidR="00C272D0" w:rsidRPr="00EA5921" w:rsidRDefault="00C272D0" w:rsidP="00C272D0">
            <w:pPr>
              <w:tabs>
                <w:tab w:val="decimal" w:pos="702"/>
              </w:tabs>
              <w:spacing w:line="300" w:lineRule="exact"/>
              <w:ind w:left="-36"/>
              <w:rPr>
                <w:rFonts w:eastAsia="Arial Unicode MS"/>
                <w:sz w:val="16"/>
                <w:szCs w:val="16"/>
              </w:rPr>
            </w:pPr>
          </w:p>
        </w:tc>
        <w:tc>
          <w:tcPr>
            <w:tcW w:w="900" w:type="dxa"/>
            <w:vAlign w:val="center"/>
          </w:tcPr>
          <w:p w14:paraId="078312CD" w14:textId="77777777" w:rsidR="00C272D0" w:rsidRPr="00EA5921" w:rsidRDefault="00C272D0" w:rsidP="00C272D0">
            <w:pPr>
              <w:tabs>
                <w:tab w:val="decimal" w:pos="972"/>
              </w:tabs>
              <w:spacing w:line="300" w:lineRule="exact"/>
              <w:ind w:left="-36" w:right="-75"/>
              <w:jc w:val="center"/>
              <w:rPr>
                <w:rFonts w:eastAsia="Arial Unicode MS"/>
                <w:sz w:val="16"/>
                <w:szCs w:val="16"/>
              </w:rPr>
            </w:pPr>
          </w:p>
        </w:tc>
        <w:tc>
          <w:tcPr>
            <w:tcW w:w="918" w:type="dxa"/>
            <w:vAlign w:val="center"/>
          </w:tcPr>
          <w:p w14:paraId="4A74F1C1" w14:textId="77777777" w:rsidR="00C272D0" w:rsidRPr="00EA5921" w:rsidRDefault="00C272D0" w:rsidP="00C272D0">
            <w:pPr>
              <w:tabs>
                <w:tab w:val="decimal" w:pos="972"/>
              </w:tabs>
              <w:spacing w:line="300" w:lineRule="exact"/>
              <w:ind w:left="-36" w:right="-75"/>
              <w:jc w:val="center"/>
              <w:rPr>
                <w:rFonts w:eastAsia="Arial Unicode MS"/>
                <w:sz w:val="16"/>
                <w:szCs w:val="16"/>
              </w:rPr>
            </w:pPr>
          </w:p>
        </w:tc>
      </w:tr>
      <w:tr w:rsidR="00C272D0" w:rsidRPr="00EA5921" w14:paraId="45DEF9B5" w14:textId="77777777" w:rsidTr="00DC0216">
        <w:tc>
          <w:tcPr>
            <w:tcW w:w="3330" w:type="dxa"/>
            <w:vAlign w:val="bottom"/>
          </w:tcPr>
          <w:p w14:paraId="4523E5CA" w14:textId="77777777" w:rsidR="00C272D0" w:rsidRPr="00EA5921" w:rsidRDefault="00C272D0" w:rsidP="00C272D0">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Pr>
              <w:t xml:space="preserve">   potential ordinary shares</w:t>
            </w:r>
          </w:p>
        </w:tc>
        <w:tc>
          <w:tcPr>
            <w:tcW w:w="972" w:type="dxa"/>
            <w:vAlign w:val="bottom"/>
          </w:tcPr>
          <w:p w14:paraId="0D3355FF" w14:textId="54A09A50"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3,916,624</w:t>
            </w:r>
          </w:p>
        </w:tc>
        <w:tc>
          <w:tcPr>
            <w:tcW w:w="972" w:type="dxa"/>
            <w:vAlign w:val="bottom"/>
          </w:tcPr>
          <w:p w14:paraId="0576C26D" w14:textId="0CF1B983"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3,331,194</w:t>
            </w:r>
          </w:p>
        </w:tc>
        <w:tc>
          <w:tcPr>
            <w:tcW w:w="963" w:type="dxa"/>
            <w:vAlign w:val="bottom"/>
          </w:tcPr>
          <w:p w14:paraId="380D7836" w14:textId="6A07B19F" w:rsidR="00C272D0" w:rsidRPr="00EA5921" w:rsidRDefault="00C272D0" w:rsidP="00C272D0">
            <w:pPr>
              <w:tabs>
                <w:tab w:val="decimal" w:pos="702"/>
              </w:tabs>
              <w:spacing w:line="300" w:lineRule="exact"/>
              <w:ind w:left="-36"/>
              <w:rPr>
                <w:rFonts w:eastAsia="Arial Unicode MS"/>
                <w:sz w:val="16"/>
                <w:szCs w:val="16"/>
              </w:rPr>
            </w:pPr>
            <w:r w:rsidRPr="00C272D0">
              <w:rPr>
                <w:rFonts w:eastAsia="Arial Unicode MS"/>
                <w:sz w:val="16"/>
                <w:szCs w:val="16"/>
              </w:rPr>
              <w:t>867,415</w:t>
            </w:r>
          </w:p>
        </w:tc>
        <w:tc>
          <w:tcPr>
            <w:tcW w:w="963" w:type="dxa"/>
          </w:tcPr>
          <w:p w14:paraId="77C97453" w14:textId="134AF1BF" w:rsidR="00C272D0" w:rsidRPr="00EA5921" w:rsidRDefault="00C272D0" w:rsidP="00C272D0">
            <w:pPr>
              <w:tabs>
                <w:tab w:val="decimal" w:pos="702"/>
              </w:tabs>
              <w:spacing w:line="300" w:lineRule="exact"/>
              <w:ind w:left="-36"/>
              <w:rPr>
                <w:rFonts w:eastAsia="Arial Unicode MS"/>
                <w:sz w:val="16"/>
                <w:szCs w:val="16"/>
              </w:rPr>
            </w:pPr>
            <w:r w:rsidRPr="00C946B1">
              <w:rPr>
                <w:rFonts w:eastAsia="Arial Unicode MS"/>
                <w:sz w:val="16"/>
                <w:szCs w:val="16"/>
              </w:rPr>
              <w:t>867,415</w:t>
            </w:r>
          </w:p>
        </w:tc>
        <w:tc>
          <w:tcPr>
            <w:tcW w:w="900" w:type="dxa"/>
          </w:tcPr>
          <w:p w14:paraId="068083A6" w14:textId="0BF1982C" w:rsidR="00C272D0" w:rsidRPr="00EA5921" w:rsidRDefault="00F37E48" w:rsidP="00C272D0">
            <w:pPr>
              <w:spacing w:line="300" w:lineRule="exact"/>
              <w:ind w:left="-36" w:right="-75"/>
              <w:jc w:val="center"/>
              <w:rPr>
                <w:rFonts w:eastAsia="Arial Unicode MS"/>
                <w:sz w:val="16"/>
                <w:szCs w:val="16"/>
              </w:rPr>
            </w:pPr>
            <w:r>
              <w:rPr>
                <w:rFonts w:eastAsia="Arial Unicode MS"/>
                <w:sz w:val="16"/>
                <w:szCs w:val="16"/>
              </w:rPr>
              <w:t>4.52</w:t>
            </w:r>
          </w:p>
        </w:tc>
        <w:tc>
          <w:tcPr>
            <w:tcW w:w="918" w:type="dxa"/>
          </w:tcPr>
          <w:p w14:paraId="0B473593" w14:textId="5A58AF5A" w:rsidR="00C272D0" w:rsidRPr="00EA5921" w:rsidRDefault="00C272D0" w:rsidP="00C272D0">
            <w:pPr>
              <w:spacing w:line="300" w:lineRule="exact"/>
              <w:ind w:left="-36" w:right="-75"/>
              <w:jc w:val="center"/>
              <w:rPr>
                <w:rFonts w:eastAsia="Arial Unicode MS"/>
                <w:sz w:val="16"/>
                <w:szCs w:val="16"/>
              </w:rPr>
            </w:pPr>
            <w:r>
              <w:rPr>
                <w:rFonts w:eastAsia="Arial Unicode MS"/>
                <w:sz w:val="16"/>
                <w:szCs w:val="16"/>
              </w:rPr>
              <w:t>3.84</w:t>
            </w:r>
          </w:p>
        </w:tc>
      </w:tr>
      <w:tr w:rsidR="00C946B1" w:rsidRPr="00EA5921" w14:paraId="117FFCCB" w14:textId="77777777" w:rsidTr="00DC0216">
        <w:tc>
          <w:tcPr>
            <w:tcW w:w="3330" w:type="dxa"/>
            <w:vAlign w:val="bottom"/>
          </w:tcPr>
          <w:p w14:paraId="161E5C2A" w14:textId="77777777" w:rsidR="00C946B1" w:rsidRPr="00EA5921" w:rsidRDefault="00C946B1" w:rsidP="00C946B1">
            <w:pPr>
              <w:tabs>
                <w:tab w:val="left" w:pos="180"/>
                <w:tab w:val="left" w:pos="360"/>
              </w:tabs>
              <w:spacing w:line="300" w:lineRule="exact"/>
              <w:ind w:right="-108"/>
              <w:rPr>
                <w:rFonts w:eastAsia="Arial Unicode MS"/>
                <w:sz w:val="16"/>
                <w:szCs w:val="16"/>
              </w:rPr>
            </w:pPr>
          </w:p>
        </w:tc>
        <w:tc>
          <w:tcPr>
            <w:tcW w:w="972" w:type="dxa"/>
            <w:vAlign w:val="bottom"/>
          </w:tcPr>
          <w:p w14:paraId="25C26EB5" w14:textId="77777777" w:rsidR="00C946B1" w:rsidRPr="00EA5921" w:rsidRDefault="00C946B1" w:rsidP="00C946B1">
            <w:pPr>
              <w:pBdr>
                <w:top w:val="double" w:sz="4" w:space="1" w:color="auto"/>
              </w:pBdr>
              <w:tabs>
                <w:tab w:val="decimal" w:pos="756"/>
              </w:tabs>
              <w:spacing w:line="300" w:lineRule="exact"/>
              <w:ind w:left="-36"/>
              <w:rPr>
                <w:rFonts w:eastAsia="Arial Unicode MS"/>
                <w:sz w:val="16"/>
                <w:szCs w:val="16"/>
              </w:rPr>
            </w:pPr>
          </w:p>
        </w:tc>
        <w:tc>
          <w:tcPr>
            <w:tcW w:w="972" w:type="dxa"/>
            <w:vAlign w:val="bottom"/>
          </w:tcPr>
          <w:p w14:paraId="2F1DD91E" w14:textId="77777777" w:rsidR="00C946B1" w:rsidRPr="00EA5921" w:rsidRDefault="00C946B1" w:rsidP="00C946B1">
            <w:pPr>
              <w:pBdr>
                <w:top w:val="double" w:sz="4" w:space="1" w:color="auto"/>
              </w:pBdr>
              <w:tabs>
                <w:tab w:val="decimal" w:pos="756"/>
              </w:tabs>
              <w:spacing w:line="300" w:lineRule="exact"/>
              <w:ind w:left="-36"/>
              <w:rPr>
                <w:rFonts w:eastAsia="Arial Unicode MS"/>
                <w:sz w:val="16"/>
                <w:szCs w:val="16"/>
              </w:rPr>
            </w:pPr>
          </w:p>
        </w:tc>
        <w:tc>
          <w:tcPr>
            <w:tcW w:w="963" w:type="dxa"/>
            <w:vAlign w:val="bottom"/>
          </w:tcPr>
          <w:p w14:paraId="271F12B1" w14:textId="77777777" w:rsidR="00C946B1" w:rsidRPr="00EA5921" w:rsidRDefault="00C946B1" w:rsidP="00C946B1">
            <w:pPr>
              <w:pBdr>
                <w:top w:val="double" w:sz="4" w:space="1" w:color="auto"/>
              </w:pBdr>
              <w:tabs>
                <w:tab w:val="decimal" w:pos="792"/>
              </w:tabs>
              <w:spacing w:line="300" w:lineRule="exact"/>
              <w:ind w:left="-36"/>
              <w:rPr>
                <w:rFonts w:eastAsia="Arial Unicode MS"/>
                <w:sz w:val="16"/>
                <w:szCs w:val="16"/>
              </w:rPr>
            </w:pPr>
          </w:p>
        </w:tc>
        <w:tc>
          <w:tcPr>
            <w:tcW w:w="963" w:type="dxa"/>
            <w:vAlign w:val="bottom"/>
          </w:tcPr>
          <w:p w14:paraId="6E1CCC04" w14:textId="77777777" w:rsidR="00C946B1" w:rsidRPr="00EA5921" w:rsidRDefault="00C946B1" w:rsidP="00C946B1">
            <w:pPr>
              <w:pBdr>
                <w:top w:val="double" w:sz="4" w:space="1" w:color="auto"/>
              </w:pBdr>
              <w:tabs>
                <w:tab w:val="decimal" w:pos="792"/>
              </w:tabs>
              <w:spacing w:line="300" w:lineRule="exact"/>
              <w:ind w:left="-36"/>
              <w:rPr>
                <w:rFonts w:eastAsia="Arial Unicode MS"/>
                <w:sz w:val="16"/>
                <w:szCs w:val="16"/>
              </w:rPr>
            </w:pPr>
          </w:p>
        </w:tc>
        <w:tc>
          <w:tcPr>
            <w:tcW w:w="900" w:type="dxa"/>
            <w:vAlign w:val="bottom"/>
          </w:tcPr>
          <w:p w14:paraId="61CBACBD" w14:textId="77777777" w:rsidR="00C946B1" w:rsidRPr="00EA5921" w:rsidRDefault="00C946B1" w:rsidP="00C946B1">
            <w:pPr>
              <w:spacing w:line="300" w:lineRule="exact"/>
              <w:ind w:left="-36" w:right="-75"/>
              <w:jc w:val="center"/>
              <w:rPr>
                <w:rFonts w:eastAsia="Arial Unicode MS"/>
                <w:sz w:val="16"/>
                <w:szCs w:val="16"/>
              </w:rPr>
            </w:pPr>
          </w:p>
        </w:tc>
        <w:tc>
          <w:tcPr>
            <w:tcW w:w="918" w:type="dxa"/>
            <w:vAlign w:val="bottom"/>
          </w:tcPr>
          <w:p w14:paraId="5DAEAF17" w14:textId="77777777" w:rsidR="00C946B1" w:rsidRPr="00EA5921" w:rsidRDefault="00C946B1" w:rsidP="00C946B1">
            <w:pPr>
              <w:spacing w:line="300" w:lineRule="exact"/>
              <w:ind w:left="-36" w:right="-75"/>
              <w:jc w:val="center"/>
              <w:rPr>
                <w:rFonts w:eastAsia="Arial Unicode MS"/>
                <w:sz w:val="16"/>
                <w:szCs w:val="16"/>
              </w:rPr>
            </w:pPr>
          </w:p>
        </w:tc>
      </w:tr>
      <w:tr w:rsidR="005D690E" w:rsidRPr="00EA5921" w14:paraId="3408DAAE" w14:textId="77777777" w:rsidTr="00BD6991">
        <w:tc>
          <w:tcPr>
            <w:tcW w:w="3330" w:type="dxa"/>
          </w:tcPr>
          <w:p w14:paraId="467E3727" w14:textId="77777777" w:rsidR="005D690E" w:rsidRPr="00EA5921" w:rsidRDefault="005D690E" w:rsidP="00BD6991">
            <w:pPr>
              <w:spacing w:line="300" w:lineRule="exact"/>
              <w:ind w:right="-108"/>
              <w:jc w:val="both"/>
              <w:rPr>
                <w:sz w:val="16"/>
                <w:szCs w:val="16"/>
                <w:rtl/>
                <w:cs/>
                <w:lang w:val="en-GB"/>
              </w:rPr>
            </w:pPr>
          </w:p>
        </w:tc>
        <w:tc>
          <w:tcPr>
            <w:tcW w:w="972" w:type="dxa"/>
          </w:tcPr>
          <w:p w14:paraId="7316C08F" w14:textId="6BFD7AA2" w:rsidR="005D690E" w:rsidRPr="00EA5921" w:rsidRDefault="005D690E" w:rsidP="00BD6991">
            <w:pPr>
              <w:spacing w:line="300" w:lineRule="exact"/>
              <w:ind w:left="-36"/>
              <w:jc w:val="center"/>
              <w:rPr>
                <w:sz w:val="16"/>
                <w:szCs w:val="16"/>
              </w:rPr>
            </w:pPr>
          </w:p>
        </w:tc>
        <w:tc>
          <w:tcPr>
            <w:tcW w:w="972" w:type="dxa"/>
          </w:tcPr>
          <w:p w14:paraId="4AE635A5" w14:textId="22E2A5C0" w:rsidR="005D690E" w:rsidRPr="00EA5921" w:rsidRDefault="005D690E" w:rsidP="00BD6991">
            <w:pPr>
              <w:spacing w:line="300" w:lineRule="exact"/>
              <w:ind w:left="-36"/>
              <w:jc w:val="center"/>
              <w:rPr>
                <w:sz w:val="16"/>
                <w:szCs w:val="16"/>
              </w:rPr>
            </w:pPr>
          </w:p>
        </w:tc>
        <w:tc>
          <w:tcPr>
            <w:tcW w:w="963" w:type="dxa"/>
          </w:tcPr>
          <w:p w14:paraId="5A3ED16E" w14:textId="0D481F3A" w:rsidR="005D690E" w:rsidRPr="00EA5921" w:rsidRDefault="005D690E" w:rsidP="00BD6991">
            <w:pPr>
              <w:spacing w:line="300" w:lineRule="exact"/>
              <w:ind w:left="-36"/>
              <w:jc w:val="center"/>
              <w:rPr>
                <w:sz w:val="16"/>
                <w:szCs w:val="16"/>
              </w:rPr>
            </w:pPr>
          </w:p>
        </w:tc>
        <w:tc>
          <w:tcPr>
            <w:tcW w:w="963" w:type="dxa"/>
          </w:tcPr>
          <w:p w14:paraId="7D57DE61" w14:textId="6BAE0023" w:rsidR="005D690E" w:rsidRPr="00EA5921" w:rsidRDefault="005D690E" w:rsidP="00BD6991">
            <w:pPr>
              <w:spacing w:line="300" w:lineRule="exact"/>
              <w:ind w:left="-36"/>
              <w:jc w:val="center"/>
              <w:rPr>
                <w:sz w:val="16"/>
                <w:szCs w:val="16"/>
              </w:rPr>
            </w:pPr>
          </w:p>
        </w:tc>
        <w:tc>
          <w:tcPr>
            <w:tcW w:w="900" w:type="dxa"/>
          </w:tcPr>
          <w:p w14:paraId="2EFB20E8" w14:textId="47859B92" w:rsidR="005D690E" w:rsidRPr="00EA5921" w:rsidRDefault="005D690E" w:rsidP="00BD6991">
            <w:pPr>
              <w:spacing w:line="300" w:lineRule="exact"/>
              <w:ind w:left="-36"/>
              <w:jc w:val="center"/>
              <w:rPr>
                <w:sz w:val="16"/>
                <w:szCs w:val="16"/>
              </w:rPr>
            </w:pPr>
          </w:p>
        </w:tc>
        <w:tc>
          <w:tcPr>
            <w:tcW w:w="918" w:type="dxa"/>
          </w:tcPr>
          <w:p w14:paraId="732A2CE2" w14:textId="52BA135C" w:rsidR="005D690E" w:rsidRPr="00EA5921" w:rsidRDefault="005D690E" w:rsidP="00BD6991">
            <w:pPr>
              <w:spacing w:line="300" w:lineRule="exact"/>
              <w:ind w:left="-36"/>
              <w:jc w:val="center"/>
              <w:rPr>
                <w:sz w:val="16"/>
                <w:szCs w:val="16"/>
              </w:rPr>
            </w:pPr>
          </w:p>
        </w:tc>
      </w:tr>
      <w:tr w:rsidR="005D690E" w:rsidRPr="00EA5921" w14:paraId="4E042AB5" w14:textId="77777777" w:rsidTr="00BD6991">
        <w:tc>
          <w:tcPr>
            <w:tcW w:w="3330" w:type="dxa"/>
          </w:tcPr>
          <w:p w14:paraId="400BB45A" w14:textId="77777777" w:rsidR="005D690E" w:rsidRPr="00EA5921" w:rsidRDefault="005D690E" w:rsidP="00BD6991">
            <w:pPr>
              <w:spacing w:line="300" w:lineRule="exact"/>
              <w:ind w:right="-108"/>
              <w:jc w:val="both"/>
              <w:rPr>
                <w:sz w:val="16"/>
                <w:szCs w:val="16"/>
                <w:rtl/>
                <w:cs/>
                <w:lang w:val="en-GB"/>
              </w:rPr>
            </w:pPr>
          </w:p>
        </w:tc>
        <w:tc>
          <w:tcPr>
            <w:tcW w:w="972" w:type="dxa"/>
          </w:tcPr>
          <w:p w14:paraId="1C12A8A1" w14:textId="77777777" w:rsidR="005D690E" w:rsidRPr="00EA5921" w:rsidRDefault="005D690E" w:rsidP="00BD6991">
            <w:pPr>
              <w:spacing w:line="300" w:lineRule="exact"/>
              <w:ind w:left="-36"/>
              <w:jc w:val="center"/>
              <w:rPr>
                <w:sz w:val="16"/>
                <w:szCs w:val="16"/>
              </w:rPr>
            </w:pPr>
          </w:p>
        </w:tc>
        <w:tc>
          <w:tcPr>
            <w:tcW w:w="972" w:type="dxa"/>
          </w:tcPr>
          <w:p w14:paraId="12DBEA5A" w14:textId="77777777" w:rsidR="005D690E" w:rsidRPr="00EA5921" w:rsidRDefault="005D690E" w:rsidP="00BD6991">
            <w:pPr>
              <w:spacing w:line="300" w:lineRule="exact"/>
              <w:ind w:left="-36"/>
              <w:jc w:val="center"/>
              <w:rPr>
                <w:sz w:val="16"/>
                <w:szCs w:val="16"/>
              </w:rPr>
            </w:pPr>
          </w:p>
        </w:tc>
        <w:tc>
          <w:tcPr>
            <w:tcW w:w="963" w:type="dxa"/>
          </w:tcPr>
          <w:p w14:paraId="19BA4B93" w14:textId="77777777" w:rsidR="005D690E" w:rsidRPr="00EA5921" w:rsidRDefault="005D690E" w:rsidP="00BD6991">
            <w:pPr>
              <w:spacing w:line="300" w:lineRule="exact"/>
              <w:ind w:left="-36"/>
              <w:jc w:val="center"/>
              <w:rPr>
                <w:sz w:val="16"/>
                <w:szCs w:val="16"/>
              </w:rPr>
            </w:pPr>
          </w:p>
        </w:tc>
        <w:tc>
          <w:tcPr>
            <w:tcW w:w="963" w:type="dxa"/>
          </w:tcPr>
          <w:p w14:paraId="1AF207D1" w14:textId="77777777" w:rsidR="005D690E" w:rsidRPr="00EA5921" w:rsidRDefault="005D690E" w:rsidP="00BD6991">
            <w:pPr>
              <w:spacing w:line="300" w:lineRule="exact"/>
              <w:ind w:left="-36"/>
              <w:jc w:val="center"/>
              <w:rPr>
                <w:sz w:val="16"/>
                <w:szCs w:val="16"/>
              </w:rPr>
            </w:pPr>
          </w:p>
        </w:tc>
        <w:tc>
          <w:tcPr>
            <w:tcW w:w="900" w:type="dxa"/>
          </w:tcPr>
          <w:p w14:paraId="5222A65B" w14:textId="77777777" w:rsidR="005D690E" w:rsidRPr="00EA5921" w:rsidRDefault="005D690E" w:rsidP="00BD6991">
            <w:pPr>
              <w:spacing w:line="300" w:lineRule="exact"/>
              <w:ind w:left="-36"/>
              <w:jc w:val="center"/>
              <w:rPr>
                <w:sz w:val="16"/>
                <w:szCs w:val="16"/>
              </w:rPr>
            </w:pPr>
          </w:p>
        </w:tc>
        <w:tc>
          <w:tcPr>
            <w:tcW w:w="918" w:type="dxa"/>
          </w:tcPr>
          <w:p w14:paraId="1654CB33" w14:textId="77777777" w:rsidR="005D690E" w:rsidRPr="00EA5921" w:rsidRDefault="005D690E" w:rsidP="00BD6991">
            <w:pPr>
              <w:spacing w:line="300" w:lineRule="exact"/>
              <w:ind w:left="-36"/>
              <w:jc w:val="center"/>
              <w:rPr>
                <w:sz w:val="16"/>
                <w:szCs w:val="16"/>
              </w:rPr>
            </w:pPr>
          </w:p>
        </w:tc>
      </w:tr>
      <w:tr w:rsidR="005D690E" w:rsidRPr="00EA5921" w14:paraId="40F00B0C" w14:textId="77777777" w:rsidTr="00BD6991">
        <w:tc>
          <w:tcPr>
            <w:tcW w:w="3330" w:type="dxa"/>
          </w:tcPr>
          <w:p w14:paraId="3FC9F30E" w14:textId="77777777" w:rsidR="005D690E" w:rsidRPr="00EA5921" w:rsidRDefault="005D690E" w:rsidP="00BD6991">
            <w:pPr>
              <w:spacing w:line="300" w:lineRule="exact"/>
              <w:ind w:right="-108"/>
              <w:jc w:val="both"/>
              <w:rPr>
                <w:sz w:val="16"/>
                <w:szCs w:val="16"/>
                <w:rtl/>
                <w:cs/>
                <w:lang w:val="en-GB"/>
              </w:rPr>
            </w:pPr>
          </w:p>
        </w:tc>
        <w:tc>
          <w:tcPr>
            <w:tcW w:w="972" w:type="dxa"/>
          </w:tcPr>
          <w:p w14:paraId="417E3F18" w14:textId="77777777" w:rsidR="005D690E" w:rsidRPr="00EA5921" w:rsidRDefault="005D690E" w:rsidP="00BD6991">
            <w:pPr>
              <w:spacing w:line="300" w:lineRule="exact"/>
              <w:ind w:left="-36"/>
              <w:jc w:val="center"/>
              <w:rPr>
                <w:sz w:val="16"/>
                <w:szCs w:val="16"/>
              </w:rPr>
            </w:pPr>
          </w:p>
        </w:tc>
        <w:tc>
          <w:tcPr>
            <w:tcW w:w="972" w:type="dxa"/>
          </w:tcPr>
          <w:p w14:paraId="234761D9" w14:textId="77777777" w:rsidR="005D690E" w:rsidRPr="00EA5921" w:rsidRDefault="005D690E" w:rsidP="00BD6991">
            <w:pPr>
              <w:spacing w:line="300" w:lineRule="exact"/>
              <w:ind w:left="-36"/>
              <w:jc w:val="center"/>
              <w:rPr>
                <w:sz w:val="16"/>
                <w:szCs w:val="16"/>
              </w:rPr>
            </w:pPr>
          </w:p>
        </w:tc>
        <w:tc>
          <w:tcPr>
            <w:tcW w:w="963" w:type="dxa"/>
          </w:tcPr>
          <w:p w14:paraId="04818B6A" w14:textId="77777777" w:rsidR="005D690E" w:rsidRPr="00EA5921" w:rsidRDefault="005D690E" w:rsidP="00BD6991">
            <w:pPr>
              <w:spacing w:line="300" w:lineRule="exact"/>
              <w:ind w:left="-36"/>
              <w:jc w:val="center"/>
              <w:rPr>
                <w:sz w:val="16"/>
                <w:szCs w:val="16"/>
              </w:rPr>
            </w:pPr>
          </w:p>
        </w:tc>
        <w:tc>
          <w:tcPr>
            <w:tcW w:w="963" w:type="dxa"/>
          </w:tcPr>
          <w:p w14:paraId="78CE2337" w14:textId="77777777" w:rsidR="005D690E" w:rsidRPr="00EA5921" w:rsidRDefault="005D690E" w:rsidP="00BD6991">
            <w:pPr>
              <w:spacing w:line="300" w:lineRule="exact"/>
              <w:ind w:left="-36"/>
              <w:jc w:val="center"/>
              <w:rPr>
                <w:sz w:val="16"/>
                <w:szCs w:val="16"/>
              </w:rPr>
            </w:pPr>
          </w:p>
        </w:tc>
        <w:tc>
          <w:tcPr>
            <w:tcW w:w="900" w:type="dxa"/>
          </w:tcPr>
          <w:p w14:paraId="172A00A6" w14:textId="77777777" w:rsidR="005D690E" w:rsidRPr="00EA5921" w:rsidRDefault="005D690E" w:rsidP="00BD6991">
            <w:pPr>
              <w:spacing w:line="300" w:lineRule="exact"/>
              <w:ind w:left="-36"/>
              <w:jc w:val="center"/>
              <w:rPr>
                <w:sz w:val="16"/>
                <w:szCs w:val="16"/>
              </w:rPr>
            </w:pPr>
          </w:p>
        </w:tc>
        <w:tc>
          <w:tcPr>
            <w:tcW w:w="918" w:type="dxa"/>
          </w:tcPr>
          <w:p w14:paraId="4167A9F6" w14:textId="77777777" w:rsidR="005D690E" w:rsidRPr="00EA5921" w:rsidRDefault="005D690E" w:rsidP="00BD6991">
            <w:pPr>
              <w:spacing w:line="300" w:lineRule="exact"/>
              <w:ind w:left="-36"/>
              <w:jc w:val="center"/>
              <w:rPr>
                <w:sz w:val="16"/>
                <w:szCs w:val="16"/>
              </w:rPr>
            </w:pPr>
          </w:p>
        </w:tc>
      </w:tr>
      <w:tr w:rsidR="005D690E" w:rsidRPr="00EA5921" w14:paraId="52C98B18" w14:textId="77777777" w:rsidTr="00BD6991">
        <w:tc>
          <w:tcPr>
            <w:tcW w:w="3330" w:type="dxa"/>
          </w:tcPr>
          <w:p w14:paraId="1E67C94A" w14:textId="77777777" w:rsidR="005D690E" w:rsidRPr="00EA5921" w:rsidRDefault="005D690E" w:rsidP="00BD6991">
            <w:pPr>
              <w:spacing w:line="300" w:lineRule="exact"/>
              <w:ind w:right="-108"/>
              <w:jc w:val="both"/>
              <w:rPr>
                <w:sz w:val="16"/>
                <w:szCs w:val="16"/>
                <w:rtl/>
                <w:cs/>
                <w:lang w:val="en-GB"/>
              </w:rPr>
            </w:pPr>
          </w:p>
        </w:tc>
        <w:tc>
          <w:tcPr>
            <w:tcW w:w="972" w:type="dxa"/>
          </w:tcPr>
          <w:p w14:paraId="0EA1E7F0" w14:textId="77777777" w:rsidR="005D690E" w:rsidRPr="00EA5921" w:rsidRDefault="005D690E" w:rsidP="00BD6991">
            <w:pPr>
              <w:spacing w:line="300" w:lineRule="exact"/>
              <w:ind w:left="-36"/>
              <w:jc w:val="center"/>
              <w:rPr>
                <w:sz w:val="16"/>
                <w:szCs w:val="16"/>
              </w:rPr>
            </w:pPr>
          </w:p>
        </w:tc>
        <w:tc>
          <w:tcPr>
            <w:tcW w:w="972" w:type="dxa"/>
          </w:tcPr>
          <w:p w14:paraId="744BA3AC" w14:textId="77777777" w:rsidR="005D690E" w:rsidRPr="00EA5921" w:rsidRDefault="005D690E" w:rsidP="00BD6991">
            <w:pPr>
              <w:spacing w:line="300" w:lineRule="exact"/>
              <w:ind w:left="-36"/>
              <w:jc w:val="center"/>
              <w:rPr>
                <w:sz w:val="16"/>
                <w:szCs w:val="16"/>
              </w:rPr>
            </w:pPr>
          </w:p>
        </w:tc>
        <w:tc>
          <w:tcPr>
            <w:tcW w:w="963" w:type="dxa"/>
          </w:tcPr>
          <w:p w14:paraId="14D2F440" w14:textId="77777777" w:rsidR="005D690E" w:rsidRPr="00EA5921" w:rsidRDefault="005D690E" w:rsidP="00BD6991">
            <w:pPr>
              <w:spacing w:line="300" w:lineRule="exact"/>
              <w:ind w:left="-36"/>
              <w:jc w:val="center"/>
              <w:rPr>
                <w:sz w:val="16"/>
                <w:szCs w:val="16"/>
              </w:rPr>
            </w:pPr>
          </w:p>
        </w:tc>
        <w:tc>
          <w:tcPr>
            <w:tcW w:w="963" w:type="dxa"/>
          </w:tcPr>
          <w:p w14:paraId="7BF0EAFA" w14:textId="77777777" w:rsidR="005D690E" w:rsidRPr="00EA5921" w:rsidRDefault="005D690E" w:rsidP="00BD6991">
            <w:pPr>
              <w:spacing w:line="300" w:lineRule="exact"/>
              <w:ind w:left="-36"/>
              <w:jc w:val="center"/>
              <w:rPr>
                <w:sz w:val="16"/>
                <w:szCs w:val="16"/>
              </w:rPr>
            </w:pPr>
          </w:p>
        </w:tc>
        <w:tc>
          <w:tcPr>
            <w:tcW w:w="900" w:type="dxa"/>
          </w:tcPr>
          <w:p w14:paraId="64736DB5" w14:textId="77777777" w:rsidR="005D690E" w:rsidRPr="00EA5921" w:rsidRDefault="005D690E" w:rsidP="00BD6991">
            <w:pPr>
              <w:spacing w:line="300" w:lineRule="exact"/>
              <w:ind w:left="-36"/>
              <w:jc w:val="center"/>
              <w:rPr>
                <w:sz w:val="16"/>
                <w:szCs w:val="16"/>
              </w:rPr>
            </w:pPr>
          </w:p>
        </w:tc>
        <w:tc>
          <w:tcPr>
            <w:tcW w:w="918" w:type="dxa"/>
          </w:tcPr>
          <w:p w14:paraId="3B44A061" w14:textId="77777777" w:rsidR="005D690E" w:rsidRPr="00EA5921" w:rsidRDefault="005D690E" w:rsidP="00BD6991">
            <w:pPr>
              <w:spacing w:line="300" w:lineRule="exact"/>
              <w:ind w:left="-36"/>
              <w:jc w:val="center"/>
              <w:rPr>
                <w:sz w:val="16"/>
                <w:szCs w:val="16"/>
              </w:rPr>
            </w:pPr>
          </w:p>
        </w:tc>
      </w:tr>
      <w:tr w:rsidR="005D690E" w:rsidRPr="00EA5921" w14:paraId="5B996F00" w14:textId="77777777" w:rsidTr="00BD6991">
        <w:tc>
          <w:tcPr>
            <w:tcW w:w="3330" w:type="dxa"/>
          </w:tcPr>
          <w:p w14:paraId="740CEB38" w14:textId="77777777" w:rsidR="005D690E" w:rsidRPr="00EA5921" w:rsidRDefault="005D690E" w:rsidP="00BD6991">
            <w:pPr>
              <w:spacing w:line="300" w:lineRule="exact"/>
              <w:ind w:right="-108"/>
              <w:jc w:val="both"/>
              <w:rPr>
                <w:sz w:val="16"/>
                <w:szCs w:val="16"/>
                <w:rtl/>
                <w:cs/>
                <w:lang w:val="en-GB"/>
              </w:rPr>
            </w:pPr>
          </w:p>
        </w:tc>
        <w:tc>
          <w:tcPr>
            <w:tcW w:w="972" w:type="dxa"/>
          </w:tcPr>
          <w:p w14:paraId="2EA8A9EC" w14:textId="77777777" w:rsidR="005D690E" w:rsidRPr="00EA5921" w:rsidRDefault="005D690E" w:rsidP="00BD6991">
            <w:pPr>
              <w:spacing w:line="300" w:lineRule="exact"/>
              <w:ind w:left="-36"/>
              <w:jc w:val="center"/>
              <w:rPr>
                <w:sz w:val="16"/>
                <w:szCs w:val="16"/>
              </w:rPr>
            </w:pPr>
          </w:p>
        </w:tc>
        <w:tc>
          <w:tcPr>
            <w:tcW w:w="972" w:type="dxa"/>
          </w:tcPr>
          <w:p w14:paraId="178B8FD7" w14:textId="77777777" w:rsidR="005D690E" w:rsidRPr="00EA5921" w:rsidRDefault="005D690E" w:rsidP="00BD6991">
            <w:pPr>
              <w:spacing w:line="300" w:lineRule="exact"/>
              <w:ind w:left="-36"/>
              <w:jc w:val="center"/>
              <w:rPr>
                <w:sz w:val="16"/>
                <w:szCs w:val="16"/>
              </w:rPr>
            </w:pPr>
          </w:p>
        </w:tc>
        <w:tc>
          <w:tcPr>
            <w:tcW w:w="963" w:type="dxa"/>
          </w:tcPr>
          <w:p w14:paraId="6019DB0F" w14:textId="77777777" w:rsidR="005D690E" w:rsidRPr="00EA5921" w:rsidRDefault="005D690E" w:rsidP="00BD6991">
            <w:pPr>
              <w:spacing w:line="300" w:lineRule="exact"/>
              <w:ind w:left="-36"/>
              <w:jc w:val="center"/>
              <w:rPr>
                <w:sz w:val="16"/>
                <w:szCs w:val="16"/>
              </w:rPr>
            </w:pPr>
          </w:p>
        </w:tc>
        <w:tc>
          <w:tcPr>
            <w:tcW w:w="963" w:type="dxa"/>
          </w:tcPr>
          <w:p w14:paraId="5AF5B1E1" w14:textId="77777777" w:rsidR="005D690E" w:rsidRPr="00EA5921" w:rsidRDefault="005D690E" w:rsidP="00BD6991">
            <w:pPr>
              <w:spacing w:line="300" w:lineRule="exact"/>
              <w:ind w:left="-36"/>
              <w:jc w:val="center"/>
              <w:rPr>
                <w:sz w:val="16"/>
                <w:szCs w:val="16"/>
              </w:rPr>
            </w:pPr>
          </w:p>
        </w:tc>
        <w:tc>
          <w:tcPr>
            <w:tcW w:w="900" w:type="dxa"/>
          </w:tcPr>
          <w:p w14:paraId="1EB5E001" w14:textId="77777777" w:rsidR="005D690E" w:rsidRPr="00EA5921" w:rsidRDefault="005D690E" w:rsidP="00BD6991">
            <w:pPr>
              <w:spacing w:line="300" w:lineRule="exact"/>
              <w:ind w:left="-36"/>
              <w:jc w:val="center"/>
              <w:rPr>
                <w:sz w:val="16"/>
                <w:szCs w:val="16"/>
              </w:rPr>
            </w:pPr>
          </w:p>
        </w:tc>
        <w:tc>
          <w:tcPr>
            <w:tcW w:w="918" w:type="dxa"/>
          </w:tcPr>
          <w:p w14:paraId="425F42FB" w14:textId="77777777" w:rsidR="005D690E" w:rsidRPr="00EA5921" w:rsidRDefault="005D690E" w:rsidP="00BD6991">
            <w:pPr>
              <w:spacing w:line="300" w:lineRule="exact"/>
              <w:ind w:left="-36"/>
              <w:jc w:val="center"/>
              <w:rPr>
                <w:sz w:val="16"/>
                <w:szCs w:val="16"/>
              </w:rPr>
            </w:pPr>
          </w:p>
        </w:tc>
      </w:tr>
      <w:tr w:rsidR="005D690E" w:rsidRPr="00EA5921" w14:paraId="0BA81740" w14:textId="77777777" w:rsidTr="00BD6991">
        <w:tc>
          <w:tcPr>
            <w:tcW w:w="3330" w:type="dxa"/>
          </w:tcPr>
          <w:p w14:paraId="3D908CFC" w14:textId="77777777" w:rsidR="005D690E" w:rsidRPr="00EA5921" w:rsidRDefault="005D690E" w:rsidP="00BD6991">
            <w:pPr>
              <w:spacing w:line="300" w:lineRule="exact"/>
              <w:ind w:right="-108"/>
              <w:jc w:val="both"/>
              <w:rPr>
                <w:sz w:val="16"/>
                <w:szCs w:val="16"/>
                <w:rtl/>
                <w:cs/>
                <w:lang w:val="en-GB"/>
              </w:rPr>
            </w:pPr>
          </w:p>
        </w:tc>
        <w:tc>
          <w:tcPr>
            <w:tcW w:w="972" w:type="dxa"/>
          </w:tcPr>
          <w:p w14:paraId="6D7D6CA5" w14:textId="77777777" w:rsidR="005D690E" w:rsidRPr="00EA5921" w:rsidRDefault="005D690E" w:rsidP="00BD6991">
            <w:pPr>
              <w:spacing w:line="300" w:lineRule="exact"/>
              <w:ind w:left="-36"/>
              <w:jc w:val="center"/>
              <w:rPr>
                <w:sz w:val="16"/>
                <w:szCs w:val="16"/>
              </w:rPr>
            </w:pPr>
          </w:p>
        </w:tc>
        <w:tc>
          <w:tcPr>
            <w:tcW w:w="972" w:type="dxa"/>
          </w:tcPr>
          <w:p w14:paraId="7FBDF29E" w14:textId="77777777" w:rsidR="005D690E" w:rsidRPr="00EA5921" w:rsidRDefault="005D690E" w:rsidP="00BD6991">
            <w:pPr>
              <w:spacing w:line="300" w:lineRule="exact"/>
              <w:ind w:left="-36"/>
              <w:jc w:val="center"/>
              <w:rPr>
                <w:sz w:val="16"/>
                <w:szCs w:val="16"/>
              </w:rPr>
            </w:pPr>
          </w:p>
        </w:tc>
        <w:tc>
          <w:tcPr>
            <w:tcW w:w="963" w:type="dxa"/>
          </w:tcPr>
          <w:p w14:paraId="3511A131" w14:textId="77777777" w:rsidR="005D690E" w:rsidRPr="00EA5921" w:rsidRDefault="005D690E" w:rsidP="00BD6991">
            <w:pPr>
              <w:spacing w:line="300" w:lineRule="exact"/>
              <w:ind w:left="-36"/>
              <w:jc w:val="center"/>
              <w:rPr>
                <w:sz w:val="16"/>
                <w:szCs w:val="16"/>
              </w:rPr>
            </w:pPr>
          </w:p>
        </w:tc>
        <w:tc>
          <w:tcPr>
            <w:tcW w:w="963" w:type="dxa"/>
          </w:tcPr>
          <w:p w14:paraId="0061B024" w14:textId="77777777" w:rsidR="005D690E" w:rsidRPr="00EA5921" w:rsidRDefault="005D690E" w:rsidP="00BD6991">
            <w:pPr>
              <w:spacing w:line="300" w:lineRule="exact"/>
              <w:ind w:left="-36"/>
              <w:jc w:val="center"/>
              <w:rPr>
                <w:sz w:val="16"/>
                <w:szCs w:val="16"/>
              </w:rPr>
            </w:pPr>
          </w:p>
        </w:tc>
        <w:tc>
          <w:tcPr>
            <w:tcW w:w="900" w:type="dxa"/>
          </w:tcPr>
          <w:p w14:paraId="3EAF18AA" w14:textId="77777777" w:rsidR="005D690E" w:rsidRPr="00EA5921" w:rsidRDefault="005D690E" w:rsidP="00BD6991">
            <w:pPr>
              <w:spacing w:line="300" w:lineRule="exact"/>
              <w:ind w:left="-36"/>
              <w:jc w:val="center"/>
              <w:rPr>
                <w:sz w:val="16"/>
                <w:szCs w:val="16"/>
              </w:rPr>
            </w:pPr>
          </w:p>
        </w:tc>
        <w:tc>
          <w:tcPr>
            <w:tcW w:w="918" w:type="dxa"/>
          </w:tcPr>
          <w:p w14:paraId="5E520574" w14:textId="77777777" w:rsidR="005D690E" w:rsidRPr="00EA5921" w:rsidRDefault="005D690E" w:rsidP="00BD6991">
            <w:pPr>
              <w:spacing w:line="300" w:lineRule="exact"/>
              <w:ind w:left="-36"/>
              <w:jc w:val="center"/>
              <w:rPr>
                <w:sz w:val="16"/>
                <w:szCs w:val="16"/>
              </w:rPr>
            </w:pPr>
          </w:p>
        </w:tc>
      </w:tr>
      <w:tr w:rsidR="005D690E" w:rsidRPr="00EA5921" w14:paraId="5898C472" w14:textId="77777777" w:rsidTr="00BD6991">
        <w:tc>
          <w:tcPr>
            <w:tcW w:w="3330" w:type="dxa"/>
          </w:tcPr>
          <w:p w14:paraId="4F8377FE" w14:textId="77777777" w:rsidR="005D690E" w:rsidRPr="00EA5921" w:rsidRDefault="005D690E" w:rsidP="00BD6991">
            <w:pPr>
              <w:spacing w:line="300" w:lineRule="exact"/>
              <w:ind w:right="-108"/>
              <w:jc w:val="both"/>
              <w:rPr>
                <w:sz w:val="16"/>
                <w:szCs w:val="16"/>
                <w:rtl/>
                <w:cs/>
                <w:lang w:val="en-GB"/>
              </w:rPr>
            </w:pPr>
          </w:p>
        </w:tc>
        <w:tc>
          <w:tcPr>
            <w:tcW w:w="972" w:type="dxa"/>
          </w:tcPr>
          <w:p w14:paraId="019F335A" w14:textId="77777777" w:rsidR="005D690E" w:rsidRPr="00EA5921" w:rsidRDefault="005D690E" w:rsidP="00BD6991">
            <w:pPr>
              <w:spacing w:line="300" w:lineRule="exact"/>
              <w:ind w:left="-36"/>
              <w:jc w:val="center"/>
              <w:rPr>
                <w:sz w:val="16"/>
                <w:szCs w:val="16"/>
              </w:rPr>
            </w:pPr>
          </w:p>
        </w:tc>
        <w:tc>
          <w:tcPr>
            <w:tcW w:w="972" w:type="dxa"/>
          </w:tcPr>
          <w:p w14:paraId="5381C2A2" w14:textId="77777777" w:rsidR="005D690E" w:rsidRPr="00EA5921" w:rsidRDefault="005D690E" w:rsidP="00BD6991">
            <w:pPr>
              <w:spacing w:line="300" w:lineRule="exact"/>
              <w:ind w:left="-36"/>
              <w:jc w:val="center"/>
              <w:rPr>
                <w:sz w:val="16"/>
                <w:szCs w:val="16"/>
              </w:rPr>
            </w:pPr>
          </w:p>
        </w:tc>
        <w:tc>
          <w:tcPr>
            <w:tcW w:w="963" w:type="dxa"/>
          </w:tcPr>
          <w:p w14:paraId="3414B0DF" w14:textId="77777777" w:rsidR="005D690E" w:rsidRPr="00EA5921" w:rsidRDefault="005D690E" w:rsidP="00BD6991">
            <w:pPr>
              <w:spacing w:line="300" w:lineRule="exact"/>
              <w:ind w:left="-36"/>
              <w:jc w:val="center"/>
              <w:rPr>
                <w:sz w:val="16"/>
                <w:szCs w:val="16"/>
              </w:rPr>
            </w:pPr>
          </w:p>
        </w:tc>
        <w:tc>
          <w:tcPr>
            <w:tcW w:w="963" w:type="dxa"/>
          </w:tcPr>
          <w:p w14:paraId="18D22F29" w14:textId="77777777" w:rsidR="005D690E" w:rsidRPr="00EA5921" w:rsidRDefault="005D690E" w:rsidP="00BD6991">
            <w:pPr>
              <w:spacing w:line="300" w:lineRule="exact"/>
              <w:ind w:left="-36"/>
              <w:jc w:val="center"/>
              <w:rPr>
                <w:sz w:val="16"/>
                <w:szCs w:val="16"/>
              </w:rPr>
            </w:pPr>
          </w:p>
        </w:tc>
        <w:tc>
          <w:tcPr>
            <w:tcW w:w="900" w:type="dxa"/>
          </w:tcPr>
          <w:p w14:paraId="5267EAB2" w14:textId="77777777" w:rsidR="005D690E" w:rsidRPr="00EA5921" w:rsidRDefault="005D690E" w:rsidP="00BD6991">
            <w:pPr>
              <w:spacing w:line="300" w:lineRule="exact"/>
              <w:ind w:left="-36"/>
              <w:jc w:val="center"/>
              <w:rPr>
                <w:sz w:val="16"/>
                <w:szCs w:val="16"/>
              </w:rPr>
            </w:pPr>
          </w:p>
        </w:tc>
        <w:tc>
          <w:tcPr>
            <w:tcW w:w="918" w:type="dxa"/>
          </w:tcPr>
          <w:p w14:paraId="77A38E58" w14:textId="77777777" w:rsidR="005D690E" w:rsidRPr="00EA5921" w:rsidRDefault="005D690E" w:rsidP="00BD6991">
            <w:pPr>
              <w:spacing w:line="300" w:lineRule="exact"/>
              <w:ind w:left="-36"/>
              <w:jc w:val="center"/>
              <w:rPr>
                <w:sz w:val="16"/>
                <w:szCs w:val="16"/>
              </w:rPr>
            </w:pPr>
          </w:p>
        </w:tc>
      </w:tr>
      <w:tr w:rsidR="005D690E" w:rsidRPr="00EA5921" w14:paraId="1DFA268B" w14:textId="77777777" w:rsidTr="00BD6991">
        <w:tc>
          <w:tcPr>
            <w:tcW w:w="3330" w:type="dxa"/>
          </w:tcPr>
          <w:p w14:paraId="6DEF1A9F" w14:textId="77777777" w:rsidR="005D690E" w:rsidRPr="00EA5921" w:rsidRDefault="005D690E" w:rsidP="00BD6991">
            <w:pPr>
              <w:spacing w:line="300" w:lineRule="exact"/>
              <w:ind w:right="-108"/>
              <w:jc w:val="both"/>
              <w:rPr>
                <w:sz w:val="16"/>
                <w:szCs w:val="16"/>
                <w:rtl/>
                <w:cs/>
                <w:lang w:val="en-GB"/>
              </w:rPr>
            </w:pPr>
          </w:p>
        </w:tc>
        <w:tc>
          <w:tcPr>
            <w:tcW w:w="972" w:type="dxa"/>
          </w:tcPr>
          <w:p w14:paraId="08DD3050" w14:textId="77777777" w:rsidR="005D690E" w:rsidRPr="00EA5921" w:rsidRDefault="005D690E" w:rsidP="00BD6991">
            <w:pPr>
              <w:spacing w:line="300" w:lineRule="exact"/>
              <w:ind w:left="-36"/>
              <w:jc w:val="center"/>
              <w:rPr>
                <w:sz w:val="16"/>
                <w:szCs w:val="16"/>
              </w:rPr>
            </w:pPr>
          </w:p>
        </w:tc>
        <w:tc>
          <w:tcPr>
            <w:tcW w:w="972" w:type="dxa"/>
          </w:tcPr>
          <w:p w14:paraId="28932BEE" w14:textId="77777777" w:rsidR="005D690E" w:rsidRPr="00EA5921" w:rsidRDefault="005D690E" w:rsidP="00BD6991">
            <w:pPr>
              <w:spacing w:line="300" w:lineRule="exact"/>
              <w:ind w:left="-36"/>
              <w:jc w:val="center"/>
              <w:rPr>
                <w:sz w:val="16"/>
                <w:szCs w:val="16"/>
              </w:rPr>
            </w:pPr>
          </w:p>
        </w:tc>
        <w:tc>
          <w:tcPr>
            <w:tcW w:w="963" w:type="dxa"/>
          </w:tcPr>
          <w:p w14:paraId="31090C26" w14:textId="77777777" w:rsidR="005D690E" w:rsidRPr="00EA5921" w:rsidRDefault="005D690E" w:rsidP="00BD6991">
            <w:pPr>
              <w:spacing w:line="300" w:lineRule="exact"/>
              <w:ind w:left="-36"/>
              <w:jc w:val="center"/>
              <w:rPr>
                <w:sz w:val="16"/>
                <w:szCs w:val="16"/>
              </w:rPr>
            </w:pPr>
          </w:p>
        </w:tc>
        <w:tc>
          <w:tcPr>
            <w:tcW w:w="963" w:type="dxa"/>
          </w:tcPr>
          <w:p w14:paraId="4323DA9B" w14:textId="77777777" w:rsidR="005D690E" w:rsidRPr="00EA5921" w:rsidRDefault="005D690E" w:rsidP="00BD6991">
            <w:pPr>
              <w:spacing w:line="300" w:lineRule="exact"/>
              <w:ind w:left="-36"/>
              <w:jc w:val="center"/>
              <w:rPr>
                <w:sz w:val="16"/>
                <w:szCs w:val="16"/>
              </w:rPr>
            </w:pPr>
          </w:p>
        </w:tc>
        <w:tc>
          <w:tcPr>
            <w:tcW w:w="900" w:type="dxa"/>
          </w:tcPr>
          <w:p w14:paraId="51864D1D" w14:textId="77777777" w:rsidR="005D690E" w:rsidRPr="00EA5921" w:rsidRDefault="005D690E" w:rsidP="00BD6991">
            <w:pPr>
              <w:spacing w:line="300" w:lineRule="exact"/>
              <w:ind w:left="-36"/>
              <w:jc w:val="center"/>
              <w:rPr>
                <w:sz w:val="16"/>
                <w:szCs w:val="16"/>
              </w:rPr>
            </w:pPr>
          </w:p>
        </w:tc>
        <w:tc>
          <w:tcPr>
            <w:tcW w:w="918" w:type="dxa"/>
          </w:tcPr>
          <w:p w14:paraId="28494573" w14:textId="77777777" w:rsidR="005D690E" w:rsidRPr="00EA5921" w:rsidRDefault="005D690E" w:rsidP="00BD6991">
            <w:pPr>
              <w:spacing w:line="300" w:lineRule="exact"/>
              <w:ind w:left="-36"/>
              <w:jc w:val="center"/>
              <w:rPr>
                <w:sz w:val="16"/>
                <w:szCs w:val="16"/>
              </w:rPr>
            </w:pPr>
          </w:p>
        </w:tc>
      </w:tr>
      <w:tr w:rsidR="005D690E" w:rsidRPr="00EA5921" w14:paraId="678044C8" w14:textId="77777777" w:rsidTr="00BD6991">
        <w:tc>
          <w:tcPr>
            <w:tcW w:w="3330" w:type="dxa"/>
          </w:tcPr>
          <w:p w14:paraId="7431ACA7" w14:textId="77777777" w:rsidR="005D690E" w:rsidRPr="00EA5921" w:rsidRDefault="005D690E" w:rsidP="00BD6991">
            <w:pPr>
              <w:spacing w:line="300" w:lineRule="exact"/>
              <w:ind w:right="-108"/>
              <w:jc w:val="both"/>
              <w:rPr>
                <w:sz w:val="16"/>
                <w:szCs w:val="16"/>
                <w:rtl/>
                <w:cs/>
                <w:lang w:val="en-GB"/>
              </w:rPr>
            </w:pPr>
          </w:p>
        </w:tc>
        <w:tc>
          <w:tcPr>
            <w:tcW w:w="972" w:type="dxa"/>
          </w:tcPr>
          <w:p w14:paraId="30B983C5" w14:textId="77777777" w:rsidR="005D690E" w:rsidRPr="00EA5921" w:rsidRDefault="005D690E" w:rsidP="00BD6991">
            <w:pPr>
              <w:spacing w:line="300" w:lineRule="exact"/>
              <w:ind w:left="-36"/>
              <w:jc w:val="center"/>
              <w:rPr>
                <w:sz w:val="16"/>
                <w:szCs w:val="16"/>
              </w:rPr>
            </w:pPr>
          </w:p>
        </w:tc>
        <w:tc>
          <w:tcPr>
            <w:tcW w:w="972" w:type="dxa"/>
          </w:tcPr>
          <w:p w14:paraId="5800F535" w14:textId="77777777" w:rsidR="005D690E" w:rsidRPr="00EA5921" w:rsidRDefault="005D690E" w:rsidP="00BD6991">
            <w:pPr>
              <w:spacing w:line="300" w:lineRule="exact"/>
              <w:ind w:left="-36"/>
              <w:jc w:val="center"/>
              <w:rPr>
                <w:sz w:val="16"/>
                <w:szCs w:val="16"/>
              </w:rPr>
            </w:pPr>
          </w:p>
        </w:tc>
        <w:tc>
          <w:tcPr>
            <w:tcW w:w="963" w:type="dxa"/>
          </w:tcPr>
          <w:p w14:paraId="37CBC786" w14:textId="77777777" w:rsidR="005D690E" w:rsidRPr="00EA5921" w:rsidRDefault="005D690E" w:rsidP="00BD6991">
            <w:pPr>
              <w:spacing w:line="300" w:lineRule="exact"/>
              <w:ind w:left="-36"/>
              <w:jc w:val="center"/>
              <w:rPr>
                <w:sz w:val="16"/>
                <w:szCs w:val="16"/>
              </w:rPr>
            </w:pPr>
          </w:p>
        </w:tc>
        <w:tc>
          <w:tcPr>
            <w:tcW w:w="963" w:type="dxa"/>
          </w:tcPr>
          <w:p w14:paraId="1FB22E48" w14:textId="77777777" w:rsidR="005D690E" w:rsidRPr="00EA5921" w:rsidRDefault="005D690E" w:rsidP="00BD6991">
            <w:pPr>
              <w:spacing w:line="300" w:lineRule="exact"/>
              <w:ind w:left="-36"/>
              <w:jc w:val="center"/>
              <w:rPr>
                <w:sz w:val="16"/>
                <w:szCs w:val="16"/>
              </w:rPr>
            </w:pPr>
          </w:p>
        </w:tc>
        <w:tc>
          <w:tcPr>
            <w:tcW w:w="900" w:type="dxa"/>
          </w:tcPr>
          <w:p w14:paraId="11A64864" w14:textId="77777777" w:rsidR="005D690E" w:rsidRPr="00EA5921" w:rsidRDefault="005D690E" w:rsidP="00BD6991">
            <w:pPr>
              <w:spacing w:line="300" w:lineRule="exact"/>
              <w:ind w:left="-36"/>
              <w:jc w:val="center"/>
              <w:rPr>
                <w:sz w:val="16"/>
                <w:szCs w:val="16"/>
              </w:rPr>
            </w:pPr>
          </w:p>
        </w:tc>
        <w:tc>
          <w:tcPr>
            <w:tcW w:w="918" w:type="dxa"/>
          </w:tcPr>
          <w:p w14:paraId="3333DBB4" w14:textId="77777777" w:rsidR="005D690E" w:rsidRPr="00EA5921" w:rsidRDefault="005D690E" w:rsidP="00BD6991">
            <w:pPr>
              <w:spacing w:line="300" w:lineRule="exact"/>
              <w:ind w:left="-36"/>
              <w:jc w:val="center"/>
              <w:rPr>
                <w:sz w:val="16"/>
                <w:szCs w:val="16"/>
              </w:rPr>
            </w:pPr>
          </w:p>
        </w:tc>
      </w:tr>
      <w:tr w:rsidR="005D690E" w:rsidRPr="00EA5921" w14:paraId="31C0CF6B" w14:textId="77777777" w:rsidTr="00BD6991">
        <w:tc>
          <w:tcPr>
            <w:tcW w:w="3330" w:type="dxa"/>
          </w:tcPr>
          <w:p w14:paraId="32272072" w14:textId="77777777" w:rsidR="005D690E" w:rsidRPr="00EA5921" w:rsidRDefault="005D690E" w:rsidP="00BD6991">
            <w:pPr>
              <w:spacing w:line="300" w:lineRule="exact"/>
              <w:ind w:right="-108"/>
              <w:jc w:val="both"/>
              <w:rPr>
                <w:sz w:val="16"/>
                <w:szCs w:val="16"/>
                <w:rtl/>
                <w:cs/>
                <w:lang w:val="en-GB"/>
              </w:rPr>
            </w:pPr>
          </w:p>
        </w:tc>
        <w:tc>
          <w:tcPr>
            <w:tcW w:w="972" w:type="dxa"/>
          </w:tcPr>
          <w:p w14:paraId="22148C42" w14:textId="77777777" w:rsidR="005D690E" w:rsidRPr="00EA5921" w:rsidRDefault="005D690E" w:rsidP="00BD6991">
            <w:pPr>
              <w:spacing w:line="300" w:lineRule="exact"/>
              <w:ind w:left="-36"/>
              <w:jc w:val="center"/>
              <w:rPr>
                <w:sz w:val="16"/>
                <w:szCs w:val="16"/>
              </w:rPr>
            </w:pPr>
          </w:p>
        </w:tc>
        <w:tc>
          <w:tcPr>
            <w:tcW w:w="972" w:type="dxa"/>
          </w:tcPr>
          <w:p w14:paraId="09558776" w14:textId="77777777" w:rsidR="005D690E" w:rsidRPr="00EA5921" w:rsidRDefault="005D690E" w:rsidP="00BD6991">
            <w:pPr>
              <w:spacing w:line="300" w:lineRule="exact"/>
              <w:ind w:left="-36"/>
              <w:jc w:val="center"/>
              <w:rPr>
                <w:sz w:val="16"/>
                <w:szCs w:val="16"/>
              </w:rPr>
            </w:pPr>
          </w:p>
        </w:tc>
        <w:tc>
          <w:tcPr>
            <w:tcW w:w="963" w:type="dxa"/>
          </w:tcPr>
          <w:p w14:paraId="313A7849" w14:textId="77777777" w:rsidR="005D690E" w:rsidRPr="00EA5921" w:rsidRDefault="005D690E" w:rsidP="00BD6991">
            <w:pPr>
              <w:spacing w:line="300" w:lineRule="exact"/>
              <w:ind w:left="-36"/>
              <w:jc w:val="center"/>
              <w:rPr>
                <w:sz w:val="16"/>
                <w:szCs w:val="16"/>
              </w:rPr>
            </w:pPr>
          </w:p>
        </w:tc>
        <w:tc>
          <w:tcPr>
            <w:tcW w:w="963" w:type="dxa"/>
          </w:tcPr>
          <w:p w14:paraId="2B2547C3" w14:textId="77777777" w:rsidR="005D690E" w:rsidRPr="00EA5921" w:rsidRDefault="005D690E" w:rsidP="00BD6991">
            <w:pPr>
              <w:spacing w:line="300" w:lineRule="exact"/>
              <w:ind w:left="-36"/>
              <w:jc w:val="center"/>
              <w:rPr>
                <w:sz w:val="16"/>
                <w:szCs w:val="16"/>
              </w:rPr>
            </w:pPr>
          </w:p>
        </w:tc>
        <w:tc>
          <w:tcPr>
            <w:tcW w:w="900" w:type="dxa"/>
          </w:tcPr>
          <w:p w14:paraId="503EC301" w14:textId="77777777" w:rsidR="005D690E" w:rsidRPr="00EA5921" w:rsidRDefault="005D690E" w:rsidP="00BD6991">
            <w:pPr>
              <w:spacing w:line="300" w:lineRule="exact"/>
              <w:ind w:left="-36"/>
              <w:jc w:val="center"/>
              <w:rPr>
                <w:sz w:val="16"/>
                <w:szCs w:val="16"/>
              </w:rPr>
            </w:pPr>
          </w:p>
        </w:tc>
        <w:tc>
          <w:tcPr>
            <w:tcW w:w="918" w:type="dxa"/>
          </w:tcPr>
          <w:p w14:paraId="12CBDBED" w14:textId="77777777" w:rsidR="005D690E" w:rsidRPr="00EA5921" w:rsidRDefault="005D690E" w:rsidP="00BD6991">
            <w:pPr>
              <w:spacing w:line="300" w:lineRule="exact"/>
              <w:ind w:left="-36"/>
              <w:jc w:val="center"/>
              <w:rPr>
                <w:sz w:val="16"/>
                <w:szCs w:val="16"/>
              </w:rPr>
            </w:pPr>
          </w:p>
        </w:tc>
      </w:tr>
      <w:tr w:rsidR="00C946B1" w:rsidRPr="00EA5921" w14:paraId="790167AB" w14:textId="77777777" w:rsidTr="00DC0216">
        <w:trPr>
          <w:cantSplit/>
        </w:trPr>
        <w:tc>
          <w:tcPr>
            <w:tcW w:w="3330" w:type="dxa"/>
          </w:tcPr>
          <w:p w14:paraId="7611BFC0" w14:textId="77777777" w:rsidR="00C946B1" w:rsidRPr="00EA5921" w:rsidRDefault="00C946B1" w:rsidP="00C946B1">
            <w:pPr>
              <w:spacing w:line="300" w:lineRule="exact"/>
              <w:ind w:right="-108"/>
              <w:jc w:val="center"/>
              <w:rPr>
                <w:sz w:val="16"/>
                <w:szCs w:val="16"/>
                <w:cs/>
              </w:rPr>
            </w:pPr>
          </w:p>
        </w:tc>
        <w:tc>
          <w:tcPr>
            <w:tcW w:w="5688" w:type="dxa"/>
            <w:gridSpan w:val="6"/>
          </w:tcPr>
          <w:p w14:paraId="21F617F2" w14:textId="77777777" w:rsidR="00C946B1" w:rsidRPr="00EA5921" w:rsidRDefault="00C946B1" w:rsidP="00C946B1">
            <w:pPr>
              <w:pBdr>
                <w:bottom w:val="single" w:sz="4" w:space="1" w:color="auto"/>
              </w:pBdr>
              <w:spacing w:line="300" w:lineRule="exact"/>
              <w:ind w:left="-36"/>
              <w:jc w:val="center"/>
              <w:rPr>
                <w:sz w:val="16"/>
                <w:szCs w:val="16"/>
              </w:rPr>
            </w:pPr>
            <w:r w:rsidRPr="00EA5921">
              <w:rPr>
                <w:sz w:val="16"/>
                <w:szCs w:val="16"/>
              </w:rPr>
              <w:t>Separate financial statements</w:t>
            </w:r>
          </w:p>
        </w:tc>
      </w:tr>
      <w:tr w:rsidR="00C946B1" w:rsidRPr="00EA5921" w14:paraId="7CACB0E0" w14:textId="77777777" w:rsidTr="00DC0216">
        <w:trPr>
          <w:cantSplit/>
        </w:trPr>
        <w:tc>
          <w:tcPr>
            <w:tcW w:w="3330" w:type="dxa"/>
          </w:tcPr>
          <w:p w14:paraId="45F2F345" w14:textId="77777777" w:rsidR="00C946B1" w:rsidRPr="00EA5921" w:rsidRDefault="00C946B1" w:rsidP="00C946B1">
            <w:pPr>
              <w:spacing w:line="300" w:lineRule="exact"/>
              <w:ind w:right="-108"/>
              <w:jc w:val="center"/>
              <w:rPr>
                <w:sz w:val="16"/>
                <w:szCs w:val="16"/>
              </w:rPr>
            </w:pPr>
          </w:p>
        </w:tc>
        <w:tc>
          <w:tcPr>
            <w:tcW w:w="5688" w:type="dxa"/>
            <w:gridSpan w:val="6"/>
          </w:tcPr>
          <w:p w14:paraId="146B8A7E" w14:textId="415D1193" w:rsidR="00C946B1" w:rsidRPr="00EA5921" w:rsidRDefault="00C946B1" w:rsidP="00C946B1">
            <w:pPr>
              <w:pBdr>
                <w:bottom w:val="single" w:sz="4" w:space="1" w:color="auto"/>
              </w:pBdr>
              <w:spacing w:line="300" w:lineRule="exact"/>
              <w:ind w:left="-36"/>
              <w:jc w:val="center"/>
              <w:rPr>
                <w:sz w:val="16"/>
                <w:szCs w:val="16"/>
              </w:rPr>
            </w:pPr>
            <w:r w:rsidRPr="00EA5921">
              <w:rPr>
                <w:sz w:val="16"/>
                <w:szCs w:val="16"/>
              </w:rPr>
              <w:t xml:space="preserve">For the </w:t>
            </w:r>
            <w:r>
              <w:rPr>
                <w:sz w:val="16"/>
                <w:szCs w:val="16"/>
              </w:rPr>
              <w:t>six</w:t>
            </w:r>
            <w:r w:rsidRPr="00EA5921">
              <w:rPr>
                <w:sz w:val="16"/>
                <w:szCs w:val="16"/>
              </w:rPr>
              <w:t xml:space="preserve">-month periods ended </w:t>
            </w:r>
            <w:r>
              <w:rPr>
                <w:sz w:val="16"/>
                <w:szCs w:val="16"/>
              </w:rPr>
              <w:t>30 June</w:t>
            </w:r>
          </w:p>
        </w:tc>
      </w:tr>
      <w:tr w:rsidR="00C946B1" w:rsidRPr="00EA5921" w14:paraId="66ACB468" w14:textId="77777777" w:rsidTr="00DC0216">
        <w:tc>
          <w:tcPr>
            <w:tcW w:w="3330" w:type="dxa"/>
          </w:tcPr>
          <w:p w14:paraId="080A8EEB" w14:textId="77777777" w:rsidR="00C946B1" w:rsidRPr="00EA5921" w:rsidRDefault="00C946B1" w:rsidP="00C946B1">
            <w:pPr>
              <w:spacing w:line="300" w:lineRule="exact"/>
              <w:ind w:right="-108"/>
              <w:jc w:val="center"/>
              <w:rPr>
                <w:sz w:val="16"/>
                <w:szCs w:val="16"/>
              </w:rPr>
            </w:pPr>
          </w:p>
        </w:tc>
        <w:tc>
          <w:tcPr>
            <w:tcW w:w="1944" w:type="dxa"/>
            <w:gridSpan w:val="2"/>
            <w:vAlign w:val="bottom"/>
          </w:tcPr>
          <w:p w14:paraId="1819857F" w14:textId="77777777" w:rsidR="00C946B1" w:rsidRPr="00EA5921" w:rsidRDefault="00C946B1" w:rsidP="00C946B1">
            <w:pPr>
              <w:spacing w:line="300" w:lineRule="exact"/>
              <w:ind w:left="-36"/>
              <w:jc w:val="center"/>
              <w:rPr>
                <w:sz w:val="16"/>
                <w:szCs w:val="16"/>
              </w:rPr>
            </w:pPr>
          </w:p>
        </w:tc>
        <w:tc>
          <w:tcPr>
            <w:tcW w:w="1926" w:type="dxa"/>
            <w:gridSpan w:val="2"/>
            <w:vAlign w:val="bottom"/>
          </w:tcPr>
          <w:p w14:paraId="26230E7D" w14:textId="77777777" w:rsidR="00C946B1" w:rsidRPr="00EA5921" w:rsidRDefault="00C946B1" w:rsidP="00C946B1">
            <w:pPr>
              <w:spacing w:line="300" w:lineRule="exact"/>
              <w:ind w:left="-36" w:right="-20"/>
              <w:jc w:val="center"/>
              <w:rPr>
                <w:sz w:val="16"/>
                <w:szCs w:val="16"/>
              </w:rPr>
            </w:pPr>
            <w:r w:rsidRPr="00EA5921">
              <w:rPr>
                <w:sz w:val="16"/>
                <w:szCs w:val="16"/>
              </w:rPr>
              <w:t>Weighted average</w:t>
            </w:r>
          </w:p>
        </w:tc>
        <w:tc>
          <w:tcPr>
            <w:tcW w:w="1818" w:type="dxa"/>
            <w:gridSpan w:val="2"/>
            <w:vAlign w:val="bottom"/>
          </w:tcPr>
          <w:p w14:paraId="29EF917A" w14:textId="77777777" w:rsidR="00C946B1" w:rsidRPr="00EA5921" w:rsidRDefault="00C946B1" w:rsidP="00C946B1">
            <w:pPr>
              <w:spacing w:line="300" w:lineRule="exact"/>
              <w:ind w:left="-36"/>
              <w:jc w:val="center"/>
              <w:rPr>
                <w:sz w:val="16"/>
                <w:szCs w:val="16"/>
              </w:rPr>
            </w:pPr>
          </w:p>
        </w:tc>
      </w:tr>
      <w:tr w:rsidR="00C946B1" w:rsidRPr="00EA5921" w14:paraId="13BC8C5E" w14:textId="77777777" w:rsidTr="00DC0216">
        <w:tc>
          <w:tcPr>
            <w:tcW w:w="3330" w:type="dxa"/>
          </w:tcPr>
          <w:p w14:paraId="0A91F7BD" w14:textId="77777777" w:rsidR="00C946B1" w:rsidRPr="00EA5921" w:rsidRDefault="00C946B1" w:rsidP="00C946B1">
            <w:pPr>
              <w:spacing w:line="300" w:lineRule="exact"/>
              <w:ind w:right="-108"/>
              <w:jc w:val="center"/>
              <w:rPr>
                <w:sz w:val="16"/>
                <w:szCs w:val="16"/>
              </w:rPr>
            </w:pPr>
          </w:p>
        </w:tc>
        <w:tc>
          <w:tcPr>
            <w:tcW w:w="1944" w:type="dxa"/>
            <w:gridSpan w:val="2"/>
            <w:vAlign w:val="bottom"/>
          </w:tcPr>
          <w:p w14:paraId="1CD9CE1A" w14:textId="77777777" w:rsidR="00C946B1" w:rsidRPr="00EA5921" w:rsidRDefault="00C946B1" w:rsidP="00C946B1">
            <w:pPr>
              <w:pBdr>
                <w:bottom w:val="single" w:sz="4" w:space="1" w:color="auto"/>
              </w:pBdr>
              <w:spacing w:line="300" w:lineRule="exact"/>
              <w:ind w:left="-36"/>
              <w:jc w:val="center"/>
              <w:rPr>
                <w:sz w:val="16"/>
                <w:szCs w:val="16"/>
              </w:rPr>
            </w:pPr>
            <w:r w:rsidRPr="00EA5921">
              <w:rPr>
                <w:sz w:val="16"/>
                <w:szCs w:val="16"/>
              </w:rPr>
              <w:t>Profit for the period</w:t>
            </w:r>
          </w:p>
        </w:tc>
        <w:tc>
          <w:tcPr>
            <w:tcW w:w="1926" w:type="dxa"/>
            <w:gridSpan w:val="2"/>
            <w:vAlign w:val="bottom"/>
          </w:tcPr>
          <w:p w14:paraId="6AC47703" w14:textId="77777777" w:rsidR="00C946B1" w:rsidRPr="005D690E" w:rsidRDefault="00C946B1" w:rsidP="005D690E">
            <w:pPr>
              <w:pBdr>
                <w:bottom w:val="single" w:sz="4" w:space="1" w:color="auto"/>
              </w:pBdr>
              <w:spacing w:line="300" w:lineRule="exact"/>
              <w:jc w:val="center"/>
              <w:rPr>
                <w:spacing w:val="-7"/>
                <w:sz w:val="16"/>
                <w:szCs w:val="16"/>
              </w:rPr>
            </w:pPr>
            <w:r w:rsidRPr="005D690E">
              <w:rPr>
                <w:spacing w:val="-7"/>
                <w:sz w:val="16"/>
                <w:szCs w:val="16"/>
              </w:rPr>
              <w:t>number of ordinary shares</w:t>
            </w:r>
          </w:p>
        </w:tc>
        <w:tc>
          <w:tcPr>
            <w:tcW w:w="1818" w:type="dxa"/>
            <w:gridSpan w:val="2"/>
            <w:vAlign w:val="bottom"/>
          </w:tcPr>
          <w:p w14:paraId="0E169771" w14:textId="77777777" w:rsidR="00C946B1" w:rsidRPr="00EA5921" w:rsidRDefault="00C946B1" w:rsidP="00C946B1">
            <w:pPr>
              <w:pBdr>
                <w:bottom w:val="single" w:sz="4" w:space="1" w:color="auto"/>
              </w:pBdr>
              <w:spacing w:line="300" w:lineRule="exact"/>
              <w:ind w:left="-36"/>
              <w:jc w:val="center"/>
              <w:rPr>
                <w:sz w:val="16"/>
                <w:szCs w:val="16"/>
              </w:rPr>
            </w:pPr>
            <w:r w:rsidRPr="00EA5921">
              <w:rPr>
                <w:sz w:val="16"/>
                <w:szCs w:val="16"/>
              </w:rPr>
              <w:t>Earnings per share</w:t>
            </w:r>
          </w:p>
        </w:tc>
      </w:tr>
      <w:tr w:rsidR="00C946B1" w:rsidRPr="00EA5921" w14:paraId="36485A4C" w14:textId="77777777" w:rsidTr="00DC0216">
        <w:tc>
          <w:tcPr>
            <w:tcW w:w="3330" w:type="dxa"/>
          </w:tcPr>
          <w:p w14:paraId="43619C1C" w14:textId="77777777" w:rsidR="00C946B1" w:rsidRPr="00EA5921" w:rsidRDefault="00C946B1" w:rsidP="00C946B1">
            <w:pPr>
              <w:spacing w:line="300" w:lineRule="exact"/>
              <w:ind w:right="-108"/>
              <w:jc w:val="both"/>
              <w:rPr>
                <w:sz w:val="16"/>
                <w:szCs w:val="16"/>
                <w:rtl/>
                <w:cs/>
                <w:lang w:val="en-GB"/>
              </w:rPr>
            </w:pPr>
          </w:p>
        </w:tc>
        <w:tc>
          <w:tcPr>
            <w:tcW w:w="972" w:type="dxa"/>
          </w:tcPr>
          <w:p w14:paraId="12AEAD39" w14:textId="77777777" w:rsidR="00C946B1" w:rsidRPr="00EA5921" w:rsidRDefault="00C946B1" w:rsidP="00C946B1">
            <w:pPr>
              <w:pBdr>
                <w:bottom w:val="single" w:sz="4" w:space="1" w:color="auto"/>
              </w:pBdr>
              <w:spacing w:line="300" w:lineRule="exact"/>
              <w:ind w:left="-36"/>
              <w:jc w:val="center"/>
              <w:rPr>
                <w:sz w:val="16"/>
                <w:szCs w:val="16"/>
              </w:rPr>
            </w:pPr>
            <w:r>
              <w:rPr>
                <w:sz w:val="16"/>
                <w:szCs w:val="16"/>
              </w:rPr>
              <w:t>2024</w:t>
            </w:r>
          </w:p>
        </w:tc>
        <w:tc>
          <w:tcPr>
            <w:tcW w:w="972" w:type="dxa"/>
          </w:tcPr>
          <w:p w14:paraId="52382F62" w14:textId="77777777" w:rsidR="00C946B1" w:rsidRPr="00EA5921" w:rsidRDefault="00C946B1" w:rsidP="00C946B1">
            <w:pPr>
              <w:pBdr>
                <w:bottom w:val="single" w:sz="4" w:space="1" w:color="auto"/>
              </w:pBdr>
              <w:spacing w:line="300" w:lineRule="exact"/>
              <w:ind w:left="-36"/>
              <w:jc w:val="center"/>
              <w:rPr>
                <w:sz w:val="16"/>
                <w:szCs w:val="16"/>
              </w:rPr>
            </w:pPr>
            <w:r>
              <w:rPr>
                <w:sz w:val="16"/>
                <w:szCs w:val="16"/>
              </w:rPr>
              <w:t>2023</w:t>
            </w:r>
          </w:p>
        </w:tc>
        <w:tc>
          <w:tcPr>
            <w:tcW w:w="963" w:type="dxa"/>
          </w:tcPr>
          <w:p w14:paraId="507EADF9" w14:textId="77777777" w:rsidR="00C946B1" w:rsidRPr="00EA5921" w:rsidRDefault="00C946B1" w:rsidP="00C946B1">
            <w:pPr>
              <w:pBdr>
                <w:bottom w:val="single" w:sz="4" w:space="1" w:color="auto"/>
              </w:pBdr>
              <w:spacing w:line="300" w:lineRule="exact"/>
              <w:ind w:left="-36"/>
              <w:jc w:val="center"/>
              <w:rPr>
                <w:sz w:val="16"/>
                <w:szCs w:val="16"/>
              </w:rPr>
            </w:pPr>
            <w:r>
              <w:rPr>
                <w:sz w:val="16"/>
                <w:szCs w:val="16"/>
              </w:rPr>
              <w:t>2024</w:t>
            </w:r>
          </w:p>
        </w:tc>
        <w:tc>
          <w:tcPr>
            <w:tcW w:w="963" w:type="dxa"/>
          </w:tcPr>
          <w:p w14:paraId="26E50E76" w14:textId="77777777" w:rsidR="00C946B1" w:rsidRPr="00EA5921" w:rsidRDefault="00C946B1" w:rsidP="00C946B1">
            <w:pPr>
              <w:pBdr>
                <w:bottom w:val="single" w:sz="4" w:space="1" w:color="auto"/>
              </w:pBdr>
              <w:spacing w:line="300" w:lineRule="exact"/>
              <w:ind w:left="-36"/>
              <w:jc w:val="center"/>
              <w:rPr>
                <w:sz w:val="16"/>
                <w:szCs w:val="16"/>
              </w:rPr>
            </w:pPr>
            <w:r>
              <w:rPr>
                <w:sz w:val="16"/>
                <w:szCs w:val="16"/>
              </w:rPr>
              <w:t>2023</w:t>
            </w:r>
          </w:p>
        </w:tc>
        <w:tc>
          <w:tcPr>
            <w:tcW w:w="900" w:type="dxa"/>
          </w:tcPr>
          <w:p w14:paraId="3C689903" w14:textId="77777777" w:rsidR="00C946B1" w:rsidRPr="00EA5921" w:rsidRDefault="00C946B1" w:rsidP="00C946B1">
            <w:pPr>
              <w:pBdr>
                <w:bottom w:val="single" w:sz="4" w:space="1" w:color="auto"/>
              </w:pBdr>
              <w:spacing w:line="300" w:lineRule="exact"/>
              <w:ind w:left="-36"/>
              <w:jc w:val="center"/>
              <w:rPr>
                <w:sz w:val="16"/>
                <w:szCs w:val="16"/>
              </w:rPr>
            </w:pPr>
            <w:r>
              <w:rPr>
                <w:sz w:val="16"/>
                <w:szCs w:val="16"/>
              </w:rPr>
              <w:t>2024</w:t>
            </w:r>
          </w:p>
        </w:tc>
        <w:tc>
          <w:tcPr>
            <w:tcW w:w="918" w:type="dxa"/>
          </w:tcPr>
          <w:p w14:paraId="13C2E142" w14:textId="77777777" w:rsidR="00C946B1" w:rsidRPr="00EA5921" w:rsidRDefault="00C946B1" w:rsidP="00C946B1">
            <w:pPr>
              <w:pBdr>
                <w:bottom w:val="single" w:sz="4" w:space="1" w:color="auto"/>
              </w:pBdr>
              <w:spacing w:line="300" w:lineRule="exact"/>
              <w:ind w:left="-36"/>
              <w:jc w:val="center"/>
              <w:rPr>
                <w:sz w:val="16"/>
                <w:szCs w:val="16"/>
              </w:rPr>
            </w:pPr>
            <w:r>
              <w:rPr>
                <w:sz w:val="16"/>
                <w:szCs w:val="16"/>
              </w:rPr>
              <w:t>2023</w:t>
            </w:r>
          </w:p>
        </w:tc>
      </w:tr>
      <w:tr w:rsidR="00C946B1" w:rsidRPr="00EA5921" w14:paraId="13636BE1" w14:textId="77777777" w:rsidTr="00DC0216">
        <w:tc>
          <w:tcPr>
            <w:tcW w:w="3330" w:type="dxa"/>
          </w:tcPr>
          <w:p w14:paraId="10BCEDBA" w14:textId="77777777" w:rsidR="00C946B1" w:rsidRPr="00EA5921" w:rsidRDefault="00C946B1" w:rsidP="00C946B1">
            <w:pPr>
              <w:spacing w:line="300" w:lineRule="exact"/>
              <w:ind w:right="-108"/>
              <w:jc w:val="both"/>
              <w:rPr>
                <w:sz w:val="16"/>
                <w:szCs w:val="16"/>
                <w:rtl/>
                <w:cs/>
                <w:lang w:val="en-GB"/>
              </w:rPr>
            </w:pPr>
          </w:p>
        </w:tc>
        <w:tc>
          <w:tcPr>
            <w:tcW w:w="972" w:type="dxa"/>
          </w:tcPr>
          <w:p w14:paraId="3AF8C36D" w14:textId="77777777" w:rsidR="00C946B1" w:rsidRPr="00EA5921" w:rsidRDefault="00C946B1" w:rsidP="00C946B1">
            <w:pPr>
              <w:spacing w:line="300" w:lineRule="exact"/>
              <w:ind w:left="-36"/>
              <w:jc w:val="center"/>
              <w:rPr>
                <w:sz w:val="16"/>
                <w:szCs w:val="16"/>
              </w:rPr>
            </w:pPr>
            <w:r w:rsidRPr="00EA5921">
              <w:rPr>
                <w:sz w:val="16"/>
                <w:szCs w:val="16"/>
              </w:rPr>
              <w:t>(Thousand Baht)</w:t>
            </w:r>
          </w:p>
        </w:tc>
        <w:tc>
          <w:tcPr>
            <w:tcW w:w="972" w:type="dxa"/>
          </w:tcPr>
          <w:p w14:paraId="746DF1AE" w14:textId="77777777" w:rsidR="00C946B1" w:rsidRPr="00EA5921" w:rsidRDefault="00C946B1" w:rsidP="00C946B1">
            <w:pPr>
              <w:spacing w:line="300" w:lineRule="exact"/>
              <w:ind w:left="-36"/>
              <w:jc w:val="center"/>
              <w:rPr>
                <w:sz w:val="16"/>
                <w:szCs w:val="16"/>
              </w:rPr>
            </w:pPr>
            <w:r w:rsidRPr="00EA5921">
              <w:rPr>
                <w:sz w:val="16"/>
                <w:szCs w:val="16"/>
              </w:rPr>
              <w:t>(Thousand Baht)</w:t>
            </w:r>
          </w:p>
        </w:tc>
        <w:tc>
          <w:tcPr>
            <w:tcW w:w="963" w:type="dxa"/>
          </w:tcPr>
          <w:p w14:paraId="38DD8C2F" w14:textId="77777777" w:rsidR="00C946B1" w:rsidRPr="00EA5921" w:rsidRDefault="00C946B1" w:rsidP="00C946B1">
            <w:pPr>
              <w:spacing w:line="300" w:lineRule="exact"/>
              <w:ind w:left="-36"/>
              <w:jc w:val="center"/>
              <w:rPr>
                <w:sz w:val="16"/>
                <w:szCs w:val="16"/>
              </w:rPr>
            </w:pPr>
            <w:r w:rsidRPr="00EA5921">
              <w:rPr>
                <w:sz w:val="16"/>
                <w:szCs w:val="16"/>
              </w:rPr>
              <w:t>(Thousand</w:t>
            </w:r>
          </w:p>
          <w:p w14:paraId="2657B72D" w14:textId="77777777" w:rsidR="00C946B1" w:rsidRPr="00EA5921" w:rsidRDefault="00C946B1" w:rsidP="00C946B1">
            <w:pPr>
              <w:spacing w:line="300" w:lineRule="exact"/>
              <w:ind w:left="-36"/>
              <w:jc w:val="center"/>
              <w:rPr>
                <w:sz w:val="16"/>
                <w:szCs w:val="16"/>
              </w:rPr>
            </w:pPr>
            <w:r w:rsidRPr="00EA5921">
              <w:rPr>
                <w:sz w:val="16"/>
                <w:szCs w:val="16"/>
              </w:rPr>
              <w:t>shares)</w:t>
            </w:r>
          </w:p>
        </w:tc>
        <w:tc>
          <w:tcPr>
            <w:tcW w:w="963" w:type="dxa"/>
          </w:tcPr>
          <w:p w14:paraId="0E1AF37F" w14:textId="77777777" w:rsidR="00C946B1" w:rsidRPr="00EA5921" w:rsidRDefault="00C946B1" w:rsidP="00C946B1">
            <w:pPr>
              <w:spacing w:line="300" w:lineRule="exact"/>
              <w:ind w:left="-36"/>
              <w:jc w:val="center"/>
              <w:rPr>
                <w:sz w:val="16"/>
                <w:szCs w:val="16"/>
              </w:rPr>
            </w:pPr>
            <w:r w:rsidRPr="00EA5921">
              <w:rPr>
                <w:sz w:val="16"/>
                <w:szCs w:val="16"/>
              </w:rPr>
              <w:t>(Thousand</w:t>
            </w:r>
          </w:p>
          <w:p w14:paraId="3AFC00D1" w14:textId="77777777" w:rsidR="00C946B1" w:rsidRPr="00EA5921" w:rsidRDefault="00C946B1" w:rsidP="00C946B1">
            <w:pPr>
              <w:spacing w:line="300" w:lineRule="exact"/>
              <w:ind w:left="-36"/>
              <w:jc w:val="center"/>
              <w:rPr>
                <w:sz w:val="16"/>
                <w:szCs w:val="16"/>
              </w:rPr>
            </w:pPr>
            <w:r w:rsidRPr="00EA5921">
              <w:rPr>
                <w:sz w:val="16"/>
                <w:szCs w:val="16"/>
              </w:rPr>
              <w:t>shares)</w:t>
            </w:r>
          </w:p>
        </w:tc>
        <w:tc>
          <w:tcPr>
            <w:tcW w:w="900" w:type="dxa"/>
          </w:tcPr>
          <w:p w14:paraId="70B815CF" w14:textId="77777777" w:rsidR="00C946B1" w:rsidRPr="00EA5921" w:rsidRDefault="00C946B1" w:rsidP="00C946B1">
            <w:pPr>
              <w:spacing w:line="300" w:lineRule="exact"/>
              <w:ind w:left="-36"/>
              <w:jc w:val="center"/>
              <w:rPr>
                <w:sz w:val="16"/>
                <w:szCs w:val="16"/>
              </w:rPr>
            </w:pPr>
            <w:r w:rsidRPr="00EA5921">
              <w:rPr>
                <w:sz w:val="16"/>
                <w:szCs w:val="16"/>
              </w:rPr>
              <w:t>(Baht)</w:t>
            </w:r>
          </w:p>
        </w:tc>
        <w:tc>
          <w:tcPr>
            <w:tcW w:w="918" w:type="dxa"/>
          </w:tcPr>
          <w:p w14:paraId="612995C4" w14:textId="77777777" w:rsidR="00C946B1" w:rsidRPr="00EA5921" w:rsidRDefault="00C946B1" w:rsidP="00C946B1">
            <w:pPr>
              <w:spacing w:line="300" w:lineRule="exact"/>
              <w:ind w:left="-36"/>
              <w:jc w:val="center"/>
              <w:rPr>
                <w:sz w:val="16"/>
                <w:szCs w:val="16"/>
              </w:rPr>
            </w:pPr>
            <w:r w:rsidRPr="00EA5921">
              <w:rPr>
                <w:sz w:val="16"/>
                <w:szCs w:val="16"/>
              </w:rPr>
              <w:t>(Baht)</w:t>
            </w:r>
          </w:p>
        </w:tc>
      </w:tr>
      <w:tr w:rsidR="00C946B1" w:rsidRPr="00EA5921" w14:paraId="3CB0513A" w14:textId="77777777" w:rsidTr="00DC0216">
        <w:tc>
          <w:tcPr>
            <w:tcW w:w="3330" w:type="dxa"/>
          </w:tcPr>
          <w:p w14:paraId="682E4AE3" w14:textId="77777777" w:rsidR="00C946B1" w:rsidRPr="00EA5921" w:rsidRDefault="00C946B1" w:rsidP="00C946B1">
            <w:pPr>
              <w:spacing w:line="300" w:lineRule="exact"/>
              <w:ind w:right="-108"/>
              <w:jc w:val="both"/>
              <w:rPr>
                <w:rFonts w:eastAsia="Arial Unicode MS"/>
                <w:b/>
                <w:bCs/>
                <w:sz w:val="16"/>
                <w:szCs w:val="16"/>
              </w:rPr>
            </w:pPr>
            <w:r w:rsidRPr="00EA5921">
              <w:rPr>
                <w:rFonts w:eastAsia="Arial Unicode MS"/>
                <w:b/>
                <w:bCs/>
                <w:sz w:val="16"/>
                <w:szCs w:val="16"/>
              </w:rPr>
              <w:t>Basic earnings per share</w:t>
            </w:r>
          </w:p>
        </w:tc>
        <w:tc>
          <w:tcPr>
            <w:tcW w:w="972" w:type="dxa"/>
          </w:tcPr>
          <w:p w14:paraId="52FBD07D" w14:textId="77777777" w:rsidR="00C946B1" w:rsidRPr="00EA5921" w:rsidRDefault="00C946B1" w:rsidP="00C946B1">
            <w:pPr>
              <w:tabs>
                <w:tab w:val="decimal" w:pos="792"/>
              </w:tabs>
              <w:spacing w:line="300" w:lineRule="exact"/>
              <w:ind w:left="-36"/>
              <w:rPr>
                <w:rFonts w:eastAsia="Arial Unicode MS"/>
                <w:sz w:val="16"/>
                <w:szCs w:val="16"/>
                <w:rtl/>
                <w:cs/>
              </w:rPr>
            </w:pPr>
          </w:p>
        </w:tc>
        <w:tc>
          <w:tcPr>
            <w:tcW w:w="972" w:type="dxa"/>
          </w:tcPr>
          <w:p w14:paraId="217A2613" w14:textId="77777777" w:rsidR="00C946B1" w:rsidRPr="00EA5921" w:rsidRDefault="00C946B1" w:rsidP="00C946B1">
            <w:pPr>
              <w:spacing w:line="300" w:lineRule="exact"/>
              <w:ind w:left="-36"/>
              <w:jc w:val="both"/>
              <w:rPr>
                <w:rFonts w:eastAsia="Arial Unicode MS"/>
                <w:sz w:val="16"/>
                <w:szCs w:val="16"/>
                <w:rtl/>
                <w:cs/>
                <w:lang w:val="en-GB"/>
              </w:rPr>
            </w:pPr>
          </w:p>
        </w:tc>
        <w:tc>
          <w:tcPr>
            <w:tcW w:w="963" w:type="dxa"/>
          </w:tcPr>
          <w:p w14:paraId="6613787F" w14:textId="77777777" w:rsidR="00C946B1" w:rsidRPr="00EA5921" w:rsidRDefault="00C946B1" w:rsidP="00C946B1">
            <w:pPr>
              <w:spacing w:line="300" w:lineRule="exact"/>
              <w:ind w:left="-36"/>
              <w:jc w:val="both"/>
              <w:rPr>
                <w:rFonts w:eastAsia="Arial Unicode MS"/>
                <w:sz w:val="16"/>
                <w:szCs w:val="16"/>
                <w:rtl/>
                <w:cs/>
                <w:lang w:val="en-GB"/>
              </w:rPr>
            </w:pPr>
          </w:p>
        </w:tc>
        <w:tc>
          <w:tcPr>
            <w:tcW w:w="963" w:type="dxa"/>
          </w:tcPr>
          <w:p w14:paraId="140298ED" w14:textId="77777777" w:rsidR="00C946B1" w:rsidRPr="00EA5921" w:rsidRDefault="00C946B1" w:rsidP="00C946B1">
            <w:pPr>
              <w:spacing w:line="300" w:lineRule="exact"/>
              <w:ind w:left="-36"/>
              <w:jc w:val="both"/>
              <w:rPr>
                <w:rFonts w:eastAsia="Arial Unicode MS"/>
                <w:sz w:val="16"/>
                <w:szCs w:val="16"/>
                <w:rtl/>
                <w:cs/>
                <w:lang w:val="en-GB"/>
              </w:rPr>
            </w:pPr>
          </w:p>
        </w:tc>
        <w:tc>
          <w:tcPr>
            <w:tcW w:w="900" w:type="dxa"/>
          </w:tcPr>
          <w:p w14:paraId="42B16815" w14:textId="77777777" w:rsidR="00C946B1" w:rsidRPr="00EA5921" w:rsidRDefault="00C946B1" w:rsidP="00C946B1">
            <w:pPr>
              <w:spacing w:line="300" w:lineRule="exact"/>
              <w:ind w:left="-36"/>
              <w:jc w:val="both"/>
              <w:rPr>
                <w:rFonts w:eastAsia="Arial Unicode MS"/>
                <w:sz w:val="16"/>
                <w:szCs w:val="16"/>
                <w:rtl/>
                <w:cs/>
                <w:lang w:val="en-GB"/>
              </w:rPr>
            </w:pPr>
          </w:p>
        </w:tc>
        <w:tc>
          <w:tcPr>
            <w:tcW w:w="918" w:type="dxa"/>
          </w:tcPr>
          <w:p w14:paraId="2AF2B902" w14:textId="77777777" w:rsidR="00C946B1" w:rsidRPr="00EA5921" w:rsidRDefault="00C946B1" w:rsidP="00C946B1">
            <w:pPr>
              <w:spacing w:line="300" w:lineRule="exact"/>
              <w:ind w:left="-36"/>
              <w:jc w:val="both"/>
              <w:rPr>
                <w:rFonts w:eastAsia="Arial Unicode MS"/>
                <w:sz w:val="16"/>
                <w:szCs w:val="16"/>
                <w:rtl/>
                <w:cs/>
                <w:lang w:val="en-GB"/>
              </w:rPr>
            </w:pPr>
          </w:p>
        </w:tc>
      </w:tr>
      <w:tr w:rsidR="00C946B1" w:rsidRPr="00EA5921" w14:paraId="288BD284" w14:textId="77777777" w:rsidTr="00DC0216">
        <w:tc>
          <w:tcPr>
            <w:tcW w:w="3330" w:type="dxa"/>
            <w:vAlign w:val="bottom"/>
          </w:tcPr>
          <w:p w14:paraId="5328ED32" w14:textId="77777777" w:rsidR="00C946B1" w:rsidRPr="00EA5921" w:rsidRDefault="00C946B1" w:rsidP="00C946B1">
            <w:pPr>
              <w:tabs>
                <w:tab w:val="left" w:pos="180"/>
              </w:tabs>
              <w:spacing w:line="300" w:lineRule="exact"/>
              <w:ind w:left="360" w:right="12" w:hanging="360"/>
              <w:rPr>
                <w:rFonts w:eastAsia="Arial Unicode MS"/>
                <w:sz w:val="16"/>
                <w:szCs w:val="16"/>
                <w:cs/>
                <w:lang w:val="en-GB"/>
              </w:rPr>
            </w:pPr>
            <w:r w:rsidRPr="00EA5921">
              <w:rPr>
                <w:sz w:val="16"/>
                <w:szCs w:val="16"/>
              </w:rPr>
              <w:t>Profit attributable to equity holders</w:t>
            </w:r>
          </w:p>
        </w:tc>
        <w:tc>
          <w:tcPr>
            <w:tcW w:w="972" w:type="dxa"/>
            <w:vAlign w:val="bottom"/>
          </w:tcPr>
          <w:p w14:paraId="642069CF" w14:textId="77777777" w:rsidR="00C946B1" w:rsidRPr="00EA5921" w:rsidRDefault="00C946B1" w:rsidP="00C946B1">
            <w:pPr>
              <w:tabs>
                <w:tab w:val="decimal" w:pos="792"/>
              </w:tabs>
              <w:spacing w:line="300" w:lineRule="exact"/>
              <w:ind w:left="-36"/>
              <w:rPr>
                <w:rFonts w:eastAsia="Arial Unicode MS"/>
                <w:sz w:val="16"/>
                <w:szCs w:val="16"/>
              </w:rPr>
            </w:pPr>
          </w:p>
        </w:tc>
        <w:tc>
          <w:tcPr>
            <w:tcW w:w="972" w:type="dxa"/>
            <w:vAlign w:val="bottom"/>
          </w:tcPr>
          <w:p w14:paraId="4A881173" w14:textId="77777777" w:rsidR="00C946B1" w:rsidRPr="00EA5921" w:rsidRDefault="00C946B1" w:rsidP="00C946B1">
            <w:pPr>
              <w:tabs>
                <w:tab w:val="decimal" w:pos="792"/>
              </w:tabs>
              <w:spacing w:line="300" w:lineRule="exact"/>
              <w:ind w:left="-36"/>
              <w:rPr>
                <w:rFonts w:eastAsia="Arial Unicode MS"/>
                <w:sz w:val="16"/>
                <w:szCs w:val="16"/>
              </w:rPr>
            </w:pPr>
          </w:p>
        </w:tc>
        <w:tc>
          <w:tcPr>
            <w:tcW w:w="963" w:type="dxa"/>
            <w:vAlign w:val="bottom"/>
          </w:tcPr>
          <w:p w14:paraId="61124E27" w14:textId="77777777" w:rsidR="00C946B1" w:rsidRPr="00EA5921" w:rsidRDefault="00C946B1" w:rsidP="00C946B1">
            <w:pPr>
              <w:tabs>
                <w:tab w:val="decimal" w:pos="792"/>
              </w:tabs>
              <w:spacing w:line="300" w:lineRule="exact"/>
              <w:ind w:left="-36"/>
              <w:rPr>
                <w:rFonts w:eastAsia="Arial Unicode MS"/>
                <w:sz w:val="16"/>
                <w:szCs w:val="16"/>
              </w:rPr>
            </w:pPr>
          </w:p>
        </w:tc>
        <w:tc>
          <w:tcPr>
            <w:tcW w:w="963" w:type="dxa"/>
            <w:vAlign w:val="bottom"/>
          </w:tcPr>
          <w:p w14:paraId="164D2528" w14:textId="77777777" w:rsidR="00C946B1" w:rsidRPr="00EA5921" w:rsidRDefault="00C946B1" w:rsidP="00C946B1">
            <w:pPr>
              <w:tabs>
                <w:tab w:val="decimal" w:pos="972"/>
              </w:tabs>
              <w:spacing w:line="300" w:lineRule="exact"/>
              <w:ind w:left="-36"/>
              <w:rPr>
                <w:rFonts w:eastAsia="Arial Unicode MS"/>
                <w:sz w:val="16"/>
                <w:szCs w:val="16"/>
              </w:rPr>
            </w:pPr>
          </w:p>
        </w:tc>
        <w:tc>
          <w:tcPr>
            <w:tcW w:w="900" w:type="dxa"/>
            <w:vAlign w:val="bottom"/>
          </w:tcPr>
          <w:p w14:paraId="28973418" w14:textId="77777777" w:rsidR="00C946B1" w:rsidRPr="00EA5921" w:rsidRDefault="00C946B1" w:rsidP="00C946B1">
            <w:pPr>
              <w:spacing w:line="300" w:lineRule="exact"/>
              <w:ind w:left="-36" w:right="-75"/>
              <w:jc w:val="center"/>
              <w:rPr>
                <w:rFonts w:eastAsia="Arial Unicode MS"/>
                <w:sz w:val="16"/>
                <w:szCs w:val="16"/>
              </w:rPr>
            </w:pPr>
          </w:p>
        </w:tc>
        <w:tc>
          <w:tcPr>
            <w:tcW w:w="918" w:type="dxa"/>
            <w:vAlign w:val="bottom"/>
          </w:tcPr>
          <w:p w14:paraId="4BB637E9" w14:textId="77777777" w:rsidR="00C946B1" w:rsidRPr="00EA5921" w:rsidRDefault="00C946B1" w:rsidP="00C946B1">
            <w:pPr>
              <w:spacing w:line="300" w:lineRule="exact"/>
              <w:ind w:left="-36" w:right="-75"/>
              <w:jc w:val="center"/>
              <w:rPr>
                <w:rFonts w:eastAsia="Arial Unicode MS"/>
                <w:sz w:val="16"/>
                <w:szCs w:val="16"/>
              </w:rPr>
            </w:pPr>
          </w:p>
        </w:tc>
      </w:tr>
      <w:tr w:rsidR="006D573E" w:rsidRPr="00EA5921" w14:paraId="19C9B1EE" w14:textId="77777777" w:rsidTr="00DC0216">
        <w:trPr>
          <w:trHeight w:val="80"/>
        </w:trPr>
        <w:tc>
          <w:tcPr>
            <w:tcW w:w="3330" w:type="dxa"/>
            <w:vAlign w:val="bottom"/>
          </w:tcPr>
          <w:p w14:paraId="1717E8DF" w14:textId="77777777" w:rsidR="006D573E" w:rsidRPr="00EA5921" w:rsidRDefault="006D573E" w:rsidP="006D573E">
            <w:pPr>
              <w:tabs>
                <w:tab w:val="left" w:pos="180"/>
              </w:tabs>
              <w:spacing w:line="300" w:lineRule="exact"/>
              <w:ind w:left="360" w:right="12" w:hanging="360"/>
              <w:rPr>
                <w:rFonts w:eastAsia="Arial Unicode MS"/>
                <w:sz w:val="16"/>
                <w:szCs w:val="16"/>
                <w:cs/>
                <w:lang w:val="en-GB"/>
              </w:rPr>
            </w:pPr>
            <w:r w:rsidRPr="00EA5921">
              <w:rPr>
                <w:rFonts w:eastAsia="Arial Unicode MS"/>
                <w:sz w:val="16"/>
                <w:szCs w:val="16"/>
                <w:rtl/>
                <w:cs/>
                <w:lang w:val="en-GB"/>
              </w:rPr>
              <w:tab/>
            </w:r>
            <w:r w:rsidRPr="00EA5921">
              <w:rPr>
                <w:sz w:val="16"/>
                <w:szCs w:val="16"/>
              </w:rPr>
              <w:t>of the Company</w:t>
            </w:r>
          </w:p>
        </w:tc>
        <w:tc>
          <w:tcPr>
            <w:tcW w:w="972" w:type="dxa"/>
            <w:vAlign w:val="bottom"/>
          </w:tcPr>
          <w:p w14:paraId="0B4D8177" w14:textId="597143AD"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hint="cs"/>
                <w:sz w:val="16"/>
                <w:szCs w:val="16"/>
                <w:cs/>
              </w:rPr>
              <w:t>3</w:t>
            </w:r>
            <w:r w:rsidRPr="006D573E">
              <w:rPr>
                <w:rFonts w:eastAsia="Arial Unicode MS"/>
                <w:sz w:val="16"/>
                <w:szCs w:val="16"/>
              </w:rPr>
              <w:t>,855,549</w:t>
            </w:r>
          </w:p>
        </w:tc>
        <w:tc>
          <w:tcPr>
            <w:tcW w:w="972" w:type="dxa"/>
            <w:vAlign w:val="bottom"/>
          </w:tcPr>
          <w:p w14:paraId="376C6C87" w14:textId="10D485CB"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3,114,225</w:t>
            </w:r>
          </w:p>
        </w:tc>
        <w:tc>
          <w:tcPr>
            <w:tcW w:w="963" w:type="dxa"/>
            <w:vAlign w:val="bottom"/>
          </w:tcPr>
          <w:p w14:paraId="558C36A8" w14:textId="441D6475"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794,906</w:t>
            </w:r>
          </w:p>
        </w:tc>
        <w:tc>
          <w:tcPr>
            <w:tcW w:w="963" w:type="dxa"/>
          </w:tcPr>
          <w:p w14:paraId="7F19AD09" w14:textId="4961559A" w:rsidR="006D573E" w:rsidRPr="00EA5921" w:rsidRDefault="006D573E" w:rsidP="006D573E">
            <w:pPr>
              <w:tabs>
                <w:tab w:val="decimal" w:pos="702"/>
              </w:tabs>
              <w:spacing w:line="300" w:lineRule="exact"/>
              <w:ind w:left="-36"/>
              <w:rPr>
                <w:rFonts w:eastAsia="Arial Unicode MS"/>
                <w:sz w:val="16"/>
                <w:szCs w:val="16"/>
              </w:rPr>
            </w:pPr>
            <w:r w:rsidRPr="00C946B1">
              <w:rPr>
                <w:rFonts w:eastAsia="Arial Unicode MS"/>
                <w:sz w:val="16"/>
                <w:szCs w:val="16"/>
              </w:rPr>
              <w:t>794,885</w:t>
            </w:r>
          </w:p>
        </w:tc>
        <w:tc>
          <w:tcPr>
            <w:tcW w:w="900" w:type="dxa"/>
            <w:vAlign w:val="bottom"/>
          </w:tcPr>
          <w:p w14:paraId="17102297" w14:textId="1B9E4BFF" w:rsidR="006D573E" w:rsidRPr="00EA5921" w:rsidRDefault="00685BB6" w:rsidP="006D573E">
            <w:pPr>
              <w:spacing w:line="300" w:lineRule="exact"/>
              <w:ind w:left="-36" w:right="-75"/>
              <w:jc w:val="center"/>
              <w:rPr>
                <w:rFonts w:eastAsia="Arial Unicode MS"/>
                <w:sz w:val="16"/>
                <w:szCs w:val="16"/>
              </w:rPr>
            </w:pPr>
            <w:r>
              <w:rPr>
                <w:rFonts w:eastAsia="Arial Unicode MS"/>
                <w:sz w:val="16"/>
                <w:szCs w:val="16"/>
              </w:rPr>
              <w:t>4.85</w:t>
            </w:r>
          </w:p>
        </w:tc>
        <w:tc>
          <w:tcPr>
            <w:tcW w:w="918" w:type="dxa"/>
            <w:vAlign w:val="bottom"/>
          </w:tcPr>
          <w:p w14:paraId="610BB91F" w14:textId="45CB5337" w:rsidR="006D573E" w:rsidRPr="00EA5921" w:rsidRDefault="006D573E" w:rsidP="006D573E">
            <w:pPr>
              <w:spacing w:line="300" w:lineRule="exact"/>
              <w:ind w:left="-36" w:right="-75"/>
              <w:jc w:val="center"/>
              <w:rPr>
                <w:rFonts w:eastAsia="Arial Unicode MS"/>
                <w:sz w:val="16"/>
                <w:szCs w:val="16"/>
              </w:rPr>
            </w:pPr>
            <w:r>
              <w:rPr>
                <w:rFonts w:eastAsia="Arial Unicode MS"/>
                <w:sz w:val="16"/>
                <w:szCs w:val="16"/>
              </w:rPr>
              <w:t>3.92</w:t>
            </w:r>
          </w:p>
        </w:tc>
      </w:tr>
      <w:tr w:rsidR="006D573E" w:rsidRPr="00EA5921" w14:paraId="565EF0B6" w14:textId="77777777" w:rsidTr="00DC0216">
        <w:tc>
          <w:tcPr>
            <w:tcW w:w="3330" w:type="dxa"/>
            <w:vAlign w:val="bottom"/>
          </w:tcPr>
          <w:p w14:paraId="69BBBEDE" w14:textId="77777777" w:rsidR="006D573E" w:rsidRPr="00EA5921" w:rsidRDefault="006D573E" w:rsidP="006D573E">
            <w:pPr>
              <w:spacing w:line="300" w:lineRule="exact"/>
              <w:ind w:right="-108"/>
              <w:rPr>
                <w:rFonts w:eastAsia="Arial Unicode MS"/>
                <w:b/>
                <w:bCs/>
                <w:sz w:val="16"/>
                <w:szCs w:val="16"/>
                <w:rtl/>
                <w:cs/>
                <w:lang w:val="en-GB"/>
              </w:rPr>
            </w:pPr>
            <w:r w:rsidRPr="00EA5921">
              <w:rPr>
                <w:rFonts w:eastAsia="Arial Unicode MS"/>
                <w:b/>
                <w:bCs/>
                <w:sz w:val="16"/>
                <w:szCs w:val="16"/>
              </w:rPr>
              <w:t>Effect of dilutive potential ordinary shares</w:t>
            </w:r>
          </w:p>
        </w:tc>
        <w:tc>
          <w:tcPr>
            <w:tcW w:w="972" w:type="dxa"/>
            <w:vAlign w:val="bottom"/>
          </w:tcPr>
          <w:p w14:paraId="62962875" w14:textId="77777777" w:rsidR="006D573E" w:rsidRPr="00EA5921" w:rsidRDefault="006D573E" w:rsidP="006D573E">
            <w:pPr>
              <w:tabs>
                <w:tab w:val="decimal" w:pos="702"/>
              </w:tabs>
              <w:spacing w:line="300" w:lineRule="exact"/>
              <w:ind w:left="-36"/>
              <w:rPr>
                <w:rFonts w:eastAsia="Arial Unicode MS"/>
                <w:sz w:val="16"/>
                <w:szCs w:val="16"/>
              </w:rPr>
            </w:pPr>
          </w:p>
        </w:tc>
        <w:tc>
          <w:tcPr>
            <w:tcW w:w="972" w:type="dxa"/>
            <w:vAlign w:val="bottom"/>
          </w:tcPr>
          <w:p w14:paraId="359AFA3B" w14:textId="77777777" w:rsidR="006D573E" w:rsidRPr="00EA5921" w:rsidRDefault="006D573E" w:rsidP="006D573E">
            <w:pPr>
              <w:tabs>
                <w:tab w:val="decimal" w:pos="702"/>
              </w:tabs>
              <w:spacing w:line="300" w:lineRule="exact"/>
              <w:ind w:left="-36"/>
              <w:rPr>
                <w:rFonts w:eastAsia="Arial Unicode MS"/>
                <w:sz w:val="16"/>
                <w:szCs w:val="16"/>
              </w:rPr>
            </w:pPr>
          </w:p>
        </w:tc>
        <w:tc>
          <w:tcPr>
            <w:tcW w:w="963" w:type="dxa"/>
            <w:vAlign w:val="bottom"/>
          </w:tcPr>
          <w:p w14:paraId="157E683A" w14:textId="77777777" w:rsidR="006D573E" w:rsidRPr="00EA5921" w:rsidRDefault="006D573E" w:rsidP="006D573E">
            <w:pPr>
              <w:tabs>
                <w:tab w:val="decimal" w:pos="702"/>
              </w:tabs>
              <w:spacing w:line="300" w:lineRule="exact"/>
              <w:ind w:left="-36"/>
              <w:rPr>
                <w:rFonts w:eastAsia="Arial Unicode MS"/>
                <w:sz w:val="16"/>
                <w:szCs w:val="16"/>
              </w:rPr>
            </w:pPr>
          </w:p>
        </w:tc>
        <w:tc>
          <w:tcPr>
            <w:tcW w:w="963" w:type="dxa"/>
          </w:tcPr>
          <w:p w14:paraId="2D7134CA" w14:textId="77777777" w:rsidR="006D573E" w:rsidRPr="00EA5921" w:rsidRDefault="006D573E" w:rsidP="006D573E">
            <w:pPr>
              <w:tabs>
                <w:tab w:val="decimal" w:pos="702"/>
              </w:tabs>
              <w:spacing w:line="300" w:lineRule="exact"/>
              <w:ind w:left="-36"/>
              <w:rPr>
                <w:rFonts w:eastAsia="Arial Unicode MS"/>
                <w:sz w:val="16"/>
                <w:szCs w:val="16"/>
              </w:rPr>
            </w:pPr>
          </w:p>
        </w:tc>
        <w:tc>
          <w:tcPr>
            <w:tcW w:w="900" w:type="dxa"/>
            <w:vAlign w:val="bottom"/>
          </w:tcPr>
          <w:p w14:paraId="6B02FA4E" w14:textId="77777777" w:rsidR="006D573E" w:rsidRPr="00EA5921" w:rsidRDefault="006D573E" w:rsidP="006D573E">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6C4962C4" w14:textId="77777777" w:rsidR="006D573E" w:rsidRPr="00EA5921" w:rsidRDefault="006D573E" w:rsidP="006D573E">
            <w:pPr>
              <w:tabs>
                <w:tab w:val="decimal" w:pos="515"/>
                <w:tab w:val="decimal" w:pos="972"/>
              </w:tabs>
              <w:spacing w:line="300" w:lineRule="exact"/>
              <w:ind w:left="-36" w:right="-75"/>
              <w:jc w:val="center"/>
              <w:rPr>
                <w:rFonts w:eastAsia="Arial Unicode MS"/>
                <w:sz w:val="16"/>
                <w:szCs w:val="16"/>
              </w:rPr>
            </w:pPr>
          </w:p>
        </w:tc>
      </w:tr>
      <w:tr w:rsidR="006D573E" w:rsidRPr="00EA5921" w14:paraId="5E9B5518" w14:textId="77777777" w:rsidTr="00DC0216">
        <w:tc>
          <w:tcPr>
            <w:tcW w:w="3330" w:type="dxa"/>
          </w:tcPr>
          <w:p w14:paraId="13456B88" w14:textId="77777777" w:rsidR="006D573E" w:rsidRPr="00EA5921" w:rsidRDefault="006D573E" w:rsidP="006D573E">
            <w:pPr>
              <w:tabs>
                <w:tab w:val="left" w:pos="180"/>
              </w:tabs>
              <w:spacing w:line="300" w:lineRule="exact"/>
              <w:ind w:left="360" w:right="12" w:hanging="360"/>
              <w:rPr>
                <w:rFonts w:eastAsia="Arial Unicode MS"/>
                <w:sz w:val="16"/>
                <w:szCs w:val="16"/>
                <w:lang w:val="en-GB"/>
              </w:rPr>
            </w:pPr>
            <w:r w:rsidRPr="00EA5921">
              <w:rPr>
                <w:rFonts w:eastAsia="Arial Unicode MS"/>
                <w:sz w:val="16"/>
                <w:szCs w:val="16"/>
                <w:lang w:val="en-GB"/>
              </w:rPr>
              <w:t>Convertible preference shares</w:t>
            </w:r>
          </w:p>
        </w:tc>
        <w:tc>
          <w:tcPr>
            <w:tcW w:w="972" w:type="dxa"/>
            <w:vAlign w:val="bottom"/>
          </w:tcPr>
          <w:p w14:paraId="693B0C15" w14:textId="36A3C0AF"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w:t>
            </w:r>
          </w:p>
        </w:tc>
        <w:tc>
          <w:tcPr>
            <w:tcW w:w="972" w:type="dxa"/>
            <w:vAlign w:val="bottom"/>
          </w:tcPr>
          <w:p w14:paraId="194B6D01" w14:textId="4F9AC4E1"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w:t>
            </w:r>
          </w:p>
        </w:tc>
        <w:tc>
          <w:tcPr>
            <w:tcW w:w="963" w:type="dxa"/>
            <w:vAlign w:val="bottom"/>
          </w:tcPr>
          <w:p w14:paraId="7DA17E00" w14:textId="7F7FC74C"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860</w:t>
            </w:r>
          </w:p>
        </w:tc>
        <w:tc>
          <w:tcPr>
            <w:tcW w:w="963" w:type="dxa"/>
          </w:tcPr>
          <w:p w14:paraId="376BC082" w14:textId="0FE96CB6" w:rsidR="006D573E" w:rsidRPr="00EA5921" w:rsidRDefault="006D573E" w:rsidP="006D573E">
            <w:pPr>
              <w:tabs>
                <w:tab w:val="decimal" w:pos="702"/>
              </w:tabs>
              <w:spacing w:line="300" w:lineRule="exact"/>
              <w:ind w:left="-36"/>
              <w:rPr>
                <w:rFonts w:eastAsia="Arial Unicode MS"/>
                <w:sz w:val="16"/>
                <w:szCs w:val="16"/>
              </w:rPr>
            </w:pPr>
            <w:r w:rsidRPr="00C946B1">
              <w:rPr>
                <w:rFonts w:eastAsia="Arial Unicode MS"/>
                <w:sz w:val="16"/>
                <w:szCs w:val="16"/>
              </w:rPr>
              <w:t>881</w:t>
            </w:r>
          </w:p>
        </w:tc>
        <w:tc>
          <w:tcPr>
            <w:tcW w:w="900" w:type="dxa"/>
            <w:vAlign w:val="bottom"/>
          </w:tcPr>
          <w:p w14:paraId="3BC51477" w14:textId="77777777" w:rsidR="006D573E" w:rsidRPr="00EA5921" w:rsidRDefault="006D573E" w:rsidP="006D573E">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12AEFFE3" w14:textId="77777777" w:rsidR="006D573E" w:rsidRPr="00EA5921" w:rsidRDefault="006D573E" w:rsidP="006D573E">
            <w:pPr>
              <w:tabs>
                <w:tab w:val="decimal" w:pos="515"/>
                <w:tab w:val="decimal" w:pos="972"/>
              </w:tabs>
              <w:spacing w:line="300" w:lineRule="exact"/>
              <w:ind w:left="-36" w:right="-75"/>
              <w:jc w:val="center"/>
              <w:rPr>
                <w:rFonts w:eastAsia="Arial Unicode MS"/>
                <w:sz w:val="16"/>
                <w:szCs w:val="16"/>
              </w:rPr>
            </w:pPr>
          </w:p>
        </w:tc>
      </w:tr>
      <w:tr w:rsidR="006D573E" w:rsidRPr="00EA5921" w14:paraId="62F829B4" w14:textId="77777777" w:rsidTr="006930E0">
        <w:tc>
          <w:tcPr>
            <w:tcW w:w="3330" w:type="dxa"/>
          </w:tcPr>
          <w:p w14:paraId="081C6B50" w14:textId="77777777" w:rsidR="006D573E" w:rsidRPr="00EA5921" w:rsidRDefault="006D573E" w:rsidP="006D573E">
            <w:pPr>
              <w:tabs>
                <w:tab w:val="left" w:pos="180"/>
              </w:tabs>
              <w:spacing w:line="300" w:lineRule="exact"/>
              <w:ind w:left="360" w:right="12" w:hanging="360"/>
              <w:rPr>
                <w:rFonts w:eastAsia="Arial Unicode MS"/>
                <w:sz w:val="16"/>
                <w:szCs w:val="16"/>
                <w:cs/>
                <w:lang w:val="en-GB"/>
              </w:rPr>
            </w:pPr>
            <w:r w:rsidRPr="00EA5921">
              <w:rPr>
                <w:rFonts w:eastAsia="Arial Unicode MS"/>
                <w:sz w:val="16"/>
                <w:szCs w:val="16"/>
                <w:lang w:val="en-GB"/>
              </w:rPr>
              <w:t>Convertible bonds</w:t>
            </w:r>
          </w:p>
        </w:tc>
        <w:tc>
          <w:tcPr>
            <w:tcW w:w="972" w:type="dxa"/>
            <w:vAlign w:val="bottom"/>
          </w:tcPr>
          <w:p w14:paraId="454D9DA0" w14:textId="640DAD76" w:rsidR="006D573E" w:rsidRPr="00EA5921" w:rsidRDefault="006D573E" w:rsidP="006D573E">
            <w:pPr>
              <w:pBdr>
                <w:bottom w:val="single" w:sz="4" w:space="1" w:color="auto"/>
              </w:pBdr>
              <w:tabs>
                <w:tab w:val="decimal" w:pos="702"/>
              </w:tabs>
              <w:spacing w:line="300" w:lineRule="exact"/>
              <w:ind w:left="-36"/>
              <w:rPr>
                <w:rFonts w:eastAsia="Arial Unicode MS"/>
                <w:sz w:val="16"/>
                <w:szCs w:val="16"/>
              </w:rPr>
            </w:pPr>
            <w:r w:rsidRPr="006D573E">
              <w:rPr>
                <w:rFonts w:eastAsia="Arial Unicode MS"/>
                <w:sz w:val="16"/>
                <w:szCs w:val="16"/>
              </w:rPr>
              <w:t>-</w:t>
            </w:r>
          </w:p>
        </w:tc>
        <w:tc>
          <w:tcPr>
            <w:tcW w:w="972" w:type="dxa"/>
            <w:vAlign w:val="bottom"/>
          </w:tcPr>
          <w:p w14:paraId="4DA4DA7E" w14:textId="3AE1CC07" w:rsidR="006D573E" w:rsidRPr="00EA5921" w:rsidRDefault="006D573E" w:rsidP="006D573E">
            <w:pPr>
              <w:pBdr>
                <w:bottom w:val="single" w:sz="4" w:space="1" w:color="auto"/>
              </w:pBdr>
              <w:tabs>
                <w:tab w:val="decimal" w:pos="702"/>
              </w:tabs>
              <w:spacing w:line="300" w:lineRule="exact"/>
              <w:ind w:left="-36"/>
              <w:rPr>
                <w:rFonts w:eastAsia="Arial Unicode MS"/>
                <w:sz w:val="16"/>
                <w:szCs w:val="16"/>
              </w:rPr>
            </w:pPr>
            <w:r w:rsidRPr="006D573E">
              <w:rPr>
                <w:rFonts w:eastAsia="Arial Unicode MS"/>
                <w:sz w:val="16"/>
                <w:szCs w:val="16"/>
              </w:rPr>
              <w:t>-</w:t>
            </w:r>
          </w:p>
        </w:tc>
        <w:tc>
          <w:tcPr>
            <w:tcW w:w="963" w:type="dxa"/>
            <w:vAlign w:val="bottom"/>
          </w:tcPr>
          <w:p w14:paraId="485EE5AB" w14:textId="035CEBE8" w:rsidR="006D573E" w:rsidRPr="00EA5921" w:rsidRDefault="006D573E" w:rsidP="006D573E">
            <w:pPr>
              <w:pBdr>
                <w:bottom w:val="single" w:sz="4" w:space="1" w:color="auto"/>
              </w:pBdr>
              <w:tabs>
                <w:tab w:val="decimal" w:pos="702"/>
              </w:tabs>
              <w:spacing w:line="300" w:lineRule="exact"/>
              <w:ind w:left="-36"/>
              <w:rPr>
                <w:rFonts w:eastAsia="Arial Unicode MS"/>
                <w:sz w:val="16"/>
                <w:szCs w:val="16"/>
              </w:rPr>
            </w:pPr>
            <w:r w:rsidRPr="006D573E">
              <w:rPr>
                <w:rFonts w:eastAsia="Arial Unicode MS"/>
                <w:sz w:val="16"/>
                <w:szCs w:val="16"/>
              </w:rPr>
              <w:t>71,649</w:t>
            </w:r>
          </w:p>
        </w:tc>
        <w:tc>
          <w:tcPr>
            <w:tcW w:w="963" w:type="dxa"/>
          </w:tcPr>
          <w:p w14:paraId="7B9DBF6A" w14:textId="0BFA2A6E" w:rsidR="006D573E" w:rsidRPr="00EA5921" w:rsidRDefault="006D573E" w:rsidP="006D573E">
            <w:pPr>
              <w:pBdr>
                <w:bottom w:val="single" w:sz="4" w:space="1" w:color="auto"/>
              </w:pBdr>
              <w:tabs>
                <w:tab w:val="decimal" w:pos="702"/>
              </w:tabs>
              <w:spacing w:line="300" w:lineRule="exact"/>
              <w:ind w:left="-36"/>
              <w:rPr>
                <w:rFonts w:eastAsia="Arial Unicode MS"/>
                <w:sz w:val="16"/>
                <w:szCs w:val="16"/>
              </w:rPr>
            </w:pPr>
            <w:r w:rsidRPr="00C946B1">
              <w:rPr>
                <w:rFonts w:eastAsia="Arial Unicode MS"/>
                <w:sz w:val="16"/>
                <w:szCs w:val="16"/>
              </w:rPr>
              <w:t>71,649</w:t>
            </w:r>
          </w:p>
        </w:tc>
        <w:tc>
          <w:tcPr>
            <w:tcW w:w="900" w:type="dxa"/>
            <w:vAlign w:val="bottom"/>
          </w:tcPr>
          <w:p w14:paraId="6DC52DBB" w14:textId="77777777" w:rsidR="006D573E" w:rsidRPr="00EA5921" w:rsidRDefault="006D573E" w:rsidP="006D573E">
            <w:pPr>
              <w:spacing w:line="300" w:lineRule="exact"/>
              <w:ind w:left="-36" w:right="-75"/>
              <w:jc w:val="center"/>
              <w:rPr>
                <w:rFonts w:eastAsia="Arial Unicode MS"/>
                <w:sz w:val="16"/>
                <w:szCs w:val="16"/>
              </w:rPr>
            </w:pPr>
          </w:p>
        </w:tc>
        <w:tc>
          <w:tcPr>
            <w:tcW w:w="918" w:type="dxa"/>
            <w:vAlign w:val="bottom"/>
          </w:tcPr>
          <w:p w14:paraId="40785240" w14:textId="77777777" w:rsidR="006D573E" w:rsidRPr="00EA5921" w:rsidRDefault="006D573E" w:rsidP="006D573E">
            <w:pPr>
              <w:spacing w:line="300" w:lineRule="exact"/>
              <w:ind w:left="-36" w:right="-75"/>
              <w:jc w:val="center"/>
              <w:rPr>
                <w:rFonts w:eastAsia="Arial Unicode MS"/>
                <w:sz w:val="16"/>
                <w:szCs w:val="16"/>
              </w:rPr>
            </w:pPr>
          </w:p>
        </w:tc>
      </w:tr>
      <w:tr w:rsidR="006D573E" w:rsidRPr="00EA5921" w14:paraId="611E64FF" w14:textId="77777777" w:rsidTr="006930E0">
        <w:tc>
          <w:tcPr>
            <w:tcW w:w="3330" w:type="dxa"/>
            <w:vAlign w:val="bottom"/>
          </w:tcPr>
          <w:p w14:paraId="6564D107" w14:textId="77777777" w:rsidR="006D573E" w:rsidRPr="00EA5921" w:rsidRDefault="006D573E" w:rsidP="006D573E">
            <w:pPr>
              <w:tabs>
                <w:tab w:val="left" w:pos="180"/>
                <w:tab w:val="left" w:pos="360"/>
              </w:tabs>
              <w:spacing w:line="300" w:lineRule="exact"/>
              <w:ind w:right="-108"/>
              <w:rPr>
                <w:rFonts w:eastAsia="Arial Unicode MS"/>
                <w:b/>
                <w:bCs/>
                <w:sz w:val="16"/>
                <w:szCs w:val="16"/>
                <w:rtl/>
                <w:cs/>
                <w:lang w:val="en-GB"/>
              </w:rPr>
            </w:pPr>
            <w:r w:rsidRPr="00EA5921">
              <w:rPr>
                <w:rFonts w:eastAsia="Arial Unicode MS"/>
                <w:b/>
                <w:bCs/>
                <w:sz w:val="16"/>
                <w:szCs w:val="16"/>
              </w:rPr>
              <w:t>Diluted earnings per share</w:t>
            </w:r>
          </w:p>
        </w:tc>
        <w:tc>
          <w:tcPr>
            <w:tcW w:w="972" w:type="dxa"/>
            <w:vAlign w:val="bottom"/>
          </w:tcPr>
          <w:p w14:paraId="67B3F64C" w14:textId="77777777" w:rsidR="006D573E" w:rsidRPr="00EA5921" w:rsidRDefault="006D573E" w:rsidP="006D573E">
            <w:pPr>
              <w:tabs>
                <w:tab w:val="decimal" w:pos="702"/>
              </w:tabs>
              <w:spacing w:line="300" w:lineRule="exact"/>
              <w:ind w:left="-36"/>
              <w:rPr>
                <w:rFonts w:eastAsia="Arial Unicode MS"/>
                <w:sz w:val="16"/>
                <w:szCs w:val="16"/>
              </w:rPr>
            </w:pPr>
          </w:p>
        </w:tc>
        <w:tc>
          <w:tcPr>
            <w:tcW w:w="972" w:type="dxa"/>
            <w:vAlign w:val="bottom"/>
          </w:tcPr>
          <w:p w14:paraId="7DFCAC01" w14:textId="7DCAADCF" w:rsidR="006D573E" w:rsidRPr="00EA5921" w:rsidRDefault="006D573E" w:rsidP="006D573E">
            <w:pPr>
              <w:tabs>
                <w:tab w:val="decimal" w:pos="702"/>
              </w:tabs>
              <w:spacing w:line="300" w:lineRule="exact"/>
              <w:ind w:left="-36"/>
              <w:rPr>
                <w:rFonts w:eastAsia="Arial Unicode MS"/>
                <w:sz w:val="16"/>
                <w:szCs w:val="16"/>
              </w:rPr>
            </w:pPr>
          </w:p>
        </w:tc>
        <w:tc>
          <w:tcPr>
            <w:tcW w:w="963" w:type="dxa"/>
            <w:vAlign w:val="bottom"/>
          </w:tcPr>
          <w:p w14:paraId="615F9FDE" w14:textId="77777777" w:rsidR="006D573E" w:rsidRPr="00EA5921" w:rsidRDefault="006D573E" w:rsidP="006D573E">
            <w:pPr>
              <w:tabs>
                <w:tab w:val="decimal" w:pos="702"/>
              </w:tabs>
              <w:spacing w:line="300" w:lineRule="exact"/>
              <w:ind w:left="-36"/>
              <w:rPr>
                <w:rFonts w:eastAsia="Arial Unicode MS"/>
                <w:sz w:val="16"/>
                <w:szCs w:val="16"/>
              </w:rPr>
            </w:pPr>
          </w:p>
        </w:tc>
        <w:tc>
          <w:tcPr>
            <w:tcW w:w="963" w:type="dxa"/>
          </w:tcPr>
          <w:p w14:paraId="2C84EB14" w14:textId="7AF400AC" w:rsidR="006D573E" w:rsidRPr="00EA5921" w:rsidRDefault="006D573E" w:rsidP="006D573E">
            <w:pPr>
              <w:tabs>
                <w:tab w:val="decimal" w:pos="702"/>
              </w:tabs>
              <w:spacing w:line="300" w:lineRule="exact"/>
              <w:ind w:left="-36" w:right="-75"/>
              <w:jc w:val="center"/>
              <w:rPr>
                <w:rFonts w:eastAsia="Arial Unicode MS"/>
                <w:sz w:val="16"/>
                <w:szCs w:val="16"/>
              </w:rPr>
            </w:pPr>
          </w:p>
        </w:tc>
        <w:tc>
          <w:tcPr>
            <w:tcW w:w="900" w:type="dxa"/>
            <w:vAlign w:val="bottom"/>
          </w:tcPr>
          <w:p w14:paraId="023B3988" w14:textId="77777777" w:rsidR="006D573E" w:rsidRPr="00EA5921" w:rsidRDefault="006D573E" w:rsidP="006D573E">
            <w:pPr>
              <w:tabs>
                <w:tab w:val="decimal" w:pos="972"/>
              </w:tabs>
              <w:spacing w:line="300" w:lineRule="exact"/>
              <w:ind w:left="-36" w:right="-75"/>
              <w:jc w:val="center"/>
              <w:rPr>
                <w:rFonts w:eastAsia="Arial Unicode MS"/>
                <w:sz w:val="16"/>
                <w:szCs w:val="16"/>
              </w:rPr>
            </w:pPr>
          </w:p>
        </w:tc>
        <w:tc>
          <w:tcPr>
            <w:tcW w:w="918" w:type="dxa"/>
            <w:vAlign w:val="bottom"/>
          </w:tcPr>
          <w:p w14:paraId="351AD306" w14:textId="77777777" w:rsidR="006D573E" w:rsidRPr="00EA5921" w:rsidRDefault="006D573E" w:rsidP="006D573E">
            <w:pPr>
              <w:tabs>
                <w:tab w:val="decimal" w:pos="972"/>
              </w:tabs>
              <w:spacing w:line="300" w:lineRule="exact"/>
              <w:ind w:left="-36" w:right="-75"/>
              <w:jc w:val="center"/>
              <w:rPr>
                <w:rFonts w:eastAsia="Arial Unicode MS"/>
                <w:sz w:val="16"/>
                <w:szCs w:val="16"/>
              </w:rPr>
            </w:pPr>
          </w:p>
        </w:tc>
      </w:tr>
      <w:tr w:rsidR="006D573E" w:rsidRPr="00EA5921" w14:paraId="06D2E96D" w14:textId="77777777" w:rsidTr="00DC0216">
        <w:tc>
          <w:tcPr>
            <w:tcW w:w="3330" w:type="dxa"/>
            <w:vAlign w:val="bottom"/>
          </w:tcPr>
          <w:p w14:paraId="661576FB" w14:textId="77777777" w:rsidR="006D573E" w:rsidRPr="00EA5921" w:rsidRDefault="006D573E" w:rsidP="006D573E">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Pr>
              <w:t xml:space="preserve">Profit of ordinary shareholders </w:t>
            </w:r>
          </w:p>
        </w:tc>
        <w:tc>
          <w:tcPr>
            <w:tcW w:w="972" w:type="dxa"/>
            <w:vAlign w:val="bottom"/>
          </w:tcPr>
          <w:p w14:paraId="60826E0C" w14:textId="77777777" w:rsidR="006D573E" w:rsidRPr="00EA5921" w:rsidRDefault="006D573E" w:rsidP="006D573E">
            <w:pPr>
              <w:tabs>
                <w:tab w:val="decimal" w:pos="702"/>
              </w:tabs>
              <w:spacing w:line="300" w:lineRule="exact"/>
              <w:ind w:left="-36"/>
              <w:rPr>
                <w:rFonts w:eastAsia="Arial Unicode MS"/>
                <w:sz w:val="16"/>
                <w:szCs w:val="16"/>
              </w:rPr>
            </w:pPr>
          </w:p>
        </w:tc>
        <w:tc>
          <w:tcPr>
            <w:tcW w:w="972" w:type="dxa"/>
            <w:vAlign w:val="bottom"/>
          </w:tcPr>
          <w:p w14:paraId="06C4ADA9" w14:textId="77777777" w:rsidR="006D573E" w:rsidRPr="00EA5921" w:rsidRDefault="006D573E" w:rsidP="006D573E">
            <w:pPr>
              <w:tabs>
                <w:tab w:val="decimal" w:pos="702"/>
              </w:tabs>
              <w:spacing w:line="300" w:lineRule="exact"/>
              <w:ind w:left="-36"/>
              <w:rPr>
                <w:rFonts w:eastAsia="Arial Unicode MS"/>
                <w:sz w:val="16"/>
                <w:szCs w:val="16"/>
              </w:rPr>
            </w:pPr>
          </w:p>
        </w:tc>
        <w:tc>
          <w:tcPr>
            <w:tcW w:w="963" w:type="dxa"/>
            <w:vAlign w:val="bottom"/>
          </w:tcPr>
          <w:p w14:paraId="4246E411" w14:textId="77777777" w:rsidR="006D573E" w:rsidRPr="00EA5921" w:rsidRDefault="006D573E" w:rsidP="006D573E">
            <w:pPr>
              <w:tabs>
                <w:tab w:val="decimal" w:pos="702"/>
              </w:tabs>
              <w:spacing w:line="300" w:lineRule="exact"/>
              <w:ind w:left="-36"/>
              <w:rPr>
                <w:rFonts w:eastAsia="Arial Unicode MS"/>
                <w:sz w:val="16"/>
                <w:szCs w:val="16"/>
              </w:rPr>
            </w:pPr>
          </w:p>
        </w:tc>
        <w:tc>
          <w:tcPr>
            <w:tcW w:w="963" w:type="dxa"/>
          </w:tcPr>
          <w:p w14:paraId="34A83871" w14:textId="77777777" w:rsidR="006D573E" w:rsidRPr="00EA5921" w:rsidRDefault="006D573E" w:rsidP="006D573E">
            <w:pPr>
              <w:tabs>
                <w:tab w:val="decimal" w:pos="702"/>
              </w:tabs>
              <w:spacing w:line="300" w:lineRule="exact"/>
              <w:ind w:left="-36" w:right="-75"/>
              <w:jc w:val="center"/>
              <w:rPr>
                <w:rFonts w:eastAsia="Arial Unicode MS"/>
                <w:sz w:val="16"/>
                <w:szCs w:val="16"/>
              </w:rPr>
            </w:pPr>
          </w:p>
        </w:tc>
        <w:tc>
          <w:tcPr>
            <w:tcW w:w="900" w:type="dxa"/>
            <w:vAlign w:val="bottom"/>
          </w:tcPr>
          <w:p w14:paraId="348A1FD8" w14:textId="77777777" w:rsidR="006D573E" w:rsidRPr="00EA5921" w:rsidRDefault="006D573E" w:rsidP="006D573E">
            <w:pPr>
              <w:tabs>
                <w:tab w:val="decimal" w:pos="972"/>
              </w:tabs>
              <w:spacing w:line="300" w:lineRule="exact"/>
              <w:ind w:left="-36" w:right="-75"/>
              <w:jc w:val="center"/>
              <w:rPr>
                <w:rFonts w:eastAsia="Arial Unicode MS"/>
                <w:sz w:val="16"/>
                <w:szCs w:val="16"/>
              </w:rPr>
            </w:pPr>
          </w:p>
        </w:tc>
        <w:tc>
          <w:tcPr>
            <w:tcW w:w="918" w:type="dxa"/>
            <w:vAlign w:val="bottom"/>
          </w:tcPr>
          <w:p w14:paraId="31F45E50" w14:textId="77777777" w:rsidR="006D573E" w:rsidRPr="00EA5921" w:rsidRDefault="006D573E" w:rsidP="006D573E">
            <w:pPr>
              <w:tabs>
                <w:tab w:val="decimal" w:pos="972"/>
              </w:tabs>
              <w:spacing w:line="300" w:lineRule="exact"/>
              <w:ind w:left="-36" w:right="-75"/>
              <w:jc w:val="center"/>
              <w:rPr>
                <w:rFonts w:eastAsia="Arial Unicode MS"/>
                <w:sz w:val="16"/>
                <w:szCs w:val="16"/>
              </w:rPr>
            </w:pPr>
          </w:p>
        </w:tc>
      </w:tr>
      <w:tr w:rsidR="006D573E" w:rsidRPr="00EA5921" w14:paraId="65145644" w14:textId="77777777" w:rsidTr="00DC0216">
        <w:tc>
          <w:tcPr>
            <w:tcW w:w="3330" w:type="dxa"/>
            <w:vAlign w:val="bottom"/>
          </w:tcPr>
          <w:p w14:paraId="64519D36" w14:textId="77777777" w:rsidR="006D573E" w:rsidRPr="00EA5921" w:rsidRDefault="006D573E" w:rsidP="006D573E">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tl/>
                <w:cs/>
                <w:lang w:val="en-GB"/>
              </w:rPr>
              <w:t xml:space="preserve">   </w:t>
            </w:r>
            <w:r w:rsidRPr="00EA5921">
              <w:rPr>
                <w:rFonts w:eastAsia="Arial Unicode MS"/>
                <w:sz w:val="16"/>
                <w:szCs w:val="16"/>
              </w:rPr>
              <w:t>assuming the</w:t>
            </w:r>
            <w:r w:rsidRPr="00EA5921">
              <w:rPr>
                <w:rFonts w:eastAsia="Arial Unicode MS"/>
                <w:sz w:val="16"/>
                <w:szCs w:val="16"/>
                <w:cs/>
                <w:lang w:val="en-GB"/>
              </w:rPr>
              <w:t xml:space="preserve"> </w:t>
            </w:r>
            <w:r w:rsidRPr="00EA5921">
              <w:rPr>
                <w:rFonts w:eastAsia="Arial Unicode MS"/>
                <w:sz w:val="16"/>
                <w:szCs w:val="16"/>
              </w:rPr>
              <w:t>conversion of dilutive</w:t>
            </w:r>
          </w:p>
        </w:tc>
        <w:tc>
          <w:tcPr>
            <w:tcW w:w="972" w:type="dxa"/>
            <w:vAlign w:val="bottom"/>
          </w:tcPr>
          <w:p w14:paraId="2A091DAD" w14:textId="47F39432" w:rsidR="006D573E" w:rsidRPr="00EA5921" w:rsidRDefault="006D573E" w:rsidP="006D573E">
            <w:pPr>
              <w:tabs>
                <w:tab w:val="decimal" w:pos="702"/>
              </w:tabs>
              <w:spacing w:line="300" w:lineRule="exact"/>
              <w:ind w:left="-36"/>
              <w:rPr>
                <w:rFonts w:eastAsia="Arial Unicode MS"/>
                <w:sz w:val="16"/>
                <w:szCs w:val="16"/>
              </w:rPr>
            </w:pPr>
          </w:p>
        </w:tc>
        <w:tc>
          <w:tcPr>
            <w:tcW w:w="972" w:type="dxa"/>
            <w:vAlign w:val="bottom"/>
          </w:tcPr>
          <w:p w14:paraId="3AC42F65" w14:textId="524F516D" w:rsidR="006D573E" w:rsidRPr="00EA5921" w:rsidRDefault="006D573E" w:rsidP="006D573E">
            <w:pPr>
              <w:tabs>
                <w:tab w:val="decimal" w:pos="702"/>
              </w:tabs>
              <w:spacing w:line="300" w:lineRule="exact"/>
              <w:ind w:left="-36"/>
              <w:rPr>
                <w:rFonts w:eastAsia="Arial Unicode MS"/>
                <w:sz w:val="16"/>
                <w:szCs w:val="16"/>
              </w:rPr>
            </w:pPr>
          </w:p>
        </w:tc>
        <w:tc>
          <w:tcPr>
            <w:tcW w:w="963" w:type="dxa"/>
            <w:vAlign w:val="bottom"/>
          </w:tcPr>
          <w:p w14:paraId="135AFC5A" w14:textId="5D84FF9F" w:rsidR="006D573E" w:rsidRPr="00EA5921" w:rsidRDefault="006D573E" w:rsidP="006D573E">
            <w:pPr>
              <w:tabs>
                <w:tab w:val="decimal" w:pos="702"/>
              </w:tabs>
              <w:spacing w:line="300" w:lineRule="exact"/>
              <w:ind w:left="-36"/>
              <w:rPr>
                <w:rFonts w:eastAsia="Arial Unicode MS"/>
                <w:sz w:val="16"/>
                <w:szCs w:val="16"/>
              </w:rPr>
            </w:pPr>
          </w:p>
        </w:tc>
        <w:tc>
          <w:tcPr>
            <w:tcW w:w="963" w:type="dxa"/>
          </w:tcPr>
          <w:p w14:paraId="248FC730" w14:textId="77777777" w:rsidR="006D573E" w:rsidRPr="00EA5921" w:rsidRDefault="006D573E" w:rsidP="006D573E">
            <w:pPr>
              <w:tabs>
                <w:tab w:val="decimal" w:pos="702"/>
              </w:tabs>
              <w:spacing w:line="300" w:lineRule="exact"/>
              <w:ind w:left="-36" w:right="-75"/>
              <w:jc w:val="center"/>
              <w:rPr>
                <w:rFonts w:eastAsia="Arial Unicode MS"/>
                <w:sz w:val="16"/>
                <w:szCs w:val="16"/>
              </w:rPr>
            </w:pPr>
          </w:p>
        </w:tc>
        <w:tc>
          <w:tcPr>
            <w:tcW w:w="900" w:type="dxa"/>
            <w:vAlign w:val="center"/>
          </w:tcPr>
          <w:p w14:paraId="3AD942A5" w14:textId="77777777" w:rsidR="006D573E" w:rsidRPr="00EA5921" w:rsidRDefault="006D573E" w:rsidP="006D573E">
            <w:pPr>
              <w:tabs>
                <w:tab w:val="decimal" w:pos="972"/>
              </w:tabs>
              <w:spacing w:line="300" w:lineRule="exact"/>
              <w:ind w:left="-36" w:right="-75"/>
              <w:jc w:val="center"/>
              <w:rPr>
                <w:rFonts w:eastAsia="Arial Unicode MS"/>
                <w:sz w:val="16"/>
                <w:szCs w:val="16"/>
              </w:rPr>
            </w:pPr>
          </w:p>
        </w:tc>
        <w:tc>
          <w:tcPr>
            <w:tcW w:w="918" w:type="dxa"/>
            <w:vAlign w:val="center"/>
          </w:tcPr>
          <w:p w14:paraId="3BDE9559" w14:textId="77777777" w:rsidR="006D573E" w:rsidRPr="00EA5921" w:rsidRDefault="006D573E" w:rsidP="006D573E">
            <w:pPr>
              <w:tabs>
                <w:tab w:val="decimal" w:pos="972"/>
              </w:tabs>
              <w:spacing w:line="300" w:lineRule="exact"/>
              <w:ind w:left="-36" w:right="-75"/>
              <w:jc w:val="center"/>
              <w:rPr>
                <w:rFonts w:eastAsia="Arial Unicode MS"/>
                <w:sz w:val="16"/>
                <w:szCs w:val="16"/>
              </w:rPr>
            </w:pPr>
          </w:p>
        </w:tc>
      </w:tr>
      <w:tr w:rsidR="006D573E" w:rsidRPr="00EA5921" w14:paraId="05D7AF14" w14:textId="77777777" w:rsidTr="00F60798">
        <w:tc>
          <w:tcPr>
            <w:tcW w:w="3330" w:type="dxa"/>
            <w:vAlign w:val="bottom"/>
          </w:tcPr>
          <w:p w14:paraId="583E4DDC" w14:textId="77777777" w:rsidR="006D573E" w:rsidRPr="00EA5921" w:rsidRDefault="006D573E" w:rsidP="006D573E">
            <w:pPr>
              <w:tabs>
                <w:tab w:val="left" w:pos="180"/>
                <w:tab w:val="left" w:pos="360"/>
              </w:tabs>
              <w:spacing w:line="300" w:lineRule="exact"/>
              <w:ind w:right="-108"/>
              <w:rPr>
                <w:rFonts w:eastAsia="Arial Unicode MS"/>
                <w:sz w:val="16"/>
                <w:szCs w:val="16"/>
                <w:cs/>
                <w:lang w:val="en-GB"/>
              </w:rPr>
            </w:pPr>
            <w:r w:rsidRPr="00EA5921">
              <w:rPr>
                <w:rFonts w:eastAsia="Arial Unicode MS"/>
                <w:sz w:val="16"/>
                <w:szCs w:val="16"/>
              </w:rPr>
              <w:t xml:space="preserve">   potential ordinary shares</w:t>
            </w:r>
          </w:p>
        </w:tc>
        <w:tc>
          <w:tcPr>
            <w:tcW w:w="972" w:type="dxa"/>
            <w:vAlign w:val="bottom"/>
          </w:tcPr>
          <w:p w14:paraId="693DE4FC" w14:textId="2AD81169"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3,855,549</w:t>
            </w:r>
          </w:p>
        </w:tc>
        <w:tc>
          <w:tcPr>
            <w:tcW w:w="972" w:type="dxa"/>
            <w:vAlign w:val="bottom"/>
          </w:tcPr>
          <w:p w14:paraId="06867F40" w14:textId="04A0EBE0"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3,114,225</w:t>
            </w:r>
          </w:p>
        </w:tc>
        <w:tc>
          <w:tcPr>
            <w:tcW w:w="963" w:type="dxa"/>
            <w:vAlign w:val="bottom"/>
          </w:tcPr>
          <w:p w14:paraId="70CC7CB5" w14:textId="200AFB6D" w:rsidR="006D573E" w:rsidRPr="00EA5921" w:rsidRDefault="006D573E" w:rsidP="006D573E">
            <w:pPr>
              <w:tabs>
                <w:tab w:val="decimal" w:pos="702"/>
              </w:tabs>
              <w:spacing w:line="300" w:lineRule="exact"/>
              <w:ind w:left="-36"/>
              <w:rPr>
                <w:rFonts w:eastAsia="Arial Unicode MS"/>
                <w:sz w:val="16"/>
                <w:szCs w:val="16"/>
              </w:rPr>
            </w:pPr>
            <w:r w:rsidRPr="006D573E">
              <w:rPr>
                <w:rFonts w:eastAsia="Arial Unicode MS"/>
                <w:sz w:val="16"/>
                <w:szCs w:val="16"/>
              </w:rPr>
              <w:t>867,415</w:t>
            </w:r>
          </w:p>
        </w:tc>
        <w:tc>
          <w:tcPr>
            <w:tcW w:w="963" w:type="dxa"/>
          </w:tcPr>
          <w:p w14:paraId="6FD93060" w14:textId="448AA384" w:rsidR="006D573E" w:rsidRPr="00EA5921" w:rsidRDefault="006D573E" w:rsidP="006D573E">
            <w:pPr>
              <w:tabs>
                <w:tab w:val="decimal" w:pos="702"/>
              </w:tabs>
              <w:spacing w:line="300" w:lineRule="exact"/>
              <w:ind w:left="-36"/>
              <w:rPr>
                <w:rFonts w:eastAsia="Arial Unicode MS"/>
                <w:sz w:val="16"/>
                <w:szCs w:val="16"/>
              </w:rPr>
            </w:pPr>
            <w:r w:rsidRPr="00C946B1">
              <w:rPr>
                <w:rFonts w:eastAsia="Arial Unicode MS"/>
                <w:sz w:val="16"/>
                <w:szCs w:val="16"/>
              </w:rPr>
              <w:t>867,415</w:t>
            </w:r>
          </w:p>
        </w:tc>
        <w:tc>
          <w:tcPr>
            <w:tcW w:w="900" w:type="dxa"/>
            <w:vAlign w:val="bottom"/>
          </w:tcPr>
          <w:p w14:paraId="7A21C031" w14:textId="4DC15D58" w:rsidR="006D573E" w:rsidRPr="00EA5921" w:rsidRDefault="004847B9" w:rsidP="006D573E">
            <w:pPr>
              <w:spacing w:line="300" w:lineRule="exact"/>
              <w:ind w:left="-36" w:right="-75"/>
              <w:jc w:val="center"/>
              <w:rPr>
                <w:rFonts w:eastAsia="Arial Unicode MS"/>
                <w:sz w:val="16"/>
                <w:szCs w:val="16"/>
              </w:rPr>
            </w:pPr>
            <w:r>
              <w:rPr>
                <w:rFonts w:eastAsia="Arial Unicode MS"/>
                <w:sz w:val="16"/>
                <w:szCs w:val="16"/>
              </w:rPr>
              <w:t>4.44</w:t>
            </w:r>
          </w:p>
        </w:tc>
        <w:tc>
          <w:tcPr>
            <w:tcW w:w="918" w:type="dxa"/>
          </w:tcPr>
          <w:p w14:paraId="7BD71899" w14:textId="6A334410" w:rsidR="006D573E" w:rsidRPr="00EA5921" w:rsidRDefault="006D573E" w:rsidP="006D573E">
            <w:pPr>
              <w:spacing w:line="300" w:lineRule="exact"/>
              <w:ind w:left="-36" w:right="-75"/>
              <w:jc w:val="center"/>
              <w:rPr>
                <w:rFonts w:eastAsia="Arial Unicode MS"/>
                <w:sz w:val="16"/>
                <w:szCs w:val="16"/>
              </w:rPr>
            </w:pPr>
            <w:r>
              <w:rPr>
                <w:rFonts w:eastAsia="Arial Unicode MS"/>
                <w:sz w:val="16"/>
                <w:szCs w:val="16"/>
              </w:rPr>
              <w:t>3.59</w:t>
            </w:r>
          </w:p>
        </w:tc>
      </w:tr>
      <w:tr w:rsidR="00C946B1" w:rsidRPr="00EA5921" w14:paraId="20815B6F" w14:textId="77777777" w:rsidTr="00DC0216">
        <w:tc>
          <w:tcPr>
            <w:tcW w:w="3330" w:type="dxa"/>
            <w:vAlign w:val="bottom"/>
          </w:tcPr>
          <w:p w14:paraId="3E6451BB" w14:textId="77777777" w:rsidR="00C946B1" w:rsidRPr="00EA5921" w:rsidRDefault="00C946B1" w:rsidP="00C946B1">
            <w:pPr>
              <w:tabs>
                <w:tab w:val="left" w:pos="180"/>
                <w:tab w:val="left" w:pos="360"/>
              </w:tabs>
              <w:spacing w:line="300" w:lineRule="exact"/>
              <w:ind w:right="-108"/>
              <w:rPr>
                <w:rFonts w:eastAsia="Arial Unicode MS"/>
                <w:sz w:val="16"/>
                <w:szCs w:val="16"/>
              </w:rPr>
            </w:pPr>
          </w:p>
        </w:tc>
        <w:tc>
          <w:tcPr>
            <w:tcW w:w="972" w:type="dxa"/>
            <w:vAlign w:val="bottom"/>
          </w:tcPr>
          <w:p w14:paraId="29A04701" w14:textId="77777777" w:rsidR="00C946B1" w:rsidRPr="00EA5921" w:rsidRDefault="00C946B1" w:rsidP="00C946B1">
            <w:pPr>
              <w:pBdr>
                <w:top w:val="double" w:sz="4" w:space="1" w:color="auto"/>
              </w:pBdr>
              <w:tabs>
                <w:tab w:val="decimal" w:pos="756"/>
              </w:tabs>
              <w:spacing w:line="300" w:lineRule="exact"/>
              <w:ind w:left="-18"/>
              <w:rPr>
                <w:rFonts w:eastAsia="Arial Unicode MS"/>
                <w:sz w:val="16"/>
                <w:szCs w:val="16"/>
              </w:rPr>
            </w:pPr>
          </w:p>
        </w:tc>
        <w:tc>
          <w:tcPr>
            <w:tcW w:w="972" w:type="dxa"/>
            <w:vAlign w:val="bottom"/>
          </w:tcPr>
          <w:p w14:paraId="04D0C390" w14:textId="77777777" w:rsidR="00C946B1" w:rsidRPr="00EA5921" w:rsidRDefault="00C946B1" w:rsidP="00C946B1">
            <w:pPr>
              <w:pBdr>
                <w:top w:val="double" w:sz="4" w:space="1" w:color="auto"/>
              </w:pBdr>
              <w:tabs>
                <w:tab w:val="decimal" w:pos="756"/>
              </w:tabs>
              <w:spacing w:line="300" w:lineRule="exact"/>
              <w:ind w:left="-18"/>
              <w:rPr>
                <w:rFonts w:eastAsia="Arial Unicode MS"/>
                <w:sz w:val="16"/>
                <w:szCs w:val="16"/>
              </w:rPr>
            </w:pPr>
          </w:p>
        </w:tc>
        <w:tc>
          <w:tcPr>
            <w:tcW w:w="963" w:type="dxa"/>
            <w:vAlign w:val="bottom"/>
          </w:tcPr>
          <w:p w14:paraId="57EB28C1" w14:textId="77777777" w:rsidR="00C946B1" w:rsidRPr="00EA5921" w:rsidRDefault="00C946B1" w:rsidP="00C946B1">
            <w:pPr>
              <w:pBdr>
                <w:top w:val="double" w:sz="4" w:space="1" w:color="auto"/>
              </w:pBdr>
              <w:tabs>
                <w:tab w:val="decimal" w:pos="792"/>
              </w:tabs>
              <w:spacing w:line="300" w:lineRule="exact"/>
              <w:ind w:left="-18"/>
              <w:rPr>
                <w:rFonts w:eastAsia="Arial Unicode MS"/>
                <w:sz w:val="16"/>
                <w:szCs w:val="16"/>
              </w:rPr>
            </w:pPr>
          </w:p>
        </w:tc>
        <w:tc>
          <w:tcPr>
            <w:tcW w:w="963" w:type="dxa"/>
            <w:vAlign w:val="bottom"/>
          </w:tcPr>
          <w:p w14:paraId="73874BDA" w14:textId="77777777" w:rsidR="00C946B1" w:rsidRPr="00EA5921" w:rsidRDefault="00C946B1" w:rsidP="00C946B1">
            <w:pPr>
              <w:pBdr>
                <w:top w:val="double" w:sz="4" w:space="1" w:color="auto"/>
              </w:pBdr>
              <w:tabs>
                <w:tab w:val="decimal" w:pos="792"/>
              </w:tabs>
              <w:spacing w:line="300" w:lineRule="exact"/>
              <w:ind w:left="-18"/>
              <w:rPr>
                <w:rFonts w:eastAsia="Arial Unicode MS"/>
                <w:sz w:val="16"/>
                <w:szCs w:val="16"/>
              </w:rPr>
            </w:pPr>
          </w:p>
        </w:tc>
        <w:tc>
          <w:tcPr>
            <w:tcW w:w="900" w:type="dxa"/>
            <w:vAlign w:val="bottom"/>
          </w:tcPr>
          <w:p w14:paraId="2875DEEF" w14:textId="77777777" w:rsidR="00C946B1" w:rsidRPr="00EA5921" w:rsidRDefault="00C946B1" w:rsidP="00C946B1">
            <w:pPr>
              <w:spacing w:line="300" w:lineRule="exact"/>
              <w:ind w:right="-75"/>
              <w:jc w:val="center"/>
              <w:rPr>
                <w:rFonts w:eastAsia="Arial Unicode MS"/>
                <w:sz w:val="16"/>
                <w:szCs w:val="16"/>
              </w:rPr>
            </w:pPr>
          </w:p>
        </w:tc>
        <w:tc>
          <w:tcPr>
            <w:tcW w:w="918" w:type="dxa"/>
            <w:vAlign w:val="bottom"/>
          </w:tcPr>
          <w:p w14:paraId="4CF650AA" w14:textId="77777777" w:rsidR="00C946B1" w:rsidRPr="00EA5921" w:rsidRDefault="00C946B1" w:rsidP="00C946B1">
            <w:pPr>
              <w:spacing w:line="300" w:lineRule="exact"/>
              <w:ind w:right="-75"/>
              <w:jc w:val="center"/>
              <w:rPr>
                <w:rFonts w:eastAsia="Arial Unicode MS"/>
                <w:sz w:val="16"/>
                <w:szCs w:val="16"/>
              </w:rPr>
            </w:pPr>
          </w:p>
        </w:tc>
      </w:tr>
    </w:tbl>
    <w:p w14:paraId="1C15EA01" w14:textId="06DC2D15" w:rsidR="00230A43" w:rsidRPr="004C7BE9" w:rsidRDefault="007772DD" w:rsidP="00B944F3">
      <w:pPr>
        <w:tabs>
          <w:tab w:val="left" w:pos="540"/>
          <w:tab w:val="left" w:pos="2160"/>
          <w:tab w:val="right" w:pos="7560"/>
          <w:tab w:val="right" w:pos="8540"/>
        </w:tabs>
        <w:spacing w:after="120" w:line="380" w:lineRule="exact"/>
        <w:jc w:val="both"/>
        <w:rPr>
          <w:b/>
          <w:bCs/>
          <w:sz w:val="22"/>
          <w:szCs w:val="22"/>
        </w:rPr>
      </w:pPr>
      <w:r>
        <w:rPr>
          <w:b/>
          <w:bCs/>
          <w:sz w:val="22"/>
          <w:szCs w:val="22"/>
        </w:rPr>
        <w:t>9</w:t>
      </w:r>
      <w:r w:rsidR="001968B6" w:rsidRPr="004C7BE9">
        <w:rPr>
          <w:b/>
          <w:bCs/>
          <w:sz w:val="22"/>
          <w:szCs w:val="22"/>
        </w:rPr>
        <w:t>.</w:t>
      </w:r>
      <w:r w:rsidR="005947E6" w:rsidRPr="004C7BE9">
        <w:rPr>
          <w:b/>
          <w:bCs/>
          <w:sz w:val="22"/>
          <w:szCs w:val="22"/>
        </w:rPr>
        <w:tab/>
      </w:r>
      <w:r w:rsidR="00230A43" w:rsidRPr="004C7BE9">
        <w:rPr>
          <w:b/>
          <w:bCs/>
          <w:sz w:val="22"/>
          <w:szCs w:val="22"/>
        </w:rPr>
        <w:t>Segment information</w:t>
      </w:r>
    </w:p>
    <w:p w14:paraId="0FBEF325" w14:textId="77777777" w:rsidR="00230A43" w:rsidRPr="004C7BE9" w:rsidRDefault="00230A43" w:rsidP="005D690E">
      <w:pPr>
        <w:tabs>
          <w:tab w:val="left" w:pos="2160"/>
          <w:tab w:val="right" w:pos="6840"/>
          <w:tab w:val="right" w:pos="9000"/>
        </w:tabs>
        <w:spacing w:before="120" w:after="120" w:line="380" w:lineRule="exact"/>
        <w:ind w:left="547" w:hanging="547"/>
        <w:jc w:val="both"/>
        <w:rPr>
          <w:sz w:val="22"/>
          <w:szCs w:val="22"/>
        </w:rPr>
      </w:pPr>
      <w:r w:rsidRPr="004C7BE9">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E0CF3C0" w:rsidR="00230A43" w:rsidRPr="004C7BE9" w:rsidRDefault="00230A43" w:rsidP="005D690E">
      <w:pPr>
        <w:tabs>
          <w:tab w:val="left" w:pos="2160"/>
          <w:tab w:val="right" w:pos="6840"/>
          <w:tab w:val="right" w:pos="9000"/>
        </w:tabs>
        <w:spacing w:before="120" w:after="120" w:line="380" w:lineRule="exact"/>
        <w:ind w:left="547" w:hanging="547"/>
        <w:jc w:val="both"/>
        <w:rPr>
          <w:sz w:val="22"/>
          <w:szCs w:val="22"/>
        </w:rPr>
      </w:pPr>
      <w:r w:rsidRPr="004C7BE9">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746C239C" w14:textId="65DAC521" w:rsidR="00263F8E" w:rsidRPr="00623F81" w:rsidRDefault="007772DD" w:rsidP="005D690E">
      <w:pPr>
        <w:tabs>
          <w:tab w:val="left" w:pos="2160"/>
          <w:tab w:val="right" w:pos="7560"/>
          <w:tab w:val="right" w:pos="8540"/>
        </w:tabs>
        <w:spacing w:before="120" w:after="120" w:line="380" w:lineRule="exact"/>
        <w:ind w:left="547" w:right="-43" w:hanging="547"/>
        <w:jc w:val="thaiDistribute"/>
        <w:rPr>
          <w:rFonts w:eastAsia="Arial Unicode MS"/>
          <w:b/>
          <w:bCs/>
          <w:sz w:val="22"/>
          <w:szCs w:val="22"/>
        </w:rPr>
      </w:pPr>
      <w:r>
        <w:rPr>
          <w:rFonts w:eastAsia="Arial Unicode MS"/>
          <w:b/>
          <w:bCs/>
          <w:sz w:val="22"/>
          <w:szCs w:val="22"/>
        </w:rPr>
        <w:t>10</w:t>
      </w:r>
      <w:r w:rsidR="00263F8E" w:rsidRPr="00623F81">
        <w:rPr>
          <w:rFonts w:eastAsia="Arial Unicode MS"/>
          <w:b/>
          <w:bCs/>
          <w:sz w:val="22"/>
          <w:szCs w:val="22"/>
        </w:rPr>
        <w:t>.</w:t>
      </w:r>
      <w:r w:rsidR="00263F8E" w:rsidRPr="00623F81">
        <w:rPr>
          <w:rFonts w:eastAsia="Arial Unicode MS"/>
          <w:b/>
          <w:bCs/>
          <w:sz w:val="22"/>
          <w:szCs w:val="22"/>
        </w:rPr>
        <w:tab/>
        <w:t>Dividend paid</w:t>
      </w:r>
    </w:p>
    <w:p w14:paraId="739F06F0" w14:textId="540DEDA8" w:rsidR="00263F8E" w:rsidRPr="00623F81" w:rsidRDefault="00263F8E" w:rsidP="005D690E">
      <w:pPr>
        <w:tabs>
          <w:tab w:val="left" w:pos="2160"/>
          <w:tab w:val="right" w:pos="7560"/>
          <w:tab w:val="right" w:pos="8540"/>
        </w:tabs>
        <w:spacing w:before="120" w:after="120" w:line="380" w:lineRule="exact"/>
        <w:ind w:left="547" w:right="-43" w:hanging="547"/>
        <w:jc w:val="thaiDistribute"/>
        <w:rPr>
          <w:sz w:val="22"/>
          <w:szCs w:val="22"/>
        </w:rPr>
      </w:pPr>
      <w:r w:rsidRPr="00623F81">
        <w:rPr>
          <w:sz w:val="22"/>
          <w:szCs w:val="22"/>
        </w:rPr>
        <w:tab/>
        <w:t>The Company declared dividend during the six-month periods ended 30 June 202</w:t>
      </w:r>
      <w:r>
        <w:rPr>
          <w:sz w:val="22"/>
          <w:szCs w:val="22"/>
        </w:rPr>
        <w:t>4</w:t>
      </w:r>
      <w:r w:rsidRPr="00623F81">
        <w:rPr>
          <w:sz w:val="22"/>
          <w:szCs w:val="22"/>
        </w:rPr>
        <w:t xml:space="preserve"> and 202</w:t>
      </w:r>
      <w:r>
        <w:rPr>
          <w:sz w:val="22"/>
          <w:szCs w:val="22"/>
        </w:rPr>
        <w:t>3</w:t>
      </w:r>
      <w:r w:rsidRPr="00623F81">
        <w:rPr>
          <w:sz w:val="22"/>
          <w:szCs w:val="22"/>
        </w:rPr>
        <w:t xml:space="preserve"> as follows.</w:t>
      </w:r>
    </w:p>
    <w:tbl>
      <w:tblPr>
        <w:tblW w:w="8801" w:type="dxa"/>
        <w:tblInd w:w="450" w:type="dxa"/>
        <w:tblLook w:val="04A0" w:firstRow="1" w:lastRow="0" w:firstColumn="1" w:lastColumn="0" w:noHBand="0" w:noVBand="1"/>
      </w:tblPr>
      <w:tblGrid>
        <w:gridCol w:w="2250"/>
        <w:gridCol w:w="2970"/>
        <w:gridCol w:w="1620"/>
        <w:gridCol w:w="1961"/>
      </w:tblGrid>
      <w:tr w:rsidR="00263F8E" w:rsidRPr="00623F81" w14:paraId="7713A618" w14:textId="77777777" w:rsidTr="005D690E">
        <w:tc>
          <w:tcPr>
            <w:tcW w:w="2250" w:type="dxa"/>
            <w:vAlign w:val="bottom"/>
            <w:hideMark/>
          </w:tcPr>
          <w:p w14:paraId="36DA1B5A" w14:textId="77777777" w:rsidR="00263F8E" w:rsidRPr="00623F81" w:rsidRDefault="00263F8E" w:rsidP="00974B66">
            <w:pPr>
              <w:pBdr>
                <w:bottom w:val="single" w:sz="4" w:space="1" w:color="auto"/>
              </w:pBdr>
              <w:spacing w:line="380" w:lineRule="exact"/>
              <w:ind w:left="210" w:hanging="210"/>
              <w:jc w:val="center"/>
              <w:rPr>
                <w:color w:val="000000"/>
              </w:rPr>
            </w:pPr>
            <w:r w:rsidRPr="00623F81">
              <w:rPr>
                <w:color w:val="000000"/>
              </w:rPr>
              <w:t>Dividend</w:t>
            </w:r>
          </w:p>
        </w:tc>
        <w:tc>
          <w:tcPr>
            <w:tcW w:w="2970" w:type="dxa"/>
            <w:vAlign w:val="bottom"/>
            <w:hideMark/>
          </w:tcPr>
          <w:p w14:paraId="68581067" w14:textId="77777777" w:rsidR="00263F8E" w:rsidRPr="00623F81" w:rsidRDefault="00263F8E" w:rsidP="00974B66">
            <w:pPr>
              <w:pBdr>
                <w:bottom w:val="single" w:sz="4" w:space="1" w:color="auto"/>
              </w:pBdr>
              <w:spacing w:line="380" w:lineRule="exact"/>
              <w:ind w:left="-18"/>
              <w:jc w:val="center"/>
              <w:rPr>
                <w:color w:val="000000"/>
                <w:cs/>
              </w:rPr>
            </w:pPr>
            <w:r w:rsidRPr="00623F81">
              <w:rPr>
                <w:color w:val="000000"/>
              </w:rPr>
              <w:t>Approved by</w:t>
            </w:r>
          </w:p>
        </w:tc>
        <w:tc>
          <w:tcPr>
            <w:tcW w:w="1620" w:type="dxa"/>
            <w:vAlign w:val="bottom"/>
            <w:hideMark/>
          </w:tcPr>
          <w:p w14:paraId="157A2EEA" w14:textId="77777777" w:rsidR="00263F8E" w:rsidRPr="00623F81" w:rsidRDefault="00263F8E" w:rsidP="00974B66">
            <w:pPr>
              <w:pBdr>
                <w:bottom w:val="single" w:sz="4" w:space="1" w:color="auto"/>
              </w:pBdr>
              <w:spacing w:line="380" w:lineRule="exact"/>
              <w:ind w:left="-18"/>
              <w:jc w:val="center"/>
              <w:rPr>
                <w:color w:val="000000"/>
              </w:rPr>
            </w:pPr>
            <w:r w:rsidRPr="00623F81">
              <w:rPr>
                <w:color w:val="000000"/>
              </w:rPr>
              <w:t>Dividend paid</w:t>
            </w:r>
          </w:p>
        </w:tc>
        <w:tc>
          <w:tcPr>
            <w:tcW w:w="1961" w:type="dxa"/>
            <w:vAlign w:val="bottom"/>
            <w:hideMark/>
          </w:tcPr>
          <w:p w14:paraId="0B668547" w14:textId="77777777" w:rsidR="00263F8E" w:rsidRPr="00623F81" w:rsidRDefault="00263F8E" w:rsidP="00974B66">
            <w:pPr>
              <w:pBdr>
                <w:bottom w:val="single" w:sz="4" w:space="1" w:color="auto"/>
              </w:pBdr>
              <w:spacing w:line="380" w:lineRule="exact"/>
              <w:ind w:left="-18"/>
              <w:jc w:val="center"/>
              <w:rPr>
                <w:color w:val="000000"/>
              </w:rPr>
            </w:pPr>
            <w:r w:rsidRPr="00623F81">
              <w:rPr>
                <w:color w:val="000000"/>
              </w:rPr>
              <w:t>Dividend per share</w:t>
            </w:r>
          </w:p>
        </w:tc>
      </w:tr>
      <w:tr w:rsidR="00263F8E" w:rsidRPr="00623F81" w14:paraId="3DBE24CD" w14:textId="77777777" w:rsidTr="005D690E">
        <w:tc>
          <w:tcPr>
            <w:tcW w:w="2250" w:type="dxa"/>
            <w:vAlign w:val="bottom"/>
          </w:tcPr>
          <w:p w14:paraId="47D7D47D" w14:textId="77777777" w:rsidR="00263F8E" w:rsidRPr="00623F81" w:rsidRDefault="00263F8E" w:rsidP="00974B66">
            <w:pPr>
              <w:spacing w:line="380" w:lineRule="exact"/>
              <w:ind w:left="210" w:hanging="210"/>
              <w:jc w:val="center"/>
              <w:rPr>
                <w:color w:val="000000"/>
              </w:rPr>
            </w:pPr>
          </w:p>
        </w:tc>
        <w:tc>
          <w:tcPr>
            <w:tcW w:w="2970" w:type="dxa"/>
            <w:vAlign w:val="bottom"/>
          </w:tcPr>
          <w:p w14:paraId="3DFF9D4C" w14:textId="77777777" w:rsidR="00263F8E" w:rsidRPr="00623F81" w:rsidRDefault="00263F8E" w:rsidP="00974B66">
            <w:pPr>
              <w:spacing w:line="380" w:lineRule="exact"/>
              <w:ind w:left="-18"/>
              <w:jc w:val="center"/>
              <w:rPr>
                <w:color w:val="000000"/>
              </w:rPr>
            </w:pPr>
          </w:p>
        </w:tc>
        <w:tc>
          <w:tcPr>
            <w:tcW w:w="1620" w:type="dxa"/>
            <w:vAlign w:val="bottom"/>
            <w:hideMark/>
          </w:tcPr>
          <w:p w14:paraId="124236F1" w14:textId="77777777" w:rsidR="00263F8E" w:rsidRPr="00623F81" w:rsidRDefault="00263F8E" w:rsidP="00974B66">
            <w:pPr>
              <w:spacing w:line="380" w:lineRule="exact"/>
              <w:ind w:left="-180" w:right="-105"/>
              <w:jc w:val="center"/>
              <w:rPr>
                <w:color w:val="000000"/>
              </w:rPr>
            </w:pPr>
            <w:r w:rsidRPr="00623F81">
              <w:rPr>
                <w:color w:val="000000"/>
              </w:rPr>
              <w:t>(Thousand Baht)</w:t>
            </w:r>
          </w:p>
        </w:tc>
        <w:tc>
          <w:tcPr>
            <w:tcW w:w="1961" w:type="dxa"/>
            <w:vAlign w:val="bottom"/>
            <w:hideMark/>
          </w:tcPr>
          <w:p w14:paraId="11427639" w14:textId="77777777" w:rsidR="00263F8E" w:rsidRPr="00623F81" w:rsidRDefault="00263F8E" w:rsidP="00974B66">
            <w:pPr>
              <w:spacing w:line="380" w:lineRule="exact"/>
              <w:ind w:left="-18"/>
              <w:jc w:val="center"/>
              <w:rPr>
                <w:color w:val="000000"/>
              </w:rPr>
            </w:pPr>
            <w:r w:rsidRPr="00623F81">
              <w:rPr>
                <w:color w:val="000000"/>
              </w:rPr>
              <w:t>(Baht)</w:t>
            </w:r>
          </w:p>
        </w:tc>
      </w:tr>
      <w:tr w:rsidR="007B5412" w:rsidRPr="00623F81" w14:paraId="3FF09EE8" w14:textId="77777777" w:rsidTr="005D690E">
        <w:tc>
          <w:tcPr>
            <w:tcW w:w="2250" w:type="dxa"/>
          </w:tcPr>
          <w:p w14:paraId="429699E0" w14:textId="33BDA320" w:rsidR="007B5412" w:rsidRPr="00623F81" w:rsidRDefault="007B5412" w:rsidP="007B5412">
            <w:pPr>
              <w:spacing w:line="380" w:lineRule="exact"/>
              <w:ind w:left="165" w:right="-195" w:hanging="183"/>
              <w:rPr>
                <w:color w:val="000000"/>
              </w:rPr>
            </w:pPr>
            <w:r w:rsidRPr="00623F81">
              <w:rPr>
                <w:color w:val="000000"/>
              </w:rPr>
              <w:t>Final dividend for 202</w:t>
            </w:r>
            <w:r>
              <w:rPr>
                <w:color w:val="000000"/>
              </w:rPr>
              <w:t>3</w:t>
            </w:r>
          </w:p>
        </w:tc>
        <w:tc>
          <w:tcPr>
            <w:tcW w:w="2970" w:type="dxa"/>
          </w:tcPr>
          <w:p w14:paraId="2699F234" w14:textId="7D2A3D09" w:rsidR="007B5412" w:rsidRPr="00623F81" w:rsidRDefault="007B5412" w:rsidP="007B5412">
            <w:pPr>
              <w:tabs>
                <w:tab w:val="left" w:pos="2160"/>
                <w:tab w:val="center" w:pos="6840"/>
                <w:tab w:val="center" w:pos="8280"/>
              </w:tabs>
              <w:spacing w:line="380" w:lineRule="exact"/>
              <w:ind w:left="162" w:right="-43" w:hanging="162"/>
            </w:pPr>
            <w:r w:rsidRPr="00623F81">
              <w:t>Annual General Meeting of the shareholder on 2</w:t>
            </w:r>
            <w:r>
              <w:t>4</w:t>
            </w:r>
            <w:r w:rsidRPr="00623F81">
              <w:t xml:space="preserve"> April 202</w:t>
            </w:r>
            <w:r>
              <w:t>4</w:t>
            </w:r>
          </w:p>
        </w:tc>
        <w:tc>
          <w:tcPr>
            <w:tcW w:w="1620" w:type="dxa"/>
            <w:vAlign w:val="bottom"/>
          </w:tcPr>
          <w:p w14:paraId="7AED87D5" w14:textId="6666998F" w:rsidR="007B5412" w:rsidRPr="00623F81" w:rsidRDefault="007B5412" w:rsidP="007B5412">
            <w:pPr>
              <w:tabs>
                <w:tab w:val="decimal" w:pos="1245"/>
              </w:tabs>
              <w:spacing w:line="380" w:lineRule="exact"/>
              <w:ind w:left="-18"/>
            </w:pPr>
            <w:r w:rsidRPr="007B5412">
              <w:t>2,505,623</w:t>
            </w:r>
          </w:p>
        </w:tc>
        <w:tc>
          <w:tcPr>
            <w:tcW w:w="1961" w:type="dxa"/>
            <w:vAlign w:val="bottom"/>
          </w:tcPr>
          <w:p w14:paraId="0580F982" w14:textId="091DE4E2" w:rsidR="007B5412" w:rsidRPr="00623F81" w:rsidRDefault="007B5412" w:rsidP="007B5412">
            <w:pPr>
              <w:tabs>
                <w:tab w:val="decimal" w:pos="1150"/>
              </w:tabs>
              <w:spacing w:line="380" w:lineRule="exact"/>
              <w:ind w:left="-18"/>
            </w:pPr>
            <w:r w:rsidRPr="007B5412">
              <w:t>3.15</w:t>
            </w:r>
          </w:p>
        </w:tc>
      </w:tr>
      <w:tr w:rsidR="00263F8E" w:rsidRPr="00623F81" w14:paraId="2622F8A3" w14:textId="77777777" w:rsidTr="005D690E">
        <w:trPr>
          <w:trHeight w:val="80"/>
        </w:trPr>
        <w:tc>
          <w:tcPr>
            <w:tcW w:w="2250" w:type="dxa"/>
          </w:tcPr>
          <w:p w14:paraId="0D0D0A58" w14:textId="77777777" w:rsidR="00263F8E" w:rsidRPr="00623F81" w:rsidRDefault="00263F8E" w:rsidP="00974B66">
            <w:pPr>
              <w:spacing w:line="380" w:lineRule="exact"/>
              <w:ind w:left="-18" w:right="-195"/>
              <w:rPr>
                <w:color w:val="000000"/>
                <w:sz w:val="16"/>
                <w:szCs w:val="16"/>
              </w:rPr>
            </w:pPr>
          </w:p>
        </w:tc>
        <w:tc>
          <w:tcPr>
            <w:tcW w:w="2970" w:type="dxa"/>
          </w:tcPr>
          <w:p w14:paraId="48528033" w14:textId="77777777" w:rsidR="00263F8E" w:rsidRPr="00623F81" w:rsidRDefault="00263F8E" w:rsidP="00974B66">
            <w:pPr>
              <w:tabs>
                <w:tab w:val="left" w:pos="2160"/>
                <w:tab w:val="center" w:pos="6840"/>
                <w:tab w:val="center" w:pos="8280"/>
              </w:tabs>
              <w:spacing w:line="380" w:lineRule="exact"/>
              <w:ind w:left="162" w:right="-43" w:hanging="162"/>
              <w:rPr>
                <w:sz w:val="16"/>
                <w:szCs w:val="16"/>
              </w:rPr>
            </w:pPr>
          </w:p>
        </w:tc>
        <w:tc>
          <w:tcPr>
            <w:tcW w:w="1620" w:type="dxa"/>
          </w:tcPr>
          <w:p w14:paraId="200D0124" w14:textId="77777777" w:rsidR="00263F8E" w:rsidRPr="00623F81" w:rsidRDefault="00263F8E" w:rsidP="00974B66">
            <w:pPr>
              <w:pBdr>
                <w:top w:val="double" w:sz="4" w:space="1" w:color="auto"/>
              </w:pBdr>
              <w:tabs>
                <w:tab w:val="decimal" w:pos="1350"/>
              </w:tabs>
              <w:spacing w:line="380" w:lineRule="exact"/>
              <w:ind w:left="-18"/>
              <w:rPr>
                <w:sz w:val="16"/>
                <w:szCs w:val="16"/>
              </w:rPr>
            </w:pPr>
          </w:p>
        </w:tc>
        <w:tc>
          <w:tcPr>
            <w:tcW w:w="1961" w:type="dxa"/>
          </w:tcPr>
          <w:p w14:paraId="2DF18909" w14:textId="77777777" w:rsidR="00263F8E" w:rsidRPr="00623F81" w:rsidRDefault="00263F8E" w:rsidP="00974B66">
            <w:pPr>
              <w:pBdr>
                <w:top w:val="double" w:sz="4" w:space="1" w:color="auto"/>
              </w:pBdr>
              <w:tabs>
                <w:tab w:val="decimal" w:pos="1150"/>
              </w:tabs>
              <w:spacing w:line="380" w:lineRule="exact"/>
              <w:ind w:left="-18"/>
              <w:rPr>
                <w:sz w:val="16"/>
                <w:szCs w:val="16"/>
              </w:rPr>
            </w:pPr>
          </w:p>
        </w:tc>
      </w:tr>
      <w:tr w:rsidR="00263F8E" w:rsidRPr="00623F81" w14:paraId="13C40B46" w14:textId="77777777" w:rsidTr="005D690E">
        <w:tc>
          <w:tcPr>
            <w:tcW w:w="2250" w:type="dxa"/>
            <w:hideMark/>
          </w:tcPr>
          <w:p w14:paraId="26A93AF1" w14:textId="4312B586" w:rsidR="00263F8E" w:rsidRPr="00623F81" w:rsidRDefault="00263F8E" w:rsidP="00263F8E">
            <w:pPr>
              <w:spacing w:line="380" w:lineRule="exact"/>
              <w:ind w:left="165" w:right="-195" w:hanging="183"/>
              <w:rPr>
                <w:color w:val="000000"/>
              </w:rPr>
            </w:pPr>
            <w:r w:rsidRPr="00623F81">
              <w:rPr>
                <w:color w:val="000000"/>
              </w:rPr>
              <w:t>Final dividend for 2022</w:t>
            </w:r>
          </w:p>
        </w:tc>
        <w:tc>
          <w:tcPr>
            <w:tcW w:w="2970" w:type="dxa"/>
            <w:hideMark/>
          </w:tcPr>
          <w:p w14:paraId="4546EC18" w14:textId="5F660F76" w:rsidR="00263F8E" w:rsidRPr="00623F81" w:rsidRDefault="00263F8E" w:rsidP="00263F8E">
            <w:pPr>
              <w:tabs>
                <w:tab w:val="left" w:pos="2160"/>
                <w:tab w:val="center" w:pos="6840"/>
                <w:tab w:val="center" w:pos="8280"/>
              </w:tabs>
              <w:spacing w:line="380" w:lineRule="exact"/>
              <w:ind w:left="162" w:right="-43" w:hanging="162"/>
            </w:pPr>
            <w:r w:rsidRPr="00623F81">
              <w:t>Annual General Meeting of the shareholder on</w:t>
            </w:r>
            <w:r w:rsidR="005D690E">
              <w:t xml:space="preserve"> </w:t>
            </w:r>
            <w:r w:rsidRPr="00623F81">
              <w:t>26 April 2023</w:t>
            </w:r>
          </w:p>
        </w:tc>
        <w:tc>
          <w:tcPr>
            <w:tcW w:w="1620" w:type="dxa"/>
            <w:vAlign w:val="bottom"/>
            <w:hideMark/>
          </w:tcPr>
          <w:p w14:paraId="4CDC2591" w14:textId="75DCB339" w:rsidR="00263F8E" w:rsidRPr="00623F81" w:rsidRDefault="00263F8E" w:rsidP="00263F8E">
            <w:pPr>
              <w:pBdr>
                <w:bottom w:val="double" w:sz="4" w:space="1" w:color="auto"/>
              </w:pBdr>
              <w:tabs>
                <w:tab w:val="decimal" w:pos="1245"/>
              </w:tabs>
              <w:spacing w:line="380" w:lineRule="exact"/>
              <w:ind w:left="-18"/>
            </w:pPr>
            <w:r w:rsidRPr="00623F81">
              <w:t>1,867,829</w:t>
            </w:r>
          </w:p>
        </w:tc>
        <w:tc>
          <w:tcPr>
            <w:tcW w:w="1961" w:type="dxa"/>
            <w:vAlign w:val="bottom"/>
            <w:hideMark/>
          </w:tcPr>
          <w:p w14:paraId="349A0524" w14:textId="2A507C04" w:rsidR="00263F8E" w:rsidRPr="00623F81" w:rsidRDefault="00263F8E" w:rsidP="00263F8E">
            <w:pPr>
              <w:pBdr>
                <w:bottom w:val="double" w:sz="4" w:space="1" w:color="auto"/>
              </w:pBdr>
              <w:tabs>
                <w:tab w:val="decimal" w:pos="1150"/>
              </w:tabs>
              <w:spacing w:line="380" w:lineRule="exact"/>
              <w:ind w:left="-18"/>
            </w:pPr>
            <w:r w:rsidRPr="00623F81">
              <w:t>2.35</w:t>
            </w:r>
          </w:p>
        </w:tc>
      </w:tr>
    </w:tbl>
    <w:p w14:paraId="5085FE36" w14:textId="6622209B" w:rsidR="00230A43" w:rsidRPr="004C7BE9" w:rsidRDefault="007772DD" w:rsidP="005D690E">
      <w:pPr>
        <w:tabs>
          <w:tab w:val="left" w:pos="540"/>
          <w:tab w:val="right" w:pos="7560"/>
          <w:tab w:val="right" w:pos="8540"/>
        </w:tabs>
        <w:spacing w:before="120" w:after="120" w:line="380" w:lineRule="exact"/>
        <w:jc w:val="thaiDistribute"/>
        <w:rPr>
          <w:rFonts w:eastAsia="Arial Unicode MS"/>
          <w:b/>
          <w:bCs/>
          <w:sz w:val="22"/>
          <w:szCs w:val="22"/>
        </w:rPr>
      </w:pPr>
      <w:r>
        <w:rPr>
          <w:rFonts w:eastAsia="Arial Unicode MS"/>
          <w:b/>
          <w:bCs/>
          <w:sz w:val="22"/>
          <w:szCs w:val="22"/>
        </w:rPr>
        <w:t>11</w:t>
      </w:r>
      <w:r w:rsidR="00230A43" w:rsidRPr="004C7BE9">
        <w:rPr>
          <w:rFonts w:eastAsia="Arial Unicode MS"/>
          <w:b/>
          <w:bCs/>
          <w:sz w:val="22"/>
          <w:szCs w:val="22"/>
        </w:rPr>
        <w:t>.</w:t>
      </w:r>
      <w:r w:rsidR="00230A43" w:rsidRPr="004C7BE9">
        <w:rPr>
          <w:rFonts w:eastAsia="Arial Unicode MS"/>
          <w:b/>
          <w:bCs/>
          <w:sz w:val="22"/>
          <w:szCs w:val="22"/>
        </w:rPr>
        <w:tab/>
        <w:t>Commitments and contingent liabilities</w:t>
      </w:r>
    </w:p>
    <w:p w14:paraId="3F762E78" w14:textId="136B7A02" w:rsidR="00230A43" w:rsidRPr="004C7BE9" w:rsidRDefault="007772DD" w:rsidP="005D690E">
      <w:pPr>
        <w:pStyle w:val="BodyTextIndent3"/>
        <w:ind w:left="547" w:hanging="547"/>
        <w:jc w:val="thaiDistribute"/>
        <w:rPr>
          <w:rFonts w:ascii="Arial" w:eastAsia="Arial Unicode MS" w:hAnsi="Arial"/>
          <w:b/>
          <w:bCs/>
          <w:sz w:val="22"/>
          <w:szCs w:val="22"/>
        </w:rPr>
      </w:pPr>
      <w:r>
        <w:rPr>
          <w:rFonts w:ascii="Arial" w:eastAsia="Arial Unicode MS" w:hAnsi="Arial"/>
          <w:b/>
          <w:bCs/>
          <w:sz w:val="22"/>
          <w:szCs w:val="22"/>
        </w:rPr>
        <w:lastRenderedPageBreak/>
        <w:t>11</w:t>
      </w:r>
      <w:r w:rsidR="00FF3A50">
        <w:rPr>
          <w:rFonts w:ascii="Arial" w:eastAsia="Arial Unicode MS" w:hAnsi="Arial"/>
          <w:b/>
          <w:bCs/>
          <w:sz w:val="22"/>
          <w:szCs w:val="22"/>
        </w:rPr>
        <w:t>.</w:t>
      </w:r>
      <w:r w:rsidR="00230A43" w:rsidRPr="004C7BE9">
        <w:rPr>
          <w:rFonts w:ascii="Arial" w:eastAsia="Arial Unicode MS" w:hAnsi="Arial"/>
          <w:b/>
          <w:bCs/>
          <w:sz w:val="22"/>
          <w:szCs w:val="22"/>
        </w:rPr>
        <w:t xml:space="preserve">1 </w:t>
      </w:r>
      <w:r w:rsidR="00230A43" w:rsidRPr="004C7BE9">
        <w:rPr>
          <w:rFonts w:ascii="Arial" w:eastAsia="Arial Unicode MS" w:hAnsi="Arial"/>
          <w:b/>
          <w:bCs/>
          <w:sz w:val="22"/>
          <w:szCs w:val="22"/>
        </w:rPr>
        <w:tab/>
        <w:t>Capital commitments</w:t>
      </w:r>
    </w:p>
    <w:tbl>
      <w:tblPr>
        <w:tblW w:w="8730" w:type="dxa"/>
        <w:tblInd w:w="450" w:type="dxa"/>
        <w:tblLayout w:type="fixed"/>
        <w:tblLook w:val="01E0" w:firstRow="1" w:lastRow="1" w:firstColumn="1" w:lastColumn="1" w:noHBand="0" w:noVBand="0"/>
      </w:tblPr>
      <w:tblGrid>
        <w:gridCol w:w="4050"/>
        <w:gridCol w:w="1170"/>
        <w:gridCol w:w="1170"/>
        <w:gridCol w:w="1170"/>
        <w:gridCol w:w="1170"/>
      </w:tblGrid>
      <w:tr w:rsidR="002B2E00" w:rsidRPr="004C7BE9" w14:paraId="626D0934" w14:textId="77777777" w:rsidTr="00215C63">
        <w:tc>
          <w:tcPr>
            <w:tcW w:w="4050" w:type="dxa"/>
          </w:tcPr>
          <w:p w14:paraId="50B34C89" w14:textId="77777777" w:rsidR="002B2E00" w:rsidRPr="004C7BE9" w:rsidRDefault="002B2E00" w:rsidP="005D690E">
            <w:pPr>
              <w:tabs>
                <w:tab w:val="left" w:pos="1440"/>
              </w:tabs>
              <w:spacing w:line="340" w:lineRule="exact"/>
              <w:jc w:val="thaiDistribute"/>
              <w:rPr>
                <w:spacing w:val="-4"/>
                <w:sz w:val="18"/>
                <w:szCs w:val="18"/>
              </w:rPr>
            </w:pPr>
          </w:p>
        </w:tc>
        <w:tc>
          <w:tcPr>
            <w:tcW w:w="4680" w:type="dxa"/>
            <w:gridSpan w:val="4"/>
            <w:vAlign w:val="bottom"/>
          </w:tcPr>
          <w:p w14:paraId="5BB24E27" w14:textId="07EE055D" w:rsidR="002B2E00" w:rsidRPr="004C7BE9" w:rsidRDefault="002B2E00" w:rsidP="005D690E">
            <w:pPr>
              <w:spacing w:line="340" w:lineRule="exact"/>
              <w:ind w:left="-18" w:right="-43"/>
              <w:jc w:val="right"/>
              <w:rPr>
                <w:sz w:val="18"/>
                <w:szCs w:val="18"/>
              </w:rPr>
            </w:pPr>
            <w:r w:rsidRPr="004C7BE9">
              <w:rPr>
                <w:spacing w:val="-4"/>
                <w:sz w:val="18"/>
                <w:szCs w:val="18"/>
              </w:rPr>
              <w:t>(Unit: Million Baht)</w:t>
            </w:r>
          </w:p>
        </w:tc>
      </w:tr>
      <w:tr w:rsidR="002B2E00" w:rsidRPr="004C7BE9" w14:paraId="048850FC" w14:textId="77777777" w:rsidTr="00215C63">
        <w:tc>
          <w:tcPr>
            <w:tcW w:w="4050" w:type="dxa"/>
          </w:tcPr>
          <w:p w14:paraId="1ED3A4EF" w14:textId="77777777" w:rsidR="002B2E00" w:rsidRPr="004C7BE9" w:rsidRDefault="002B2E00" w:rsidP="005D690E">
            <w:pPr>
              <w:tabs>
                <w:tab w:val="left" w:pos="1440"/>
              </w:tabs>
              <w:spacing w:line="340" w:lineRule="exact"/>
              <w:jc w:val="thaiDistribute"/>
              <w:rPr>
                <w:spacing w:val="-4"/>
                <w:sz w:val="18"/>
                <w:szCs w:val="18"/>
              </w:rPr>
            </w:pPr>
          </w:p>
        </w:tc>
        <w:tc>
          <w:tcPr>
            <w:tcW w:w="2340" w:type="dxa"/>
            <w:gridSpan w:val="2"/>
            <w:vAlign w:val="bottom"/>
          </w:tcPr>
          <w:p w14:paraId="386B2C15" w14:textId="77777777" w:rsidR="002B2E00" w:rsidRPr="004C7BE9" w:rsidRDefault="002B2E00" w:rsidP="005D690E">
            <w:pPr>
              <w:pBdr>
                <w:bottom w:val="single" w:sz="4" w:space="1" w:color="auto"/>
              </w:pBdr>
              <w:spacing w:line="340" w:lineRule="exact"/>
              <w:ind w:left="-18" w:right="-43"/>
              <w:jc w:val="center"/>
              <w:rPr>
                <w:sz w:val="18"/>
                <w:szCs w:val="18"/>
              </w:rPr>
            </w:pPr>
            <w:r w:rsidRPr="004C7BE9">
              <w:rPr>
                <w:sz w:val="18"/>
                <w:szCs w:val="18"/>
              </w:rPr>
              <w:t xml:space="preserve">Consolidated </w:t>
            </w:r>
          </w:p>
          <w:p w14:paraId="0286F182" w14:textId="77777777" w:rsidR="002B2E00" w:rsidRPr="004C7BE9" w:rsidRDefault="002B2E00" w:rsidP="005D690E">
            <w:pPr>
              <w:pBdr>
                <w:bottom w:val="single" w:sz="4" w:space="1" w:color="auto"/>
              </w:pBdr>
              <w:spacing w:line="340" w:lineRule="exact"/>
              <w:ind w:left="-18" w:right="-43"/>
              <w:jc w:val="center"/>
              <w:rPr>
                <w:sz w:val="18"/>
                <w:szCs w:val="18"/>
              </w:rPr>
            </w:pPr>
            <w:r w:rsidRPr="004C7BE9">
              <w:rPr>
                <w:sz w:val="18"/>
                <w:szCs w:val="18"/>
              </w:rPr>
              <w:t>financial statements</w:t>
            </w:r>
          </w:p>
        </w:tc>
        <w:tc>
          <w:tcPr>
            <w:tcW w:w="2340" w:type="dxa"/>
            <w:gridSpan w:val="2"/>
            <w:vAlign w:val="bottom"/>
          </w:tcPr>
          <w:p w14:paraId="0DEBAD78" w14:textId="77777777" w:rsidR="002B2E00" w:rsidRPr="004C7BE9" w:rsidRDefault="002B2E00" w:rsidP="005D690E">
            <w:pPr>
              <w:pBdr>
                <w:bottom w:val="single" w:sz="4" w:space="1" w:color="auto"/>
              </w:pBdr>
              <w:spacing w:line="340" w:lineRule="exact"/>
              <w:ind w:left="-18" w:right="-43"/>
              <w:jc w:val="center"/>
              <w:rPr>
                <w:sz w:val="18"/>
                <w:szCs w:val="18"/>
              </w:rPr>
            </w:pPr>
            <w:r w:rsidRPr="004C7BE9">
              <w:rPr>
                <w:sz w:val="18"/>
                <w:szCs w:val="18"/>
              </w:rPr>
              <w:t xml:space="preserve">Separate </w:t>
            </w:r>
          </w:p>
          <w:p w14:paraId="256A92A3" w14:textId="77777777" w:rsidR="002B2E00" w:rsidRPr="004C7BE9" w:rsidRDefault="002B2E00" w:rsidP="005D690E">
            <w:pPr>
              <w:pBdr>
                <w:bottom w:val="single" w:sz="4" w:space="1" w:color="auto"/>
              </w:pBdr>
              <w:spacing w:line="340" w:lineRule="exact"/>
              <w:ind w:left="-18" w:right="-43"/>
              <w:jc w:val="center"/>
              <w:rPr>
                <w:sz w:val="18"/>
                <w:szCs w:val="18"/>
              </w:rPr>
            </w:pPr>
            <w:r w:rsidRPr="004C7BE9">
              <w:rPr>
                <w:sz w:val="18"/>
                <w:szCs w:val="18"/>
              </w:rPr>
              <w:t>financial statements</w:t>
            </w:r>
          </w:p>
        </w:tc>
      </w:tr>
      <w:tr w:rsidR="00CE458E" w:rsidRPr="004C7BE9" w14:paraId="282F9276" w14:textId="77777777" w:rsidTr="00215C63">
        <w:tc>
          <w:tcPr>
            <w:tcW w:w="4050" w:type="dxa"/>
            <w:vAlign w:val="bottom"/>
          </w:tcPr>
          <w:p w14:paraId="7C9777E2" w14:textId="77777777" w:rsidR="00CE458E" w:rsidRPr="004C7BE9" w:rsidRDefault="00CE458E" w:rsidP="005D690E">
            <w:pPr>
              <w:pBdr>
                <w:bottom w:val="single" w:sz="4" w:space="1" w:color="auto"/>
              </w:pBdr>
              <w:tabs>
                <w:tab w:val="left" w:pos="1440"/>
              </w:tabs>
              <w:spacing w:line="340" w:lineRule="exact"/>
              <w:jc w:val="center"/>
              <w:rPr>
                <w:spacing w:val="-4"/>
                <w:sz w:val="18"/>
                <w:szCs w:val="18"/>
              </w:rPr>
            </w:pPr>
            <w:r w:rsidRPr="004C7BE9">
              <w:rPr>
                <w:spacing w:val="-4"/>
                <w:sz w:val="18"/>
                <w:szCs w:val="18"/>
              </w:rPr>
              <w:t>Details of Commitments</w:t>
            </w:r>
          </w:p>
        </w:tc>
        <w:tc>
          <w:tcPr>
            <w:tcW w:w="1170" w:type="dxa"/>
            <w:vAlign w:val="bottom"/>
          </w:tcPr>
          <w:p w14:paraId="59DF1CF9" w14:textId="3A1A6123" w:rsidR="00CE458E" w:rsidRPr="004B3C35" w:rsidRDefault="004B3C35" w:rsidP="005D690E">
            <w:pPr>
              <w:pBdr>
                <w:bottom w:val="single" w:sz="4" w:space="1" w:color="auto"/>
              </w:pBdr>
              <w:tabs>
                <w:tab w:val="left" w:pos="1440"/>
              </w:tabs>
              <w:spacing w:line="340" w:lineRule="exact"/>
              <w:ind w:left="-18" w:right="-43"/>
              <w:jc w:val="center"/>
              <w:rPr>
                <w:sz w:val="18"/>
                <w:szCs w:val="18"/>
              </w:rPr>
            </w:pPr>
            <w:r>
              <w:rPr>
                <w:sz w:val="18"/>
                <w:szCs w:val="18"/>
              </w:rPr>
              <w:t>30 June 2024</w:t>
            </w:r>
          </w:p>
        </w:tc>
        <w:tc>
          <w:tcPr>
            <w:tcW w:w="1170" w:type="dxa"/>
            <w:vAlign w:val="bottom"/>
          </w:tcPr>
          <w:p w14:paraId="5F6770AB" w14:textId="11E4F2CD" w:rsidR="00CE458E" w:rsidRPr="004C7BE9" w:rsidRDefault="00CE458E" w:rsidP="005D690E">
            <w:pPr>
              <w:pBdr>
                <w:bottom w:val="single" w:sz="4" w:space="1" w:color="auto"/>
              </w:pBdr>
              <w:tabs>
                <w:tab w:val="left" w:pos="1440"/>
              </w:tabs>
              <w:spacing w:line="340" w:lineRule="exact"/>
              <w:ind w:left="-18" w:right="-43"/>
              <w:jc w:val="center"/>
              <w:rPr>
                <w:spacing w:val="-10"/>
                <w:sz w:val="18"/>
                <w:szCs w:val="18"/>
              </w:rPr>
            </w:pPr>
            <w:r w:rsidRPr="004C7BE9">
              <w:rPr>
                <w:spacing w:val="-10"/>
                <w:sz w:val="18"/>
                <w:szCs w:val="18"/>
              </w:rPr>
              <w:t>31 December 202</w:t>
            </w:r>
            <w:r w:rsidR="00573B2C">
              <w:rPr>
                <w:spacing w:val="-10"/>
                <w:sz w:val="18"/>
                <w:szCs w:val="18"/>
              </w:rPr>
              <w:t>3</w:t>
            </w:r>
          </w:p>
        </w:tc>
        <w:tc>
          <w:tcPr>
            <w:tcW w:w="1170" w:type="dxa"/>
            <w:vAlign w:val="bottom"/>
          </w:tcPr>
          <w:p w14:paraId="1E5A45C3" w14:textId="75423D74" w:rsidR="00CE458E" w:rsidRPr="004C7BE9" w:rsidRDefault="004B3C35" w:rsidP="005D690E">
            <w:pPr>
              <w:pBdr>
                <w:bottom w:val="single" w:sz="4" w:space="1" w:color="auto"/>
              </w:pBdr>
              <w:tabs>
                <w:tab w:val="left" w:pos="1440"/>
              </w:tabs>
              <w:spacing w:line="340" w:lineRule="exact"/>
              <w:ind w:left="-18" w:right="-43"/>
              <w:jc w:val="center"/>
              <w:rPr>
                <w:spacing w:val="-10"/>
                <w:sz w:val="18"/>
                <w:szCs w:val="18"/>
              </w:rPr>
            </w:pPr>
            <w:r>
              <w:rPr>
                <w:sz w:val="18"/>
                <w:szCs w:val="18"/>
              </w:rPr>
              <w:t>30 June 2024</w:t>
            </w:r>
          </w:p>
        </w:tc>
        <w:tc>
          <w:tcPr>
            <w:tcW w:w="1170" w:type="dxa"/>
            <w:vAlign w:val="bottom"/>
          </w:tcPr>
          <w:p w14:paraId="08330410" w14:textId="137DC94D" w:rsidR="00CE458E" w:rsidRPr="004C7BE9" w:rsidRDefault="00CE458E" w:rsidP="005D690E">
            <w:pPr>
              <w:pBdr>
                <w:bottom w:val="single" w:sz="4" w:space="1" w:color="auto"/>
              </w:pBdr>
              <w:tabs>
                <w:tab w:val="left" w:pos="1440"/>
              </w:tabs>
              <w:spacing w:line="340" w:lineRule="exact"/>
              <w:ind w:left="-18" w:right="-43"/>
              <w:jc w:val="center"/>
              <w:rPr>
                <w:spacing w:val="-10"/>
                <w:sz w:val="18"/>
                <w:szCs w:val="18"/>
              </w:rPr>
            </w:pPr>
            <w:r w:rsidRPr="004C7BE9">
              <w:rPr>
                <w:spacing w:val="-10"/>
                <w:sz w:val="18"/>
                <w:szCs w:val="18"/>
              </w:rPr>
              <w:t>31 December 202</w:t>
            </w:r>
            <w:r w:rsidR="00573B2C">
              <w:rPr>
                <w:spacing w:val="-10"/>
                <w:sz w:val="18"/>
                <w:szCs w:val="18"/>
              </w:rPr>
              <w:t>3</w:t>
            </w:r>
          </w:p>
        </w:tc>
      </w:tr>
      <w:tr w:rsidR="00EF5983" w:rsidRPr="004C7BE9" w14:paraId="78ED0003" w14:textId="77777777" w:rsidTr="007C64D8">
        <w:tc>
          <w:tcPr>
            <w:tcW w:w="4050" w:type="dxa"/>
          </w:tcPr>
          <w:p w14:paraId="441278A2" w14:textId="430F9AB4" w:rsidR="00EF5983" w:rsidRPr="004C7BE9" w:rsidRDefault="00EF5983" w:rsidP="005D690E">
            <w:pPr>
              <w:tabs>
                <w:tab w:val="left" w:pos="567"/>
                <w:tab w:val="left" w:pos="1134"/>
                <w:tab w:val="left" w:pos="1701"/>
              </w:tabs>
              <w:spacing w:line="340" w:lineRule="exact"/>
              <w:ind w:left="165" w:right="-108" w:hanging="213"/>
              <w:rPr>
                <w:sz w:val="18"/>
                <w:szCs w:val="18"/>
                <w:cs/>
              </w:rPr>
            </w:pPr>
            <w:r w:rsidRPr="004C7BE9">
              <w:rPr>
                <w:sz w:val="18"/>
                <w:szCs w:val="18"/>
              </w:rPr>
              <w:t>1)</w:t>
            </w:r>
            <w:r w:rsidRPr="004C7BE9">
              <w:rPr>
                <w:rFonts w:eastAsia="Arial Unicode MS"/>
                <w:sz w:val="18"/>
                <w:szCs w:val="18"/>
              </w:rPr>
              <w:tab/>
              <w:t>Design and renovation of buildings agreements</w:t>
            </w:r>
          </w:p>
        </w:tc>
        <w:tc>
          <w:tcPr>
            <w:tcW w:w="1170" w:type="dxa"/>
            <w:vAlign w:val="center"/>
          </w:tcPr>
          <w:p w14:paraId="18997A93" w14:textId="7C87AC9B" w:rsidR="00EF5983" w:rsidRPr="004C7BE9" w:rsidRDefault="00EF5983" w:rsidP="005D690E">
            <w:pPr>
              <w:tabs>
                <w:tab w:val="decimal" w:pos="702"/>
              </w:tabs>
              <w:spacing w:line="340" w:lineRule="exact"/>
              <w:ind w:left="-108" w:right="-18"/>
              <w:jc w:val="thaiDistribute"/>
              <w:rPr>
                <w:spacing w:val="-4"/>
                <w:sz w:val="18"/>
                <w:szCs w:val="18"/>
              </w:rPr>
            </w:pPr>
            <w:r w:rsidRPr="00EF5983">
              <w:rPr>
                <w:spacing w:val="-4"/>
                <w:sz w:val="18"/>
                <w:szCs w:val="18"/>
              </w:rPr>
              <w:t>470</w:t>
            </w:r>
          </w:p>
        </w:tc>
        <w:tc>
          <w:tcPr>
            <w:tcW w:w="1170" w:type="dxa"/>
          </w:tcPr>
          <w:p w14:paraId="5300230E" w14:textId="19625434" w:rsidR="00EF5983" w:rsidRPr="004C7BE9" w:rsidRDefault="00EF5983" w:rsidP="005D690E">
            <w:pPr>
              <w:tabs>
                <w:tab w:val="decimal" w:pos="699"/>
              </w:tabs>
              <w:spacing w:line="340" w:lineRule="exact"/>
              <w:ind w:left="-108" w:right="-18"/>
              <w:jc w:val="thaiDistribute"/>
              <w:rPr>
                <w:spacing w:val="-4"/>
                <w:sz w:val="18"/>
                <w:szCs w:val="18"/>
              </w:rPr>
            </w:pPr>
            <w:r w:rsidRPr="00EF5983">
              <w:rPr>
                <w:rFonts w:hint="cs"/>
                <w:spacing w:val="-4"/>
                <w:sz w:val="18"/>
                <w:szCs w:val="18"/>
              </w:rPr>
              <w:t>248</w:t>
            </w:r>
          </w:p>
        </w:tc>
        <w:tc>
          <w:tcPr>
            <w:tcW w:w="1170" w:type="dxa"/>
            <w:shd w:val="clear" w:color="auto" w:fill="auto"/>
          </w:tcPr>
          <w:p w14:paraId="474DBF21" w14:textId="6C450BF4" w:rsidR="00EF5983" w:rsidRPr="004C7BE9" w:rsidRDefault="00EF5983" w:rsidP="005D690E">
            <w:pPr>
              <w:tabs>
                <w:tab w:val="decimal" w:pos="702"/>
              </w:tabs>
              <w:spacing w:line="340" w:lineRule="exact"/>
              <w:ind w:left="-108" w:right="-18"/>
              <w:jc w:val="thaiDistribute"/>
              <w:rPr>
                <w:spacing w:val="-4"/>
                <w:sz w:val="18"/>
                <w:szCs w:val="18"/>
              </w:rPr>
            </w:pPr>
            <w:r w:rsidRPr="00EF5983">
              <w:rPr>
                <w:spacing w:val="-4"/>
                <w:sz w:val="18"/>
                <w:szCs w:val="18"/>
              </w:rPr>
              <w:t>417</w:t>
            </w:r>
          </w:p>
        </w:tc>
        <w:tc>
          <w:tcPr>
            <w:tcW w:w="1170" w:type="dxa"/>
            <w:vAlign w:val="center"/>
          </w:tcPr>
          <w:p w14:paraId="0CAA362C" w14:textId="1584615F" w:rsidR="00EF5983" w:rsidRPr="004C7BE9" w:rsidRDefault="00EF5983" w:rsidP="005D690E">
            <w:pPr>
              <w:tabs>
                <w:tab w:val="decimal" w:pos="699"/>
              </w:tabs>
              <w:spacing w:line="340" w:lineRule="exact"/>
              <w:ind w:left="-108" w:right="-18"/>
              <w:jc w:val="thaiDistribute"/>
              <w:rPr>
                <w:spacing w:val="-4"/>
                <w:sz w:val="18"/>
                <w:szCs w:val="18"/>
              </w:rPr>
            </w:pPr>
            <w:r>
              <w:rPr>
                <w:spacing w:val="-4"/>
                <w:sz w:val="18"/>
                <w:szCs w:val="18"/>
              </w:rPr>
              <w:t>213</w:t>
            </w:r>
          </w:p>
        </w:tc>
      </w:tr>
      <w:tr w:rsidR="00EF5983" w:rsidRPr="004C7BE9" w14:paraId="08FA7AA2" w14:textId="77777777" w:rsidTr="00215C63">
        <w:tc>
          <w:tcPr>
            <w:tcW w:w="4050" w:type="dxa"/>
          </w:tcPr>
          <w:p w14:paraId="37265E9D" w14:textId="515DAE7D" w:rsidR="00EF5983" w:rsidRPr="004C7BE9" w:rsidRDefault="00EF5983" w:rsidP="005D690E">
            <w:pPr>
              <w:tabs>
                <w:tab w:val="left" w:pos="342"/>
                <w:tab w:val="left" w:pos="1134"/>
                <w:tab w:val="left" w:pos="1701"/>
              </w:tabs>
              <w:spacing w:line="340" w:lineRule="exact"/>
              <w:ind w:left="165" w:right="-108" w:hanging="213"/>
              <w:rPr>
                <w:sz w:val="18"/>
                <w:szCs w:val="18"/>
              </w:rPr>
            </w:pPr>
            <w:r w:rsidRPr="004C7BE9">
              <w:rPr>
                <w:sz w:val="18"/>
                <w:szCs w:val="18"/>
              </w:rPr>
              <w:t>2)</w:t>
            </w:r>
            <w:r w:rsidRPr="004C7BE9">
              <w:rPr>
                <w:rFonts w:eastAsia="Arial Unicode MS"/>
                <w:sz w:val="18"/>
                <w:szCs w:val="18"/>
              </w:rPr>
              <w:tab/>
              <w:t xml:space="preserve">Purchase of medical instruments and hospital </w:t>
            </w:r>
            <w:r w:rsidRPr="004C7BE9">
              <w:rPr>
                <w:rFonts w:eastAsia="Arial Unicode MS"/>
                <w:sz w:val="18"/>
                <w:szCs w:val="18"/>
              </w:rPr>
              <w:tab/>
              <w:t>equipment</w:t>
            </w:r>
          </w:p>
        </w:tc>
        <w:tc>
          <w:tcPr>
            <w:tcW w:w="1170" w:type="dxa"/>
            <w:vAlign w:val="bottom"/>
          </w:tcPr>
          <w:p w14:paraId="560879B0" w14:textId="2FE89145" w:rsidR="00EF5983" w:rsidRPr="004C7BE9" w:rsidRDefault="00EF5983" w:rsidP="005D690E">
            <w:pPr>
              <w:tabs>
                <w:tab w:val="decimal" w:pos="702"/>
              </w:tabs>
              <w:spacing w:line="340" w:lineRule="exact"/>
              <w:ind w:left="-108" w:right="-18"/>
              <w:jc w:val="thaiDistribute"/>
              <w:rPr>
                <w:spacing w:val="-4"/>
                <w:sz w:val="18"/>
                <w:szCs w:val="18"/>
              </w:rPr>
            </w:pPr>
            <w:r w:rsidRPr="00EF5983">
              <w:rPr>
                <w:spacing w:val="-4"/>
                <w:sz w:val="18"/>
                <w:szCs w:val="18"/>
              </w:rPr>
              <w:t>179</w:t>
            </w:r>
          </w:p>
        </w:tc>
        <w:tc>
          <w:tcPr>
            <w:tcW w:w="1170" w:type="dxa"/>
            <w:vAlign w:val="bottom"/>
          </w:tcPr>
          <w:p w14:paraId="1E3127D0" w14:textId="5F079121" w:rsidR="00EF5983" w:rsidRPr="004C7BE9" w:rsidRDefault="00EF5983" w:rsidP="005D690E">
            <w:pPr>
              <w:tabs>
                <w:tab w:val="decimal" w:pos="699"/>
              </w:tabs>
              <w:spacing w:line="340" w:lineRule="exact"/>
              <w:ind w:left="-108" w:right="-18"/>
              <w:jc w:val="thaiDistribute"/>
              <w:rPr>
                <w:spacing w:val="-4"/>
                <w:sz w:val="18"/>
                <w:szCs w:val="18"/>
              </w:rPr>
            </w:pPr>
            <w:r w:rsidRPr="00EF5983">
              <w:rPr>
                <w:rFonts w:hint="cs"/>
                <w:spacing w:val="-4"/>
                <w:sz w:val="18"/>
                <w:szCs w:val="18"/>
              </w:rPr>
              <w:t>201</w:t>
            </w:r>
          </w:p>
        </w:tc>
        <w:tc>
          <w:tcPr>
            <w:tcW w:w="1170" w:type="dxa"/>
            <w:shd w:val="clear" w:color="auto" w:fill="auto"/>
            <w:vAlign w:val="bottom"/>
          </w:tcPr>
          <w:p w14:paraId="5ED105FE" w14:textId="40579274" w:rsidR="00EF5983" w:rsidRPr="004C7BE9" w:rsidRDefault="00EF5983" w:rsidP="005D690E">
            <w:pPr>
              <w:tabs>
                <w:tab w:val="decimal" w:pos="702"/>
              </w:tabs>
              <w:spacing w:line="340" w:lineRule="exact"/>
              <w:ind w:left="-108" w:right="-18"/>
              <w:jc w:val="thaiDistribute"/>
              <w:rPr>
                <w:spacing w:val="-4"/>
                <w:sz w:val="18"/>
                <w:szCs w:val="18"/>
              </w:rPr>
            </w:pPr>
            <w:r w:rsidRPr="00EF5983">
              <w:rPr>
                <w:spacing w:val="-4"/>
                <w:sz w:val="18"/>
                <w:szCs w:val="18"/>
              </w:rPr>
              <w:t>145</w:t>
            </w:r>
          </w:p>
        </w:tc>
        <w:tc>
          <w:tcPr>
            <w:tcW w:w="1170" w:type="dxa"/>
            <w:vAlign w:val="bottom"/>
          </w:tcPr>
          <w:p w14:paraId="13DFBA4B" w14:textId="2FD0A27F" w:rsidR="00EF5983" w:rsidRPr="004C7BE9" w:rsidRDefault="00EF5983" w:rsidP="005D690E">
            <w:pPr>
              <w:tabs>
                <w:tab w:val="decimal" w:pos="699"/>
              </w:tabs>
              <w:spacing w:line="340" w:lineRule="exact"/>
              <w:ind w:left="-108" w:right="-18"/>
              <w:jc w:val="thaiDistribute"/>
              <w:rPr>
                <w:spacing w:val="-4"/>
                <w:sz w:val="18"/>
                <w:szCs w:val="18"/>
              </w:rPr>
            </w:pPr>
            <w:r>
              <w:rPr>
                <w:spacing w:val="-4"/>
                <w:sz w:val="18"/>
                <w:szCs w:val="18"/>
              </w:rPr>
              <w:t>167</w:t>
            </w:r>
          </w:p>
        </w:tc>
      </w:tr>
      <w:tr w:rsidR="00EF5983" w:rsidRPr="004C7BE9" w14:paraId="7FDC0BC7" w14:textId="77777777" w:rsidTr="007C64D8">
        <w:tc>
          <w:tcPr>
            <w:tcW w:w="4050" w:type="dxa"/>
          </w:tcPr>
          <w:p w14:paraId="0C3F52D9" w14:textId="77777777" w:rsidR="00EF5983" w:rsidRPr="004C7BE9" w:rsidRDefault="00EF5983" w:rsidP="005D690E">
            <w:pPr>
              <w:tabs>
                <w:tab w:val="left" w:pos="567"/>
                <w:tab w:val="left" w:pos="1134"/>
                <w:tab w:val="left" w:pos="1701"/>
              </w:tabs>
              <w:spacing w:line="340" w:lineRule="exact"/>
              <w:ind w:left="165" w:right="-108" w:hanging="213"/>
              <w:rPr>
                <w:sz w:val="18"/>
                <w:szCs w:val="18"/>
              </w:rPr>
            </w:pPr>
            <w:r w:rsidRPr="004C7BE9">
              <w:rPr>
                <w:sz w:val="18"/>
                <w:szCs w:val="18"/>
              </w:rPr>
              <w:t>3)</w:t>
            </w:r>
            <w:r w:rsidRPr="004C7BE9">
              <w:rPr>
                <w:sz w:val="18"/>
                <w:szCs w:val="18"/>
              </w:rPr>
              <w:tab/>
              <w:t>Purchase of computer software agreements</w:t>
            </w:r>
          </w:p>
        </w:tc>
        <w:tc>
          <w:tcPr>
            <w:tcW w:w="1170" w:type="dxa"/>
            <w:vAlign w:val="center"/>
          </w:tcPr>
          <w:p w14:paraId="745A18EF" w14:textId="7A9A4274" w:rsidR="00EF5983" w:rsidRPr="004C7BE9" w:rsidRDefault="00EF5983" w:rsidP="005D690E">
            <w:pPr>
              <w:tabs>
                <w:tab w:val="decimal" w:pos="702"/>
              </w:tabs>
              <w:spacing w:line="340" w:lineRule="exact"/>
              <w:ind w:left="-108" w:right="-18"/>
              <w:jc w:val="thaiDistribute"/>
              <w:rPr>
                <w:spacing w:val="-4"/>
                <w:sz w:val="18"/>
                <w:szCs w:val="18"/>
              </w:rPr>
            </w:pPr>
            <w:r w:rsidRPr="00EF5983">
              <w:rPr>
                <w:spacing w:val="-4"/>
                <w:sz w:val="18"/>
                <w:szCs w:val="18"/>
              </w:rPr>
              <w:t>47</w:t>
            </w:r>
          </w:p>
        </w:tc>
        <w:tc>
          <w:tcPr>
            <w:tcW w:w="1170" w:type="dxa"/>
            <w:vAlign w:val="bottom"/>
          </w:tcPr>
          <w:p w14:paraId="3F7B7B51" w14:textId="5CF75D29" w:rsidR="00EF5983" w:rsidRPr="004C7BE9" w:rsidRDefault="00EF5983" w:rsidP="005D690E">
            <w:pPr>
              <w:tabs>
                <w:tab w:val="decimal" w:pos="699"/>
              </w:tabs>
              <w:spacing w:line="340" w:lineRule="exact"/>
              <w:ind w:left="-108" w:right="-18"/>
              <w:jc w:val="thaiDistribute"/>
              <w:rPr>
                <w:spacing w:val="-4"/>
                <w:sz w:val="18"/>
                <w:szCs w:val="18"/>
              </w:rPr>
            </w:pPr>
            <w:r w:rsidRPr="00EF5983">
              <w:rPr>
                <w:rFonts w:hint="cs"/>
                <w:spacing w:val="-4"/>
                <w:sz w:val="18"/>
                <w:szCs w:val="18"/>
              </w:rPr>
              <w:t>50</w:t>
            </w:r>
          </w:p>
        </w:tc>
        <w:tc>
          <w:tcPr>
            <w:tcW w:w="1170" w:type="dxa"/>
            <w:shd w:val="clear" w:color="auto" w:fill="auto"/>
            <w:vAlign w:val="bottom"/>
          </w:tcPr>
          <w:p w14:paraId="7F369AE1" w14:textId="18BDD7D9" w:rsidR="00EF5983" w:rsidRPr="004C7BE9" w:rsidRDefault="00EF5983" w:rsidP="005D690E">
            <w:pPr>
              <w:tabs>
                <w:tab w:val="decimal" w:pos="702"/>
              </w:tabs>
              <w:spacing w:line="340" w:lineRule="exact"/>
              <w:ind w:left="-108" w:right="-18"/>
              <w:jc w:val="thaiDistribute"/>
              <w:rPr>
                <w:spacing w:val="-4"/>
                <w:sz w:val="18"/>
                <w:szCs w:val="18"/>
              </w:rPr>
            </w:pPr>
            <w:r w:rsidRPr="00EF5983">
              <w:rPr>
                <w:spacing w:val="-4"/>
                <w:sz w:val="18"/>
                <w:szCs w:val="18"/>
              </w:rPr>
              <w:t>42</w:t>
            </w:r>
          </w:p>
        </w:tc>
        <w:tc>
          <w:tcPr>
            <w:tcW w:w="1170" w:type="dxa"/>
            <w:vAlign w:val="center"/>
          </w:tcPr>
          <w:p w14:paraId="6CE09C60" w14:textId="3CCCF3AD" w:rsidR="00EF5983" w:rsidRPr="004C7BE9" w:rsidRDefault="00EF5983" w:rsidP="005D690E">
            <w:pPr>
              <w:tabs>
                <w:tab w:val="decimal" w:pos="699"/>
              </w:tabs>
              <w:spacing w:line="340" w:lineRule="exact"/>
              <w:ind w:left="-108" w:right="-18"/>
              <w:jc w:val="thaiDistribute"/>
              <w:rPr>
                <w:spacing w:val="-4"/>
                <w:sz w:val="18"/>
                <w:szCs w:val="18"/>
              </w:rPr>
            </w:pPr>
            <w:r>
              <w:rPr>
                <w:spacing w:val="-4"/>
                <w:sz w:val="18"/>
                <w:szCs w:val="18"/>
              </w:rPr>
              <w:t>50</w:t>
            </w:r>
          </w:p>
        </w:tc>
      </w:tr>
    </w:tbl>
    <w:p w14:paraId="5B1D3271" w14:textId="674BC56D" w:rsidR="00230A43" w:rsidRPr="004C7BE9" w:rsidRDefault="007772DD" w:rsidP="005D690E">
      <w:pPr>
        <w:pStyle w:val="BodyTextIndent3"/>
        <w:tabs>
          <w:tab w:val="clear" w:pos="360"/>
          <w:tab w:val="left" w:pos="540"/>
        </w:tabs>
        <w:ind w:left="0" w:firstLine="0"/>
        <w:jc w:val="thaiDistribute"/>
        <w:rPr>
          <w:rFonts w:ascii="Arial" w:eastAsia="Arial Unicode MS" w:hAnsi="Arial"/>
          <w:b/>
          <w:bCs/>
          <w:sz w:val="22"/>
          <w:szCs w:val="22"/>
        </w:rPr>
      </w:pPr>
      <w:r>
        <w:rPr>
          <w:rFonts w:ascii="Arial" w:eastAsia="Arial Unicode MS" w:hAnsi="Arial"/>
          <w:b/>
          <w:bCs/>
          <w:sz w:val="22"/>
          <w:szCs w:val="22"/>
        </w:rPr>
        <w:t>11</w:t>
      </w:r>
      <w:r w:rsidR="00230A43" w:rsidRPr="004C7BE9">
        <w:rPr>
          <w:rFonts w:ascii="Arial" w:eastAsia="Arial Unicode MS" w:hAnsi="Arial"/>
          <w:b/>
          <w:bCs/>
          <w:sz w:val="22"/>
          <w:szCs w:val="22"/>
        </w:rPr>
        <w:t>.2</w:t>
      </w:r>
      <w:r w:rsidR="00A9367A" w:rsidRPr="004C7BE9">
        <w:rPr>
          <w:rFonts w:ascii="Arial" w:eastAsia="Arial Unicode MS" w:hAnsi="Arial"/>
          <w:b/>
          <w:bCs/>
          <w:sz w:val="22"/>
          <w:szCs w:val="22"/>
        </w:rPr>
        <w:tab/>
      </w:r>
      <w:r w:rsidR="00D43FCB" w:rsidRPr="004C7BE9">
        <w:rPr>
          <w:rFonts w:ascii="Arial" w:eastAsia="Arial Unicode MS" w:hAnsi="Arial"/>
          <w:b/>
          <w:bCs/>
          <w:sz w:val="22"/>
          <w:szCs w:val="22"/>
        </w:rPr>
        <w:t>L</w:t>
      </w:r>
      <w:r w:rsidR="00230A43" w:rsidRPr="004C7BE9">
        <w:rPr>
          <w:rFonts w:ascii="Arial" w:eastAsia="Arial Unicode MS" w:hAnsi="Arial"/>
          <w:b/>
          <w:bCs/>
          <w:sz w:val="22"/>
          <w:szCs w:val="22"/>
        </w:rPr>
        <w:t>ong-term service commitments</w:t>
      </w:r>
    </w:p>
    <w:tbl>
      <w:tblPr>
        <w:tblW w:w="8730" w:type="dxa"/>
        <w:tblInd w:w="450" w:type="dxa"/>
        <w:tblLayout w:type="fixed"/>
        <w:tblLook w:val="01E0" w:firstRow="1" w:lastRow="1" w:firstColumn="1" w:lastColumn="1" w:noHBand="0" w:noVBand="0"/>
      </w:tblPr>
      <w:tblGrid>
        <w:gridCol w:w="4950"/>
        <w:gridCol w:w="1890"/>
        <w:gridCol w:w="1890"/>
      </w:tblGrid>
      <w:tr w:rsidR="00D43FCB" w:rsidRPr="004C7BE9" w14:paraId="1FB1A339" w14:textId="77777777" w:rsidTr="00215C63">
        <w:tc>
          <w:tcPr>
            <w:tcW w:w="4950" w:type="dxa"/>
          </w:tcPr>
          <w:p w14:paraId="3DCF41A7" w14:textId="77777777" w:rsidR="00D43FCB" w:rsidRPr="004C7BE9" w:rsidRDefault="00D43FCB" w:rsidP="005D690E">
            <w:pPr>
              <w:tabs>
                <w:tab w:val="left" w:pos="1440"/>
              </w:tabs>
              <w:spacing w:line="340" w:lineRule="exact"/>
              <w:jc w:val="thaiDistribute"/>
              <w:rPr>
                <w:spacing w:val="-4"/>
                <w:sz w:val="18"/>
                <w:szCs w:val="18"/>
              </w:rPr>
            </w:pPr>
          </w:p>
        </w:tc>
        <w:tc>
          <w:tcPr>
            <w:tcW w:w="3780" w:type="dxa"/>
            <w:gridSpan w:val="2"/>
          </w:tcPr>
          <w:p w14:paraId="531675CA" w14:textId="77777777" w:rsidR="00D43FCB" w:rsidRPr="004C7BE9" w:rsidRDefault="00D43FCB" w:rsidP="005D690E">
            <w:pPr>
              <w:spacing w:line="340" w:lineRule="exact"/>
              <w:ind w:right="-20"/>
              <w:jc w:val="right"/>
              <w:rPr>
                <w:spacing w:val="-4"/>
                <w:sz w:val="18"/>
                <w:szCs w:val="18"/>
              </w:rPr>
            </w:pPr>
            <w:r w:rsidRPr="004C7BE9">
              <w:rPr>
                <w:spacing w:val="-4"/>
                <w:sz w:val="18"/>
                <w:szCs w:val="18"/>
              </w:rPr>
              <w:t>(Unit: Million Baht)</w:t>
            </w:r>
          </w:p>
        </w:tc>
      </w:tr>
      <w:tr w:rsidR="00F81A8C" w:rsidRPr="004C7BE9" w14:paraId="7E815444" w14:textId="77777777" w:rsidTr="00215C63">
        <w:tc>
          <w:tcPr>
            <w:tcW w:w="4950" w:type="dxa"/>
          </w:tcPr>
          <w:p w14:paraId="7CCF7734" w14:textId="77777777" w:rsidR="00F81A8C" w:rsidRPr="004C7BE9" w:rsidRDefault="00F81A8C" w:rsidP="005D690E">
            <w:pPr>
              <w:tabs>
                <w:tab w:val="left" w:pos="1440"/>
              </w:tabs>
              <w:spacing w:line="340" w:lineRule="exact"/>
              <w:jc w:val="thaiDistribute"/>
              <w:rPr>
                <w:spacing w:val="-4"/>
                <w:sz w:val="18"/>
                <w:szCs w:val="18"/>
                <w:cs/>
              </w:rPr>
            </w:pPr>
          </w:p>
        </w:tc>
        <w:tc>
          <w:tcPr>
            <w:tcW w:w="3780" w:type="dxa"/>
            <w:gridSpan w:val="2"/>
            <w:vAlign w:val="bottom"/>
          </w:tcPr>
          <w:p w14:paraId="78B96CE5" w14:textId="5AF79EE0" w:rsidR="00F81A8C" w:rsidRPr="004C7BE9" w:rsidRDefault="00F81A8C" w:rsidP="005D690E">
            <w:pPr>
              <w:pBdr>
                <w:bottom w:val="single" w:sz="4" w:space="1" w:color="auto"/>
              </w:pBdr>
              <w:spacing w:line="340" w:lineRule="exact"/>
              <w:ind w:left="-18" w:right="-43"/>
              <w:jc w:val="center"/>
              <w:rPr>
                <w:sz w:val="18"/>
                <w:szCs w:val="18"/>
              </w:rPr>
            </w:pPr>
            <w:r w:rsidRPr="004C7BE9">
              <w:rPr>
                <w:sz w:val="18"/>
                <w:szCs w:val="18"/>
              </w:rPr>
              <w:t>Consolidated/Separate financial statements</w:t>
            </w:r>
          </w:p>
        </w:tc>
      </w:tr>
      <w:tr w:rsidR="00F81A8C" w:rsidRPr="004C7BE9" w14:paraId="2417BEF3" w14:textId="77777777" w:rsidTr="00215C63">
        <w:tc>
          <w:tcPr>
            <w:tcW w:w="4950" w:type="dxa"/>
            <w:vAlign w:val="bottom"/>
          </w:tcPr>
          <w:p w14:paraId="428AA53F" w14:textId="77777777" w:rsidR="00F81A8C" w:rsidRPr="004C7BE9" w:rsidRDefault="00F81A8C" w:rsidP="005D690E">
            <w:pPr>
              <w:pBdr>
                <w:bottom w:val="single" w:sz="4" w:space="1" w:color="auto"/>
              </w:pBdr>
              <w:tabs>
                <w:tab w:val="left" w:pos="1440"/>
              </w:tabs>
              <w:spacing w:line="340" w:lineRule="exact"/>
              <w:jc w:val="center"/>
              <w:rPr>
                <w:spacing w:val="-4"/>
                <w:sz w:val="18"/>
                <w:szCs w:val="18"/>
              </w:rPr>
            </w:pPr>
            <w:r w:rsidRPr="004C7BE9">
              <w:rPr>
                <w:spacing w:val="-4"/>
                <w:sz w:val="18"/>
                <w:szCs w:val="18"/>
              </w:rPr>
              <w:t>Details of Commitments</w:t>
            </w:r>
          </w:p>
        </w:tc>
        <w:tc>
          <w:tcPr>
            <w:tcW w:w="1890" w:type="dxa"/>
            <w:vAlign w:val="bottom"/>
          </w:tcPr>
          <w:p w14:paraId="5BF23521" w14:textId="606E693D" w:rsidR="00F81A8C" w:rsidRPr="004C7BE9" w:rsidRDefault="004B3C35" w:rsidP="005D690E">
            <w:pPr>
              <w:pBdr>
                <w:bottom w:val="single" w:sz="4" w:space="1" w:color="auto"/>
              </w:pBdr>
              <w:tabs>
                <w:tab w:val="left" w:pos="1440"/>
              </w:tabs>
              <w:spacing w:line="340" w:lineRule="exact"/>
              <w:ind w:left="-18" w:right="-43"/>
              <w:jc w:val="center"/>
              <w:rPr>
                <w:sz w:val="18"/>
                <w:szCs w:val="18"/>
              </w:rPr>
            </w:pPr>
            <w:r>
              <w:rPr>
                <w:sz w:val="18"/>
                <w:szCs w:val="18"/>
              </w:rPr>
              <w:t>30 June</w:t>
            </w:r>
            <w:r w:rsidR="00573B2C">
              <w:rPr>
                <w:sz w:val="18"/>
                <w:szCs w:val="18"/>
              </w:rPr>
              <w:t xml:space="preserve"> 2024</w:t>
            </w:r>
          </w:p>
        </w:tc>
        <w:tc>
          <w:tcPr>
            <w:tcW w:w="1890" w:type="dxa"/>
            <w:vAlign w:val="bottom"/>
          </w:tcPr>
          <w:p w14:paraId="75ED2B9F" w14:textId="0D0A4027" w:rsidR="00F81A8C" w:rsidRPr="004C7BE9" w:rsidRDefault="00F81A8C" w:rsidP="005D690E">
            <w:pPr>
              <w:pBdr>
                <w:bottom w:val="single" w:sz="4" w:space="1" w:color="auto"/>
              </w:pBdr>
              <w:tabs>
                <w:tab w:val="left" w:pos="1440"/>
              </w:tabs>
              <w:spacing w:line="340" w:lineRule="exact"/>
              <w:ind w:left="-18" w:right="-43"/>
              <w:jc w:val="center"/>
              <w:rPr>
                <w:sz w:val="18"/>
                <w:szCs w:val="18"/>
              </w:rPr>
            </w:pPr>
            <w:r w:rsidRPr="004C7BE9">
              <w:rPr>
                <w:sz w:val="18"/>
                <w:szCs w:val="18"/>
              </w:rPr>
              <w:t>31 December 202</w:t>
            </w:r>
            <w:r w:rsidR="00573B2C">
              <w:rPr>
                <w:sz w:val="18"/>
                <w:szCs w:val="18"/>
              </w:rPr>
              <w:t>3</w:t>
            </w:r>
          </w:p>
        </w:tc>
      </w:tr>
      <w:tr w:rsidR="00F81A8C" w:rsidRPr="004C7BE9" w14:paraId="2DCED666" w14:textId="77777777" w:rsidTr="00215C63">
        <w:tc>
          <w:tcPr>
            <w:tcW w:w="4950" w:type="dxa"/>
          </w:tcPr>
          <w:p w14:paraId="3E054253" w14:textId="68E93C36" w:rsidR="00F81A8C" w:rsidRPr="004C7BE9" w:rsidRDefault="00F81A8C" w:rsidP="005D690E">
            <w:pPr>
              <w:tabs>
                <w:tab w:val="left" w:pos="567"/>
                <w:tab w:val="left" w:pos="1134"/>
                <w:tab w:val="left" w:pos="1701"/>
              </w:tabs>
              <w:spacing w:line="340" w:lineRule="exact"/>
              <w:ind w:left="192" w:right="-108" w:hanging="207"/>
              <w:rPr>
                <w:sz w:val="18"/>
                <w:szCs w:val="18"/>
                <w:cs/>
              </w:rPr>
            </w:pPr>
            <w:r w:rsidRPr="004C7BE9">
              <w:rPr>
                <w:sz w:val="18"/>
                <w:szCs w:val="18"/>
              </w:rPr>
              <w:t>1)</w:t>
            </w:r>
            <w:r w:rsidRPr="004C7BE9">
              <w:rPr>
                <w:rFonts w:eastAsia="Arial Unicode MS"/>
                <w:sz w:val="18"/>
                <w:szCs w:val="18"/>
              </w:rPr>
              <w:tab/>
            </w:r>
            <w:r w:rsidRPr="004C7BE9">
              <w:rPr>
                <w:sz w:val="18"/>
                <w:szCs w:val="18"/>
              </w:rPr>
              <w:t xml:space="preserve">Medical instruments </w:t>
            </w:r>
            <w:r w:rsidRPr="004C7BE9">
              <w:rPr>
                <w:rFonts w:eastAsia="Arial Unicode MS"/>
                <w:sz w:val="18"/>
                <w:szCs w:val="18"/>
              </w:rPr>
              <w:t>and hospital equipment</w:t>
            </w:r>
            <w:r w:rsidRPr="004C7BE9">
              <w:rPr>
                <w:sz w:val="18"/>
                <w:szCs w:val="18"/>
              </w:rPr>
              <w:t xml:space="preserve"> maintenance</w:t>
            </w:r>
          </w:p>
        </w:tc>
        <w:tc>
          <w:tcPr>
            <w:tcW w:w="1890" w:type="dxa"/>
            <w:vAlign w:val="bottom"/>
          </w:tcPr>
          <w:p w14:paraId="6ACE4005" w14:textId="58BE9105" w:rsidR="00F81A8C" w:rsidRPr="004C7BE9" w:rsidRDefault="00103E17" w:rsidP="005D690E">
            <w:pPr>
              <w:tabs>
                <w:tab w:val="decimal" w:pos="1240"/>
              </w:tabs>
              <w:spacing w:line="340" w:lineRule="exact"/>
              <w:ind w:left="-108" w:right="-18"/>
              <w:jc w:val="thaiDistribute"/>
              <w:rPr>
                <w:spacing w:val="-4"/>
                <w:sz w:val="18"/>
                <w:szCs w:val="18"/>
              </w:rPr>
            </w:pPr>
            <w:r>
              <w:rPr>
                <w:spacing w:val="-4"/>
                <w:sz w:val="18"/>
                <w:szCs w:val="18"/>
              </w:rPr>
              <w:t>119</w:t>
            </w:r>
          </w:p>
        </w:tc>
        <w:tc>
          <w:tcPr>
            <w:tcW w:w="1890" w:type="dxa"/>
            <w:vAlign w:val="bottom"/>
          </w:tcPr>
          <w:p w14:paraId="057ADFCE" w14:textId="11B5B7B4" w:rsidR="00F81A8C" w:rsidRPr="004C7BE9" w:rsidRDefault="00573B2C" w:rsidP="005D690E">
            <w:pPr>
              <w:tabs>
                <w:tab w:val="decimal" w:pos="1240"/>
              </w:tabs>
              <w:spacing w:line="340" w:lineRule="exact"/>
              <w:ind w:left="-108" w:right="-18"/>
              <w:jc w:val="thaiDistribute"/>
              <w:rPr>
                <w:spacing w:val="-4"/>
                <w:sz w:val="18"/>
                <w:szCs w:val="18"/>
              </w:rPr>
            </w:pPr>
            <w:r>
              <w:rPr>
                <w:spacing w:val="-4"/>
                <w:sz w:val="18"/>
                <w:szCs w:val="18"/>
              </w:rPr>
              <w:t>131</w:t>
            </w:r>
          </w:p>
        </w:tc>
      </w:tr>
      <w:tr w:rsidR="00F81A8C" w:rsidRPr="004C7BE9" w14:paraId="25FDF265" w14:textId="77777777" w:rsidTr="00215C63">
        <w:tc>
          <w:tcPr>
            <w:tcW w:w="4950" w:type="dxa"/>
          </w:tcPr>
          <w:p w14:paraId="3332518A" w14:textId="59A1C199" w:rsidR="00F81A8C" w:rsidRPr="004C7BE9" w:rsidRDefault="00F81A8C" w:rsidP="005D690E">
            <w:pPr>
              <w:tabs>
                <w:tab w:val="left" w:pos="567"/>
                <w:tab w:val="left" w:pos="1134"/>
                <w:tab w:val="left" w:pos="1701"/>
              </w:tabs>
              <w:spacing w:line="340" w:lineRule="exact"/>
              <w:ind w:left="192" w:right="-108" w:hanging="207"/>
              <w:rPr>
                <w:sz w:val="18"/>
                <w:szCs w:val="18"/>
              </w:rPr>
            </w:pPr>
            <w:r w:rsidRPr="004C7BE9">
              <w:rPr>
                <w:sz w:val="18"/>
                <w:szCs w:val="18"/>
              </w:rPr>
              <w:t>2)</w:t>
            </w:r>
            <w:r w:rsidRPr="004C7BE9">
              <w:rPr>
                <w:sz w:val="18"/>
                <w:szCs w:val="18"/>
              </w:rPr>
              <w:tab/>
              <w:t>Computer system maintenance</w:t>
            </w:r>
          </w:p>
        </w:tc>
        <w:tc>
          <w:tcPr>
            <w:tcW w:w="1890" w:type="dxa"/>
            <w:vAlign w:val="bottom"/>
          </w:tcPr>
          <w:p w14:paraId="2C6EECBB" w14:textId="0E5555B7" w:rsidR="00F81A8C" w:rsidRPr="004C7BE9" w:rsidRDefault="00103E17" w:rsidP="005D690E">
            <w:pPr>
              <w:tabs>
                <w:tab w:val="decimal" w:pos="1240"/>
              </w:tabs>
              <w:spacing w:line="340" w:lineRule="exact"/>
              <w:ind w:left="-108" w:right="-18"/>
              <w:jc w:val="thaiDistribute"/>
              <w:rPr>
                <w:spacing w:val="-4"/>
                <w:sz w:val="18"/>
                <w:szCs w:val="18"/>
              </w:rPr>
            </w:pPr>
            <w:r>
              <w:rPr>
                <w:spacing w:val="-4"/>
                <w:sz w:val="18"/>
                <w:szCs w:val="18"/>
              </w:rPr>
              <w:t>125</w:t>
            </w:r>
          </w:p>
        </w:tc>
        <w:tc>
          <w:tcPr>
            <w:tcW w:w="1890" w:type="dxa"/>
            <w:vAlign w:val="bottom"/>
          </w:tcPr>
          <w:p w14:paraId="367C945B" w14:textId="27D44F52" w:rsidR="00F81A8C" w:rsidRPr="004C7BE9" w:rsidRDefault="00573B2C" w:rsidP="005D690E">
            <w:pPr>
              <w:tabs>
                <w:tab w:val="decimal" w:pos="1240"/>
              </w:tabs>
              <w:spacing w:line="340" w:lineRule="exact"/>
              <w:ind w:left="-108" w:right="-18"/>
              <w:jc w:val="thaiDistribute"/>
              <w:rPr>
                <w:spacing w:val="-4"/>
                <w:sz w:val="18"/>
                <w:szCs w:val="18"/>
              </w:rPr>
            </w:pPr>
            <w:r>
              <w:rPr>
                <w:spacing w:val="-4"/>
                <w:sz w:val="18"/>
                <w:szCs w:val="18"/>
              </w:rPr>
              <w:t>58</w:t>
            </w:r>
          </w:p>
        </w:tc>
      </w:tr>
    </w:tbl>
    <w:p w14:paraId="6F7C81C3" w14:textId="292A5B45" w:rsidR="00230A43" w:rsidRPr="00607D86" w:rsidRDefault="007772DD" w:rsidP="005D690E">
      <w:pPr>
        <w:pStyle w:val="BodyTextIndent3"/>
        <w:ind w:left="547" w:hanging="547"/>
        <w:jc w:val="thaiDistribute"/>
        <w:rPr>
          <w:rFonts w:ascii="Arial" w:eastAsia="Arial Unicode MS" w:hAnsi="Arial" w:cstheme="minorBidi"/>
          <w:b/>
          <w:bCs/>
          <w:sz w:val="22"/>
          <w:szCs w:val="22"/>
        </w:rPr>
      </w:pPr>
      <w:r>
        <w:rPr>
          <w:rFonts w:ascii="Arial" w:eastAsia="Arial Unicode MS" w:hAnsi="Arial"/>
          <w:b/>
          <w:bCs/>
          <w:sz w:val="22"/>
          <w:szCs w:val="22"/>
        </w:rPr>
        <w:t>11</w:t>
      </w:r>
      <w:r w:rsidR="00230A43" w:rsidRPr="004C7BE9">
        <w:rPr>
          <w:rFonts w:ascii="Arial" w:eastAsia="Arial Unicode MS" w:hAnsi="Arial"/>
          <w:b/>
          <w:bCs/>
          <w:sz w:val="22"/>
          <w:szCs w:val="22"/>
        </w:rPr>
        <w:t>.3</w:t>
      </w:r>
      <w:r w:rsidR="00230A43" w:rsidRPr="004C7BE9">
        <w:rPr>
          <w:rFonts w:ascii="Arial" w:eastAsia="Arial Unicode MS" w:hAnsi="Arial"/>
          <w:b/>
          <w:bCs/>
          <w:sz w:val="22"/>
          <w:szCs w:val="22"/>
        </w:rPr>
        <w:tab/>
        <w:t xml:space="preserve">Uncalled portion of </w:t>
      </w:r>
      <w:r w:rsidR="0056484A" w:rsidRPr="004C7BE9">
        <w:rPr>
          <w:rFonts w:ascii="Arial" w:eastAsia="Arial Unicode MS" w:hAnsi="Arial"/>
          <w:b/>
          <w:bCs/>
          <w:sz w:val="22"/>
          <w:szCs w:val="22"/>
        </w:rPr>
        <w:t>the</w:t>
      </w:r>
      <w:r w:rsidR="00230A43" w:rsidRPr="004C7BE9">
        <w:rPr>
          <w:rFonts w:ascii="Arial" w:eastAsia="Arial Unicode MS" w:hAnsi="Arial"/>
          <w:b/>
          <w:bCs/>
          <w:sz w:val="22"/>
          <w:szCs w:val="22"/>
        </w:rPr>
        <w:t xml:space="preserve"> investment</w:t>
      </w:r>
      <w:r w:rsidR="0056484A" w:rsidRPr="004C7BE9">
        <w:rPr>
          <w:rFonts w:ascii="Arial" w:eastAsia="Arial Unicode MS" w:hAnsi="Arial"/>
          <w:b/>
          <w:bCs/>
          <w:sz w:val="22"/>
          <w:szCs w:val="22"/>
        </w:rPr>
        <w:t>s</w:t>
      </w:r>
      <w:r w:rsidR="00230A43" w:rsidRPr="004C7BE9">
        <w:rPr>
          <w:rFonts w:ascii="Arial" w:eastAsia="Arial Unicode MS" w:hAnsi="Arial"/>
          <w:b/>
          <w:bCs/>
          <w:sz w:val="22"/>
          <w:szCs w:val="22"/>
        </w:rPr>
        <w:t xml:space="preserve"> in subsidiar</w:t>
      </w:r>
      <w:r w:rsidR="003B0231" w:rsidRPr="004C7BE9">
        <w:rPr>
          <w:rFonts w:ascii="Arial" w:eastAsia="Arial Unicode MS" w:hAnsi="Arial"/>
          <w:b/>
          <w:bCs/>
          <w:sz w:val="22"/>
          <w:szCs w:val="22"/>
        </w:rPr>
        <w:t>ies</w:t>
      </w:r>
      <w:r w:rsidR="00607D86">
        <w:rPr>
          <w:rFonts w:ascii="Arial" w:eastAsia="Arial Unicode MS" w:hAnsi="Arial" w:cstheme="minorBidi" w:hint="cs"/>
          <w:b/>
          <w:bCs/>
          <w:sz w:val="22"/>
          <w:szCs w:val="22"/>
          <w:cs/>
        </w:rPr>
        <w:t xml:space="preserve"> </w:t>
      </w:r>
      <w:r w:rsidR="00607D86">
        <w:rPr>
          <w:rFonts w:ascii="Arial" w:eastAsia="Arial Unicode MS" w:hAnsi="Arial" w:cstheme="minorBidi"/>
          <w:b/>
          <w:bCs/>
          <w:sz w:val="22"/>
          <w:szCs w:val="22"/>
        </w:rPr>
        <w:t>and joint venture</w:t>
      </w:r>
    </w:p>
    <w:p w14:paraId="78D35E59" w14:textId="23FC8D5A" w:rsidR="00D7278B" w:rsidRPr="00FA70A5" w:rsidRDefault="00230A43" w:rsidP="005D690E">
      <w:pPr>
        <w:pStyle w:val="BodyTextIndent3"/>
        <w:tabs>
          <w:tab w:val="clear" w:pos="360"/>
        </w:tabs>
        <w:ind w:left="547" w:hanging="547"/>
        <w:jc w:val="thaiDistribute"/>
        <w:rPr>
          <w:rFonts w:ascii="Arial" w:eastAsia="Arial Unicode MS" w:hAnsi="Arial" w:cstheme="minorBidi"/>
          <w:sz w:val="22"/>
          <w:szCs w:val="28"/>
          <w:cs/>
        </w:rPr>
      </w:pPr>
      <w:r w:rsidRPr="004C7BE9">
        <w:rPr>
          <w:rFonts w:ascii="Arial" w:eastAsia="Arial Unicode MS" w:hAnsi="Arial"/>
          <w:sz w:val="22"/>
          <w:szCs w:val="22"/>
        </w:rPr>
        <w:tab/>
        <w:t xml:space="preserve">As at </w:t>
      </w:r>
      <w:r w:rsidR="004B3C35">
        <w:rPr>
          <w:rFonts w:ascii="Arial" w:eastAsia="Arial Unicode MS" w:hAnsi="Arial"/>
          <w:sz w:val="22"/>
          <w:szCs w:val="22"/>
        </w:rPr>
        <w:t>30 June</w:t>
      </w:r>
      <w:r w:rsidR="00DC4063">
        <w:rPr>
          <w:rFonts w:ascii="Arial" w:eastAsia="Arial Unicode MS" w:hAnsi="Arial"/>
          <w:sz w:val="22"/>
          <w:szCs w:val="22"/>
        </w:rPr>
        <w:t xml:space="preserve"> 2024</w:t>
      </w:r>
      <w:r w:rsidRPr="004C7BE9">
        <w:rPr>
          <w:rFonts w:ascii="Arial" w:eastAsia="Arial Unicode MS" w:hAnsi="Arial"/>
          <w:sz w:val="22"/>
          <w:szCs w:val="22"/>
        </w:rPr>
        <w:t>, the Company has commitment in respect of the uncalled portion of investment</w:t>
      </w:r>
      <w:r w:rsidR="0056484A" w:rsidRPr="004C7BE9">
        <w:rPr>
          <w:rFonts w:ascii="Arial" w:eastAsia="Arial Unicode MS" w:hAnsi="Arial"/>
          <w:sz w:val="22"/>
          <w:szCs w:val="22"/>
        </w:rPr>
        <w:t>s</w:t>
      </w:r>
      <w:r w:rsidRPr="004C7BE9">
        <w:rPr>
          <w:rFonts w:ascii="Arial" w:eastAsia="Arial Unicode MS" w:hAnsi="Arial"/>
          <w:sz w:val="22"/>
          <w:szCs w:val="22"/>
        </w:rPr>
        <w:t xml:space="preserve"> in</w:t>
      </w:r>
      <w:r w:rsidR="00D7278B" w:rsidRPr="004C7BE9">
        <w:rPr>
          <w:rFonts w:ascii="Arial" w:eastAsia="Arial Unicode MS" w:hAnsi="Arial"/>
          <w:sz w:val="22"/>
          <w:szCs w:val="28"/>
        </w:rPr>
        <w:t xml:space="preserve"> </w:t>
      </w:r>
      <w:r w:rsidR="00C85669" w:rsidRPr="004C7BE9">
        <w:rPr>
          <w:rFonts w:ascii="Arial" w:eastAsia="Arial Unicode MS" w:hAnsi="Arial"/>
          <w:sz w:val="22"/>
          <w:szCs w:val="28"/>
        </w:rPr>
        <w:t xml:space="preserve">the below </w:t>
      </w:r>
      <w:r w:rsidR="00D7278B" w:rsidRPr="004C7BE9">
        <w:rPr>
          <w:rFonts w:ascii="Arial" w:eastAsia="Arial Unicode MS" w:hAnsi="Arial"/>
          <w:sz w:val="22"/>
          <w:szCs w:val="28"/>
        </w:rPr>
        <w:t>subsidiaries</w:t>
      </w:r>
      <w:r w:rsidR="00607D86">
        <w:rPr>
          <w:rFonts w:ascii="Arial" w:eastAsia="Arial Unicode MS" w:hAnsi="Arial"/>
          <w:sz w:val="22"/>
          <w:szCs w:val="28"/>
        </w:rPr>
        <w:t xml:space="preserve"> </w:t>
      </w:r>
      <w:r w:rsidR="00607D86" w:rsidRPr="00607D86">
        <w:rPr>
          <w:rFonts w:ascii="Arial" w:eastAsia="Arial Unicode MS" w:hAnsi="Arial" w:cstheme="minorBidi"/>
          <w:sz w:val="22"/>
          <w:szCs w:val="22"/>
        </w:rPr>
        <w:t>and joint venture</w:t>
      </w:r>
      <w:r w:rsidR="00D7278B" w:rsidRPr="00607D86">
        <w:rPr>
          <w:rFonts w:ascii="Arial" w:eastAsia="Arial Unicode MS" w:hAnsi="Arial"/>
          <w:sz w:val="22"/>
          <w:szCs w:val="28"/>
        </w:rPr>
        <w:t>.</w:t>
      </w:r>
    </w:p>
    <w:p w14:paraId="168B07A9" w14:textId="716D8D9F" w:rsidR="00230A43" w:rsidRPr="004C7BE9" w:rsidRDefault="00A268E3" w:rsidP="006E102C">
      <w:pPr>
        <w:pStyle w:val="BodyTextIndent3"/>
        <w:numPr>
          <w:ilvl w:val="0"/>
          <w:numId w:val="27"/>
        </w:numPr>
        <w:tabs>
          <w:tab w:val="clear" w:pos="360"/>
        </w:tabs>
        <w:ind w:left="1080" w:hanging="530"/>
        <w:jc w:val="thaiDistribute"/>
        <w:rPr>
          <w:rFonts w:ascii="Arial" w:eastAsia="Arial Unicode MS" w:hAnsi="Arial"/>
          <w:sz w:val="22"/>
          <w:szCs w:val="22"/>
        </w:rPr>
      </w:pPr>
      <w:r w:rsidRPr="004C7BE9">
        <w:rPr>
          <w:rFonts w:ascii="Arial" w:eastAsia="Arial Unicode MS" w:hAnsi="Arial"/>
          <w:sz w:val="22"/>
          <w:szCs w:val="28"/>
        </w:rPr>
        <w:t xml:space="preserve">Investment in </w:t>
      </w:r>
      <w:r w:rsidR="00230A43" w:rsidRPr="004C7BE9">
        <w:rPr>
          <w:rFonts w:ascii="Arial" w:eastAsia="Arial Unicode MS" w:hAnsi="Arial"/>
          <w:sz w:val="22"/>
          <w:szCs w:val="22"/>
        </w:rPr>
        <w:t>an overseas subsidiary (Asia Global Health Ltd.) of HKD</w:t>
      </w:r>
      <w:r w:rsidR="00726EA6" w:rsidRPr="004C7BE9">
        <w:rPr>
          <w:rFonts w:ascii="Arial" w:eastAsia="Arial Unicode MS" w:hAnsi="Arial"/>
          <w:sz w:val="22"/>
          <w:szCs w:val="22"/>
        </w:rPr>
        <w:t xml:space="preserve"> </w:t>
      </w:r>
      <w:r w:rsidR="0017391B">
        <w:rPr>
          <w:rFonts w:ascii="Arial" w:eastAsia="Arial Unicode MS" w:hAnsi="Arial"/>
          <w:sz w:val="22"/>
          <w:szCs w:val="22"/>
        </w:rPr>
        <w:t>2.4</w:t>
      </w:r>
      <w:r w:rsidR="00DC4063">
        <w:rPr>
          <w:rFonts w:ascii="Arial" w:eastAsia="Arial Unicode MS" w:hAnsi="Arial"/>
          <w:sz w:val="22"/>
          <w:szCs w:val="22"/>
        </w:rPr>
        <w:t xml:space="preserve"> </w:t>
      </w:r>
      <w:r w:rsidR="00230A43" w:rsidRPr="004C7BE9">
        <w:rPr>
          <w:rFonts w:ascii="Arial" w:eastAsia="Arial Unicode MS" w:hAnsi="Arial"/>
          <w:sz w:val="22"/>
          <w:szCs w:val="22"/>
        </w:rPr>
        <w:t>million</w:t>
      </w:r>
      <w:r w:rsidR="00513366" w:rsidRPr="004C7BE9">
        <w:rPr>
          <w:rFonts w:ascii="Arial" w:eastAsia="Arial Unicode MS" w:hAnsi="Arial"/>
          <w:sz w:val="22"/>
          <w:szCs w:val="22"/>
        </w:rPr>
        <w:t xml:space="preserve"> </w:t>
      </w:r>
      <w:r w:rsidR="00F75E19" w:rsidRPr="004C7BE9">
        <w:rPr>
          <w:rFonts w:ascii="Arial" w:eastAsia="Arial Unicode MS" w:hAnsi="Arial"/>
          <w:sz w:val="22"/>
          <w:szCs w:val="22"/>
        </w:rPr>
        <w:t xml:space="preserve">                          </w:t>
      </w:r>
      <w:r w:rsidR="00230A43" w:rsidRPr="004C7BE9">
        <w:rPr>
          <w:rFonts w:ascii="Arial" w:eastAsia="Arial Unicode MS" w:hAnsi="Arial"/>
          <w:sz w:val="22"/>
          <w:szCs w:val="22"/>
        </w:rPr>
        <w:t xml:space="preserve">(31 December </w:t>
      </w:r>
      <w:r w:rsidR="00DC4063">
        <w:rPr>
          <w:rFonts w:ascii="Arial" w:eastAsia="Arial Unicode MS" w:hAnsi="Arial"/>
          <w:sz w:val="22"/>
          <w:szCs w:val="22"/>
        </w:rPr>
        <w:t>2023</w:t>
      </w:r>
      <w:r w:rsidR="00230A43" w:rsidRPr="004C7BE9">
        <w:rPr>
          <w:rFonts w:ascii="Arial" w:eastAsia="Arial Unicode MS" w:hAnsi="Arial"/>
          <w:sz w:val="22"/>
          <w:szCs w:val="22"/>
        </w:rPr>
        <w:t>: HKD 2.4 million).</w:t>
      </w:r>
    </w:p>
    <w:p w14:paraId="3896B78C" w14:textId="0744B3AD" w:rsidR="00CB5B2A" w:rsidRDefault="00CB5B2A" w:rsidP="006E102C">
      <w:pPr>
        <w:pStyle w:val="BodyTextIndent3"/>
        <w:numPr>
          <w:ilvl w:val="0"/>
          <w:numId w:val="27"/>
        </w:numPr>
        <w:tabs>
          <w:tab w:val="clear" w:pos="360"/>
        </w:tabs>
        <w:ind w:left="1080" w:hanging="530"/>
        <w:jc w:val="thaiDistribute"/>
        <w:rPr>
          <w:rFonts w:ascii="Arial" w:eastAsia="Arial Unicode MS" w:hAnsi="Arial"/>
          <w:sz w:val="22"/>
          <w:szCs w:val="22"/>
        </w:rPr>
      </w:pPr>
      <w:r w:rsidRPr="004C7BE9">
        <w:rPr>
          <w:rFonts w:ascii="Arial" w:eastAsia="Arial Unicode MS" w:hAnsi="Arial"/>
          <w:sz w:val="22"/>
          <w:szCs w:val="22"/>
        </w:rPr>
        <w:t>Investment in a</w:t>
      </w:r>
      <w:r w:rsidR="00B86531" w:rsidRPr="004C7BE9">
        <w:rPr>
          <w:rFonts w:ascii="Arial" w:eastAsia="Arial Unicode MS" w:hAnsi="Arial"/>
          <w:sz w:val="22"/>
          <w:szCs w:val="22"/>
        </w:rPr>
        <w:t xml:space="preserve"> </w:t>
      </w:r>
      <w:r w:rsidRPr="004C7BE9">
        <w:rPr>
          <w:rFonts w:ascii="Arial" w:eastAsia="Arial Unicode MS" w:hAnsi="Arial"/>
          <w:sz w:val="22"/>
          <w:szCs w:val="22"/>
        </w:rPr>
        <w:t>subsidiary</w:t>
      </w:r>
      <w:r w:rsidR="00B86531" w:rsidRPr="004C7BE9">
        <w:rPr>
          <w:rFonts w:ascii="Arial" w:eastAsia="Arial Unicode MS" w:hAnsi="Arial"/>
          <w:sz w:val="22"/>
          <w:szCs w:val="22"/>
        </w:rPr>
        <w:t xml:space="preserve"> in Thailand</w:t>
      </w:r>
      <w:r w:rsidRPr="004C7BE9">
        <w:rPr>
          <w:rFonts w:ascii="Arial" w:eastAsia="Arial Unicode MS" w:hAnsi="Arial"/>
          <w:sz w:val="22"/>
          <w:szCs w:val="22"/>
        </w:rPr>
        <w:t xml:space="preserve"> (</w:t>
      </w:r>
      <w:r w:rsidR="0081420E" w:rsidRPr="004C7BE9">
        <w:rPr>
          <w:rFonts w:ascii="Arial" w:eastAsia="Arial Unicode MS" w:hAnsi="Arial"/>
          <w:sz w:val="22"/>
          <w:szCs w:val="22"/>
        </w:rPr>
        <w:t xml:space="preserve">Bumrungrad International Hospital Phuket Co., Ltd.) </w:t>
      </w:r>
      <w:r w:rsidRPr="004C7BE9">
        <w:rPr>
          <w:rFonts w:ascii="Arial" w:eastAsia="Arial Unicode MS" w:hAnsi="Arial"/>
          <w:sz w:val="22"/>
          <w:szCs w:val="22"/>
        </w:rPr>
        <w:t xml:space="preserve">of </w:t>
      </w:r>
      <w:r w:rsidR="00B86531" w:rsidRPr="004C7BE9">
        <w:rPr>
          <w:rFonts w:ascii="Arial" w:eastAsia="Arial Unicode MS" w:hAnsi="Arial"/>
          <w:sz w:val="22"/>
          <w:szCs w:val="22"/>
        </w:rPr>
        <w:t>Baht</w:t>
      </w:r>
      <w:r w:rsidRPr="004C7BE9">
        <w:rPr>
          <w:rFonts w:ascii="Arial" w:eastAsia="Arial Unicode MS" w:hAnsi="Arial"/>
          <w:sz w:val="22"/>
          <w:szCs w:val="22"/>
        </w:rPr>
        <w:t xml:space="preserve"> </w:t>
      </w:r>
      <w:r w:rsidR="0017391B">
        <w:rPr>
          <w:rFonts w:ascii="Arial" w:eastAsia="Arial Unicode MS" w:hAnsi="Arial"/>
          <w:sz w:val="22"/>
          <w:szCs w:val="22"/>
        </w:rPr>
        <w:t>600</w:t>
      </w:r>
      <w:r w:rsidR="00CE458E" w:rsidRPr="004C7BE9">
        <w:rPr>
          <w:rFonts w:ascii="Arial" w:eastAsia="Arial Unicode MS" w:hAnsi="Arial"/>
          <w:sz w:val="22"/>
          <w:szCs w:val="22"/>
        </w:rPr>
        <w:t xml:space="preserve"> </w:t>
      </w:r>
      <w:r w:rsidRPr="004C7BE9">
        <w:rPr>
          <w:rFonts w:ascii="Arial" w:eastAsia="Arial Unicode MS" w:hAnsi="Arial"/>
          <w:sz w:val="22"/>
          <w:szCs w:val="22"/>
        </w:rPr>
        <w:t>million</w:t>
      </w:r>
      <w:r w:rsidR="0081420E" w:rsidRPr="004C7BE9">
        <w:rPr>
          <w:rFonts w:ascii="Arial" w:eastAsia="Arial Unicode MS" w:hAnsi="Arial"/>
          <w:sz w:val="22"/>
          <w:szCs w:val="22"/>
        </w:rPr>
        <w:t xml:space="preserve"> </w:t>
      </w:r>
      <w:r w:rsidRPr="004C7BE9">
        <w:rPr>
          <w:rFonts w:ascii="Arial" w:eastAsia="Arial Unicode MS" w:hAnsi="Arial"/>
          <w:sz w:val="22"/>
          <w:szCs w:val="22"/>
        </w:rPr>
        <w:t xml:space="preserve">(31 December </w:t>
      </w:r>
      <w:r w:rsidR="00DC4063">
        <w:rPr>
          <w:rFonts w:ascii="Arial" w:eastAsia="Arial Unicode MS" w:hAnsi="Arial"/>
          <w:sz w:val="22"/>
          <w:szCs w:val="22"/>
        </w:rPr>
        <w:t>2023</w:t>
      </w:r>
      <w:r w:rsidRPr="004C7BE9">
        <w:rPr>
          <w:rFonts w:ascii="Arial" w:eastAsia="Arial Unicode MS" w:hAnsi="Arial"/>
          <w:sz w:val="22"/>
          <w:szCs w:val="22"/>
        </w:rPr>
        <w:t xml:space="preserve">: </w:t>
      </w:r>
      <w:r w:rsidR="00DC4063">
        <w:rPr>
          <w:rFonts w:ascii="Arial" w:eastAsia="Arial Unicode MS" w:hAnsi="Arial"/>
          <w:sz w:val="22"/>
          <w:szCs w:val="22"/>
        </w:rPr>
        <w:t>Baht 600 million</w:t>
      </w:r>
      <w:r w:rsidRPr="004C7BE9">
        <w:rPr>
          <w:rFonts w:ascii="Arial" w:eastAsia="Arial Unicode MS" w:hAnsi="Arial"/>
          <w:sz w:val="22"/>
          <w:szCs w:val="22"/>
        </w:rPr>
        <w:t>).</w:t>
      </w:r>
    </w:p>
    <w:p w14:paraId="4954A026" w14:textId="6F9A7768" w:rsidR="00FF3A50" w:rsidRPr="006E102C" w:rsidRDefault="00FF3A50" w:rsidP="006E102C">
      <w:pPr>
        <w:pStyle w:val="BodyTextIndent3"/>
        <w:numPr>
          <w:ilvl w:val="0"/>
          <w:numId w:val="27"/>
        </w:numPr>
        <w:tabs>
          <w:tab w:val="clear" w:pos="360"/>
        </w:tabs>
        <w:ind w:left="1080" w:hanging="530"/>
        <w:jc w:val="thaiDistribute"/>
        <w:rPr>
          <w:rFonts w:ascii="Arial" w:eastAsia="Arial Unicode MS" w:hAnsi="Arial"/>
          <w:sz w:val="22"/>
          <w:szCs w:val="22"/>
        </w:rPr>
      </w:pPr>
      <w:r w:rsidRPr="006E102C">
        <w:rPr>
          <w:rFonts w:ascii="Arial" w:eastAsia="Arial Unicode MS" w:hAnsi="Arial"/>
          <w:sz w:val="22"/>
          <w:szCs w:val="22"/>
        </w:rPr>
        <w:t xml:space="preserve">Investment in a joint venture in Thailand (BB Health Venture Co., Ltd.) of </w:t>
      </w:r>
      <w:r w:rsidR="006E102C">
        <w:rPr>
          <w:rFonts w:ascii="Arial" w:eastAsia="Arial Unicode MS" w:hAnsi="Arial"/>
          <w:sz w:val="22"/>
          <w:szCs w:val="22"/>
        </w:rPr>
        <w:t xml:space="preserve">                </w:t>
      </w:r>
      <w:r w:rsidRPr="006E102C">
        <w:rPr>
          <w:rFonts w:ascii="Arial" w:eastAsia="Arial Unicode MS" w:hAnsi="Arial"/>
          <w:sz w:val="22"/>
          <w:szCs w:val="22"/>
        </w:rPr>
        <w:t xml:space="preserve">Baht </w:t>
      </w:r>
      <w:r w:rsidR="0017391B" w:rsidRPr="006E102C">
        <w:rPr>
          <w:rFonts w:ascii="Arial" w:eastAsia="Arial Unicode MS" w:hAnsi="Arial"/>
          <w:sz w:val="22"/>
          <w:szCs w:val="22"/>
        </w:rPr>
        <w:t>27.5</w:t>
      </w:r>
      <w:r w:rsidRPr="006E102C">
        <w:rPr>
          <w:rFonts w:ascii="Arial" w:eastAsia="Arial Unicode MS" w:hAnsi="Arial"/>
          <w:sz w:val="22"/>
          <w:szCs w:val="22"/>
        </w:rPr>
        <w:t xml:space="preserve"> million (31 December 2023: Baht 37.5 million).</w:t>
      </w:r>
    </w:p>
    <w:p w14:paraId="6EB18E92" w14:textId="25A55B77" w:rsidR="00230A43" w:rsidRPr="004C7BE9" w:rsidRDefault="007772DD" w:rsidP="005D690E">
      <w:pPr>
        <w:pStyle w:val="BodyTextIndent3"/>
        <w:ind w:left="547" w:hanging="547"/>
        <w:jc w:val="thaiDistribute"/>
        <w:rPr>
          <w:rFonts w:ascii="Arial" w:eastAsia="Arial Unicode MS" w:hAnsi="Arial"/>
          <w:b/>
          <w:bCs/>
          <w:sz w:val="22"/>
          <w:szCs w:val="22"/>
          <w:cs/>
        </w:rPr>
      </w:pPr>
      <w:r>
        <w:rPr>
          <w:rFonts w:ascii="Arial" w:eastAsia="Arial Unicode MS" w:hAnsi="Arial"/>
          <w:b/>
          <w:bCs/>
          <w:sz w:val="22"/>
          <w:szCs w:val="22"/>
        </w:rPr>
        <w:t>11</w:t>
      </w:r>
      <w:r w:rsidR="00230A43" w:rsidRPr="004C7BE9">
        <w:rPr>
          <w:rFonts w:ascii="Arial" w:eastAsia="Arial Unicode MS" w:hAnsi="Arial"/>
          <w:b/>
          <w:bCs/>
          <w:sz w:val="22"/>
          <w:szCs w:val="22"/>
        </w:rPr>
        <w:t>.4</w:t>
      </w:r>
      <w:r w:rsidR="006F0336">
        <w:rPr>
          <w:rFonts w:ascii="Arial" w:eastAsia="Arial Unicode MS" w:hAnsi="Arial"/>
          <w:b/>
          <w:bCs/>
          <w:sz w:val="22"/>
          <w:szCs w:val="22"/>
        </w:rPr>
        <w:tab/>
      </w:r>
      <w:r w:rsidR="00230A43" w:rsidRPr="004C7BE9">
        <w:rPr>
          <w:rFonts w:ascii="Arial" w:eastAsia="Arial Unicode MS" w:hAnsi="Arial"/>
          <w:b/>
          <w:bCs/>
          <w:sz w:val="22"/>
          <w:szCs w:val="22"/>
        </w:rPr>
        <w:t>Guarantees</w:t>
      </w:r>
    </w:p>
    <w:p w14:paraId="2CB76F60" w14:textId="40D856C0" w:rsidR="00230A43" w:rsidRPr="004C7BE9" w:rsidRDefault="00230A43" w:rsidP="005D690E">
      <w:pPr>
        <w:pStyle w:val="BodyTextIndent3"/>
        <w:tabs>
          <w:tab w:val="clear" w:pos="360"/>
        </w:tabs>
        <w:ind w:left="547" w:hanging="547"/>
        <w:jc w:val="thaiDistribute"/>
        <w:rPr>
          <w:rFonts w:ascii="Arial" w:eastAsia="Arial Unicode MS" w:hAnsi="Arial"/>
          <w:sz w:val="22"/>
          <w:szCs w:val="22"/>
        </w:rPr>
      </w:pPr>
      <w:r w:rsidRPr="004C7BE9">
        <w:rPr>
          <w:rFonts w:ascii="Arial" w:eastAsia="Arial Unicode MS" w:hAnsi="Arial"/>
          <w:sz w:val="22"/>
          <w:szCs w:val="22"/>
        </w:rPr>
        <w:tab/>
        <w:t xml:space="preserve">As at </w:t>
      </w:r>
      <w:r w:rsidR="004B3C35">
        <w:rPr>
          <w:rFonts w:ascii="Arial" w:eastAsia="Arial Unicode MS" w:hAnsi="Arial"/>
          <w:sz w:val="22"/>
          <w:szCs w:val="22"/>
        </w:rPr>
        <w:t>30 June</w:t>
      </w:r>
      <w:r w:rsidR="00DC4063">
        <w:rPr>
          <w:rFonts w:ascii="Arial" w:eastAsia="Arial Unicode MS" w:hAnsi="Arial"/>
          <w:sz w:val="22"/>
          <w:szCs w:val="22"/>
        </w:rPr>
        <w:t xml:space="preserve"> 2024</w:t>
      </w:r>
      <w:r w:rsidRPr="004C7BE9">
        <w:rPr>
          <w:rFonts w:ascii="Arial" w:eastAsia="Arial Unicode MS" w:hAnsi="Arial"/>
          <w:sz w:val="22"/>
          <w:szCs w:val="22"/>
        </w:rPr>
        <w:t>, there were outstanding bank guarantees of Baht</w:t>
      </w:r>
      <w:r w:rsidR="00344CB8" w:rsidRPr="004C7BE9">
        <w:rPr>
          <w:rFonts w:ascii="Arial" w:eastAsia="Arial Unicode MS" w:hAnsi="Arial"/>
          <w:sz w:val="22"/>
          <w:szCs w:val="22"/>
        </w:rPr>
        <w:t xml:space="preserve"> </w:t>
      </w:r>
      <w:r w:rsidR="00321706">
        <w:rPr>
          <w:rFonts w:ascii="Arial" w:eastAsia="Arial Unicode MS" w:hAnsi="Arial"/>
          <w:sz w:val="22"/>
          <w:szCs w:val="22"/>
        </w:rPr>
        <w:t>34</w:t>
      </w:r>
      <w:r w:rsidR="00DC4063">
        <w:rPr>
          <w:rFonts w:ascii="Arial" w:eastAsia="Arial Unicode MS" w:hAnsi="Arial"/>
          <w:sz w:val="22"/>
          <w:szCs w:val="22"/>
        </w:rPr>
        <w:t xml:space="preserve"> </w:t>
      </w:r>
      <w:r w:rsidRPr="004C7BE9">
        <w:rPr>
          <w:rFonts w:ascii="Arial" w:eastAsia="Arial Unicode MS" w:hAnsi="Arial"/>
          <w:sz w:val="22"/>
          <w:szCs w:val="22"/>
        </w:rPr>
        <w:t xml:space="preserve">million                                      (31 December </w:t>
      </w:r>
      <w:r w:rsidR="00DC4063">
        <w:rPr>
          <w:rFonts w:ascii="Arial" w:eastAsia="Arial Unicode MS" w:hAnsi="Arial"/>
          <w:sz w:val="22"/>
          <w:szCs w:val="22"/>
        </w:rPr>
        <w:t>202</w:t>
      </w:r>
      <w:r w:rsidR="008B5CD3">
        <w:rPr>
          <w:rFonts w:ascii="Arial" w:eastAsia="Arial Unicode MS" w:hAnsi="Arial"/>
          <w:sz w:val="22"/>
          <w:szCs w:val="22"/>
        </w:rPr>
        <w:t>3</w:t>
      </w:r>
      <w:r w:rsidRPr="004C7BE9">
        <w:rPr>
          <w:rFonts w:ascii="Arial" w:eastAsia="Arial Unicode MS" w:hAnsi="Arial"/>
          <w:sz w:val="22"/>
          <w:szCs w:val="22"/>
        </w:rPr>
        <w:t xml:space="preserve">: Baht </w:t>
      </w:r>
      <w:r w:rsidR="00DC4063">
        <w:rPr>
          <w:rFonts w:ascii="Arial" w:eastAsia="Arial Unicode MS" w:hAnsi="Arial"/>
          <w:sz w:val="22"/>
          <w:szCs w:val="22"/>
        </w:rPr>
        <w:t xml:space="preserve">34 </w:t>
      </w:r>
      <w:r w:rsidRPr="004C7BE9">
        <w:rPr>
          <w:rFonts w:ascii="Arial" w:eastAsia="Arial Unicode MS" w:hAnsi="Arial"/>
          <w:sz w:val="22"/>
          <w:szCs w:val="22"/>
        </w:rPr>
        <w:t>million) issued by</w:t>
      </w:r>
      <w:r w:rsidR="00E61E8B" w:rsidRPr="004C7BE9">
        <w:rPr>
          <w:rFonts w:ascii="Arial" w:eastAsia="Arial Unicode MS" w:hAnsi="Arial"/>
          <w:sz w:val="22"/>
          <w:szCs w:val="22"/>
        </w:rPr>
        <w:t xml:space="preserve"> </w:t>
      </w:r>
      <w:r w:rsidRPr="004C7BE9">
        <w:rPr>
          <w:rFonts w:ascii="Arial" w:eastAsia="Arial Unicode MS" w:hAnsi="Arial"/>
          <w:sz w:val="22"/>
          <w:szCs w:val="22"/>
        </w:rPr>
        <w:t>bank</w:t>
      </w:r>
      <w:r w:rsidR="00755C80" w:rsidRPr="004C7BE9">
        <w:rPr>
          <w:rFonts w:ascii="Arial" w:eastAsia="Arial Unicode MS" w:hAnsi="Arial"/>
          <w:sz w:val="22"/>
          <w:szCs w:val="22"/>
        </w:rPr>
        <w:t>s</w:t>
      </w:r>
      <w:r w:rsidRPr="004C7BE9">
        <w:rPr>
          <w:rFonts w:ascii="Arial" w:eastAsia="Arial Unicode MS" w:hAnsi="Arial"/>
          <w:sz w:val="22"/>
          <w:szCs w:val="22"/>
        </w:rPr>
        <w:t xml:space="preserve"> on behalf of the Company.                        All were required in the normal course of business e.g. payment of utility expenses and space rental.</w:t>
      </w:r>
    </w:p>
    <w:p w14:paraId="5047721E" w14:textId="77777777" w:rsidR="005D690E" w:rsidRDefault="005D690E">
      <w:pPr>
        <w:overflowPunct/>
        <w:autoSpaceDE/>
        <w:autoSpaceDN/>
        <w:adjustRightInd/>
        <w:textAlignment w:val="auto"/>
        <w:rPr>
          <w:rFonts w:eastAsia="Arial Unicode MS"/>
          <w:b/>
          <w:bCs/>
          <w:sz w:val="22"/>
          <w:szCs w:val="22"/>
        </w:rPr>
      </w:pPr>
      <w:r>
        <w:rPr>
          <w:rFonts w:eastAsia="Arial Unicode MS"/>
          <w:b/>
          <w:bCs/>
          <w:sz w:val="22"/>
          <w:szCs w:val="22"/>
        </w:rPr>
        <w:br w:type="page"/>
      </w:r>
    </w:p>
    <w:p w14:paraId="68C1516A" w14:textId="1B3EB8E2" w:rsidR="002121DC" w:rsidRPr="00CE4911" w:rsidRDefault="00352787" w:rsidP="005D690E">
      <w:pPr>
        <w:pStyle w:val="BodyTextIndent3"/>
        <w:tabs>
          <w:tab w:val="clear" w:pos="360"/>
        </w:tabs>
        <w:spacing w:line="371" w:lineRule="exact"/>
        <w:ind w:left="547" w:hanging="547"/>
        <w:jc w:val="thaiDistribute"/>
        <w:rPr>
          <w:rFonts w:ascii="Arial" w:eastAsia="Arial Unicode MS" w:hAnsi="Arial"/>
          <w:b/>
          <w:bCs/>
          <w:sz w:val="22"/>
          <w:szCs w:val="22"/>
          <w:cs/>
        </w:rPr>
      </w:pPr>
      <w:r>
        <w:rPr>
          <w:rFonts w:ascii="Arial" w:eastAsia="Arial Unicode MS" w:hAnsi="Arial"/>
          <w:b/>
          <w:bCs/>
          <w:sz w:val="22"/>
          <w:szCs w:val="22"/>
        </w:rPr>
        <w:lastRenderedPageBreak/>
        <w:t>1</w:t>
      </w:r>
      <w:r w:rsidR="007772DD">
        <w:rPr>
          <w:rFonts w:ascii="Arial" w:eastAsia="Arial Unicode MS" w:hAnsi="Arial"/>
          <w:b/>
          <w:bCs/>
          <w:sz w:val="22"/>
          <w:szCs w:val="22"/>
        </w:rPr>
        <w:t>2</w:t>
      </w:r>
      <w:r w:rsidR="002121DC" w:rsidRPr="004C7BE9">
        <w:rPr>
          <w:rFonts w:ascii="Arial" w:eastAsia="Arial Unicode MS" w:hAnsi="Arial"/>
          <w:b/>
          <w:bCs/>
          <w:sz w:val="22"/>
          <w:szCs w:val="22"/>
        </w:rPr>
        <w:t>.</w:t>
      </w:r>
      <w:r w:rsidR="00CE4911" w:rsidRPr="00CE4911">
        <w:rPr>
          <w:rFonts w:ascii="Arial" w:eastAsia="Arial Unicode MS" w:hAnsi="Arial"/>
          <w:b/>
          <w:bCs/>
          <w:sz w:val="22"/>
          <w:szCs w:val="22"/>
        </w:rPr>
        <w:tab/>
      </w:r>
      <w:r w:rsidR="002121DC" w:rsidRPr="00CE4911">
        <w:rPr>
          <w:rFonts w:ascii="Arial" w:eastAsia="Arial Unicode MS" w:hAnsi="Arial"/>
          <w:b/>
          <w:bCs/>
          <w:sz w:val="22"/>
          <w:szCs w:val="22"/>
        </w:rPr>
        <w:t>Financial instrument</w:t>
      </w:r>
    </w:p>
    <w:p w14:paraId="0A2FA7D4" w14:textId="091FE996" w:rsidR="002121DC" w:rsidRPr="004C7BE9" w:rsidRDefault="00352787" w:rsidP="005D690E">
      <w:pPr>
        <w:pStyle w:val="BodyTextIndent3"/>
        <w:tabs>
          <w:tab w:val="clear" w:pos="360"/>
        </w:tabs>
        <w:spacing w:line="371" w:lineRule="exact"/>
        <w:ind w:left="547" w:hanging="547"/>
        <w:jc w:val="thaiDistribute"/>
        <w:rPr>
          <w:rFonts w:ascii="Arial" w:hAnsi="Arial"/>
          <w:b/>
          <w:bCs/>
          <w:sz w:val="22"/>
          <w:szCs w:val="22"/>
          <w:cs/>
        </w:rPr>
      </w:pPr>
      <w:r>
        <w:rPr>
          <w:rFonts w:ascii="Arial" w:eastAsia="Arial Unicode MS" w:hAnsi="Arial"/>
          <w:b/>
          <w:bCs/>
          <w:sz w:val="22"/>
          <w:szCs w:val="22"/>
        </w:rPr>
        <w:t>1</w:t>
      </w:r>
      <w:r w:rsidR="007772DD">
        <w:rPr>
          <w:rFonts w:ascii="Arial" w:eastAsia="Arial Unicode MS" w:hAnsi="Arial"/>
          <w:b/>
          <w:bCs/>
          <w:sz w:val="22"/>
          <w:szCs w:val="22"/>
        </w:rPr>
        <w:t>2</w:t>
      </w:r>
      <w:r w:rsidR="002121DC" w:rsidRPr="004C7BE9">
        <w:rPr>
          <w:rFonts w:ascii="Arial" w:eastAsia="Arial Unicode MS" w:hAnsi="Arial"/>
          <w:b/>
          <w:bCs/>
          <w:sz w:val="22"/>
          <w:szCs w:val="22"/>
        </w:rPr>
        <w:t>.1</w:t>
      </w:r>
      <w:r w:rsidR="002121DC" w:rsidRPr="004C7BE9">
        <w:rPr>
          <w:rFonts w:ascii="Arial" w:eastAsia="Arial Unicode MS" w:hAnsi="Arial"/>
          <w:sz w:val="22"/>
          <w:szCs w:val="22"/>
        </w:rPr>
        <w:tab/>
      </w:r>
      <w:r w:rsidR="002121DC" w:rsidRPr="004C7BE9">
        <w:rPr>
          <w:rFonts w:ascii="Arial" w:hAnsi="Arial"/>
          <w:b/>
          <w:bCs/>
          <w:sz w:val="22"/>
          <w:szCs w:val="22"/>
        </w:rPr>
        <w:t>Fair value of financial instrument</w:t>
      </w:r>
    </w:p>
    <w:p w14:paraId="6BB14BEA" w14:textId="2F6ED94C" w:rsidR="002121DC" w:rsidRPr="004C7BE9" w:rsidRDefault="002121DC" w:rsidP="005D690E">
      <w:pPr>
        <w:pStyle w:val="BodyTextIndent3"/>
        <w:tabs>
          <w:tab w:val="clear" w:pos="360"/>
        </w:tabs>
        <w:spacing w:line="371" w:lineRule="exact"/>
        <w:ind w:left="547" w:hanging="547"/>
        <w:jc w:val="thaiDistribute"/>
        <w:rPr>
          <w:rFonts w:ascii="Arial" w:eastAsia="Arial Unicode MS" w:hAnsi="Arial"/>
          <w:sz w:val="22"/>
          <w:szCs w:val="22"/>
        </w:rPr>
      </w:pPr>
      <w:r w:rsidRPr="004C7BE9">
        <w:rPr>
          <w:rFonts w:ascii="Arial" w:eastAsia="Arial Unicode MS" w:hAnsi="Arial"/>
          <w:sz w:val="22"/>
          <w:szCs w:val="22"/>
        </w:rPr>
        <w:tab/>
        <w:t>Since the majority of the Group’s financial instruments are short-term in nature or carrying interest at rates close to the market interest rates</w:t>
      </w:r>
      <w:r w:rsidR="00255B86" w:rsidRPr="004C7BE9">
        <w:rPr>
          <w:rFonts w:ascii="Arial" w:eastAsia="Arial Unicode MS" w:hAnsi="Arial"/>
          <w:sz w:val="22"/>
          <w:szCs w:val="22"/>
        </w:rPr>
        <w:t>,</w:t>
      </w:r>
      <w:r w:rsidRPr="004C7BE9">
        <w:rPr>
          <w:rFonts w:ascii="Arial" w:eastAsia="Arial Unicode MS" w:hAnsi="Arial"/>
          <w:sz w:val="22"/>
          <w:szCs w:val="22"/>
        </w:rPr>
        <w:t xml:space="preserve"> their fair value is not expected to be materially different from the amounts presented in the statement of financial position.</w:t>
      </w:r>
    </w:p>
    <w:p w14:paraId="2CE5C8C8" w14:textId="40A03B6B" w:rsidR="00055512" w:rsidRPr="004C7BE9" w:rsidRDefault="00352787" w:rsidP="005D690E">
      <w:pPr>
        <w:pStyle w:val="BodyTextIndent3"/>
        <w:tabs>
          <w:tab w:val="clear" w:pos="360"/>
        </w:tabs>
        <w:spacing w:line="371" w:lineRule="exact"/>
        <w:ind w:left="547" w:hanging="547"/>
        <w:jc w:val="thaiDistribute"/>
        <w:rPr>
          <w:rFonts w:ascii="Arial" w:hAnsi="Arial"/>
          <w:b/>
          <w:bCs/>
          <w:sz w:val="22"/>
          <w:szCs w:val="22"/>
        </w:rPr>
      </w:pPr>
      <w:r>
        <w:rPr>
          <w:rFonts w:ascii="Arial" w:eastAsia="Arial Unicode MS" w:hAnsi="Arial"/>
          <w:b/>
          <w:bCs/>
          <w:sz w:val="22"/>
          <w:szCs w:val="22"/>
        </w:rPr>
        <w:t>1</w:t>
      </w:r>
      <w:r w:rsidR="007772DD">
        <w:rPr>
          <w:rFonts w:ascii="Arial" w:eastAsia="Arial Unicode MS" w:hAnsi="Arial"/>
          <w:b/>
          <w:bCs/>
          <w:sz w:val="22"/>
          <w:szCs w:val="22"/>
        </w:rPr>
        <w:t>2</w:t>
      </w:r>
      <w:r w:rsidR="00055512" w:rsidRPr="004C7BE9">
        <w:rPr>
          <w:rFonts w:ascii="Arial" w:eastAsia="Arial Unicode MS" w:hAnsi="Arial"/>
          <w:b/>
          <w:bCs/>
          <w:sz w:val="22"/>
          <w:szCs w:val="22"/>
        </w:rPr>
        <w:t>.</w:t>
      </w:r>
      <w:r w:rsidR="002121DC" w:rsidRPr="004C7BE9">
        <w:rPr>
          <w:rFonts w:ascii="Arial" w:eastAsia="Arial Unicode MS" w:hAnsi="Arial"/>
          <w:b/>
          <w:bCs/>
          <w:sz w:val="22"/>
          <w:szCs w:val="22"/>
        </w:rPr>
        <w:t>2</w:t>
      </w:r>
      <w:r w:rsidR="00055512" w:rsidRPr="004C7BE9">
        <w:rPr>
          <w:rFonts w:ascii="Arial" w:eastAsia="Arial Unicode MS" w:hAnsi="Arial"/>
          <w:sz w:val="22"/>
          <w:szCs w:val="22"/>
        </w:rPr>
        <w:tab/>
      </w:r>
      <w:r w:rsidR="00055512" w:rsidRPr="004C7BE9">
        <w:rPr>
          <w:rFonts w:ascii="Arial" w:hAnsi="Arial"/>
          <w:b/>
          <w:bCs/>
          <w:sz w:val="22"/>
          <w:szCs w:val="22"/>
        </w:rPr>
        <w:t>Fair value hierarchy</w:t>
      </w:r>
    </w:p>
    <w:p w14:paraId="7D62695A" w14:textId="2AADF8AE" w:rsidR="0097252F" w:rsidRDefault="0097252F" w:rsidP="005D690E">
      <w:pPr>
        <w:pStyle w:val="BodyTextIndent3"/>
        <w:tabs>
          <w:tab w:val="clear" w:pos="360"/>
        </w:tabs>
        <w:spacing w:line="371" w:lineRule="exact"/>
        <w:ind w:left="547" w:hanging="547"/>
        <w:jc w:val="thaiDistribute"/>
        <w:rPr>
          <w:rFonts w:ascii="Arial" w:eastAsia="Arial Unicode MS" w:hAnsi="Arial"/>
          <w:sz w:val="22"/>
          <w:szCs w:val="22"/>
        </w:rPr>
      </w:pPr>
      <w:r w:rsidRPr="004C7BE9">
        <w:rPr>
          <w:rFonts w:ascii="Arial" w:eastAsia="Arial Unicode MS" w:hAnsi="Arial"/>
          <w:sz w:val="22"/>
          <w:szCs w:val="22"/>
        </w:rPr>
        <w:tab/>
        <w:t>During the current period, there were no changes in the methods and the assumptions used to estimate the fair value of financial instruments and there were no transfers between the levels of the fair value hierarchy.</w:t>
      </w:r>
    </w:p>
    <w:p w14:paraId="3076F7F7" w14:textId="4ED42AAA" w:rsidR="007C7A29" w:rsidRDefault="00EB2A38" w:rsidP="005D690E">
      <w:pPr>
        <w:pStyle w:val="BodyTextIndent3"/>
        <w:spacing w:line="371" w:lineRule="exact"/>
        <w:ind w:left="547" w:hanging="547"/>
        <w:jc w:val="thaiDistribute"/>
        <w:rPr>
          <w:rFonts w:ascii="Arial" w:eastAsia="Arial Unicode MS" w:hAnsi="Arial" w:cstheme="minorBidi"/>
          <w:b/>
          <w:bCs/>
          <w:sz w:val="22"/>
          <w:szCs w:val="22"/>
        </w:rPr>
      </w:pPr>
      <w:r w:rsidRPr="004C7BE9">
        <w:rPr>
          <w:rFonts w:ascii="Arial" w:eastAsia="Arial Unicode MS" w:hAnsi="Arial"/>
          <w:b/>
          <w:bCs/>
          <w:sz w:val="22"/>
          <w:szCs w:val="22"/>
        </w:rPr>
        <w:t>1</w:t>
      </w:r>
      <w:r w:rsidR="007772DD">
        <w:rPr>
          <w:rFonts w:ascii="Arial" w:eastAsia="Arial Unicode MS" w:hAnsi="Arial"/>
          <w:b/>
          <w:bCs/>
          <w:sz w:val="22"/>
          <w:szCs w:val="22"/>
        </w:rPr>
        <w:t>3</w:t>
      </w:r>
      <w:r w:rsidRPr="004C7BE9">
        <w:rPr>
          <w:rFonts w:ascii="Arial" w:eastAsia="Arial Unicode MS" w:hAnsi="Arial"/>
          <w:b/>
          <w:bCs/>
          <w:sz w:val="22"/>
          <w:szCs w:val="22"/>
        </w:rPr>
        <w:t xml:space="preserve">. </w:t>
      </w:r>
      <w:r w:rsidR="00760831" w:rsidRPr="004C7BE9">
        <w:rPr>
          <w:rFonts w:ascii="Arial" w:eastAsia="Arial Unicode MS" w:hAnsi="Arial"/>
          <w:b/>
          <w:bCs/>
          <w:sz w:val="22"/>
          <w:szCs w:val="22"/>
          <w:cs/>
        </w:rPr>
        <w:tab/>
      </w:r>
      <w:r w:rsidR="00760831" w:rsidRPr="004C7BE9">
        <w:rPr>
          <w:rFonts w:ascii="Arial" w:eastAsia="Arial Unicode MS" w:hAnsi="Arial"/>
          <w:b/>
          <w:bCs/>
          <w:sz w:val="22"/>
          <w:szCs w:val="22"/>
        </w:rPr>
        <w:t>Event</w:t>
      </w:r>
      <w:r w:rsidR="00293E3D">
        <w:rPr>
          <w:rFonts w:ascii="Arial" w:eastAsia="Arial Unicode MS" w:hAnsi="Arial" w:cs="Browallia New"/>
          <w:b/>
          <w:bCs/>
          <w:sz w:val="22"/>
          <w:szCs w:val="28"/>
        </w:rPr>
        <w:t>s</w:t>
      </w:r>
      <w:r w:rsidR="00760831" w:rsidRPr="004C7BE9">
        <w:rPr>
          <w:rFonts w:ascii="Arial" w:eastAsia="Arial Unicode MS" w:hAnsi="Arial"/>
          <w:b/>
          <w:bCs/>
          <w:sz w:val="22"/>
          <w:szCs w:val="22"/>
        </w:rPr>
        <w:t xml:space="preserve"> after the reporting period</w:t>
      </w:r>
    </w:p>
    <w:p w14:paraId="32A9A3D9" w14:textId="77777777" w:rsidR="005442DA" w:rsidRPr="004E17BE" w:rsidRDefault="005442DA" w:rsidP="005D690E">
      <w:pPr>
        <w:pStyle w:val="BodyTextIndent3"/>
        <w:numPr>
          <w:ilvl w:val="0"/>
          <w:numId w:val="37"/>
        </w:numPr>
        <w:tabs>
          <w:tab w:val="clear" w:pos="360"/>
        </w:tabs>
        <w:spacing w:line="371" w:lineRule="exact"/>
        <w:jc w:val="thaiDistribute"/>
        <w:rPr>
          <w:rFonts w:ascii="Arial" w:eastAsia="Arial Unicode MS" w:hAnsi="Arial"/>
          <w:spacing w:val="-4"/>
          <w:sz w:val="22"/>
          <w:szCs w:val="22"/>
        </w:rPr>
      </w:pPr>
      <w:r w:rsidRPr="004E17BE">
        <w:rPr>
          <w:rFonts w:ascii="Arial" w:eastAsia="Arial Unicode MS" w:hAnsi="Arial"/>
          <w:spacing w:val="-4"/>
          <w:sz w:val="22"/>
          <w:szCs w:val="22"/>
        </w:rPr>
        <w:t>In the fourth quarter of 2023, Seoul Seniors Tower LLC approved the payment of an interim dividend of MNT 750</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per share, a total</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of MNT 6,000 million. In December 2023, a total dividend of MNT 3,000 million (or equivalent to Baht 30.41</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million) of which MNT 1,530</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million</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(or equivalent to Baht 15.51 million) and MNT 1,470</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million (or equivalent to Baht 14.90</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million) were paid to Bumrungrad Mongolia LLC and non-controlling interests, respectively. The remaining dividend of MNT 3,000 million</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will be paid in 2024.</w:t>
      </w:r>
    </w:p>
    <w:p w14:paraId="2A106DD1" w14:textId="7B18D7E4" w:rsidR="00B4656B" w:rsidRDefault="00B4656B" w:rsidP="005D690E">
      <w:pPr>
        <w:pStyle w:val="BodyTextIndent3"/>
        <w:tabs>
          <w:tab w:val="clear" w:pos="360"/>
        </w:tabs>
        <w:spacing w:line="371" w:lineRule="exact"/>
        <w:ind w:left="910" w:firstLine="0"/>
        <w:jc w:val="thaiDistribute"/>
        <w:rPr>
          <w:rFonts w:ascii="Arial" w:eastAsia="Arial Unicode MS" w:hAnsi="Arial"/>
          <w:spacing w:val="-4"/>
          <w:sz w:val="22"/>
          <w:szCs w:val="22"/>
        </w:rPr>
      </w:pPr>
      <w:r w:rsidRPr="004E17BE">
        <w:rPr>
          <w:rFonts w:ascii="Arial" w:eastAsia="Arial Unicode MS" w:hAnsi="Arial"/>
          <w:spacing w:val="-4"/>
          <w:sz w:val="22"/>
          <w:szCs w:val="22"/>
        </w:rPr>
        <w:t>Subsequently,</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on</w:t>
      </w:r>
      <w:r w:rsidR="00805A35">
        <w:rPr>
          <w:rFonts w:ascii="Arial" w:eastAsia="Arial Unicode MS" w:hAnsi="Arial"/>
          <w:spacing w:val="-4"/>
          <w:sz w:val="22"/>
          <w:szCs w:val="22"/>
        </w:rPr>
        <w:t xml:space="preserve"> 3 July </w:t>
      </w:r>
      <w:r w:rsidRPr="004E17BE">
        <w:rPr>
          <w:rFonts w:ascii="Arial" w:eastAsia="Arial Unicode MS" w:hAnsi="Arial"/>
          <w:spacing w:val="-4"/>
          <w:sz w:val="22"/>
          <w:szCs w:val="22"/>
        </w:rPr>
        <w:t xml:space="preserve">2024, Seoul Seniors Tower LLC paid the remaining interim dividend of MNT </w:t>
      </w:r>
      <w:r w:rsidR="006B30C1">
        <w:rPr>
          <w:rFonts w:ascii="Arial" w:eastAsia="Arial Unicode MS" w:hAnsi="Arial"/>
          <w:spacing w:val="-4"/>
          <w:sz w:val="22"/>
          <w:szCs w:val="22"/>
        </w:rPr>
        <w:t>375</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 xml:space="preserve">per share (or equivalent to Baht </w:t>
      </w:r>
      <w:r w:rsidR="00341F31">
        <w:rPr>
          <w:rFonts w:ascii="Arial" w:eastAsia="Arial Unicode MS" w:hAnsi="Arial"/>
          <w:spacing w:val="-4"/>
          <w:sz w:val="22"/>
          <w:szCs w:val="22"/>
        </w:rPr>
        <w:t>4.08</w:t>
      </w:r>
      <w:r w:rsidRPr="004E17BE">
        <w:rPr>
          <w:rFonts w:ascii="Arial" w:eastAsia="Arial Unicode MS" w:hAnsi="Arial"/>
          <w:spacing w:val="-4"/>
          <w:sz w:val="22"/>
          <w:szCs w:val="22"/>
          <w:cs/>
        </w:rPr>
        <w:t>)</w:t>
      </w:r>
      <w:r w:rsidRPr="004E17BE">
        <w:rPr>
          <w:rFonts w:ascii="Arial" w:eastAsia="Arial Unicode MS" w:hAnsi="Arial"/>
          <w:spacing w:val="-4"/>
          <w:sz w:val="22"/>
          <w:szCs w:val="22"/>
        </w:rPr>
        <w:t xml:space="preserve">, a total of MNT </w:t>
      </w:r>
      <w:r w:rsidR="00752D02">
        <w:rPr>
          <w:rFonts w:ascii="Arial" w:eastAsia="Arial Unicode MS" w:hAnsi="Arial"/>
          <w:spacing w:val="-4"/>
          <w:sz w:val="22"/>
          <w:szCs w:val="22"/>
        </w:rPr>
        <w:t>3,000</w:t>
      </w:r>
      <w:r w:rsidRPr="004E17BE">
        <w:rPr>
          <w:rFonts w:ascii="Arial" w:eastAsia="Arial Unicode MS" w:hAnsi="Arial"/>
          <w:spacing w:val="-4"/>
          <w:sz w:val="22"/>
          <w:szCs w:val="22"/>
        </w:rPr>
        <w:t xml:space="preserve"> million (or equivalent to Baht </w:t>
      </w:r>
      <w:r w:rsidR="00074BF7">
        <w:rPr>
          <w:rFonts w:ascii="Arial" w:eastAsia="Arial Unicode MS" w:hAnsi="Arial"/>
          <w:spacing w:val="-4"/>
          <w:sz w:val="22"/>
          <w:szCs w:val="22"/>
        </w:rPr>
        <w:t>32.68</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 xml:space="preserve">million) of which MNT </w:t>
      </w:r>
      <w:r w:rsidR="009850FF">
        <w:rPr>
          <w:rFonts w:ascii="Arial" w:eastAsia="Arial Unicode MS" w:hAnsi="Arial"/>
          <w:spacing w:val="-4"/>
          <w:sz w:val="22"/>
          <w:szCs w:val="22"/>
        </w:rPr>
        <w:t>1,530</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 xml:space="preserve">million (or equivalent to Baht </w:t>
      </w:r>
      <w:r w:rsidR="0059038D">
        <w:rPr>
          <w:rFonts w:ascii="Arial" w:eastAsia="Arial Unicode MS" w:hAnsi="Arial"/>
          <w:spacing w:val="-4"/>
          <w:sz w:val="22"/>
          <w:szCs w:val="22"/>
        </w:rPr>
        <w:t>16.67</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 xml:space="preserve">million) and MNT </w:t>
      </w:r>
      <w:r w:rsidR="00C51C2B">
        <w:rPr>
          <w:rFonts w:ascii="Arial" w:eastAsia="Arial Unicode MS" w:hAnsi="Arial"/>
          <w:spacing w:val="-4"/>
          <w:sz w:val="22"/>
          <w:szCs w:val="22"/>
        </w:rPr>
        <w:t>1,470</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 xml:space="preserve">million (or equivalent to Baht </w:t>
      </w:r>
      <w:r w:rsidR="00D52FC8">
        <w:rPr>
          <w:rFonts w:ascii="Arial" w:eastAsia="Arial Unicode MS" w:hAnsi="Arial"/>
          <w:spacing w:val="-4"/>
          <w:sz w:val="22"/>
          <w:szCs w:val="22"/>
        </w:rPr>
        <w:t>16.01</w:t>
      </w:r>
      <w:r w:rsidRPr="004E17BE">
        <w:rPr>
          <w:rFonts w:ascii="Arial" w:eastAsia="Arial Unicode MS" w:hAnsi="Arial"/>
          <w:spacing w:val="-4"/>
          <w:sz w:val="22"/>
          <w:szCs w:val="22"/>
          <w:cs/>
        </w:rPr>
        <w:t xml:space="preserve"> </w:t>
      </w:r>
      <w:r w:rsidRPr="004E17BE">
        <w:rPr>
          <w:rFonts w:ascii="Arial" w:eastAsia="Arial Unicode MS" w:hAnsi="Arial"/>
          <w:spacing w:val="-4"/>
          <w:sz w:val="22"/>
          <w:szCs w:val="22"/>
        </w:rPr>
        <w:t>million) were paid to Bumrungrad Mongolia LLC and non-controlling interests, respectively.</w:t>
      </w:r>
    </w:p>
    <w:p w14:paraId="5138080B" w14:textId="68858856" w:rsidR="0006628D" w:rsidRDefault="005660AD" w:rsidP="005D690E">
      <w:pPr>
        <w:pStyle w:val="BodyTextIndent3"/>
        <w:numPr>
          <w:ilvl w:val="0"/>
          <w:numId w:val="37"/>
        </w:numPr>
        <w:tabs>
          <w:tab w:val="clear" w:pos="360"/>
        </w:tabs>
        <w:spacing w:line="371" w:lineRule="exact"/>
        <w:jc w:val="thaiDistribute"/>
        <w:rPr>
          <w:rFonts w:ascii="Arial" w:eastAsia="Arial Unicode MS" w:hAnsi="Arial"/>
          <w:spacing w:val="-4"/>
          <w:sz w:val="22"/>
          <w:szCs w:val="22"/>
        </w:rPr>
      </w:pPr>
      <w:r w:rsidRPr="005660AD">
        <w:rPr>
          <w:rFonts w:ascii="Arial" w:eastAsia="Arial Unicode MS" w:hAnsi="Arial"/>
          <w:spacing w:val="-4"/>
          <w:sz w:val="22"/>
          <w:szCs w:val="22"/>
        </w:rPr>
        <w:t xml:space="preserve">On </w:t>
      </w:r>
      <w:r w:rsidR="00D52FC8">
        <w:rPr>
          <w:rFonts w:ascii="Arial" w:eastAsia="Arial Unicode MS" w:hAnsi="Arial"/>
          <w:spacing w:val="-4"/>
          <w:sz w:val="22"/>
          <w:szCs w:val="22"/>
        </w:rPr>
        <w:t>31</w:t>
      </w:r>
      <w:r>
        <w:rPr>
          <w:rFonts w:ascii="Arial" w:eastAsia="Arial Unicode MS" w:hAnsi="Arial"/>
          <w:spacing w:val="-4"/>
          <w:sz w:val="22"/>
          <w:szCs w:val="22"/>
        </w:rPr>
        <w:t xml:space="preserve"> July</w:t>
      </w:r>
      <w:r w:rsidRPr="005660AD">
        <w:rPr>
          <w:rFonts w:ascii="Arial" w:eastAsia="Arial Unicode MS" w:hAnsi="Arial"/>
          <w:spacing w:val="-4"/>
          <w:sz w:val="22"/>
          <w:szCs w:val="22"/>
        </w:rPr>
        <w:t xml:space="preserve"> 202</w:t>
      </w:r>
      <w:r w:rsidR="007E4AE5">
        <w:rPr>
          <w:rFonts w:ascii="Arial" w:eastAsia="Arial Unicode MS" w:hAnsi="Arial"/>
          <w:spacing w:val="-4"/>
          <w:sz w:val="22"/>
          <w:szCs w:val="22"/>
        </w:rPr>
        <w:t>4</w:t>
      </w:r>
      <w:r w:rsidRPr="005660AD">
        <w:rPr>
          <w:rFonts w:ascii="Arial" w:eastAsia="Arial Unicode MS" w:hAnsi="Arial"/>
          <w:spacing w:val="-4"/>
          <w:sz w:val="22"/>
          <w:szCs w:val="22"/>
        </w:rPr>
        <w:t xml:space="preserve">, the </w:t>
      </w:r>
      <w:r w:rsidR="00D52FC8" w:rsidRPr="004E17BE">
        <w:rPr>
          <w:rFonts w:ascii="Arial" w:eastAsia="Arial Unicode MS" w:hAnsi="Arial"/>
          <w:spacing w:val="-4"/>
          <w:sz w:val="22"/>
          <w:szCs w:val="22"/>
        </w:rPr>
        <w:t xml:space="preserve">Board of Directors Meeting </w:t>
      </w:r>
      <w:r w:rsidRPr="005660AD">
        <w:rPr>
          <w:rFonts w:ascii="Arial" w:eastAsia="Arial Unicode MS" w:hAnsi="Arial"/>
          <w:spacing w:val="-4"/>
          <w:sz w:val="22"/>
          <w:szCs w:val="22"/>
        </w:rPr>
        <w:t>of BB Health Venture Co., Ltd. passed a resolution to increase its registered share capital from Baht 1</w:t>
      </w:r>
      <w:r w:rsidR="0034483E">
        <w:rPr>
          <w:rFonts w:ascii="Arial" w:eastAsia="Arial Unicode MS" w:hAnsi="Arial"/>
          <w:spacing w:val="-4"/>
          <w:sz w:val="22"/>
          <w:szCs w:val="22"/>
        </w:rPr>
        <w:t>01</w:t>
      </w:r>
      <w:r w:rsidRPr="005660AD">
        <w:rPr>
          <w:rFonts w:ascii="Arial" w:eastAsia="Arial Unicode MS" w:hAnsi="Arial"/>
          <w:spacing w:val="-4"/>
          <w:sz w:val="22"/>
          <w:szCs w:val="22"/>
        </w:rPr>
        <w:t xml:space="preserve"> million (1</w:t>
      </w:r>
      <w:r w:rsidR="00D954F7">
        <w:rPr>
          <w:rFonts w:ascii="Arial" w:eastAsia="Arial Unicode MS" w:hAnsi="Arial"/>
          <w:spacing w:val="-4"/>
          <w:sz w:val="22"/>
          <w:szCs w:val="22"/>
        </w:rPr>
        <w:t>,01</w:t>
      </w:r>
      <w:r w:rsidRPr="005660AD">
        <w:rPr>
          <w:rFonts w:ascii="Arial" w:eastAsia="Arial Unicode MS" w:hAnsi="Arial"/>
          <w:spacing w:val="-4"/>
          <w:sz w:val="22"/>
          <w:szCs w:val="22"/>
        </w:rPr>
        <w:t xml:space="preserve">0,000 ordinary shares with a par value of Baht 100 each) to Baht </w:t>
      </w:r>
      <w:r w:rsidR="006C59E2">
        <w:rPr>
          <w:rFonts w:ascii="Arial" w:eastAsia="Arial Unicode MS" w:hAnsi="Arial"/>
          <w:spacing w:val="-4"/>
          <w:sz w:val="22"/>
          <w:szCs w:val="22"/>
        </w:rPr>
        <w:t>261</w:t>
      </w:r>
      <w:r w:rsidRPr="005660AD">
        <w:rPr>
          <w:rFonts w:ascii="Arial" w:eastAsia="Arial Unicode MS" w:hAnsi="Arial"/>
          <w:spacing w:val="-4"/>
          <w:sz w:val="22"/>
          <w:szCs w:val="22"/>
        </w:rPr>
        <w:t xml:space="preserve"> million (</w:t>
      </w:r>
      <w:r w:rsidR="006C59E2">
        <w:rPr>
          <w:rFonts w:ascii="Arial" w:eastAsia="Arial Unicode MS" w:hAnsi="Arial"/>
          <w:spacing w:val="-4"/>
          <w:sz w:val="22"/>
          <w:szCs w:val="22"/>
        </w:rPr>
        <w:t>2,610</w:t>
      </w:r>
      <w:r w:rsidRPr="005660AD">
        <w:rPr>
          <w:rFonts w:ascii="Arial" w:eastAsia="Arial Unicode MS" w:hAnsi="Arial"/>
          <w:spacing w:val="-4"/>
          <w:sz w:val="22"/>
          <w:szCs w:val="22"/>
        </w:rPr>
        <w:t>,000 ordinary shares with a par value of Baht 100 each), by issuing additional 1</w:t>
      </w:r>
      <w:r w:rsidR="00BB770B">
        <w:rPr>
          <w:rFonts w:ascii="Arial" w:eastAsia="Arial Unicode MS" w:hAnsi="Arial"/>
          <w:spacing w:val="-4"/>
          <w:sz w:val="22"/>
          <w:szCs w:val="22"/>
        </w:rPr>
        <w:t>,</w:t>
      </w:r>
      <w:r w:rsidR="008B3D21">
        <w:rPr>
          <w:rFonts w:ascii="Arial" w:eastAsia="Arial Unicode MS" w:hAnsi="Arial"/>
          <w:spacing w:val="-4"/>
          <w:sz w:val="22"/>
          <w:szCs w:val="22"/>
        </w:rPr>
        <w:t>60</w:t>
      </w:r>
      <w:r w:rsidR="00BB770B">
        <w:rPr>
          <w:rFonts w:ascii="Arial" w:eastAsia="Arial Unicode MS" w:hAnsi="Arial"/>
          <w:spacing w:val="-4"/>
          <w:sz w:val="22"/>
          <w:szCs w:val="22"/>
        </w:rPr>
        <w:t>0,000</w:t>
      </w:r>
      <w:r w:rsidRPr="005660AD">
        <w:rPr>
          <w:rFonts w:ascii="Arial" w:eastAsia="Arial Unicode MS" w:hAnsi="Arial"/>
          <w:spacing w:val="-4"/>
          <w:sz w:val="22"/>
          <w:szCs w:val="22"/>
        </w:rPr>
        <w:t xml:space="preserve"> ordinary shares with a par value of Baht 100 each. </w:t>
      </w:r>
      <w:r w:rsidR="00462791">
        <w:rPr>
          <w:rFonts w:ascii="Arial" w:eastAsia="Arial Unicode MS" w:hAnsi="Arial"/>
          <w:spacing w:val="-4"/>
          <w:sz w:val="22"/>
          <w:szCs w:val="22"/>
        </w:rPr>
        <w:t xml:space="preserve">The company </w:t>
      </w:r>
      <w:r w:rsidR="00462791" w:rsidRPr="00C96DBB">
        <w:rPr>
          <w:rFonts w:ascii="Arial" w:eastAsia="Arial Unicode MS" w:hAnsi="Arial"/>
          <w:sz w:val="22"/>
          <w:szCs w:val="22"/>
        </w:rPr>
        <w:t xml:space="preserve">will </w:t>
      </w:r>
      <w:r w:rsidR="00604EE2" w:rsidRPr="005660AD">
        <w:rPr>
          <w:rFonts w:ascii="Arial" w:eastAsia="Arial Unicode MS" w:hAnsi="Arial"/>
          <w:spacing w:val="-4"/>
          <w:sz w:val="22"/>
          <w:szCs w:val="22"/>
        </w:rPr>
        <w:t xml:space="preserve">register the increase of its share capital </w:t>
      </w:r>
      <w:r w:rsidR="00462791" w:rsidRPr="00C96DBB">
        <w:rPr>
          <w:rFonts w:ascii="Arial" w:eastAsia="Arial Unicode MS" w:hAnsi="Arial"/>
          <w:sz w:val="22"/>
          <w:szCs w:val="22"/>
        </w:rPr>
        <w:t xml:space="preserve">and record </w:t>
      </w:r>
      <w:r w:rsidR="001852C5">
        <w:rPr>
          <w:rFonts w:ascii="Arial" w:eastAsia="Arial Unicode MS" w:hAnsi="Arial" w:cs="Browallia New"/>
          <w:sz w:val="22"/>
          <w:szCs w:val="28"/>
        </w:rPr>
        <w:t xml:space="preserve">the accounts </w:t>
      </w:r>
      <w:r w:rsidR="00462791" w:rsidRPr="00C96DBB">
        <w:rPr>
          <w:rFonts w:ascii="Arial" w:eastAsia="Arial Unicode MS" w:hAnsi="Arial"/>
          <w:sz w:val="22"/>
          <w:szCs w:val="22"/>
        </w:rPr>
        <w:t xml:space="preserve">after it is approved by the </w:t>
      </w:r>
      <w:r w:rsidR="005D70EF" w:rsidRPr="00922003">
        <w:rPr>
          <w:rFonts w:ascii="Arial" w:eastAsia="Arial Unicode MS" w:hAnsi="Arial"/>
          <w:sz w:val="22"/>
          <w:szCs w:val="22"/>
        </w:rPr>
        <w:t>Extraordinary</w:t>
      </w:r>
      <w:r w:rsidR="00462791" w:rsidRPr="00C96DBB">
        <w:rPr>
          <w:rFonts w:ascii="Arial" w:eastAsia="Arial Unicode MS" w:hAnsi="Arial"/>
          <w:sz w:val="22"/>
          <w:szCs w:val="22"/>
        </w:rPr>
        <w:t xml:space="preserve"> General Meeting of the </w:t>
      </w:r>
      <w:r w:rsidR="00467C16">
        <w:rPr>
          <w:rFonts w:ascii="Arial" w:eastAsia="Arial Unicode MS" w:hAnsi="Arial"/>
          <w:sz w:val="22"/>
          <w:szCs w:val="22"/>
        </w:rPr>
        <w:t>c</w:t>
      </w:r>
      <w:r w:rsidR="00462791" w:rsidRPr="00C96DBB">
        <w:rPr>
          <w:rFonts w:ascii="Arial" w:eastAsia="Arial Unicode MS" w:hAnsi="Arial"/>
          <w:sz w:val="22"/>
          <w:szCs w:val="22"/>
        </w:rPr>
        <w:t>ompany’s shareholders</w:t>
      </w:r>
      <w:r w:rsidR="00A810BD">
        <w:rPr>
          <w:rFonts w:ascii="Arial" w:eastAsia="Arial Unicode MS" w:hAnsi="Arial"/>
          <w:sz w:val="22"/>
          <w:szCs w:val="22"/>
        </w:rPr>
        <w:t xml:space="preserve"> in August 2024</w:t>
      </w:r>
      <w:r w:rsidR="00462791" w:rsidRPr="00C96DBB">
        <w:rPr>
          <w:rFonts w:ascii="Arial" w:eastAsia="Arial Unicode MS" w:hAnsi="Arial"/>
          <w:sz w:val="22"/>
          <w:szCs w:val="22"/>
        </w:rPr>
        <w:t>.</w:t>
      </w:r>
    </w:p>
    <w:p w14:paraId="51CD1DA4" w14:textId="6819620D" w:rsidR="00C801D7" w:rsidRPr="004E17BE" w:rsidRDefault="00C801D7" w:rsidP="005D690E">
      <w:pPr>
        <w:pStyle w:val="BodyTextIndent3"/>
        <w:numPr>
          <w:ilvl w:val="0"/>
          <w:numId w:val="37"/>
        </w:numPr>
        <w:tabs>
          <w:tab w:val="clear" w:pos="360"/>
        </w:tabs>
        <w:spacing w:line="371" w:lineRule="exact"/>
        <w:jc w:val="thaiDistribute"/>
        <w:rPr>
          <w:rFonts w:ascii="Arial" w:eastAsia="Arial Unicode MS" w:hAnsi="Arial"/>
          <w:spacing w:val="-4"/>
          <w:sz w:val="22"/>
          <w:szCs w:val="22"/>
        </w:rPr>
      </w:pPr>
      <w:r w:rsidRPr="004E17BE">
        <w:rPr>
          <w:rFonts w:ascii="Arial" w:eastAsia="Arial Unicode MS" w:hAnsi="Arial"/>
          <w:spacing w:val="-4"/>
          <w:sz w:val="22"/>
          <w:szCs w:val="22"/>
        </w:rPr>
        <w:t xml:space="preserve">On </w:t>
      </w:r>
      <w:r w:rsidR="002D2CF2">
        <w:rPr>
          <w:rFonts w:ascii="Arial" w:eastAsia="Arial Unicode MS" w:hAnsi="Arial"/>
          <w:spacing w:val="-4"/>
          <w:sz w:val="22"/>
          <w:szCs w:val="22"/>
        </w:rPr>
        <w:t>7</w:t>
      </w:r>
      <w:r w:rsidRPr="004E17BE">
        <w:rPr>
          <w:rFonts w:ascii="Arial" w:eastAsia="Arial Unicode MS" w:hAnsi="Arial"/>
          <w:spacing w:val="-4"/>
          <w:sz w:val="22"/>
          <w:szCs w:val="22"/>
        </w:rPr>
        <w:t xml:space="preserve"> August 2024, the Company’s Board of Directors Meeting approved the payment of an interim dividend of Baht </w:t>
      </w:r>
      <w:r w:rsidR="00041B35">
        <w:rPr>
          <w:rFonts w:ascii="Arial" w:eastAsia="Arial Unicode MS" w:hAnsi="Arial"/>
          <w:spacing w:val="-4"/>
          <w:sz w:val="22"/>
          <w:szCs w:val="22"/>
        </w:rPr>
        <w:t>2</w:t>
      </w:r>
      <w:r w:rsidRPr="004E17BE">
        <w:rPr>
          <w:rFonts w:ascii="Arial" w:eastAsia="Arial Unicode MS" w:hAnsi="Arial"/>
          <w:spacing w:val="-4"/>
          <w:sz w:val="22"/>
          <w:szCs w:val="22"/>
        </w:rPr>
        <w:t xml:space="preserve"> per share to the shareholders from its operations from                                  1 January 2024 to 30 June 2024. This constitutes a total dividend of Baht </w:t>
      </w:r>
      <w:r w:rsidR="002E2E94">
        <w:rPr>
          <w:rFonts w:ascii="Arial" w:eastAsia="Arial Unicode MS" w:hAnsi="Arial"/>
          <w:spacing w:val="-4"/>
          <w:sz w:val="22"/>
          <w:szCs w:val="22"/>
        </w:rPr>
        <w:t>1,592</w:t>
      </w:r>
      <w:r w:rsidRPr="004E17BE">
        <w:rPr>
          <w:rFonts w:ascii="Arial" w:eastAsia="Arial Unicode MS" w:hAnsi="Arial"/>
          <w:spacing w:val="-4"/>
          <w:sz w:val="22"/>
          <w:szCs w:val="22"/>
        </w:rPr>
        <w:t xml:space="preserve"> million which will be paid on </w:t>
      </w:r>
      <w:r w:rsidR="004907B1">
        <w:rPr>
          <w:rFonts w:ascii="Arial" w:eastAsia="Arial Unicode MS" w:hAnsi="Arial"/>
          <w:spacing w:val="-4"/>
          <w:sz w:val="22"/>
          <w:szCs w:val="22"/>
        </w:rPr>
        <w:t>6</w:t>
      </w:r>
      <w:r w:rsidRPr="004E17BE">
        <w:rPr>
          <w:rFonts w:ascii="Arial" w:eastAsia="Arial Unicode MS" w:hAnsi="Arial"/>
          <w:spacing w:val="-4"/>
          <w:sz w:val="22"/>
          <w:szCs w:val="22"/>
        </w:rPr>
        <w:t xml:space="preserve"> September 2024.</w:t>
      </w:r>
    </w:p>
    <w:p w14:paraId="6975F57F" w14:textId="07A24D1E" w:rsidR="00230A43" w:rsidRPr="00990CB9" w:rsidRDefault="00AB7ADF" w:rsidP="005D690E">
      <w:pPr>
        <w:pStyle w:val="BodyTextIndent3"/>
        <w:spacing w:line="371" w:lineRule="exact"/>
        <w:ind w:left="547" w:hanging="547"/>
        <w:jc w:val="thaiDistribute"/>
        <w:rPr>
          <w:rFonts w:ascii="Arial" w:eastAsia="Arial Unicode MS" w:hAnsi="Arial"/>
          <w:b/>
          <w:bCs/>
          <w:sz w:val="22"/>
          <w:szCs w:val="22"/>
        </w:rPr>
      </w:pPr>
      <w:r w:rsidRPr="00990CB9">
        <w:rPr>
          <w:rFonts w:ascii="Arial" w:eastAsia="Arial Unicode MS" w:hAnsi="Arial"/>
          <w:b/>
          <w:bCs/>
          <w:sz w:val="22"/>
          <w:szCs w:val="22"/>
        </w:rPr>
        <w:t>1</w:t>
      </w:r>
      <w:r w:rsidR="007772DD">
        <w:rPr>
          <w:rFonts w:ascii="Arial" w:eastAsia="Arial Unicode MS" w:hAnsi="Arial" w:cstheme="minorBidi"/>
          <w:b/>
          <w:bCs/>
          <w:sz w:val="22"/>
          <w:szCs w:val="22"/>
        </w:rPr>
        <w:t>4</w:t>
      </w:r>
      <w:r w:rsidR="00230A43" w:rsidRPr="00990CB9">
        <w:rPr>
          <w:rFonts w:ascii="Arial" w:eastAsia="Arial Unicode MS" w:hAnsi="Arial"/>
          <w:b/>
          <w:bCs/>
          <w:sz w:val="22"/>
          <w:szCs w:val="22"/>
        </w:rPr>
        <w:t>.</w:t>
      </w:r>
      <w:r w:rsidR="00990CB9" w:rsidRPr="00990CB9">
        <w:rPr>
          <w:rFonts w:ascii="Arial" w:eastAsia="Arial Unicode MS" w:hAnsi="Arial"/>
          <w:b/>
          <w:bCs/>
          <w:sz w:val="22"/>
          <w:szCs w:val="22"/>
          <w:cs/>
        </w:rPr>
        <w:tab/>
      </w:r>
      <w:r w:rsidR="00990CB9">
        <w:rPr>
          <w:rFonts w:ascii="Arial" w:eastAsia="Arial Unicode MS" w:hAnsi="Arial" w:cstheme="minorBidi"/>
          <w:b/>
          <w:bCs/>
          <w:sz w:val="22"/>
          <w:szCs w:val="22"/>
          <w:cs/>
        </w:rPr>
        <w:tab/>
      </w:r>
      <w:r w:rsidR="00230A43" w:rsidRPr="00990CB9">
        <w:rPr>
          <w:rFonts w:ascii="Arial" w:eastAsia="Arial Unicode MS" w:hAnsi="Arial"/>
          <w:b/>
          <w:bCs/>
          <w:sz w:val="22"/>
          <w:szCs w:val="22"/>
        </w:rPr>
        <w:t>Approval of interim financial statements</w:t>
      </w:r>
    </w:p>
    <w:p w14:paraId="6D5800B8" w14:textId="0C83B2FE" w:rsidR="00230A43" w:rsidRPr="004C7BE9" w:rsidRDefault="00230A43" w:rsidP="005D690E">
      <w:pPr>
        <w:pStyle w:val="BodyTextIndent3"/>
        <w:tabs>
          <w:tab w:val="clear" w:pos="360"/>
        </w:tabs>
        <w:spacing w:line="371" w:lineRule="exact"/>
        <w:ind w:left="547" w:hanging="547"/>
        <w:jc w:val="thaiDistribute"/>
        <w:rPr>
          <w:rFonts w:ascii="Arial" w:eastAsia="Arial Unicode MS" w:hAnsi="Arial"/>
          <w:sz w:val="22"/>
          <w:szCs w:val="22"/>
        </w:rPr>
      </w:pPr>
      <w:r w:rsidRPr="004C7BE9">
        <w:rPr>
          <w:rFonts w:ascii="Arial" w:eastAsia="Arial Unicode MS" w:hAnsi="Arial"/>
          <w:sz w:val="22"/>
          <w:szCs w:val="22"/>
        </w:rPr>
        <w:lastRenderedPageBreak/>
        <w:tab/>
        <w:t xml:space="preserve">These interim financial statements were authorised for issue by the Company’s Board of Directors on </w:t>
      </w:r>
      <w:r w:rsidR="00A810BD">
        <w:rPr>
          <w:rFonts w:ascii="Arial" w:eastAsia="Arial Unicode MS" w:hAnsi="Arial"/>
          <w:sz w:val="22"/>
          <w:szCs w:val="22"/>
        </w:rPr>
        <w:t>7</w:t>
      </w:r>
      <w:r w:rsidR="001178A9">
        <w:rPr>
          <w:rFonts w:ascii="Arial" w:eastAsia="Arial Unicode MS" w:hAnsi="Arial" w:cstheme="minorBidi" w:hint="cs"/>
          <w:sz w:val="22"/>
          <w:szCs w:val="22"/>
          <w:cs/>
        </w:rPr>
        <w:t xml:space="preserve"> </w:t>
      </w:r>
      <w:r w:rsidR="004B3C35">
        <w:rPr>
          <w:rFonts w:ascii="Arial" w:eastAsia="Arial Unicode MS" w:hAnsi="Arial"/>
          <w:sz w:val="22"/>
          <w:szCs w:val="28"/>
        </w:rPr>
        <w:t xml:space="preserve">August </w:t>
      </w:r>
      <w:r w:rsidR="00DC4063">
        <w:rPr>
          <w:rFonts w:ascii="Arial" w:eastAsia="Arial Unicode MS" w:hAnsi="Arial"/>
          <w:sz w:val="22"/>
          <w:szCs w:val="28"/>
        </w:rPr>
        <w:t>2024</w:t>
      </w:r>
      <w:r w:rsidRPr="004C7BE9">
        <w:rPr>
          <w:rFonts w:ascii="Arial" w:eastAsia="Arial Unicode MS" w:hAnsi="Arial"/>
          <w:sz w:val="22"/>
          <w:szCs w:val="22"/>
        </w:rPr>
        <w:t>.</w:t>
      </w:r>
    </w:p>
    <w:sectPr w:rsidR="00230A43" w:rsidRPr="004C7BE9" w:rsidSect="0021163D">
      <w:headerReference w:type="default" r:id="rId11"/>
      <w:footerReference w:type="default" r:id="rId12"/>
      <w:pgSz w:w="11909" w:h="16834" w:code="9"/>
      <w:pgMar w:top="1296" w:right="1022"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49173" w14:textId="77777777" w:rsidR="00066A38" w:rsidRDefault="00066A38">
      <w:r>
        <w:separator/>
      </w:r>
    </w:p>
  </w:endnote>
  <w:endnote w:type="continuationSeparator" w:id="0">
    <w:p w14:paraId="005FECB2" w14:textId="77777777" w:rsidR="00066A38" w:rsidRDefault="00066A38">
      <w:r>
        <w:continuationSeparator/>
      </w:r>
    </w:p>
  </w:endnote>
  <w:endnote w:type="continuationNotice" w:id="1">
    <w:p w14:paraId="00ED259A" w14:textId="77777777" w:rsidR="00066A38" w:rsidRDefault="00066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A0EE6" w14:textId="7A1043DA" w:rsidR="00B22340" w:rsidRDefault="00B22340" w:rsidP="0021163D">
    <w:pPr>
      <w:pStyle w:val="Footer"/>
      <w:framePr w:wrap="around" w:vAnchor="text" w:hAnchor="margin" w:xAlign="right" w:y="1"/>
      <w:spacing w:before="240"/>
      <w:rPr>
        <w:rStyle w:val="PageNumber"/>
        <w:rFonts w:eastAsia="Arial Unicode MS" w:cs="Arial Unicode MS"/>
        <w:sz w:val="22"/>
        <w:szCs w:val="22"/>
      </w:rPr>
    </w:pPr>
    <w:r>
      <w:rPr>
        <w:rStyle w:val="PageNumber"/>
        <w:rFonts w:eastAsia="Arial Unicode MS" w:cs="Arial Unicode MS"/>
        <w:sz w:val="22"/>
        <w:szCs w:val="22"/>
      </w:rPr>
      <w:fldChar w:fldCharType="begin"/>
    </w:r>
    <w:r>
      <w:rPr>
        <w:rStyle w:val="PageNumber"/>
        <w:rFonts w:eastAsia="Arial Unicode MS" w:cs="Arial Unicode MS"/>
        <w:sz w:val="22"/>
        <w:szCs w:val="22"/>
      </w:rPr>
      <w:instrText xml:space="preserve">PAGE  </w:instrText>
    </w:r>
    <w:r>
      <w:rPr>
        <w:rStyle w:val="PageNumber"/>
        <w:rFonts w:eastAsia="Arial Unicode MS" w:cs="Arial Unicode MS"/>
        <w:sz w:val="22"/>
        <w:szCs w:val="22"/>
      </w:rPr>
      <w:fldChar w:fldCharType="separate"/>
    </w:r>
    <w:r w:rsidR="00FE552F">
      <w:rPr>
        <w:rStyle w:val="PageNumber"/>
        <w:rFonts w:eastAsia="Arial Unicode MS" w:cs="Arial Unicode MS"/>
        <w:noProof/>
        <w:sz w:val="22"/>
        <w:szCs w:val="22"/>
      </w:rPr>
      <w:t>1</w:t>
    </w:r>
    <w:r>
      <w:rPr>
        <w:rStyle w:val="PageNumber"/>
        <w:rFonts w:eastAsia="Arial Unicode MS" w:cs="Arial Unicode MS"/>
        <w:sz w:val="22"/>
        <w:szCs w:val="22"/>
      </w:rPr>
      <w:fldChar w:fldCharType="end"/>
    </w:r>
    <w:r>
      <w:rPr>
        <w:rStyle w:val="PageNumber"/>
        <w:rFonts w:eastAsia="Arial Unicode MS" w:cs="Arial Unicode MS"/>
        <w:sz w:val="22"/>
        <w:szCs w:val="22"/>
      </w:rPr>
      <w:t xml:space="preserve">  </w:t>
    </w:r>
  </w:p>
  <w:p w14:paraId="71E8EC35" w14:textId="0028759C" w:rsidR="00B22340" w:rsidRPr="003166A0" w:rsidRDefault="00B22340" w:rsidP="001469CE">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61CAB" w14:textId="77777777" w:rsidR="00066A38" w:rsidRDefault="00066A38">
      <w:r>
        <w:separator/>
      </w:r>
    </w:p>
  </w:footnote>
  <w:footnote w:type="continuationSeparator" w:id="0">
    <w:p w14:paraId="1D07384C" w14:textId="77777777" w:rsidR="00066A38" w:rsidRDefault="00066A38">
      <w:r>
        <w:continuationSeparator/>
      </w:r>
    </w:p>
  </w:footnote>
  <w:footnote w:type="continuationNotice" w:id="1">
    <w:p w14:paraId="715C6133" w14:textId="77777777" w:rsidR="00066A38" w:rsidRDefault="00066A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0EFF6" w14:textId="0A9C1660" w:rsidR="00B22340" w:rsidRPr="0081093C" w:rsidRDefault="00B22340"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16E76BD"/>
    <w:multiLevelType w:val="hybridMultilevel"/>
    <w:tmpl w:val="21D2FB48"/>
    <w:lvl w:ilvl="0" w:tplc="3EF820D0">
      <w:start w:val="18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4167DC2"/>
    <w:multiLevelType w:val="hybridMultilevel"/>
    <w:tmpl w:val="F0BE437A"/>
    <w:lvl w:ilvl="0" w:tplc="FFFFFFFF">
      <w:start w:val="1"/>
      <w:numFmt w:val="lowerLetter"/>
      <w:lvlText w:val="%1)"/>
      <w:lvlJc w:val="left"/>
      <w:pPr>
        <w:ind w:left="910" w:hanging="360"/>
      </w:pPr>
      <w:rPr>
        <w:rFonts w:ascii="Arial" w:eastAsia="Times New Roman" w:hAnsi="Arial" w:cs="Arial"/>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5" w15:restartNumberingAfterBreak="0">
    <w:nsid w:val="102E6F1E"/>
    <w:multiLevelType w:val="hybridMultilevel"/>
    <w:tmpl w:val="A4CE09CC"/>
    <w:lvl w:ilvl="0" w:tplc="D7E061B4">
      <w:start w:val="1"/>
      <w:numFmt w:val="lowerLetter"/>
      <w:lvlText w:val="%1)"/>
      <w:lvlJc w:val="left"/>
      <w:pPr>
        <w:ind w:left="910" w:hanging="360"/>
      </w:pPr>
      <w:rPr>
        <w:rFonts w:cs="Browalli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6" w15:restartNumberingAfterBreak="0">
    <w:nsid w:val="15366803"/>
    <w:multiLevelType w:val="hybridMultilevel"/>
    <w:tmpl w:val="6A9ECF60"/>
    <w:lvl w:ilvl="0" w:tplc="7DE64772">
      <w:start w:val="18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85B41"/>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8" w15:restartNumberingAfterBreak="0">
    <w:nsid w:val="1FA40F3A"/>
    <w:multiLevelType w:val="hybridMultilevel"/>
    <w:tmpl w:val="31B426C0"/>
    <w:lvl w:ilvl="0" w:tplc="EB3E4F18">
      <w:start w:val="1"/>
      <w:numFmt w:val="lowerLetter"/>
      <w:lvlText w:val="%1)"/>
      <w:lvlJc w:val="left"/>
      <w:pPr>
        <w:ind w:left="1260" w:hanging="360"/>
      </w:pPr>
      <w:rPr>
        <w:rFonts w:hint="default"/>
        <w:b/>
        <w:bCs/>
        <w:i w:val="0"/>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E39C6"/>
    <w:multiLevelType w:val="hybridMultilevel"/>
    <w:tmpl w:val="1CDA508A"/>
    <w:lvl w:ilvl="0" w:tplc="113C795A">
      <w:start w:val="1"/>
      <w:numFmt w:val="lowerLetter"/>
      <w:lvlText w:val="%1)"/>
      <w:lvlJc w:val="left"/>
      <w:pPr>
        <w:ind w:left="907" w:hanging="360"/>
      </w:pPr>
      <w:rPr>
        <w:rFonts w:ascii="Arial" w:eastAsia="Times New Roman" w:hAnsi="Arial" w:cs="Arial"/>
        <w:b w:val="0"/>
        <w:bCs w:val="0"/>
      </w:rPr>
    </w:lvl>
    <w:lvl w:ilvl="1" w:tplc="FFFFFFFF" w:tentative="1">
      <w:start w:val="1"/>
      <w:numFmt w:val="bullet"/>
      <w:lvlText w:val="o"/>
      <w:lvlJc w:val="left"/>
      <w:pPr>
        <w:ind w:left="1627" w:hanging="360"/>
      </w:pPr>
      <w:rPr>
        <w:rFonts w:ascii="Courier New" w:hAnsi="Courier New" w:cs="Courier New" w:hint="default"/>
      </w:rPr>
    </w:lvl>
    <w:lvl w:ilvl="2" w:tplc="FFFFFFFF" w:tentative="1">
      <w:start w:val="1"/>
      <w:numFmt w:val="bullet"/>
      <w:lvlText w:val=""/>
      <w:lvlJc w:val="left"/>
      <w:pPr>
        <w:ind w:left="2347" w:hanging="360"/>
      </w:pPr>
      <w:rPr>
        <w:rFonts w:ascii="Wingdings" w:hAnsi="Wingdings" w:hint="default"/>
      </w:rPr>
    </w:lvl>
    <w:lvl w:ilvl="3" w:tplc="FFFFFFFF" w:tentative="1">
      <w:start w:val="1"/>
      <w:numFmt w:val="bullet"/>
      <w:lvlText w:val=""/>
      <w:lvlJc w:val="left"/>
      <w:pPr>
        <w:ind w:left="3067" w:hanging="360"/>
      </w:pPr>
      <w:rPr>
        <w:rFonts w:ascii="Symbol" w:hAnsi="Symbol" w:hint="default"/>
      </w:rPr>
    </w:lvl>
    <w:lvl w:ilvl="4" w:tplc="FFFFFFFF" w:tentative="1">
      <w:start w:val="1"/>
      <w:numFmt w:val="bullet"/>
      <w:lvlText w:val="o"/>
      <w:lvlJc w:val="left"/>
      <w:pPr>
        <w:ind w:left="3787" w:hanging="360"/>
      </w:pPr>
      <w:rPr>
        <w:rFonts w:ascii="Courier New" w:hAnsi="Courier New" w:cs="Courier New" w:hint="default"/>
      </w:rPr>
    </w:lvl>
    <w:lvl w:ilvl="5" w:tplc="FFFFFFFF" w:tentative="1">
      <w:start w:val="1"/>
      <w:numFmt w:val="bullet"/>
      <w:lvlText w:val=""/>
      <w:lvlJc w:val="left"/>
      <w:pPr>
        <w:ind w:left="4507" w:hanging="360"/>
      </w:pPr>
      <w:rPr>
        <w:rFonts w:ascii="Wingdings" w:hAnsi="Wingdings" w:hint="default"/>
      </w:rPr>
    </w:lvl>
    <w:lvl w:ilvl="6" w:tplc="FFFFFFFF" w:tentative="1">
      <w:start w:val="1"/>
      <w:numFmt w:val="bullet"/>
      <w:lvlText w:val=""/>
      <w:lvlJc w:val="left"/>
      <w:pPr>
        <w:ind w:left="5227" w:hanging="360"/>
      </w:pPr>
      <w:rPr>
        <w:rFonts w:ascii="Symbol" w:hAnsi="Symbol" w:hint="default"/>
      </w:rPr>
    </w:lvl>
    <w:lvl w:ilvl="7" w:tplc="FFFFFFFF" w:tentative="1">
      <w:start w:val="1"/>
      <w:numFmt w:val="bullet"/>
      <w:lvlText w:val="o"/>
      <w:lvlJc w:val="left"/>
      <w:pPr>
        <w:ind w:left="5947" w:hanging="360"/>
      </w:pPr>
      <w:rPr>
        <w:rFonts w:ascii="Courier New" w:hAnsi="Courier New" w:cs="Courier New" w:hint="default"/>
      </w:rPr>
    </w:lvl>
    <w:lvl w:ilvl="8" w:tplc="FFFFFFFF" w:tentative="1">
      <w:start w:val="1"/>
      <w:numFmt w:val="bullet"/>
      <w:lvlText w:val=""/>
      <w:lvlJc w:val="left"/>
      <w:pPr>
        <w:ind w:left="6667" w:hanging="360"/>
      </w:pPr>
      <w:rPr>
        <w:rFonts w:ascii="Wingdings" w:hAnsi="Wingdings" w:hint="default"/>
      </w:rPr>
    </w:lvl>
  </w:abstractNum>
  <w:abstractNum w:abstractNumId="11" w15:restartNumberingAfterBreak="0">
    <w:nsid w:val="267F01FF"/>
    <w:multiLevelType w:val="hybridMultilevel"/>
    <w:tmpl w:val="0DEC5A00"/>
    <w:lvl w:ilvl="0" w:tplc="39362936">
      <w:start w:val="1"/>
      <w:numFmt w:val="lowerLetter"/>
      <w:lvlText w:val="%1)"/>
      <w:lvlJc w:val="left"/>
      <w:pPr>
        <w:ind w:left="907" w:hanging="360"/>
      </w:pPr>
      <w:rPr>
        <w:rFonts w:ascii="Arial" w:eastAsia="Times New Roman" w:hAnsi="Arial" w:cs="Arial"/>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BA232F0"/>
    <w:multiLevelType w:val="hybridMultilevel"/>
    <w:tmpl w:val="8B2A569C"/>
    <w:lvl w:ilvl="0" w:tplc="DA0808E4">
      <w:start w:val="18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2D378D0"/>
    <w:multiLevelType w:val="hybridMultilevel"/>
    <w:tmpl w:val="31C84824"/>
    <w:lvl w:ilvl="0" w:tplc="3B92C904">
      <w:start w:val="18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8" w15:restartNumberingAfterBreak="0">
    <w:nsid w:val="3572264C"/>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0" w15:restartNumberingAfterBreak="0">
    <w:nsid w:val="38D16FB1"/>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21"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2"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4"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5" w15:restartNumberingAfterBreak="0">
    <w:nsid w:val="55A26B5B"/>
    <w:multiLevelType w:val="hybridMultilevel"/>
    <w:tmpl w:val="B85661AE"/>
    <w:lvl w:ilvl="0" w:tplc="C4B26CE6">
      <w:start w:val="1"/>
      <w:numFmt w:val="lowerLetter"/>
      <w:lvlText w:val="%1)"/>
      <w:lvlJc w:val="left"/>
      <w:pPr>
        <w:ind w:left="910" w:hanging="360"/>
      </w:pPr>
      <w:rPr>
        <w:rFonts w:ascii="Arial" w:eastAsia="Times New Roman" w:hAnsi="Arial" w:cs="Arial"/>
        <w:b w:val="0"/>
        <w:bCs w:val="0"/>
      </w:rPr>
    </w:lvl>
    <w:lvl w:ilvl="1" w:tplc="FFFFFFFF">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26"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036664"/>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28"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9"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0"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29"/>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23"/>
  </w:num>
  <w:num w:numId="6">
    <w:abstractNumId w:val="16"/>
  </w:num>
  <w:num w:numId="7">
    <w:abstractNumId w:val="19"/>
  </w:num>
  <w:num w:numId="8">
    <w:abstractNumId w:val="24"/>
  </w:num>
  <w:num w:numId="9">
    <w:abstractNumId w:val="22"/>
  </w:num>
  <w:num w:numId="10">
    <w:abstractNumId w:val="3"/>
  </w:num>
  <w:num w:numId="11">
    <w:abstractNumId w:val="12"/>
  </w:num>
  <w:num w:numId="12">
    <w:abstractNumId w:val="15"/>
  </w:num>
  <w:num w:numId="13">
    <w:abstractNumId w:val="21"/>
  </w:num>
  <w:num w:numId="14">
    <w:abstractNumId w:val="26"/>
  </w:num>
  <w:num w:numId="15">
    <w:abstractNumId w:val="28"/>
  </w:num>
  <w:num w:numId="16">
    <w:abstractNumId w:val="30"/>
  </w:num>
  <w:num w:numId="17">
    <w:abstractNumId w:val="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0">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21">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22">
    <w:abstractNumId w:val="5"/>
  </w:num>
  <w:num w:numId="23">
    <w:abstractNumId w:val="8"/>
  </w:num>
  <w:num w:numId="24">
    <w:abstractNumId w:val="2"/>
  </w:num>
  <w:num w:numId="25">
    <w:abstractNumId w:val="20"/>
  </w:num>
  <w:num w:numId="26">
    <w:abstractNumId w:val="7"/>
  </w:num>
  <w:num w:numId="27">
    <w:abstractNumId w:val="2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
  </w:num>
  <w:num w:numId="31">
    <w:abstractNumId w:val="13"/>
  </w:num>
  <w:num w:numId="32">
    <w:abstractNumId w:val="17"/>
  </w:num>
  <w:num w:numId="33">
    <w:abstractNumId w:val="6"/>
  </w:num>
  <w:num w:numId="34">
    <w:abstractNumId w:val="1"/>
  </w:num>
  <w:num w:numId="35">
    <w:abstractNumId w:val="11"/>
  </w:num>
  <w:num w:numId="36">
    <w:abstractNumId w:val="10"/>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8EC"/>
    <w:rsid w:val="00000071"/>
    <w:rsid w:val="000006FE"/>
    <w:rsid w:val="000007EF"/>
    <w:rsid w:val="00001457"/>
    <w:rsid w:val="00001BE1"/>
    <w:rsid w:val="00002C6A"/>
    <w:rsid w:val="00003BAC"/>
    <w:rsid w:val="0000420B"/>
    <w:rsid w:val="00004288"/>
    <w:rsid w:val="000056D7"/>
    <w:rsid w:val="00005A7A"/>
    <w:rsid w:val="00006203"/>
    <w:rsid w:val="00006289"/>
    <w:rsid w:val="000064BC"/>
    <w:rsid w:val="000065E8"/>
    <w:rsid w:val="0000676B"/>
    <w:rsid w:val="00006BFB"/>
    <w:rsid w:val="00007E02"/>
    <w:rsid w:val="00010BAE"/>
    <w:rsid w:val="000116F1"/>
    <w:rsid w:val="0001248D"/>
    <w:rsid w:val="00012C0F"/>
    <w:rsid w:val="000131C2"/>
    <w:rsid w:val="000133F2"/>
    <w:rsid w:val="0001382E"/>
    <w:rsid w:val="00013EC0"/>
    <w:rsid w:val="00015287"/>
    <w:rsid w:val="000152B4"/>
    <w:rsid w:val="00015A1C"/>
    <w:rsid w:val="00016025"/>
    <w:rsid w:val="0001718A"/>
    <w:rsid w:val="00017F2E"/>
    <w:rsid w:val="000208ED"/>
    <w:rsid w:val="00020BEB"/>
    <w:rsid w:val="0002238E"/>
    <w:rsid w:val="00022E4B"/>
    <w:rsid w:val="000233A7"/>
    <w:rsid w:val="00023E16"/>
    <w:rsid w:val="00024218"/>
    <w:rsid w:val="00024642"/>
    <w:rsid w:val="00025322"/>
    <w:rsid w:val="000253E1"/>
    <w:rsid w:val="0002564A"/>
    <w:rsid w:val="00025911"/>
    <w:rsid w:val="00025EB9"/>
    <w:rsid w:val="000261A3"/>
    <w:rsid w:val="00026231"/>
    <w:rsid w:val="00026F28"/>
    <w:rsid w:val="00027215"/>
    <w:rsid w:val="00027226"/>
    <w:rsid w:val="000273E4"/>
    <w:rsid w:val="0003004E"/>
    <w:rsid w:val="000306BD"/>
    <w:rsid w:val="000309FC"/>
    <w:rsid w:val="0003194E"/>
    <w:rsid w:val="00031E67"/>
    <w:rsid w:val="0003229B"/>
    <w:rsid w:val="00032712"/>
    <w:rsid w:val="00032C33"/>
    <w:rsid w:val="00032DF8"/>
    <w:rsid w:val="0003430E"/>
    <w:rsid w:val="00034479"/>
    <w:rsid w:val="0003463B"/>
    <w:rsid w:val="000365EC"/>
    <w:rsid w:val="00036AEB"/>
    <w:rsid w:val="00036D94"/>
    <w:rsid w:val="00036F46"/>
    <w:rsid w:val="000370ED"/>
    <w:rsid w:val="000375F8"/>
    <w:rsid w:val="000406D7"/>
    <w:rsid w:val="00041474"/>
    <w:rsid w:val="00041B35"/>
    <w:rsid w:val="00041EFC"/>
    <w:rsid w:val="000421F3"/>
    <w:rsid w:val="000434DA"/>
    <w:rsid w:val="0004430A"/>
    <w:rsid w:val="0004440A"/>
    <w:rsid w:val="000446D7"/>
    <w:rsid w:val="000446DE"/>
    <w:rsid w:val="0004565D"/>
    <w:rsid w:val="00045FE8"/>
    <w:rsid w:val="00046019"/>
    <w:rsid w:val="000477A7"/>
    <w:rsid w:val="00047878"/>
    <w:rsid w:val="00050713"/>
    <w:rsid w:val="00050A9C"/>
    <w:rsid w:val="0005107B"/>
    <w:rsid w:val="00051D0A"/>
    <w:rsid w:val="00052844"/>
    <w:rsid w:val="00052A1A"/>
    <w:rsid w:val="00052CE6"/>
    <w:rsid w:val="00053784"/>
    <w:rsid w:val="000537DC"/>
    <w:rsid w:val="00053A9E"/>
    <w:rsid w:val="00053FD0"/>
    <w:rsid w:val="00054489"/>
    <w:rsid w:val="000549B9"/>
    <w:rsid w:val="00054B37"/>
    <w:rsid w:val="00055113"/>
    <w:rsid w:val="00055512"/>
    <w:rsid w:val="000560C3"/>
    <w:rsid w:val="00056DBF"/>
    <w:rsid w:val="00057296"/>
    <w:rsid w:val="000572C5"/>
    <w:rsid w:val="000573B7"/>
    <w:rsid w:val="00057C60"/>
    <w:rsid w:val="00057CFB"/>
    <w:rsid w:val="00057E65"/>
    <w:rsid w:val="00060103"/>
    <w:rsid w:val="0006084F"/>
    <w:rsid w:val="00060C1A"/>
    <w:rsid w:val="00060C62"/>
    <w:rsid w:val="0006104D"/>
    <w:rsid w:val="0006190F"/>
    <w:rsid w:val="00061AA4"/>
    <w:rsid w:val="0006201C"/>
    <w:rsid w:val="0006246F"/>
    <w:rsid w:val="00062C99"/>
    <w:rsid w:val="00064914"/>
    <w:rsid w:val="00064F63"/>
    <w:rsid w:val="0006574F"/>
    <w:rsid w:val="000659CB"/>
    <w:rsid w:val="00065CE3"/>
    <w:rsid w:val="0006628D"/>
    <w:rsid w:val="0006649E"/>
    <w:rsid w:val="000666DA"/>
    <w:rsid w:val="00066A38"/>
    <w:rsid w:val="00066C1F"/>
    <w:rsid w:val="00066D44"/>
    <w:rsid w:val="0006722D"/>
    <w:rsid w:val="00067A59"/>
    <w:rsid w:val="00070AC0"/>
    <w:rsid w:val="0007156F"/>
    <w:rsid w:val="0007350F"/>
    <w:rsid w:val="00074BF7"/>
    <w:rsid w:val="00075324"/>
    <w:rsid w:val="000753D7"/>
    <w:rsid w:val="00075E4F"/>
    <w:rsid w:val="00076D78"/>
    <w:rsid w:val="00076E4B"/>
    <w:rsid w:val="00076E6C"/>
    <w:rsid w:val="0007742E"/>
    <w:rsid w:val="000805B2"/>
    <w:rsid w:val="0008079B"/>
    <w:rsid w:val="000808E8"/>
    <w:rsid w:val="00080E3A"/>
    <w:rsid w:val="00081DBD"/>
    <w:rsid w:val="00082182"/>
    <w:rsid w:val="00082D89"/>
    <w:rsid w:val="00082E1A"/>
    <w:rsid w:val="0008309E"/>
    <w:rsid w:val="000836A0"/>
    <w:rsid w:val="000848E6"/>
    <w:rsid w:val="00084C5D"/>
    <w:rsid w:val="0008540E"/>
    <w:rsid w:val="00086C59"/>
    <w:rsid w:val="000873F4"/>
    <w:rsid w:val="00087622"/>
    <w:rsid w:val="00087C7A"/>
    <w:rsid w:val="00087D93"/>
    <w:rsid w:val="000916A6"/>
    <w:rsid w:val="00091843"/>
    <w:rsid w:val="00092C68"/>
    <w:rsid w:val="00092D6E"/>
    <w:rsid w:val="00093113"/>
    <w:rsid w:val="00093BEA"/>
    <w:rsid w:val="00094586"/>
    <w:rsid w:val="00094D88"/>
    <w:rsid w:val="0009558A"/>
    <w:rsid w:val="00095C9A"/>
    <w:rsid w:val="00095DE0"/>
    <w:rsid w:val="0009621C"/>
    <w:rsid w:val="00096332"/>
    <w:rsid w:val="0009642D"/>
    <w:rsid w:val="00096F02"/>
    <w:rsid w:val="00097E1C"/>
    <w:rsid w:val="000A0147"/>
    <w:rsid w:val="000A0557"/>
    <w:rsid w:val="000A0896"/>
    <w:rsid w:val="000A08D4"/>
    <w:rsid w:val="000A0928"/>
    <w:rsid w:val="000A0E52"/>
    <w:rsid w:val="000A17A6"/>
    <w:rsid w:val="000A1941"/>
    <w:rsid w:val="000A2329"/>
    <w:rsid w:val="000A23DD"/>
    <w:rsid w:val="000A26B1"/>
    <w:rsid w:val="000A2D60"/>
    <w:rsid w:val="000A2E3B"/>
    <w:rsid w:val="000A33E9"/>
    <w:rsid w:val="000A3B66"/>
    <w:rsid w:val="000A4C63"/>
    <w:rsid w:val="000A51F6"/>
    <w:rsid w:val="000A6CA3"/>
    <w:rsid w:val="000A704E"/>
    <w:rsid w:val="000A7F08"/>
    <w:rsid w:val="000B1050"/>
    <w:rsid w:val="000B10E4"/>
    <w:rsid w:val="000B13F9"/>
    <w:rsid w:val="000B18F5"/>
    <w:rsid w:val="000B2859"/>
    <w:rsid w:val="000B31C9"/>
    <w:rsid w:val="000B4B92"/>
    <w:rsid w:val="000B56C1"/>
    <w:rsid w:val="000B5EDC"/>
    <w:rsid w:val="000B669C"/>
    <w:rsid w:val="000B678F"/>
    <w:rsid w:val="000B6960"/>
    <w:rsid w:val="000B7179"/>
    <w:rsid w:val="000B72A1"/>
    <w:rsid w:val="000B7DA1"/>
    <w:rsid w:val="000B7E1F"/>
    <w:rsid w:val="000C04D5"/>
    <w:rsid w:val="000C109F"/>
    <w:rsid w:val="000C2E8A"/>
    <w:rsid w:val="000C393D"/>
    <w:rsid w:val="000C4CA8"/>
    <w:rsid w:val="000C4F0F"/>
    <w:rsid w:val="000C589B"/>
    <w:rsid w:val="000C60DA"/>
    <w:rsid w:val="000C6373"/>
    <w:rsid w:val="000C6926"/>
    <w:rsid w:val="000C6ADF"/>
    <w:rsid w:val="000C6B90"/>
    <w:rsid w:val="000C6C61"/>
    <w:rsid w:val="000C6CF5"/>
    <w:rsid w:val="000C778E"/>
    <w:rsid w:val="000D0AB4"/>
    <w:rsid w:val="000D11CD"/>
    <w:rsid w:val="000D24D0"/>
    <w:rsid w:val="000D2956"/>
    <w:rsid w:val="000D322C"/>
    <w:rsid w:val="000D3B4F"/>
    <w:rsid w:val="000D4EB3"/>
    <w:rsid w:val="000D54E0"/>
    <w:rsid w:val="000D5812"/>
    <w:rsid w:val="000D5C31"/>
    <w:rsid w:val="000D5CC8"/>
    <w:rsid w:val="000D76B8"/>
    <w:rsid w:val="000D76BF"/>
    <w:rsid w:val="000D7769"/>
    <w:rsid w:val="000D7BC6"/>
    <w:rsid w:val="000D7BFF"/>
    <w:rsid w:val="000E0CC3"/>
    <w:rsid w:val="000E1BD4"/>
    <w:rsid w:val="000E2B40"/>
    <w:rsid w:val="000E3F88"/>
    <w:rsid w:val="000E43B9"/>
    <w:rsid w:val="000E46EE"/>
    <w:rsid w:val="000E55A0"/>
    <w:rsid w:val="000E5F19"/>
    <w:rsid w:val="000E6A25"/>
    <w:rsid w:val="000E6C1E"/>
    <w:rsid w:val="000E6C6A"/>
    <w:rsid w:val="000E7802"/>
    <w:rsid w:val="000E7A4E"/>
    <w:rsid w:val="000E7D1B"/>
    <w:rsid w:val="000F046E"/>
    <w:rsid w:val="000F067B"/>
    <w:rsid w:val="000F1DD3"/>
    <w:rsid w:val="000F2113"/>
    <w:rsid w:val="000F21A5"/>
    <w:rsid w:val="000F25B2"/>
    <w:rsid w:val="000F2718"/>
    <w:rsid w:val="000F27F1"/>
    <w:rsid w:val="000F2E5D"/>
    <w:rsid w:val="000F3387"/>
    <w:rsid w:val="000F38CD"/>
    <w:rsid w:val="000F3AC7"/>
    <w:rsid w:val="000F3AD2"/>
    <w:rsid w:val="000F41C2"/>
    <w:rsid w:val="000F50D9"/>
    <w:rsid w:val="000F5B0A"/>
    <w:rsid w:val="000F607D"/>
    <w:rsid w:val="000F610E"/>
    <w:rsid w:val="000F67E4"/>
    <w:rsid w:val="000F721A"/>
    <w:rsid w:val="000F7D8B"/>
    <w:rsid w:val="00100AA6"/>
    <w:rsid w:val="00101077"/>
    <w:rsid w:val="00101A64"/>
    <w:rsid w:val="001026A8"/>
    <w:rsid w:val="00102857"/>
    <w:rsid w:val="00102D61"/>
    <w:rsid w:val="001035EF"/>
    <w:rsid w:val="001037C1"/>
    <w:rsid w:val="00103CE6"/>
    <w:rsid w:val="00103E17"/>
    <w:rsid w:val="00104516"/>
    <w:rsid w:val="00104D62"/>
    <w:rsid w:val="00106FFA"/>
    <w:rsid w:val="00107D2E"/>
    <w:rsid w:val="00110701"/>
    <w:rsid w:val="001112F8"/>
    <w:rsid w:val="00111B95"/>
    <w:rsid w:val="001120EE"/>
    <w:rsid w:val="00112193"/>
    <w:rsid w:val="00114668"/>
    <w:rsid w:val="0011534B"/>
    <w:rsid w:val="001156DF"/>
    <w:rsid w:val="00115AC7"/>
    <w:rsid w:val="00115B42"/>
    <w:rsid w:val="00115C35"/>
    <w:rsid w:val="00116608"/>
    <w:rsid w:val="001178A9"/>
    <w:rsid w:val="00120BBA"/>
    <w:rsid w:val="00120C06"/>
    <w:rsid w:val="00120EDD"/>
    <w:rsid w:val="00121190"/>
    <w:rsid w:val="00121387"/>
    <w:rsid w:val="00122AA5"/>
    <w:rsid w:val="001234C0"/>
    <w:rsid w:val="00123765"/>
    <w:rsid w:val="001244B1"/>
    <w:rsid w:val="001244FF"/>
    <w:rsid w:val="00125453"/>
    <w:rsid w:val="0012580D"/>
    <w:rsid w:val="001265EA"/>
    <w:rsid w:val="001273AB"/>
    <w:rsid w:val="0012791C"/>
    <w:rsid w:val="00127FCF"/>
    <w:rsid w:val="00130AD4"/>
    <w:rsid w:val="00130BA0"/>
    <w:rsid w:val="00130DF5"/>
    <w:rsid w:val="00130E26"/>
    <w:rsid w:val="00131822"/>
    <w:rsid w:val="00132223"/>
    <w:rsid w:val="00132952"/>
    <w:rsid w:val="001332D1"/>
    <w:rsid w:val="0013348C"/>
    <w:rsid w:val="001345D1"/>
    <w:rsid w:val="00134967"/>
    <w:rsid w:val="0013537C"/>
    <w:rsid w:val="00135BFF"/>
    <w:rsid w:val="0014000E"/>
    <w:rsid w:val="001401F2"/>
    <w:rsid w:val="0014028F"/>
    <w:rsid w:val="0014059A"/>
    <w:rsid w:val="00140F2F"/>
    <w:rsid w:val="001414A6"/>
    <w:rsid w:val="00141589"/>
    <w:rsid w:val="00141DDD"/>
    <w:rsid w:val="00141DF4"/>
    <w:rsid w:val="00142039"/>
    <w:rsid w:val="00142198"/>
    <w:rsid w:val="00142541"/>
    <w:rsid w:val="00143A5B"/>
    <w:rsid w:val="001442B9"/>
    <w:rsid w:val="001443B5"/>
    <w:rsid w:val="00145410"/>
    <w:rsid w:val="00145447"/>
    <w:rsid w:val="0014553D"/>
    <w:rsid w:val="001458FD"/>
    <w:rsid w:val="00145B2E"/>
    <w:rsid w:val="0014627F"/>
    <w:rsid w:val="0014651A"/>
    <w:rsid w:val="00146583"/>
    <w:rsid w:val="001469CE"/>
    <w:rsid w:val="001470D1"/>
    <w:rsid w:val="0014720D"/>
    <w:rsid w:val="00147383"/>
    <w:rsid w:val="00147FA1"/>
    <w:rsid w:val="0015008F"/>
    <w:rsid w:val="00150533"/>
    <w:rsid w:val="0015087D"/>
    <w:rsid w:val="00151204"/>
    <w:rsid w:val="00151388"/>
    <w:rsid w:val="00151966"/>
    <w:rsid w:val="00151E19"/>
    <w:rsid w:val="00151FB8"/>
    <w:rsid w:val="0015298D"/>
    <w:rsid w:val="00152F51"/>
    <w:rsid w:val="0015311E"/>
    <w:rsid w:val="00154CF4"/>
    <w:rsid w:val="00154D70"/>
    <w:rsid w:val="001553A1"/>
    <w:rsid w:val="0015582C"/>
    <w:rsid w:val="00155D9A"/>
    <w:rsid w:val="00155F91"/>
    <w:rsid w:val="001573BB"/>
    <w:rsid w:val="001604E0"/>
    <w:rsid w:val="0016078E"/>
    <w:rsid w:val="00160961"/>
    <w:rsid w:val="00160AC3"/>
    <w:rsid w:val="00161101"/>
    <w:rsid w:val="00161E96"/>
    <w:rsid w:val="00161F64"/>
    <w:rsid w:val="00162DBF"/>
    <w:rsid w:val="00162E0C"/>
    <w:rsid w:val="00162F00"/>
    <w:rsid w:val="001638FE"/>
    <w:rsid w:val="00163C95"/>
    <w:rsid w:val="001641E0"/>
    <w:rsid w:val="001647A8"/>
    <w:rsid w:val="001649A5"/>
    <w:rsid w:val="001649D5"/>
    <w:rsid w:val="00164C83"/>
    <w:rsid w:val="001653DD"/>
    <w:rsid w:val="00167387"/>
    <w:rsid w:val="001674E0"/>
    <w:rsid w:val="001679D8"/>
    <w:rsid w:val="001705CB"/>
    <w:rsid w:val="00170FAE"/>
    <w:rsid w:val="00172323"/>
    <w:rsid w:val="001725EB"/>
    <w:rsid w:val="00172821"/>
    <w:rsid w:val="001729D9"/>
    <w:rsid w:val="00172BD9"/>
    <w:rsid w:val="00172CF5"/>
    <w:rsid w:val="0017391B"/>
    <w:rsid w:val="00173E56"/>
    <w:rsid w:val="00174398"/>
    <w:rsid w:val="0017484D"/>
    <w:rsid w:val="00174EDB"/>
    <w:rsid w:val="00174EE7"/>
    <w:rsid w:val="0017522C"/>
    <w:rsid w:val="00175D87"/>
    <w:rsid w:val="001764BE"/>
    <w:rsid w:val="00176503"/>
    <w:rsid w:val="00180145"/>
    <w:rsid w:val="00180ECE"/>
    <w:rsid w:val="001811B7"/>
    <w:rsid w:val="00181421"/>
    <w:rsid w:val="001815ED"/>
    <w:rsid w:val="00181684"/>
    <w:rsid w:val="00181C15"/>
    <w:rsid w:val="001827CA"/>
    <w:rsid w:val="0018318E"/>
    <w:rsid w:val="001834AF"/>
    <w:rsid w:val="00183CA9"/>
    <w:rsid w:val="00184017"/>
    <w:rsid w:val="00184277"/>
    <w:rsid w:val="0018475B"/>
    <w:rsid w:val="00184E83"/>
    <w:rsid w:val="00184F0F"/>
    <w:rsid w:val="001852C5"/>
    <w:rsid w:val="00185534"/>
    <w:rsid w:val="00185721"/>
    <w:rsid w:val="00185E86"/>
    <w:rsid w:val="00186B66"/>
    <w:rsid w:val="00186C46"/>
    <w:rsid w:val="00186D9E"/>
    <w:rsid w:val="001871E2"/>
    <w:rsid w:val="00187378"/>
    <w:rsid w:val="00187382"/>
    <w:rsid w:val="00187693"/>
    <w:rsid w:val="00187D51"/>
    <w:rsid w:val="0019079C"/>
    <w:rsid w:val="0019129C"/>
    <w:rsid w:val="00191912"/>
    <w:rsid w:val="00193299"/>
    <w:rsid w:val="00193FCE"/>
    <w:rsid w:val="001942FF"/>
    <w:rsid w:val="00194AE7"/>
    <w:rsid w:val="00195254"/>
    <w:rsid w:val="00195C5B"/>
    <w:rsid w:val="00196286"/>
    <w:rsid w:val="001968B6"/>
    <w:rsid w:val="0019749F"/>
    <w:rsid w:val="00197597"/>
    <w:rsid w:val="0019783C"/>
    <w:rsid w:val="001A0143"/>
    <w:rsid w:val="001A03FC"/>
    <w:rsid w:val="001A0613"/>
    <w:rsid w:val="001A0E5F"/>
    <w:rsid w:val="001A0FED"/>
    <w:rsid w:val="001A153B"/>
    <w:rsid w:val="001A2998"/>
    <w:rsid w:val="001A2C46"/>
    <w:rsid w:val="001A2CEF"/>
    <w:rsid w:val="001A2D51"/>
    <w:rsid w:val="001A2F49"/>
    <w:rsid w:val="001A301C"/>
    <w:rsid w:val="001A3477"/>
    <w:rsid w:val="001A389A"/>
    <w:rsid w:val="001A3929"/>
    <w:rsid w:val="001A4569"/>
    <w:rsid w:val="001A49B9"/>
    <w:rsid w:val="001A4AB5"/>
    <w:rsid w:val="001A4B07"/>
    <w:rsid w:val="001A5655"/>
    <w:rsid w:val="001A5FC1"/>
    <w:rsid w:val="001A6162"/>
    <w:rsid w:val="001A65E2"/>
    <w:rsid w:val="001A6659"/>
    <w:rsid w:val="001A716B"/>
    <w:rsid w:val="001A7FCE"/>
    <w:rsid w:val="001B01C9"/>
    <w:rsid w:val="001B1E3F"/>
    <w:rsid w:val="001B1F82"/>
    <w:rsid w:val="001B27A2"/>
    <w:rsid w:val="001B2A5C"/>
    <w:rsid w:val="001B2CDD"/>
    <w:rsid w:val="001B3097"/>
    <w:rsid w:val="001B3370"/>
    <w:rsid w:val="001B402B"/>
    <w:rsid w:val="001B4F98"/>
    <w:rsid w:val="001B5246"/>
    <w:rsid w:val="001B556F"/>
    <w:rsid w:val="001B5A22"/>
    <w:rsid w:val="001B7E3B"/>
    <w:rsid w:val="001C029E"/>
    <w:rsid w:val="001C071F"/>
    <w:rsid w:val="001C0797"/>
    <w:rsid w:val="001C07C3"/>
    <w:rsid w:val="001C0CB4"/>
    <w:rsid w:val="001C0D3E"/>
    <w:rsid w:val="001C0F6A"/>
    <w:rsid w:val="001C1DDC"/>
    <w:rsid w:val="001C230E"/>
    <w:rsid w:val="001C2B2C"/>
    <w:rsid w:val="001C372B"/>
    <w:rsid w:val="001C4657"/>
    <w:rsid w:val="001C47E3"/>
    <w:rsid w:val="001C4CF9"/>
    <w:rsid w:val="001C548A"/>
    <w:rsid w:val="001C5581"/>
    <w:rsid w:val="001C628B"/>
    <w:rsid w:val="001C63F9"/>
    <w:rsid w:val="001C6998"/>
    <w:rsid w:val="001C798E"/>
    <w:rsid w:val="001D07B6"/>
    <w:rsid w:val="001D0BF5"/>
    <w:rsid w:val="001D0E41"/>
    <w:rsid w:val="001D2422"/>
    <w:rsid w:val="001D2526"/>
    <w:rsid w:val="001D296C"/>
    <w:rsid w:val="001D2BCF"/>
    <w:rsid w:val="001D2C37"/>
    <w:rsid w:val="001D3176"/>
    <w:rsid w:val="001D39D5"/>
    <w:rsid w:val="001D3A50"/>
    <w:rsid w:val="001D3CE4"/>
    <w:rsid w:val="001D3F3F"/>
    <w:rsid w:val="001D4394"/>
    <w:rsid w:val="001D455C"/>
    <w:rsid w:val="001D4B7D"/>
    <w:rsid w:val="001D4F57"/>
    <w:rsid w:val="001D5C35"/>
    <w:rsid w:val="001D624D"/>
    <w:rsid w:val="001D6394"/>
    <w:rsid w:val="001D6BC7"/>
    <w:rsid w:val="001D710F"/>
    <w:rsid w:val="001D7C37"/>
    <w:rsid w:val="001D7C64"/>
    <w:rsid w:val="001D7D6F"/>
    <w:rsid w:val="001E0573"/>
    <w:rsid w:val="001E2A0D"/>
    <w:rsid w:val="001E2CF1"/>
    <w:rsid w:val="001E4780"/>
    <w:rsid w:val="001E4EF5"/>
    <w:rsid w:val="001E5784"/>
    <w:rsid w:val="001E5DC1"/>
    <w:rsid w:val="001E6C5E"/>
    <w:rsid w:val="001E6ECF"/>
    <w:rsid w:val="001F0DE2"/>
    <w:rsid w:val="001F0E36"/>
    <w:rsid w:val="001F1230"/>
    <w:rsid w:val="001F13F8"/>
    <w:rsid w:val="001F1E1E"/>
    <w:rsid w:val="001F221B"/>
    <w:rsid w:val="001F26C0"/>
    <w:rsid w:val="001F40ED"/>
    <w:rsid w:val="001F4826"/>
    <w:rsid w:val="001F4ABF"/>
    <w:rsid w:val="001F4F16"/>
    <w:rsid w:val="001F501C"/>
    <w:rsid w:val="001F5659"/>
    <w:rsid w:val="001F56AE"/>
    <w:rsid w:val="001F69F2"/>
    <w:rsid w:val="001F6FE7"/>
    <w:rsid w:val="001F70EB"/>
    <w:rsid w:val="00200908"/>
    <w:rsid w:val="00200B4D"/>
    <w:rsid w:val="00202082"/>
    <w:rsid w:val="002032C4"/>
    <w:rsid w:val="00203CDF"/>
    <w:rsid w:val="00204316"/>
    <w:rsid w:val="00204842"/>
    <w:rsid w:val="00204A89"/>
    <w:rsid w:val="00205004"/>
    <w:rsid w:val="0020508F"/>
    <w:rsid w:val="002055BA"/>
    <w:rsid w:val="00206939"/>
    <w:rsid w:val="00206B0F"/>
    <w:rsid w:val="00207989"/>
    <w:rsid w:val="002079F1"/>
    <w:rsid w:val="00207E1E"/>
    <w:rsid w:val="002102B9"/>
    <w:rsid w:val="002103F6"/>
    <w:rsid w:val="00210973"/>
    <w:rsid w:val="00210E00"/>
    <w:rsid w:val="0021157E"/>
    <w:rsid w:val="0021163D"/>
    <w:rsid w:val="002117E6"/>
    <w:rsid w:val="002121DC"/>
    <w:rsid w:val="00212678"/>
    <w:rsid w:val="0021371A"/>
    <w:rsid w:val="00213E14"/>
    <w:rsid w:val="00213ED0"/>
    <w:rsid w:val="0021439A"/>
    <w:rsid w:val="002144ED"/>
    <w:rsid w:val="00215224"/>
    <w:rsid w:val="00215995"/>
    <w:rsid w:val="00215C63"/>
    <w:rsid w:val="00216ADB"/>
    <w:rsid w:val="0021739C"/>
    <w:rsid w:val="002178E4"/>
    <w:rsid w:val="00220078"/>
    <w:rsid w:val="002202CE"/>
    <w:rsid w:val="00221869"/>
    <w:rsid w:val="002226C8"/>
    <w:rsid w:val="00222A80"/>
    <w:rsid w:val="00223AC9"/>
    <w:rsid w:val="00223C02"/>
    <w:rsid w:val="00224A52"/>
    <w:rsid w:val="00224DC7"/>
    <w:rsid w:val="00230A43"/>
    <w:rsid w:val="00230E7E"/>
    <w:rsid w:val="00232FC9"/>
    <w:rsid w:val="00233B5E"/>
    <w:rsid w:val="0023497F"/>
    <w:rsid w:val="00234D0B"/>
    <w:rsid w:val="0023675C"/>
    <w:rsid w:val="002371A1"/>
    <w:rsid w:val="002372CE"/>
    <w:rsid w:val="00237804"/>
    <w:rsid w:val="00237C88"/>
    <w:rsid w:val="00237D97"/>
    <w:rsid w:val="0024056A"/>
    <w:rsid w:val="00240E67"/>
    <w:rsid w:val="00241934"/>
    <w:rsid w:val="00242BB1"/>
    <w:rsid w:val="00243002"/>
    <w:rsid w:val="002442FC"/>
    <w:rsid w:val="00244470"/>
    <w:rsid w:val="0024523C"/>
    <w:rsid w:val="002452ED"/>
    <w:rsid w:val="00245572"/>
    <w:rsid w:val="00246194"/>
    <w:rsid w:val="002471A8"/>
    <w:rsid w:val="002478AB"/>
    <w:rsid w:val="00247C55"/>
    <w:rsid w:val="00250B64"/>
    <w:rsid w:val="00252002"/>
    <w:rsid w:val="00252DCB"/>
    <w:rsid w:val="00252DD3"/>
    <w:rsid w:val="00253FCE"/>
    <w:rsid w:val="00254515"/>
    <w:rsid w:val="00254671"/>
    <w:rsid w:val="00255B86"/>
    <w:rsid w:val="0025612F"/>
    <w:rsid w:val="00256320"/>
    <w:rsid w:val="0025632E"/>
    <w:rsid w:val="00257418"/>
    <w:rsid w:val="00260059"/>
    <w:rsid w:val="00260191"/>
    <w:rsid w:val="002604E7"/>
    <w:rsid w:val="00260566"/>
    <w:rsid w:val="00260E72"/>
    <w:rsid w:val="00260F88"/>
    <w:rsid w:val="002617E3"/>
    <w:rsid w:val="00262230"/>
    <w:rsid w:val="00262399"/>
    <w:rsid w:val="0026241D"/>
    <w:rsid w:val="00262968"/>
    <w:rsid w:val="00262976"/>
    <w:rsid w:val="00263585"/>
    <w:rsid w:val="00263F8E"/>
    <w:rsid w:val="002653E9"/>
    <w:rsid w:val="00265E46"/>
    <w:rsid w:val="00266840"/>
    <w:rsid w:val="00266B3E"/>
    <w:rsid w:val="00267221"/>
    <w:rsid w:val="002709A1"/>
    <w:rsid w:val="0027127C"/>
    <w:rsid w:val="0027173B"/>
    <w:rsid w:val="00271B08"/>
    <w:rsid w:val="00271D03"/>
    <w:rsid w:val="00272733"/>
    <w:rsid w:val="002729E1"/>
    <w:rsid w:val="00273742"/>
    <w:rsid w:val="0027451C"/>
    <w:rsid w:val="002749C5"/>
    <w:rsid w:val="00274CCC"/>
    <w:rsid w:val="002758B4"/>
    <w:rsid w:val="0027637F"/>
    <w:rsid w:val="00276F24"/>
    <w:rsid w:val="0027709F"/>
    <w:rsid w:val="002774A7"/>
    <w:rsid w:val="00280291"/>
    <w:rsid w:val="00280BFF"/>
    <w:rsid w:val="002817D3"/>
    <w:rsid w:val="00281B11"/>
    <w:rsid w:val="00282662"/>
    <w:rsid w:val="0028280F"/>
    <w:rsid w:val="00283433"/>
    <w:rsid w:val="00283FA6"/>
    <w:rsid w:val="00285605"/>
    <w:rsid w:val="002858AB"/>
    <w:rsid w:val="00286B4B"/>
    <w:rsid w:val="00286FC0"/>
    <w:rsid w:val="002875C1"/>
    <w:rsid w:val="0028766A"/>
    <w:rsid w:val="00290893"/>
    <w:rsid w:val="0029176D"/>
    <w:rsid w:val="0029263E"/>
    <w:rsid w:val="00292BAE"/>
    <w:rsid w:val="00293196"/>
    <w:rsid w:val="00293E3D"/>
    <w:rsid w:val="00293EB5"/>
    <w:rsid w:val="0029463D"/>
    <w:rsid w:val="00294882"/>
    <w:rsid w:val="00296B9B"/>
    <w:rsid w:val="00296C5B"/>
    <w:rsid w:val="00296C77"/>
    <w:rsid w:val="00297360"/>
    <w:rsid w:val="002A0ED3"/>
    <w:rsid w:val="002A13B3"/>
    <w:rsid w:val="002A24C5"/>
    <w:rsid w:val="002A28C3"/>
    <w:rsid w:val="002A2F71"/>
    <w:rsid w:val="002A318B"/>
    <w:rsid w:val="002A359A"/>
    <w:rsid w:val="002A3705"/>
    <w:rsid w:val="002A39E0"/>
    <w:rsid w:val="002A4FB1"/>
    <w:rsid w:val="002A6A37"/>
    <w:rsid w:val="002A6F77"/>
    <w:rsid w:val="002A7803"/>
    <w:rsid w:val="002A7BFC"/>
    <w:rsid w:val="002A7C3A"/>
    <w:rsid w:val="002B09F3"/>
    <w:rsid w:val="002B0B58"/>
    <w:rsid w:val="002B1668"/>
    <w:rsid w:val="002B1F62"/>
    <w:rsid w:val="002B20BD"/>
    <w:rsid w:val="002B244B"/>
    <w:rsid w:val="002B2C38"/>
    <w:rsid w:val="002B2E00"/>
    <w:rsid w:val="002B36B7"/>
    <w:rsid w:val="002B3B22"/>
    <w:rsid w:val="002B4623"/>
    <w:rsid w:val="002B4646"/>
    <w:rsid w:val="002B4781"/>
    <w:rsid w:val="002B51A1"/>
    <w:rsid w:val="002B5AA4"/>
    <w:rsid w:val="002B5D91"/>
    <w:rsid w:val="002B6E93"/>
    <w:rsid w:val="002B7E1C"/>
    <w:rsid w:val="002C06FD"/>
    <w:rsid w:val="002C0954"/>
    <w:rsid w:val="002C0E37"/>
    <w:rsid w:val="002C0EBD"/>
    <w:rsid w:val="002C2D4E"/>
    <w:rsid w:val="002C3744"/>
    <w:rsid w:val="002C3860"/>
    <w:rsid w:val="002C3DAF"/>
    <w:rsid w:val="002C459D"/>
    <w:rsid w:val="002C4702"/>
    <w:rsid w:val="002C4983"/>
    <w:rsid w:val="002C4F40"/>
    <w:rsid w:val="002C504E"/>
    <w:rsid w:val="002C5508"/>
    <w:rsid w:val="002C5966"/>
    <w:rsid w:val="002C5E5B"/>
    <w:rsid w:val="002C7223"/>
    <w:rsid w:val="002C7ABB"/>
    <w:rsid w:val="002D18FC"/>
    <w:rsid w:val="002D2850"/>
    <w:rsid w:val="002D2CF2"/>
    <w:rsid w:val="002D3587"/>
    <w:rsid w:val="002D44F1"/>
    <w:rsid w:val="002D4650"/>
    <w:rsid w:val="002D4C47"/>
    <w:rsid w:val="002D51CB"/>
    <w:rsid w:val="002D5AE0"/>
    <w:rsid w:val="002D5FFF"/>
    <w:rsid w:val="002D63B5"/>
    <w:rsid w:val="002D6C9B"/>
    <w:rsid w:val="002D6FA1"/>
    <w:rsid w:val="002D75B2"/>
    <w:rsid w:val="002E0999"/>
    <w:rsid w:val="002E2167"/>
    <w:rsid w:val="002E2E94"/>
    <w:rsid w:val="002E3080"/>
    <w:rsid w:val="002E391B"/>
    <w:rsid w:val="002E46FD"/>
    <w:rsid w:val="002E4823"/>
    <w:rsid w:val="002E48F3"/>
    <w:rsid w:val="002E52B8"/>
    <w:rsid w:val="002E5792"/>
    <w:rsid w:val="002E57D8"/>
    <w:rsid w:val="002E5850"/>
    <w:rsid w:val="002E5DD9"/>
    <w:rsid w:val="002E5F17"/>
    <w:rsid w:val="002E6505"/>
    <w:rsid w:val="002E6556"/>
    <w:rsid w:val="002E78AC"/>
    <w:rsid w:val="002F029F"/>
    <w:rsid w:val="002F031C"/>
    <w:rsid w:val="002F05A4"/>
    <w:rsid w:val="002F0FD9"/>
    <w:rsid w:val="002F11C2"/>
    <w:rsid w:val="002F15BD"/>
    <w:rsid w:val="002F1907"/>
    <w:rsid w:val="002F1ECF"/>
    <w:rsid w:val="002F2963"/>
    <w:rsid w:val="002F36F7"/>
    <w:rsid w:val="002F40F1"/>
    <w:rsid w:val="002F5317"/>
    <w:rsid w:val="002F57FC"/>
    <w:rsid w:val="002F5E84"/>
    <w:rsid w:val="002F5F8E"/>
    <w:rsid w:val="002F6573"/>
    <w:rsid w:val="002F67CE"/>
    <w:rsid w:val="002F6DDA"/>
    <w:rsid w:val="002F7147"/>
    <w:rsid w:val="002F735C"/>
    <w:rsid w:val="00300577"/>
    <w:rsid w:val="00301227"/>
    <w:rsid w:val="00302439"/>
    <w:rsid w:val="003027BC"/>
    <w:rsid w:val="00302BA1"/>
    <w:rsid w:val="00303A38"/>
    <w:rsid w:val="00303E99"/>
    <w:rsid w:val="003047AC"/>
    <w:rsid w:val="00304C4E"/>
    <w:rsid w:val="00305116"/>
    <w:rsid w:val="00305520"/>
    <w:rsid w:val="00305A99"/>
    <w:rsid w:val="00305BE5"/>
    <w:rsid w:val="0030603E"/>
    <w:rsid w:val="003065E8"/>
    <w:rsid w:val="00310409"/>
    <w:rsid w:val="00310685"/>
    <w:rsid w:val="00311441"/>
    <w:rsid w:val="003117D3"/>
    <w:rsid w:val="00311D50"/>
    <w:rsid w:val="0031296E"/>
    <w:rsid w:val="00312A88"/>
    <w:rsid w:val="00313F6F"/>
    <w:rsid w:val="00314434"/>
    <w:rsid w:val="0031477F"/>
    <w:rsid w:val="00314956"/>
    <w:rsid w:val="00314C44"/>
    <w:rsid w:val="003166A0"/>
    <w:rsid w:val="003173FA"/>
    <w:rsid w:val="003174D0"/>
    <w:rsid w:val="00317B60"/>
    <w:rsid w:val="0032028A"/>
    <w:rsid w:val="0032040B"/>
    <w:rsid w:val="00320B22"/>
    <w:rsid w:val="00320D88"/>
    <w:rsid w:val="00321706"/>
    <w:rsid w:val="003219AE"/>
    <w:rsid w:val="00321BED"/>
    <w:rsid w:val="00321C5A"/>
    <w:rsid w:val="00321C88"/>
    <w:rsid w:val="00321C9B"/>
    <w:rsid w:val="003228D3"/>
    <w:rsid w:val="003229B5"/>
    <w:rsid w:val="00322F31"/>
    <w:rsid w:val="00322F7E"/>
    <w:rsid w:val="0032329F"/>
    <w:rsid w:val="0032338A"/>
    <w:rsid w:val="00323993"/>
    <w:rsid w:val="00323DD0"/>
    <w:rsid w:val="00323EFD"/>
    <w:rsid w:val="0032407F"/>
    <w:rsid w:val="00324424"/>
    <w:rsid w:val="00324672"/>
    <w:rsid w:val="0032475B"/>
    <w:rsid w:val="00324A65"/>
    <w:rsid w:val="00324CBF"/>
    <w:rsid w:val="0032564B"/>
    <w:rsid w:val="00326545"/>
    <w:rsid w:val="00326B9D"/>
    <w:rsid w:val="003272AE"/>
    <w:rsid w:val="00330F65"/>
    <w:rsid w:val="003310FC"/>
    <w:rsid w:val="0033176F"/>
    <w:rsid w:val="00331A3A"/>
    <w:rsid w:val="00331A4E"/>
    <w:rsid w:val="00331C58"/>
    <w:rsid w:val="003333B9"/>
    <w:rsid w:val="00333EFD"/>
    <w:rsid w:val="003341AF"/>
    <w:rsid w:val="00336AEC"/>
    <w:rsid w:val="003376A6"/>
    <w:rsid w:val="00337991"/>
    <w:rsid w:val="00337BC3"/>
    <w:rsid w:val="00337CB7"/>
    <w:rsid w:val="00337FDA"/>
    <w:rsid w:val="00340010"/>
    <w:rsid w:val="00340382"/>
    <w:rsid w:val="003409E7"/>
    <w:rsid w:val="00341F31"/>
    <w:rsid w:val="00342D29"/>
    <w:rsid w:val="003434A2"/>
    <w:rsid w:val="003447BD"/>
    <w:rsid w:val="0034483E"/>
    <w:rsid w:val="00344904"/>
    <w:rsid w:val="00344CB8"/>
    <w:rsid w:val="00345188"/>
    <w:rsid w:val="0034520A"/>
    <w:rsid w:val="00345AA5"/>
    <w:rsid w:val="00345D40"/>
    <w:rsid w:val="00345E89"/>
    <w:rsid w:val="00345FFE"/>
    <w:rsid w:val="003460E2"/>
    <w:rsid w:val="0034642D"/>
    <w:rsid w:val="003468BE"/>
    <w:rsid w:val="00346A87"/>
    <w:rsid w:val="00346F49"/>
    <w:rsid w:val="00347098"/>
    <w:rsid w:val="00347D05"/>
    <w:rsid w:val="003500B7"/>
    <w:rsid w:val="00350D0D"/>
    <w:rsid w:val="003510AC"/>
    <w:rsid w:val="0035150A"/>
    <w:rsid w:val="0035151A"/>
    <w:rsid w:val="00351BB8"/>
    <w:rsid w:val="00351F47"/>
    <w:rsid w:val="0035231C"/>
    <w:rsid w:val="00352787"/>
    <w:rsid w:val="00353457"/>
    <w:rsid w:val="0035352B"/>
    <w:rsid w:val="00353B49"/>
    <w:rsid w:val="003544D3"/>
    <w:rsid w:val="00355EDB"/>
    <w:rsid w:val="003562E7"/>
    <w:rsid w:val="0035680E"/>
    <w:rsid w:val="003569E3"/>
    <w:rsid w:val="00356D0F"/>
    <w:rsid w:val="00357377"/>
    <w:rsid w:val="0035742D"/>
    <w:rsid w:val="00357C98"/>
    <w:rsid w:val="00357F52"/>
    <w:rsid w:val="00360366"/>
    <w:rsid w:val="0036059B"/>
    <w:rsid w:val="003610AA"/>
    <w:rsid w:val="00361E37"/>
    <w:rsid w:val="003639A1"/>
    <w:rsid w:val="00364806"/>
    <w:rsid w:val="00365D2A"/>
    <w:rsid w:val="003661AE"/>
    <w:rsid w:val="00366721"/>
    <w:rsid w:val="00366FB4"/>
    <w:rsid w:val="003676FC"/>
    <w:rsid w:val="00367ED1"/>
    <w:rsid w:val="003705D8"/>
    <w:rsid w:val="00370904"/>
    <w:rsid w:val="0037249F"/>
    <w:rsid w:val="00372959"/>
    <w:rsid w:val="00372AAE"/>
    <w:rsid w:val="0037309D"/>
    <w:rsid w:val="00373B95"/>
    <w:rsid w:val="00374EED"/>
    <w:rsid w:val="00375721"/>
    <w:rsid w:val="003760EE"/>
    <w:rsid w:val="0037648C"/>
    <w:rsid w:val="00377449"/>
    <w:rsid w:val="00377D8E"/>
    <w:rsid w:val="003800F6"/>
    <w:rsid w:val="00380330"/>
    <w:rsid w:val="00380B6C"/>
    <w:rsid w:val="00380CD9"/>
    <w:rsid w:val="0038108B"/>
    <w:rsid w:val="00381841"/>
    <w:rsid w:val="00381B50"/>
    <w:rsid w:val="00382234"/>
    <w:rsid w:val="00382BB2"/>
    <w:rsid w:val="00382FCD"/>
    <w:rsid w:val="003836C9"/>
    <w:rsid w:val="003838D5"/>
    <w:rsid w:val="00384512"/>
    <w:rsid w:val="00385061"/>
    <w:rsid w:val="00385994"/>
    <w:rsid w:val="00385A1A"/>
    <w:rsid w:val="00385CB5"/>
    <w:rsid w:val="0038660C"/>
    <w:rsid w:val="0038666C"/>
    <w:rsid w:val="00387120"/>
    <w:rsid w:val="003871F7"/>
    <w:rsid w:val="00387880"/>
    <w:rsid w:val="003904AC"/>
    <w:rsid w:val="00390EC0"/>
    <w:rsid w:val="00391069"/>
    <w:rsid w:val="00391129"/>
    <w:rsid w:val="00391B29"/>
    <w:rsid w:val="00391C25"/>
    <w:rsid w:val="00392212"/>
    <w:rsid w:val="003926D9"/>
    <w:rsid w:val="00392747"/>
    <w:rsid w:val="00392796"/>
    <w:rsid w:val="0039328C"/>
    <w:rsid w:val="00394F9C"/>
    <w:rsid w:val="003961A2"/>
    <w:rsid w:val="00396410"/>
    <w:rsid w:val="0039668F"/>
    <w:rsid w:val="0039699E"/>
    <w:rsid w:val="00396D97"/>
    <w:rsid w:val="003971B9"/>
    <w:rsid w:val="00397A44"/>
    <w:rsid w:val="003A0157"/>
    <w:rsid w:val="003A05EE"/>
    <w:rsid w:val="003A0CE7"/>
    <w:rsid w:val="003A122F"/>
    <w:rsid w:val="003A14B3"/>
    <w:rsid w:val="003A1CC7"/>
    <w:rsid w:val="003A1FD6"/>
    <w:rsid w:val="003A227F"/>
    <w:rsid w:val="003A2AF9"/>
    <w:rsid w:val="003A2C51"/>
    <w:rsid w:val="003A36DA"/>
    <w:rsid w:val="003A3C87"/>
    <w:rsid w:val="003A3FD2"/>
    <w:rsid w:val="003A489F"/>
    <w:rsid w:val="003A65AA"/>
    <w:rsid w:val="003A6788"/>
    <w:rsid w:val="003A7567"/>
    <w:rsid w:val="003A7C77"/>
    <w:rsid w:val="003B0231"/>
    <w:rsid w:val="003B03F5"/>
    <w:rsid w:val="003B07D6"/>
    <w:rsid w:val="003B0962"/>
    <w:rsid w:val="003B0EEB"/>
    <w:rsid w:val="003B16F3"/>
    <w:rsid w:val="003B36B3"/>
    <w:rsid w:val="003B3F9A"/>
    <w:rsid w:val="003B5AF5"/>
    <w:rsid w:val="003B610A"/>
    <w:rsid w:val="003B64F4"/>
    <w:rsid w:val="003B74F5"/>
    <w:rsid w:val="003B75E4"/>
    <w:rsid w:val="003B78B4"/>
    <w:rsid w:val="003C2A16"/>
    <w:rsid w:val="003C2A8D"/>
    <w:rsid w:val="003C2BFE"/>
    <w:rsid w:val="003C3259"/>
    <w:rsid w:val="003C3A9B"/>
    <w:rsid w:val="003C4201"/>
    <w:rsid w:val="003C4C9A"/>
    <w:rsid w:val="003C59F7"/>
    <w:rsid w:val="003C66DD"/>
    <w:rsid w:val="003C6CEE"/>
    <w:rsid w:val="003C7225"/>
    <w:rsid w:val="003D03EF"/>
    <w:rsid w:val="003D160E"/>
    <w:rsid w:val="003D1676"/>
    <w:rsid w:val="003D18D6"/>
    <w:rsid w:val="003D26AD"/>
    <w:rsid w:val="003D2A05"/>
    <w:rsid w:val="003D305D"/>
    <w:rsid w:val="003D35B8"/>
    <w:rsid w:val="003D3FF2"/>
    <w:rsid w:val="003D43FD"/>
    <w:rsid w:val="003D4F97"/>
    <w:rsid w:val="003D5835"/>
    <w:rsid w:val="003D60E6"/>
    <w:rsid w:val="003D66BB"/>
    <w:rsid w:val="003D68C2"/>
    <w:rsid w:val="003D6A0C"/>
    <w:rsid w:val="003D7112"/>
    <w:rsid w:val="003D7867"/>
    <w:rsid w:val="003D7A23"/>
    <w:rsid w:val="003D7DF2"/>
    <w:rsid w:val="003E02FF"/>
    <w:rsid w:val="003E090C"/>
    <w:rsid w:val="003E0E1B"/>
    <w:rsid w:val="003E14E4"/>
    <w:rsid w:val="003E1AD9"/>
    <w:rsid w:val="003E1BA8"/>
    <w:rsid w:val="003E1EB3"/>
    <w:rsid w:val="003E241E"/>
    <w:rsid w:val="003E2724"/>
    <w:rsid w:val="003E292A"/>
    <w:rsid w:val="003E2B10"/>
    <w:rsid w:val="003E30C8"/>
    <w:rsid w:val="003E392B"/>
    <w:rsid w:val="003E43A5"/>
    <w:rsid w:val="003E4ECC"/>
    <w:rsid w:val="003E5641"/>
    <w:rsid w:val="003E57CB"/>
    <w:rsid w:val="003E604D"/>
    <w:rsid w:val="003E65E9"/>
    <w:rsid w:val="003F0922"/>
    <w:rsid w:val="003F17FC"/>
    <w:rsid w:val="003F1B3D"/>
    <w:rsid w:val="003F2725"/>
    <w:rsid w:val="003F3696"/>
    <w:rsid w:val="003F3A08"/>
    <w:rsid w:val="003F3F07"/>
    <w:rsid w:val="003F465F"/>
    <w:rsid w:val="003F505D"/>
    <w:rsid w:val="003F50FA"/>
    <w:rsid w:val="003F5167"/>
    <w:rsid w:val="003F5A6B"/>
    <w:rsid w:val="003F5FE1"/>
    <w:rsid w:val="003F69A0"/>
    <w:rsid w:val="004002A6"/>
    <w:rsid w:val="00400331"/>
    <w:rsid w:val="004008F8"/>
    <w:rsid w:val="00401721"/>
    <w:rsid w:val="00401B49"/>
    <w:rsid w:val="00402491"/>
    <w:rsid w:val="00402D02"/>
    <w:rsid w:val="00402E4F"/>
    <w:rsid w:val="00403543"/>
    <w:rsid w:val="00403BC9"/>
    <w:rsid w:val="0040417D"/>
    <w:rsid w:val="00404255"/>
    <w:rsid w:val="004048AF"/>
    <w:rsid w:val="00405A2A"/>
    <w:rsid w:val="004060E6"/>
    <w:rsid w:val="0040620D"/>
    <w:rsid w:val="00406FC4"/>
    <w:rsid w:val="004070AE"/>
    <w:rsid w:val="00410834"/>
    <w:rsid w:val="004115F4"/>
    <w:rsid w:val="004119EE"/>
    <w:rsid w:val="00411CE0"/>
    <w:rsid w:val="00411D3C"/>
    <w:rsid w:val="00412082"/>
    <w:rsid w:val="00412490"/>
    <w:rsid w:val="00413E0D"/>
    <w:rsid w:val="00413EE4"/>
    <w:rsid w:val="0041425E"/>
    <w:rsid w:val="004144C9"/>
    <w:rsid w:val="004145E8"/>
    <w:rsid w:val="00414CE8"/>
    <w:rsid w:val="00415353"/>
    <w:rsid w:val="0041554E"/>
    <w:rsid w:val="00416607"/>
    <w:rsid w:val="00416D25"/>
    <w:rsid w:val="004174C5"/>
    <w:rsid w:val="00417E48"/>
    <w:rsid w:val="00421286"/>
    <w:rsid w:val="00421FAC"/>
    <w:rsid w:val="00422265"/>
    <w:rsid w:val="00422367"/>
    <w:rsid w:val="00422590"/>
    <w:rsid w:val="004229ED"/>
    <w:rsid w:val="00424A8D"/>
    <w:rsid w:val="00424BED"/>
    <w:rsid w:val="00425592"/>
    <w:rsid w:val="00425621"/>
    <w:rsid w:val="00425F2A"/>
    <w:rsid w:val="00426221"/>
    <w:rsid w:val="0042664A"/>
    <w:rsid w:val="00426E00"/>
    <w:rsid w:val="004271D2"/>
    <w:rsid w:val="00430589"/>
    <w:rsid w:val="00430D0F"/>
    <w:rsid w:val="00431D39"/>
    <w:rsid w:val="00432815"/>
    <w:rsid w:val="004339ED"/>
    <w:rsid w:val="00433BE3"/>
    <w:rsid w:val="00433CFC"/>
    <w:rsid w:val="00434794"/>
    <w:rsid w:val="00434804"/>
    <w:rsid w:val="00434AD5"/>
    <w:rsid w:val="00434C57"/>
    <w:rsid w:val="00435480"/>
    <w:rsid w:val="00435663"/>
    <w:rsid w:val="004362CE"/>
    <w:rsid w:val="00440222"/>
    <w:rsid w:val="00440C1E"/>
    <w:rsid w:val="004417F0"/>
    <w:rsid w:val="00441E2C"/>
    <w:rsid w:val="004432FD"/>
    <w:rsid w:val="00443B60"/>
    <w:rsid w:val="00443FF9"/>
    <w:rsid w:val="004440AF"/>
    <w:rsid w:val="004449F1"/>
    <w:rsid w:val="00444D65"/>
    <w:rsid w:val="00444DF7"/>
    <w:rsid w:val="004502D6"/>
    <w:rsid w:val="00450E9C"/>
    <w:rsid w:val="00451419"/>
    <w:rsid w:val="00451C53"/>
    <w:rsid w:val="00451C99"/>
    <w:rsid w:val="00451CD7"/>
    <w:rsid w:val="004521B9"/>
    <w:rsid w:val="00452321"/>
    <w:rsid w:val="00453A55"/>
    <w:rsid w:val="00453BBB"/>
    <w:rsid w:val="004551A2"/>
    <w:rsid w:val="00455A34"/>
    <w:rsid w:val="00455F47"/>
    <w:rsid w:val="00457747"/>
    <w:rsid w:val="00457BAC"/>
    <w:rsid w:val="004612B2"/>
    <w:rsid w:val="004615A5"/>
    <w:rsid w:val="0046165A"/>
    <w:rsid w:val="00462392"/>
    <w:rsid w:val="00462791"/>
    <w:rsid w:val="0046295A"/>
    <w:rsid w:val="00463DB8"/>
    <w:rsid w:val="00463FAB"/>
    <w:rsid w:val="004641F8"/>
    <w:rsid w:val="004645B1"/>
    <w:rsid w:val="004645D6"/>
    <w:rsid w:val="00464D99"/>
    <w:rsid w:val="00465236"/>
    <w:rsid w:val="00465238"/>
    <w:rsid w:val="0046607C"/>
    <w:rsid w:val="004667A6"/>
    <w:rsid w:val="00467C16"/>
    <w:rsid w:val="004701F1"/>
    <w:rsid w:val="0047022E"/>
    <w:rsid w:val="004707CA"/>
    <w:rsid w:val="00470AC1"/>
    <w:rsid w:val="00470EC9"/>
    <w:rsid w:val="00470F94"/>
    <w:rsid w:val="00471DB3"/>
    <w:rsid w:val="004722A1"/>
    <w:rsid w:val="0047249E"/>
    <w:rsid w:val="004732B9"/>
    <w:rsid w:val="004733EE"/>
    <w:rsid w:val="00474EA9"/>
    <w:rsid w:val="00475827"/>
    <w:rsid w:val="00476BB0"/>
    <w:rsid w:val="0047744C"/>
    <w:rsid w:val="00477FA9"/>
    <w:rsid w:val="00480667"/>
    <w:rsid w:val="00480B9E"/>
    <w:rsid w:val="00480BA8"/>
    <w:rsid w:val="00480CEA"/>
    <w:rsid w:val="004815F4"/>
    <w:rsid w:val="00481A10"/>
    <w:rsid w:val="00481BA7"/>
    <w:rsid w:val="00482661"/>
    <w:rsid w:val="0048312B"/>
    <w:rsid w:val="00483C70"/>
    <w:rsid w:val="004842BF"/>
    <w:rsid w:val="004847B9"/>
    <w:rsid w:val="00485649"/>
    <w:rsid w:val="00485BF3"/>
    <w:rsid w:val="004865C2"/>
    <w:rsid w:val="004870A1"/>
    <w:rsid w:val="0048714E"/>
    <w:rsid w:val="004907B1"/>
    <w:rsid w:val="00490943"/>
    <w:rsid w:val="00490AC0"/>
    <w:rsid w:val="00492221"/>
    <w:rsid w:val="00492718"/>
    <w:rsid w:val="00492AB2"/>
    <w:rsid w:val="00492C0A"/>
    <w:rsid w:val="00493D51"/>
    <w:rsid w:val="00493EA4"/>
    <w:rsid w:val="0049407B"/>
    <w:rsid w:val="004940EC"/>
    <w:rsid w:val="00494C24"/>
    <w:rsid w:val="00495230"/>
    <w:rsid w:val="004956BD"/>
    <w:rsid w:val="004959CE"/>
    <w:rsid w:val="00496001"/>
    <w:rsid w:val="004969FC"/>
    <w:rsid w:val="00496BF4"/>
    <w:rsid w:val="00497BCC"/>
    <w:rsid w:val="004A0262"/>
    <w:rsid w:val="004A0ED8"/>
    <w:rsid w:val="004A24C1"/>
    <w:rsid w:val="004A35E5"/>
    <w:rsid w:val="004A3CF7"/>
    <w:rsid w:val="004A4A73"/>
    <w:rsid w:val="004A5102"/>
    <w:rsid w:val="004A5153"/>
    <w:rsid w:val="004A53C4"/>
    <w:rsid w:val="004A5627"/>
    <w:rsid w:val="004A573F"/>
    <w:rsid w:val="004A5E88"/>
    <w:rsid w:val="004A6AA6"/>
    <w:rsid w:val="004B052A"/>
    <w:rsid w:val="004B07E6"/>
    <w:rsid w:val="004B0954"/>
    <w:rsid w:val="004B1722"/>
    <w:rsid w:val="004B17BB"/>
    <w:rsid w:val="004B221C"/>
    <w:rsid w:val="004B3119"/>
    <w:rsid w:val="004B31AA"/>
    <w:rsid w:val="004B328C"/>
    <w:rsid w:val="004B366B"/>
    <w:rsid w:val="004B3B43"/>
    <w:rsid w:val="004B3B78"/>
    <w:rsid w:val="004B3C35"/>
    <w:rsid w:val="004B5EE3"/>
    <w:rsid w:val="004B5F64"/>
    <w:rsid w:val="004B609A"/>
    <w:rsid w:val="004B62A2"/>
    <w:rsid w:val="004B6412"/>
    <w:rsid w:val="004B725F"/>
    <w:rsid w:val="004B7567"/>
    <w:rsid w:val="004B7784"/>
    <w:rsid w:val="004B7DDC"/>
    <w:rsid w:val="004C08ED"/>
    <w:rsid w:val="004C0969"/>
    <w:rsid w:val="004C099A"/>
    <w:rsid w:val="004C1E60"/>
    <w:rsid w:val="004C2A9C"/>
    <w:rsid w:val="004C360E"/>
    <w:rsid w:val="004C3F8B"/>
    <w:rsid w:val="004C4F42"/>
    <w:rsid w:val="004C54C6"/>
    <w:rsid w:val="004C552D"/>
    <w:rsid w:val="004C6362"/>
    <w:rsid w:val="004C669B"/>
    <w:rsid w:val="004C6AD3"/>
    <w:rsid w:val="004C6AD9"/>
    <w:rsid w:val="004C7BE9"/>
    <w:rsid w:val="004D1A2C"/>
    <w:rsid w:val="004D1B6F"/>
    <w:rsid w:val="004D20C4"/>
    <w:rsid w:val="004D2784"/>
    <w:rsid w:val="004D27E4"/>
    <w:rsid w:val="004D2B2E"/>
    <w:rsid w:val="004D2BFA"/>
    <w:rsid w:val="004D3351"/>
    <w:rsid w:val="004D33DA"/>
    <w:rsid w:val="004D3CEE"/>
    <w:rsid w:val="004D54CE"/>
    <w:rsid w:val="004D5934"/>
    <w:rsid w:val="004D5FEC"/>
    <w:rsid w:val="004D6374"/>
    <w:rsid w:val="004D673A"/>
    <w:rsid w:val="004D71F9"/>
    <w:rsid w:val="004D7E76"/>
    <w:rsid w:val="004E01F2"/>
    <w:rsid w:val="004E0DD2"/>
    <w:rsid w:val="004E17BE"/>
    <w:rsid w:val="004E1B38"/>
    <w:rsid w:val="004E1B9F"/>
    <w:rsid w:val="004E1D7C"/>
    <w:rsid w:val="004E1DCB"/>
    <w:rsid w:val="004E1F92"/>
    <w:rsid w:val="004E276D"/>
    <w:rsid w:val="004E2D0F"/>
    <w:rsid w:val="004E3464"/>
    <w:rsid w:val="004E3555"/>
    <w:rsid w:val="004E3BC2"/>
    <w:rsid w:val="004E3E25"/>
    <w:rsid w:val="004E45A3"/>
    <w:rsid w:val="004E5560"/>
    <w:rsid w:val="004E5A9D"/>
    <w:rsid w:val="004E637D"/>
    <w:rsid w:val="004E6A62"/>
    <w:rsid w:val="004E6F2A"/>
    <w:rsid w:val="004E70E3"/>
    <w:rsid w:val="004E7DD4"/>
    <w:rsid w:val="004F0AE8"/>
    <w:rsid w:val="004F1373"/>
    <w:rsid w:val="004F13DA"/>
    <w:rsid w:val="004F1CAF"/>
    <w:rsid w:val="004F1E32"/>
    <w:rsid w:val="004F1E87"/>
    <w:rsid w:val="004F23C2"/>
    <w:rsid w:val="004F2B5A"/>
    <w:rsid w:val="004F2B6F"/>
    <w:rsid w:val="004F3988"/>
    <w:rsid w:val="004F3C45"/>
    <w:rsid w:val="004F3F0B"/>
    <w:rsid w:val="004F489F"/>
    <w:rsid w:val="004F5A72"/>
    <w:rsid w:val="004F6F8E"/>
    <w:rsid w:val="004F7DDD"/>
    <w:rsid w:val="00500AB0"/>
    <w:rsid w:val="00500B43"/>
    <w:rsid w:val="0050141B"/>
    <w:rsid w:val="00501DC7"/>
    <w:rsid w:val="00503284"/>
    <w:rsid w:val="00503F1E"/>
    <w:rsid w:val="0050409F"/>
    <w:rsid w:val="0050438B"/>
    <w:rsid w:val="005043D1"/>
    <w:rsid w:val="00504603"/>
    <w:rsid w:val="0050496C"/>
    <w:rsid w:val="00505006"/>
    <w:rsid w:val="00505252"/>
    <w:rsid w:val="0050529C"/>
    <w:rsid w:val="00505518"/>
    <w:rsid w:val="00505694"/>
    <w:rsid w:val="005060E7"/>
    <w:rsid w:val="005064A0"/>
    <w:rsid w:val="00506E2D"/>
    <w:rsid w:val="00506E9E"/>
    <w:rsid w:val="0050702F"/>
    <w:rsid w:val="005078A0"/>
    <w:rsid w:val="0051070A"/>
    <w:rsid w:val="0051085A"/>
    <w:rsid w:val="00510B24"/>
    <w:rsid w:val="00511A56"/>
    <w:rsid w:val="00511C21"/>
    <w:rsid w:val="0051231D"/>
    <w:rsid w:val="00512A15"/>
    <w:rsid w:val="00512EF4"/>
    <w:rsid w:val="00513366"/>
    <w:rsid w:val="0051372B"/>
    <w:rsid w:val="00513C72"/>
    <w:rsid w:val="005145D5"/>
    <w:rsid w:val="0051733B"/>
    <w:rsid w:val="005178B4"/>
    <w:rsid w:val="00520882"/>
    <w:rsid w:val="00522A01"/>
    <w:rsid w:val="00522B26"/>
    <w:rsid w:val="00522B9E"/>
    <w:rsid w:val="00523647"/>
    <w:rsid w:val="00524484"/>
    <w:rsid w:val="0052532E"/>
    <w:rsid w:val="00526ED4"/>
    <w:rsid w:val="0052742C"/>
    <w:rsid w:val="00527646"/>
    <w:rsid w:val="005278AF"/>
    <w:rsid w:val="005279CB"/>
    <w:rsid w:val="00530EA0"/>
    <w:rsid w:val="00531376"/>
    <w:rsid w:val="00532922"/>
    <w:rsid w:val="005332AE"/>
    <w:rsid w:val="00533CB4"/>
    <w:rsid w:val="00534474"/>
    <w:rsid w:val="00534B06"/>
    <w:rsid w:val="00534CB1"/>
    <w:rsid w:val="00534D53"/>
    <w:rsid w:val="00535346"/>
    <w:rsid w:val="00536596"/>
    <w:rsid w:val="00537A3C"/>
    <w:rsid w:val="00540084"/>
    <w:rsid w:val="005403E0"/>
    <w:rsid w:val="00540F1F"/>
    <w:rsid w:val="005410CE"/>
    <w:rsid w:val="005412EB"/>
    <w:rsid w:val="005424E5"/>
    <w:rsid w:val="0054275D"/>
    <w:rsid w:val="00542C3C"/>
    <w:rsid w:val="00542E1B"/>
    <w:rsid w:val="005442DA"/>
    <w:rsid w:val="00544510"/>
    <w:rsid w:val="00546693"/>
    <w:rsid w:val="00546A45"/>
    <w:rsid w:val="00546B11"/>
    <w:rsid w:val="00546CAE"/>
    <w:rsid w:val="00546CF0"/>
    <w:rsid w:val="00546FFA"/>
    <w:rsid w:val="00547CD5"/>
    <w:rsid w:val="00547FE2"/>
    <w:rsid w:val="0055076D"/>
    <w:rsid w:val="00552BF5"/>
    <w:rsid w:val="00553FE9"/>
    <w:rsid w:val="00554264"/>
    <w:rsid w:val="005546BC"/>
    <w:rsid w:val="0055483C"/>
    <w:rsid w:val="00555FC4"/>
    <w:rsid w:val="00556AA1"/>
    <w:rsid w:val="005575C3"/>
    <w:rsid w:val="00557B91"/>
    <w:rsid w:val="00557E71"/>
    <w:rsid w:val="00560276"/>
    <w:rsid w:val="0056063A"/>
    <w:rsid w:val="00560D12"/>
    <w:rsid w:val="005614B4"/>
    <w:rsid w:val="005616BA"/>
    <w:rsid w:val="005617D9"/>
    <w:rsid w:val="005621F2"/>
    <w:rsid w:val="00562715"/>
    <w:rsid w:val="0056316E"/>
    <w:rsid w:val="005633ED"/>
    <w:rsid w:val="00563A42"/>
    <w:rsid w:val="0056484A"/>
    <w:rsid w:val="00564EB0"/>
    <w:rsid w:val="00564FC6"/>
    <w:rsid w:val="00565DC3"/>
    <w:rsid w:val="005660AD"/>
    <w:rsid w:val="00567DCD"/>
    <w:rsid w:val="00570198"/>
    <w:rsid w:val="00570291"/>
    <w:rsid w:val="00570399"/>
    <w:rsid w:val="0057073B"/>
    <w:rsid w:val="00570EB3"/>
    <w:rsid w:val="00570EC3"/>
    <w:rsid w:val="00570EDD"/>
    <w:rsid w:val="00571983"/>
    <w:rsid w:val="00571A3E"/>
    <w:rsid w:val="00572656"/>
    <w:rsid w:val="005727B7"/>
    <w:rsid w:val="00572D1A"/>
    <w:rsid w:val="00572F16"/>
    <w:rsid w:val="00573B2C"/>
    <w:rsid w:val="00573BB8"/>
    <w:rsid w:val="00574271"/>
    <w:rsid w:val="00574D60"/>
    <w:rsid w:val="005753CE"/>
    <w:rsid w:val="00575A04"/>
    <w:rsid w:val="005771C9"/>
    <w:rsid w:val="00580643"/>
    <w:rsid w:val="00580656"/>
    <w:rsid w:val="005809CE"/>
    <w:rsid w:val="00580AD5"/>
    <w:rsid w:val="005813D1"/>
    <w:rsid w:val="00581819"/>
    <w:rsid w:val="0058224E"/>
    <w:rsid w:val="005822D1"/>
    <w:rsid w:val="00582EC9"/>
    <w:rsid w:val="005831B6"/>
    <w:rsid w:val="0058474D"/>
    <w:rsid w:val="00584EC8"/>
    <w:rsid w:val="0058505A"/>
    <w:rsid w:val="005855BB"/>
    <w:rsid w:val="0058585E"/>
    <w:rsid w:val="00585BBF"/>
    <w:rsid w:val="005868AA"/>
    <w:rsid w:val="00586AA9"/>
    <w:rsid w:val="0058733B"/>
    <w:rsid w:val="00587D80"/>
    <w:rsid w:val="0059038D"/>
    <w:rsid w:val="00590D31"/>
    <w:rsid w:val="00591300"/>
    <w:rsid w:val="005915CF"/>
    <w:rsid w:val="0059309D"/>
    <w:rsid w:val="0059382A"/>
    <w:rsid w:val="005942A6"/>
    <w:rsid w:val="00594619"/>
    <w:rsid w:val="005947E6"/>
    <w:rsid w:val="005958EC"/>
    <w:rsid w:val="00595A89"/>
    <w:rsid w:val="005962D4"/>
    <w:rsid w:val="00596689"/>
    <w:rsid w:val="00597668"/>
    <w:rsid w:val="005978ED"/>
    <w:rsid w:val="00597A08"/>
    <w:rsid w:val="005A241D"/>
    <w:rsid w:val="005A271B"/>
    <w:rsid w:val="005A396B"/>
    <w:rsid w:val="005A4147"/>
    <w:rsid w:val="005A4DF5"/>
    <w:rsid w:val="005A5382"/>
    <w:rsid w:val="005A5772"/>
    <w:rsid w:val="005A6103"/>
    <w:rsid w:val="005A61A5"/>
    <w:rsid w:val="005A68AE"/>
    <w:rsid w:val="005A7709"/>
    <w:rsid w:val="005A796C"/>
    <w:rsid w:val="005A7B8B"/>
    <w:rsid w:val="005A7CFD"/>
    <w:rsid w:val="005B0904"/>
    <w:rsid w:val="005B11BA"/>
    <w:rsid w:val="005B12C9"/>
    <w:rsid w:val="005B1826"/>
    <w:rsid w:val="005B1A2B"/>
    <w:rsid w:val="005B1F9C"/>
    <w:rsid w:val="005B264D"/>
    <w:rsid w:val="005B3E52"/>
    <w:rsid w:val="005B537D"/>
    <w:rsid w:val="005B57AA"/>
    <w:rsid w:val="005B59AE"/>
    <w:rsid w:val="005B59F5"/>
    <w:rsid w:val="005B5C28"/>
    <w:rsid w:val="005B6174"/>
    <w:rsid w:val="005B71F9"/>
    <w:rsid w:val="005B797F"/>
    <w:rsid w:val="005C006E"/>
    <w:rsid w:val="005C16D3"/>
    <w:rsid w:val="005C1DB2"/>
    <w:rsid w:val="005C34B2"/>
    <w:rsid w:val="005C3E03"/>
    <w:rsid w:val="005C3E4B"/>
    <w:rsid w:val="005C4F51"/>
    <w:rsid w:val="005C5742"/>
    <w:rsid w:val="005C59F6"/>
    <w:rsid w:val="005C63A4"/>
    <w:rsid w:val="005C68AB"/>
    <w:rsid w:val="005C71F4"/>
    <w:rsid w:val="005C7A91"/>
    <w:rsid w:val="005C7CFF"/>
    <w:rsid w:val="005C7E4D"/>
    <w:rsid w:val="005D02A0"/>
    <w:rsid w:val="005D02F5"/>
    <w:rsid w:val="005D044C"/>
    <w:rsid w:val="005D0454"/>
    <w:rsid w:val="005D0D1E"/>
    <w:rsid w:val="005D1857"/>
    <w:rsid w:val="005D1E36"/>
    <w:rsid w:val="005D2590"/>
    <w:rsid w:val="005D276F"/>
    <w:rsid w:val="005D2DBA"/>
    <w:rsid w:val="005D30F4"/>
    <w:rsid w:val="005D35BF"/>
    <w:rsid w:val="005D3D38"/>
    <w:rsid w:val="005D3EE8"/>
    <w:rsid w:val="005D4849"/>
    <w:rsid w:val="005D58F1"/>
    <w:rsid w:val="005D5B2B"/>
    <w:rsid w:val="005D682C"/>
    <w:rsid w:val="005D690E"/>
    <w:rsid w:val="005D70EF"/>
    <w:rsid w:val="005D714A"/>
    <w:rsid w:val="005E0034"/>
    <w:rsid w:val="005E018A"/>
    <w:rsid w:val="005E01AE"/>
    <w:rsid w:val="005E0302"/>
    <w:rsid w:val="005E0C1D"/>
    <w:rsid w:val="005E14C0"/>
    <w:rsid w:val="005E189A"/>
    <w:rsid w:val="005E216C"/>
    <w:rsid w:val="005E2BEE"/>
    <w:rsid w:val="005E2C7B"/>
    <w:rsid w:val="005E4E98"/>
    <w:rsid w:val="005E5298"/>
    <w:rsid w:val="005E65C4"/>
    <w:rsid w:val="005E6814"/>
    <w:rsid w:val="005E6BC1"/>
    <w:rsid w:val="005E76BB"/>
    <w:rsid w:val="005E7E80"/>
    <w:rsid w:val="005F0774"/>
    <w:rsid w:val="005F08A3"/>
    <w:rsid w:val="005F133A"/>
    <w:rsid w:val="005F16C0"/>
    <w:rsid w:val="005F2D5B"/>
    <w:rsid w:val="005F320F"/>
    <w:rsid w:val="005F33E4"/>
    <w:rsid w:val="005F3636"/>
    <w:rsid w:val="005F4256"/>
    <w:rsid w:val="005F5EDF"/>
    <w:rsid w:val="005F61BD"/>
    <w:rsid w:val="005F6522"/>
    <w:rsid w:val="005F6A12"/>
    <w:rsid w:val="005F6EAD"/>
    <w:rsid w:val="005F78F0"/>
    <w:rsid w:val="005F7CF8"/>
    <w:rsid w:val="00600AC2"/>
    <w:rsid w:val="00600C1B"/>
    <w:rsid w:val="00600EC3"/>
    <w:rsid w:val="0060113C"/>
    <w:rsid w:val="00601980"/>
    <w:rsid w:val="00601D7E"/>
    <w:rsid w:val="0060233B"/>
    <w:rsid w:val="00602F86"/>
    <w:rsid w:val="00603F2B"/>
    <w:rsid w:val="00604CEE"/>
    <w:rsid w:val="00604EE2"/>
    <w:rsid w:val="00605C64"/>
    <w:rsid w:val="00606A1F"/>
    <w:rsid w:val="006076DA"/>
    <w:rsid w:val="00607CA0"/>
    <w:rsid w:val="00607D86"/>
    <w:rsid w:val="00610C2F"/>
    <w:rsid w:val="00610F6B"/>
    <w:rsid w:val="006118B5"/>
    <w:rsid w:val="00611E18"/>
    <w:rsid w:val="00612346"/>
    <w:rsid w:val="0061332A"/>
    <w:rsid w:val="0061343A"/>
    <w:rsid w:val="00613A72"/>
    <w:rsid w:val="00613B73"/>
    <w:rsid w:val="00613C83"/>
    <w:rsid w:val="006142B1"/>
    <w:rsid w:val="00614434"/>
    <w:rsid w:val="00614F14"/>
    <w:rsid w:val="006157F6"/>
    <w:rsid w:val="00615A63"/>
    <w:rsid w:val="0061635F"/>
    <w:rsid w:val="0061721E"/>
    <w:rsid w:val="00617F25"/>
    <w:rsid w:val="00620255"/>
    <w:rsid w:val="006205B6"/>
    <w:rsid w:val="00620926"/>
    <w:rsid w:val="0062370A"/>
    <w:rsid w:val="0062381D"/>
    <w:rsid w:val="00623F81"/>
    <w:rsid w:val="006246C6"/>
    <w:rsid w:val="0062525C"/>
    <w:rsid w:val="00625AA5"/>
    <w:rsid w:val="0062634C"/>
    <w:rsid w:val="006265DC"/>
    <w:rsid w:val="00626D2A"/>
    <w:rsid w:val="00626EDD"/>
    <w:rsid w:val="00627B4F"/>
    <w:rsid w:val="00627FA6"/>
    <w:rsid w:val="00630793"/>
    <w:rsid w:val="00630B1D"/>
    <w:rsid w:val="00631219"/>
    <w:rsid w:val="006313C0"/>
    <w:rsid w:val="00631B8F"/>
    <w:rsid w:val="00631DAC"/>
    <w:rsid w:val="00632F41"/>
    <w:rsid w:val="00634E73"/>
    <w:rsid w:val="006358DF"/>
    <w:rsid w:val="00636715"/>
    <w:rsid w:val="00636B6A"/>
    <w:rsid w:val="00636FCE"/>
    <w:rsid w:val="00640C3F"/>
    <w:rsid w:val="00640F18"/>
    <w:rsid w:val="00641570"/>
    <w:rsid w:val="0064264A"/>
    <w:rsid w:val="006457CE"/>
    <w:rsid w:val="00645B8F"/>
    <w:rsid w:val="00646A59"/>
    <w:rsid w:val="006470D1"/>
    <w:rsid w:val="00647378"/>
    <w:rsid w:val="006473A7"/>
    <w:rsid w:val="0064749D"/>
    <w:rsid w:val="006479E8"/>
    <w:rsid w:val="0065023B"/>
    <w:rsid w:val="0065122C"/>
    <w:rsid w:val="00651993"/>
    <w:rsid w:val="006521BD"/>
    <w:rsid w:val="00652813"/>
    <w:rsid w:val="00652DFA"/>
    <w:rsid w:val="0065326A"/>
    <w:rsid w:val="006533C6"/>
    <w:rsid w:val="00653C51"/>
    <w:rsid w:val="00654206"/>
    <w:rsid w:val="0065527D"/>
    <w:rsid w:val="00655BAA"/>
    <w:rsid w:val="00655C51"/>
    <w:rsid w:val="0065684C"/>
    <w:rsid w:val="00656DD9"/>
    <w:rsid w:val="00657913"/>
    <w:rsid w:val="00660582"/>
    <w:rsid w:val="006613EB"/>
    <w:rsid w:val="0066154F"/>
    <w:rsid w:val="0066196C"/>
    <w:rsid w:val="00661A33"/>
    <w:rsid w:val="00661C6F"/>
    <w:rsid w:val="00663BE4"/>
    <w:rsid w:val="00664B46"/>
    <w:rsid w:val="00664CB1"/>
    <w:rsid w:val="00664F86"/>
    <w:rsid w:val="006650F5"/>
    <w:rsid w:val="00666994"/>
    <w:rsid w:val="0066729B"/>
    <w:rsid w:val="006675C1"/>
    <w:rsid w:val="006677C0"/>
    <w:rsid w:val="00667F1E"/>
    <w:rsid w:val="00670862"/>
    <w:rsid w:val="00671B45"/>
    <w:rsid w:val="0067245C"/>
    <w:rsid w:val="00672989"/>
    <w:rsid w:val="00673B30"/>
    <w:rsid w:val="0067571D"/>
    <w:rsid w:val="00675FF7"/>
    <w:rsid w:val="00676A38"/>
    <w:rsid w:val="00676A72"/>
    <w:rsid w:val="00676C53"/>
    <w:rsid w:val="00676E2F"/>
    <w:rsid w:val="006770BE"/>
    <w:rsid w:val="006774BF"/>
    <w:rsid w:val="00677790"/>
    <w:rsid w:val="00680A11"/>
    <w:rsid w:val="00680F8C"/>
    <w:rsid w:val="006832E8"/>
    <w:rsid w:val="0068344D"/>
    <w:rsid w:val="00683878"/>
    <w:rsid w:val="00683DE2"/>
    <w:rsid w:val="006840E0"/>
    <w:rsid w:val="00684505"/>
    <w:rsid w:val="0068462E"/>
    <w:rsid w:val="0068488D"/>
    <w:rsid w:val="00684E6E"/>
    <w:rsid w:val="006854B7"/>
    <w:rsid w:val="00685BB6"/>
    <w:rsid w:val="006865C7"/>
    <w:rsid w:val="00686ACB"/>
    <w:rsid w:val="00691C12"/>
    <w:rsid w:val="00692D15"/>
    <w:rsid w:val="00693175"/>
    <w:rsid w:val="006934C1"/>
    <w:rsid w:val="00694622"/>
    <w:rsid w:val="00694A4D"/>
    <w:rsid w:val="00695075"/>
    <w:rsid w:val="006951FA"/>
    <w:rsid w:val="006954FA"/>
    <w:rsid w:val="00696425"/>
    <w:rsid w:val="006967CA"/>
    <w:rsid w:val="00696E9B"/>
    <w:rsid w:val="00696F8A"/>
    <w:rsid w:val="006977CC"/>
    <w:rsid w:val="00697FAE"/>
    <w:rsid w:val="006A0174"/>
    <w:rsid w:val="006A0A95"/>
    <w:rsid w:val="006A0AB3"/>
    <w:rsid w:val="006A141B"/>
    <w:rsid w:val="006A1E94"/>
    <w:rsid w:val="006A21DD"/>
    <w:rsid w:val="006A28E3"/>
    <w:rsid w:val="006A3B65"/>
    <w:rsid w:val="006A4D07"/>
    <w:rsid w:val="006A7B6C"/>
    <w:rsid w:val="006B0884"/>
    <w:rsid w:val="006B16EE"/>
    <w:rsid w:val="006B2905"/>
    <w:rsid w:val="006B29B3"/>
    <w:rsid w:val="006B3041"/>
    <w:rsid w:val="006B30C1"/>
    <w:rsid w:val="006B4987"/>
    <w:rsid w:val="006B5571"/>
    <w:rsid w:val="006B58A0"/>
    <w:rsid w:val="006B5EBE"/>
    <w:rsid w:val="006B60B0"/>
    <w:rsid w:val="006B778A"/>
    <w:rsid w:val="006C1723"/>
    <w:rsid w:val="006C2471"/>
    <w:rsid w:val="006C41DF"/>
    <w:rsid w:val="006C46D4"/>
    <w:rsid w:val="006C479C"/>
    <w:rsid w:val="006C493F"/>
    <w:rsid w:val="006C524D"/>
    <w:rsid w:val="006C59E2"/>
    <w:rsid w:val="006C5AB1"/>
    <w:rsid w:val="006C639D"/>
    <w:rsid w:val="006C7E16"/>
    <w:rsid w:val="006D3B28"/>
    <w:rsid w:val="006D3E7A"/>
    <w:rsid w:val="006D4381"/>
    <w:rsid w:val="006D46D1"/>
    <w:rsid w:val="006D48EA"/>
    <w:rsid w:val="006D4A19"/>
    <w:rsid w:val="006D573E"/>
    <w:rsid w:val="006D6FEB"/>
    <w:rsid w:val="006D780B"/>
    <w:rsid w:val="006D7985"/>
    <w:rsid w:val="006D7FC9"/>
    <w:rsid w:val="006E03A8"/>
    <w:rsid w:val="006E04CF"/>
    <w:rsid w:val="006E0586"/>
    <w:rsid w:val="006E08E9"/>
    <w:rsid w:val="006E102C"/>
    <w:rsid w:val="006E2460"/>
    <w:rsid w:val="006E2805"/>
    <w:rsid w:val="006E2E65"/>
    <w:rsid w:val="006E30C1"/>
    <w:rsid w:val="006E35D2"/>
    <w:rsid w:val="006E3760"/>
    <w:rsid w:val="006E3E1D"/>
    <w:rsid w:val="006E5EA4"/>
    <w:rsid w:val="006E5F43"/>
    <w:rsid w:val="006E659E"/>
    <w:rsid w:val="006E7EC2"/>
    <w:rsid w:val="006F0336"/>
    <w:rsid w:val="006F086E"/>
    <w:rsid w:val="006F24CD"/>
    <w:rsid w:val="006F28C6"/>
    <w:rsid w:val="006F4360"/>
    <w:rsid w:val="006F509D"/>
    <w:rsid w:val="006F5C29"/>
    <w:rsid w:val="006F5C61"/>
    <w:rsid w:val="006F6FEA"/>
    <w:rsid w:val="006F7B33"/>
    <w:rsid w:val="00700433"/>
    <w:rsid w:val="00702B35"/>
    <w:rsid w:val="00702DF2"/>
    <w:rsid w:val="00703077"/>
    <w:rsid w:val="00703340"/>
    <w:rsid w:val="00704B14"/>
    <w:rsid w:val="00704CC9"/>
    <w:rsid w:val="00705AFD"/>
    <w:rsid w:val="0070629C"/>
    <w:rsid w:val="007076B7"/>
    <w:rsid w:val="00710C7E"/>
    <w:rsid w:val="00711970"/>
    <w:rsid w:val="007124FB"/>
    <w:rsid w:val="00712898"/>
    <w:rsid w:val="007137FD"/>
    <w:rsid w:val="0071406E"/>
    <w:rsid w:val="00715442"/>
    <w:rsid w:val="0071559E"/>
    <w:rsid w:val="00715EEC"/>
    <w:rsid w:val="00716005"/>
    <w:rsid w:val="00716209"/>
    <w:rsid w:val="007163F1"/>
    <w:rsid w:val="00716A2B"/>
    <w:rsid w:val="0071767D"/>
    <w:rsid w:val="0072052B"/>
    <w:rsid w:val="0072064D"/>
    <w:rsid w:val="00720E03"/>
    <w:rsid w:val="00721CB2"/>
    <w:rsid w:val="00722C46"/>
    <w:rsid w:val="00722D7C"/>
    <w:rsid w:val="00723E48"/>
    <w:rsid w:val="00723E66"/>
    <w:rsid w:val="007241AF"/>
    <w:rsid w:val="00724C2A"/>
    <w:rsid w:val="00724EDB"/>
    <w:rsid w:val="00725949"/>
    <w:rsid w:val="00725B92"/>
    <w:rsid w:val="00726220"/>
    <w:rsid w:val="007267C9"/>
    <w:rsid w:val="00726B5E"/>
    <w:rsid w:val="00726DD2"/>
    <w:rsid w:val="00726EA6"/>
    <w:rsid w:val="0072704B"/>
    <w:rsid w:val="0072704E"/>
    <w:rsid w:val="00727DFF"/>
    <w:rsid w:val="00727F6B"/>
    <w:rsid w:val="0073077A"/>
    <w:rsid w:val="00730C43"/>
    <w:rsid w:val="00730F41"/>
    <w:rsid w:val="007317D4"/>
    <w:rsid w:val="00731846"/>
    <w:rsid w:val="00731C56"/>
    <w:rsid w:val="00731E1C"/>
    <w:rsid w:val="00731F7E"/>
    <w:rsid w:val="00732015"/>
    <w:rsid w:val="0073378C"/>
    <w:rsid w:val="00733BA4"/>
    <w:rsid w:val="007341EC"/>
    <w:rsid w:val="00734AB8"/>
    <w:rsid w:val="00735641"/>
    <w:rsid w:val="00735A1C"/>
    <w:rsid w:val="00735C2E"/>
    <w:rsid w:val="00735FE3"/>
    <w:rsid w:val="00736D41"/>
    <w:rsid w:val="007372F6"/>
    <w:rsid w:val="00737B66"/>
    <w:rsid w:val="00740994"/>
    <w:rsid w:val="00740C1C"/>
    <w:rsid w:val="00740D37"/>
    <w:rsid w:val="00740F4E"/>
    <w:rsid w:val="00741505"/>
    <w:rsid w:val="0074154C"/>
    <w:rsid w:val="0074392C"/>
    <w:rsid w:val="00743D50"/>
    <w:rsid w:val="00743ED2"/>
    <w:rsid w:val="007442EB"/>
    <w:rsid w:val="00744699"/>
    <w:rsid w:val="0074477F"/>
    <w:rsid w:val="00745CF4"/>
    <w:rsid w:val="007462A7"/>
    <w:rsid w:val="00746343"/>
    <w:rsid w:val="00746AFD"/>
    <w:rsid w:val="007470C5"/>
    <w:rsid w:val="00747619"/>
    <w:rsid w:val="0074783D"/>
    <w:rsid w:val="007507F8"/>
    <w:rsid w:val="0075152D"/>
    <w:rsid w:val="007519AC"/>
    <w:rsid w:val="00751C50"/>
    <w:rsid w:val="00751FE1"/>
    <w:rsid w:val="00752AD5"/>
    <w:rsid w:val="00752BB1"/>
    <w:rsid w:val="00752D02"/>
    <w:rsid w:val="007540DA"/>
    <w:rsid w:val="0075529C"/>
    <w:rsid w:val="0075540A"/>
    <w:rsid w:val="0075573E"/>
    <w:rsid w:val="00755C80"/>
    <w:rsid w:val="00756855"/>
    <w:rsid w:val="0075699C"/>
    <w:rsid w:val="00757700"/>
    <w:rsid w:val="007602DF"/>
    <w:rsid w:val="00760831"/>
    <w:rsid w:val="00760A5F"/>
    <w:rsid w:val="00760B61"/>
    <w:rsid w:val="0076157B"/>
    <w:rsid w:val="00761D77"/>
    <w:rsid w:val="00761E36"/>
    <w:rsid w:val="00761FA4"/>
    <w:rsid w:val="00762264"/>
    <w:rsid w:val="007631EE"/>
    <w:rsid w:val="00763455"/>
    <w:rsid w:val="007641AE"/>
    <w:rsid w:val="00764C27"/>
    <w:rsid w:val="00765077"/>
    <w:rsid w:val="00765267"/>
    <w:rsid w:val="007670B0"/>
    <w:rsid w:val="007675BA"/>
    <w:rsid w:val="00767A96"/>
    <w:rsid w:val="00770DA6"/>
    <w:rsid w:val="0077296E"/>
    <w:rsid w:val="00772DD6"/>
    <w:rsid w:val="0077307C"/>
    <w:rsid w:val="007735BD"/>
    <w:rsid w:val="007743A8"/>
    <w:rsid w:val="007746E7"/>
    <w:rsid w:val="00774846"/>
    <w:rsid w:val="00774BFD"/>
    <w:rsid w:val="00774FDE"/>
    <w:rsid w:val="007753C4"/>
    <w:rsid w:val="00775544"/>
    <w:rsid w:val="00775A63"/>
    <w:rsid w:val="00776862"/>
    <w:rsid w:val="007768DB"/>
    <w:rsid w:val="00776984"/>
    <w:rsid w:val="007772DD"/>
    <w:rsid w:val="00777A98"/>
    <w:rsid w:val="007826B7"/>
    <w:rsid w:val="00782C11"/>
    <w:rsid w:val="00784440"/>
    <w:rsid w:val="007845BB"/>
    <w:rsid w:val="00784818"/>
    <w:rsid w:val="00784A56"/>
    <w:rsid w:val="00785524"/>
    <w:rsid w:val="00785E7B"/>
    <w:rsid w:val="00787006"/>
    <w:rsid w:val="0078706A"/>
    <w:rsid w:val="00787CB1"/>
    <w:rsid w:val="00790087"/>
    <w:rsid w:val="00790D6A"/>
    <w:rsid w:val="00791CBB"/>
    <w:rsid w:val="00791E77"/>
    <w:rsid w:val="0079206B"/>
    <w:rsid w:val="007927CE"/>
    <w:rsid w:val="0079299D"/>
    <w:rsid w:val="00792B7D"/>
    <w:rsid w:val="00792D92"/>
    <w:rsid w:val="00794143"/>
    <w:rsid w:val="007946B7"/>
    <w:rsid w:val="007947B0"/>
    <w:rsid w:val="00795A8B"/>
    <w:rsid w:val="007967FF"/>
    <w:rsid w:val="007979B7"/>
    <w:rsid w:val="007A0D84"/>
    <w:rsid w:val="007A11EB"/>
    <w:rsid w:val="007A12FA"/>
    <w:rsid w:val="007A1320"/>
    <w:rsid w:val="007A154E"/>
    <w:rsid w:val="007A1A4A"/>
    <w:rsid w:val="007A1E8F"/>
    <w:rsid w:val="007A2151"/>
    <w:rsid w:val="007A2284"/>
    <w:rsid w:val="007A28A6"/>
    <w:rsid w:val="007A3469"/>
    <w:rsid w:val="007A4456"/>
    <w:rsid w:val="007A4B00"/>
    <w:rsid w:val="007A54D9"/>
    <w:rsid w:val="007A5B1F"/>
    <w:rsid w:val="007A5DA2"/>
    <w:rsid w:val="007A5EDC"/>
    <w:rsid w:val="007A6196"/>
    <w:rsid w:val="007A6757"/>
    <w:rsid w:val="007A6DFF"/>
    <w:rsid w:val="007A713F"/>
    <w:rsid w:val="007A7A1F"/>
    <w:rsid w:val="007A7E05"/>
    <w:rsid w:val="007B09EC"/>
    <w:rsid w:val="007B0BB5"/>
    <w:rsid w:val="007B0C0D"/>
    <w:rsid w:val="007B0D41"/>
    <w:rsid w:val="007B1081"/>
    <w:rsid w:val="007B13A9"/>
    <w:rsid w:val="007B1470"/>
    <w:rsid w:val="007B1A30"/>
    <w:rsid w:val="007B21BB"/>
    <w:rsid w:val="007B2A7C"/>
    <w:rsid w:val="007B2B6C"/>
    <w:rsid w:val="007B2CDA"/>
    <w:rsid w:val="007B2D81"/>
    <w:rsid w:val="007B2E85"/>
    <w:rsid w:val="007B354D"/>
    <w:rsid w:val="007B4AC5"/>
    <w:rsid w:val="007B4AEF"/>
    <w:rsid w:val="007B4F3A"/>
    <w:rsid w:val="007B52F1"/>
    <w:rsid w:val="007B5412"/>
    <w:rsid w:val="007B6983"/>
    <w:rsid w:val="007B6A89"/>
    <w:rsid w:val="007B6F4C"/>
    <w:rsid w:val="007B73EE"/>
    <w:rsid w:val="007B7E7C"/>
    <w:rsid w:val="007C0AF0"/>
    <w:rsid w:val="007C0C1A"/>
    <w:rsid w:val="007C0FEB"/>
    <w:rsid w:val="007C1297"/>
    <w:rsid w:val="007C19BB"/>
    <w:rsid w:val="007C1FD8"/>
    <w:rsid w:val="007C4014"/>
    <w:rsid w:val="007C43C4"/>
    <w:rsid w:val="007C45D9"/>
    <w:rsid w:val="007C4766"/>
    <w:rsid w:val="007C4865"/>
    <w:rsid w:val="007C4AEC"/>
    <w:rsid w:val="007C4F1D"/>
    <w:rsid w:val="007C4F5C"/>
    <w:rsid w:val="007C56F0"/>
    <w:rsid w:val="007C6186"/>
    <w:rsid w:val="007C61F4"/>
    <w:rsid w:val="007C7388"/>
    <w:rsid w:val="007C7A29"/>
    <w:rsid w:val="007D08C0"/>
    <w:rsid w:val="007D0CE9"/>
    <w:rsid w:val="007D0CFF"/>
    <w:rsid w:val="007D1CF5"/>
    <w:rsid w:val="007D2451"/>
    <w:rsid w:val="007D2492"/>
    <w:rsid w:val="007D267E"/>
    <w:rsid w:val="007D2C51"/>
    <w:rsid w:val="007D2F65"/>
    <w:rsid w:val="007D2FA7"/>
    <w:rsid w:val="007D301C"/>
    <w:rsid w:val="007D39D5"/>
    <w:rsid w:val="007D44E0"/>
    <w:rsid w:val="007D4D71"/>
    <w:rsid w:val="007D525F"/>
    <w:rsid w:val="007D5BA5"/>
    <w:rsid w:val="007D5D14"/>
    <w:rsid w:val="007D6976"/>
    <w:rsid w:val="007D6E60"/>
    <w:rsid w:val="007D7361"/>
    <w:rsid w:val="007D7365"/>
    <w:rsid w:val="007E014C"/>
    <w:rsid w:val="007E0BBE"/>
    <w:rsid w:val="007E29FC"/>
    <w:rsid w:val="007E2AD7"/>
    <w:rsid w:val="007E3BAD"/>
    <w:rsid w:val="007E472E"/>
    <w:rsid w:val="007E495D"/>
    <w:rsid w:val="007E49E7"/>
    <w:rsid w:val="007E4AE5"/>
    <w:rsid w:val="007E621F"/>
    <w:rsid w:val="007E64B9"/>
    <w:rsid w:val="007E6E18"/>
    <w:rsid w:val="007E753F"/>
    <w:rsid w:val="007E79A0"/>
    <w:rsid w:val="007E7BB6"/>
    <w:rsid w:val="007E7F14"/>
    <w:rsid w:val="007F0801"/>
    <w:rsid w:val="007F1900"/>
    <w:rsid w:val="007F1BF2"/>
    <w:rsid w:val="007F1DC3"/>
    <w:rsid w:val="007F1E7F"/>
    <w:rsid w:val="007F1ECA"/>
    <w:rsid w:val="007F228A"/>
    <w:rsid w:val="007F2F0B"/>
    <w:rsid w:val="007F30BF"/>
    <w:rsid w:val="007F3B5E"/>
    <w:rsid w:val="007F3D3E"/>
    <w:rsid w:val="007F4241"/>
    <w:rsid w:val="007F4936"/>
    <w:rsid w:val="007F552D"/>
    <w:rsid w:val="007F5FF2"/>
    <w:rsid w:val="007F6C7C"/>
    <w:rsid w:val="007F6DFA"/>
    <w:rsid w:val="007F7A4A"/>
    <w:rsid w:val="007F7DD6"/>
    <w:rsid w:val="0080222D"/>
    <w:rsid w:val="008023AF"/>
    <w:rsid w:val="008026D4"/>
    <w:rsid w:val="00803FD8"/>
    <w:rsid w:val="008042DF"/>
    <w:rsid w:val="00804D40"/>
    <w:rsid w:val="0080539F"/>
    <w:rsid w:val="00805464"/>
    <w:rsid w:val="00805A35"/>
    <w:rsid w:val="00810112"/>
    <w:rsid w:val="008102CC"/>
    <w:rsid w:val="0081093C"/>
    <w:rsid w:val="00811125"/>
    <w:rsid w:val="008118EF"/>
    <w:rsid w:val="00811BE2"/>
    <w:rsid w:val="00811C49"/>
    <w:rsid w:val="00812638"/>
    <w:rsid w:val="008127C7"/>
    <w:rsid w:val="00812D5B"/>
    <w:rsid w:val="0081356A"/>
    <w:rsid w:val="008136A4"/>
    <w:rsid w:val="0081420E"/>
    <w:rsid w:val="00814796"/>
    <w:rsid w:val="00816447"/>
    <w:rsid w:val="00816A1D"/>
    <w:rsid w:val="00816F6D"/>
    <w:rsid w:val="00816FC9"/>
    <w:rsid w:val="0081743E"/>
    <w:rsid w:val="00817E09"/>
    <w:rsid w:val="008203BD"/>
    <w:rsid w:val="008204A4"/>
    <w:rsid w:val="00820553"/>
    <w:rsid w:val="0082082A"/>
    <w:rsid w:val="008209F0"/>
    <w:rsid w:val="00820A2B"/>
    <w:rsid w:val="00821441"/>
    <w:rsid w:val="008227E2"/>
    <w:rsid w:val="008228EB"/>
    <w:rsid w:val="00822B0C"/>
    <w:rsid w:val="00822C28"/>
    <w:rsid w:val="008239D1"/>
    <w:rsid w:val="00824344"/>
    <w:rsid w:val="008251BD"/>
    <w:rsid w:val="00825695"/>
    <w:rsid w:val="0082629A"/>
    <w:rsid w:val="00826CF4"/>
    <w:rsid w:val="008270E1"/>
    <w:rsid w:val="0082735A"/>
    <w:rsid w:val="00827C81"/>
    <w:rsid w:val="008300E8"/>
    <w:rsid w:val="00830628"/>
    <w:rsid w:val="00830670"/>
    <w:rsid w:val="0083069F"/>
    <w:rsid w:val="00833F9E"/>
    <w:rsid w:val="008344A1"/>
    <w:rsid w:val="0083644D"/>
    <w:rsid w:val="00836510"/>
    <w:rsid w:val="008369C6"/>
    <w:rsid w:val="00836E05"/>
    <w:rsid w:val="00837452"/>
    <w:rsid w:val="0083784F"/>
    <w:rsid w:val="008378EE"/>
    <w:rsid w:val="00840013"/>
    <w:rsid w:val="008400B1"/>
    <w:rsid w:val="008404E1"/>
    <w:rsid w:val="00840F80"/>
    <w:rsid w:val="00841EBA"/>
    <w:rsid w:val="0084277C"/>
    <w:rsid w:val="00843382"/>
    <w:rsid w:val="00843BAE"/>
    <w:rsid w:val="0084400A"/>
    <w:rsid w:val="0084430C"/>
    <w:rsid w:val="00844615"/>
    <w:rsid w:val="00844CDC"/>
    <w:rsid w:val="00844F7A"/>
    <w:rsid w:val="0084595F"/>
    <w:rsid w:val="00845FF3"/>
    <w:rsid w:val="008464B3"/>
    <w:rsid w:val="0085037F"/>
    <w:rsid w:val="00850A93"/>
    <w:rsid w:val="00850DA6"/>
    <w:rsid w:val="008510F5"/>
    <w:rsid w:val="008513D0"/>
    <w:rsid w:val="00851DFA"/>
    <w:rsid w:val="0085219A"/>
    <w:rsid w:val="008527D1"/>
    <w:rsid w:val="00853A3F"/>
    <w:rsid w:val="00853AC5"/>
    <w:rsid w:val="00854B59"/>
    <w:rsid w:val="0085504E"/>
    <w:rsid w:val="00855114"/>
    <w:rsid w:val="00855139"/>
    <w:rsid w:val="00855ACD"/>
    <w:rsid w:val="00857906"/>
    <w:rsid w:val="008579F1"/>
    <w:rsid w:val="0086009D"/>
    <w:rsid w:val="00860941"/>
    <w:rsid w:val="0086122D"/>
    <w:rsid w:val="00862EF6"/>
    <w:rsid w:val="008635B9"/>
    <w:rsid w:val="00864019"/>
    <w:rsid w:val="0086464B"/>
    <w:rsid w:val="00864C7C"/>
    <w:rsid w:val="00865BA9"/>
    <w:rsid w:val="0086642B"/>
    <w:rsid w:val="00866CAE"/>
    <w:rsid w:val="008673B3"/>
    <w:rsid w:val="00867B3B"/>
    <w:rsid w:val="00867BDF"/>
    <w:rsid w:val="00871D80"/>
    <w:rsid w:val="00871FDF"/>
    <w:rsid w:val="00872F0C"/>
    <w:rsid w:val="00873286"/>
    <w:rsid w:val="00873652"/>
    <w:rsid w:val="00873A26"/>
    <w:rsid w:val="00873F66"/>
    <w:rsid w:val="00875298"/>
    <w:rsid w:val="008757D7"/>
    <w:rsid w:val="00876084"/>
    <w:rsid w:val="00876764"/>
    <w:rsid w:val="008778B7"/>
    <w:rsid w:val="00877B0D"/>
    <w:rsid w:val="008801A9"/>
    <w:rsid w:val="00880265"/>
    <w:rsid w:val="008807B9"/>
    <w:rsid w:val="008818A9"/>
    <w:rsid w:val="0088256D"/>
    <w:rsid w:val="00882B7D"/>
    <w:rsid w:val="0088394D"/>
    <w:rsid w:val="0088408F"/>
    <w:rsid w:val="0088454E"/>
    <w:rsid w:val="00884C73"/>
    <w:rsid w:val="00885074"/>
    <w:rsid w:val="00885282"/>
    <w:rsid w:val="0088578A"/>
    <w:rsid w:val="00887D9E"/>
    <w:rsid w:val="0089018F"/>
    <w:rsid w:val="008909AB"/>
    <w:rsid w:val="00890A6A"/>
    <w:rsid w:val="008925A4"/>
    <w:rsid w:val="00893151"/>
    <w:rsid w:val="008936E5"/>
    <w:rsid w:val="00893DF7"/>
    <w:rsid w:val="008949DA"/>
    <w:rsid w:val="008951C5"/>
    <w:rsid w:val="00895B96"/>
    <w:rsid w:val="00895E80"/>
    <w:rsid w:val="00896018"/>
    <w:rsid w:val="0089655F"/>
    <w:rsid w:val="008968C8"/>
    <w:rsid w:val="00896ADA"/>
    <w:rsid w:val="00896C06"/>
    <w:rsid w:val="00897AD9"/>
    <w:rsid w:val="008A04A4"/>
    <w:rsid w:val="008A0887"/>
    <w:rsid w:val="008A0968"/>
    <w:rsid w:val="008A09AC"/>
    <w:rsid w:val="008A1363"/>
    <w:rsid w:val="008A18DE"/>
    <w:rsid w:val="008A1BF3"/>
    <w:rsid w:val="008A3120"/>
    <w:rsid w:val="008A3D0B"/>
    <w:rsid w:val="008A3E42"/>
    <w:rsid w:val="008A4798"/>
    <w:rsid w:val="008A52B5"/>
    <w:rsid w:val="008A74C8"/>
    <w:rsid w:val="008A7A3F"/>
    <w:rsid w:val="008B07F7"/>
    <w:rsid w:val="008B1296"/>
    <w:rsid w:val="008B27FD"/>
    <w:rsid w:val="008B3448"/>
    <w:rsid w:val="008B3D21"/>
    <w:rsid w:val="008B3DBE"/>
    <w:rsid w:val="008B4B86"/>
    <w:rsid w:val="008B4BD0"/>
    <w:rsid w:val="008B525C"/>
    <w:rsid w:val="008B5CD3"/>
    <w:rsid w:val="008B5F8C"/>
    <w:rsid w:val="008B71D0"/>
    <w:rsid w:val="008B73C2"/>
    <w:rsid w:val="008B788E"/>
    <w:rsid w:val="008B7D2E"/>
    <w:rsid w:val="008C0A95"/>
    <w:rsid w:val="008C0AA6"/>
    <w:rsid w:val="008C1EFA"/>
    <w:rsid w:val="008C2731"/>
    <w:rsid w:val="008C2D50"/>
    <w:rsid w:val="008C30A5"/>
    <w:rsid w:val="008C3585"/>
    <w:rsid w:val="008C36A6"/>
    <w:rsid w:val="008C3B08"/>
    <w:rsid w:val="008C418F"/>
    <w:rsid w:val="008C4D86"/>
    <w:rsid w:val="008C4F2C"/>
    <w:rsid w:val="008C4F42"/>
    <w:rsid w:val="008C56BB"/>
    <w:rsid w:val="008C6292"/>
    <w:rsid w:val="008C672E"/>
    <w:rsid w:val="008C6E66"/>
    <w:rsid w:val="008C716D"/>
    <w:rsid w:val="008C735C"/>
    <w:rsid w:val="008C7733"/>
    <w:rsid w:val="008C7C91"/>
    <w:rsid w:val="008C7F1F"/>
    <w:rsid w:val="008D1264"/>
    <w:rsid w:val="008D12F9"/>
    <w:rsid w:val="008D14CB"/>
    <w:rsid w:val="008D15D4"/>
    <w:rsid w:val="008D16EA"/>
    <w:rsid w:val="008D1724"/>
    <w:rsid w:val="008D1C45"/>
    <w:rsid w:val="008D1E50"/>
    <w:rsid w:val="008D28B6"/>
    <w:rsid w:val="008D2CA2"/>
    <w:rsid w:val="008D4631"/>
    <w:rsid w:val="008D4CBE"/>
    <w:rsid w:val="008D5772"/>
    <w:rsid w:val="008D5DF0"/>
    <w:rsid w:val="008D6A0E"/>
    <w:rsid w:val="008D6EA3"/>
    <w:rsid w:val="008D7563"/>
    <w:rsid w:val="008E245B"/>
    <w:rsid w:val="008E2780"/>
    <w:rsid w:val="008E33FF"/>
    <w:rsid w:val="008E4CFD"/>
    <w:rsid w:val="008E5003"/>
    <w:rsid w:val="008E6252"/>
    <w:rsid w:val="008E686B"/>
    <w:rsid w:val="008E7A34"/>
    <w:rsid w:val="008F01D0"/>
    <w:rsid w:val="008F0B6F"/>
    <w:rsid w:val="008F10E6"/>
    <w:rsid w:val="008F1B82"/>
    <w:rsid w:val="008F209D"/>
    <w:rsid w:val="008F229A"/>
    <w:rsid w:val="008F423A"/>
    <w:rsid w:val="008F45B8"/>
    <w:rsid w:val="008F482C"/>
    <w:rsid w:val="008F5692"/>
    <w:rsid w:val="008F61B7"/>
    <w:rsid w:val="008F624F"/>
    <w:rsid w:val="008F681A"/>
    <w:rsid w:val="008F6AF0"/>
    <w:rsid w:val="008F6FB4"/>
    <w:rsid w:val="008F7150"/>
    <w:rsid w:val="008F7981"/>
    <w:rsid w:val="0090029D"/>
    <w:rsid w:val="00900789"/>
    <w:rsid w:val="00900CAD"/>
    <w:rsid w:val="00900D95"/>
    <w:rsid w:val="009012ED"/>
    <w:rsid w:val="0090131C"/>
    <w:rsid w:val="0090190A"/>
    <w:rsid w:val="00901FC3"/>
    <w:rsid w:val="00902F65"/>
    <w:rsid w:val="00903514"/>
    <w:rsid w:val="0090367F"/>
    <w:rsid w:val="009042C2"/>
    <w:rsid w:val="00904CD3"/>
    <w:rsid w:val="009051D5"/>
    <w:rsid w:val="00906AE9"/>
    <w:rsid w:val="00906E93"/>
    <w:rsid w:val="00907613"/>
    <w:rsid w:val="00907EB0"/>
    <w:rsid w:val="00910969"/>
    <w:rsid w:val="00910B08"/>
    <w:rsid w:val="00911C1C"/>
    <w:rsid w:val="00911C7E"/>
    <w:rsid w:val="00912420"/>
    <w:rsid w:val="00913330"/>
    <w:rsid w:val="0091367A"/>
    <w:rsid w:val="00913728"/>
    <w:rsid w:val="00913AE1"/>
    <w:rsid w:val="00913E0F"/>
    <w:rsid w:val="009141CE"/>
    <w:rsid w:val="0091512E"/>
    <w:rsid w:val="009215C6"/>
    <w:rsid w:val="00922003"/>
    <w:rsid w:val="009223DC"/>
    <w:rsid w:val="00922652"/>
    <w:rsid w:val="0092277E"/>
    <w:rsid w:val="00923118"/>
    <w:rsid w:val="00923C68"/>
    <w:rsid w:val="00923E6E"/>
    <w:rsid w:val="009263CA"/>
    <w:rsid w:val="009263E0"/>
    <w:rsid w:val="009268CA"/>
    <w:rsid w:val="00926DB2"/>
    <w:rsid w:val="009308BF"/>
    <w:rsid w:val="00930B23"/>
    <w:rsid w:val="00931495"/>
    <w:rsid w:val="00933344"/>
    <w:rsid w:val="00933B82"/>
    <w:rsid w:val="009342F4"/>
    <w:rsid w:val="009345F5"/>
    <w:rsid w:val="0093464D"/>
    <w:rsid w:val="0093528C"/>
    <w:rsid w:val="00935E94"/>
    <w:rsid w:val="00936175"/>
    <w:rsid w:val="0093628A"/>
    <w:rsid w:val="00936998"/>
    <w:rsid w:val="00936ACA"/>
    <w:rsid w:val="00936D30"/>
    <w:rsid w:val="009377AE"/>
    <w:rsid w:val="00937B36"/>
    <w:rsid w:val="00937CE9"/>
    <w:rsid w:val="009407E0"/>
    <w:rsid w:val="00940A3E"/>
    <w:rsid w:val="00941147"/>
    <w:rsid w:val="00941620"/>
    <w:rsid w:val="009431CF"/>
    <w:rsid w:val="009435F6"/>
    <w:rsid w:val="00944032"/>
    <w:rsid w:val="0094519E"/>
    <w:rsid w:val="00945397"/>
    <w:rsid w:val="00945936"/>
    <w:rsid w:val="00946137"/>
    <w:rsid w:val="00946D0C"/>
    <w:rsid w:val="00947026"/>
    <w:rsid w:val="009475C4"/>
    <w:rsid w:val="009476C9"/>
    <w:rsid w:val="00947AD2"/>
    <w:rsid w:val="00950DC1"/>
    <w:rsid w:val="009514A2"/>
    <w:rsid w:val="00951DD1"/>
    <w:rsid w:val="00951FBC"/>
    <w:rsid w:val="009522FD"/>
    <w:rsid w:val="0095619D"/>
    <w:rsid w:val="0095670F"/>
    <w:rsid w:val="00956F35"/>
    <w:rsid w:val="00957FDE"/>
    <w:rsid w:val="00961064"/>
    <w:rsid w:val="0096131A"/>
    <w:rsid w:val="0096186E"/>
    <w:rsid w:val="009618F8"/>
    <w:rsid w:val="00961C48"/>
    <w:rsid w:val="0096276B"/>
    <w:rsid w:val="00962A22"/>
    <w:rsid w:val="00962F86"/>
    <w:rsid w:val="0096362D"/>
    <w:rsid w:val="00963F1E"/>
    <w:rsid w:val="00963FCB"/>
    <w:rsid w:val="0096491C"/>
    <w:rsid w:val="00965315"/>
    <w:rsid w:val="00965C35"/>
    <w:rsid w:val="00965EFF"/>
    <w:rsid w:val="009668C5"/>
    <w:rsid w:val="00966CCC"/>
    <w:rsid w:val="0096738A"/>
    <w:rsid w:val="009674F6"/>
    <w:rsid w:val="009676EB"/>
    <w:rsid w:val="00967BC3"/>
    <w:rsid w:val="00967EE9"/>
    <w:rsid w:val="009703C3"/>
    <w:rsid w:val="00970870"/>
    <w:rsid w:val="00971E56"/>
    <w:rsid w:val="0097252F"/>
    <w:rsid w:val="00972980"/>
    <w:rsid w:val="0097318C"/>
    <w:rsid w:val="00973211"/>
    <w:rsid w:val="00973A91"/>
    <w:rsid w:val="00973CD4"/>
    <w:rsid w:val="00973F74"/>
    <w:rsid w:val="00973F9F"/>
    <w:rsid w:val="009740DA"/>
    <w:rsid w:val="00974612"/>
    <w:rsid w:val="00974917"/>
    <w:rsid w:val="00975BF9"/>
    <w:rsid w:val="00975C5D"/>
    <w:rsid w:val="00976EEE"/>
    <w:rsid w:val="0097713B"/>
    <w:rsid w:val="009800CD"/>
    <w:rsid w:val="00980D67"/>
    <w:rsid w:val="00980F8C"/>
    <w:rsid w:val="00981C71"/>
    <w:rsid w:val="00981F1E"/>
    <w:rsid w:val="00982141"/>
    <w:rsid w:val="0098214B"/>
    <w:rsid w:val="00982411"/>
    <w:rsid w:val="009845D9"/>
    <w:rsid w:val="0098462F"/>
    <w:rsid w:val="009848E3"/>
    <w:rsid w:val="00984CE8"/>
    <w:rsid w:val="009850FF"/>
    <w:rsid w:val="00985B95"/>
    <w:rsid w:val="00986C11"/>
    <w:rsid w:val="009871FD"/>
    <w:rsid w:val="00987500"/>
    <w:rsid w:val="00987780"/>
    <w:rsid w:val="00987E5F"/>
    <w:rsid w:val="009900C3"/>
    <w:rsid w:val="0099071C"/>
    <w:rsid w:val="00990CB9"/>
    <w:rsid w:val="00990FA4"/>
    <w:rsid w:val="00991064"/>
    <w:rsid w:val="009913FD"/>
    <w:rsid w:val="00991E3D"/>
    <w:rsid w:val="00992D70"/>
    <w:rsid w:val="00992F64"/>
    <w:rsid w:val="00993A42"/>
    <w:rsid w:val="009947A5"/>
    <w:rsid w:val="00994A5C"/>
    <w:rsid w:val="00995282"/>
    <w:rsid w:val="0099530A"/>
    <w:rsid w:val="00995370"/>
    <w:rsid w:val="00995E46"/>
    <w:rsid w:val="00995EF9"/>
    <w:rsid w:val="00995FF5"/>
    <w:rsid w:val="00996E48"/>
    <w:rsid w:val="00997BDE"/>
    <w:rsid w:val="00997ECD"/>
    <w:rsid w:val="009A02E8"/>
    <w:rsid w:val="009A1CDA"/>
    <w:rsid w:val="009A1EE5"/>
    <w:rsid w:val="009A28D2"/>
    <w:rsid w:val="009A3881"/>
    <w:rsid w:val="009A46FD"/>
    <w:rsid w:val="009A54A3"/>
    <w:rsid w:val="009A55E8"/>
    <w:rsid w:val="009A5A6B"/>
    <w:rsid w:val="009A602D"/>
    <w:rsid w:val="009A6E52"/>
    <w:rsid w:val="009A6ED2"/>
    <w:rsid w:val="009A770B"/>
    <w:rsid w:val="009A7C73"/>
    <w:rsid w:val="009A7CB2"/>
    <w:rsid w:val="009B12E0"/>
    <w:rsid w:val="009B1A28"/>
    <w:rsid w:val="009B1F6A"/>
    <w:rsid w:val="009B2269"/>
    <w:rsid w:val="009B25AE"/>
    <w:rsid w:val="009B2825"/>
    <w:rsid w:val="009B40F7"/>
    <w:rsid w:val="009B421C"/>
    <w:rsid w:val="009B45B0"/>
    <w:rsid w:val="009B5B46"/>
    <w:rsid w:val="009B5BFB"/>
    <w:rsid w:val="009B6CF8"/>
    <w:rsid w:val="009B739A"/>
    <w:rsid w:val="009B750C"/>
    <w:rsid w:val="009B7DC3"/>
    <w:rsid w:val="009C0A39"/>
    <w:rsid w:val="009C0C66"/>
    <w:rsid w:val="009C0ED3"/>
    <w:rsid w:val="009C1A97"/>
    <w:rsid w:val="009C2072"/>
    <w:rsid w:val="009C2984"/>
    <w:rsid w:val="009C2D25"/>
    <w:rsid w:val="009C3427"/>
    <w:rsid w:val="009C38A5"/>
    <w:rsid w:val="009C3B05"/>
    <w:rsid w:val="009C417B"/>
    <w:rsid w:val="009C507B"/>
    <w:rsid w:val="009C5227"/>
    <w:rsid w:val="009C53DA"/>
    <w:rsid w:val="009C59BA"/>
    <w:rsid w:val="009C5E39"/>
    <w:rsid w:val="009C61EA"/>
    <w:rsid w:val="009C6615"/>
    <w:rsid w:val="009C6ABB"/>
    <w:rsid w:val="009C6C49"/>
    <w:rsid w:val="009D0143"/>
    <w:rsid w:val="009D0544"/>
    <w:rsid w:val="009D0F7E"/>
    <w:rsid w:val="009D1AE7"/>
    <w:rsid w:val="009D2221"/>
    <w:rsid w:val="009D28AA"/>
    <w:rsid w:val="009D29D6"/>
    <w:rsid w:val="009D35BC"/>
    <w:rsid w:val="009D3C93"/>
    <w:rsid w:val="009D4603"/>
    <w:rsid w:val="009D4DE5"/>
    <w:rsid w:val="009D5FBA"/>
    <w:rsid w:val="009D63CC"/>
    <w:rsid w:val="009D7286"/>
    <w:rsid w:val="009D7293"/>
    <w:rsid w:val="009E0A7D"/>
    <w:rsid w:val="009E0C45"/>
    <w:rsid w:val="009E197F"/>
    <w:rsid w:val="009E1F3C"/>
    <w:rsid w:val="009E1F7A"/>
    <w:rsid w:val="009E21FE"/>
    <w:rsid w:val="009E257E"/>
    <w:rsid w:val="009E41B8"/>
    <w:rsid w:val="009E4A14"/>
    <w:rsid w:val="009E516A"/>
    <w:rsid w:val="009E57CB"/>
    <w:rsid w:val="009E5B72"/>
    <w:rsid w:val="009E5F14"/>
    <w:rsid w:val="009E638C"/>
    <w:rsid w:val="009E69EE"/>
    <w:rsid w:val="009E73EE"/>
    <w:rsid w:val="009E7589"/>
    <w:rsid w:val="009F0CE5"/>
    <w:rsid w:val="009F1C17"/>
    <w:rsid w:val="009F1DD3"/>
    <w:rsid w:val="009F1FD6"/>
    <w:rsid w:val="009F2835"/>
    <w:rsid w:val="009F2AC3"/>
    <w:rsid w:val="009F2BD5"/>
    <w:rsid w:val="009F322A"/>
    <w:rsid w:val="009F3861"/>
    <w:rsid w:val="009F4470"/>
    <w:rsid w:val="009F4524"/>
    <w:rsid w:val="009F4F1B"/>
    <w:rsid w:val="009F5035"/>
    <w:rsid w:val="009F5AD1"/>
    <w:rsid w:val="009F6162"/>
    <w:rsid w:val="009F66E4"/>
    <w:rsid w:val="009F673B"/>
    <w:rsid w:val="009F6801"/>
    <w:rsid w:val="009F7148"/>
    <w:rsid w:val="009F7403"/>
    <w:rsid w:val="009F7534"/>
    <w:rsid w:val="009F7655"/>
    <w:rsid w:val="009F7C7F"/>
    <w:rsid w:val="00A00087"/>
    <w:rsid w:val="00A004B8"/>
    <w:rsid w:val="00A01043"/>
    <w:rsid w:val="00A01BB4"/>
    <w:rsid w:val="00A01ED8"/>
    <w:rsid w:val="00A03551"/>
    <w:rsid w:val="00A03615"/>
    <w:rsid w:val="00A03896"/>
    <w:rsid w:val="00A03A48"/>
    <w:rsid w:val="00A04084"/>
    <w:rsid w:val="00A05280"/>
    <w:rsid w:val="00A05C48"/>
    <w:rsid w:val="00A05E09"/>
    <w:rsid w:val="00A07A32"/>
    <w:rsid w:val="00A07AD9"/>
    <w:rsid w:val="00A07B9E"/>
    <w:rsid w:val="00A07BE1"/>
    <w:rsid w:val="00A07E01"/>
    <w:rsid w:val="00A07E65"/>
    <w:rsid w:val="00A1036E"/>
    <w:rsid w:val="00A1039B"/>
    <w:rsid w:val="00A109EF"/>
    <w:rsid w:val="00A10DB7"/>
    <w:rsid w:val="00A10FA5"/>
    <w:rsid w:val="00A11762"/>
    <w:rsid w:val="00A11B00"/>
    <w:rsid w:val="00A11B4A"/>
    <w:rsid w:val="00A11D6B"/>
    <w:rsid w:val="00A13236"/>
    <w:rsid w:val="00A13914"/>
    <w:rsid w:val="00A1391D"/>
    <w:rsid w:val="00A14BF8"/>
    <w:rsid w:val="00A14EAE"/>
    <w:rsid w:val="00A156BF"/>
    <w:rsid w:val="00A1590B"/>
    <w:rsid w:val="00A15B4E"/>
    <w:rsid w:val="00A15EA9"/>
    <w:rsid w:val="00A16E20"/>
    <w:rsid w:val="00A16E57"/>
    <w:rsid w:val="00A17A54"/>
    <w:rsid w:val="00A17BB0"/>
    <w:rsid w:val="00A207B0"/>
    <w:rsid w:val="00A2082B"/>
    <w:rsid w:val="00A209DF"/>
    <w:rsid w:val="00A20C5F"/>
    <w:rsid w:val="00A21251"/>
    <w:rsid w:val="00A21367"/>
    <w:rsid w:val="00A21421"/>
    <w:rsid w:val="00A21446"/>
    <w:rsid w:val="00A2196E"/>
    <w:rsid w:val="00A21CAD"/>
    <w:rsid w:val="00A221F4"/>
    <w:rsid w:val="00A224E3"/>
    <w:rsid w:val="00A22815"/>
    <w:rsid w:val="00A22DAB"/>
    <w:rsid w:val="00A23D02"/>
    <w:rsid w:val="00A24A64"/>
    <w:rsid w:val="00A2502A"/>
    <w:rsid w:val="00A25186"/>
    <w:rsid w:val="00A26071"/>
    <w:rsid w:val="00A264D9"/>
    <w:rsid w:val="00A268E3"/>
    <w:rsid w:val="00A26BBF"/>
    <w:rsid w:val="00A276B8"/>
    <w:rsid w:val="00A27B4A"/>
    <w:rsid w:val="00A31030"/>
    <w:rsid w:val="00A31B3D"/>
    <w:rsid w:val="00A31EE4"/>
    <w:rsid w:val="00A32BB3"/>
    <w:rsid w:val="00A332F3"/>
    <w:rsid w:val="00A33E26"/>
    <w:rsid w:val="00A33F50"/>
    <w:rsid w:val="00A35059"/>
    <w:rsid w:val="00A352AD"/>
    <w:rsid w:val="00A35539"/>
    <w:rsid w:val="00A36251"/>
    <w:rsid w:val="00A3649C"/>
    <w:rsid w:val="00A364D0"/>
    <w:rsid w:val="00A36A96"/>
    <w:rsid w:val="00A36F26"/>
    <w:rsid w:val="00A3780A"/>
    <w:rsid w:val="00A4114B"/>
    <w:rsid w:val="00A4139D"/>
    <w:rsid w:val="00A41412"/>
    <w:rsid w:val="00A41654"/>
    <w:rsid w:val="00A417F6"/>
    <w:rsid w:val="00A41D22"/>
    <w:rsid w:val="00A42835"/>
    <w:rsid w:val="00A42F5F"/>
    <w:rsid w:val="00A4397D"/>
    <w:rsid w:val="00A43E5A"/>
    <w:rsid w:val="00A43E92"/>
    <w:rsid w:val="00A44BB4"/>
    <w:rsid w:val="00A44D09"/>
    <w:rsid w:val="00A45262"/>
    <w:rsid w:val="00A45F26"/>
    <w:rsid w:val="00A5008D"/>
    <w:rsid w:val="00A505FC"/>
    <w:rsid w:val="00A5062A"/>
    <w:rsid w:val="00A50780"/>
    <w:rsid w:val="00A50994"/>
    <w:rsid w:val="00A51F1B"/>
    <w:rsid w:val="00A51FD6"/>
    <w:rsid w:val="00A520DD"/>
    <w:rsid w:val="00A5219D"/>
    <w:rsid w:val="00A52303"/>
    <w:rsid w:val="00A52DC3"/>
    <w:rsid w:val="00A535A2"/>
    <w:rsid w:val="00A5392F"/>
    <w:rsid w:val="00A541D2"/>
    <w:rsid w:val="00A55112"/>
    <w:rsid w:val="00A5531D"/>
    <w:rsid w:val="00A556DC"/>
    <w:rsid w:val="00A5592F"/>
    <w:rsid w:val="00A55E64"/>
    <w:rsid w:val="00A5657A"/>
    <w:rsid w:val="00A568B3"/>
    <w:rsid w:val="00A568E0"/>
    <w:rsid w:val="00A56940"/>
    <w:rsid w:val="00A5713E"/>
    <w:rsid w:val="00A57504"/>
    <w:rsid w:val="00A6198D"/>
    <w:rsid w:val="00A627A2"/>
    <w:rsid w:val="00A62CAF"/>
    <w:rsid w:val="00A63E2F"/>
    <w:rsid w:val="00A63EB9"/>
    <w:rsid w:val="00A64599"/>
    <w:rsid w:val="00A647B7"/>
    <w:rsid w:val="00A650C5"/>
    <w:rsid w:val="00A65543"/>
    <w:rsid w:val="00A65904"/>
    <w:rsid w:val="00A65A28"/>
    <w:rsid w:val="00A65AA3"/>
    <w:rsid w:val="00A65E80"/>
    <w:rsid w:val="00A660A2"/>
    <w:rsid w:val="00A66602"/>
    <w:rsid w:val="00A66658"/>
    <w:rsid w:val="00A66903"/>
    <w:rsid w:val="00A671F2"/>
    <w:rsid w:val="00A67733"/>
    <w:rsid w:val="00A7006E"/>
    <w:rsid w:val="00A704AA"/>
    <w:rsid w:val="00A706D1"/>
    <w:rsid w:val="00A70E17"/>
    <w:rsid w:val="00A71906"/>
    <w:rsid w:val="00A731CB"/>
    <w:rsid w:val="00A73A97"/>
    <w:rsid w:val="00A74FFA"/>
    <w:rsid w:val="00A752C2"/>
    <w:rsid w:val="00A7594F"/>
    <w:rsid w:val="00A76CFE"/>
    <w:rsid w:val="00A778AE"/>
    <w:rsid w:val="00A779B8"/>
    <w:rsid w:val="00A80CEA"/>
    <w:rsid w:val="00A810BD"/>
    <w:rsid w:val="00A814B5"/>
    <w:rsid w:val="00A8206A"/>
    <w:rsid w:val="00A823E0"/>
    <w:rsid w:val="00A82ABC"/>
    <w:rsid w:val="00A83566"/>
    <w:rsid w:val="00A8550F"/>
    <w:rsid w:val="00A85583"/>
    <w:rsid w:val="00A861C7"/>
    <w:rsid w:val="00A86848"/>
    <w:rsid w:val="00A869EE"/>
    <w:rsid w:val="00A876FD"/>
    <w:rsid w:val="00A91780"/>
    <w:rsid w:val="00A932C4"/>
    <w:rsid w:val="00A9367A"/>
    <w:rsid w:val="00A939AD"/>
    <w:rsid w:val="00A942B0"/>
    <w:rsid w:val="00A94595"/>
    <w:rsid w:val="00A946D7"/>
    <w:rsid w:val="00A94E62"/>
    <w:rsid w:val="00A95A6D"/>
    <w:rsid w:val="00A95B57"/>
    <w:rsid w:val="00A95BB0"/>
    <w:rsid w:val="00A97713"/>
    <w:rsid w:val="00A97961"/>
    <w:rsid w:val="00A97D32"/>
    <w:rsid w:val="00AA065D"/>
    <w:rsid w:val="00AA09AE"/>
    <w:rsid w:val="00AA1111"/>
    <w:rsid w:val="00AA179E"/>
    <w:rsid w:val="00AA17A1"/>
    <w:rsid w:val="00AA17A3"/>
    <w:rsid w:val="00AA1E46"/>
    <w:rsid w:val="00AA2561"/>
    <w:rsid w:val="00AA304E"/>
    <w:rsid w:val="00AA3282"/>
    <w:rsid w:val="00AA3B87"/>
    <w:rsid w:val="00AA421F"/>
    <w:rsid w:val="00AA4FEF"/>
    <w:rsid w:val="00AA5285"/>
    <w:rsid w:val="00AA5F55"/>
    <w:rsid w:val="00AA629D"/>
    <w:rsid w:val="00AA6BB9"/>
    <w:rsid w:val="00AA71D5"/>
    <w:rsid w:val="00AA73B9"/>
    <w:rsid w:val="00AA7735"/>
    <w:rsid w:val="00AA7AF2"/>
    <w:rsid w:val="00AB001F"/>
    <w:rsid w:val="00AB0BAE"/>
    <w:rsid w:val="00AB0EC7"/>
    <w:rsid w:val="00AB18CB"/>
    <w:rsid w:val="00AB1ECE"/>
    <w:rsid w:val="00AB22C2"/>
    <w:rsid w:val="00AB4A68"/>
    <w:rsid w:val="00AB4CCE"/>
    <w:rsid w:val="00AB5923"/>
    <w:rsid w:val="00AB70FA"/>
    <w:rsid w:val="00AB7A84"/>
    <w:rsid w:val="00AB7ADF"/>
    <w:rsid w:val="00AC07E7"/>
    <w:rsid w:val="00AC160B"/>
    <w:rsid w:val="00AC1DAC"/>
    <w:rsid w:val="00AC2495"/>
    <w:rsid w:val="00AC293F"/>
    <w:rsid w:val="00AC2B69"/>
    <w:rsid w:val="00AC36DA"/>
    <w:rsid w:val="00AC5658"/>
    <w:rsid w:val="00AC5940"/>
    <w:rsid w:val="00AC5AC6"/>
    <w:rsid w:val="00AC681B"/>
    <w:rsid w:val="00AC6888"/>
    <w:rsid w:val="00AC6A72"/>
    <w:rsid w:val="00AC6AD5"/>
    <w:rsid w:val="00AC6E73"/>
    <w:rsid w:val="00AC6E97"/>
    <w:rsid w:val="00AC7977"/>
    <w:rsid w:val="00AD0CED"/>
    <w:rsid w:val="00AD0D04"/>
    <w:rsid w:val="00AD1D5C"/>
    <w:rsid w:val="00AD1EA9"/>
    <w:rsid w:val="00AD2253"/>
    <w:rsid w:val="00AD2A28"/>
    <w:rsid w:val="00AD3ED8"/>
    <w:rsid w:val="00AD4082"/>
    <w:rsid w:val="00AD410D"/>
    <w:rsid w:val="00AD5B40"/>
    <w:rsid w:val="00AD5FB6"/>
    <w:rsid w:val="00AD6403"/>
    <w:rsid w:val="00AD65D9"/>
    <w:rsid w:val="00AD6C89"/>
    <w:rsid w:val="00AD78E1"/>
    <w:rsid w:val="00AE04E4"/>
    <w:rsid w:val="00AE0EE1"/>
    <w:rsid w:val="00AE2FAF"/>
    <w:rsid w:val="00AE3C6F"/>
    <w:rsid w:val="00AE5407"/>
    <w:rsid w:val="00AE5676"/>
    <w:rsid w:val="00AE5779"/>
    <w:rsid w:val="00AE606A"/>
    <w:rsid w:val="00AE7F5E"/>
    <w:rsid w:val="00AF0034"/>
    <w:rsid w:val="00AF008E"/>
    <w:rsid w:val="00AF05C5"/>
    <w:rsid w:val="00AF0B33"/>
    <w:rsid w:val="00AF0FB5"/>
    <w:rsid w:val="00AF292A"/>
    <w:rsid w:val="00AF2AD0"/>
    <w:rsid w:val="00AF2F4E"/>
    <w:rsid w:val="00AF3322"/>
    <w:rsid w:val="00AF33DF"/>
    <w:rsid w:val="00AF3985"/>
    <w:rsid w:val="00AF39E9"/>
    <w:rsid w:val="00AF3AA2"/>
    <w:rsid w:val="00AF437C"/>
    <w:rsid w:val="00AF4DED"/>
    <w:rsid w:val="00AF51FC"/>
    <w:rsid w:val="00AF545F"/>
    <w:rsid w:val="00AF59E5"/>
    <w:rsid w:val="00AF5CC3"/>
    <w:rsid w:val="00AF6C0D"/>
    <w:rsid w:val="00AF6D41"/>
    <w:rsid w:val="00AF727A"/>
    <w:rsid w:val="00AF7F6C"/>
    <w:rsid w:val="00B00593"/>
    <w:rsid w:val="00B007F5"/>
    <w:rsid w:val="00B00A1D"/>
    <w:rsid w:val="00B011E7"/>
    <w:rsid w:val="00B01710"/>
    <w:rsid w:val="00B01837"/>
    <w:rsid w:val="00B01B4F"/>
    <w:rsid w:val="00B02A9A"/>
    <w:rsid w:val="00B0311E"/>
    <w:rsid w:val="00B03B4B"/>
    <w:rsid w:val="00B03E79"/>
    <w:rsid w:val="00B041C0"/>
    <w:rsid w:val="00B0460C"/>
    <w:rsid w:val="00B048A1"/>
    <w:rsid w:val="00B04BA9"/>
    <w:rsid w:val="00B04D04"/>
    <w:rsid w:val="00B05AFB"/>
    <w:rsid w:val="00B05DC0"/>
    <w:rsid w:val="00B0600A"/>
    <w:rsid w:val="00B07441"/>
    <w:rsid w:val="00B10200"/>
    <w:rsid w:val="00B1064F"/>
    <w:rsid w:val="00B10A75"/>
    <w:rsid w:val="00B10B48"/>
    <w:rsid w:val="00B10DC2"/>
    <w:rsid w:val="00B10F51"/>
    <w:rsid w:val="00B11795"/>
    <w:rsid w:val="00B1181C"/>
    <w:rsid w:val="00B118CF"/>
    <w:rsid w:val="00B11B97"/>
    <w:rsid w:val="00B11E99"/>
    <w:rsid w:val="00B13B98"/>
    <w:rsid w:val="00B14099"/>
    <w:rsid w:val="00B14667"/>
    <w:rsid w:val="00B15501"/>
    <w:rsid w:val="00B15921"/>
    <w:rsid w:val="00B159C4"/>
    <w:rsid w:val="00B15DBA"/>
    <w:rsid w:val="00B160DE"/>
    <w:rsid w:val="00B16703"/>
    <w:rsid w:val="00B167E7"/>
    <w:rsid w:val="00B168D5"/>
    <w:rsid w:val="00B17062"/>
    <w:rsid w:val="00B17474"/>
    <w:rsid w:val="00B17C6E"/>
    <w:rsid w:val="00B20367"/>
    <w:rsid w:val="00B20BB0"/>
    <w:rsid w:val="00B20E26"/>
    <w:rsid w:val="00B214E4"/>
    <w:rsid w:val="00B21C69"/>
    <w:rsid w:val="00B2211F"/>
    <w:rsid w:val="00B22340"/>
    <w:rsid w:val="00B2241B"/>
    <w:rsid w:val="00B22A99"/>
    <w:rsid w:val="00B23220"/>
    <w:rsid w:val="00B240EF"/>
    <w:rsid w:val="00B24103"/>
    <w:rsid w:val="00B24320"/>
    <w:rsid w:val="00B249A3"/>
    <w:rsid w:val="00B24D12"/>
    <w:rsid w:val="00B24FD4"/>
    <w:rsid w:val="00B250EC"/>
    <w:rsid w:val="00B2524F"/>
    <w:rsid w:val="00B2532A"/>
    <w:rsid w:val="00B253BF"/>
    <w:rsid w:val="00B255D0"/>
    <w:rsid w:val="00B2627E"/>
    <w:rsid w:val="00B26703"/>
    <w:rsid w:val="00B26B1C"/>
    <w:rsid w:val="00B2715A"/>
    <w:rsid w:val="00B27461"/>
    <w:rsid w:val="00B27976"/>
    <w:rsid w:val="00B303EB"/>
    <w:rsid w:val="00B31587"/>
    <w:rsid w:val="00B323F6"/>
    <w:rsid w:val="00B32AC8"/>
    <w:rsid w:val="00B32E62"/>
    <w:rsid w:val="00B33124"/>
    <w:rsid w:val="00B33A08"/>
    <w:rsid w:val="00B33E9D"/>
    <w:rsid w:val="00B3469B"/>
    <w:rsid w:val="00B35A8E"/>
    <w:rsid w:val="00B35C5D"/>
    <w:rsid w:val="00B36186"/>
    <w:rsid w:val="00B36C27"/>
    <w:rsid w:val="00B36D18"/>
    <w:rsid w:val="00B37C41"/>
    <w:rsid w:val="00B40254"/>
    <w:rsid w:val="00B40593"/>
    <w:rsid w:val="00B40C42"/>
    <w:rsid w:val="00B40D1B"/>
    <w:rsid w:val="00B411DF"/>
    <w:rsid w:val="00B41AAA"/>
    <w:rsid w:val="00B41CE6"/>
    <w:rsid w:val="00B42062"/>
    <w:rsid w:val="00B42728"/>
    <w:rsid w:val="00B4295C"/>
    <w:rsid w:val="00B42F6D"/>
    <w:rsid w:val="00B4310D"/>
    <w:rsid w:val="00B43212"/>
    <w:rsid w:val="00B434B9"/>
    <w:rsid w:val="00B441E7"/>
    <w:rsid w:val="00B4432D"/>
    <w:rsid w:val="00B4528A"/>
    <w:rsid w:val="00B45A39"/>
    <w:rsid w:val="00B4656B"/>
    <w:rsid w:val="00B465E8"/>
    <w:rsid w:val="00B46D63"/>
    <w:rsid w:val="00B47D61"/>
    <w:rsid w:val="00B50605"/>
    <w:rsid w:val="00B51218"/>
    <w:rsid w:val="00B51CE4"/>
    <w:rsid w:val="00B527CB"/>
    <w:rsid w:val="00B52C89"/>
    <w:rsid w:val="00B53F6D"/>
    <w:rsid w:val="00B5415F"/>
    <w:rsid w:val="00B54B61"/>
    <w:rsid w:val="00B560DA"/>
    <w:rsid w:val="00B5710C"/>
    <w:rsid w:val="00B572DC"/>
    <w:rsid w:val="00B57F2B"/>
    <w:rsid w:val="00B60CB4"/>
    <w:rsid w:val="00B61757"/>
    <w:rsid w:val="00B63010"/>
    <w:rsid w:val="00B63DCC"/>
    <w:rsid w:val="00B6430C"/>
    <w:rsid w:val="00B65B99"/>
    <w:rsid w:val="00B65CC8"/>
    <w:rsid w:val="00B66427"/>
    <w:rsid w:val="00B66BAE"/>
    <w:rsid w:val="00B7016E"/>
    <w:rsid w:val="00B7058C"/>
    <w:rsid w:val="00B7119F"/>
    <w:rsid w:val="00B71319"/>
    <w:rsid w:val="00B7151C"/>
    <w:rsid w:val="00B7195D"/>
    <w:rsid w:val="00B72811"/>
    <w:rsid w:val="00B73126"/>
    <w:rsid w:val="00B73908"/>
    <w:rsid w:val="00B7396A"/>
    <w:rsid w:val="00B739E5"/>
    <w:rsid w:val="00B73DB7"/>
    <w:rsid w:val="00B74F9E"/>
    <w:rsid w:val="00B751A5"/>
    <w:rsid w:val="00B75287"/>
    <w:rsid w:val="00B75DA6"/>
    <w:rsid w:val="00B761D5"/>
    <w:rsid w:val="00B765D1"/>
    <w:rsid w:val="00B76CE6"/>
    <w:rsid w:val="00B76F22"/>
    <w:rsid w:val="00B8004A"/>
    <w:rsid w:val="00B804EA"/>
    <w:rsid w:val="00B808C8"/>
    <w:rsid w:val="00B80CEB"/>
    <w:rsid w:val="00B80E9F"/>
    <w:rsid w:val="00B80F0B"/>
    <w:rsid w:val="00B81A04"/>
    <w:rsid w:val="00B829A2"/>
    <w:rsid w:val="00B83AFD"/>
    <w:rsid w:val="00B83D2E"/>
    <w:rsid w:val="00B83E58"/>
    <w:rsid w:val="00B83F28"/>
    <w:rsid w:val="00B846A1"/>
    <w:rsid w:val="00B857A6"/>
    <w:rsid w:val="00B85BAC"/>
    <w:rsid w:val="00B86531"/>
    <w:rsid w:val="00B86A79"/>
    <w:rsid w:val="00B903B0"/>
    <w:rsid w:val="00B90A76"/>
    <w:rsid w:val="00B90D16"/>
    <w:rsid w:val="00B90EE8"/>
    <w:rsid w:val="00B91479"/>
    <w:rsid w:val="00B9252C"/>
    <w:rsid w:val="00B929E7"/>
    <w:rsid w:val="00B92EB8"/>
    <w:rsid w:val="00B93C65"/>
    <w:rsid w:val="00B943FE"/>
    <w:rsid w:val="00B944F3"/>
    <w:rsid w:val="00B94776"/>
    <w:rsid w:val="00B94D44"/>
    <w:rsid w:val="00B95BAA"/>
    <w:rsid w:val="00B97890"/>
    <w:rsid w:val="00BA00A2"/>
    <w:rsid w:val="00BA0C14"/>
    <w:rsid w:val="00BA0DB3"/>
    <w:rsid w:val="00BA0EC4"/>
    <w:rsid w:val="00BA1383"/>
    <w:rsid w:val="00BA16B4"/>
    <w:rsid w:val="00BA1DF1"/>
    <w:rsid w:val="00BA21A3"/>
    <w:rsid w:val="00BA2D2E"/>
    <w:rsid w:val="00BA30F8"/>
    <w:rsid w:val="00BA3337"/>
    <w:rsid w:val="00BA36A1"/>
    <w:rsid w:val="00BA3A41"/>
    <w:rsid w:val="00BA47C0"/>
    <w:rsid w:val="00BA5E53"/>
    <w:rsid w:val="00BA7941"/>
    <w:rsid w:val="00BA7ACD"/>
    <w:rsid w:val="00BA7B40"/>
    <w:rsid w:val="00BA7EBD"/>
    <w:rsid w:val="00BB0608"/>
    <w:rsid w:val="00BB1AF8"/>
    <w:rsid w:val="00BB1EAE"/>
    <w:rsid w:val="00BB200C"/>
    <w:rsid w:val="00BB2A39"/>
    <w:rsid w:val="00BB3074"/>
    <w:rsid w:val="00BB363F"/>
    <w:rsid w:val="00BB381C"/>
    <w:rsid w:val="00BB3BC8"/>
    <w:rsid w:val="00BB3F53"/>
    <w:rsid w:val="00BB4CBC"/>
    <w:rsid w:val="00BB5176"/>
    <w:rsid w:val="00BB6A38"/>
    <w:rsid w:val="00BB7622"/>
    <w:rsid w:val="00BB770B"/>
    <w:rsid w:val="00BC027C"/>
    <w:rsid w:val="00BC0672"/>
    <w:rsid w:val="00BC18EC"/>
    <w:rsid w:val="00BC249F"/>
    <w:rsid w:val="00BC2C3D"/>
    <w:rsid w:val="00BC35B4"/>
    <w:rsid w:val="00BC3D58"/>
    <w:rsid w:val="00BC3DFE"/>
    <w:rsid w:val="00BC4152"/>
    <w:rsid w:val="00BC55FE"/>
    <w:rsid w:val="00BC5D9E"/>
    <w:rsid w:val="00BC6349"/>
    <w:rsid w:val="00BC64C5"/>
    <w:rsid w:val="00BC6640"/>
    <w:rsid w:val="00BC7447"/>
    <w:rsid w:val="00BC7CA3"/>
    <w:rsid w:val="00BC7CFC"/>
    <w:rsid w:val="00BC7FB3"/>
    <w:rsid w:val="00BD0262"/>
    <w:rsid w:val="00BD0D39"/>
    <w:rsid w:val="00BD105D"/>
    <w:rsid w:val="00BD16C5"/>
    <w:rsid w:val="00BD18AC"/>
    <w:rsid w:val="00BD190A"/>
    <w:rsid w:val="00BD29A4"/>
    <w:rsid w:val="00BD2B36"/>
    <w:rsid w:val="00BD336B"/>
    <w:rsid w:val="00BD39D0"/>
    <w:rsid w:val="00BD408A"/>
    <w:rsid w:val="00BD4910"/>
    <w:rsid w:val="00BD4C2B"/>
    <w:rsid w:val="00BD51B6"/>
    <w:rsid w:val="00BD55EE"/>
    <w:rsid w:val="00BD571A"/>
    <w:rsid w:val="00BD5787"/>
    <w:rsid w:val="00BD5CC6"/>
    <w:rsid w:val="00BD6C2C"/>
    <w:rsid w:val="00BD7B07"/>
    <w:rsid w:val="00BD7DB2"/>
    <w:rsid w:val="00BD7F1B"/>
    <w:rsid w:val="00BE0137"/>
    <w:rsid w:val="00BE0F36"/>
    <w:rsid w:val="00BE10C6"/>
    <w:rsid w:val="00BE1455"/>
    <w:rsid w:val="00BE232D"/>
    <w:rsid w:val="00BE2C35"/>
    <w:rsid w:val="00BE3CF5"/>
    <w:rsid w:val="00BE4686"/>
    <w:rsid w:val="00BE4BAA"/>
    <w:rsid w:val="00BE564A"/>
    <w:rsid w:val="00BE5B7E"/>
    <w:rsid w:val="00BE683C"/>
    <w:rsid w:val="00BE6A5A"/>
    <w:rsid w:val="00BE6C8D"/>
    <w:rsid w:val="00BE6CE0"/>
    <w:rsid w:val="00BE6ECB"/>
    <w:rsid w:val="00BE6F67"/>
    <w:rsid w:val="00BF09B4"/>
    <w:rsid w:val="00BF14D7"/>
    <w:rsid w:val="00BF2289"/>
    <w:rsid w:val="00BF2DB4"/>
    <w:rsid w:val="00BF2EE3"/>
    <w:rsid w:val="00BF3657"/>
    <w:rsid w:val="00BF41EA"/>
    <w:rsid w:val="00BF45D8"/>
    <w:rsid w:val="00BF4937"/>
    <w:rsid w:val="00BF520E"/>
    <w:rsid w:val="00BF52FC"/>
    <w:rsid w:val="00BF5D9E"/>
    <w:rsid w:val="00BF6C8B"/>
    <w:rsid w:val="00BF6CFE"/>
    <w:rsid w:val="00C0071B"/>
    <w:rsid w:val="00C01D05"/>
    <w:rsid w:val="00C01D8A"/>
    <w:rsid w:val="00C02069"/>
    <w:rsid w:val="00C022FA"/>
    <w:rsid w:val="00C03654"/>
    <w:rsid w:val="00C03C4B"/>
    <w:rsid w:val="00C040BB"/>
    <w:rsid w:val="00C04A17"/>
    <w:rsid w:val="00C04D1B"/>
    <w:rsid w:val="00C053E0"/>
    <w:rsid w:val="00C062A2"/>
    <w:rsid w:val="00C06800"/>
    <w:rsid w:val="00C06BD2"/>
    <w:rsid w:val="00C06F63"/>
    <w:rsid w:val="00C0719E"/>
    <w:rsid w:val="00C071BE"/>
    <w:rsid w:val="00C07312"/>
    <w:rsid w:val="00C07CEE"/>
    <w:rsid w:val="00C10273"/>
    <w:rsid w:val="00C10928"/>
    <w:rsid w:val="00C1094D"/>
    <w:rsid w:val="00C11104"/>
    <w:rsid w:val="00C1218A"/>
    <w:rsid w:val="00C1257C"/>
    <w:rsid w:val="00C12891"/>
    <w:rsid w:val="00C12EA2"/>
    <w:rsid w:val="00C132DC"/>
    <w:rsid w:val="00C1456F"/>
    <w:rsid w:val="00C15493"/>
    <w:rsid w:val="00C15998"/>
    <w:rsid w:val="00C15AF3"/>
    <w:rsid w:val="00C15D64"/>
    <w:rsid w:val="00C15F99"/>
    <w:rsid w:val="00C1626A"/>
    <w:rsid w:val="00C16317"/>
    <w:rsid w:val="00C16520"/>
    <w:rsid w:val="00C166BE"/>
    <w:rsid w:val="00C16867"/>
    <w:rsid w:val="00C17293"/>
    <w:rsid w:val="00C175FB"/>
    <w:rsid w:val="00C17F7B"/>
    <w:rsid w:val="00C20ACA"/>
    <w:rsid w:val="00C20E5F"/>
    <w:rsid w:val="00C214EA"/>
    <w:rsid w:val="00C21A3E"/>
    <w:rsid w:val="00C21D2F"/>
    <w:rsid w:val="00C224A9"/>
    <w:rsid w:val="00C2297D"/>
    <w:rsid w:val="00C2298E"/>
    <w:rsid w:val="00C236D6"/>
    <w:rsid w:val="00C23CFD"/>
    <w:rsid w:val="00C23E88"/>
    <w:rsid w:val="00C23F30"/>
    <w:rsid w:val="00C24900"/>
    <w:rsid w:val="00C2574A"/>
    <w:rsid w:val="00C26769"/>
    <w:rsid w:val="00C269D1"/>
    <w:rsid w:val="00C26F16"/>
    <w:rsid w:val="00C272D0"/>
    <w:rsid w:val="00C27502"/>
    <w:rsid w:val="00C27516"/>
    <w:rsid w:val="00C27B59"/>
    <w:rsid w:val="00C27CEC"/>
    <w:rsid w:val="00C30448"/>
    <w:rsid w:val="00C30BDC"/>
    <w:rsid w:val="00C31A70"/>
    <w:rsid w:val="00C3250C"/>
    <w:rsid w:val="00C32CB3"/>
    <w:rsid w:val="00C33623"/>
    <w:rsid w:val="00C33845"/>
    <w:rsid w:val="00C3394A"/>
    <w:rsid w:val="00C33B0C"/>
    <w:rsid w:val="00C33C1C"/>
    <w:rsid w:val="00C340AF"/>
    <w:rsid w:val="00C35C59"/>
    <w:rsid w:val="00C36D10"/>
    <w:rsid w:val="00C37524"/>
    <w:rsid w:val="00C37F25"/>
    <w:rsid w:val="00C40B12"/>
    <w:rsid w:val="00C41F96"/>
    <w:rsid w:val="00C429F8"/>
    <w:rsid w:val="00C42BC3"/>
    <w:rsid w:val="00C42F57"/>
    <w:rsid w:val="00C431EB"/>
    <w:rsid w:val="00C43581"/>
    <w:rsid w:val="00C43AB1"/>
    <w:rsid w:val="00C43C31"/>
    <w:rsid w:val="00C4411E"/>
    <w:rsid w:val="00C441A2"/>
    <w:rsid w:val="00C44A44"/>
    <w:rsid w:val="00C44E00"/>
    <w:rsid w:val="00C45945"/>
    <w:rsid w:val="00C51070"/>
    <w:rsid w:val="00C51115"/>
    <w:rsid w:val="00C51447"/>
    <w:rsid w:val="00C51BC5"/>
    <w:rsid w:val="00C51C2B"/>
    <w:rsid w:val="00C51FAF"/>
    <w:rsid w:val="00C52BCF"/>
    <w:rsid w:val="00C52F9F"/>
    <w:rsid w:val="00C5384B"/>
    <w:rsid w:val="00C53C18"/>
    <w:rsid w:val="00C53DF2"/>
    <w:rsid w:val="00C5408A"/>
    <w:rsid w:val="00C54541"/>
    <w:rsid w:val="00C55750"/>
    <w:rsid w:val="00C5579A"/>
    <w:rsid w:val="00C562EC"/>
    <w:rsid w:val="00C56B3A"/>
    <w:rsid w:val="00C56BB9"/>
    <w:rsid w:val="00C5738E"/>
    <w:rsid w:val="00C57B74"/>
    <w:rsid w:val="00C57C82"/>
    <w:rsid w:val="00C57FF7"/>
    <w:rsid w:val="00C604D1"/>
    <w:rsid w:val="00C60AF5"/>
    <w:rsid w:val="00C60D95"/>
    <w:rsid w:val="00C61297"/>
    <w:rsid w:val="00C61C52"/>
    <w:rsid w:val="00C624FD"/>
    <w:rsid w:val="00C626CF"/>
    <w:rsid w:val="00C62DDD"/>
    <w:rsid w:val="00C63A65"/>
    <w:rsid w:val="00C63FBF"/>
    <w:rsid w:val="00C647E8"/>
    <w:rsid w:val="00C6499F"/>
    <w:rsid w:val="00C64E7E"/>
    <w:rsid w:val="00C6507E"/>
    <w:rsid w:val="00C65183"/>
    <w:rsid w:val="00C65968"/>
    <w:rsid w:val="00C667F9"/>
    <w:rsid w:val="00C669D8"/>
    <w:rsid w:val="00C67EFD"/>
    <w:rsid w:val="00C7038D"/>
    <w:rsid w:val="00C703C9"/>
    <w:rsid w:val="00C71A10"/>
    <w:rsid w:val="00C72705"/>
    <w:rsid w:val="00C74003"/>
    <w:rsid w:val="00C74536"/>
    <w:rsid w:val="00C74FD2"/>
    <w:rsid w:val="00C75008"/>
    <w:rsid w:val="00C763A2"/>
    <w:rsid w:val="00C76D59"/>
    <w:rsid w:val="00C76E30"/>
    <w:rsid w:val="00C76E33"/>
    <w:rsid w:val="00C80005"/>
    <w:rsid w:val="00C801D7"/>
    <w:rsid w:val="00C806EB"/>
    <w:rsid w:val="00C808FF"/>
    <w:rsid w:val="00C818F6"/>
    <w:rsid w:val="00C821AB"/>
    <w:rsid w:val="00C825AF"/>
    <w:rsid w:val="00C82702"/>
    <w:rsid w:val="00C8310E"/>
    <w:rsid w:val="00C8370E"/>
    <w:rsid w:val="00C848F0"/>
    <w:rsid w:val="00C84AD7"/>
    <w:rsid w:val="00C854F7"/>
    <w:rsid w:val="00C85669"/>
    <w:rsid w:val="00C86108"/>
    <w:rsid w:val="00C8660F"/>
    <w:rsid w:val="00C871BB"/>
    <w:rsid w:val="00C87572"/>
    <w:rsid w:val="00C87872"/>
    <w:rsid w:val="00C87C1F"/>
    <w:rsid w:val="00C87D92"/>
    <w:rsid w:val="00C90196"/>
    <w:rsid w:val="00C90E45"/>
    <w:rsid w:val="00C90F03"/>
    <w:rsid w:val="00C90F0D"/>
    <w:rsid w:val="00C91189"/>
    <w:rsid w:val="00C918F0"/>
    <w:rsid w:val="00C91F2A"/>
    <w:rsid w:val="00C92512"/>
    <w:rsid w:val="00C938CA"/>
    <w:rsid w:val="00C94660"/>
    <w:rsid w:val="00C946B1"/>
    <w:rsid w:val="00C94D91"/>
    <w:rsid w:val="00C959A4"/>
    <w:rsid w:val="00C965E2"/>
    <w:rsid w:val="00C9779B"/>
    <w:rsid w:val="00C97880"/>
    <w:rsid w:val="00CA02E5"/>
    <w:rsid w:val="00CA07B9"/>
    <w:rsid w:val="00CA2B7F"/>
    <w:rsid w:val="00CA2D29"/>
    <w:rsid w:val="00CA4144"/>
    <w:rsid w:val="00CA4758"/>
    <w:rsid w:val="00CA539D"/>
    <w:rsid w:val="00CA61D7"/>
    <w:rsid w:val="00CA62C8"/>
    <w:rsid w:val="00CA65D3"/>
    <w:rsid w:val="00CA6E4D"/>
    <w:rsid w:val="00CA7AEB"/>
    <w:rsid w:val="00CA7B97"/>
    <w:rsid w:val="00CA7D4E"/>
    <w:rsid w:val="00CA7F40"/>
    <w:rsid w:val="00CB09E2"/>
    <w:rsid w:val="00CB0D5D"/>
    <w:rsid w:val="00CB188B"/>
    <w:rsid w:val="00CB1F83"/>
    <w:rsid w:val="00CB3243"/>
    <w:rsid w:val="00CB3355"/>
    <w:rsid w:val="00CB3475"/>
    <w:rsid w:val="00CB43D3"/>
    <w:rsid w:val="00CB5401"/>
    <w:rsid w:val="00CB573E"/>
    <w:rsid w:val="00CB5B03"/>
    <w:rsid w:val="00CB5B2A"/>
    <w:rsid w:val="00CB5BE7"/>
    <w:rsid w:val="00CB5F8E"/>
    <w:rsid w:val="00CB68E8"/>
    <w:rsid w:val="00CB7005"/>
    <w:rsid w:val="00CB731C"/>
    <w:rsid w:val="00CB789E"/>
    <w:rsid w:val="00CB7D2D"/>
    <w:rsid w:val="00CB7EC4"/>
    <w:rsid w:val="00CB7ED9"/>
    <w:rsid w:val="00CC00D0"/>
    <w:rsid w:val="00CC0837"/>
    <w:rsid w:val="00CC0E68"/>
    <w:rsid w:val="00CC0F78"/>
    <w:rsid w:val="00CC11F8"/>
    <w:rsid w:val="00CC1B25"/>
    <w:rsid w:val="00CC1E05"/>
    <w:rsid w:val="00CC1EAC"/>
    <w:rsid w:val="00CC2A4A"/>
    <w:rsid w:val="00CC36AC"/>
    <w:rsid w:val="00CC3ABB"/>
    <w:rsid w:val="00CC3B0E"/>
    <w:rsid w:val="00CC47F4"/>
    <w:rsid w:val="00CC59B6"/>
    <w:rsid w:val="00CC5FA7"/>
    <w:rsid w:val="00CC6A52"/>
    <w:rsid w:val="00CC6A8F"/>
    <w:rsid w:val="00CC7458"/>
    <w:rsid w:val="00CC7A9B"/>
    <w:rsid w:val="00CD0ACF"/>
    <w:rsid w:val="00CD185A"/>
    <w:rsid w:val="00CD30BC"/>
    <w:rsid w:val="00CD3675"/>
    <w:rsid w:val="00CD5097"/>
    <w:rsid w:val="00CD5847"/>
    <w:rsid w:val="00CD5B78"/>
    <w:rsid w:val="00CD5FA1"/>
    <w:rsid w:val="00CD60B9"/>
    <w:rsid w:val="00CD6DEE"/>
    <w:rsid w:val="00CD6E12"/>
    <w:rsid w:val="00CD7A37"/>
    <w:rsid w:val="00CE0912"/>
    <w:rsid w:val="00CE0924"/>
    <w:rsid w:val="00CE3A5C"/>
    <w:rsid w:val="00CE3C9F"/>
    <w:rsid w:val="00CE3DF7"/>
    <w:rsid w:val="00CE458E"/>
    <w:rsid w:val="00CE4911"/>
    <w:rsid w:val="00CE4FA5"/>
    <w:rsid w:val="00CE53F4"/>
    <w:rsid w:val="00CE5634"/>
    <w:rsid w:val="00CE567E"/>
    <w:rsid w:val="00CE593D"/>
    <w:rsid w:val="00CE5971"/>
    <w:rsid w:val="00CE5F58"/>
    <w:rsid w:val="00CE632A"/>
    <w:rsid w:val="00CE6C49"/>
    <w:rsid w:val="00CE7563"/>
    <w:rsid w:val="00CE7BF4"/>
    <w:rsid w:val="00CE7F58"/>
    <w:rsid w:val="00CF0264"/>
    <w:rsid w:val="00CF06F8"/>
    <w:rsid w:val="00CF1466"/>
    <w:rsid w:val="00CF1B9B"/>
    <w:rsid w:val="00CF2576"/>
    <w:rsid w:val="00CF3550"/>
    <w:rsid w:val="00CF37D9"/>
    <w:rsid w:val="00CF44CB"/>
    <w:rsid w:val="00CF49D7"/>
    <w:rsid w:val="00CF516F"/>
    <w:rsid w:val="00CF5442"/>
    <w:rsid w:val="00CF5ADC"/>
    <w:rsid w:val="00CF5D8D"/>
    <w:rsid w:val="00CF5EF0"/>
    <w:rsid w:val="00CF7BA8"/>
    <w:rsid w:val="00CF7D97"/>
    <w:rsid w:val="00D000F7"/>
    <w:rsid w:val="00D005B0"/>
    <w:rsid w:val="00D00B4E"/>
    <w:rsid w:val="00D01D12"/>
    <w:rsid w:val="00D0270B"/>
    <w:rsid w:val="00D0293B"/>
    <w:rsid w:val="00D02A05"/>
    <w:rsid w:val="00D03AB7"/>
    <w:rsid w:val="00D04D03"/>
    <w:rsid w:val="00D05614"/>
    <w:rsid w:val="00D0584F"/>
    <w:rsid w:val="00D05850"/>
    <w:rsid w:val="00D05FAC"/>
    <w:rsid w:val="00D06373"/>
    <w:rsid w:val="00D06DE6"/>
    <w:rsid w:val="00D07232"/>
    <w:rsid w:val="00D074E4"/>
    <w:rsid w:val="00D07943"/>
    <w:rsid w:val="00D07C9A"/>
    <w:rsid w:val="00D10069"/>
    <w:rsid w:val="00D10630"/>
    <w:rsid w:val="00D11475"/>
    <w:rsid w:val="00D12089"/>
    <w:rsid w:val="00D1222E"/>
    <w:rsid w:val="00D12F71"/>
    <w:rsid w:val="00D1311D"/>
    <w:rsid w:val="00D131C0"/>
    <w:rsid w:val="00D13244"/>
    <w:rsid w:val="00D134C9"/>
    <w:rsid w:val="00D14F1D"/>
    <w:rsid w:val="00D1546B"/>
    <w:rsid w:val="00D15DDB"/>
    <w:rsid w:val="00D16F08"/>
    <w:rsid w:val="00D17EE6"/>
    <w:rsid w:val="00D200EC"/>
    <w:rsid w:val="00D2153E"/>
    <w:rsid w:val="00D2157F"/>
    <w:rsid w:val="00D219A1"/>
    <w:rsid w:val="00D21D4B"/>
    <w:rsid w:val="00D23C22"/>
    <w:rsid w:val="00D23E3C"/>
    <w:rsid w:val="00D24534"/>
    <w:rsid w:val="00D24D33"/>
    <w:rsid w:val="00D24E02"/>
    <w:rsid w:val="00D25901"/>
    <w:rsid w:val="00D25C1A"/>
    <w:rsid w:val="00D25F9F"/>
    <w:rsid w:val="00D26A92"/>
    <w:rsid w:val="00D27263"/>
    <w:rsid w:val="00D2793A"/>
    <w:rsid w:val="00D27C9D"/>
    <w:rsid w:val="00D310D9"/>
    <w:rsid w:val="00D3141A"/>
    <w:rsid w:val="00D314F6"/>
    <w:rsid w:val="00D31507"/>
    <w:rsid w:val="00D31D74"/>
    <w:rsid w:val="00D33640"/>
    <w:rsid w:val="00D348C8"/>
    <w:rsid w:val="00D3495B"/>
    <w:rsid w:val="00D34FBE"/>
    <w:rsid w:val="00D35BC4"/>
    <w:rsid w:val="00D362C0"/>
    <w:rsid w:val="00D3677C"/>
    <w:rsid w:val="00D371DE"/>
    <w:rsid w:val="00D3748F"/>
    <w:rsid w:val="00D37BDD"/>
    <w:rsid w:val="00D37E5B"/>
    <w:rsid w:val="00D40D5B"/>
    <w:rsid w:val="00D42323"/>
    <w:rsid w:val="00D43403"/>
    <w:rsid w:val="00D436C8"/>
    <w:rsid w:val="00D43945"/>
    <w:rsid w:val="00D43FCB"/>
    <w:rsid w:val="00D43FD2"/>
    <w:rsid w:val="00D44649"/>
    <w:rsid w:val="00D44DB3"/>
    <w:rsid w:val="00D45935"/>
    <w:rsid w:val="00D4692D"/>
    <w:rsid w:val="00D46F63"/>
    <w:rsid w:val="00D46F9A"/>
    <w:rsid w:val="00D47C85"/>
    <w:rsid w:val="00D50B3C"/>
    <w:rsid w:val="00D51EB5"/>
    <w:rsid w:val="00D51F13"/>
    <w:rsid w:val="00D521E6"/>
    <w:rsid w:val="00D526E8"/>
    <w:rsid w:val="00D52A49"/>
    <w:rsid w:val="00D52FC8"/>
    <w:rsid w:val="00D53452"/>
    <w:rsid w:val="00D53693"/>
    <w:rsid w:val="00D53B88"/>
    <w:rsid w:val="00D53FFA"/>
    <w:rsid w:val="00D55BC9"/>
    <w:rsid w:val="00D5643C"/>
    <w:rsid w:val="00D567FD"/>
    <w:rsid w:val="00D5718E"/>
    <w:rsid w:val="00D57D40"/>
    <w:rsid w:val="00D60029"/>
    <w:rsid w:val="00D60B9B"/>
    <w:rsid w:val="00D60C45"/>
    <w:rsid w:val="00D60EE1"/>
    <w:rsid w:val="00D6129C"/>
    <w:rsid w:val="00D6217F"/>
    <w:rsid w:val="00D62521"/>
    <w:rsid w:val="00D62828"/>
    <w:rsid w:val="00D62C33"/>
    <w:rsid w:val="00D62F67"/>
    <w:rsid w:val="00D63F09"/>
    <w:rsid w:val="00D659C4"/>
    <w:rsid w:val="00D66398"/>
    <w:rsid w:val="00D663BC"/>
    <w:rsid w:val="00D66401"/>
    <w:rsid w:val="00D66649"/>
    <w:rsid w:val="00D67B0B"/>
    <w:rsid w:val="00D705EB"/>
    <w:rsid w:val="00D7255E"/>
    <w:rsid w:val="00D726A0"/>
    <w:rsid w:val="00D7278B"/>
    <w:rsid w:val="00D72BAB"/>
    <w:rsid w:val="00D74057"/>
    <w:rsid w:val="00D740F6"/>
    <w:rsid w:val="00D74302"/>
    <w:rsid w:val="00D748E0"/>
    <w:rsid w:val="00D76CA5"/>
    <w:rsid w:val="00D76DE3"/>
    <w:rsid w:val="00D770E1"/>
    <w:rsid w:val="00D7770F"/>
    <w:rsid w:val="00D77C45"/>
    <w:rsid w:val="00D77D9A"/>
    <w:rsid w:val="00D800F3"/>
    <w:rsid w:val="00D802F4"/>
    <w:rsid w:val="00D80CD6"/>
    <w:rsid w:val="00D81D63"/>
    <w:rsid w:val="00D82CBF"/>
    <w:rsid w:val="00D836EB"/>
    <w:rsid w:val="00D83937"/>
    <w:rsid w:val="00D83987"/>
    <w:rsid w:val="00D83998"/>
    <w:rsid w:val="00D84CD6"/>
    <w:rsid w:val="00D84E00"/>
    <w:rsid w:val="00D84E70"/>
    <w:rsid w:val="00D84ED9"/>
    <w:rsid w:val="00D853AE"/>
    <w:rsid w:val="00D854A4"/>
    <w:rsid w:val="00D85599"/>
    <w:rsid w:val="00D860BF"/>
    <w:rsid w:val="00D8633B"/>
    <w:rsid w:val="00D869A6"/>
    <w:rsid w:val="00D86A16"/>
    <w:rsid w:val="00D86BE2"/>
    <w:rsid w:val="00D87342"/>
    <w:rsid w:val="00D875D7"/>
    <w:rsid w:val="00D877E8"/>
    <w:rsid w:val="00D878D4"/>
    <w:rsid w:val="00D908E7"/>
    <w:rsid w:val="00D90966"/>
    <w:rsid w:val="00D909C8"/>
    <w:rsid w:val="00D910E5"/>
    <w:rsid w:val="00D922A3"/>
    <w:rsid w:val="00D9266B"/>
    <w:rsid w:val="00D93156"/>
    <w:rsid w:val="00D9347F"/>
    <w:rsid w:val="00D9402F"/>
    <w:rsid w:val="00D9484D"/>
    <w:rsid w:val="00D94F9D"/>
    <w:rsid w:val="00D954F7"/>
    <w:rsid w:val="00D955EB"/>
    <w:rsid w:val="00D957EB"/>
    <w:rsid w:val="00D95F18"/>
    <w:rsid w:val="00D96031"/>
    <w:rsid w:val="00D96740"/>
    <w:rsid w:val="00D97062"/>
    <w:rsid w:val="00D977F1"/>
    <w:rsid w:val="00D97B3C"/>
    <w:rsid w:val="00D97D45"/>
    <w:rsid w:val="00DA02C9"/>
    <w:rsid w:val="00DA1E5D"/>
    <w:rsid w:val="00DA29DB"/>
    <w:rsid w:val="00DA3194"/>
    <w:rsid w:val="00DA3458"/>
    <w:rsid w:val="00DA3B84"/>
    <w:rsid w:val="00DA4443"/>
    <w:rsid w:val="00DA4A22"/>
    <w:rsid w:val="00DA4AE6"/>
    <w:rsid w:val="00DA51B0"/>
    <w:rsid w:val="00DA56F1"/>
    <w:rsid w:val="00DA5825"/>
    <w:rsid w:val="00DA5AC2"/>
    <w:rsid w:val="00DA5BF7"/>
    <w:rsid w:val="00DA5F6F"/>
    <w:rsid w:val="00DA60A6"/>
    <w:rsid w:val="00DA640A"/>
    <w:rsid w:val="00DA661D"/>
    <w:rsid w:val="00DA69ED"/>
    <w:rsid w:val="00DA731D"/>
    <w:rsid w:val="00DA73E6"/>
    <w:rsid w:val="00DB062C"/>
    <w:rsid w:val="00DB0FF9"/>
    <w:rsid w:val="00DB164C"/>
    <w:rsid w:val="00DB1734"/>
    <w:rsid w:val="00DB28FB"/>
    <w:rsid w:val="00DB2E4D"/>
    <w:rsid w:val="00DB370E"/>
    <w:rsid w:val="00DB3D80"/>
    <w:rsid w:val="00DB3E51"/>
    <w:rsid w:val="00DB44D1"/>
    <w:rsid w:val="00DB4BF0"/>
    <w:rsid w:val="00DB5332"/>
    <w:rsid w:val="00DB5D2C"/>
    <w:rsid w:val="00DB63E4"/>
    <w:rsid w:val="00DB6506"/>
    <w:rsid w:val="00DB6813"/>
    <w:rsid w:val="00DB7465"/>
    <w:rsid w:val="00DB7533"/>
    <w:rsid w:val="00DB7823"/>
    <w:rsid w:val="00DB78BC"/>
    <w:rsid w:val="00DB7B02"/>
    <w:rsid w:val="00DB7C87"/>
    <w:rsid w:val="00DC00B9"/>
    <w:rsid w:val="00DC07DD"/>
    <w:rsid w:val="00DC11AE"/>
    <w:rsid w:val="00DC1A38"/>
    <w:rsid w:val="00DC1F36"/>
    <w:rsid w:val="00DC23DB"/>
    <w:rsid w:val="00DC26D7"/>
    <w:rsid w:val="00DC279C"/>
    <w:rsid w:val="00DC27E6"/>
    <w:rsid w:val="00DC2CB5"/>
    <w:rsid w:val="00DC2E3F"/>
    <w:rsid w:val="00DC3572"/>
    <w:rsid w:val="00DC3F3D"/>
    <w:rsid w:val="00DC4063"/>
    <w:rsid w:val="00DC5094"/>
    <w:rsid w:val="00DC596B"/>
    <w:rsid w:val="00DC5FC2"/>
    <w:rsid w:val="00DC60A1"/>
    <w:rsid w:val="00DC62F2"/>
    <w:rsid w:val="00DC6610"/>
    <w:rsid w:val="00DC6677"/>
    <w:rsid w:val="00DC6E51"/>
    <w:rsid w:val="00DC6FC8"/>
    <w:rsid w:val="00DC709B"/>
    <w:rsid w:val="00DC7919"/>
    <w:rsid w:val="00DC7A51"/>
    <w:rsid w:val="00DD019A"/>
    <w:rsid w:val="00DD06C0"/>
    <w:rsid w:val="00DD0B11"/>
    <w:rsid w:val="00DD19AF"/>
    <w:rsid w:val="00DD29D8"/>
    <w:rsid w:val="00DD37A5"/>
    <w:rsid w:val="00DD41D2"/>
    <w:rsid w:val="00DD4864"/>
    <w:rsid w:val="00DD4E99"/>
    <w:rsid w:val="00DD5AA0"/>
    <w:rsid w:val="00DD5BB7"/>
    <w:rsid w:val="00DD61C4"/>
    <w:rsid w:val="00DD64F8"/>
    <w:rsid w:val="00DD6976"/>
    <w:rsid w:val="00DD6B4D"/>
    <w:rsid w:val="00DD7680"/>
    <w:rsid w:val="00DD786D"/>
    <w:rsid w:val="00DE09D5"/>
    <w:rsid w:val="00DE0D19"/>
    <w:rsid w:val="00DE22E2"/>
    <w:rsid w:val="00DE2C11"/>
    <w:rsid w:val="00DE3570"/>
    <w:rsid w:val="00DE42A9"/>
    <w:rsid w:val="00DE49D2"/>
    <w:rsid w:val="00DE4D9A"/>
    <w:rsid w:val="00DE4DBC"/>
    <w:rsid w:val="00DE4E40"/>
    <w:rsid w:val="00DE59F7"/>
    <w:rsid w:val="00DE6472"/>
    <w:rsid w:val="00DE708F"/>
    <w:rsid w:val="00DE795F"/>
    <w:rsid w:val="00DF0B1C"/>
    <w:rsid w:val="00DF172F"/>
    <w:rsid w:val="00DF2A77"/>
    <w:rsid w:val="00DF2B28"/>
    <w:rsid w:val="00DF3801"/>
    <w:rsid w:val="00DF3D91"/>
    <w:rsid w:val="00DF40CB"/>
    <w:rsid w:val="00DF4927"/>
    <w:rsid w:val="00DF5471"/>
    <w:rsid w:val="00DF5814"/>
    <w:rsid w:val="00DF5B69"/>
    <w:rsid w:val="00DF5DCF"/>
    <w:rsid w:val="00DF5FB3"/>
    <w:rsid w:val="00DF6C7E"/>
    <w:rsid w:val="00DF7776"/>
    <w:rsid w:val="00DF7A54"/>
    <w:rsid w:val="00DF7D04"/>
    <w:rsid w:val="00E013B7"/>
    <w:rsid w:val="00E027A4"/>
    <w:rsid w:val="00E0333F"/>
    <w:rsid w:val="00E0412A"/>
    <w:rsid w:val="00E041EA"/>
    <w:rsid w:val="00E04D51"/>
    <w:rsid w:val="00E052A0"/>
    <w:rsid w:val="00E0576F"/>
    <w:rsid w:val="00E0622A"/>
    <w:rsid w:val="00E06A27"/>
    <w:rsid w:val="00E06B23"/>
    <w:rsid w:val="00E06FC6"/>
    <w:rsid w:val="00E10AF4"/>
    <w:rsid w:val="00E10C25"/>
    <w:rsid w:val="00E112E6"/>
    <w:rsid w:val="00E11FF0"/>
    <w:rsid w:val="00E127B3"/>
    <w:rsid w:val="00E1298B"/>
    <w:rsid w:val="00E1388C"/>
    <w:rsid w:val="00E138C4"/>
    <w:rsid w:val="00E13911"/>
    <w:rsid w:val="00E13EDA"/>
    <w:rsid w:val="00E1475C"/>
    <w:rsid w:val="00E14D7A"/>
    <w:rsid w:val="00E16046"/>
    <w:rsid w:val="00E1611C"/>
    <w:rsid w:val="00E16624"/>
    <w:rsid w:val="00E16C95"/>
    <w:rsid w:val="00E16ECF"/>
    <w:rsid w:val="00E178E4"/>
    <w:rsid w:val="00E20645"/>
    <w:rsid w:val="00E20C8A"/>
    <w:rsid w:val="00E20F85"/>
    <w:rsid w:val="00E210E5"/>
    <w:rsid w:val="00E213CB"/>
    <w:rsid w:val="00E2191A"/>
    <w:rsid w:val="00E22106"/>
    <w:rsid w:val="00E239FC"/>
    <w:rsid w:val="00E246DD"/>
    <w:rsid w:val="00E249DE"/>
    <w:rsid w:val="00E24A95"/>
    <w:rsid w:val="00E2502D"/>
    <w:rsid w:val="00E260B1"/>
    <w:rsid w:val="00E2614A"/>
    <w:rsid w:val="00E302CA"/>
    <w:rsid w:val="00E30BDE"/>
    <w:rsid w:val="00E30CF0"/>
    <w:rsid w:val="00E3108D"/>
    <w:rsid w:val="00E311A1"/>
    <w:rsid w:val="00E31746"/>
    <w:rsid w:val="00E324BD"/>
    <w:rsid w:val="00E3262B"/>
    <w:rsid w:val="00E32926"/>
    <w:rsid w:val="00E33B20"/>
    <w:rsid w:val="00E33CED"/>
    <w:rsid w:val="00E346F0"/>
    <w:rsid w:val="00E34B74"/>
    <w:rsid w:val="00E34F53"/>
    <w:rsid w:val="00E35862"/>
    <w:rsid w:val="00E36A2F"/>
    <w:rsid w:val="00E36DBB"/>
    <w:rsid w:val="00E372A8"/>
    <w:rsid w:val="00E37D3A"/>
    <w:rsid w:val="00E409A9"/>
    <w:rsid w:val="00E4119D"/>
    <w:rsid w:val="00E41751"/>
    <w:rsid w:val="00E41D62"/>
    <w:rsid w:val="00E41ECE"/>
    <w:rsid w:val="00E422D7"/>
    <w:rsid w:val="00E43473"/>
    <w:rsid w:val="00E4371D"/>
    <w:rsid w:val="00E4406E"/>
    <w:rsid w:val="00E443EE"/>
    <w:rsid w:val="00E45E86"/>
    <w:rsid w:val="00E4625F"/>
    <w:rsid w:val="00E46365"/>
    <w:rsid w:val="00E463B0"/>
    <w:rsid w:val="00E4655E"/>
    <w:rsid w:val="00E47C86"/>
    <w:rsid w:val="00E50B44"/>
    <w:rsid w:val="00E51E65"/>
    <w:rsid w:val="00E51F67"/>
    <w:rsid w:val="00E527D8"/>
    <w:rsid w:val="00E53187"/>
    <w:rsid w:val="00E53290"/>
    <w:rsid w:val="00E54D10"/>
    <w:rsid w:val="00E556EB"/>
    <w:rsid w:val="00E55898"/>
    <w:rsid w:val="00E56042"/>
    <w:rsid w:val="00E57F01"/>
    <w:rsid w:val="00E60C47"/>
    <w:rsid w:val="00E60F10"/>
    <w:rsid w:val="00E61311"/>
    <w:rsid w:val="00E615F1"/>
    <w:rsid w:val="00E61E8B"/>
    <w:rsid w:val="00E6226C"/>
    <w:rsid w:val="00E6240D"/>
    <w:rsid w:val="00E625D5"/>
    <w:rsid w:val="00E63CB0"/>
    <w:rsid w:val="00E63ED7"/>
    <w:rsid w:val="00E654BA"/>
    <w:rsid w:val="00E65872"/>
    <w:rsid w:val="00E668D5"/>
    <w:rsid w:val="00E66A83"/>
    <w:rsid w:val="00E66CCC"/>
    <w:rsid w:val="00E70389"/>
    <w:rsid w:val="00E7045C"/>
    <w:rsid w:val="00E7064F"/>
    <w:rsid w:val="00E7164D"/>
    <w:rsid w:val="00E72D15"/>
    <w:rsid w:val="00E72F2F"/>
    <w:rsid w:val="00E745B6"/>
    <w:rsid w:val="00E74619"/>
    <w:rsid w:val="00E747B1"/>
    <w:rsid w:val="00E749EF"/>
    <w:rsid w:val="00E74B38"/>
    <w:rsid w:val="00E75A50"/>
    <w:rsid w:val="00E760E2"/>
    <w:rsid w:val="00E7684D"/>
    <w:rsid w:val="00E768DB"/>
    <w:rsid w:val="00E76F50"/>
    <w:rsid w:val="00E77075"/>
    <w:rsid w:val="00E771D5"/>
    <w:rsid w:val="00E77796"/>
    <w:rsid w:val="00E80F12"/>
    <w:rsid w:val="00E8105B"/>
    <w:rsid w:val="00E810B0"/>
    <w:rsid w:val="00E810FD"/>
    <w:rsid w:val="00E825C7"/>
    <w:rsid w:val="00E82766"/>
    <w:rsid w:val="00E8354F"/>
    <w:rsid w:val="00E837C5"/>
    <w:rsid w:val="00E84980"/>
    <w:rsid w:val="00E849A9"/>
    <w:rsid w:val="00E853F5"/>
    <w:rsid w:val="00E85777"/>
    <w:rsid w:val="00E859EA"/>
    <w:rsid w:val="00E85A5A"/>
    <w:rsid w:val="00E85F56"/>
    <w:rsid w:val="00E862FE"/>
    <w:rsid w:val="00E868E6"/>
    <w:rsid w:val="00E86D0A"/>
    <w:rsid w:val="00E87287"/>
    <w:rsid w:val="00E87B20"/>
    <w:rsid w:val="00E903AB"/>
    <w:rsid w:val="00E90EFC"/>
    <w:rsid w:val="00E91621"/>
    <w:rsid w:val="00E91A8F"/>
    <w:rsid w:val="00E91CEA"/>
    <w:rsid w:val="00E92647"/>
    <w:rsid w:val="00E9384F"/>
    <w:rsid w:val="00E93F4B"/>
    <w:rsid w:val="00E94061"/>
    <w:rsid w:val="00E955DC"/>
    <w:rsid w:val="00E95FCA"/>
    <w:rsid w:val="00E95FEB"/>
    <w:rsid w:val="00E96665"/>
    <w:rsid w:val="00E96749"/>
    <w:rsid w:val="00E96AD4"/>
    <w:rsid w:val="00E96B3D"/>
    <w:rsid w:val="00E976C9"/>
    <w:rsid w:val="00E97BFC"/>
    <w:rsid w:val="00E97DAF"/>
    <w:rsid w:val="00EA0C94"/>
    <w:rsid w:val="00EA14B4"/>
    <w:rsid w:val="00EA192D"/>
    <w:rsid w:val="00EA1A35"/>
    <w:rsid w:val="00EA1BFD"/>
    <w:rsid w:val="00EA1DC2"/>
    <w:rsid w:val="00EA26EE"/>
    <w:rsid w:val="00EA27C0"/>
    <w:rsid w:val="00EA28EE"/>
    <w:rsid w:val="00EA2AAC"/>
    <w:rsid w:val="00EA3306"/>
    <w:rsid w:val="00EA34DB"/>
    <w:rsid w:val="00EA4549"/>
    <w:rsid w:val="00EA4996"/>
    <w:rsid w:val="00EA4B7F"/>
    <w:rsid w:val="00EA5921"/>
    <w:rsid w:val="00EA5AB6"/>
    <w:rsid w:val="00EA5E17"/>
    <w:rsid w:val="00EA62D1"/>
    <w:rsid w:val="00EA62EA"/>
    <w:rsid w:val="00EA7A72"/>
    <w:rsid w:val="00EB0665"/>
    <w:rsid w:val="00EB0DE8"/>
    <w:rsid w:val="00EB111C"/>
    <w:rsid w:val="00EB13BC"/>
    <w:rsid w:val="00EB17A2"/>
    <w:rsid w:val="00EB1BB2"/>
    <w:rsid w:val="00EB1EBF"/>
    <w:rsid w:val="00EB2416"/>
    <w:rsid w:val="00EB2A38"/>
    <w:rsid w:val="00EB2B26"/>
    <w:rsid w:val="00EB3340"/>
    <w:rsid w:val="00EB46A7"/>
    <w:rsid w:val="00EB6C2D"/>
    <w:rsid w:val="00EB6E6C"/>
    <w:rsid w:val="00EB6F6D"/>
    <w:rsid w:val="00EB734A"/>
    <w:rsid w:val="00EB7B7E"/>
    <w:rsid w:val="00EC06EF"/>
    <w:rsid w:val="00EC3C37"/>
    <w:rsid w:val="00EC3EAA"/>
    <w:rsid w:val="00EC50FB"/>
    <w:rsid w:val="00EC538A"/>
    <w:rsid w:val="00EC59EA"/>
    <w:rsid w:val="00EC5CFC"/>
    <w:rsid w:val="00EC5D17"/>
    <w:rsid w:val="00EC5E4D"/>
    <w:rsid w:val="00EC5E5D"/>
    <w:rsid w:val="00EC6C33"/>
    <w:rsid w:val="00EC7B2C"/>
    <w:rsid w:val="00ED0AB3"/>
    <w:rsid w:val="00ED0C37"/>
    <w:rsid w:val="00ED0D82"/>
    <w:rsid w:val="00ED0E7C"/>
    <w:rsid w:val="00ED1536"/>
    <w:rsid w:val="00ED2054"/>
    <w:rsid w:val="00ED2701"/>
    <w:rsid w:val="00ED2C86"/>
    <w:rsid w:val="00ED2E51"/>
    <w:rsid w:val="00ED5CCF"/>
    <w:rsid w:val="00ED6879"/>
    <w:rsid w:val="00ED6ACC"/>
    <w:rsid w:val="00ED76D5"/>
    <w:rsid w:val="00ED78F4"/>
    <w:rsid w:val="00ED7992"/>
    <w:rsid w:val="00ED7F8C"/>
    <w:rsid w:val="00EE0F2A"/>
    <w:rsid w:val="00EE18F0"/>
    <w:rsid w:val="00EE2E8D"/>
    <w:rsid w:val="00EE354C"/>
    <w:rsid w:val="00EE3622"/>
    <w:rsid w:val="00EE3EE5"/>
    <w:rsid w:val="00EE7554"/>
    <w:rsid w:val="00EE7753"/>
    <w:rsid w:val="00EE7896"/>
    <w:rsid w:val="00EF0C73"/>
    <w:rsid w:val="00EF191F"/>
    <w:rsid w:val="00EF1940"/>
    <w:rsid w:val="00EF22F5"/>
    <w:rsid w:val="00EF2504"/>
    <w:rsid w:val="00EF26AF"/>
    <w:rsid w:val="00EF2E71"/>
    <w:rsid w:val="00EF36EE"/>
    <w:rsid w:val="00EF3A21"/>
    <w:rsid w:val="00EF46EB"/>
    <w:rsid w:val="00EF4AE0"/>
    <w:rsid w:val="00EF4B02"/>
    <w:rsid w:val="00EF4C38"/>
    <w:rsid w:val="00EF5983"/>
    <w:rsid w:val="00EF71E9"/>
    <w:rsid w:val="00EF7763"/>
    <w:rsid w:val="00F00566"/>
    <w:rsid w:val="00F0167A"/>
    <w:rsid w:val="00F01FB1"/>
    <w:rsid w:val="00F05B61"/>
    <w:rsid w:val="00F06544"/>
    <w:rsid w:val="00F06586"/>
    <w:rsid w:val="00F068AF"/>
    <w:rsid w:val="00F06FDB"/>
    <w:rsid w:val="00F075AD"/>
    <w:rsid w:val="00F07619"/>
    <w:rsid w:val="00F07DB0"/>
    <w:rsid w:val="00F07DD1"/>
    <w:rsid w:val="00F104B0"/>
    <w:rsid w:val="00F12343"/>
    <w:rsid w:val="00F128D4"/>
    <w:rsid w:val="00F12A34"/>
    <w:rsid w:val="00F13314"/>
    <w:rsid w:val="00F14058"/>
    <w:rsid w:val="00F1494C"/>
    <w:rsid w:val="00F15E79"/>
    <w:rsid w:val="00F15FBA"/>
    <w:rsid w:val="00F1604F"/>
    <w:rsid w:val="00F163B7"/>
    <w:rsid w:val="00F16CCD"/>
    <w:rsid w:val="00F17A3E"/>
    <w:rsid w:val="00F2014E"/>
    <w:rsid w:val="00F20B53"/>
    <w:rsid w:val="00F218EA"/>
    <w:rsid w:val="00F22971"/>
    <w:rsid w:val="00F22F06"/>
    <w:rsid w:val="00F230D0"/>
    <w:rsid w:val="00F23815"/>
    <w:rsid w:val="00F23ADE"/>
    <w:rsid w:val="00F2470F"/>
    <w:rsid w:val="00F25A8E"/>
    <w:rsid w:val="00F25BFC"/>
    <w:rsid w:val="00F26C24"/>
    <w:rsid w:val="00F2728D"/>
    <w:rsid w:val="00F30D3D"/>
    <w:rsid w:val="00F31419"/>
    <w:rsid w:val="00F31C79"/>
    <w:rsid w:val="00F3211D"/>
    <w:rsid w:val="00F3214C"/>
    <w:rsid w:val="00F32956"/>
    <w:rsid w:val="00F32B34"/>
    <w:rsid w:val="00F33073"/>
    <w:rsid w:val="00F347D7"/>
    <w:rsid w:val="00F34EFB"/>
    <w:rsid w:val="00F36492"/>
    <w:rsid w:val="00F36611"/>
    <w:rsid w:val="00F3779E"/>
    <w:rsid w:val="00F3789F"/>
    <w:rsid w:val="00F37E48"/>
    <w:rsid w:val="00F407B1"/>
    <w:rsid w:val="00F4130C"/>
    <w:rsid w:val="00F4137B"/>
    <w:rsid w:val="00F41D3F"/>
    <w:rsid w:val="00F41E5B"/>
    <w:rsid w:val="00F41EF3"/>
    <w:rsid w:val="00F41F8A"/>
    <w:rsid w:val="00F41FE8"/>
    <w:rsid w:val="00F42DA2"/>
    <w:rsid w:val="00F42DA4"/>
    <w:rsid w:val="00F43205"/>
    <w:rsid w:val="00F43F1F"/>
    <w:rsid w:val="00F44C19"/>
    <w:rsid w:val="00F4514B"/>
    <w:rsid w:val="00F45380"/>
    <w:rsid w:val="00F453AE"/>
    <w:rsid w:val="00F459B6"/>
    <w:rsid w:val="00F45C74"/>
    <w:rsid w:val="00F45FF2"/>
    <w:rsid w:val="00F46713"/>
    <w:rsid w:val="00F46DE8"/>
    <w:rsid w:val="00F4744B"/>
    <w:rsid w:val="00F47AD0"/>
    <w:rsid w:val="00F51B31"/>
    <w:rsid w:val="00F51F8E"/>
    <w:rsid w:val="00F5276F"/>
    <w:rsid w:val="00F529D8"/>
    <w:rsid w:val="00F53279"/>
    <w:rsid w:val="00F540BD"/>
    <w:rsid w:val="00F5413C"/>
    <w:rsid w:val="00F54929"/>
    <w:rsid w:val="00F567F7"/>
    <w:rsid w:val="00F56A39"/>
    <w:rsid w:val="00F576AC"/>
    <w:rsid w:val="00F603C8"/>
    <w:rsid w:val="00F60627"/>
    <w:rsid w:val="00F60B1B"/>
    <w:rsid w:val="00F60FB5"/>
    <w:rsid w:val="00F6177E"/>
    <w:rsid w:val="00F61CBE"/>
    <w:rsid w:val="00F61ECA"/>
    <w:rsid w:val="00F64768"/>
    <w:rsid w:val="00F64C60"/>
    <w:rsid w:val="00F65A6E"/>
    <w:rsid w:val="00F65DD2"/>
    <w:rsid w:val="00F66711"/>
    <w:rsid w:val="00F670DD"/>
    <w:rsid w:val="00F67321"/>
    <w:rsid w:val="00F673CB"/>
    <w:rsid w:val="00F67D74"/>
    <w:rsid w:val="00F7068E"/>
    <w:rsid w:val="00F70706"/>
    <w:rsid w:val="00F7129E"/>
    <w:rsid w:val="00F71C80"/>
    <w:rsid w:val="00F726AD"/>
    <w:rsid w:val="00F7301A"/>
    <w:rsid w:val="00F730D2"/>
    <w:rsid w:val="00F7353B"/>
    <w:rsid w:val="00F73BBD"/>
    <w:rsid w:val="00F743A5"/>
    <w:rsid w:val="00F74F1F"/>
    <w:rsid w:val="00F74FBE"/>
    <w:rsid w:val="00F75A91"/>
    <w:rsid w:val="00F75E19"/>
    <w:rsid w:val="00F7622D"/>
    <w:rsid w:val="00F76AEC"/>
    <w:rsid w:val="00F77303"/>
    <w:rsid w:val="00F80145"/>
    <w:rsid w:val="00F81A8C"/>
    <w:rsid w:val="00F829A6"/>
    <w:rsid w:val="00F83716"/>
    <w:rsid w:val="00F843E5"/>
    <w:rsid w:val="00F84834"/>
    <w:rsid w:val="00F84887"/>
    <w:rsid w:val="00F8495B"/>
    <w:rsid w:val="00F8520E"/>
    <w:rsid w:val="00F85EBB"/>
    <w:rsid w:val="00F872D6"/>
    <w:rsid w:val="00F90443"/>
    <w:rsid w:val="00F90A75"/>
    <w:rsid w:val="00F90AC4"/>
    <w:rsid w:val="00F90C6B"/>
    <w:rsid w:val="00F91815"/>
    <w:rsid w:val="00F91F23"/>
    <w:rsid w:val="00F92A87"/>
    <w:rsid w:val="00F92DED"/>
    <w:rsid w:val="00F92E17"/>
    <w:rsid w:val="00F9433A"/>
    <w:rsid w:val="00F94412"/>
    <w:rsid w:val="00F94607"/>
    <w:rsid w:val="00F94786"/>
    <w:rsid w:val="00F94B5D"/>
    <w:rsid w:val="00F94EDF"/>
    <w:rsid w:val="00F95A35"/>
    <w:rsid w:val="00F95D75"/>
    <w:rsid w:val="00F95EEA"/>
    <w:rsid w:val="00F963E4"/>
    <w:rsid w:val="00F967D3"/>
    <w:rsid w:val="00F96EF5"/>
    <w:rsid w:val="00F97F3E"/>
    <w:rsid w:val="00FA0241"/>
    <w:rsid w:val="00FA0B85"/>
    <w:rsid w:val="00FA0DC1"/>
    <w:rsid w:val="00FA0EC9"/>
    <w:rsid w:val="00FA1424"/>
    <w:rsid w:val="00FA1F5E"/>
    <w:rsid w:val="00FA20AE"/>
    <w:rsid w:val="00FA2577"/>
    <w:rsid w:val="00FA3BD1"/>
    <w:rsid w:val="00FA3EA7"/>
    <w:rsid w:val="00FA4BF1"/>
    <w:rsid w:val="00FA521B"/>
    <w:rsid w:val="00FA56D2"/>
    <w:rsid w:val="00FA70A5"/>
    <w:rsid w:val="00FA7912"/>
    <w:rsid w:val="00FB025A"/>
    <w:rsid w:val="00FB0DD5"/>
    <w:rsid w:val="00FB0FC0"/>
    <w:rsid w:val="00FB1205"/>
    <w:rsid w:val="00FB198B"/>
    <w:rsid w:val="00FB1B82"/>
    <w:rsid w:val="00FB1CB2"/>
    <w:rsid w:val="00FB2203"/>
    <w:rsid w:val="00FB2277"/>
    <w:rsid w:val="00FB290A"/>
    <w:rsid w:val="00FB2A57"/>
    <w:rsid w:val="00FB3C80"/>
    <w:rsid w:val="00FB3C9E"/>
    <w:rsid w:val="00FB473C"/>
    <w:rsid w:val="00FB50C2"/>
    <w:rsid w:val="00FB577F"/>
    <w:rsid w:val="00FB609A"/>
    <w:rsid w:val="00FB6C22"/>
    <w:rsid w:val="00FB76A0"/>
    <w:rsid w:val="00FB7F05"/>
    <w:rsid w:val="00FC083B"/>
    <w:rsid w:val="00FC105A"/>
    <w:rsid w:val="00FC12DE"/>
    <w:rsid w:val="00FC16BC"/>
    <w:rsid w:val="00FC16D0"/>
    <w:rsid w:val="00FC1A0C"/>
    <w:rsid w:val="00FC2E18"/>
    <w:rsid w:val="00FC2F52"/>
    <w:rsid w:val="00FC425A"/>
    <w:rsid w:val="00FC4B49"/>
    <w:rsid w:val="00FC518D"/>
    <w:rsid w:val="00FC52C2"/>
    <w:rsid w:val="00FC5D8E"/>
    <w:rsid w:val="00FC73A5"/>
    <w:rsid w:val="00FD0087"/>
    <w:rsid w:val="00FD0AEC"/>
    <w:rsid w:val="00FD1FEE"/>
    <w:rsid w:val="00FD26A3"/>
    <w:rsid w:val="00FD291D"/>
    <w:rsid w:val="00FD3130"/>
    <w:rsid w:val="00FD3153"/>
    <w:rsid w:val="00FD32A5"/>
    <w:rsid w:val="00FD4518"/>
    <w:rsid w:val="00FD4AE2"/>
    <w:rsid w:val="00FD5571"/>
    <w:rsid w:val="00FD567A"/>
    <w:rsid w:val="00FD5A08"/>
    <w:rsid w:val="00FD5C71"/>
    <w:rsid w:val="00FD6406"/>
    <w:rsid w:val="00FD7572"/>
    <w:rsid w:val="00FD75AA"/>
    <w:rsid w:val="00FD78F6"/>
    <w:rsid w:val="00FE01DB"/>
    <w:rsid w:val="00FE0814"/>
    <w:rsid w:val="00FE11B8"/>
    <w:rsid w:val="00FE1204"/>
    <w:rsid w:val="00FE13FA"/>
    <w:rsid w:val="00FE1854"/>
    <w:rsid w:val="00FE344B"/>
    <w:rsid w:val="00FE39F4"/>
    <w:rsid w:val="00FE3CD2"/>
    <w:rsid w:val="00FE40EF"/>
    <w:rsid w:val="00FE4529"/>
    <w:rsid w:val="00FE4EDC"/>
    <w:rsid w:val="00FE552F"/>
    <w:rsid w:val="00FE6187"/>
    <w:rsid w:val="00FE75B3"/>
    <w:rsid w:val="00FE7D58"/>
    <w:rsid w:val="00FF08C0"/>
    <w:rsid w:val="00FF0978"/>
    <w:rsid w:val="00FF140B"/>
    <w:rsid w:val="00FF25A1"/>
    <w:rsid w:val="00FF387C"/>
    <w:rsid w:val="00FF3A50"/>
    <w:rsid w:val="00FF4BE9"/>
    <w:rsid w:val="00FF64DD"/>
    <w:rsid w:val="00FF6F0C"/>
    <w:rsid w:val="00FF72C0"/>
    <w:rsid w:val="00FF733F"/>
    <w:rsid w:val="00FF75AD"/>
    <w:rsid w:val="00FF7A25"/>
    <w:rsid w:val="00FF7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CDB84"/>
  <w15:docId w15:val="{700E02F4-52A9-4EBD-96E3-3F430A39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link w:val="ListParagraphChar"/>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D32A5"/>
    <w:rPr>
      <w:szCs w:val="30"/>
    </w:rPr>
  </w:style>
  <w:style w:type="table" w:customStyle="1" w:styleId="TableGrid1">
    <w:name w:val="Table Grid1"/>
    <w:basedOn w:val="TableNormal"/>
    <w:next w:val="TableGrid"/>
    <w:uiPriority w:val="59"/>
    <w:rsid w:val="007A71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B76CE6"/>
  </w:style>
  <w:style w:type="character" w:customStyle="1" w:styleId="ui-provider">
    <w:name w:val="ui-provider"/>
    <w:basedOn w:val="DefaultParagraphFont"/>
    <w:rsid w:val="00505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190339184">
      <w:bodyDiv w:val="1"/>
      <w:marLeft w:val="0"/>
      <w:marRight w:val="0"/>
      <w:marTop w:val="0"/>
      <w:marBottom w:val="0"/>
      <w:divBdr>
        <w:top w:val="none" w:sz="0" w:space="0" w:color="auto"/>
        <w:left w:val="none" w:sz="0" w:space="0" w:color="auto"/>
        <w:bottom w:val="none" w:sz="0" w:space="0" w:color="auto"/>
        <w:right w:val="none" w:sz="0" w:space="0" w:color="auto"/>
      </w:divBdr>
    </w:div>
    <w:div w:id="267663962">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293020818">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03455799">
      <w:bodyDiv w:val="1"/>
      <w:marLeft w:val="0"/>
      <w:marRight w:val="0"/>
      <w:marTop w:val="0"/>
      <w:marBottom w:val="0"/>
      <w:divBdr>
        <w:top w:val="none" w:sz="0" w:space="0" w:color="auto"/>
        <w:left w:val="none" w:sz="0" w:space="0" w:color="auto"/>
        <w:bottom w:val="none" w:sz="0" w:space="0" w:color="auto"/>
        <w:right w:val="none" w:sz="0" w:space="0" w:color="auto"/>
      </w:divBdr>
    </w:div>
    <w:div w:id="428353672">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56484406">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50729263">
      <w:bodyDiv w:val="1"/>
      <w:marLeft w:val="0"/>
      <w:marRight w:val="0"/>
      <w:marTop w:val="0"/>
      <w:marBottom w:val="0"/>
      <w:divBdr>
        <w:top w:val="none" w:sz="0" w:space="0" w:color="auto"/>
        <w:left w:val="none" w:sz="0" w:space="0" w:color="auto"/>
        <w:bottom w:val="none" w:sz="0" w:space="0" w:color="auto"/>
        <w:right w:val="none" w:sz="0" w:space="0" w:color="auto"/>
      </w:divBdr>
    </w:div>
    <w:div w:id="560407187">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622661155">
      <w:bodyDiv w:val="1"/>
      <w:marLeft w:val="0"/>
      <w:marRight w:val="0"/>
      <w:marTop w:val="0"/>
      <w:marBottom w:val="0"/>
      <w:divBdr>
        <w:top w:val="none" w:sz="0" w:space="0" w:color="auto"/>
        <w:left w:val="none" w:sz="0" w:space="0" w:color="auto"/>
        <w:bottom w:val="none" w:sz="0" w:space="0" w:color="auto"/>
        <w:right w:val="none" w:sz="0" w:space="0" w:color="auto"/>
      </w:divBdr>
    </w:div>
    <w:div w:id="737746171">
      <w:bodyDiv w:val="1"/>
      <w:marLeft w:val="0"/>
      <w:marRight w:val="0"/>
      <w:marTop w:val="0"/>
      <w:marBottom w:val="0"/>
      <w:divBdr>
        <w:top w:val="none" w:sz="0" w:space="0" w:color="auto"/>
        <w:left w:val="none" w:sz="0" w:space="0" w:color="auto"/>
        <w:bottom w:val="none" w:sz="0" w:space="0" w:color="auto"/>
        <w:right w:val="none" w:sz="0" w:space="0" w:color="auto"/>
      </w:divBdr>
    </w:div>
    <w:div w:id="750541165">
      <w:bodyDiv w:val="1"/>
      <w:marLeft w:val="0"/>
      <w:marRight w:val="0"/>
      <w:marTop w:val="0"/>
      <w:marBottom w:val="0"/>
      <w:divBdr>
        <w:top w:val="none" w:sz="0" w:space="0" w:color="auto"/>
        <w:left w:val="none" w:sz="0" w:space="0" w:color="auto"/>
        <w:bottom w:val="none" w:sz="0" w:space="0" w:color="auto"/>
        <w:right w:val="none" w:sz="0" w:space="0" w:color="auto"/>
      </w:divBdr>
    </w:div>
    <w:div w:id="763962152">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40144413">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31800982">
      <w:bodyDiv w:val="1"/>
      <w:marLeft w:val="0"/>
      <w:marRight w:val="0"/>
      <w:marTop w:val="0"/>
      <w:marBottom w:val="0"/>
      <w:divBdr>
        <w:top w:val="none" w:sz="0" w:space="0" w:color="auto"/>
        <w:left w:val="none" w:sz="0" w:space="0" w:color="auto"/>
        <w:bottom w:val="none" w:sz="0" w:space="0" w:color="auto"/>
        <w:right w:val="none" w:sz="0" w:space="0" w:color="auto"/>
      </w:divBdr>
    </w:div>
    <w:div w:id="1085345613">
      <w:bodyDiv w:val="1"/>
      <w:marLeft w:val="0"/>
      <w:marRight w:val="0"/>
      <w:marTop w:val="0"/>
      <w:marBottom w:val="0"/>
      <w:divBdr>
        <w:top w:val="none" w:sz="0" w:space="0" w:color="auto"/>
        <w:left w:val="none" w:sz="0" w:space="0" w:color="auto"/>
        <w:bottom w:val="none" w:sz="0" w:space="0" w:color="auto"/>
        <w:right w:val="none" w:sz="0" w:space="0" w:color="auto"/>
      </w:divBdr>
    </w:div>
    <w:div w:id="1093011338">
      <w:bodyDiv w:val="1"/>
      <w:marLeft w:val="0"/>
      <w:marRight w:val="0"/>
      <w:marTop w:val="0"/>
      <w:marBottom w:val="0"/>
      <w:divBdr>
        <w:top w:val="none" w:sz="0" w:space="0" w:color="auto"/>
        <w:left w:val="none" w:sz="0" w:space="0" w:color="auto"/>
        <w:bottom w:val="none" w:sz="0" w:space="0" w:color="auto"/>
        <w:right w:val="none" w:sz="0" w:space="0" w:color="auto"/>
      </w:divBdr>
    </w:div>
    <w:div w:id="1095594068">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159614318">
      <w:bodyDiv w:val="1"/>
      <w:marLeft w:val="0"/>
      <w:marRight w:val="0"/>
      <w:marTop w:val="0"/>
      <w:marBottom w:val="0"/>
      <w:divBdr>
        <w:top w:val="none" w:sz="0" w:space="0" w:color="auto"/>
        <w:left w:val="none" w:sz="0" w:space="0" w:color="auto"/>
        <w:bottom w:val="none" w:sz="0" w:space="0" w:color="auto"/>
        <w:right w:val="none" w:sz="0" w:space="0" w:color="auto"/>
      </w:divBdr>
    </w:div>
    <w:div w:id="1162623729">
      <w:bodyDiv w:val="1"/>
      <w:marLeft w:val="0"/>
      <w:marRight w:val="0"/>
      <w:marTop w:val="0"/>
      <w:marBottom w:val="0"/>
      <w:divBdr>
        <w:top w:val="none" w:sz="0" w:space="0" w:color="auto"/>
        <w:left w:val="none" w:sz="0" w:space="0" w:color="auto"/>
        <w:bottom w:val="none" w:sz="0" w:space="0" w:color="auto"/>
        <w:right w:val="none" w:sz="0" w:space="0" w:color="auto"/>
      </w:divBdr>
    </w:div>
    <w:div w:id="1275821339">
      <w:bodyDiv w:val="1"/>
      <w:marLeft w:val="0"/>
      <w:marRight w:val="0"/>
      <w:marTop w:val="0"/>
      <w:marBottom w:val="0"/>
      <w:divBdr>
        <w:top w:val="none" w:sz="0" w:space="0" w:color="auto"/>
        <w:left w:val="none" w:sz="0" w:space="0" w:color="auto"/>
        <w:bottom w:val="none" w:sz="0" w:space="0" w:color="auto"/>
        <w:right w:val="none" w:sz="0" w:space="0" w:color="auto"/>
      </w:divBdr>
    </w:div>
    <w:div w:id="1330404251">
      <w:bodyDiv w:val="1"/>
      <w:marLeft w:val="0"/>
      <w:marRight w:val="0"/>
      <w:marTop w:val="0"/>
      <w:marBottom w:val="0"/>
      <w:divBdr>
        <w:top w:val="none" w:sz="0" w:space="0" w:color="auto"/>
        <w:left w:val="none" w:sz="0" w:space="0" w:color="auto"/>
        <w:bottom w:val="none" w:sz="0" w:space="0" w:color="auto"/>
        <w:right w:val="none" w:sz="0" w:space="0" w:color="auto"/>
      </w:divBdr>
    </w:div>
    <w:div w:id="1450970277">
      <w:bodyDiv w:val="1"/>
      <w:marLeft w:val="0"/>
      <w:marRight w:val="0"/>
      <w:marTop w:val="0"/>
      <w:marBottom w:val="0"/>
      <w:divBdr>
        <w:top w:val="none" w:sz="0" w:space="0" w:color="auto"/>
        <w:left w:val="none" w:sz="0" w:space="0" w:color="auto"/>
        <w:bottom w:val="none" w:sz="0" w:space="0" w:color="auto"/>
        <w:right w:val="none" w:sz="0" w:space="0" w:color="auto"/>
      </w:divBdr>
    </w:div>
    <w:div w:id="1557471400">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1747876252">
      <w:bodyDiv w:val="1"/>
      <w:marLeft w:val="0"/>
      <w:marRight w:val="0"/>
      <w:marTop w:val="0"/>
      <w:marBottom w:val="0"/>
      <w:divBdr>
        <w:top w:val="none" w:sz="0" w:space="0" w:color="auto"/>
        <w:left w:val="none" w:sz="0" w:space="0" w:color="auto"/>
        <w:bottom w:val="none" w:sz="0" w:space="0" w:color="auto"/>
        <w:right w:val="none" w:sz="0" w:space="0" w:color="auto"/>
      </w:divBdr>
    </w:div>
    <w:div w:id="1838031217">
      <w:bodyDiv w:val="1"/>
      <w:marLeft w:val="0"/>
      <w:marRight w:val="0"/>
      <w:marTop w:val="0"/>
      <w:marBottom w:val="0"/>
      <w:divBdr>
        <w:top w:val="none" w:sz="0" w:space="0" w:color="auto"/>
        <w:left w:val="none" w:sz="0" w:space="0" w:color="auto"/>
        <w:bottom w:val="none" w:sz="0" w:space="0" w:color="auto"/>
        <w:right w:val="none" w:sz="0" w:space="0" w:color="auto"/>
      </w:divBdr>
    </w:div>
    <w:div w:id="2032103296">
      <w:bodyDiv w:val="1"/>
      <w:marLeft w:val="0"/>
      <w:marRight w:val="0"/>
      <w:marTop w:val="0"/>
      <w:marBottom w:val="0"/>
      <w:divBdr>
        <w:top w:val="none" w:sz="0" w:space="0" w:color="auto"/>
        <w:left w:val="none" w:sz="0" w:space="0" w:color="auto"/>
        <w:bottom w:val="none" w:sz="0" w:space="0" w:color="auto"/>
        <w:right w:val="none" w:sz="0" w:space="0" w:color="auto"/>
      </w:divBdr>
    </w:div>
    <w:div w:id="2061587726">
      <w:bodyDiv w:val="1"/>
      <w:marLeft w:val="0"/>
      <w:marRight w:val="0"/>
      <w:marTop w:val="0"/>
      <w:marBottom w:val="0"/>
      <w:divBdr>
        <w:top w:val="none" w:sz="0" w:space="0" w:color="auto"/>
        <w:left w:val="none" w:sz="0" w:space="0" w:color="auto"/>
        <w:bottom w:val="none" w:sz="0" w:space="0" w:color="auto"/>
        <w:right w:val="none" w:sz="0" w:space="0" w:color="auto"/>
      </w:divBdr>
    </w:div>
    <w:div w:id="2096126107">
      <w:bodyDiv w:val="1"/>
      <w:marLeft w:val="0"/>
      <w:marRight w:val="0"/>
      <w:marTop w:val="0"/>
      <w:marBottom w:val="0"/>
      <w:divBdr>
        <w:top w:val="none" w:sz="0" w:space="0" w:color="auto"/>
        <w:left w:val="none" w:sz="0" w:space="0" w:color="auto"/>
        <w:bottom w:val="none" w:sz="0" w:space="0" w:color="auto"/>
        <w:right w:val="none" w:sz="0" w:space="0" w:color="auto"/>
      </w:divBdr>
    </w:div>
    <w:div w:id="210606818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64B46E19F268D4DAFAF200EAECD2F94" ma:contentTypeVersion="4" ma:contentTypeDescription="สร้างเอกสารใหม่" ma:contentTypeScope="" ma:versionID="d7fa496bc6f72f454c663ca7b9d0c785">
  <xsd:schema xmlns:xsd="http://www.w3.org/2001/XMLSchema" xmlns:xs="http://www.w3.org/2001/XMLSchema" xmlns:p="http://schemas.microsoft.com/office/2006/metadata/properties" xmlns:ns2="3fa1c0f7-02c2-4ab6-852c-6bd9874d5974" targetNamespace="http://schemas.microsoft.com/office/2006/metadata/properties" ma:root="true" ma:fieldsID="c1ecc688712847b941277623892bd34d" ns2:_="">
    <xsd:import namespace="3fa1c0f7-02c2-4ab6-852c-6bd9874d597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1c0f7-02c2-4ab6-852c-6bd9874d5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C12D0-283C-4B20-B9FC-49090D524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1c0f7-02c2-4ab6-852c-6bd9874d5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37E4FC-5C91-4C13-85F1-37A60A809434}">
  <ds:schemaRefs>
    <ds:schemaRef ds:uri="http://schemas.microsoft.com/sharepoint/v3/contenttype/forms"/>
  </ds:schemaRefs>
</ds:datastoreItem>
</file>

<file path=customXml/itemProps3.xml><?xml version="1.0" encoding="utf-8"?>
<ds:datastoreItem xmlns:ds="http://schemas.openxmlformats.org/officeDocument/2006/customXml" ds:itemID="{2988ACA3-727B-4A2E-A14B-D7DAB64DBA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88372-2596-4ECB-AAB1-0EC13C7C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4029</Words>
  <Characters>22971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2023-11-08T04:49:00Z</cp:lastPrinted>
  <dcterms:created xsi:type="dcterms:W3CDTF">2024-08-09T05:55:00Z</dcterms:created>
  <dcterms:modified xsi:type="dcterms:W3CDTF">2024-08-09T05:55:00Z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0x010100164B46E19F268D4DAFAF200EAECD2F94</vt:lpwstr>
  </property>
</Properties>
</file>