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BC01574" w14:textId="43BEC7DF" w:rsidR="00C056EE" w:rsidRPr="00AE6F11" w:rsidRDefault="00C056EE" w:rsidP="00E5790D">
      <w:pPr>
        <w:spacing w:after="120"/>
        <w:rPr>
          <w:rStyle w:val="Strong"/>
          <w:rFonts w:ascii="Angsana New" w:hAnsi="Angsana New"/>
          <w:sz w:val="28"/>
          <w:szCs w:val="28"/>
        </w:rPr>
      </w:pPr>
      <w:r w:rsidRPr="00C01789">
        <w:rPr>
          <w:rStyle w:val="Strong"/>
          <w:rFonts w:ascii="Angsana New" w:hAnsi="Angsana New"/>
          <w:sz w:val="28"/>
          <w:szCs w:val="28"/>
          <w:cs/>
        </w:rPr>
        <w:t>รายงานการสอบทาน</w:t>
      </w:r>
      <w:r w:rsidR="00AE6F11" w:rsidRPr="00C01789">
        <w:rPr>
          <w:rStyle w:val="Strong"/>
          <w:rFonts w:ascii="Angsana New" w:hAnsi="Angsana New" w:hint="cs"/>
          <w:sz w:val="28"/>
          <w:szCs w:val="28"/>
          <w:cs/>
        </w:rPr>
        <w:t>ข้อมูลทาง</w:t>
      </w:r>
      <w:r w:rsidRPr="00C01789">
        <w:rPr>
          <w:rStyle w:val="Strong"/>
          <w:rFonts w:ascii="Angsana New" w:hAnsi="Angsana New"/>
          <w:sz w:val="28"/>
          <w:szCs w:val="28"/>
          <w:cs/>
        </w:rPr>
        <w:t>การเงินระหว่างกาล</w:t>
      </w:r>
      <w:r w:rsidRPr="00C01789">
        <w:rPr>
          <w:rStyle w:val="Strong"/>
          <w:rFonts w:ascii="Angsana New" w:hAnsi="Angsana New" w:hint="cs"/>
          <w:sz w:val="28"/>
          <w:szCs w:val="28"/>
          <w:cs/>
        </w:rPr>
        <w:t>โดยผู้สอบบัญชีรับอนุญาต</w:t>
      </w:r>
    </w:p>
    <w:p w14:paraId="6BC01575" w14:textId="539AC56B" w:rsidR="00C95937" w:rsidRPr="00C01789" w:rsidRDefault="00AE6F11" w:rsidP="00B03D95">
      <w:pPr>
        <w:pStyle w:val="NormalWeb"/>
        <w:spacing w:before="360" w:beforeAutospacing="0" w:after="360" w:afterAutospacing="0"/>
        <w:rPr>
          <w:rFonts w:ascii="Angsana New" w:hAnsi="Angsana New" w:cstheme="minorBidi"/>
          <w:sz w:val="28"/>
          <w:szCs w:val="28"/>
          <w:cs/>
        </w:rPr>
      </w:pPr>
      <w:r w:rsidRPr="00C01789">
        <w:rPr>
          <w:rStyle w:val="Strong"/>
          <w:rFonts w:cs="Angsana New"/>
          <w:sz w:val="28"/>
          <w:szCs w:val="28"/>
          <w:cs/>
        </w:rPr>
        <w:t>เสนอ</w:t>
      </w:r>
      <w:r w:rsidR="00993DE9">
        <w:rPr>
          <w:rStyle w:val="Strong"/>
          <w:rFonts w:cs="Angsana New"/>
          <w:sz w:val="28"/>
          <w:szCs w:val="28"/>
        </w:rPr>
        <w:t xml:space="preserve"> </w:t>
      </w:r>
      <w:r w:rsidR="00A71C22" w:rsidRPr="00A71C22">
        <w:rPr>
          <w:rStyle w:val="Strong"/>
          <w:rFonts w:cs="Angsana New"/>
          <w:sz w:val="28"/>
          <w:szCs w:val="28"/>
          <w:cs/>
        </w:rPr>
        <w:t xml:space="preserve">คณะกรรมการและผู้ถือหุ้นของบริษัท </w:t>
      </w:r>
      <w:r w:rsidR="00182152" w:rsidRPr="00182152">
        <w:rPr>
          <w:rStyle w:val="Strong"/>
          <w:rFonts w:cs="Angsana New"/>
          <w:sz w:val="28"/>
          <w:szCs w:val="28"/>
          <w:cs/>
        </w:rPr>
        <w:t xml:space="preserve">โกลบอล คอนซูเมอร์ จำกัด (มหาชน) </w:t>
      </w:r>
    </w:p>
    <w:p w14:paraId="1E5A4C3D" w14:textId="7FEC15CE" w:rsidR="002C55C0" w:rsidRDefault="00154265" w:rsidP="00A63ABC">
      <w:pPr>
        <w:pStyle w:val="NormalWeb"/>
        <w:spacing w:before="120" w:beforeAutospacing="0" w:after="0" w:afterAutospacing="0"/>
        <w:jc w:val="thaiDistribute"/>
        <w:rPr>
          <w:rFonts w:ascii="Angsana New" w:hAnsi="Angsana New" w:cs="Angsana New"/>
          <w:sz w:val="28"/>
          <w:szCs w:val="28"/>
        </w:rPr>
      </w:pPr>
      <w:r w:rsidRPr="00154265">
        <w:rPr>
          <w:rFonts w:ascii="Angsana New" w:hAnsi="Angsana New" w:cs="Angsana New"/>
          <w:sz w:val="28"/>
          <w:szCs w:val="28"/>
          <w:cs/>
        </w:rPr>
        <w:t>ข้าพเจ้าได้สอบทานงบฐานะการเงินรวมและเฉพาะของบริษัท โกลบอล คอนซูเมอร์ จำกัด (มหาชน) และบริษัทย่อย (“กลุ่ม</w:t>
      </w:r>
      <w:r w:rsidR="007C6542">
        <w:rPr>
          <w:rFonts w:ascii="Angsana New" w:hAnsi="Angsana New" w:cs="Angsana New" w:hint="cs"/>
          <w:sz w:val="28"/>
          <w:szCs w:val="28"/>
          <w:cs/>
        </w:rPr>
        <w:t>บริษัท</w:t>
      </w:r>
      <w:r w:rsidRPr="00154265">
        <w:rPr>
          <w:rFonts w:ascii="Angsana New" w:hAnsi="Angsana New" w:cs="Angsana New"/>
          <w:sz w:val="28"/>
          <w:szCs w:val="28"/>
          <w:cs/>
        </w:rPr>
        <w:t xml:space="preserve">”) ณ วันที่ </w:t>
      </w:r>
      <w:r>
        <w:rPr>
          <w:rFonts w:ascii="Angsana New" w:hAnsi="Angsana New" w:cs="Angsana New"/>
          <w:sz w:val="28"/>
          <w:szCs w:val="28"/>
        </w:rPr>
        <w:t>30</w:t>
      </w:r>
      <w:r w:rsidRPr="00154265">
        <w:rPr>
          <w:rFonts w:ascii="Angsana New" w:hAnsi="Angsana New" w:cs="Angsana New"/>
          <w:sz w:val="28"/>
          <w:szCs w:val="28"/>
          <w:cs/>
        </w:rPr>
        <w:t xml:space="preserve"> มิถุนายน </w:t>
      </w:r>
      <w:r>
        <w:rPr>
          <w:rFonts w:ascii="Angsana New" w:hAnsi="Angsana New" w:cs="Angsana New"/>
          <w:sz w:val="28"/>
          <w:szCs w:val="28"/>
        </w:rPr>
        <w:t>2567</w:t>
      </w:r>
      <w:r w:rsidRPr="00154265">
        <w:rPr>
          <w:rFonts w:ascii="Angsana New" w:hAnsi="Angsana New" w:cs="Angsana New"/>
          <w:sz w:val="28"/>
          <w:szCs w:val="28"/>
          <w:cs/>
        </w:rPr>
        <w:t xml:space="preserve"> งบกำไรขาดทุนและกำไรขาดทุนเบ็ดเสร็จอื่นรวมและเฉพาะของกิจการสำหรับ</w:t>
      </w:r>
      <w:r w:rsidR="00A01324" w:rsidRPr="00A01324">
        <w:rPr>
          <w:rFonts w:ascii="Angsana New" w:hAnsi="Angsana New" w:cs="Angsana New"/>
          <w:sz w:val="28"/>
          <w:szCs w:val="28"/>
          <w:cs/>
        </w:rPr>
        <w:t>รอบระยะเวลา</w:t>
      </w:r>
      <w:r w:rsidRPr="00154265">
        <w:rPr>
          <w:rFonts w:ascii="Angsana New" w:hAnsi="Angsana New" w:cs="Angsana New"/>
          <w:sz w:val="28"/>
          <w:szCs w:val="28"/>
          <w:cs/>
        </w:rPr>
        <w:t xml:space="preserve">สามเดือนและหกเดือนสิ้นสุดวันที่ </w:t>
      </w:r>
      <w:r>
        <w:rPr>
          <w:rFonts w:ascii="Angsana New" w:hAnsi="Angsana New" w:cs="Angsana New"/>
          <w:sz w:val="28"/>
          <w:szCs w:val="28"/>
        </w:rPr>
        <w:t>30</w:t>
      </w:r>
      <w:r w:rsidRPr="00154265">
        <w:rPr>
          <w:rFonts w:ascii="Angsana New" w:hAnsi="Angsana New" w:cs="Angsana New"/>
          <w:sz w:val="28"/>
          <w:szCs w:val="28"/>
          <w:cs/>
        </w:rPr>
        <w:t xml:space="preserve"> มิถุนายน </w:t>
      </w:r>
      <w:r>
        <w:rPr>
          <w:rFonts w:ascii="Angsana New" w:hAnsi="Angsana New" w:cs="Angsana New"/>
          <w:sz w:val="28"/>
          <w:szCs w:val="28"/>
        </w:rPr>
        <w:t>2567</w:t>
      </w:r>
      <w:r w:rsidRPr="00154265">
        <w:rPr>
          <w:rFonts w:ascii="Angsana New" w:hAnsi="Angsana New" w:cs="Angsana New"/>
          <w:sz w:val="28"/>
          <w:szCs w:val="28"/>
          <w:cs/>
        </w:rPr>
        <w:t xml:space="preserve"> และงบการเปลี่ยนแปลงส่วนของผู้ถือหุ้นรวมและเฉพาะของกิจการ และงบกระแสเงินสดรวมและเฉพาะของกิจการ สำหรับ</w:t>
      </w:r>
      <w:r w:rsidR="00AD1C12">
        <w:rPr>
          <w:rFonts w:ascii="Angsana New" w:hAnsi="Angsana New" w:cs="Angsana New" w:hint="cs"/>
          <w:sz w:val="28"/>
          <w:szCs w:val="28"/>
          <w:cs/>
        </w:rPr>
        <w:t>รอบระยะเวลา</w:t>
      </w:r>
      <w:r w:rsidRPr="00154265">
        <w:rPr>
          <w:rFonts w:ascii="Angsana New" w:hAnsi="Angsana New" w:cs="Angsana New"/>
          <w:sz w:val="28"/>
          <w:szCs w:val="28"/>
          <w:cs/>
        </w:rPr>
        <w:t xml:space="preserve">หกเดือนสิ้นสุดวันที่ </w:t>
      </w:r>
      <w:r>
        <w:rPr>
          <w:rFonts w:ascii="Angsana New" w:hAnsi="Angsana New" w:cs="Angsana New"/>
          <w:sz w:val="28"/>
          <w:szCs w:val="28"/>
        </w:rPr>
        <w:t>30</w:t>
      </w:r>
      <w:r w:rsidRPr="00154265">
        <w:rPr>
          <w:rFonts w:ascii="Angsana New" w:hAnsi="Angsana New" w:cs="Angsana New"/>
          <w:sz w:val="28"/>
          <w:szCs w:val="28"/>
          <w:cs/>
        </w:rPr>
        <w:t xml:space="preserve"> มิถุนายน </w:t>
      </w:r>
      <w:r>
        <w:rPr>
          <w:rFonts w:ascii="Angsana New" w:hAnsi="Angsana New" w:cs="Angsana New"/>
          <w:sz w:val="28"/>
          <w:szCs w:val="28"/>
        </w:rPr>
        <w:t>2567</w:t>
      </w:r>
      <w:r w:rsidRPr="00154265">
        <w:rPr>
          <w:rFonts w:ascii="Angsana New" w:hAnsi="Angsana New" w:cs="Angsana New"/>
          <w:sz w:val="28"/>
          <w:szCs w:val="28"/>
          <w:cs/>
        </w:rPr>
        <w:t xml:space="preserve"> และหมายเหตุประกอบงบการเงินระหว่างกาลแบบย่อ (รวมเรียกว่า “ข้อมูลทางการเงินระหว่างกาล”)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>
        <w:rPr>
          <w:rFonts w:ascii="Angsana New" w:hAnsi="Angsana New" w:cs="Angsana New"/>
          <w:sz w:val="28"/>
          <w:szCs w:val="28"/>
        </w:rPr>
        <w:t>34</w:t>
      </w:r>
      <w:r w:rsidRPr="00154265">
        <w:rPr>
          <w:rFonts w:ascii="Angsana New" w:hAnsi="Angsana New" w:cs="Angsana New"/>
          <w:sz w:val="28"/>
          <w:szCs w:val="28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</w:t>
      </w:r>
      <w:r w:rsidR="002C55C0" w:rsidRPr="002C55C0">
        <w:rPr>
          <w:rFonts w:ascii="Angsana New" w:hAnsi="Angsana New" w:cs="Angsana New"/>
          <w:sz w:val="28"/>
          <w:szCs w:val="28"/>
          <w:cs/>
        </w:rPr>
        <w:t>า</w:t>
      </w:r>
    </w:p>
    <w:p w14:paraId="6BC01577" w14:textId="22FB50DF" w:rsidR="00815C43" w:rsidRPr="008E2D2F" w:rsidRDefault="00292E05" w:rsidP="00B03D95">
      <w:pPr>
        <w:pStyle w:val="NormalWeb"/>
        <w:spacing w:before="240" w:beforeAutospacing="0" w:after="120" w:afterAutospacing="0"/>
        <w:jc w:val="both"/>
        <w:rPr>
          <w:rStyle w:val="Strong"/>
          <w:rFonts w:ascii="Angsana New" w:hAnsi="Angsana New" w:cs="Angsana New"/>
          <w:sz w:val="28"/>
          <w:szCs w:val="28"/>
        </w:rPr>
      </w:pPr>
      <w:r w:rsidRPr="00C01789">
        <w:rPr>
          <w:rStyle w:val="Strong"/>
          <w:rFonts w:ascii="Angsana New" w:hAnsi="Angsana New" w:cs="Angsana New"/>
          <w:sz w:val="28"/>
          <w:szCs w:val="28"/>
          <w:cs/>
        </w:rPr>
        <w:t>ขอบเขตการสอบทาน</w:t>
      </w:r>
    </w:p>
    <w:p w14:paraId="2D7DEEC9" w14:textId="01671B69" w:rsidR="002C55C0" w:rsidRDefault="002C55C0" w:rsidP="00CD6C61">
      <w:pPr>
        <w:pStyle w:val="NormalWeb"/>
        <w:spacing w:before="120" w:beforeAutospacing="0" w:after="0" w:afterAutospacing="0"/>
        <w:jc w:val="thaiDistribute"/>
        <w:rPr>
          <w:rFonts w:ascii="Angsana New" w:hAnsi="Angsana New" w:cs="Angsana New"/>
          <w:sz w:val="28"/>
          <w:szCs w:val="28"/>
        </w:rPr>
      </w:pPr>
      <w:r w:rsidRPr="002C55C0">
        <w:rPr>
          <w:rFonts w:ascii="Angsana New" w:hAnsi="Angsana New" w:cs="Angsana New"/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="0092467C">
        <w:rPr>
          <w:rFonts w:ascii="Angsana New" w:hAnsi="Angsana New" w:cs="Angsana New"/>
          <w:sz w:val="28"/>
          <w:szCs w:val="28"/>
        </w:rPr>
        <w:t>2410</w:t>
      </w:r>
      <w:r w:rsidRPr="002C55C0">
        <w:rPr>
          <w:rFonts w:ascii="Angsana New" w:hAnsi="Angsana New" w:cs="Angsana New"/>
          <w:sz w:val="28"/>
          <w:szCs w:val="28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การสอบทานนี้มีขอบเขตจํากัดกว่าการตรวจสอบตามมาตรฐานการสอบบัญชี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</w:t>
      </w:r>
      <w:r w:rsidR="0071764F">
        <w:rPr>
          <w:rFonts w:ascii="Angsana New" w:hAnsi="Angsana New" w:cs="Angsana New"/>
          <w:sz w:val="28"/>
          <w:szCs w:val="28"/>
        </w:rPr>
        <w:t xml:space="preserve">      </w:t>
      </w:r>
      <w:r w:rsidRPr="002C55C0">
        <w:rPr>
          <w:rFonts w:ascii="Angsana New" w:hAnsi="Angsana New" w:cs="Angsana New"/>
          <w:sz w:val="28"/>
          <w:szCs w:val="28"/>
          <w:cs/>
        </w:rPr>
        <w:t>สําคัญทั้งหมด ซึ่งอาจพบได้จากการตรวจสอบ ดังนั้น ข้าพเจ้าจึงไม่</w:t>
      </w:r>
      <w:r w:rsidR="006F70CB">
        <w:rPr>
          <w:rFonts w:ascii="Angsana New" w:hAnsi="Angsana New" w:cs="Angsana New" w:hint="cs"/>
          <w:sz w:val="28"/>
          <w:szCs w:val="28"/>
          <w:cs/>
        </w:rPr>
        <w:t>อาจ</w:t>
      </w:r>
      <w:r w:rsidRPr="002C55C0">
        <w:rPr>
          <w:rFonts w:ascii="Angsana New" w:hAnsi="Angsana New" w:cs="Angsana New"/>
          <w:sz w:val="28"/>
          <w:szCs w:val="28"/>
          <w:cs/>
        </w:rPr>
        <w:t>แสดงความเห็นต่อข้อมูลทางการเงินระหว่างกาล</w:t>
      </w:r>
      <w:r w:rsidR="0071764F">
        <w:rPr>
          <w:rFonts w:ascii="Angsana New" w:hAnsi="Angsana New" w:cs="Angsana New"/>
          <w:sz w:val="28"/>
          <w:szCs w:val="28"/>
        </w:rPr>
        <w:t xml:space="preserve">   </w:t>
      </w:r>
      <w:r w:rsidR="00ED7601">
        <w:rPr>
          <w:rFonts w:ascii="Angsana New" w:hAnsi="Angsana New" w:cs="Angsana New"/>
          <w:sz w:val="28"/>
          <w:szCs w:val="28"/>
        </w:rPr>
        <w:t xml:space="preserve">     </w:t>
      </w:r>
      <w:r w:rsidRPr="002C55C0">
        <w:rPr>
          <w:rFonts w:ascii="Angsana New" w:hAnsi="Angsana New" w:cs="Angsana New"/>
          <w:sz w:val="28"/>
          <w:szCs w:val="28"/>
          <w:cs/>
        </w:rPr>
        <w:t>ที่สอบทาน</w:t>
      </w:r>
      <w:r w:rsidR="006F70CB">
        <w:rPr>
          <w:rFonts w:ascii="Angsana New" w:hAnsi="Angsana New" w:cs="Angsana New" w:hint="cs"/>
          <w:sz w:val="28"/>
          <w:szCs w:val="28"/>
          <w:cs/>
        </w:rPr>
        <w:t>ได้</w:t>
      </w:r>
    </w:p>
    <w:p w14:paraId="6D6AAB50" w14:textId="77777777" w:rsidR="002C55C0" w:rsidRPr="002C55C0" w:rsidRDefault="002C55C0" w:rsidP="00B03D95">
      <w:pPr>
        <w:pStyle w:val="NormalWeb"/>
        <w:spacing w:before="240" w:beforeAutospacing="0" w:after="120" w:afterAutospacing="0"/>
        <w:rPr>
          <w:rStyle w:val="Strong"/>
          <w:rFonts w:asciiTheme="majorBidi" w:hAnsiTheme="majorBidi" w:cstheme="majorBidi"/>
          <w:sz w:val="28"/>
          <w:szCs w:val="28"/>
        </w:rPr>
      </w:pPr>
      <w:r w:rsidRPr="002C55C0">
        <w:rPr>
          <w:rStyle w:val="Strong"/>
          <w:rFonts w:asciiTheme="majorBidi" w:hAnsiTheme="majorBidi" w:cstheme="majorBidi"/>
          <w:sz w:val="28"/>
          <w:szCs w:val="28"/>
          <w:cs/>
        </w:rPr>
        <w:t>ข้อสรุป</w:t>
      </w:r>
    </w:p>
    <w:p w14:paraId="7C199EC6" w14:textId="2A3EAB99" w:rsidR="001526C6" w:rsidRPr="002C55C0" w:rsidRDefault="002C55C0" w:rsidP="002C55C0">
      <w:pPr>
        <w:pStyle w:val="NormalWeb"/>
        <w:spacing w:before="120" w:beforeAutospacing="0" w:after="0" w:afterAutospacing="0"/>
        <w:jc w:val="thaiDistribute"/>
        <w:rPr>
          <w:rFonts w:asciiTheme="majorBidi" w:hAnsiTheme="majorBidi" w:cstheme="majorBidi"/>
          <w:sz w:val="28"/>
          <w:szCs w:val="28"/>
        </w:rPr>
      </w:pPr>
      <w:r w:rsidRPr="002C55C0">
        <w:rPr>
          <w:rFonts w:asciiTheme="majorBidi" w:hAnsiTheme="majorBidi" w:cstheme="majorBidi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2C55C0">
        <w:rPr>
          <w:rFonts w:asciiTheme="majorBidi" w:hAnsiTheme="majorBidi" w:cstheme="majorBidi"/>
          <w:sz w:val="28"/>
          <w:szCs w:val="28"/>
        </w:rPr>
        <w:t>34</w:t>
      </w:r>
      <w:r w:rsidRPr="002C55C0">
        <w:rPr>
          <w:rFonts w:asciiTheme="majorBidi" w:hAnsiTheme="majorBidi" w:cstheme="majorBidi"/>
          <w:sz w:val="28"/>
          <w:szCs w:val="28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6DBE4740" w14:textId="7F3DCB1A" w:rsidR="00182152" w:rsidRDefault="0018215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</w:rPr>
        <w:br w:type="page"/>
      </w:r>
    </w:p>
    <w:p w14:paraId="7786F599" w14:textId="77777777" w:rsidR="000853D4" w:rsidRDefault="000853D4" w:rsidP="000853D4">
      <w:pPr>
        <w:pStyle w:val="NormalWeb"/>
        <w:spacing w:before="120"/>
        <w:rPr>
          <w:rStyle w:val="Strong"/>
          <w:rFonts w:cs="Angsana New"/>
          <w:sz w:val="28"/>
          <w:szCs w:val="28"/>
        </w:rPr>
      </w:pPr>
      <w:r w:rsidRPr="0092467C">
        <w:rPr>
          <w:rStyle w:val="Strong"/>
          <w:rFonts w:cs="Angsana New"/>
          <w:sz w:val="28"/>
          <w:szCs w:val="28"/>
          <w:cs/>
        </w:rPr>
        <w:lastRenderedPageBreak/>
        <w:t>ข้อมูลและเหตุการณ์ที่เน้น</w:t>
      </w:r>
    </w:p>
    <w:p w14:paraId="5CC104AB" w14:textId="1906A1F3" w:rsidR="000853D4" w:rsidRDefault="000853D4" w:rsidP="00B03D95">
      <w:pPr>
        <w:pStyle w:val="NormalWeb"/>
        <w:spacing w:before="120" w:beforeAutospacing="0" w:after="0" w:afterAutospacing="0"/>
        <w:jc w:val="thaiDistribute"/>
        <w:rPr>
          <w:rStyle w:val="Strong"/>
          <w:rFonts w:ascii="Angsana New" w:hAnsi="Angsana New" w:cs="Angsana New"/>
          <w:b w:val="0"/>
          <w:bCs w:val="0"/>
          <w:sz w:val="28"/>
          <w:szCs w:val="28"/>
          <w:cs/>
        </w:rPr>
      </w:pPr>
      <w:r>
        <w:rPr>
          <w:rStyle w:val="Strong"/>
          <w:rFonts w:ascii="Angsana New" w:hAnsi="Angsana New" w:cs="Angsana New" w:hint="cs"/>
          <w:b w:val="0"/>
          <w:bCs w:val="0"/>
          <w:sz w:val="28"/>
          <w:szCs w:val="28"/>
          <w:cs/>
        </w:rPr>
        <w:t>ข้าพเจ้าขอให้สังเกตุหมายเหตุประกอบงบ</w:t>
      </w:r>
      <w:r w:rsidR="006F70CB">
        <w:rPr>
          <w:rStyle w:val="Strong"/>
          <w:rFonts w:ascii="Angsana New" w:hAnsi="Angsana New" w:cs="Angsana New" w:hint="cs"/>
          <w:b w:val="0"/>
          <w:bCs w:val="0"/>
          <w:sz w:val="28"/>
          <w:szCs w:val="28"/>
          <w:cs/>
        </w:rPr>
        <w:t>การ</w:t>
      </w:r>
      <w:r>
        <w:rPr>
          <w:rStyle w:val="Strong"/>
          <w:rFonts w:ascii="Angsana New" w:hAnsi="Angsana New" w:cs="Angsana New" w:hint="cs"/>
          <w:b w:val="0"/>
          <w:bCs w:val="0"/>
          <w:sz w:val="28"/>
          <w:szCs w:val="28"/>
          <w:cs/>
        </w:rPr>
        <w:t>เงินระหว่างกาล</w:t>
      </w:r>
      <w:r w:rsidR="006F70CB">
        <w:rPr>
          <w:rStyle w:val="Strong"/>
          <w:rFonts w:ascii="Angsana New" w:hAnsi="Angsana New" w:cs="Angsana New" w:hint="cs"/>
          <w:b w:val="0"/>
          <w:bCs w:val="0"/>
          <w:sz w:val="28"/>
          <w:szCs w:val="28"/>
          <w:cs/>
        </w:rPr>
        <w:t>แบบย่อ</w:t>
      </w:r>
      <w:r>
        <w:rPr>
          <w:rStyle w:val="Strong"/>
          <w:rFonts w:ascii="Angsana New" w:hAnsi="Angsana New" w:cs="Angsana New" w:hint="cs"/>
          <w:b w:val="0"/>
          <w:bCs w:val="0"/>
          <w:sz w:val="28"/>
          <w:szCs w:val="28"/>
          <w:cs/>
        </w:rPr>
        <w:t>ดังต่อไปนี้</w:t>
      </w:r>
    </w:p>
    <w:p w14:paraId="39AF9B64" w14:textId="3906C666" w:rsidR="00F975AB" w:rsidRPr="00F975AB" w:rsidRDefault="000853D4" w:rsidP="00F975AB">
      <w:pPr>
        <w:pStyle w:val="ListParagraph"/>
        <w:numPr>
          <w:ilvl w:val="0"/>
          <w:numId w:val="4"/>
        </w:numPr>
        <w:jc w:val="thaiDistribute"/>
        <w:rPr>
          <w:rFonts w:asciiTheme="majorBidi" w:hAnsiTheme="majorBidi" w:cstheme="majorBidi"/>
          <w:sz w:val="28"/>
          <w:szCs w:val="28"/>
        </w:rPr>
      </w:pPr>
      <w:r w:rsidRPr="00F975AB">
        <w:rPr>
          <w:rStyle w:val="Strong"/>
          <w:rFonts w:asciiTheme="majorBidi" w:hAnsiTheme="majorBidi" w:cstheme="majorBidi"/>
          <w:b w:val="0"/>
          <w:bCs w:val="0"/>
          <w:sz w:val="28"/>
          <w:szCs w:val="28"/>
          <w:cs/>
        </w:rPr>
        <w:t xml:space="preserve">หมายเหตุข้อ </w:t>
      </w:r>
      <w:r w:rsidRPr="00F975AB">
        <w:rPr>
          <w:rStyle w:val="Strong"/>
          <w:rFonts w:asciiTheme="majorBidi" w:hAnsiTheme="majorBidi" w:cstheme="majorBidi"/>
          <w:b w:val="0"/>
          <w:bCs w:val="0"/>
          <w:sz w:val="28"/>
          <w:szCs w:val="28"/>
        </w:rPr>
        <w:t xml:space="preserve">1 </w:t>
      </w:r>
      <w:r w:rsidRPr="00F975AB">
        <w:rPr>
          <w:rStyle w:val="Strong"/>
          <w:rFonts w:asciiTheme="majorBidi" w:hAnsiTheme="majorBidi" w:cstheme="majorBidi"/>
          <w:b w:val="0"/>
          <w:bCs w:val="0"/>
          <w:sz w:val="28"/>
          <w:szCs w:val="28"/>
          <w:cs/>
        </w:rPr>
        <w:t xml:space="preserve">ซึ่งระบุว่า </w:t>
      </w:r>
      <w:r w:rsidRPr="00F975AB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Pr="00F975AB">
        <w:rPr>
          <w:rFonts w:asciiTheme="majorBidi" w:hAnsiTheme="majorBidi" w:cstheme="majorBidi"/>
          <w:sz w:val="28"/>
          <w:szCs w:val="28"/>
        </w:rPr>
        <w:t>3</w:t>
      </w:r>
      <w:r w:rsidR="00427DFF" w:rsidRPr="00F975AB">
        <w:rPr>
          <w:rFonts w:asciiTheme="majorBidi" w:hAnsiTheme="majorBidi" w:cstheme="majorBidi"/>
          <w:sz w:val="28"/>
          <w:szCs w:val="28"/>
        </w:rPr>
        <w:t xml:space="preserve">0 </w:t>
      </w:r>
      <w:r w:rsidR="00427DFF" w:rsidRPr="00F975AB">
        <w:rPr>
          <w:rStyle w:val="Strong"/>
          <w:rFonts w:asciiTheme="majorBidi" w:hAnsiTheme="majorBidi" w:cstheme="majorBidi"/>
          <w:b w:val="0"/>
          <w:bCs w:val="0"/>
          <w:sz w:val="28"/>
          <w:szCs w:val="28"/>
          <w:cs/>
        </w:rPr>
        <w:t>มิถุนายน</w:t>
      </w:r>
      <w:r w:rsidRPr="00F975A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F975AB">
        <w:rPr>
          <w:rFonts w:asciiTheme="majorBidi" w:hAnsiTheme="majorBidi" w:cstheme="majorBidi"/>
          <w:sz w:val="28"/>
          <w:szCs w:val="28"/>
        </w:rPr>
        <w:t>2567</w:t>
      </w:r>
      <w:r w:rsidRPr="00F975A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7C6542" w:rsidRPr="007C6542">
        <w:rPr>
          <w:rFonts w:asciiTheme="majorBidi" w:hAnsiTheme="majorBidi"/>
          <w:sz w:val="28"/>
          <w:szCs w:val="28"/>
          <w:cs/>
        </w:rPr>
        <w:t>กลุ่มบริษัท</w:t>
      </w:r>
      <w:r w:rsidR="006F70CB" w:rsidRPr="00F975AB">
        <w:rPr>
          <w:rFonts w:asciiTheme="majorBidi" w:hAnsiTheme="majorBidi" w:cstheme="majorBidi"/>
          <w:sz w:val="28"/>
          <w:szCs w:val="28"/>
          <w:cs/>
        </w:rPr>
        <w:t>มี</w:t>
      </w:r>
      <w:r w:rsidRPr="00F975AB">
        <w:rPr>
          <w:rFonts w:asciiTheme="majorBidi" w:hAnsiTheme="majorBidi" w:cstheme="majorBidi"/>
          <w:sz w:val="28"/>
          <w:szCs w:val="28"/>
          <w:cs/>
        </w:rPr>
        <w:t xml:space="preserve">หนี้สินหมุนเวียนรวมสูงกว่าสินทรัพย์หมุนเวียนรวมจำนวน </w:t>
      </w:r>
      <w:r w:rsidR="006F70CB" w:rsidRPr="00F975AB">
        <w:rPr>
          <w:rFonts w:asciiTheme="majorBidi" w:hAnsiTheme="majorBidi" w:cstheme="majorBidi"/>
          <w:sz w:val="28"/>
          <w:szCs w:val="28"/>
        </w:rPr>
        <w:t>200.38</w:t>
      </w:r>
      <w:r w:rsidRPr="00F975AB">
        <w:rPr>
          <w:rFonts w:asciiTheme="majorBidi" w:hAnsiTheme="majorBidi" w:cstheme="majorBidi"/>
          <w:sz w:val="28"/>
          <w:szCs w:val="28"/>
        </w:rPr>
        <w:t xml:space="preserve"> </w:t>
      </w:r>
      <w:r w:rsidRPr="00F975AB">
        <w:rPr>
          <w:rFonts w:asciiTheme="majorBidi" w:hAnsiTheme="majorBidi" w:cstheme="majorBidi"/>
          <w:sz w:val="28"/>
          <w:szCs w:val="28"/>
          <w:cs/>
        </w:rPr>
        <w:t>ล้านบา</w:t>
      </w:r>
      <w:r w:rsidR="00B4606A" w:rsidRPr="00F975AB">
        <w:rPr>
          <w:rFonts w:asciiTheme="majorBidi" w:hAnsiTheme="majorBidi" w:cstheme="majorBidi"/>
          <w:sz w:val="28"/>
          <w:szCs w:val="28"/>
          <w:cs/>
        </w:rPr>
        <w:t>ท</w:t>
      </w:r>
      <w:r w:rsidRPr="00F975AB">
        <w:rPr>
          <w:rFonts w:asciiTheme="majorBidi" w:hAnsiTheme="majorBidi" w:cstheme="majorBidi"/>
          <w:sz w:val="28"/>
          <w:szCs w:val="28"/>
        </w:rPr>
        <w:t xml:space="preserve"> </w:t>
      </w:r>
      <w:r w:rsidRPr="00F975AB">
        <w:rPr>
          <w:rFonts w:asciiTheme="majorBidi" w:hAnsiTheme="majorBidi" w:cstheme="majorBidi"/>
          <w:sz w:val="28"/>
          <w:szCs w:val="28"/>
          <w:cs/>
        </w:rPr>
        <w:t xml:space="preserve">และมีขาดทุนสะสมจำนวน </w:t>
      </w:r>
      <w:r w:rsidR="006F70CB" w:rsidRPr="00F975AB">
        <w:rPr>
          <w:rFonts w:asciiTheme="majorBidi" w:hAnsiTheme="majorBidi" w:cstheme="majorBidi"/>
          <w:sz w:val="28"/>
          <w:szCs w:val="28"/>
        </w:rPr>
        <w:t>811.</w:t>
      </w:r>
      <w:r w:rsidR="00303E52">
        <w:rPr>
          <w:rFonts w:asciiTheme="majorBidi" w:hAnsiTheme="majorBidi" w:cstheme="majorBidi"/>
          <w:sz w:val="28"/>
          <w:szCs w:val="28"/>
        </w:rPr>
        <w:t>8</w:t>
      </w:r>
      <w:r w:rsidR="006F70CB" w:rsidRPr="00F975AB">
        <w:rPr>
          <w:rFonts w:asciiTheme="majorBidi" w:hAnsiTheme="majorBidi" w:cstheme="majorBidi"/>
          <w:sz w:val="28"/>
          <w:szCs w:val="28"/>
        </w:rPr>
        <w:t xml:space="preserve">6 </w:t>
      </w:r>
      <w:r w:rsidRPr="00F975AB">
        <w:rPr>
          <w:rFonts w:asciiTheme="majorBidi" w:hAnsiTheme="majorBidi" w:cstheme="majorBidi"/>
          <w:sz w:val="28"/>
          <w:szCs w:val="28"/>
          <w:cs/>
        </w:rPr>
        <w:t xml:space="preserve">ล้านบาท </w:t>
      </w:r>
      <w:bookmarkStart w:id="0" w:name="_Hlk174214400"/>
      <w:r w:rsidRPr="00F975AB">
        <w:rPr>
          <w:rFonts w:asciiTheme="majorBidi" w:hAnsiTheme="majorBidi" w:cstheme="majorBidi"/>
          <w:sz w:val="28"/>
          <w:szCs w:val="28"/>
          <w:cs/>
        </w:rPr>
        <w:t>นอกจากนี้</w:t>
      </w:r>
      <w:r w:rsidR="007C6542" w:rsidRPr="007C6542">
        <w:rPr>
          <w:rFonts w:asciiTheme="majorBidi" w:hAnsiTheme="majorBidi"/>
          <w:sz w:val="28"/>
          <w:szCs w:val="28"/>
          <w:cs/>
        </w:rPr>
        <w:t>กลุ่มบริษัท</w:t>
      </w:r>
      <w:r w:rsidRPr="00F975AB">
        <w:rPr>
          <w:rFonts w:asciiTheme="majorBidi" w:hAnsiTheme="majorBidi" w:cstheme="majorBidi"/>
          <w:sz w:val="28"/>
          <w:szCs w:val="28"/>
          <w:cs/>
        </w:rPr>
        <w:t>มีขาดทุนเบ็ดเสร็จรวมสำหรับ</w:t>
      </w:r>
      <w:r w:rsidR="00AD1C12">
        <w:rPr>
          <w:rFonts w:asciiTheme="majorBidi" w:hAnsiTheme="majorBidi" w:cstheme="majorBidi" w:hint="cs"/>
          <w:sz w:val="28"/>
          <w:szCs w:val="28"/>
          <w:cs/>
        </w:rPr>
        <w:t>รอบระยะเวลา</w:t>
      </w:r>
      <w:r w:rsidRPr="00F975AB">
        <w:rPr>
          <w:rFonts w:asciiTheme="majorBidi" w:hAnsiTheme="majorBidi" w:cstheme="majorBidi"/>
          <w:sz w:val="28"/>
          <w:szCs w:val="28"/>
          <w:cs/>
        </w:rPr>
        <w:t xml:space="preserve">สามเดือนสิ้นสุดวันที่ </w:t>
      </w:r>
      <w:r w:rsidRPr="00F975AB">
        <w:rPr>
          <w:rFonts w:asciiTheme="majorBidi" w:hAnsiTheme="majorBidi" w:cstheme="majorBidi"/>
          <w:sz w:val="28"/>
          <w:szCs w:val="28"/>
        </w:rPr>
        <w:t>3</w:t>
      </w:r>
      <w:r w:rsidR="00D60146" w:rsidRPr="00F975AB">
        <w:rPr>
          <w:rFonts w:asciiTheme="majorBidi" w:hAnsiTheme="majorBidi" w:cstheme="majorBidi"/>
          <w:sz w:val="28"/>
          <w:szCs w:val="28"/>
        </w:rPr>
        <w:t xml:space="preserve">0 </w:t>
      </w:r>
      <w:r w:rsidR="00D60146" w:rsidRPr="00F975AB">
        <w:rPr>
          <w:rFonts w:asciiTheme="majorBidi" w:hAnsiTheme="majorBidi" w:cstheme="majorBidi"/>
          <w:sz w:val="28"/>
          <w:szCs w:val="28"/>
          <w:cs/>
        </w:rPr>
        <w:t>มิถุนายน</w:t>
      </w:r>
      <w:r w:rsidRPr="00F975A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F975AB">
        <w:rPr>
          <w:rFonts w:asciiTheme="majorBidi" w:hAnsiTheme="majorBidi" w:cstheme="majorBidi"/>
          <w:sz w:val="28"/>
          <w:szCs w:val="28"/>
        </w:rPr>
        <w:t xml:space="preserve">2567 </w:t>
      </w:r>
      <w:r w:rsidRPr="00F975AB">
        <w:rPr>
          <w:rFonts w:asciiTheme="majorBidi" w:hAnsiTheme="majorBidi" w:cstheme="majorBidi"/>
          <w:sz w:val="28"/>
          <w:szCs w:val="28"/>
          <w:cs/>
        </w:rPr>
        <w:t xml:space="preserve">จำนวน </w:t>
      </w:r>
      <w:r w:rsidR="00BB1BCF" w:rsidRPr="00F975AB">
        <w:rPr>
          <w:rFonts w:asciiTheme="majorBidi" w:hAnsiTheme="majorBidi" w:cstheme="majorBidi"/>
          <w:sz w:val="28"/>
          <w:szCs w:val="28"/>
        </w:rPr>
        <w:t>0.61</w:t>
      </w:r>
      <w:r w:rsidRPr="00F975AB">
        <w:rPr>
          <w:rFonts w:asciiTheme="majorBidi" w:hAnsiTheme="majorBidi" w:cstheme="majorBidi"/>
          <w:sz w:val="28"/>
          <w:szCs w:val="28"/>
        </w:rPr>
        <w:t xml:space="preserve"> </w:t>
      </w:r>
      <w:r w:rsidRPr="00F975AB">
        <w:rPr>
          <w:rFonts w:asciiTheme="majorBidi" w:hAnsiTheme="majorBidi" w:cstheme="majorBidi"/>
          <w:sz w:val="28"/>
          <w:szCs w:val="28"/>
          <w:cs/>
        </w:rPr>
        <w:t>ล้านบาท อย่างไรก็ตาม ผู้บริหารของ</w:t>
      </w:r>
      <w:r w:rsidR="007C6542" w:rsidRPr="007C6542">
        <w:rPr>
          <w:rFonts w:asciiTheme="majorBidi" w:hAnsiTheme="majorBidi"/>
          <w:sz w:val="28"/>
          <w:szCs w:val="28"/>
          <w:cs/>
        </w:rPr>
        <w:t>กลุ่มบริษัท</w:t>
      </w:r>
      <w:r w:rsidRPr="00F975AB">
        <w:rPr>
          <w:rFonts w:asciiTheme="majorBidi" w:hAnsiTheme="majorBidi" w:cstheme="majorBidi"/>
          <w:sz w:val="28"/>
          <w:szCs w:val="28"/>
          <w:cs/>
        </w:rPr>
        <w:t>เชื่อว่าการใช้เกณฑ์ดำเนินงานต่อเนื่องในการจัดทำงบการเงินยังคงมีความเหมาะสม</w:t>
      </w:r>
      <w:r w:rsidRPr="00F975AB">
        <w:rPr>
          <w:rFonts w:asciiTheme="majorBidi" w:hAnsiTheme="majorBidi" w:cstheme="majorBidi"/>
          <w:sz w:val="28"/>
          <w:szCs w:val="28"/>
        </w:rPr>
        <w:t xml:space="preserve"> </w:t>
      </w:r>
      <w:r w:rsidRPr="00F975AB">
        <w:rPr>
          <w:rFonts w:asciiTheme="majorBidi" w:hAnsiTheme="majorBidi" w:cstheme="majorBidi"/>
          <w:sz w:val="28"/>
          <w:szCs w:val="28"/>
          <w:cs/>
        </w:rPr>
        <w:t>เนื่องจาก</w:t>
      </w:r>
      <w:r w:rsidR="007C6542" w:rsidRPr="007C6542">
        <w:rPr>
          <w:rFonts w:asciiTheme="majorBidi" w:hAnsiTheme="majorBidi"/>
          <w:sz w:val="28"/>
          <w:szCs w:val="28"/>
          <w:cs/>
        </w:rPr>
        <w:t>กลุ่มบริษัท</w:t>
      </w:r>
      <w:r w:rsidRPr="00F975AB">
        <w:rPr>
          <w:rFonts w:asciiTheme="majorBidi" w:hAnsiTheme="majorBidi" w:cstheme="majorBidi"/>
          <w:sz w:val="28"/>
          <w:szCs w:val="28"/>
          <w:cs/>
        </w:rPr>
        <w:t>มีแผนในการปรับกลยุทธ์ในการบริหารธุรกิจ โดยเพิ่มอัตรากำไรต่อการขาย เน้นการเปลี่ยนช่องทางการขายที่มีกำไร ลดต้นทุนการผลิตโดยการลดค่าใช้จ่ายวัตถุดิบ ค่าใช้จ่ายแรงงานการผลิต ค่าใช้จ่ายในการขายและบริหาร เพิ่มประสิทธิภาพการผลิต โดยลดอัตราการสูญเสียในกระบวนการผลิต เน้นการเพิ่มคุณภาพสินค้า นอกจากนี้</w:t>
      </w:r>
      <w:r w:rsidR="003404F6" w:rsidRPr="00F975AB">
        <w:rPr>
          <w:rFonts w:asciiTheme="majorBidi" w:hAnsiTheme="majorBidi" w:cstheme="majorBidi" w:hint="cs"/>
          <w:sz w:val="28"/>
          <w:szCs w:val="28"/>
          <w:cs/>
        </w:rPr>
        <w:t xml:space="preserve">เมื่อวันที่ </w:t>
      </w:r>
      <w:r w:rsidR="003404F6" w:rsidRPr="00F975AB">
        <w:rPr>
          <w:rFonts w:asciiTheme="majorBidi" w:hAnsiTheme="majorBidi" w:cstheme="majorBidi"/>
          <w:sz w:val="28"/>
          <w:szCs w:val="28"/>
        </w:rPr>
        <w:t xml:space="preserve">31 </w:t>
      </w:r>
      <w:r w:rsidR="003404F6" w:rsidRPr="00F975AB">
        <w:rPr>
          <w:rFonts w:asciiTheme="majorBidi" w:hAnsiTheme="majorBidi" w:cstheme="majorBidi" w:hint="cs"/>
          <w:sz w:val="28"/>
          <w:szCs w:val="28"/>
          <w:cs/>
        </w:rPr>
        <w:t xml:space="preserve">กรกฎาคม </w:t>
      </w:r>
      <w:r w:rsidR="003404F6" w:rsidRPr="00F975AB">
        <w:rPr>
          <w:rFonts w:asciiTheme="majorBidi" w:hAnsiTheme="majorBidi" w:cstheme="majorBidi"/>
          <w:sz w:val="28"/>
          <w:szCs w:val="28"/>
        </w:rPr>
        <w:t xml:space="preserve">2567 </w:t>
      </w:r>
      <w:r w:rsidR="003404F6" w:rsidRPr="00F975AB">
        <w:rPr>
          <w:rFonts w:asciiTheme="majorBidi" w:hAnsiTheme="majorBidi" w:cstheme="majorBidi" w:hint="cs"/>
          <w:sz w:val="28"/>
          <w:szCs w:val="28"/>
          <w:cs/>
        </w:rPr>
        <w:t>ที่ประชุม</w:t>
      </w:r>
      <w:r w:rsidR="00A315A2">
        <w:rPr>
          <w:rFonts w:asciiTheme="majorBidi" w:hAnsiTheme="majorBidi" w:cstheme="majorBidi" w:hint="cs"/>
          <w:sz w:val="28"/>
          <w:szCs w:val="28"/>
          <w:cs/>
        </w:rPr>
        <w:t>วิ</w:t>
      </w:r>
      <w:r w:rsidR="003404F6" w:rsidRPr="00F975AB">
        <w:rPr>
          <w:rFonts w:asciiTheme="majorBidi" w:hAnsiTheme="majorBidi" w:cstheme="majorBidi" w:hint="cs"/>
          <w:sz w:val="28"/>
          <w:szCs w:val="28"/>
          <w:cs/>
        </w:rPr>
        <w:t xml:space="preserve">สามัญผู้ถือหุ้น ครั้งที่ </w:t>
      </w:r>
      <w:r w:rsidR="003404F6" w:rsidRPr="00F975AB">
        <w:rPr>
          <w:rFonts w:asciiTheme="majorBidi" w:hAnsiTheme="majorBidi" w:cstheme="majorBidi"/>
          <w:sz w:val="28"/>
          <w:szCs w:val="28"/>
        </w:rPr>
        <w:t xml:space="preserve">2/2567 </w:t>
      </w:r>
      <w:r w:rsidR="003404F6" w:rsidRPr="00F975AB">
        <w:rPr>
          <w:rFonts w:asciiTheme="majorBidi" w:hAnsiTheme="majorBidi" w:cstheme="majorBidi" w:hint="cs"/>
          <w:sz w:val="28"/>
          <w:szCs w:val="28"/>
          <w:cs/>
        </w:rPr>
        <w:t xml:space="preserve">มีมติอนุมัติการออกและเสนอขายหุ้นกู้แปลงสภาพจำนวนไม่เกิน </w:t>
      </w:r>
      <w:r w:rsidR="003404F6" w:rsidRPr="00F975AB">
        <w:rPr>
          <w:rFonts w:asciiTheme="majorBidi" w:hAnsiTheme="majorBidi" w:cstheme="majorBidi"/>
          <w:sz w:val="28"/>
          <w:szCs w:val="28"/>
        </w:rPr>
        <w:t xml:space="preserve">400 </w:t>
      </w:r>
      <w:r w:rsidR="003404F6" w:rsidRPr="00F975AB">
        <w:rPr>
          <w:rFonts w:asciiTheme="majorBidi" w:hAnsiTheme="majorBidi" w:cstheme="majorBidi" w:hint="cs"/>
          <w:sz w:val="28"/>
          <w:szCs w:val="28"/>
          <w:cs/>
        </w:rPr>
        <w:t xml:space="preserve">ล้านบาท </w:t>
      </w:r>
      <w:r w:rsidR="00F975AB" w:rsidRPr="00F975AB">
        <w:rPr>
          <w:rFonts w:asciiTheme="majorBidi" w:hAnsiTheme="majorBidi"/>
          <w:sz w:val="28"/>
          <w:szCs w:val="28"/>
          <w:cs/>
        </w:rPr>
        <w:t>ซึ่งจะส่งผลให้</w:t>
      </w:r>
      <w:r w:rsidR="007C6542" w:rsidRPr="007C6542">
        <w:rPr>
          <w:rFonts w:asciiTheme="majorBidi" w:hAnsiTheme="majorBidi"/>
          <w:sz w:val="28"/>
          <w:szCs w:val="28"/>
          <w:cs/>
        </w:rPr>
        <w:t>กลุ่มบริษัท</w:t>
      </w:r>
      <w:r w:rsidR="00F975AB" w:rsidRPr="00F975AB">
        <w:rPr>
          <w:rFonts w:asciiTheme="majorBidi" w:hAnsiTheme="majorBidi"/>
          <w:sz w:val="28"/>
          <w:szCs w:val="28"/>
          <w:cs/>
        </w:rPr>
        <w:t>มีสภาพคล่องและมีกระแสเงินสดในการดำเนินงานที่มากขึ้น ดังนั้นงบการเงินนี้จึงได้จัดทำขึ้นตามสมมติฐานว่าบริษัทจะสามารถดำเนินงานได้อย่างต่อเนื่อง โดยถือว่าบริษัทจะสามารถดำรงสินทรัพย์และจ่ายชำระหนี้สินได้ตามปกติทางธุรกิจ</w:t>
      </w:r>
    </w:p>
    <w:bookmarkEnd w:id="0"/>
    <w:p w14:paraId="0F88F8E7" w14:textId="032748B6" w:rsidR="000853D4" w:rsidRPr="006F70CB" w:rsidRDefault="000853D4" w:rsidP="00B22B66">
      <w:pPr>
        <w:pStyle w:val="ListParagraph"/>
        <w:numPr>
          <w:ilvl w:val="0"/>
          <w:numId w:val="4"/>
        </w:numPr>
        <w:jc w:val="thaiDistribute"/>
        <w:rPr>
          <w:rStyle w:val="Strong"/>
          <w:rFonts w:asciiTheme="majorBidi" w:hAnsiTheme="majorBidi" w:cstheme="majorBidi"/>
          <w:b w:val="0"/>
          <w:bCs w:val="0"/>
          <w:sz w:val="28"/>
          <w:szCs w:val="28"/>
        </w:rPr>
      </w:pPr>
      <w:r w:rsidRPr="006F70CB">
        <w:rPr>
          <w:rStyle w:val="Strong"/>
          <w:rFonts w:asciiTheme="majorBidi" w:hAnsiTheme="majorBidi" w:cstheme="majorBidi"/>
          <w:b w:val="0"/>
          <w:bCs w:val="0"/>
          <w:sz w:val="28"/>
          <w:szCs w:val="28"/>
          <w:cs/>
        </w:rPr>
        <w:t xml:space="preserve">หมายเหตุข้อ </w:t>
      </w:r>
      <w:r w:rsidRPr="006F70CB">
        <w:rPr>
          <w:rStyle w:val="Strong"/>
          <w:rFonts w:asciiTheme="majorBidi" w:hAnsiTheme="majorBidi" w:cstheme="majorBidi"/>
          <w:b w:val="0"/>
          <w:bCs w:val="0"/>
          <w:sz w:val="28"/>
          <w:szCs w:val="28"/>
        </w:rPr>
        <w:t xml:space="preserve">11 </w:t>
      </w:r>
      <w:r w:rsidRPr="006F70CB">
        <w:rPr>
          <w:rStyle w:val="Strong"/>
          <w:rFonts w:asciiTheme="majorBidi" w:hAnsiTheme="majorBidi" w:cstheme="majorBidi"/>
          <w:b w:val="0"/>
          <w:bCs w:val="0"/>
          <w:sz w:val="28"/>
          <w:szCs w:val="28"/>
          <w:cs/>
        </w:rPr>
        <w:t xml:space="preserve">เมื่อวันที่ </w:t>
      </w:r>
      <w:r w:rsidRPr="006F70CB">
        <w:rPr>
          <w:rStyle w:val="Strong"/>
          <w:rFonts w:asciiTheme="majorBidi" w:hAnsiTheme="majorBidi" w:cstheme="majorBidi"/>
          <w:b w:val="0"/>
          <w:bCs w:val="0"/>
          <w:sz w:val="28"/>
          <w:szCs w:val="28"/>
        </w:rPr>
        <w:t>1</w:t>
      </w:r>
      <w:r w:rsidRPr="006F70CB">
        <w:rPr>
          <w:rStyle w:val="Strong"/>
          <w:rFonts w:asciiTheme="majorBidi" w:hAnsiTheme="majorBidi" w:cstheme="majorBidi"/>
          <w:b w:val="0"/>
          <w:bCs w:val="0"/>
          <w:sz w:val="28"/>
          <w:szCs w:val="28"/>
          <w:cs/>
        </w:rPr>
        <w:t xml:space="preserve"> พฤศจิกายน </w:t>
      </w:r>
      <w:r w:rsidRPr="006F70CB">
        <w:rPr>
          <w:rStyle w:val="Strong"/>
          <w:rFonts w:asciiTheme="majorBidi" w:hAnsiTheme="majorBidi" w:cstheme="majorBidi"/>
          <w:b w:val="0"/>
          <w:bCs w:val="0"/>
          <w:sz w:val="28"/>
          <w:szCs w:val="28"/>
        </w:rPr>
        <w:t>2566</w:t>
      </w:r>
      <w:r w:rsidRPr="006F70CB">
        <w:rPr>
          <w:rStyle w:val="Strong"/>
          <w:rFonts w:asciiTheme="majorBidi" w:hAnsiTheme="majorBidi" w:cstheme="majorBidi"/>
          <w:b w:val="0"/>
          <w:bCs w:val="0"/>
          <w:sz w:val="28"/>
          <w:szCs w:val="28"/>
          <w:cs/>
        </w:rPr>
        <w:t xml:space="preserve"> </w:t>
      </w:r>
      <w:r w:rsidR="00F975AB" w:rsidRPr="00B22B66">
        <w:rPr>
          <w:rStyle w:val="Strong"/>
          <w:rFonts w:asciiTheme="majorBidi" w:hAnsiTheme="majorBidi" w:cstheme="majorBidi"/>
          <w:b w:val="0"/>
          <w:bCs w:val="0"/>
          <w:sz w:val="28"/>
          <w:szCs w:val="28"/>
          <w:cs/>
        </w:rPr>
        <w:t>บริษัทได้ลงนามในบันทึกข้อตกลง (“</w:t>
      </w:r>
      <w:r w:rsidR="00F975AB" w:rsidRPr="00F975AB">
        <w:rPr>
          <w:rStyle w:val="Strong"/>
          <w:rFonts w:asciiTheme="majorBidi" w:hAnsiTheme="majorBidi" w:cstheme="majorBidi"/>
          <w:b w:val="0"/>
          <w:bCs w:val="0"/>
          <w:sz w:val="28"/>
          <w:szCs w:val="28"/>
        </w:rPr>
        <w:t xml:space="preserve">Memorandum of understanding”) </w:t>
      </w:r>
      <w:r w:rsidR="00F975AB" w:rsidRPr="00B22B66">
        <w:rPr>
          <w:rStyle w:val="Strong"/>
          <w:rFonts w:asciiTheme="majorBidi" w:hAnsiTheme="majorBidi" w:cstheme="majorBidi"/>
          <w:b w:val="0"/>
          <w:bCs w:val="0"/>
          <w:sz w:val="28"/>
          <w:szCs w:val="28"/>
          <w:cs/>
        </w:rPr>
        <w:t xml:space="preserve">กับบริษัทแห่งหนึ่งในประเทศสหรัฐอาหรับเอมิเรตส์เพื่อการเข้าลงทุนในบริษัทดังกล่าว และเมื่อวันที่ </w:t>
      </w:r>
      <w:r w:rsidR="00F975AB" w:rsidRPr="00B22B66">
        <w:rPr>
          <w:rStyle w:val="Strong"/>
          <w:rFonts w:asciiTheme="majorBidi" w:hAnsiTheme="majorBidi" w:cstheme="majorBidi"/>
          <w:b w:val="0"/>
          <w:bCs w:val="0"/>
          <w:sz w:val="28"/>
          <w:szCs w:val="28"/>
        </w:rPr>
        <w:t>6</w:t>
      </w:r>
      <w:r w:rsidR="00F975AB" w:rsidRPr="00B22B66">
        <w:rPr>
          <w:rStyle w:val="Strong"/>
          <w:rFonts w:asciiTheme="majorBidi" w:hAnsiTheme="majorBidi" w:cstheme="majorBidi"/>
          <w:b w:val="0"/>
          <w:bCs w:val="0"/>
          <w:sz w:val="28"/>
          <w:szCs w:val="28"/>
          <w:cs/>
        </w:rPr>
        <w:t xml:space="preserve"> พฤศจิกายน </w:t>
      </w:r>
      <w:r w:rsidR="00F975AB" w:rsidRPr="00B22B66">
        <w:rPr>
          <w:rStyle w:val="Strong"/>
          <w:rFonts w:asciiTheme="majorBidi" w:hAnsiTheme="majorBidi" w:cstheme="majorBidi"/>
          <w:b w:val="0"/>
          <w:bCs w:val="0"/>
          <w:sz w:val="28"/>
          <w:szCs w:val="28"/>
        </w:rPr>
        <w:t>2566</w:t>
      </w:r>
      <w:r w:rsidR="00F975AB" w:rsidRPr="00B22B66">
        <w:rPr>
          <w:rStyle w:val="Strong"/>
          <w:rFonts w:asciiTheme="majorBidi" w:hAnsiTheme="majorBidi" w:cstheme="majorBidi"/>
          <w:b w:val="0"/>
          <w:bCs w:val="0"/>
          <w:sz w:val="28"/>
          <w:szCs w:val="28"/>
          <w:cs/>
        </w:rPr>
        <w:t xml:space="preserve"> บริษัทได้โอนเงินมัดจำให้กับบริษัทผู้ถือหุ้นของบริษัทดังกล่าวเป็นจำนวน </w:t>
      </w:r>
      <w:r w:rsidR="00F975AB" w:rsidRPr="00B22B66">
        <w:rPr>
          <w:rStyle w:val="Strong"/>
          <w:rFonts w:asciiTheme="majorBidi" w:hAnsiTheme="majorBidi" w:cstheme="majorBidi"/>
          <w:b w:val="0"/>
          <w:bCs w:val="0"/>
          <w:sz w:val="28"/>
          <w:szCs w:val="28"/>
        </w:rPr>
        <w:t>2.75</w:t>
      </w:r>
      <w:r w:rsidR="00F975AB" w:rsidRPr="00B22B66">
        <w:rPr>
          <w:rStyle w:val="Strong"/>
          <w:rFonts w:asciiTheme="majorBidi" w:hAnsiTheme="majorBidi" w:cstheme="majorBidi"/>
          <w:b w:val="0"/>
          <w:bCs w:val="0"/>
          <w:sz w:val="28"/>
          <w:szCs w:val="28"/>
          <w:cs/>
        </w:rPr>
        <w:t xml:space="preserve"> ล้านดอลลาร์สหรัฐ หรือเทียบเท่ากับ </w:t>
      </w:r>
      <w:r w:rsidR="00F975AB" w:rsidRPr="00B22B66">
        <w:rPr>
          <w:rStyle w:val="Strong"/>
          <w:rFonts w:asciiTheme="majorBidi" w:hAnsiTheme="majorBidi" w:cstheme="majorBidi"/>
          <w:b w:val="0"/>
          <w:bCs w:val="0"/>
          <w:sz w:val="28"/>
          <w:szCs w:val="28"/>
        </w:rPr>
        <w:t>98.01</w:t>
      </w:r>
      <w:r w:rsidR="00F975AB" w:rsidRPr="00B22B66">
        <w:rPr>
          <w:rStyle w:val="Strong"/>
          <w:rFonts w:asciiTheme="majorBidi" w:hAnsiTheme="majorBidi" w:cstheme="majorBidi"/>
          <w:b w:val="0"/>
          <w:bCs w:val="0"/>
          <w:sz w:val="28"/>
          <w:szCs w:val="28"/>
          <w:cs/>
        </w:rPr>
        <w:t xml:space="preserve"> ล้านบาท โดยขณะนี้ บริษัทอยู่ระหว่างการทำการประเมินข้อมูลของบริษัท ต่อมาเมื่อวันที่ </w:t>
      </w:r>
      <w:r w:rsidR="00037FE9" w:rsidRPr="00B22B66">
        <w:rPr>
          <w:rStyle w:val="Strong"/>
          <w:rFonts w:asciiTheme="majorBidi" w:hAnsiTheme="majorBidi" w:cstheme="majorBidi"/>
          <w:b w:val="0"/>
          <w:bCs w:val="0"/>
          <w:sz w:val="28"/>
          <w:szCs w:val="28"/>
        </w:rPr>
        <w:t>5</w:t>
      </w:r>
      <w:r w:rsidR="00F975AB" w:rsidRPr="00B22B66">
        <w:rPr>
          <w:rStyle w:val="Strong"/>
          <w:rFonts w:asciiTheme="majorBidi" w:hAnsiTheme="majorBidi" w:cstheme="majorBidi"/>
          <w:b w:val="0"/>
          <w:bCs w:val="0"/>
          <w:sz w:val="28"/>
          <w:szCs w:val="28"/>
          <w:cs/>
        </w:rPr>
        <w:t xml:space="preserve"> กรกฎาคม </w:t>
      </w:r>
      <w:r w:rsidR="00F975AB" w:rsidRPr="00B22B66">
        <w:rPr>
          <w:rStyle w:val="Strong"/>
          <w:rFonts w:asciiTheme="majorBidi" w:hAnsiTheme="majorBidi" w:cstheme="majorBidi"/>
          <w:b w:val="0"/>
          <w:bCs w:val="0"/>
          <w:sz w:val="28"/>
          <w:szCs w:val="28"/>
        </w:rPr>
        <w:t>2567</w:t>
      </w:r>
      <w:r w:rsidR="00F975AB" w:rsidRPr="00B22B66">
        <w:rPr>
          <w:rStyle w:val="Strong"/>
          <w:rFonts w:asciiTheme="majorBidi" w:hAnsiTheme="majorBidi" w:cstheme="majorBidi"/>
          <w:b w:val="0"/>
          <w:bCs w:val="0"/>
          <w:sz w:val="28"/>
          <w:szCs w:val="28"/>
          <w:cs/>
        </w:rPr>
        <w:t xml:space="preserve"> บริษัทได้แจ้งต่อกรรมการและผู้จัดการตลาดหลักทรัพย์แห่งประเทศไทย เกี่ยวกับการขยายระยะเวลาศึกษาการเข้าลงทุนในธุรกิจของบริษัท </w:t>
      </w:r>
      <w:r w:rsidR="00F975AB" w:rsidRPr="00F975AB">
        <w:rPr>
          <w:rStyle w:val="Strong"/>
          <w:rFonts w:asciiTheme="majorBidi" w:hAnsiTheme="majorBidi" w:cstheme="majorBidi"/>
          <w:b w:val="0"/>
          <w:bCs w:val="0"/>
          <w:sz w:val="28"/>
          <w:szCs w:val="28"/>
        </w:rPr>
        <w:t>Agri Life Trading L.L.C (“ATL”)</w:t>
      </w:r>
      <w:r w:rsidR="00F975AB" w:rsidRPr="00B22B66">
        <w:rPr>
          <w:rStyle w:val="Strong"/>
          <w:rFonts w:asciiTheme="majorBidi" w:hAnsiTheme="majorBidi" w:cstheme="majorBidi"/>
          <w:b w:val="0"/>
          <w:bCs w:val="0"/>
          <w:sz w:val="28"/>
          <w:szCs w:val="28"/>
          <w:cs/>
        </w:rPr>
        <w:t xml:space="preserve">โดยทางบริษัทได้มีการมอบหมายให้เจ้าหน้าที่ของบริษัท ที่ปรึกษากฎหมาย และที่ปรึกษาทางการเงิน ไปเยี่ยมชมสำนักงานที่ตั้งของ </w:t>
      </w:r>
      <w:r w:rsidR="00F975AB" w:rsidRPr="00F975AB">
        <w:rPr>
          <w:rStyle w:val="Strong"/>
          <w:rFonts w:asciiTheme="majorBidi" w:hAnsiTheme="majorBidi" w:cstheme="majorBidi"/>
          <w:b w:val="0"/>
          <w:bCs w:val="0"/>
          <w:sz w:val="28"/>
          <w:szCs w:val="28"/>
        </w:rPr>
        <w:t xml:space="preserve">ALT </w:t>
      </w:r>
      <w:r w:rsidR="00F975AB" w:rsidRPr="00B22B66">
        <w:rPr>
          <w:rStyle w:val="Strong"/>
          <w:rFonts w:asciiTheme="majorBidi" w:hAnsiTheme="majorBidi" w:cstheme="majorBidi"/>
          <w:b w:val="0"/>
          <w:bCs w:val="0"/>
          <w:sz w:val="28"/>
          <w:szCs w:val="28"/>
          <w:cs/>
        </w:rPr>
        <w:t>ที่รัฐดูไบ ประเทศสหรัฐอาหรับเ</w:t>
      </w:r>
      <w:r w:rsidR="00A315A2" w:rsidRPr="00B22B66">
        <w:rPr>
          <w:rStyle w:val="Strong"/>
          <w:rFonts w:asciiTheme="majorBidi" w:hAnsiTheme="majorBidi" w:cstheme="majorBidi" w:hint="cs"/>
          <w:b w:val="0"/>
          <w:bCs w:val="0"/>
          <w:sz w:val="28"/>
          <w:szCs w:val="28"/>
          <w:cs/>
        </w:rPr>
        <w:t>อ</w:t>
      </w:r>
      <w:r w:rsidR="00F975AB" w:rsidRPr="00B22B66">
        <w:rPr>
          <w:rStyle w:val="Strong"/>
          <w:rFonts w:asciiTheme="majorBidi" w:hAnsiTheme="majorBidi" w:cstheme="majorBidi"/>
          <w:b w:val="0"/>
          <w:bCs w:val="0"/>
          <w:sz w:val="28"/>
          <w:szCs w:val="28"/>
          <w:cs/>
        </w:rPr>
        <w:t xml:space="preserve">มิเรตส์ ปัจจุบันอยู่ในระหว่างการรวบรวม และศึกษาข้อมูเพื่อนำเสนอรายงานผลการตรวจสอบสถานะกิจการ รายงานการประเมินมูลค่ากิจการ และข้อมูลอื่น ๆ ต่อที่ประชุมคณะกรรมการบริษัทต่อไป โดยจากเดิมคาดว่าจะดำเนินการแล้วเสร็จภายในเดือนมิถุนายน </w:t>
      </w:r>
      <w:r w:rsidR="00F975AB" w:rsidRPr="00B22B66">
        <w:rPr>
          <w:rStyle w:val="Strong"/>
          <w:rFonts w:asciiTheme="majorBidi" w:hAnsiTheme="majorBidi" w:cstheme="majorBidi"/>
          <w:b w:val="0"/>
          <w:bCs w:val="0"/>
          <w:sz w:val="28"/>
          <w:szCs w:val="28"/>
        </w:rPr>
        <w:t>2567</w:t>
      </w:r>
      <w:r w:rsidR="00F975AB" w:rsidRPr="00B22B66">
        <w:rPr>
          <w:rStyle w:val="Strong"/>
          <w:rFonts w:asciiTheme="majorBidi" w:hAnsiTheme="majorBidi" w:cstheme="majorBidi"/>
          <w:b w:val="0"/>
          <w:bCs w:val="0"/>
          <w:sz w:val="28"/>
          <w:szCs w:val="28"/>
          <w:cs/>
        </w:rPr>
        <w:t xml:space="preserve"> </w:t>
      </w:r>
      <w:r w:rsidR="00587AA1">
        <w:rPr>
          <w:rStyle w:val="Strong"/>
          <w:rFonts w:asciiTheme="majorBidi" w:hAnsiTheme="majorBidi" w:cstheme="majorBidi" w:hint="cs"/>
          <w:b w:val="0"/>
          <w:bCs w:val="0"/>
          <w:sz w:val="28"/>
          <w:szCs w:val="28"/>
          <w:cs/>
        </w:rPr>
        <w:t>ได้ขยายเวลา</w:t>
      </w:r>
      <w:r w:rsidR="00F975AB" w:rsidRPr="00B22B66">
        <w:rPr>
          <w:rStyle w:val="Strong"/>
          <w:rFonts w:asciiTheme="majorBidi" w:hAnsiTheme="majorBidi" w:cstheme="majorBidi"/>
          <w:b w:val="0"/>
          <w:bCs w:val="0"/>
          <w:sz w:val="28"/>
          <w:szCs w:val="28"/>
          <w:cs/>
        </w:rPr>
        <w:t xml:space="preserve">เป็นภายในเดือนสิงหาคม </w:t>
      </w:r>
      <w:r w:rsidR="00F975AB" w:rsidRPr="00B22B66">
        <w:rPr>
          <w:rStyle w:val="Strong"/>
          <w:rFonts w:asciiTheme="majorBidi" w:hAnsiTheme="majorBidi" w:cstheme="majorBidi"/>
          <w:b w:val="0"/>
          <w:bCs w:val="0"/>
          <w:sz w:val="28"/>
          <w:szCs w:val="28"/>
        </w:rPr>
        <w:t>2567</w:t>
      </w:r>
    </w:p>
    <w:p w14:paraId="330E3267" w14:textId="77590611" w:rsidR="0084061C" w:rsidRPr="006F70CB" w:rsidRDefault="0084061C" w:rsidP="00B03D95">
      <w:pPr>
        <w:pStyle w:val="NormalWeb"/>
        <w:spacing w:before="120" w:beforeAutospacing="0" w:after="0" w:afterAutospacing="0"/>
        <w:jc w:val="thaiDistribute"/>
        <w:rPr>
          <w:rStyle w:val="Strong"/>
          <w:rFonts w:asciiTheme="majorBidi" w:hAnsiTheme="majorBidi" w:cstheme="majorBidi"/>
          <w:b w:val="0"/>
          <w:bCs w:val="0"/>
          <w:sz w:val="28"/>
          <w:szCs w:val="28"/>
        </w:rPr>
      </w:pPr>
      <w:r w:rsidRPr="006F70CB">
        <w:rPr>
          <w:rStyle w:val="Strong"/>
          <w:rFonts w:asciiTheme="majorBidi" w:hAnsiTheme="majorBidi" w:cstheme="majorBidi"/>
          <w:b w:val="0"/>
          <w:bCs w:val="0"/>
          <w:sz w:val="28"/>
          <w:szCs w:val="28"/>
          <w:cs/>
        </w:rPr>
        <w:t>ทั้งนี้ข้อสรุปของข้าพเจ้ามิได้เปลี่ยนแปลงไปเนื่องจากเรื่องเหล่านี้</w:t>
      </w:r>
    </w:p>
    <w:p w14:paraId="1914D0E8" w14:textId="77777777" w:rsidR="000853D4" w:rsidRDefault="000853D4" w:rsidP="000853D4">
      <w:pPr>
        <w:overflowPunct/>
        <w:autoSpaceDE/>
        <w:autoSpaceDN/>
        <w:adjustRightInd/>
        <w:textAlignment w:val="auto"/>
        <w:rPr>
          <w:rStyle w:val="Strong"/>
          <w:rFonts w:ascii="Angsana New" w:hAnsi="Angsana New"/>
          <w:b w:val="0"/>
          <w:bCs w:val="0"/>
          <w:sz w:val="28"/>
          <w:szCs w:val="28"/>
        </w:rPr>
      </w:pPr>
    </w:p>
    <w:p w14:paraId="220FB192" w14:textId="77777777" w:rsidR="006213F9" w:rsidRDefault="006213F9" w:rsidP="000853D4">
      <w:pPr>
        <w:overflowPunct/>
        <w:autoSpaceDE/>
        <w:autoSpaceDN/>
        <w:adjustRightInd/>
        <w:textAlignment w:val="auto"/>
        <w:rPr>
          <w:rStyle w:val="Strong"/>
          <w:rFonts w:ascii="Angsana New" w:hAnsi="Angsana New"/>
          <w:b w:val="0"/>
          <w:bCs w:val="0"/>
          <w:sz w:val="28"/>
          <w:szCs w:val="28"/>
        </w:rPr>
      </w:pPr>
    </w:p>
    <w:p w14:paraId="5C77755B" w14:textId="77777777" w:rsidR="00774472" w:rsidRDefault="00774472" w:rsidP="000853D4">
      <w:pPr>
        <w:overflowPunct/>
        <w:autoSpaceDE/>
        <w:autoSpaceDN/>
        <w:adjustRightInd/>
        <w:textAlignment w:val="auto"/>
        <w:rPr>
          <w:rStyle w:val="Strong"/>
          <w:rFonts w:ascii="Angsana New" w:hAnsi="Angsana New"/>
          <w:b w:val="0"/>
          <w:bCs w:val="0"/>
          <w:sz w:val="28"/>
          <w:szCs w:val="28"/>
        </w:rPr>
      </w:pPr>
    </w:p>
    <w:p w14:paraId="6E56BE4A" w14:textId="4E9F0968" w:rsidR="00182152" w:rsidRPr="002C55C0" w:rsidRDefault="00182152" w:rsidP="000853D4">
      <w:pPr>
        <w:overflowPunct/>
        <w:autoSpaceDE/>
        <w:autoSpaceDN/>
        <w:adjustRightInd/>
        <w:textAlignment w:val="auto"/>
        <w:rPr>
          <w:rStyle w:val="Strong"/>
          <w:rFonts w:ascii="Angsana New" w:hAnsi="Angsana New"/>
          <w:sz w:val="28"/>
          <w:szCs w:val="28"/>
        </w:rPr>
      </w:pPr>
      <w:r w:rsidRPr="002C55C0">
        <w:rPr>
          <w:rStyle w:val="Strong"/>
          <w:rFonts w:ascii="Angsana New" w:hAnsi="Angsana New"/>
          <w:sz w:val="28"/>
          <w:szCs w:val="28"/>
          <w:cs/>
        </w:rPr>
        <w:lastRenderedPageBreak/>
        <w:t>เรื่องอื่น</w:t>
      </w:r>
    </w:p>
    <w:p w14:paraId="4C8B2714" w14:textId="077FEE7D" w:rsidR="00F975AB" w:rsidRPr="00F975AB" w:rsidRDefault="00F975AB" w:rsidP="00A80422">
      <w:pPr>
        <w:pStyle w:val="NormalWeb"/>
        <w:jc w:val="thaiDistribute"/>
        <w:rPr>
          <w:rStyle w:val="Strong"/>
          <w:rFonts w:asciiTheme="majorBidi" w:hAnsiTheme="majorBidi" w:cs="Angsana New"/>
          <w:b w:val="0"/>
          <w:bCs w:val="0"/>
          <w:sz w:val="28"/>
          <w:szCs w:val="28"/>
        </w:rPr>
      </w:pPr>
      <w:r w:rsidRPr="00F975AB">
        <w:rPr>
          <w:rStyle w:val="Strong"/>
          <w:rFonts w:asciiTheme="majorBidi" w:hAnsiTheme="majorBidi" w:cs="Angsana New"/>
          <w:b w:val="0"/>
          <w:bCs w:val="0"/>
          <w:sz w:val="28"/>
          <w:szCs w:val="28"/>
          <w:cs/>
        </w:rPr>
        <w:t xml:space="preserve">งบฐานะการเงินรวมและเฉพาะของบริษัท โกลบอล คอนซูเมอร์ จำกัด (มหาชน) และบริษัทย่อย ณ วันที่ </w:t>
      </w:r>
      <w:r w:rsidRPr="00F975AB">
        <w:rPr>
          <w:rStyle w:val="Strong"/>
          <w:rFonts w:asciiTheme="majorBidi" w:hAnsiTheme="majorBidi" w:cs="Angsana New"/>
          <w:b w:val="0"/>
          <w:bCs w:val="0"/>
          <w:sz w:val="28"/>
          <w:szCs w:val="28"/>
        </w:rPr>
        <w:t>31</w:t>
      </w:r>
      <w:r w:rsidRPr="00F975AB">
        <w:rPr>
          <w:rStyle w:val="Strong"/>
          <w:rFonts w:asciiTheme="majorBidi" w:hAnsiTheme="majorBidi" w:cs="Angsana New"/>
          <w:b w:val="0"/>
          <w:bCs w:val="0"/>
          <w:sz w:val="28"/>
          <w:szCs w:val="28"/>
          <w:cs/>
        </w:rPr>
        <w:t xml:space="preserve"> ธันวาคม </w:t>
      </w:r>
      <w:r w:rsidRPr="00F975AB">
        <w:rPr>
          <w:rStyle w:val="Strong"/>
          <w:rFonts w:asciiTheme="majorBidi" w:hAnsiTheme="majorBidi" w:cs="Angsana New"/>
          <w:b w:val="0"/>
          <w:bCs w:val="0"/>
          <w:sz w:val="28"/>
          <w:szCs w:val="28"/>
        </w:rPr>
        <w:t>2566</w:t>
      </w:r>
      <w:r w:rsidR="00A80422">
        <w:rPr>
          <w:rStyle w:val="Strong"/>
          <w:rFonts w:asciiTheme="majorBidi" w:hAnsiTheme="majorBidi" w:cs="Angsana New" w:hint="cs"/>
          <w:b w:val="0"/>
          <w:bCs w:val="0"/>
          <w:sz w:val="28"/>
          <w:szCs w:val="28"/>
          <w:cs/>
        </w:rPr>
        <w:t xml:space="preserve"> </w:t>
      </w:r>
      <w:r w:rsidRPr="00F975AB">
        <w:rPr>
          <w:rStyle w:val="Strong"/>
          <w:rFonts w:asciiTheme="majorBidi" w:hAnsiTheme="majorBidi" w:cs="Angsana New"/>
          <w:b w:val="0"/>
          <w:bCs w:val="0"/>
          <w:sz w:val="28"/>
          <w:szCs w:val="28"/>
          <w:cs/>
        </w:rPr>
        <w:t>ที่แสดงเป็นข้อมูลเปรียบเทียบตรวจสอบโดยผู้สอบบัญชีอื่นซึ่งแสดงความเห็นอย่างไม่มีเงื่อนไขโดยมีวรรคความไม่</w:t>
      </w:r>
      <w:r w:rsidR="00A80422">
        <w:rPr>
          <w:rStyle w:val="Strong"/>
          <w:rFonts w:asciiTheme="majorBidi" w:hAnsiTheme="majorBidi" w:cs="Angsana New" w:hint="cs"/>
          <w:b w:val="0"/>
          <w:bCs w:val="0"/>
          <w:sz w:val="28"/>
          <w:szCs w:val="28"/>
          <w:cs/>
        </w:rPr>
        <w:t>แ</w:t>
      </w:r>
      <w:r w:rsidRPr="00F975AB">
        <w:rPr>
          <w:rStyle w:val="Strong"/>
          <w:rFonts w:asciiTheme="majorBidi" w:hAnsiTheme="majorBidi" w:cs="Angsana New"/>
          <w:b w:val="0"/>
          <w:bCs w:val="0"/>
          <w:sz w:val="28"/>
          <w:szCs w:val="28"/>
          <w:cs/>
        </w:rPr>
        <w:t xml:space="preserve">น่นอนที่มีสาระสำคัญที่เกี่ยวข้องกับการดำเนินงานต่อเนื่องตามรายงานลงวันที่ </w:t>
      </w:r>
      <w:r w:rsidRPr="00F975AB">
        <w:rPr>
          <w:rStyle w:val="Strong"/>
          <w:rFonts w:asciiTheme="majorBidi" w:hAnsiTheme="majorBidi" w:cs="Angsana New"/>
          <w:b w:val="0"/>
          <w:bCs w:val="0"/>
          <w:sz w:val="28"/>
          <w:szCs w:val="28"/>
        </w:rPr>
        <w:t>29</w:t>
      </w:r>
      <w:r w:rsidRPr="00F975AB">
        <w:rPr>
          <w:rStyle w:val="Strong"/>
          <w:rFonts w:asciiTheme="majorBidi" w:hAnsiTheme="majorBidi" w:cs="Angsana New"/>
          <w:b w:val="0"/>
          <w:bCs w:val="0"/>
          <w:sz w:val="28"/>
          <w:szCs w:val="28"/>
          <w:cs/>
        </w:rPr>
        <w:t xml:space="preserve"> กุมภาพันธ์ </w:t>
      </w:r>
      <w:r w:rsidRPr="00F975AB">
        <w:rPr>
          <w:rStyle w:val="Strong"/>
          <w:rFonts w:asciiTheme="majorBidi" w:hAnsiTheme="majorBidi" w:cs="Angsana New"/>
          <w:b w:val="0"/>
          <w:bCs w:val="0"/>
          <w:sz w:val="28"/>
          <w:szCs w:val="28"/>
        </w:rPr>
        <w:t>2567</w:t>
      </w:r>
    </w:p>
    <w:p w14:paraId="0AC9140A" w14:textId="66AA6F3B" w:rsidR="00BD16EB" w:rsidRDefault="00F975AB" w:rsidP="00AD1C12">
      <w:pPr>
        <w:pStyle w:val="NormalWeb"/>
        <w:spacing w:before="120" w:beforeAutospacing="0" w:after="0" w:afterAutospacing="0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F975AB">
        <w:rPr>
          <w:rStyle w:val="Strong"/>
          <w:rFonts w:ascii="Angsana New" w:hAnsi="Angsana New" w:cs="Angsana New"/>
          <w:b w:val="0"/>
          <w:bCs w:val="0"/>
          <w:sz w:val="28"/>
          <w:szCs w:val="28"/>
          <w:cs/>
        </w:rPr>
        <w:t>งบกำไรขาดทุนและกำไรขาดทุนเบ็ดเสร็จอื่นรวมและเฉพาะของกิจการสำหรับ</w:t>
      </w:r>
      <w:r w:rsidR="00AD1C12">
        <w:rPr>
          <w:rStyle w:val="Strong"/>
          <w:rFonts w:ascii="Angsana New" w:hAnsi="Angsana New" w:cs="Angsana New" w:hint="cs"/>
          <w:b w:val="0"/>
          <w:bCs w:val="0"/>
          <w:sz w:val="28"/>
          <w:szCs w:val="28"/>
          <w:cs/>
        </w:rPr>
        <w:t>รอบระยะเวลา</w:t>
      </w:r>
      <w:r w:rsidRPr="00F975AB">
        <w:rPr>
          <w:rStyle w:val="Strong"/>
          <w:rFonts w:ascii="Angsana New" w:hAnsi="Angsana New" w:cs="Angsana New"/>
          <w:b w:val="0"/>
          <w:bCs w:val="0"/>
          <w:sz w:val="28"/>
          <w:szCs w:val="28"/>
          <w:cs/>
        </w:rPr>
        <w:t>สามเดือนและหกเดือน</w:t>
      </w:r>
      <w:r w:rsidR="00AD1C12">
        <w:rPr>
          <w:rStyle w:val="Strong"/>
          <w:rFonts w:ascii="Angsana New" w:hAnsi="Angsana New" w:cs="Angsana New" w:hint="cs"/>
          <w:b w:val="0"/>
          <w:bCs w:val="0"/>
          <w:sz w:val="28"/>
          <w:szCs w:val="28"/>
          <w:cs/>
        </w:rPr>
        <w:t>สิ้</w:t>
      </w:r>
      <w:r w:rsidRPr="00F975AB">
        <w:rPr>
          <w:rStyle w:val="Strong"/>
          <w:rFonts w:ascii="Angsana New" w:hAnsi="Angsana New" w:cs="Angsana New"/>
          <w:b w:val="0"/>
          <w:bCs w:val="0"/>
          <w:sz w:val="28"/>
          <w:szCs w:val="28"/>
          <w:cs/>
        </w:rPr>
        <w:t>นสุดวันที่</w:t>
      </w:r>
      <w:r w:rsidR="00A80422">
        <w:rPr>
          <w:rStyle w:val="Strong"/>
          <w:rFonts w:ascii="Angsana New" w:hAnsi="Angsana New" w:cs="Angsana New"/>
          <w:b w:val="0"/>
          <w:bCs w:val="0"/>
          <w:sz w:val="28"/>
          <w:szCs w:val="28"/>
        </w:rPr>
        <w:t xml:space="preserve"> 30</w:t>
      </w:r>
      <w:r w:rsidRPr="00F975AB">
        <w:rPr>
          <w:rStyle w:val="Strong"/>
          <w:rFonts w:ascii="Angsana New" w:hAnsi="Angsana New" w:cs="Angsana New"/>
          <w:b w:val="0"/>
          <w:bCs w:val="0"/>
          <w:sz w:val="28"/>
          <w:szCs w:val="28"/>
          <w:cs/>
        </w:rPr>
        <w:t xml:space="preserve"> มิถุนายน </w:t>
      </w:r>
      <w:r w:rsidR="00A80422">
        <w:rPr>
          <w:rStyle w:val="Strong"/>
          <w:rFonts w:ascii="Angsana New" w:hAnsi="Angsana New" w:cs="Angsana New"/>
          <w:b w:val="0"/>
          <w:bCs w:val="0"/>
          <w:sz w:val="28"/>
          <w:szCs w:val="28"/>
        </w:rPr>
        <w:t>2566</w:t>
      </w:r>
      <w:r w:rsidRPr="00F975AB">
        <w:rPr>
          <w:rStyle w:val="Strong"/>
          <w:rFonts w:ascii="Angsana New" w:hAnsi="Angsana New" w:cs="Angsana New"/>
          <w:b w:val="0"/>
          <w:bCs w:val="0"/>
          <w:sz w:val="28"/>
          <w:szCs w:val="28"/>
          <w:cs/>
        </w:rPr>
        <w:t xml:space="preserve"> และงบการเปลี่ยนแปลงส่วนของผู้ถือหุ้นรวมและเฉพาะของกิจการ และงบกระแสเงินสดรวมและเฉพาะของกิจการ สำหรับ</w:t>
      </w:r>
      <w:r w:rsidR="00AD1C12">
        <w:rPr>
          <w:rStyle w:val="Strong"/>
          <w:rFonts w:ascii="Angsana New" w:hAnsi="Angsana New" w:cs="Angsana New" w:hint="cs"/>
          <w:b w:val="0"/>
          <w:bCs w:val="0"/>
          <w:sz w:val="28"/>
          <w:szCs w:val="28"/>
          <w:cs/>
        </w:rPr>
        <w:t>รอบระยะเวลา</w:t>
      </w:r>
      <w:r w:rsidRPr="00F975AB">
        <w:rPr>
          <w:rStyle w:val="Strong"/>
          <w:rFonts w:ascii="Angsana New" w:hAnsi="Angsana New" w:cs="Angsana New"/>
          <w:b w:val="0"/>
          <w:bCs w:val="0"/>
          <w:sz w:val="28"/>
          <w:szCs w:val="28"/>
          <w:cs/>
        </w:rPr>
        <w:t xml:space="preserve">หกเดือนสิ้นสุดวันที่ </w:t>
      </w:r>
      <w:r w:rsidR="00A80422">
        <w:rPr>
          <w:rStyle w:val="Strong"/>
          <w:rFonts w:ascii="Angsana New" w:hAnsi="Angsana New" w:cs="Angsana New"/>
          <w:b w:val="0"/>
          <w:bCs w:val="0"/>
          <w:sz w:val="28"/>
          <w:szCs w:val="28"/>
        </w:rPr>
        <w:t>30</w:t>
      </w:r>
      <w:r w:rsidRPr="00F975AB">
        <w:rPr>
          <w:rStyle w:val="Strong"/>
          <w:rFonts w:ascii="Angsana New" w:hAnsi="Angsana New" w:cs="Angsana New"/>
          <w:b w:val="0"/>
          <w:bCs w:val="0"/>
          <w:sz w:val="28"/>
          <w:szCs w:val="28"/>
          <w:cs/>
        </w:rPr>
        <w:t xml:space="preserve"> มิถุนายน </w:t>
      </w:r>
      <w:r w:rsidR="00A80422">
        <w:rPr>
          <w:rStyle w:val="Strong"/>
          <w:rFonts w:ascii="Angsana New" w:hAnsi="Angsana New" w:cs="Angsana New"/>
          <w:b w:val="0"/>
          <w:bCs w:val="0"/>
          <w:sz w:val="28"/>
          <w:szCs w:val="28"/>
        </w:rPr>
        <w:t xml:space="preserve">2566 </w:t>
      </w:r>
      <w:r w:rsidRPr="00F975AB">
        <w:rPr>
          <w:rStyle w:val="Strong"/>
          <w:rFonts w:ascii="Angsana New" w:hAnsi="Angsana New" w:cs="Angsana New"/>
          <w:b w:val="0"/>
          <w:bCs w:val="0"/>
          <w:sz w:val="28"/>
          <w:szCs w:val="28"/>
          <w:cs/>
        </w:rPr>
        <w:t xml:space="preserve">ที่แสดงเป็นข้อมูลเปรียบเทียบ สอบทานโดยผู้สอบบัญชีดังกล่าวข้างต้น โดยให้ข้อสรุปว่าไม่พบสิ่งที่เป็นเหตุให้เชื่อว่าข้อมูลทางการเงินระหว่างกาลไม่ได้จัดทำขึ้นตามมาตรฐานการบัญชี ฉบับที่ </w:t>
      </w:r>
      <w:r w:rsidR="00A80422">
        <w:rPr>
          <w:rStyle w:val="Strong"/>
          <w:rFonts w:ascii="Angsana New" w:hAnsi="Angsana New" w:cs="Angsana New"/>
          <w:b w:val="0"/>
          <w:bCs w:val="0"/>
          <w:sz w:val="28"/>
          <w:szCs w:val="28"/>
        </w:rPr>
        <w:t>34</w:t>
      </w:r>
      <w:r w:rsidRPr="00F975AB">
        <w:rPr>
          <w:rStyle w:val="Strong"/>
          <w:rFonts w:ascii="Angsana New" w:hAnsi="Angsana New" w:cs="Angsana New"/>
          <w:b w:val="0"/>
          <w:bCs w:val="0"/>
          <w:sz w:val="28"/>
          <w:szCs w:val="28"/>
          <w:cs/>
        </w:rPr>
        <w:t xml:space="preserve"> เรื่อง การรายงานทางการเงินระหว่างกาล ในสาระสำคัญ ตามรายงานลงวันที่ </w:t>
      </w:r>
      <w:r w:rsidR="00A80422">
        <w:rPr>
          <w:rStyle w:val="Strong"/>
          <w:rFonts w:ascii="Angsana New" w:hAnsi="Angsana New" w:cs="Angsana New"/>
          <w:b w:val="0"/>
          <w:bCs w:val="0"/>
          <w:sz w:val="28"/>
          <w:szCs w:val="28"/>
        </w:rPr>
        <w:t>15</w:t>
      </w:r>
      <w:r w:rsidRPr="00F975AB">
        <w:rPr>
          <w:rStyle w:val="Strong"/>
          <w:rFonts w:ascii="Angsana New" w:hAnsi="Angsana New" w:cs="Angsana New"/>
          <w:b w:val="0"/>
          <w:bCs w:val="0"/>
          <w:sz w:val="28"/>
          <w:szCs w:val="28"/>
          <w:cs/>
        </w:rPr>
        <w:t xml:space="preserve"> สิงหาคม </w:t>
      </w:r>
      <w:r w:rsidR="00A80422">
        <w:rPr>
          <w:rStyle w:val="Strong"/>
          <w:rFonts w:ascii="Angsana New" w:hAnsi="Angsana New" w:cs="Angsana New"/>
          <w:b w:val="0"/>
          <w:bCs w:val="0"/>
          <w:sz w:val="28"/>
          <w:szCs w:val="28"/>
        </w:rPr>
        <w:t>2566</w:t>
      </w:r>
    </w:p>
    <w:p w14:paraId="6D2F23A1" w14:textId="4476C0C3" w:rsidR="009B0283" w:rsidRDefault="009B0283" w:rsidP="009B0283">
      <w:pPr>
        <w:pStyle w:val="NormalWeb"/>
        <w:spacing w:before="120" w:beforeAutospacing="0" w:after="0" w:afterAutospacing="0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14:paraId="00E89A1B" w14:textId="77777777" w:rsidR="006213F9" w:rsidRDefault="006213F9" w:rsidP="009B0283">
      <w:pPr>
        <w:pStyle w:val="NormalWeb"/>
        <w:spacing w:before="120" w:beforeAutospacing="0" w:after="0" w:afterAutospacing="0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14:paraId="15EF18E6" w14:textId="77777777" w:rsidR="00CD57E9" w:rsidRPr="00CD57E9" w:rsidRDefault="00CD57E9" w:rsidP="008366CA">
      <w:pPr>
        <w:pStyle w:val="NormalWeb"/>
        <w:spacing w:before="0" w:beforeAutospacing="0" w:after="0" w:afterAutospacing="0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14:paraId="4C7C4FBF" w14:textId="77777777" w:rsidR="002C55C0" w:rsidRDefault="002C55C0" w:rsidP="00E55E38">
      <w:pPr>
        <w:tabs>
          <w:tab w:val="left" w:pos="0"/>
        </w:tabs>
        <w:rPr>
          <w:rFonts w:ascii="Angsana New" w:hAnsi="Angsana New"/>
          <w:b/>
          <w:bCs/>
          <w:snapToGrid w:val="0"/>
          <w:sz w:val="28"/>
          <w:szCs w:val="28"/>
          <w:lang w:eastAsia="th-TH"/>
        </w:rPr>
      </w:pPr>
      <w:r w:rsidRPr="002C55C0">
        <w:rPr>
          <w:rFonts w:ascii="Angsana New" w:hAnsi="Angsana New"/>
          <w:b/>
          <w:bCs/>
          <w:snapToGrid w:val="0"/>
          <w:sz w:val="28"/>
          <w:szCs w:val="28"/>
          <w:cs/>
          <w:lang w:eastAsia="th-TH"/>
        </w:rPr>
        <w:t>วรรณวัฒน์ เหมชะญาติ</w:t>
      </w:r>
    </w:p>
    <w:p w14:paraId="6BC0157F" w14:textId="2BB66A64" w:rsidR="00552282" w:rsidRPr="00902D06" w:rsidRDefault="00E55E38" w:rsidP="00E55E38">
      <w:pPr>
        <w:tabs>
          <w:tab w:val="left" w:pos="0"/>
        </w:tabs>
        <w:rPr>
          <w:rFonts w:ascii="Angsana New" w:eastAsia="Angsana New" w:hAnsi="Angsana New"/>
          <w:sz w:val="28"/>
          <w:szCs w:val="28"/>
        </w:rPr>
      </w:pPr>
      <w:r w:rsidRPr="00C01789">
        <w:rPr>
          <w:rFonts w:ascii="Angsana New" w:hAnsi="Angsana New"/>
          <w:snapToGrid w:val="0"/>
          <w:sz w:val="28"/>
          <w:szCs w:val="28"/>
          <w:cs/>
          <w:lang w:eastAsia="th-TH"/>
        </w:rPr>
        <w:t>ผู้สอบบัญชีรับอนุญาต เลขทะเบียน</w:t>
      </w:r>
      <w:r w:rsidR="002C55C0">
        <w:rPr>
          <w:rFonts w:ascii="Angsana New" w:hAnsi="Angsana New"/>
          <w:snapToGrid w:val="0"/>
          <w:sz w:val="28"/>
          <w:szCs w:val="28"/>
          <w:lang w:eastAsia="th-TH"/>
        </w:rPr>
        <w:t xml:space="preserve"> 704</w:t>
      </w:r>
      <w:r w:rsidR="001846A2">
        <w:rPr>
          <w:rFonts w:ascii="Angsana New" w:hAnsi="Angsana New"/>
          <w:snapToGrid w:val="0"/>
          <w:sz w:val="28"/>
          <w:szCs w:val="28"/>
          <w:lang w:eastAsia="th-TH"/>
        </w:rPr>
        <w:t>9</w:t>
      </w:r>
    </w:p>
    <w:p w14:paraId="6BC01580" w14:textId="77777777" w:rsidR="002D2C86" w:rsidRPr="00684C29" w:rsidRDefault="002D2C86" w:rsidP="00552282">
      <w:pPr>
        <w:tabs>
          <w:tab w:val="left" w:pos="0"/>
        </w:tabs>
        <w:rPr>
          <w:rFonts w:ascii="Angsana New" w:eastAsia="Angsana New" w:hAnsi="Angsana New"/>
          <w:sz w:val="8"/>
          <w:szCs w:val="8"/>
        </w:rPr>
      </w:pPr>
    </w:p>
    <w:p w14:paraId="6BC01581" w14:textId="5911515C" w:rsidR="00BE6682" w:rsidRDefault="00BE6682" w:rsidP="00CD57E9">
      <w:pPr>
        <w:tabs>
          <w:tab w:val="left" w:pos="0"/>
        </w:tabs>
        <w:spacing w:before="120"/>
        <w:rPr>
          <w:rFonts w:ascii="Angsana New" w:hAnsi="Angsana New"/>
          <w:b/>
          <w:bCs/>
          <w:sz w:val="28"/>
          <w:szCs w:val="28"/>
        </w:rPr>
      </w:pPr>
      <w:r w:rsidRPr="00C01789">
        <w:rPr>
          <w:rFonts w:ascii="Angsana New" w:hAnsi="Angsana New"/>
          <w:b/>
          <w:bCs/>
          <w:sz w:val="28"/>
          <w:szCs w:val="28"/>
          <w:cs/>
        </w:rPr>
        <w:t>บริษัท</w:t>
      </w:r>
      <w:r w:rsidRPr="008E2D2F">
        <w:rPr>
          <w:rFonts w:ascii="Angsana New" w:hAnsi="Angsana New"/>
          <w:b/>
          <w:bCs/>
          <w:sz w:val="28"/>
          <w:szCs w:val="28"/>
        </w:rPr>
        <w:t xml:space="preserve"> </w:t>
      </w:r>
      <w:r w:rsidR="00416202">
        <w:rPr>
          <w:rFonts w:ascii="Angsana New" w:hAnsi="Angsana New" w:hint="cs"/>
          <w:b/>
          <w:bCs/>
          <w:sz w:val="28"/>
          <w:szCs w:val="28"/>
          <w:cs/>
        </w:rPr>
        <w:t xml:space="preserve">ฟอร์วิส </w:t>
      </w:r>
      <w:r w:rsidRPr="00C01789">
        <w:rPr>
          <w:rFonts w:ascii="Angsana New" w:hAnsi="Angsana New"/>
          <w:b/>
          <w:bCs/>
          <w:sz w:val="28"/>
          <w:szCs w:val="28"/>
          <w:cs/>
        </w:rPr>
        <w:t>มาซาร์ส จำกัด</w:t>
      </w:r>
    </w:p>
    <w:p w14:paraId="6BC01582" w14:textId="77777777" w:rsidR="0065788C" w:rsidRPr="008E2D2F" w:rsidRDefault="00BE6682" w:rsidP="0065788C">
      <w:pPr>
        <w:ind w:right="29"/>
        <w:jc w:val="both"/>
        <w:rPr>
          <w:rFonts w:ascii="Angsana New" w:hAnsi="Angsana New"/>
          <w:sz w:val="28"/>
          <w:szCs w:val="28"/>
        </w:rPr>
      </w:pPr>
      <w:r w:rsidRPr="00C01789">
        <w:rPr>
          <w:rFonts w:ascii="Angsana New" w:hAnsi="Angsana New"/>
          <w:sz w:val="28"/>
          <w:szCs w:val="28"/>
          <w:cs/>
        </w:rPr>
        <w:t>กรุงเทพมหานคร</w:t>
      </w:r>
    </w:p>
    <w:p w14:paraId="6BC01583" w14:textId="009179CB" w:rsidR="00BE6682" w:rsidRPr="0065788C" w:rsidRDefault="00A80422" w:rsidP="004E2B18">
      <w:pPr>
        <w:tabs>
          <w:tab w:val="left" w:pos="7025"/>
        </w:tabs>
        <w:ind w:right="29"/>
        <w:jc w:val="both"/>
        <w:rPr>
          <w:rFonts w:ascii="Angsana New" w:hAnsi="Angsana New"/>
          <w:sz w:val="28"/>
          <w:szCs w:val="28"/>
        </w:rPr>
      </w:pPr>
      <w:r>
        <w:rPr>
          <w:rFonts w:ascii="Angsana New" w:eastAsia="Angsana New" w:hAnsi="Angsana New"/>
          <w:sz w:val="28"/>
          <w:szCs w:val="28"/>
        </w:rPr>
        <w:t xml:space="preserve">13 </w:t>
      </w:r>
      <w:r>
        <w:rPr>
          <w:rFonts w:ascii="Angsana New" w:eastAsia="Angsana New" w:hAnsi="Angsana New" w:hint="cs"/>
          <w:sz w:val="28"/>
          <w:szCs w:val="28"/>
          <w:cs/>
        </w:rPr>
        <w:t xml:space="preserve">สิงหาคม </w:t>
      </w:r>
      <w:r>
        <w:rPr>
          <w:rFonts w:ascii="Angsana New" w:eastAsia="Angsana New" w:hAnsi="Angsana New"/>
          <w:sz w:val="28"/>
          <w:szCs w:val="28"/>
        </w:rPr>
        <w:t>2567</w:t>
      </w:r>
      <w:r w:rsidR="004E2B18">
        <w:rPr>
          <w:rFonts w:ascii="Angsana New" w:eastAsia="Angsana New" w:hAnsi="Angsana New"/>
          <w:sz w:val="28"/>
          <w:szCs w:val="28"/>
        </w:rPr>
        <w:tab/>
      </w:r>
    </w:p>
    <w:sectPr w:rsidR="00BE6682" w:rsidRPr="0065788C" w:rsidSect="002F3A68">
      <w:footerReference w:type="default" r:id="rId11"/>
      <w:footerReference w:type="first" r:id="rId12"/>
      <w:pgSz w:w="11909" w:h="16834" w:code="9"/>
      <w:pgMar w:top="3744" w:right="1440" w:bottom="1267" w:left="1584" w:header="706" w:footer="864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FC1F874" w14:textId="77777777" w:rsidR="008A537C" w:rsidRDefault="008A537C" w:rsidP="008A2929">
      <w:r>
        <w:separator/>
      </w:r>
    </w:p>
  </w:endnote>
  <w:endnote w:type="continuationSeparator" w:id="0">
    <w:p w14:paraId="6252BC4E" w14:textId="77777777" w:rsidR="008A537C" w:rsidRDefault="008A537C" w:rsidP="008A29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Theme="majorBidi" w:hAnsiTheme="majorBidi" w:cstheme="majorBidi"/>
        <w:sz w:val="28"/>
        <w:szCs w:val="28"/>
      </w:rPr>
      <w:id w:val="69804872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BC01588" w14:textId="77777777" w:rsidR="00596745" w:rsidRPr="00596745" w:rsidRDefault="00596745">
        <w:pPr>
          <w:pStyle w:val="Footer"/>
          <w:jc w:val="right"/>
          <w:rPr>
            <w:rFonts w:asciiTheme="majorBidi" w:hAnsiTheme="majorBidi" w:cstheme="majorBidi"/>
            <w:sz w:val="28"/>
            <w:szCs w:val="28"/>
          </w:rPr>
        </w:pPr>
        <w:r w:rsidRPr="00596745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596745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596745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="004C3904">
          <w:rPr>
            <w:rFonts w:asciiTheme="majorBidi" w:hAnsiTheme="majorBidi" w:cstheme="majorBidi"/>
            <w:noProof/>
            <w:sz w:val="28"/>
            <w:szCs w:val="28"/>
          </w:rPr>
          <w:t>2</w:t>
        </w:r>
        <w:r w:rsidRPr="00596745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  <w:p w14:paraId="6BC01589" w14:textId="77777777" w:rsidR="00596745" w:rsidRDefault="0059674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68806549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  <w:szCs w:val="28"/>
      </w:rPr>
    </w:sdtEndPr>
    <w:sdtContent>
      <w:p w14:paraId="6BC0158A" w14:textId="771EAD87" w:rsidR="007C73A4" w:rsidRPr="006C2768" w:rsidRDefault="006C2768">
        <w:pPr>
          <w:pStyle w:val="Footer"/>
          <w:jc w:val="right"/>
          <w:rPr>
            <w:rFonts w:asciiTheme="majorBidi" w:hAnsiTheme="majorBidi" w:cstheme="majorBidi"/>
            <w:sz w:val="28"/>
            <w:szCs w:val="28"/>
          </w:rPr>
        </w:pPr>
        <w:r>
          <w:rPr>
            <w:rFonts w:asciiTheme="majorBidi" w:hAnsiTheme="majorBidi" w:cstheme="majorBidi"/>
            <w:sz w:val="28"/>
            <w:szCs w:val="28"/>
          </w:rPr>
          <w:t>1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60BB2E8" w14:textId="77777777" w:rsidR="008A537C" w:rsidRDefault="008A537C" w:rsidP="008A2929">
      <w:r>
        <w:separator/>
      </w:r>
    </w:p>
  </w:footnote>
  <w:footnote w:type="continuationSeparator" w:id="0">
    <w:p w14:paraId="32BFD612" w14:textId="77777777" w:rsidR="008A537C" w:rsidRDefault="008A537C" w:rsidP="008A29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5CC5E1F"/>
    <w:multiLevelType w:val="hybridMultilevel"/>
    <w:tmpl w:val="21D662A4"/>
    <w:lvl w:ilvl="0" w:tplc="C97879F6">
      <w:start w:val="1"/>
      <w:numFmt w:val="decimal"/>
      <w:lvlText w:val="%1."/>
      <w:lvlJc w:val="left"/>
      <w:pPr>
        <w:ind w:left="720" w:hanging="360"/>
      </w:pPr>
      <w:rPr>
        <w:rFonts w:asciiTheme="majorBidi" w:hAnsiTheme="majorBidi" w:cstheme="majorBidi" w:hint="default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8370CA9"/>
    <w:multiLevelType w:val="hybridMultilevel"/>
    <w:tmpl w:val="6DC6E20E"/>
    <w:lvl w:ilvl="0" w:tplc="4FF6233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7C22B3"/>
    <w:multiLevelType w:val="hybridMultilevel"/>
    <w:tmpl w:val="5AA26568"/>
    <w:lvl w:ilvl="0" w:tplc="97FAED4C">
      <w:start w:val="1"/>
      <w:numFmt w:val="lowerLetter"/>
      <w:lvlText w:val="%1)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1" w:tplc="ADD8EE54">
      <w:start w:val="2"/>
      <w:numFmt w:val="lowerLetter"/>
      <w:lvlText w:val="%2)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abstractNum w:abstractNumId="3" w15:restartNumberingAfterBreak="0">
    <w:nsid w:val="6DFE7188"/>
    <w:multiLevelType w:val="hybridMultilevel"/>
    <w:tmpl w:val="6B40EA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39601177">
    <w:abstractNumId w:val="2"/>
  </w:num>
  <w:num w:numId="2" w16cid:durableId="200172494">
    <w:abstractNumId w:val="3"/>
  </w:num>
  <w:num w:numId="3" w16cid:durableId="2046827165">
    <w:abstractNumId w:val="1"/>
  </w:num>
  <w:num w:numId="4" w16cid:durableId="19067215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zCxtDQ3NTK3sDAyMzBX0lEKTi0uzszPAykwNKkFAJ67qj8tAAAA"/>
  </w:docVars>
  <w:rsids>
    <w:rsidRoot w:val="0090086A"/>
    <w:rsid w:val="00000E25"/>
    <w:rsid w:val="00003368"/>
    <w:rsid w:val="00007CA0"/>
    <w:rsid w:val="00012B74"/>
    <w:rsid w:val="00013D16"/>
    <w:rsid w:val="00015B70"/>
    <w:rsid w:val="0002160F"/>
    <w:rsid w:val="00022ADE"/>
    <w:rsid w:val="0002313B"/>
    <w:rsid w:val="00023BF9"/>
    <w:rsid w:val="00031757"/>
    <w:rsid w:val="00037FE9"/>
    <w:rsid w:val="00041C6B"/>
    <w:rsid w:val="00041CE9"/>
    <w:rsid w:val="000430B2"/>
    <w:rsid w:val="0004423C"/>
    <w:rsid w:val="000507AB"/>
    <w:rsid w:val="0005135B"/>
    <w:rsid w:val="00051F8E"/>
    <w:rsid w:val="00063C8D"/>
    <w:rsid w:val="000710EA"/>
    <w:rsid w:val="00077030"/>
    <w:rsid w:val="00083839"/>
    <w:rsid w:val="000853D4"/>
    <w:rsid w:val="00094F7E"/>
    <w:rsid w:val="0009587F"/>
    <w:rsid w:val="000B1F79"/>
    <w:rsid w:val="000B3840"/>
    <w:rsid w:val="000B5F9E"/>
    <w:rsid w:val="000D18FD"/>
    <w:rsid w:val="000D30A5"/>
    <w:rsid w:val="000D6876"/>
    <w:rsid w:val="000D6EEE"/>
    <w:rsid w:val="000E1ED7"/>
    <w:rsid w:val="000E252E"/>
    <w:rsid w:val="000F5BD6"/>
    <w:rsid w:val="000F678C"/>
    <w:rsid w:val="00102ED4"/>
    <w:rsid w:val="00110950"/>
    <w:rsid w:val="0011173A"/>
    <w:rsid w:val="00113A56"/>
    <w:rsid w:val="0012501C"/>
    <w:rsid w:val="00136DA1"/>
    <w:rsid w:val="00140FDF"/>
    <w:rsid w:val="00145AF4"/>
    <w:rsid w:val="001526C6"/>
    <w:rsid w:val="001528F9"/>
    <w:rsid w:val="00154265"/>
    <w:rsid w:val="00165BD7"/>
    <w:rsid w:val="00171BB3"/>
    <w:rsid w:val="00172ABC"/>
    <w:rsid w:val="00174DC9"/>
    <w:rsid w:val="00177543"/>
    <w:rsid w:val="00182152"/>
    <w:rsid w:val="0018302C"/>
    <w:rsid w:val="001846A2"/>
    <w:rsid w:val="00186020"/>
    <w:rsid w:val="00191841"/>
    <w:rsid w:val="00195FD8"/>
    <w:rsid w:val="001A1721"/>
    <w:rsid w:val="001A7B78"/>
    <w:rsid w:val="001B2374"/>
    <w:rsid w:val="001C33B8"/>
    <w:rsid w:val="001C727D"/>
    <w:rsid w:val="001C7C4B"/>
    <w:rsid w:val="001D211A"/>
    <w:rsid w:val="001D43F7"/>
    <w:rsid w:val="001E251C"/>
    <w:rsid w:val="001E5929"/>
    <w:rsid w:val="001E76DE"/>
    <w:rsid w:val="001F42B2"/>
    <w:rsid w:val="001F7957"/>
    <w:rsid w:val="0020121C"/>
    <w:rsid w:val="00201A37"/>
    <w:rsid w:val="00202ACB"/>
    <w:rsid w:val="002040A8"/>
    <w:rsid w:val="002154BD"/>
    <w:rsid w:val="00216733"/>
    <w:rsid w:val="00217A99"/>
    <w:rsid w:val="0022370E"/>
    <w:rsid w:val="00223CC5"/>
    <w:rsid w:val="00224319"/>
    <w:rsid w:val="0022692C"/>
    <w:rsid w:val="00230086"/>
    <w:rsid w:val="00244C0F"/>
    <w:rsid w:val="00252C47"/>
    <w:rsid w:val="00257C8C"/>
    <w:rsid w:val="0026032A"/>
    <w:rsid w:val="00262581"/>
    <w:rsid w:val="00265660"/>
    <w:rsid w:val="002718A5"/>
    <w:rsid w:val="00274DF9"/>
    <w:rsid w:val="002838E9"/>
    <w:rsid w:val="0028767A"/>
    <w:rsid w:val="002927D0"/>
    <w:rsid w:val="00292E05"/>
    <w:rsid w:val="002946AF"/>
    <w:rsid w:val="002A24C1"/>
    <w:rsid w:val="002A79A2"/>
    <w:rsid w:val="002A7A77"/>
    <w:rsid w:val="002B139D"/>
    <w:rsid w:val="002B155E"/>
    <w:rsid w:val="002B7931"/>
    <w:rsid w:val="002C55C0"/>
    <w:rsid w:val="002C6DCC"/>
    <w:rsid w:val="002C7238"/>
    <w:rsid w:val="002D0F12"/>
    <w:rsid w:val="002D15B3"/>
    <w:rsid w:val="002D1BD6"/>
    <w:rsid w:val="002D285B"/>
    <w:rsid w:val="002D2C86"/>
    <w:rsid w:val="002D3A27"/>
    <w:rsid w:val="002D6378"/>
    <w:rsid w:val="002D78A4"/>
    <w:rsid w:val="002E2641"/>
    <w:rsid w:val="002F0294"/>
    <w:rsid w:val="002F360F"/>
    <w:rsid w:val="002F3A68"/>
    <w:rsid w:val="00302FA5"/>
    <w:rsid w:val="00303E52"/>
    <w:rsid w:val="00306E9C"/>
    <w:rsid w:val="003134B1"/>
    <w:rsid w:val="00323F41"/>
    <w:rsid w:val="0032594C"/>
    <w:rsid w:val="003308EC"/>
    <w:rsid w:val="003404F6"/>
    <w:rsid w:val="0034146E"/>
    <w:rsid w:val="0034176F"/>
    <w:rsid w:val="0034412D"/>
    <w:rsid w:val="0034693C"/>
    <w:rsid w:val="00355750"/>
    <w:rsid w:val="00360873"/>
    <w:rsid w:val="0036222D"/>
    <w:rsid w:val="00365750"/>
    <w:rsid w:val="00365942"/>
    <w:rsid w:val="00367037"/>
    <w:rsid w:val="003825CF"/>
    <w:rsid w:val="00393ADC"/>
    <w:rsid w:val="003A3ADC"/>
    <w:rsid w:val="003A59C0"/>
    <w:rsid w:val="003B1AAF"/>
    <w:rsid w:val="003B2488"/>
    <w:rsid w:val="003B7614"/>
    <w:rsid w:val="003C1B82"/>
    <w:rsid w:val="003C1EBE"/>
    <w:rsid w:val="003C1ED2"/>
    <w:rsid w:val="003C274F"/>
    <w:rsid w:val="003E6916"/>
    <w:rsid w:val="003F3082"/>
    <w:rsid w:val="003F403D"/>
    <w:rsid w:val="003F7052"/>
    <w:rsid w:val="00403CBC"/>
    <w:rsid w:val="00404134"/>
    <w:rsid w:val="00406107"/>
    <w:rsid w:val="00411872"/>
    <w:rsid w:val="00414769"/>
    <w:rsid w:val="00416202"/>
    <w:rsid w:val="0042123A"/>
    <w:rsid w:val="0042407E"/>
    <w:rsid w:val="004263C5"/>
    <w:rsid w:val="00426DCD"/>
    <w:rsid w:val="00427DFF"/>
    <w:rsid w:val="00432F84"/>
    <w:rsid w:val="00433B99"/>
    <w:rsid w:val="0043430A"/>
    <w:rsid w:val="004448AC"/>
    <w:rsid w:val="00444E36"/>
    <w:rsid w:val="0044539C"/>
    <w:rsid w:val="00450368"/>
    <w:rsid w:val="00453B27"/>
    <w:rsid w:val="00465DFD"/>
    <w:rsid w:val="004742E7"/>
    <w:rsid w:val="0048155C"/>
    <w:rsid w:val="00482660"/>
    <w:rsid w:val="00484A19"/>
    <w:rsid w:val="00485DF6"/>
    <w:rsid w:val="0049206B"/>
    <w:rsid w:val="00494B33"/>
    <w:rsid w:val="00494F3C"/>
    <w:rsid w:val="004A2A54"/>
    <w:rsid w:val="004A7A3E"/>
    <w:rsid w:val="004C3904"/>
    <w:rsid w:val="004C3E3A"/>
    <w:rsid w:val="004C63F5"/>
    <w:rsid w:val="004D226E"/>
    <w:rsid w:val="004D27B4"/>
    <w:rsid w:val="004D4A99"/>
    <w:rsid w:val="004D5372"/>
    <w:rsid w:val="004E2B18"/>
    <w:rsid w:val="004E5CC5"/>
    <w:rsid w:val="004F04BC"/>
    <w:rsid w:val="004F7CC3"/>
    <w:rsid w:val="0050222D"/>
    <w:rsid w:val="005056EC"/>
    <w:rsid w:val="00514F40"/>
    <w:rsid w:val="00535AFF"/>
    <w:rsid w:val="00541B02"/>
    <w:rsid w:val="00550343"/>
    <w:rsid w:val="00551A7C"/>
    <w:rsid w:val="005521BC"/>
    <w:rsid w:val="00552282"/>
    <w:rsid w:val="00555896"/>
    <w:rsid w:val="00556AD4"/>
    <w:rsid w:val="00562099"/>
    <w:rsid w:val="005626E8"/>
    <w:rsid w:val="00564551"/>
    <w:rsid w:val="005648EC"/>
    <w:rsid w:val="005679B6"/>
    <w:rsid w:val="00572FE4"/>
    <w:rsid w:val="00573AF5"/>
    <w:rsid w:val="00574BA1"/>
    <w:rsid w:val="00574F2E"/>
    <w:rsid w:val="00580008"/>
    <w:rsid w:val="005873F5"/>
    <w:rsid w:val="00587AA1"/>
    <w:rsid w:val="00594777"/>
    <w:rsid w:val="00596745"/>
    <w:rsid w:val="005A2AA4"/>
    <w:rsid w:val="005A5B57"/>
    <w:rsid w:val="005A63BB"/>
    <w:rsid w:val="005A7D7D"/>
    <w:rsid w:val="005B2D93"/>
    <w:rsid w:val="005B3FDB"/>
    <w:rsid w:val="005C0205"/>
    <w:rsid w:val="005C0745"/>
    <w:rsid w:val="005C3F40"/>
    <w:rsid w:val="005C4559"/>
    <w:rsid w:val="005C7315"/>
    <w:rsid w:val="005D28E5"/>
    <w:rsid w:val="005D3674"/>
    <w:rsid w:val="005D373B"/>
    <w:rsid w:val="005D722B"/>
    <w:rsid w:val="005E346A"/>
    <w:rsid w:val="006002A9"/>
    <w:rsid w:val="006016CC"/>
    <w:rsid w:val="00603216"/>
    <w:rsid w:val="00612594"/>
    <w:rsid w:val="00616C70"/>
    <w:rsid w:val="00617F4A"/>
    <w:rsid w:val="006213F9"/>
    <w:rsid w:val="00640971"/>
    <w:rsid w:val="00644848"/>
    <w:rsid w:val="00646D3E"/>
    <w:rsid w:val="00653739"/>
    <w:rsid w:val="0065788C"/>
    <w:rsid w:val="006641BF"/>
    <w:rsid w:val="00684C29"/>
    <w:rsid w:val="006924CA"/>
    <w:rsid w:val="006A35F3"/>
    <w:rsid w:val="006B0799"/>
    <w:rsid w:val="006B3276"/>
    <w:rsid w:val="006B4052"/>
    <w:rsid w:val="006B42B1"/>
    <w:rsid w:val="006B756F"/>
    <w:rsid w:val="006C0435"/>
    <w:rsid w:val="006C2768"/>
    <w:rsid w:val="006D0542"/>
    <w:rsid w:val="006D0DDB"/>
    <w:rsid w:val="006D3666"/>
    <w:rsid w:val="006D5171"/>
    <w:rsid w:val="006D5A09"/>
    <w:rsid w:val="006E6417"/>
    <w:rsid w:val="006F4CB2"/>
    <w:rsid w:val="006F70CB"/>
    <w:rsid w:val="006F7CBE"/>
    <w:rsid w:val="00702E94"/>
    <w:rsid w:val="0070718A"/>
    <w:rsid w:val="0071764F"/>
    <w:rsid w:val="00722BAE"/>
    <w:rsid w:val="00727D11"/>
    <w:rsid w:val="00734DD4"/>
    <w:rsid w:val="007424C0"/>
    <w:rsid w:val="00747EBA"/>
    <w:rsid w:val="00747EDD"/>
    <w:rsid w:val="00750D1D"/>
    <w:rsid w:val="00750EB5"/>
    <w:rsid w:val="00774472"/>
    <w:rsid w:val="007805A3"/>
    <w:rsid w:val="00782902"/>
    <w:rsid w:val="00784A65"/>
    <w:rsid w:val="00786C49"/>
    <w:rsid w:val="007A3DD3"/>
    <w:rsid w:val="007B2176"/>
    <w:rsid w:val="007B3CA6"/>
    <w:rsid w:val="007B4F15"/>
    <w:rsid w:val="007B5F34"/>
    <w:rsid w:val="007C51D9"/>
    <w:rsid w:val="007C6542"/>
    <w:rsid w:val="007C73A4"/>
    <w:rsid w:val="007D36D8"/>
    <w:rsid w:val="007E3CDC"/>
    <w:rsid w:val="007E5153"/>
    <w:rsid w:val="007E7D24"/>
    <w:rsid w:val="007F2813"/>
    <w:rsid w:val="007F5860"/>
    <w:rsid w:val="00803360"/>
    <w:rsid w:val="00806865"/>
    <w:rsid w:val="00806C41"/>
    <w:rsid w:val="00810774"/>
    <w:rsid w:val="008147BC"/>
    <w:rsid w:val="00815C43"/>
    <w:rsid w:val="0081784E"/>
    <w:rsid w:val="00820D98"/>
    <w:rsid w:val="008271A0"/>
    <w:rsid w:val="00833E68"/>
    <w:rsid w:val="00834ED5"/>
    <w:rsid w:val="008366CA"/>
    <w:rsid w:val="0084061C"/>
    <w:rsid w:val="00843381"/>
    <w:rsid w:val="00846550"/>
    <w:rsid w:val="00847863"/>
    <w:rsid w:val="008616D3"/>
    <w:rsid w:val="00872BA0"/>
    <w:rsid w:val="00881D96"/>
    <w:rsid w:val="008849E5"/>
    <w:rsid w:val="008863BE"/>
    <w:rsid w:val="00890078"/>
    <w:rsid w:val="00893C84"/>
    <w:rsid w:val="008A20A2"/>
    <w:rsid w:val="008A2929"/>
    <w:rsid w:val="008A3FBB"/>
    <w:rsid w:val="008A537C"/>
    <w:rsid w:val="008C4B24"/>
    <w:rsid w:val="008C5557"/>
    <w:rsid w:val="008E1DD7"/>
    <w:rsid w:val="008E2D2F"/>
    <w:rsid w:val="008E691D"/>
    <w:rsid w:val="009003E5"/>
    <w:rsid w:val="0090086A"/>
    <w:rsid w:val="009011FD"/>
    <w:rsid w:val="00902D06"/>
    <w:rsid w:val="00906E66"/>
    <w:rsid w:val="0091090C"/>
    <w:rsid w:val="0092467C"/>
    <w:rsid w:val="00924A01"/>
    <w:rsid w:val="00941C91"/>
    <w:rsid w:val="00946A3B"/>
    <w:rsid w:val="00950D78"/>
    <w:rsid w:val="0096472C"/>
    <w:rsid w:val="009744AC"/>
    <w:rsid w:val="009757EC"/>
    <w:rsid w:val="00976F9F"/>
    <w:rsid w:val="00983129"/>
    <w:rsid w:val="00986062"/>
    <w:rsid w:val="009874EC"/>
    <w:rsid w:val="00993DE9"/>
    <w:rsid w:val="009A3066"/>
    <w:rsid w:val="009A484B"/>
    <w:rsid w:val="009A753A"/>
    <w:rsid w:val="009A7BED"/>
    <w:rsid w:val="009B0283"/>
    <w:rsid w:val="009B367D"/>
    <w:rsid w:val="009B4E4F"/>
    <w:rsid w:val="009B5F3F"/>
    <w:rsid w:val="009B7782"/>
    <w:rsid w:val="009C3C99"/>
    <w:rsid w:val="009C4A44"/>
    <w:rsid w:val="009C632E"/>
    <w:rsid w:val="009C7D9A"/>
    <w:rsid w:val="009D314A"/>
    <w:rsid w:val="009E1541"/>
    <w:rsid w:val="009E175B"/>
    <w:rsid w:val="009E1B4F"/>
    <w:rsid w:val="009F2D68"/>
    <w:rsid w:val="009F3D04"/>
    <w:rsid w:val="009F5FEA"/>
    <w:rsid w:val="00A01324"/>
    <w:rsid w:val="00A0539C"/>
    <w:rsid w:val="00A10CDD"/>
    <w:rsid w:val="00A1503E"/>
    <w:rsid w:val="00A21176"/>
    <w:rsid w:val="00A3034B"/>
    <w:rsid w:val="00A315A2"/>
    <w:rsid w:val="00A33DF9"/>
    <w:rsid w:val="00A35FD4"/>
    <w:rsid w:val="00A43EA3"/>
    <w:rsid w:val="00A474E1"/>
    <w:rsid w:val="00A62988"/>
    <w:rsid w:val="00A62ECE"/>
    <w:rsid w:val="00A63ABC"/>
    <w:rsid w:val="00A6400C"/>
    <w:rsid w:val="00A664FE"/>
    <w:rsid w:val="00A71C22"/>
    <w:rsid w:val="00A744DC"/>
    <w:rsid w:val="00A76C5F"/>
    <w:rsid w:val="00A80422"/>
    <w:rsid w:val="00A84069"/>
    <w:rsid w:val="00A85A4F"/>
    <w:rsid w:val="00A8699B"/>
    <w:rsid w:val="00A90E32"/>
    <w:rsid w:val="00A92466"/>
    <w:rsid w:val="00A92764"/>
    <w:rsid w:val="00A92EB0"/>
    <w:rsid w:val="00A9340B"/>
    <w:rsid w:val="00A93E26"/>
    <w:rsid w:val="00A96982"/>
    <w:rsid w:val="00AA280B"/>
    <w:rsid w:val="00AA3DF9"/>
    <w:rsid w:val="00AA6066"/>
    <w:rsid w:val="00AB1E90"/>
    <w:rsid w:val="00AB4434"/>
    <w:rsid w:val="00AB77E6"/>
    <w:rsid w:val="00AC5F0B"/>
    <w:rsid w:val="00AD1C12"/>
    <w:rsid w:val="00AD5E8D"/>
    <w:rsid w:val="00AE520E"/>
    <w:rsid w:val="00AE6F11"/>
    <w:rsid w:val="00AF09C4"/>
    <w:rsid w:val="00AF32C9"/>
    <w:rsid w:val="00B03D95"/>
    <w:rsid w:val="00B0777F"/>
    <w:rsid w:val="00B1055A"/>
    <w:rsid w:val="00B15899"/>
    <w:rsid w:val="00B164E5"/>
    <w:rsid w:val="00B22B66"/>
    <w:rsid w:val="00B25F21"/>
    <w:rsid w:val="00B3148E"/>
    <w:rsid w:val="00B374B2"/>
    <w:rsid w:val="00B409B7"/>
    <w:rsid w:val="00B415B1"/>
    <w:rsid w:val="00B4606A"/>
    <w:rsid w:val="00B460D9"/>
    <w:rsid w:val="00B619E4"/>
    <w:rsid w:val="00B67623"/>
    <w:rsid w:val="00B70673"/>
    <w:rsid w:val="00B76957"/>
    <w:rsid w:val="00B7761B"/>
    <w:rsid w:val="00B827E6"/>
    <w:rsid w:val="00B8618C"/>
    <w:rsid w:val="00B875EB"/>
    <w:rsid w:val="00B90298"/>
    <w:rsid w:val="00B954EB"/>
    <w:rsid w:val="00B97C85"/>
    <w:rsid w:val="00BA1346"/>
    <w:rsid w:val="00BA39BA"/>
    <w:rsid w:val="00BA4FF2"/>
    <w:rsid w:val="00BB0BB6"/>
    <w:rsid w:val="00BB11F9"/>
    <w:rsid w:val="00BB1BCF"/>
    <w:rsid w:val="00BB380A"/>
    <w:rsid w:val="00BC34DB"/>
    <w:rsid w:val="00BC38C7"/>
    <w:rsid w:val="00BC55FD"/>
    <w:rsid w:val="00BC6275"/>
    <w:rsid w:val="00BD03D8"/>
    <w:rsid w:val="00BD16EB"/>
    <w:rsid w:val="00BD5C41"/>
    <w:rsid w:val="00BD5C9F"/>
    <w:rsid w:val="00BE4AD3"/>
    <w:rsid w:val="00BE6682"/>
    <w:rsid w:val="00BE78E3"/>
    <w:rsid w:val="00BF0340"/>
    <w:rsid w:val="00BF0695"/>
    <w:rsid w:val="00BF4910"/>
    <w:rsid w:val="00BF62AC"/>
    <w:rsid w:val="00C01425"/>
    <w:rsid w:val="00C01789"/>
    <w:rsid w:val="00C04EBB"/>
    <w:rsid w:val="00C056EE"/>
    <w:rsid w:val="00C057B6"/>
    <w:rsid w:val="00C11053"/>
    <w:rsid w:val="00C11643"/>
    <w:rsid w:val="00C14657"/>
    <w:rsid w:val="00C16C0B"/>
    <w:rsid w:val="00C17B05"/>
    <w:rsid w:val="00C265CA"/>
    <w:rsid w:val="00C33E81"/>
    <w:rsid w:val="00C374FE"/>
    <w:rsid w:val="00C53D98"/>
    <w:rsid w:val="00C541DB"/>
    <w:rsid w:val="00C5610C"/>
    <w:rsid w:val="00C5740A"/>
    <w:rsid w:val="00C5758E"/>
    <w:rsid w:val="00C618A1"/>
    <w:rsid w:val="00C65492"/>
    <w:rsid w:val="00C81D9F"/>
    <w:rsid w:val="00C83EAE"/>
    <w:rsid w:val="00C92567"/>
    <w:rsid w:val="00C92B6B"/>
    <w:rsid w:val="00C934F3"/>
    <w:rsid w:val="00C95937"/>
    <w:rsid w:val="00C95FC5"/>
    <w:rsid w:val="00C96417"/>
    <w:rsid w:val="00CA3256"/>
    <w:rsid w:val="00CA40AC"/>
    <w:rsid w:val="00CA4C3D"/>
    <w:rsid w:val="00CB5F76"/>
    <w:rsid w:val="00CC1192"/>
    <w:rsid w:val="00CC5919"/>
    <w:rsid w:val="00CC5EF1"/>
    <w:rsid w:val="00CC7F13"/>
    <w:rsid w:val="00CD1CE9"/>
    <w:rsid w:val="00CD57E9"/>
    <w:rsid w:val="00CD6C61"/>
    <w:rsid w:val="00CD6C93"/>
    <w:rsid w:val="00CE36A7"/>
    <w:rsid w:val="00CF31ED"/>
    <w:rsid w:val="00CF7E16"/>
    <w:rsid w:val="00D01919"/>
    <w:rsid w:val="00D044E2"/>
    <w:rsid w:val="00D12EAC"/>
    <w:rsid w:val="00D17525"/>
    <w:rsid w:val="00D229B7"/>
    <w:rsid w:val="00D321CC"/>
    <w:rsid w:val="00D33450"/>
    <w:rsid w:val="00D34743"/>
    <w:rsid w:val="00D5024E"/>
    <w:rsid w:val="00D60146"/>
    <w:rsid w:val="00D66322"/>
    <w:rsid w:val="00D672F6"/>
    <w:rsid w:val="00D67792"/>
    <w:rsid w:val="00D70752"/>
    <w:rsid w:val="00D70924"/>
    <w:rsid w:val="00D73B35"/>
    <w:rsid w:val="00D77962"/>
    <w:rsid w:val="00D80E41"/>
    <w:rsid w:val="00D84A7B"/>
    <w:rsid w:val="00D877E0"/>
    <w:rsid w:val="00D9759A"/>
    <w:rsid w:val="00DA2521"/>
    <w:rsid w:val="00DA3CF3"/>
    <w:rsid w:val="00DB2AAB"/>
    <w:rsid w:val="00DB5869"/>
    <w:rsid w:val="00DB7DD4"/>
    <w:rsid w:val="00DC27D7"/>
    <w:rsid w:val="00DC283A"/>
    <w:rsid w:val="00DC7F16"/>
    <w:rsid w:val="00DD26E4"/>
    <w:rsid w:val="00DD3AF9"/>
    <w:rsid w:val="00DE1CC7"/>
    <w:rsid w:val="00DE20FF"/>
    <w:rsid w:val="00DE3B5E"/>
    <w:rsid w:val="00DE4C52"/>
    <w:rsid w:val="00DE50EE"/>
    <w:rsid w:val="00DF1856"/>
    <w:rsid w:val="00DF5639"/>
    <w:rsid w:val="00E03F49"/>
    <w:rsid w:val="00E04C12"/>
    <w:rsid w:val="00E07461"/>
    <w:rsid w:val="00E075A1"/>
    <w:rsid w:val="00E11C35"/>
    <w:rsid w:val="00E16CE9"/>
    <w:rsid w:val="00E17248"/>
    <w:rsid w:val="00E227A4"/>
    <w:rsid w:val="00E22F7F"/>
    <w:rsid w:val="00E23840"/>
    <w:rsid w:val="00E25D89"/>
    <w:rsid w:val="00E41337"/>
    <w:rsid w:val="00E4627D"/>
    <w:rsid w:val="00E52B47"/>
    <w:rsid w:val="00E55E38"/>
    <w:rsid w:val="00E5790D"/>
    <w:rsid w:val="00E57B85"/>
    <w:rsid w:val="00E57C2C"/>
    <w:rsid w:val="00E74547"/>
    <w:rsid w:val="00E76757"/>
    <w:rsid w:val="00E85CDB"/>
    <w:rsid w:val="00E920B1"/>
    <w:rsid w:val="00E9262B"/>
    <w:rsid w:val="00E94663"/>
    <w:rsid w:val="00EA07CF"/>
    <w:rsid w:val="00EA4837"/>
    <w:rsid w:val="00EA5448"/>
    <w:rsid w:val="00EB14BB"/>
    <w:rsid w:val="00EB1C10"/>
    <w:rsid w:val="00EC1E8E"/>
    <w:rsid w:val="00EC3860"/>
    <w:rsid w:val="00EC4425"/>
    <w:rsid w:val="00ED3BB3"/>
    <w:rsid w:val="00ED7601"/>
    <w:rsid w:val="00EE0DB4"/>
    <w:rsid w:val="00EE1EF0"/>
    <w:rsid w:val="00EF2214"/>
    <w:rsid w:val="00EF66C1"/>
    <w:rsid w:val="00EF6F8B"/>
    <w:rsid w:val="00F011F6"/>
    <w:rsid w:val="00F029A8"/>
    <w:rsid w:val="00F03D7A"/>
    <w:rsid w:val="00F04827"/>
    <w:rsid w:val="00F05DFC"/>
    <w:rsid w:val="00F13DF4"/>
    <w:rsid w:val="00F20492"/>
    <w:rsid w:val="00F20F0D"/>
    <w:rsid w:val="00F24CE0"/>
    <w:rsid w:val="00F32C85"/>
    <w:rsid w:val="00F3319E"/>
    <w:rsid w:val="00F41440"/>
    <w:rsid w:val="00F41556"/>
    <w:rsid w:val="00F41B00"/>
    <w:rsid w:val="00F41B9D"/>
    <w:rsid w:val="00F45228"/>
    <w:rsid w:val="00F53078"/>
    <w:rsid w:val="00F548D7"/>
    <w:rsid w:val="00F56CD7"/>
    <w:rsid w:val="00F62FD9"/>
    <w:rsid w:val="00F6315C"/>
    <w:rsid w:val="00F65DB5"/>
    <w:rsid w:val="00F66544"/>
    <w:rsid w:val="00F66CAB"/>
    <w:rsid w:val="00F71BF9"/>
    <w:rsid w:val="00F73EEF"/>
    <w:rsid w:val="00F857DD"/>
    <w:rsid w:val="00F87FC4"/>
    <w:rsid w:val="00F9686B"/>
    <w:rsid w:val="00F975AB"/>
    <w:rsid w:val="00FA1B8C"/>
    <w:rsid w:val="00FB13F6"/>
    <w:rsid w:val="00FB42B6"/>
    <w:rsid w:val="00FB460D"/>
    <w:rsid w:val="00FC4FA6"/>
    <w:rsid w:val="00FD103E"/>
    <w:rsid w:val="00FD6219"/>
    <w:rsid w:val="00FD659D"/>
    <w:rsid w:val="00FD67C8"/>
    <w:rsid w:val="00FE4023"/>
    <w:rsid w:val="00FF28EC"/>
    <w:rsid w:val="00FF6293"/>
    <w:rsid w:val="00FF6B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BC01572"/>
  <w15:docId w15:val="{18BF002C-3DE3-4B0A-811C-858412DD0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86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90086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90086A"/>
    <w:rPr>
      <w:rFonts w:ascii="Times New Roman" w:eastAsia="Times New Roman" w:hAnsi="Times New Roman" w:cs="Angsana New"/>
      <w:sz w:val="24"/>
      <w:szCs w:val="20"/>
    </w:rPr>
  </w:style>
  <w:style w:type="character" w:styleId="PageNumber">
    <w:name w:val="page number"/>
    <w:rsid w:val="0090086A"/>
    <w:rPr>
      <w:rFonts w:cs="Times New Roman"/>
    </w:rPr>
  </w:style>
  <w:style w:type="paragraph" w:styleId="BodyTextIndent">
    <w:name w:val="Body Text Indent"/>
    <w:basedOn w:val="Normal"/>
    <w:link w:val="BodyTextIndentChar"/>
    <w:rsid w:val="0090086A"/>
    <w:pPr>
      <w:spacing w:before="120" w:after="120" w:line="380" w:lineRule="exact"/>
      <w:ind w:right="-36"/>
      <w:jc w:val="both"/>
    </w:pPr>
    <w:rPr>
      <w:rFonts w:ascii="Angsana New" w:hAnsi="Angsana New"/>
      <w:sz w:val="34"/>
    </w:rPr>
  </w:style>
  <w:style w:type="character" w:customStyle="1" w:styleId="BodyTextIndentChar">
    <w:name w:val="Body Text Indent Char"/>
    <w:link w:val="BodyTextIndent"/>
    <w:rsid w:val="0090086A"/>
    <w:rPr>
      <w:rFonts w:ascii="Angsana New" w:eastAsia="Times New Roman" w:hAnsi="Angsana New" w:cs="Angsana New"/>
      <w:sz w:val="34"/>
      <w:szCs w:val="20"/>
    </w:rPr>
  </w:style>
  <w:style w:type="paragraph" w:styleId="BodyText2">
    <w:name w:val="Body Text 2"/>
    <w:basedOn w:val="Normal"/>
    <w:link w:val="BodyText2Char"/>
    <w:rsid w:val="0090086A"/>
    <w:pPr>
      <w:spacing w:before="120" w:after="120" w:line="380" w:lineRule="exact"/>
      <w:ind w:right="-36"/>
      <w:jc w:val="both"/>
    </w:pPr>
    <w:rPr>
      <w:rFonts w:ascii="Angsana New" w:hAnsi="Angsana New"/>
      <w:sz w:val="34"/>
    </w:rPr>
  </w:style>
  <w:style w:type="character" w:customStyle="1" w:styleId="BodyText2Char">
    <w:name w:val="Body Text 2 Char"/>
    <w:link w:val="BodyText2"/>
    <w:rsid w:val="0090086A"/>
    <w:rPr>
      <w:rFonts w:ascii="Angsana New" w:eastAsia="Times New Roman" w:hAnsi="Angsana New" w:cs="Angsana New"/>
      <w:sz w:val="34"/>
      <w:szCs w:val="20"/>
    </w:rPr>
  </w:style>
  <w:style w:type="paragraph" w:styleId="HTMLPreformatted">
    <w:name w:val="HTML Preformatted"/>
    <w:basedOn w:val="Normal"/>
    <w:link w:val="HTMLPreformattedChar"/>
    <w:rsid w:val="009008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link w:val="HTMLPreformatted"/>
    <w:rsid w:val="0090086A"/>
    <w:rPr>
      <w:rFonts w:ascii="Courier New" w:eastAsia="Times New Roman" w:hAnsi="Courier New" w:cs="Courier New"/>
      <w:sz w:val="20"/>
      <w:szCs w:val="20"/>
    </w:rPr>
  </w:style>
  <w:style w:type="paragraph" w:customStyle="1" w:styleId="ps-000-normal">
    <w:name w:val="ps-000-normal"/>
    <w:basedOn w:val="Normal"/>
    <w:rsid w:val="009B367D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</w:rPr>
  </w:style>
  <w:style w:type="paragraph" w:styleId="Header">
    <w:name w:val="header"/>
    <w:basedOn w:val="Normal"/>
    <w:link w:val="HeaderChar"/>
    <w:uiPriority w:val="99"/>
    <w:unhideWhenUsed/>
    <w:rsid w:val="00A1503E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A1503E"/>
    <w:rPr>
      <w:rFonts w:ascii="Times New Roman" w:eastAsia="Times New Roman" w:hAnsi="Times New Roman" w:cs="Angsana New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2594"/>
    <w:rPr>
      <w:rFonts w:ascii="Tahoma" w:hAnsi="Tahoma"/>
      <w:sz w:val="16"/>
    </w:rPr>
  </w:style>
  <w:style w:type="character" w:customStyle="1" w:styleId="BalloonTextChar">
    <w:name w:val="Balloon Text Char"/>
    <w:link w:val="BalloonText"/>
    <w:uiPriority w:val="99"/>
    <w:semiHidden/>
    <w:rsid w:val="00612594"/>
    <w:rPr>
      <w:rFonts w:ascii="Tahoma" w:eastAsia="Times New Roman" w:hAnsi="Tahoma" w:cs="Angsana New"/>
      <w:sz w:val="16"/>
      <w:szCs w:val="20"/>
    </w:rPr>
  </w:style>
  <w:style w:type="paragraph" w:styleId="BodyText">
    <w:name w:val="Body Text"/>
    <w:basedOn w:val="Normal"/>
    <w:link w:val="BodyTextChar"/>
    <w:uiPriority w:val="99"/>
    <w:semiHidden/>
    <w:unhideWhenUsed/>
    <w:rsid w:val="002D0F12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2D0F12"/>
    <w:rPr>
      <w:rFonts w:ascii="Times New Roman" w:eastAsia="Times New Roman" w:hAnsi="Times New Roman" w:cs="Angsana New"/>
      <w:sz w:val="24"/>
      <w:szCs w:val="20"/>
    </w:rPr>
  </w:style>
  <w:style w:type="paragraph" w:styleId="ListParagraph">
    <w:name w:val="List Paragraph"/>
    <w:basedOn w:val="Normal"/>
    <w:uiPriority w:val="34"/>
    <w:qFormat/>
    <w:rsid w:val="002D0F12"/>
    <w:pPr>
      <w:ind w:left="720"/>
      <w:contextualSpacing/>
    </w:pPr>
    <w:rPr>
      <w:sz w:val="32"/>
      <w:szCs w:val="40"/>
    </w:rPr>
  </w:style>
  <w:style w:type="character" w:styleId="Strong">
    <w:name w:val="Strong"/>
    <w:uiPriority w:val="22"/>
    <w:qFormat/>
    <w:rsid w:val="00292E05"/>
    <w:rPr>
      <w:b/>
      <w:bCs/>
    </w:rPr>
  </w:style>
  <w:style w:type="paragraph" w:styleId="NormalWeb">
    <w:name w:val="Normal (Web)"/>
    <w:basedOn w:val="Normal"/>
    <w:uiPriority w:val="99"/>
    <w:unhideWhenUsed/>
    <w:rsid w:val="00292E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Times New Roman"/>
      <w:szCs w:val="24"/>
    </w:rPr>
  </w:style>
  <w:style w:type="paragraph" w:styleId="TOC2">
    <w:name w:val="toc 2"/>
    <w:basedOn w:val="Normal"/>
    <w:next w:val="Normal"/>
    <w:semiHidden/>
    <w:rsid w:val="00BE6682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hAnsi="Arial" w:cs="Times New Roman"/>
      <w:b/>
      <w:b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085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4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6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9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82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7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6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31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22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14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65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142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77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839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40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799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20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304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108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585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37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50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29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1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0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801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3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26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6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656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99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025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080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51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138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905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27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34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639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893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585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95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407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061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800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707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983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771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156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923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72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040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124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588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33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29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58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437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998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25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79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27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361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18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902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225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84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77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33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023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027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728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090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304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903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54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776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27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617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185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590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306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94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633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400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16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48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97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86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74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05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0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71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31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04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58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17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68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99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928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2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3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5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6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580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6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29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23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03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2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21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2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769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655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77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5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8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8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4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552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16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54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701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13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8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41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81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94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64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574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3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8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76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9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70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4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8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43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49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3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423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0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10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96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12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540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0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02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27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88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203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94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0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744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979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66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8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640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6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66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26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59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70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8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21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86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0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7796603C762DF42A3790AA5C61D98EA" ma:contentTypeVersion="12" ma:contentTypeDescription="Create a new document." ma:contentTypeScope="" ma:versionID="36be36e037793da2204af899903c90bc">
  <xsd:schema xmlns:xsd="http://www.w3.org/2001/XMLSchema" xmlns:xs="http://www.w3.org/2001/XMLSchema" xmlns:p="http://schemas.microsoft.com/office/2006/metadata/properties" xmlns:ns2="9a45b384-56f3-4a6e-8719-68a86d50a335" xmlns:ns3="ef6ec9c0-1d7b-4501-8b59-19b38d8bf5bb" targetNamespace="http://schemas.microsoft.com/office/2006/metadata/properties" ma:root="true" ma:fieldsID="de7e26091efc386d0ee62a62d473bcbf" ns2:_="" ns3:_="">
    <xsd:import namespace="9a45b384-56f3-4a6e-8719-68a86d50a335"/>
    <xsd:import namespace="ef6ec9c0-1d7b-4501-8b59-19b38d8bf5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45b384-56f3-4a6e-8719-68a86d50a3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a0632a6a-2baa-41e5-bf94-9110faed8d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6ec9c0-1d7b-4501-8b59-19b38d8bf5bb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c2f7a095-1d48-4bde-9eae-c73176992c55}" ma:internalName="TaxCatchAll" ma:showField="CatchAllData" ma:web="ef6ec9c0-1d7b-4501-8b59-19b38d8bf5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a45b384-56f3-4a6e-8719-68a86d50a335">
      <Terms xmlns="http://schemas.microsoft.com/office/infopath/2007/PartnerControls"/>
    </lcf76f155ced4ddcb4097134ff3c332f>
    <TaxCatchAll xmlns="ef6ec9c0-1d7b-4501-8b59-19b38d8bf5bb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DFE9EB-B3E0-45DF-9355-0AE4C68F0D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a45b384-56f3-4a6e-8719-68a86d50a335"/>
    <ds:schemaRef ds:uri="ef6ec9c0-1d7b-4501-8b59-19b38d8bf5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EC58D5D-5B91-4CD8-8A76-E4194E30EF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8F64C6C-8275-4ACB-AA8B-CDE7DCE4EED3}">
  <ds:schemaRefs>
    <ds:schemaRef ds:uri="http://schemas.microsoft.com/office/2006/metadata/properties"/>
    <ds:schemaRef ds:uri="http://schemas.microsoft.com/office/infopath/2007/PartnerControls"/>
    <ds:schemaRef ds:uri="9a45b384-56f3-4a6e-8719-68a86d50a335"/>
    <ds:schemaRef ds:uri="ef6ec9c0-1d7b-4501-8b59-19b38d8bf5bb"/>
  </ds:schemaRefs>
</ds:datastoreItem>
</file>

<file path=customXml/itemProps4.xml><?xml version="1.0" encoding="utf-8"?>
<ds:datastoreItem xmlns:ds="http://schemas.openxmlformats.org/officeDocument/2006/customXml" ds:itemID="{9F936FFC-C9C1-4EBB-9BDA-0DB31138E2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3</Pages>
  <Words>1005</Words>
  <Characters>3882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4878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Kamolwan.Theeravetch</dc:creator>
  <cp:keywords/>
  <cp:lastModifiedBy>Sittipat Amornrasetwong</cp:lastModifiedBy>
  <cp:revision>17</cp:revision>
  <cp:lastPrinted>2024-08-13T09:45:00Z</cp:lastPrinted>
  <dcterms:created xsi:type="dcterms:W3CDTF">2024-07-11T02:29:00Z</dcterms:created>
  <dcterms:modified xsi:type="dcterms:W3CDTF">2024-08-13T09:47:00Z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0x010100DBBA9434D62BF949A192B89E53CE49F8</vt:lpwstr>
  </property>
  <property fmtid="{D5CDD505-2E9C-101B-9397-08002B2CF9AE}" pid="3" name="MediaServiceImageTags">
    <vt:lpwstr/>
  </property>
  <property fmtid="{D5CDD505-2E9C-101B-9397-08002B2CF9AE}" pid="4" name="GrammarlyDocumentId">
    <vt:lpwstr>814d79158c28c451a66748a5dc50ab83d2f1fac7c41beb790d4a04c14dd0c12d</vt:lpwstr>
  </property>
</Properties>
</file>